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D47" w:rsidRDefault="00B26D47" w:rsidP="00B26D47">
      <w:pPr>
        <w:shd w:val="clear" w:color="auto" w:fill="FFFFFF"/>
        <w:spacing w:line="221" w:lineRule="exact"/>
        <w:ind w:left="1205" w:right="1152" w:firstLine="950"/>
      </w:pPr>
      <w:r>
        <w:rPr>
          <w:rFonts w:ascii="Times New Roman" w:hAnsi="Times New Roman" w:cs="Times New Roman"/>
          <w:color w:val="000000"/>
        </w:rPr>
        <w:t>РОССИЙСКАЯ АКАДЕМИЯ НАУК МИНИСТЕРСТВО ОБРАЗОВАНИЯ И НАУКИ РОССИИ</w:t>
      </w:r>
    </w:p>
    <w:p w:rsidR="00B26D47" w:rsidRDefault="00B26D47" w:rsidP="00B26D47">
      <w:pPr>
        <w:shd w:val="clear" w:color="auto" w:fill="FFFFFF"/>
        <w:spacing w:line="221" w:lineRule="exact"/>
        <w:ind w:left="446" w:hanging="446"/>
      </w:pPr>
      <w:r>
        <w:rPr>
          <w:rFonts w:ascii="Times New Roman" w:hAnsi="Times New Roman" w:cs="Times New Roman"/>
          <w:color w:val="000000"/>
        </w:rPr>
        <w:t>МИНИСТЕРСТВО ЗДРАВООХРАНЕНИЯ И СОЦИАЛЬНОГО РАЗВИТИЯ РОССИИ Международная академия наук экологии, безопасности человека и природы</w:t>
      </w:r>
    </w:p>
    <w:p w:rsidR="00B26D47" w:rsidRDefault="00B26D47" w:rsidP="00B26D47">
      <w:pPr>
        <w:pBdr>
          <w:bottom w:val="single" w:sz="8" w:space="1" w:color="auto"/>
        </w:pBdr>
        <w:shd w:val="clear" w:color="auto" w:fill="FFFFFF"/>
        <w:spacing w:line="221" w:lineRule="exact"/>
        <w:ind w:left="1094" w:right="1152" w:firstLine="427"/>
        <w:jc w:val="center"/>
      </w:pPr>
      <w:r>
        <w:rPr>
          <w:rFonts w:ascii="Times New Roman" w:hAnsi="Times New Roman" w:cs="Times New Roman"/>
          <w:color w:val="000000"/>
          <w:spacing w:val="1"/>
        </w:rPr>
        <w:t xml:space="preserve">Кубанская государственная медицинская академия </w:t>
      </w:r>
      <w:r>
        <w:rPr>
          <w:rFonts w:ascii="Times New Roman" w:hAnsi="Times New Roman" w:cs="Times New Roman"/>
          <w:color w:val="000000"/>
        </w:rPr>
        <w:t>Краснодарский муниципальный медицинский институт ВСО</w:t>
      </w:r>
    </w:p>
    <w:p w:rsidR="00B26D47" w:rsidRDefault="001B6276" w:rsidP="00B26D47">
      <w:pPr>
        <w:shd w:val="clear" w:color="auto" w:fill="FFFFFF"/>
        <w:spacing w:before="178" w:line="182" w:lineRule="exact"/>
        <w:ind w:left="1118" w:right="768" w:hanging="437"/>
      </w:pPr>
      <w:r>
        <w:rPr>
          <w:rFonts w:cs="Times New Roman"/>
          <w:b/>
          <w:bCs/>
          <w:color w:val="000000"/>
          <w:spacing w:val="-1"/>
          <w:sz w:val="12"/>
          <w:szCs w:val="12"/>
        </w:rPr>
        <w:t>ОТ</w:t>
      </w:r>
      <w:r>
        <w:rPr>
          <w:b/>
          <w:bCs/>
          <w:color w:val="000000"/>
          <w:spacing w:val="-1"/>
          <w:sz w:val="12"/>
          <w:szCs w:val="12"/>
        </w:rPr>
        <w:t xml:space="preserve"> </w:t>
      </w:r>
      <w:r>
        <w:rPr>
          <w:rFonts w:cs="Times New Roman"/>
          <w:b/>
          <w:bCs/>
          <w:color w:val="000000"/>
          <w:spacing w:val="-1"/>
          <w:sz w:val="12"/>
          <w:szCs w:val="12"/>
        </w:rPr>
        <w:t>ФУНДАМЕНТАЛЬНЫХ</w:t>
      </w:r>
      <w:r>
        <w:rPr>
          <w:b/>
          <w:bCs/>
          <w:color w:val="000000"/>
          <w:spacing w:val="-1"/>
          <w:sz w:val="12"/>
          <w:szCs w:val="12"/>
        </w:rPr>
        <w:t xml:space="preserve"> </w:t>
      </w:r>
      <w:r>
        <w:rPr>
          <w:rFonts w:cs="Times New Roman"/>
          <w:b/>
          <w:bCs/>
          <w:color w:val="000000"/>
          <w:spacing w:val="-1"/>
          <w:sz w:val="12"/>
          <w:szCs w:val="12"/>
        </w:rPr>
        <w:t>НАУК</w:t>
      </w:r>
      <w:r>
        <w:rPr>
          <w:b/>
          <w:bCs/>
          <w:color w:val="000000"/>
          <w:spacing w:val="-1"/>
          <w:sz w:val="12"/>
          <w:szCs w:val="12"/>
        </w:rPr>
        <w:t xml:space="preserve"> </w:t>
      </w:r>
      <w:r>
        <w:rPr>
          <w:rFonts w:cs="Times New Roman"/>
          <w:b/>
          <w:bCs/>
          <w:color w:val="000000"/>
          <w:spacing w:val="-1"/>
          <w:sz w:val="12"/>
          <w:szCs w:val="12"/>
        </w:rPr>
        <w:t>МОРФОЛОГИИ</w:t>
      </w:r>
      <w:r>
        <w:rPr>
          <w:b/>
          <w:bCs/>
          <w:color w:val="000000"/>
          <w:spacing w:val="-1"/>
          <w:sz w:val="12"/>
          <w:szCs w:val="12"/>
        </w:rPr>
        <w:t xml:space="preserve">, </w:t>
      </w:r>
      <w:r>
        <w:rPr>
          <w:rFonts w:cs="Times New Roman"/>
          <w:b/>
          <w:bCs/>
          <w:color w:val="000000"/>
          <w:spacing w:val="-1"/>
          <w:sz w:val="12"/>
          <w:szCs w:val="12"/>
        </w:rPr>
        <w:t>ФИЗИОЛОГИИ</w:t>
      </w:r>
      <w:r>
        <w:rPr>
          <w:b/>
          <w:bCs/>
          <w:color w:val="000000"/>
          <w:spacing w:val="-1"/>
          <w:sz w:val="12"/>
          <w:szCs w:val="12"/>
        </w:rPr>
        <w:t xml:space="preserve">, </w:t>
      </w:r>
      <w:r>
        <w:rPr>
          <w:rFonts w:cs="Times New Roman"/>
          <w:b/>
          <w:bCs/>
          <w:color w:val="000000"/>
          <w:spacing w:val="-1"/>
          <w:sz w:val="12"/>
          <w:szCs w:val="12"/>
        </w:rPr>
        <w:t>ФИЗИКИ</w:t>
      </w:r>
      <w:r>
        <w:rPr>
          <w:b/>
          <w:bCs/>
          <w:color w:val="000000"/>
          <w:spacing w:val="-1"/>
          <w:sz w:val="12"/>
          <w:szCs w:val="12"/>
        </w:rPr>
        <w:t xml:space="preserve">, </w:t>
      </w:r>
      <w:r>
        <w:rPr>
          <w:rFonts w:cs="Times New Roman"/>
          <w:b/>
          <w:bCs/>
          <w:color w:val="000000"/>
          <w:spacing w:val="-1"/>
          <w:sz w:val="12"/>
          <w:szCs w:val="12"/>
        </w:rPr>
        <w:t>ЭВОЛЮЦИОННОГО</w:t>
      </w:r>
      <w:r>
        <w:rPr>
          <w:b/>
          <w:bCs/>
          <w:color w:val="000000"/>
          <w:spacing w:val="-1"/>
          <w:sz w:val="12"/>
          <w:szCs w:val="12"/>
        </w:rPr>
        <w:t xml:space="preserve"> </w:t>
      </w:r>
      <w:r>
        <w:rPr>
          <w:rFonts w:cs="Times New Roman"/>
          <w:b/>
          <w:bCs/>
          <w:color w:val="000000"/>
          <w:spacing w:val="-1"/>
          <w:sz w:val="12"/>
          <w:szCs w:val="12"/>
        </w:rPr>
        <w:t>УЧЕНИЯ</w:t>
      </w:r>
      <w:r>
        <w:rPr>
          <w:b/>
          <w:bCs/>
          <w:color w:val="000000"/>
          <w:spacing w:val="-1"/>
          <w:sz w:val="12"/>
          <w:szCs w:val="12"/>
        </w:rPr>
        <w:t xml:space="preserve"> - </w:t>
      </w:r>
      <w:r>
        <w:rPr>
          <w:rFonts w:cs="Times New Roman"/>
          <w:b/>
          <w:bCs/>
          <w:color w:val="000000"/>
          <w:spacing w:val="-3"/>
          <w:sz w:val="12"/>
          <w:szCs w:val="12"/>
        </w:rPr>
        <w:t>К ЭКОЛОГИИ</w:t>
      </w:r>
      <w:r>
        <w:rPr>
          <w:b/>
          <w:bCs/>
          <w:color w:val="000000"/>
          <w:spacing w:val="-3"/>
          <w:sz w:val="12"/>
          <w:szCs w:val="12"/>
        </w:rPr>
        <w:t xml:space="preserve"> </w:t>
      </w:r>
      <w:r>
        <w:rPr>
          <w:rFonts w:cs="Times New Roman"/>
          <w:b/>
          <w:bCs/>
          <w:color w:val="000000"/>
          <w:spacing w:val="-3"/>
          <w:sz w:val="12"/>
          <w:szCs w:val="12"/>
        </w:rPr>
        <w:t>ИНТЕЛЛЕКТУАЛЬНЫХ</w:t>
      </w:r>
      <w:r>
        <w:rPr>
          <w:b/>
          <w:bCs/>
          <w:color w:val="000000"/>
          <w:spacing w:val="-3"/>
          <w:sz w:val="12"/>
          <w:szCs w:val="12"/>
        </w:rPr>
        <w:t xml:space="preserve"> </w:t>
      </w:r>
      <w:r>
        <w:rPr>
          <w:rFonts w:cs="Times New Roman"/>
          <w:b/>
          <w:bCs/>
          <w:color w:val="000000"/>
          <w:spacing w:val="-3"/>
          <w:sz w:val="12"/>
          <w:szCs w:val="12"/>
        </w:rPr>
        <w:t>СИСТЕМ</w:t>
      </w:r>
      <w:r>
        <w:rPr>
          <w:b/>
          <w:bCs/>
          <w:color w:val="000000"/>
          <w:spacing w:val="-3"/>
          <w:sz w:val="12"/>
          <w:szCs w:val="12"/>
        </w:rPr>
        <w:t xml:space="preserve">, </w:t>
      </w:r>
      <w:r>
        <w:rPr>
          <w:rFonts w:cs="Times New Roman"/>
          <w:b/>
          <w:bCs/>
          <w:color w:val="000000"/>
          <w:spacing w:val="-3"/>
          <w:sz w:val="12"/>
          <w:szCs w:val="12"/>
        </w:rPr>
        <w:t>МЕДИЦИНЕ</w:t>
      </w:r>
      <w:r>
        <w:rPr>
          <w:b/>
          <w:bCs/>
          <w:color w:val="000000"/>
          <w:spacing w:val="-3"/>
          <w:sz w:val="12"/>
          <w:szCs w:val="12"/>
        </w:rPr>
        <w:t xml:space="preserve">, </w:t>
      </w:r>
      <w:r>
        <w:rPr>
          <w:rFonts w:cs="Times New Roman"/>
          <w:b/>
          <w:bCs/>
          <w:color w:val="000000"/>
          <w:spacing w:val="-3"/>
          <w:sz w:val="12"/>
          <w:szCs w:val="12"/>
        </w:rPr>
        <w:t>ОБЩЕСТВЕННОМУ</w:t>
      </w:r>
      <w:r>
        <w:rPr>
          <w:b/>
          <w:bCs/>
          <w:color w:val="000000"/>
          <w:spacing w:val="-3"/>
          <w:sz w:val="12"/>
          <w:szCs w:val="12"/>
        </w:rPr>
        <w:t xml:space="preserve"> </w:t>
      </w:r>
      <w:r>
        <w:rPr>
          <w:rFonts w:cs="Times New Roman"/>
          <w:b/>
          <w:bCs/>
          <w:color w:val="000000"/>
          <w:spacing w:val="-3"/>
          <w:sz w:val="12"/>
          <w:szCs w:val="12"/>
        </w:rPr>
        <w:t>ЗДОРОВЬЮ</w:t>
      </w:r>
    </w:p>
    <w:p w:rsidR="00B26D47" w:rsidRDefault="00B26D47" w:rsidP="00B26D47">
      <w:pPr>
        <w:shd w:val="clear" w:color="auto" w:fill="FFFFFF"/>
        <w:spacing w:before="581"/>
        <w:ind w:left="3192"/>
      </w:pPr>
      <w:r>
        <w:rPr>
          <w:rFonts w:ascii="Times New Roman" w:hAnsi="Times New Roman" w:cs="Times New Roman"/>
          <w:color w:val="000000"/>
          <w:spacing w:val="-9"/>
          <w:sz w:val="24"/>
          <w:szCs w:val="24"/>
        </w:rPr>
        <w:t>А. Л. ЕРЕМИН</w:t>
      </w:r>
    </w:p>
    <w:p w:rsidR="00B26D47" w:rsidRDefault="00B26D47" w:rsidP="00B26D47">
      <w:pPr>
        <w:shd w:val="clear" w:color="auto" w:fill="FFFFFF"/>
        <w:spacing w:before="317" w:line="437" w:lineRule="exact"/>
        <w:ind w:right="749"/>
        <w:jc w:val="center"/>
      </w:pPr>
      <w:r>
        <w:rPr>
          <w:rFonts w:cs="Times New Roman"/>
          <w:b/>
          <w:bCs/>
          <w:color w:val="000000"/>
          <w:spacing w:val="-1"/>
          <w:sz w:val="35"/>
          <w:szCs w:val="35"/>
        </w:rPr>
        <w:t>НООГЕНЕЗ И</w:t>
      </w:r>
      <w:r>
        <w:rPr>
          <w:b/>
          <w:bCs/>
          <w:color w:val="000000"/>
          <w:spacing w:val="-1"/>
          <w:sz w:val="35"/>
          <w:szCs w:val="35"/>
        </w:rPr>
        <w:t xml:space="preserve"> </w:t>
      </w:r>
      <w:r>
        <w:rPr>
          <w:rFonts w:cs="Times New Roman"/>
          <w:b/>
          <w:bCs/>
          <w:color w:val="000000"/>
          <w:spacing w:val="-1"/>
          <w:sz w:val="35"/>
          <w:szCs w:val="35"/>
        </w:rPr>
        <w:t>ТЕОРИЯ</w:t>
      </w:r>
      <w:r>
        <w:rPr>
          <w:b/>
          <w:bCs/>
          <w:color w:val="000000"/>
          <w:spacing w:val="-1"/>
          <w:sz w:val="35"/>
          <w:szCs w:val="35"/>
        </w:rPr>
        <w:t xml:space="preserve"> </w:t>
      </w:r>
      <w:r>
        <w:rPr>
          <w:rFonts w:cs="Times New Roman"/>
          <w:b/>
          <w:bCs/>
          <w:color w:val="000000"/>
          <w:spacing w:val="-1"/>
          <w:sz w:val="35"/>
          <w:szCs w:val="35"/>
        </w:rPr>
        <w:t>ИНТЕЛЛЕКТА</w:t>
      </w:r>
    </w:p>
    <w:p w:rsidR="00B26D47" w:rsidRDefault="00B26D47" w:rsidP="00B26D47">
      <w:pPr>
        <w:shd w:val="clear" w:color="auto" w:fill="FFFFFF"/>
        <w:spacing w:before="859"/>
        <w:jc w:val="right"/>
      </w:pPr>
      <w:r>
        <w:rPr>
          <w:rFonts w:cs="Times New Roman"/>
          <w:b/>
          <w:bCs/>
          <w:color w:val="000000"/>
          <w:spacing w:val="-3"/>
          <w:sz w:val="19"/>
          <w:szCs w:val="19"/>
        </w:rPr>
        <w:t>ФЕНОМЕНОЛОГИЯ</w:t>
      </w:r>
      <w:r>
        <w:rPr>
          <w:b/>
          <w:bCs/>
          <w:color w:val="000000"/>
          <w:spacing w:val="-3"/>
          <w:sz w:val="19"/>
          <w:szCs w:val="19"/>
        </w:rPr>
        <w:t xml:space="preserve"> </w:t>
      </w:r>
      <w:r>
        <w:rPr>
          <w:rFonts w:cs="Times New Roman"/>
          <w:b/>
          <w:bCs/>
          <w:color w:val="000000"/>
          <w:spacing w:val="-3"/>
          <w:sz w:val="19"/>
          <w:szCs w:val="19"/>
        </w:rPr>
        <w:t>ЧЕЛОВЕЧЕСТВА</w:t>
      </w:r>
      <w:r>
        <w:rPr>
          <w:b/>
          <w:bCs/>
          <w:color w:val="000000"/>
          <w:spacing w:val="-3"/>
          <w:sz w:val="19"/>
          <w:szCs w:val="19"/>
        </w:rPr>
        <w:t>:</w:t>
      </w:r>
    </w:p>
    <w:p w:rsidR="00B26D47" w:rsidRDefault="00B26D47" w:rsidP="00B26D47">
      <w:pPr>
        <w:shd w:val="clear" w:color="auto" w:fill="FFFFFF"/>
        <w:spacing w:before="139" w:line="278" w:lineRule="exact"/>
        <w:jc w:val="right"/>
      </w:pPr>
      <w:r>
        <w:rPr>
          <w:rFonts w:cs="Times New Roman"/>
          <w:color w:val="000000"/>
          <w:spacing w:val="-2"/>
        </w:rPr>
        <w:t>Экология</w:t>
      </w:r>
      <w:r>
        <w:rPr>
          <w:color w:val="000000"/>
          <w:spacing w:val="-2"/>
        </w:rPr>
        <w:t xml:space="preserve"> </w:t>
      </w:r>
      <w:r>
        <w:rPr>
          <w:rFonts w:cs="Times New Roman"/>
          <w:color w:val="000000"/>
          <w:spacing w:val="-2"/>
        </w:rPr>
        <w:t>и</w:t>
      </w:r>
      <w:r>
        <w:rPr>
          <w:color w:val="000000"/>
          <w:spacing w:val="-2"/>
        </w:rPr>
        <w:t xml:space="preserve"> </w:t>
      </w:r>
      <w:r>
        <w:rPr>
          <w:rFonts w:cs="Times New Roman"/>
          <w:color w:val="000000"/>
          <w:spacing w:val="-2"/>
        </w:rPr>
        <w:t>физиология</w:t>
      </w:r>
      <w:r>
        <w:rPr>
          <w:color w:val="000000"/>
          <w:spacing w:val="-2"/>
        </w:rPr>
        <w:t xml:space="preserve"> </w:t>
      </w:r>
      <w:r>
        <w:rPr>
          <w:rFonts w:cs="Times New Roman"/>
          <w:color w:val="000000"/>
          <w:spacing w:val="-2"/>
        </w:rPr>
        <w:t>интеллектуальных</w:t>
      </w:r>
      <w:r>
        <w:rPr>
          <w:color w:val="000000"/>
          <w:spacing w:val="-2"/>
        </w:rPr>
        <w:t xml:space="preserve"> </w:t>
      </w:r>
      <w:r>
        <w:rPr>
          <w:rFonts w:cs="Times New Roman"/>
          <w:color w:val="000000"/>
          <w:spacing w:val="-2"/>
        </w:rPr>
        <w:t>систем</w:t>
      </w:r>
    </w:p>
    <w:p w:rsidR="00B26D47" w:rsidRDefault="00B26D47" w:rsidP="00B26D47">
      <w:pPr>
        <w:shd w:val="clear" w:color="auto" w:fill="FFFFFF"/>
        <w:spacing w:line="278" w:lineRule="exact"/>
        <w:ind w:right="5"/>
        <w:jc w:val="right"/>
      </w:pPr>
      <w:r>
        <w:rPr>
          <w:rFonts w:cs="Times New Roman"/>
          <w:color w:val="000000"/>
          <w:spacing w:val="-2"/>
        </w:rPr>
        <w:t>Математические</w:t>
      </w:r>
      <w:r>
        <w:rPr>
          <w:color w:val="000000"/>
          <w:spacing w:val="-2"/>
        </w:rPr>
        <w:t xml:space="preserve"> </w:t>
      </w:r>
      <w:r>
        <w:rPr>
          <w:rFonts w:cs="Times New Roman"/>
          <w:color w:val="000000"/>
          <w:spacing w:val="-2"/>
        </w:rPr>
        <w:t>элементы</w:t>
      </w:r>
      <w:r>
        <w:rPr>
          <w:color w:val="000000"/>
          <w:spacing w:val="-2"/>
        </w:rPr>
        <w:t xml:space="preserve"> </w:t>
      </w:r>
      <w:r>
        <w:rPr>
          <w:rFonts w:cs="Times New Roman"/>
          <w:color w:val="000000"/>
          <w:spacing w:val="-2"/>
        </w:rPr>
        <w:t>интеллекта</w:t>
      </w:r>
    </w:p>
    <w:p w:rsidR="00B26D47" w:rsidRDefault="00B26D47" w:rsidP="00B26D47">
      <w:pPr>
        <w:shd w:val="clear" w:color="auto" w:fill="FFFFFF"/>
        <w:spacing w:line="278" w:lineRule="exact"/>
        <w:ind w:right="5"/>
        <w:jc w:val="right"/>
      </w:pPr>
      <w:r>
        <w:rPr>
          <w:rFonts w:cs="Times New Roman"/>
          <w:color w:val="000000"/>
        </w:rPr>
        <w:t>Эволюция</w:t>
      </w:r>
      <w:r>
        <w:rPr>
          <w:color w:val="000000"/>
        </w:rPr>
        <w:t xml:space="preserve"> </w:t>
      </w:r>
      <w:r>
        <w:rPr>
          <w:rFonts w:cs="Times New Roman"/>
          <w:color w:val="000000"/>
        </w:rPr>
        <w:t>интеллектуальной</w:t>
      </w:r>
      <w:r>
        <w:rPr>
          <w:color w:val="000000"/>
        </w:rPr>
        <w:t xml:space="preserve"> </w:t>
      </w:r>
      <w:r>
        <w:rPr>
          <w:rFonts w:cs="Times New Roman"/>
          <w:color w:val="000000"/>
        </w:rPr>
        <w:t>материи</w:t>
      </w:r>
    </w:p>
    <w:p w:rsidR="00B26D47" w:rsidRDefault="00B26D47" w:rsidP="00B26D47">
      <w:pPr>
        <w:shd w:val="clear" w:color="auto" w:fill="FFFFFF"/>
        <w:spacing w:line="278" w:lineRule="exact"/>
        <w:jc w:val="right"/>
      </w:pPr>
      <w:r>
        <w:rPr>
          <w:rFonts w:cs="Times New Roman"/>
          <w:color w:val="000000"/>
        </w:rPr>
        <w:t>Биофизические</w:t>
      </w:r>
      <w:r>
        <w:rPr>
          <w:color w:val="000000"/>
        </w:rPr>
        <w:t xml:space="preserve"> </w:t>
      </w:r>
      <w:r>
        <w:rPr>
          <w:rFonts w:cs="Times New Roman"/>
          <w:color w:val="000000"/>
        </w:rPr>
        <w:t>основы</w:t>
      </w:r>
      <w:r>
        <w:rPr>
          <w:color w:val="000000"/>
        </w:rPr>
        <w:t xml:space="preserve"> </w:t>
      </w:r>
      <w:r>
        <w:rPr>
          <w:rFonts w:cs="Times New Roman"/>
          <w:color w:val="000000"/>
        </w:rPr>
        <w:t>идеального</w:t>
      </w:r>
    </w:p>
    <w:p w:rsidR="00B26D47" w:rsidRDefault="00B26D47" w:rsidP="00B26D47">
      <w:pPr>
        <w:shd w:val="clear" w:color="auto" w:fill="FFFFFF"/>
        <w:spacing w:line="278" w:lineRule="exact"/>
        <w:ind w:right="5"/>
        <w:jc w:val="right"/>
      </w:pPr>
      <w:r>
        <w:rPr>
          <w:rFonts w:cs="Times New Roman"/>
          <w:color w:val="000000"/>
          <w:spacing w:val="-2"/>
        </w:rPr>
        <w:t>Сила</w:t>
      </w:r>
      <w:r>
        <w:rPr>
          <w:color w:val="000000"/>
          <w:spacing w:val="-2"/>
        </w:rPr>
        <w:t xml:space="preserve"> </w:t>
      </w:r>
      <w:r>
        <w:rPr>
          <w:rFonts w:cs="Times New Roman"/>
          <w:color w:val="000000"/>
          <w:spacing w:val="-2"/>
        </w:rPr>
        <w:t>разума</w:t>
      </w:r>
      <w:r>
        <w:rPr>
          <w:color w:val="000000"/>
          <w:spacing w:val="-2"/>
        </w:rPr>
        <w:t xml:space="preserve"> </w:t>
      </w:r>
      <w:r>
        <w:rPr>
          <w:rFonts w:cs="Times New Roman"/>
          <w:color w:val="000000"/>
          <w:spacing w:val="-2"/>
        </w:rPr>
        <w:t>и</w:t>
      </w:r>
      <w:r>
        <w:rPr>
          <w:color w:val="000000"/>
          <w:spacing w:val="-2"/>
        </w:rPr>
        <w:t xml:space="preserve"> </w:t>
      </w:r>
      <w:r>
        <w:rPr>
          <w:rFonts w:cs="Times New Roman"/>
          <w:color w:val="000000"/>
          <w:spacing w:val="-2"/>
        </w:rPr>
        <w:t>скорость</w:t>
      </w:r>
      <w:r>
        <w:rPr>
          <w:color w:val="000000"/>
          <w:spacing w:val="-2"/>
        </w:rPr>
        <w:t xml:space="preserve"> </w:t>
      </w:r>
      <w:r>
        <w:rPr>
          <w:rFonts w:cs="Times New Roman"/>
          <w:color w:val="000000"/>
          <w:spacing w:val="-2"/>
        </w:rPr>
        <w:t>мысли</w:t>
      </w:r>
    </w:p>
    <w:p w:rsidR="00B26D47" w:rsidRDefault="00B26D47" w:rsidP="00B26D47">
      <w:pPr>
        <w:shd w:val="clear" w:color="auto" w:fill="FFFFFF"/>
        <w:spacing w:before="5" w:line="278" w:lineRule="exact"/>
        <w:jc w:val="right"/>
      </w:pPr>
      <w:r>
        <w:rPr>
          <w:rFonts w:cs="Times New Roman"/>
          <w:color w:val="000000"/>
        </w:rPr>
        <w:t>Интеллектуальное</w:t>
      </w:r>
      <w:r>
        <w:rPr>
          <w:color w:val="000000"/>
        </w:rPr>
        <w:t xml:space="preserve"> </w:t>
      </w:r>
      <w:r>
        <w:rPr>
          <w:rFonts w:cs="Times New Roman"/>
          <w:color w:val="000000"/>
        </w:rPr>
        <w:t>ускорение</w:t>
      </w:r>
    </w:p>
    <w:p w:rsidR="00B26D47" w:rsidRDefault="00B26D47" w:rsidP="00B26D47">
      <w:pPr>
        <w:shd w:val="clear" w:color="auto" w:fill="FFFFFF"/>
        <w:spacing w:line="278" w:lineRule="exact"/>
        <w:ind w:right="5"/>
        <w:jc w:val="right"/>
      </w:pPr>
      <w:r>
        <w:rPr>
          <w:rFonts w:cs="Times New Roman"/>
          <w:color w:val="000000"/>
        </w:rPr>
        <w:t>Формула</w:t>
      </w:r>
      <w:r>
        <w:rPr>
          <w:color w:val="000000"/>
        </w:rPr>
        <w:t xml:space="preserve"> </w:t>
      </w:r>
      <w:r>
        <w:rPr>
          <w:rFonts w:cs="Times New Roman"/>
          <w:color w:val="000000"/>
        </w:rPr>
        <w:t>энергии</w:t>
      </w:r>
      <w:r>
        <w:rPr>
          <w:color w:val="000000"/>
        </w:rPr>
        <w:t xml:space="preserve"> </w:t>
      </w:r>
      <w:r>
        <w:rPr>
          <w:rFonts w:cs="Times New Roman"/>
          <w:color w:val="000000"/>
        </w:rPr>
        <w:t>интеллекта</w:t>
      </w:r>
    </w:p>
    <w:p w:rsidR="00B26D47" w:rsidRDefault="00B26D47" w:rsidP="00B26D47">
      <w:pPr>
        <w:shd w:val="clear" w:color="auto" w:fill="FFFFFF"/>
        <w:spacing w:line="278" w:lineRule="exact"/>
        <w:ind w:right="5"/>
        <w:jc w:val="right"/>
      </w:pPr>
      <w:r>
        <w:rPr>
          <w:rFonts w:cs="Times New Roman"/>
          <w:color w:val="000000"/>
          <w:spacing w:val="-4"/>
        </w:rPr>
        <w:t>Рефлексия</w:t>
      </w:r>
      <w:r>
        <w:rPr>
          <w:color w:val="000000"/>
          <w:spacing w:val="-4"/>
        </w:rPr>
        <w:t xml:space="preserve"> </w:t>
      </w:r>
      <w:r>
        <w:rPr>
          <w:rFonts w:cs="Times New Roman"/>
          <w:color w:val="000000"/>
          <w:spacing w:val="-4"/>
        </w:rPr>
        <w:t>человечества</w:t>
      </w:r>
    </w:p>
    <w:p w:rsidR="00B26D47" w:rsidRDefault="00B26D47" w:rsidP="00B26D47">
      <w:pPr>
        <w:shd w:val="clear" w:color="auto" w:fill="FFFFFF"/>
        <w:spacing w:before="5" w:line="278" w:lineRule="exact"/>
        <w:jc w:val="right"/>
      </w:pPr>
      <w:r>
        <w:rPr>
          <w:color w:val="000000"/>
          <w:spacing w:val="-1"/>
          <w:lang w:val="en-US"/>
        </w:rPr>
        <w:t>Homo</w:t>
      </w:r>
      <w:r w:rsidRPr="00D44740">
        <w:rPr>
          <w:color w:val="000000"/>
          <w:spacing w:val="-1"/>
        </w:rPr>
        <w:t xml:space="preserve"> </w:t>
      </w:r>
      <w:r>
        <w:rPr>
          <w:color w:val="000000"/>
          <w:spacing w:val="-1"/>
          <w:lang w:val="en-US"/>
        </w:rPr>
        <w:t>sapiens</w:t>
      </w:r>
      <w:r w:rsidRPr="00D44740">
        <w:rPr>
          <w:color w:val="000000"/>
          <w:spacing w:val="-1"/>
        </w:rPr>
        <w:t xml:space="preserve"> </w:t>
      </w:r>
      <w:r>
        <w:rPr>
          <w:color w:val="000000"/>
          <w:spacing w:val="-1"/>
          <w:lang w:val="en-US"/>
        </w:rPr>
        <w:t>sinergiosus</w:t>
      </w:r>
    </w:p>
    <w:p w:rsidR="00B26D47" w:rsidRDefault="00B26D47" w:rsidP="00B26D47">
      <w:pPr>
        <w:shd w:val="clear" w:color="auto" w:fill="FFFFFF"/>
        <w:spacing w:line="278" w:lineRule="exact"/>
        <w:ind w:right="5"/>
        <w:jc w:val="right"/>
      </w:pPr>
      <w:r>
        <w:rPr>
          <w:rFonts w:cs="Times New Roman"/>
          <w:color w:val="000000"/>
          <w:spacing w:val="1"/>
        </w:rPr>
        <w:t>Информационная</w:t>
      </w:r>
      <w:r>
        <w:rPr>
          <w:color w:val="000000"/>
          <w:spacing w:val="1"/>
        </w:rPr>
        <w:t xml:space="preserve"> </w:t>
      </w:r>
      <w:r>
        <w:rPr>
          <w:rFonts w:cs="Times New Roman"/>
          <w:color w:val="000000"/>
          <w:spacing w:val="1"/>
        </w:rPr>
        <w:t>гигиена</w:t>
      </w:r>
    </w:p>
    <w:p w:rsidR="00B26D47" w:rsidRDefault="00B26D47" w:rsidP="00B26D47">
      <w:pPr>
        <w:shd w:val="clear" w:color="auto" w:fill="FFFFFF"/>
        <w:spacing w:line="278" w:lineRule="exact"/>
        <w:jc w:val="right"/>
      </w:pPr>
      <w:r>
        <w:rPr>
          <w:rFonts w:cs="Times New Roman"/>
          <w:color w:val="000000"/>
        </w:rPr>
        <w:t>Разум</w:t>
      </w:r>
      <w:r>
        <w:rPr>
          <w:color w:val="000000"/>
        </w:rPr>
        <w:t xml:space="preserve"> </w:t>
      </w:r>
      <w:r>
        <w:rPr>
          <w:rFonts w:cs="Times New Roman"/>
          <w:color w:val="000000"/>
        </w:rPr>
        <w:t>как</w:t>
      </w:r>
      <w:r>
        <w:rPr>
          <w:color w:val="000000"/>
        </w:rPr>
        <w:t xml:space="preserve"> </w:t>
      </w:r>
      <w:r>
        <w:rPr>
          <w:rFonts w:cs="Times New Roman"/>
          <w:color w:val="000000"/>
        </w:rPr>
        <w:t>космическое</w:t>
      </w:r>
      <w:r>
        <w:rPr>
          <w:color w:val="000000"/>
        </w:rPr>
        <w:t xml:space="preserve"> </w:t>
      </w:r>
      <w:r>
        <w:rPr>
          <w:rFonts w:cs="Times New Roman"/>
          <w:color w:val="000000"/>
        </w:rPr>
        <w:t>явление</w:t>
      </w:r>
    </w:p>
    <w:p w:rsidR="00B26D47" w:rsidRDefault="00B26D47" w:rsidP="00B26D47">
      <w:pPr>
        <w:shd w:val="clear" w:color="auto" w:fill="FFFFFF"/>
        <w:spacing w:line="278" w:lineRule="exact"/>
        <w:jc w:val="right"/>
      </w:pPr>
      <w:r>
        <w:rPr>
          <w:rFonts w:cs="Times New Roman"/>
          <w:color w:val="000000"/>
          <w:spacing w:val="-1"/>
        </w:rPr>
        <w:t>Интеллектуальная</w:t>
      </w:r>
      <w:r>
        <w:rPr>
          <w:color w:val="000000"/>
          <w:spacing w:val="-1"/>
        </w:rPr>
        <w:t xml:space="preserve"> </w:t>
      </w:r>
      <w:r>
        <w:rPr>
          <w:rFonts w:cs="Times New Roman"/>
          <w:color w:val="000000"/>
          <w:spacing w:val="-1"/>
        </w:rPr>
        <w:t>наследственность</w:t>
      </w:r>
    </w:p>
    <w:p w:rsidR="00B26D47" w:rsidRDefault="00B26D47" w:rsidP="00B26D47">
      <w:pPr>
        <w:shd w:val="clear" w:color="auto" w:fill="FFFFFF"/>
        <w:spacing w:line="278" w:lineRule="exact"/>
        <w:ind w:right="5"/>
        <w:jc w:val="right"/>
      </w:pPr>
      <w:r>
        <w:rPr>
          <w:rFonts w:cs="Times New Roman"/>
          <w:color w:val="000000"/>
          <w:spacing w:val="-1"/>
        </w:rPr>
        <w:t>Интеллектуальная</w:t>
      </w:r>
      <w:r>
        <w:rPr>
          <w:color w:val="000000"/>
          <w:spacing w:val="-1"/>
        </w:rPr>
        <w:t xml:space="preserve"> </w:t>
      </w:r>
      <w:r>
        <w:rPr>
          <w:rFonts w:cs="Times New Roman"/>
          <w:color w:val="000000"/>
          <w:spacing w:val="-1"/>
        </w:rPr>
        <w:t>миссия</w:t>
      </w:r>
      <w:r>
        <w:rPr>
          <w:color w:val="000000"/>
          <w:spacing w:val="-1"/>
        </w:rPr>
        <w:t xml:space="preserve"> </w:t>
      </w:r>
      <w:r>
        <w:rPr>
          <w:rFonts w:cs="Times New Roman"/>
          <w:color w:val="000000"/>
          <w:spacing w:val="-1"/>
        </w:rPr>
        <w:t>человечества</w:t>
      </w:r>
    </w:p>
    <w:p w:rsidR="00B26D47" w:rsidRDefault="00B26D47" w:rsidP="00B26D47">
      <w:pPr>
        <w:shd w:val="clear" w:color="auto" w:fill="FFFFFF"/>
        <w:spacing w:line="278" w:lineRule="exact"/>
        <w:jc w:val="right"/>
      </w:pPr>
      <w:r>
        <w:rPr>
          <w:rFonts w:cs="Times New Roman"/>
          <w:color w:val="000000"/>
          <w:spacing w:val="2"/>
        </w:rPr>
        <w:t>Информационно</w:t>
      </w:r>
      <w:r>
        <w:rPr>
          <w:color w:val="000000"/>
          <w:spacing w:val="2"/>
        </w:rPr>
        <w:t>-</w:t>
      </w:r>
      <w:r>
        <w:rPr>
          <w:rFonts w:cs="Times New Roman"/>
          <w:color w:val="000000"/>
          <w:spacing w:val="2"/>
        </w:rPr>
        <w:t>программируемая</w:t>
      </w:r>
      <w:r>
        <w:rPr>
          <w:color w:val="000000"/>
          <w:spacing w:val="2"/>
        </w:rPr>
        <w:t xml:space="preserve"> </w:t>
      </w:r>
      <w:r>
        <w:rPr>
          <w:rFonts w:cs="Times New Roman"/>
          <w:color w:val="000000"/>
          <w:spacing w:val="2"/>
        </w:rPr>
        <w:t>смерть</w:t>
      </w:r>
    </w:p>
    <w:p w:rsidR="00B26D47" w:rsidRDefault="00B26D47" w:rsidP="00B26D47">
      <w:pPr>
        <w:shd w:val="clear" w:color="auto" w:fill="FFFFFF"/>
        <w:spacing w:line="278" w:lineRule="exact"/>
        <w:ind w:right="5"/>
        <w:jc w:val="right"/>
      </w:pPr>
      <w:r>
        <w:rPr>
          <w:rFonts w:cs="Times New Roman"/>
          <w:color w:val="000000"/>
          <w:spacing w:val="1"/>
        </w:rPr>
        <w:t>Прогноз</w:t>
      </w:r>
      <w:r>
        <w:rPr>
          <w:color w:val="000000"/>
          <w:spacing w:val="1"/>
        </w:rPr>
        <w:t xml:space="preserve"> </w:t>
      </w:r>
      <w:r>
        <w:rPr>
          <w:rFonts w:cs="Times New Roman"/>
          <w:color w:val="000000"/>
          <w:spacing w:val="1"/>
        </w:rPr>
        <w:t>здоровья</w:t>
      </w:r>
      <w:r>
        <w:rPr>
          <w:color w:val="000000"/>
          <w:spacing w:val="1"/>
        </w:rPr>
        <w:t xml:space="preserve"> </w:t>
      </w:r>
      <w:r>
        <w:rPr>
          <w:rFonts w:cs="Times New Roman"/>
          <w:color w:val="000000"/>
          <w:spacing w:val="1"/>
        </w:rPr>
        <w:t>и</w:t>
      </w:r>
      <w:r>
        <w:rPr>
          <w:color w:val="000000"/>
          <w:spacing w:val="1"/>
        </w:rPr>
        <w:t xml:space="preserve"> </w:t>
      </w:r>
      <w:r>
        <w:rPr>
          <w:rFonts w:cs="Times New Roman"/>
          <w:color w:val="000000"/>
          <w:spacing w:val="1"/>
        </w:rPr>
        <w:t>размножения</w:t>
      </w:r>
      <w:r>
        <w:rPr>
          <w:color w:val="000000"/>
          <w:spacing w:val="1"/>
        </w:rPr>
        <w:t xml:space="preserve"> </w:t>
      </w:r>
      <w:r>
        <w:rPr>
          <w:rFonts w:cs="Times New Roman"/>
          <w:color w:val="000000"/>
          <w:spacing w:val="1"/>
        </w:rPr>
        <w:t>человечества</w:t>
      </w:r>
    </w:p>
    <w:p w:rsidR="00B26D47" w:rsidRDefault="00B26D47" w:rsidP="00B26D47">
      <w:pPr>
        <w:shd w:val="clear" w:color="auto" w:fill="FFFFFF"/>
        <w:spacing w:before="552" w:line="283" w:lineRule="exact"/>
        <w:ind w:left="3720" w:right="2957" w:hanging="259"/>
      </w:pPr>
      <w:r>
        <w:rPr>
          <w:rFonts w:cs="Times New Roman"/>
          <w:color w:val="000000"/>
          <w:spacing w:val="-6"/>
          <w:sz w:val="19"/>
          <w:szCs w:val="19"/>
        </w:rPr>
        <w:t xml:space="preserve">Краснодар </w:t>
      </w:r>
      <w:r>
        <w:rPr>
          <w:color w:val="000000"/>
          <w:spacing w:val="-10"/>
          <w:sz w:val="19"/>
          <w:szCs w:val="19"/>
        </w:rPr>
        <w:t>2005</w:t>
      </w:r>
    </w:p>
    <w:p w:rsidR="00B26D47" w:rsidRDefault="00B26D47" w:rsidP="00B26D47">
      <w:pPr>
        <w:shd w:val="clear" w:color="auto" w:fill="FFFFFF"/>
        <w:spacing w:before="552" w:line="283" w:lineRule="exact"/>
        <w:ind w:left="3720" w:right="2957" w:hanging="259"/>
        <w:sectPr w:rsidR="00B26D47" w:rsidSect="00B26D47">
          <w:pgSz w:w="11909" w:h="16834"/>
          <w:pgMar w:top="1440" w:right="2194" w:bottom="720" w:left="2184" w:header="720" w:footer="720" w:gutter="0"/>
          <w:cols w:space="60"/>
          <w:noEndnote/>
        </w:sectPr>
      </w:pPr>
    </w:p>
    <w:p w:rsidR="00B26D47" w:rsidRDefault="00B26D47" w:rsidP="00B26D47">
      <w:pPr>
        <w:shd w:val="clear" w:color="auto" w:fill="FFFFFF"/>
        <w:spacing w:line="259" w:lineRule="exact"/>
        <w:ind w:left="10" w:right="6624"/>
      </w:pPr>
      <w:r>
        <w:rPr>
          <w:rFonts w:ascii="Times New Roman" w:hAnsi="Times New Roman" w:cs="Times New Roman"/>
          <w:color w:val="000000"/>
          <w:spacing w:val="-9"/>
          <w:sz w:val="23"/>
          <w:szCs w:val="23"/>
        </w:rPr>
        <w:lastRenderedPageBreak/>
        <w:t xml:space="preserve">УДК 612.8 </w:t>
      </w:r>
      <w:r>
        <w:rPr>
          <w:rFonts w:ascii="Times New Roman" w:hAnsi="Times New Roman" w:cs="Times New Roman"/>
          <w:color w:val="000000"/>
          <w:spacing w:val="-8"/>
          <w:sz w:val="23"/>
          <w:szCs w:val="23"/>
        </w:rPr>
        <w:t xml:space="preserve">ББК 28.7 </w:t>
      </w:r>
      <w:r>
        <w:rPr>
          <w:rFonts w:ascii="Times New Roman" w:hAnsi="Times New Roman" w:cs="Times New Roman"/>
          <w:color w:val="000000"/>
          <w:spacing w:val="4"/>
          <w:sz w:val="23"/>
          <w:szCs w:val="23"/>
        </w:rPr>
        <w:t>Е72</w:t>
      </w:r>
    </w:p>
    <w:p w:rsidR="00B26D47" w:rsidRDefault="00B26D47" w:rsidP="00B26D47">
      <w:pPr>
        <w:shd w:val="clear" w:color="auto" w:fill="FFFFFF"/>
        <w:spacing w:before="509" w:line="259" w:lineRule="exact"/>
        <w:jc w:val="both"/>
      </w:pPr>
      <w:r>
        <w:rPr>
          <w:rFonts w:ascii="Times New Roman" w:hAnsi="Times New Roman" w:cs="Times New Roman"/>
          <w:color w:val="000000"/>
          <w:spacing w:val="1"/>
          <w:sz w:val="22"/>
          <w:szCs w:val="22"/>
        </w:rPr>
        <w:t>Ряд материалов издания удостоен Российским гуманитарным научным фондом при Правительстве России, Российским агентством научных новостей, Британ</w:t>
      </w:r>
      <w:r>
        <w:rPr>
          <w:rFonts w:ascii="Times New Roman" w:hAnsi="Times New Roman" w:cs="Times New Roman"/>
          <w:color w:val="000000"/>
          <w:spacing w:val="1"/>
          <w:sz w:val="22"/>
          <w:szCs w:val="22"/>
        </w:rPr>
        <w:softHyphen/>
      </w:r>
      <w:r>
        <w:rPr>
          <w:rFonts w:ascii="Times New Roman" w:hAnsi="Times New Roman" w:cs="Times New Roman"/>
          <w:color w:val="000000"/>
          <w:spacing w:val="3"/>
          <w:sz w:val="22"/>
          <w:szCs w:val="22"/>
        </w:rPr>
        <w:t xml:space="preserve">ским Советом, Ассоциацией научных журналистов России — звания лауреата </w:t>
      </w:r>
      <w:r>
        <w:rPr>
          <w:rFonts w:ascii="Times New Roman" w:hAnsi="Times New Roman" w:cs="Times New Roman"/>
          <w:color w:val="000000"/>
          <w:spacing w:val="4"/>
          <w:sz w:val="22"/>
          <w:szCs w:val="22"/>
        </w:rPr>
        <w:t xml:space="preserve">Всероссийского конкурса «Наука — обществу — 2004», а также опубликован в рецензируемых журналах Министерства здравоохранения РФ и Российской </w:t>
      </w:r>
      <w:r>
        <w:rPr>
          <w:rFonts w:ascii="Times New Roman" w:hAnsi="Times New Roman" w:cs="Times New Roman"/>
          <w:color w:val="000000"/>
          <w:sz w:val="22"/>
          <w:szCs w:val="22"/>
        </w:rPr>
        <w:t>академии наук.</w:t>
      </w:r>
    </w:p>
    <w:p w:rsidR="00B26D47" w:rsidRDefault="00B26D47" w:rsidP="00B26D47">
      <w:pPr>
        <w:shd w:val="clear" w:color="auto" w:fill="FFFFFF"/>
        <w:spacing w:before="523"/>
        <w:ind w:left="403"/>
      </w:pPr>
      <w:r>
        <w:rPr>
          <w:rFonts w:ascii="Times New Roman" w:hAnsi="Times New Roman" w:cs="Times New Roman"/>
          <w:b/>
          <w:bCs/>
          <w:color w:val="000000"/>
          <w:spacing w:val="-3"/>
          <w:sz w:val="22"/>
          <w:szCs w:val="22"/>
        </w:rPr>
        <w:t>Еремин А. Л.</w:t>
      </w:r>
    </w:p>
    <w:p w:rsidR="00B26D47" w:rsidRDefault="00B26D47" w:rsidP="00B26D47">
      <w:pPr>
        <w:shd w:val="clear" w:color="auto" w:fill="FFFFFF"/>
        <w:spacing w:before="10"/>
        <w:ind w:left="403"/>
      </w:pPr>
      <w:r>
        <w:rPr>
          <w:rFonts w:ascii="Times New Roman" w:hAnsi="Times New Roman" w:cs="Times New Roman"/>
          <w:b/>
          <w:bCs/>
          <w:color w:val="000000"/>
          <w:spacing w:val="5"/>
          <w:sz w:val="22"/>
          <w:szCs w:val="22"/>
        </w:rPr>
        <w:t>Ноогенез и теория интеллекта.</w:t>
      </w:r>
    </w:p>
    <w:p w:rsidR="00B26D47" w:rsidRDefault="00B26D47" w:rsidP="00B26D47">
      <w:pPr>
        <w:shd w:val="clear" w:color="auto" w:fill="FFFFFF"/>
        <w:spacing w:before="264"/>
        <w:ind w:left="403"/>
      </w:pPr>
      <w:r>
        <w:rPr>
          <w:rFonts w:ascii="Times New Roman" w:hAnsi="Times New Roman" w:cs="Times New Roman"/>
          <w:b/>
          <w:bCs/>
          <w:color w:val="000000"/>
          <w:spacing w:val="1"/>
          <w:sz w:val="22"/>
          <w:szCs w:val="22"/>
        </w:rPr>
        <w:t>Краснодар: «Советская Кубань», 2005. — 356 с.</w:t>
      </w:r>
    </w:p>
    <w:p w:rsidR="00B26D47" w:rsidRDefault="00B26D47" w:rsidP="00B26D47">
      <w:pPr>
        <w:shd w:val="clear" w:color="auto" w:fill="FFFFFF"/>
        <w:spacing w:before="254" w:line="259" w:lineRule="exact"/>
        <w:ind w:firstLine="408"/>
        <w:jc w:val="both"/>
      </w:pPr>
      <w:r>
        <w:rPr>
          <w:rFonts w:ascii="Times New Roman" w:hAnsi="Times New Roman" w:cs="Times New Roman"/>
          <w:color w:val="000000"/>
          <w:spacing w:val="-1"/>
          <w:sz w:val="22"/>
          <w:szCs w:val="22"/>
        </w:rPr>
        <w:t xml:space="preserve">Книга — итог многолетних исследований автора, представляет новое учение </w:t>
      </w:r>
      <w:r>
        <w:rPr>
          <w:rFonts w:ascii="Times New Roman" w:hAnsi="Times New Roman" w:cs="Times New Roman"/>
          <w:color w:val="000000"/>
          <w:spacing w:val="2"/>
          <w:sz w:val="22"/>
          <w:szCs w:val="22"/>
        </w:rPr>
        <w:t xml:space="preserve">о «ноогенезе» [гр. </w:t>
      </w:r>
      <w:r>
        <w:rPr>
          <w:rFonts w:ascii="Times New Roman" w:hAnsi="Times New Roman" w:cs="Times New Roman"/>
          <w:color w:val="000000"/>
          <w:spacing w:val="2"/>
          <w:sz w:val="22"/>
          <w:szCs w:val="22"/>
          <w:lang w:val="en-US"/>
        </w:rPr>
        <w:t>noos</w:t>
      </w:r>
      <w:r w:rsidRPr="00D44740">
        <w:rPr>
          <w:rFonts w:ascii="Times New Roman" w:hAnsi="Times New Roman" w:cs="Times New Roman"/>
          <w:color w:val="000000"/>
          <w:spacing w:val="2"/>
          <w:sz w:val="22"/>
          <w:szCs w:val="22"/>
        </w:rPr>
        <w:t xml:space="preserve"> </w:t>
      </w:r>
      <w:r>
        <w:rPr>
          <w:rFonts w:ascii="Times New Roman" w:hAnsi="Times New Roman" w:cs="Times New Roman"/>
          <w:color w:val="000000"/>
          <w:spacing w:val="2"/>
          <w:sz w:val="22"/>
          <w:szCs w:val="22"/>
        </w:rPr>
        <w:t xml:space="preserve">— разум] — эволюции материи, носительницы разума. </w:t>
      </w:r>
      <w:r>
        <w:rPr>
          <w:rFonts w:ascii="Times New Roman" w:hAnsi="Times New Roman" w:cs="Times New Roman"/>
          <w:color w:val="000000"/>
          <w:spacing w:val="4"/>
          <w:sz w:val="22"/>
          <w:szCs w:val="22"/>
        </w:rPr>
        <w:t xml:space="preserve">В соответствующих главах раскрываются закономерности интеллектуальной </w:t>
      </w:r>
      <w:r>
        <w:rPr>
          <w:rFonts w:ascii="Times New Roman" w:hAnsi="Times New Roman" w:cs="Times New Roman"/>
          <w:color w:val="000000"/>
          <w:spacing w:val="1"/>
          <w:sz w:val="22"/>
          <w:szCs w:val="22"/>
        </w:rPr>
        <w:t xml:space="preserve">эволюции, биофизика, экология и морфофизиология интеллектуальных систем, </w:t>
      </w:r>
      <w:r>
        <w:rPr>
          <w:rFonts w:ascii="Times New Roman" w:hAnsi="Times New Roman" w:cs="Times New Roman"/>
          <w:color w:val="000000"/>
          <w:sz w:val="22"/>
          <w:szCs w:val="22"/>
        </w:rPr>
        <w:t xml:space="preserve">феномены разума человека и человечества, математические основы идеального, </w:t>
      </w:r>
      <w:r>
        <w:rPr>
          <w:rFonts w:ascii="Times New Roman" w:hAnsi="Times New Roman" w:cs="Times New Roman"/>
          <w:color w:val="000000"/>
          <w:spacing w:val="2"/>
          <w:sz w:val="22"/>
          <w:szCs w:val="22"/>
        </w:rPr>
        <w:t>интеллектуальная энергия, информационная наследственность и гигиена, про</w:t>
      </w:r>
      <w:r>
        <w:rPr>
          <w:rFonts w:ascii="Times New Roman" w:hAnsi="Times New Roman" w:cs="Times New Roman"/>
          <w:color w:val="000000"/>
          <w:spacing w:val="2"/>
          <w:sz w:val="22"/>
          <w:szCs w:val="22"/>
        </w:rPr>
        <w:softHyphen/>
      </w:r>
      <w:r>
        <w:rPr>
          <w:rFonts w:ascii="Times New Roman" w:hAnsi="Times New Roman" w:cs="Times New Roman"/>
          <w:color w:val="000000"/>
          <w:sz w:val="22"/>
          <w:szCs w:val="22"/>
        </w:rPr>
        <w:t>филактическая медицина информационно-зависимого здоровья, прогнозы обще</w:t>
      </w:r>
      <w:r>
        <w:rPr>
          <w:rFonts w:ascii="Times New Roman" w:hAnsi="Times New Roman" w:cs="Times New Roman"/>
          <w:color w:val="000000"/>
          <w:sz w:val="22"/>
          <w:szCs w:val="22"/>
        </w:rPr>
        <w:softHyphen/>
      </w:r>
      <w:r>
        <w:rPr>
          <w:rFonts w:ascii="Times New Roman" w:hAnsi="Times New Roman" w:cs="Times New Roman"/>
          <w:color w:val="000000"/>
          <w:spacing w:val="4"/>
          <w:sz w:val="22"/>
          <w:szCs w:val="22"/>
        </w:rPr>
        <w:t xml:space="preserve">ственного здоровья и размножения интеллектуальных систем, объединенные </w:t>
      </w:r>
      <w:r>
        <w:rPr>
          <w:rFonts w:ascii="Times New Roman" w:hAnsi="Times New Roman" w:cs="Times New Roman"/>
          <w:color w:val="000000"/>
          <w:sz w:val="22"/>
          <w:szCs w:val="22"/>
        </w:rPr>
        <w:t>теорией интеллекта.</w:t>
      </w:r>
    </w:p>
    <w:p w:rsidR="00B26D47" w:rsidRDefault="00B26D47" w:rsidP="00B26D47">
      <w:pPr>
        <w:shd w:val="clear" w:color="auto" w:fill="FFFFFF"/>
        <w:spacing w:line="259" w:lineRule="exact"/>
        <w:ind w:firstLine="408"/>
        <w:jc w:val="both"/>
      </w:pPr>
      <w:r>
        <w:rPr>
          <w:rFonts w:ascii="Times New Roman" w:hAnsi="Times New Roman" w:cs="Times New Roman"/>
          <w:color w:val="000000"/>
          <w:spacing w:val="4"/>
          <w:sz w:val="22"/>
          <w:szCs w:val="22"/>
        </w:rPr>
        <w:t xml:space="preserve">Книга представляет собой учебно-методическое пособие для студентов и </w:t>
      </w:r>
      <w:r>
        <w:rPr>
          <w:rFonts w:ascii="Times New Roman" w:hAnsi="Times New Roman" w:cs="Times New Roman"/>
          <w:color w:val="000000"/>
          <w:spacing w:val="-1"/>
          <w:sz w:val="22"/>
          <w:szCs w:val="22"/>
        </w:rPr>
        <w:t>преподавателей медицинских и гуманитарных учебных заведений, а также руко</w:t>
      </w:r>
      <w:r>
        <w:rPr>
          <w:rFonts w:ascii="Times New Roman" w:hAnsi="Times New Roman" w:cs="Times New Roman"/>
          <w:color w:val="000000"/>
          <w:spacing w:val="-1"/>
          <w:sz w:val="22"/>
          <w:szCs w:val="22"/>
        </w:rPr>
        <w:softHyphen/>
      </w:r>
      <w:r>
        <w:rPr>
          <w:rFonts w:ascii="Times New Roman" w:hAnsi="Times New Roman" w:cs="Times New Roman"/>
          <w:color w:val="000000"/>
          <w:sz w:val="22"/>
          <w:szCs w:val="22"/>
        </w:rPr>
        <w:t xml:space="preserve">водство для специалистов в области естественных наук и всех, кто интересуется </w:t>
      </w:r>
      <w:r>
        <w:rPr>
          <w:rFonts w:ascii="Times New Roman" w:hAnsi="Times New Roman" w:cs="Times New Roman"/>
          <w:color w:val="000000"/>
          <w:spacing w:val="-1"/>
          <w:sz w:val="22"/>
          <w:szCs w:val="22"/>
        </w:rPr>
        <w:t>вопросами разума и эволюции интеллектуальных систем, информации и ее влия</w:t>
      </w:r>
      <w:r>
        <w:rPr>
          <w:rFonts w:ascii="Times New Roman" w:hAnsi="Times New Roman" w:cs="Times New Roman"/>
          <w:color w:val="000000"/>
          <w:spacing w:val="-1"/>
          <w:sz w:val="22"/>
          <w:szCs w:val="22"/>
        </w:rPr>
        <w:softHyphen/>
        <w:t>ния на человека и население.</w:t>
      </w:r>
    </w:p>
    <w:p w:rsidR="00B26D47" w:rsidRDefault="00B26D47" w:rsidP="00B26D47">
      <w:pPr>
        <w:shd w:val="clear" w:color="auto" w:fill="FFFFFF"/>
        <w:spacing w:before="773" w:line="259" w:lineRule="exact"/>
        <w:ind w:left="408"/>
      </w:pPr>
      <w:r>
        <w:rPr>
          <w:rFonts w:ascii="Times New Roman" w:hAnsi="Times New Roman" w:cs="Times New Roman"/>
          <w:color w:val="000000"/>
          <w:spacing w:val="-17"/>
          <w:sz w:val="23"/>
          <w:szCs w:val="23"/>
          <w:lang w:val="en-US"/>
        </w:rPr>
        <w:t>ISBN</w:t>
      </w:r>
    </w:p>
    <w:p w:rsidR="00B26D47" w:rsidRDefault="00B26D47" w:rsidP="00B26D47">
      <w:pPr>
        <w:shd w:val="clear" w:color="auto" w:fill="FFFFFF"/>
        <w:spacing w:line="259" w:lineRule="exact"/>
        <w:ind w:left="403"/>
      </w:pPr>
      <w:r>
        <w:rPr>
          <w:rFonts w:ascii="Times New Roman" w:hAnsi="Times New Roman" w:cs="Times New Roman"/>
          <w:color w:val="000000"/>
          <w:spacing w:val="-3"/>
          <w:sz w:val="23"/>
          <w:szCs w:val="23"/>
        </w:rPr>
        <w:t>©А.Л. Еремин, 2005</w:t>
      </w:r>
    </w:p>
    <w:p w:rsidR="00B26D47" w:rsidRDefault="00B26D47" w:rsidP="00B26D47">
      <w:pPr>
        <w:shd w:val="clear" w:color="auto" w:fill="FFFFFF"/>
        <w:spacing w:before="5" w:line="259" w:lineRule="exact"/>
        <w:ind w:left="408"/>
      </w:pPr>
      <w:r>
        <w:rPr>
          <w:rFonts w:ascii="Times New Roman" w:hAnsi="Times New Roman" w:cs="Times New Roman"/>
          <w:color w:val="000000"/>
          <w:spacing w:val="-2"/>
          <w:sz w:val="22"/>
          <w:szCs w:val="22"/>
        </w:rPr>
        <w:t>Все права защищены.</w:t>
      </w:r>
    </w:p>
    <w:p w:rsidR="00B26D47" w:rsidRDefault="00B26D47" w:rsidP="00B26D47">
      <w:pPr>
        <w:shd w:val="clear" w:color="auto" w:fill="FFFFFF"/>
        <w:spacing w:line="259" w:lineRule="exact"/>
        <w:ind w:left="398"/>
      </w:pPr>
      <w:r>
        <w:rPr>
          <w:rFonts w:ascii="Times New Roman" w:hAnsi="Times New Roman" w:cs="Times New Roman"/>
          <w:color w:val="000000"/>
          <w:spacing w:val="-2"/>
          <w:sz w:val="22"/>
          <w:szCs w:val="22"/>
        </w:rPr>
        <w:t>Ссылка на авторство обязательна.</w:t>
      </w:r>
    </w:p>
    <w:p w:rsidR="00B26D47" w:rsidRDefault="00B26D47" w:rsidP="00B26D47">
      <w:pPr>
        <w:shd w:val="clear" w:color="auto" w:fill="FFFFFF"/>
        <w:spacing w:line="259" w:lineRule="exact"/>
        <w:ind w:left="398"/>
        <w:sectPr w:rsidR="00B26D47">
          <w:pgSz w:w="11909" w:h="16834"/>
          <w:pgMar w:top="1440" w:right="2059" w:bottom="720" w:left="2199" w:header="720" w:footer="720" w:gutter="0"/>
          <w:cols w:space="60"/>
          <w:noEndnote/>
        </w:sectPr>
      </w:pPr>
    </w:p>
    <w:p w:rsidR="00B26D47" w:rsidRDefault="00B26D47" w:rsidP="00B26D47">
      <w:pPr>
        <w:shd w:val="clear" w:color="auto" w:fill="FFFFFF"/>
      </w:pPr>
      <w:r>
        <w:rPr>
          <w:rFonts w:cs="Times New Roman"/>
          <w:color w:val="000000"/>
          <w:sz w:val="18"/>
          <w:szCs w:val="18"/>
        </w:rPr>
        <w:lastRenderedPageBreak/>
        <w:t>Оглавление</w:t>
      </w:r>
    </w:p>
    <w:p w:rsidR="00B26D47" w:rsidRDefault="00B26D47" w:rsidP="00B26D47">
      <w:pPr>
        <w:shd w:val="clear" w:color="auto" w:fill="FFFFFF"/>
        <w:spacing w:before="509"/>
        <w:ind w:left="3211"/>
      </w:pPr>
      <w:r>
        <w:rPr>
          <w:rFonts w:cs="Times New Roman"/>
          <w:b/>
          <w:bCs/>
          <w:color w:val="000000"/>
          <w:spacing w:val="-4"/>
          <w:sz w:val="18"/>
          <w:szCs w:val="18"/>
        </w:rPr>
        <w:t>ОГЛАВЛЕНИЕ</w:t>
      </w:r>
    </w:p>
    <w:p w:rsidR="00B26D47" w:rsidRDefault="00B26D47" w:rsidP="00B26D47">
      <w:pPr>
        <w:shd w:val="clear" w:color="auto" w:fill="FFFFFF"/>
        <w:tabs>
          <w:tab w:val="left" w:leader="dot" w:pos="7243"/>
        </w:tabs>
        <w:spacing w:before="269" w:line="259" w:lineRule="exact"/>
        <w:ind w:left="10"/>
      </w:pPr>
      <w:r>
        <w:rPr>
          <w:rFonts w:cs="Times New Roman"/>
          <w:color w:val="000000"/>
          <w:spacing w:val="-6"/>
          <w:sz w:val="19"/>
          <w:szCs w:val="19"/>
        </w:rPr>
        <w:t>Предисловие</w:t>
      </w:r>
      <w:r>
        <w:rPr>
          <w:rFonts w:cs="Times New Roman"/>
          <w:color w:val="000000"/>
          <w:sz w:val="19"/>
          <w:szCs w:val="19"/>
        </w:rPr>
        <w:tab/>
      </w:r>
      <w:r>
        <w:rPr>
          <w:color w:val="000000"/>
          <w:sz w:val="19"/>
          <w:szCs w:val="19"/>
        </w:rPr>
        <w:t>9</w:t>
      </w:r>
    </w:p>
    <w:p w:rsidR="00B26D47" w:rsidRDefault="00B26D47" w:rsidP="00B26D47">
      <w:pPr>
        <w:shd w:val="clear" w:color="auto" w:fill="FFFFFF"/>
        <w:spacing w:line="259" w:lineRule="exact"/>
        <w:ind w:left="10"/>
      </w:pPr>
      <w:r>
        <w:rPr>
          <w:rFonts w:cs="Times New Roman"/>
          <w:color w:val="000000"/>
          <w:sz w:val="18"/>
          <w:szCs w:val="18"/>
        </w:rPr>
        <w:t>Введение</w:t>
      </w:r>
      <w:r>
        <w:rPr>
          <w:color w:val="000000"/>
          <w:sz w:val="18"/>
          <w:szCs w:val="18"/>
        </w:rPr>
        <w:t xml:space="preserve">. </w:t>
      </w:r>
      <w:r>
        <w:rPr>
          <w:rFonts w:cs="Times New Roman"/>
          <w:b/>
          <w:bCs/>
          <w:color w:val="000000"/>
          <w:sz w:val="18"/>
          <w:szCs w:val="18"/>
        </w:rPr>
        <w:t>ИСТОРИЯ</w:t>
      </w:r>
      <w:r>
        <w:rPr>
          <w:b/>
          <w:bCs/>
          <w:color w:val="000000"/>
          <w:sz w:val="18"/>
          <w:szCs w:val="18"/>
        </w:rPr>
        <w:t xml:space="preserve"> </w:t>
      </w:r>
      <w:r>
        <w:rPr>
          <w:rFonts w:cs="Times New Roman"/>
          <w:b/>
          <w:bCs/>
          <w:color w:val="000000"/>
          <w:sz w:val="18"/>
          <w:szCs w:val="18"/>
        </w:rPr>
        <w:t>ФУНДАМЕНТАЛЬНЫХ</w:t>
      </w:r>
      <w:r>
        <w:rPr>
          <w:b/>
          <w:bCs/>
          <w:color w:val="000000"/>
          <w:sz w:val="18"/>
          <w:szCs w:val="18"/>
        </w:rPr>
        <w:t xml:space="preserve"> </w:t>
      </w:r>
      <w:r>
        <w:rPr>
          <w:rFonts w:cs="Times New Roman"/>
          <w:b/>
          <w:bCs/>
          <w:color w:val="000000"/>
          <w:sz w:val="18"/>
          <w:szCs w:val="18"/>
        </w:rPr>
        <w:t>НАУК ХХ</w:t>
      </w:r>
      <w:r>
        <w:rPr>
          <w:b/>
          <w:bCs/>
          <w:color w:val="000000"/>
          <w:sz w:val="18"/>
          <w:szCs w:val="18"/>
        </w:rPr>
        <w:t>-</w:t>
      </w:r>
      <w:r>
        <w:rPr>
          <w:rFonts w:cs="Times New Roman"/>
          <w:b/>
          <w:bCs/>
          <w:color w:val="000000"/>
          <w:sz w:val="18"/>
          <w:szCs w:val="18"/>
        </w:rPr>
        <w:t>го</w:t>
      </w:r>
      <w:r>
        <w:rPr>
          <w:b/>
          <w:bCs/>
          <w:color w:val="000000"/>
          <w:sz w:val="18"/>
          <w:szCs w:val="18"/>
        </w:rPr>
        <w:t xml:space="preserve"> </w:t>
      </w:r>
      <w:r>
        <w:rPr>
          <w:rFonts w:cs="Times New Roman"/>
          <w:b/>
          <w:bCs/>
          <w:color w:val="000000"/>
          <w:sz w:val="18"/>
          <w:szCs w:val="18"/>
        </w:rPr>
        <w:t>ВЕКА</w:t>
      </w:r>
      <w:r>
        <w:rPr>
          <w:b/>
          <w:bCs/>
          <w:color w:val="000000"/>
          <w:sz w:val="18"/>
          <w:szCs w:val="18"/>
        </w:rPr>
        <w:t>,</w:t>
      </w:r>
    </w:p>
    <w:p w:rsidR="00B26D47" w:rsidRDefault="00B26D47" w:rsidP="00B26D47">
      <w:pPr>
        <w:shd w:val="clear" w:color="auto" w:fill="FFFFFF"/>
        <w:tabs>
          <w:tab w:val="left" w:leader="dot" w:pos="7118"/>
        </w:tabs>
        <w:spacing w:line="259" w:lineRule="exact"/>
        <w:ind w:left="408"/>
      </w:pPr>
      <w:r>
        <w:rPr>
          <w:rFonts w:cs="Times New Roman"/>
          <w:b/>
          <w:bCs/>
          <w:color w:val="000000"/>
          <w:spacing w:val="-5"/>
          <w:sz w:val="18"/>
          <w:szCs w:val="18"/>
        </w:rPr>
        <w:t>ПРЕДТЕЧИ</w:t>
      </w:r>
      <w:r>
        <w:rPr>
          <w:b/>
          <w:bCs/>
          <w:color w:val="000000"/>
          <w:spacing w:val="-5"/>
          <w:sz w:val="18"/>
          <w:szCs w:val="18"/>
        </w:rPr>
        <w:t xml:space="preserve"> </w:t>
      </w:r>
      <w:r>
        <w:rPr>
          <w:rFonts w:cs="Times New Roman"/>
          <w:b/>
          <w:bCs/>
          <w:color w:val="000000"/>
          <w:spacing w:val="-5"/>
          <w:sz w:val="18"/>
          <w:szCs w:val="18"/>
        </w:rPr>
        <w:t>НООГЕНЕЗА</w:t>
      </w:r>
      <w:r>
        <w:rPr>
          <w:b/>
          <w:bCs/>
          <w:color w:val="000000"/>
          <w:spacing w:val="-5"/>
          <w:sz w:val="18"/>
          <w:szCs w:val="18"/>
        </w:rPr>
        <w:t xml:space="preserve"> </w:t>
      </w:r>
      <w:r>
        <w:rPr>
          <w:rFonts w:cs="Times New Roman"/>
          <w:b/>
          <w:bCs/>
          <w:color w:val="000000"/>
          <w:spacing w:val="-5"/>
          <w:sz w:val="18"/>
          <w:szCs w:val="18"/>
        </w:rPr>
        <w:t>И</w:t>
      </w:r>
      <w:r>
        <w:rPr>
          <w:b/>
          <w:bCs/>
          <w:color w:val="000000"/>
          <w:spacing w:val="-5"/>
          <w:sz w:val="18"/>
          <w:szCs w:val="18"/>
        </w:rPr>
        <w:t xml:space="preserve"> </w:t>
      </w:r>
      <w:r>
        <w:rPr>
          <w:rFonts w:cs="Times New Roman"/>
          <w:b/>
          <w:bCs/>
          <w:color w:val="000000"/>
          <w:spacing w:val="-5"/>
          <w:sz w:val="18"/>
          <w:szCs w:val="18"/>
        </w:rPr>
        <w:t>ТЕОРИИ</w:t>
      </w:r>
      <w:r>
        <w:rPr>
          <w:b/>
          <w:bCs/>
          <w:color w:val="000000"/>
          <w:spacing w:val="-5"/>
          <w:sz w:val="18"/>
          <w:szCs w:val="18"/>
        </w:rPr>
        <w:t xml:space="preserve"> </w:t>
      </w:r>
      <w:r>
        <w:rPr>
          <w:rFonts w:cs="Times New Roman"/>
          <w:b/>
          <w:bCs/>
          <w:color w:val="000000"/>
          <w:spacing w:val="-5"/>
          <w:sz w:val="18"/>
          <w:szCs w:val="18"/>
        </w:rPr>
        <w:t>ИНТЕЛЛЕКТА</w:t>
      </w:r>
      <w:r>
        <w:rPr>
          <w:rFonts w:cs="Times New Roman"/>
          <w:b/>
          <w:bCs/>
          <w:color w:val="000000"/>
          <w:sz w:val="18"/>
          <w:szCs w:val="18"/>
        </w:rPr>
        <w:tab/>
      </w:r>
      <w:r>
        <w:rPr>
          <w:b/>
          <w:bCs/>
          <w:color w:val="000000"/>
          <w:spacing w:val="-11"/>
          <w:sz w:val="18"/>
          <w:szCs w:val="18"/>
        </w:rPr>
        <w:t>12</w:t>
      </w:r>
    </w:p>
    <w:p w:rsidR="00B26D47" w:rsidRDefault="00B26D47" w:rsidP="00B26D47">
      <w:pPr>
        <w:numPr>
          <w:ilvl w:val="0"/>
          <w:numId w:val="1"/>
        </w:numPr>
        <w:shd w:val="clear" w:color="auto" w:fill="FFFFFF"/>
        <w:tabs>
          <w:tab w:val="left" w:pos="634"/>
        </w:tabs>
        <w:spacing w:line="259" w:lineRule="exact"/>
        <w:ind w:left="398"/>
        <w:rPr>
          <w:rFonts w:cs="Times New Roman"/>
          <w:color w:val="000000"/>
          <w:sz w:val="19"/>
          <w:szCs w:val="19"/>
        </w:rPr>
      </w:pPr>
      <w:r>
        <w:rPr>
          <w:rFonts w:cs="Times New Roman"/>
          <w:color w:val="000000"/>
          <w:spacing w:val="-4"/>
          <w:sz w:val="19"/>
          <w:szCs w:val="19"/>
        </w:rPr>
        <w:t>Открытия</w:t>
      </w:r>
      <w:r>
        <w:rPr>
          <w:color w:val="000000"/>
          <w:spacing w:val="-4"/>
          <w:sz w:val="19"/>
          <w:szCs w:val="19"/>
        </w:rPr>
        <w:t xml:space="preserve"> </w:t>
      </w: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сфере</w:t>
      </w:r>
      <w:r>
        <w:rPr>
          <w:color w:val="000000"/>
          <w:spacing w:val="-4"/>
          <w:sz w:val="19"/>
          <w:szCs w:val="19"/>
        </w:rPr>
        <w:t xml:space="preserve"> </w:t>
      </w:r>
      <w:r>
        <w:rPr>
          <w:rFonts w:cs="Times New Roman"/>
          <w:color w:val="000000"/>
          <w:spacing w:val="-4"/>
          <w:sz w:val="19"/>
          <w:szCs w:val="19"/>
        </w:rPr>
        <w:t>физиологии</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медицины</w:t>
      </w:r>
      <w:r>
        <w:rPr>
          <w:color w:val="000000"/>
          <w:spacing w:val="-4"/>
          <w:sz w:val="19"/>
          <w:szCs w:val="19"/>
        </w:rPr>
        <w:t xml:space="preserve"> </w:t>
      </w:r>
      <w:r>
        <w:rPr>
          <w:rFonts w:cs="Times New Roman"/>
          <w:color w:val="000000"/>
          <w:spacing w:val="-4"/>
          <w:sz w:val="19"/>
          <w:szCs w:val="19"/>
        </w:rPr>
        <w:t>информационных</w:t>
      </w:r>
      <w:r>
        <w:rPr>
          <w:color w:val="000000"/>
          <w:spacing w:val="-4"/>
          <w:sz w:val="19"/>
          <w:szCs w:val="19"/>
        </w:rPr>
        <w:t xml:space="preserve"> </w:t>
      </w:r>
      <w:r>
        <w:rPr>
          <w:rFonts w:cs="Times New Roman"/>
          <w:color w:val="000000"/>
          <w:spacing w:val="-4"/>
          <w:sz w:val="19"/>
          <w:szCs w:val="19"/>
        </w:rPr>
        <w:t>процессов</w:t>
      </w:r>
      <w:r>
        <w:rPr>
          <w:color w:val="000000"/>
          <w:spacing w:val="-4"/>
          <w:sz w:val="19"/>
          <w:szCs w:val="19"/>
        </w:rPr>
        <w:t>.... 12</w:t>
      </w:r>
    </w:p>
    <w:p w:rsidR="00B26D47" w:rsidRDefault="00B26D47" w:rsidP="00B26D47">
      <w:pPr>
        <w:numPr>
          <w:ilvl w:val="0"/>
          <w:numId w:val="1"/>
        </w:numPr>
        <w:shd w:val="clear" w:color="auto" w:fill="FFFFFF"/>
        <w:tabs>
          <w:tab w:val="left" w:pos="634"/>
          <w:tab w:val="left" w:leader="dot" w:pos="7118"/>
        </w:tabs>
        <w:spacing w:line="259" w:lineRule="exact"/>
        <w:ind w:left="398"/>
        <w:rPr>
          <w:rFonts w:cs="Times New Roman"/>
          <w:color w:val="000000"/>
          <w:sz w:val="19"/>
          <w:szCs w:val="19"/>
        </w:rPr>
      </w:pPr>
      <w:r>
        <w:rPr>
          <w:rFonts w:cs="Times New Roman"/>
          <w:color w:val="000000"/>
          <w:spacing w:val="-5"/>
          <w:sz w:val="19"/>
          <w:szCs w:val="19"/>
        </w:rPr>
        <w:t>Открытия</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сфере</w:t>
      </w:r>
      <w:r>
        <w:rPr>
          <w:color w:val="000000"/>
          <w:spacing w:val="-5"/>
          <w:sz w:val="19"/>
          <w:szCs w:val="19"/>
        </w:rPr>
        <w:t xml:space="preserve"> </w:t>
      </w:r>
      <w:r>
        <w:rPr>
          <w:rFonts w:cs="Times New Roman"/>
          <w:color w:val="000000"/>
          <w:spacing w:val="-5"/>
          <w:sz w:val="19"/>
          <w:szCs w:val="19"/>
        </w:rPr>
        <w:t>физики</w:t>
      </w:r>
      <w:r>
        <w:rPr>
          <w:color w:val="000000"/>
          <w:spacing w:val="-5"/>
          <w:sz w:val="19"/>
          <w:szCs w:val="19"/>
        </w:rPr>
        <w:t xml:space="preserve"> </w:t>
      </w:r>
      <w:r>
        <w:rPr>
          <w:rFonts w:cs="Times New Roman"/>
          <w:color w:val="000000"/>
          <w:spacing w:val="-5"/>
          <w:sz w:val="19"/>
          <w:szCs w:val="19"/>
        </w:rPr>
        <w:t>информации</w:t>
      </w:r>
      <w:r>
        <w:rPr>
          <w:rFonts w:cs="Times New Roman"/>
          <w:color w:val="000000"/>
          <w:sz w:val="19"/>
          <w:szCs w:val="19"/>
        </w:rPr>
        <w:tab/>
      </w:r>
      <w:r>
        <w:rPr>
          <w:color w:val="000000"/>
          <w:spacing w:val="-19"/>
          <w:sz w:val="19"/>
          <w:szCs w:val="19"/>
        </w:rPr>
        <w:t>15</w:t>
      </w:r>
    </w:p>
    <w:p w:rsidR="00B26D47" w:rsidRDefault="00B26D47" w:rsidP="00B26D47">
      <w:pPr>
        <w:numPr>
          <w:ilvl w:val="0"/>
          <w:numId w:val="1"/>
        </w:numPr>
        <w:shd w:val="clear" w:color="auto" w:fill="FFFFFF"/>
        <w:tabs>
          <w:tab w:val="left" w:pos="634"/>
        </w:tabs>
        <w:spacing w:line="259" w:lineRule="exact"/>
        <w:ind w:left="398"/>
        <w:rPr>
          <w:rFonts w:cs="Times New Roman"/>
          <w:color w:val="000000"/>
          <w:sz w:val="19"/>
          <w:szCs w:val="19"/>
        </w:rPr>
      </w:pPr>
      <w:r>
        <w:rPr>
          <w:rFonts w:cs="Times New Roman"/>
          <w:color w:val="000000"/>
          <w:spacing w:val="-4"/>
          <w:sz w:val="19"/>
          <w:szCs w:val="19"/>
        </w:rPr>
        <w:t>Учения</w:t>
      </w:r>
      <w:r>
        <w:rPr>
          <w:color w:val="000000"/>
          <w:spacing w:val="-4"/>
          <w:sz w:val="19"/>
          <w:szCs w:val="19"/>
        </w:rPr>
        <w:t xml:space="preserve">, </w:t>
      </w:r>
      <w:r>
        <w:rPr>
          <w:rFonts w:cs="Times New Roman"/>
          <w:color w:val="000000"/>
          <w:spacing w:val="-4"/>
          <w:sz w:val="19"/>
          <w:szCs w:val="19"/>
        </w:rPr>
        <w:t>оказавшие</w:t>
      </w:r>
      <w:r>
        <w:rPr>
          <w:color w:val="000000"/>
          <w:spacing w:val="-4"/>
          <w:sz w:val="19"/>
          <w:szCs w:val="19"/>
        </w:rPr>
        <w:t xml:space="preserve"> </w:t>
      </w:r>
      <w:r>
        <w:rPr>
          <w:rFonts w:cs="Times New Roman"/>
          <w:color w:val="000000"/>
          <w:spacing w:val="-4"/>
          <w:sz w:val="19"/>
          <w:szCs w:val="19"/>
        </w:rPr>
        <w:t>влияние</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развитие</w:t>
      </w:r>
      <w:r>
        <w:rPr>
          <w:color w:val="000000"/>
          <w:spacing w:val="-4"/>
          <w:sz w:val="19"/>
          <w:szCs w:val="19"/>
        </w:rPr>
        <w:t xml:space="preserve"> </w:t>
      </w:r>
      <w:r>
        <w:rPr>
          <w:rFonts w:cs="Times New Roman"/>
          <w:color w:val="000000"/>
          <w:spacing w:val="-4"/>
          <w:sz w:val="19"/>
          <w:szCs w:val="19"/>
        </w:rPr>
        <w:t>системы</w:t>
      </w:r>
      <w:r>
        <w:rPr>
          <w:color w:val="000000"/>
          <w:spacing w:val="-4"/>
          <w:sz w:val="19"/>
          <w:szCs w:val="19"/>
        </w:rPr>
        <w:t xml:space="preserve"> </w:t>
      </w:r>
      <w:r>
        <w:rPr>
          <w:rFonts w:cs="Times New Roman"/>
          <w:color w:val="000000"/>
          <w:spacing w:val="-4"/>
          <w:sz w:val="19"/>
          <w:szCs w:val="19"/>
        </w:rPr>
        <w:t>знаний</w:t>
      </w:r>
    </w:p>
    <w:p w:rsidR="00B26D47" w:rsidRDefault="00B26D47" w:rsidP="00B26D47">
      <w:pPr>
        <w:shd w:val="clear" w:color="auto" w:fill="FFFFFF"/>
        <w:tabs>
          <w:tab w:val="left" w:leader="dot" w:pos="7123"/>
        </w:tabs>
        <w:spacing w:line="259" w:lineRule="exact"/>
        <w:ind w:left="398"/>
      </w:pPr>
      <w:r>
        <w:rPr>
          <w:rFonts w:cs="Times New Roman"/>
          <w:color w:val="000000"/>
          <w:spacing w:val="-3"/>
          <w:sz w:val="19"/>
          <w:szCs w:val="19"/>
        </w:rPr>
        <w:t>об</w:t>
      </w:r>
      <w:r>
        <w:rPr>
          <w:color w:val="000000"/>
          <w:spacing w:val="-3"/>
          <w:sz w:val="19"/>
          <w:szCs w:val="19"/>
        </w:rPr>
        <w:t xml:space="preserve"> </w:t>
      </w:r>
      <w:r>
        <w:rPr>
          <w:rFonts w:cs="Times New Roman"/>
          <w:color w:val="000000"/>
          <w:spacing w:val="-3"/>
          <w:sz w:val="19"/>
          <w:szCs w:val="19"/>
        </w:rPr>
        <w:t>информационно</w:t>
      </w:r>
      <w:r>
        <w:rPr>
          <w:color w:val="000000"/>
          <w:spacing w:val="-3"/>
          <w:sz w:val="19"/>
          <w:szCs w:val="19"/>
        </w:rPr>
        <w:t>-</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человеческой</w:t>
      </w:r>
      <w:r>
        <w:rPr>
          <w:color w:val="000000"/>
          <w:spacing w:val="-3"/>
          <w:sz w:val="19"/>
          <w:szCs w:val="19"/>
        </w:rPr>
        <w:t xml:space="preserve"> </w:t>
      </w:r>
      <w:r>
        <w:rPr>
          <w:rFonts w:cs="Times New Roman"/>
          <w:color w:val="000000"/>
          <w:spacing w:val="-3"/>
          <w:sz w:val="19"/>
          <w:szCs w:val="19"/>
        </w:rPr>
        <w:t>популяции</w:t>
      </w:r>
      <w:r>
        <w:rPr>
          <w:rFonts w:cs="Times New Roman"/>
          <w:color w:val="000000"/>
          <w:sz w:val="19"/>
          <w:szCs w:val="19"/>
        </w:rPr>
        <w:tab/>
      </w:r>
      <w:r>
        <w:rPr>
          <w:color w:val="000000"/>
          <w:spacing w:val="-14"/>
          <w:sz w:val="19"/>
          <w:szCs w:val="19"/>
        </w:rPr>
        <w:t>16</w:t>
      </w:r>
    </w:p>
    <w:p w:rsidR="00B26D47" w:rsidRDefault="00B26D47" w:rsidP="00B26D47">
      <w:pPr>
        <w:shd w:val="clear" w:color="auto" w:fill="FFFFFF"/>
        <w:tabs>
          <w:tab w:val="left" w:leader="dot" w:pos="7118"/>
        </w:tabs>
        <w:spacing w:line="259" w:lineRule="exact"/>
        <w:ind w:left="10"/>
      </w:pPr>
      <w:r>
        <w:rPr>
          <w:rFonts w:cs="Times New Roman"/>
          <w:b/>
          <w:bCs/>
          <w:color w:val="000000"/>
          <w:spacing w:val="-3"/>
          <w:sz w:val="18"/>
          <w:szCs w:val="18"/>
        </w:rPr>
        <w:t>Часть</w:t>
      </w:r>
      <w:r>
        <w:rPr>
          <w:b/>
          <w:bCs/>
          <w:color w:val="000000"/>
          <w:spacing w:val="-3"/>
          <w:sz w:val="18"/>
          <w:szCs w:val="18"/>
        </w:rPr>
        <w:t xml:space="preserve"> 1. </w:t>
      </w:r>
      <w:r>
        <w:rPr>
          <w:rFonts w:cs="Times New Roman"/>
          <w:b/>
          <w:bCs/>
          <w:color w:val="000000"/>
          <w:spacing w:val="-3"/>
          <w:sz w:val="18"/>
          <w:szCs w:val="18"/>
        </w:rPr>
        <w:t>НООГЕНЕЗ</w:t>
      </w:r>
      <w:r>
        <w:rPr>
          <w:b/>
          <w:bCs/>
          <w:color w:val="000000"/>
          <w:spacing w:val="-3"/>
          <w:sz w:val="18"/>
          <w:szCs w:val="18"/>
        </w:rPr>
        <w:t xml:space="preserve"> </w:t>
      </w:r>
      <w:r>
        <w:rPr>
          <w:rFonts w:cs="Times New Roman"/>
          <w:b/>
          <w:bCs/>
          <w:color w:val="000000"/>
          <w:spacing w:val="-3"/>
          <w:sz w:val="18"/>
          <w:szCs w:val="18"/>
        </w:rPr>
        <w:t>— ЭВОЛЮЦИЯ</w:t>
      </w:r>
      <w:r>
        <w:rPr>
          <w:b/>
          <w:bCs/>
          <w:color w:val="000000"/>
          <w:spacing w:val="-3"/>
          <w:sz w:val="18"/>
          <w:szCs w:val="18"/>
        </w:rPr>
        <w:t xml:space="preserve"> </w:t>
      </w:r>
      <w:r>
        <w:rPr>
          <w:rFonts w:cs="Times New Roman"/>
          <w:b/>
          <w:bCs/>
          <w:color w:val="000000"/>
          <w:spacing w:val="-3"/>
          <w:sz w:val="18"/>
          <w:szCs w:val="18"/>
        </w:rPr>
        <w:t>ИНТЕЛЛЕКТУАЛЬНОЙ</w:t>
      </w:r>
      <w:r>
        <w:rPr>
          <w:b/>
          <w:bCs/>
          <w:color w:val="000000"/>
          <w:spacing w:val="-3"/>
          <w:sz w:val="18"/>
          <w:szCs w:val="18"/>
        </w:rPr>
        <w:t xml:space="preserve"> </w:t>
      </w:r>
      <w:r>
        <w:rPr>
          <w:rFonts w:cs="Times New Roman"/>
          <w:b/>
          <w:bCs/>
          <w:color w:val="000000"/>
          <w:spacing w:val="-3"/>
          <w:sz w:val="18"/>
          <w:szCs w:val="18"/>
        </w:rPr>
        <w:t>МАТЕРИИ</w:t>
      </w:r>
      <w:r>
        <w:rPr>
          <w:rFonts w:cs="Times New Roman"/>
          <w:b/>
          <w:bCs/>
          <w:color w:val="000000"/>
          <w:sz w:val="18"/>
          <w:szCs w:val="18"/>
        </w:rPr>
        <w:tab/>
      </w:r>
      <w:r>
        <w:rPr>
          <w:b/>
          <w:bCs/>
          <w:color w:val="000000"/>
          <w:spacing w:val="-4"/>
          <w:sz w:val="18"/>
          <w:szCs w:val="18"/>
        </w:rPr>
        <w:t>20</w:t>
      </w:r>
    </w:p>
    <w:p w:rsidR="00B26D47" w:rsidRDefault="00B26D47" w:rsidP="00B26D47">
      <w:pPr>
        <w:shd w:val="clear" w:color="auto" w:fill="FFFFFF"/>
        <w:tabs>
          <w:tab w:val="left" w:pos="730"/>
        </w:tabs>
        <w:spacing w:line="259" w:lineRule="exact"/>
        <w:ind w:left="413"/>
      </w:pPr>
      <w:r>
        <w:rPr>
          <w:color w:val="000000"/>
          <w:spacing w:val="-11"/>
          <w:sz w:val="18"/>
          <w:szCs w:val="18"/>
        </w:rPr>
        <w:t>1.1.</w:t>
      </w:r>
      <w:r>
        <w:rPr>
          <w:color w:val="000000"/>
          <w:sz w:val="18"/>
          <w:szCs w:val="18"/>
        </w:rPr>
        <w:tab/>
      </w:r>
      <w:r>
        <w:rPr>
          <w:rFonts w:cs="Times New Roman"/>
          <w:color w:val="000000"/>
          <w:spacing w:val="-10"/>
          <w:sz w:val="18"/>
          <w:szCs w:val="18"/>
        </w:rPr>
        <w:t>НООГЕНЕЗ</w:t>
      </w:r>
      <w:r>
        <w:rPr>
          <w:color w:val="000000"/>
          <w:spacing w:val="-10"/>
          <w:sz w:val="18"/>
          <w:szCs w:val="18"/>
        </w:rPr>
        <w:t xml:space="preserve"> </w:t>
      </w:r>
      <w:r>
        <w:rPr>
          <w:rFonts w:cs="Times New Roman"/>
          <w:color w:val="000000"/>
          <w:spacing w:val="-10"/>
          <w:sz w:val="18"/>
          <w:szCs w:val="18"/>
        </w:rPr>
        <w:t>В</w:t>
      </w:r>
      <w:r>
        <w:rPr>
          <w:color w:val="000000"/>
          <w:spacing w:val="-10"/>
          <w:sz w:val="18"/>
          <w:szCs w:val="18"/>
        </w:rPr>
        <w:t xml:space="preserve"> </w:t>
      </w:r>
      <w:r>
        <w:rPr>
          <w:rFonts w:cs="Times New Roman"/>
          <w:color w:val="000000"/>
          <w:spacing w:val="-10"/>
          <w:sz w:val="18"/>
          <w:szCs w:val="18"/>
        </w:rPr>
        <w:t>ФИЛОГЕНЕЗЕ</w:t>
      </w:r>
      <w:r>
        <w:rPr>
          <w:color w:val="000000"/>
          <w:spacing w:val="-10"/>
          <w:sz w:val="18"/>
          <w:szCs w:val="18"/>
        </w:rPr>
        <w:t xml:space="preserve">, </w:t>
      </w:r>
      <w:r>
        <w:rPr>
          <w:rFonts w:cs="Times New Roman"/>
          <w:color w:val="000000"/>
          <w:spacing w:val="-10"/>
          <w:sz w:val="18"/>
          <w:szCs w:val="18"/>
        </w:rPr>
        <w:t>ОНТОГЕНЕЗЕ</w:t>
      </w:r>
      <w:r>
        <w:rPr>
          <w:color w:val="000000"/>
          <w:spacing w:val="-10"/>
          <w:sz w:val="18"/>
          <w:szCs w:val="18"/>
        </w:rPr>
        <w:t xml:space="preserve"> </w:t>
      </w:r>
      <w:r>
        <w:rPr>
          <w:rFonts w:cs="Times New Roman"/>
          <w:color w:val="000000"/>
          <w:spacing w:val="-10"/>
          <w:sz w:val="18"/>
          <w:szCs w:val="18"/>
        </w:rPr>
        <w:t>ЧЕЛОВЕКА</w:t>
      </w:r>
    </w:p>
    <w:p w:rsidR="00B26D47" w:rsidRDefault="00B26D47" w:rsidP="00B26D47">
      <w:pPr>
        <w:shd w:val="clear" w:color="auto" w:fill="FFFFFF"/>
        <w:tabs>
          <w:tab w:val="left" w:leader="dot" w:pos="7123"/>
        </w:tabs>
        <w:spacing w:line="259" w:lineRule="exact"/>
        <w:ind w:left="408"/>
      </w:pPr>
      <w:r>
        <w:rPr>
          <w:rFonts w:cs="Times New Roman"/>
          <w:color w:val="000000"/>
          <w:spacing w:val="-11"/>
          <w:sz w:val="18"/>
          <w:szCs w:val="18"/>
        </w:rPr>
        <w:t>И</w:t>
      </w:r>
      <w:r>
        <w:rPr>
          <w:color w:val="000000"/>
          <w:spacing w:val="-11"/>
          <w:sz w:val="18"/>
          <w:szCs w:val="18"/>
        </w:rPr>
        <w:t xml:space="preserve"> </w:t>
      </w:r>
      <w:r>
        <w:rPr>
          <w:rFonts w:cs="Times New Roman"/>
          <w:color w:val="000000"/>
          <w:spacing w:val="-11"/>
          <w:sz w:val="18"/>
          <w:szCs w:val="18"/>
        </w:rPr>
        <w:t>ЭВОЛЮЦИИ</w:t>
      </w:r>
      <w:r>
        <w:rPr>
          <w:color w:val="000000"/>
          <w:spacing w:val="-11"/>
          <w:sz w:val="18"/>
          <w:szCs w:val="18"/>
        </w:rPr>
        <w:t xml:space="preserve"> </w:t>
      </w:r>
      <w:r>
        <w:rPr>
          <w:rFonts w:cs="Times New Roman"/>
          <w:color w:val="000000"/>
          <w:spacing w:val="-11"/>
          <w:sz w:val="18"/>
          <w:szCs w:val="18"/>
        </w:rPr>
        <w:t>ЧЕЛОВЕЧЕСТВА</w:t>
      </w:r>
      <w:r>
        <w:rPr>
          <w:rFonts w:cs="Times New Roman"/>
          <w:color w:val="000000"/>
          <w:sz w:val="18"/>
          <w:szCs w:val="18"/>
        </w:rPr>
        <w:tab/>
      </w:r>
      <w:r>
        <w:rPr>
          <w:color w:val="000000"/>
          <w:spacing w:val="-6"/>
          <w:sz w:val="18"/>
          <w:szCs w:val="18"/>
        </w:rPr>
        <w:t>20</w:t>
      </w:r>
    </w:p>
    <w:p w:rsidR="00B26D47" w:rsidRDefault="00B26D47" w:rsidP="00B26D47">
      <w:pPr>
        <w:numPr>
          <w:ilvl w:val="0"/>
          <w:numId w:val="2"/>
        </w:numPr>
        <w:shd w:val="clear" w:color="auto" w:fill="FFFFFF"/>
        <w:tabs>
          <w:tab w:val="left" w:pos="869"/>
          <w:tab w:val="left" w:leader="dot" w:pos="7118"/>
        </w:tabs>
        <w:spacing w:line="259" w:lineRule="exact"/>
        <w:ind w:left="413"/>
        <w:rPr>
          <w:color w:val="000000"/>
          <w:spacing w:val="-13"/>
          <w:sz w:val="19"/>
          <w:szCs w:val="19"/>
        </w:rPr>
      </w:pPr>
      <w:r>
        <w:rPr>
          <w:rFonts w:cs="Times New Roman"/>
          <w:color w:val="000000"/>
          <w:spacing w:val="-4"/>
          <w:sz w:val="19"/>
          <w:szCs w:val="19"/>
        </w:rPr>
        <w:t>Ноогенез</w:t>
      </w:r>
      <w:r>
        <w:rPr>
          <w:color w:val="000000"/>
          <w:spacing w:val="-4"/>
          <w:sz w:val="19"/>
          <w:szCs w:val="19"/>
        </w:rPr>
        <w:t xml:space="preserve"> </w:t>
      </w:r>
      <w:r>
        <w:rPr>
          <w:rFonts w:cs="Times New Roman"/>
          <w:color w:val="000000"/>
          <w:spacing w:val="-4"/>
          <w:sz w:val="19"/>
          <w:szCs w:val="19"/>
        </w:rPr>
        <w:t>при</w:t>
      </w:r>
      <w:r>
        <w:rPr>
          <w:color w:val="000000"/>
          <w:spacing w:val="-4"/>
          <w:sz w:val="19"/>
          <w:szCs w:val="19"/>
        </w:rPr>
        <w:t xml:space="preserve"> </w:t>
      </w:r>
      <w:r>
        <w:rPr>
          <w:rFonts w:cs="Times New Roman"/>
          <w:color w:val="000000"/>
          <w:spacing w:val="-4"/>
          <w:sz w:val="19"/>
          <w:szCs w:val="19"/>
        </w:rPr>
        <w:t>эволюции</w:t>
      </w:r>
      <w:r>
        <w:rPr>
          <w:color w:val="000000"/>
          <w:spacing w:val="-4"/>
          <w:sz w:val="19"/>
          <w:szCs w:val="19"/>
        </w:rPr>
        <w:t xml:space="preserve"> </w:t>
      </w:r>
      <w:r>
        <w:rPr>
          <w:rFonts w:cs="Times New Roman"/>
          <w:color w:val="000000"/>
          <w:spacing w:val="-4"/>
          <w:sz w:val="19"/>
          <w:szCs w:val="19"/>
        </w:rPr>
        <w:t>нервных</w:t>
      </w:r>
      <w:r>
        <w:rPr>
          <w:color w:val="000000"/>
          <w:spacing w:val="-4"/>
          <w:sz w:val="19"/>
          <w:szCs w:val="19"/>
        </w:rPr>
        <w:t xml:space="preserve"> </w:t>
      </w:r>
      <w:r>
        <w:rPr>
          <w:rFonts w:cs="Times New Roman"/>
          <w:color w:val="000000"/>
          <w:spacing w:val="-4"/>
          <w:sz w:val="19"/>
          <w:szCs w:val="19"/>
        </w:rPr>
        <w:t>систем</w:t>
      </w:r>
      <w:r>
        <w:rPr>
          <w:rFonts w:cs="Times New Roman"/>
          <w:color w:val="000000"/>
          <w:sz w:val="19"/>
          <w:szCs w:val="19"/>
        </w:rPr>
        <w:tab/>
      </w:r>
      <w:r>
        <w:rPr>
          <w:color w:val="000000"/>
          <w:spacing w:val="-29"/>
          <w:sz w:val="19"/>
          <w:szCs w:val="19"/>
        </w:rPr>
        <w:t>21</w:t>
      </w:r>
    </w:p>
    <w:p w:rsidR="00B26D47" w:rsidRDefault="00B26D47" w:rsidP="00B26D47">
      <w:pPr>
        <w:numPr>
          <w:ilvl w:val="0"/>
          <w:numId w:val="2"/>
        </w:numPr>
        <w:shd w:val="clear" w:color="auto" w:fill="FFFFFF"/>
        <w:tabs>
          <w:tab w:val="left" w:pos="869"/>
          <w:tab w:val="left" w:leader="dot" w:pos="7123"/>
        </w:tabs>
        <w:spacing w:line="259" w:lineRule="exact"/>
        <w:ind w:left="413"/>
        <w:rPr>
          <w:color w:val="000000"/>
          <w:spacing w:val="-13"/>
          <w:sz w:val="19"/>
          <w:szCs w:val="19"/>
        </w:rPr>
      </w:pPr>
      <w:r>
        <w:rPr>
          <w:rFonts w:cs="Times New Roman"/>
          <w:color w:val="000000"/>
          <w:spacing w:val="-3"/>
          <w:sz w:val="19"/>
          <w:szCs w:val="19"/>
        </w:rPr>
        <w:t>Ноогенез</w:t>
      </w:r>
      <w:r>
        <w:rPr>
          <w:color w:val="000000"/>
          <w:spacing w:val="-3"/>
          <w:sz w:val="19"/>
          <w:szCs w:val="19"/>
        </w:rPr>
        <w:t xml:space="preserve"> </w:t>
      </w:r>
      <w:r>
        <w:rPr>
          <w:rFonts w:cs="Times New Roman"/>
          <w:color w:val="000000"/>
          <w:spacing w:val="-3"/>
          <w:sz w:val="19"/>
          <w:szCs w:val="19"/>
        </w:rPr>
        <w:t>при</w:t>
      </w:r>
      <w:r>
        <w:rPr>
          <w:color w:val="000000"/>
          <w:spacing w:val="-3"/>
          <w:sz w:val="19"/>
          <w:szCs w:val="19"/>
        </w:rPr>
        <w:t xml:space="preserve"> </w:t>
      </w:r>
      <w:r>
        <w:rPr>
          <w:rFonts w:cs="Times New Roman"/>
          <w:color w:val="000000"/>
          <w:spacing w:val="-3"/>
          <w:sz w:val="19"/>
          <w:szCs w:val="19"/>
        </w:rPr>
        <w:t>индивидуальном</w:t>
      </w:r>
      <w:r>
        <w:rPr>
          <w:color w:val="000000"/>
          <w:spacing w:val="-3"/>
          <w:sz w:val="19"/>
          <w:szCs w:val="19"/>
        </w:rPr>
        <w:t xml:space="preserve"> </w:t>
      </w:r>
      <w:r>
        <w:rPr>
          <w:rFonts w:cs="Times New Roman"/>
          <w:color w:val="000000"/>
          <w:spacing w:val="-3"/>
          <w:sz w:val="19"/>
          <w:szCs w:val="19"/>
        </w:rPr>
        <w:t>развитии</w:t>
      </w:r>
      <w:r>
        <w:rPr>
          <w:color w:val="000000"/>
          <w:spacing w:val="-3"/>
          <w:sz w:val="19"/>
          <w:szCs w:val="19"/>
        </w:rPr>
        <w:t xml:space="preserve"> </w:t>
      </w:r>
      <w:r>
        <w:rPr>
          <w:rFonts w:cs="Times New Roman"/>
          <w:color w:val="000000"/>
          <w:spacing w:val="-3"/>
          <w:sz w:val="19"/>
          <w:szCs w:val="19"/>
        </w:rPr>
        <w:t>мозга</w:t>
      </w:r>
      <w:r>
        <w:rPr>
          <w:color w:val="000000"/>
          <w:spacing w:val="-3"/>
          <w:sz w:val="19"/>
          <w:szCs w:val="19"/>
        </w:rPr>
        <w:t xml:space="preserve"> </w:t>
      </w:r>
      <w:r>
        <w:rPr>
          <w:rFonts w:cs="Times New Roman"/>
          <w:color w:val="000000"/>
          <w:spacing w:val="-3"/>
          <w:sz w:val="19"/>
          <w:szCs w:val="19"/>
        </w:rPr>
        <w:t>человека</w:t>
      </w:r>
      <w:r>
        <w:rPr>
          <w:rFonts w:cs="Times New Roman"/>
          <w:color w:val="000000"/>
          <w:sz w:val="19"/>
          <w:szCs w:val="19"/>
        </w:rPr>
        <w:tab/>
      </w:r>
      <w:r>
        <w:rPr>
          <w:color w:val="000000"/>
          <w:spacing w:val="-26"/>
          <w:sz w:val="19"/>
          <w:szCs w:val="19"/>
        </w:rPr>
        <w:t>21</w:t>
      </w:r>
    </w:p>
    <w:p w:rsidR="00B26D47" w:rsidRDefault="00B26D47" w:rsidP="00B26D47">
      <w:pPr>
        <w:numPr>
          <w:ilvl w:val="0"/>
          <w:numId w:val="2"/>
        </w:numPr>
        <w:shd w:val="clear" w:color="auto" w:fill="FFFFFF"/>
        <w:tabs>
          <w:tab w:val="left" w:pos="869"/>
          <w:tab w:val="left" w:leader="dot" w:pos="7118"/>
        </w:tabs>
        <w:spacing w:line="259" w:lineRule="exact"/>
        <w:ind w:left="413"/>
        <w:rPr>
          <w:color w:val="000000"/>
          <w:spacing w:val="-13"/>
          <w:sz w:val="19"/>
          <w:szCs w:val="19"/>
        </w:rPr>
      </w:pPr>
      <w:r>
        <w:rPr>
          <w:rFonts w:cs="Times New Roman"/>
          <w:color w:val="000000"/>
          <w:spacing w:val="-5"/>
          <w:sz w:val="19"/>
          <w:szCs w:val="19"/>
        </w:rPr>
        <w:t>Ноогенез</w:t>
      </w:r>
      <w:r>
        <w:rPr>
          <w:color w:val="000000"/>
          <w:spacing w:val="-5"/>
          <w:sz w:val="19"/>
          <w:szCs w:val="19"/>
        </w:rPr>
        <w:t xml:space="preserve"> </w:t>
      </w:r>
      <w:r>
        <w:rPr>
          <w:rFonts w:cs="Times New Roman"/>
          <w:color w:val="000000"/>
          <w:spacing w:val="-5"/>
          <w:sz w:val="19"/>
          <w:szCs w:val="19"/>
        </w:rPr>
        <w:t>человечества</w:t>
      </w:r>
      <w:r>
        <w:rPr>
          <w:rFonts w:cs="Times New Roman"/>
          <w:color w:val="000000"/>
          <w:sz w:val="19"/>
          <w:szCs w:val="19"/>
        </w:rPr>
        <w:tab/>
      </w:r>
      <w:r>
        <w:rPr>
          <w:color w:val="000000"/>
          <w:spacing w:val="-12"/>
          <w:sz w:val="19"/>
          <w:szCs w:val="19"/>
        </w:rPr>
        <w:t>23</w:t>
      </w:r>
    </w:p>
    <w:p w:rsidR="00B26D47" w:rsidRDefault="00B26D47" w:rsidP="00B26D47">
      <w:pPr>
        <w:numPr>
          <w:ilvl w:val="0"/>
          <w:numId w:val="2"/>
        </w:numPr>
        <w:shd w:val="clear" w:color="auto" w:fill="FFFFFF"/>
        <w:tabs>
          <w:tab w:val="left" w:pos="869"/>
          <w:tab w:val="left" w:leader="dot" w:pos="7123"/>
        </w:tabs>
        <w:spacing w:line="259" w:lineRule="exact"/>
        <w:ind w:left="413"/>
        <w:rPr>
          <w:color w:val="000000"/>
          <w:spacing w:val="-13"/>
          <w:sz w:val="19"/>
          <w:szCs w:val="19"/>
        </w:rPr>
      </w:pPr>
      <w:r>
        <w:rPr>
          <w:rFonts w:cs="Times New Roman"/>
          <w:color w:val="000000"/>
          <w:spacing w:val="-2"/>
          <w:sz w:val="19"/>
          <w:szCs w:val="19"/>
        </w:rPr>
        <w:t>Основной</w:t>
      </w:r>
      <w:r>
        <w:rPr>
          <w:color w:val="000000"/>
          <w:spacing w:val="-2"/>
          <w:sz w:val="19"/>
          <w:szCs w:val="19"/>
        </w:rPr>
        <w:t xml:space="preserve"> </w:t>
      </w:r>
      <w:r>
        <w:rPr>
          <w:rFonts w:cs="Times New Roman"/>
          <w:color w:val="000000"/>
          <w:spacing w:val="-2"/>
          <w:sz w:val="19"/>
          <w:szCs w:val="19"/>
        </w:rPr>
        <w:t>ноогенетический</w:t>
      </w:r>
      <w:r>
        <w:rPr>
          <w:color w:val="000000"/>
          <w:spacing w:val="-2"/>
          <w:sz w:val="19"/>
          <w:szCs w:val="19"/>
        </w:rPr>
        <w:t xml:space="preserve"> </w:t>
      </w:r>
      <w:r>
        <w:rPr>
          <w:rFonts w:cs="Times New Roman"/>
          <w:color w:val="000000"/>
          <w:spacing w:val="-2"/>
          <w:sz w:val="19"/>
          <w:szCs w:val="19"/>
        </w:rPr>
        <w:t>закон</w:t>
      </w:r>
      <w:r>
        <w:rPr>
          <w:rFonts w:cs="Times New Roman"/>
          <w:color w:val="000000"/>
          <w:sz w:val="19"/>
          <w:szCs w:val="19"/>
        </w:rPr>
        <w:tab/>
      </w:r>
      <w:r>
        <w:rPr>
          <w:color w:val="000000"/>
          <w:spacing w:val="-14"/>
          <w:sz w:val="19"/>
          <w:szCs w:val="19"/>
        </w:rPr>
        <w:t>23</w:t>
      </w:r>
    </w:p>
    <w:p w:rsidR="00B26D47" w:rsidRDefault="00B26D47" w:rsidP="00B26D47">
      <w:pPr>
        <w:shd w:val="clear" w:color="auto" w:fill="FFFFFF"/>
        <w:tabs>
          <w:tab w:val="left" w:pos="730"/>
        </w:tabs>
        <w:spacing w:line="259" w:lineRule="exact"/>
        <w:ind w:left="413"/>
      </w:pPr>
      <w:r>
        <w:rPr>
          <w:color w:val="000000"/>
          <w:spacing w:val="-11"/>
          <w:sz w:val="18"/>
          <w:szCs w:val="18"/>
        </w:rPr>
        <w:t>1.2.</w:t>
      </w:r>
      <w:r>
        <w:rPr>
          <w:color w:val="000000"/>
          <w:sz w:val="18"/>
          <w:szCs w:val="18"/>
        </w:rPr>
        <w:tab/>
      </w:r>
      <w:r>
        <w:rPr>
          <w:rFonts w:cs="Times New Roman"/>
          <w:color w:val="000000"/>
          <w:spacing w:val="-6"/>
          <w:sz w:val="18"/>
          <w:szCs w:val="18"/>
        </w:rPr>
        <w:t>МАТЕМАТИЧЕСКИЕ</w:t>
      </w:r>
      <w:r>
        <w:rPr>
          <w:color w:val="000000"/>
          <w:spacing w:val="-6"/>
          <w:sz w:val="18"/>
          <w:szCs w:val="18"/>
        </w:rPr>
        <w:t xml:space="preserve"> </w:t>
      </w:r>
      <w:r>
        <w:rPr>
          <w:rFonts w:cs="Times New Roman"/>
          <w:color w:val="000000"/>
          <w:spacing w:val="-6"/>
          <w:sz w:val="18"/>
          <w:szCs w:val="18"/>
        </w:rPr>
        <w:t>ОСНОВЫ</w:t>
      </w:r>
      <w:r>
        <w:rPr>
          <w:color w:val="000000"/>
          <w:spacing w:val="-6"/>
          <w:sz w:val="18"/>
          <w:szCs w:val="18"/>
        </w:rPr>
        <w:t xml:space="preserve"> </w:t>
      </w:r>
      <w:r>
        <w:rPr>
          <w:rFonts w:cs="Times New Roman"/>
          <w:color w:val="000000"/>
          <w:spacing w:val="-6"/>
          <w:sz w:val="18"/>
          <w:szCs w:val="18"/>
        </w:rPr>
        <w:t>МОРФОЛОГИИ</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ФИЗИОЛОГИИ</w:t>
      </w:r>
      <w:r>
        <w:rPr>
          <w:color w:val="000000"/>
          <w:spacing w:val="-6"/>
          <w:sz w:val="18"/>
          <w:szCs w:val="18"/>
        </w:rPr>
        <w:t xml:space="preserve"> </w:t>
      </w:r>
      <w:r>
        <w:rPr>
          <w:rFonts w:cs="Times New Roman"/>
          <w:color w:val="000000"/>
          <w:spacing w:val="-6"/>
          <w:sz w:val="18"/>
          <w:szCs w:val="18"/>
        </w:rPr>
        <w:t>НООГЕНЕЗА</w:t>
      </w:r>
      <w:r>
        <w:rPr>
          <w:color w:val="000000"/>
          <w:spacing w:val="-6"/>
          <w:sz w:val="18"/>
          <w:szCs w:val="18"/>
        </w:rPr>
        <w:t>.. 26</w:t>
      </w:r>
    </w:p>
    <w:p w:rsidR="00B26D47" w:rsidRDefault="00B26D47" w:rsidP="00B26D47">
      <w:pPr>
        <w:numPr>
          <w:ilvl w:val="0"/>
          <w:numId w:val="3"/>
        </w:numPr>
        <w:shd w:val="clear" w:color="auto" w:fill="FFFFFF"/>
        <w:tabs>
          <w:tab w:val="left" w:pos="869"/>
          <w:tab w:val="left" w:leader="dot" w:pos="7118"/>
        </w:tabs>
        <w:spacing w:line="259" w:lineRule="exact"/>
        <w:ind w:left="408"/>
        <w:rPr>
          <w:color w:val="000000"/>
          <w:spacing w:val="-13"/>
          <w:sz w:val="19"/>
          <w:szCs w:val="19"/>
        </w:rPr>
      </w:pPr>
      <w:r>
        <w:rPr>
          <w:rFonts w:cs="Times New Roman"/>
          <w:color w:val="000000"/>
          <w:spacing w:val="-4"/>
          <w:sz w:val="19"/>
          <w:szCs w:val="19"/>
        </w:rPr>
        <w:t>Статистика</w:t>
      </w:r>
      <w:r>
        <w:rPr>
          <w:color w:val="000000"/>
          <w:spacing w:val="-4"/>
          <w:sz w:val="19"/>
          <w:szCs w:val="19"/>
        </w:rPr>
        <w:t xml:space="preserve"> </w:t>
      </w:r>
      <w:r>
        <w:rPr>
          <w:rFonts w:cs="Times New Roman"/>
          <w:color w:val="000000"/>
          <w:spacing w:val="-4"/>
          <w:sz w:val="19"/>
          <w:szCs w:val="19"/>
        </w:rPr>
        <w:t>количественных</w:t>
      </w:r>
      <w:r>
        <w:rPr>
          <w:color w:val="000000"/>
          <w:spacing w:val="-4"/>
          <w:sz w:val="19"/>
          <w:szCs w:val="19"/>
        </w:rPr>
        <w:t xml:space="preserve"> </w:t>
      </w:r>
      <w:r>
        <w:rPr>
          <w:rFonts w:cs="Times New Roman"/>
          <w:color w:val="000000"/>
          <w:spacing w:val="-4"/>
          <w:sz w:val="19"/>
          <w:szCs w:val="19"/>
        </w:rPr>
        <w:t>характеристик</w:t>
      </w:r>
      <w:r>
        <w:rPr>
          <w:color w:val="000000"/>
          <w:spacing w:val="-4"/>
          <w:sz w:val="19"/>
          <w:szCs w:val="19"/>
        </w:rPr>
        <w:t xml:space="preserve"> </w:t>
      </w:r>
      <w:r>
        <w:rPr>
          <w:rFonts w:cs="Times New Roman"/>
          <w:color w:val="000000"/>
          <w:spacing w:val="-4"/>
          <w:sz w:val="19"/>
          <w:szCs w:val="19"/>
        </w:rPr>
        <w:t>мозга</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человечества</w:t>
      </w:r>
      <w:r>
        <w:rPr>
          <w:rFonts w:cs="Times New Roman"/>
          <w:color w:val="000000"/>
          <w:sz w:val="19"/>
          <w:szCs w:val="19"/>
        </w:rPr>
        <w:tab/>
      </w:r>
      <w:r>
        <w:rPr>
          <w:color w:val="000000"/>
          <w:spacing w:val="-10"/>
          <w:sz w:val="19"/>
          <w:szCs w:val="19"/>
        </w:rPr>
        <w:t>26</w:t>
      </w:r>
    </w:p>
    <w:p w:rsidR="00B26D47" w:rsidRDefault="00B26D47" w:rsidP="00B26D47">
      <w:pPr>
        <w:numPr>
          <w:ilvl w:val="0"/>
          <w:numId w:val="3"/>
        </w:numPr>
        <w:shd w:val="clear" w:color="auto" w:fill="FFFFFF"/>
        <w:tabs>
          <w:tab w:val="left" w:pos="869"/>
          <w:tab w:val="left" w:leader="dot" w:pos="7118"/>
        </w:tabs>
        <w:spacing w:line="259" w:lineRule="exact"/>
        <w:ind w:left="408"/>
        <w:rPr>
          <w:color w:val="000000"/>
          <w:spacing w:val="-13"/>
          <w:sz w:val="19"/>
          <w:szCs w:val="19"/>
        </w:rPr>
      </w:pPr>
      <w:r>
        <w:rPr>
          <w:rFonts w:cs="Times New Roman"/>
          <w:color w:val="000000"/>
          <w:spacing w:val="-3"/>
          <w:sz w:val="19"/>
          <w:szCs w:val="19"/>
        </w:rPr>
        <w:t>Критическое</w:t>
      </w:r>
      <w:r>
        <w:rPr>
          <w:color w:val="000000"/>
          <w:spacing w:val="-3"/>
          <w:sz w:val="19"/>
          <w:szCs w:val="19"/>
        </w:rPr>
        <w:t xml:space="preserve"> </w:t>
      </w:r>
      <w:r>
        <w:rPr>
          <w:rFonts w:cs="Times New Roman"/>
          <w:color w:val="000000"/>
          <w:spacing w:val="-3"/>
          <w:sz w:val="19"/>
          <w:szCs w:val="19"/>
        </w:rPr>
        <w:t>количество</w:t>
      </w:r>
      <w:r>
        <w:rPr>
          <w:color w:val="000000"/>
          <w:spacing w:val="-3"/>
          <w:sz w:val="19"/>
          <w:szCs w:val="19"/>
        </w:rPr>
        <w:t xml:space="preserve"> </w:t>
      </w:r>
      <w:r>
        <w:rPr>
          <w:rFonts w:cs="Times New Roman"/>
          <w:color w:val="000000"/>
          <w:spacing w:val="-3"/>
          <w:sz w:val="19"/>
          <w:szCs w:val="19"/>
        </w:rPr>
        <w:t>интеллектуальных</w:t>
      </w:r>
      <w:r>
        <w:rPr>
          <w:color w:val="000000"/>
          <w:spacing w:val="-3"/>
          <w:sz w:val="19"/>
          <w:szCs w:val="19"/>
        </w:rPr>
        <w:t xml:space="preserve"> </w:t>
      </w:r>
      <w:r>
        <w:rPr>
          <w:rFonts w:cs="Times New Roman"/>
          <w:color w:val="000000"/>
          <w:spacing w:val="-3"/>
          <w:sz w:val="19"/>
          <w:szCs w:val="19"/>
        </w:rPr>
        <w:t>компонентов</w:t>
      </w:r>
      <w:r>
        <w:rPr>
          <w:rFonts w:cs="Times New Roman"/>
          <w:color w:val="000000"/>
          <w:sz w:val="19"/>
          <w:szCs w:val="19"/>
        </w:rPr>
        <w:tab/>
      </w:r>
      <w:r>
        <w:rPr>
          <w:color w:val="000000"/>
          <w:spacing w:val="-14"/>
          <w:sz w:val="19"/>
          <w:szCs w:val="19"/>
        </w:rPr>
        <w:t>35</w:t>
      </w:r>
    </w:p>
    <w:p w:rsidR="00B26D47" w:rsidRDefault="00B26D47" w:rsidP="00B26D47">
      <w:pPr>
        <w:numPr>
          <w:ilvl w:val="0"/>
          <w:numId w:val="3"/>
        </w:numPr>
        <w:shd w:val="clear" w:color="auto" w:fill="FFFFFF"/>
        <w:tabs>
          <w:tab w:val="left" w:pos="869"/>
          <w:tab w:val="left" w:leader="dot" w:pos="7123"/>
        </w:tabs>
        <w:spacing w:line="259" w:lineRule="exact"/>
        <w:ind w:left="408"/>
        <w:rPr>
          <w:color w:val="000000"/>
          <w:spacing w:val="-13"/>
          <w:sz w:val="19"/>
          <w:szCs w:val="19"/>
        </w:rPr>
      </w:pPr>
      <w:r>
        <w:rPr>
          <w:rFonts w:cs="Times New Roman"/>
          <w:color w:val="000000"/>
          <w:spacing w:val="-5"/>
          <w:sz w:val="19"/>
          <w:szCs w:val="19"/>
        </w:rPr>
        <w:t>Пирамида</w:t>
      </w:r>
      <w:r>
        <w:rPr>
          <w:color w:val="000000"/>
          <w:spacing w:val="-5"/>
          <w:sz w:val="19"/>
          <w:szCs w:val="19"/>
        </w:rPr>
        <w:t xml:space="preserve"> </w:t>
      </w:r>
      <w:r>
        <w:rPr>
          <w:rFonts w:cs="Times New Roman"/>
          <w:color w:val="000000"/>
          <w:spacing w:val="-5"/>
          <w:sz w:val="19"/>
          <w:szCs w:val="19"/>
        </w:rPr>
        <w:t>интеллектуальной</w:t>
      </w:r>
      <w:r>
        <w:rPr>
          <w:color w:val="000000"/>
          <w:spacing w:val="-5"/>
          <w:sz w:val="19"/>
          <w:szCs w:val="19"/>
        </w:rPr>
        <w:t xml:space="preserve"> </w:t>
      </w:r>
      <w:r>
        <w:rPr>
          <w:rFonts w:cs="Times New Roman"/>
          <w:color w:val="000000"/>
          <w:spacing w:val="-5"/>
          <w:sz w:val="19"/>
          <w:szCs w:val="19"/>
        </w:rPr>
        <w:t>биомассы</w:t>
      </w:r>
      <w:r>
        <w:rPr>
          <w:rFonts w:cs="Times New Roman"/>
          <w:color w:val="000000"/>
          <w:sz w:val="19"/>
          <w:szCs w:val="19"/>
        </w:rPr>
        <w:tab/>
      </w:r>
      <w:r>
        <w:rPr>
          <w:color w:val="000000"/>
          <w:spacing w:val="-10"/>
          <w:sz w:val="19"/>
          <w:szCs w:val="19"/>
        </w:rPr>
        <w:t>36</w:t>
      </w:r>
    </w:p>
    <w:p w:rsidR="00B26D47" w:rsidRDefault="00B26D47" w:rsidP="00B26D47">
      <w:pPr>
        <w:numPr>
          <w:ilvl w:val="0"/>
          <w:numId w:val="3"/>
        </w:numPr>
        <w:shd w:val="clear" w:color="auto" w:fill="FFFFFF"/>
        <w:tabs>
          <w:tab w:val="left" w:pos="869"/>
          <w:tab w:val="left" w:leader="dot" w:pos="7118"/>
        </w:tabs>
        <w:spacing w:line="259" w:lineRule="exact"/>
        <w:ind w:left="408"/>
        <w:rPr>
          <w:color w:val="000000"/>
          <w:spacing w:val="-13"/>
          <w:sz w:val="19"/>
          <w:szCs w:val="19"/>
        </w:rPr>
      </w:pPr>
      <w:r>
        <w:rPr>
          <w:rFonts w:cs="Times New Roman"/>
          <w:color w:val="000000"/>
          <w:spacing w:val="-3"/>
          <w:sz w:val="19"/>
          <w:szCs w:val="19"/>
        </w:rPr>
        <w:t>Максимальное</w:t>
      </w:r>
      <w:r>
        <w:rPr>
          <w:color w:val="000000"/>
          <w:spacing w:val="-3"/>
          <w:sz w:val="19"/>
          <w:szCs w:val="19"/>
        </w:rPr>
        <w:t xml:space="preserve"> </w:t>
      </w:r>
      <w:r>
        <w:rPr>
          <w:rFonts w:cs="Times New Roman"/>
          <w:color w:val="000000"/>
          <w:spacing w:val="-3"/>
          <w:sz w:val="19"/>
          <w:szCs w:val="19"/>
        </w:rPr>
        <w:t>количество</w:t>
      </w:r>
      <w:r>
        <w:rPr>
          <w:color w:val="000000"/>
          <w:spacing w:val="-3"/>
          <w:sz w:val="19"/>
          <w:szCs w:val="19"/>
        </w:rPr>
        <w:t xml:space="preserve"> </w:t>
      </w:r>
      <w:r>
        <w:rPr>
          <w:rFonts w:cs="Times New Roman"/>
          <w:color w:val="000000"/>
          <w:spacing w:val="-3"/>
          <w:sz w:val="19"/>
          <w:szCs w:val="19"/>
        </w:rPr>
        <w:t>интеллектуальных</w:t>
      </w:r>
      <w:r>
        <w:rPr>
          <w:color w:val="000000"/>
          <w:spacing w:val="-3"/>
          <w:sz w:val="19"/>
          <w:szCs w:val="19"/>
        </w:rPr>
        <w:t xml:space="preserve"> </w:t>
      </w:r>
      <w:r>
        <w:rPr>
          <w:rFonts w:cs="Times New Roman"/>
          <w:color w:val="000000"/>
          <w:spacing w:val="-3"/>
          <w:sz w:val="19"/>
          <w:szCs w:val="19"/>
        </w:rPr>
        <w:t>компонентов</w:t>
      </w:r>
      <w:r>
        <w:rPr>
          <w:rFonts w:cs="Times New Roman"/>
          <w:color w:val="000000"/>
          <w:sz w:val="19"/>
          <w:szCs w:val="19"/>
        </w:rPr>
        <w:tab/>
      </w:r>
      <w:r>
        <w:rPr>
          <w:color w:val="000000"/>
          <w:spacing w:val="-10"/>
          <w:sz w:val="19"/>
          <w:szCs w:val="19"/>
        </w:rPr>
        <w:t>37</w:t>
      </w:r>
    </w:p>
    <w:p w:rsidR="00B26D47" w:rsidRDefault="00B26D47" w:rsidP="00B26D47">
      <w:pPr>
        <w:numPr>
          <w:ilvl w:val="0"/>
          <w:numId w:val="3"/>
        </w:numPr>
        <w:shd w:val="clear" w:color="auto" w:fill="FFFFFF"/>
        <w:tabs>
          <w:tab w:val="left" w:pos="869"/>
          <w:tab w:val="left" w:leader="dot" w:pos="7118"/>
        </w:tabs>
        <w:spacing w:line="259" w:lineRule="exact"/>
        <w:ind w:left="408"/>
        <w:rPr>
          <w:color w:val="000000"/>
          <w:spacing w:val="-13"/>
          <w:sz w:val="19"/>
          <w:szCs w:val="19"/>
        </w:rPr>
      </w:pPr>
      <w:r>
        <w:rPr>
          <w:rFonts w:cs="Times New Roman"/>
          <w:color w:val="000000"/>
          <w:spacing w:val="-4"/>
          <w:sz w:val="19"/>
          <w:szCs w:val="19"/>
        </w:rPr>
        <w:t>Алгебра</w:t>
      </w:r>
      <w:r>
        <w:rPr>
          <w:color w:val="000000"/>
          <w:spacing w:val="-4"/>
          <w:sz w:val="19"/>
          <w:szCs w:val="19"/>
        </w:rPr>
        <w:t xml:space="preserve"> </w:t>
      </w:r>
      <w:r>
        <w:rPr>
          <w:rFonts w:cs="Times New Roman"/>
          <w:color w:val="000000"/>
          <w:spacing w:val="-4"/>
          <w:sz w:val="19"/>
          <w:szCs w:val="19"/>
        </w:rPr>
        <w:t>эволюции</w:t>
      </w:r>
      <w:r>
        <w:rPr>
          <w:color w:val="000000"/>
          <w:spacing w:val="-4"/>
          <w:sz w:val="19"/>
          <w:szCs w:val="19"/>
        </w:rPr>
        <w:t xml:space="preserve"> </w:t>
      </w:r>
      <w:r>
        <w:rPr>
          <w:rFonts w:cs="Times New Roman"/>
          <w:color w:val="000000"/>
          <w:spacing w:val="-4"/>
          <w:sz w:val="19"/>
          <w:szCs w:val="19"/>
        </w:rPr>
        <w:t>интеллектуальной</w:t>
      </w:r>
      <w:r>
        <w:rPr>
          <w:color w:val="000000"/>
          <w:spacing w:val="-4"/>
          <w:sz w:val="19"/>
          <w:szCs w:val="19"/>
        </w:rPr>
        <w:t xml:space="preserve"> </w:t>
      </w:r>
      <w:r>
        <w:rPr>
          <w:rFonts w:cs="Times New Roman"/>
          <w:color w:val="000000"/>
          <w:spacing w:val="-4"/>
          <w:sz w:val="19"/>
          <w:szCs w:val="19"/>
        </w:rPr>
        <w:t>материи</w:t>
      </w:r>
      <w:r>
        <w:rPr>
          <w:rFonts w:cs="Times New Roman"/>
          <w:color w:val="000000"/>
          <w:sz w:val="19"/>
          <w:szCs w:val="19"/>
        </w:rPr>
        <w:tab/>
      </w:r>
      <w:r>
        <w:rPr>
          <w:color w:val="000000"/>
          <w:spacing w:val="-7"/>
          <w:sz w:val="19"/>
          <w:szCs w:val="19"/>
        </w:rPr>
        <w:t>40</w:t>
      </w:r>
    </w:p>
    <w:p w:rsidR="00B26D47" w:rsidRDefault="00B26D47" w:rsidP="00B26D47">
      <w:pPr>
        <w:numPr>
          <w:ilvl w:val="0"/>
          <w:numId w:val="3"/>
        </w:numPr>
        <w:shd w:val="clear" w:color="auto" w:fill="FFFFFF"/>
        <w:tabs>
          <w:tab w:val="left" w:pos="869"/>
          <w:tab w:val="left" w:leader="dot" w:pos="7118"/>
        </w:tabs>
        <w:spacing w:line="259" w:lineRule="exact"/>
        <w:ind w:left="408"/>
        <w:rPr>
          <w:color w:val="000000"/>
          <w:spacing w:val="-13"/>
          <w:sz w:val="19"/>
          <w:szCs w:val="19"/>
        </w:rPr>
      </w:pPr>
      <w:r>
        <w:rPr>
          <w:rFonts w:cs="Times New Roman"/>
          <w:color w:val="000000"/>
          <w:spacing w:val="-3"/>
          <w:sz w:val="19"/>
          <w:szCs w:val="19"/>
        </w:rPr>
        <w:t>От</w:t>
      </w:r>
      <w:r>
        <w:rPr>
          <w:color w:val="000000"/>
          <w:spacing w:val="-3"/>
          <w:sz w:val="19"/>
          <w:szCs w:val="19"/>
        </w:rPr>
        <w:t xml:space="preserve"> </w:t>
      </w:r>
      <w:r>
        <w:rPr>
          <w:rFonts w:cs="Times New Roman"/>
          <w:color w:val="000000"/>
          <w:spacing w:val="-3"/>
          <w:sz w:val="19"/>
          <w:szCs w:val="19"/>
        </w:rPr>
        <w:t>размеров</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иерархии</w:t>
      </w:r>
      <w:r>
        <w:rPr>
          <w:color w:val="000000"/>
          <w:spacing w:val="-3"/>
          <w:sz w:val="19"/>
          <w:szCs w:val="19"/>
        </w:rPr>
        <w:t xml:space="preserve"> </w:t>
      </w:r>
      <w:r>
        <w:rPr>
          <w:rFonts w:cs="Times New Roman"/>
          <w:color w:val="000000"/>
          <w:spacing w:val="-3"/>
          <w:sz w:val="19"/>
          <w:szCs w:val="19"/>
        </w:rPr>
        <w:t>к</w:t>
      </w:r>
      <w:r>
        <w:rPr>
          <w:color w:val="000000"/>
          <w:spacing w:val="-3"/>
          <w:sz w:val="19"/>
          <w:szCs w:val="19"/>
        </w:rPr>
        <w:t xml:space="preserve"> </w:t>
      </w:r>
      <w:r>
        <w:rPr>
          <w:rFonts w:cs="Times New Roman"/>
          <w:color w:val="000000"/>
          <w:spacing w:val="-3"/>
          <w:sz w:val="19"/>
          <w:szCs w:val="19"/>
        </w:rPr>
        <w:t>фрактальной</w:t>
      </w:r>
      <w:r>
        <w:rPr>
          <w:color w:val="000000"/>
          <w:spacing w:val="-3"/>
          <w:sz w:val="19"/>
          <w:szCs w:val="19"/>
        </w:rPr>
        <w:t xml:space="preserve"> </w:t>
      </w:r>
      <w:r>
        <w:rPr>
          <w:rFonts w:cs="Times New Roman"/>
          <w:color w:val="000000"/>
          <w:spacing w:val="-3"/>
          <w:sz w:val="19"/>
          <w:szCs w:val="19"/>
        </w:rPr>
        <w:t>геометрии</w:t>
      </w:r>
      <w:r>
        <w:rPr>
          <w:rFonts w:cs="Times New Roman"/>
          <w:color w:val="000000"/>
          <w:spacing w:val="-3"/>
          <w:sz w:val="19"/>
          <w:szCs w:val="19"/>
        </w:rPr>
        <w:br/>
      </w:r>
      <w:r>
        <w:rPr>
          <w:rFonts w:cs="Times New Roman"/>
          <w:color w:val="000000"/>
          <w:spacing w:val="-4"/>
          <w:sz w:val="19"/>
          <w:szCs w:val="19"/>
        </w:rPr>
        <w:t>интеллектуальных</w:t>
      </w:r>
      <w:r>
        <w:rPr>
          <w:color w:val="000000"/>
          <w:spacing w:val="-4"/>
          <w:sz w:val="19"/>
          <w:szCs w:val="19"/>
        </w:rPr>
        <w:t xml:space="preserve"> </w:t>
      </w:r>
      <w:r>
        <w:rPr>
          <w:rFonts w:cs="Times New Roman"/>
          <w:color w:val="000000"/>
          <w:spacing w:val="-4"/>
          <w:sz w:val="19"/>
          <w:szCs w:val="19"/>
        </w:rPr>
        <w:t>структур</w:t>
      </w:r>
      <w:r>
        <w:rPr>
          <w:rFonts w:cs="Times New Roman"/>
          <w:color w:val="000000"/>
          <w:sz w:val="19"/>
          <w:szCs w:val="19"/>
        </w:rPr>
        <w:tab/>
      </w:r>
      <w:r>
        <w:rPr>
          <w:color w:val="000000"/>
          <w:spacing w:val="-7"/>
          <w:sz w:val="19"/>
          <w:szCs w:val="19"/>
        </w:rPr>
        <w:t>42</w:t>
      </w:r>
    </w:p>
    <w:p w:rsidR="00B26D47" w:rsidRDefault="00B26D47" w:rsidP="00B26D47">
      <w:pPr>
        <w:shd w:val="clear" w:color="auto" w:fill="FFFFFF"/>
        <w:tabs>
          <w:tab w:val="left" w:pos="864"/>
          <w:tab w:val="left" w:leader="dot" w:pos="7118"/>
        </w:tabs>
        <w:spacing w:line="259" w:lineRule="exact"/>
        <w:ind w:left="413"/>
      </w:pPr>
      <w:r>
        <w:rPr>
          <w:color w:val="000000"/>
          <w:spacing w:val="-13"/>
          <w:sz w:val="19"/>
          <w:szCs w:val="19"/>
        </w:rPr>
        <w:t>1.2.7.</w:t>
      </w:r>
      <w:r>
        <w:rPr>
          <w:color w:val="000000"/>
          <w:sz w:val="19"/>
          <w:szCs w:val="19"/>
        </w:rPr>
        <w:tab/>
      </w:r>
      <w:r>
        <w:rPr>
          <w:rFonts w:cs="Times New Roman"/>
          <w:color w:val="000000"/>
          <w:spacing w:val="-3"/>
          <w:sz w:val="19"/>
          <w:szCs w:val="19"/>
        </w:rPr>
        <w:t>Два</w:t>
      </w:r>
      <w:r>
        <w:rPr>
          <w:color w:val="000000"/>
          <w:spacing w:val="-3"/>
          <w:sz w:val="19"/>
          <w:szCs w:val="19"/>
        </w:rPr>
        <w:t xml:space="preserve"> </w:t>
      </w:r>
      <w:r>
        <w:rPr>
          <w:rFonts w:cs="Times New Roman"/>
          <w:color w:val="000000"/>
          <w:spacing w:val="-3"/>
          <w:sz w:val="19"/>
          <w:szCs w:val="19"/>
        </w:rPr>
        <w:t>основных</w:t>
      </w:r>
      <w:r>
        <w:rPr>
          <w:color w:val="000000"/>
          <w:spacing w:val="-3"/>
          <w:sz w:val="19"/>
          <w:szCs w:val="19"/>
        </w:rPr>
        <w:t xml:space="preserve"> </w:t>
      </w:r>
      <w:r>
        <w:rPr>
          <w:rFonts w:cs="Times New Roman"/>
          <w:color w:val="000000"/>
          <w:spacing w:val="-3"/>
          <w:sz w:val="19"/>
          <w:szCs w:val="19"/>
        </w:rPr>
        <w:t>класса</w:t>
      </w:r>
      <w:r>
        <w:rPr>
          <w:color w:val="000000"/>
          <w:spacing w:val="-3"/>
          <w:sz w:val="19"/>
          <w:szCs w:val="19"/>
        </w:rPr>
        <w:t xml:space="preserve"> </w:t>
      </w:r>
      <w:r>
        <w:rPr>
          <w:rFonts w:cs="Times New Roman"/>
          <w:color w:val="000000"/>
          <w:spacing w:val="-3"/>
          <w:sz w:val="19"/>
          <w:szCs w:val="19"/>
        </w:rPr>
        <w:t>компонентов</w:t>
      </w:r>
      <w:r>
        <w:rPr>
          <w:color w:val="000000"/>
          <w:spacing w:val="-3"/>
          <w:sz w:val="19"/>
          <w:szCs w:val="19"/>
        </w:rPr>
        <w:t xml:space="preserve"> </w:t>
      </w:r>
      <w:r>
        <w:rPr>
          <w:rFonts w:cs="Times New Roman"/>
          <w:color w:val="000000"/>
          <w:spacing w:val="-3"/>
          <w:sz w:val="19"/>
          <w:szCs w:val="19"/>
        </w:rPr>
        <w:t>интелсистем</w:t>
      </w:r>
      <w:r>
        <w:rPr>
          <w:rFonts w:cs="Times New Roman"/>
          <w:color w:val="000000"/>
          <w:sz w:val="19"/>
          <w:szCs w:val="19"/>
        </w:rPr>
        <w:tab/>
      </w:r>
      <w:r>
        <w:rPr>
          <w:color w:val="000000"/>
          <w:spacing w:val="-7"/>
          <w:sz w:val="19"/>
          <w:szCs w:val="19"/>
        </w:rPr>
        <w:t>46</w:t>
      </w:r>
    </w:p>
    <w:p w:rsidR="00B26D47" w:rsidRDefault="00B26D47" w:rsidP="00B26D47">
      <w:pPr>
        <w:shd w:val="clear" w:color="auto" w:fill="FFFFFF"/>
        <w:tabs>
          <w:tab w:val="left" w:leader="dot" w:pos="7118"/>
        </w:tabs>
        <w:spacing w:line="259" w:lineRule="exact"/>
        <w:ind w:left="10"/>
      </w:pPr>
      <w:r>
        <w:rPr>
          <w:rFonts w:cs="Times New Roman"/>
          <w:color w:val="000000"/>
          <w:spacing w:val="-8"/>
          <w:sz w:val="19"/>
          <w:szCs w:val="19"/>
        </w:rPr>
        <w:t>Часть</w:t>
      </w:r>
      <w:r>
        <w:rPr>
          <w:color w:val="000000"/>
          <w:spacing w:val="-8"/>
          <w:sz w:val="19"/>
          <w:szCs w:val="19"/>
        </w:rPr>
        <w:t xml:space="preserve"> </w:t>
      </w:r>
      <w:r>
        <w:rPr>
          <w:b/>
          <w:bCs/>
          <w:color w:val="000000"/>
          <w:spacing w:val="-8"/>
          <w:sz w:val="19"/>
          <w:szCs w:val="19"/>
        </w:rPr>
        <w:t xml:space="preserve">2. </w:t>
      </w:r>
      <w:r>
        <w:rPr>
          <w:rFonts w:cs="Times New Roman"/>
          <w:b/>
          <w:bCs/>
          <w:color w:val="000000"/>
          <w:spacing w:val="-8"/>
          <w:sz w:val="19"/>
          <w:szCs w:val="19"/>
        </w:rPr>
        <w:t>ТЕОРИЯ</w:t>
      </w:r>
      <w:r>
        <w:rPr>
          <w:b/>
          <w:bCs/>
          <w:color w:val="000000"/>
          <w:spacing w:val="-8"/>
          <w:sz w:val="19"/>
          <w:szCs w:val="19"/>
        </w:rPr>
        <w:t xml:space="preserve"> </w:t>
      </w:r>
      <w:r>
        <w:rPr>
          <w:rFonts w:cs="Times New Roman"/>
          <w:b/>
          <w:bCs/>
          <w:color w:val="000000"/>
          <w:spacing w:val="-8"/>
          <w:sz w:val="19"/>
          <w:szCs w:val="19"/>
        </w:rPr>
        <w:t>ИНТЕЛЛЕКТА</w:t>
      </w:r>
      <w:r>
        <w:rPr>
          <w:b/>
          <w:bCs/>
          <w:color w:val="000000"/>
          <w:spacing w:val="-8"/>
          <w:sz w:val="19"/>
          <w:szCs w:val="19"/>
        </w:rPr>
        <w:t xml:space="preserve">. </w:t>
      </w:r>
      <w:r>
        <w:rPr>
          <w:rFonts w:cs="Times New Roman"/>
          <w:b/>
          <w:bCs/>
          <w:color w:val="000000"/>
          <w:spacing w:val="-8"/>
          <w:sz w:val="19"/>
          <w:szCs w:val="19"/>
        </w:rPr>
        <w:t>Триединство</w:t>
      </w:r>
      <w:r>
        <w:rPr>
          <w:b/>
          <w:bCs/>
          <w:color w:val="000000"/>
          <w:spacing w:val="-8"/>
          <w:sz w:val="19"/>
          <w:szCs w:val="19"/>
        </w:rPr>
        <w:t xml:space="preserve"> </w:t>
      </w:r>
      <w:r>
        <w:rPr>
          <w:rFonts w:cs="Times New Roman"/>
          <w:color w:val="000000"/>
          <w:spacing w:val="-8"/>
          <w:sz w:val="19"/>
          <w:szCs w:val="19"/>
        </w:rPr>
        <w:t>интеллектуальной</w:t>
      </w:r>
      <w:r>
        <w:rPr>
          <w:color w:val="000000"/>
          <w:spacing w:val="-8"/>
          <w:sz w:val="19"/>
          <w:szCs w:val="19"/>
        </w:rPr>
        <w:t xml:space="preserve"> </w:t>
      </w:r>
      <w:r>
        <w:rPr>
          <w:rFonts w:cs="Times New Roman"/>
          <w:color w:val="000000"/>
          <w:spacing w:val="-8"/>
          <w:sz w:val="19"/>
          <w:szCs w:val="19"/>
        </w:rPr>
        <w:t>теории</w:t>
      </w:r>
      <w:r>
        <w:rPr>
          <w:rFonts w:cs="Times New Roman"/>
          <w:color w:val="000000"/>
          <w:sz w:val="19"/>
          <w:szCs w:val="19"/>
        </w:rPr>
        <w:tab/>
      </w:r>
      <w:r>
        <w:rPr>
          <w:color w:val="000000"/>
          <w:spacing w:val="-5"/>
          <w:sz w:val="19"/>
          <w:szCs w:val="19"/>
        </w:rPr>
        <w:t>49</w:t>
      </w:r>
    </w:p>
    <w:p w:rsidR="00B26D47" w:rsidRDefault="00B26D47" w:rsidP="00B26D47">
      <w:pPr>
        <w:shd w:val="clear" w:color="auto" w:fill="FFFFFF"/>
        <w:tabs>
          <w:tab w:val="left" w:pos="725"/>
          <w:tab w:val="left" w:leader="dot" w:pos="7118"/>
        </w:tabs>
        <w:spacing w:line="259" w:lineRule="exact"/>
        <w:ind w:left="403"/>
      </w:pPr>
      <w:r>
        <w:rPr>
          <w:color w:val="000000"/>
          <w:spacing w:val="-9"/>
          <w:sz w:val="18"/>
          <w:szCs w:val="18"/>
        </w:rPr>
        <w:t>2.1.</w:t>
      </w:r>
      <w:r>
        <w:rPr>
          <w:color w:val="000000"/>
          <w:sz w:val="18"/>
          <w:szCs w:val="18"/>
        </w:rPr>
        <w:tab/>
      </w:r>
      <w:r>
        <w:rPr>
          <w:rFonts w:cs="Times New Roman"/>
          <w:color w:val="000000"/>
          <w:spacing w:val="-8"/>
          <w:sz w:val="18"/>
          <w:szCs w:val="18"/>
        </w:rPr>
        <w:t>БИОФИЗИЧЕСКИЕ</w:t>
      </w:r>
      <w:r>
        <w:rPr>
          <w:color w:val="000000"/>
          <w:spacing w:val="-8"/>
          <w:sz w:val="18"/>
          <w:szCs w:val="18"/>
        </w:rPr>
        <w:t xml:space="preserve"> </w:t>
      </w:r>
      <w:r>
        <w:rPr>
          <w:rFonts w:cs="Times New Roman"/>
          <w:color w:val="000000"/>
          <w:spacing w:val="-8"/>
          <w:sz w:val="18"/>
          <w:szCs w:val="18"/>
        </w:rPr>
        <w:t>НАЧАЛА</w:t>
      </w:r>
      <w:r>
        <w:rPr>
          <w:color w:val="000000"/>
          <w:spacing w:val="-8"/>
          <w:sz w:val="18"/>
          <w:szCs w:val="18"/>
        </w:rPr>
        <w:t xml:space="preserve"> </w:t>
      </w:r>
      <w:r>
        <w:rPr>
          <w:rFonts w:cs="Times New Roman"/>
          <w:color w:val="000000"/>
          <w:spacing w:val="-8"/>
          <w:sz w:val="18"/>
          <w:szCs w:val="18"/>
        </w:rPr>
        <w:t>ИНТЕЛЛЕКТУАЛЬНЫХ</w:t>
      </w:r>
      <w:r>
        <w:rPr>
          <w:color w:val="000000"/>
          <w:spacing w:val="-8"/>
          <w:sz w:val="18"/>
          <w:szCs w:val="18"/>
        </w:rPr>
        <w:t xml:space="preserve"> </w:t>
      </w:r>
      <w:r>
        <w:rPr>
          <w:rFonts w:cs="Times New Roman"/>
          <w:color w:val="000000"/>
          <w:spacing w:val="-8"/>
          <w:sz w:val="18"/>
          <w:szCs w:val="18"/>
        </w:rPr>
        <w:t>ЭКОСИСТЕМ</w:t>
      </w:r>
      <w:r>
        <w:rPr>
          <w:rFonts w:cs="Times New Roman"/>
          <w:color w:val="000000"/>
          <w:sz w:val="18"/>
          <w:szCs w:val="18"/>
        </w:rPr>
        <w:tab/>
      </w:r>
      <w:r>
        <w:rPr>
          <w:color w:val="000000"/>
          <w:spacing w:val="-6"/>
          <w:sz w:val="18"/>
          <w:szCs w:val="18"/>
        </w:rPr>
        <w:t>52</w:t>
      </w:r>
    </w:p>
    <w:p w:rsidR="00B26D47" w:rsidRDefault="00B26D47" w:rsidP="00B26D47">
      <w:pPr>
        <w:numPr>
          <w:ilvl w:val="0"/>
          <w:numId w:val="4"/>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5"/>
          <w:sz w:val="19"/>
          <w:szCs w:val="19"/>
        </w:rPr>
        <w:t>Автономность</w:t>
      </w:r>
      <w:r>
        <w:rPr>
          <w:color w:val="000000"/>
          <w:spacing w:val="-5"/>
          <w:sz w:val="19"/>
          <w:szCs w:val="19"/>
        </w:rPr>
        <w:t xml:space="preserve"> </w:t>
      </w:r>
      <w:r>
        <w:rPr>
          <w:rFonts w:cs="Times New Roman"/>
          <w:color w:val="000000"/>
          <w:spacing w:val="-5"/>
          <w:sz w:val="19"/>
          <w:szCs w:val="19"/>
        </w:rPr>
        <w:t>интеллектуальных</w:t>
      </w:r>
      <w:r>
        <w:rPr>
          <w:color w:val="000000"/>
          <w:spacing w:val="-5"/>
          <w:sz w:val="19"/>
          <w:szCs w:val="19"/>
        </w:rPr>
        <w:t xml:space="preserve"> </w:t>
      </w:r>
      <w:r>
        <w:rPr>
          <w:rFonts w:cs="Times New Roman"/>
          <w:color w:val="000000"/>
          <w:spacing w:val="-5"/>
          <w:sz w:val="19"/>
          <w:szCs w:val="19"/>
        </w:rPr>
        <w:t>систем</w:t>
      </w:r>
      <w:r>
        <w:rPr>
          <w:rFonts w:cs="Times New Roman"/>
          <w:color w:val="000000"/>
          <w:sz w:val="19"/>
          <w:szCs w:val="19"/>
        </w:rPr>
        <w:tab/>
      </w:r>
      <w:r>
        <w:rPr>
          <w:color w:val="000000"/>
          <w:spacing w:val="-12"/>
          <w:sz w:val="19"/>
          <w:szCs w:val="19"/>
        </w:rPr>
        <w:t>52</w:t>
      </w:r>
    </w:p>
    <w:p w:rsidR="00B26D47" w:rsidRDefault="00B26D47" w:rsidP="00B26D47">
      <w:pPr>
        <w:numPr>
          <w:ilvl w:val="0"/>
          <w:numId w:val="4"/>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4"/>
          <w:sz w:val="19"/>
          <w:szCs w:val="19"/>
        </w:rPr>
        <w:t>Диссипативность</w:t>
      </w:r>
      <w:r>
        <w:rPr>
          <w:color w:val="000000"/>
          <w:spacing w:val="-4"/>
          <w:sz w:val="19"/>
          <w:szCs w:val="19"/>
        </w:rPr>
        <w:t xml:space="preserve"> </w:t>
      </w:r>
      <w:r>
        <w:rPr>
          <w:rFonts w:cs="Times New Roman"/>
          <w:color w:val="000000"/>
          <w:spacing w:val="-4"/>
          <w:sz w:val="19"/>
          <w:szCs w:val="19"/>
        </w:rPr>
        <w:t>интеллектуальных</w:t>
      </w:r>
      <w:r>
        <w:rPr>
          <w:color w:val="000000"/>
          <w:spacing w:val="-4"/>
          <w:sz w:val="19"/>
          <w:szCs w:val="19"/>
        </w:rPr>
        <w:t xml:space="preserve"> </w:t>
      </w:r>
      <w:r>
        <w:rPr>
          <w:rFonts w:cs="Times New Roman"/>
          <w:color w:val="000000"/>
          <w:spacing w:val="-4"/>
          <w:sz w:val="19"/>
          <w:szCs w:val="19"/>
        </w:rPr>
        <w:t>систем</w:t>
      </w:r>
      <w:r>
        <w:rPr>
          <w:rFonts w:cs="Times New Roman"/>
          <w:color w:val="000000"/>
          <w:sz w:val="19"/>
          <w:szCs w:val="19"/>
        </w:rPr>
        <w:tab/>
      </w:r>
      <w:r>
        <w:rPr>
          <w:color w:val="000000"/>
          <w:spacing w:val="-7"/>
          <w:sz w:val="19"/>
          <w:szCs w:val="19"/>
        </w:rPr>
        <w:t>54</w:t>
      </w:r>
    </w:p>
    <w:p w:rsidR="00B26D47" w:rsidRDefault="00B26D47" w:rsidP="00B26D47">
      <w:pPr>
        <w:numPr>
          <w:ilvl w:val="0"/>
          <w:numId w:val="4"/>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3"/>
          <w:sz w:val="19"/>
          <w:szCs w:val="19"/>
        </w:rPr>
        <w:t>Когерентность</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синергетика</w:t>
      </w:r>
      <w:r>
        <w:rPr>
          <w:color w:val="000000"/>
          <w:spacing w:val="-3"/>
          <w:sz w:val="19"/>
          <w:szCs w:val="19"/>
        </w:rPr>
        <w:t xml:space="preserve"> </w:t>
      </w:r>
      <w:r>
        <w:rPr>
          <w:rFonts w:cs="Times New Roman"/>
          <w:color w:val="000000"/>
          <w:spacing w:val="-3"/>
          <w:sz w:val="19"/>
          <w:szCs w:val="19"/>
        </w:rPr>
        <w:t>интеллектуальных</w:t>
      </w:r>
      <w:r>
        <w:rPr>
          <w:color w:val="000000"/>
          <w:spacing w:val="-3"/>
          <w:sz w:val="19"/>
          <w:szCs w:val="19"/>
        </w:rPr>
        <w:t xml:space="preserve"> </w:t>
      </w:r>
      <w:r>
        <w:rPr>
          <w:rFonts w:cs="Times New Roman"/>
          <w:color w:val="000000"/>
          <w:spacing w:val="-3"/>
          <w:sz w:val="19"/>
          <w:szCs w:val="19"/>
        </w:rPr>
        <w:t>компонентов</w:t>
      </w:r>
      <w:r>
        <w:rPr>
          <w:rFonts w:cs="Times New Roman"/>
          <w:color w:val="000000"/>
          <w:sz w:val="19"/>
          <w:szCs w:val="19"/>
        </w:rPr>
        <w:tab/>
      </w:r>
      <w:r>
        <w:rPr>
          <w:color w:val="000000"/>
          <w:spacing w:val="-14"/>
          <w:sz w:val="19"/>
          <w:szCs w:val="19"/>
        </w:rPr>
        <w:t>55</w:t>
      </w:r>
    </w:p>
    <w:p w:rsidR="00B26D47" w:rsidRDefault="00B26D47" w:rsidP="00B26D47">
      <w:pPr>
        <w:numPr>
          <w:ilvl w:val="0"/>
          <w:numId w:val="4"/>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4"/>
          <w:sz w:val="19"/>
          <w:szCs w:val="19"/>
        </w:rPr>
        <w:t>Информационные</w:t>
      </w:r>
      <w:r>
        <w:rPr>
          <w:color w:val="000000"/>
          <w:spacing w:val="-4"/>
          <w:sz w:val="19"/>
          <w:szCs w:val="19"/>
        </w:rPr>
        <w:t xml:space="preserve"> </w:t>
      </w:r>
      <w:r>
        <w:rPr>
          <w:rFonts w:cs="Times New Roman"/>
          <w:color w:val="000000"/>
          <w:spacing w:val="-4"/>
          <w:sz w:val="19"/>
          <w:szCs w:val="19"/>
        </w:rPr>
        <w:t>операции</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информационная</w:t>
      </w:r>
      <w:r>
        <w:rPr>
          <w:color w:val="000000"/>
          <w:spacing w:val="-4"/>
          <w:sz w:val="19"/>
          <w:szCs w:val="19"/>
        </w:rPr>
        <w:t xml:space="preserve"> </w:t>
      </w:r>
      <w:r>
        <w:rPr>
          <w:rFonts w:cs="Times New Roman"/>
          <w:color w:val="000000"/>
          <w:spacing w:val="-4"/>
          <w:sz w:val="19"/>
          <w:szCs w:val="19"/>
        </w:rPr>
        <w:t>логистика</w:t>
      </w:r>
      <w:r>
        <w:rPr>
          <w:rFonts w:cs="Times New Roman"/>
          <w:color w:val="000000"/>
          <w:sz w:val="19"/>
          <w:szCs w:val="19"/>
        </w:rPr>
        <w:tab/>
      </w:r>
      <w:r>
        <w:rPr>
          <w:color w:val="000000"/>
          <w:spacing w:val="-10"/>
          <w:sz w:val="19"/>
          <w:szCs w:val="19"/>
        </w:rPr>
        <w:t>57</w:t>
      </w:r>
    </w:p>
    <w:p w:rsidR="00B26D47" w:rsidRDefault="00B26D47" w:rsidP="00B26D47">
      <w:pPr>
        <w:shd w:val="clear" w:color="auto" w:fill="FFFFFF"/>
        <w:tabs>
          <w:tab w:val="left" w:pos="725"/>
          <w:tab w:val="left" w:leader="dot" w:pos="7118"/>
        </w:tabs>
        <w:spacing w:line="259" w:lineRule="exact"/>
        <w:ind w:left="403"/>
      </w:pPr>
      <w:r>
        <w:rPr>
          <w:color w:val="000000"/>
          <w:spacing w:val="-9"/>
          <w:sz w:val="18"/>
          <w:szCs w:val="18"/>
        </w:rPr>
        <w:t>2.2.</w:t>
      </w:r>
      <w:r>
        <w:rPr>
          <w:color w:val="000000"/>
          <w:sz w:val="18"/>
          <w:szCs w:val="18"/>
        </w:rPr>
        <w:tab/>
      </w:r>
      <w:r>
        <w:rPr>
          <w:rFonts w:cs="Times New Roman"/>
          <w:color w:val="000000"/>
          <w:spacing w:val="-6"/>
          <w:sz w:val="18"/>
          <w:szCs w:val="18"/>
        </w:rPr>
        <w:t>ФОРМУЛА</w:t>
      </w:r>
      <w:r>
        <w:rPr>
          <w:color w:val="000000"/>
          <w:spacing w:val="-6"/>
          <w:sz w:val="18"/>
          <w:szCs w:val="18"/>
        </w:rPr>
        <w:t xml:space="preserve"> </w:t>
      </w:r>
      <w:r>
        <w:rPr>
          <w:rFonts w:cs="Times New Roman"/>
          <w:color w:val="000000"/>
          <w:spacing w:val="-6"/>
          <w:sz w:val="18"/>
          <w:szCs w:val="18"/>
        </w:rPr>
        <w:t>ИНТЕЛЛЕКТА</w:t>
      </w:r>
      <w:r>
        <w:rPr>
          <w:rFonts w:cs="Times New Roman"/>
          <w:color w:val="000000"/>
          <w:sz w:val="18"/>
          <w:szCs w:val="18"/>
        </w:rPr>
        <w:tab/>
      </w:r>
      <w:r>
        <w:rPr>
          <w:color w:val="000000"/>
          <w:spacing w:val="-4"/>
          <w:sz w:val="18"/>
          <w:szCs w:val="18"/>
        </w:rPr>
        <w:t>59</w:t>
      </w:r>
    </w:p>
    <w:p w:rsidR="00B26D47" w:rsidRDefault="00B26D47" w:rsidP="00B26D47">
      <w:pPr>
        <w:numPr>
          <w:ilvl w:val="0"/>
          <w:numId w:val="5"/>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4"/>
          <w:sz w:val="19"/>
          <w:szCs w:val="19"/>
        </w:rPr>
        <w:t>Измерение</w:t>
      </w:r>
      <w:r>
        <w:rPr>
          <w:color w:val="000000"/>
          <w:spacing w:val="-4"/>
          <w:sz w:val="19"/>
          <w:szCs w:val="19"/>
        </w:rPr>
        <w:t xml:space="preserve"> </w:t>
      </w:r>
      <w:r>
        <w:rPr>
          <w:rFonts w:cs="Times New Roman"/>
          <w:color w:val="000000"/>
          <w:spacing w:val="-4"/>
          <w:sz w:val="19"/>
          <w:szCs w:val="19"/>
        </w:rPr>
        <w:t>информации</w:t>
      </w:r>
      <w:r>
        <w:rPr>
          <w:rFonts w:cs="Times New Roman"/>
          <w:color w:val="000000"/>
          <w:sz w:val="19"/>
          <w:szCs w:val="19"/>
        </w:rPr>
        <w:tab/>
      </w:r>
      <w:r>
        <w:rPr>
          <w:color w:val="000000"/>
          <w:spacing w:val="-7"/>
          <w:sz w:val="19"/>
          <w:szCs w:val="19"/>
        </w:rPr>
        <w:t>60</w:t>
      </w:r>
    </w:p>
    <w:p w:rsidR="00B26D47" w:rsidRDefault="00B26D47" w:rsidP="00B26D47">
      <w:pPr>
        <w:numPr>
          <w:ilvl w:val="0"/>
          <w:numId w:val="5"/>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3"/>
          <w:sz w:val="19"/>
          <w:szCs w:val="19"/>
        </w:rPr>
        <w:t>Ускорение</w:t>
      </w:r>
      <w:r>
        <w:rPr>
          <w:color w:val="000000"/>
          <w:spacing w:val="-3"/>
          <w:sz w:val="19"/>
          <w:szCs w:val="19"/>
        </w:rPr>
        <w:t xml:space="preserve"> </w:t>
      </w:r>
      <w:r>
        <w:rPr>
          <w:rFonts w:cs="Times New Roman"/>
          <w:color w:val="000000"/>
          <w:spacing w:val="-3"/>
          <w:sz w:val="19"/>
          <w:szCs w:val="19"/>
        </w:rPr>
        <w:t>интеллектуальное</w:t>
      </w:r>
      <w:r>
        <w:rPr>
          <w:rFonts w:cs="Times New Roman"/>
          <w:color w:val="000000"/>
          <w:sz w:val="19"/>
          <w:szCs w:val="19"/>
        </w:rPr>
        <w:tab/>
      </w:r>
      <w:r>
        <w:rPr>
          <w:color w:val="000000"/>
          <w:spacing w:val="-26"/>
          <w:sz w:val="19"/>
          <w:szCs w:val="19"/>
        </w:rPr>
        <w:t>61</w:t>
      </w:r>
    </w:p>
    <w:p w:rsidR="00B26D47" w:rsidRDefault="00B26D47" w:rsidP="00B26D47">
      <w:pPr>
        <w:numPr>
          <w:ilvl w:val="0"/>
          <w:numId w:val="5"/>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6"/>
          <w:sz w:val="19"/>
          <w:szCs w:val="19"/>
        </w:rPr>
        <w:t>Сила</w:t>
      </w:r>
      <w:r>
        <w:rPr>
          <w:color w:val="000000"/>
          <w:spacing w:val="-6"/>
          <w:sz w:val="19"/>
          <w:szCs w:val="19"/>
        </w:rPr>
        <w:t xml:space="preserve"> </w:t>
      </w:r>
      <w:r>
        <w:rPr>
          <w:rFonts w:cs="Times New Roman"/>
          <w:color w:val="000000"/>
          <w:spacing w:val="-6"/>
          <w:sz w:val="19"/>
          <w:szCs w:val="19"/>
        </w:rPr>
        <w:t>человеческой</w:t>
      </w:r>
      <w:r>
        <w:rPr>
          <w:color w:val="000000"/>
          <w:spacing w:val="-6"/>
          <w:sz w:val="19"/>
          <w:szCs w:val="19"/>
        </w:rPr>
        <w:t xml:space="preserve"> </w:t>
      </w:r>
      <w:r>
        <w:rPr>
          <w:rFonts w:cs="Times New Roman"/>
          <w:color w:val="000000"/>
          <w:spacing w:val="-6"/>
          <w:sz w:val="19"/>
          <w:szCs w:val="19"/>
        </w:rPr>
        <w:t>мысли</w:t>
      </w:r>
      <w:r>
        <w:rPr>
          <w:rFonts w:cs="Times New Roman"/>
          <w:color w:val="000000"/>
          <w:sz w:val="19"/>
          <w:szCs w:val="19"/>
        </w:rPr>
        <w:tab/>
      </w:r>
      <w:r>
        <w:rPr>
          <w:color w:val="000000"/>
          <w:spacing w:val="-10"/>
          <w:sz w:val="19"/>
          <w:szCs w:val="19"/>
        </w:rPr>
        <w:t>63</w:t>
      </w:r>
    </w:p>
    <w:p w:rsidR="00B26D47" w:rsidRDefault="00B26D47" w:rsidP="00B26D47">
      <w:pPr>
        <w:numPr>
          <w:ilvl w:val="0"/>
          <w:numId w:val="5"/>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1"/>
          <w:sz w:val="19"/>
          <w:szCs w:val="19"/>
        </w:rPr>
        <w:t>Длина</w:t>
      </w:r>
      <w:r>
        <w:rPr>
          <w:color w:val="000000"/>
          <w:spacing w:val="-1"/>
          <w:sz w:val="19"/>
          <w:szCs w:val="19"/>
        </w:rPr>
        <w:t xml:space="preserve"> </w:t>
      </w:r>
      <w:r>
        <w:rPr>
          <w:rFonts w:cs="Times New Roman"/>
          <w:color w:val="000000"/>
          <w:spacing w:val="-1"/>
          <w:sz w:val="19"/>
          <w:szCs w:val="19"/>
        </w:rPr>
        <w:t>пути</w:t>
      </w:r>
      <w:r>
        <w:rPr>
          <w:color w:val="000000"/>
          <w:spacing w:val="-1"/>
          <w:sz w:val="19"/>
          <w:szCs w:val="19"/>
        </w:rPr>
        <w:t xml:space="preserve"> </w:t>
      </w:r>
      <w:r>
        <w:rPr>
          <w:rFonts w:cs="Times New Roman"/>
          <w:color w:val="000000"/>
          <w:spacing w:val="-1"/>
          <w:sz w:val="19"/>
          <w:szCs w:val="19"/>
        </w:rPr>
        <w:t>коммуникаций</w:t>
      </w:r>
      <w:r>
        <w:rPr>
          <w:rFonts w:cs="Times New Roman"/>
          <w:color w:val="000000"/>
          <w:sz w:val="19"/>
          <w:szCs w:val="19"/>
        </w:rPr>
        <w:tab/>
      </w:r>
      <w:r>
        <w:rPr>
          <w:color w:val="000000"/>
          <w:spacing w:val="-5"/>
          <w:sz w:val="19"/>
          <w:szCs w:val="19"/>
        </w:rPr>
        <w:t>64</w:t>
      </w:r>
    </w:p>
    <w:p w:rsidR="00B26D47" w:rsidRDefault="00B26D47" w:rsidP="00B26D47">
      <w:pPr>
        <w:numPr>
          <w:ilvl w:val="0"/>
          <w:numId w:val="5"/>
        </w:numPr>
        <w:shd w:val="clear" w:color="auto" w:fill="FFFFFF"/>
        <w:tabs>
          <w:tab w:val="left" w:pos="864"/>
          <w:tab w:val="left" w:leader="dot" w:pos="7118"/>
        </w:tabs>
        <w:spacing w:line="259" w:lineRule="exact"/>
        <w:ind w:left="403"/>
        <w:rPr>
          <w:color w:val="000000"/>
          <w:spacing w:val="-11"/>
          <w:sz w:val="19"/>
          <w:szCs w:val="19"/>
        </w:rPr>
      </w:pPr>
      <w:r>
        <w:rPr>
          <w:rFonts w:cs="Times New Roman"/>
          <w:color w:val="000000"/>
          <w:spacing w:val="-5"/>
          <w:sz w:val="19"/>
          <w:szCs w:val="19"/>
        </w:rPr>
        <w:t>Интеллектуальная</w:t>
      </w:r>
      <w:r>
        <w:rPr>
          <w:color w:val="000000"/>
          <w:spacing w:val="-5"/>
          <w:sz w:val="19"/>
          <w:szCs w:val="19"/>
        </w:rPr>
        <w:t xml:space="preserve"> </w:t>
      </w:r>
      <w:r>
        <w:rPr>
          <w:rFonts w:cs="Times New Roman"/>
          <w:color w:val="000000"/>
          <w:spacing w:val="-5"/>
          <w:sz w:val="19"/>
          <w:szCs w:val="19"/>
        </w:rPr>
        <w:t>энергия</w:t>
      </w:r>
      <w:r>
        <w:rPr>
          <w:rFonts w:cs="Times New Roman"/>
          <w:color w:val="000000"/>
          <w:sz w:val="19"/>
          <w:szCs w:val="19"/>
        </w:rPr>
        <w:tab/>
      </w:r>
      <w:r>
        <w:rPr>
          <w:color w:val="000000"/>
          <w:spacing w:val="-10"/>
          <w:sz w:val="19"/>
          <w:szCs w:val="19"/>
        </w:rPr>
        <w:t>65</w:t>
      </w:r>
    </w:p>
    <w:p w:rsidR="00B26D47" w:rsidRDefault="00B26D47" w:rsidP="00B26D47">
      <w:pPr>
        <w:shd w:val="clear" w:color="auto" w:fill="FFFFFF"/>
        <w:tabs>
          <w:tab w:val="left" w:pos="725"/>
          <w:tab w:val="left" w:leader="dot" w:pos="7118"/>
        </w:tabs>
        <w:spacing w:line="259" w:lineRule="exact"/>
        <w:ind w:left="403"/>
      </w:pPr>
      <w:r>
        <w:rPr>
          <w:color w:val="000000"/>
          <w:spacing w:val="-9"/>
          <w:sz w:val="18"/>
          <w:szCs w:val="18"/>
        </w:rPr>
        <w:t>2.3.</w:t>
      </w:r>
      <w:r>
        <w:rPr>
          <w:color w:val="000000"/>
          <w:sz w:val="18"/>
          <w:szCs w:val="18"/>
        </w:rPr>
        <w:tab/>
      </w:r>
      <w:r>
        <w:rPr>
          <w:rFonts w:cs="Times New Roman"/>
          <w:color w:val="000000"/>
          <w:spacing w:val="-9"/>
          <w:sz w:val="18"/>
          <w:szCs w:val="18"/>
        </w:rPr>
        <w:t>ФЕНОМЕН</w:t>
      </w:r>
      <w:r>
        <w:rPr>
          <w:color w:val="000000"/>
          <w:spacing w:val="-9"/>
          <w:sz w:val="18"/>
          <w:szCs w:val="18"/>
        </w:rPr>
        <w:t xml:space="preserve"> </w:t>
      </w:r>
      <w:r>
        <w:rPr>
          <w:rFonts w:cs="Times New Roman"/>
          <w:color w:val="000000"/>
          <w:spacing w:val="-9"/>
          <w:sz w:val="18"/>
          <w:szCs w:val="18"/>
        </w:rPr>
        <w:t>ЧЕЛОВЕКА</w:t>
      </w:r>
      <w:r>
        <w:rPr>
          <w:rFonts w:cs="Times New Roman"/>
          <w:color w:val="000000"/>
          <w:sz w:val="18"/>
          <w:szCs w:val="18"/>
        </w:rPr>
        <w:tab/>
      </w:r>
      <w:r>
        <w:rPr>
          <w:color w:val="000000"/>
          <w:spacing w:val="-2"/>
          <w:sz w:val="18"/>
          <w:szCs w:val="18"/>
        </w:rPr>
        <w:t>69</w:t>
      </w:r>
    </w:p>
    <w:p w:rsidR="00B26D47" w:rsidRDefault="00B26D47" w:rsidP="00B26D47">
      <w:pPr>
        <w:shd w:val="clear" w:color="auto" w:fill="FFFFFF"/>
        <w:tabs>
          <w:tab w:val="left" w:pos="725"/>
          <w:tab w:val="left" w:leader="dot" w:pos="7118"/>
        </w:tabs>
        <w:spacing w:line="259" w:lineRule="exact"/>
        <w:ind w:left="403"/>
        <w:sectPr w:rsidR="00B26D47">
          <w:pgSz w:w="11909" w:h="16834"/>
          <w:pgMar w:top="1440" w:right="2477" w:bottom="720" w:left="2074" w:header="720" w:footer="720" w:gutter="0"/>
          <w:cols w:space="60"/>
          <w:noEndnote/>
        </w:sectPr>
      </w:pPr>
    </w:p>
    <w:p w:rsidR="00B26D47" w:rsidRDefault="00B26D47" w:rsidP="00B26D47">
      <w:pPr>
        <w:shd w:val="clear" w:color="auto" w:fill="FFFFFF"/>
        <w:tabs>
          <w:tab w:val="left" w:pos="3466"/>
        </w:tabs>
      </w:pPr>
      <w:r>
        <w:rPr>
          <w:rFonts w:cs="Times New Roman"/>
          <w:color w:val="000000"/>
          <w:spacing w:val="-1"/>
          <w:sz w:val="18"/>
          <w:szCs w:val="18"/>
        </w:rPr>
        <w:lastRenderedPageBreak/>
        <w:t>Оглавление</w:t>
      </w:r>
      <w:r>
        <w:rPr>
          <w:rFonts w:cs="Times New Roman"/>
          <w:color w:val="000000"/>
          <w:sz w:val="18"/>
          <w:szCs w:val="18"/>
        </w:rPr>
        <w:tab/>
      </w:r>
      <w:r>
        <w:rPr>
          <w:rFonts w:cs="Times New Roman"/>
          <w:color w:val="000000"/>
          <w:spacing w:val="-6"/>
          <w:sz w:val="18"/>
          <w:szCs w:val="18"/>
        </w:rPr>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numPr>
          <w:ilvl w:val="0"/>
          <w:numId w:val="6"/>
        </w:numPr>
        <w:shd w:val="clear" w:color="auto" w:fill="FFFFFF"/>
        <w:tabs>
          <w:tab w:val="left" w:pos="883"/>
          <w:tab w:val="left" w:leader="dot" w:pos="7138"/>
        </w:tabs>
        <w:spacing w:before="211" w:line="259" w:lineRule="exact"/>
        <w:ind w:left="422"/>
        <w:rPr>
          <w:color w:val="000000"/>
          <w:spacing w:val="-12"/>
          <w:sz w:val="19"/>
          <w:szCs w:val="19"/>
        </w:rPr>
      </w:pPr>
      <w:r>
        <w:rPr>
          <w:rFonts w:cs="Times New Roman"/>
          <w:color w:val="000000"/>
          <w:spacing w:val="-5"/>
          <w:sz w:val="19"/>
          <w:szCs w:val="19"/>
        </w:rPr>
        <w:t>Систематика</w:t>
      </w:r>
      <w:r>
        <w:rPr>
          <w:color w:val="000000"/>
          <w:spacing w:val="-5"/>
          <w:sz w:val="19"/>
          <w:szCs w:val="19"/>
        </w:rPr>
        <w:t xml:space="preserve"> </w:t>
      </w:r>
      <w:r>
        <w:rPr>
          <w:rFonts w:cs="Times New Roman"/>
          <w:color w:val="000000"/>
          <w:spacing w:val="-5"/>
          <w:sz w:val="19"/>
          <w:szCs w:val="19"/>
        </w:rPr>
        <w:t>человека</w:t>
      </w:r>
      <w:r>
        <w:rPr>
          <w:rFonts w:cs="Times New Roman"/>
          <w:color w:val="000000"/>
          <w:sz w:val="19"/>
          <w:szCs w:val="19"/>
        </w:rPr>
        <w:tab/>
      </w:r>
      <w:r>
        <w:rPr>
          <w:color w:val="000000"/>
          <w:spacing w:val="-12"/>
          <w:sz w:val="19"/>
          <w:szCs w:val="19"/>
        </w:rPr>
        <w:t>70</w:t>
      </w:r>
    </w:p>
    <w:p w:rsidR="00B26D47" w:rsidRDefault="00B26D47" w:rsidP="00B26D47">
      <w:pPr>
        <w:numPr>
          <w:ilvl w:val="0"/>
          <w:numId w:val="6"/>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3"/>
          <w:sz w:val="19"/>
          <w:szCs w:val="19"/>
        </w:rPr>
        <w:t>Функциональные</w:t>
      </w:r>
      <w:r>
        <w:rPr>
          <w:color w:val="000000"/>
          <w:spacing w:val="-3"/>
          <w:sz w:val="19"/>
          <w:szCs w:val="19"/>
        </w:rPr>
        <w:t xml:space="preserve"> </w:t>
      </w:r>
      <w:r>
        <w:rPr>
          <w:rFonts w:cs="Times New Roman"/>
          <w:color w:val="000000"/>
          <w:spacing w:val="-3"/>
          <w:sz w:val="19"/>
          <w:szCs w:val="19"/>
        </w:rPr>
        <w:t>отличительные</w:t>
      </w:r>
      <w:r>
        <w:rPr>
          <w:color w:val="000000"/>
          <w:spacing w:val="-3"/>
          <w:sz w:val="19"/>
          <w:szCs w:val="19"/>
        </w:rPr>
        <w:t xml:space="preserve"> </w:t>
      </w:r>
      <w:r>
        <w:rPr>
          <w:rFonts w:cs="Times New Roman"/>
          <w:color w:val="000000"/>
          <w:spacing w:val="-3"/>
          <w:sz w:val="19"/>
          <w:szCs w:val="19"/>
        </w:rPr>
        <w:t>признаки</w:t>
      </w:r>
      <w:r>
        <w:rPr>
          <w:color w:val="000000"/>
          <w:spacing w:val="-3"/>
          <w:sz w:val="19"/>
          <w:szCs w:val="19"/>
        </w:rPr>
        <w:t xml:space="preserve"> </w:t>
      </w:r>
      <w:r>
        <w:rPr>
          <w:rFonts w:cs="Times New Roman"/>
          <w:color w:val="000000"/>
          <w:spacing w:val="-3"/>
          <w:sz w:val="19"/>
          <w:szCs w:val="19"/>
        </w:rPr>
        <w:t>человека</w:t>
      </w:r>
      <w:r>
        <w:rPr>
          <w:rFonts w:cs="Times New Roman"/>
          <w:color w:val="000000"/>
          <w:sz w:val="19"/>
          <w:szCs w:val="19"/>
        </w:rPr>
        <w:tab/>
      </w:r>
      <w:r>
        <w:rPr>
          <w:color w:val="000000"/>
          <w:spacing w:val="-14"/>
          <w:sz w:val="19"/>
          <w:szCs w:val="19"/>
        </w:rPr>
        <w:t>72</w:t>
      </w:r>
    </w:p>
    <w:p w:rsidR="00B26D47" w:rsidRDefault="00B26D47" w:rsidP="00B26D47">
      <w:pPr>
        <w:numPr>
          <w:ilvl w:val="0"/>
          <w:numId w:val="6"/>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5"/>
          <w:sz w:val="19"/>
          <w:szCs w:val="19"/>
        </w:rPr>
        <w:t>Информационный</w:t>
      </w:r>
      <w:r>
        <w:rPr>
          <w:color w:val="000000"/>
          <w:spacing w:val="-5"/>
          <w:sz w:val="19"/>
          <w:szCs w:val="19"/>
        </w:rPr>
        <w:t xml:space="preserve"> </w:t>
      </w:r>
      <w:r>
        <w:rPr>
          <w:rFonts w:cs="Times New Roman"/>
          <w:color w:val="000000"/>
          <w:spacing w:val="-5"/>
          <w:sz w:val="19"/>
          <w:szCs w:val="19"/>
        </w:rPr>
        <w:t>инстинкт</w:t>
      </w:r>
      <w:r>
        <w:rPr>
          <w:color w:val="000000"/>
          <w:spacing w:val="-5"/>
          <w:sz w:val="19"/>
          <w:szCs w:val="19"/>
        </w:rPr>
        <w:t xml:space="preserve">, </w:t>
      </w:r>
      <w:r>
        <w:rPr>
          <w:rFonts w:cs="Times New Roman"/>
          <w:color w:val="000000"/>
          <w:spacing w:val="-5"/>
          <w:sz w:val="19"/>
          <w:szCs w:val="19"/>
        </w:rPr>
        <w:t>интеллектуальная</w:t>
      </w:r>
      <w:r>
        <w:rPr>
          <w:color w:val="000000"/>
          <w:spacing w:val="-5"/>
          <w:sz w:val="19"/>
          <w:szCs w:val="19"/>
        </w:rPr>
        <w:t xml:space="preserve"> </w:t>
      </w:r>
      <w:r>
        <w:rPr>
          <w:rFonts w:cs="Times New Roman"/>
          <w:color w:val="000000"/>
          <w:spacing w:val="-5"/>
          <w:sz w:val="19"/>
          <w:szCs w:val="19"/>
        </w:rPr>
        <w:t>рефлексия</w:t>
      </w:r>
      <w:r>
        <w:rPr>
          <w:rFonts w:cs="Times New Roman"/>
          <w:color w:val="000000"/>
          <w:sz w:val="19"/>
          <w:szCs w:val="19"/>
        </w:rPr>
        <w:tab/>
      </w:r>
      <w:r>
        <w:rPr>
          <w:color w:val="000000"/>
          <w:spacing w:val="-12"/>
          <w:sz w:val="19"/>
          <w:szCs w:val="19"/>
        </w:rPr>
        <w:t>79</w:t>
      </w:r>
    </w:p>
    <w:p w:rsidR="00B26D47" w:rsidRDefault="00B26D47" w:rsidP="00B26D47">
      <w:pPr>
        <w:numPr>
          <w:ilvl w:val="0"/>
          <w:numId w:val="6"/>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3"/>
          <w:sz w:val="19"/>
          <w:szCs w:val="19"/>
        </w:rPr>
        <w:t>Особенности</w:t>
      </w:r>
      <w:r>
        <w:rPr>
          <w:color w:val="000000"/>
          <w:spacing w:val="-3"/>
          <w:sz w:val="19"/>
          <w:szCs w:val="19"/>
        </w:rPr>
        <w:t xml:space="preserve"> </w:t>
      </w:r>
      <w:r>
        <w:rPr>
          <w:rFonts w:cs="Times New Roman"/>
          <w:color w:val="000000"/>
          <w:spacing w:val="-3"/>
          <w:sz w:val="19"/>
          <w:szCs w:val="19"/>
        </w:rPr>
        <w:t>современного</w:t>
      </w:r>
      <w:r>
        <w:rPr>
          <w:color w:val="000000"/>
          <w:spacing w:val="-3"/>
          <w:sz w:val="19"/>
          <w:szCs w:val="19"/>
        </w:rPr>
        <w:t xml:space="preserve"> </w:t>
      </w:r>
      <w:r>
        <w:rPr>
          <w:rFonts w:cs="Times New Roman"/>
          <w:color w:val="000000"/>
          <w:spacing w:val="-3"/>
          <w:sz w:val="19"/>
          <w:szCs w:val="19"/>
        </w:rPr>
        <w:t>полового</w:t>
      </w:r>
      <w:r>
        <w:rPr>
          <w:color w:val="000000"/>
          <w:spacing w:val="-3"/>
          <w:sz w:val="19"/>
          <w:szCs w:val="19"/>
        </w:rPr>
        <w:t xml:space="preserve"> </w:t>
      </w:r>
      <w:r>
        <w:rPr>
          <w:rFonts w:cs="Times New Roman"/>
          <w:color w:val="000000"/>
          <w:spacing w:val="-3"/>
          <w:sz w:val="19"/>
          <w:szCs w:val="19"/>
        </w:rPr>
        <w:t>отбора</w:t>
      </w:r>
      <w:r>
        <w:rPr>
          <w:rFonts w:cs="Times New Roman"/>
          <w:color w:val="000000"/>
          <w:sz w:val="19"/>
          <w:szCs w:val="19"/>
        </w:rPr>
        <w:tab/>
      </w:r>
      <w:r>
        <w:rPr>
          <w:color w:val="000000"/>
          <w:spacing w:val="-26"/>
          <w:sz w:val="19"/>
          <w:szCs w:val="19"/>
        </w:rPr>
        <w:t>81</w:t>
      </w:r>
    </w:p>
    <w:p w:rsidR="00B26D47" w:rsidRDefault="00B26D47" w:rsidP="00B26D47">
      <w:pPr>
        <w:numPr>
          <w:ilvl w:val="0"/>
          <w:numId w:val="6"/>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3"/>
          <w:sz w:val="19"/>
          <w:szCs w:val="19"/>
        </w:rPr>
        <w:t>От</w:t>
      </w:r>
      <w:r>
        <w:rPr>
          <w:color w:val="000000"/>
          <w:spacing w:val="-3"/>
          <w:sz w:val="19"/>
          <w:szCs w:val="19"/>
        </w:rPr>
        <w:t xml:space="preserve"> </w:t>
      </w:r>
      <w:r>
        <w:rPr>
          <w:rFonts w:cs="Times New Roman"/>
          <w:color w:val="000000"/>
          <w:spacing w:val="-3"/>
          <w:sz w:val="19"/>
          <w:szCs w:val="19"/>
        </w:rPr>
        <w:t>формирования</w:t>
      </w:r>
      <w:r>
        <w:rPr>
          <w:color w:val="000000"/>
          <w:spacing w:val="-3"/>
          <w:sz w:val="19"/>
          <w:szCs w:val="19"/>
        </w:rPr>
        <w:t xml:space="preserve"> </w:t>
      </w:r>
      <w:r>
        <w:rPr>
          <w:rFonts w:cs="Times New Roman"/>
          <w:color w:val="000000"/>
          <w:spacing w:val="-3"/>
          <w:sz w:val="19"/>
          <w:szCs w:val="19"/>
        </w:rPr>
        <w:t>подвида</w:t>
      </w:r>
      <w:r>
        <w:rPr>
          <w:color w:val="000000"/>
          <w:spacing w:val="-3"/>
          <w:sz w:val="19"/>
          <w:szCs w:val="19"/>
        </w:rPr>
        <w:t xml:space="preserve"> </w:t>
      </w:r>
      <w:r>
        <w:rPr>
          <w:rFonts w:cs="Times New Roman"/>
          <w:color w:val="000000"/>
          <w:spacing w:val="-3"/>
          <w:sz w:val="19"/>
          <w:szCs w:val="19"/>
        </w:rPr>
        <w:t>к</w:t>
      </w:r>
      <w:r>
        <w:rPr>
          <w:color w:val="000000"/>
          <w:spacing w:val="-3"/>
          <w:sz w:val="19"/>
          <w:szCs w:val="19"/>
        </w:rPr>
        <w:t xml:space="preserve"> </w:t>
      </w:r>
      <w:r>
        <w:rPr>
          <w:rFonts w:cs="Times New Roman"/>
          <w:color w:val="000000"/>
          <w:spacing w:val="-3"/>
          <w:sz w:val="19"/>
          <w:szCs w:val="19"/>
        </w:rPr>
        <w:t>происхождению</w:t>
      </w:r>
      <w:r>
        <w:rPr>
          <w:color w:val="000000"/>
          <w:spacing w:val="-3"/>
          <w:sz w:val="19"/>
          <w:szCs w:val="19"/>
        </w:rPr>
        <w:t xml:space="preserve"> </w:t>
      </w:r>
      <w:r>
        <w:rPr>
          <w:rFonts w:cs="Times New Roman"/>
          <w:color w:val="000000"/>
          <w:spacing w:val="-3"/>
          <w:sz w:val="19"/>
          <w:szCs w:val="19"/>
        </w:rPr>
        <w:t>нового</w:t>
      </w:r>
      <w:r>
        <w:rPr>
          <w:color w:val="000000"/>
          <w:spacing w:val="-3"/>
          <w:sz w:val="19"/>
          <w:szCs w:val="19"/>
        </w:rPr>
        <w:t xml:space="preserve"> </w:t>
      </w:r>
      <w:r>
        <w:rPr>
          <w:rFonts w:cs="Times New Roman"/>
          <w:color w:val="000000"/>
          <w:spacing w:val="-3"/>
          <w:sz w:val="19"/>
          <w:szCs w:val="19"/>
        </w:rPr>
        <w:t>вида</w:t>
      </w:r>
      <w:r>
        <w:rPr>
          <w:color w:val="000000"/>
          <w:spacing w:val="-3"/>
          <w:sz w:val="19"/>
          <w:szCs w:val="19"/>
        </w:rPr>
        <w:t xml:space="preserve"> </w:t>
      </w:r>
      <w:r>
        <w:rPr>
          <w:rFonts w:cs="Times New Roman"/>
          <w:color w:val="000000"/>
          <w:spacing w:val="-3"/>
          <w:sz w:val="19"/>
          <w:szCs w:val="19"/>
        </w:rPr>
        <w:t>человека</w:t>
      </w:r>
      <w:r>
        <w:rPr>
          <w:rFonts w:cs="Times New Roman"/>
          <w:color w:val="000000"/>
          <w:sz w:val="19"/>
          <w:szCs w:val="19"/>
        </w:rPr>
        <w:tab/>
      </w:r>
      <w:r>
        <w:rPr>
          <w:color w:val="000000"/>
          <w:spacing w:val="-12"/>
          <w:sz w:val="19"/>
          <w:szCs w:val="19"/>
        </w:rPr>
        <w:t>85</w:t>
      </w:r>
    </w:p>
    <w:p w:rsidR="00B26D47" w:rsidRDefault="00B26D47" w:rsidP="00B26D47">
      <w:pPr>
        <w:numPr>
          <w:ilvl w:val="0"/>
          <w:numId w:val="6"/>
        </w:numPr>
        <w:shd w:val="clear" w:color="auto" w:fill="FFFFFF"/>
        <w:tabs>
          <w:tab w:val="left" w:pos="883"/>
        </w:tabs>
        <w:spacing w:line="259" w:lineRule="exact"/>
        <w:ind w:left="422"/>
        <w:rPr>
          <w:color w:val="000000"/>
          <w:spacing w:val="-12"/>
          <w:sz w:val="19"/>
          <w:szCs w:val="19"/>
        </w:rPr>
      </w:pPr>
      <w:r>
        <w:rPr>
          <w:rFonts w:cs="Times New Roman"/>
          <w:color w:val="000000"/>
          <w:spacing w:val="-3"/>
          <w:sz w:val="19"/>
          <w:szCs w:val="19"/>
        </w:rPr>
        <w:t>Эволюционное</w:t>
      </w:r>
      <w:r>
        <w:rPr>
          <w:color w:val="000000"/>
          <w:spacing w:val="-3"/>
          <w:sz w:val="19"/>
          <w:szCs w:val="19"/>
        </w:rPr>
        <w:t xml:space="preserve"> </w:t>
      </w:r>
      <w:r>
        <w:rPr>
          <w:rFonts w:cs="Times New Roman"/>
          <w:color w:val="000000"/>
          <w:spacing w:val="-3"/>
          <w:sz w:val="19"/>
          <w:szCs w:val="19"/>
        </w:rPr>
        <w:t>учение</w:t>
      </w:r>
      <w:r>
        <w:rPr>
          <w:color w:val="000000"/>
          <w:spacing w:val="-3"/>
          <w:sz w:val="19"/>
          <w:szCs w:val="19"/>
        </w:rPr>
        <w:t xml:space="preserve">: </w:t>
      </w:r>
      <w:r>
        <w:rPr>
          <w:rFonts w:cs="Times New Roman"/>
          <w:color w:val="000000"/>
          <w:spacing w:val="-3"/>
          <w:sz w:val="19"/>
          <w:szCs w:val="19"/>
        </w:rPr>
        <w:t>появление</w:t>
      </w:r>
      <w:r>
        <w:rPr>
          <w:color w:val="000000"/>
          <w:spacing w:val="-3"/>
          <w:sz w:val="19"/>
          <w:szCs w:val="19"/>
        </w:rPr>
        <w:t xml:space="preserve"> </w:t>
      </w:r>
      <w:r>
        <w:rPr>
          <w:rFonts w:cs="Times New Roman"/>
          <w:color w:val="000000"/>
          <w:spacing w:val="-3"/>
          <w:sz w:val="19"/>
          <w:szCs w:val="19"/>
        </w:rPr>
        <w:t>нового</w:t>
      </w:r>
      <w:r>
        <w:rPr>
          <w:color w:val="000000"/>
          <w:spacing w:val="-3"/>
          <w:sz w:val="19"/>
          <w:szCs w:val="19"/>
        </w:rPr>
        <w:t xml:space="preserve"> </w:t>
      </w:r>
      <w:r>
        <w:rPr>
          <w:rFonts w:cs="Times New Roman"/>
          <w:color w:val="000000"/>
          <w:spacing w:val="-3"/>
          <w:sz w:val="19"/>
          <w:szCs w:val="19"/>
        </w:rPr>
        <w:t>взаимодействующего</w:t>
      </w:r>
      <w:r>
        <w:rPr>
          <w:color w:val="000000"/>
          <w:spacing w:val="-3"/>
          <w:sz w:val="19"/>
          <w:szCs w:val="19"/>
        </w:rPr>
        <w:t xml:space="preserve"> </w:t>
      </w:r>
      <w:r>
        <w:rPr>
          <w:rFonts w:cs="Times New Roman"/>
          <w:color w:val="000000"/>
          <w:spacing w:val="-3"/>
          <w:sz w:val="19"/>
          <w:szCs w:val="19"/>
        </w:rPr>
        <w:t>вида</w:t>
      </w:r>
    </w:p>
    <w:p w:rsidR="00B26D47" w:rsidRDefault="00B26D47" w:rsidP="00B26D47">
      <w:pPr>
        <w:shd w:val="clear" w:color="auto" w:fill="FFFFFF"/>
        <w:tabs>
          <w:tab w:val="left" w:leader="dot" w:pos="7138"/>
        </w:tabs>
        <w:spacing w:line="259" w:lineRule="exact"/>
        <w:ind w:left="427"/>
      </w:pP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совместнодействующей</w:t>
      </w:r>
      <w:r>
        <w:rPr>
          <w:color w:val="000000"/>
          <w:spacing w:val="-4"/>
          <w:sz w:val="19"/>
          <w:szCs w:val="19"/>
        </w:rPr>
        <w:t xml:space="preserve"> </w:t>
      </w:r>
      <w:r>
        <w:rPr>
          <w:rFonts w:cs="Times New Roman"/>
          <w:color w:val="000000"/>
          <w:spacing w:val="-4"/>
          <w:sz w:val="19"/>
          <w:szCs w:val="19"/>
        </w:rPr>
        <w:t>глобальной</w:t>
      </w:r>
      <w:r>
        <w:rPr>
          <w:color w:val="000000"/>
          <w:spacing w:val="-4"/>
          <w:sz w:val="19"/>
          <w:szCs w:val="19"/>
        </w:rPr>
        <w:t xml:space="preserve"> </w:t>
      </w:r>
      <w:r>
        <w:rPr>
          <w:rFonts w:cs="Times New Roman"/>
          <w:color w:val="000000"/>
          <w:spacing w:val="-4"/>
          <w:sz w:val="19"/>
          <w:szCs w:val="19"/>
        </w:rPr>
        <w:t>популяции</w:t>
      </w:r>
      <w:r>
        <w:rPr>
          <w:rFonts w:cs="Times New Roman"/>
          <w:color w:val="000000"/>
          <w:sz w:val="19"/>
          <w:szCs w:val="19"/>
        </w:rPr>
        <w:tab/>
      </w:r>
      <w:r>
        <w:rPr>
          <w:color w:val="000000"/>
          <w:spacing w:val="-10"/>
          <w:sz w:val="19"/>
          <w:szCs w:val="19"/>
        </w:rPr>
        <w:t>89</w:t>
      </w:r>
    </w:p>
    <w:p w:rsidR="00B26D47" w:rsidRDefault="00B26D47" w:rsidP="00B26D47">
      <w:pPr>
        <w:shd w:val="clear" w:color="auto" w:fill="FFFFFF"/>
        <w:tabs>
          <w:tab w:val="left" w:pos="749"/>
          <w:tab w:val="left" w:leader="dot" w:pos="7138"/>
        </w:tabs>
        <w:spacing w:line="259" w:lineRule="exact"/>
        <w:ind w:left="422"/>
      </w:pPr>
      <w:r>
        <w:rPr>
          <w:color w:val="000000"/>
          <w:spacing w:val="-10"/>
          <w:sz w:val="18"/>
          <w:szCs w:val="18"/>
        </w:rPr>
        <w:t>2.4.</w:t>
      </w:r>
      <w:r>
        <w:rPr>
          <w:color w:val="000000"/>
          <w:sz w:val="18"/>
          <w:szCs w:val="18"/>
        </w:rPr>
        <w:tab/>
      </w:r>
      <w:r>
        <w:rPr>
          <w:rFonts w:cs="Times New Roman"/>
          <w:color w:val="000000"/>
          <w:spacing w:val="-9"/>
          <w:sz w:val="18"/>
          <w:szCs w:val="18"/>
        </w:rPr>
        <w:t>НАСЛЕДСТВЕННОСТЬ</w:t>
      </w:r>
      <w:r>
        <w:rPr>
          <w:color w:val="000000"/>
          <w:spacing w:val="-9"/>
          <w:sz w:val="18"/>
          <w:szCs w:val="18"/>
        </w:rPr>
        <w:t xml:space="preserve"> </w:t>
      </w:r>
      <w:r>
        <w:rPr>
          <w:rFonts w:cs="Times New Roman"/>
          <w:color w:val="000000"/>
          <w:spacing w:val="-9"/>
          <w:sz w:val="18"/>
          <w:szCs w:val="18"/>
        </w:rPr>
        <w:t>ИНТЕЛЛЕКТУАЛЬНЫХ</w:t>
      </w:r>
      <w:r>
        <w:rPr>
          <w:color w:val="000000"/>
          <w:spacing w:val="-9"/>
          <w:sz w:val="18"/>
          <w:szCs w:val="18"/>
        </w:rPr>
        <w:t xml:space="preserve"> </w:t>
      </w:r>
      <w:r>
        <w:rPr>
          <w:rFonts w:cs="Times New Roman"/>
          <w:color w:val="000000"/>
          <w:spacing w:val="-9"/>
          <w:sz w:val="18"/>
          <w:szCs w:val="18"/>
        </w:rPr>
        <w:t>СИСТЕМ</w:t>
      </w:r>
      <w:r>
        <w:rPr>
          <w:color w:val="000000"/>
          <w:spacing w:val="-9"/>
          <w:sz w:val="18"/>
          <w:szCs w:val="18"/>
        </w:rPr>
        <w:t xml:space="preserve"> </w:t>
      </w:r>
      <w:r>
        <w:rPr>
          <w:rFonts w:cs="Times New Roman"/>
          <w:color w:val="000000"/>
          <w:spacing w:val="-9"/>
          <w:sz w:val="18"/>
          <w:szCs w:val="18"/>
        </w:rPr>
        <w:t>—</w:t>
      </w:r>
      <w:r>
        <w:rPr>
          <w:color w:val="000000"/>
          <w:spacing w:val="-9"/>
          <w:sz w:val="18"/>
          <w:szCs w:val="18"/>
        </w:rPr>
        <w:t xml:space="preserve"> </w:t>
      </w:r>
      <w:r>
        <w:rPr>
          <w:rFonts w:cs="Times New Roman"/>
          <w:color w:val="000000"/>
          <w:spacing w:val="-9"/>
          <w:sz w:val="18"/>
          <w:szCs w:val="18"/>
        </w:rPr>
        <w:t>НООГЕНЕТИКА</w:t>
      </w:r>
      <w:r>
        <w:rPr>
          <w:rFonts w:cs="Times New Roman"/>
          <w:color w:val="000000"/>
          <w:sz w:val="18"/>
          <w:szCs w:val="18"/>
        </w:rPr>
        <w:tab/>
      </w:r>
      <w:r>
        <w:rPr>
          <w:color w:val="000000"/>
          <w:spacing w:val="-21"/>
          <w:sz w:val="18"/>
          <w:szCs w:val="18"/>
        </w:rPr>
        <w:t>91</w:t>
      </w:r>
    </w:p>
    <w:p w:rsidR="00B26D47" w:rsidRDefault="00B26D47" w:rsidP="00B26D47">
      <w:pPr>
        <w:numPr>
          <w:ilvl w:val="0"/>
          <w:numId w:val="7"/>
        </w:numPr>
        <w:shd w:val="clear" w:color="auto" w:fill="FFFFFF"/>
        <w:tabs>
          <w:tab w:val="left" w:pos="864"/>
        </w:tabs>
        <w:spacing w:line="259" w:lineRule="exact"/>
        <w:ind w:left="422"/>
        <w:rPr>
          <w:color w:val="000000"/>
          <w:spacing w:val="-15"/>
          <w:sz w:val="19"/>
          <w:szCs w:val="19"/>
        </w:rPr>
      </w:pPr>
      <w:r>
        <w:rPr>
          <w:rFonts w:cs="Times New Roman"/>
          <w:color w:val="000000"/>
          <w:spacing w:val="-7"/>
          <w:sz w:val="19"/>
          <w:szCs w:val="19"/>
        </w:rPr>
        <w:t>Метод</w:t>
      </w:r>
      <w:r>
        <w:rPr>
          <w:color w:val="000000"/>
          <w:spacing w:val="-7"/>
          <w:sz w:val="19"/>
          <w:szCs w:val="19"/>
        </w:rPr>
        <w:t xml:space="preserve"> </w:t>
      </w:r>
      <w:r>
        <w:rPr>
          <w:rFonts w:cs="Times New Roman"/>
          <w:color w:val="000000"/>
          <w:spacing w:val="-7"/>
          <w:sz w:val="19"/>
          <w:szCs w:val="19"/>
        </w:rPr>
        <w:t>наследования</w:t>
      </w:r>
      <w:r>
        <w:rPr>
          <w:color w:val="000000"/>
          <w:spacing w:val="-7"/>
          <w:sz w:val="19"/>
          <w:szCs w:val="19"/>
        </w:rPr>
        <w:t xml:space="preserve">: </w:t>
      </w:r>
      <w:r>
        <w:rPr>
          <w:rFonts w:cs="Times New Roman"/>
          <w:color w:val="000000"/>
          <w:spacing w:val="-7"/>
          <w:sz w:val="19"/>
          <w:szCs w:val="19"/>
        </w:rPr>
        <w:t>не</w:t>
      </w:r>
      <w:r>
        <w:rPr>
          <w:color w:val="000000"/>
          <w:spacing w:val="-7"/>
          <w:sz w:val="19"/>
          <w:szCs w:val="19"/>
        </w:rPr>
        <w:t xml:space="preserve"> </w:t>
      </w:r>
      <w:r>
        <w:rPr>
          <w:rFonts w:cs="Times New Roman"/>
          <w:color w:val="000000"/>
          <w:spacing w:val="-7"/>
          <w:sz w:val="19"/>
          <w:szCs w:val="19"/>
        </w:rPr>
        <w:t>индивидуально</w:t>
      </w:r>
      <w:r>
        <w:rPr>
          <w:color w:val="000000"/>
          <w:spacing w:val="-7"/>
          <w:sz w:val="19"/>
          <w:szCs w:val="19"/>
        </w:rPr>
        <w:t xml:space="preserve">, </w:t>
      </w:r>
      <w:r>
        <w:rPr>
          <w:rFonts w:cs="Times New Roman"/>
          <w:color w:val="000000"/>
          <w:spacing w:val="-7"/>
          <w:sz w:val="19"/>
          <w:szCs w:val="19"/>
        </w:rPr>
        <w:t>а</w:t>
      </w:r>
      <w:r>
        <w:rPr>
          <w:color w:val="000000"/>
          <w:spacing w:val="-7"/>
          <w:sz w:val="19"/>
          <w:szCs w:val="19"/>
        </w:rPr>
        <w:t xml:space="preserve"> </w:t>
      </w:r>
      <w:r>
        <w:rPr>
          <w:rFonts w:cs="Times New Roman"/>
          <w:color w:val="000000"/>
          <w:spacing w:val="-7"/>
          <w:sz w:val="19"/>
          <w:szCs w:val="19"/>
        </w:rPr>
        <w:t>всей</w:t>
      </w:r>
      <w:r>
        <w:rPr>
          <w:color w:val="000000"/>
          <w:spacing w:val="-7"/>
          <w:sz w:val="19"/>
          <w:szCs w:val="19"/>
        </w:rPr>
        <w:t xml:space="preserve"> </w:t>
      </w:r>
      <w:r>
        <w:rPr>
          <w:rFonts w:cs="Times New Roman"/>
          <w:color w:val="000000"/>
          <w:spacing w:val="-7"/>
          <w:sz w:val="19"/>
          <w:szCs w:val="19"/>
        </w:rPr>
        <w:t>совокупностью</w:t>
      </w:r>
      <w:r>
        <w:rPr>
          <w:color w:val="000000"/>
          <w:spacing w:val="-7"/>
          <w:sz w:val="19"/>
          <w:szCs w:val="19"/>
        </w:rPr>
        <w:t xml:space="preserve"> </w:t>
      </w:r>
      <w:r>
        <w:rPr>
          <w:rFonts w:cs="Times New Roman"/>
          <w:color w:val="000000"/>
          <w:spacing w:val="-7"/>
          <w:sz w:val="19"/>
          <w:szCs w:val="19"/>
        </w:rPr>
        <w:t>популяции</w:t>
      </w:r>
      <w:r>
        <w:rPr>
          <w:color w:val="000000"/>
          <w:spacing w:val="-7"/>
          <w:sz w:val="19"/>
          <w:szCs w:val="19"/>
        </w:rPr>
        <w:t>..92</w:t>
      </w:r>
    </w:p>
    <w:p w:rsidR="00B26D47" w:rsidRDefault="00B26D47" w:rsidP="00B26D47">
      <w:pPr>
        <w:numPr>
          <w:ilvl w:val="0"/>
          <w:numId w:val="7"/>
        </w:numPr>
        <w:shd w:val="clear" w:color="auto" w:fill="FFFFFF"/>
        <w:tabs>
          <w:tab w:val="left" w:pos="864"/>
          <w:tab w:val="left" w:leader="dot" w:pos="7138"/>
        </w:tabs>
        <w:spacing w:line="259" w:lineRule="exact"/>
        <w:ind w:left="422"/>
        <w:rPr>
          <w:color w:val="000000"/>
          <w:spacing w:val="-12"/>
          <w:sz w:val="19"/>
          <w:szCs w:val="19"/>
        </w:rPr>
      </w:pPr>
      <w:r>
        <w:rPr>
          <w:rFonts w:cs="Times New Roman"/>
          <w:color w:val="000000"/>
          <w:spacing w:val="-6"/>
          <w:sz w:val="19"/>
          <w:szCs w:val="19"/>
        </w:rPr>
        <w:t>Носитель</w:t>
      </w:r>
      <w:r>
        <w:rPr>
          <w:color w:val="000000"/>
          <w:spacing w:val="-6"/>
          <w:sz w:val="19"/>
          <w:szCs w:val="19"/>
        </w:rPr>
        <w:t xml:space="preserve"> </w:t>
      </w:r>
      <w:r>
        <w:rPr>
          <w:rFonts w:cs="Times New Roman"/>
          <w:color w:val="000000"/>
          <w:spacing w:val="-6"/>
          <w:sz w:val="19"/>
          <w:szCs w:val="19"/>
        </w:rPr>
        <w:t>наследственности</w:t>
      </w:r>
      <w:r>
        <w:rPr>
          <w:color w:val="000000"/>
          <w:spacing w:val="-6"/>
          <w:sz w:val="19"/>
          <w:szCs w:val="19"/>
        </w:rPr>
        <w:t xml:space="preserve">: </w:t>
      </w:r>
      <w:r>
        <w:rPr>
          <w:rFonts w:cs="Times New Roman"/>
          <w:color w:val="000000"/>
          <w:spacing w:val="-6"/>
          <w:sz w:val="19"/>
          <w:szCs w:val="19"/>
        </w:rPr>
        <w:t>не</w:t>
      </w:r>
      <w:r>
        <w:rPr>
          <w:color w:val="000000"/>
          <w:spacing w:val="-6"/>
          <w:sz w:val="19"/>
          <w:szCs w:val="19"/>
        </w:rPr>
        <w:t xml:space="preserve"> </w:t>
      </w:r>
      <w:r>
        <w:rPr>
          <w:rFonts w:cs="Times New Roman"/>
          <w:color w:val="000000"/>
          <w:spacing w:val="-6"/>
          <w:sz w:val="19"/>
          <w:szCs w:val="19"/>
        </w:rPr>
        <w:t>гены</w:t>
      </w:r>
      <w:r>
        <w:rPr>
          <w:color w:val="000000"/>
          <w:spacing w:val="-6"/>
          <w:sz w:val="19"/>
          <w:szCs w:val="19"/>
        </w:rPr>
        <w:t xml:space="preserve">, </w:t>
      </w:r>
      <w:r>
        <w:rPr>
          <w:rFonts w:cs="Times New Roman"/>
          <w:color w:val="000000"/>
          <w:spacing w:val="-6"/>
          <w:sz w:val="19"/>
          <w:szCs w:val="19"/>
        </w:rPr>
        <w:t>а</w:t>
      </w:r>
      <w:r>
        <w:rPr>
          <w:color w:val="000000"/>
          <w:spacing w:val="-6"/>
          <w:sz w:val="19"/>
          <w:szCs w:val="19"/>
        </w:rPr>
        <w:t xml:space="preserve"> </w:t>
      </w:r>
      <w:r>
        <w:rPr>
          <w:rFonts w:cs="Times New Roman"/>
          <w:color w:val="000000"/>
          <w:spacing w:val="-6"/>
          <w:sz w:val="19"/>
          <w:szCs w:val="19"/>
        </w:rPr>
        <w:t>информация</w:t>
      </w:r>
      <w:r>
        <w:rPr>
          <w:rFonts w:cs="Times New Roman"/>
          <w:color w:val="000000"/>
          <w:sz w:val="19"/>
          <w:szCs w:val="19"/>
        </w:rPr>
        <w:tab/>
      </w:r>
      <w:r>
        <w:rPr>
          <w:color w:val="000000"/>
          <w:spacing w:val="-12"/>
          <w:sz w:val="19"/>
          <w:szCs w:val="19"/>
        </w:rPr>
        <w:t>93</w:t>
      </w:r>
    </w:p>
    <w:p w:rsidR="00B26D47" w:rsidRDefault="00B26D47" w:rsidP="00B26D47">
      <w:pPr>
        <w:shd w:val="clear" w:color="auto" w:fill="FFFFFF"/>
        <w:tabs>
          <w:tab w:val="left" w:pos="749"/>
          <w:tab w:val="left" w:leader="dot" w:pos="7138"/>
        </w:tabs>
        <w:spacing w:before="5" w:line="259" w:lineRule="exact"/>
        <w:ind w:left="422"/>
      </w:pPr>
      <w:r>
        <w:rPr>
          <w:color w:val="000000"/>
          <w:spacing w:val="-10"/>
          <w:sz w:val="18"/>
          <w:szCs w:val="18"/>
        </w:rPr>
        <w:t>2.5.</w:t>
      </w:r>
      <w:r>
        <w:rPr>
          <w:color w:val="000000"/>
          <w:sz w:val="18"/>
          <w:szCs w:val="18"/>
        </w:rPr>
        <w:tab/>
      </w:r>
      <w:r>
        <w:rPr>
          <w:rFonts w:cs="Times New Roman"/>
          <w:color w:val="000000"/>
          <w:spacing w:val="-8"/>
          <w:sz w:val="18"/>
          <w:szCs w:val="18"/>
        </w:rPr>
        <w:t>ИНФОРМАЦИОННО</w:t>
      </w:r>
      <w:r>
        <w:rPr>
          <w:color w:val="000000"/>
          <w:spacing w:val="-8"/>
          <w:sz w:val="18"/>
          <w:szCs w:val="18"/>
        </w:rPr>
        <w:t>-</w:t>
      </w:r>
      <w:r>
        <w:rPr>
          <w:rFonts w:cs="Times New Roman"/>
          <w:color w:val="000000"/>
          <w:spacing w:val="-8"/>
          <w:sz w:val="18"/>
          <w:szCs w:val="18"/>
        </w:rPr>
        <w:t>ПРОГРАММИРУЕМАЯ</w:t>
      </w:r>
      <w:r>
        <w:rPr>
          <w:color w:val="000000"/>
          <w:spacing w:val="-8"/>
          <w:sz w:val="18"/>
          <w:szCs w:val="18"/>
        </w:rPr>
        <w:t xml:space="preserve"> </w:t>
      </w:r>
      <w:r>
        <w:rPr>
          <w:rFonts w:cs="Times New Roman"/>
          <w:color w:val="000000"/>
          <w:spacing w:val="-8"/>
          <w:sz w:val="18"/>
          <w:szCs w:val="18"/>
        </w:rPr>
        <w:t>СМЕРТЬ</w:t>
      </w:r>
      <w:r>
        <w:rPr>
          <w:rFonts w:cs="Times New Roman"/>
          <w:color w:val="000000"/>
          <w:sz w:val="18"/>
          <w:szCs w:val="18"/>
        </w:rPr>
        <w:tab/>
      </w:r>
      <w:r>
        <w:rPr>
          <w:color w:val="000000"/>
          <w:spacing w:val="-6"/>
          <w:sz w:val="18"/>
          <w:szCs w:val="18"/>
        </w:rPr>
        <w:t>95</w:t>
      </w:r>
    </w:p>
    <w:p w:rsidR="00B26D47" w:rsidRDefault="00B26D47" w:rsidP="00B26D47">
      <w:pPr>
        <w:numPr>
          <w:ilvl w:val="0"/>
          <w:numId w:val="8"/>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3"/>
          <w:sz w:val="19"/>
          <w:szCs w:val="19"/>
        </w:rPr>
        <w:t>Информационное</w:t>
      </w:r>
      <w:r>
        <w:rPr>
          <w:color w:val="000000"/>
          <w:spacing w:val="-3"/>
          <w:sz w:val="19"/>
          <w:szCs w:val="19"/>
        </w:rPr>
        <w:t xml:space="preserve"> (</w:t>
      </w:r>
      <w:r>
        <w:rPr>
          <w:rFonts w:cs="Times New Roman"/>
          <w:color w:val="000000"/>
          <w:spacing w:val="-3"/>
          <w:sz w:val="19"/>
          <w:szCs w:val="19"/>
        </w:rPr>
        <w:t>не</w:t>
      </w:r>
      <w:r>
        <w:rPr>
          <w:color w:val="000000"/>
          <w:spacing w:val="-3"/>
          <w:sz w:val="19"/>
          <w:szCs w:val="19"/>
        </w:rPr>
        <w:t xml:space="preserve"> </w:t>
      </w:r>
      <w:r>
        <w:rPr>
          <w:rFonts w:cs="Times New Roman"/>
          <w:color w:val="000000"/>
          <w:spacing w:val="-3"/>
          <w:sz w:val="19"/>
          <w:szCs w:val="19"/>
        </w:rPr>
        <w:t>генное</w:t>
      </w:r>
      <w:r>
        <w:rPr>
          <w:color w:val="000000"/>
          <w:spacing w:val="-3"/>
          <w:sz w:val="19"/>
          <w:szCs w:val="19"/>
        </w:rPr>
        <w:t xml:space="preserve">) </w:t>
      </w:r>
      <w:r>
        <w:rPr>
          <w:rFonts w:cs="Times New Roman"/>
          <w:color w:val="000000"/>
          <w:spacing w:val="-3"/>
          <w:sz w:val="19"/>
          <w:szCs w:val="19"/>
        </w:rPr>
        <w:t>программирование</w:t>
      </w:r>
      <w:r>
        <w:rPr>
          <w:color w:val="000000"/>
          <w:spacing w:val="-3"/>
          <w:sz w:val="19"/>
          <w:szCs w:val="19"/>
        </w:rPr>
        <w:t xml:space="preserve"> </w:t>
      </w:r>
      <w:r>
        <w:rPr>
          <w:rFonts w:cs="Times New Roman"/>
          <w:color w:val="000000"/>
          <w:spacing w:val="-3"/>
          <w:sz w:val="19"/>
          <w:szCs w:val="19"/>
        </w:rPr>
        <w:t>срока</w:t>
      </w:r>
      <w:r>
        <w:rPr>
          <w:color w:val="000000"/>
          <w:spacing w:val="-3"/>
          <w:sz w:val="19"/>
          <w:szCs w:val="19"/>
        </w:rPr>
        <w:t xml:space="preserve"> </w:t>
      </w:r>
      <w:r>
        <w:rPr>
          <w:rFonts w:cs="Times New Roman"/>
          <w:color w:val="000000"/>
          <w:spacing w:val="-3"/>
          <w:sz w:val="19"/>
          <w:szCs w:val="19"/>
        </w:rPr>
        <w:t>жизни</w:t>
      </w:r>
      <w:r>
        <w:rPr>
          <w:rFonts w:cs="Times New Roman"/>
          <w:color w:val="000000"/>
          <w:sz w:val="19"/>
          <w:szCs w:val="19"/>
        </w:rPr>
        <w:tab/>
      </w:r>
      <w:r>
        <w:rPr>
          <w:color w:val="000000"/>
          <w:spacing w:val="-12"/>
          <w:sz w:val="19"/>
          <w:szCs w:val="19"/>
        </w:rPr>
        <w:t>95</w:t>
      </w:r>
    </w:p>
    <w:p w:rsidR="00B26D47" w:rsidRDefault="00B26D47" w:rsidP="00B26D47">
      <w:pPr>
        <w:numPr>
          <w:ilvl w:val="0"/>
          <w:numId w:val="8"/>
        </w:numPr>
        <w:shd w:val="clear" w:color="auto" w:fill="FFFFFF"/>
        <w:tabs>
          <w:tab w:val="left" w:pos="883"/>
          <w:tab w:val="left" w:leader="dot" w:pos="7138"/>
        </w:tabs>
        <w:spacing w:line="259" w:lineRule="exact"/>
        <w:ind w:left="422"/>
        <w:rPr>
          <w:color w:val="000000"/>
          <w:spacing w:val="-12"/>
          <w:sz w:val="19"/>
          <w:szCs w:val="19"/>
        </w:rPr>
      </w:pPr>
      <w:r>
        <w:rPr>
          <w:rFonts w:cs="Times New Roman"/>
          <w:color w:val="000000"/>
          <w:spacing w:val="-3"/>
          <w:sz w:val="19"/>
          <w:szCs w:val="19"/>
        </w:rPr>
        <w:t>Феномены</w:t>
      </w:r>
      <w:r>
        <w:rPr>
          <w:color w:val="000000"/>
          <w:spacing w:val="-3"/>
          <w:sz w:val="19"/>
          <w:szCs w:val="19"/>
        </w:rPr>
        <w:t xml:space="preserve"> </w:t>
      </w:r>
      <w:r>
        <w:rPr>
          <w:rFonts w:cs="Times New Roman"/>
          <w:color w:val="000000"/>
          <w:spacing w:val="-3"/>
          <w:sz w:val="19"/>
          <w:szCs w:val="19"/>
        </w:rPr>
        <w:t>информационного</w:t>
      </w:r>
      <w:r>
        <w:rPr>
          <w:color w:val="000000"/>
          <w:spacing w:val="-3"/>
          <w:sz w:val="19"/>
          <w:szCs w:val="19"/>
        </w:rPr>
        <w:t xml:space="preserve"> </w:t>
      </w:r>
      <w:r>
        <w:rPr>
          <w:rFonts w:cs="Times New Roman"/>
          <w:color w:val="000000"/>
          <w:spacing w:val="-3"/>
          <w:sz w:val="19"/>
          <w:szCs w:val="19"/>
        </w:rPr>
        <w:t>программирования</w:t>
      </w:r>
      <w:r>
        <w:rPr>
          <w:color w:val="000000"/>
          <w:spacing w:val="-3"/>
          <w:sz w:val="19"/>
          <w:szCs w:val="19"/>
        </w:rPr>
        <w:t xml:space="preserve"> </w:t>
      </w:r>
      <w:r>
        <w:rPr>
          <w:rFonts w:cs="Times New Roman"/>
          <w:color w:val="000000"/>
          <w:spacing w:val="-3"/>
          <w:sz w:val="19"/>
          <w:szCs w:val="19"/>
        </w:rPr>
        <w:t>смерти</w:t>
      </w:r>
      <w:r>
        <w:rPr>
          <w:rFonts w:cs="Times New Roman"/>
          <w:color w:val="000000"/>
          <w:sz w:val="19"/>
          <w:szCs w:val="19"/>
        </w:rPr>
        <w:tab/>
      </w:r>
      <w:r>
        <w:rPr>
          <w:color w:val="000000"/>
          <w:spacing w:val="-10"/>
          <w:sz w:val="19"/>
          <w:szCs w:val="19"/>
        </w:rPr>
        <w:t>96</w:t>
      </w:r>
    </w:p>
    <w:p w:rsidR="00B26D47" w:rsidRDefault="00B26D47" w:rsidP="00B26D47">
      <w:pPr>
        <w:shd w:val="clear" w:color="auto" w:fill="FFFFFF"/>
        <w:tabs>
          <w:tab w:val="left" w:pos="749"/>
          <w:tab w:val="left" w:leader="dot" w:pos="7138"/>
        </w:tabs>
        <w:spacing w:line="259" w:lineRule="exact"/>
        <w:ind w:left="422"/>
      </w:pPr>
      <w:r>
        <w:rPr>
          <w:color w:val="000000"/>
          <w:spacing w:val="-10"/>
          <w:sz w:val="18"/>
          <w:szCs w:val="18"/>
        </w:rPr>
        <w:t>2.6.</w:t>
      </w:r>
      <w:r>
        <w:rPr>
          <w:color w:val="000000"/>
          <w:sz w:val="18"/>
          <w:szCs w:val="18"/>
        </w:rPr>
        <w:tab/>
      </w:r>
      <w:r>
        <w:rPr>
          <w:rFonts w:cs="Times New Roman"/>
          <w:color w:val="000000"/>
          <w:spacing w:val="-8"/>
          <w:sz w:val="18"/>
          <w:szCs w:val="18"/>
        </w:rPr>
        <w:t>МАТЕРИАЛИСТИЧЕСКАЯ</w:t>
      </w:r>
      <w:r>
        <w:rPr>
          <w:color w:val="000000"/>
          <w:spacing w:val="-8"/>
          <w:sz w:val="18"/>
          <w:szCs w:val="18"/>
        </w:rPr>
        <w:t xml:space="preserve"> </w:t>
      </w:r>
      <w:r>
        <w:rPr>
          <w:rFonts w:cs="Times New Roman"/>
          <w:color w:val="000000"/>
          <w:spacing w:val="-8"/>
          <w:sz w:val="18"/>
          <w:szCs w:val="18"/>
        </w:rPr>
        <w:t>ФИЛОСОФИЯ</w:t>
      </w:r>
      <w:r>
        <w:rPr>
          <w:color w:val="000000"/>
          <w:spacing w:val="-8"/>
          <w:sz w:val="18"/>
          <w:szCs w:val="18"/>
        </w:rPr>
        <w:t xml:space="preserve"> </w:t>
      </w:r>
      <w:r>
        <w:rPr>
          <w:rFonts w:cs="Times New Roman"/>
          <w:color w:val="000000"/>
          <w:spacing w:val="-8"/>
          <w:sz w:val="18"/>
          <w:szCs w:val="18"/>
        </w:rPr>
        <w:t>ИДЕАЛЬНОГО</w:t>
      </w:r>
      <w:r>
        <w:rPr>
          <w:rFonts w:cs="Times New Roman"/>
          <w:color w:val="000000"/>
          <w:sz w:val="18"/>
          <w:szCs w:val="18"/>
        </w:rPr>
        <w:tab/>
      </w:r>
      <w:r>
        <w:rPr>
          <w:color w:val="000000"/>
          <w:spacing w:val="-4"/>
          <w:sz w:val="18"/>
          <w:szCs w:val="18"/>
        </w:rPr>
        <w:t>99</w:t>
      </w:r>
    </w:p>
    <w:p w:rsidR="00B26D47" w:rsidRDefault="00B26D47" w:rsidP="00B26D47">
      <w:pPr>
        <w:shd w:val="clear" w:color="auto" w:fill="FFFFFF"/>
        <w:tabs>
          <w:tab w:val="left" w:leader="dot" w:pos="7056"/>
        </w:tabs>
        <w:spacing w:line="259" w:lineRule="exact"/>
        <w:ind w:left="19"/>
      </w:pPr>
      <w:r>
        <w:rPr>
          <w:rFonts w:cs="Times New Roman"/>
          <w:b/>
          <w:bCs/>
          <w:color w:val="000000"/>
          <w:spacing w:val="-9"/>
          <w:sz w:val="19"/>
          <w:szCs w:val="19"/>
        </w:rPr>
        <w:t>Часть</w:t>
      </w:r>
      <w:r>
        <w:rPr>
          <w:b/>
          <w:bCs/>
          <w:color w:val="000000"/>
          <w:spacing w:val="-9"/>
          <w:sz w:val="19"/>
          <w:szCs w:val="19"/>
        </w:rPr>
        <w:t xml:space="preserve"> 3. </w:t>
      </w:r>
      <w:r>
        <w:rPr>
          <w:rFonts w:cs="Times New Roman"/>
          <w:b/>
          <w:bCs/>
          <w:color w:val="000000"/>
          <w:spacing w:val="-9"/>
          <w:sz w:val="19"/>
          <w:szCs w:val="19"/>
        </w:rPr>
        <w:t>ЭКОЛОГИЯ</w:t>
      </w:r>
      <w:r>
        <w:rPr>
          <w:b/>
          <w:bCs/>
          <w:color w:val="000000"/>
          <w:spacing w:val="-9"/>
          <w:sz w:val="19"/>
          <w:szCs w:val="19"/>
        </w:rPr>
        <w:t xml:space="preserve"> </w:t>
      </w:r>
      <w:r>
        <w:rPr>
          <w:rFonts w:cs="Times New Roman"/>
          <w:b/>
          <w:bCs/>
          <w:color w:val="000000"/>
          <w:spacing w:val="-9"/>
          <w:sz w:val="19"/>
          <w:szCs w:val="19"/>
        </w:rPr>
        <w:t>И</w:t>
      </w:r>
      <w:r>
        <w:rPr>
          <w:b/>
          <w:bCs/>
          <w:color w:val="000000"/>
          <w:spacing w:val="-9"/>
          <w:sz w:val="19"/>
          <w:szCs w:val="19"/>
        </w:rPr>
        <w:t xml:space="preserve"> </w:t>
      </w:r>
      <w:r>
        <w:rPr>
          <w:rFonts w:cs="Times New Roman"/>
          <w:b/>
          <w:bCs/>
          <w:color w:val="000000"/>
          <w:spacing w:val="-9"/>
          <w:sz w:val="19"/>
          <w:szCs w:val="19"/>
        </w:rPr>
        <w:t>ФИЗИОЛОГИЯ</w:t>
      </w:r>
      <w:r>
        <w:rPr>
          <w:b/>
          <w:bCs/>
          <w:color w:val="000000"/>
          <w:spacing w:val="-9"/>
          <w:sz w:val="19"/>
          <w:szCs w:val="19"/>
        </w:rPr>
        <w:t xml:space="preserve"> </w:t>
      </w:r>
      <w:r>
        <w:rPr>
          <w:rFonts w:cs="Times New Roman"/>
          <w:b/>
          <w:bCs/>
          <w:color w:val="000000"/>
          <w:spacing w:val="-9"/>
          <w:sz w:val="19"/>
          <w:szCs w:val="19"/>
        </w:rPr>
        <w:t>ИНТЕЛЛЕКТУАЛЬНЫХ</w:t>
      </w:r>
      <w:r>
        <w:rPr>
          <w:b/>
          <w:bCs/>
          <w:color w:val="000000"/>
          <w:spacing w:val="-9"/>
          <w:sz w:val="19"/>
          <w:szCs w:val="19"/>
        </w:rPr>
        <w:t xml:space="preserve"> </w:t>
      </w:r>
      <w:r>
        <w:rPr>
          <w:rFonts w:cs="Times New Roman"/>
          <w:b/>
          <w:bCs/>
          <w:color w:val="000000"/>
          <w:spacing w:val="-9"/>
          <w:sz w:val="19"/>
          <w:szCs w:val="19"/>
        </w:rPr>
        <w:t>СИСТЕМ</w:t>
      </w:r>
      <w:r>
        <w:rPr>
          <w:b/>
          <w:bCs/>
          <w:color w:val="000000"/>
          <w:spacing w:val="-9"/>
          <w:sz w:val="19"/>
          <w:szCs w:val="19"/>
        </w:rPr>
        <w:t>,</w:t>
      </w:r>
      <w:r>
        <w:rPr>
          <w:b/>
          <w:bCs/>
          <w:color w:val="000000"/>
          <w:spacing w:val="-9"/>
          <w:sz w:val="19"/>
          <w:szCs w:val="19"/>
        </w:rPr>
        <w:br/>
      </w:r>
      <w:r>
        <w:rPr>
          <w:rFonts w:cs="Times New Roman"/>
          <w:b/>
          <w:bCs/>
          <w:color w:val="000000"/>
          <w:spacing w:val="-8"/>
          <w:sz w:val="19"/>
          <w:szCs w:val="19"/>
        </w:rPr>
        <w:t>ЗАКОНОМЕРНОСТИ</w:t>
      </w:r>
      <w:r>
        <w:rPr>
          <w:b/>
          <w:bCs/>
          <w:color w:val="000000"/>
          <w:spacing w:val="-8"/>
          <w:sz w:val="19"/>
          <w:szCs w:val="19"/>
        </w:rPr>
        <w:t xml:space="preserve"> </w:t>
      </w:r>
      <w:r>
        <w:rPr>
          <w:rFonts w:cs="Times New Roman"/>
          <w:b/>
          <w:bCs/>
          <w:color w:val="000000"/>
          <w:spacing w:val="-8"/>
          <w:sz w:val="19"/>
          <w:szCs w:val="19"/>
        </w:rPr>
        <w:t>ИНФОРМАЦИОННОЙ</w:t>
      </w:r>
      <w:r>
        <w:rPr>
          <w:b/>
          <w:bCs/>
          <w:color w:val="000000"/>
          <w:spacing w:val="-8"/>
          <w:sz w:val="19"/>
          <w:szCs w:val="19"/>
        </w:rPr>
        <w:t xml:space="preserve"> </w:t>
      </w:r>
      <w:r>
        <w:rPr>
          <w:rFonts w:cs="Times New Roman"/>
          <w:b/>
          <w:bCs/>
          <w:color w:val="000000"/>
          <w:spacing w:val="-8"/>
          <w:sz w:val="19"/>
          <w:szCs w:val="19"/>
        </w:rPr>
        <w:t>ЭКОЛОГИИ</w:t>
      </w:r>
      <w:r>
        <w:rPr>
          <w:rFonts w:cs="Times New Roman"/>
          <w:b/>
          <w:bCs/>
          <w:color w:val="000000"/>
          <w:sz w:val="19"/>
          <w:szCs w:val="19"/>
        </w:rPr>
        <w:tab/>
      </w:r>
      <w:r>
        <w:rPr>
          <w:b/>
          <w:bCs/>
          <w:color w:val="000000"/>
          <w:spacing w:val="-14"/>
          <w:sz w:val="19"/>
          <w:szCs w:val="19"/>
        </w:rPr>
        <w:t>103</w:t>
      </w:r>
    </w:p>
    <w:p w:rsidR="00B26D47" w:rsidRDefault="00B26D47" w:rsidP="00B26D47">
      <w:pPr>
        <w:numPr>
          <w:ilvl w:val="0"/>
          <w:numId w:val="9"/>
        </w:numPr>
        <w:shd w:val="clear" w:color="auto" w:fill="FFFFFF"/>
        <w:tabs>
          <w:tab w:val="left" w:pos="744"/>
          <w:tab w:val="left" w:leader="dot" w:pos="7056"/>
        </w:tabs>
        <w:spacing w:line="259" w:lineRule="exact"/>
        <w:ind w:left="422"/>
        <w:rPr>
          <w:color w:val="000000"/>
          <w:spacing w:val="-10"/>
          <w:sz w:val="18"/>
          <w:szCs w:val="18"/>
        </w:rPr>
      </w:pPr>
      <w:r>
        <w:rPr>
          <w:rFonts w:cs="Times New Roman"/>
          <w:color w:val="000000"/>
          <w:spacing w:val="-9"/>
          <w:sz w:val="18"/>
          <w:szCs w:val="18"/>
        </w:rPr>
        <w:t>ИНТЕЛЛЕКТУАЛЬНЫЕ</w:t>
      </w:r>
      <w:r>
        <w:rPr>
          <w:color w:val="000000"/>
          <w:spacing w:val="-9"/>
          <w:sz w:val="18"/>
          <w:szCs w:val="18"/>
        </w:rPr>
        <w:t xml:space="preserve"> </w:t>
      </w:r>
      <w:r>
        <w:rPr>
          <w:rFonts w:cs="Times New Roman"/>
          <w:color w:val="000000"/>
          <w:spacing w:val="-9"/>
          <w:sz w:val="18"/>
          <w:szCs w:val="18"/>
        </w:rPr>
        <w:t>СИСТЕМЫ</w:t>
      </w:r>
      <w:r>
        <w:rPr>
          <w:color w:val="000000"/>
          <w:spacing w:val="-9"/>
          <w:sz w:val="18"/>
          <w:szCs w:val="18"/>
        </w:rPr>
        <w:t xml:space="preserve">, </w:t>
      </w:r>
      <w:r>
        <w:rPr>
          <w:rFonts w:cs="Times New Roman"/>
          <w:color w:val="000000"/>
          <w:spacing w:val="-9"/>
          <w:sz w:val="18"/>
          <w:szCs w:val="18"/>
        </w:rPr>
        <w:t>ИНФОРМАЦИЯ</w:t>
      </w:r>
      <w:r>
        <w:rPr>
          <w:color w:val="000000"/>
          <w:spacing w:val="-9"/>
          <w:sz w:val="18"/>
          <w:szCs w:val="18"/>
        </w:rPr>
        <w:t xml:space="preserve"> </w:t>
      </w:r>
      <w:r>
        <w:rPr>
          <w:rFonts w:cs="Times New Roman"/>
          <w:color w:val="000000"/>
          <w:spacing w:val="-9"/>
          <w:sz w:val="18"/>
          <w:szCs w:val="18"/>
        </w:rPr>
        <w:t>И</w:t>
      </w:r>
      <w:r>
        <w:rPr>
          <w:color w:val="000000"/>
          <w:spacing w:val="-9"/>
          <w:sz w:val="18"/>
          <w:szCs w:val="18"/>
        </w:rPr>
        <w:t xml:space="preserve"> </w:t>
      </w:r>
      <w:r>
        <w:rPr>
          <w:rFonts w:cs="Times New Roman"/>
          <w:color w:val="000000"/>
          <w:spacing w:val="-9"/>
          <w:sz w:val="18"/>
          <w:szCs w:val="18"/>
        </w:rPr>
        <w:t>ЭКОЛОГИЯ</w:t>
      </w:r>
      <w:r>
        <w:rPr>
          <w:rFonts w:cs="Times New Roman"/>
          <w:color w:val="000000"/>
          <w:sz w:val="18"/>
          <w:szCs w:val="18"/>
        </w:rPr>
        <w:tab/>
      </w:r>
      <w:r>
        <w:rPr>
          <w:color w:val="000000"/>
          <w:spacing w:val="-9"/>
          <w:sz w:val="18"/>
          <w:szCs w:val="18"/>
        </w:rPr>
        <w:t>103</w:t>
      </w:r>
    </w:p>
    <w:p w:rsidR="00B26D47" w:rsidRDefault="00B26D47" w:rsidP="00B26D47">
      <w:pPr>
        <w:numPr>
          <w:ilvl w:val="0"/>
          <w:numId w:val="9"/>
        </w:numPr>
        <w:shd w:val="clear" w:color="auto" w:fill="FFFFFF"/>
        <w:tabs>
          <w:tab w:val="left" w:pos="744"/>
          <w:tab w:val="left" w:leader="dot" w:pos="7056"/>
        </w:tabs>
        <w:spacing w:line="259" w:lineRule="exact"/>
        <w:ind w:left="422"/>
        <w:rPr>
          <w:color w:val="000000"/>
          <w:spacing w:val="-10"/>
          <w:sz w:val="18"/>
          <w:szCs w:val="18"/>
        </w:rPr>
      </w:pPr>
      <w:r>
        <w:rPr>
          <w:rFonts w:cs="Times New Roman"/>
          <w:color w:val="000000"/>
          <w:spacing w:val="-6"/>
          <w:sz w:val="18"/>
          <w:szCs w:val="18"/>
        </w:rPr>
        <w:t>АКСИОМЫ</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ЗАКОНЫ</w:t>
      </w:r>
      <w:r>
        <w:rPr>
          <w:color w:val="000000"/>
          <w:spacing w:val="-6"/>
          <w:sz w:val="18"/>
          <w:szCs w:val="18"/>
        </w:rPr>
        <w:t xml:space="preserve"> </w:t>
      </w:r>
      <w:r>
        <w:rPr>
          <w:rFonts w:cs="Times New Roman"/>
          <w:color w:val="000000"/>
          <w:spacing w:val="-6"/>
          <w:sz w:val="18"/>
          <w:szCs w:val="18"/>
        </w:rPr>
        <w:t>ИНФОРМАЦИОННОЙ</w:t>
      </w:r>
      <w:r>
        <w:rPr>
          <w:color w:val="000000"/>
          <w:spacing w:val="-6"/>
          <w:sz w:val="18"/>
          <w:szCs w:val="18"/>
        </w:rPr>
        <w:t xml:space="preserve"> </w:t>
      </w:r>
      <w:r>
        <w:rPr>
          <w:rFonts w:cs="Times New Roman"/>
          <w:color w:val="000000"/>
          <w:spacing w:val="-6"/>
          <w:sz w:val="18"/>
          <w:szCs w:val="18"/>
        </w:rPr>
        <w:t>ЭКОЛОГИИ</w:t>
      </w:r>
      <w:r>
        <w:rPr>
          <w:rFonts w:cs="Times New Roman"/>
          <w:color w:val="000000"/>
          <w:sz w:val="18"/>
          <w:szCs w:val="18"/>
        </w:rPr>
        <w:tab/>
      </w:r>
      <w:r>
        <w:rPr>
          <w:color w:val="000000"/>
          <w:spacing w:val="-6"/>
          <w:sz w:val="18"/>
          <w:szCs w:val="18"/>
        </w:rPr>
        <w:t>114</w:t>
      </w:r>
    </w:p>
    <w:p w:rsidR="00B26D47" w:rsidRDefault="00B26D47" w:rsidP="00B26D47">
      <w:pPr>
        <w:shd w:val="clear" w:color="auto" w:fill="FFFFFF"/>
        <w:spacing w:line="259" w:lineRule="exact"/>
        <w:ind w:left="29"/>
      </w:pPr>
      <w:r>
        <w:rPr>
          <w:rFonts w:cs="Times New Roman"/>
          <w:b/>
          <w:bCs/>
          <w:color w:val="000000"/>
          <w:spacing w:val="-8"/>
          <w:sz w:val="19"/>
          <w:szCs w:val="19"/>
        </w:rPr>
        <w:t>Часть</w:t>
      </w:r>
      <w:r>
        <w:rPr>
          <w:b/>
          <w:bCs/>
          <w:color w:val="000000"/>
          <w:spacing w:val="-8"/>
          <w:sz w:val="19"/>
          <w:szCs w:val="19"/>
        </w:rPr>
        <w:t xml:space="preserve"> 4. </w:t>
      </w:r>
      <w:r>
        <w:rPr>
          <w:rFonts w:cs="Times New Roman"/>
          <w:b/>
          <w:bCs/>
          <w:color w:val="000000"/>
          <w:spacing w:val="-8"/>
          <w:sz w:val="19"/>
          <w:szCs w:val="19"/>
        </w:rPr>
        <w:t>ИНФОРМАЦИОННАЯ</w:t>
      </w:r>
      <w:r>
        <w:rPr>
          <w:b/>
          <w:bCs/>
          <w:color w:val="000000"/>
          <w:spacing w:val="-8"/>
          <w:sz w:val="19"/>
          <w:szCs w:val="19"/>
        </w:rPr>
        <w:t xml:space="preserve"> </w:t>
      </w:r>
      <w:r>
        <w:rPr>
          <w:rFonts w:cs="Times New Roman"/>
          <w:b/>
          <w:bCs/>
          <w:color w:val="000000"/>
          <w:spacing w:val="-8"/>
          <w:sz w:val="19"/>
          <w:szCs w:val="19"/>
        </w:rPr>
        <w:t>ГИГИЕНА</w:t>
      </w:r>
      <w:r>
        <w:rPr>
          <w:b/>
          <w:bCs/>
          <w:color w:val="000000"/>
          <w:spacing w:val="-8"/>
          <w:sz w:val="19"/>
          <w:szCs w:val="19"/>
        </w:rPr>
        <w:t xml:space="preserve"> </w:t>
      </w:r>
      <w:r>
        <w:rPr>
          <w:rFonts w:cs="Times New Roman"/>
          <w:b/>
          <w:bCs/>
          <w:color w:val="000000"/>
          <w:spacing w:val="-8"/>
          <w:sz w:val="19"/>
          <w:szCs w:val="19"/>
        </w:rPr>
        <w:t>И</w:t>
      </w:r>
      <w:r>
        <w:rPr>
          <w:b/>
          <w:bCs/>
          <w:color w:val="000000"/>
          <w:spacing w:val="-8"/>
          <w:sz w:val="19"/>
          <w:szCs w:val="19"/>
        </w:rPr>
        <w:t xml:space="preserve"> </w:t>
      </w:r>
      <w:r>
        <w:rPr>
          <w:rFonts w:cs="Times New Roman"/>
          <w:b/>
          <w:bCs/>
          <w:color w:val="000000"/>
          <w:spacing w:val="-8"/>
          <w:sz w:val="19"/>
          <w:szCs w:val="19"/>
        </w:rPr>
        <w:t>ПРОФИЛАКТИЧЕСКАЯ</w:t>
      </w:r>
    </w:p>
    <w:p w:rsidR="00B26D47" w:rsidRDefault="00B26D47" w:rsidP="00B26D47">
      <w:pPr>
        <w:shd w:val="clear" w:color="auto" w:fill="FFFFFF"/>
        <w:tabs>
          <w:tab w:val="left" w:leader="dot" w:pos="7056"/>
        </w:tabs>
        <w:spacing w:line="259" w:lineRule="exact"/>
        <w:ind w:left="24"/>
      </w:pPr>
      <w:r>
        <w:rPr>
          <w:rFonts w:cs="Times New Roman"/>
          <w:b/>
          <w:bCs/>
          <w:color w:val="000000"/>
          <w:spacing w:val="-12"/>
          <w:sz w:val="19"/>
          <w:szCs w:val="19"/>
        </w:rPr>
        <w:t>МЕДИЦИНА</w:t>
      </w:r>
      <w:r>
        <w:rPr>
          <w:b/>
          <w:bCs/>
          <w:color w:val="000000"/>
          <w:spacing w:val="-12"/>
          <w:sz w:val="19"/>
          <w:szCs w:val="19"/>
        </w:rPr>
        <w:t xml:space="preserve"> </w:t>
      </w:r>
      <w:r>
        <w:rPr>
          <w:rFonts w:cs="Times New Roman"/>
          <w:b/>
          <w:bCs/>
          <w:color w:val="000000"/>
          <w:spacing w:val="-12"/>
          <w:sz w:val="19"/>
          <w:szCs w:val="19"/>
        </w:rPr>
        <w:t>ОБЩЕСТВЕННОГО</w:t>
      </w:r>
      <w:r>
        <w:rPr>
          <w:b/>
          <w:bCs/>
          <w:color w:val="000000"/>
          <w:spacing w:val="-12"/>
          <w:sz w:val="19"/>
          <w:szCs w:val="19"/>
        </w:rPr>
        <w:t xml:space="preserve"> </w:t>
      </w:r>
      <w:r>
        <w:rPr>
          <w:rFonts w:cs="Times New Roman"/>
          <w:b/>
          <w:bCs/>
          <w:color w:val="000000"/>
          <w:spacing w:val="-12"/>
          <w:sz w:val="19"/>
          <w:szCs w:val="19"/>
        </w:rPr>
        <w:t>ЗДОРОВЬЯ</w:t>
      </w:r>
      <w:r>
        <w:rPr>
          <w:rFonts w:cs="Times New Roman"/>
          <w:b/>
          <w:bCs/>
          <w:color w:val="000000"/>
          <w:sz w:val="19"/>
          <w:szCs w:val="19"/>
        </w:rPr>
        <w:tab/>
      </w:r>
      <w:r>
        <w:rPr>
          <w:b/>
          <w:bCs/>
          <w:color w:val="000000"/>
          <w:spacing w:val="-24"/>
          <w:sz w:val="19"/>
          <w:szCs w:val="19"/>
        </w:rPr>
        <w:t>161</w:t>
      </w:r>
    </w:p>
    <w:p w:rsidR="00B26D47" w:rsidRDefault="00B26D47" w:rsidP="00B26D47">
      <w:pPr>
        <w:shd w:val="clear" w:color="auto" w:fill="FFFFFF"/>
        <w:tabs>
          <w:tab w:val="left" w:pos="744"/>
          <w:tab w:val="left" w:leader="dot" w:pos="7056"/>
        </w:tabs>
        <w:spacing w:line="259" w:lineRule="exact"/>
        <w:ind w:left="413"/>
      </w:pPr>
      <w:r>
        <w:rPr>
          <w:color w:val="000000"/>
          <w:spacing w:val="-8"/>
          <w:sz w:val="18"/>
          <w:szCs w:val="18"/>
        </w:rPr>
        <w:t>4.1.</w:t>
      </w:r>
      <w:r>
        <w:rPr>
          <w:color w:val="000000"/>
          <w:sz w:val="18"/>
          <w:szCs w:val="18"/>
        </w:rPr>
        <w:tab/>
      </w:r>
      <w:r>
        <w:rPr>
          <w:rFonts w:cs="Times New Roman"/>
          <w:color w:val="000000"/>
          <w:spacing w:val="-7"/>
          <w:sz w:val="18"/>
          <w:szCs w:val="18"/>
        </w:rPr>
        <w:t>ОКРУЖАЮЩАЯ</w:t>
      </w:r>
      <w:r>
        <w:rPr>
          <w:color w:val="000000"/>
          <w:spacing w:val="-7"/>
          <w:sz w:val="18"/>
          <w:szCs w:val="18"/>
        </w:rPr>
        <w:t xml:space="preserve"> </w:t>
      </w:r>
      <w:r>
        <w:rPr>
          <w:rFonts w:cs="Times New Roman"/>
          <w:color w:val="000000"/>
          <w:spacing w:val="-7"/>
          <w:sz w:val="18"/>
          <w:szCs w:val="18"/>
        </w:rPr>
        <w:t>ИНФОРМАЦИОННАЯ</w:t>
      </w:r>
      <w:r>
        <w:rPr>
          <w:color w:val="000000"/>
          <w:spacing w:val="-7"/>
          <w:sz w:val="18"/>
          <w:szCs w:val="18"/>
        </w:rPr>
        <w:t xml:space="preserve"> </w:t>
      </w:r>
      <w:r>
        <w:rPr>
          <w:rFonts w:cs="Times New Roman"/>
          <w:color w:val="000000"/>
          <w:spacing w:val="-7"/>
          <w:sz w:val="18"/>
          <w:szCs w:val="18"/>
        </w:rPr>
        <w:t>СРЕДА</w:t>
      </w:r>
      <w:r>
        <w:rPr>
          <w:rFonts w:cs="Times New Roman"/>
          <w:color w:val="000000"/>
          <w:sz w:val="18"/>
          <w:szCs w:val="18"/>
        </w:rPr>
        <w:tab/>
      </w:r>
      <w:r>
        <w:rPr>
          <w:color w:val="000000"/>
          <w:spacing w:val="-18"/>
          <w:sz w:val="18"/>
          <w:szCs w:val="18"/>
        </w:rPr>
        <w:t>161</w:t>
      </w:r>
    </w:p>
    <w:p w:rsidR="00B26D47" w:rsidRDefault="00B26D47" w:rsidP="00B26D47">
      <w:pPr>
        <w:numPr>
          <w:ilvl w:val="0"/>
          <w:numId w:val="10"/>
        </w:numPr>
        <w:shd w:val="clear" w:color="auto" w:fill="FFFFFF"/>
        <w:tabs>
          <w:tab w:val="left" w:pos="893"/>
          <w:tab w:val="left" w:leader="dot" w:pos="7056"/>
        </w:tabs>
        <w:spacing w:line="259" w:lineRule="exact"/>
        <w:ind w:left="413"/>
        <w:rPr>
          <w:color w:val="000000"/>
          <w:spacing w:val="-11"/>
          <w:sz w:val="19"/>
          <w:szCs w:val="19"/>
        </w:rPr>
      </w:pPr>
      <w:r>
        <w:rPr>
          <w:rFonts w:cs="Times New Roman"/>
          <w:color w:val="000000"/>
          <w:spacing w:val="-5"/>
          <w:sz w:val="19"/>
          <w:szCs w:val="19"/>
        </w:rPr>
        <w:t>Информация</w:t>
      </w:r>
      <w:r>
        <w:rPr>
          <w:color w:val="000000"/>
          <w:spacing w:val="-5"/>
          <w:sz w:val="19"/>
          <w:szCs w:val="19"/>
        </w:rPr>
        <w:t xml:space="preserve"> </w:t>
      </w:r>
      <w:r>
        <w:rPr>
          <w:rFonts w:cs="Times New Roman"/>
          <w:color w:val="000000"/>
          <w:spacing w:val="-5"/>
          <w:sz w:val="19"/>
          <w:szCs w:val="19"/>
        </w:rPr>
        <w:t>как</w:t>
      </w:r>
      <w:r>
        <w:rPr>
          <w:color w:val="000000"/>
          <w:spacing w:val="-5"/>
          <w:sz w:val="19"/>
          <w:szCs w:val="19"/>
        </w:rPr>
        <w:t xml:space="preserve"> </w:t>
      </w:r>
      <w:r>
        <w:rPr>
          <w:rFonts w:cs="Times New Roman"/>
          <w:color w:val="000000"/>
          <w:spacing w:val="-5"/>
          <w:sz w:val="19"/>
          <w:szCs w:val="19"/>
        </w:rPr>
        <w:t>фактор</w:t>
      </w:r>
      <w:r>
        <w:rPr>
          <w:color w:val="000000"/>
          <w:spacing w:val="-5"/>
          <w:sz w:val="19"/>
          <w:szCs w:val="19"/>
        </w:rPr>
        <w:t xml:space="preserve"> </w:t>
      </w:r>
      <w:r>
        <w:rPr>
          <w:rFonts w:cs="Times New Roman"/>
          <w:color w:val="000000"/>
          <w:spacing w:val="-5"/>
          <w:sz w:val="19"/>
          <w:szCs w:val="19"/>
        </w:rPr>
        <w:t>окружающей</w:t>
      </w:r>
      <w:r>
        <w:rPr>
          <w:color w:val="000000"/>
          <w:spacing w:val="-5"/>
          <w:sz w:val="19"/>
          <w:szCs w:val="19"/>
        </w:rPr>
        <w:t xml:space="preserve"> </w:t>
      </w:r>
      <w:r>
        <w:rPr>
          <w:rFonts w:cs="Times New Roman"/>
          <w:color w:val="000000"/>
          <w:spacing w:val="-5"/>
          <w:sz w:val="19"/>
          <w:szCs w:val="19"/>
        </w:rPr>
        <w:t>среды</w:t>
      </w:r>
      <w:r>
        <w:rPr>
          <w:rFonts w:cs="Times New Roman"/>
          <w:color w:val="000000"/>
          <w:sz w:val="19"/>
          <w:szCs w:val="19"/>
        </w:rPr>
        <w:tab/>
      </w:r>
      <w:r>
        <w:rPr>
          <w:color w:val="000000"/>
          <w:spacing w:val="-24"/>
          <w:sz w:val="19"/>
          <w:szCs w:val="19"/>
        </w:rPr>
        <w:t>161</w:t>
      </w:r>
    </w:p>
    <w:p w:rsidR="00B26D47" w:rsidRDefault="00B26D47" w:rsidP="00B26D47">
      <w:pPr>
        <w:numPr>
          <w:ilvl w:val="0"/>
          <w:numId w:val="10"/>
        </w:numPr>
        <w:shd w:val="clear" w:color="auto" w:fill="FFFFFF"/>
        <w:tabs>
          <w:tab w:val="left" w:pos="893"/>
        </w:tabs>
        <w:spacing w:line="259" w:lineRule="exact"/>
        <w:ind w:left="413"/>
        <w:rPr>
          <w:color w:val="000000"/>
          <w:spacing w:val="-11"/>
          <w:sz w:val="19"/>
          <w:szCs w:val="19"/>
        </w:rPr>
      </w:pPr>
      <w:r>
        <w:rPr>
          <w:rFonts w:cs="Times New Roman"/>
          <w:color w:val="000000"/>
          <w:spacing w:val="-3"/>
          <w:sz w:val="19"/>
          <w:szCs w:val="19"/>
        </w:rPr>
        <w:t>Влияние</w:t>
      </w:r>
      <w:r>
        <w:rPr>
          <w:color w:val="000000"/>
          <w:spacing w:val="-3"/>
          <w:sz w:val="19"/>
          <w:szCs w:val="19"/>
        </w:rPr>
        <w:t xml:space="preserve"> </w:t>
      </w:r>
      <w:r>
        <w:rPr>
          <w:rFonts w:cs="Times New Roman"/>
          <w:color w:val="000000"/>
          <w:spacing w:val="-3"/>
          <w:sz w:val="19"/>
          <w:szCs w:val="19"/>
        </w:rPr>
        <w:t>развития</w:t>
      </w:r>
      <w:r>
        <w:rPr>
          <w:color w:val="000000"/>
          <w:spacing w:val="-3"/>
          <w:sz w:val="19"/>
          <w:szCs w:val="19"/>
        </w:rPr>
        <w:t xml:space="preserve"> </w:t>
      </w:r>
      <w:r>
        <w:rPr>
          <w:rFonts w:cs="Times New Roman"/>
          <w:color w:val="000000"/>
          <w:spacing w:val="-3"/>
          <w:sz w:val="19"/>
          <w:szCs w:val="19"/>
        </w:rPr>
        <w:t>информационно</w:t>
      </w:r>
      <w:r>
        <w:rPr>
          <w:color w:val="000000"/>
          <w:spacing w:val="-3"/>
          <w:sz w:val="19"/>
          <w:szCs w:val="19"/>
        </w:rPr>
        <w:t>-</w:t>
      </w:r>
      <w:r>
        <w:rPr>
          <w:rFonts w:cs="Times New Roman"/>
          <w:color w:val="000000"/>
          <w:spacing w:val="-3"/>
          <w:sz w:val="19"/>
          <w:szCs w:val="19"/>
        </w:rPr>
        <w:t>технических</w:t>
      </w:r>
      <w:r>
        <w:rPr>
          <w:color w:val="000000"/>
          <w:spacing w:val="-3"/>
          <w:sz w:val="19"/>
          <w:szCs w:val="19"/>
        </w:rPr>
        <w:t xml:space="preserve"> </w:t>
      </w:r>
      <w:r>
        <w:rPr>
          <w:rFonts w:cs="Times New Roman"/>
          <w:color w:val="000000"/>
          <w:spacing w:val="-3"/>
          <w:sz w:val="19"/>
          <w:szCs w:val="19"/>
        </w:rPr>
        <w:t>средств</w:t>
      </w:r>
    </w:p>
    <w:p w:rsidR="00B26D47" w:rsidRDefault="00B26D47" w:rsidP="00B26D47">
      <w:pPr>
        <w:shd w:val="clear" w:color="auto" w:fill="FFFFFF"/>
        <w:tabs>
          <w:tab w:val="left" w:leader="dot" w:pos="7056"/>
        </w:tabs>
        <w:spacing w:line="259" w:lineRule="exact"/>
        <w:ind w:left="427"/>
      </w:pPr>
      <w:r>
        <w:rPr>
          <w:rFonts w:cs="Times New Roman"/>
          <w:color w:val="000000"/>
          <w:spacing w:val="-3"/>
          <w:sz w:val="19"/>
          <w:szCs w:val="19"/>
        </w:rPr>
        <w:t>на</w:t>
      </w:r>
      <w:r>
        <w:rPr>
          <w:color w:val="000000"/>
          <w:spacing w:val="-3"/>
          <w:sz w:val="19"/>
          <w:szCs w:val="19"/>
        </w:rPr>
        <w:t xml:space="preserve"> </w:t>
      </w:r>
      <w:r>
        <w:rPr>
          <w:rFonts w:cs="Times New Roman"/>
          <w:color w:val="000000"/>
          <w:spacing w:val="-3"/>
          <w:sz w:val="19"/>
          <w:szCs w:val="19"/>
        </w:rPr>
        <w:t>изменение</w:t>
      </w:r>
      <w:r>
        <w:rPr>
          <w:color w:val="000000"/>
          <w:spacing w:val="-3"/>
          <w:sz w:val="19"/>
          <w:szCs w:val="19"/>
        </w:rPr>
        <w:t xml:space="preserve"> </w:t>
      </w:r>
      <w:r>
        <w:rPr>
          <w:rFonts w:cs="Times New Roman"/>
          <w:color w:val="000000"/>
          <w:spacing w:val="-3"/>
          <w:sz w:val="19"/>
          <w:szCs w:val="19"/>
        </w:rPr>
        <w:t>окружающей</w:t>
      </w:r>
      <w:r>
        <w:rPr>
          <w:color w:val="000000"/>
          <w:spacing w:val="-3"/>
          <w:sz w:val="19"/>
          <w:szCs w:val="19"/>
        </w:rPr>
        <w:t xml:space="preserve"> </w:t>
      </w:r>
      <w:r>
        <w:rPr>
          <w:rFonts w:cs="Times New Roman"/>
          <w:color w:val="000000"/>
          <w:spacing w:val="-3"/>
          <w:sz w:val="19"/>
          <w:szCs w:val="19"/>
        </w:rPr>
        <w:t>информационной</w:t>
      </w:r>
      <w:r>
        <w:rPr>
          <w:color w:val="000000"/>
          <w:spacing w:val="-3"/>
          <w:sz w:val="19"/>
          <w:szCs w:val="19"/>
        </w:rPr>
        <w:t xml:space="preserve"> </w:t>
      </w:r>
      <w:r>
        <w:rPr>
          <w:rFonts w:cs="Times New Roman"/>
          <w:color w:val="000000"/>
          <w:spacing w:val="-3"/>
          <w:sz w:val="19"/>
          <w:szCs w:val="19"/>
        </w:rPr>
        <w:t>среды</w:t>
      </w:r>
      <w:r>
        <w:rPr>
          <w:rFonts w:cs="Times New Roman"/>
          <w:color w:val="000000"/>
          <w:sz w:val="19"/>
          <w:szCs w:val="19"/>
        </w:rPr>
        <w:tab/>
      </w:r>
      <w:r>
        <w:rPr>
          <w:color w:val="000000"/>
          <w:spacing w:val="-11"/>
          <w:sz w:val="19"/>
          <w:szCs w:val="19"/>
        </w:rPr>
        <w:t>164</w:t>
      </w:r>
    </w:p>
    <w:p w:rsidR="00B26D47" w:rsidRDefault="00B26D47" w:rsidP="00B26D47">
      <w:pPr>
        <w:shd w:val="clear" w:color="auto" w:fill="FFFFFF"/>
        <w:tabs>
          <w:tab w:val="left" w:pos="744"/>
          <w:tab w:val="left" w:leader="dot" w:pos="7056"/>
        </w:tabs>
        <w:spacing w:line="259" w:lineRule="exact"/>
        <w:ind w:left="413"/>
      </w:pPr>
      <w:r>
        <w:rPr>
          <w:color w:val="000000"/>
          <w:spacing w:val="-8"/>
          <w:sz w:val="18"/>
          <w:szCs w:val="18"/>
        </w:rPr>
        <w:t>4.2.</w:t>
      </w:r>
      <w:r>
        <w:rPr>
          <w:color w:val="000000"/>
          <w:sz w:val="18"/>
          <w:szCs w:val="18"/>
        </w:rPr>
        <w:tab/>
      </w:r>
      <w:r>
        <w:rPr>
          <w:rFonts w:cs="Times New Roman"/>
          <w:color w:val="000000"/>
          <w:spacing w:val="-9"/>
          <w:sz w:val="18"/>
          <w:szCs w:val="18"/>
        </w:rPr>
        <w:t>ОТРИЦАТЕЛЬНОЕ</w:t>
      </w:r>
      <w:r>
        <w:rPr>
          <w:color w:val="000000"/>
          <w:spacing w:val="-9"/>
          <w:sz w:val="18"/>
          <w:szCs w:val="18"/>
        </w:rPr>
        <w:t xml:space="preserve"> </w:t>
      </w:r>
      <w:r>
        <w:rPr>
          <w:rFonts w:cs="Times New Roman"/>
          <w:color w:val="000000"/>
          <w:spacing w:val="-9"/>
          <w:sz w:val="18"/>
          <w:szCs w:val="18"/>
        </w:rPr>
        <w:t>ВЛИЯНИЕ</w:t>
      </w:r>
      <w:r>
        <w:rPr>
          <w:color w:val="000000"/>
          <w:spacing w:val="-9"/>
          <w:sz w:val="18"/>
          <w:szCs w:val="18"/>
        </w:rPr>
        <w:t xml:space="preserve"> </w:t>
      </w:r>
      <w:r>
        <w:rPr>
          <w:rFonts w:cs="Times New Roman"/>
          <w:color w:val="000000"/>
          <w:spacing w:val="-9"/>
          <w:sz w:val="18"/>
          <w:szCs w:val="18"/>
        </w:rPr>
        <w:t>ИНФОРМАЦИИ</w:t>
      </w:r>
      <w:r>
        <w:rPr>
          <w:color w:val="000000"/>
          <w:spacing w:val="-9"/>
          <w:sz w:val="18"/>
          <w:szCs w:val="18"/>
        </w:rPr>
        <w:t xml:space="preserve"> </w:t>
      </w:r>
      <w:r>
        <w:rPr>
          <w:rFonts w:cs="Times New Roman"/>
          <w:color w:val="000000"/>
          <w:spacing w:val="-9"/>
          <w:sz w:val="18"/>
          <w:szCs w:val="18"/>
        </w:rPr>
        <w:t>НА</w:t>
      </w:r>
      <w:r>
        <w:rPr>
          <w:color w:val="000000"/>
          <w:spacing w:val="-9"/>
          <w:sz w:val="18"/>
          <w:szCs w:val="18"/>
        </w:rPr>
        <w:t xml:space="preserve"> </w:t>
      </w:r>
      <w:r>
        <w:rPr>
          <w:rFonts w:cs="Times New Roman"/>
          <w:color w:val="000000"/>
          <w:spacing w:val="-9"/>
          <w:sz w:val="18"/>
          <w:szCs w:val="18"/>
        </w:rPr>
        <w:t>ЗДОРОВЬЕ</w:t>
      </w:r>
      <w:r>
        <w:rPr>
          <w:rFonts w:cs="Times New Roman"/>
          <w:color w:val="000000"/>
          <w:sz w:val="18"/>
          <w:szCs w:val="18"/>
        </w:rPr>
        <w:tab/>
      </w:r>
      <w:r>
        <w:rPr>
          <w:color w:val="000000"/>
          <w:spacing w:val="-7"/>
          <w:sz w:val="18"/>
          <w:szCs w:val="18"/>
        </w:rPr>
        <w:t>167</w:t>
      </w:r>
    </w:p>
    <w:p w:rsidR="00B26D47" w:rsidRDefault="00B26D47" w:rsidP="00B26D47">
      <w:pPr>
        <w:numPr>
          <w:ilvl w:val="0"/>
          <w:numId w:val="11"/>
        </w:numPr>
        <w:shd w:val="clear" w:color="auto" w:fill="FFFFFF"/>
        <w:tabs>
          <w:tab w:val="left" w:pos="883"/>
          <w:tab w:val="left" w:leader="dot" w:pos="7056"/>
        </w:tabs>
        <w:spacing w:line="259" w:lineRule="exact"/>
        <w:ind w:left="413"/>
        <w:rPr>
          <w:color w:val="000000"/>
          <w:spacing w:val="-11"/>
          <w:sz w:val="19"/>
          <w:szCs w:val="19"/>
        </w:rPr>
      </w:pPr>
      <w:r>
        <w:rPr>
          <w:rFonts w:cs="Times New Roman"/>
          <w:color w:val="000000"/>
          <w:spacing w:val="-4"/>
          <w:sz w:val="19"/>
          <w:szCs w:val="19"/>
        </w:rPr>
        <w:t>Отрицательное</w:t>
      </w:r>
      <w:r>
        <w:rPr>
          <w:color w:val="000000"/>
          <w:spacing w:val="-4"/>
          <w:sz w:val="19"/>
          <w:szCs w:val="19"/>
        </w:rPr>
        <w:t xml:space="preserve"> </w:t>
      </w:r>
      <w:r>
        <w:rPr>
          <w:rFonts w:cs="Times New Roman"/>
          <w:color w:val="000000"/>
          <w:spacing w:val="-4"/>
          <w:sz w:val="19"/>
          <w:szCs w:val="19"/>
        </w:rPr>
        <w:t>влияние</w:t>
      </w:r>
      <w:r>
        <w:rPr>
          <w:color w:val="000000"/>
          <w:spacing w:val="-4"/>
          <w:sz w:val="19"/>
          <w:szCs w:val="19"/>
        </w:rPr>
        <w:t xml:space="preserve"> </w:t>
      </w:r>
      <w:r>
        <w:rPr>
          <w:rFonts w:cs="Times New Roman"/>
          <w:color w:val="000000"/>
          <w:spacing w:val="-4"/>
          <w:sz w:val="19"/>
          <w:szCs w:val="19"/>
        </w:rPr>
        <w:t>информации</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здоровье</w:t>
      </w:r>
      <w:r>
        <w:rPr>
          <w:color w:val="000000"/>
          <w:spacing w:val="-4"/>
          <w:sz w:val="19"/>
          <w:szCs w:val="19"/>
        </w:rPr>
        <w:t xml:space="preserve"> </w:t>
      </w:r>
      <w:r>
        <w:rPr>
          <w:rFonts w:cs="Times New Roman"/>
          <w:color w:val="000000"/>
          <w:spacing w:val="-4"/>
          <w:sz w:val="19"/>
          <w:szCs w:val="19"/>
        </w:rPr>
        <w:t>индивидуума</w:t>
      </w:r>
      <w:r>
        <w:rPr>
          <w:rFonts w:cs="Times New Roman"/>
          <w:color w:val="000000"/>
          <w:sz w:val="19"/>
          <w:szCs w:val="19"/>
        </w:rPr>
        <w:tab/>
      </w:r>
      <w:r>
        <w:rPr>
          <w:color w:val="000000"/>
          <w:spacing w:val="-13"/>
          <w:sz w:val="19"/>
          <w:szCs w:val="19"/>
        </w:rPr>
        <w:t>167</w:t>
      </w:r>
    </w:p>
    <w:p w:rsidR="00B26D47" w:rsidRDefault="00B26D47" w:rsidP="00B26D47">
      <w:pPr>
        <w:numPr>
          <w:ilvl w:val="0"/>
          <w:numId w:val="11"/>
        </w:numPr>
        <w:shd w:val="clear" w:color="auto" w:fill="FFFFFF"/>
        <w:tabs>
          <w:tab w:val="left" w:pos="883"/>
        </w:tabs>
        <w:spacing w:line="259" w:lineRule="exact"/>
        <w:ind w:left="413"/>
        <w:rPr>
          <w:color w:val="000000"/>
          <w:spacing w:val="-11"/>
          <w:sz w:val="19"/>
          <w:szCs w:val="19"/>
        </w:rPr>
      </w:pPr>
      <w:r>
        <w:rPr>
          <w:rFonts w:cs="Times New Roman"/>
          <w:color w:val="000000"/>
          <w:spacing w:val="-3"/>
          <w:sz w:val="19"/>
          <w:szCs w:val="19"/>
        </w:rPr>
        <w:t>Отрицательное</w:t>
      </w:r>
      <w:r>
        <w:rPr>
          <w:color w:val="000000"/>
          <w:spacing w:val="-3"/>
          <w:sz w:val="19"/>
          <w:szCs w:val="19"/>
        </w:rPr>
        <w:t xml:space="preserve"> </w:t>
      </w:r>
      <w:r>
        <w:rPr>
          <w:rFonts w:cs="Times New Roman"/>
          <w:color w:val="000000"/>
          <w:spacing w:val="-3"/>
          <w:sz w:val="19"/>
          <w:szCs w:val="19"/>
        </w:rPr>
        <w:t>влияние</w:t>
      </w:r>
      <w:r>
        <w:rPr>
          <w:color w:val="000000"/>
          <w:spacing w:val="-3"/>
          <w:sz w:val="19"/>
          <w:szCs w:val="19"/>
        </w:rPr>
        <w:t xml:space="preserve"> </w:t>
      </w:r>
      <w:r>
        <w:rPr>
          <w:rFonts w:cs="Times New Roman"/>
          <w:color w:val="000000"/>
          <w:spacing w:val="-3"/>
          <w:sz w:val="19"/>
          <w:szCs w:val="19"/>
        </w:rPr>
        <w:t>социально</w:t>
      </w:r>
      <w:r>
        <w:rPr>
          <w:color w:val="000000"/>
          <w:spacing w:val="-3"/>
          <w:sz w:val="19"/>
          <w:szCs w:val="19"/>
        </w:rPr>
        <w:t>-</w:t>
      </w:r>
      <w:r>
        <w:rPr>
          <w:rFonts w:cs="Times New Roman"/>
          <w:color w:val="000000"/>
          <w:spacing w:val="-3"/>
          <w:sz w:val="19"/>
          <w:szCs w:val="19"/>
        </w:rPr>
        <w:t>значимой</w:t>
      </w:r>
      <w:r>
        <w:rPr>
          <w:color w:val="000000"/>
          <w:spacing w:val="-3"/>
          <w:sz w:val="19"/>
          <w:szCs w:val="19"/>
        </w:rPr>
        <w:t xml:space="preserve"> </w:t>
      </w:r>
      <w:r>
        <w:rPr>
          <w:rFonts w:cs="Times New Roman"/>
          <w:color w:val="000000"/>
          <w:spacing w:val="-3"/>
          <w:sz w:val="19"/>
          <w:szCs w:val="19"/>
        </w:rPr>
        <w:t>информации</w:t>
      </w:r>
    </w:p>
    <w:p w:rsidR="00B26D47" w:rsidRDefault="00B26D47" w:rsidP="00B26D47">
      <w:pPr>
        <w:shd w:val="clear" w:color="auto" w:fill="FFFFFF"/>
        <w:tabs>
          <w:tab w:val="left" w:leader="dot" w:pos="7056"/>
        </w:tabs>
        <w:spacing w:line="259" w:lineRule="exact"/>
        <w:ind w:left="427"/>
      </w:pP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общественное</w:t>
      </w:r>
      <w:r>
        <w:rPr>
          <w:color w:val="000000"/>
          <w:spacing w:val="-4"/>
          <w:sz w:val="19"/>
          <w:szCs w:val="19"/>
        </w:rPr>
        <w:t xml:space="preserve"> </w:t>
      </w:r>
      <w:r>
        <w:rPr>
          <w:rFonts w:cs="Times New Roman"/>
          <w:color w:val="000000"/>
          <w:spacing w:val="-4"/>
          <w:sz w:val="19"/>
          <w:szCs w:val="19"/>
        </w:rPr>
        <w:t>здоровье</w:t>
      </w:r>
      <w:r>
        <w:rPr>
          <w:rFonts w:cs="Times New Roman"/>
          <w:color w:val="000000"/>
          <w:sz w:val="19"/>
          <w:szCs w:val="19"/>
        </w:rPr>
        <w:tab/>
      </w:r>
      <w:r>
        <w:rPr>
          <w:color w:val="000000"/>
          <w:spacing w:val="-13"/>
          <w:sz w:val="19"/>
          <w:szCs w:val="19"/>
        </w:rPr>
        <w:t>169</w:t>
      </w:r>
    </w:p>
    <w:p w:rsidR="00B26D47" w:rsidRDefault="00B26D47" w:rsidP="00B26D47">
      <w:pPr>
        <w:shd w:val="clear" w:color="auto" w:fill="FFFFFF"/>
        <w:tabs>
          <w:tab w:val="left" w:pos="744"/>
          <w:tab w:val="left" w:leader="dot" w:pos="7056"/>
        </w:tabs>
        <w:spacing w:line="259" w:lineRule="exact"/>
        <w:ind w:left="413"/>
      </w:pPr>
      <w:r>
        <w:rPr>
          <w:color w:val="000000"/>
          <w:spacing w:val="-12"/>
          <w:sz w:val="19"/>
          <w:szCs w:val="19"/>
        </w:rPr>
        <w:t>4.3.</w:t>
      </w:r>
      <w:r>
        <w:rPr>
          <w:color w:val="000000"/>
          <w:sz w:val="19"/>
          <w:szCs w:val="19"/>
        </w:rPr>
        <w:tab/>
      </w:r>
      <w:r>
        <w:rPr>
          <w:rFonts w:cs="Times New Roman"/>
          <w:color w:val="000000"/>
          <w:spacing w:val="-14"/>
          <w:sz w:val="19"/>
          <w:szCs w:val="19"/>
        </w:rPr>
        <w:t>ИНФОРМАЦИОННАЯ</w:t>
      </w:r>
      <w:r>
        <w:rPr>
          <w:color w:val="000000"/>
          <w:spacing w:val="-14"/>
          <w:sz w:val="19"/>
          <w:szCs w:val="19"/>
        </w:rPr>
        <w:t xml:space="preserve"> </w:t>
      </w:r>
      <w:r>
        <w:rPr>
          <w:rFonts w:cs="Times New Roman"/>
          <w:color w:val="000000"/>
          <w:spacing w:val="-14"/>
          <w:sz w:val="19"/>
          <w:szCs w:val="19"/>
        </w:rPr>
        <w:t>ГИГИЕНА</w:t>
      </w:r>
      <w:r>
        <w:rPr>
          <w:rFonts w:cs="Times New Roman"/>
          <w:color w:val="000000"/>
          <w:sz w:val="19"/>
          <w:szCs w:val="19"/>
        </w:rPr>
        <w:tab/>
      </w:r>
      <w:r>
        <w:rPr>
          <w:color w:val="000000"/>
          <w:spacing w:val="-13"/>
          <w:sz w:val="19"/>
          <w:szCs w:val="19"/>
        </w:rPr>
        <w:t>177</w:t>
      </w:r>
    </w:p>
    <w:p w:rsidR="00B26D47" w:rsidRDefault="00B26D47" w:rsidP="00B26D47">
      <w:pPr>
        <w:numPr>
          <w:ilvl w:val="0"/>
          <w:numId w:val="12"/>
        </w:numPr>
        <w:shd w:val="clear" w:color="auto" w:fill="FFFFFF"/>
        <w:tabs>
          <w:tab w:val="left" w:pos="878"/>
          <w:tab w:val="left" w:leader="dot" w:pos="7056"/>
        </w:tabs>
        <w:spacing w:line="259" w:lineRule="exact"/>
        <w:ind w:left="413"/>
        <w:rPr>
          <w:color w:val="000000"/>
          <w:spacing w:val="-11"/>
          <w:sz w:val="19"/>
          <w:szCs w:val="19"/>
        </w:rPr>
      </w:pPr>
      <w:r>
        <w:rPr>
          <w:rFonts w:cs="Times New Roman"/>
          <w:color w:val="000000"/>
          <w:spacing w:val="-4"/>
          <w:sz w:val="19"/>
          <w:szCs w:val="19"/>
        </w:rPr>
        <w:t>Информационная</w:t>
      </w:r>
      <w:r>
        <w:rPr>
          <w:color w:val="000000"/>
          <w:spacing w:val="-4"/>
          <w:sz w:val="19"/>
          <w:szCs w:val="19"/>
        </w:rPr>
        <w:t xml:space="preserve"> </w:t>
      </w:r>
      <w:r>
        <w:rPr>
          <w:rFonts w:cs="Times New Roman"/>
          <w:color w:val="000000"/>
          <w:spacing w:val="-4"/>
          <w:sz w:val="19"/>
          <w:szCs w:val="19"/>
        </w:rPr>
        <w:t>гигиена</w:t>
      </w:r>
      <w:r>
        <w:rPr>
          <w:color w:val="000000"/>
          <w:spacing w:val="-4"/>
          <w:sz w:val="19"/>
          <w:szCs w:val="19"/>
        </w:rPr>
        <w:t xml:space="preserve">, </w:t>
      </w:r>
      <w:r>
        <w:rPr>
          <w:rFonts w:cs="Times New Roman"/>
          <w:color w:val="000000"/>
          <w:spacing w:val="-4"/>
          <w:sz w:val="19"/>
          <w:szCs w:val="19"/>
        </w:rPr>
        <w:t>основные</w:t>
      </w:r>
      <w:r>
        <w:rPr>
          <w:color w:val="000000"/>
          <w:spacing w:val="-4"/>
          <w:sz w:val="19"/>
          <w:szCs w:val="19"/>
        </w:rPr>
        <w:t xml:space="preserve"> </w:t>
      </w:r>
      <w:r>
        <w:rPr>
          <w:rFonts w:cs="Times New Roman"/>
          <w:color w:val="000000"/>
          <w:spacing w:val="-4"/>
          <w:sz w:val="19"/>
          <w:szCs w:val="19"/>
        </w:rPr>
        <w:t>понятия</w:t>
      </w:r>
      <w:r>
        <w:rPr>
          <w:rFonts w:cs="Times New Roman"/>
          <w:color w:val="000000"/>
          <w:sz w:val="19"/>
          <w:szCs w:val="19"/>
        </w:rPr>
        <w:tab/>
      </w:r>
      <w:r>
        <w:rPr>
          <w:color w:val="000000"/>
          <w:spacing w:val="-13"/>
          <w:sz w:val="19"/>
          <w:szCs w:val="19"/>
        </w:rPr>
        <w:t>177</w:t>
      </w:r>
    </w:p>
    <w:p w:rsidR="00B26D47" w:rsidRDefault="00B26D47" w:rsidP="00B26D47">
      <w:pPr>
        <w:numPr>
          <w:ilvl w:val="0"/>
          <w:numId w:val="12"/>
        </w:numPr>
        <w:shd w:val="clear" w:color="auto" w:fill="FFFFFF"/>
        <w:tabs>
          <w:tab w:val="left" w:pos="878"/>
          <w:tab w:val="left" w:leader="dot" w:pos="7056"/>
        </w:tabs>
        <w:spacing w:line="259" w:lineRule="exact"/>
        <w:ind w:left="413"/>
        <w:rPr>
          <w:color w:val="000000"/>
          <w:spacing w:val="-11"/>
          <w:sz w:val="19"/>
          <w:szCs w:val="19"/>
        </w:rPr>
      </w:pPr>
      <w:r>
        <w:rPr>
          <w:rFonts w:cs="Times New Roman"/>
          <w:color w:val="000000"/>
          <w:spacing w:val="-4"/>
          <w:sz w:val="19"/>
          <w:szCs w:val="19"/>
        </w:rPr>
        <w:t>Эволюция</w:t>
      </w:r>
      <w:r>
        <w:rPr>
          <w:color w:val="000000"/>
          <w:spacing w:val="-4"/>
          <w:sz w:val="19"/>
          <w:szCs w:val="19"/>
        </w:rPr>
        <w:t xml:space="preserve"> </w:t>
      </w:r>
      <w:r>
        <w:rPr>
          <w:rFonts w:cs="Times New Roman"/>
          <w:color w:val="000000"/>
          <w:spacing w:val="-4"/>
          <w:sz w:val="19"/>
          <w:szCs w:val="19"/>
        </w:rPr>
        <w:t>информационно</w:t>
      </w:r>
      <w:r>
        <w:rPr>
          <w:color w:val="000000"/>
          <w:spacing w:val="-4"/>
          <w:sz w:val="19"/>
          <w:szCs w:val="19"/>
        </w:rPr>
        <w:t>-</w:t>
      </w:r>
      <w:r>
        <w:rPr>
          <w:rFonts w:cs="Times New Roman"/>
          <w:color w:val="000000"/>
          <w:spacing w:val="-4"/>
          <w:sz w:val="19"/>
          <w:szCs w:val="19"/>
        </w:rPr>
        <w:t>гигиенического</w:t>
      </w:r>
      <w:r>
        <w:rPr>
          <w:color w:val="000000"/>
          <w:spacing w:val="-4"/>
          <w:sz w:val="19"/>
          <w:szCs w:val="19"/>
        </w:rPr>
        <w:t xml:space="preserve"> </w:t>
      </w:r>
      <w:r>
        <w:rPr>
          <w:rFonts w:cs="Times New Roman"/>
          <w:color w:val="000000"/>
          <w:spacing w:val="-4"/>
          <w:sz w:val="19"/>
          <w:szCs w:val="19"/>
        </w:rPr>
        <w:t>направления</w:t>
      </w:r>
      <w:r>
        <w:rPr>
          <w:color w:val="000000"/>
          <w:spacing w:val="-4"/>
          <w:sz w:val="19"/>
          <w:szCs w:val="19"/>
        </w:rPr>
        <w:t xml:space="preserve"> </w:t>
      </w: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науке</w:t>
      </w:r>
      <w:r>
        <w:rPr>
          <w:rFonts w:cs="Times New Roman"/>
          <w:color w:val="000000"/>
          <w:sz w:val="19"/>
          <w:szCs w:val="19"/>
        </w:rPr>
        <w:tab/>
      </w:r>
      <w:r>
        <w:rPr>
          <w:color w:val="000000"/>
          <w:spacing w:val="-24"/>
          <w:sz w:val="19"/>
          <w:szCs w:val="19"/>
        </w:rPr>
        <w:t>181</w:t>
      </w:r>
    </w:p>
    <w:p w:rsidR="00B26D47" w:rsidRDefault="00B26D47" w:rsidP="00B26D47">
      <w:pPr>
        <w:numPr>
          <w:ilvl w:val="0"/>
          <w:numId w:val="12"/>
        </w:numPr>
        <w:shd w:val="clear" w:color="auto" w:fill="FFFFFF"/>
        <w:tabs>
          <w:tab w:val="left" w:pos="878"/>
        </w:tabs>
        <w:spacing w:line="259" w:lineRule="exact"/>
        <w:ind w:left="413"/>
        <w:rPr>
          <w:color w:val="000000"/>
          <w:spacing w:val="-11"/>
          <w:sz w:val="19"/>
          <w:szCs w:val="19"/>
        </w:rPr>
      </w:pPr>
      <w:r>
        <w:rPr>
          <w:rFonts w:cs="Times New Roman"/>
          <w:color w:val="000000"/>
          <w:spacing w:val="-2"/>
          <w:sz w:val="19"/>
          <w:szCs w:val="19"/>
        </w:rPr>
        <w:t>К</w:t>
      </w:r>
      <w:r>
        <w:rPr>
          <w:color w:val="000000"/>
          <w:spacing w:val="-2"/>
          <w:sz w:val="19"/>
          <w:szCs w:val="19"/>
        </w:rPr>
        <w:t xml:space="preserve"> </w:t>
      </w:r>
      <w:r>
        <w:rPr>
          <w:rFonts w:cs="Times New Roman"/>
          <w:color w:val="000000"/>
          <w:spacing w:val="-2"/>
          <w:sz w:val="19"/>
          <w:szCs w:val="19"/>
        </w:rPr>
        <w:t>вопросу</w:t>
      </w:r>
      <w:r>
        <w:rPr>
          <w:color w:val="000000"/>
          <w:spacing w:val="-2"/>
          <w:sz w:val="19"/>
          <w:szCs w:val="19"/>
        </w:rPr>
        <w:t xml:space="preserve"> </w:t>
      </w:r>
      <w:r>
        <w:rPr>
          <w:rFonts w:cs="Times New Roman"/>
          <w:color w:val="000000"/>
          <w:spacing w:val="-2"/>
          <w:sz w:val="19"/>
          <w:szCs w:val="19"/>
        </w:rPr>
        <w:t>классификации</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нормирования</w:t>
      </w:r>
      <w:r>
        <w:rPr>
          <w:color w:val="000000"/>
          <w:spacing w:val="-2"/>
          <w:sz w:val="19"/>
          <w:szCs w:val="19"/>
        </w:rPr>
        <w:t xml:space="preserve"> </w:t>
      </w:r>
      <w:r>
        <w:rPr>
          <w:rFonts w:cs="Times New Roman"/>
          <w:color w:val="000000"/>
          <w:spacing w:val="-2"/>
          <w:sz w:val="19"/>
          <w:szCs w:val="19"/>
        </w:rPr>
        <w:t>в</w:t>
      </w:r>
      <w:r>
        <w:rPr>
          <w:color w:val="000000"/>
          <w:spacing w:val="-2"/>
          <w:sz w:val="19"/>
          <w:szCs w:val="19"/>
        </w:rPr>
        <w:t xml:space="preserve"> </w:t>
      </w:r>
      <w:r>
        <w:rPr>
          <w:rFonts w:cs="Times New Roman"/>
          <w:color w:val="000000"/>
          <w:spacing w:val="-2"/>
          <w:sz w:val="19"/>
          <w:szCs w:val="19"/>
        </w:rPr>
        <w:t>информационной</w:t>
      </w:r>
      <w:r>
        <w:rPr>
          <w:color w:val="000000"/>
          <w:spacing w:val="-2"/>
          <w:sz w:val="19"/>
          <w:szCs w:val="19"/>
        </w:rPr>
        <w:t xml:space="preserve"> </w:t>
      </w:r>
      <w:r>
        <w:rPr>
          <w:rFonts w:cs="Times New Roman"/>
          <w:color w:val="000000"/>
          <w:spacing w:val="-2"/>
          <w:sz w:val="19"/>
          <w:szCs w:val="19"/>
        </w:rPr>
        <w:t>гигиене</w:t>
      </w:r>
      <w:r>
        <w:rPr>
          <w:color w:val="000000"/>
          <w:spacing w:val="-2"/>
          <w:sz w:val="19"/>
          <w:szCs w:val="19"/>
        </w:rPr>
        <w:t>! 85</w:t>
      </w:r>
    </w:p>
    <w:p w:rsidR="00B26D47" w:rsidRDefault="00B26D47" w:rsidP="00B26D47">
      <w:pPr>
        <w:numPr>
          <w:ilvl w:val="0"/>
          <w:numId w:val="12"/>
        </w:numPr>
        <w:shd w:val="clear" w:color="auto" w:fill="FFFFFF"/>
        <w:tabs>
          <w:tab w:val="left" w:pos="878"/>
          <w:tab w:val="left" w:leader="dot" w:pos="7056"/>
        </w:tabs>
        <w:spacing w:line="259" w:lineRule="exact"/>
        <w:ind w:left="413"/>
        <w:rPr>
          <w:color w:val="000000"/>
          <w:spacing w:val="-11"/>
          <w:sz w:val="19"/>
          <w:szCs w:val="19"/>
        </w:rPr>
      </w:pP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здоровом</w:t>
      </w:r>
      <w:r>
        <w:rPr>
          <w:color w:val="000000"/>
          <w:spacing w:val="-5"/>
          <w:sz w:val="19"/>
          <w:szCs w:val="19"/>
        </w:rPr>
        <w:t xml:space="preserve"> </w:t>
      </w:r>
      <w:r>
        <w:rPr>
          <w:rFonts w:cs="Times New Roman"/>
          <w:color w:val="000000"/>
          <w:spacing w:val="-5"/>
          <w:sz w:val="19"/>
          <w:szCs w:val="19"/>
        </w:rPr>
        <w:t>теле</w:t>
      </w:r>
      <w:r>
        <w:rPr>
          <w:color w:val="000000"/>
          <w:spacing w:val="-5"/>
          <w:sz w:val="19"/>
          <w:szCs w:val="19"/>
        </w:rPr>
        <w:t xml:space="preserve"> </w:t>
      </w:r>
      <w:r>
        <w:rPr>
          <w:rFonts w:cs="Times New Roman"/>
          <w:color w:val="000000"/>
          <w:spacing w:val="-5"/>
          <w:sz w:val="19"/>
          <w:szCs w:val="19"/>
        </w:rPr>
        <w:t>—</w:t>
      </w:r>
      <w:r>
        <w:rPr>
          <w:color w:val="000000"/>
          <w:spacing w:val="-5"/>
          <w:sz w:val="19"/>
          <w:szCs w:val="19"/>
        </w:rPr>
        <w:t xml:space="preserve"> </w:t>
      </w:r>
      <w:r>
        <w:rPr>
          <w:rFonts w:cs="Times New Roman"/>
          <w:color w:val="000000"/>
          <w:spacing w:val="-5"/>
          <w:sz w:val="19"/>
          <w:szCs w:val="19"/>
        </w:rPr>
        <w:t>здоровый</w:t>
      </w:r>
      <w:r>
        <w:rPr>
          <w:color w:val="000000"/>
          <w:spacing w:val="-5"/>
          <w:sz w:val="19"/>
          <w:szCs w:val="19"/>
        </w:rPr>
        <w:t xml:space="preserve"> </w:t>
      </w:r>
      <w:r>
        <w:rPr>
          <w:rFonts w:cs="Times New Roman"/>
          <w:color w:val="000000"/>
          <w:spacing w:val="-5"/>
          <w:sz w:val="19"/>
          <w:szCs w:val="19"/>
        </w:rPr>
        <w:t>дух»</w:t>
      </w:r>
      <w:r>
        <w:rPr>
          <w:color w:val="000000"/>
          <w:spacing w:val="-5"/>
          <w:sz w:val="19"/>
          <w:szCs w:val="19"/>
        </w:rPr>
        <w:t xml:space="preserve"> (</w:t>
      </w:r>
      <w:r>
        <w:rPr>
          <w:rFonts w:cs="Times New Roman"/>
          <w:color w:val="000000"/>
          <w:spacing w:val="-5"/>
          <w:sz w:val="19"/>
          <w:szCs w:val="19"/>
        </w:rPr>
        <w:t>значимость</w:t>
      </w:r>
      <w:r>
        <w:rPr>
          <w:color w:val="000000"/>
          <w:spacing w:val="-5"/>
          <w:sz w:val="19"/>
          <w:szCs w:val="19"/>
        </w:rPr>
        <w:t xml:space="preserve"> </w:t>
      </w:r>
      <w:r>
        <w:rPr>
          <w:rFonts w:cs="Times New Roman"/>
          <w:color w:val="000000"/>
          <w:spacing w:val="-5"/>
          <w:sz w:val="19"/>
          <w:szCs w:val="19"/>
        </w:rPr>
        <w:t>интероцепции</w:t>
      </w:r>
      <w:r>
        <w:rPr>
          <w:color w:val="000000"/>
          <w:spacing w:val="-5"/>
          <w:sz w:val="19"/>
          <w:szCs w:val="19"/>
        </w:rPr>
        <w:t>)</w:t>
      </w:r>
      <w:r>
        <w:rPr>
          <w:color w:val="000000"/>
          <w:sz w:val="19"/>
          <w:szCs w:val="19"/>
        </w:rPr>
        <w:tab/>
      </w:r>
      <w:r>
        <w:rPr>
          <w:color w:val="000000"/>
          <w:spacing w:val="-13"/>
          <w:sz w:val="19"/>
          <w:szCs w:val="19"/>
        </w:rPr>
        <w:t>189</w:t>
      </w:r>
    </w:p>
    <w:p w:rsidR="00B26D47" w:rsidRDefault="00B26D47" w:rsidP="00B26D47">
      <w:pPr>
        <w:shd w:val="clear" w:color="auto" w:fill="FFFFFF"/>
        <w:tabs>
          <w:tab w:val="left" w:pos="744"/>
          <w:tab w:val="left" w:leader="dot" w:pos="7056"/>
        </w:tabs>
        <w:spacing w:line="259" w:lineRule="exact"/>
        <w:ind w:left="413"/>
      </w:pPr>
      <w:r>
        <w:rPr>
          <w:color w:val="000000"/>
          <w:spacing w:val="-8"/>
          <w:sz w:val="18"/>
          <w:szCs w:val="18"/>
        </w:rPr>
        <w:t>4.4.</w:t>
      </w:r>
      <w:r>
        <w:rPr>
          <w:color w:val="000000"/>
          <w:sz w:val="18"/>
          <w:szCs w:val="18"/>
        </w:rPr>
        <w:tab/>
      </w:r>
      <w:r>
        <w:rPr>
          <w:rFonts w:cs="Times New Roman"/>
          <w:color w:val="000000"/>
          <w:spacing w:val="-9"/>
          <w:sz w:val="18"/>
          <w:szCs w:val="18"/>
        </w:rPr>
        <w:t>ИНФОРМАЦИОННО</w:t>
      </w:r>
      <w:r>
        <w:rPr>
          <w:color w:val="000000"/>
          <w:spacing w:val="-9"/>
          <w:sz w:val="18"/>
          <w:szCs w:val="18"/>
        </w:rPr>
        <w:t>-</w:t>
      </w:r>
      <w:r>
        <w:rPr>
          <w:rFonts w:cs="Times New Roman"/>
          <w:color w:val="000000"/>
          <w:spacing w:val="-9"/>
          <w:sz w:val="18"/>
          <w:szCs w:val="18"/>
        </w:rPr>
        <w:t>ЗАВИСИМОЕ</w:t>
      </w:r>
      <w:r>
        <w:rPr>
          <w:color w:val="000000"/>
          <w:spacing w:val="-9"/>
          <w:sz w:val="18"/>
          <w:szCs w:val="18"/>
        </w:rPr>
        <w:t xml:space="preserve"> </w:t>
      </w:r>
      <w:r>
        <w:rPr>
          <w:rFonts w:cs="Times New Roman"/>
          <w:color w:val="000000"/>
          <w:spacing w:val="-9"/>
          <w:sz w:val="18"/>
          <w:szCs w:val="18"/>
        </w:rPr>
        <w:t>ОБЩЕСТВЕННОЕ</w:t>
      </w:r>
      <w:r>
        <w:rPr>
          <w:color w:val="000000"/>
          <w:spacing w:val="-9"/>
          <w:sz w:val="18"/>
          <w:szCs w:val="18"/>
        </w:rPr>
        <w:t xml:space="preserve"> </w:t>
      </w:r>
      <w:r>
        <w:rPr>
          <w:rFonts w:cs="Times New Roman"/>
          <w:color w:val="000000"/>
          <w:spacing w:val="-9"/>
          <w:sz w:val="18"/>
          <w:szCs w:val="18"/>
        </w:rPr>
        <w:t>ЗДОРОВЬЕ</w:t>
      </w:r>
      <w:r>
        <w:rPr>
          <w:rFonts w:cs="Times New Roman"/>
          <w:color w:val="000000"/>
          <w:sz w:val="18"/>
          <w:szCs w:val="18"/>
        </w:rPr>
        <w:tab/>
      </w:r>
      <w:r>
        <w:rPr>
          <w:color w:val="000000"/>
          <w:spacing w:val="-9"/>
          <w:sz w:val="18"/>
          <w:szCs w:val="18"/>
        </w:rPr>
        <w:t>193</w:t>
      </w:r>
    </w:p>
    <w:p w:rsidR="00B26D47" w:rsidRDefault="00B26D47" w:rsidP="00B26D47">
      <w:pPr>
        <w:numPr>
          <w:ilvl w:val="0"/>
          <w:numId w:val="13"/>
        </w:numPr>
        <w:shd w:val="clear" w:color="auto" w:fill="FFFFFF"/>
        <w:tabs>
          <w:tab w:val="left" w:pos="883"/>
          <w:tab w:val="left" w:leader="dot" w:pos="7056"/>
        </w:tabs>
        <w:spacing w:line="259" w:lineRule="exact"/>
        <w:ind w:left="413"/>
        <w:rPr>
          <w:color w:val="000000"/>
          <w:spacing w:val="-11"/>
          <w:sz w:val="19"/>
          <w:szCs w:val="19"/>
        </w:rPr>
      </w:pPr>
      <w:r>
        <w:rPr>
          <w:rFonts w:cs="Times New Roman"/>
          <w:color w:val="000000"/>
          <w:spacing w:val="-4"/>
          <w:sz w:val="19"/>
          <w:szCs w:val="19"/>
        </w:rPr>
        <w:t>Общественное</w:t>
      </w:r>
      <w:r>
        <w:rPr>
          <w:color w:val="000000"/>
          <w:spacing w:val="-4"/>
          <w:sz w:val="19"/>
          <w:szCs w:val="19"/>
        </w:rPr>
        <w:t xml:space="preserve"> </w:t>
      </w:r>
      <w:r>
        <w:rPr>
          <w:rFonts w:cs="Times New Roman"/>
          <w:color w:val="000000"/>
          <w:spacing w:val="-4"/>
          <w:sz w:val="19"/>
          <w:szCs w:val="19"/>
        </w:rPr>
        <w:t>здоровье</w:t>
      </w:r>
      <w:r>
        <w:rPr>
          <w:color w:val="000000"/>
          <w:spacing w:val="-4"/>
          <w:sz w:val="19"/>
          <w:szCs w:val="19"/>
        </w:rPr>
        <w:t xml:space="preserve">: </w:t>
      </w:r>
      <w:r>
        <w:rPr>
          <w:rFonts w:cs="Times New Roman"/>
          <w:color w:val="000000"/>
          <w:spacing w:val="-4"/>
          <w:sz w:val="19"/>
          <w:szCs w:val="19"/>
        </w:rPr>
        <w:t>мониторинг</w:t>
      </w:r>
      <w:r>
        <w:rPr>
          <w:color w:val="000000"/>
          <w:spacing w:val="-4"/>
          <w:sz w:val="19"/>
          <w:szCs w:val="19"/>
        </w:rPr>
        <w:t xml:space="preserve">, </w:t>
      </w:r>
      <w:r>
        <w:rPr>
          <w:rFonts w:cs="Times New Roman"/>
          <w:color w:val="000000"/>
          <w:spacing w:val="-4"/>
          <w:sz w:val="19"/>
          <w:szCs w:val="19"/>
        </w:rPr>
        <w:t>диагностика</w:t>
      </w:r>
      <w:r>
        <w:rPr>
          <w:color w:val="000000"/>
          <w:spacing w:val="-4"/>
          <w:sz w:val="19"/>
          <w:szCs w:val="19"/>
        </w:rPr>
        <w:t xml:space="preserve">, </w:t>
      </w:r>
      <w:r>
        <w:rPr>
          <w:rFonts w:cs="Times New Roman"/>
          <w:color w:val="000000"/>
          <w:spacing w:val="-4"/>
          <w:sz w:val="19"/>
          <w:szCs w:val="19"/>
        </w:rPr>
        <w:t>эпидемический</w:t>
      </w:r>
      <w:r>
        <w:rPr>
          <w:color w:val="000000"/>
          <w:spacing w:val="-4"/>
          <w:sz w:val="19"/>
          <w:szCs w:val="19"/>
        </w:rPr>
        <w:t xml:space="preserve"> </w:t>
      </w:r>
      <w:r>
        <w:rPr>
          <w:rFonts w:cs="Times New Roman"/>
          <w:color w:val="000000"/>
          <w:spacing w:val="-4"/>
          <w:sz w:val="19"/>
          <w:szCs w:val="19"/>
        </w:rPr>
        <w:t>анализ</w:t>
      </w:r>
      <w:r>
        <w:rPr>
          <w:rFonts w:cs="Times New Roman"/>
          <w:color w:val="000000"/>
          <w:spacing w:val="-4"/>
          <w:sz w:val="19"/>
          <w:szCs w:val="19"/>
        </w:rPr>
        <w:br/>
      </w:r>
      <w:r>
        <w:rPr>
          <w:rFonts w:cs="Times New Roman"/>
          <w:color w:val="000000"/>
          <w:spacing w:val="-3"/>
          <w:sz w:val="19"/>
          <w:szCs w:val="19"/>
        </w:rPr>
        <w:t>влияния</w:t>
      </w:r>
      <w:r>
        <w:rPr>
          <w:color w:val="000000"/>
          <w:spacing w:val="-3"/>
          <w:sz w:val="19"/>
          <w:szCs w:val="19"/>
        </w:rPr>
        <w:t xml:space="preserve"> </w:t>
      </w:r>
      <w:r>
        <w:rPr>
          <w:rFonts w:cs="Times New Roman"/>
          <w:color w:val="000000"/>
          <w:spacing w:val="-3"/>
          <w:sz w:val="19"/>
          <w:szCs w:val="19"/>
        </w:rPr>
        <w:t>информационной</w:t>
      </w:r>
      <w:r>
        <w:rPr>
          <w:color w:val="000000"/>
          <w:spacing w:val="-3"/>
          <w:sz w:val="19"/>
          <w:szCs w:val="19"/>
        </w:rPr>
        <w:t xml:space="preserve"> </w:t>
      </w:r>
      <w:r>
        <w:rPr>
          <w:rFonts w:cs="Times New Roman"/>
          <w:color w:val="000000"/>
          <w:spacing w:val="-3"/>
          <w:sz w:val="19"/>
          <w:szCs w:val="19"/>
        </w:rPr>
        <w:t>среды</w:t>
      </w:r>
      <w:r>
        <w:rPr>
          <w:rFonts w:cs="Times New Roman"/>
          <w:color w:val="000000"/>
          <w:sz w:val="19"/>
          <w:szCs w:val="19"/>
        </w:rPr>
        <w:tab/>
      </w:r>
      <w:r>
        <w:rPr>
          <w:color w:val="000000"/>
          <w:spacing w:val="-14"/>
          <w:sz w:val="19"/>
          <w:szCs w:val="19"/>
        </w:rPr>
        <w:t>193</w:t>
      </w:r>
    </w:p>
    <w:p w:rsidR="00B26D47" w:rsidRDefault="00B26D47" w:rsidP="00B26D47">
      <w:pPr>
        <w:numPr>
          <w:ilvl w:val="0"/>
          <w:numId w:val="13"/>
        </w:numPr>
        <w:shd w:val="clear" w:color="auto" w:fill="FFFFFF"/>
        <w:tabs>
          <w:tab w:val="left" w:pos="883"/>
        </w:tabs>
        <w:spacing w:line="259" w:lineRule="exact"/>
        <w:ind w:left="413"/>
        <w:rPr>
          <w:color w:val="000000"/>
          <w:spacing w:val="-11"/>
          <w:sz w:val="19"/>
          <w:szCs w:val="19"/>
        </w:rPr>
      </w:pPr>
      <w:r>
        <w:rPr>
          <w:rFonts w:cs="Times New Roman"/>
          <w:color w:val="000000"/>
          <w:spacing w:val="-1"/>
          <w:sz w:val="19"/>
          <w:szCs w:val="19"/>
        </w:rPr>
        <w:t>Медико</w:t>
      </w:r>
      <w:r>
        <w:rPr>
          <w:color w:val="000000"/>
          <w:spacing w:val="-1"/>
          <w:sz w:val="19"/>
          <w:szCs w:val="19"/>
        </w:rPr>
        <w:t>-</w:t>
      </w:r>
      <w:r>
        <w:rPr>
          <w:rFonts w:cs="Times New Roman"/>
          <w:color w:val="000000"/>
          <w:spacing w:val="-1"/>
          <w:sz w:val="19"/>
          <w:szCs w:val="19"/>
        </w:rPr>
        <w:t>гигиеническая</w:t>
      </w:r>
      <w:r>
        <w:rPr>
          <w:color w:val="000000"/>
          <w:spacing w:val="-1"/>
          <w:sz w:val="19"/>
          <w:szCs w:val="19"/>
        </w:rPr>
        <w:t xml:space="preserve"> </w:t>
      </w:r>
      <w:r>
        <w:rPr>
          <w:rFonts w:cs="Times New Roman"/>
          <w:color w:val="000000"/>
          <w:spacing w:val="-1"/>
          <w:sz w:val="19"/>
          <w:szCs w:val="19"/>
        </w:rPr>
        <w:t>стратегия</w:t>
      </w:r>
      <w:r>
        <w:rPr>
          <w:color w:val="000000"/>
          <w:spacing w:val="-1"/>
          <w:sz w:val="19"/>
          <w:szCs w:val="19"/>
        </w:rPr>
        <w:t xml:space="preserve"> </w:t>
      </w:r>
      <w:r>
        <w:rPr>
          <w:rFonts w:cs="Times New Roman"/>
          <w:color w:val="000000"/>
          <w:spacing w:val="-1"/>
          <w:sz w:val="19"/>
          <w:szCs w:val="19"/>
        </w:rPr>
        <w:t>политики</w:t>
      </w:r>
      <w:r>
        <w:rPr>
          <w:color w:val="000000"/>
          <w:spacing w:val="-1"/>
          <w:sz w:val="19"/>
          <w:szCs w:val="19"/>
        </w:rPr>
        <w:t xml:space="preserve"> </w:t>
      </w:r>
      <w:r>
        <w:rPr>
          <w:rFonts w:cs="Times New Roman"/>
          <w:color w:val="000000"/>
          <w:spacing w:val="-1"/>
          <w:sz w:val="19"/>
          <w:szCs w:val="19"/>
        </w:rPr>
        <w:t>здравоохранения</w:t>
      </w:r>
    </w:p>
    <w:p w:rsidR="00B26D47" w:rsidRDefault="00B26D47" w:rsidP="00B26D47">
      <w:pPr>
        <w:shd w:val="clear" w:color="auto" w:fill="FFFFFF"/>
        <w:tabs>
          <w:tab w:val="left" w:leader="dot" w:pos="7056"/>
        </w:tabs>
        <w:spacing w:line="259" w:lineRule="exact"/>
        <w:ind w:left="427"/>
      </w:pPr>
      <w:r>
        <w:rPr>
          <w:rFonts w:cs="Times New Roman"/>
          <w:color w:val="000000"/>
          <w:spacing w:val="-3"/>
          <w:sz w:val="19"/>
          <w:szCs w:val="19"/>
        </w:rPr>
        <w:t>по</w:t>
      </w:r>
      <w:r>
        <w:rPr>
          <w:color w:val="000000"/>
          <w:spacing w:val="-3"/>
          <w:sz w:val="19"/>
          <w:szCs w:val="19"/>
        </w:rPr>
        <w:t xml:space="preserve"> </w:t>
      </w:r>
      <w:r>
        <w:rPr>
          <w:rFonts w:cs="Times New Roman"/>
          <w:color w:val="000000"/>
          <w:spacing w:val="-3"/>
          <w:sz w:val="19"/>
          <w:szCs w:val="19"/>
        </w:rPr>
        <w:t>оптимизации</w:t>
      </w:r>
      <w:r>
        <w:rPr>
          <w:color w:val="000000"/>
          <w:spacing w:val="-3"/>
          <w:sz w:val="19"/>
          <w:szCs w:val="19"/>
        </w:rPr>
        <w:t xml:space="preserve"> </w:t>
      </w:r>
      <w:r>
        <w:rPr>
          <w:rFonts w:cs="Times New Roman"/>
          <w:color w:val="000000"/>
          <w:spacing w:val="-3"/>
          <w:sz w:val="19"/>
          <w:szCs w:val="19"/>
        </w:rPr>
        <w:t>информационной</w:t>
      </w:r>
      <w:r>
        <w:rPr>
          <w:color w:val="000000"/>
          <w:spacing w:val="-3"/>
          <w:sz w:val="19"/>
          <w:szCs w:val="19"/>
        </w:rPr>
        <w:t xml:space="preserve"> </w:t>
      </w:r>
      <w:r>
        <w:rPr>
          <w:rFonts w:cs="Times New Roman"/>
          <w:color w:val="000000"/>
          <w:spacing w:val="-3"/>
          <w:sz w:val="19"/>
          <w:szCs w:val="19"/>
        </w:rPr>
        <w:t>среды</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общественного</w:t>
      </w:r>
      <w:r>
        <w:rPr>
          <w:color w:val="000000"/>
          <w:spacing w:val="-3"/>
          <w:sz w:val="19"/>
          <w:szCs w:val="19"/>
        </w:rPr>
        <w:t xml:space="preserve"> </w:t>
      </w:r>
      <w:r>
        <w:rPr>
          <w:rFonts w:cs="Times New Roman"/>
          <w:color w:val="000000"/>
          <w:spacing w:val="-3"/>
          <w:sz w:val="19"/>
          <w:szCs w:val="19"/>
        </w:rPr>
        <w:t>здоровья</w:t>
      </w:r>
      <w:r>
        <w:rPr>
          <w:rFonts w:cs="Times New Roman"/>
          <w:color w:val="000000"/>
          <w:sz w:val="19"/>
          <w:szCs w:val="19"/>
        </w:rPr>
        <w:tab/>
      </w:r>
      <w:r>
        <w:rPr>
          <w:color w:val="000000"/>
          <w:spacing w:val="-14"/>
          <w:sz w:val="19"/>
          <w:szCs w:val="19"/>
        </w:rPr>
        <w:t>195</w:t>
      </w:r>
    </w:p>
    <w:p w:rsidR="00B26D47" w:rsidRDefault="00B26D47" w:rsidP="00B26D47">
      <w:pPr>
        <w:shd w:val="clear" w:color="auto" w:fill="FFFFFF"/>
        <w:tabs>
          <w:tab w:val="left" w:pos="744"/>
          <w:tab w:val="left" w:leader="dot" w:pos="7056"/>
        </w:tabs>
        <w:spacing w:line="259" w:lineRule="exact"/>
        <w:ind w:left="413"/>
      </w:pPr>
      <w:r>
        <w:rPr>
          <w:color w:val="000000"/>
          <w:spacing w:val="-8"/>
          <w:sz w:val="18"/>
          <w:szCs w:val="18"/>
        </w:rPr>
        <w:t>4.5.</w:t>
      </w:r>
      <w:r>
        <w:rPr>
          <w:color w:val="000000"/>
          <w:sz w:val="18"/>
          <w:szCs w:val="18"/>
        </w:rPr>
        <w:tab/>
      </w:r>
      <w:r>
        <w:rPr>
          <w:rFonts w:cs="Times New Roman"/>
          <w:color w:val="000000"/>
          <w:spacing w:val="-9"/>
          <w:sz w:val="18"/>
          <w:szCs w:val="18"/>
        </w:rPr>
        <w:t>РЕЦЕПТЫ</w:t>
      </w:r>
      <w:r>
        <w:rPr>
          <w:color w:val="000000"/>
          <w:spacing w:val="-9"/>
          <w:sz w:val="18"/>
          <w:szCs w:val="18"/>
        </w:rPr>
        <w:t xml:space="preserve"> </w:t>
      </w:r>
      <w:r>
        <w:rPr>
          <w:rFonts w:cs="Times New Roman"/>
          <w:color w:val="000000"/>
          <w:spacing w:val="-9"/>
          <w:sz w:val="18"/>
          <w:szCs w:val="18"/>
        </w:rPr>
        <w:t>ИНФОРМАЦИОННОГО</w:t>
      </w:r>
      <w:r>
        <w:rPr>
          <w:color w:val="000000"/>
          <w:spacing w:val="-9"/>
          <w:sz w:val="18"/>
          <w:szCs w:val="18"/>
        </w:rPr>
        <w:t xml:space="preserve"> </w:t>
      </w:r>
      <w:r>
        <w:rPr>
          <w:rFonts w:cs="Times New Roman"/>
          <w:color w:val="000000"/>
          <w:spacing w:val="-9"/>
          <w:sz w:val="18"/>
          <w:szCs w:val="18"/>
        </w:rPr>
        <w:t>ПРОДЛЕНИЯ</w:t>
      </w:r>
      <w:r>
        <w:rPr>
          <w:color w:val="000000"/>
          <w:spacing w:val="-9"/>
          <w:sz w:val="18"/>
          <w:szCs w:val="18"/>
        </w:rPr>
        <w:t xml:space="preserve"> </w:t>
      </w:r>
      <w:r>
        <w:rPr>
          <w:rFonts w:cs="Times New Roman"/>
          <w:color w:val="000000"/>
          <w:spacing w:val="-9"/>
          <w:sz w:val="18"/>
          <w:szCs w:val="18"/>
        </w:rPr>
        <w:t>ЖИЗНИ</w:t>
      </w:r>
      <w:r>
        <w:rPr>
          <w:rFonts w:cs="Times New Roman"/>
          <w:color w:val="000000"/>
          <w:sz w:val="18"/>
          <w:szCs w:val="18"/>
        </w:rPr>
        <w:tab/>
      </w:r>
      <w:r>
        <w:rPr>
          <w:color w:val="000000"/>
          <w:spacing w:val="-4"/>
          <w:sz w:val="18"/>
          <w:szCs w:val="18"/>
        </w:rPr>
        <w:t>200</w:t>
      </w:r>
    </w:p>
    <w:p w:rsidR="00B26D47" w:rsidRDefault="00B26D47" w:rsidP="00B26D47">
      <w:pPr>
        <w:shd w:val="clear" w:color="auto" w:fill="FFFFFF"/>
        <w:tabs>
          <w:tab w:val="left" w:pos="744"/>
          <w:tab w:val="left" w:leader="dot" w:pos="7056"/>
        </w:tabs>
        <w:spacing w:line="259" w:lineRule="exact"/>
        <w:ind w:left="413"/>
        <w:sectPr w:rsidR="00B26D47">
          <w:pgSz w:w="11909" w:h="16834"/>
          <w:pgMar w:top="1440" w:right="2074" w:bottom="720" w:left="2189" w:header="720" w:footer="720" w:gutter="0"/>
          <w:cols w:space="60"/>
          <w:noEndnote/>
        </w:sectPr>
      </w:pPr>
    </w:p>
    <w:p w:rsidR="00B26D47" w:rsidRDefault="00B26D47" w:rsidP="00B26D47">
      <w:pPr>
        <w:shd w:val="clear" w:color="auto" w:fill="FFFFFF"/>
        <w:ind w:left="24"/>
      </w:pPr>
      <w:r>
        <w:rPr>
          <w:rFonts w:cs="Times New Roman"/>
          <w:color w:val="000000"/>
          <w:spacing w:val="5"/>
          <w:sz w:val="17"/>
          <w:szCs w:val="17"/>
        </w:rPr>
        <w:lastRenderedPageBreak/>
        <w:t>Оглавление</w:t>
      </w:r>
    </w:p>
    <w:p w:rsidR="00B26D47" w:rsidRDefault="00B26D47" w:rsidP="00B26D47">
      <w:pPr>
        <w:shd w:val="clear" w:color="auto" w:fill="FFFFFF"/>
        <w:tabs>
          <w:tab w:val="left" w:leader="dot" w:pos="7042"/>
        </w:tabs>
        <w:spacing w:before="206" w:line="259" w:lineRule="exact"/>
        <w:ind w:left="398"/>
      </w:pPr>
      <w:r>
        <w:rPr>
          <w:color w:val="000000"/>
          <w:spacing w:val="1"/>
          <w:sz w:val="17"/>
          <w:szCs w:val="17"/>
        </w:rPr>
        <w:t xml:space="preserve">4.6. </w:t>
      </w:r>
      <w:r>
        <w:rPr>
          <w:rFonts w:cs="Times New Roman"/>
          <w:color w:val="000000"/>
          <w:spacing w:val="1"/>
          <w:sz w:val="17"/>
          <w:szCs w:val="17"/>
        </w:rPr>
        <w:t>МОДЕЛИ</w:t>
      </w:r>
      <w:r>
        <w:rPr>
          <w:color w:val="000000"/>
          <w:spacing w:val="1"/>
          <w:sz w:val="17"/>
          <w:szCs w:val="17"/>
        </w:rPr>
        <w:t xml:space="preserve"> </w:t>
      </w:r>
      <w:r>
        <w:rPr>
          <w:rFonts w:cs="Times New Roman"/>
          <w:color w:val="000000"/>
          <w:spacing w:val="1"/>
          <w:sz w:val="17"/>
          <w:szCs w:val="17"/>
        </w:rPr>
        <w:t>БЕЗОПАСНОЙ</w:t>
      </w:r>
      <w:r>
        <w:rPr>
          <w:color w:val="000000"/>
          <w:spacing w:val="1"/>
          <w:sz w:val="17"/>
          <w:szCs w:val="17"/>
        </w:rPr>
        <w:t xml:space="preserve"> </w:t>
      </w:r>
      <w:r>
        <w:rPr>
          <w:rFonts w:cs="Times New Roman"/>
          <w:color w:val="000000"/>
          <w:spacing w:val="1"/>
          <w:sz w:val="17"/>
          <w:szCs w:val="17"/>
        </w:rPr>
        <w:t>ИНФОРМАЦИОННОЙ</w:t>
      </w:r>
      <w:r>
        <w:rPr>
          <w:color w:val="000000"/>
          <w:spacing w:val="1"/>
          <w:sz w:val="17"/>
          <w:szCs w:val="17"/>
        </w:rPr>
        <w:t xml:space="preserve"> </w:t>
      </w:r>
      <w:r>
        <w:rPr>
          <w:rFonts w:cs="Times New Roman"/>
          <w:color w:val="000000"/>
          <w:spacing w:val="1"/>
          <w:sz w:val="17"/>
          <w:szCs w:val="17"/>
        </w:rPr>
        <w:t>ПОЛИТИКИ</w:t>
      </w:r>
      <w:r>
        <w:rPr>
          <w:rFonts w:cs="Times New Roman"/>
          <w:color w:val="000000"/>
          <w:sz w:val="17"/>
          <w:szCs w:val="17"/>
        </w:rPr>
        <w:tab/>
      </w:r>
      <w:r>
        <w:rPr>
          <w:color w:val="000000"/>
          <w:spacing w:val="5"/>
          <w:sz w:val="17"/>
          <w:szCs w:val="17"/>
        </w:rPr>
        <w:t>204</w:t>
      </w:r>
    </w:p>
    <w:p w:rsidR="00B26D47" w:rsidRDefault="00B26D47" w:rsidP="00B26D47">
      <w:pPr>
        <w:shd w:val="clear" w:color="auto" w:fill="FFFFFF"/>
        <w:tabs>
          <w:tab w:val="left" w:leader="dot" w:pos="7042"/>
        </w:tabs>
        <w:spacing w:line="259" w:lineRule="exact"/>
        <w:ind w:left="14"/>
      </w:pPr>
      <w:r>
        <w:rPr>
          <w:rFonts w:cs="Times New Roman"/>
          <w:color w:val="000000"/>
          <w:spacing w:val="1"/>
          <w:sz w:val="17"/>
          <w:szCs w:val="17"/>
        </w:rPr>
        <w:t>Часть</w:t>
      </w:r>
      <w:r>
        <w:rPr>
          <w:color w:val="000000"/>
          <w:spacing w:val="1"/>
          <w:sz w:val="17"/>
          <w:szCs w:val="17"/>
        </w:rPr>
        <w:t xml:space="preserve"> 5. </w:t>
      </w:r>
      <w:r>
        <w:rPr>
          <w:rFonts w:cs="Times New Roman"/>
          <w:b/>
          <w:bCs/>
          <w:color w:val="000000"/>
          <w:spacing w:val="1"/>
          <w:sz w:val="17"/>
          <w:szCs w:val="17"/>
        </w:rPr>
        <w:t>ФЕНОМЕНОЛОГИЯ</w:t>
      </w:r>
      <w:r>
        <w:rPr>
          <w:b/>
          <w:bCs/>
          <w:color w:val="000000"/>
          <w:spacing w:val="1"/>
          <w:sz w:val="17"/>
          <w:szCs w:val="17"/>
        </w:rPr>
        <w:t xml:space="preserve"> </w:t>
      </w:r>
      <w:r>
        <w:rPr>
          <w:rFonts w:cs="Times New Roman"/>
          <w:b/>
          <w:bCs/>
          <w:color w:val="000000"/>
          <w:spacing w:val="1"/>
          <w:sz w:val="17"/>
          <w:szCs w:val="17"/>
        </w:rPr>
        <w:t>ЧЕЛОВЕЧЕСТВА</w:t>
      </w:r>
      <w:r>
        <w:rPr>
          <w:rFonts w:cs="Times New Roman"/>
          <w:b/>
          <w:bCs/>
          <w:color w:val="000000"/>
          <w:sz w:val="17"/>
          <w:szCs w:val="17"/>
        </w:rPr>
        <w:tab/>
      </w:r>
      <w:r>
        <w:rPr>
          <w:b/>
          <w:bCs/>
          <w:color w:val="000000"/>
          <w:spacing w:val="3"/>
          <w:sz w:val="17"/>
          <w:szCs w:val="17"/>
        </w:rPr>
        <w:t>206</w:t>
      </w:r>
    </w:p>
    <w:p w:rsidR="00B26D47" w:rsidRDefault="00B26D47" w:rsidP="00B26D47">
      <w:pPr>
        <w:shd w:val="clear" w:color="auto" w:fill="FFFFFF"/>
        <w:tabs>
          <w:tab w:val="left" w:pos="720"/>
          <w:tab w:val="left" w:leader="dot" w:pos="7042"/>
        </w:tabs>
        <w:spacing w:line="259" w:lineRule="exact"/>
        <w:ind w:left="408"/>
      </w:pPr>
      <w:r>
        <w:rPr>
          <w:color w:val="000000"/>
          <w:spacing w:val="-5"/>
          <w:sz w:val="17"/>
          <w:szCs w:val="17"/>
        </w:rPr>
        <w:t>5.1.</w:t>
      </w:r>
      <w:r>
        <w:rPr>
          <w:color w:val="000000"/>
          <w:sz w:val="17"/>
          <w:szCs w:val="17"/>
        </w:rPr>
        <w:tab/>
      </w:r>
      <w:r>
        <w:rPr>
          <w:rFonts w:cs="Times New Roman"/>
          <w:color w:val="000000"/>
          <w:spacing w:val="-1"/>
          <w:sz w:val="17"/>
          <w:szCs w:val="17"/>
        </w:rPr>
        <w:t>ФЕНОМЕНЫ</w:t>
      </w:r>
      <w:r>
        <w:rPr>
          <w:color w:val="000000"/>
          <w:spacing w:val="-1"/>
          <w:sz w:val="17"/>
          <w:szCs w:val="17"/>
        </w:rPr>
        <w:t xml:space="preserve"> </w:t>
      </w:r>
      <w:r>
        <w:rPr>
          <w:rFonts w:cs="Times New Roman"/>
          <w:color w:val="000000"/>
          <w:spacing w:val="-1"/>
          <w:sz w:val="17"/>
          <w:szCs w:val="17"/>
        </w:rPr>
        <w:t>НООГЕНЕЗА</w:t>
      </w:r>
      <w:r>
        <w:rPr>
          <w:color w:val="000000"/>
          <w:spacing w:val="-1"/>
          <w:sz w:val="17"/>
          <w:szCs w:val="17"/>
        </w:rPr>
        <w:t xml:space="preserve"> </w:t>
      </w:r>
      <w:r>
        <w:rPr>
          <w:rFonts w:cs="Times New Roman"/>
          <w:color w:val="000000"/>
          <w:spacing w:val="-1"/>
          <w:sz w:val="17"/>
          <w:szCs w:val="17"/>
        </w:rPr>
        <w:t>И</w:t>
      </w:r>
      <w:r>
        <w:rPr>
          <w:color w:val="000000"/>
          <w:spacing w:val="-1"/>
          <w:sz w:val="17"/>
          <w:szCs w:val="17"/>
        </w:rPr>
        <w:t xml:space="preserve"> </w:t>
      </w:r>
      <w:r>
        <w:rPr>
          <w:rFonts w:cs="Times New Roman"/>
          <w:color w:val="000000"/>
          <w:spacing w:val="-1"/>
          <w:sz w:val="17"/>
          <w:szCs w:val="17"/>
        </w:rPr>
        <w:t>РЕФЛЕКСИИ</w:t>
      </w:r>
      <w:r>
        <w:rPr>
          <w:color w:val="000000"/>
          <w:spacing w:val="-1"/>
          <w:sz w:val="17"/>
          <w:szCs w:val="17"/>
        </w:rPr>
        <w:t xml:space="preserve"> </w:t>
      </w:r>
      <w:r>
        <w:rPr>
          <w:rFonts w:cs="Times New Roman"/>
          <w:color w:val="000000"/>
          <w:spacing w:val="-1"/>
          <w:sz w:val="17"/>
          <w:szCs w:val="17"/>
        </w:rPr>
        <w:t>ГЛОБАЛЬНОЙ</w:t>
      </w:r>
      <w:r>
        <w:rPr>
          <w:color w:val="000000"/>
          <w:spacing w:val="-1"/>
          <w:sz w:val="17"/>
          <w:szCs w:val="17"/>
        </w:rPr>
        <w:t xml:space="preserve"> </w:t>
      </w:r>
      <w:r>
        <w:rPr>
          <w:rFonts w:cs="Times New Roman"/>
          <w:color w:val="000000"/>
          <w:spacing w:val="-1"/>
          <w:sz w:val="17"/>
          <w:szCs w:val="17"/>
        </w:rPr>
        <w:t>ПОПУЛЯЦИИ</w:t>
      </w:r>
      <w:r>
        <w:rPr>
          <w:rFonts w:cs="Times New Roman"/>
          <w:color w:val="000000"/>
          <w:sz w:val="17"/>
          <w:szCs w:val="17"/>
        </w:rPr>
        <w:tab/>
      </w:r>
      <w:r>
        <w:rPr>
          <w:color w:val="000000"/>
          <w:spacing w:val="3"/>
          <w:sz w:val="17"/>
          <w:szCs w:val="17"/>
        </w:rPr>
        <w:t>206</w:t>
      </w:r>
    </w:p>
    <w:p w:rsidR="00B26D47" w:rsidRDefault="00B26D47" w:rsidP="00B26D47">
      <w:pPr>
        <w:numPr>
          <w:ilvl w:val="0"/>
          <w:numId w:val="14"/>
        </w:numPr>
        <w:shd w:val="clear" w:color="auto" w:fill="FFFFFF"/>
        <w:tabs>
          <w:tab w:val="left" w:pos="869"/>
          <w:tab w:val="left" w:leader="dot" w:pos="7046"/>
        </w:tabs>
        <w:spacing w:line="259" w:lineRule="exact"/>
        <w:ind w:left="408"/>
        <w:rPr>
          <w:color w:val="000000"/>
          <w:spacing w:val="-11"/>
          <w:sz w:val="19"/>
          <w:szCs w:val="19"/>
        </w:rPr>
      </w:pPr>
      <w:r>
        <w:rPr>
          <w:rFonts w:cs="Times New Roman"/>
          <w:color w:val="000000"/>
          <w:spacing w:val="-4"/>
          <w:sz w:val="19"/>
          <w:szCs w:val="19"/>
        </w:rPr>
        <w:t>Ноогенез</w:t>
      </w:r>
      <w:r>
        <w:rPr>
          <w:color w:val="000000"/>
          <w:spacing w:val="-4"/>
          <w:sz w:val="19"/>
          <w:szCs w:val="19"/>
        </w:rPr>
        <w:t xml:space="preserve"> </w:t>
      </w:r>
      <w:r>
        <w:rPr>
          <w:rFonts w:cs="Times New Roman"/>
          <w:color w:val="000000"/>
          <w:spacing w:val="-4"/>
          <w:sz w:val="19"/>
          <w:szCs w:val="19"/>
        </w:rPr>
        <w:t>глобальной</w:t>
      </w:r>
      <w:r>
        <w:rPr>
          <w:color w:val="000000"/>
          <w:spacing w:val="-4"/>
          <w:sz w:val="19"/>
          <w:szCs w:val="19"/>
        </w:rPr>
        <w:t xml:space="preserve"> </w:t>
      </w:r>
      <w:r>
        <w:rPr>
          <w:rFonts w:cs="Times New Roman"/>
          <w:color w:val="000000"/>
          <w:spacing w:val="-4"/>
          <w:sz w:val="19"/>
          <w:szCs w:val="19"/>
        </w:rPr>
        <w:t>популяции</w:t>
      </w:r>
      <w:r>
        <w:rPr>
          <w:rFonts w:cs="Times New Roman"/>
          <w:color w:val="000000"/>
          <w:sz w:val="19"/>
          <w:szCs w:val="19"/>
        </w:rPr>
        <w:tab/>
      </w:r>
      <w:r>
        <w:rPr>
          <w:color w:val="000000"/>
          <w:spacing w:val="-8"/>
          <w:sz w:val="19"/>
          <w:szCs w:val="19"/>
        </w:rPr>
        <w:t>206</w:t>
      </w:r>
    </w:p>
    <w:p w:rsidR="00B26D47" w:rsidRDefault="00B26D47" w:rsidP="00B26D47">
      <w:pPr>
        <w:numPr>
          <w:ilvl w:val="0"/>
          <w:numId w:val="14"/>
        </w:numPr>
        <w:shd w:val="clear" w:color="auto" w:fill="FFFFFF"/>
        <w:tabs>
          <w:tab w:val="left" w:pos="869"/>
          <w:tab w:val="left" w:leader="dot" w:pos="7042"/>
        </w:tabs>
        <w:spacing w:line="259" w:lineRule="exact"/>
        <w:ind w:left="408"/>
        <w:rPr>
          <w:color w:val="000000"/>
          <w:spacing w:val="-11"/>
          <w:sz w:val="19"/>
          <w:szCs w:val="19"/>
        </w:rPr>
      </w:pPr>
      <w:r>
        <w:rPr>
          <w:rFonts w:cs="Times New Roman"/>
          <w:color w:val="000000"/>
          <w:spacing w:val="-5"/>
          <w:sz w:val="19"/>
          <w:szCs w:val="19"/>
        </w:rPr>
        <w:t>Рефлексия</w:t>
      </w:r>
      <w:r>
        <w:rPr>
          <w:color w:val="000000"/>
          <w:spacing w:val="-5"/>
          <w:sz w:val="19"/>
          <w:szCs w:val="19"/>
        </w:rPr>
        <w:t xml:space="preserve"> </w:t>
      </w:r>
      <w:r>
        <w:rPr>
          <w:rFonts w:cs="Times New Roman"/>
          <w:color w:val="000000"/>
          <w:spacing w:val="-5"/>
          <w:sz w:val="19"/>
          <w:szCs w:val="19"/>
        </w:rPr>
        <w:t>интеллектуальной</w:t>
      </w:r>
      <w:r>
        <w:rPr>
          <w:color w:val="000000"/>
          <w:spacing w:val="-5"/>
          <w:sz w:val="19"/>
          <w:szCs w:val="19"/>
        </w:rPr>
        <w:t xml:space="preserve"> </w:t>
      </w:r>
      <w:r>
        <w:rPr>
          <w:rFonts w:cs="Times New Roman"/>
          <w:color w:val="000000"/>
          <w:spacing w:val="-5"/>
          <w:sz w:val="19"/>
          <w:szCs w:val="19"/>
        </w:rPr>
        <w:t>системы</w:t>
      </w:r>
      <w:r>
        <w:rPr>
          <w:color w:val="000000"/>
          <w:spacing w:val="-5"/>
          <w:sz w:val="19"/>
          <w:szCs w:val="19"/>
        </w:rPr>
        <w:t xml:space="preserve"> </w:t>
      </w:r>
      <w:r>
        <w:rPr>
          <w:rFonts w:cs="Times New Roman"/>
          <w:color w:val="000000"/>
          <w:spacing w:val="-5"/>
          <w:sz w:val="19"/>
          <w:szCs w:val="19"/>
        </w:rPr>
        <w:t>глобальной</w:t>
      </w:r>
      <w:r>
        <w:rPr>
          <w:color w:val="000000"/>
          <w:spacing w:val="-5"/>
          <w:sz w:val="19"/>
          <w:szCs w:val="19"/>
        </w:rPr>
        <w:t xml:space="preserve"> </w:t>
      </w:r>
      <w:r>
        <w:rPr>
          <w:rFonts w:cs="Times New Roman"/>
          <w:color w:val="000000"/>
          <w:spacing w:val="-5"/>
          <w:sz w:val="19"/>
          <w:szCs w:val="19"/>
        </w:rPr>
        <w:t>популяции</w:t>
      </w:r>
      <w:r>
        <w:rPr>
          <w:rFonts w:cs="Times New Roman"/>
          <w:color w:val="000000"/>
          <w:sz w:val="19"/>
          <w:szCs w:val="19"/>
        </w:rPr>
        <w:tab/>
      </w:r>
      <w:r>
        <w:rPr>
          <w:color w:val="000000"/>
          <w:spacing w:val="-10"/>
          <w:sz w:val="19"/>
          <w:szCs w:val="19"/>
        </w:rPr>
        <w:t>210</w:t>
      </w:r>
    </w:p>
    <w:p w:rsidR="00B26D47" w:rsidRDefault="00B26D47" w:rsidP="00B26D47">
      <w:pPr>
        <w:numPr>
          <w:ilvl w:val="0"/>
          <w:numId w:val="14"/>
        </w:numPr>
        <w:shd w:val="clear" w:color="auto" w:fill="FFFFFF"/>
        <w:tabs>
          <w:tab w:val="left" w:pos="869"/>
          <w:tab w:val="left" w:leader="dot" w:pos="7042"/>
        </w:tabs>
        <w:spacing w:line="259" w:lineRule="exact"/>
        <w:ind w:left="408"/>
        <w:rPr>
          <w:color w:val="000000"/>
          <w:spacing w:val="-12"/>
          <w:sz w:val="19"/>
          <w:szCs w:val="19"/>
        </w:rPr>
      </w:pPr>
      <w:r>
        <w:rPr>
          <w:rFonts w:cs="Times New Roman"/>
          <w:color w:val="000000"/>
          <w:spacing w:val="-6"/>
          <w:sz w:val="19"/>
          <w:szCs w:val="19"/>
        </w:rPr>
        <w:t>Система</w:t>
      </w:r>
      <w:r>
        <w:rPr>
          <w:color w:val="000000"/>
          <w:spacing w:val="-6"/>
          <w:sz w:val="19"/>
          <w:szCs w:val="19"/>
        </w:rPr>
        <w:t xml:space="preserve"> </w:t>
      </w:r>
      <w:r>
        <w:rPr>
          <w:rFonts w:cs="Times New Roman"/>
          <w:color w:val="000000"/>
          <w:spacing w:val="-6"/>
          <w:sz w:val="19"/>
          <w:szCs w:val="19"/>
        </w:rPr>
        <w:t>интеллектуальных</w:t>
      </w:r>
      <w:r>
        <w:rPr>
          <w:color w:val="000000"/>
          <w:spacing w:val="-6"/>
          <w:sz w:val="19"/>
          <w:szCs w:val="19"/>
        </w:rPr>
        <w:t xml:space="preserve"> </w:t>
      </w:r>
      <w:r>
        <w:rPr>
          <w:rFonts w:cs="Times New Roman"/>
          <w:color w:val="000000"/>
          <w:spacing w:val="-6"/>
          <w:sz w:val="19"/>
          <w:szCs w:val="19"/>
        </w:rPr>
        <w:t>феноменов</w:t>
      </w:r>
      <w:r>
        <w:rPr>
          <w:color w:val="000000"/>
          <w:spacing w:val="-6"/>
          <w:sz w:val="19"/>
          <w:szCs w:val="19"/>
        </w:rPr>
        <w:t xml:space="preserve"> </w:t>
      </w:r>
      <w:r>
        <w:rPr>
          <w:rFonts w:cs="Times New Roman"/>
          <w:color w:val="000000"/>
          <w:spacing w:val="-6"/>
          <w:sz w:val="19"/>
          <w:szCs w:val="19"/>
        </w:rPr>
        <w:t>человеческой</w:t>
      </w:r>
      <w:r>
        <w:rPr>
          <w:color w:val="000000"/>
          <w:spacing w:val="-6"/>
          <w:sz w:val="19"/>
          <w:szCs w:val="19"/>
        </w:rPr>
        <w:t xml:space="preserve"> </w:t>
      </w:r>
      <w:r>
        <w:rPr>
          <w:rFonts w:cs="Times New Roman"/>
          <w:color w:val="000000"/>
          <w:spacing w:val="-6"/>
          <w:sz w:val="19"/>
          <w:szCs w:val="19"/>
        </w:rPr>
        <w:t>популяции</w:t>
      </w:r>
      <w:r>
        <w:rPr>
          <w:rFonts w:cs="Times New Roman"/>
          <w:color w:val="000000"/>
          <w:sz w:val="19"/>
          <w:szCs w:val="19"/>
        </w:rPr>
        <w:tab/>
      </w:r>
      <w:r>
        <w:rPr>
          <w:color w:val="000000"/>
          <w:spacing w:val="-6"/>
          <w:sz w:val="19"/>
          <w:szCs w:val="19"/>
        </w:rPr>
        <w:t>214</w:t>
      </w:r>
    </w:p>
    <w:p w:rsidR="00B26D47" w:rsidRDefault="00B26D47" w:rsidP="00B26D47">
      <w:pPr>
        <w:shd w:val="clear" w:color="auto" w:fill="FFFFFF"/>
        <w:tabs>
          <w:tab w:val="left" w:pos="720"/>
          <w:tab w:val="left" w:leader="dot" w:pos="7042"/>
        </w:tabs>
        <w:spacing w:line="259" w:lineRule="exact"/>
        <w:ind w:left="408"/>
      </w:pPr>
      <w:r>
        <w:rPr>
          <w:color w:val="000000"/>
          <w:spacing w:val="-5"/>
          <w:sz w:val="17"/>
          <w:szCs w:val="17"/>
        </w:rPr>
        <w:t>5.2.</w:t>
      </w:r>
      <w:r>
        <w:rPr>
          <w:color w:val="000000"/>
          <w:sz w:val="17"/>
          <w:szCs w:val="17"/>
        </w:rPr>
        <w:tab/>
      </w:r>
      <w:r>
        <w:rPr>
          <w:rFonts w:cs="Times New Roman"/>
          <w:color w:val="000000"/>
          <w:spacing w:val="1"/>
          <w:sz w:val="17"/>
          <w:szCs w:val="17"/>
        </w:rPr>
        <w:t>ТРИ</w:t>
      </w:r>
      <w:r>
        <w:rPr>
          <w:color w:val="000000"/>
          <w:spacing w:val="1"/>
          <w:sz w:val="17"/>
          <w:szCs w:val="17"/>
        </w:rPr>
        <w:t xml:space="preserve"> </w:t>
      </w:r>
      <w:r>
        <w:rPr>
          <w:rFonts w:cs="Times New Roman"/>
          <w:color w:val="000000"/>
          <w:spacing w:val="1"/>
          <w:sz w:val="17"/>
          <w:szCs w:val="17"/>
        </w:rPr>
        <w:t>ЗАКОНА</w:t>
      </w:r>
      <w:r>
        <w:rPr>
          <w:color w:val="000000"/>
          <w:spacing w:val="1"/>
          <w:sz w:val="17"/>
          <w:szCs w:val="17"/>
        </w:rPr>
        <w:t xml:space="preserve"> </w:t>
      </w:r>
      <w:r>
        <w:rPr>
          <w:rFonts w:cs="Times New Roman"/>
          <w:color w:val="000000"/>
          <w:spacing w:val="1"/>
          <w:sz w:val="17"/>
          <w:szCs w:val="17"/>
        </w:rPr>
        <w:t>ДВУХ</w:t>
      </w:r>
      <w:r>
        <w:rPr>
          <w:color w:val="000000"/>
          <w:spacing w:val="1"/>
          <w:sz w:val="17"/>
          <w:szCs w:val="17"/>
        </w:rPr>
        <w:t xml:space="preserve"> </w:t>
      </w:r>
      <w:r>
        <w:rPr>
          <w:rFonts w:cs="Times New Roman"/>
          <w:color w:val="000000"/>
          <w:spacing w:val="1"/>
          <w:sz w:val="17"/>
          <w:szCs w:val="17"/>
        </w:rPr>
        <w:t>ПОЛУШАРИЙ</w:t>
      </w:r>
      <w:r>
        <w:rPr>
          <w:rFonts w:cs="Times New Roman"/>
          <w:color w:val="000000"/>
          <w:sz w:val="17"/>
          <w:szCs w:val="17"/>
        </w:rPr>
        <w:tab/>
      </w:r>
      <w:r>
        <w:rPr>
          <w:color w:val="000000"/>
          <w:spacing w:val="3"/>
          <w:sz w:val="17"/>
          <w:szCs w:val="17"/>
        </w:rPr>
        <w:t>216</w:t>
      </w:r>
    </w:p>
    <w:p w:rsidR="00B26D47" w:rsidRDefault="00B26D47" w:rsidP="00B26D47">
      <w:pPr>
        <w:numPr>
          <w:ilvl w:val="0"/>
          <w:numId w:val="15"/>
        </w:numPr>
        <w:shd w:val="clear" w:color="auto" w:fill="FFFFFF"/>
        <w:tabs>
          <w:tab w:val="left" w:pos="874"/>
          <w:tab w:val="left" w:leader="dot" w:pos="7042"/>
        </w:tabs>
        <w:spacing w:line="259" w:lineRule="exact"/>
        <w:ind w:left="408"/>
        <w:rPr>
          <w:color w:val="000000"/>
          <w:spacing w:val="-3"/>
          <w:sz w:val="17"/>
          <w:szCs w:val="17"/>
        </w:rPr>
      </w:pPr>
      <w:r>
        <w:rPr>
          <w:rFonts w:cs="Times New Roman"/>
          <w:color w:val="000000"/>
          <w:spacing w:val="7"/>
          <w:sz w:val="17"/>
          <w:szCs w:val="17"/>
        </w:rPr>
        <w:t>Закон</w:t>
      </w:r>
      <w:r>
        <w:rPr>
          <w:color w:val="000000"/>
          <w:spacing w:val="7"/>
          <w:sz w:val="17"/>
          <w:szCs w:val="17"/>
        </w:rPr>
        <w:t xml:space="preserve"> </w:t>
      </w:r>
      <w:r>
        <w:rPr>
          <w:rFonts w:cs="Times New Roman"/>
          <w:color w:val="000000"/>
          <w:spacing w:val="7"/>
          <w:sz w:val="17"/>
          <w:szCs w:val="17"/>
        </w:rPr>
        <w:t>двухполярности</w:t>
      </w:r>
      <w:r>
        <w:rPr>
          <w:rFonts w:cs="Times New Roman"/>
          <w:color w:val="000000"/>
          <w:sz w:val="17"/>
          <w:szCs w:val="17"/>
        </w:rPr>
        <w:tab/>
      </w:r>
      <w:r>
        <w:rPr>
          <w:color w:val="000000"/>
          <w:spacing w:val="3"/>
          <w:sz w:val="17"/>
          <w:szCs w:val="17"/>
        </w:rPr>
        <w:t>216</w:t>
      </w:r>
    </w:p>
    <w:p w:rsidR="00B26D47" w:rsidRDefault="00B26D47" w:rsidP="00B26D47">
      <w:pPr>
        <w:numPr>
          <w:ilvl w:val="0"/>
          <w:numId w:val="15"/>
        </w:numPr>
        <w:shd w:val="clear" w:color="auto" w:fill="FFFFFF"/>
        <w:tabs>
          <w:tab w:val="left" w:pos="874"/>
          <w:tab w:val="left" w:leader="dot" w:pos="7042"/>
        </w:tabs>
        <w:spacing w:line="259" w:lineRule="exact"/>
        <w:ind w:left="408"/>
        <w:rPr>
          <w:color w:val="000000"/>
          <w:spacing w:val="-3"/>
          <w:sz w:val="17"/>
          <w:szCs w:val="17"/>
        </w:rPr>
      </w:pPr>
      <w:r>
        <w:rPr>
          <w:rFonts w:cs="Times New Roman"/>
          <w:color w:val="000000"/>
          <w:spacing w:val="7"/>
          <w:sz w:val="17"/>
          <w:szCs w:val="17"/>
        </w:rPr>
        <w:t>Закон</w:t>
      </w:r>
      <w:r>
        <w:rPr>
          <w:color w:val="000000"/>
          <w:spacing w:val="7"/>
          <w:sz w:val="17"/>
          <w:szCs w:val="17"/>
        </w:rPr>
        <w:t xml:space="preserve"> </w:t>
      </w:r>
      <w:r>
        <w:rPr>
          <w:rFonts w:cs="Times New Roman"/>
          <w:color w:val="000000"/>
          <w:spacing w:val="7"/>
          <w:sz w:val="17"/>
          <w:szCs w:val="17"/>
        </w:rPr>
        <w:t>асимметрии</w:t>
      </w:r>
      <w:r>
        <w:rPr>
          <w:rFonts w:cs="Times New Roman"/>
          <w:color w:val="000000"/>
          <w:sz w:val="17"/>
          <w:szCs w:val="17"/>
        </w:rPr>
        <w:tab/>
      </w:r>
      <w:r>
        <w:rPr>
          <w:color w:val="000000"/>
          <w:spacing w:val="3"/>
          <w:sz w:val="17"/>
          <w:szCs w:val="17"/>
        </w:rPr>
        <w:t>219</w:t>
      </w:r>
    </w:p>
    <w:p w:rsidR="00B26D47" w:rsidRDefault="00B26D47" w:rsidP="00B26D47">
      <w:pPr>
        <w:numPr>
          <w:ilvl w:val="0"/>
          <w:numId w:val="15"/>
        </w:numPr>
        <w:shd w:val="clear" w:color="auto" w:fill="FFFFFF"/>
        <w:tabs>
          <w:tab w:val="left" w:pos="874"/>
          <w:tab w:val="left" w:leader="dot" w:pos="7042"/>
        </w:tabs>
        <w:spacing w:line="259" w:lineRule="exact"/>
        <w:ind w:left="408"/>
        <w:rPr>
          <w:color w:val="000000"/>
          <w:spacing w:val="-3"/>
          <w:sz w:val="17"/>
          <w:szCs w:val="17"/>
        </w:rPr>
      </w:pPr>
      <w:r>
        <w:rPr>
          <w:rFonts w:cs="Times New Roman"/>
          <w:color w:val="000000"/>
          <w:spacing w:val="6"/>
          <w:sz w:val="17"/>
          <w:szCs w:val="17"/>
        </w:rPr>
        <w:t>Закон</w:t>
      </w:r>
      <w:r>
        <w:rPr>
          <w:color w:val="000000"/>
          <w:spacing w:val="6"/>
          <w:sz w:val="17"/>
          <w:szCs w:val="17"/>
        </w:rPr>
        <w:t xml:space="preserve"> </w:t>
      </w:r>
      <w:r>
        <w:rPr>
          <w:rFonts w:cs="Times New Roman"/>
          <w:color w:val="000000"/>
          <w:spacing w:val="6"/>
          <w:sz w:val="17"/>
          <w:szCs w:val="17"/>
        </w:rPr>
        <w:t>«два</w:t>
      </w:r>
      <w:r>
        <w:rPr>
          <w:color w:val="000000"/>
          <w:spacing w:val="6"/>
          <w:sz w:val="17"/>
          <w:szCs w:val="17"/>
        </w:rPr>
        <w:t xml:space="preserve"> </w:t>
      </w:r>
      <w:r>
        <w:rPr>
          <w:rFonts w:cs="Times New Roman"/>
          <w:color w:val="000000"/>
          <w:spacing w:val="6"/>
          <w:sz w:val="17"/>
          <w:szCs w:val="17"/>
        </w:rPr>
        <w:t>полушария</w:t>
      </w:r>
      <w:r>
        <w:rPr>
          <w:color w:val="000000"/>
          <w:spacing w:val="6"/>
          <w:sz w:val="17"/>
          <w:szCs w:val="17"/>
        </w:rPr>
        <w:t xml:space="preserve"> </w:t>
      </w:r>
      <w:r>
        <w:rPr>
          <w:rFonts w:cs="Times New Roman"/>
          <w:color w:val="000000"/>
          <w:spacing w:val="6"/>
          <w:sz w:val="17"/>
          <w:szCs w:val="17"/>
        </w:rPr>
        <w:t>—</w:t>
      </w:r>
      <w:r>
        <w:rPr>
          <w:color w:val="000000"/>
          <w:spacing w:val="6"/>
          <w:sz w:val="17"/>
          <w:szCs w:val="17"/>
        </w:rPr>
        <w:t xml:space="preserve"> </w:t>
      </w:r>
      <w:r>
        <w:rPr>
          <w:rFonts w:cs="Times New Roman"/>
          <w:color w:val="000000"/>
          <w:spacing w:val="6"/>
          <w:sz w:val="17"/>
          <w:szCs w:val="17"/>
        </w:rPr>
        <w:t>один</w:t>
      </w:r>
      <w:r>
        <w:rPr>
          <w:color w:val="000000"/>
          <w:spacing w:val="6"/>
          <w:sz w:val="17"/>
          <w:szCs w:val="17"/>
        </w:rPr>
        <w:t xml:space="preserve"> </w:t>
      </w:r>
      <w:r>
        <w:rPr>
          <w:rFonts w:cs="Times New Roman"/>
          <w:color w:val="000000"/>
          <w:spacing w:val="6"/>
          <w:sz w:val="17"/>
          <w:szCs w:val="17"/>
        </w:rPr>
        <w:t>глобулярный</w:t>
      </w:r>
      <w:r>
        <w:rPr>
          <w:color w:val="000000"/>
          <w:spacing w:val="6"/>
          <w:sz w:val="17"/>
          <w:szCs w:val="17"/>
        </w:rPr>
        <w:t xml:space="preserve"> </w:t>
      </w:r>
      <w:r>
        <w:rPr>
          <w:rFonts w:cs="Times New Roman"/>
          <w:color w:val="000000"/>
          <w:spacing w:val="6"/>
          <w:sz w:val="17"/>
          <w:szCs w:val="17"/>
        </w:rPr>
        <w:t>мозг»</w:t>
      </w:r>
      <w:r>
        <w:rPr>
          <w:rFonts w:cs="Times New Roman"/>
          <w:color w:val="000000"/>
          <w:sz w:val="17"/>
          <w:szCs w:val="17"/>
        </w:rPr>
        <w:tab/>
      </w:r>
      <w:r>
        <w:rPr>
          <w:color w:val="000000"/>
          <w:sz w:val="17"/>
          <w:szCs w:val="17"/>
        </w:rPr>
        <w:t>223</w:t>
      </w:r>
    </w:p>
    <w:p w:rsidR="00B26D47" w:rsidRDefault="00B26D47" w:rsidP="00B26D47">
      <w:pPr>
        <w:rPr>
          <w:rFonts w:ascii="Times New Roman" w:hAnsi="Times New Roman" w:cs="Times New Roman"/>
          <w:sz w:val="2"/>
          <w:szCs w:val="2"/>
        </w:rPr>
      </w:pPr>
    </w:p>
    <w:p w:rsidR="00B26D47" w:rsidRDefault="00B26D47" w:rsidP="00B26D47">
      <w:pPr>
        <w:numPr>
          <w:ilvl w:val="0"/>
          <w:numId w:val="16"/>
        </w:numPr>
        <w:shd w:val="clear" w:color="auto" w:fill="FFFFFF"/>
        <w:tabs>
          <w:tab w:val="left" w:pos="720"/>
        </w:tabs>
        <w:spacing w:line="259" w:lineRule="exact"/>
        <w:ind w:left="408"/>
        <w:rPr>
          <w:color w:val="000000"/>
          <w:spacing w:val="-7"/>
          <w:sz w:val="17"/>
          <w:szCs w:val="17"/>
        </w:rPr>
      </w:pPr>
      <w:r>
        <w:rPr>
          <w:rFonts w:cs="Times New Roman"/>
          <w:color w:val="000000"/>
          <w:spacing w:val="-5"/>
          <w:sz w:val="17"/>
          <w:szCs w:val="17"/>
        </w:rPr>
        <w:t>К</w:t>
      </w:r>
      <w:r>
        <w:rPr>
          <w:color w:val="000000"/>
          <w:spacing w:val="-5"/>
          <w:sz w:val="17"/>
          <w:szCs w:val="17"/>
        </w:rPr>
        <w:t xml:space="preserve"> </w:t>
      </w:r>
      <w:r>
        <w:rPr>
          <w:rFonts w:cs="Times New Roman"/>
          <w:color w:val="000000"/>
          <w:spacing w:val="-5"/>
          <w:sz w:val="17"/>
          <w:szCs w:val="17"/>
        </w:rPr>
        <w:t>ПРОГНОЗАМ</w:t>
      </w:r>
      <w:r>
        <w:rPr>
          <w:color w:val="000000"/>
          <w:spacing w:val="-5"/>
          <w:sz w:val="17"/>
          <w:szCs w:val="17"/>
        </w:rPr>
        <w:t xml:space="preserve"> </w:t>
      </w:r>
      <w:r>
        <w:rPr>
          <w:rFonts w:cs="Times New Roman"/>
          <w:color w:val="000000"/>
          <w:spacing w:val="-5"/>
          <w:sz w:val="17"/>
          <w:szCs w:val="17"/>
        </w:rPr>
        <w:t>ЗДОРОВЬЯ</w:t>
      </w:r>
      <w:r>
        <w:rPr>
          <w:color w:val="000000"/>
          <w:spacing w:val="-5"/>
          <w:sz w:val="17"/>
          <w:szCs w:val="17"/>
        </w:rPr>
        <w:t xml:space="preserve"> </w:t>
      </w:r>
      <w:r>
        <w:rPr>
          <w:rFonts w:cs="Times New Roman"/>
          <w:color w:val="000000"/>
          <w:spacing w:val="-5"/>
          <w:sz w:val="17"/>
          <w:szCs w:val="17"/>
        </w:rPr>
        <w:t>ИНТЕЛЛЕКТУАЛЬНОЙ</w:t>
      </w:r>
      <w:r>
        <w:rPr>
          <w:color w:val="000000"/>
          <w:spacing w:val="-5"/>
          <w:sz w:val="17"/>
          <w:szCs w:val="17"/>
        </w:rPr>
        <w:t xml:space="preserve"> </w:t>
      </w:r>
      <w:r>
        <w:rPr>
          <w:rFonts w:cs="Times New Roman"/>
          <w:color w:val="000000"/>
          <w:spacing w:val="-5"/>
          <w:sz w:val="17"/>
          <w:szCs w:val="17"/>
        </w:rPr>
        <w:t>СИСТЕМЫ</w:t>
      </w:r>
      <w:r>
        <w:rPr>
          <w:color w:val="000000"/>
          <w:spacing w:val="-5"/>
          <w:sz w:val="17"/>
          <w:szCs w:val="17"/>
        </w:rPr>
        <w:t xml:space="preserve"> </w:t>
      </w:r>
      <w:r>
        <w:rPr>
          <w:rFonts w:cs="Times New Roman"/>
          <w:color w:val="000000"/>
          <w:spacing w:val="-5"/>
          <w:sz w:val="17"/>
          <w:szCs w:val="17"/>
        </w:rPr>
        <w:t>ЧЕЛОВЕЧЕСТВА</w:t>
      </w:r>
      <w:r>
        <w:rPr>
          <w:color w:val="000000"/>
          <w:spacing w:val="-5"/>
          <w:sz w:val="17"/>
          <w:szCs w:val="17"/>
        </w:rPr>
        <w:t>...225</w:t>
      </w:r>
    </w:p>
    <w:p w:rsidR="00B26D47" w:rsidRDefault="00B26D47" w:rsidP="00B26D47">
      <w:pPr>
        <w:numPr>
          <w:ilvl w:val="0"/>
          <w:numId w:val="16"/>
        </w:numPr>
        <w:shd w:val="clear" w:color="auto" w:fill="FFFFFF"/>
        <w:tabs>
          <w:tab w:val="left" w:pos="720"/>
          <w:tab w:val="left" w:leader="dot" w:pos="7046"/>
        </w:tabs>
        <w:spacing w:line="259" w:lineRule="exact"/>
        <w:ind w:left="408"/>
        <w:rPr>
          <w:color w:val="000000"/>
          <w:spacing w:val="-5"/>
          <w:sz w:val="17"/>
          <w:szCs w:val="17"/>
        </w:rPr>
      </w:pPr>
      <w:r>
        <w:rPr>
          <w:rFonts w:cs="Times New Roman"/>
          <w:color w:val="000000"/>
          <w:spacing w:val="-2"/>
          <w:sz w:val="17"/>
          <w:szCs w:val="17"/>
        </w:rPr>
        <w:t>ЦЕЛИ</w:t>
      </w:r>
      <w:r>
        <w:rPr>
          <w:color w:val="000000"/>
          <w:spacing w:val="-2"/>
          <w:sz w:val="17"/>
          <w:szCs w:val="17"/>
        </w:rPr>
        <w:t xml:space="preserve"> </w:t>
      </w:r>
      <w:r>
        <w:rPr>
          <w:rFonts w:cs="Times New Roman"/>
          <w:color w:val="000000"/>
          <w:spacing w:val="-2"/>
          <w:sz w:val="17"/>
          <w:szCs w:val="17"/>
        </w:rPr>
        <w:t>ЧЕЛОВЕКА</w:t>
      </w:r>
      <w:r>
        <w:rPr>
          <w:color w:val="000000"/>
          <w:spacing w:val="-2"/>
          <w:sz w:val="17"/>
          <w:szCs w:val="17"/>
        </w:rPr>
        <w:t xml:space="preserve"> </w:t>
      </w:r>
      <w:r>
        <w:rPr>
          <w:rFonts w:cs="Times New Roman"/>
          <w:color w:val="000000"/>
          <w:spacing w:val="-2"/>
          <w:sz w:val="17"/>
          <w:szCs w:val="17"/>
        </w:rPr>
        <w:t>И</w:t>
      </w:r>
      <w:r>
        <w:rPr>
          <w:color w:val="000000"/>
          <w:spacing w:val="-2"/>
          <w:sz w:val="17"/>
          <w:szCs w:val="17"/>
        </w:rPr>
        <w:t xml:space="preserve"> </w:t>
      </w:r>
      <w:r>
        <w:rPr>
          <w:rFonts w:cs="Times New Roman"/>
          <w:color w:val="000000"/>
          <w:spacing w:val="-2"/>
          <w:sz w:val="17"/>
          <w:szCs w:val="17"/>
        </w:rPr>
        <w:t>ФИЛОСОФИЯ</w:t>
      </w:r>
      <w:r>
        <w:rPr>
          <w:color w:val="000000"/>
          <w:spacing w:val="-2"/>
          <w:sz w:val="17"/>
          <w:szCs w:val="17"/>
        </w:rPr>
        <w:t xml:space="preserve"> </w:t>
      </w:r>
      <w:r>
        <w:rPr>
          <w:rFonts w:cs="Times New Roman"/>
          <w:color w:val="000000"/>
          <w:spacing w:val="-2"/>
          <w:sz w:val="17"/>
          <w:szCs w:val="17"/>
        </w:rPr>
        <w:t>МИССИИ</w:t>
      </w:r>
      <w:r>
        <w:rPr>
          <w:color w:val="000000"/>
          <w:spacing w:val="-2"/>
          <w:sz w:val="17"/>
          <w:szCs w:val="17"/>
        </w:rPr>
        <w:t xml:space="preserve"> </w:t>
      </w:r>
      <w:r>
        <w:rPr>
          <w:rFonts w:cs="Times New Roman"/>
          <w:color w:val="000000"/>
          <w:spacing w:val="-2"/>
          <w:sz w:val="17"/>
          <w:szCs w:val="17"/>
        </w:rPr>
        <w:t>ЧЕЛОВЕЧЕСТВА</w:t>
      </w:r>
      <w:r>
        <w:rPr>
          <w:rFonts w:cs="Times New Roman"/>
          <w:color w:val="000000"/>
          <w:sz w:val="17"/>
          <w:szCs w:val="17"/>
        </w:rPr>
        <w:tab/>
      </w:r>
      <w:r>
        <w:rPr>
          <w:color w:val="000000"/>
          <w:spacing w:val="5"/>
          <w:sz w:val="17"/>
          <w:szCs w:val="17"/>
        </w:rPr>
        <w:t>234</w:t>
      </w:r>
    </w:p>
    <w:p w:rsidR="00B26D47" w:rsidRDefault="00B26D47" w:rsidP="00B26D47">
      <w:pPr>
        <w:rPr>
          <w:rFonts w:ascii="Times New Roman" w:hAnsi="Times New Roman" w:cs="Times New Roman"/>
          <w:sz w:val="2"/>
          <w:szCs w:val="2"/>
        </w:rPr>
      </w:pPr>
    </w:p>
    <w:p w:rsidR="00B26D47" w:rsidRDefault="00B26D47" w:rsidP="00B26D47">
      <w:pPr>
        <w:numPr>
          <w:ilvl w:val="0"/>
          <w:numId w:val="17"/>
        </w:numPr>
        <w:shd w:val="clear" w:color="auto" w:fill="FFFFFF"/>
        <w:tabs>
          <w:tab w:val="left" w:pos="874"/>
          <w:tab w:val="left" w:leader="dot" w:pos="7042"/>
        </w:tabs>
        <w:spacing w:line="259" w:lineRule="exact"/>
        <w:ind w:left="408"/>
        <w:rPr>
          <w:color w:val="000000"/>
          <w:spacing w:val="-11"/>
          <w:sz w:val="19"/>
          <w:szCs w:val="19"/>
        </w:rPr>
      </w:pPr>
      <w:r>
        <w:rPr>
          <w:rFonts w:cs="Times New Roman"/>
          <w:color w:val="000000"/>
          <w:spacing w:val="-4"/>
          <w:sz w:val="19"/>
          <w:szCs w:val="19"/>
        </w:rPr>
        <w:t>Цели</w:t>
      </w:r>
      <w:r>
        <w:rPr>
          <w:color w:val="000000"/>
          <w:spacing w:val="-4"/>
          <w:sz w:val="19"/>
          <w:szCs w:val="19"/>
        </w:rPr>
        <w:t xml:space="preserve"> </w:t>
      </w:r>
      <w:r>
        <w:rPr>
          <w:rFonts w:cs="Times New Roman"/>
          <w:color w:val="000000"/>
          <w:spacing w:val="-4"/>
          <w:sz w:val="19"/>
          <w:szCs w:val="19"/>
        </w:rPr>
        <w:t>человека</w:t>
      </w:r>
      <w:r>
        <w:rPr>
          <w:color w:val="000000"/>
          <w:spacing w:val="-4"/>
          <w:sz w:val="19"/>
          <w:szCs w:val="19"/>
        </w:rPr>
        <w:t xml:space="preserve">, </w:t>
      </w:r>
      <w:r>
        <w:rPr>
          <w:rFonts w:cs="Times New Roman"/>
          <w:color w:val="000000"/>
          <w:spacing w:val="-4"/>
          <w:sz w:val="19"/>
          <w:szCs w:val="19"/>
        </w:rPr>
        <w:t>нано</w:t>
      </w:r>
      <w:r>
        <w:rPr>
          <w:color w:val="000000"/>
          <w:spacing w:val="-4"/>
          <w:sz w:val="19"/>
          <w:szCs w:val="19"/>
        </w:rPr>
        <w:t xml:space="preserve">-, </w:t>
      </w:r>
      <w:r>
        <w:rPr>
          <w:rFonts w:cs="Times New Roman"/>
          <w:color w:val="000000"/>
          <w:spacing w:val="-4"/>
          <w:sz w:val="19"/>
          <w:szCs w:val="19"/>
        </w:rPr>
        <w:t>микро</w:t>
      </w:r>
      <w:r>
        <w:rPr>
          <w:color w:val="000000"/>
          <w:spacing w:val="-4"/>
          <w:sz w:val="19"/>
          <w:szCs w:val="19"/>
        </w:rPr>
        <w:t xml:space="preserve">-, </w:t>
      </w:r>
      <w:r>
        <w:rPr>
          <w:rFonts w:cs="Times New Roman"/>
          <w:color w:val="000000"/>
          <w:spacing w:val="-4"/>
          <w:sz w:val="19"/>
          <w:szCs w:val="19"/>
        </w:rPr>
        <w:t>миллисоциумов</w:t>
      </w:r>
      <w:r>
        <w:rPr>
          <w:rFonts w:cs="Times New Roman"/>
          <w:color w:val="000000"/>
          <w:sz w:val="19"/>
          <w:szCs w:val="19"/>
        </w:rPr>
        <w:tab/>
      </w:r>
      <w:r>
        <w:rPr>
          <w:color w:val="000000"/>
          <w:spacing w:val="-8"/>
          <w:sz w:val="19"/>
          <w:szCs w:val="19"/>
        </w:rPr>
        <w:t>234</w:t>
      </w:r>
    </w:p>
    <w:p w:rsidR="00B26D47" w:rsidRDefault="00B26D47" w:rsidP="00B26D47">
      <w:pPr>
        <w:numPr>
          <w:ilvl w:val="0"/>
          <w:numId w:val="17"/>
        </w:numPr>
        <w:shd w:val="clear" w:color="auto" w:fill="FFFFFF"/>
        <w:tabs>
          <w:tab w:val="left" w:pos="874"/>
          <w:tab w:val="left" w:leader="dot" w:pos="7042"/>
        </w:tabs>
        <w:spacing w:line="259" w:lineRule="exact"/>
        <w:ind w:left="408"/>
        <w:rPr>
          <w:color w:val="000000"/>
          <w:spacing w:val="-11"/>
          <w:sz w:val="19"/>
          <w:szCs w:val="19"/>
        </w:rPr>
      </w:pPr>
      <w:r>
        <w:rPr>
          <w:rFonts w:cs="Times New Roman"/>
          <w:color w:val="000000"/>
          <w:spacing w:val="-5"/>
          <w:sz w:val="19"/>
          <w:szCs w:val="19"/>
        </w:rPr>
        <w:t>Философия</w:t>
      </w:r>
      <w:r>
        <w:rPr>
          <w:color w:val="000000"/>
          <w:spacing w:val="-5"/>
          <w:sz w:val="19"/>
          <w:szCs w:val="19"/>
        </w:rPr>
        <w:t xml:space="preserve"> </w:t>
      </w:r>
      <w:r>
        <w:rPr>
          <w:rFonts w:cs="Times New Roman"/>
          <w:color w:val="000000"/>
          <w:spacing w:val="-5"/>
          <w:sz w:val="19"/>
          <w:szCs w:val="19"/>
        </w:rPr>
        <w:t>миссии</w:t>
      </w:r>
      <w:r>
        <w:rPr>
          <w:color w:val="000000"/>
          <w:spacing w:val="-5"/>
          <w:sz w:val="19"/>
          <w:szCs w:val="19"/>
        </w:rPr>
        <w:t xml:space="preserve"> </w:t>
      </w:r>
      <w:r>
        <w:rPr>
          <w:rFonts w:cs="Times New Roman"/>
          <w:color w:val="000000"/>
          <w:spacing w:val="-5"/>
          <w:sz w:val="19"/>
          <w:szCs w:val="19"/>
        </w:rPr>
        <w:t>человечества</w:t>
      </w:r>
      <w:r>
        <w:rPr>
          <w:rFonts w:cs="Times New Roman"/>
          <w:color w:val="000000"/>
          <w:sz w:val="19"/>
          <w:szCs w:val="19"/>
        </w:rPr>
        <w:tab/>
      </w:r>
      <w:r>
        <w:rPr>
          <w:color w:val="000000"/>
          <w:spacing w:val="-8"/>
          <w:sz w:val="19"/>
          <w:szCs w:val="19"/>
        </w:rPr>
        <w:t>238</w:t>
      </w:r>
    </w:p>
    <w:p w:rsidR="00B26D47" w:rsidRDefault="00B26D47" w:rsidP="00B26D47">
      <w:pPr>
        <w:rPr>
          <w:rFonts w:ascii="Times New Roman" w:hAnsi="Times New Roman" w:cs="Times New Roman"/>
          <w:sz w:val="2"/>
          <w:szCs w:val="2"/>
        </w:rPr>
      </w:pPr>
    </w:p>
    <w:p w:rsidR="00B26D47" w:rsidRDefault="00B26D47" w:rsidP="00B26D47">
      <w:pPr>
        <w:numPr>
          <w:ilvl w:val="0"/>
          <w:numId w:val="18"/>
        </w:numPr>
        <w:shd w:val="clear" w:color="auto" w:fill="FFFFFF"/>
        <w:tabs>
          <w:tab w:val="left" w:pos="720"/>
          <w:tab w:val="left" w:leader="dot" w:pos="7042"/>
        </w:tabs>
        <w:spacing w:line="259" w:lineRule="exact"/>
        <w:ind w:left="408"/>
        <w:rPr>
          <w:color w:val="000000"/>
          <w:spacing w:val="-8"/>
          <w:sz w:val="17"/>
          <w:szCs w:val="17"/>
        </w:rPr>
      </w:pPr>
      <w:r>
        <w:rPr>
          <w:rFonts w:cs="Times New Roman"/>
          <w:color w:val="000000"/>
          <w:spacing w:val="-4"/>
          <w:sz w:val="17"/>
          <w:szCs w:val="17"/>
        </w:rPr>
        <w:t>ИНТЕЛЛЕКТУАЛЬНЫЙ</w:t>
      </w:r>
      <w:r>
        <w:rPr>
          <w:color w:val="000000"/>
          <w:spacing w:val="-4"/>
          <w:sz w:val="17"/>
          <w:szCs w:val="17"/>
        </w:rPr>
        <w:t xml:space="preserve"> </w:t>
      </w:r>
      <w:r>
        <w:rPr>
          <w:rFonts w:cs="Times New Roman"/>
          <w:color w:val="000000"/>
          <w:spacing w:val="-4"/>
          <w:sz w:val="17"/>
          <w:szCs w:val="17"/>
        </w:rPr>
        <w:t>МЕНЕДЖМЕНТ</w:t>
      </w:r>
      <w:r>
        <w:rPr>
          <w:color w:val="000000"/>
          <w:spacing w:val="-4"/>
          <w:sz w:val="17"/>
          <w:szCs w:val="17"/>
        </w:rPr>
        <w:t xml:space="preserve"> </w:t>
      </w:r>
      <w:r>
        <w:rPr>
          <w:rFonts w:cs="Times New Roman"/>
          <w:color w:val="000000"/>
          <w:spacing w:val="-4"/>
          <w:sz w:val="17"/>
          <w:szCs w:val="17"/>
        </w:rPr>
        <w:t>И</w:t>
      </w:r>
      <w:r>
        <w:rPr>
          <w:color w:val="000000"/>
          <w:spacing w:val="-4"/>
          <w:sz w:val="17"/>
          <w:szCs w:val="17"/>
        </w:rPr>
        <w:t xml:space="preserve"> </w:t>
      </w:r>
      <w:r>
        <w:rPr>
          <w:rFonts w:cs="Times New Roman"/>
          <w:color w:val="000000"/>
          <w:spacing w:val="-4"/>
          <w:sz w:val="17"/>
          <w:szCs w:val="17"/>
        </w:rPr>
        <w:t>ИНТЕЛЛЕКТУАЛЬНАЯ</w:t>
      </w:r>
      <w:r>
        <w:rPr>
          <w:color w:val="000000"/>
          <w:spacing w:val="-4"/>
          <w:sz w:val="17"/>
          <w:szCs w:val="17"/>
        </w:rPr>
        <w:t xml:space="preserve"> </w:t>
      </w:r>
      <w:r>
        <w:rPr>
          <w:rFonts w:cs="Times New Roman"/>
          <w:color w:val="000000"/>
          <w:spacing w:val="-4"/>
          <w:sz w:val="17"/>
          <w:szCs w:val="17"/>
        </w:rPr>
        <w:t>ПОЛИТИКА</w:t>
      </w:r>
      <w:r>
        <w:rPr>
          <w:rFonts w:cs="Times New Roman"/>
          <w:color w:val="000000"/>
          <w:sz w:val="17"/>
          <w:szCs w:val="17"/>
        </w:rPr>
        <w:tab/>
      </w:r>
      <w:r>
        <w:rPr>
          <w:color w:val="000000"/>
          <w:spacing w:val="3"/>
          <w:sz w:val="17"/>
          <w:szCs w:val="17"/>
        </w:rPr>
        <w:t>239</w:t>
      </w:r>
    </w:p>
    <w:p w:rsidR="00B26D47" w:rsidRDefault="00B26D47" w:rsidP="00B26D47">
      <w:pPr>
        <w:numPr>
          <w:ilvl w:val="0"/>
          <w:numId w:val="18"/>
        </w:numPr>
        <w:shd w:val="clear" w:color="auto" w:fill="FFFFFF"/>
        <w:tabs>
          <w:tab w:val="left" w:pos="720"/>
          <w:tab w:val="left" w:leader="dot" w:pos="7042"/>
        </w:tabs>
        <w:spacing w:line="259" w:lineRule="exact"/>
        <w:ind w:left="408"/>
        <w:rPr>
          <w:color w:val="000000"/>
          <w:spacing w:val="-5"/>
          <w:sz w:val="17"/>
          <w:szCs w:val="17"/>
        </w:rPr>
      </w:pPr>
      <w:r>
        <w:rPr>
          <w:rFonts w:cs="Times New Roman"/>
          <w:color w:val="000000"/>
          <w:spacing w:val="-4"/>
          <w:sz w:val="17"/>
          <w:szCs w:val="17"/>
        </w:rPr>
        <w:t>РАЗУМ</w:t>
      </w:r>
      <w:r>
        <w:rPr>
          <w:color w:val="000000"/>
          <w:spacing w:val="-4"/>
          <w:sz w:val="17"/>
          <w:szCs w:val="17"/>
        </w:rPr>
        <w:t xml:space="preserve"> </w:t>
      </w:r>
      <w:r>
        <w:rPr>
          <w:rFonts w:cs="Times New Roman"/>
          <w:color w:val="000000"/>
          <w:spacing w:val="-4"/>
          <w:sz w:val="17"/>
          <w:szCs w:val="17"/>
        </w:rPr>
        <w:t>КАК</w:t>
      </w:r>
      <w:r>
        <w:rPr>
          <w:color w:val="000000"/>
          <w:spacing w:val="-4"/>
          <w:sz w:val="17"/>
          <w:szCs w:val="17"/>
        </w:rPr>
        <w:t xml:space="preserve"> </w:t>
      </w:r>
      <w:r>
        <w:rPr>
          <w:rFonts w:cs="Times New Roman"/>
          <w:color w:val="000000"/>
          <w:spacing w:val="-4"/>
          <w:sz w:val="17"/>
          <w:szCs w:val="17"/>
        </w:rPr>
        <w:t>КОСМИЧЕСКОЕ</w:t>
      </w:r>
      <w:r>
        <w:rPr>
          <w:color w:val="000000"/>
          <w:spacing w:val="-4"/>
          <w:sz w:val="17"/>
          <w:szCs w:val="17"/>
        </w:rPr>
        <w:t xml:space="preserve"> </w:t>
      </w:r>
      <w:r>
        <w:rPr>
          <w:rFonts w:cs="Times New Roman"/>
          <w:color w:val="000000"/>
          <w:spacing w:val="-4"/>
          <w:sz w:val="17"/>
          <w:szCs w:val="17"/>
        </w:rPr>
        <w:t>ЯВЛЕНИЕ</w:t>
      </w:r>
      <w:r>
        <w:rPr>
          <w:rFonts w:cs="Times New Roman"/>
          <w:color w:val="000000"/>
          <w:sz w:val="17"/>
          <w:szCs w:val="17"/>
        </w:rPr>
        <w:tab/>
      </w:r>
      <w:r>
        <w:rPr>
          <w:color w:val="000000"/>
          <w:spacing w:val="1"/>
          <w:sz w:val="17"/>
          <w:szCs w:val="17"/>
        </w:rPr>
        <w:t>246</w:t>
      </w:r>
    </w:p>
    <w:p w:rsidR="00B26D47" w:rsidRDefault="00B26D47" w:rsidP="00B26D47">
      <w:pPr>
        <w:numPr>
          <w:ilvl w:val="0"/>
          <w:numId w:val="18"/>
        </w:numPr>
        <w:shd w:val="clear" w:color="auto" w:fill="FFFFFF"/>
        <w:tabs>
          <w:tab w:val="left" w:pos="720"/>
          <w:tab w:val="left" w:leader="dot" w:pos="7042"/>
        </w:tabs>
        <w:spacing w:line="259" w:lineRule="exact"/>
        <w:ind w:left="408"/>
        <w:rPr>
          <w:color w:val="000000"/>
          <w:spacing w:val="-5"/>
          <w:sz w:val="17"/>
          <w:szCs w:val="17"/>
        </w:rPr>
      </w:pPr>
      <w:r>
        <w:rPr>
          <w:rFonts w:cs="Times New Roman"/>
          <w:color w:val="000000"/>
          <w:spacing w:val="-2"/>
          <w:sz w:val="17"/>
          <w:szCs w:val="17"/>
        </w:rPr>
        <w:t>ЗАРОЖДЕНИЕ</w:t>
      </w:r>
      <w:r>
        <w:rPr>
          <w:color w:val="000000"/>
          <w:spacing w:val="-2"/>
          <w:sz w:val="17"/>
          <w:szCs w:val="17"/>
        </w:rPr>
        <w:t xml:space="preserve"> </w:t>
      </w:r>
      <w:r>
        <w:rPr>
          <w:rFonts w:cs="Times New Roman"/>
          <w:color w:val="000000"/>
          <w:spacing w:val="-2"/>
          <w:sz w:val="17"/>
          <w:szCs w:val="17"/>
        </w:rPr>
        <w:t>НОВЫХ</w:t>
      </w:r>
      <w:r>
        <w:rPr>
          <w:color w:val="000000"/>
          <w:spacing w:val="-2"/>
          <w:sz w:val="17"/>
          <w:szCs w:val="17"/>
        </w:rPr>
        <w:t xml:space="preserve"> </w:t>
      </w:r>
      <w:r>
        <w:rPr>
          <w:rFonts w:cs="Times New Roman"/>
          <w:color w:val="000000"/>
          <w:spacing w:val="-2"/>
          <w:sz w:val="17"/>
          <w:szCs w:val="17"/>
        </w:rPr>
        <w:t>ПОКОЛЕНИЙ</w:t>
      </w:r>
      <w:r>
        <w:rPr>
          <w:color w:val="000000"/>
          <w:spacing w:val="-2"/>
          <w:sz w:val="17"/>
          <w:szCs w:val="17"/>
        </w:rPr>
        <w:t xml:space="preserve"> </w:t>
      </w:r>
      <w:r>
        <w:rPr>
          <w:rFonts w:cs="Times New Roman"/>
          <w:color w:val="000000"/>
          <w:spacing w:val="-2"/>
          <w:sz w:val="17"/>
          <w:szCs w:val="17"/>
        </w:rPr>
        <w:t>ИНТЕЛЛЕКТУАЛЬНЫХ</w:t>
      </w:r>
      <w:r>
        <w:rPr>
          <w:color w:val="000000"/>
          <w:spacing w:val="-2"/>
          <w:sz w:val="17"/>
          <w:szCs w:val="17"/>
        </w:rPr>
        <w:t xml:space="preserve"> </w:t>
      </w:r>
      <w:r>
        <w:rPr>
          <w:rFonts w:cs="Times New Roman"/>
          <w:color w:val="000000"/>
          <w:spacing w:val="-2"/>
          <w:sz w:val="17"/>
          <w:szCs w:val="17"/>
        </w:rPr>
        <w:t>СИСТЕМ</w:t>
      </w:r>
      <w:r>
        <w:rPr>
          <w:rFonts w:cs="Times New Roman"/>
          <w:color w:val="000000"/>
          <w:sz w:val="17"/>
          <w:szCs w:val="17"/>
        </w:rPr>
        <w:tab/>
      </w:r>
      <w:r>
        <w:rPr>
          <w:color w:val="000000"/>
          <w:spacing w:val="3"/>
          <w:sz w:val="17"/>
          <w:szCs w:val="17"/>
        </w:rPr>
        <w:t>249</w:t>
      </w:r>
    </w:p>
    <w:p w:rsidR="00B26D47" w:rsidRDefault="00B26D47" w:rsidP="00B26D47">
      <w:pPr>
        <w:shd w:val="clear" w:color="auto" w:fill="FFFFFF"/>
        <w:tabs>
          <w:tab w:val="left" w:leader="dot" w:pos="7042"/>
        </w:tabs>
        <w:spacing w:line="259" w:lineRule="exact"/>
        <w:ind w:left="5"/>
      </w:pPr>
      <w:r>
        <w:rPr>
          <w:rFonts w:cs="Times New Roman"/>
          <w:b/>
          <w:bCs/>
          <w:color w:val="000000"/>
          <w:spacing w:val="6"/>
          <w:sz w:val="17"/>
          <w:szCs w:val="17"/>
        </w:rPr>
        <w:t>ЗАКЛЮЧЕНИЕ</w:t>
      </w:r>
      <w:r>
        <w:rPr>
          <w:rFonts w:cs="Times New Roman"/>
          <w:b/>
          <w:bCs/>
          <w:color w:val="000000"/>
          <w:sz w:val="17"/>
          <w:szCs w:val="17"/>
        </w:rPr>
        <w:tab/>
      </w:r>
      <w:r>
        <w:rPr>
          <w:b/>
          <w:bCs/>
          <w:color w:val="000000"/>
          <w:spacing w:val="5"/>
          <w:sz w:val="17"/>
          <w:szCs w:val="17"/>
        </w:rPr>
        <w:t>254</w:t>
      </w:r>
    </w:p>
    <w:p w:rsidR="00B26D47" w:rsidRDefault="00B26D47" w:rsidP="00B26D47">
      <w:pPr>
        <w:shd w:val="clear" w:color="auto" w:fill="FFFFFF"/>
        <w:tabs>
          <w:tab w:val="left" w:leader="dot" w:pos="7042"/>
        </w:tabs>
        <w:spacing w:line="259" w:lineRule="exact"/>
        <w:ind w:left="14"/>
      </w:pPr>
      <w:r>
        <w:rPr>
          <w:rFonts w:cs="Times New Roman"/>
          <w:b/>
          <w:bCs/>
          <w:color w:val="000000"/>
          <w:spacing w:val="5"/>
          <w:sz w:val="17"/>
          <w:szCs w:val="17"/>
        </w:rPr>
        <w:t>ПРИЛОЖЕНИЯ</w:t>
      </w:r>
      <w:r>
        <w:rPr>
          <w:rFonts w:cs="Times New Roman"/>
          <w:b/>
          <w:bCs/>
          <w:color w:val="000000"/>
          <w:sz w:val="17"/>
          <w:szCs w:val="17"/>
        </w:rPr>
        <w:tab/>
      </w:r>
      <w:r>
        <w:rPr>
          <w:b/>
          <w:bCs/>
          <w:color w:val="000000"/>
          <w:spacing w:val="1"/>
          <w:sz w:val="17"/>
          <w:szCs w:val="17"/>
        </w:rPr>
        <w:t>262</w:t>
      </w:r>
    </w:p>
    <w:p w:rsidR="00B26D47" w:rsidRDefault="00B26D47" w:rsidP="00B26D47">
      <w:pPr>
        <w:shd w:val="clear" w:color="auto" w:fill="FFFFFF"/>
        <w:tabs>
          <w:tab w:val="left" w:pos="590"/>
        </w:tabs>
        <w:spacing w:line="259" w:lineRule="exact"/>
        <w:ind w:left="398"/>
      </w:pPr>
      <w:r>
        <w:rPr>
          <w:color w:val="000000"/>
          <w:spacing w:val="-22"/>
          <w:sz w:val="19"/>
          <w:szCs w:val="19"/>
        </w:rPr>
        <w:t>1.</w:t>
      </w:r>
      <w:r>
        <w:rPr>
          <w:color w:val="000000"/>
          <w:sz w:val="19"/>
          <w:szCs w:val="19"/>
        </w:rPr>
        <w:tab/>
      </w:r>
      <w:r>
        <w:rPr>
          <w:rFonts w:cs="Times New Roman"/>
          <w:color w:val="000000"/>
          <w:spacing w:val="-3"/>
          <w:sz w:val="19"/>
          <w:szCs w:val="19"/>
        </w:rPr>
        <w:t>Опыты</w:t>
      </w:r>
      <w:r>
        <w:rPr>
          <w:color w:val="000000"/>
          <w:spacing w:val="-3"/>
          <w:sz w:val="19"/>
          <w:szCs w:val="19"/>
        </w:rPr>
        <w:t xml:space="preserve"> </w:t>
      </w:r>
      <w:r>
        <w:rPr>
          <w:rFonts w:cs="Times New Roman"/>
          <w:color w:val="000000"/>
          <w:spacing w:val="-3"/>
          <w:sz w:val="19"/>
          <w:szCs w:val="19"/>
        </w:rPr>
        <w:t>примерных</w:t>
      </w:r>
      <w:r>
        <w:rPr>
          <w:color w:val="000000"/>
          <w:spacing w:val="-3"/>
          <w:sz w:val="19"/>
          <w:szCs w:val="19"/>
        </w:rPr>
        <w:t xml:space="preserve"> </w:t>
      </w:r>
      <w:r>
        <w:rPr>
          <w:rFonts w:cs="Times New Roman"/>
          <w:color w:val="000000"/>
          <w:spacing w:val="-3"/>
          <w:sz w:val="19"/>
          <w:szCs w:val="19"/>
        </w:rPr>
        <w:t>расчетов</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энергии</w:t>
      </w:r>
    </w:p>
    <w:p w:rsidR="00B26D47" w:rsidRDefault="00B26D47" w:rsidP="00B26D47">
      <w:pPr>
        <w:shd w:val="clear" w:color="auto" w:fill="FFFFFF"/>
        <w:tabs>
          <w:tab w:val="left" w:leader="dot" w:pos="7042"/>
        </w:tabs>
        <w:spacing w:line="259" w:lineRule="exact"/>
        <w:ind w:left="413"/>
      </w:pP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сравнительного</w:t>
      </w:r>
      <w:r>
        <w:rPr>
          <w:color w:val="000000"/>
          <w:spacing w:val="-5"/>
          <w:sz w:val="19"/>
          <w:szCs w:val="19"/>
        </w:rPr>
        <w:t xml:space="preserve"> </w:t>
      </w:r>
      <w:r>
        <w:rPr>
          <w:rFonts w:cs="Times New Roman"/>
          <w:color w:val="000000"/>
          <w:spacing w:val="-5"/>
          <w:sz w:val="19"/>
          <w:szCs w:val="19"/>
        </w:rPr>
        <w:t>анализа</w:t>
      </w:r>
      <w:r>
        <w:rPr>
          <w:color w:val="000000"/>
          <w:spacing w:val="-5"/>
          <w:sz w:val="19"/>
          <w:szCs w:val="19"/>
        </w:rPr>
        <w:t xml:space="preserve"> </w:t>
      </w:r>
      <w:r>
        <w:rPr>
          <w:rFonts w:cs="Times New Roman"/>
          <w:color w:val="000000"/>
          <w:spacing w:val="-5"/>
          <w:sz w:val="19"/>
          <w:szCs w:val="19"/>
        </w:rPr>
        <w:t>деятельности</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интеллектуальной</w:t>
      </w:r>
      <w:r>
        <w:rPr>
          <w:color w:val="000000"/>
          <w:spacing w:val="-5"/>
          <w:sz w:val="19"/>
          <w:szCs w:val="19"/>
        </w:rPr>
        <w:t xml:space="preserve"> </w:t>
      </w:r>
      <w:r>
        <w:rPr>
          <w:rFonts w:cs="Times New Roman"/>
          <w:color w:val="000000"/>
          <w:spacing w:val="-5"/>
          <w:sz w:val="19"/>
          <w:szCs w:val="19"/>
        </w:rPr>
        <w:t>сфере</w:t>
      </w:r>
      <w:r>
        <w:rPr>
          <w:rFonts w:cs="Times New Roman"/>
          <w:color w:val="000000"/>
          <w:sz w:val="19"/>
          <w:szCs w:val="19"/>
        </w:rPr>
        <w:tab/>
      </w:r>
      <w:r>
        <w:rPr>
          <w:color w:val="000000"/>
          <w:spacing w:val="-11"/>
          <w:sz w:val="19"/>
          <w:szCs w:val="19"/>
        </w:rPr>
        <w:t>262</w:t>
      </w:r>
    </w:p>
    <w:p w:rsidR="00B26D47" w:rsidRDefault="00B26D47" w:rsidP="00B26D47">
      <w:pPr>
        <w:shd w:val="clear" w:color="auto" w:fill="FFFFFF"/>
        <w:tabs>
          <w:tab w:val="left" w:pos="590"/>
        </w:tabs>
        <w:spacing w:line="259" w:lineRule="exact"/>
        <w:ind w:left="398"/>
      </w:pPr>
      <w:r>
        <w:rPr>
          <w:color w:val="000000"/>
          <w:spacing w:val="-17"/>
          <w:sz w:val="19"/>
          <w:szCs w:val="19"/>
        </w:rPr>
        <w:t>2.</w:t>
      </w:r>
      <w:r>
        <w:rPr>
          <w:color w:val="000000"/>
          <w:sz w:val="19"/>
          <w:szCs w:val="19"/>
        </w:rPr>
        <w:tab/>
      </w:r>
      <w:r>
        <w:rPr>
          <w:rFonts w:cs="Times New Roman"/>
          <w:color w:val="000000"/>
          <w:spacing w:val="-4"/>
          <w:sz w:val="19"/>
          <w:szCs w:val="19"/>
        </w:rPr>
        <w:t>Некоторое</w:t>
      </w:r>
      <w:r>
        <w:rPr>
          <w:color w:val="000000"/>
          <w:spacing w:val="-4"/>
          <w:sz w:val="19"/>
          <w:szCs w:val="19"/>
        </w:rPr>
        <w:t xml:space="preserve"> </w:t>
      </w:r>
      <w:r>
        <w:rPr>
          <w:rFonts w:cs="Times New Roman"/>
          <w:color w:val="000000"/>
          <w:spacing w:val="-4"/>
          <w:sz w:val="19"/>
          <w:szCs w:val="19"/>
        </w:rPr>
        <w:t>наследие</w:t>
      </w:r>
      <w:r>
        <w:rPr>
          <w:color w:val="000000"/>
          <w:spacing w:val="-4"/>
          <w:sz w:val="19"/>
          <w:szCs w:val="19"/>
        </w:rPr>
        <w:t xml:space="preserve"> </w:t>
      </w:r>
      <w:r>
        <w:rPr>
          <w:color w:val="000000"/>
          <w:spacing w:val="-4"/>
          <w:sz w:val="19"/>
          <w:szCs w:val="19"/>
          <w:lang w:val="en-US"/>
        </w:rPr>
        <w:t>XX</w:t>
      </w:r>
      <w:r w:rsidRPr="00062CEF">
        <w:rPr>
          <w:color w:val="000000"/>
          <w:spacing w:val="-4"/>
          <w:sz w:val="19"/>
          <w:szCs w:val="19"/>
        </w:rPr>
        <w:t xml:space="preserve"> </w:t>
      </w:r>
      <w:r>
        <w:rPr>
          <w:rFonts w:cs="Times New Roman"/>
          <w:color w:val="000000"/>
          <w:spacing w:val="-4"/>
          <w:sz w:val="19"/>
          <w:szCs w:val="19"/>
        </w:rPr>
        <w:t>века</w:t>
      </w:r>
      <w:r>
        <w:rPr>
          <w:color w:val="000000"/>
          <w:spacing w:val="-4"/>
          <w:sz w:val="19"/>
          <w:szCs w:val="19"/>
        </w:rPr>
        <w:t xml:space="preserve"> </w:t>
      </w:r>
      <w:r>
        <w:rPr>
          <w:rFonts w:cs="Times New Roman"/>
          <w:color w:val="000000"/>
          <w:spacing w:val="-4"/>
          <w:sz w:val="19"/>
          <w:szCs w:val="19"/>
        </w:rPr>
        <w:t>интеллектуальной</w:t>
      </w:r>
      <w:r>
        <w:rPr>
          <w:color w:val="000000"/>
          <w:spacing w:val="-4"/>
          <w:sz w:val="19"/>
          <w:szCs w:val="19"/>
        </w:rPr>
        <w:t xml:space="preserve"> </w:t>
      </w:r>
      <w:r>
        <w:rPr>
          <w:rFonts w:cs="Times New Roman"/>
          <w:color w:val="000000"/>
          <w:spacing w:val="-4"/>
          <w:sz w:val="19"/>
          <w:szCs w:val="19"/>
        </w:rPr>
        <w:t>системы</w:t>
      </w:r>
      <w:r>
        <w:rPr>
          <w:color w:val="000000"/>
          <w:spacing w:val="-4"/>
          <w:sz w:val="19"/>
          <w:szCs w:val="19"/>
        </w:rPr>
        <w:t xml:space="preserve"> </w:t>
      </w:r>
      <w:r>
        <w:rPr>
          <w:rFonts w:cs="Times New Roman"/>
          <w:color w:val="000000"/>
          <w:spacing w:val="-4"/>
          <w:sz w:val="19"/>
          <w:szCs w:val="19"/>
        </w:rPr>
        <w:t>человечества</w:t>
      </w:r>
    </w:p>
    <w:p w:rsidR="00B26D47" w:rsidRDefault="00B26D47" w:rsidP="00B26D47">
      <w:pPr>
        <w:shd w:val="clear" w:color="auto" w:fill="FFFFFF"/>
        <w:tabs>
          <w:tab w:val="left" w:leader="dot" w:pos="7046"/>
        </w:tabs>
        <w:spacing w:before="5" w:line="259" w:lineRule="exact"/>
        <w:ind w:left="413"/>
      </w:pPr>
      <w:r>
        <w:rPr>
          <w:rFonts w:cs="Times New Roman"/>
          <w:color w:val="000000"/>
          <w:spacing w:val="-6"/>
          <w:sz w:val="19"/>
          <w:szCs w:val="19"/>
        </w:rPr>
        <w:t>в</w:t>
      </w:r>
      <w:r>
        <w:rPr>
          <w:color w:val="000000"/>
          <w:spacing w:val="-6"/>
          <w:sz w:val="19"/>
          <w:szCs w:val="19"/>
        </w:rPr>
        <w:t xml:space="preserve"> </w:t>
      </w:r>
      <w:r>
        <w:rPr>
          <w:rFonts w:cs="Times New Roman"/>
          <w:color w:val="000000"/>
          <w:spacing w:val="-6"/>
          <w:sz w:val="19"/>
          <w:szCs w:val="19"/>
        </w:rPr>
        <w:t>информационно</w:t>
      </w:r>
      <w:r>
        <w:rPr>
          <w:color w:val="000000"/>
          <w:spacing w:val="-6"/>
          <w:sz w:val="19"/>
          <w:szCs w:val="19"/>
        </w:rPr>
        <w:t>-</w:t>
      </w:r>
      <w:r>
        <w:rPr>
          <w:rFonts w:cs="Times New Roman"/>
          <w:color w:val="000000"/>
          <w:spacing w:val="-6"/>
          <w:sz w:val="19"/>
          <w:szCs w:val="19"/>
        </w:rPr>
        <w:t>«идеальной»</w:t>
      </w:r>
      <w:r>
        <w:rPr>
          <w:color w:val="000000"/>
          <w:spacing w:val="-6"/>
          <w:sz w:val="19"/>
          <w:szCs w:val="19"/>
        </w:rPr>
        <w:t xml:space="preserve"> </w:t>
      </w:r>
      <w:r>
        <w:rPr>
          <w:rFonts w:cs="Times New Roman"/>
          <w:color w:val="000000"/>
          <w:spacing w:val="-6"/>
          <w:sz w:val="19"/>
          <w:szCs w:val="19"/>
        </w:rPr>
        <w:t>сфере</w:t>
      </w:r>
      <w:r>
        <w:rPr>
          <w:rFonts w:cs="Times New Roman"/>
          <w:color w:val="000000"/>
          <w:sz w:val="19"/>
          <w:szCs w:val="19"/>
        </w:rPr>
        <w:tab/>
      </w:r>
      <w:r>
        <w:rPr>
          <w:color w:val="000000"/>
          <w:spacing w:val="-8"/>
          <w:sz w:val="19"/>
          <w:szCs w:val="19"/>
        </w:rPr>
        <w:t>267</w:t>
      </w:r>
    </w:p>
    <w:p w:rsidR="00B26D47" w:rsidRDefault="00B26D47" w:rsidP="00B26D47">
      <w:pPr>
        <w:shd w:val="clear" w:color="auto" w:fill="FFFFFF"/>
        <w:tabs>
          <w:tab w:val="left" w:pos="590"/>
        </w:tabs>
        <w:spacing w:line="259" w:lineRule="exact"/>
        <w:ind w:left="398"/>
      </w:pPr>
      <w:r>
        <w:rPr>
          <w:color w:val="000000"/>
          <w:spacing w:val="-17"/>
          <w:sz w:val="19"/>
          <w:szCs w:val="19"/>
        </w:rPr>
        <w:t>3.</w:t>
      </w:r>
      <w:r>
        <w:rPr>
          <w:color w:val="000000"/>
          <w:sz w:val="19"/>
          <w:szCs w:val="19"/>
        </w:rPr>
        <w:tab/>
      </w:r>
      <w:r>
        <w:rPr>
          <w:rFonts w:cs="Times New Roman"/>
          <w:color w:val="000000"/>
          <w:spacing w:val="-3"/>
          <w:sz w:val="19"/>
          <w:szCs w:val="19"/>
        </w:rPr>
        <w:t>Аналоговая</w:t>
      </w:r>
      <w:r>
        <w:rPr>
          <w:color w:val="000000"/>
          <w:spacing w:val="-3"/>
          <w:sz w:val="19"/>
          <w:szCs w:val="19"/>
        </w:rPr>
        <w:t xml:space="preserve"> </w:t>
      </w:r>
      <w:r>
        <w:rPr>
          <w:rFonts w:cs="Times New Roman"/>
          <w:color w:val="000000"/>
          <w:spacing w:val="-3"/>
          <w:sz w:val="19"/>
          <w:szCs w:val="19"/>
        </w:rPr>
        <w:t>модель</w:t>
      </w:r>
      <w:r>
        <w:rPr>
          <w:color w:val="000000"/>
          <w:spacing w:val="-3"/>
          <w:sz w:val="19"/>
          <w:szCs w:val="19"/>
        </w:rPr>
        <w:t xml:space="preserve"> </w:t>
      </w:r>
      <w:r>
        <w:rPr>
          <w:rFonts w:cs="Times New Roman"/>
          <w:color w:val="000000"/>
          <w:spacing w:val="-3"/>
          <w:sz w:val="19"/>
          <w:szCs w:val="19"/>
        </w:rPr>
        <w:t>взаимозависимости</w:t>
      </w:r>
      <w:r>
        <w:rPr>
          <w:color w:val="000000"/>
          <w:spacing w:val="-3"/>
          <w:sz w:val="19"/>
          <w:szCs w:val="19"/>
        </w:rPr>
        <w:t xml:space="preserve"> </w:t>
      </w:r>
      <w:r>
        <w:rPr>
          <w:rFonts w:cs="Times New Roman"/>
          <w:color w:val="000000"/>
          <w:spacing w:val="-3"/>
          <w:sz w:val="19"/>
          <w:szCs w:val="19"/>
        </w:rPr>
        <w:t>информационного</w:t>
      </w:r>
    </w:p>
    <w:p w:rsidR="00B26D47" w:rsidRDefault="00B26D47" w:rsidP="00B26D47">
      <w:pPr>
        <w:shd w:val="clear" w:color="auto" w:fill="FFFFFF"/>
        <w:tabs>
          <w:tab w:val="left" w:leader="dot" w:pos="7042"/>
        </w:tabs>
        <w:spacing w:line="259" w:lineRule="exact"/>
        <w:ind w:left="403"/>
      </w:pPr>
      <w:r>
        <w:rPr>
          <w:rFonts w:cs="Times New Roman"/>
          <w:color w:val="000000"/>
          <w:spacing w:val="-4"/>
          <w:sz w:val="19"/>
          <w:szCs w:val="19"/>
        </w:rPr>
        <w:t>здоровья</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окружающей</w:t>
      </w:r>
      <w:r>
        <w:rPr>
          <w:color w:val="000000"/>
          <w:spacing w:val="-4"/>
          <w:sz w:val="19"/>
          <w:szCs w:val="19"/>
        </w:rPr>
        <w:t xml:space="preserve"> </w:t>
      </w:r>
      <w:r>
        <w:rPr>
          <w:rFonts w:cs="Times New Roman"/>
          <w:color w:val="000000"/>
          <w:spacing w:val="-4"/>
          <w:sz w:val="19"/>
          <w:szCs w:val="19"/>
        </w:rPr>
        <w:t>информационной</w:t>
      </w:r>
      <w:r>
        <w:rPr>
          <w:color w:val="000000"/>
          <w:spacing w:val="-4"/>
          <w:sz w:val="19"/>
          <w:szCs w:val="19"/>
        </w:rPr>
        <w:t xml:space="preserve"> </w:t>
      </w:r>
      <w:r>
        <w:rPr>
          <w:rFonts w:cs="Times New Roman"/>
          <w:color w:val="000000"/>
          <w:spacing w:val="-4"/>
          <w:sz w:val="19"/>
          <w:szCs w:val="19"/>
        </w:rPr>
        <w:t>среды</w:t>
      </w:r>
      <w:r>
        <w:rPr>
          <w:rFonts w:cs="Times New Roman"/>
          <w:color w:val="000000"/>
          <w:sz w:val="19"/>
          <w:szCs w:val="19"/>
        </w:rPr>
        <w:tab/>
      </w:r>
      <w:r>
        <w:rPr>
          <w:color w:val="000000"/>
          <w:spacing w:val="-8"/>
          <w:sz w:val="19"/>
          <w:szCs w:val="19"/>
        </w:rPr>
        <w:t>269</w:t>
      </w:r>
    </w:p>
    <w:p w:rsidR="00B26D47" w:rsidRDefault="00B26D47" w:rsidP="00B26D47">
      <w:pPr>
        <w:shd w:val="clear" w:color="auto" w:fill="FFFFFF"/>
        <w:tabs>
          <w:tab w:val="left" w:pos="590"/>
        </w:tabs>
        <w:spacing w:line="259" w:lineRule="exact"/>
        <w:ind w:left="398"/>
      </w:pPr>
      <w:r>
        <w:rPr>
          <w:color w:val="000000"/>
          <w:spacing w:val="-13"/>
          <w:sz w:val="19"/>
          <w:szCs w:val="19"/>
        </w:rPr>
        <w:t>4.</w:t>
      </w:r>
      <w:r>
        <w:rPr>
          <w:color w:val="000000"/>
          <w:sz w:val="19"/>
          <w:szCs w:val="19"/>
        </w:rPr>
        <w:tab/>
      </w:r>
      <w:r>
        <w:rPr>
          <w:rFonts w:cs="Times New Roman"/>
          <w:color w:val="000000"/>
          <w:spacing w:val="-3"/>
          <w:sz w:val="19"/>
          <w:szCs w:val="19"/>
        </w:rPr>
        <w:t>Психическая</w:t>
      </w:r>
      <w:r>
        <w:rPr>
          <w:color w:val="000000"/>
          <w:spacing w:val="-3"/>
          <w:sz w:val="19"/>
          <w:szCs w:val="19"/>
        </w:rPr>
        <w:t xml:space="preserve"> </w:t>
      </w:r>
      <w:r>
        <w:rPr>
          <w:rFonts w:cs="Times New Roman"/>
          <w:color w:val="000000"/>
          <w:spacing w:val="-3"/>
          <w:sz w:val="19"/>
          <w:szCs w:val="19"/>
        </w:rPr>
        <w:t>работоспособность</w:t>
      </w:r>
      <w:r>
        <w:rPr>
          <w:color w:val="000000"/>
          <w:spacing w:val="-3"/>
          <w:sz w:val="19"/>
          <w:szCs w:val="19"/>
        </w:rPr>
        <w:t xml:space="preserve">, </w:t>
      </w:r>
      <w:r>
        <w:rPr>
          <w:rFonts w:cs="Times New Roman"/>
          <w:color w:val="000000"/>
          <w:spacing w:val="-3"/>
          <w:sz w:val="19"/>
          <w:szCs w:val="19"/>
        </w:rPr>
        <w:t>информационная</w:t>
      </w:r>
      <w:r>
        <w:rPr>
          <w:color w:val="000000"/>
          <w:spacing w:val="-3"/>
          <w:sz w:val="19"/>
          <w:szCs w:val="19"/>
        </w:rPr>
        <w:t xml:space="preserve"> </w:t>
      </w:r>
      <w:r>
        <w:rPr>
          <w:rFonts w:cs="Times New Roman"/>
          <w:color w:val="000000"/>
          <w:spacing w:val="-3"/>
          <w:sz w:val="19"/>
          <w:szCs w:val="19"/>
        </w:rPr>
        <w:t>стрессоустойчивость</w:t>
      </w:r>
    </w:p>
    <w:p w:rsidR="00B26D47" w:rsidRDefault="00B26D47" w:rsidP="00B26D47">
      <w:pPr>
        <w:shd w:val="clear" w:color="auto" w:fill="FFFFFF"/>
        <w:tabs>
          <w:tab w:val="left" w:leader="dot" w:pos="7042"/>
        </w:tabs>
        <w:spacing w:line="259" w:lineRule="exact"/>
        <w:ind w:left="403"/>
      </w:pP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их</w:t>
      </w:r>
      <w:r>
        <w:rPr>
          <w:color w:val="000000"/>
          <w:spacing w:val="-3"/>
          <w:sz w:val="19"/>
          <w:szCs w:val="19"/>
        </w:rPr>
        <w:t xml:space="preserve"> </w:t>
      </w:r>
      <w:r>
        <w:rPr>
          <w:rFonts w:cs="Times New Roman"/>
          <w:color w:val="000000"/>
          <w:spacing w:val="-3"/>
          <w:sz w:val="19"/>
          <w:szCs w:val="19"/>
        </w:rPr>
        <w:t>зависимость</w:t>
      </w:r>
      <w:r>
        <w:rPr>
          <w:color w:val="000000"/>
          <w:spacing w:val="-3"/>
          <w:sz w:val="19"/>
          <w:szCs w:val="19"/>
        </w:rPr>
        <w:t xml:space="preserve"> </w:t>
      </w:r>
      <w:r>
        <w:rPr>
          <w:rFonts w:cs="Times New Roman"/>
          <w:color w:val="000000"/>
          <w:spacing w:val="-3"/>
          <w:sz w:val="19"/>
          <w:szCs w:val="19"/>
        </w:rPr>
        <w:t>от</w:t>
      </w:r>
      <w:r>
        <w:rPr>
          <w:color w:val="000000"/>
          <w:spacing w:val="-3"/>
          <w:sz w:val="19"/>
          <w:szCs w:val="19"/>
        </w:rPr>
        <w:t xml:space="preserve"> </w:t>
      </w:r>
      <w:r>
        <w:rPr>
          <w:rFonts w:cs="Times New Roman"/>
          <w:color w:val="000000"/>
          <w:spacing w:val="-3"/>
          <w:sz w:val="19"/>
          <w:szCs w:val="19"/>
        </w:rPr>
        <w:t>физической</w:t>
      </w:r>
      <w:r>
        <w:rPr>
          <w:color w:val="000000"/>
          <w:spacing w:val="-3"/>
          <w:sz w:val="19"/>
          <w:szCs w:val="19"/>
        </w:rPr>
        <w:t xml:space="preserve"> </w:t>
      </w:r>
      <w:r>
        <w:rPr>
          <w:rFonts w:cs="Times New Roman"/>
          <w:color w:val="000000"/>
          <w:spacing w:val="-3"/>
          <w:sz w:val="19"/>
          <w:szCs w:val="19"/>
        </w:rPr>
        <w:t>подготовленности</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аспекты</w:t>
      </w:r>
      <w:r>
        <w:rPr>
          <w:color w:val="000000"/>
          <w:spacing w:val="-3"/>
          <w:sz w:val="19"/>
          <w:szCs w:val="19"/>
        </w:rPr>
        <w:t xml:space="preserve"> </w:t>
      </w:r>
      <w:r>
        <w:rPr>
          <w:rFonts w:cs="Times New Roman"/>
          <w:color w:val="000000"/>
          <w:spacing w:val="-3"/>
          <w:sz w:val="19"/>
          <w:szCs w:val="19"/>
        </w:rPr>
        <w:t>взаимодействия</w:t>
      </w:r>
      <w:r>
        <w:rPr>
          <w:rFonts w:cs="Times New Roman"/>
          <w:color w:val="000000"/>
          <w:spacing w:val="-3"/>
          <w:sz w:val="19"/>
          <w:szCs w:val="19"/>
        </w:rPr>
        <w:br/>
      </w:r>
      <w:r>
        <w:rPr>
          <w:rFonts w:cs="Times New Roman"/>
          <w:color w:val="000000"/>
          <w:spacing w:val="1"/>
          <w:sz w:val="19"/>
          <w:szCs w:val="19"/>
        </w:rPr>
        <w:t>экстеро</w:t>
      </w:r>
      <w:r>
        <w:rPr>
          <w:color w:val="000000"/>
          <w:spacing w:val="1"/>
          <w:sz w:val="19"/>
          <w:szCs w:val="19"/>
        </w:rPr>
        <w:t xml:space="preserve">- </w:t>
      </w:r>
      <w:r>
        <w:rPr>
          <w:rFonts w:cs="Times New Roman"/>
          <w:color w:val="000000"/>
          <w:spacing w:val="1"/>
          <w:sz w:val="19"/>
          <w:szCs w:val="19"/>
        </w:rPr>
        <w:t>и</w:t>
      </w:r>
      <w:r>
        <w:rPr>
          <w:color w:val="000000"/>
          <w:spacing w:val="1"/>
          <w:sz w:val="19"/>
          <w:szCs w:val="19"/>
        </w:rPr>
        <w:t xml:space="preserve"> </w:t>
      </w:r>
      <w:r>
        <w:rPr>
          <w:rFonts w:cs="Times New Roman"/>
          <w:color w:val="000000"/>
          <w:spacing w:val="1"/>
          <w:sz w:val="19"/>
          <w:szCs w:val="19"/>
        </w:rPr>
        <w:t>интероцепции</w:t>
      </w:r>
      <w:r>
        <w:rPr>
          <w:rFonts w:cs="Times New Roman"/>
          <w:color w:val="000000"/>
          <w:sz w:val="19"/>
          <w:szCs w:val="19"/>
        </w:rPr>
        <w:tab/>
      </w:r>
      <w:r>
        <w:rPr>
          <w:color w:val="000000"/>
          <w:spacing w:val="-10"/>
          <w:sz w:val="19"/>
          <w:szCs w:val="19"/>
        </w:rPr>
        <w:t>272</w:t>
      </w:r>
    </w:p>
    <w:p w:rsidR="00B26D47" w:rsidRDefault="00B26D47" w:rsidP="00B26D47">
      <w:pPr>
        <w:numPr>
          <w:ilvl w:val="0"/>
          <w:numId w:val="19"/>
        </w:numPr>
        <w:shd w:val="clear" w:color="auto" w:fill="FFFFFF"/>
        <w:tabs>
          <w:tab w:val="left" w:pos="590"/>
          <w:tab w:val="left" w:leader="dot" w:pos="7046"/>
        </w:tabs>
        <w:spacing w:line="259" w:lineRule="exact"/>
        <w:ind w:left="398"/>
        <w:rPr>
          <w:color w:val="000000"/>
          <w:spacing w:val="-17"/>
          <w:sz w:val="19"/>
          <w:szCs w:val="19"/>
        </w:rPr>
      </w:pPr>
      <w:r>
        <w:rPr>
          <w:rFonts w:cs="Times New Roman"/>
          <w:color w:val="000000"/>
          <w:spacing w:val="-2"/>
          <w:sz w:val="19"/>
          <w:szCs w:val="19"/>
        </w:rPr>
        <w:t>Пример</w:t>
      </w:r>
      <w:r>
        <w:rPr>
          <w:color w:val="000000"/>
          <w:spacing w:val="-2"/>
          <w:sz w:val="19"/>
          <w:szCs w:val="19"/>
        </w:rPr>
        <w:t xml:space="preserve"> </w:t>
      </w:r>
      <w:r>
        <w:rPr>
          <w:rFonts w:cs="Times New Roman"/>
          <w:color w:val="000000"/>
          <w:spacing w:val="-2"/>
          <w:sz w:val="19"/>
          <w:szCs w:val="19"/>
        </w:rPr>
        <w:t>мониторинга</w:t>
      </w:r>
      <w:r>
        <w:rPr>
          <w:color w:val="000000"/>
          <w:spacing w:val="-2"/>
          <w:sz w:val="19"/>
          <w:szCs w:val="19"/>
        </w:rPr>
        <w:t xml:space="preserve">, </w:t>
      </w:r>
      <w:r>
        <w:rPr>
          <w:rFonts w:cs="Times New Roman"/>
          <w:color w:val="000000"/>
          <w:spacing w:val="-2"/>
          <w:sz w:val="19"/>
          <w:szCs w:val="19"/>
        </w:rPr>
        <w:t>диагностики</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эпидемического</w:t>
      </w:r>
      <w:r>
        <w:rPr>
          <w:color w:val="000000"/>
          <w:spacing w:val="-2"/>
          <w:sz w:val="19"/>
          <w:szCs w:val="19"/>
        </w:rPr>
        <w:t xml:space="preserve"> </w:t>
      </w:r>
      <w:r>
        <w:rPr>
          <w:rFonts w:cs="Times New Roman"/>
          <w:color w:val="000000"/>
          <w:spacing w:val="-2"/>
          <w:sz w:val="19"/>
          <w:szCs w:val="19"/>
        </w:rPr>
        <w:t>анализа</w:t>
      </w:r>
      <w:r>
        <w:rPr>
          <w:color w:val="000000"/>
          <w:spacing w:val="-2"/>
          <w:sz w:val="19"/>
          <w:szCs w:val="19"/>
        </w:rPr>
        <w:t xml:space="preserve"> </w:t>
      </w:r>
      <w:r>
        <w:rPr>
          <w:rFonts w:cs="Times New Roman"/>
          <w:color w:val="000000"/>
          <w:spacing w:val="-2"/>
          <w:sz w:val="19"/>
          <w:szCs w:val="19"/>
        </w:rPr>
        <w:t>влияния</w:t>
      </w:r>
      <w:r>
        <w:rPr>
          <w:rFonts w:cs="Times New Roman"/>
          <w:color w:val="000000"/>
          <w:spacing w:val="-2"/>
          <w:sz w:val="19"/>
          <w:szCs w:val="19"/>
        </w:rPr>
        <w:br/>
      </w:r>
      <w:r>
        <w:rPr>
          <w:rFonts w:cs="Times New Roman"/>
          <w:color w:val="000000"/>
          <w:spacing w:val="-4"/>
          <w:sz w:val="19"/>
          <w:szCs w:val="19"/>
        </w:rPr>
        <w:t>информационной</w:t>
      </w:r>
      <w:r>
        <w:rPr>
          <w:color w:val="000000"/>
          <w:spacing w:val="-4"/>
          <w:sz w:val="19"/>
          <w:szCs w:val="19"/>
        </w:rPr>
        <w:t xml:space="preserve"> </w:t>
      </w:r>
      <w:r>
        <w:rPr>
          <w:rFonts w:cs="Times New Roman"/>
          <w:color w:val="000000"/>
          <w:spacing w:val="-4"/>
          <w:sz w:val="19"/>
          <w:szCs w:val="19"/>
        </w:rPr>
        <w:t>среды</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общественное</w:t>
      </w:r>
      <w:r>
        <w:rPr>
          <w:color w:val="000000"/>
          <w:spacing w:val="-4"/>
          <w:sz w:val="19"/>
          <w:szCs w:val="19"/>
        </w:rPr>
        <w:t xml:space="preserve"> </w:t>
      </w:r>
      <w:r>
        <w:rPr>
          <w:rFonts w:cs="Times New Roman"/>
          <w:color w:val="000000"/>
          <w:spacing w:val="-4"/>
          <w:sz w:val="19"/>
          <w:szCs w:val="19"/>
        </w:rPr>
        <w:t>здоровье</w:t>
      </w:r>
      <w:r>
        <w:rPr>
          <w:color w:val="000000"/>
          <w:spacing w:val="-4"/>
          <w:sz w:val="19"/>
          <w:szCs w:val="19"/>
        </w:rPr>
        <w:t xml:space="preserve"> </w:t>
      </w:r>
      <w:r>
        <w:rPr>
          <w:rFonts w:cs="Times New Roman"/>
          <w:color w:val="000000"/>
          <w:spacing w:val="-4"/>
          <w:sz w:val="19"/>
          <w:szCs w:val="19"/>
        </w:rPr>
        <w:t>милли</w:t>
      </w:r>
      <w:r>
        <w:rPr>
          <w:color w:val="000000"/>
          <w:spacing w:val="-4"/>
          <w:sz w:val="19"/>
          <w:szCs w:val="19"/>
        </w:rPr>
        <w:t>-</w:t>
      </w:r>
      <w:r>
        <w:rPr>
          <w:rFonts w:cs="Times New Roman"/>
          <w:color w:val="000000"/>
          <w:spacing w:val="-4"/>
          <w:sz w:val="19"/>
          <w:szCs w:val="19"/>
        </w:rPr>
        <w:t>макросоциума</w:t>
      </w:r>
      <w:r>
        <w:rPr>
          <w:rFonts w:cs="Times New Roman"/>
          <w:color w:val="000000"/>
          <w:sz w:val="19"/>
          <w:szCs w:val="19"/>
        </w:rPr>
        <w:tab/>
      </w:r>
      <w:r>
        <w:rPr>
          <w:color w:val="000000"/>
          <w:spacing w:val="-8"/>
          <w:sz w:val="19"/>
          <w:szCs w:val="19"/>
        </w:rPr>
        <w:t>299</w:t>
      </w:r>
    </w:p>
    <w:p w:rsidR="00B26D47" w:rsidRDefault="00B26D47" w:rsidP="00B26D47">
      <w:pPr>
        <w:numPr>
          <w:ilvl w:val="0"/>
          <w:numId w:val="19"/>
        </w:numPr>
        <w:shd w:val="clear" w:color="auto" w:fill="FFFFFF"/>
        <w:tabs>
          <w:tab w:val="left" w:pos="590"/>
          <w:tab w:val="left" w:leader="dot" w:pos="7046"/>
        </w:tabs>
        <w:spacing w:line="259" w:lineRule="exact"/>
        <w:ind w:left="398"/>
        <w:rPr>
          <w:color w:val="000000"/>
          <w:spacing w:val="-14"/>
          <w:sz w:val="19"/>
          <w:szCs w:val="19"/>
        </w:rPr>
      </w:pPr>
      <w:r>
        <w:rPr>
          <w:rFonts w:cs="Times New Roman"/>
          <w:color w:val="000000"/>
          <w:spacing w:val="-3"/>
          <w:sz w:val="19"/>
          <w:szCs w:val="19"/>
        </w:rPr>
        <w:t>Примеры</w:t>
      </w:r>
      <w:r>
        <w:rPr>
          <w:color w:val="000000"/>
          <w:spacing w:val="-3"/>
          <w:sz w:val="19"/>
          <w:szCs w:val="19"/>
        </w:rPr>
        <w:t xml:space="preserve"> </w:t>
      </w:r>
      <w:r>
        <w:rPr>
          <w:rFonts w:cs="Times New Roman"/>
          <w:color w:val="000000"/>
          <w:spacing w:val="-3"/>
          <w:sz w:val="19"/>
          <w:szCs w:val="19"/>
        </w:rPr>
        <w:t>разработки</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обоснования</w:t>
      </w:r>
      <w:r>
        <w:rPr>
          <w:color w:val="000000"/>
          <w:spacing w:val="-3"/>
          <w:sz w:val="19"/>
          <w:szCs w:val="19"/>
        </w:rPr>
        <w:t xml:space="preserve"> </w:t>
      </w:r>
      <w:r>
        <w:rPr>
          <w:rFonts w:cs="Times New Roman"/>
          <w:color w:val="000000"/>
          <w:spacing w:val="-3"/>
          <w:sz w:val="19"/>
          <w:szCs w:val="19"/>
        </w:rPr>
        <w:t>моделей</w:t>
      </w:r>
      <w:r>
        <w:rPr>
          <w:color w:val="000000"/>
          <w:spacing w:val="-3"/>
          <w:sz w:val="19"/>
          <w:szCs w:val="19"/>
        </w:rPr>
        <w:t xml:space="preserve">, </w:t>
      </w:r>
      <w:r>
        <w:rPr>
          <w:rFonts w:cs="Times New Roman"/>
          <w:color w:val="000000"/>
          <w:spacing w:val="-3"/>
          <w:sz w:val="19"/>
          <w:szCs w:val="19"/>
        </w:rPr>
        <w:t>кодов</w:t>
      </w:r>
      <w:r>
        <w:rPr>
          <w:color w:val="000000"/>
          <w:spacing w:val="-3"/>
          <w:sz w:val="19"/>
          <w:szCs w:val="19"/>
        </w:rPr>
        <w:t xml:space="preserve">, </w:t>
      </w:r>
      <w:r>
        <w:rPr>
          <w:rFonts w:cs="Times New Roman"/>
          <w:color w:val="000000"/>
          <w:spacing w:val="-3"/>
          <w:sz w:val="19"/>
          <w:szCs w:val="19"/>
        </w:rPr>
        <w:t>алгоритмов</w:t>
      </w:r>
      <w:r>
        <w:rPr>
          <w:color w:val="000000"/>
          <w:spacing w:val="-3"/>
          <w:sz w:val="19"/>
          <w:szCs w:val="19"/>
        </w:rPr>
        <w:t>,</w:t>
      </w:r>
      <w:r>
        <w:rPr>
          <w:color w:val="000000"/>
          <w:spacing w:val="-3"/>
          <w:sz w:val="19"/>
          <w:szCs w:val="19"/>
        </w:rPr>
        <w:br/>
      </w:r>
      <w:r>
        <w:rPr>
          <w:rFonts w:cs="Times New Roman"/>
          <w:color w:val="000000"/>
          <w:spacing w:val="-3"/>
          <w:sz w:val="19"/>
          <w:szCs w:val="19"/>
        </w:rPr>
        <w:t>кодексов</w:t>
      </w:r>
      <w:r>
        <w:rPr>
          <w:color w:val="000000"/>
          <w:spacing w:val="-3"/>
          <w:sz w:val="19"/>
          <w:szCs w:val="19"/>
        </w:rPr>
        <w:t xml:space="preserve"> </w:t>
      </w:r>
      <w:r>
        <w:rPr>
          <w:rFonts w:cs="Times New Roman"/>
          <w:color w:val="000000"/>
          <w:spacing w:val="-3"/>
          <w:sz w:val="19"/>
          <w:szCs w:val="19"/>
        </w:rPr>
        <w:t>безопасного</w:t>
      </w:r>
      <w:r>
        <w:rPr>
          <w:color w:val="000000"/>
          <w:spacing w:val="-3"/>
          <w:sz w:val="19"/>
          <w:szCs w:val="19"/>
        </w:rPr>
        <w:t xml:space="preserve"> </w:t>
      </w:r>
      <w:r>
        <w:rPr>
          <w:rFonts w:cs="Times New Roman"/>
          <w:color w:val="000000"/>
          <w:spacing w:val="-3"/>
          <w:sz w:val="19"/>
          <w:szCs w:val="19"/>
        </w:rPr>
        <w:t>информационного</w:t>
      </w:r>
      <w:r>
        <w:rPr>
          <w:color w:val="000000"/>
          <w:spacing w:val="-3"/>
          <w:sz w:val="19"/>
          <w:szCs w:val="19"/>
        </w:rPr>
        <w:t xml:space="preserve"> </w:t>
      </w:r>
      <w:r>
        <w:rPr>
          <w:rFonts w:cs="Times New Roman"/>
          <w:color w:val="000000"/>
          <w:spacing w:val="-3"/>
          <w:sz w:val="19"/>
          <w:szCs w:val="19"/>
        </w:rPr>
        <w:t>поведения</w:t>
      </w:r>
      <w:r>
        <w:rPr>
          <w:rFonts w:cs="Times New Roman"/>
          <w:color w:val="000000"/>
          <w:sz w:val="19"/>
          <w:szCs w:val="19"/>
        </w:rPr>
        <w:tab/>
      </w:r>
      <w:r>
        <w:rPr>
          <w:color w:val="000000"/>
          <w:spacing w:val="-8"/>
          <w:sz w:val="19"/>
          <w:szCs w:val="19"/>
        </w:rPr>
        <w:t>309</w:t>
      </w:r>
    </w:p>
    <w:p w:rsidR="00B26D47" w:rsidRDefault="00B26D47" w:rsidP="00B26D47">
      <w:pPr>
        <w:shd w:val="clear" w:color="auto" w:fill="FFFFFF"/>
        <w:tabs>
          <w:tab w:val="left" w:leader="dot" w:pos="7042"/>
        </w:tabs>
        <w:spacing w:line="259" w:lineRule="exact"/>
      </w:pPr>
      <w:r>
        <w:rPr>
          <w:rFonts w:cs="Times New Roman"/>
          <w:b/>
          <w:bCs/>
          <w:color w:val="000000"/>
          <w:spacing w:val="-8"/>
          <w:sz w:val="19"/>
          <w:szCs w:val="19"/>
        </w:rPr>
        <w:t>ТОЛКОВЫЙ</w:t>
      </w:r>
      <w:r>
        <w:rPr>
          <w:b/>
          <w:bCs/>
          <w:color w:val="000000"/>
          <w:spacing w:val="-8"/>
          <w:sz w:val="19"/>
          <w:szCs w:val="19"/>
        </w:rPr>
        <w:t xml:space="preserve"> </w:t>
      </w:r>
      <w:r>
        <w:rPr>
          <w:rFonts w:cs="Times New Roman"/>
          <w:b/>
          <w:bCs/>
          <w:color w:val="000000"/>
          <w:spacing w:val="-8"/>
          <w:sz w:val="19"/>
          <w:szCs w:val="19"/>
        </w:rPr>
        <w:t>СЛОВАРЬ</w:t>
      </w:r>
      <w:r>
        <w:rPr>
          <w:b/>
          <w:bCs/>
          <w:color w:val="000000"/>
          <w:spacing w:val="-8"/>
          <w:sz w:val="19"/>
          <w:szCs w:val="19"/>
        </w:rPr>
        <w:t xml:space="preserve"> </w:t>
      </w:r>
      <w:r>
        <w:rPr>
          <w:rFonts w:cs="Times New Roman"/>
          <w:color w:val="000000"/>
          <w:spacing w:val="-8"/>
          <w:sz w:val="19"/>
          <w:szCs w:val="19"/>
        </w:rPr>
        <w:t>понятий</w:t>
      </w:r>
      <w:r>
        <w:rPr>
          <w:color w:val="000000"/>
          <w:spacing w:val="-8"/>
          <w:sz w:val="19"/>
          <w:szCs w:val="19"/>
        </w:rPr>
        <w:t xml:space="preserve"> </w:t>
      </w:r>
      <w:r>
        <w:rPr>
          <w:rFonts w:cs="Times New Roman"/>
          <w:color w:val="000000"/>
          <w:spacing w:val="-8"/>
          <w:sz w:val="19"/>
          <w:szCs w:val="19"/>
        </w:rPr>
        <w:t>и</w:t>
      </w:r>
      <w:r>
        <w:rPr>
          <w:color w:val="000000"/>
          <w:spacing w:val="-8"/>
          <w:sz w:val="19"/>
          <w:szCs w:val="19"/>
        </w:rPr>
        <w:t xml:space="preserve"> </w:t>
      </w:r>
      <w:r>
        <w:rPr>
          <w:rFonts w:cs="Times New Roman"/>
          <w:color w:val="000000"/>
          <w:spacing w:val="-8"/>
          <w:sz w:val="19"/>
          <w:szCs w:val="19"/>
        </w:rPr>
        <w:t>терминов</w:t>
      </w:r>
      <w:r>
        <w:rPr>
          <w:rFonts w:cs="Times New Roman"/>
          <w:color w:val="000000"/>
          <w:sz w:val="19"/>
          <w:szCs w:val="19"/>
        </w:rPr>
        <w:tab/>
      </w:r>
      <w:r>
        <w:rPr>
          <w:color w:val="000000"/>
          <w:spacing w:val="-21"/>
          <w:sz w:val="19"/>
          <w:szCs w:val="19"/>
        </w:rPr>
        <w:t>321</w:t>
      </w:r>
    </w:p>
    <w:p w:rsidR="00B26D47" w:rsidRDefault="00B26D47" w:rsidP="00B26D47">
      <w:pPr>
        <w:shd w:val="clear" w:color="auto" w:fill="FFFFFF"/>
        <w:tabs>
          <w:tab w:val="left" w:leader="dot" w:pos="7042"/>
        </w:tabs>
        <w:spacing w:line="259" w:lineRule="exact"/>
      </w:pPr>
      <w:r>
        <w:rPr>
          <w:rFonts w:cs="Times New Roman"/>
          <w:color w:val="000000"/>
          <w:spacing w:val="-6"/>
          <w:sz w:val="17"/>
          <w:szCs w:val="17"/>
        </w:rPr>
        <w:t>ЛИТЕРАТУРА</w:t>
      </w:r>
      <w:r>
        <w:rPr>
          <w:rFonts w:cs="Times New Roman"/>
          <w:color w:val="000000"/>
          <w:sz w:val="17"/>
          <w:szCs w:val="17"/>
        </w:rPr>
        <w:tab/>
      </w:r>
      <w:r>
        <w:rPr>
          <w:color w:val="000000"/>
          <w:spacing w:val="3"/>
          <w:sz w:val="17"/>
          <w:szCs w:val="17"/>
        </w:rPr>
        <w:t>339</w:t>
      </w:r>
    </w:p>
    <w:p w:rsidR="00B26D47" w:rsidRDefault="00B26D47" w:rsidP="00B26D47">
      <w:pPr>
        <w:shd w:val="clear" w:color="auto" w:fill="FFFFFF"/>
        <w:tabs>
          <w:tab w:val="left" w:leader="dot" w:pos="7042"/>
        </w:tabs>
        <w:spacing w:line="259" w:lineRule="exact"/>
        <w:ind w:left="5"/>
      </w:pPr>
      <w:r>
        <w:rPr>
          <w:rFonts w:cs="Times New Roman"/>
          <w:color w:val="000000"/>
          <w:spacing w:val="-5"/>
          <w:sz w:val="17"/>
          <w:szCs w:val="17"/>
        </w:rPr>
        <w:t>ОБ</w:t>
      </w:r>
      <w:r>
        <w:rPr>
          <w:color w:val="000000"/>
          <w:spacing w:val="-5"/>
          <w:sz w:val="17"/>
          <w:szCs w:val="17"/>
        </w:rPr>
        <w:t xml:space="preserve"> </w:t>
      </w:r>
      <w:r>
        <w:rPr>
          <w:rFonts w:cs="Times New Roman"/>
          <w:color w:val="000000"/>
          <w:spacing w:val="-5"/>
          <w:sz w:val="17"/>
          <w:szCs w:val="17"/>
        </w:rPr>
        <w:t>АВТОРЕ</w:t>
      </w:r>
      <w:r>
        <w:rPr>
          <w:rFonts w:cs="Times New Roman"/>
          <w:color w:val="000000"/>
          <w:sz w:val="17"/>
          <w:szCs w:val="17"/>
        </w:rPr>
        <w:tab/>
      </w:r>
      <w:r>
        <w:rPr>
          <w:color w:val="000000"/>
          <w:spacing w:val="1"/>
          <w:sz w:val="17"/>
          <w:szCs w:val="17"/>
        </w:rPr>
        <w:t>355</w:t>
      </w:r>
    </w:p>
    <w:p w:rsidR="00B26D47" w:rsidRDefault="00B26D47" w:rsidP="00B26D47">
      <w:pPr>
        <w:shd w:val="clear" w:color="auto" w:fill="FFFFFF"/>
        <w:tabs>
          <w:tab w:val="left" w:leader="dot" w:pos="7042"/>
        </w:tabs>
        <w:spacing w:line="259" w:lineRule="exact"/>
        <w:ind w:left="5"/>
        <w:sectPr w:rsidR="00B26D47">
          <w:pgSz w:w="11909" w:h="16834"/>
          <w:pgMar w:top="1440" w:right="2496" w:bottom="720" w:left="2050" w:header="720" w:footer="720" w:gutter="0"/>
          <w:cols w:space="60"/>
          <w:noEndnote/>
        </w:sectPr>
      </w:pPr>
    </w:p>
    <w:p w:rsidR="00B26D47" w:rsidRPr="00D44740" w:rsidRDefault="00B26D47" w:rsidP="00B26D47">
      <w:pPr>
        <w:shd w:val="clear" w:color="auto" w:fill="FFFFFF"/>
        <w:jc w:val="right"/>
        <w:rPr>
          <w:lang w:val="en-US"/>
        </w:rPr>
      </w:pPr>
      <w:r>
        <w:rPr>
          <w:rFonts w:cs="Times New Roman"/>
          <w:color w:val="000000"/>
          <w:sz w:val="17"/>
          <w:szCs w:val="17"/>
        </w:rPr>
        <w:lastRenderedPageBreak/>
        <w:t>А</w:t>
      </w:r>
      <w:r>
        <w:rPr>
          <w:color w:val="000000"/>
          <w:sz w:val="17"/>
          <w:szCs w:val="17"/>
        </w:rPr>
        <w:t>.</w:t>
      </w:r>
      <w:r>
        <w:rPr>
          <w:rFonts w:cs="Times New Roman"/>
          <w:color w:val="000000"/>
          <w:sz w:val="17"/>
          <w:szCs w:val="17"/>
        </w:rPr>
        <w:t>Л</w:t>
      </w:r>
      <w:r>
        <w:rPr>
          <w:color w:val="000000"/>
          <w:sz w:val="17"/>
          <w:szCs w:val="17"/>
        </w:rPr>
        <w:t xml:space="preserve">. </w:t>
      </w:r>
      <w:r>
        <w:rPr>
          <w:rFonts w:cs="Times New Roman"/>
          <w:color w:val="000000"/>
          <w:sz w:val="17"/>
          <w:szCs w:val="17"/>
        </w:rPr>
        <w:t>Еремин</w:t>
      </w:r>
      <w:r>
        <w:rPr>
          <w:color w:val="000000"/>
          <w:sz w:val="17"/>
          <w:szCs w:val="17"/>
        </w:rPr>
        <w:t xml:space="preserve">. </w:t>
      </w:r>
      <w:r>
        <w:rPr>
          <w:rFonts w:cs="Times New Roman"/>
          <w:color w:val="000000"/>
          <w:sz w:val="17"/>
          <w:szCs w:val="17"/>
        </w:rPr>
        <w:t>НООГЕНЕЗ</w:t>
      </w:r>
      <w:r w:rsidRPr="00D44740">
        <w:rPr>
          <w:color w:val="000000"/>
          <w:sz w:val="17"/>
          <w:szCs w:val="17"/>
          <w:lang w:val="en-US"/>
        </w:rPr>
        <w:t xml:space="preserve"> </w:t>
      </w:r>
      <w:r>
        <w:rPr>
          <w:rFonts w:cs="Times New Roman"/>
          <w:color w:val="000000"/>
          <w:sz w:val="17"/>
          <w:szCs w:val="17"/>
        </w:rPr>
        <w:t>И</w:t>
      </w:r>
      <w:r w:rsidRPr="00D44740">
        <w:rPr>
          <w:color w:val="000000"/>
          <w:sz w:val="17"/>
          <w:szCs w:val="17"/>
          <w:lang w:val="en-US"/>
        </w:rPr>
        <w:t xml:space="preserve"> </w:t>
      </w:r>
      <w:r>
        <w:rPr>
          <w:rFonts w:cs="Times New Roman"/>
          <w:color w:val="000000"/>
          <w:sz w:val="17"/>
          <w:szCs w:val="17"/>
        </w:rPr>
        <w:t>ТЕОРИЯ</w:t>
      </w:r>
      <w:r w:rsidRPr="00D44740">
        <w:rPr>
          <w:color w:val="000000"/>
          <w:sz w:val="17"/>
          <w:szCs w:val="17"/>
          <w:lang w:val="en-US"/>
        </w:rPr>
        <w:t xml:space="preserve"> </w:t>
      </w:r>
      <w:r>
        <w:rPr>
          <w:rFonts w:cs="Times New Roman"/>
          <w:color w:val="000000"/>
          <w:sz w:val="17"/>
          <w:szCs w:val="17"/>
        </w:rPr>
        <w:t>ИНТЕЛЛЕКТА</w:t>
      </w:r>
    </w:p>
    <w:p w:rsidR="00B26D47" w:rsidRPr="00062CEF" w:rsidRDefault="00B26D47" w:rsidP="00B26D47">
      <w:pPr>
        <w:shd w:val="clear" w:color="auto" w:fill="FFFFFF"/>
        <w:spacing w:before="245" w:line="283" w:lineRule="exact"/>
        <w:ind w:left="2112" w:right="5"/>
        <w:jc w:val="right"/>
        <w:rPr>
          <w:lang w:val="en-US"/>
        </w:rPr>
      </w:pPr>
      <w:r>
        <w:rPr>
          <w:b/>
          <w:bCs/>
          <w:color w:val="000000"/>
          <w:spacing w:val="-2"/>
          <w:sz w:val="18"/>
          <w:szCs w:val="18"/>
          <w:lang w:val="en-US"/>
        </w:rPr>
        <w:t xml:space="preserve">Eryomin A.L. </w:t>
      </w:r>
      <w:r>
        <w:rPr>
          <w:b/>
          <w:bCs/>
          <w:color w:val="000000"/>
          <w:sz w:val="18"/>
          <w:szCs w:val="18"/>
          <w:lang w:val="en-US"/>
        </w:rPr>
        <w:t xml:space="preserve">Noogenesis and Theory of Intellect. </w:t>
      </w:r>
      <w:smartTag w:uri="urn:schemas-microsoft-com:office:smarttags" w:element="City">
        <w:smartTag w:uri="urn:schemas-microsoft-com:office:smarttags" w:element="place">
          <w:r>
            <w:rPr>
              <w:b/>
              <w:bCs/>
              <w:color w:val="000000"/>
              <w:sz w:val="18"/>
              <w:szCs w:val="18"/>
              <w:lang w:val="en-US"/>
            </w:rPr>
            <w:t>Krasnodar</w:t>
          </w:r>
        </w:smartTag>
      </w:smartTag>
      <w:r>
        <w:rPr>
          <w:b/>
          <w:bCs/>
          <w:color w:val="000000"/>
          <w:sz w:val="18"/>
          <w:szCs w:val="18"/>
          <w:lang w:val="en-US"/>
        </w:rPr>
        <w:t xml:space="preserve">, </w:t>
      </w:r>
      <w:r w:rsidRPr="00062CEF">
        <w:rPr>
          <w:b/>
          <w:bCs/>
          <w:color w:val="000000"/>
          <w:sz w:val="18"/>
          <w:szCs w:val="18"/>
          <w:lang w:val="en-US"/>
        </w:rPr>
        <w:t xml:space="preserve">2005. </w:t>
      </w:r>
      <w:r w:rsidRPr="00062CEF">
        <w:rPr>
          <w:rFonts w:cs="Times New Roman"/>
          <w:b/>
          <w:bCs/>
          <w:color w:val="000000"/>
          <w:sz w:val="18"/>
          <w:szCs w:val="18"/>
          <w:lang w:val="en-US"/>
        </w:rPr>
        <w:t>—</w:t>
      </w:r>
      <w:r w:rsidRPr="00062CEF">
        <w:rPr>
          <w:b/>
          <w:bCs/>
          <w:color w:val="000000"/>
          <w:sz w:val="18"/>
          <w:szCs w:val="18"/>
          <w:lang w:val="en-US"/>
        </w:rPr>
        <w:t xml:space="preserve"> 356 </w:t>
      </w:r>
      <w:r>
        <w:rPr>
          <w:b/>
          <w:bCs/>
          <w:color w:val="000000"/>
          <w:sz w:val="18"/>
          <w:szCs w:val="18"/>
          <w:lang w:val="en-US"/>
        </w:rPr>
        <w:t>p.</w:t>
      </w:r>
    </w:p>
    <w:p w:rsidR="00B26D47" w:rsidRPr="00062CEF" w:rsidRDefault="00B26D47" w:rsidP="00B26D47">
      <w:pPr>
        <w:shd w:val="clear" w:color="auto" w:fill="FFFFFF"/>
        <w:spacing w:before="274" w:line="278" w:lineRule="exact"/>
        <w:ind w:right="10"/>
        <w:jc w:val="center"/>
        <w:rPr>
          <w:lang w:val="en-US"/>
        </w:rPr>
      </w:pPr>
      <w:r>
        <w:rPr>
          <w:b/>
          <w:bCs/>
          <w:color w:val="000000"/>
          <w:spacing w:val="-4"/>
          <w:sz w:val="18"/>
          <w:szCs w:val="18"/>
          <w:lang w:val="en-US"/>
        </w:rPr>
        <w:t>CONTENT</w:t>
      </w:r>
    </w:p>
    <w:p w:rsidR="00B26D47" w:rsidRPr="00062CEF" w:rsidRDefault="00B26D47" w:rsidP="00B26D47">
      <w:pPr>
        <w:shd w:val="clear" w:color="auto" w:fill="FFFFFF"/>
        <w:tabs>
          <w:tab w:val="left" w:leader="dot" w:pos="7234"/>
        </w:tabs>
        <w:spacing w:line="278" w:lineRule="exact"/>
        <w:rPr>
          <w:lang w:val="en-US"/>
        </w:rPr>
      </w:pPr>
      <w:r>
        <w:rPr>
          <w:color w:val="000000"/>
          <w:spacing w:val="-4"/>
          <w:w w:val="84"/>
          <w:sz w:val="21"/>
          <w:szCs w:val="21"/>
          <w:lang w:val="en-US"/>
        </w:rPr>
        <w:t>Preface</w:t>
      </w:r>
      <w:r>
        <w:rPr>
          <w:color w:val="000000"/>
          <w:sz w:val="21"/>
          <w:szCs w:val="21"/>
          <w:lang w:val="en-US"/>
        </w:rPr>
        <w:tab/>
      </w:r>
      <w:r w:rsidRPr="00062CEF">
        <w:rPr>
          <w:color w:val="000000"/>
          <w:w w:val="84"/>
          <w:sz w:val="21"/>
          <w:szCs w:val="21"/>
          <w:lang w:val="en-US"/>
        </w:rPr>
        <w:t>9</w:t>
      </w:r>
    </w:p>
    <w:p w:rsidR="00B26D47" w:rsidRPr="00062CEF" w:rsidRDefault="00B26D47" w:rsidP="00B26D47">
      <w:pPr>
        <w:shd w:val="clear" w:color="auto" w:fill="FFFFFF"/>
        <w:spacing w:line="278" w:lineRule="exact"/>
        <w:rPr>
          <w:lang w:val="en-US"/>
        </w:rPr>
      </w:pPr>
      <w:r>
        <w:rPr>
          <w:color w:val="000000"/>
          <w:spacing w:val="-2"/>
          <w:sz w:val="18"/>
          <w:szCs w:val="18"/>
          <w:lang w:val="en-US"/>
        </w:rPr>
        <w:t xml:space="preserve">Introduction. </w:t>
      </w:r>
      <w:r>
        <w:rPr>
          <w:b/>
          <w:bCs/>
          <w:color w:val="000000"/>
          <w:spacing w:val="-2"/>
          <w:sz w:val="18"/>
          <w:szCs w:val="18"/>
          <w:lang w:val="en-US"/>
        </w:rPr>
        <w:t>The HISTORY of FUNDAMENTAL SCIENCES of XX CENTURY,</w:t>
      </w:r>
    </w:p>
    <w:p w:rsidR="00B26D47" w:rsidRPr="00062CEF" w:rsidRDefault="00B26D47" w:rsidP="00B26D47">
      <w:pPr>
        <w:shd w:val="clear" w:color="auto" w:fill="FFFFFF"/>
        <w:tabs>
          <w:tab w:val="left" w:leader="dot" w:pos="7133"/>
        </w:tabs>
        <w:spacing w:line="278" w:lineRule="exact"/>
        <w:ind w:left="398"/>
        <w:rPr>
          <w:lang w:val="en-US"/>
        </w:rPr>
      </w:pPr>
      <w:r>
        <w:rPr>
          <w:b/>
          <w:bCs/>
          <w:color w:val="000000"/>
          <w:spacing w:val="-6"/>
          <w:sz w:val="18"/>
          <w:szCs w:val="18"/>
          <w:lang w:val="en-US"/>
        </w:rPr>
        <w:t>FORERUNNERS of NOOGENESIS and THEORY of INTELLECT</w:t>
      </w:r>
      <w:r>
        <w:rPr>
          <w:b/>
          <w:bCs/>
          <w:color w:val="000000"/>
          <w:sz w:val="18"/>
          <w:szCs w:val="18"/>
          <w:lang w:val="en-US"/>
        </w:rPr>
        <w:tab/>
      </w:r>
      <w:r w:rsidRPr="00062CEF">
        <w:rPr>
          <w:b/>
          <w:bCs/>
          <w:color w:val="000000"/>
          <w:spacing w:val="-4"/>
          <w:sz w:val="18"/>
          <w:szCs w:val="18"/>
          <w:lang w:val="en-US"/>
        </w:rPr>
        <w:t>12</w:t>
      </w:r>
    </w:p>
    <w:p w:rsidR="00B26D47" w:rsidRPr="00062CEF" w:rsidRDefault="00B26D47" w:rsidP="00B26D47">
      <w:pPr>
        <w:numPr>
          <w:ilvl w:val="0"/>
          <w:numId w:val="20"/>
        </w:numPr>
        <w:shd w:val="clear" w:color="auto" w:fill="FFFFFF"/>
        <w:tabs>
          <w:tab w:val="left" w:pos="499"/>
          <w:tab w:val="left" w:leader="dot" w:pos="7147"/>
        </w:tabs>
        <w:spacing w:line="278" w:lineRule="exact"/>
        <w:ind w:left="389"/>
        <w:rPr>
          <w:color w:val="000000"/>
          <w:sz w:val="19"/>
          <w:szCs w:val="19"/>
          <w:lang w:val="en-US"/>
        </w:rPr>
      </w:pPr>
      <w:r>
        <w:rPr>
          <w:color w:val="000000"/>
          <w:spacing w:val="-3"/>
          <w:sz w:val="19"/>
          <w:szCs w:val="19"/>
          <w:lang w:val="en-US"/>
        </w:rPr>
        <w:t>Discoveries in sphere of physiology and medicine of information processes</w:t>
      </w:r>
      <w:r>
        <w:rPr>
          <w:color w:val="000000"/>
          <w:sz w:val="19"/>
          <w:szCs w:val="19"/>
          <w:lang w:val="en-US"/>
        </w:rPr>
        <w:tab/>
      </w:r>
      <w:r w:rsidRPr="00062CEF">
        <w:rPr>
          <w:color w:val="000000"/>
          <w:spacing w:val="-19"/>
          <w:sz w:val="19"/>
          <w:szCs w:val="19"/>
          <w:lang w:val="en-US"/>
        </w:rPr>
        <w:t>12</w:t>
      </w:r>
    </w:p>
    <w:p w:rsidR="00B26D47" w:rsidRPr="00062CEF" w:rsidRDefault="00B26D47" w:rsidP="00B26D47">
      <w:pPr>
        <w:numPr>
          <w:ilvl w:val="0"/>
          <w:numId w:val="20"/>
        </w:numPr>
        <w:shd w:val="clear" w:color="auto" w:fill="FFFFFF"/>
        <w:tabs>
          <w:tab w:val="left" w:pos="499"/>
          <w:tab w:val="left" w:leader="dot" w:pos="7147"/>
        </w:tabs>
        <w:spacing w:line="278" w:lineRule="exact"/>
        <w:ind w:left="389"/>
        <w:rPr>
          <w:color w:val="000000"/>
          <w:sz w:val="19"/>
          <w:szCs w:val="19"/>
          <w:lang w:val="en-US"/>
        </w:rPr>
      </w:pPr>
      <w:r>
        <w:rPr>
          <w:color w:val="000000"/>
          <w:spacing w:val="-4"/>
          <w:sz w:val="19"/>
          <w:szCs w:val="19"/>
          <w:lang w:val="en-US"/>
        </w:rPr>
        <w:t>Discoveries in sphere of physics of the information</w:t>
      </w:r>
      <w:r>
        <w:rPr>
          <w:color w:val="000000"/>
          <w:sz w:val="19"/>
          <w:szCs w:val="19"/>
          <w:lang w:val="en-US"/>
        </w:rPr>
        <w:tab/>
      </w:r>
      <w:r w:rsidRPr="00062CEF">
        <w:rPr>
          <w:color w:val="000000"/>
          <w:spacing w:val="-19"/>
          <w:sz w:val="19"/>
          <w:szCs w:val="19"/>
          <w:lang w:val="en-US"/>
        </w:rPr>
        <w:t>15</w:t>
      </w:r>
    </w:p>
    <w:p w:rsidR="00B26D47" w:rsidRPr="00062CEF" w:rsidRDefault="00B26D47" w:rsidP="00B26D47">
      <w:pPr>
        <w:shd w:val="clear" w:color="auto" w:fill="FFFFFF"/>
        <w:spacing w:line="278" w:lineRule="exact"/>
        <w:ind w:left="389"/>
        <w:rPr>
          <w:lang w:val="en-US"/>
        </w:rPr>
      </w:pPr>
      <w:r>
        <w:rPr>
          <w:color w:val="000000"/>
          <w:spacing w:val="-1"/>
          <w:sz w:val="19"/>
          <w:szCs w:val="19"/>
          <w:lang w:val="en-US"/>
        </w:rPr>
        <w:t>-The doctrines are influencing on the development of system of knowledge</w:t>
      </w:r>
    </w:p>
    <w:p w:rsidR="00B26D47" w:rsidRPr="00062CEF" w:rsidRDefault="00B26D47" w:rsidP="00B26D47">
      <w:pPr>
        <w:shd w:val="clear" w:color="auto" w:fill="FFFFFF"/>
        <w:tabs>
          <w:tab w:val="left" w:leader="dot" w:pos="7152"/>
        </w:tabs>
        <w:spacing w:line="278" w:lineRule="exact"/>
        <w:ind w:left="389"/>
        <w:rPr>
          <w:lang w:val="en-US"/>
        </w:rPr>
      </w:pPr>
      <w:r>
        <w:rPr>
          <w:color w:val="000000"/>
          <w:spacing w:val="1"/>
          <w:sz w:val="19"/>
          <w:szCs w:val="19"/>
          <w:lang w:val="en-US"/>
        </w:rPr>
        <w:t>of information-intellectual human population</w:t>
      </w:r>
      <w:r>
        <w:rPr>
          <w:color w:val="000000"/>
          <w:sz w:val="19"/>
          <w:szCs w:val="19"/>
          <w:lang w:val="en-US"/>
        </w:rPr>
        <w:tab/>
      </w:r>
      <w:r w:rsidRPr="00062CEF">
        <w:rPr>
          <w:color w:val="000000"/>
          <w:spacing w:val="-17"/>
          <w:sz w:val="19"/>
          <w:szCs w:val="19"/>
          <w:lang w:val="en-US"/>
        </w:rPr>
        <w:t>16</w:t>
      </w:r>
    </w:p>
    <w:p w:rsidR="00B26D47" w:rsidRPr="00062CEF" w:rsidRDefault="00B26D47" w:rsidP="00B26D47">
      <w:pPr>
        <w:shd w:val="clear" w:color="auto" w:fill="FFFFFF"/>
        <w:tabs>
          <w:tab w:val="left" w:leader="dot" w:pos="7133"/>
        </w:tabs>
        <w:spacing w:line="278" w:lineRule="exact"/>
        <w:rPr>
          <w:lang w:val="en-US"/>
        </w:rPr>
      </w:pPr>
      <w:r>
        <w:rPr>
          <w:color w:val="000000"/>
          <w:spacing w:val="-4"/>
          <w:sz w:val="18"/>
          <w:szCs w:val="18"/>
          <w:lang w:val="en-US"/>
        </w:rPr>
        <w:t xml:space="preserve">Part </w:t>
      </w:r>
      <w:r w:rsidRPr="00062CEF">
        <w:rPr>
          <w:color w:val="000000"/>
          <w:spacing w:val="-4"/>
          <w:sz w:val="18"/>
          <w:szCs w:val="18"/>
          <w:lang w:val="en-US"/>
        </w:rPr>
        <w:t>1</w:t>
      </w:r>
      <w:r w:rsidRPr="00062CEF">
        <w:rPr>
          <w:b/>
          <w:bCs/>
          <w:color w:val="000000"/>
          <w:spacing w:val="-4"/>
          <w:sz w:val="18"/>
          <w:szCs w:val="18"/>
          <w:lang w:val="en-US"/>
        </w:rPr>
        <w:t xml:space="preserve">. </w:t>
      </w:r>
      <w:r>
        <w:rPr>
          <w:b/>
          <w:bCs/>
          <w:color w:val="000000"/>
          <w:spacing w:val="-4"/>
          <w:sz w:val="18"/>
          <w:szCs w:val="18"/>
          <w:lang w:val="en-US"/>
        </w:rPr>
        <w:t xml:space="preserve">NOOGENESIS </w:t>
      </w:r>
      <w:r w:rsidRPr="00062CEF">
        <w:rPr>
          <w:rFonts w:cs="Times New Roman"/>
          <w:b/>
          <w:bCs/>
          <w:color w:val="000000"/>
          <w:spacing w:val="-4"/>
          <w:sz w:val="18"/>
          <w:szCs w:val="18"/>
          <w:lang w:val="en-US"/>
        </w:rPr>
        <w:t>—</w:t>
      </w:r>
      <w:r w:rsidRPr="00062CEF">
        <w:rPr>
          <w:b/>
          <w:bCs/>
          <w:color w:val="000000"/>
          <w:spacing w:val="-4"/>
          <w:sz w:val="18"/>
          <w:szCs w:val="18"/>
          <w:lang w:val="en-US"/>
        </w:rPr>
        <w:t xml:space="preserve"> </w:t>
      </w:r>
      <w:r>
        <w:rPr>
          <w:b/>
          <w:bCs/>
          <w:color w:val="000000"/>
          <w:spacing w:val="-4"/>
          <w:sz w:val="18"/>
          <w:szCs w:val="18"/>
          <w:lang w:val="en-US"/>
        </w:rPr>
        <w:t>EVOLUTION of the INTELLECTUAL MATTER</w:t>
      </w:r>
      <w:r>
        <w:rPr>
          <w:b/>
          <w:bCs/>
          <w:color w:val="000000"/>
          <w:sz w:val="18"/>
          <w:szCs w:val="18"/>
          <w:lang w:val="en-US"/>
        </w:rPr>
        <w:tab/>
      </w:r>
      <w:r w:rsidRPr="00062CEF">
        <w:rPr>
          <w:b/>
          <w:bCs/>
          <w:color w:val="000000"/>
          <w:spacing w:val="3"/>
          <w:sz w:val="18"/>
          <w:szCs w:val="18"/>
          <w:lang w:val="en-US"/>
        </w:rPr>
        <w:t>20</w:t>
      </w:r>
    </w:p>
    <w:p w:rsidR="00B26D47" w:rsidRPr="00D44740" w:rsidRDefault="00B26D47" w:rsidP="00B26D47">
      <w:pPr>
        <w:shd w:val="clear" w:color="auto" w:fill="FFFFFF"/>
        <w:tabs>
          <w:tab w:val="left" w:pos="677"/>
          <w:tab w:val="left" w:leader="dot" w:pos="7171"/>
        </w:tabs>
        <w:spacing w:line="278" w:lineRule="exact"/>
        <w:ind w:left="403"/>
        <w:rPr>
          <w:lang w:val="en-US"/>
        </w:rPr>
      </w:pPr>
      <w:r w:rsidRPr="00D44740">
        <w:rPr>
          <w:color w:val="000000"/>
          <w:spacing w:val="-8"/>
          <w:w w:val="81"/>
          <w:sz w:val="18"/>
          <w:szCs w:val="18"/>
          <w:lang w:val="en-US"/>
        </w:rPr>
        <w:t>1.1.</w:t>
      </w:r>
      <w:r w:rsidRPr="00D44740">
        <w:rPr>
          <w:color w:val="000000"/>
          <w:sz w:val="18"/>
          <w:szCs w:val="18"/>
          <w:lang w:val="en-US"/>
        </w:rPr>
        <w:tab/>
      </w:r>
      <w:r>
        <w:rPr>
          <w:color w:val="000000"/>
          <w:spacing w:val="-3"/>
          <w:w w:val="81"/>
          <w:sz w:val="18"/>
          <w:szCs w:val="18"/>
          <w:lang w:val="en-US"/>
        </w:rPr>
        <w:t>NOOGENESIS in PHYLOGENESIS, ONTOGENESIS of HUMAN and EVOLUTION of MANKIND</w:t>
      </w:r>
      <w:r>
        <w:rPr>
          <w:color w:val="000000"/>
          <w:sz w:val="18"/>
          <w:szCs w:val="18"/>
          <w:lang w:val="en-US"/>
        </w:rPr>
        <w:tab/>
      </w:r>
      <w:r w:rsidRPr="00D44740">
        <w:rPr>
          <w:color w:val="000000"/>
          <w:spacing w:val="2"/>
          <w:w w:val="81"/>
          <w:sz w:val="18"/>
          <w:szCs w:val="18"/>
          <w:lang w:val="en-US"/>
        </w:rPr>
        <w:t>20</w:t>
      </w:r>
    </w:p>
    <w:p w:rsidR="00B26D47" w:rsidRPr="00D44740" w:rsidRDefault="00B26D47" w:rsidP="00B26D47">
      <w:pPr>
        <w:numPr>
          <w:ilvl w:val="0"/>
          <w:numId w:val="21"/>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4"/>
          <w:sz w:val="19"/>
          <w:szCs w:val="19"/>
          <w:lang w:val="en-US"/>
        </w:rPr>
        <w:t>Noogenesis at the evolution of nervous systems</w:t>
      </w:r>
      <w:r>
        <w:rPr>
          <w:color w:val="000000"/>
          <w:sz w:val="19"/>
          <w:szCs w:val="19"/>
          <w:lang w:val="en-US"/>
        </w:rPr>
        <w:tab/>
      </w:r>
      <w:r w:rsidRPr="00D44740">
        <w:rPr>
          <w:color w:val="000000"/>
          <w:spacing w:val="-29"/>
          <w:sz w:val="19"/>
          <w:szCs w:val="19"/>
          <w:lang w:val="en-US"/>
        </w:rPr>
        <w:t>21</w:t>
      </w:r>
    </w:p>
    <w:p w:rsidR="00B26D47" w:rsidRPr="00D44740" w:rsidRDefault="00B26D47" w:rsidP="00B26D47">
      <w:pPr>
        <w:numPr>
          <w:ilvl w:val="0"/>
          <w:numId w:val="21"/>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2"/>
          <w:sz w:val="19"/>
          <w:szCs w:val="19"/>
          <w:lang w:val="en-US"/>
        </w:rPr>
        <w:t>Noogenesis at the individual development of human brain</w:t>
      </w:r>
      <w:r>
        <w:rPr>
          <w:color w:val="000000"/>
          <w:sz w:val="19"/>
          <w:szCs w:val="19"/>
          <w:lang w:val="en-US"/>
        </w:rPr>
        <w:tab/>
      </w:r>
      <w:r w:rsidRPr="00D44740">
        <w:rPr>
          <w:color w:val="000000"/>
          <w:spacing w:val="-29"/>
          <w:sz w:val="19"/>
          <w:szCs w:val="19"/>
          <w:lang w:val="en-US"/>
        </w:rPr>
        <w:t>21</w:t>
      </w:r>
    </w:p>
    <w:p w:rsidR="00B26D47" w:rsidRDefault="00B26D47" w:rsidP="00B26D47">
      <w:pPr>
        <w:numPr>
          <w:ilvl w:val="0"/>
          <w:numId w:val="21"/>
        </w:numPr>
        <w:shd w:val="clear" w:color="auto" w:fill="FFFFFF"/>
        <w:tabs>
          <w:tab w:val="left" w:pos="845"/>
          <w:tab w:val="left" w:leader="dot" w:pos="7152"/>
        </w:tabs>
        <w:spacing w:line="278" w:lineRule="exact"/>
        <w:ind w:left="403"/>
        <w:rPr>
          <w:color w:val="000000"/>
          <w:spacing w:val="-14"/>
          <w:sz w:val="19"/>
          <w:szCs w:val="19"/>
        </w:rPr>
      </w:pPr>
      <w:r>
        <w:rPr>
          <w:color w:val="000000"/>
          <w:spacing w:val="-4"/>
          <w:sz w:val="19"/>
          <w:szCs w:val="19"/>
          <w:lang w:val="en-US"/>
        </w:rPr>
        <w:t>Noogenesis of mankind</w:t>
      </w:r>
      <w:r>
        <w:rPr>
          <w:color w:val="000000"/>
          <w:sz w:val="19"/>
          <w:szCs w:val="19"/>
          <w:lang w:val="en-US"/>
        </w:rPr>
        <w:tab/>
      </w:r>
      <w:r>
        <w:rPr>
          <w:color w:val="000000"/>
          <w:spacing w:val="-14"/>
          <w:sz w:val="19"/>
          <w:szCs w:val="19"/>
        </w:rPr>
        <w:t>23</w:t>
      </w:r>
    </w:p>
    <w:p w:rsidR="00B26D47" w:rsidRDefault="00B26D47" w:rsidP="00B26D47">
      <w:pPr>
        <w:numPr>
          <w:ilvl w:val="0"/>
          <w:numId w:val="21"/>
        </w:numPr>
        <w:shd w:val="clear" w:color="auto" w:fill="FFFFFF"/>
        <w:tabs>
          <w:tab w:val="left" w:pos="845"/>
          <w:tab w:val="left" w:leader="dot" w:pos="7152"/>
        </w:tabs>
        <w:spacing w:line="278" w:lineRule="exact"/>
        <w:ind w:left="403"/>
        <w:rPr>
          <w:color w:val="000000"/>
          <w:spacing w:val="-14"/>
          <w:sz w:val="19"/>
          <w:szCs w:val="19"/>
        </w:rPr>
      </w:pPr>
      <w:r>
        <w:rPr>
          <w:color w:val="000000"/>
          <w:spacing w:val="-4"/>
          <w:sz w:val="19"/>
          <w:szCs w:val="19"/>
          <w:lang w:val="en-US"/>
        </w:rPr>
        <w:t>The basic noogenetic law</w:t>
      </w:r>
      <w:r>
        <w:rPr>
          <w:color w:val="000000"/>
          <w:sz w:val="19"/>
          <w:szCs w:val="19"/>
          <w:lang w:val="en-US"/>
        </w:rPr>
        <w:tab/>
      </w:r>
      <w:r>
        <w:rPr>
          <w:color w:val="000000"/>
          <w:spacing w:val="-14"/>
          <w:sz w:val="19"/>
          <w:szCs w:val="19"/>
        </w:rPr>
        <w:t>23</w:t>
      </w:r>
    </w:p>
    <w:p w:rsidR="00B26D47" w:rsidRPr="00D44740" w:rsidRDefault="00B26D47" w:rsidP="00B26D47">
      <w:pPr>
        <w:shd w:val="clear" w:color="auto" w:fill="FFFFFF"/>
        <w:tabs>
          <w:tab w:val="left" w:pos="677"/>
          <w:tab w:val="left" w:leader="dot" w:pos="7152"/>
        </w:tabs>
        <w:spacing w:line="278" w:lineRule="exact"/>
        <w:ind w:left="403"/>
        <w:rPr>
          <w:lang w:val="en-US"/>
        </w:rPr>
      </w:pPr>
      <w:r w:rsidRPr="00D44740">
        <w:rPr>
          <w:color w:val="000000"/>
          <w:spacing w:val="-12"/>
          <w:sz w:val="18"/>
          <w:szCs w:val="18"/>
          <w:lang w:val="en-US"/>
        </w:rPr>
        <w:t>1.2.</w:t>
      </w:r>
      <w:r w:rsidRPr="00D44740">
        <w:rPr>
          <w:color w:val="000000"/>
          <w:sz w:val="18"/>
          <w:szCs w:val="18"/>
          <w:lang w:val="en-US"/>
        </w:rPr>
        <w:tab/>
      </w:r>
      <w:r>
        <w:rPr>
          <w:color w:val="000000"/>
          <w:spacing w:val="-9"/>
          <w:sz w:val="18"/>
          <w:szCs w:val="18"/>
          <w:lang w:val="en-US"/>
        </w:rPr>
        <w:t>MATHEMATICAL BASES of MORPHOLOGY and PHYSIOLOGY of NOOGENESIS</w:t>
      </w:r>
      <w:r>
        <w:rPr>
          <w:color w:val="000000"/>
          <w:sz w:val="18"/>
          <w:szCs w:val="18"/>
          <w:lang w:val="en-US"/>
        </w:rPr>
        <w:tab/>
      </w:r>
      <w:r w:rsidRPr="00D44740">
        <w:rPr>
          <w:color w:val="000000"/>
          <w:spacing w:val="-6"/>
          <w:sz w:val="18"/>
          <w:szCs w:val="18"/>
          <w:lang w:val="en-US"/>
        </w:rPr>
        <w:t>26</w:t>
      </w:r>
    </w:p>
    <w:p w:rsidR="00B26D47" w:rsidRPr="00D44740" w:rsidRDefault="00B26D47" w:rsidP="00B26D47">
      <w:pPr>
        <w:numPr>
          <w:ilvl w:val="0"/>
          <w:numId w:val="22"/>
        </w:numPr>
        <w:shd w:val="clear" w:color="auto" w:fill="FFFFFF"/>
        <w:tabs>
          <w:tab w:val="left" w:pos="845"/>
          <w:tab w:val="left" w:leader="dot" w:pos="7152"/>
        </w:tabs>
        <w:spacing w:before="5" w:line="278" w:lineRule="exact"/>
        <w:ind w:left="403"/>
        <w:rPr>
          <w:color w:val="000000"/>
          <w:spacing w:val="-10"/>
          <w:sz w:val="18"/>
          <w:szCs w:val="18"/>
          <w:lang w:val="en-US"/>
        </w:rPr>
      </w:pPr>
      <w:r>
        <w:rPr>
          <w:color w:val="000000"/>
          <w:spacing w:val="2"/>
          <w:sz w:val="18"/>
          <w:szCs w:val="18"/>
          <w:lang w:val="en-US"/>
        </w:rPr>
        <w:t>Statistics of quantitative characteristics of human brain and mankind</w:t>
      </w:r>
      <w:r>
        <w:rPr>
          <w:color w:val="000000"/>
          <w:sz w:val="18"/>
          <w:szCs w:val="18"/>
          <w:lang w:val="en-US"/>
        </w:rPr>
        <w:tab/>
      </w:r>
      <w:r w:rsidRPr="00D44740">
        <w:rPr>
          <w:color w:val="000000"/>
          <w:spacing w:val="-6"/>
          <w:sz w:val="18"/>
          <w:szCs w:val="18"/>
          <w:lang w:val="en-US"/>
        </w:rPr>
        <w:t>26</w:t>
      </w:r>
    </w:p>
    <w:p w:rsidR="00B26D47" w:rsidRPr="00D44740" w:rsidRDefault="00B26D47" w:rsidP="00B26D47">
      <w:pPr>
        <w:numPr>
          <w:ilvl w:val="0"/>
          <w:numId w:val="22"/>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1"/>
          <w:sz w:val="19"/>
          <w:szCs w:val="19"/>
          <w:lang w:val="en-US"/>
        </w:rPr>
        <w:t>Critical quantity of intellectual components</w:t>
      </w:r>
      <w:r>
        <w:rPr>
          <w:color w:val="000000"/>
          <w:sz w:val="19"/>
          <w:szCs w:val="19"/>
          <w:lang w:val="en-US"/>
        </w:rPr>
        <w:tab/>
      </w:r>
      <w:r w:rsidRPr="00D44740">
        <w:rPr>
          <w:color w:val="000000"/>
          <w:spacing w:val="-14"/>
          <w:sz w:val="19"/>
          <w:szCs w:val="19"/>
          <w:lang w:val="en-US"/>
        </w:rPr>
        <w:t>35</w:t>
      </w:r>
    </w:p>
    <w:p w:rsidR="00B26D47" w:rsidRPr="00D44740" w:rsidRDefault="00B26D47" w:rsidP="00B26D47">
      <w:pPr>
        <w:numPr>
          <w:ilvl w:val="0"/>
          <w:numId w:val="22"/>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2"/>
          <w:sz w:val="19"/>
          <w:szCs w:val="19"/>
          <w:lang w:val="en-US"/>
        </w:rPr>
        <w:t>A pyramid of an intellectual biomass</w:t>
      </w:r>
      <w:r>
        <w:rPr>
          <w:color w:val="000000"/>
          <w:sz w:val="19"/>
          <w:szCs w:val="19"/>
          <w:lang w:val="en-US"/>
        </w:rPr>
        <w:tab/>
      </w:r>
      <w:r w:rsidRPr="00D44740">
        <w:rPr>
          <w:color w:val="000000"/>
          <w:spacing w:val="-12"/>
          <w:sz w:val="19"/>
          <w:szCs w:val="19"/>
          <w:lang w:val="en-US"/>
        </w:rPr>
        <w:t>36</w:t>
      </w:r>
    </w:p>
    <w:p w:rsidR="00B26D47" w:rsidRPr="00062CEF" w:rsidRDefault="00B26D47" w:rsidP="00B26D47">
      <w:pPr>
        <w:numPr>
          <w:ilvl w:val="0"/>
          <w:numId w:val="22"/>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1"/>
          <w:sz w:val="19"/>
          <w:szCs w:val="19"/>
          <w:lang w:val="en-US"/>
        </w:rPr>
        <w:t>A maximum quantity of intellectual components</w:t>
      </w:r>
      <w:r>
        <w:rPr>
          <w:color w:val="000000"/>
          <w:sz w:val="19"/>
          <w:szCs w:val="19"/>
          <w:lang w:val="en-US"/>
        </w:rPr>
        <w:tab/>
      </w:r>
      <w:r w:rsidRPr="00062CEF">
        <w:rPr>
          <w:color w:val="000000"/>
          <w:spacing w:val="-12"/>
          <w:sz w:val="19"/>
          <w:szCs w:val="19"/>
          <w:lang w:val="en-US"/>
        </w:rPr>
        <w:t>37</w:t>
      </w:r>
    </w:p>
    <w:p w:rsidR="00B26D47" w:rsidRPr="00D44740" w:rsidRDefault="00B26D47" w:rsidP="00B26D47">
      <w:pPr>
        <w:numPr>
          <w:ilvl w:val="0"/>
          <w:numId w:val="22"/>
        </w:numPr>
        <w:shd w:val="clear" w:color="auto" w:fill="FFFFFF"/>
        <w:tabs>
          <w:tab w:val="left" w:pos="845"/>
          <w:tab w:val="left" w:leader="dot" w:pos="7152"/>
        </w:tabs>
        <w:spacing w:line="278" w:lineRule="exact"/>
        <w:ind w:left="403"/>
        <w:rPr>
          <w:color w:val="000000"/>
          <w:spacing w:val="-14"/>
          <w:sz w:val="19"/>
          <w:szCs w:val="19"/>
          <w:lang w:val="en-US"/>
        </w:rPr>
      </w:pPr>
      <w:r>
        <w:rPr>
          <w:color w:val="000000"/>
          <w:spacing w:val="-1"/>
          <w:sz w:val="19"/>
          <w:szCs w:val="19"/>
          <w:lang w:val="en-US"/>
        </w:rPr>
        <w:t>Algebra of evolution of an intellectual matter</w:t>
      </w:r>
      <w:r>
        <w:rPr>
          <w:color w:val="000000"/>
          <w:sz w:val="19"/>
          <w:szCs w:val="19"/>
          <w:lang w:val="en-US"/>
        </w:rPr>
        <w:tab/>
      </w:r>
      <w:r w:rsidRPr="00D44740">
        <w:rPr>
          <w:color w:val="000000"/>
          <w:spacing w:val="-7"/>
          <w:sz w:val="19"/>
          <w:szCs w:val="19"/>
          <w:lang w:val="en-US"/>
        </w:rPr>
        <w:t>40</w:t>
      </w:r>
    </w:p>
    <w:p w:rsidR="00B26D47" w:rsidRPr="00D44740" w:rsidRDefault="00B26D47" w:rsidP="00B26D47">
      <w:pPr>
        <w:numPr>
          <w:ilvl w:val="0"/>
          <w:numId w:val="22"/>
        </w:numPr>
        <w:shd w:val="clear" w:color="auto" w:fill="FFFFFF"/>
        <w:tabs>
          <w:tab w:val="left" w:pos="845"/>
          <w:tab w:val="left" w:leader="dot" w:pos="7157"/>
        </w:tabs>
        <w:spacing w:line="278" w:lineRule="exact"/>
        <w:ind w:left="403"/>
        <w:rPr>
          <w:color w:val="000000"/>
          <w:spacing w:val="-16"/>
          <w:sz w:val="19"/>
          <w:szCs w:val="19"/>
          <w:lang w:val="en-US"/>
        </w:rPr>
      </w:pPr>
      <w:r>
        <w:rPr>
          <w:color w:val="000000"/>
          <w:spacing w:val="-6"/>
          <w:sz w:val="19"/>
          <w:szCs w:val="19"/>
          <w:lang w:val="en-US"/>
        </w:rPr>
        <w:t>From the sizes and hierarchy to the fractal geometry of intellectual structures</w:t>
      </w:r>
      <w:r>
        <w:rPr>
          <w:color w:val="000000"/>
          <w:sz w:val="19"/>
          <w:szCs w:val="19"/>
          <w:lang w:val="en-US"/>
        </w:rPr>
        <w:tab/>
      </w:r>
      <w:r w:rsidRPr="00D44740">
        <w:rPr>
          <w:color w:val="000000"/>
          <w:spacing w:val="-10"/>
          <w:sz w:val="19"/>
          <w:szCs w:val="19"/>
          <w:lang w:val="en-US"/>
        </w:rPr>
        <w:t>42</w:t>
      </w:r>
    </w:p>
    <w:p w:rsidR="00B26D47" w:rsidRPr="00D44740" w:rsidRDefault="00B26D47" w:rsidP="00B26D47">
      <w:pPr>
        <w:numPr>
          <w:ilvl w:val="0"/>
          <w:numId w:val="22"/>
        </w:numPr>
        <w:shd w:val="clear" w:color="auto" w:fill="FFFFFF"/>
        <w:tabs>
          <w:tab w:val="left" w:pos="845"/>
          <w:tab w:val="left" w:leader="dot" w:pos="7152"/>
        </w:tabs>
        <w:spacing w:before="5" w:line="278" w:lineRule="exact"/>
        <w:ind w:left="403"/>
        <w:rPr>
          <w:color w:val="000000"/>
          <w:spacing w:val="-14"/>
          <w:sz w:val="19"/>
          <w:szCs w:val="19"/>
          <w:lang w:val="en-US"/>
        </w:rPr>
      </w:pPr>
      <w:r>
        <w:rPr>
          <w:color w:val="000000"/>
          <w:spacing w:val="-5"/>
          <w:sz w:val="19"/>
          <w:szCs w:val="19"/>
          <w:lang w:val="en-US"/>
        </w:rPr>
        <w:t>Two basic classes of components of intelsystems</w:t>
      </w:r>
      <w:r>
        <w:rPr>
          <w:color w:val="000000"/>
          <w:sz w:val="19"/>
          <w:szCs w:val="19"/>
          <w:lang w:val="en-US"/>
        </w:rPr>
        <w:tab/>
      </w:r>
      <w:r w:rsidRPr="00D44740">
        <w:rPr>
          <w:color w:val="000000"/>
          <w:spacing w:val="-7"/>
          <w:sz w:val="19"/>
          <w:szCs w:val="19"/>
          <w:lang w:val="en-US"/>
        </w:rPr>
        <w:t>46</w:t>
      </w:r>
    </w:p>
    <w:p w:rsidR="00B26D47" w:rsidRPr="00062CEF" w:rsidRDefault="00B26D47" w:rsidP="00B26D47">
      <w:pPr>
        <w:shd w:val="clear" w:color="auto" w:fill="FFFFFF"/>
        <w:tabs>
          <w:tab w:val="left" w:leader="dot" w:pos="7133"/>
        </w:tabs>
        <w:spacing w:line="278" w:lineRule="exact"/>
        <w:rPr>
          <w:lang w:val="en-US"/>
        </w:rPr>
      </w:pPr>
      <w:r>
        <w:rPr>
          <w:color w:val="000000"/>
          <w:spacing w:val="-2"/>
          <w:sz w:val="18"/>
          <w:szCs w:val="18"/>
          <w:lang w:val="en-US"/>
        </w:rPr>
        <w:t xml:space="preserve">Part </w:t>
      </w:r>
      <w:r w:rsidRPr="00062CEF">
        <w:rPr>
          <w:color w:val="000000"/>
          <w:spacing w:val="-2"/>
          <w:sz w:val="18"/>
          <w:szCs w:val="18"/>
          <w:lang w:val="en-US"/>
        </w:rPr>
        <w:t xml:space="preserve">2. </w:t>
      </w:r>
      <w:r>
        <w:rPr>
          <w:b/>
          <w:bCs/>
          <w:color w:val="000000"/>
          <w:spacing w:val="-2"/>
          <w:sz w:val="18"/>
          <w:szCs w:val="18"/>
          <w:lang w:val="en-US"/>
        </w:rPr>
        <w:t>The THEORY of INTELLECT. Trinity of the intellectual theory</w:t>
      </w:r>
      <w:r>
        <w:rPr>
          <w:b/>
          <w:bCs/>
          <w:color w:val="000000"/>
          <w:sz w:val="18"/>
          <w:szCs w:val="18"/>
          <w:lang w:val="en-US"/>
        </w:rPr>
        <w:tab/>
      </w:r>
      <w:r w:rsidRPr="00062CEF">
        <w:rPr>
          <w:b/>
          <w:bCs/>
          <w:color w:val="000000"/>
          <w:spacing w:val="6"/>
          <w:sz w:val="18"/>
          <w:szCs w:val="18"/>
          <w:lang w:val="en-US"/>
        </w:rPr>
        <w:t>49</w:t>
      </w:r>
    </w:p>
    <w:p w:rsidR="00B26D47" w:rsidRPr="00062CEF" w:rsidRDefault="00B26D47" w:rsidP="00B26D47">
      <w:pPr>
        <w:shd w:val="clear" w:color="auto" w:fill="FFFFFF"/>
        <w:tabs>
          <w:tab w:val="left" w:pos="701"/>
          <w:tab w:val="left" w:leader="dot" w:pos="7147"/>
        </w:tabs>
        <w:spacing w:line="278" w:lineRule="exact"/>
        <w:ind w:left="394"/>
        <w:rPr>
          <w:lang w:val="en-US"/>
        </w:rPr>
      </w:pPr>
      <w:r w:rsidRPr="00062CEF">
        <w:rPr>
          <w:color w:val="000000"/>
          <w:spacing w:val="-6"/>
          <w:sz w:val="17"/>
          <w:szCs w:val="17"/>
          <w:lang w:val="en-US"/>
        </w:rPr>
        <w:t>2.1.</w:t>
      </w:r>
      <w:r w:rsidRPr="00062CEF">
        <w:rPr>
          <w:color w:val="000000"/>
          <w:sz w:val="17"/>
          <w:szCs w:val="17"/>
          <w:lang w:val="en-US"/>
        </w:rPr>
        <w:tab/>
      </w:r>
      <w:r>
        <w:rPr>
          <w:color w:val="000000"/>
          <w:spacing w:val="-4"/>
          <w:sz w:val="17"/>
          <w:szCs w:val="17"/>
          <w:lang w:val="en-US"/>
        </w:rPr>
        <w:t>The BIOPHYSICAL BEGINNINGS of INTELLECTUAL ECOSYSTEMS</w:t>
      </w:r>
      <w:r>
        <w:rPr>
          <w:color w:val="000000"/>
          <w:sz w:val="17"/>
          <w:szCs w:val="17"/>
          <w:lang w:val="en-US"/>
        </w:rPr>
        <w:tab/>
      </w:r>
      <w:r w:rsidRPr="00062CEF">
        <w:rPr>
          <w:color w:val="000000"/>
          <w:spacing w:val="-3"/>
          <w:sz w:val="17"/>
          <w:szCs w:val="17"/>
          <w:lang w:val="en-US"/>
        </w:rPr>
        <w:t>52</w:t>
      </w:r>
    </w:p>
    <w:p w:rsidR="00B26D47" w:rsidRDefault="00B26D47" w:rsidP="00B26D47">
      <w:pPr>
        <w:numPr>
          <w:ilvl w:val="0"/>
          <w:numId w:val="23"/>
        </w:numPr>
        <w:shd w:val="clear" w:color="auto" w:fill="FFFFFF"/>
        <w:tabs>
          <w:tab w:val="left" w:pos="854"/>
          <w:tab w:val="left" w:leader="dot" w:pos="7152"/>
        </w:tabs>
        <w:spacing w:before="5" w:line="278" w:lineRule="exact"/>
        <w:ind w:left="394"/>
        <w:rPr>
          <w:color w:val="000000"/>
          <w:spacing w:val="-12"/>
          <w:sz w:val="19"/>
          <w:szCs w:val="19"/>
        </w:rPr>
      </w:pPr>
      <w:r>
        <w:rPr>
          <w:color w:val="000000"/>
          <w:spacing w:val="-2"/>
          <w:sz w:val="19"/>
          <w:szCs w:val="19"/>
          <w:lang w:val="en-US"/>
        </w:rPr>
        <w:t>Autonomy of intellectual systems</w:t>
      </w:r>
      <w:r>
        <w:rPr>
          <w:color w:val="000000"/>
          <w:sz w:val="19"/>
          <w:szCs w:val="19"/>
          <w:lang w:val="en-US"/>
        </w:rPr>
        <w:tab/>
      </w:r>
      <w:r>
        <w:rPr>
          <w:color w:val="000000"/>
          <w:spacing w:val="-14"/>
          <w:sz w:val="19"/>
          <w:szCs w:val="19"/>
        </w:rPr>
        <w:t>52</w:t>
      </w:r>
    </w:p>
    <w:p w:rsidR="00B26D47" w:rsidRDefault="00B26D47" w:rsidP="00B26D47">
      <w:pPr>
        <w:numPr>
          <w:ilvl w:val="0"/>
          <w:numId w:val="23"/>
        </w:numPr>
        <w:shd w:val="clear" w:color="auto" w:fill="FFFFFF"/>
        <w:tabs>
          <w:tab w:val="left" w:pos="854"/>
          <w:tab w:val="left" w:leader="dot" w:pos="7152"/>
        </w:tabs>
        <w:spacing w:line="278" w:lineRule="exact"/>
        <w:ind w:left="394"/>
        <w:rPr>
          <w:color w:val="000000"/>
          <w:spacing w:val="-12"/>
          <w:sz w:val="19"/>
          <w:szCs w:val="19"/>
        </w:rPr>
      </w:pPr>
      <w:r>
        <w:rPr>
          <w:color w:val="000000"/>
          <w:spacing w:val="-2"/>
          <w:sz w:val="19"/>
          <w:szCs w:val="19"/>
          <w:lang w:val="en-US"/>
        </w:rPr>
        <w:t>Dissipativity of intellectual systems</w:t>
      </w:r>
      <w:r>
        <w:rPr>
          <w:color w:val="000000"/>
          <w:sz w:val="19"/>
          <w:szCs w:val="19"/>
          <w:lang w:val="en-US"/>
        </w:rPr>
        <w:tab/>
      </w:r>
      <w:r>
        <w:rPr>
          <w:color w:val="000000"/>
          <w:spacing w:val="-10"/>
          <w:sz w:val="19"/>
          <w:szCs w:val="19"/>
        </w:rPr>
        <w:t>54</w:t>
      </w:r>
    </w:p>
    <w:p w:rsidR="00B26D47" w:rsidRPr="00D44740" w:rsidRDefault="00B26D47" w:rsidP="00B26D47">
      <w:pPr>
        <w:numPr>
          <w:ilvl w:val="0"/>
          <w:numId w:val="23"/>
        </w:numPr>
        <w:shd w:val="clear" w:color="auto" w:fill="FFFFFF"/>
        <w:tabs>
          <w:tab w:val="left" w:pos="854"/>
          <w:tab w:val="left" w:leader="dot" w:pos="7152"/>
        </w:tabs>
        <w:spacing w:line="278" w:lineRule="exact"/>
        <w:ind w:left="394"/>
        <w:rPr>
          <w:color w:val="000000"/>
          <w:spacing w:val="-12"/>
          <w:sz w:val="19"/>
          <w:szCs w:val="19"/>
          <w:lang w:val="en-US"/>
        </w:rPr>
      </w:pPr>
      <w:r>
        <w:rPr>
          <w:color w:val="000000"/>
          <w:spacing w:val="-2"/>
          <w:sz w:val="19"/>
          <w:szCs w:val="19"/>
          <w:lang w:val="en-US"/>
        </w:rPr>
        <w:t>Coherence and synergetic of intellectual components</w:t>
      </w:r>
      <w:r>
        <w:rPr>
          <w:color w:val="000000"/>
          <w:sz w:val="19"/>
          <w:szCs w:val="19"/>
          <w:lang w:val="en-US"/>
        </w:rPr>
        <w:tab/>
      </w:r>
      <w:r w:rsidRPr="00D44740">
        <w:rPr>
          <w:color w:val="000000"/>
          <w:spacing w:val="-14"/>
          <w:sz w:val="19"/>
          <w:szCs w:val="19"/>
          <w:lang w:val="en-US"/>
        </w:rPr>
        <w:t>55</w:t>
      </w:r>
    </w:p>
    <w:p w:rsidR="00B26D47" w:rsidRPr="00D44740" w:rsidRDefault="00B26D47" w:rsidP="00B26D47">
      <w:pPr>
        <w:numPr>
          <w:ilvl w:val="0"/>
          <w:numId w:val="23"/>
        </w:numPr>
        <w:shd w:val="clear" w:color="auto" w:fill="FFFFFF"/>
        <w:tabs>
          <w:tab w:val="left" w:pos="854"/>
          <w:tab w:val="left" w:leader="dot" w:pos="7152"/>
        </w:tabs>
        <w:spacing w:line="278" w:lineRule="exact"/>
        <w:ind w:left="394"/>
        <w:rPr>
          <w:color w:val="000000"/>
          <w:spacing w:val="-12"/>
          <w:sz w:val="19"/>
          <w:szCs w:val="19"/>
          <w:lang w:val="en-US"/>
        </w:rPr>
      </w:pPr>
      <w:r>
        <w:rPr>
          <w:color w:val="000000"/>
          <w:sz w:val="19"/>
          <w:szCs w:val="19"/>
          <w:lang w:val="en-US"/>
        </w:rPr>
        <w:t>Information operations and information logistic</w:t>
      </w:r>
      <w:r>
        <w:rPr>
          <w:color w:val="000000"/>
          <w:sz w:val="19"/>
          <w:szCs w:val="19"/>
          <w:lang w:val="en-US"/>
        </w:rPr>
        <w:tab/>
      </w:r>
      <w:r w:rsidRPr="00D44740">
        <w:rPr>
          <w:color w:val="000000"/>
          <w:spacing w:val="-12"/>
          <w:sz w:val="19"/>
          <w:szCs w:val="19"/>
          <w:lang w:val="en-US"/>
        </w:rPr>
        <w:t>57</w:t>
      </w:r>
    </w:p>
    <w:p w:rsidR="00B26D47" w:rsidRDefault="00B26D47" w:rsidP="00B26D47">
      <w:pPr>
        <w:shd w:val="clear" w:color="auto" w:fill="FFFFFF"/>
        <w:tabs>
          <w:tab w:val="left" w:pos="701"/>
          <w:tab w:val="left" w:leader="dot" w:pos="7152"/>
        </w:tabs>
        <w:spacing w:line="278" w:lineRule="exact"/>
        <w:ind w:left="394"/>
      </w:pPr>
      <w:r>
        <w:rPr>
          <w:color w:val="000000"/>
          <w:spacing w:val="-14"/>
          <w:sz w:val="19"/>
          <w:szCs w:val="19"/>
        </w:rPr>
        <w:t>2.2.</w:t>
      </w:r>
      <w:r>
        <w:rPr>
          <w:color w:val="000000"/>
          <w:sz w:val="19"/>
          <w:szCs w:val="19"/>
        </w:rPr>
        <w:tab/>
      </w:r>
      <w:r>
        <w:rPr>
          <w:color w:val="000000"/>
          <w:spacing w:val="-12"/>
          <w:sz w:val="19"/>
          <w:szCs w:val="19"/>
          <w:lang w:val="en-US"/>
        </w:rPr>
        <w:t>The FORMULA of INTELLECT</w:t>
      </w:r>
      <w:r>
        <w:rPr>
          <w:color w:val="000000"/>
          <w:sz w:val="19"/>
          <w:szCs w:val="19"/>
          <w:lang w:val="en-US"/>
        </w:rPr>
        <w:tab/>
      </w:r>
      <w:r>
        <w:rPr>
          <w:color w:val="000000"/>
          <w:spacing w:val="-12"/>
          <w:sz w:val="19"/>
          <w:szCs w:val="19"/>
        </w:rPr>
        <w:t>59</w:t>
      </w:r>
    </w:p>
    <w:p w:rsidR="00B26D47" w:rsidRDefault="00B26D47" w:rsidP="00B26D47">
      <w:pPr>
        <w:numPr>
          <w:ilvl w:val="0"/>
          <w:numId w:val="24"/>
        </w:numPr>
        <w:shd w:val="clear" w:color="auto" w:fill="FFFFFF"/>
        <w:tabs>
          <w:tab w:val="left" w:pos="859"/>
          <w:tab w:val="left" w:leader="dot" w:pos="7152"/>
        </w:tabs>
        <w:spacing w:line="278" w:lineRule="exact"/>
        <w:ind w:left="394"/>
        <w:rPr>
          <w:color w:val="000000"/>
          <w:spacing w:val="-12"/>
          <w:sz w:val="19"/>
          <w:szCs w:val="19"/>
        </w:rPr>
      </w:pPr>
      <w:r>
        <w:rPr>
          <w:color w:val="000000"/>
          <w:spacing w:val="-2"/>
          <w:sz w:val="19"/>
          <w:szCs w:val="19"/>
          <w:lang w:val="en-US"/>
        </w:rPr>
        <w:t>Measurement of the information</w:t>
      </w:r>
      <w:r>
        <w:rPr>
          <w:color w:val="000000"/>
          <w:sz w:val="19"/>
          <w:szCs w:val="19"/>
          <w:lang w:val="en-US"/>
        </w:rPr>
        <w:tab/>
      </w:r>
      <w:r>
        <w:rPr>
          <w:color w:val="000000"/>
          <w:spacing w:val="-10"/>
          <w:sz w:val="19"/>
          <w:szCs w:val="19"/>
        </w:rPr>
        <w:t>60</w:t>
      </w:r>
    </w:p>
    <w:p w:rsidR="00B26D47" w:rsidRDefault="00B26D47" w:rsidP="00B26D47">
      <w:pPr>
        <w:numPr>
          <w:ilvl w:val="0"/>
          <w:numId w:val="24"/>
        </w:numPr>
        <w:shd w:val="clear" w:color="auto" w:fill="FFFFFF"/>
        <w:tabs>
          <w:tab w:val="left" w:pos="859"/>
          <w:tab w:val="left" w:leader="dot" w:pos="7152"/>
        </w:tabs>
        <w:spacing w:line="278" w:lineRule="exact"/>
        <w:ind w:left="394"/>
        <w:rPr>
          <w:color w:val="000000"/>
          <w:spacing w:val="-12"/>
          <w:sz w:val="19"/>
          <w:szCs w:val="19"/>
        </w:rPr>
      </w:pPr>
      <w:r>
        <w:rPr>
          <w:color w:val="000000"/>
          <w:spacing w:val="-2"/>
          <w:sz w:val="19"/>
          <w:szCs w:val="19"/>
          <w:lang w:val="en-US"/>
        </w:rPr>
        <w:t>Intellectual acceleration</w:t>
      </w:r>
      <w:r>
        <w:rPr>
          <w:color w:val="000000"/>
          <w:sz w:val="19"/>
          <w:szCs w:val="19"/>
          <w:lang w:val="en-US"/>
        </w:rPr>
        <w:tab/>
      </w:r>
      <w:r>
        <w:rPr>
          <w:color w:val="000000"/>
          <w:spacing w:val="-26"/>
          <w:sz w:val="19"/>
          <w:szCs w:val="19"/>
        </w:rPr>
        <w:t>61</w:t>
      </w:r>
    </w:p>
    <w:p w:rsidR="00B26D47" w:rsidRDefault="00B26D47" w:rsidP="00B26D47">
      <w:pPr>
        <w:numPr>
          <w:ilvl w:val="0"/>
          <w:numId w:val="24"/>
        </w:numPr>
        <w:shd w:val="clear" w:color="auto" w:fill="FFFFFF"/>
        <w:tabs>
          <w:tab w:val="left" w:pos="859"/>
          <w:tab w:val="left" w:leader="dot" w:pos="7152"/>
        </w:tabs>
        <w:spacing w:line="278" w:lineRule="exact"/>
        <w:ind w:left="394"/>
        <w:rPr>
          <w:color w:val="000000"/>
          <w:spacing w:val="-12"/>
          <w:sz w:val="19"/>
          <w:szCs w:val="19"/>
        </w:rPr>
      </w:pPr>
      <w:r>
        <w:rPr>
          <w:color w:val="000000"/>
          <w:spacing w:val="-4"/>
          <w:sz w:val="19"/>
          <w:szCs w:val="19"/>
          <w:lang w:val="en-US"/>
        </w:rPr>
        <w:t>Force of human idea</w:t>
      </w:r>
      <w:r>
        <w:rPr>
          <w:color w:val="000000"/>
          <w:sz w:val="19"/>
          <w:szCs w:val="19"/>
          <w:lang w:val="en-US"/>
        </w:rPr>
        <w:tab/>
      </w:r>
      <w:r>
        <w:rPr>
          <w:color w:val="000000"/>
          <w:spacing w:val="-12"/>
          <w:sz w:val="19"/>
          <w:szCs w:val="19"/>
        </w:rPr>
        <w:t>63</w:t>
      </w:r>
    </w:p>
    <w:p w:rsidR="00B26D47" w:rsidRPr="00D44740" w:rsidRDefault="00B26D47" w:rsidP="00B26D47">
      <w:pPr>
        <w:numPr>
          <w:ilvl w:val="0"/>
          <w:numId w:val="24"/>
        </w:numPr>
        <w:shd w:val="clear" w:color="auto" w:fill="FFFFFF"/>
        <w:tabs>
          <w:tab w:val="left" w:pos="859"/>
          <w:tab w:val="left" w:leader="dot" w:pos="7152"/>
        </w:tabs>
        <w:spacing w:line="278" w:lineRule="exact"/>
        <w:ind w:left="394"/>
        <w:rPr>
          <w:color w:val="000000"/>
          <w:spacing w:val="-12"/>
          <w:sz w:val="19"/>
          <w:szCs w:val="19"/>
          <w:lang w:val="en-US"/>
        </w:rPr>
      </w:pPr>
      <w:r>
        <w:rPr>
          <w:color w:val="000000"/>
          <w:spacing w:val="-3"/>
          <w:sz w:val="19"/>
          <w:szCs w:val="19"/>
          <w:lang w:val="en-US"/>
        </w:rPr>
        <w:t>Length of a way of communications</w:t>
      </w:r>
      <w:r>
        <w:rPr>
          <w:color w:val="000000"/>
          <w:sz w:val="19"/>
          <w:szCs w:val="19"/>
          <w:lang w:val="en-US"/>
        </w:rPr>
        <w:tab/>
      </w:r>
      <w:r w:rsidRPr="00D44740">
        <w:rPr>
          <w:color w:val="000000"/>
          <w:spacing w:val="-7"/>
          <w:sz w:val="19"/>
          <w:szCs w:val="19"/>
          <w:lang w:val="en-US"/>
        </w:rPr>
        <w:t>64</w:t>
      </w:r>
    </w:p>
    <w:p w:rsidR="00B26D47" w:rsidRPr="00D44740" w:rsidRDefault="00B26D47" w:rsidP="00B26D47">
      <w:pPr>
        <w:numPr>
          <w:ilvl w:val="0"/>
          <w:numId w:val="24"/>
        </w:numPr>
        <w:shd w:val="clear" w:color="auto" w:fill="FFFFFF"/>
        <w:tabs>
          <w:tab w:val="left" w:pos="859"/>
          <w:tab w:val="left" w:leader="dot" w:pos="7152"/>
        </w:tabs>
        <w:spacing w:line="278" w:lineRule="exact"/>
        <w:ind w:left="394"/>
        <w:rPr>
          <w:color w:val="000000"/>
          <w:spacing w:val="-12"/>
          <w:sz w:val="19"/>
          <w:szCs w:val="19"/>
          <w:lang w:val="en-US"/>
        </w:rPr>
        <w:sectPr w:rsidR="00B26D47" w:rsidRPr="00D44740">
          <w:pgSz w:w="11909" w:h="16834"/>
          <w:pgMar w:top="1440" w:right="2074" w:bottom="720" w:left="2213" w:header="720" w:footer="720" w:gutter="0"/>
          <w:cols w:space="60"/>
          <w:noEndnote/>
        </w:sectPr>
      </w:pPr>
    </w:p>
    <w:p w:rsidR="00B26D47" w:rsidRPr="00062CEF" w:rsidRDefault="00B26D47" w:rsidP="00B26D47">
      <w:pPr>
        <w:shd w:val="clear" w:color="auto" w:fill="FFFFFF"/>
        <w:rPr>
          <w:lang w:val="en-US"/>
        </w:rPr>
      </w:pPr>
      <w:r>
        <w:rPr>
          <w:color w:val="000000"/>
          <w:sz w:val="19"/>
          <w:szCs w:val="19"/>
          <w:lang w:val="en-US"/>
        </w:rPr>
        <w:lastRenderedPageBreak/>
        <w:t>Content</w:t>
      </w:r>
    </w:p>
    <w:p w:rsidR="00B26D47" w:rsidRPr="00062CEF" w:rsidRDefault="00B26D47" w:rsidP="00B26D47">
      <w:pPr>
        <w:shd w:val="clear" w:color="auto" w:fill="FFFFFF"/>
        <w:tabs>
          <w:tab w:val="left" w:leader="dot" w:pos="7162"/>
        </w:tabs>
        <w:spacing w:before="245" w:line="278" w:lineRule="exact"/>
        <w:ind w:left="403"/>
        <w:rPr>
          <w:lang w:val="en-US"/>
        </w:rPr>
      </w:pPr>
      <w:r w:rsidRPr="00062CEF">
        <w:rPr>
          <w:color w:val="000000"/>
          <w:spacing w:val="-4"/>
          <w:sz w:val="19"/>
          <w:szCs w:val="19"/>
          <w:lang w:val="en-US"/>
        </w:rPr>
        <w:t xml:space="preserve">2.2.5. </w:t>
      </w:r>
      <w:r>
        <w:rPr>
          <w:color w:val="000000"/>
          <w:spacing w:val="-4"/>
          <w:sz w:val="19"/>
          <w:szCs w:val="19"/>
          <w:lang w:val="en-US"/>
        </w:rPr>
        <w:t>Intellectual energy</w:t>
      </w:r>
      <w:r>
        <w:rPr>
          <w:color w:val="000000"/>
          <w:sz w:val="19"/>
          <w:szCs w:val="19"/>
          <w:lang w:val="en-US"/>
        </w:rPr>
        <w:tab/>
      </w:r>
      <w:r w:rsidRPr="00062CEF">
        <w:rPr>
          <w:color w:val="000000"/>
          <w:spacing w:val="-12"/>
          <w:sz w:val="19"/>
          <w:szCs w:val="19"/>
          <w:lang w:val="en-US"/>
        </w:rPr>
        <w:t>65</w:t>
      </w:r>
    </w:p>
    <w:p w:rsidR="00B26D47" w:rsidRPr="00062CEF" w:rsidRDefault="00B26D47" w:rsidP="00B26D47">
      <w:pPr>
        <w:shd w:val="clear" w:color="auto" w:fill="FFFFFF"/>
        <w:tabs>
          <w:tab w:val="left" w:leader="dot" w:pos="7162"/>
        </w:tabs>
        <w:spacing w:line="278" w:lineRule="exact"/>
        <w:ind w:left="403"/>
        <w:rPr>
          <w:lang w:val="en-US"/>
        </w:rPr>
      </w:pPr>
      <w:r w:rsidRPr="00062CEF">
        <w:rPr>
          <w:color w:val="000000"/>
          <w:spacing w:val="-10"/>
          <w:sz w:val="19"/>
          <w:szCs w:val="19"/>
          <w:lang w:val="en-US"/>
        </w:rPr>
        <w:t xml:space="preserve">2.3. </w:t>
      </w:r>
      <w:r>
        <w:rPr>
          <w:color w:val="000000"/>
          <w:spacing w:val="-10"/>
          <w:sz w:val="19"/>
          <w:szCs w:val="19"/>
          <w:lang w:val="en-US"/>
        </w:rPr>
        <w:t>The PHENOMENON of the HUMAN</w:t>
      </w:r>
      <w:r>
        <w:rPr>
          <w:color w:val="000000"/>
          <w:sz w:val="19"/>
          <w:szCs w:val="19"/>
          <w:lang w:val="en-US"/>
        </w:rPr>
        <w:tab/>
      </w:r>
      <w:r w:rsidRPr="00062CEF">
        <w:rPr>
          <w:color w:val="000000"/>
          <w:spacing w:val="-10"/>
          <w:sz w:val="19"/>
          <w:szCs w:val="19"/>
          <w:lang w:val="en-US"/>
        </w:rPr>
        <w:t>69</w:t>
      </w:r>
    </w:p>
    <w:p w:rsidR="00B26D47" w:rsidRDefault="00B26D47" w:rsidP="00B26D47">
      <w:pPr>
        <w:numPr>
          <w:ilvl w:val="0"/>
          <w:numId w:val="25"/>
        </w:numPr>
        <w:shd w:val="clear" w:color="auto" w:fill="FFFFFF"/>
        <w:tabs>
          <w:tab w:val="left" w:pos="854"/>
          <w:tab w:val="left" w:leader="dot" w:pos="7162"/>
        </w:tabs>
        <w:spacing w:line="278" w:lineRule="exact"/>
        <w:ind w:left="403"/>
        <w:rPr>
          <w:color w:val="000000"/>
          <w:spacing w:val="-11"/>
          <w:sz w:val="19"/>
          <w:szCs w:val="19"/>
        </w:rPr>
      </w:pPr>
      <w:r>
        <w:rPr>
          <w:color w:val="000000"/>
          <w:spacing w:val="-3"/>
          <w:sz w:val="19"/>
          <w:szCs w:val="19"/>
          <w:lang w:val="en-US"/>
        </w:rPr>
        <w:t>Systematic of the human</w:t>
      </w:r>
      <w:r>
        <w:rPr>
          <w:color w:val="000000"/>
          <w:sz w:val="19"/>
          <w:szCs w:val="19"/>
          <w:lang w:val="en-US"/>
        </w:rPr>
        <w:tab/>
      </w:r>
      <w:r>
        <w:rPr>
          <w:color w:val="000000"/>
          <w:spacing w:val="-12"/>
          <w:sz w:val="19"/>
          <w:szCs w:val="19"/>
        </w:rPr>
        <w:t>70</w:t>
      </w:r>
    </w:p>
    <w:p w:rsidR="00B26D47" w:rsidRPr="00062CEF" w:rsidRDefault="00B26D47" w:rsidP="00B26D47">
      <w:pPr>
        <w:numPr>
          <w:ilvl w:val="0"/>
          <w:numId w:val="25"/>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2"/>
          <w:sz w:val="19"/>
          <w:szCs w:val="19"/>
          <w:lang w:val="en-US"/>
        </w:rPr>
        <w:t>Functional distinctive attributes of the man</w:t>
      </w:r>
      <w:r>
        <w:rPr>
          <w:color w:val="000000"/>
          <w:sz w:val="19"/>
          <w:szCs w:val="19"/>
          <w:lang w:val="en-US"/>
        </w:rPr>
        <w:tab/>
      </w:r>
      <w:r w:rsidRPr="00062CEF">
        <w:rPr>
          <w:color w:val="000000"/>
          <w:spacing w:val="-14"/>
          <w:sz w:val="19"/>
          <w:szCs w:val="19"/>
          <w:lang w:val="en-US"/>
        </w:rPr>
        <w:t>72</w:t>
      </w:r>
    </w:p>
    <w:p w:rsidR="00B26D47" w:rsidRPr="00062CEF" w:rsidRDefault="00B26D47" w:rsidP="00B26D47">
      <w:pPr>
        <w:numPr>
          <w:ilvl w:val="0"/>
          <w:numId w:val="25"/>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1"/>
          <w:sz w:val="19"/>
          <w:szCs w:val="19"/>
          <w:lang w:val="en-US"/>
        </w:rPr>
        <w:t>An information instinct, an intellectual reflection</w:t>
      </w:r>
      <w:r>
        <w:rPr>
          <w:color w:val="000000"/>
          <w:sz w:val="19"/>
          <w:szCs w:val="19"/>
          <w:lang w:val="en-US"/>
        </w:rPr>
        <w:tab/>
      </w:r>
      <w:r w:rsidRPr="00062CEF">
        <w:rPr>
          <w:color w:val="000000"/>
          <w:spacing w:val="-12"/>
          <w:sz w:val="19"/>
          <w:szCs w:val="19"/>
          <w:lang w:val="en-US"/>
        </w:rPr>
        <w:t>79</w:t>
      </w:r>
    </w:p>
    <w:p w:rsidR="00B26D47" w:rsidRPr="00062CEF" w:rsidRDefault="00B26D47" w:rsidP="00B26D47">
      <w:pPr>
        <w:numPr>
          <w:ilvl w:val="0"/>
          <w:numId w:val="25"/>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5"/>
          <w:sz w:val="19"/>
          <w:szCs w:val="19"/>
          <w:lang w:val="en-US"/>
        </w:rPr>
        <w:t>Features of modern sexual selection</w:t>
      </w:r>
      <w:r>
        <w:rPr>
          <w:color w:val="000000"/>
          <w:sz w:val="19"/>
          <w:szCs w:val="19"/>
          <w:lang w:val="en-US"/>
        </w:rPr>
        <w:tab/>
      </w:r>
      <w:r w:rsidRPr="00062CEF">
        <w:rPr>
          <w:color w:val="000000"/>
          <w:spacing w:val="-26"/>
          <w:sz w:val="19"/>
          <w:szCs w:val="19"/>
          <w:lang w:val="en-US"/>
        </w:rPr>
        <w:t>81</w:t>
      </w:r>
    </w:p>
    <w:p w:rsidR="00B26D47" w:rsidRPr="00062CEF" w:rsidRDefault="00B26D47" w:rsidP="00B26D47">
      <w:pPr>
        <w:numPr>
          <w:ilvl w:val="0"/>
          <w:numId w:val="25"/>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3"/>
          <w:sz w:val="19"/>
          <w:szCs w:val="19"/>
          <w:lang w:val="en-US"/>
        </w:rPr>
        <w:t>From formation of subspecies to an origin of a new kind of a man</w:t>
      </w:r>
      <w:r>
        <w:rPr>
          <w:color w:val="000000"/>
          <w:sz w:val="19"/>
          <w:szCs w:val="19"/>
          <w:lang w:val="en-US"/>
        </w:rPr>
        <w:tab/>
      </w:r>
      <w:r w:rsidRPr="00062CEF">
        <w:rPr>
          <w:color w:val="000000"/>
          <w:spacing w:val="-10"/>
          <w:sz w:val="19"/>
          <w:szCs w:val="19"/>
          <w:lang w:val="en-US"/>
        </w:rPr>
        <w:t>85</w:t>
      </w:r>
    </w:p>
    <w:p w:rsidR="00B26D47" w:rsidRPr="00062CEF" w:rsidRDefault="00B26D47" w:rsidP="00B26D47">
      <w:pPr>
        <w:numPr>
          <w:ilvl w:val="0"/>
          <w:numId w:val="25"/>
        </w:numPr>
        <w:shd w:val="clear" w:color="auto" w:fill="FFFFFF"/>
        <w:tabs>
          <w:tab w:val="left" w:pos="854"/>
        </w:tabs>
        <w:spacing w:line="278" w:lineRule="exact"/>
        <w:ind w:left="403"/>
        <w:rPr>
          <w:color w:val="000000"/>
          <w:spacing w:val="-11"/>
          <w:sz w:val="19"/>
          <w:szCs w:val="19"/>
          <w:lang w:val="en-US"/>
        </w:rPr>
      </w:pPr>
      <w:r>
        <w:rPr>
          <w:color w:val="000000"/>
          <w:spacing w:val="-2"/>
          <w:sz w:val="19"/>
          <w:szCs w:val="19"/>
          <w:lang w:val="en-US"/>
        </w:rPr>
        <w:t>The evolutionary doctrine: occurrence of a new cooperating species</w:t>
      </w:r>
    </w:p>
    <w:p w:rsidR="00B26D47" w:rsidRPr="00062CEF" w:rsidRDefault="00B26D47" w:rsidP="00B26D47">
      <w:pPr>
        <w:shd w:val="clear" w:color="auto" w:fill="FFFFFF"/>
        <w:tabs>
          <w:tab w:val="left" w:leader="dot" w:pos="7162"/>
        </w:tabs>
        <w:spacing w:line="278" w:lineRule="exact"/>
        <w:ind w:left="398"/>
        <w:rPr>
          <w:lang w:val="en-US"/>
        </w:rPr>
      </w:pPr>
      <w:r>
        <w:rPr>
          <w:color w:val="000000"/>
          <w:spacing w:val="1"/>
          <w:sz w:val="19"/>
          <w:szCs w:val="19"/>
          <w:lang w:val="en-US"/>
        </w:rPr>
        <w:t>and cooperating global population</w:t>
      </w:r>
      <w:r>
        <w:rPr>
          <w:color w:val="000000"/>
          <w:sz w:val="19"/>
          <w:szCs w:val="19"/>
          <w:lang w:val="en-US"/>
        </w:rPr>
        <w:tab/>
      </w:r>
      <w:r w:rsidRPr="00062CEF">
        <w:rPr>
          <w:color w:val="000000"/>
          <w:spacing w:val="-10"/>
          <w:sz w:val="19"/>
          <w:szCs w:val="19"/>
          <w:lang w:val="en-US"/>
        </w:rPr>
        <w:t>89</w:t>
      </w:r>
    </w:p>
    <w:p w:rsidR="00B26D47" w:rsidRPr="00062CEF" w:rsidRDefault="00B26D47" w:rsidP="00B26D47">
      <w:pPr>
        <w:shd w:val="clear" w:color="auto" w:fill="FFFFFF"/>
        <w:tabs>
          <w:tab w:val="left" w:leader="dot" w:pos="7162"/>
        </w:tabs>
        <w:spacing w:line="278" w:lineRule="exact"/>
        <w:ind w:left="403"/>
        <w:rPr>
          <w:lang w:val="en-US"/>
        </w:rPr>
      </w:pPr>
      <w:r>
        <w:rPr>
          <w:color w:val="000000"/>
          <w:spacing w:val="1"/>
          <w:sz w:val="17"/>
          <w:szCs w:val="17"/>
          <w:lang w:val="en-US"/>
        </w:rPr>
        <w:t>2.4.</w:t>
      </w:r>
      <w:r w:rsidRPr="00062CEF">
        <w:rPr>
          <w:color w:val="000000"/>
          <w:spacing w:val="1"/>
          <w:sz w:val="17"/>
          <w:szCs w:val="17"/>
          <w:lang w:val="en-US"/>
        </w:rPr>
        <w:t xml:space="preserve"> </w:t>
      </w:r>
      <w:r>
        <w:rPr>
          <w:color w:val="000000"/>
          <w:spacing w:val="1"/>
          <w:sz w:val="17"/>
          <w:szCs w:val="17"/>
          <w:lang w:val="en-US"/>
        </w:rPr>
        <w:t>The</w:t>
      </w:r>
      <w:r w:rsidRPr="00062CEF">
        <w:rPr>
          <w:color w:val="000000"/>
          <w:spacing w:val="1"/>
          <w:sz w:val="17"/>
          <w:szCs w:val="17"/>
          <w:lang w:val="en-US"/>
        </w:rPr>
        <w:t xml:space="preserve"> </w:t>
      </w:r>
      <w:r>
        <w:rPr>
          <w:color w:val="000000"/>
          <w:spacing w:val="1"/>
          <w:sz w:val="17"/>
          <w:szCs w:val="17"/>
          <w:lang w:val="en-US"/>
        </w:rPr>
        <w:t>HEREDITY</w:t>
      </w:r>
      <w:r w:rsidRPr="00062CEF">
        <w:rPr>
          <w:color w:val="000000"/>
          <w:spacing w:val="1"/>
          <w:sz w:val="17"/>
          <w:szCs w:val="17"/>
          <w:lang w:val="en-US"/>
        </w:rPr>
        <w:t xml:space="preserve"> </w:t>
      </w:r>
      <w:r>
        <w:rPr>
          <w:color w:val="000000"/>
          <w:spacing w:val="1"/>
          <w:sz w:val="17"/>
          <w:szCs w:val="17"/>
          <w:lang w:val="en-US"/>
        </w:rPr>
        <w:t>of</w:t>
      </w:r>
      <w:r w:rsidRPr="00062CEF">
        <w:rPr>
          <w:color w:val="000000"/>
          <w:spacing w:val="1"/>
          <w:sz w:val="17"/>
          <w:szCs w:val="17"/>
          <w:lang w:val="en-US"/>
        </w:rPr>
        <w:t xml:space="preserve"> </w:t>
      </w:r>
      <w:r>
        <w:rPr>
          <w:color w:val="000000"/>
          <w:spacing w:val="1"/>
          <w:sz w:val="17"/>
          <w:szCs w:val="17"/>
          <w:lang w:val="en-US"/>
        </w:rPr>
        <w:t>lNTELLECTUAL</w:t>
      </w:r>
      <w:r w:rsidRPr="00062CEF">
        <w:rPr>
          <w:color w:val="000000"/>
          <w:spacing w:val="1"/>
          <w:sz w:val="17"/>
          <w:szCs w:val="17"/>
          <w:lang w:val="en-US"/>
        </w:rPr>
        <w:t xml:space="preserve"> </w:t>
      </w:r>
      <w:r>
        <w:rPr>
          <w:color w:val="000000"/>
          <w:spacing w:val="1"/>
          <w:sz w:val="17"/>
          <w:szCs w:val="17"/>
          <w:lang w:val="en-US"/>
        </w:rPr>
        <w:t>SYSTEMS</w:t>
      </w:r>
      <w:r w:rsidRPr="00062CEF">
        <w:rPr>
          <w:color w:val="000000"/>
          <w:spacing w:val="1"/>
          <w:sz w:val="17"/>
          <w:szCs w:val="17"/>
          <w:lang w:val="en-US"/>
        </w:rPr>
        <w:t xml:space="preserve"> </w:t>
      </w:r>
      <w:r>
        <w:rPr>
          <w:color w:val="000000"/>
          <w:spacing w:val="1"/>
          <w:sz w:val="17"/>
          <w:szCs w:val="17"/>
          <w:lang w:val="en-US"/>
        </w:rPr>
        <w:t>-</w:t>
      </w:r>
      <w:r w:rsidRPr="00062CEF">
        <w:rPr>
          <w:color w:val="000000"/>
          <w:spacing w:val="1"/>
          <w:sz w:val="17"/>
          <w:szCs w:val="17"/>
          <w:lang w:val="en-US"/>
        </w:rPr>
        <w:t xml:space="preserve"> </w:t>
      </w:r>
      <w:r>
        <w:rPr>
          <w:color w:val="000000"/>
          <w:spacing w:val="1"/>
          <w:sz w:val="17"/>
          <w:szCs w:val="17"/>
          <w:lang w:val="en-US"/>
        </w:rPr>
        <w:t>NOOGENETICS</w:t>
      </w:r>
      <w:r>
        <w:rPr>
          <w:color w:val="000000"/>
          <w:sz w:val="17"/>
          <w:szCs w:val="17"/>
          <w:lang w:val="en-US"/>
        </w:rPr>
        <w:tab/>
      </w:r>
      <w:r w:rsidRPr="00062CEF">
        <w:rPr>
          <w:color w:val="000000"/>
          <w:spacing w:val="-15"/>
          <w:sz w:val="17"/>
          <w:szCs w:val="17"/>
          <w:lang w:val="en-US"/>
        </w:rPr>
        <w:t>91</w:t>
      </w:r>
    </w:p>
    <w:p w:rsidR="00B26D47" w:rsidRPr="00062CEF" w:rsidRDefault="00B26D47" w:rsidP="00B26D47">
      <w:pPr>
        <w:numPr>
          <w:ilvl w:val="0"/>
          <w:numId w:val="26"/>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1"/>
          <w:sz w:val="19"/>
          <w:szCs w:val="19"/>
          <w:lang w:val="en-US"/>
        </w:rPr>
        <w:t>Method of inheritance: not individually, but all set of a population</w:t>
      </w:r>
      <w:r>
        <w:rPr>
          <w:color w:val="000000"/>
          <w:sz w:val="19"/>
          <w:szCs w:val="19"/>
          <w:lang w:val="en-US"/>
        </w:rPr>
        <w:tab/>
      </w:r>
      <w:r w:rsidRPr="00062CEF">
        <w:rPr>
          <w:color w:val="000000"/>
          <w:spacing w:val="-12"/>
          <w:sz w:val="19"/>
          <w:szCs w:val="19"/>
          <w:lang w:val="en-US"/>
        </w:rPr>
        <w:t>92</w:t>
      </w:r>
    </w:p>
    <w:p w:rsidR="00B26D47" w:rsidRPr="00062CEF" w:rsidRDefault="00B26D47" w:rsidP="00B26D47">
      <w:pPr>
        <w:numPr>
          <w:ilvl w:val="0"/>
          <w:numId w:val="26"/>
        </w:numPr>
        <w:shd w:val="clear" w:color="auto" w:fill="FFFFFF"/>
        <w:tabs>
          <w:tab w:val="left" w:pos="854"/>
          <w:tab w:val="left" w:leader="dot" w:pos="7162"/>
        </w:tabs>
        <w:spacing w:line="278" w:lineRule="exact"/>
        <w:ind w:left="403"/>
        <w:rPr>
          <w:color w:val="000000"/>
          <w:spacing w:val="-11"/>
          <w:sz w:val="19"/>
          <w:szCs w:val="19"/>
          <w:lang w:val="en-US"/>
        </w:rPr>
      </w:pPr>
      <w:r>
        <w:rPr>
          <w:color w:val="000000"/>
          <w:spacing w:val="-3"/>
          <w:sz w:val="19"/>
          <w:szCs w:val="19"/>
          <w:lang w:val="en-US"/>
        </w:rPr>
        <w:t>The carrier of a heredity: not genes, but the information</w:t>
      </w:r>
      <w:r>
        <w:rPr>
          <w:color w:val="000000"/>
          <w:sz w:val="19"/>
          <w:szCs w:val="19"/>
          <w:lang w:val="en-US"/>
        </w:rPr>
        <w:tab/>
      </w:r>
      <w:r w:rsidRPr="00062CEF">
        <w:rPr>
          <w:color w:val="000000"/>
          <w:spacing w:val="-12"/>
          <w:sz w:val="19"/>
          <w:szCs w:val="19"/>
          <w:lang w:val="en-US"/>
        </w:rPr>
        <w:t>93</w:t>
      </w:r>
    </w:p>
    <w:p w:rsidR="00B26D47" w:rsidRDefault="00B26D47" w:rsidP="00B26D47">
      <w:pPr>
        <w:shd w:val="clear" w:color="auto" w:fill="FFFFFF"/>
        <w:tabs>
          <w:tab w:val="left" w:pos="730"/>
          <w:tab w:val="left" w:leader="dot" w:pos="7162"/>
        </w:tabs>
        <w:spacing w:line="278" w:lineRule="exact"/>
        <w:ind w:left="403"/>
      </w:pPr>
      <w:r>
        <w:rPr>
          <w:color w:val="000000"/>
          <w:spacing w:val="-5"/>
          <w:sz w:val="17"/>
          <w:szCs w:val="17"/>
        </w:rPr>
        <w:t>2.5.</w:t>
      </w:r>
      <w:r>
        <w:rPr>
          <w:color w:val="000000"/>
          <w:sz w:val="17"/>
          <w:szCs w:val="17"/>
        </w:rPr>
        <w:tab/>
      </w:r>
      <w:r>
        <w:rPr>
          <w:color w:val="000000"/>
          <w:spacing w:val="-4"/>
          <w:sz w:val="17"/>
          <w:szCs w:val="17"/>
          <w:lang w:val="en-US"/>
        </w:rPr>
        <w:t>INFORMATION-PROGRAMMED DEATH</w:t>
      </w:r>
      <w:r>
        <w:rPr>
          <w:color w:val="000000"/>
          <w:sz w:val="17"/>
          <w:szCs w:val="17"/>
          <w:lang w:val="en-US"/>
        </w:rPr>
        <w:tab/>
      </w:r>
      <w:r>
        <w:rPr>
          <w:color w:val="000000"/>
          <w:spacing w:val="-1"/>
          <w:sz w:val="17"/>
          <w:szCs w:val="17"/>
        </w:rPr>
        <w:t>95</w:t>
      </w:r>
    </w:p>
    <w:p w:rsidR="00B26D47" w:rsidRPr="00062CEF" w:rsidRDefault="00B26D47" w:rsidP="00B26D47">
      <w:pPr>
        <w:numPr>
          <w:ilvl w:val="0"/>
          <w:numId w:val="27"/>
        </w:numPr>
        <w:shd w:val="clear" w:color="auto" w:fill="FFFFFF"/>
        <w:tabs>
          <w:tab w:val="left" w:pos="878"/>
          <w:tab w:val="left" w:leader="dot" w:pos="7162"/>
        </w:tabs>
        <w:spacing w:line="278" w:lineRule="exact"/>
        <w:ind w:left="403"/>
        <w:rPr>
          <w:color w:val="000000"/>
          <w:spacing w:val="-11"/>
          <w:sz w:val="19"/>
          <w:szCs w:val="19"/>
          <w:lang w:val="en-US"/>
        </w:rPr>
      </w:pPr>
      <w:r>
        <w:rPr>
          <w:color w:val="000000"/>
          <w:spacing w:val="-1"/>
          <w:sz w:val="19"/>
          <w:szCs w:val="19"/>
          <w:lang w:val="en-US"/>
        </w:rPr>
        <w:t>Informational (not genie) programming of term of life</w:t>
      </w:r>
      <w:r>
        <w:rPr>
          <w:color w:val="000000"/>
          <w:sz w:val="19"/>
          <w:szCs w:val="19"/>
          <w:lang w:val="en-US"/>
        </w:rPr>
        <w:tab/>
      </w:r>
      <w:r w:rsidRPr="00062CEF">
        <w:rPr>
          <w:color w:val="000000"/>
          <w:spacing w:val="-12"/>
          <w:sz w:val="19"/>
          <w:szCs w:val="19"/>
          <w:lang w:val="en-US"/>
        </w:rPr>
        <w:t>95</w:t>
      </w:r>
    </w:p>
    <w:p w:rsidR="00B26D47" w:rsidRPr="00062CEF" w:rsidRDefault="00B26D47" w:rsidP="00B26D47">
      <w:pPr>
        <w:numPr>
          <w:ilvl w:val="0"/>
          <w:numId w:val="27"/>
        </w:numPr>
        <w:shd w:val="clear" w:color="auto" w:fill="FFFFFF"/>
        <w:tabs>
          <w:tab w:val="left" w:pos="878"/>
          <w:tab w:val="left" w:leader="dot" w:pos="7162"/>
        </w:tabs>
        <w:spacing w:line="278" w:lineRule="exact"/>
        <w:ind w:left="403"/>
        <w:rPr>
          <w:color w:val="000000"/>
          <w:spacing w:val="-11"/>
          <w:sz w:val="19"/>
          <w:szCs w:val="19"/>
          <w:lang w:val="en-US"/>
        </w:rPr>
      </w:pPr>
      <w:r>
        <w:rPr>
          <w:color w:val="000000"/>
          <w:spacing w:val="-2"/>
          <w:sz w:val="19"/>
          <w:szCs w:val="19"/>
          <w:lang w:val="en-US"/>
        </w:rPr>
        <w:t>Phenomens of informational programming of death</w:t>
      </w:r>
      <w:r>
        <w:rPr>
          <w:color w:val="000000"/>
          <w:sz w:val="19"/>
          <w:szCs w:val="19"/>
          <w:lang w:val="en-US"/>
        </w:rPr>
        <w:tab/>
      </w:r>
      <w:r w:rsidRPr="00062CEF">
        <w:rPr>
          <w:color w:val="000000"/>
          <w:spacing w:val="-10"/>
          <w:sz w:val="19"/>
          <w:szCs w:val="19"/>
          <w:lang w:val="en-US"/>
        </w:rPr>
        <w:t>96</w:t>
      </w:r>
    </w:p>
    <w:p w:rsidR="00B26D47" w:rsidRPr="00062CEF" w:rsidRDefault="00B26D47" w:rsidP="00B26D47">
      <w:pPr>
        <w:shd w:val="clear" w:color="auto" w:fill="FFFFFF"/>
        <w:tabs>
          <w:tab w:val="left" w:pos="730"/>
          <w:tab w:val="left" w:leader="dot" w:pos="7162"/>
        </w:tabs>
        <w:spacing w:line="278" w:lineRule="exact"/>
        <w:ind w:left="403"/>
        <w:rPr>
          <w:lang w:val="en-US"/>
        </w:rPr>
      </w:pPr>
      <w:r w:rsidRPr="00062CEF">
        <w:rPr>
          <w:color w:val="000000"/>
          <w:spacing w:val="-5"/>
          <w:sz w:val="17"/>
          <w:szCs w:val="17"/>
          <w:lang w:val="en-US"/>
        </w:rPr>
        <w:t>2.6.</w:t>
      </w:r>
      <w:r w:rsidRPr="00062CEF">
        <w:rPr>
          <w:color w:val="000000"/>
          <w:sz w:val="17"/>
          <w:szCs w:val="17"/>
          <w:lang w:val="en-US"/>
        </w:rPr>
        <w:tab/>
      </w:r>
      <w:r>
        <w:rPr>
          <w:color w:val="000000"/>
          <w:spacing w:val="-4"/>
          <w:sz w:val="17"/>
          <w:szCs w:val="17"/>
          <w:lang w:val="en-US"/>
        </w:rPr>
        <w:t>MATERIALISTIC PHILOSOPHY OF IDEAL</w:t>
      </w:r>
      <w:r>
        <w:rPr>
          <w:color w:val="000000"/>
          <w:sz w:val="17"/>
          <w:szCs w:val="17"/>
          <w:lang w:val="en-US"/>
        </w:rPr>
        <w:tab/>
      </w:r>
      <w:r w:rsidRPr="00062CEF">
        <w:rPr>
          <w:color w:val="000000"/>
          <w:spacing w:val="1"/>
          <w:sz w:val="17"/>
          <w:szCs w:val="17"/>
          <w:lang w:val="en-US"/>
        </w:rPr>
        <w:t>99</w:t>
      </w:r>
    </w:p>
    <w:p w:rsidR="00B26D47" w:rsidRPr="00062CEF" w:rsidRDefault="00B26D47" w:rsidP="00B26D47">
      <w:pPr>
        <w:shd w:val="clear" w:color="auto" w:fill="FFFFFF"/>
        <w:spacing w:line="278" w:lineRule="exact"/>
        <w:ind w:left="10"/>
        <w:rPr>
          <w:lang w:val="en-US"/>
        </w:rPr>
      </w:pPr>
      <w:r>
        <w:rPr>
          <w:color w:val="000000"/>
          <w:spacing w:val="1"/>
          <w:sz w:val="17"/>
          <w:szCs w:val="17"/>
          <w:lang w:val="en-US"/>
        </w:rPr>
        <w:t xml:space="preserve">Part </w:t>
      </w:r>
      <w:r w:rsidRPr="00062CEF">
        <w:rPr>
          <w:color w:val="000000"/>
          <w:spacing w:val="1"/>
          <w:sz w:val="17"/>
          <w:szCs w:val="17"/>
          <w:lang w:val="en-US"/>
        </w:rPr>
        <w:t xml:space="preserve">3. </w:t>
      </w:r>
      <w:r>
        <w:rPr>
          <w:b/>
          <w:bCs/>
          <w:color w:val="000000"/>
          <w:spacing w:val="1"/>
          <w:sz w:val="17"/>
          <w:szCs w:val="17"/>
          <w:lang w:val="en-US"/>
        </w:rPr>
        <w:t>ECOLOGY and PHYSIOLOGY of INTELLECTUAL SYSTEMS,</w:t>
      </w:r>
    </w:p>
    <w:p w:rsidR="00B26D47" w:rsidRDefault="00B26D47" w:rsidP="00B26D47">
      <w:pPr>
        <w:shd w:val="clear" w:color="auto" w:fill="FFFFFF"/>
        <w:tabs>
          <w:tab w:val="left" w:leader="dot" w:pos="6989"/>
        </w:tabs>
        <w:spacing w:line="278" w:lineRule="exact"/>
        <w:ind w:left="408"/>
      </w:pPr>
      <w:r>
        <w:rPr>
          <w:b/>
          <w:bCs/>
          <w:color w:val="000000"/>
          <w:sz w:val="17"/>
          <w:szCs w:val="17"/>
          <w:lang w:val="en-US"/>
        </w:rPr>
        <w:t>LAWS of INFORMATION ECOLOGY</w:t>
      </w:r>
      <w:r>
        <w:rPr>
          <w:b/>
          <w:bCs/>
          <w:color w:val="000000"/>
          <w:sz w:val="17"/>
          <w:szCs w:val="17"/>
          <w:lang w:val="en-US"/>
        </w:rPr>
        <w:tab/>
      </w:r>
      <w:r>
        <w:rPr>
          <w:b/>
          <w:bCs/>
          <w:color w:val="000000"/>
          <w:spacing w:val="8"/>
          <w:sz w:val="17"/>
          <w:szCs w:val="17"/>
        </w:rPr>
        <w:t>103</w:t>
      </w:r>
    </w:p>
    <w:p w:rsidR="00B26D47" w:rsidRPr="00062CEF" w:rsidRDefault="00B26D47" w:rsidP="00B26D47">
      <w:pPr>
        <w:numPr>
          <w:ilvl w:val="0"/>
          <w:numId w:val="28"/>
        </w:numPr>
        <w:shd w:val="clear" w:color="auto" w:fill="FFFFFF"/>
        <w:tabs>
          <w:tab w:val="left" w:pos="725"/>
          <w:tab w:val="left" w:leader="dot" w:pos="7037"/>
        </w:tabs>
        <w:spacing w:line="278" w:lineRule="exact"/>
        <w:ind w:left="394"/>
        <w:rPr>
          <w:color w:val="000000"/>
          <w:spacing w:val="-4"/>
          <w:sz w:val="17"/>
          <w:szCs w:val="17"/>
          <w:lang w:val="en-US"/>
        </w:rPr>
      </w:pPr>
      <w:r>
        <w:rPr>
          <w:color w:val="000000"/>
          <w:spacing w:val="-3"/>
          <w:sz w:val="17"/>
          <w:szCs w:val="17"/>
          <w:lang w:val="en-US"/>
        </w:rPr>
        <w:t>INTELLECTUAL SYSTEMS, the INFORMATION and ECOLOGY</w:t>
      </w:r>
      <w:r>
        <w:rPr>
          <w:color w:val="000000"/>
          <w:sz w:val="17"/>
          <w:szCs w:val="17"/>
          <w:lang w:val="en-US"/>
        </w:rPr>
        <w:tab/>
      </w:r>
      <w:r w:rsidRPr="00062CEF">
        <w:rPr>
          <w:color w:val="000000"/>
          <w:spacing w:val="-2"/>
          <w:sz w:val="17"/>
          <w:szCs w:val="17"/>
          <w:lang w:val="en-US"/>
        </w:rPr>
        <w:t>103</w:t>
      </w:r>
    </w:p>
    <w:p w:rsidR="00B26D47" w:rsidRPr="00062CEF" w:rsidRDefault="00B26D47" w:rsidP="00B26D47">
      <w:pPr>
        <w:numPr>
          <w:ilvl w:val="0"/>
          <w:numId w:val="28"/>
        </w:numPr>
        <w:shd w:val="clear" w:color="auto" w:fill="FFFFFF"/>
        <w:tabs>
          <w:tab w:val="left" w:pos="725"/>
          <w:tab w:val="left" w:leader="dot" w:pos="7037"/>
        </w:tabs>
        <w:spacing w:line="278" w:lineRule="exact"/>
        <w:ind w:left="394"/>
        <w:rPr>
          <w:color w:val="000000"/>
          <w:spacing w:val="-4"/>
          <w:sz w:val="17"/>
          <w:szCs w:val="17"/>
          <w:lang w:val="en-US"/>
        </w:rPr>
      </w:pPr>
      <w:r>
        <w:rPr>
          <w:color w:val="000000"/>
          <w:spacing w:val="-2"/>
          <w:sz w:val="17"/>
          <w:szCs w:val="17"/>
          <w:lang w:val="en-US"/>
        </w:rPr>
        <w:t>AXIOMS and LAWS of INFORMATION ECOLOGY</w:t>
      </w:r>
      <w:r>
        <w:rPr>
          <w:color w:val="000000"/>
          <w:sz w:val="17"/>
          <w:szCs w:val="17"/>
          <w:lang w:val="en-US"/>
        </w:rPr>
        <w:tab/>
      </w:r>
      <w:r w:rsidRPr="00062CEF">
        <w:rPr>
          <w:color w:val="000000"/>
          <w:spacing w:val="1"/>
          <w:sz w:val="17"/>
          <w:szCs w:val="17"/>
          <w:lang w:val="en-US"/>
        </w:rPr>
        <w:t>114</w:t>
      </w:r>
    </w:p>
    <w:p w:rsidR="00B26D47" w:rsidRPr="00062CEF" w:rsidRDefault="00B26D47" w:rsidP="00B26D47">
      <w:pPr>
        <w:shd w:val="clear" w:color="auto" w:fill="FFFFFF"/>
        <w:spacing w:line="278" w:lineRule="exact"/>
        <w:ind w:left="10"/>
        <w:rPr>
          <w:lang w:val="en-US"/>
        </w:rPr>
      </w:pPr>
      <w:r>
        <w:rPr>
          <w:color w:val="000000"/>
          <w:spacing w:val="2"/>
          <w:sz w:val="17"/>
          <w:szCs w:val="17"/>
          <w:lang w:val="en-US"/>
        </w:rPr>
        <w:t xml:space="preserve">Part </w:t>
      </w:r>
      <w:r w:rsidRPr="00062CEF">
        <w:rPr>
          <w:color w:val="000000"/>
          <w:spacing w:val="2"/>
          <w:sz w:val="17"/>
          <w:szCs w:val="17"/>
          <w:lang w:val="en-US"/>
        </w:rPr>
        <w:t xml:space="preserve">4. </w:t>
      </w:r>
      <w:r>
        <w:rPr>
          <w:b/>
          <w:bCs/>
          <w:color w:val="000000"/>
          <w:spacing w:val="2"/>
          <w:sz w:val="17"/>
          <w:szCs w:val="17"/>
          <w:lang w:val="en-US"/>
        </w:rPr>
        <w:t xml:space="preserve">INFORMATION HYGIENE and PREVENTIVE MEDICINE of PUBLIC HEALTH </w:t>
      </w:r>
      <w:r w:rsidRPr="00062CEF">
        <w:rPr>
          <w:b/>
          <w:bCs/>
          <w:color w:val="000000"/>
          <w:spacing w:val="2"/>
          <w:sz w:val="17"/>
          <w:szCs w:val="17"/>
          <w:lang w:val="en-US"/>
        </w:rPr>
        <w:t>.... 161</w:t>
      </w:r>
    </w:p>
    <w:p w:rsidR="00B26D47" w:rsidRPr="00062CEF" w:rsidRDefault="00B26D47" w:rsidP="00B26D47">
      <w:pPr>
        <w:shd w:val="clear" w:color="auto" w:fill="FFFFFF"/>
        <w:tabs>
          <w:tab w:val="left" w:leader="dot" w:pos="7037"/>
        </w:tabs>
        <w:spacing w:line="278" w:lineRule="exact"/>
        <w:ind w:left="394"/>
        <w:rPr>
          <w:lang w:val="en-US"/>
        </w:rPr>
      </w:pPr>
      <w:r w:rsidRPr="00062CEF">
        <w:rPr>
          <w:color w:val="000000"/>
          <w:spacing w:val="-2"/>
          <w:sz w:val="17"/>
          <w:szCs w:val="17"/>
          <w:lang w:val="en-US"/>
        </w:rPr>
        <w:t xml:space="preserve">4.1. </w:t>
      </w:r>
      <w:r>
        <w:rPr>
          <w:color w:val="000000"/>
          <w:spacing w:val="-2"/>
          <w:sz w:val="17"/>
          <w:szCs w:val="17"/>
          <w:lang w:val="en-US"/>
        </w:rPr>
        <w:t>INFORMATIONAL ENVIRONMENT</w:t>
      </w:r>
      <w:r>
        <w:rPr>
          <w:color w:val="000000"/>
          <w:sz w:val="17"/>
          <w:szCs w:val="17"/>
          <w:lang w:val="en-US"/>
        </w:rPr>
        <w:tab/>
      </w:r>
      <w:r w:rsidRPr="00062CEF">
        <w:rPr>
          <w:color w:val="000000"/>
          <w:spacing w:val="-11"/>
          <w:sz w:val="17"/>
          <w:szCs w:val="17"/>
          <w:lang w:val="en-US"/>
        </w:rPr>
        <w:t>161</w:t>
      </w:r>
    </w:p>
    <w:p w:rsidR="00B26D47" w:rsidRPr="00062CEF" w:rsidRDefault="00B26D47" w:rsidP="00B26D47">
      <w:pPr>
        <w:shd w:val="clear" w:color="auto" w:fill="FFFFFF"/>
        <w:tabs>
          <w:tab w:val="left" w:leader="dot" w:pos="7042"/>
        </w:tabs>
        <w:spacing w:line="278" w:lineRule="exact"/>
        <w:ind w:left="394"/>
        <w:rPr>
          <w:lang w:val="en-US"/>
        </w:rPr>
      </w:pPr>
      <w:r w:rsidRPr="00062CEF">
        <w:rPr>
          <w:color w:val="000000"/>
          <w:spacing w:val="-3"/>
          <w:sz w:val="19"/>
          <w:szCs w:val="19"/>
          <w:lang w:val="en-US"/>
        </w:rPr>
        <w:t xml:space="preserve">4.1.1 </w:t>
      </w:r>
      <w:r>
        <w:rPr>
          <w:color w:val="000000"/>
          <w:spacing w:val="-3"/>
          <w:sz w:val="19"/>
          <w:szCs w:val="19"/>
          <w:lang w:val="en-US"/>
        </w:rPr>
        <w:t>The information as a factor of environment</w:t>
      </w:r>
      <w:r>
        <w:rPr>
          <w:color w:val="000000"/>
          <w:sz w:val="19"/>
          <w:szCs w:val="19"/>
          <w:lang w:val="en-US"/>
        </w:rPr>
        <w:tab/>
      </w:r>
      <w:r w:rsidRPr="00062CEF">
        <w:rPr>
          <w:color w:val="000000"/>
          <w:spacing w:val="-24"/>
          <w:sz w:val="19"/>
          <w:szCs w:val="19"/>
          <w:lang w:val="en-US"/>
        </w:rPr>
        <w:t>161</w:t>
      </w:r>
    </w:p>
    <w:p w:rsidR="00B26D47" w:rsidRPr="00062CEF" w:rsidRDefault="00B26D47" w:rsidP="00B26D47">
      <w:pPr>
        <w:shd w:val="clear" w:color="auto" w:fill="FFFFFF"/>
        <w:spacing w:line="278" w:lineRule="exact"/>
        <w:ind w:left="394"/>
        <w:rPr>
          <w:lang w:val="en-US"/>
        </w:rPr>
      </w:pPr>
      <w:r w:rsidRPr="00062CEF">
        <w:rPr>
          <w:color w:val="000000"/>
          <w:spacing w:val="-1"/>
          <w:sz w:val="19"/>
          <w:szCs w:val="19"/>
          <w:lang w:val="en-US"/>
        </w:rPr>
        <w:t xml:space="preserve">4.1.2. </w:t>
      </w:r>
      <w:r>
        <w:rPr>
          <w:color w:val="000000"/>
          <w:spacing w:val="-1"/>
          <w:sz w:val="19"/>
          <w:szCs w:val="19"/>
          <w:lang w:val="en-US"/>
        </w:rPr>
        <w:t>Influence of development of information-technical means</w:t>
      </w:r>
    </w:p>
    <w:p w:rsidR="00B26D47" w:rsidRPr="00062CEF" w:rsidRDefault="00B26D47" w:rsidP="00B26D47">
      <w:pPr>
        <w:shd w:val="clear" w:color="auto" w:fill="FFFFFF"/>
        <w:tabs>
          <w:tab w:val="left" w:leader="dot" w:pos="7042"/>
        </w:tabs>
        <w:spacing w:before="5" w:line="278" w:lineRule="exact"/>
        <w:ind w:left="398"/>
        <w:rPr>
          <w:lang w:val="en-US"/>
        </w:rPr>
      </w:pPr>
      <w:r>
        <w:rPr>
          <w:color w:val="000000"/>
          <w:spacing w:val="-1"/>
          <w:sz w:val="19"/>
          <w:szCs w:val="19"/>
          <w:lang w:val="en-US"/>
        </w:rPr>
        <w:t>on change of informational environment</w:t>
      </w:r>
      <w:r>
        <w:rPr>
          <w:color w:val="000000"/>
          <w:sz w:val="19"/>
          <w:szCs w:val="19"/>
          <w:lang w:val="en-US"/>
        </w:rPr>
        <w:tab/>
      </w:r>
      <w:r w:rsidRPr="00062CEF">
        <w:rPr>
          <w:color w:val="000000"/>
          <w:spacing w:val="-11"/>
          <w:sz w:val="19"/>
          <w:szCs w:val="19"/>
          <w:lang w:val="en-US"/>
        </w:rPr>
        <w:t>164</w:t>
      </w:r>
    </w:p>
    <w:p w:rsidR="00B26D47" w:rsidRPr="00062CEF" w:rsidRDefault="00B26D47" w:rsidP="00B26D47">
      <w:pPr>
        <w:shd w:val="clear" w:color="auto" w:fill="FFFFFF"/>
        <w:tabs>
          <w:tab w:val="left" w:leader="dot" w:pos="7037"/>
        </w:tabs>
        <w:spacing w:line="278" w:lineRule="exact"/>
        <w:ind w:left="394"/>
        <w:rPr>
          <w:lang w:val="en-US"/>
        </w:rPr>
      </w:pPr>
      <w:r w:rsidRPr="00062CEF">
        <w:rPr>
          <w:color w:val="000000"/>
          <w:spacing w:val="-13"/>
          <w:sz w:val="19"/>
          <w:szCs w:val="19"/>
          <w:lang w:val="en-US"/>
        </w:rPr>
        <w:t xml:space="preserve">4.2 </w:t>
      </w:r>
      <w:r>
        <w:rPr>
          <w:color w:val="000000"/>
          <w:spacing w:val="-13"/>
          <w:sz w:val="19"/>
          <w:szCs w:val="19"/>
          <w:lang w:val="en-US"/>
        </w:rPr>
        <w:t>NEGATIVE INFLUENCE of the INFORMATION on HEALTH</w:t>
      </w:r>
      <w:r>
        <w:rPr>
          <w:color w:val="000000"/>
          <w:sz w:val="19"/>
          <w:szCs w:val="19"/>
          <w:lang w:val="en-US"/>
        </w:rPr>
        <w:tab/>
      </w:r>
      <w:r w:rsidRPr="00062CEF">
        <w:rPr>
          <w:color w:val="000000"/>
          <w:spacing w:val="-11"/>
          <w:sz w:val="19"/>
          <w:szCs w:val="19"/>
          <w:lang w:val="en-US"/>
        </w:rPr>
        <w:t>167</w:t>
      </w:r>
    </w:p>
    <w:p w:rsidR="00B26D47" w:rsidRPr="00062CEF" w:rsidRDefault="00B26D47" w:rsidP="00B26D47">
      <w:pPr>
        <w:numPr>
          <w:ilvl w:val="0"/>
          <w:numId w:val="29"/>
        </w:numPr>
        <w:shd w:val="clear" w:color="auto" w:fill="FFFFFF"/>
        <w:tabs>
          <w:tab w:val="left" w:pos="878"/>
          <w:tab w:val="left" w:leader="dot" w:pos="7042"/>
        </w:tabs>
        <w:spacing w:line="278" w:lineRule="exact"/>
        <w:ind w:left="394"/>
        <w:rPr>
          <w:color w:val="000000"/>
          <w:spacing w:val="-10"/>
          <w:sz w:val="19"/>
          <w:szCs w:val="19"/>
          <w:lang w:val="en-US"/>
        </w:rPr>
      </w:pPr>
      <w:r>
        <w:rPr>
          <w:color w:val="000000"/>
          <w:spacing w:val="-1"/>
          <w:sz w:val="19"/>
          <w:szCs w:val="19"/>
          <w:lang w:val="en-US"/>
        </w:rPr>
        <w:t>Negative influence of the information on health of an individual</w:t>
      </w:r>
      <w:r>
        <w:rPr>
          <w:color w:val="000000"/>
          <w:sz w:val="19"/>
          <w:szCs w:val="19"/>
          <w:lang w:val="en-US"/>
        </w:rPr>
        <w:tab/>
      </w:r>
      <w:r w:rsidRPr="00062CEF">
        <w:rPr>
          <w:color w:val="000000"/>
          <w:spacing w:val="-13"/>
          <w:sz w:val="19"/>
          <w:szCs w:val="19"/>
          <w:lang w:val="en-US"/>
        </w:rPr>
        <w:t>167</w:t>
      </w:r>
    </w:p>
    <w:p w:rsidR="00B26D47" w:rsidRDefault="00B26D47" w:rsidP="00B26D47">
      <w:pPr>
        <w:numPr>
          <w:ilvl w:val="0"/>
          <w:numId w:val="29"/>
        </w:numPr>
        <w:shd w:val="clear" w:color="auto" w:fill="FFFFFF"/>
        <w:tabs>
          <w:tab w:val="left" w:pos="878"/>
        </w:tabs>
        <w:spacing w:before="5" w:line="278" w:lineRule="exact"/>
        <w:ind w:left="394"/>
        <w:rPr>
          <w:color w:val="000000"/>
          <w:spacing w:val="-10"/>
          <w:sz w:val="19"/>
          <w:szCs w:val="19"/>
        </w:rPr>
      </w:pPr>
      <w:r>
        <w:rPr>
          <w:color w:val="000000"/>
          <w:spacing w:val="-2"/>
          <w:sz w:val="19"/>
          <w:szCs w:val="19"/>
          <w:lang w:val="en-US"/>
        </w:rPr>
        <w:t xml:space="preserve">Negative influence of the social </w:t>
      </w:r>
      <w:r w:rsidRPr="00062CEF">
        <w:rPr>
          <w:color w:val="000000"/>
          <w:spacing w:val="-2"/>
          <w:sz w:val="19"/>
          <w:szCs w:val="19"/>
          <w:lang w:val="en-US"/>
        </w:rPr>
        <w:t xml:space="preserve">- </w:t>
      </w:r>
      <w:r>
        <w:rPr>
          <w:color w:val="000000"/>
          <w:spacing w:val="-2"/>
          <w:sz w:val="19"/>
          <w:szCs w:val="19"/>
          <w:lang w:val="en-US"/>
        </w:rPr>
        <w:t>significant information on public health</w:t>
      </w:r>
      <w:r w:rsidRPr="00062CEF">
        <w:rPr>
          <w:color w:val="000000"/>
          <w:spacing w:val="-2"/>
          <w:sz w:val="19"/>
          <w:szCs w:val="19"/>
          <w:lang w:val="en-US"/>
        </w:rPr>
        <w:t xml:space="preserve">.... </w:t>
      </w:r>
      <w:r>
        <w:rPr>
          <w:color w:val="000000"/>
          <w:spacing w:val="-2"/>
          <w:sz w:val="19"/>
          <w:szCs w:val="19"/>
        </w:rPr>
        <w:t>169</w:t>
      </w:r>
    </w:p>
    <w:p w:rsidR="00B26D47" w:rsidRDefault="00B26D47" w:rsidP="00B26D47">
      <w:pPr>
        <w:shd w:val="clear" w:color="auto" w:fill="FFFFFF"/>
        <w:tabs>
          <w:tab w:val="left" w:pos="725"/>
          <w:tab w:val="left" w:leader="dot" w:pos="7037"/>
        </w:tabs>
        <w:spacing w:line="278" w:lineRule="exact"/>
        <w:ind w:left="394"/>
      </w:pPr>
      <w:r>
        <w:rPr>
          <w:color w:val="000000"/>
          <w:spacing w:val="-2"/>
          <w:sz w:val="17"/>
          <w:szCs w:val="17"/>
        </w:rPr>
        <w:t>4.3.</w:t>
      </w:r>
      <w:r>
        <w:rPr>
          <w:color w:val="000000"/>
          <w:sz w:val="17"/>
          <w:szCs w:val="17"/>
        </w:rPr>
        <w:tab/>
      </w:r>
      <w:r>
        <w:rPr>
          <w:color w:val="000000"/>
          <w:spacing w:val="-5"/>
          <w:sz w:val="17"/>
          <w:szCs w:val="17"/>
          <w:lang w:val="en-US"/>
        </w:rPr>
        <w:t>INFORMATION HYGIENE</w:t>
      </w:r>
      <w:r>
        <w:rPr>
          <w:color w:val="000000"/>
          <w:sz w:val="17"/>
          <w:szCs w:val="17"/>
          <w:lang w:val="en-US"/>
        </w:rPr>
        <w:tab/>
      </w:r>
      <w:r>
        <w:rPr>
          <w:color w:val="000000"/>
          <w:sz w:val="17"/>
          <w:szCs w:val="17"/>
        </w:rPr>
        <w:t>177</w:t>
      </w:r>
    </w:p>
    <w:p w:rsidR="00B26D47" w:rsidRPr="00062CEF" w:rsidRDefault="00B26D47" w:rsidP="00B26D47">
      <w:pPr>
        <w:numPr>
          <w:ilvl w:val="0"/>
          <w:numId w:val="30"/>
        </w:numPr>
        <w:shd w:val="clear" w:color="auto" w:fill="FFFFFF"/>
        <w:tabs>
          <w:tab w:val="left" w:pos="854"/>
          <w:tab w:val="left" w:leader="dot" w:pos="7037"/>
        </w:tabs>
        <w:spacing w:line="278" w:lineRule="exact"/>
        <w:ind w:left="394"/>
        <w:rPr>
          <w:color w:val="000000"/>
          <w:spacing w:val="-10"/>
          <w:sz w:val="19"/>
          <w:szCs w:val="19"/>
          <w:lang w:val="en-US"/>
        </w:rPr>
      </w:pPr>
      <w:r>
        <w:rPr>
          <w:color w:val="000000"/>
          <w:spacing w:val="-3"/>
          <w:sz w:val="19"/>
          <w:szCs w:val="19"/>
          <w:lang w:val="en-US"/>
        </w:rPr>
        <w:t>Information hygiene, the basic concepts</w:t>
      </w:r>
      <w:r>
        <w:rPr>
          <w:color w:val="000000"/>
          <w:sz w:val="19"/>
          <w:szCs w:val="19"/>
          <w:lang w:val="en-US"/>
        </w:rPr>
        <w:tab/>
      </w:r>
      <w:r w:rsidRPr="00062CEF">
        <w:rPr>
          <w:color w:val="000000"/>
          <w:spacing w:val="-11"/>
          <w:sz w:val="19"/>
          <w:szCs w:val="19"/>
          <w:lang w:val="en-US"/>
        </w:rPr>
        <w:t>177</w:t>
      </w:r>
    </w:p>
    <w:p w:rsidR="00B26D47" w:rsidRPr="00062CEF" w:rsidRDefault="00B26D47" w:rsidP="00B26D47">
      <w:pPr>
        <w:numPr>
          <w:ilvl w:val="0"/>
          <w:numId w:val="30"/>
        </w:numPr>
        <w:shd w:val="clear" w:color="auto" w:fill="FFFFFF"/>
        <w:tabs>
          <w:tab w:val="left" w:pos="854"/>
          <w:tab w:val="left" w:leader="dot" w:pos="7037"/>
        </w:tabs>
        <w:spacing w:line="278" w:lineRule="exact"/>
        <w:ind w:left="394"/>
        <w:rPr>
          <w:color w:val="000000"/>
          <w:spacing w:val="-10"/>
          <w:sz w:val="19"/>
          <w:szCs w:val="19"/>
          <w:lang w:val="en-US"/>
        </w:rPr>
      </w:pPr>
      <w:r>
        <w:rPr>
          <w:color w:val="000000"/>
          <w:spacing w:val="-2"/>
          <w:sz w:val="19"/>
          <w:szCs w:val="19"/>
          <w:lang w:val="en-US"/>
        </w:rPr>
        <w:t>Evolution of an information-hygienic direction in science</w:t>
      </w:r>
      <w:r>
        <w:rPr>
          <w:color w:val="000000"/>
          <w:sz w:val="19"/>
          <w:szCs w:val="19"/>
          <w:lang w:val="en-US"/>
        </w:rPr>
        <w:tab/>
      </w:r>
      <w:r w:rsidRPr="00062CEF">
        <w:rPr>
          <w:color w:val="000000"/>
          <w:spacing w:val="-22"/>
          <w:sz w:val="19"/>
          <w:szCs w:val="19"/>
          <w:lang w:val="en-US"/>
        </w:rPr>
        <w:t>181</w:t>
      </w:r>
    </w:p>
    <w:p w:rsidR="00B26D47" w:rsidRPr="00062CEF" w:rsidRDefault="00B26D47" w:rsidP="00B26D47">
      <w:pPr>
        <w:numPr>
          <w:ilvl w:val="0"/>
          <w:numId w:val="30"/>
        </w:numPr>
        <w:shd w:val="clear" w:color="auto" w:fill="FFFFFF"/>
        <w:tabs>
          <w:tab w:val="left" w:pos="854"/>
          <w:tab w:val="left" w:leader="dot" w:pos="7042"/>
        </w:tabs>
        <w:spacing w:line="278" w:lineRule="exact"/>
        <w:ind w:left="394"/>
        <w:rPr>
          <w:color w:val="000000"/>
          <w:spacing w:val="-10"/>
          <w:sz w:val="19"/>
          <w:szCs w:val="19"/>
          <w:lang w:val="en-US"/>
        </w:rPr>
      </w:pPr>
      <w:r>
        <w:rPr>
          <w:color w:val="000000"/>
          <w:spacing w:val="-2"/>
          <w:sz w:val="19"/>
          <w:szCs w:val="19"/>
          <w:lang w:val="en-US"/>
        </w:rPr>
        <w:t>To a question of classification and normalization in information hygiene</w:t>
      </w:r>
      <w:r>
        <w:rPr>
          <w:color w:val="000000"/>
          <w:sz w:val="19"/>
          <w:szCs w:val="19"/>
          <w:lang w:val="en-US"/>
        </w:rPr>
        <w:tab/>
      </w:r>
      <w:r w:rsidRPr="00062CEF">
        <w:rPr>
          <w:color w:val="000000"/>
          <w:spacing w:val="-14"/>
          <w:sz w:val="19"/>
          <w:szCs w:val="19"/>
          <w:lang w:val="en-US"/>
        </w:rPr>
        <w:t>185</w:t>
      </w:r>
    </w:p>
    <w:p w:rsidR="00B26D47" w:rsidRPr="00062CEF" w:rsidRDefault="00B26D47" w:rsidP="00B26D47">
      <w:pPr>
        <w:numPr>
          <w:ilvl w:val="0"/>
          <w:numId w:val="30"/>
        </w:numPr>
        <w:shd w:val="clear" w:color="auto" w:fill="FFFFFF"/>
        <w:tabs>
          <w:tab w:val="left" w:pos="854"/>
          <w:tab w:val="left" w:leader="dot" w:pos="7037"/>
        </w:tabs>
        <w:spacing w:line="278" w:lineRule="exact"/>
        <w:ind w:left="394"/>
        <w:rPr>
          <w:color w:val="000000"/>
          <w:spacing w:val="-10"/>
          <w:sz w:val="19"/>
          <w:szCs w:val="19"/>
          <w:lang w:val="en-US"/>
        </w:rPr>
      </w:pPr>
      <w:r>
        <w:rPr>
          <w:color w:val="000000"/>
          <w:spacing w:val="-2"/>
          <w:sz w:val="19"/>
          <w:szCs w:val="19"/>
          <w:lang w:val="en-US"/>
        </w:rPr>
        <w:t xml:space="preserve">In a healthy body </w:t>
      </w:r>
      <w:r w:rsidRPr="00062CEF">
        <w:rPr>
          <w:color w:val="000000"/>
          <w:spacing w:val="-2"/>
          <w:sz w:val="19"/>
          <w:szCs w:val="19"/>
          <w:lang w:val="en-US"/>
        </w:rPr>
        <w:t xml:space="preserve">- </w:t>
      </w:r>
      <w:r>
        <w:rPr>
          <w:color w:val="000000"/>
          <w:spacing w:val="-2"/>
          <w:sz w:val="19"/>
          <w:szCs w:val="19"/>
          <w:lang w:val="en-US"/>
        </w:rPr>
        <w:t>healthy spiritual (the importance of interception)</w:t>
      </w:r>
      <w:r>
        <w:rPr>
          <w:color w:val="000000"/>
          <w:sz w:val="19"/>
          <w:szCs w:val="19"/>
          <w:lang w:val="en-US"/>
        </w:rPr>
        <w:tab/>
      </w:r>
      <w:r w:rsidRPr="00062CEF">
        <w:rPr>
          <w:color w:val="000000"/>
          <w:spacing w:val="-11"/>
          <w:sz w:val="19"/>
          <w:szCs w:val="19"/>
          <w:lang w:val="en-US"/>
        </w:rPr>
        <w:t>189</w:t>
      </w:r>
    </w:p>
    <w:p w:rsidR="00B26D47" w:rsidRPr="00062CEF" w:rsidRDefault="00B26D47" w:rsidP="00B26D47">
      <w:pPr>
        <w:shd w:val="clear" w:color="auto" w:fill="FFFFFF"/>
        <w:tabs>
          <w:tab w:val="left" w:pos="734"/>
          <w:tab w:val="left" w:leader="dot" w:pos="7037"/>
        </w:tabs>
        <w:spacing w:line="278" w:lineRule="exact"/>
        <w:ind w:left="394"/>
        <w:rPr>
          <w:lang w:val="en-US"/>
        </w:rPr>
      </w:pPr>
      <w:r w:rsidRPr="00062CEF">
        <w:rPr>
          <w:color w:val="000000"/>
          <w:spacing w:val="-2"/>
          <w:sz w:val="17"/>
          <w:szCs w:val="17"/>
          <w:lang w:val="en-US"/>
        </w:rPr>
        <w:t>4.4.</w:t>
      </w:r>
      <w:r w:rsidRPr="00062CEF">
        <w:rPr>
          <w:color w:val="000000"/>
          <w:sz w:val="17"/>
          <w:szCs w:val="17"/>
          <w:lang w:val="en-US"/>
        </w:rPr>
        <w:tab/>
      </w:r>
      <w:r>
        <w:rPr>
          <w:color w:val="000000"/>
          <w:spacing w:val="-5"/>
          <w:sz w:val="17"/>
          <w:szCs w:val="17"/>
          <w:lang w:val="en-US"/>
        </w:rPr>
        <w:t>INFORMATION-DEPENDENT PUBLIC HEALTH</w:t>
      </w:r>
      <w:r>
        <w:rPr>
          <w:color w:val="000000"/>
          <w:sz w:val="17"/>
          <w:szCs w:val="17"/>
          <w:lang w:val="en-US"/>
        </w:rPr>
        <w:tab/>
      </w:r>
      <w:r w:rsidRPr="00062CEF">
        <w:rPr>
          <w:color w:val="000000"/>
          <w:spacing w:val="-2"/>
          <w:sz w:val="17"/>
          <w:szCs w:val="17"/>
          <w:lang w:val="en-US"/>
        </w:rPr>
        <w:t>193</w:t>
      </w:r>
    </w:p>
    <w:p w:rsidR="00B26D47" w:rsidRPr="00062CEF" w:rsidRDefault="00B26D47" w:rsidP="00B26D47">
      <w:pPr>
        <w:shd w:val="clear" w:color="auto" w:fill="FFFFFF"/>
        <w:spacing w:line="278" w:lineRule="exact"/>
        <w:ind w:left="394"/>
        <w:rPr>
          <w:lang w:val="en-US"/>
        </w:rPr>
      </w:pPr>
      <w:r w:rsidRPr="00062CEF">
        <w:rPr>
          <w:color w:val="000000"/>
          <w:spacing w:val="-2"/>
          <w:sz w:val="19"/>
          <w:szCs w:val="19"/>
          <w:lang w:val="en-US"/>
        </w:rPr>
        <w:t xml:space="preserve">4.4.1. </w:t>
      </w:r>
      <w:r>
        <w:rPr>
          <w:color w:val="000000"/>
          <w:spacing w:val="-2"/>
          <w:sz w:val="19"/>
          <w:szCs w:val="19"/>
          <w:lang w:val="en-US"/>
        </w:rPr>
        <w:t>Public health: monitoring, diagnostics, the epidemic analysis</w:t>
      </w:r>
    </w:p>
    <w:p w:rsidR="00B26D47" w:rsidRPr="00062CEF" w:rsidRDefault="00B26D47" w:rsidP="00B26D47">
      <w:pPr>
        <w:shd w:val="clear" w:color="auto" w:fill="FFFFFF"/>
        <w:tabs>
          <w:tab w:val="left" w:leader="dot" w:pos="7042"/>
        </w:tabs>
        <w:spacing w:line="278" w:lineRule="exact"/>
        <w:ind w:left="398"/>
        <w:rPr>
          <w:lang w:val="en-US"/>
        </w:rPr>
      </w:pPr>
      <w:r>
        <w:rPr>
          <w:color w:val="000000"/>
          <w:sz w:val="19"/>
          <w:szCs w:val="19"/>
          <w:lang w:val="en-US"/>
        </w:rPr>
        <w:t>of influence of information environment</w:t>
      </w:r>
      <w:r>
        <w:rPr>
          <w:color w:val="000000"/>
          <w:sz w:val="19"/>
          <w:szCs w:val="19"/>
          <w:lang w:val="en-US"/>
        </w:rPr>
        <w:tab/>
      </w:r>
      <w:r w:rsidRPr="00062CEF">
        <w:rPr>
          <w:color w:val="000000"/>
          <w:spacing w:val="-14"/>
          <w:sz w:val="19"/>
          <w:szCs w:val="19"/>
          <w:lang w:val="en-US"/>
        </w:rPr>
        <w:t>193</w:t>
      </w:r>
    </w:p>
    <w:p w:rsidR="00B26D47" w:rsidRPr="00062CEF" w:rsidRDefault="00B26D47" w:rsidP="00B26D47">
      <w:pPr>
        <w:shd w:val="clear" w:color="auto" w:fill="FFFFFF"/>
        <w:tabs>
          <w:tab w:val="left" w:leader="dot" w:pos="7042"/>
        </w:tabs>
        <w:spacing w:line="278" w:lineRule="exact"/>
        <w:ind w:left="398"/>
        <w:rPr>
          <w:lang w:val="en-US"/>
        </w:rPr>
        <w:sectPr w:rsidR="00B26D47" w:rsidRPr="00062CEF">
          <w:pgSz w:w="11909" w:h="16834"/>
          <w:pgMar w:top="1440" w:right="2458" w:bottom="720" w:left="2074" w:header="720" w:footer="720" w:gutter="0"/>
          <w:cols w:space="60"/>
          <w:noEndnote/>
        </w:sectPr>
      </w:pPr>
    </w:p>
    <w:p w:rsidR="00B26D47" w:rsidRDefault="00B26D47" w:rsidP="00B26D47">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Pr="00062CEF" w:rsidRDefault="00B26D47" w:rsidP="00B26D47">
      <w:pPr>
        <w:shd w:val="clear" w:color="auto" w:fill="FFFFFF"/>
        <w:spacing w:before="254" w:line="278" w:lineRule="exact"/>
        <w:ind w:left="394"/>
        <w:rPr>
          <w:lang w:val="en-US"/>
        </w:rPr>
      </w:pPr>
      <w:r w:rsidRPr="00062CEF">
        <w:rPr>
          <w:color w:val="000000"/>
          <w:spacing w:val="-2"/>
          <w:sz w:val="19"/>
          <w:szCs w:val="19"/>
          <w:lang w:val="en-US"/>
        </w:rPr>
        <w:t xml:space="preserve">4.4.2 </w:t>
      </w:r>
      <w:r>
        <w:rPr>
          <w:color w:val="000000"/>
          <w:spacing w:val="-2"/>
          <w:sz w:val="19"/>
          <w:szCs w:val="19"/>
          <w:lang w:val="en-US"/>
        </w:rPr>
        <w:t>Medic-hygienic strategy of a policy of public health services</w:t>
      </w:r>
    </w:p>
    <w:p w:rsidR="00B26D47" w:rsidRPr="00062CEF" w:rsidRDefault="00B26D47" w:rsidP="00B26D47">
      <w:pPr>
        <w:shd w:val="clear" w:color="auto" w:fill="FFFFFF"/>
        <w:tabs>
          <w:tab w:val="left" w:leader="dot" w:pos="6998"/>
        </w:tabs>
        <w:spacing w:line="278" w:lineRule="exact"/>
        <w:ind w:left="398"/>
        <w:rPr>
          <w:lang w:val="en-US"/>
        </w:rPr>
      </w:pPr>
      <w:r>
        <w:rPr>
          <w:color w:val="000000"/>
          <w:sz w:val="19"/>
          <w:szCs w:val="19"/>
          <w:lang w:val="en-US"/>
        </w:rPr>
        <w:t>on optimization of the information environment and public health</w:t>
      </w:r>
      <w:r>
        <w:rPr>
          <w:color w:val="000000"/>
          <w:sz w:val="19"/>
          <w:szCs w:val="19"/>
          <w:lang w:val="en-US"/>
        </w:rPr>
        <w:tab/>
      </w:r>
      <w:r w:rsidRPr="00062CEF">
        <w:rPr>
          <w:color w:val="000000"/>
          <w:spacing w:val="-14"/>
          <w:sz w:val="19"/>
          <w:szCs w:val="19"/>
          <w:lang w:val="en-US"/>
        </w:rPr>
        <w:t>195</w:t>
      </w:r>
    </w:p>
    <w:p w:rsidR="00B26D47" w:rsidRPr="00062CEF" w:rsidRDefault="00B26D47" w:rsidP="00B26D47">
      <w:pPr>
        <w:numPr>
          <w:ilvl w:val="0"/>
          <w:numId w:val="31"/>
        </w:numPr>
        <w:shd w:val="clear" w:color="auto" w:fill="FFFFFF"/>
        <w:tabs>
          <w:tab w:val="left" w:pos="730"/>
          <w:tab w:val="left" w:leader="dot" w:pos="7037"/>
        </w:tabs>
        <w:spacing w:line="278" w:lineRule="exact"/>
        <w:ind w:left="394"/>
        <w:rPr>
          <w:color w:val="000000"/>
          <w:spacing w:val="-2"/>
          <w:sz w:val="17"/>
          <w:szCs w:val="17"/>
          <w:lang w:val="en-US"/>
        </w:rPr>
      </w:pPr>
      <w:r>
        <w:rPr>
          <w:color w:val="000000"/>
          <w:spacing w:val="-4"/>
          <w:sz w:val="17"/>
          <w:szCs w:val="17"/>
          <w:lang w:val="en-US"/>
        </w:rPr>
        <w:t>RECIPES of INFORMATION PROLONGATION of LIFE</w:t>
      </w:r>
      <w:r>
        <w:rPr>
          <w:color w:val="000000"/>
          <w:sz w:val="17"/>
          <w:szCs w:val="17"/>
          <w:lang w:val="en-US"/>
        </w:rPr>
        <w:tab/>
      </w:r>
      <w:r w:rsidRPr="00062CEF">
        <w:rPr>
          <w:color w:val="000000"/>
          <w:spacing w:val="1"/>
          <w:sz w:val="17"/>
          <w:szCs w:val="17"/>
          <w:lang w:val="en-US"/>
        </w:rPr>
        <w:t>200</w:t>
      </w:r>
    </w:p>
    <w:p w:rsidR="00B26D47" w:rsidRPr="00062CEF" w:rsidRDefault="00B26D47" w:rsidP="00B26D47">
      <w:pPr>
        <w:numPr>
          <w:ilvl w:val="0"/>
          <w:numId w:val="31"/>
        </w:numPr>
        <w:shd w:val="clear" w:color="auto" w:fill="FFFFFF"/>
        <w:tabs>
          <w:tab w:val="left" w:pos="730"/>
          <w:tab w:val="left" w:leader="dot" w:pos="7037"/>
        </w:tabs>
        <w:spacing w:line="278" w:lineRule="exact"/>
        <w:ind w:left="394"/>
        <w:rPr>
          <w:color w:val="000000"/>
          <w:spacing w:val="-2"/>
          <w:sz w:val="17"/>
          <w:szCs w:val="17"/>
          <w:lang w:val="en-US"/>
        </w:rPr>
      </w:pPr>
      <w:r>
        <w:rPr>
          <w:color w:val="000000"/>
          <w:spacing w:val="-2"/>
          <w:sz w:val="17"/>
          <w:szCs w:val="17"/>
          <w:lang w:val="en-US"/>
        </w:rPr>
        <w:t>MODELS of the SAFE INFORMATION POLICY</w:t>
      </w:r>
      <w:r>
        <w:rPr>
          <w:color w:val="000000"/>
          <w:sz w:val="17"/>
          <w:szCs w:val="17"/>
          <w:lang w:val="en-US"/>
        </w:rPr>
        <w:tab/>
      </w:r>
      <w:r w:rsidRPr="00062CEF">
        <w:rPr>
          <w:color w:val="000000"/>
          <w:spacing w:val="3"/>
          <w:sz w:val="17"/>
          <w:szCs w:val="17"/>
          <w:lang w:val="en-US"/>
        </w:rPr>
        <w:t>204</w:t>
      </w:r>
    </w:p>
    <w:p w:rsidR="00B26D47" w:rsidRPr="00062CEF" w:rsidRDefault="00B26D47" w:rsidP="00B26D47">
      <w:pPr>
        <w:shd w:val="clear" w:color="auto" w:fill="FFFFFF"/>
        <w:tabs>
          <w:tab w:val="left" w:leader="dot" w:pos="6989"/>
        </w:tabs>
        <w:spacing w:line="278" w:lineRule="exact"/>
        <w:ind w:left="10"/>
        <w:rPr>
          <w:lang w:val="en-US"/>
        </w:rPr>
      </w:pPr>
      <w:r>
        <w:rPr>
          <w:color w:val="000000"/>
          <w:spacing w:val="3"/>
          <w:sz w:val="17"/>
          <w:szCs w:val="17"/>
          <w:lang w:val="en-US"/>
        </w:rPr>
        <w:t xml:space="preserve">Part </w:t>
      </w:r>
      <w:r w:rsidRPr="00062CEF">
        <w:rPr>
          <w:color w:val="000000"/>
          <w:spacing w:val="3"/>
          <w:sz w:val="17"/>
          <w:szCs w:val="17"/>
          <w:lang w:val="en-US"/>
        </w:rPr>
        <w:t xml:space="preserve">5. </w:t>
      </w:r>
      <w:r>
        <w:rPr>
          <w:b/>
          <w:bCs/>
          <w:color w:val="000000"/>
          <w:spacing w:val="3"/>
          <w:sz w:val="17"/>
          <w:szCs w:val="17"/>
          <w:lang w:val="en-US"/>
        </w:rPr>
        <w:t>PHENOMENOLOGY of MANKIND</w:t>
      </w:r>
      <w:r>
        <w:rPr>
          <w:b/>
          <w:bCs/>
          <w:color w:val="000000"/>
          <w:sz w:val="17"/>
          <w:szCs w:val="17"/>
          <w:lang w:val="en-US"/>
        </w:rPr>
        <w:tab/>
      </w:r>
      <w:r w:rsidRPr="00062CEF">
        <w:rPr>
          <w:b/>
          <w:bCs/>
          <w:color w:val="000000"/>
          <w:spacing w:val="11"/>
          <w:sz w:val="17"/>
          <w:szCs w:val="17"/>
          <w:lang w:val="en-US"/>
        </w:rPr>
        <w:t>206</w:t>
      </w:r>
    </w:p>
    <w:p w:rsidR="00B26D47" w:rsidRPr="00062CEF" w:rsidRDefault="00B26D47" w:rsidP="00B26D47">
      <w:pPr>
        <w:shd w:val="clear" w:color="auto" w:fill="FFFFFF"/>
        <w:tabs>
          <w:tab w:val="left" w:pos="710"/>
          <w:tab w:val="left" w:leader="dot" w:pos="7037"/>
        </w:tabs>
        <w:spacing w:line="278" w:lineRule="exact"/>
        <w:ind w:left="403"/>
        <w:rPr>
          <w:lang w:val="en-US"/>
        </w:rPr>
      </w:pPr>
      <w:r w:rsidRPr="00062CEF">
        <w:rPr>
          <w:color w:val="000000"/>
          <w:spacing w:val="-13"/>
          <w:sz w:val="19"/>
          <w:szCs w:val="19"/>
          <w:lang w:val="en-US"/>
        </w:rPr>
        <w:t>5.1.</w:t>
      </w:r>
      <w:r w:rsidRPr="00062CEF">
        <w:rPr>
          <w:color w:val="000000"/>
          <w:sz w:val="19"/>
          <w:szCs w:val="19"/>
          <w:lang w:val="en-US"/>
        </w:rPr>
        <w:tab/>
      </w:r>
      <w:r>
        <w:rPr>
          <w:color w:val="000000"/>
          <w:spacing w:val="-14"/>
          <w:sz w:val="19"/>
          <w:szCs w:val="19"/>
          <w:lang w:val="en-US"/>
        </w:rPr>
        <w:t>PHENOMENS of NOOGENESIS and REFLEXIO of the GLOBAL POPULATION</w:t>
      </w:r>
      <w:r>
        <w:rPr>
          <w:color w:val="000000"/>
          <w:sz w:val="19"/>
          <w:szCs w:val="19"/>
          <w:lang w:val="en-US"/>
        </w:rPr>
        <w:tab/>
      </w:r>
      <w:r w:rsidRPr="00062CEF">
        <w:rPr>
          <w:color w:val="000000"/>
          <w:spacing w:val="-10"/>
          <w:sz w:val="19"/>
          <w:szCs w:val="19"/>
          <w:lang w:val="en-US"/>
        </w:rPr>
        <w:t>206</w:t>
      </w:r>
    </w:p>
    <w:p w:rsidR="00B26D47" w:rsidRPr="00062CEF" w:rsidRDefault="00B26D47" w:rsidP="00B26D47">
      <w:pPr>
        <w:numPr>
          <w:ilvl w:val="0"/>
          <w:numId w:val="32"/>
        </w:numPr>
        <w:shd w:val="clear" w:color="auto" w:fill="FFFFFF"/>
        <w:tabs>
          <w:tab w:val="left" w:pos="864"/>
          <w:tab w:val="left" w:leader="dot" w:pos="7037"/>
        </w:tabs>
        <w:spacing w:line="278" w:lineRule="exact"/>
        <w:ind w:left="403"/>
        <w:rPr>
          <w:color w:val="000000"/>
          <w:spacing w:val="-12"/>
          <w:sz w:val="19"/>
          <w:szCs w:val="19"/>
          <w:lang w:val="en-US"/>
        </w:rPr>
      </w:pPr>
      <w:r>
        <w:rPr>
          <w:color w:val="000000"/>
          <w:spacing w:val="-2"/>
          <w:sz w:val="19"/>
          <w:szCs w:val="19"/>
          <w:lang w:val="en-US"/>
        </w:rPr>
        <w:t>Noogenesis of a global population</w:t>
      </w:r>
      <w:r>
        <w:rPr>
          <w:color w:val="000000"/>
          <w:sz w:val="19"/>
          <w:szCs w:val="19"/>
          <w:lang w:val="en-US"/>
        </w:rPr>
        <w:tab/>
      </w:r>
      <w:r w:rsidRPr="00062CEF">
        <w:rPr>
          <w:color w:val="000000"/>
          <w:spacing w:val="-8"/>
          <w:sz w:val="19"/>
          <w:szCs w:val="19"/>
          <w:lang w:val="en-US"/>
        </w:rPr>
        <w:t>206</w:t>
      </w:r>
    </w:p>
    <w:p w:rsidR="00B26D47" w:rsidRPr="00062CEF" w:rsidRDefault="00B26D47" w:rsidP="00B26D47">
      <w:pPr>
        <w:numPr>
          <w:ilvl w:val="0"/>
          <w:numId w:val="32"/>
        </w:numPr>
        <w:shd w:val="clear" w:color="auto" w:fill="FFFFFF"/>
        <w:tabs>
          <w:tab w:val="left" w:pos="864"/>
          <w:tab w:val="left" w:leader="dot" w:pos="7037"/>
        </w:tabs>
        <w:spacing w:line="278" w:lineRule="exact"/>
        <w:ind w:left="403"/>
        <w:rPr>
          <w:color w:val="000000"/>
          <w:spacing w:val="-12"/>
          <w:sz w:val="19"/>
          <w:szCs w:val="19"/>
          <w:lang w:val="en-US"/>
        </w:rPr>
      </w:pPr>
      <w:r>
        <w:rPr>
          <w:color w:val="000000"/>
          <w:spacing w:val="-2"/>
          <w:sz w:val="19"/>
          <w:szCs w:val="19"/>
          <w:lang w:val="en-US"/>
        </w:rPr>
        <w:t>A reflection of intellectual system of a global population</w:t>
      </w:r>
      <w:r>
        <w:rPr>
          <w:color w:val="000000"/>
          <w:sz w:val="19"/>
          <w:szCs w:val="19"/>
          <w:lang w:val="en-US"/>
        </w:rPr>
        <w:tab/>
      </w:r>
      <w:r w:rsidRPr="00062CEF">
        <w:rPr>
          <w:color w:val="000000"/>
          <w:spacing w:val="-10"/>
          <w:sz w:val="19"/>
          <w:szCs w:val="19"/>
          <w:lang w:val="en-US"/>
        </w:rPr>
        <w:t>210</w:t>
      </w:r>
    </w:p>
    <w:p w:rsidR="00B26D47" w:rsidRPr="00062CEF" w:rsidRDefault="00B26D47" w:rsidP="00B26D47">
      <w:pPr>
        <w:numPr>
          <w:ilvl w:val="0"/>
          <w:numId w:val="32"/>
        </w:numPr>
        <w:shd w:val="clear" w:color="auto" w:fill="FFFFFF"/>
        <w:tabs>
          <w:tab w:val="left" w:pos="864"/>
          <w:tab w:val="left" w:leader="dot" w:pos="7037"/>
        </w:tabs>
        <w:spacing w:line="278" w:lineRule="exact"/>
        <w:ind w:left="403"/>
        <w:rPr>
          <w:color w:val="000000"/>
          <w:spacing w:val="-12"/>
          <w:sz w:val="19"/>
          <w:szCs w:val="19"/>
          <w:lang w:val="en-US"/>
        </w:rPr>
      </w:pPr>
      <w:r>
        <w:rPr>
          <w:color w:val="000000"/>
          <w:sz w:val="19"/>
          <w:szCs w:val="19"/>
          <w:lang w:val="en-US"/>
        </w:rPr>
        <w:t>System of intellectual phenomens</w:t>
      </w:r>
      <w:r w:rsidRPr="00062CEF">
        <w:rPr>
          <w:color w:val="000000"/>
          <w:sz w:val="19"/>
          <w:szCs w:val="19"/>
          <w:lang w:val="en-US"/>
        </w:rPr>
        <w:t xml:space="preserve"> </w:t>
      </w:r>
      <w:r>
        <w:rPr>
          <w:color w:val="000000"/>
          <w:sz w:val="19"/>
          <w:szCs w:val="19"/>
          <w:lang w:val="en-US"/>
        </w:rPr>
        <w:t>of</w:t>
      </w:r>
      <w:r w:rsidRPr="00062CEF">
        <w:rPr>
          <w:color w:val="000000"/>
          <w:sz w:val="19"/>
          <w:szCs w:val="19"/>
          <w:lang w:val="en-US"/>
        </w:rPr>
        <w:t xml:space="preserve"> </w:t>
      </w:r>
      <w:r>
        <w:rPr>
          <w:color w:val="000000"/>
          <w:sz w:val="19"/>
          <w:szCs w:val="19"/>
          <w:lang w:val="en-US"/>
        </w:rPr>
        <w:t>a human population</w:t>
      </w:r>
      <w:r>
        <w:rPr>
          <w:color w:val="000000"/>
          <w:sz w:val="19"/>
          <w:szCs w:val="19"/>
          <w:lang w:val="en-US"/>
        </w:rPr>
        <w:tab/>
      </w:r>
      <w:r w:rsidRPr="00062CEF">
        <w:rPr>
          <w:color w:val="000000"/>
          <w:spacing w:val="-8"/>
          <w:sz w:val="19"/>
          <w:szCs w:val="19"/>
          <w:lang w:val="en-US"/>
        </w:rPr>
        <w:t>214</w:t>
      </w:r>
    </w:p>
    <w:p w:rsidR="00B26D47" w:rsidRPr="00062CEF" w:rsidRDefault="00B26D47" w:rsidP="00B26D47">
      <w:pPr>
        <w:shd w:val="clear" w:color="auto" w:fill="FFFFFF"/>
        <w:tabs>
          <w:tab w:val="left" w:pos="710"/>
          <w:tab w:val="left" w:leader="dot" w:pos="7037"/>
        </w:tabs>
        <w:spacing w:line="278" w:lineRule="exact"/>
        <w:ind w:left="403"/>
        <w:rPr>
          <w:lang w:val="en-US"/>
        </w:rPr>
      </w:pPr>
      <w:r w:rsidRPr="00062CEF">
        <w:rPr>
          <w:color w:val="000000"/>
          <w:spacing w:val="-5"/>
          <w:sz w:val="17"/>
          <w:szCs w:val="17"/>
          <w:lang w:val="en-US"/>
        </w:rPr>
        <w:t>5.2.</w:t>
      </w:r>
      <w:r w:rsidRPr="00062CEF">
        <w:rPr>
          <w:color w:val="000000"/>
          <w:sz w:val="17"/>
          <w:szCs w:val="17"/>
          <w:lang w:val="en-US"/>
        </w:rPr>
        <w:tab/>
      </w:r>
      <w:r>
        <w:rPr>
          <w:color w:val="000000"/>
          <w:spacing w:val="-5"/>
          <w:sz w:val="17"/>
          <w:szCs w:val="17"/>
          <w:lang w:val="en-US"/>
        </w:rPr>
        <w:t>THREE LAWS of TWO HEMISPHERES</w:t>
      </w:r>
      <w:r>
        <w:rPr>
          <w:color w:val="000000"/>
          <w:sz w:val="17"/>
          <w:szCs w:val="17"/>
          <w:lang w:val="en-US"/>
        </w:rPr>
        <w:tab/>
      </w:r>
      <w:r w:rsidRPr="00062CEF">
        <w:rPr>
          <w:color w:val="000000"/>
          <w:spacing w:val="1"/>
          <w:sz w:val="17"/>
          <w:szCs w:val="17"/>
          <w:lang w:val="en-US"/>
        </w:rPr>
        <w:t>216</w:t>
      </w:r>
    </w:p>
    <w:p w:rsidR="00B26D47" w:rsidRPr="00062CEF" w:rsidRDefault="00B26D47" w:rsidP="00B26D47">
      <w:pPr>
        <w:numPr>
          <w:ilvl w:val="0"/>
          <w:numId w:val="33"/>
        </w:numPr>
        <w:shd w:val="clear" w:color="auto" w:fill="FFFFFF"/>
        <w:tabs>
          <w:tab w:val="left" w:pos="854"/>
          <w:tab w:val="left" w:leader="dot" w:pos="7037"/>
        </w:tabs>
        <w:spacing w:line="278" w:lineRule="exact"/>
        <w:ind w:left="403"/>
        <w:rPr>
          <w:color w:val="000000"/>
          <w:spacing w:val="-4"/>
          <w:sz w:val="17"/>
          <w:szCs w:val="17"/>
          <w:lang w:val="en-US"/>
        </w:rPr>
      </w:pPr>
      <w:r>
        <w:rPr>
          <w:color w:val="000000"/>
          <w:spacing w:val="8"/>
          <w:sz w:val="17"/>
          <w:szCs w:val="17"/>
          <w:lang w:val="en-US"/>
        </w:rPr>
        <w:t>The law of two-polarity</w:t>
      </w:r>
      <w:r>
        <w:rPr>
          <w:color w:val="000000"/>
          <w:sz w:val="17"/>
          <w:szCs w:val="17"/>
          <w:lang w:val="en-US"/>
        </w:rPr>
        <w:tab/>
      </w:r>
      <w:r w:rsidRPr="00062CEF">
        <w:rPr>
          <w:color w:val="000000"/>
          <w:spacing w:val="1"/>
          <w:sz w:val="17"/>
          <w:szCs w:val="17"/>
          <w:lang w:val="en-US"/>
        </w:rPr>
        <w:t>216</w:t>
      </w:r>
    </w:p>
    <w:p w:rsidR="00B26D47" w:rsidRDefault="00B26D47" w:rsidP="00B26D47">
      <w:pPr>
        <w:numPr>
          <w:ilvl w:val="0"/>
          <w:numId w:val="33"/>
        </w:numPr>
        <w:shd w:val="clear" w:color="auto" w:fill="FFFFFF"/>
        <w:tabs>
          <w:tab w:val="left" w:pos="854"/>
          <w:tab w:val="left" w:leader="dot" w:pos="6994"/>
        </w:tabs>
        <w:spacing w:line="278" w:lineRule="exact"/>
        <w:ind w:left="403"/>
        <w:rPr>
          <w:color w:val="000000"/>
          <w:spacing w:val="-4"/>
          <w:sz w:val="17"/>
          <w:szCs w:val="17"/>
        </w:rPr>
      </w:pPr>
      <w:r>
        <w:rPr>
          <w:color w:val="000000"/>
          <w:spacing w:val="7"/>
          <w:sz w:val="17"/>
          <w:szCs w:val="17"/>
          <w:lang w:val="en-US"/>
        </w:rPr>
        <w:t>The law of asymmetry</w:t>
      </w:r>
      <w:r>
        <w:rPr>
          <w:color w:val="000000"/>
          <w:sz w:val="17"/>
          <w:szCs w:val="17"/>
          <w:lang w:val="en-US"/>
        </w:rPr>
        <w:tab/>
      </w:r>
      <w:r>
        <w:rPr>
          <w:color w:val="000000"/>
          <w:spacing w:val="1"/>
          <w:sz w:val="17"/>
          <w:szCs w:val="17"/>
        </w:rPr>
        <w:t>219</w:t>
      </w:r>
    </w:p>
    <w:p w:rsidR="00B26D47" w:rsidRPr="00062CEF" w:rsidRDefault="00B26D47" w:rsidP="00B26D47">
      <w:pPr>
        <w:numPr>
          <w:ilvl w:val="0"/>
          <w:numId w:val="33"/>
        </w:numPr>
        <w:shd w:val="clear" w:color="auto" w:fill="FFFFFF"/>
        <w:tabs>
          <w:tab w:val="left" w:pos="854"/>
          <w:tab w:val="left" w:leader="dot" w:pos="7037"/>
        </w:tabs>
        <w:spacing w:line="278" w:lineRule="exact"/>
        <w:ind w:left="403"/>
        <w:rPr>
          <w:color w:val="000000"/>
          <w:spacing w:val="-12"/>
          <w:sz w:val="19"/>
          <w:szCs w:val="19"/>
          <w:lang w:val="en-US"/>
        </w:rPr>
      </w:pPr>
      <w:r>
        <w:rPr>
          <w:color w:val="000000"/>
          <w:spacing w:val="-4"/>
          <w:sz w:val="19"/>
          <w:szCs w:val="19"/>
          <w:lang w:val="en-US"/>
        </w:rPr>
        <w:t xml:space="preserve">The law </w:t>
      </w:r>
      <w:r>
        <w:rPr>
          <w:rFonts w:cs="Times New Roman"/>
          <w:color w:val="000000"/>
          <w:spacing w:val="-4"/>
          <w:sz w:val="19"/>
          <w:szCs w:val="19"/>
          <w:lang w:val="en-US"/>
        </w:rPr>
        <w:t>«</w:t>
      </w:r>
      <w:r>
        <w:rPr>
          <w:color w:val="000000"/>
          <w:spacing w:val="-4"/>
          <w:sz w:val="19"/>
          <w:szCs w:val="19"/>
          <w:lang w:val="en-US"/>
        </w:rPr>
        <w:t xml:space="preserve">two hemispheres </w:t>
      </w:r>
      <w:r w:rsidRPr="00062CEF">
        <w:rPr>
          <w:color w:val="000000"/>
          <w:spacing w:val="-4"/>
          <w:sz w:val="19"/>
          <w:szCs w:val="19"/>
          <w:lang w:val="en-US"/>
        </w:rPr>
        <w:t xml:space="preserve">- </w:t>
      </w:r>
      <w:r>
        <w:rPr>
          <w:color w:val="000000"/>
          <w:spacing w:val="-4"/>
          <w:sz w:val="19"/>
          <w:szCs w:val="19"/>
          <w:lang w:val="en-US"/>
        </w:rPr>
        <w:t>one globular brain</w:t>
      </w:r>
      <w:r>
        <w:rPr>
          <w:rFonts w:cs="Times New Roman"/>
          <w:color w:val="000000"/>
          <w:spacing w:val="-4"/>
          <w:sz w:val="19"/>
          <w:szCs w:val="19"/>
          <w:lang w:val="en-US"/>
        </w:rPr>
        <w:t>»</w:t>
      </w:r>
      <w:r>
        <w:rPr>
          <w:rFonts w:cs="Times New Roman"/>
          <w:color w:val="000000"/>
          <w:sz w:val="19"/>
          <w:szCs w:val="19"/>
          <w:lang w:val="en-US"/>
        </w:rPr>
        <w:tab/>
      </w:r>
      <w:r w:rsidRPr="00062CEF">
        <w:rPr>
          <w:color w:val="000000"/>
          <w:spacing w:val="-10"/>
          <w:sz w:val="19"/>
          <w:szCs w:val="19"/>
          <w:lang w:val="en-US"/>
        </w:rPr>
        <w:t>223</w:t>
      </w:r>
    </w:p>
    <w:p w:rsidR="00B26D47" w:rsidRPr="00062CEF" w:rsidRDefault="00B26D47" w:rsidP="00B26D47">
      <w:pPr>
        <w:rPr>
          <w:rFonts w:ascii="Times New Roman" w:hAnsi="Times New Roman" w:cs="Times New Roman"/>
          <w:sz w:val="2"/>
          <w:szCs w:val="2"/>
          <w:lang w:val="en-US"/>
        </w:rPr>
      </w:pPr>
    </w:p>
    <w:p w:rsidR="00B26D47" w:rsidRPr="00062CEF" w:rsidRDefault="00B26D47" w:rsidP="00B26D47">
      <w:pPr>
        <w:numPr>
          <w:ilvl w:val="0"/>
          <w:numId w:val="34"/>
        </w:numPr>
        <w:shd w:val="clear" w:color="auto" w:fill="FFFFFF"/>
        <w:tabs>
          <w:tab w:val="left" w:pos="710"/>
          <w:tab w:val="left" w:leader="dot" w:pos="7037"/>
        </w:tabs>
        <w:spacing w:line="278" w:lineRule="exact"/>
        <w:ind w:left="403"/>
        <w:rPr>
          <w:color w:val="000000"/>
          <w:spacing w:val="-5"/>
          <w:sz w:val="17"/>
          <w:szCs w:val="17"/>
          <w:lang w:val="en-US"/>
        </w:rPr>
      </w:pPr>
      <w:r>
        <w:rPr>
          <w:color w:val="000000"/>
          <w:spacing w:val="-3"/>
          <w:sz w:val="17"/>
          <w:szCs w:val="17"/>
          <w:lang w:val="en-US"/>
        </w:rPr>
        <w:t>FORECASTS of HEALTH of INTELLECTUAL SYSTEM of MANKIND</w:t>
      </w:r>
      <w:r>
        <w:rPr>
          <w:color w:val="000000"/>
          <w:sz w:val="17"/>
          <w:szCs w:val="17"/>
          <w:lang w:val="en-US"/>
        </w:rPr>
        <w:tab/>
      </w:r>
      <w:r w:rsidRPr="00062CEF">
        <w:rPr>
          <w:color w:val="000000"/>
          <w:sz w:val="17"/>
          <w:szCs w:val="17"/>
          <w:lang w:val="en-US"/>
        </w:rPr>
        <w:t>225</w:t>
      </w:r>
    </w:p>
    <w:p w:rsidR="00B26D47" w:rsidRPr="00062CEF" w:rsidRDefault="00B26D47" w:rsidP="00B26D47">
      <w:pPr>
        <w:numPr>
          <w:ilvl w:val="0"/>
          <w:numId w:val="34"/>
        </w:numPr>
        <w:shd w:val="clear" w:color="auto" w:fill="FFFFFF"/>
        <w:tabs>
          <w:tab w:val="left" w:pos="710"/>
          <w:tab w:val="left" w:leader="dot" w:pos="7037"/>
        </w:tabs>
        <w:spacing w:line="278" w:lineRule="exact"/>
        <w:ind w:left="403"/>
        <w:rPr>
          <w:color w:val="000000"/>
          <w:spacing w:val="-5"/>
          <w:sz w:val="17"/>
          <w:szCs w:val="17"/>
          <w:lang w:val="en-US"/>
        </w:rPr>
      </w:pPr>
      <w:r>
        <w:rPr>
          <w:color w:val="000000"/>
          <w:sz w:val="17"/>
          <w:szCs w:val="17"/>
          <w:lang w:val="en-US"/>
        </w:rPr>
        <w:t xml:space="preserve">The PURPOSES of the HUMAN and PHILOSOPHY of </w:t>
      </w:r>
      <w:smartTag w:uri="urn:schemas-microsoft-com:office:smarttags" w:element="City">
        <w:smartTag w:uri="urn:schemas-microsoft-com:office:smarttags" w:element="place">
          <w:r>
            <w:rPr>
              <w:color w:val="000000"/>
              <w:sz w:val="17"/>
              <w:szCs w:val="17"/>
              <w:lang w:val="en-US"/>
            </w:rPr>
            <w:t>MISSION</w:t>
          </w:r>
        </w:smartTag>
      </w:smartTag>
      <w:r>
        <w:rPr>
          <w:color w:val="000000"/>
          <w:sz w:val="17"/>
          <w:szCs w:val="17"/>
          <w:lang w:val="en-US"/>
        </w:rPr>
        <w:t xml:space="preserve"> of MANKIND</w:t>
      </w:r>
      <w:r>
        <w:rPr>
          <w:color w:val="000000"/>
          <w:sz w:val="17"/>
          <w:szCs w:val="17"/>
          <w:lang w:val="en-US"/>
        </w:rPr>
        <w:tab/>
      </w:r>
      <w:r w:rsidRPr="00062CEF">
        <w:rPr>
          <w:color w:val="000000"/>
          <w:spacing w:val="3"/>
          <w:sz w:val="17"/>
          <w:szCs w:val="17"/>
          <w:lang w:val="en-US"/>
        </w:rPr>
        <w:t>234</w:t>
      </w:r>
    </w:p>
    <w:p w:rsidR="00B26D47" w:rsidRPr="00062CEF" w:rsidRDefault="00B26D47" w:rsidP="00B26D47">
      <w:pPr>
        <w:numPr>
          <w:ilvl w:val="0"/>
          <w:numId w:val="34"/>
        </w:numPr>
        <w:shd w:val="clear" w:color="auto" w:fill="FFFFFF"/>
        <w:tabs>
          <w:tab w:val="left" w:pos="710"/>
          <w:tab w:val="left" w:leader="dot" w:pos="7037"/>
        </w:tabs>
        <w:spacing w:line="278" w:lineRule="exact"/>
        <w:ind w:left="403"/>
        <w:rPr>
          <w:color w:val="000000"/>
          <w:spacing w:val="-5"/>
          <w:sz w:val="17"/>
          <w:szCs w:val="17"/>
          <w:lang w:val="en-US"/>
        </w:rPr>
      </w:pPr>
      <w:r>
        <w:rPr>
          <w:color w:val="000000"/>
          <w:spacing w:val="-2"/>
          <w:sz w:val="17"/>
          <w:szCs w:val="17"/>
          <w:lang w:val="en-US"/>
        </w:rPr>
        <w:t>INTELLECTUAL MANAGEMENT and the INTELLECTUAL POLICY</w:t>
      </w:r>
      <w:r>
        <w:rPr>
          <w:color w:val="000000"/>
          <w:sz w:val="17"/>
          <w:szCs w:val="17"/>
          <w:lang w:val="en-US"/>
        </w:rPr>
        <w:tab/>
      </w:r>
      <w:r w:rsidRPr="00062CEF">
        <w:rPr>
          <w:color w:val="000000"/>
          <w:spacing w:val="1"/>
          <w:sz w:val="17"/>
          <w:szCs w:val="17"/>
          <w:lang w:val="en-US"/>
        </w:rPr>
        <w:t>239</w:t>
      </w:r>
    </w:p>
    <w:p w:rsidR="00B26D47" w:rsidRPr="00062CEF" w:rsidRDefault="00B26D47" w:rsidP="00B26D47">
      <w:pPr>
        <w:numPr>
          <w:ilvl w:val="0"/>
          <w:numId w:val="34"/>
        </w:numPr>
        <w:shd w:val="clear" w:color="auto" w:fill="FFFFFF"/>
        <w:tabs>
          <w:tab w:val="left" w:pos="710"/>
          <w:tab w:val="left" w:leader="dot" w:pos="7037"/>
        </w:tabs>
        <w:spacing w:line="278" w:lineRule="exact"/>
        <w:ind w:left="403"/>
        <w:rPr>
          <w:color w:val="000000"/>
          <w:spacing w:val="-5"/>
          <w:sz w:val="17"/>
          <w:szCs w:val="17"/>
          <w:lang w:val="en-US"/>
        </w:rPr>
      </w:pPr>
      <w:r>
        <w:rPr>
          <w:color w:val="000000"/>
          <w:spacing w:val="-5"/>
          <w:sz w:val="17"/>
          <w:szCs w:val="17"/>
          <w:lang w:val="en-US"/>
        </w:rPr>
        <w:t>REASON as the SPACE PHENOMENON</w:t>
      </w:r>
      <w:r>
        <w:rPr>
          <w:color w:val="000000"/>
          <w:sz w:val="17"/>
          <w:szCs w:val="17"/>
          <w:lang w:val="en-US"/>
        </w:rPr>
        <w:tab/>
      </w:r>
      <w:r w:rsidRPr="00062CEF">
        <w:rPr>
          <w:color w:val="000000"/>
          <w:spacing w:val="1"/>
          <w:sz w:val="17"/>
          <w:szCs w:val="17"/>
          <w:lang w:val="en-US"/>
        </w:rPr>
        <w:t>246</w:t>
      </w:r>
    </w:p>
    <w:p w:rsidR="00B26D47" w:rsidRPr="00062CEF" w:rsidRDefault="00B26D47" w:rsidP="00B26D47">
      <w:pPr>
        <w:numPr>
          <w:ilvl w:val="0"/>
          <w:numId w:val="34"/>
        </w:numPr>
        <w:shd w:val="clear" w:color="auto" w:fill="FFFFFF"/>
        <w:tabs>
          <w:tab w:val="left" w:pos="710"/>
          <w:tab w:val="left" w:leader="dot" w:pos="7037"/>
        </w:tabs>
        <w:spacing w:line="278" w:lineRule="exact"/>
        <w:ind w:left="403"/>
        <w:rPr>
          <w:color w:val="000000"/>
          <w:spacing w:val="-5"/>
          <w:sz w:val="17"/>
          <w:szCs w:val="17"/>
          <w:lang w:val="en-US"/>
        </w:rPr>
      </w:pPr>
      <w:r>
        <w:rPr>
          <w:color w:val="000000"/>
          <w:spacing w:val="-4"/>
          <w:sz w:val="17"/>
          <w:szCs w:val="17"/>
          <w:lang w:val="en-US"/>
        </w:rPr>
        <w:t>ORIGIN of NEW GENERATIONS of INTELLECTUAL SYSTEMS</w:t>
      </w:r>
      <w:r>
        <w:rPr>
          <w:color w:val="000000"/>
          <w:sz w:val="17"/>
          <w:szCs w:val="17"/>
          <w:lang w:val="en-US"/>
        </w:rPr>
        <w:tab/>
      </w:r>
      <w:r w:rsidRPr="00062CEF">
        <w:rPr>
          <w:color w:val="000000"/>
          <w:spacing w:val="1"/>
          <w:sz w:val="17"/>
          <w:szCs w:val="17"/>
          <w:lang w:val="en-US"/>
        </w:rPr>
        <w:t>249</w:t>
      </w:r>
    </w:p>
    <w:p w:rsidR="00B26D47" w:rsidRPr="00062CEF" w:rsidRDefault="00B26D47" w:rsidP="00B26D47">
      <w:pPr>
        <w:shd w:val="clear" w:color="auto" w:fill="FFFFFF"/>
        <w:tabs>
          <w:tab w:val="left" w:leader="dot" w:pos="6989"/>
        </w:tabs>
        <w:spacing w:line="278" w:lineRule="exact"/>
        <w:rPr>
          <w:lang w:val="en-US"/>
        </w:rPr>
      </w:pPr>
      <w:r>
        <w:rPr>
          <w:b/>
          <w:bCs/>
          <w:color w:val="000000"/>
          <w:spacing w:val="2"/>
          <w:sz w:val="17"/>
          <w:szCs w:val="17"/>
          <w:lang w:val="en-US"/>
        </w:rPr>
        <w:t>CONCLUSION</w:t>
      </w:r>
      <w:r>
        <w:rPr>
          <w:b/>
          <w:bCs/>
          <w:color w:val="000000"/>
          <w:sz w:val="17"/>
          <w:szCs w:val="17"/>
          <w:lang w:val="en-US"/>
        </w:rPr>
        <w:tab/>
      </w:r>
      <w:r w:rsidRPr="00062CEF">
        <w:rPr>
          <w:b/>
          <w:bCs/>
          <w:color w:val="000000"/>
          <w:spacing w:val="11"/>
          <w:sz w:val="17"/>
          <w:szCs w:val="17"/>
          <w:lang w:val="en-US"/>
        </w:rPr>
        <w:t>254</w:t>
      </w:r>
    </w:p>
    <w:p w:rsidR="00B26D47" w:rsidRPr="00062CEF" w:rsidRDefault="00B26D47" w:rsidP="00B26D47">
      <w:pPr>
        <w:shd w:val="clear" w:color="auto" w:fill="FFFFFF"/>
        <w:tabs>
          <w:tab w:val="left" w:leader="dot" w:pos="6989"/>
        </w:tabs>
        <w:spacing w:line="278" w:lineRule="exact"/>
        <w:rPr>
          <w:lang w:val="en-US"/>
        </w:rPr>
      </w:pPr>
      <w:r>
        <w:rPr>
          <w:b/>
          <w:bCs/>
          <w:color w:val="000000"/>
          <w:spacing w:val="1"/>
          <w:sz w:val="17"/>
          <w:szCs w:val="17"/>
          <w:lang w:val="en-US"/>
        </w:rPr>
        <w:t>APPENDICES</w:t>
      </w:r>
      <w:r>
        <w:rPr>
          <w:b/>
          <w:bCs/>
          <w:color w:val="000000"/>
          <w:sz w:val="17"/>
          <w:szCs w:val="17"/>
          <w:lang w:val="en-US"/>
        </w:rPr>
        <w:tab/>
      </w:r>
      <w:r w:rsidRPr="00062CEF">
        <w:rPr>
          <w:b/>
          <w:bCs/>
          <w:color w:val="000000"/>
          <w:spacing w:val="9"/>
          <w:sz w:val="17"/>
          <w:szCs w:val="17"/>
          <w:lang w:val="en-US"/>
        </w:rPr>
        <w:t>262</w:t>
      </w:r>
    </w:p>
    <w:p w:rsidR="00B26D47" w:rsidRPr="00062CEF" w:rsidRDefault="00B26D47" w:rsidP="00B26D47">
      <w:pPr>
        <w:shd w:val="clear" w:color="auto" w:fill="FFFFFF"/>
        <w:tabs>
          <w:tab w:val="left" w:pos="566"/>
        </w:tabs>
        <w:spacing w:line="278" w:lineRule="exact"/>
        <w:ind w:left="394"/>
        <w:rPr>
          <w:lang w:val="en-US"/>
        </w:rPr>
      </w:pPr>
      <w:r w:rsidRPr="00062CEF">
        <w:rPr>
          <w:color w:val="000000"/>
          <w:spacing w:val="-22"/>
          <w:sz w:val="19"/>
          <w:szCs w:val="19"/>
          <w:lang w:val="en-US"/>
        </w:rPr>
        <w:t>1.</w:t>
      </w:r>
      <w:r w:rsidRPr="00062CEF">
        <w:rPr>
          <w:color w:val="000000"/>
          <w:sz w:val="19"/>
          <w:szCs w:val="19"/>
          <w:lang w:val="en-US"/>
        </w:rPr>
        <w:tab/>
      </w:r>
      <w:r>
        <w:rPr>
          <w:color w:val="000000"/>
          <w:spacing w:val="-2"/>
          <w:sz w:val="19"/>
          <w:szCs w:val="19"/>
          <w:lang w:val="en-US"/>
        </w:rPr>
        <w:t>Experiences of provisional calculations of intellectual</w:t>
      </w:r>
    </w:p>
    <w:p w:rsidR="00B26D47" w:rsidRPr="00062CEF" w:rsidRDefault="00B26D47" w:rsidP="00B26D47">
      <w:pPr>
        <w:shd w:val="clear" w:color="auto" w:fill="FFFFFF"/>
        <w:tabs>
          <w:tab w:val="left" w:leader="dot" w:pos="7037"/>
        </w:tabs>
        <w:spacing w:line="278" w:lineRule="exact"/>
        <w:ind w:left="398"/>
        <w:rPr>
          <w:lang w:val="en-US"/>
        </w:rPr>
      </w:pPr>
      <w:r>
        <w:rPr>
          <w:color w:val="000000"/>
          <w:spacing w:val="-3"/>
          <w:sz w:val="19"/>
          <w:szCs w:val="19"/>
          <w:lang w:val="en-US"/>
        </w:rPr>
        <w:t>energy and the comparative analysis of activity in intellectual sphere</w:t>
      </w:r>
      <w:r>
        <w:rPr>
          <w:color w:val="000000"/>
          <w:sz w:val="19"/>
          <w:szCs w:val="19"/>
          <w:lang w:val="en-US"/>
        </w:rPr>
        <w:tab/>
      </w:r>
      <w:r w:rsidRPr="00062CEF">
        <w:rPr>
          <w:color w:val="000000"/>
          <w:spacing w:val="-10"/>
          <w:sz w:val="19"/>
          <w:szCs w:val="19"/>
          <w:lang w:val="en-US"/>
        </w:rPr>
        <w:t>262</w:t>
      </w:r>
    </w:p>
    <w:p w:rsidR="00B26D47" w:rsidRPr="00062CEF" w:rsidRDefault="00B26D47" w:rsidP="00B26D47">
      <w:pPr>
        <w:shd w:val="clear" w:color="auto" w:fill="FFFFFF"/>
        <w:tabs>
          <w:tab w:val="left" w:pos="566"/>
        </w:tabs>
        <w:spacing w:line="278" w:lineRule="exact"/>
        <w:ind w:left="394"/>
        <w:rPr>
          <w:lang w:val="en-US"/>
        </w:rPr>
      </w:pPr>
      <w:r w:rsidRPr="00062CEF">
        <w:rPr>
          <w:color w:val="000000"/>
          <w:spacing w:val="-17"/>
          <w:sz w:val="19"/>
          <w:szCs w:val="19"/>
          <w:lang w:val="en-US"/>
        </w:rPr>
        <w:t>2.</w:t>
      </w:r>
      <w:r w:rsidRPr="00062CEF">
        <w:rPr>
          <w:color w:val="000000"/>
          <w:sz w:val="19"/>
          <w:szCs w:val="19"/>
          <w:lang w:val="en-US"/>
        </w:rPr>
        <w:tab/>
      </w:r>
      <w:r>
        <w:rPr>
          <w:color w:val="000000"/>
          <w:spacing w:val="-2"/>
          <w:sz w:val="19"/>
          <w:szCs w:val="19"/>
          <w:lang w:val="en-US"/>
        </w:rPr>
        <w:t>Some heritage of XX century of intellectual system</w:t>
      </w:r>
    </w:p>
    <w:p w:rsidR="00B26D47" w:rsidRPr="00062CEF" w:rsidRDefault="00B26D47" w:rsidP="00B26D47">
      <w:pPr>
        <w:shd w:val="clear" w:color="auto" w:fill="FFFFFF"/>
        <w:tabs>
          <w:tab w:val="left" w:leader="dot" w:pos="7037"/>
        </w:tabs>
        <w:spacing w:line="278" w:lineRule="exact"/>
        <w:ind w:left="398"/>
        <w:rPr>
          <w:lang w:val="en-US"/>
        </w:rPr>
      </w:pPr>
      <w:r>
        <w:rPr>
          <w:color w:val="000000"/>
          <w:spacing w:val="-1"/>
          <w:sz w:val="19"/>
          <w:szCs w:val="19"/>
          <w:lang w:val="en-US"/>
        </w:rPr>
        <w:t>of mankind in information-intellectual sphere</w:t>
      </w:r>
      <w:r>
        <w:rPr>
          <w:color w:val="000000"/>
          <w:sz w:val="19"/>
          <w:szCs w:val="19"/>
          <w:lang w:val="en-US"/>
        </w:rPr>
        <w:tab/>
      </w:r>
      <w:r w:rsidRPr="00062CEF">
        <w:rPr>
          <w:color w:val="000000"/>
          <w:spacing w:val="-8"/>
          <w:sz w:val="19"/>
          <w:szCs w:val="19"/>
          <w:lang w:val="en-US"/>
        </w:rPr>
        <w:t>267</w:t>
      </w:r>
    </w:p>
    <w:p w:rsidR="00B26D47" w:rsidRPr="00062CEF" w:rsidRDefault="00B26D47" w:rsidP="00B26D47">
      <w:pPr>
        <w:shd w:val="clear" w:color="auto" w:fill="FFFFFF"/>
        <w:tabs>
          <w:tab w:val="left" w:pos="566"/>
        </w:tabs>
        <w:spacing w:line="278" w:lineRule="exact"/>
        <w:ind w:left="394"/>
        <w:rPr>
          <w:lang w:val="en-US"/>
        </w:rPr>
      </w:pPr>
      <w:r w:rsidRPr="00062CEF">
        <w:rPr>
          <w:color w:val="000000"/>
          <w:spacing w:val="-17"/>
          <w:sz w:val="19"/>
          <w:szCs w:val="19"/>
          <w:lang w:val="en-US"/>
        </w:rPr>
        <w:t>3.</w:t>
      </w:r>
      <w:r w:rsidRPr="00062CEF">
        <w:rPr>
          <w:color w:val="000000"/>
          <w:sz w:val="19"/>
          <w:szCs w:val="19"/>
          <w:lang w:val="en-US"/>
        </w:rPr>
        <w:tab/>
      </w:r>
      <w:r>
        <w:rPr>
          <w:color w:val="000000"/>
          <w:sz w:val="19"/>
          <w:szCs w:val="19"/>
          <w:lang w:val="en-US"/>
        </w:rPr>
        <w:t>Analog model of interdependence of information health</w:t>
      </w:r>
    </w:p>
    <w:p w:rsidR="00B26D47" w:rsidRDefault="00B26D47" w:rsidP="00B26D47">
      <w:pPr>
        <w:shd w:val="clear" w:color="auto" w:fill="FFFFFF"/>
        <w:tabs>
          <w:tab w:val="left" w:leader="dot" w:pos="7037"/>
        </w:tabs>
        <w:spacing w:line="278" w:lineRule="exact"/>
        <w:ind w:left="398"/>
      </w:pPr>
      <w:r>
        <w:rPr>
          <w:color w:val="000000"/>
          <w:spacing w:val="1"/>
          <w:sz w:val="19"/>
          <w:szCs w:val="19"/>
          <w:lang w:val="en-US"/>
        </w:rPr>
        <w:t>and information environment</w:t>
      </w:r>
      <w:r>
        <w:rPr>
          <w:color w:val="000000"/>
          <w:sz w:val="19"/>
          <w:szCs w:val="19"/>
          <w:lang w:val="en-US"/>
        </w:rPr>
        <w:tab/>
      </w:r>
      <w:r>
        <w:rPr>
          <w:color w:val="000000"/>
          <w:spacing w:val="-10"/>
          <w:sz w:val="19"/>
          <w:szCs w:val="19"/>
        </w:rPr>
        <w:t>269</w:t>
      </w:r>
    </w:p>
    <w:p w:rsidR="00B26D47" w:rsidRPr="00062CEF" w:rsidRDefault="00B26D47" w:rsidP="00B26D47">
      <w:pPr>
        <w:numPr>
          <w:ilvl w:val="0"/>
          <w:numId w:val="35"/>
        </w:numPr>
        <w:shd w:val="clear" w:color="auto" w:fill="FFFFFF"/>
        <w:tabs>
          <w:tab w:val="left" w:pos="566"/>
          <w:tab w:val="left" w:leader="dot" w:pos="7037"/>
        </w:tabs>
        <w:spacing w:line="278" w:lineRule="exact"/>
        <w:ind w:left="394"/>
        <w:rPr>
          <w:color w:val="000000"/>
          <w:spacing w:val="-13"/>
          <w:sz w:val="19"/>
          <w:szCs w:val="19"/>
          <w:lang w:val="en-US"/>
        </w:rPr>
      </w:pPr>
      <w:r>
        <w:rPr>
          <w:color w:val="000000"/>
          <w:spacing w:val="-2"/>
          <w:sz w:val="19"/>
          <w:szCs w:val="19"/>
          <w:lang w:val="en-US"/>
        </w:rPr>
        <w:t>Mental serviceability, information stress and their dependence on physical work</w:t>
      </w:r>
      <w:r>
        <w:rPr>
          <w:color w:val="000000"/>
          <w:spacing w:val="-2"/>
          <w:sz w:val="19"/>
          <w:szCs w:val="19"/>
          <w:lang w:val="en-US"/>
        </w:rPr>
        <w:br/>
        <w:t xml:space="preserve">capacity </w:t>
      </w:r>
      <w:r w:rsidRPr="00062CEF">
        <w:rPr>
          <w:rFonts w:cs="Times New Roman"/>
          <w:color w:val="000000"/>
          <w:spacing w:val="-2"/>
          <w:sz w:val="19"/>
          <w:szCs w:val="19"/>
          <w:lang w:val="en-US"/>
        </w:rPr>
        <w:t>—</w:t>
      </w:r>
      <w:r w:rsidRPr="00062CEF">
        <w:rPr>
          <w:color w:val="000000"/>
          <w:spacing w:val="-2"/>
          <w:sz w:val="19"/>
          <w:szCs w:val="19"/>
          <w:lang w:val="en-US"/>
        </w:rPr>
        <w:t xml:space="preserve"> </w:t>
      </w:r>
      <w:r>
        <w:rPr>
          <w:color w:val="000000"/>
          <w:spacing w:val="-2"/>
          <w:sz w:val="19"/>
          <w:szCs w:val="19"/>
          <w:lang w:val="en-US"/>
        </w:rPr>
        <w:t xml:space="preserve">aspects of interaction extern </w:t>
      </w:r>
      <w:r w:rsidRPr="00062CEF">
        <w:rPr>
          <w:rFonts w:cs="Times New Roman"/>
          <w:color w:val="000000"/>
          <w:spacing w:val="-2"/>
          <w:sz w:val="19"/>
          <w:szCs w:val="19"/>
          <w:lang w:val="en-US"/>
        </w:rPr>
        <w:t>—</w:t>
      </w:r>
      <w:r w:rsidRPr="00062CEF">
        <w:rPr>
          <w:color w:val="000000"/>
          <w:spacing w:val="-2"/>
          <w:sz w:val="19"/>
          <w:szCs w:val="19"/>
          <w:lang w:val="en-US"/>
        </w:rPr>
        <w:t xml:space="preserve"> </w:t>
      </w:r>
      <w:r>
        <w:rPr>
          <w:color w:val="000000"/>
          <w:spacing w:val="-2"/>
          <w:sz w:val="19"/>
          <w:szCs w:val="19"/>
          <w:lang w:val="en-US"/>
        </w:rPr>
        <w:t>and interception</w:t>
      </w:r>
      <w:r>
        <w:rPr>
          <w:color w:val="000000"/>
          <w:sz w:val="19"/>
          <w:szCs w:val="19"/>
          <w:lang w:val="en-US"/>
        </w:rPr>
        <w:tab/>
      </w:r>
      <w:r w:rsidRPr="00062CEF">
        <w:rPr>
          <w:color w:val="000000"/>
          <w:spacing w:val="-11"/>
          <w:sz w:val="19"/>
          <w:szCs w:val="19"/>
          <w:lang w:val="en-US"/>
        </w:rPr>
        <w:t>272</w:t>
      </w:r>
    </w:p>
    <w:p w:rsidR="00B26D47" w:rsidRPr="00062CEF" w:rsidRDefault="00B26D47" w:rsidP="00B26D47">
      <w:pPr>
        <w:numPr>
          <w:ilvl w:val="0"/>
          <w:numId w:val="35"/>
        </w:numPr>
        <w:shd w:val="clear" w:color="auto" w:fill="FFFFFF"/>
        <w:tabs>
          <w:tab w:val="left" w:pos="566"/>
        </w:tabs>
        <w:spacing w:line="278" w:lineRule="exact"/>
        <w:ind w:left="394"/>
        <w:rPr>
          <w:color w:val="000000"/>
          <w:spacing w:val="-17"/>
          <w:sz w:val="19"/>
          <w:szCs w:val="19"/>
          <w:lang w:val="en-US"/>
        </w:rPr>
      </w:pPr>
      <w:r>
        <w:rPr>
          <w:color w:val="000000"/>
          <w:spacing w:val="-2"/>
          <w:sz w:val="19"/>
          <w:szCs w:val="19"/>
          <w:lang w:val="en-US"/>
        </w:rPr>
        <w:t>The example of monitoring, diagnostics and epidemic analysis of influence</w:t>
      </w:r>
    </w:p>
    <w:p w:rsidR="00B26D47" w:rsidRPr="00062CEF" w:rsidRDefault="00B26D47" w:rsidP="00B26D47">
      <w:pPr>
        <w:shd w:val="clear" w:color="auto" w:fill="FFFFFF"/>
        <w:tabs>
          <w:tab w:val="left" w:leader="dot" w:pos="7037"/>
        </w:tabs>
        <w:spacing w:line="278" w:lineRule="exact"/>
        <w:ind w:left="398"/>
        <w:rPr>
          <w:lang w:val="en-US"/>
        </w:rPr>
      </w:pPr>
      <w:r>
        <w:rPr>
          <w:color w:val="000000"/>
          <w:sz w:val="19"/>
          <w:szCs w:val="19"/>
          <w:lang w:val="en-US"/>
        </w:rPr>
        <w:t>of the information environment on public health milli-macrosocium</w:t>
      </w:r>
      <w:r>
        <w:rPr>
          <w:color w:val="000000"/>
          <w:sz w:val="19"/>
          <w:szCs w:val="19"/>
          <w:lang w:val="en-US"/>
        </w:rPr>
        <w:tab/>
      </w:r>
      <w:r w:rsidRPr="00062CEF">
        <w:rPr>
          <w:color w:val="000000"/>
          <w:spacing w:val="-8"/>
          <w:sz w:val="19"/>
          <w:szCs w:val="19"/>
          <w:lang w:val="en-US"/>
        </w:rPr>
        <w:t>299</w:t>
      </w:r>
    </w:p>
    <w:p w:rsidR="00B26D47" w:rsidRPr="00062CEF" w:rsidRDefault="00B26D47" w:rsidP="00B26D47">
      <w:pPr>
        <w:shd w:val="clear" w:color="auto" w:fill="FFFFFF"/>
        <w:tabs>
          <w:tab w:val="left" w:pos="566"/>
        </w:tabs>
        <w:spacing w:line="278" w:lineRule="exact"/>
        <w:ind w:left="394"/>
        <w:rPr>
          <w:lang w:val="en-US"/>
        </w:rPr>
      </w:pPr>
      <w:r w:rsidRPr="00062CEF">
        <w:rPr>
          <w:color w:val="000000"/>
          <w:spacing w:val="-14"/>
          <w:sz w:val="19"/>
          <w:szCs w:val="19"/>
          <w:lang w:val="en-US"/>
        </w:rPr>
        <w:t>6.</w:t>
      </w:r>
      <w:r w:rsidRPr="00062CEF">
        <w:rPr>
          <w:color w:val="000000"/>
          <w:sz w:val="19"/>
          <w:szCs w:val="19"/>
          <w:lang w:val="en-US"/>
        </w:rPr>
        <w:tab/>
      </w:r>
      <w:r>
        <w:rPr>
          <w:color w:val="000000"/>
          <w:spacing w:val="-2"/>
          <w:sz w:val="19"/>
          <w:szCs w:val="19"/>
          <w:lang w:val="en-US"/>
        </w:rPr>
        <w:t>Examples of development and a substantiation of models,</w:t>
      </w:r>
    </w:p>
    <w:p w:rsidR="00B26D47" w:rsidRPr="00062CEF" w:rsidRDefault="00B26D47" w:rsidP="00B26D47">
      <w:pPr>
        <w:shd w:val="clear" w:color="auto" w:fill="FFFFFF"/>
        <w:tabs>
          <w:tab w:val="left" w:leader="dot" w:pos="7037"/>
        </w:tabs>
        <w:spacing w:line="278" w:lineRule="exact"/>
        <w:ind w:left="398"/>
        <w:rPr>
          <w:lang w:val="en-US"/>
        </w:rPr>
      </w:pPr>
      <w:r>
        <w:rPr>
          <w:color w:val="000000"/>
          <w:spacing w:val="-3"/>
          <w:sz w:val="19"/>
          <w:szCs w:val="19"/>
          <w:lang w:val="en-US"/>
        </w:rPr>
        <w:t>codes, algorithms, codes of safe information behaviour</w:t>
      </w:r>
      <w:r>
        <w:rPr>
          <w:color w:val="000000"/>
          <w:sz w:val="19"/>
          <w:szCs w:val="19"/>
          <w:lang w:val="en-US"/>
        </w:rPr>
        <w:tab/>
      </w:r>
      <w:r w:rsidRPr="00062CEF">
        <w:rPr>
          <w:color w:val="000000"/>
          <w:spacing w:val="-10"/>
          <w:sz w:val="19"/>
          <w:szCs w:val="19"/>
          <w:lang w:val="en-US"/>
        </w:rPr>
        <w:t>309</w:t>
      </w:r>
    </w:p>
    <w:p w:rsidR="00B26D47" w:rsidRPr="00062CEF" w:rsidRDefault="00B26D47" w:rsidP="00B26D47">
      <w:pPr>
        <w:shd w:val="clear" w:color="auto" w:fill="FFFFFF"/>
        <w:tabs>
          <w:tab w:val="left" w:leader="dot" w:pos="7037"/>
        </w:tabs>
        <w:spacing w:line="278" w:lineRule="exact"/>
        <w:ind w:left="10"/>
        <w:rPr>
          <w:lang w:val="en-US"/>
        </w:rPr>
      </w:pPr>
      <w:r>
        <w:rPr>
          <w:b/>
          <w:bCs/>
          <w:color w:val="000000"/>
          <w:sz w:val="17"/>
          <w:szCs w:val="17"/>
          <w:lang w:val="en-US"/>
        </w:rPr>
        <w:t>EXPLANATORY DICTIONARY of concepts and terms</w:t>
      </w:r>
      <w:r>
        <w:rPr>
          <w:b/>
          <w:bCs/>
          <w:color w:val="000000"/>
          <w:sz w:val="17"/>
          <w:szCs w:val="17"/>
          <w:lang w:val="en-US"/>
        </w:rPr>
        <w:tab/>
      </w:r>
      <w:r w:rsidRPr="00062CEF">
        <w:rPr>
          <w:b/>
          <w:bCs/>
          <w:color w:val="000000"/>
          <w:spacing w:val="-10"/>
          <w:sz w:val="17"/>
          <w:szCs w:val="17"/>
          <w:lang w:val="en-US"/>
        </w:rPr>
        <w:t>321</w:t>
      </w:r>
    </w:p>
    <w:p w:rsidR="00B26D47" w:rsidRDefault="00B26D47" w:rsidP="00B26D47">
      <w:pPr>
        <w:shd w:val="clear" w:color="auto" w:fill="FFFFFF"/>
        <w:tabs>
          <w:tab w:val="left" w:leader="dot" w:pos="7037"/>
        </w:tabs>
        <w:spacing w:line="278" w:lineRule="exact"/>
        <w:ind w:left="10"/>
      </w:pPr>
      <w:r>
        <w:rPr>
          <w:color w:val="000000"/>
          <w:spacing w:val="-14"/>
          <w:sz w:val="17"/>
          <w:szCs w:val="17"/>
          <w:lang w:val="en-US"/>
        </w:rPr>
        <w:t>REFERENCE</w:t>
      </w:r>
      <w:r w:rsidRPr="00062CEF">
        <w:rPr>
          <w:color w:val="000000"/>
          <w:sz w:val="17"/>
          <w:szCs w:val="17"/>
        </w:rPr>
        <w:tab/>
      </w:r>
      <w:r>
        <w:rPr>
          <w:color w:val="000000"/>
          <w:spacing w:val="1"/>
          <w:sz w:val="17"/>
          <w:szCs w:val="17"/>
        </w:rPr>
        <w:t>339</w:t>
      </w:r>
    </w:p>
    <w:p w:rsidR="00B26D47" w:rsidRDefault="00B26D47" w:rsidP="00B26D47">
      <w:pPr>
        <w:shd w:val="clear" w:color="auto" w:fill="FFFFFF"/>
        <w:tabs>
          <w:tab w:val="left" w:leader="dot" w:pos="7037"/>
        </w:tabs>
        <w:spacing w:line="278" w:lineRule="exact"/>
      </w:pPr>
      <w:r>
        <w:rPr>
          <w:color w:val="000000"/>
          <w:spacing w:val="1"/>
          <w:sz w:val="17"/>
          <w:szCs w:val="17"/>
          <w:lang w:val="en-US"/>
        </w:rPr>
        <w:t>ABOUT</w:t>
      </w:r>
      <w:r w:rsidRPr="00062CEF">
        <w:rPr>
          <w:color w:val="000000"/>
          <w:spacing w:val="1"/>
          <w:sz w:val="17"/>
          <w:szCs w:val="17"/>
        </w:rPr>
        <w:t xml:space="preserve"> </w:t>
      </w:r>
      <w:r>
        <w:rPr>
          <w:color w:val="000000"/>
          <w:spacing w:val="1"/>
          <w:sz w:val="17"/>
          <w:szCs w:val="17"/>
          <w:lang w:val="en-US"/>
        </w:rPr>
        <w:t>the</w:t>
      </w:r>
      <w:r w:rsidRPr="00062CEF">
        <w:rPr>
          <w:color w:val="000000"/>
          <w:spacing w:val="1"/>
          <w:sz w:val="17"/>
          <w:szCs w:val="17"/>
        </w:rPr>
        <w:t xml:space="preserve"> </w:t>
      </w:r>
      <w:r>
        <w:rPr>
          <w:color w:val="000000"/>
          <w:spacing w:val="1"/>
          <w:sz w:val="17"/>
          <w:szCs w:val="17"/>
          <w:lang w:val="en-US"/>
        </w:rPr>
        <w:t>AUTHOR</w:t>
      </w:r>
      <w:r w:rsidRPr="00062CEF">
        <w:rPr>
          <w:color w:val="000000"/>
          <w:sz w:val="17"/>
          <w:szCs w:val="17"/>
        </w:rPr>
        <w:tab/>
      </w:r>
      <w:r>
        <w:rPr>
          <w:color w:val="000000"/>
          <w:sz w:val="17"/>
          <w:szCs w:val="17"/>
        </w:rPr>
        <w:t>355</w:t>
      </w:r>
    </w:p>
    <w:p w:rsidR="00B26D47" w:rsidRDefault="00B26D47" w:rsidP="00B26D47">
      <w:pPr>
        <w:shd w:val="clear" w:color="auto" w:fill="FFFFFF"/>
        <w:tabs>
          <w:tab w:val="left" w:leader="dot" w:pos="7037"/>
        </w:tabs>
        <w:spacing w:line="278" w:lineRule="exact"/>
        <w:sectPr w:rsidR="00B26D47">
          <w:pgSz w:w="11909" w:h="16834"/>
          <w:pgMar w:top="1440" w:right="2074" w:bottom="720" w:left="2189" w:header="720" w:footer="720" w:gutter="0"/>
          <w:cols w:space="60"/>
          <w:noEndnote/>
        </w:sectPr>
      </w:pPr>
    </w:p>
    <w:p w:rsidR="00B26D47" w:rsidRDefault="00B26D47" w:rsidP="00B26D47">
      <w:pPr>
        <w:shd w:val="clear" w:color="auto" w:fill="FFFFFF"/>
        <w:ind w:left="5"/>
      </w:pPr>
      <w:r>
        <w:rPr>
          <w:rFonts w:cs="Times New Roman"/>
          <w:color w:val="000000"/>
          <w:spacing w:val="-5"/>
          <w:sz w:val="19"/>
          <w:szCs w:val="19"/>
        </w:rPr>
        <w:lastRenderedPageBreak/>
        <w:t>Предисловие</w:t>
      </w:r>
    </w:p>
    <w:p w:rsidR="00B26D47" w:rsidRDefault="00B26D47" w:rsidP="00B26D47">
      <w:pPr>
        <w:shd w:val="clear" w:color="auto" w:fill="FFFFFF"/>
        <w:spacing w:before="523" w:line="278" w:lineRule="exact"/>
        <w:ind w:right="24"/>
        <w:jc w:val="right"/>
      </w:pPr>
      <w:r>
        <w:rPr>
          <w:color w:val="000000"/>
          <w:spacing w:val="-2"/>
          <w:sz w:val="19"/>
          <w:szCs w:val="19"/>
        </w:rPr>
        <w:t>100-</w:t>
      </w:r>
      <w:r>
        <w:rPr>
          <w:rFonts w:cs="Times New Roman"/>
          <w:color w:val="000000"/>
          <w:spacing w:val="-2"/>
          <w:sz w:val="19"/>
          <w:szCs w:val="19"/>
        </w:rPr>
        <w:t>летию</w:t>
      </w:r>
      <w:r>
        <w:rPr>
          <w:color w:val="000000"/>
          <w:spacing w:val="-2"/>
          <w:sz w:val="19"/>
          <w:szCs w:val="19"/>
        </w:rPr>
        <w:t xml:space="preserve"> </w:t>
      </w:r>
      <w:r>
        <w:rPr>
          <w:rFonts w:cs="Times New Roman"/>
          <w:color w:val="000000"/>
          <w:spacing w:val="-2"/>
          <w:sz w:val="19"/>
          <w:szCs w:val="19"/>
        </w:rPr>
        <w:t>разработки</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w:t>
      </w:r>
      <w:r>
        <w:rPr>
          <w:rFonts w:cs="Times New Roman"/>
          <w:color w:val="000000"/>
          <w:spacing w:val="-2"/>
          <w:sz w:val="19"/>
          <w:szCs w:val="19"/>
        </w:rPr>
        <w:t>Павловым</w:t>
      </w:r>
      <w:r>
        <w:rPr>
          <w:color w:val="000000"/>
          <w:spacing w:val="-2"/>
          <w:sz w:val="19"/>
          <w:szCs w:val="19"/>
        </w:rPr>
        <w:t xml:space="preserve"> </w:t>
      </w:r>
      <w:r>
        <w:rPr>
          <w:rFonts w:cs="Times New Roman"/>
          <w:color w:val="000000"/>
          <w:spacing w:val="-2"/>
          <w:sz w:val="19"/>
          <w:szCs w:val="19"/>
        </w:rPr>
        <w:t>концепций</w:t>
      </w:r>
      <w:r>
        <w:rPr>
          <w:color w:val="000000"/>
          <w:spacing w:val="-2"/>
          <w:sz w:val="19"/>
          <w:szCs w:val="19"/>
        </w:rPr>
        <w:t xml:space="preserve"> </w:t>
      </w:r>
      <w:r>
        <w:rPr>
          <w:rFonts w:cs="Times New Roman"/>
          <w:color w:val="000000"/>
          <w:spacing w:val="-2"/>
          <w:sz w:val="19"/>
          <w:szCs w:val="19"/>
        </w:rPr>
        <w:t>условного</w:t>
      </w:r>
      <w:r>
        <w:rPr>
          <w:color w:val="000000"/>
          <w:spacing w:val="-2"/>
          <w:sz w:val="19"/>
          <w:szCs w:val="19"/>
        </w:rPr>
        <w:t xml:space="preserve"> </w:t>
      </w:r>
      <w:r>
        <w:rPr>
          <w:rFonts w:cs="Times New Roman"/>
          <w:color w:val="000000"/>
          <w:spacing w:val="-2"/>
          <w:sz w:val="19"/>
          <w:szCs w:val="19"/>
        </w:rPr>
        <w:t>рефлекса</w:t>
      </w:r>
    </w:p>
    <w:p w:rsidR="00B26D47" w:rsidRDefault="00B26D47" w:rsidP="00B26D47">
      <w:pPr>
        <w:shd w:val="clear" w:color="auto" w:fill="FFFFFF"/>
        <w:spacing w:line="278" w:lineRule="exact"/>
        <w:ind w:right="24"/>
        <w:jc w:val="right"/>
      </w:pP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нервизма</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Вернадским</w:t>
      </w:r>
      <w:r>
        <w:rPr>
          <w:color w:val="000000"/>
          <w:spacing w:val="-5"/>
          <w:sz w:val="19"/>
          <w:szCs w:val="19"/>
        </w:rPr>
        <w:t xml:space="preserve"> </w:t>
      </w:r>
      <w:r>
        <w:rPr>
          <w:rFonts w:cs="Times New Roman"/>
          <w:color w:val="000000"/>
          <w:spacing w:val="-5"/>
          <w:sz w:val="19"/>
          <w:szCs w:val="19"/>
        </w:rPr>
        <w:t>—</w:t>
      </w:r>
      <w:r>
        <w:rPr>
          <w:color w:val="000000"/>
          <w:spacing w:val="-5"/>
          <w:sz w:val="19"/>
          <w:szCs w:val="19"/>
        </w:rPr>
        <w:t xml:space="preserve"> </w:t>
      </w:r>
      <w:r>
        <w:rPr>
          <w:rFonts w:cs="Times New Roman"/>
          <w:color w:val="000000"/>
          <w:spacing w:val="-5"/>
          <w:sz w:val="19"/>
          <w:szCs w:val="19"/>
        </w:rPr>
        <w:t>учения</w:t>
      </w:r>
      <w:r>
        <w:rPr>
          <w:color w:val="000000"/>
          <w:spacing w:val="-5"/>
          <w:sz w:val="19"/>
          <w:szCs w:val="19"/>
        </w:rPr>
        <w:t xml:space="preserve"> </w:t>
      </w:r>
      <w:r>
        <w:rPr>
          <w:rFonts w:cs="Times New Roman"/>
          <w:color w:val="000000"/>
          <w:spacing w:val="-5"/>
          <w:sz w:val="19"/>
          <w:szCs w:val="19"/>
        </w:rPr>
        <w:t>о</w:t>
      </w:r>
      <w:r>
        <w:rPr>
          <w:color w:val="000000"/>
          <w:spacing w:val="-5"/>
          <w:sz w:val="19"/>
          <w:szCs w:val="19"/>
        </w:rPr>
        <w:t xml:space="preserve"> </w:t>
      </w:r>
      <w:r>
        <w:rPr>
          <w:rFonts w:cs="Times New Roman"/>
          <w:color w:val="000000"/>
          <w:spacing w:val="-5"/>
          <w:sz w:val="19"/>
          <w:szCs w:val="19"/>
        </w:rPr>
        <w:t>ноосфере</w:t>
      </w:r>
      <w:r>
        <w:rPr>
          <w:color w:val="000000"/>
          <w:spacing w:val="-5"/>
          <w:sz w:val="19"/>
          <w:szCs w:val="19"/>
        </w:rPr>
        <w:t>,</w:t>
      </w:r>
    </w:p>
    <w:p w:rsidR="00B26D47" w:rsidRDefault="00B26D47" w:rsidP="00B26D47">
      <w:pPr>
        <w:shd w:val="clear" w:color="auto" w:fill="FFFFFF"/>
        <w:spacing w:line="278" w:lineRule="exact"/>
        <w:ind w:right="24"/>
        <w:jc w:val="right"/>
      </w:pPr>
      <w:r>
        <w:rPr>
          <w:rFonts w:cs="Times New Roman"/>
          <w:color w:val="000000"/>
          <w:spacing w:val="-4"/>
          <w:sz w:val="19"/>
          <w:szCs w:val="19"/>
        </w:rPr>
        <w:t>изобретения</w:t>
      </w:r>
      <w:r>
        <w:rPr>
          <w:color w:val="000000"/>
          <w:spacing w:val="-4"/>
          <w:sz w:val="19"/>
          <w:szCs w:val="19"/>
        </w:rPr>
        <w:t xml:space="preserve"> </w:t>
      </w:r>
      <w:r>
        <w:rPr>
          <w:rFonts w:cs="Times New Roman"/>
          <w:color w:val="000000"/>
          <w:spacing w:val="-4"/>
          <w:sz w:val="19"/>
          <w:szCs w:val="19"/>
        </w:rPr>
        <w:t>А</w:t>
      </w:r>
      <w:r>
        <w:rPr>
          <w:color w:val="000000"/>
          <w:spacing w:val="-4"/>
          <w:sz w:val="19"/>
          <w:szCs w:val="19"/>
        </w:rPr>
        <w:t xml:space="preserve">. </w:t>
      </w:r>
      <w:r>
        <w:rPr>
          <w:rFonts w:cs="Times New Roman"/>
          <w:color w:val="000000"/>
          <w:spacing w:val="-4"/>
          <w:sz w:val="19"/>
          <w:szCs w:val="19"/>
        </w:rPr>
        <w:t>Поповым</w:t>
      </w:r>
      <w:r>
        <w:rPr>
          <w:color w:val="000000"/>
          <w:spacing w:val="-4"/>
          <w:sz w:val="19"/>
          <w:szCs w:val="19"/>
        </w:rPr>
        <w:t xml:space="preserve"> </w:t>
      </w:r>
      <w:r>
        <w:rPr>
          <w:rFonts w:cs="Times New Roman"/>
          <w:color w:val="000000"/>
          <w:spacing w:val="-4"/>
          <w:sz w:val="19"/>
          <w:szCs w:val="19"/>
        </w:rPr>
        <w:t>радио</w:t>
      </w:r>
      <w:r>
        <w:rPr>
          <w:color w:val="000000"/>
          <w:spacing w:val="-4"/>
          <w:sz w:val="19"/>
          <w:szCs w:val="19"/>
        </w:rPr>
        <w:t xml:space="preserve">, </w:t>
      </w:r>
      <w:r>
        <w:rPr>
          <w:rFonts w:cs="Times New Roman"/>
          <w:color w:val="000000"/>
          <w:spacing w:val="-4"/>
          <w:sz w:val="19"/>
          <w:szCs w:val="19"/>
        </w:rPr>
        <w:t>В</w:t>
      </w:r>
      <w:r>
        <w:rPr>
          <w:color w:val="000000"/>
          <w:spacing w:val="-4"/>
          <w:sz w:val="19"/>
          <w:szCs w:val="19"/>
        </w:rPr>
        <w:t>.</w:t>
      </w:r>
      <w:r>
        <w:rPr>
          <w:rFonts w:cs="Times New Roman"/>
          <w:color w:val="000000"/>
          <w:spacing w:val="-4"/>
          <w:sz w:val="19"/>
          <w:szCs w:val="19"/>
        </w:rPr>
        <w:t>Зворыкиным</w:t>
      </w:r>
      <w:r>
        <w:rPr>
          <w:color w:val="000000"/>
          <w:spacing w:val="-4"/>
          <w:sz w:val="19"/>
          <w:szCs w:val="19"/>
        </w:rPr>
        <w:t xml:space="preserve"> </w:t>
      </w:r>
      <w:r>
        <w:rPr>
          <w:rFonts w:cs="Times New Roman"/>
          <w:color w:val="000000"/>
          <w:spacing w:val="-4"/>
          <w:sz w:val="19"/>
          <w:szCs w:val="19"/>
        </w:rPr>
        <w:t>—</w:t>
      </w:r>
      <w:r>
        <w:rPr>
          <w:color w:val="000000"/>
          <w:spacing w:val="-4"/>
          <w:sz w:val="19"/>
          <w:szCs w:val="19"/>
        </w:rPr>
        <w:t xml:space="preserve"> </w:t>
      </w:r>
      <w:r>
        <w:rPr>
          <w:rFonts w:cs="Times New Roman"/>
          <w:color w:val="000000"/>
          <w:spacing w:val="-4"/>
          <w:sz w:val="19"/>
          <w:szCs w:val="19"/>
        </w:rPr>
        <w:t>телевизора</w:t>
      </w:r>
      <w:r>
        <w:rPr>
          <w:color w:val="000000"/>
          <w:spacing w:val="-4"/>
          <w:sz w:val="19"/>
          <w:szCs w:val="19"/>
        </w:rPr>
        <w:t>,</w:t>
      </w:r>
    </w:p>
    <w:p w:rsidR="00B26D47" w:rsidRDefault="00B26D47" w:rsidP="00B26D47">
      <w:pPr>
        <w:shd w:val="clear" w:color="auto" w:fill="FFFFFF"/>
        <w:spacing w:line="278" w:lineRule="exact"/>
        <w:ind w:right="24"/>
        <w:jc w:val="right"/>
      </w:pP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многим</w:t>
      </w:r>
      <w:r>
        <w:rPr>
          <w:color w:val="000000"/>
          <w:spacing w:val="-3"/>
          <w:sz w:val="19"/>
          <w:szCs w:val="19"/>
        </w:rPr>
        <w:t xml:space="preserve"> </w:t>
      </w:r>
      <w:r>
        <w:rPr>
          <w:rFonts w:cs="Times New Roman"/>
          <w:color w:val="000000"/>
          <w:spacing w:val="-3"/>
          <w:sz w:val="19"/>
          <w:szCs w:val="19"/>
        </w:rPr>
        <w:t>другим</w:t>
      </w:r>
      <w:r>
        <w:rPr>
          <w:color w:val="000000"/>
          <w:spacing w:val="-3"/>
          <w:sz w:val="19"/>
          <w:szCs w:val="19"/>
        </w:rPr>
        <w:t xml:space="preserve"> </w:t>
      </w:r>
      <w:r>
        <w:rPr>
          <w:rFonts w:cs="Times New Roman"/>
          <w:color w:val="000000"/>
          <w:spacing w:val="-3"/>
          <w:sz w:val="19"/>
          <w:szCs w:val="19"/>
        </w:rPr>
        <w:t>интеллектуалам</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их</w:t>
      </w:r>
      <w:r>
        <w:rPr>
          <w:color w:val="000000"/>
          <w:spacing w:val="-3"/>
          <w:sz w:val="19"/>
          <w:szCs w:val="19"/>
        </w:rPr>
        <w:t xml:space="preserve"> </w:t>
      </w:r>
      <w:r>
        <w:rPr>
          <w:rFonts w:cs="Times New Roman"/>
          <w:color w:val="000000"/>
          <w:spacing w:val="-3"/>
          <w:sz w:val="19"/>
          <w:szCs w:val="19"/>
        </w:rPr>
        <w:t>интеллектуальным</w:t>
      </w:r>
      <w:r>
        <w:rPr>
          <w:color w:val="000000"/>
          <w:spacing w:val="-3"/>
          <w:sz w:val="19"/>
          <w:szCs w:val="19"/>
        </w:rPr>
        <w:t xml:space="preserve"> </w:t>
      </w:r>
      <w:r>
        <w:rPr>
          <w:rFonts w:cs="Times New Roman"/>
          <w:color w:val="000000"/>
          <w:spacing w:val="-3"/>
          <w:sz w:val="19"/>
          <w:szCs w:val="19"/>
        </w:rPr>
        <w:t>достижениям</w:t>
      </w:r>
    </w:p>
    <w:p w:rsidR="00B26D47" w:rsidRDefault="00B26D47" w:rsidP="00B26D47">
      <w:pPr>
        <w:shd w:val="clear" w:color="auto" w:fill="FFFFFF"/>
        <w:spacing w:line="278" w:lineRule="exact"/>
        <w:jc w:val="right"/>
      </w:pPr>
      <w:r>
        <w:rPr>
          <w:rFonts w:cs="Times New Roman"/>
          <w:color w:val="000000"/>
          <w:spacing w:val="-4"/>
          <w:sz w:val="19"/>
          <w:szCs w:val="19"/>
        </w:rPr>
        <w:t>посвящается</w:t>
      </w:r>
      <w:r>
        <w:rPr>
          <w:color w:val="000000"/>
          <w:spacing w:val="-4"/>
          <w:sz w:val="19"/>
          <w:szCs w:val="19"/>
        </w:rPr>
        <w:t xml:space="preserve"> </w:t>
      </w:r>
      <w:r>
        <w:rPr>
          <w:rFonts w:cs="Times New Roman"/>
          <w:color w:val="000000"/>
          <w:spacing w:val="-4"/>
          <w:sz w:val="19"/>
          <w:szCs w:val="19"/>
        </w:rPr>
        <w:t>российское</w:t>
      </w:r>
      <w:r>
        <w:rPr>
          <w:color w:val="000000"/>
          <w:spacing w:val="-4"/>
          <w:sz w:val="19"/>
          <w:szCs w:val="19"/>
        </w:rPr>
        <w:t xml:space="preserve"> </w:t>
      </w:r>
      <w:r>
        <w:rPr>
          <w:rFonts w:cs="Times New Roman"/>
          <w:color w:val="000000"/>
          <w:spacing w:val="-4"/>
          <w:sz w:val="19"/>
          <w:szCs w:val="19"/>
        </w:rPr>
        <w:t>издание</w:t>
      </w:r>
      <w:r>
        <w:rPr>
          <w:color w:val="000000"/>
          <w:spacing w:val="-4"/>
          <w:sz w:val="19"/>
          <w:szCs w:val="19"/>
        </w:rPr>
        <w:t xml:space="preserve"> </w:t>
      </w:r>
      <w:r>
        <w:rPr>
          <w:rFonts w:cs="Times New Roman"/>
          <w:color w:val="000000"/>
          <w:spacing w:val="-4"/>
          <w:sz w:val="19"/>
          <w:szCs w:val="19"/>
        </w:rPr>
        <w:t>этой</w:t>
      </w:r>
      <w:r>
        <w:rPr>
          <w:color w:val="000000"/>
          <w:spacing w:val="-4"/>
          <w:sz w:val="19"/>
          <w:szCs w:val="19"/>
        </w:rPr>
        <w:t xml:space="preserve"> </w:t>
      </w:r>
      <w:r>
        <w:rPr>
          <w:rFonts w:cs="Times New Roman"/>
          <w:color w:val="000000"/>
          <w:spacing w:val="-4"/>
          <w:sz w:val="19"/>
          <w:szCs w:val="19"/>
        </w:rPr>
        <w:t>книги</w:t>
      </w:r>
      <w:r>
        <w:rPr>
          <w:color w:val="000000"/>
          <w:spacing w:val="-4"/>
          <w:sz w:val="19"/>
          <w:szCs w:val="19"/>
        </w:rPr>
        <w:t>.</w:t>
      </w:r>
    </w:p>
    <w:p w:rsidR="00B26D47" w:rsidRDefault="00B26D47" w:rsidP="00B26D47">
      <w:pPr>
        <w:shd w:val="clear" w:color="auto" w:fill="FFFFFF"/>
        <w:spacing w:before="331"/>
        <w:ind w:left="5"/>
      </w:pPr>
      <w:r>
        <w:rPr>
          <w:rFonts w:cs="Times New Roman"/>
          <w:b/>
          <w:bCs/>
          <w:color w:val="000000"/>
          <w:spacing w:val="-1"/>
          <w:sz w:val="19"/>
          <w:szCs w:val="19"/>
        </w:rPr>
        <w:t>ПРЕДИСЛОВИЕ</w:t>
      </w:r>
    </w:p>
    <w:p w:rsidR="00B26D47" w:rsidRDefault="00B26D47" w:rsidP="00B26D47">
      <w:pPr>
        <w:shd w:val="clear" w:color="auto" w:fill="FFFFFF"/>
        <w:spacing w:before="298" w:line="278" w:lineRule="exact"/>
        <w:ind w:left="5" w:right="5" w:firstLine="408"/>
        <w:jc w:val="both"/>
      </w:pPr>
      <w:r>
        <w:rPr>
          <w:rFonts w:ascii="Times New Roman" w:hAnsi="Times New Roman" w:cs="Times New Roman"/>
          <w:color w:val="000000"/>
          <w:spacing w:val="1"/>
          <w:sz w:val="24"/>
          <w:szCs w:val="24"/>
        </w:rPr>
        <w:t xml:space="preserve">Новый уровень человеческой цивилизации к </w:t>
      </w:r>
      <w:r>
        <w:rPr>
          <w:rFonts w:ascii="Times New Roman" w:hAnsi="Times New Roman" w:cs="Times New Roman"/>
          <w:color w:val="000000"/>
          <w:spacing w:val="1"/>
          <w:sz w:val="24"/>
          <w:szCs w:val="24"/>
          <w:lang w:val="en-US"/>
        </w:rPr>
        <w:t>XXI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веку вылился в ин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формационную революцию, характеризующуюся интенсивным взаимо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действием людей, наций, языков, валют, увеличением скоростей, каче</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ственным разнообразием и чрезвычайными объемами информации.</w:t>
      </w:r>
    </w:p>
    <w:p w:rsidR="00B26D47" w:rsidRDefault="00B26D47" w:rsidP="00B26D47">
      <w:pPr>
        <w:shd w:val="clear" w:color="auto" w:fill="FFFFFF"/>
        <w:spacing w:line="278" w:lineRule="exact"/>
        <w:ind w:right="5" w:firstLine="413"/>
        <w:jc w:val="both"/>
      </w:pPr>
      <w:r>
        <w:rPr>
          <w:rFonts w:ascii="Times New Roman" w:hAnsi="Times New Roman" w:cs="Times New Roman"/>
          <w:color w:val="000000"/>
          <w:spacing w:val="6"/>
          <w:sz w:val="24"/>
          <w:szCs w:val="24"/>
        </w:rPr>
        <w:t xml:space="preserve">Восхищаясь интеллектуальными достижениями великих ученых и </w:t>
      </w:r>
      <w:r>
        <w:rPr>
          <w:rFonts w:ascii="Times New Roman" w:hAnsi="Times New Roman" w:cs="Times New Roman"/>
          <w:color w:val="000000"/>
          <w:spacing w:val="3"/>
          <w:sz w:val="24"/>
          <w:szCs w:val="24"/>
        </w:rPr>
        <w:t xml:space="preserve">человечества, будучи обеспокоенным фактами отрицательного влияния </w:t>
      </w:r>
      <w:r>
        <w:rPr>
          <w:rFonts w:ascii="Times New Roman" w:hAnsi="Times New Roman" w:cs="Times New Roman"/>
          <w:color w:val="000000"/>
          <w:sz w:val="24"/>
          <w:szCs w:val="24"/>
        </w:rPr>
        <w:t xml:space="preserve">информации на индивидуальное и общественное здоровье, как состояние </w:t>
      </w:r>
      <w:r>
        <w:rPr>
          <w:rFonts w:ascii="Times New Roman" w:hAnsi="Times New Roman" w:cs="Times New Roman"/>
          <w:color w:val="000000"/>
          <w:spacing w:val="-3"/>
          <w:sz w:val="24"/>
          <w:szCs w:val="24"/>
        </w:rPr>
        <w:t>психического, физического и социального благополучия, понимая и учиты</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вая сложность информационных процессов, их разносторонность и разно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образие форм в различных сферах человеческой жизни от межличностных, </w:t>
      </w:r>
      <w:r>
        <w:rPr>
          <w:rFonts w:ascii="Times New Roman" w:hAnsi="Times New Roman" w:cs="Times New Roman"/>
          <w:color w:val="000000"/>
          <w:spacing w:val="3"/>
          <w:sz w:val="24"/>
          <w:szCs w:val="24"/>
        </w:rPr>
        <w:t>общественных, межнациональных до профессиональных областей в по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литике, массовой информации, управлении, экономике, здравоохранении, </w:t>
      </w:r>
      <w:r>
        <w:rPr>
          <w:rFonts w:ascii="Times New Roman" w:hAnsi="Times New Roman" w:cs="Times New Roman"/>
          <w:color w:val="000000"/>
          <w:spacing w:val="-5"/>
          <w:sz w:val="24"/>
          <w:szCs w:val="24"/>
        </w:rPr>
        <w:t xml:space="preserve">образовании, </w:t>
      </w:r>
      <w:r>
        <w:rPr>
          <w:rFonts w:ascii="Times New Roman" w:hAnsi="Times New Roman" w:cs="Times New Roman"/>
          <w:b/>
          <w:bCs/>
          <w:color w:val="000000"/>
          <w:spacing w:val="-5"/>
          <w:sz w:val="24"/>
          <w:szCs w:val="24"/>
        </w:rPr>
        <w:t>автор предпринял попытку:</w:t>
      </w:r>
    </w:p>
    <w:p w:rsidR="00B26D47" w:rsidRDefault="00B26D47" w:rsidP="00B26D47">
      <w:pPr>
        <w:numPr>
          <w:ilvl w:val="0"/>
          <w:numId w:val="36"/>
        </w:numPr>
        <w:shd w:val="clear" w:color="auto" w:fill="FFFFFF"/>
        <w:tabs>
          <w:tab w:val="left" w:pos="691"/>
        </w:tabs>
        <w:spacing w:line="278" w:lineRule="exact"/>
        <w:ind w:left="5" w:firstLine="403"/>
        <w:rPr>
          <w:rFonts w:ascii="Times New Roman" w:hAnsi="Times New Roman" w:cs="Times New Roman"/>
          <w:color w:val="000000"/>
          <w:sz w:val="24"/>
          <w:szCs w:val="24"/>
        </w:rPr>
      </w:pPr>
      <w:r>
        <w:rPr>
          <w:rFonts w:ascii="Times New Roman" w:hAnsi="Times New Roman" w:cs="Times New Roman"/>
          <w:color w:val="000000"/>
          <w:spacing w:val="6"/>
          <w:sz w:val="24"/>
          <w:szCs w:val="24"/>
        </w:rPr>
        <w:t>утвердить веру в возможность и необходимость созидательного</w:t>
      </w:r>
      <w:r>
        <w:rPr>
          <w:rFonts w:ascii="Times New Roman" w:hAnsi="Times New Roman" w:cs="Times New Roman"/>
          <w:color w:val="000000"/>
          <w:spacing w:val="6"/>
          <w:sz w:val="24"/>
          <w:szCs w:val="24"/>
        </w:rPr>
        <w:br/>
      </w:r>
      <w:r>
        <w:rPr>
          <w:rFonts w:ascii="Times New Roman" w:hAnsi="Times New Roman" w:cs="Times New Roman"/>
          <w:color w:val="000000"/>
          <w:spacing w:val="5"/>
          <w:sz w:val="24"/>
          <w:szCs w:val="24"/>
        </w:rPr>
        <w:t>информационного благополучия, трактовки фактов с добрыми намере</w:t>
      </w:r>
      <w:r w:rsidRPr="00177441">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z w:val="24"/>
          <w:szCs w:val="24"/>
        </w:rPr>
        <w:t>ниями, нахождения баланса между свободой и ответственностью, правом</w:t>
      </w:r>
      <w:r>
        <w:rPr>
          <w:rFonts w:ascii="Times New Roman" w:hAnsi="Times New Roman" w:cs="Times New Roman"/>
          <w:color w:val="000000"/>
          <w:sz w:val="24"/>
          <w:szCs w:val="24"/>
        </w:rPr>
        <w:br/>
      </w:r>
      <w:r>
        <w:rPr>
          <w:rFonts w:ascii="Times New Roman" w:hAnsi="Times New Roman" w:cs="Times New Roman"/>
          <w:color w:val="000000"/>
          <w:spacing w:val="3"/>
          <w:sz w:val="24"/>
          <w:szCs w:val="24"/>
        </w:rPr>
        <w:t>на производство, распространение, получение информации и правом на</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здоровую окружающую информационную среду;</w:t>
      </w:r>
    </w:p>
    <w:p w:rsidR="00B26D47" w:rsidRDefault="00B26D47" w:rsidP="00B26D47">
      <w:pPr>
        <w:numPr>
          <w:ilvl w:val="0"/>
          <w:numId w:val="36"/>
        </w:numPr>
        <w:shd w:val="clear" w:color="auto" w:fill="FFFFFF"/>
        <w:tabs>
          <w:tab w:val="left" w:pos="691"/>
        </w:tabs>
        <w:spacing w:line="278" w:lineRule="exact"/>
        <w:ind w:left="5" w:firstLine="403"/>
        <w:rPr>
          <w:rFonts w:ascii="Times New Roman" w:hAnsi="Times New Roman" w:cs="Times New Roman"/>
          <w:color w:val="000000"/>
          <w:sz w:val="24"/>
          <w:szCs w:val="24"/>
        </w:rPr>
      </w:pPr>
      <w:r>
        <w:rPr>
          <w:rFonts w:ascii="Times New Roman" w:hAnsi="Times New Roman" w:cs="Times New Roman"/>
          <w:color w:val="000000"/>
          <w:spacing w:val="4"/>
          <w:sz w:val="24"/>
          <w:szCs w:val="24"/>
        </w:rPr>
        <w:t>раскрыть и обосновать факты и механизмы влияния информации</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на здоровье человека, социальных групп и населения в целом;</w:t>
      </w:r>
    </w:p>
    <w:p w:rsidR="00B26D47" w:rsidRDefault="00B26D47" w:rsidP="00B26D47">
      <w:pPr>
        <w:numPr>
          <w:ilvl w:val="0"/>
          <w:numId w:val="36"/>
        </w:numPr>
        <w:shd w:val="clear" w:color="auto" w:fill="FFFFFF"/>
        <w:tabs>
          <w:tab w:val="left" w:pos="691"/>
        </w:tabs>
        <w:spacing w:line="278" w:lineRule="exact"/>
        <w:ind w:left="5" w:firstLine="403"/>
        <w:rPr>
          <w:rFonts w:ascii="Times New Roman" w:hAnsi="Times New Roman" w:cs="Times New Roman"/>
          <w:color w:val="000000"/>
          <w:sz w:val="24"/>
          <w:szCs w:val="24"/>
        </w:rPr>
      </w:pPr>
      <w:r>
        <w:rPr>
          <w:rFonts w:ascii="Times New Roman" w:hAnsi="Times New Roman" w:cs="Times New Roman"/>
          <w:color w:val="000000"/>
          <w:spacing w:val="4"/>
          <w:sz w:val="24"/>
          <w:szCs w:val="24"/>
        </w:rPr>
        <w:t>разработать цели, задачи, принципы информационной экологии,</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гигиены и здоровья, и апробировать коды, алгоритмы, кодексы, концеп</w:t>
      </w:r>
      <w:r w:rsidRPr="00177441">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туальные модели эколого-гигиенического информационного поведения и</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безопасной информационной политики;</w:t>
      </w:r>
    </w:p>
    <w:p w:rsidR="00B26D47" w:rsidRDefault="00B26D47" w:rsidP="00B26D47">
      <w:pPr>
        <w:numPr>
          <w:ilvl w:val="0"/>
          <w:numId w:val="36"/>
        </w:numPr>
        <w:shd w:val="clear" w:color="auto" w:fill="FFFFFF"/>
        <w:tabs>
          <w:tab w:val="left" w:pos="691"/>
        </w:tabs>
        <w:spacing w:line="278" w:lineRule="exact"/>
        <w:ind w:left="5" w:firstLine="403"/>
        <w:rPr>
          <w:rFonts w:ascii="Times New Roman" w:hAnsi="Times New Roman" w:cs="Times New Roman"/>
          <w:color w:val="000000"/>
          <w:sz w:val="24"/>
          <w:szCs w:val="24"/>
        </w:rPr>
      </w:pPr>
      <w:r>
        <w:rPr>
          <w:rFonts w:ascii="Times New Roman" w:hAnsi="Times New Roman" w:cs="Times New Roman"/>
          <w:color w:val="000000"/>
          <w:spacing w:val="1"/>
          <w:sz w:val="24"/>
          <w:szCs w:val="24"/>
        </w:rPr>
        <w:t>создать предпосылки и условия для объединения индивидуальной</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и общественной активности, привлечения государственных и междуна</w:t>
      </w:r>
      <w:r w:rsidRPr="00177441">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родных аппаратов к формированию взаимопонимания в общей информа-</w:t>
      </w:r>
    </w:p>
    <w:p w:rsidR="00B26D47" w:rsidRDefault="00B26D47" w:rsidP="00B26D47">
      <w:pPr>
        <w:numPr>
          <w:ilvl w:val="0"/>
          <w:numId w:val="36"/>
        </w:numPr>
        <w:shd w:val="clear" w:color="auto" w:fill="FFFFFF"/>
        <w:tabs>
          <w:tab w:val="left" w:pos="691"/>
        </w:tabs>
        <w:spacing w:line="278" w:lineRule="exact"/>
        <w:ind w:left="5" w:firstLine="403"/>
        <w:rPr>
          <w:rFonts w:ascii="Times New Roman" w:hAnsi="Times New Roman" w:cs="Times New Roman"/>
          <w:color w:val="000000"/>
          <w:sz w:val="24"/>
          <w:szCs w:val="24"/>
        </w:rPr>
        <w:sectPr w:rsidR="00B26D47">
          <w:pgSz w:w="11909" w:h="16834"/>
          <w:pgMar w:top="1440" w:right="2170" w:bottom="720" w:left="2079" w:header="720" w:footer="720" w:gutter="0"/>
          <w:cols w:space="60"/>
          <w:noEndnote/>
        </w:sectPr>
      </w:pPr>
    </w:p>
    <w:p w:rsidR="00B26D47" w:rsidRDefault="00B26D47" w:rsidP="00B26D47">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5"/>
        <w:jc w:val="both"/>
      </w:pPr>
      <w:r>
        <w:rPr>
          <w:rFonts w:ascii="Times New Roman" w:hAnsi="Times New Roman" w:cs="Times New Roman"/>
          <w:color w:val="000000"/>
          <w:spacing w:val="-2"/>
          <w:sz w:val="24"/>
          <w:szCs w:val="24"/>
        </w:rPr>
        <w:t>ционной сфере, избавлению грядущих поколений от бедствий всевозмож</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ных чрезвычайных ситуаций и конфликтов, обусловленных информацией, </w:t>
      </w:r>
      <w:r>
        <w:rPr>
          <w:rFonts w:ascii="Times New Roman" w:hAnsi="Times New Roman" w:cs="Times New Roman"/>
          <w:color w:val="000000"/>
          <w:spacing w:val="2"/>
          <w:sz w:val="24"/>
          <w:szCs w:val="24"/>
        </w:rPr>
        <w:t xml:space="preserve">для социального прогресса, устойчивого развития и улучшения условий </w:t>
      </w:r>
      <w:r>
        <w:rPr>
          <w:rFonts w:ascii="Times New Roman" w:hAnsi="Times New Roman" w:cs="Times New Roman"/>
          <w:color w:val="000000"/>
          <w:spacing w:val="-5"/>
          <w:sz w:val="24"/>
          <w:szCs w:val="24"/>
        </w:rPr>
        <w:t xml:space="preserve">жизни, </w:t>
      </w:r>
      <w:r>
        <w:rPr>
          <w:rFonts w:ascii="Times New Roman" w:hAnsi="Times New Roman" w:cs="Times New Roman"/>
          <w:b/>
          <w:bCs/>
          <w:color w:val="000000"/>
          <w:spacing w:val="-5"/>
          <w:sz w:val="24"/>
          <w:szCs w:val="24"/>
        </w:rPr>
        <w:t xml:space="preserve">и решил написать книгу для объединения усилий по достижению </w:t>
      </w:r>
      <w:r>
        <w:rPr>
          <w:rFonts w:ascii="Times New Roman" w:hAnsi="Times New Roman" w:cs="Times New Roman"/>
          <w:b/>
          <w:bCs/>
          <w:color w:val="000000"/>
          <w:spacing w:val="-7"/>
          <w:sz w:val="24"/>
          <w:szCs w:val="24"/>
        </w:rPr>
        <w:t>этих целей.</w:t>
      </w:r>
    </w:p>
    <w:p w:rsidR="00B26D47" w:rsidRDefault="00B26D47" w:rsidP="00B26D47">
      <w:pPr>
        <w:shd w:val="clear" w:color="auto" w:fill="FFFFFF"/>
        <w:spacing w:line="278" w:lineRule="exact"/>
        <w:ind w:firstLine="403"/>
        <w:jc w:val="both"/>
      </w:pPr>
      <w:r>
        <w:rPr>
          <w:rFonts w:ascii="Times New Roman" w:hAnsi="Times New Roman" w:cs="Times New Roman"/>
          <w:color w:val="000000"/>
          <w:spacing w:val="-1"/>
          <w:sz w:val="24"/>
          <w:szCs w:val="24"/>
        </w:rPr>
        <w:t xml:space="preserve">Автор попытался объединить три культуры — культуру естественных </w:t>
      </w:r>
      <w:r>
        <w:rPr>
          <w:rFonts w:ascii="Times New Roman" w:hAnsi="Times New Roman" w:cs="Times New Roman"/>
          <w:color w:val="000000"/>
          <w:spacing w:val="-2"/>
          <w:sz w:val="24"/>
          <w:szCs w:val="24"/>
        </w:rPr>
        <w:t xml:space="preserve">наук, культуру точных наук и культуру социальных наук. Из естественных </w:t>
      </w:r>
      <w:r>
        <w:rPr>
          <w:rFonts w:ascii="Times New Roman" w:hAnsi="Times New Roman" w:cs="Times New Roman"/>
          <w:color w:val="000000"/>
          <w:spacing w:val="3"/>
          <w:sz w:val="24"/>
          <w:szCs w:val="24"/>
        </w:rPr>
        <w:t xml:space="preserve">наук, из физиологии человека были взяты механизмы и закономерности </w:t>
      </w:r>
      <w:r>
        <w:rPr>
          <w:rFonts w:ascii="Times New Roman" w:hAnsi="Times New Roman" w:cs="Times New Roman"/>
          <w:color w:val="000000"/>
          <w:spacing w:val="-3"/>
          <w:sz w:val="24"/>
          <w:szCs w:val="24"/>
        </w:rPr>
        <w:t xml:space="preserve">информационных процессов. Из фило-, онто-, антропо-, морфо-, системоге-неза — характеристики эволюционной развертки человеческого организма. </w:t>
      </w:r>
      <w:r>
        <w:rPr>
          <w:rFonts w:ascii="Times New Roman" w:hAnsi="Times New Roman" w:cs="Times New Roman"/>
          <w:color w:val="000000"/>
          <w:spacing w:val="1"/>
          <w:sz w:val="24"/>
          <w:szCs w:val="24"/>
        </w:rPr>
        <w:t>Из медицины — мониторинг показателей народонаселения и обществен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ного здоровья. Из точных наук — методология физических, аналоговых, ма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тематических моделей, а также кодов, алгоритмов, формул информацион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ного поведения. Из социальных наук — методы социально-гигиенического эксперимента и концептуальной модели политического поведения, а также </w:t>
      </w:r>
      <w:r>
        <w:rPr>
          <w:rFonts w:ascii="Times New Roman" w:hAnsi="Times New Roman" w:cs="Times New Roman"/>
          <w:color w:val="000000"/>
          <w:spacing w:val="5"/>
          <w:sz w:val="24"/>
          <w:szCs w:val="24"/>
        </w:rPr>
        <w:t xml:space="preserve">примеры, иллюстрирующие корректность экстраполяции, приложения </w:t>
      </w:r>
      <w:r>
        <w:rPr>
          <w:rFonts w:ascii="Times New Roman" w:hAnsi="Times New Roman" w:cs="Times New Roman"/>
          <w:color w:val="000000"/>
          <w:spacing w:val="2"/>
          <w:sz w:val="24"/>
          <w:szCs w:val="24"/>
        </w:rPr>
        <w:t xml:space="preserve">закономерностей информационных процессов, известных из биологии и </w:t>
      </w:r>
      <w:r>
        <w:rPr>
          <w:rFonts w:ascii="Times New Roman" w:hAnsi="Times New Roman" w:cs="Times New Roman"/>
          <w:color w:val="000000"/>
          <w:spacing w:val="-1"/>
          <w:sz w:val="24"/>
          <w:szCs w:val="24"/>
        </w:rPr>
        <w:t>медицины, к нормам информационного поведения в обществе.</w:t>
      </w:r>
    </w:p>
    <w:p w:rsidR="00B26D47" w:rsidRDefault="00B26D47" w:rsidP="00B26D47">
      <w:pPr>
        <w:shd w:val="clear" w:color="auto" w:fill="FFFFFF"/>
        <w:spacing w:line="278" w:lineRule="exact"/>
        <w:ind w:firstLine="408"/>
      </w:pPr>
      <w:r>
        <w:rPr>
          <w:rFonts w:ascii="Times New Roman" w:hAnsi="Times New Roman" w:cs="Times New Roman"/>
          <w:color w:val="000000"/>
          <w:spacing w:val="4"/>
          <w:sz w:val="24"/>
          <w:szCs w:val="24"/>
        </w:rPr>
        <w:t>Это дало автору новый инструмент, новую методологию — инфор</w:t>
      </w:r>
      <w:r>
        <w:rPr>
          <w:rFonts w:ascii="Times New Roman" w:hAnsi="Times New Roman" w:cs="Times New Roman"/>
          <w:color w:val="000000"/>
          <w:spacing w:val="4"/>
          <w:sz w:val="24"/>
          <w:szCs w:val="24"/>
        </w:rPr>
        <w:softHyphen/>
        <w:t xml:space="preserve">мационно-экологический подход в изучении развития и формирования </w:t>
      </w:r>
      <w:r>
        <w:rPr>
          <w:rFonts w:ascii="Times New Roman" w:hAnsi="Times New Roman" w:cs="Times New Roman"/>
          <w:color w:val="000000"/>
          <w:spacing w:val="2"/>
          <w:sz w:val="24"/>
          <w:szCs w:val="24"/>
        </w:rPr>
        <w:t xml:space="preserve">интеллектуальных систем и взаимоотношения их с окружающей средой. </w:t>
      </w:r>
      <w:r>
        <w:rPr>
          <w:rFonts w:ascii="Times New Roman" w:hAnsi="Times New Roman" w:cs="Times New Roman"/>
          <w:color w:val="000000"/>
          <w:spacing w:val="-2"/>
          <w:sz w:val="24"/>
          <w:szCs w:val="24"/>
        </w:rPr>
        <w:t>И. П. Павлов подчеркивал, что для открытия нового необходима новая ме</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тодика. И автор надеется, что новизна настоящего исследования будет </w:t>
      </w:r>
      <w:r>
        <w:rPr>
          <w:rFonts w:ascii="Times New Roman" w:hAnsi="Times New Roman" w:cs="Times New Roman"/>
          <w:color w:val="000000"/>
          <w:sz w:val="24"/>
          <w:szCs w:val="24"/>
        </w:rPr>
        <w:t xml:space="preserve">интересна читателю и актуальна для внедрения в жизнь. </w:t>
      </w:r>
      <w:r>
        <w:rPr>
          <w:rFonts w:ascii="Times New Roman" w:hAnsi="Times New Roman" w:cs="Times New Roman"/>
          <w:b/>
          <w:bCs/>
          <w:color w:val="000000"/>
          <w:spacing w:val="-2"/>
          <w:w w:val="94"/>
          <w:sz w:val="24"/>
          <w:szCs w:val="24"/>
        </w:rPr>
        <w:t xml:space="preserve">Автор выражает глубокую признательность: </w:t>
      </w:r>
      <w:r>
        <w:rPr>
          <w:rFonts w:ascii="Times New Roman" w:hAnsi="Times New Roman" w:cs="Times New Roman"/>
          <w:color w:val="000000"/>
          <w:spacing w:val="-1"/>
          <w:sz w:val="24"/>
          <w:szCs w:val="24"/>
        </w:rPr>
        <w:t>своим учителям в науке</w:t>
      </w:r>
    </w:p>
    <w:p w:rsidR="00B26D47" w:rsidRDefault="00B26D47" w:rsidP="00B26D47">
      <w:pPr>
        <w:numPr>
          <w:ilvl w:val="0"/>
          <w:numId w:val="37"/>
        </w:numPr>
        <w:shd w:val="clear" w:color="auto" w:fill="FFFFFF"/>
        <w:tabs>
          <w:tab w:val="left" w:pos="288"/>
        </w:tabs>
        <w:spacing w:line="278" w:lineRule="exact"/>
        <w:ind w:left="288" w:hanging="278"/>
        <w:rPr>
          <w:rFonts w:ascii="Times New Roman" w:hAnsi="Times New Roman" w:cs="Times New Roman"/>
          <w:color w:val="000000"/>
          <w:sz w:val="24"/>
          <w:szCs w:val="24"/>
        </w:rPr>
      </w:pPr>
      <w:r>
        <w:rPr>
          <w:rFonts w:ascii="Times New Roman" w:hAnsi="Times New Roman" w:cs="Times New Roman"/>
          <w:color w:val="000000"/>
          <w:spacing w:val="-2"/>
          <w:sz w:val="24"/>
          <w:szCs w:val="24"/>
        </w:rPr>
        <w:t>проф. П.С.Хомуло (Санкт-Петербургская государственная медицинская</w:t>
      </w:r>
      <w:r>
        <w:rPr>
          <w:rFonts w:ascii="Times New Roman" w:hAnsi="Times New Roman" w:cs="Times New Roman"/>
          <w:color w:val="000000"/>
          <w:spacing w:val="-2"/>
          <w:sz w:val="24"/>
          <w:szCs w:val="24"/>
        </w:rPr>
        <w:br/>
      </w:r>
      <w:r>
        <w:rPr>
          <w:rFonts w:ascii="Times New Roman" w:hAnsi="Times New Roman" w:cs="Times New Roman"/>
          <w:color w:val="000000"/>
          <w:spacing w:val="-5"/>
          <w:sz w:val="24"/>
          <w:szCs w:val="24"/>
        </w:rPr>
        <w:t>академия им. И. И. Мечникова), проф. В. И. Тхоревскому, проф. А. И. Ки-</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колову, проф. В. И. Мойкину (НИИ медицины труда РАМН);</w:t>
      </w:r>
    </w:p>
    <w:p w:rsidR="00B26D47" w:rsidRDefault="00B26D47" w:rsidP="00B26D47">
      <w:pPr>
        <w:numPr>
          <w:ilvl w:val="0"/>
          <w:numId w:val="37"/>
        </w:numPr>
        <w:shd w:val="clear" w:color="auto" w:fill="FFFFFF"/>
        <w:tabs>
          <w:tab w:val="left" w:pos="288"/>
        </w:tabs>
        <w:spacing w:line="278" w:lineRule="exact"/>
        <w:ind w:left="288" w:hanging="278"/>
        <w:rPr>
          <w:rFonts w:ascii="Times New Roman" w:hAnsi="Times New Roman" w:cs="Times New Roman"/>
          <w:color w:val="000000"/>
          <w:sz w:val="24"/>
          <w:szCs w:val="24"/>
        </w:rPr>
      </w:pPr>
      <w:r>
        <w:rPr>
          <w:rFonts w:ascii="Times New Roman" w:hAnsi="Times New Roman" w:cs="Times New Roman"/>
          <w:color w:val="000000"/>
          <w:spacing w:val="6"/>
          <w:sz w:val="24"/>
          <w:szCs w:val="24"/>
        </w:rPr>
        <w:t>проф. В.А.Семеновой (С-ПбГМА) проф. Б.А.Войцеховичу (Кубан-</w:t>
      </w:r>
      <w:r>
        <w:rPr>
          <w:rFonts w:ascii="Times New Roman" w:hAnsi="Times New Roman" w:cs="Times New Roman"/>
          <w:color w:val="000000"/>
          <w:spacing w:val="6"/>
          <w:sz w:val="24"/>
          <w:szCs w:val="24"/>
        </w:rPr>
        <w:softHyphen/>
      </w:r>
      <w:r>
        <w:rPr>
          <w:rFonts w:ascii="Times New Roman" w:hAnsi="Times New Roman" w:cs="Times New Roman"/>
          <w:color w:val="000000"/>
          <w:spacing w:val="6"/>
          <w:sz w:val="24"/>
          <w:szCs w:val="24"/>
        </w:rPr>
        <w:br/>
      </w:r>
      <w:r>
        <w:rPr>
          <w:rFonts w:ascii="Times New Roman" w:hAnsi="Times New Roman" w:cs="Times New Roman"/>
          <w:color w:val="000000"/>
          <w:spacing w:val="5"/>
          <w:sz w:val="24"/>
          <w:szCs w:val="24"/>
        </w:rPr>
        <w:t>ская государственная медицинская академия), проф. П. Д. Киргуеву</w:t>
      </w:r>
      <w:r>
        <w:rPr>
          <w:rFonts w:ascii="Times New Roman" w:hAnsi="Times New Roman" w:cs="Times New Roman"/>
          <w:color w:val="000000"/>
          <w:spacing w:val="5"/>
          <w:sz w:val="24"/>
          <w:szCs w:val="24"/>
        </w:rPr>
        <w:br/>
      </w:r>
      <w:r>
        <w:rPr>
          <w:rFonts w:ascii="Times New Roman" w:hAnsi="Times New Roman" w:cs="Times New Roman"/>
          <w:color w:val="000000"/>
          <w:spacing w:val="6"/>
          <w:sz w:val="24"/>
          <w:szCs w:val="24"/>
        </w:rPr>
        <w:t>(Краснодарский муниципальный медицинский институт), академи-</w:t>
      </w:r>
      <w:r>
        <w:rPr>
          <w:rFonts w:ascii="Times New Roman" w:hAnsi="Times New Roman" w:cs="Times New Roman"/>
          <w:color w:val="000000"/>
          <w:spacing w:val="6"/>
          <w:sz w:val="24"/>
          <w:szCs w:val="24"/>
        </w:rPr>
        <w:softHyphen/>
      </w:r>
      <w:r>
        <w:rPr>
          <w:rFonts w:ascii="Times New Roman" w:hAnsi="Times New Roman" w:cs="Times New Roman"/>
          <w:color w:val="000000"/>
          <w:spacing w:val="6"/>
          <w:sz w:val="24"/>
          <w:szCs w:val="24"/>
        </w:rPr>
        <w:br/>
      </w:r>
      <w:r>
        <w:rPr>
          <w:rFonts w:ascii="Times New Roman" w:hAnsi="Times New Roman" w:cs="Times New Roman"/>
          <w:color w:val="000000"/>
          <w:spacing w:val="2"/>
          <w:sz w:val="24"/>
          <w:szCs w:val="24"/>
        </w:rPr>
        <w:t>ку РАМН, проф. Ю.А.Рахманину (НИИ экологии человека и гигиены</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окружающей среды им. А. Н. Сысина), член-корреспонденту РАМН,</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проф. П. А. Галенко-Ярошевскому (КГМА), которые настойчиво вооду-</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шевляли на написание монографии;</w:t>
      </w:r>
    </w:p>
    <w:p w:rsidR="00B26D47" w:rsidRDefault="00B26D47" w:rsidP="00B26D47">
      <w:pPr>
        <w:shd w:val="clear" w:color="auto" w:fill="FFFFFF"/>
        <w:spacing w:before="154"/>
        <w:ind w:left="5"/>
      </w:pPr>
      <w:r>
        <w:rPr>
          <w:b/>
          <w:bCs/>
          <w:color w:val="000000"/>
          <w:spacing w:val="-20"/>
        </w:rPr>
        <w:t>10</w:t>
      </w:r>
    </w:p>
    <w:p w:rsidR="00B26D47" w:rsidRDefault="00B26D47" w:rsidP="00B26D47">
      <w:pPr>
        <w:shd w:val="clear" w:color="auto" w:fill="FFFFFF"/>
        <w:spacing w:before="154"/>
        <w:ind w:left="5"/>
        <w:sectPr w:rsidR="00B26D47">
          <w:pgSz w:w="11909" w:h="16834"/>
          <w:pgMar w:top="1440" w:right="2059" w:bottom="720" w:left="2194" w:header="720" w:footer="720" w:gutter="0"/>
          <w:cols w:space="60"/>
          <w:noEndnote/>
        </w:sectPr>
      </w:pPr>
    </w:p>
    <w:p w:rsidR="00B26D47" w:rsidRDefault="00B26D47" w:rsidP="00B26D47">
      <w:pPr>
        <w:shd w:val="clear" w:color="auto" w:fill="FFFFFF"/>
      </w:pPr>
      <w:r>
        <w:rPr>
          <w:rFonts w:cs="Times New Roman"/>
          <w:b/>
          <w:bCs/>
          <w:color w:val="000000"/>
          <w:spacing w:val="-1"/>
          <w:sz w:val="17"/>
          <w:szCs w:val="17"/>
        </w:rPr>
        <w:lastRenderedPageBreak/>
        <w:t>Предисловие</w:t>
      </w:r>
    </w:p>
    <w:p w:rsidR="00B26D47" w:rsidRDefault="00B26D47" w:rsidP="00B26D47">
      <w:pPr>
        <w:shd w:val="clear" w:color="auto" w:fill="FFFFFF"/>
        <w:spacing w:before="250" w:line="278" w:lineRule="exact"/>
        <w:ind w:left="288" w:hanging="283"/>
        <w:jc w:val="both"/>
      </w:pPr>
      <w:r>
        <w:rPr>
          <w:rFonts w:ascii="Times New Roman" w:hAnsi="Times New Roman" w:cs="Times New Roman"/>
          <w:color w:val="000000"/>
          <w:spacing w:val="5"/>
          <w:sz w:val="24"/>
          <w:szCs w:val="24"/>
        </w:rPr>
        <w:t>— ученому секретарю Международной академии наук экологии и без</w:t>
      </w:r>
      <w:r>
        <w:rPr>
          <w:rFonts w:ascii="Times New Roman" w:hAnsi="Times New Roman" w:cs="Times New Roman"/>
          <w:color w:val="000000"/>
          <w:spacing w:val="5"/>
          <w:sz w:val="24"/>
          <w:szCs w:val="24"/>
        </w:rPr>
        <w:softHyphen/>
      </w:r>
      <w:r>
        <w:rPr>
          <w:rFonts w:ascii="Times New Roman" w:hAnsi="Times New Roman" w:cs="Times New Roman"/>
          <w:color w:val="000000"/>
          <w:spacing w:val="12"/>
          <w:sz w:val="24"/>
          <w:szCs w:val="24"/>
        </w:rPr>
        <w:t xml:space="preserve">опасности человека, член-корреспонденту А. И. Демьяникову и </w:t>
      </w:r>
      <w:r>
        <w:rPr>
          <w:rFonts w:ascii="Times New Roman" w:hAnsi="Times New Roman" w:cs="Times New Roman"/>
          <w:color w:val="000000"/>
          <w:spacing w:val="2"/>
          <w:sz w:val="24"/>
          <w:szCs w:val="24"/>
        </w:rPr>
        <w:t xml:space="preserve">проф. А. В. Бялко (редакция журнала «Природа» РАН) за ряд ценных </w:t>
      </w:r>
      <w:r>
        <w:rPr>
          <w:rFonts w:ascii="Times New Roman" w:hAnsi="Times New Roman" w:cs="Times New Roman"/>
          <w:color w:val="000000"/>
          <w:spacing w:val="5"/>
          <w:sz w:val="24"/>
          <w:szCs w:val="24"/>
        </w:rPr>
        <w:t xml:space="preserve">замечаний в процессе работы, оказанную поддержку и содействие в </w:t>
      </w:r>
      <w:r>
        <w:rPr>
          <w:rFonts w:ascii="Times New Roman" w:hAnsi="Times New Roman" w:cs="Times New Roman"/>
          <w:color w:val="000000"/>
          <w:sz w:val="24"/>
          <w:szCs w:val="24"/>
        </w:rPr>
        <w:t>публикации научных разработок.</w:t>
      </w:r>
    </w:p>
    <w:p w:rsidR="00B26D47" w:rsidRDefault="00B26D47" w:rsidP="00B26D47">
      <w:pPr>
        <w:shd w:val="clear" w:color="auto" w:fill="FFFFFF"/>
        <w:spacing w:line="278" w:lineRule="exact"/>
      </w:pPr>
      <w:r>
        <w:rPr>
          <w:rFonts w:ascii="Times New Roman" w:hAnsi="Times New Roman" w:cs="Times New Roman"/>
          <w:color w:val="000000"/>
          <w:spacing w:val="1"/>
          <w:sz w:val="24"/>
          <w:szCs w:val="24"/>
        </w:rPr>
        <w:t>Автор выражает благодарность руководителям предприятий Краснодара,</w:t>
      </w:r>
    </w:p>
    <w:p w:rsidR="00B26D47" w:rsidRDefault="00B26D47" w:rsidP="00B26D47">
      <w:pPr>
        <w:shd w:val="clear" w:color="auto" w:fill="FFFFFF"/>
        <w:spacing w:line="278" w:lineRule="exact"/>
        <w:ind w:left="5"/>
      </w:pPr>
      <w:r>
        <w:rPr>
          <w:rFonts w:ascii="Times New Roman" w:hAnsi="Times New Roman" w:cs="Times New Roman"/>
          <w:color w:val="000000"/>
          <w:spacing w:val="1"/>
          <w:sz w:val="24"/>
          <w:szCs w:val="24"/>
        </w:rPr>
        <w:t>оказавшим поддержку в издании книги.</w:t>
      </w:r>
    </w:p>
    <w:p w:rsidR="00B26D47" w:rsidRDefault="00B26D47" w:rsidP="00B26D47">
      <w:pPr>
        <w:shd w:val="clear" w:color="auto" w:fill="FFFFFF"/>
        <w:spacing w:before="115"/>
        <w:jc w:val="right"/>
      </w:pPr>
      <w:r>
        <w:rPr>
          <w:rFonts w:cs="Times New Roman"/>
          <w:b/>
          <w:bCs/>
          <w:i/>
          <w:iCs/>
          <w:color w:val="000000"/>
          <w:spacing w:val="-2"/>
          <w:sz w:val="15"/>
          <w:szCs w:val="15"/>
        </w:rPr>
        <w:t>А</w:t>
      </w:r>
      <w:r>
        <w:rPr>
          <w:b/>
          <w:bCs/>
          <w:i/>
          <w:iCs/>
          <w:color w:val="000000"/>
          <w:spacing w:val="-2"/>
          <w:sz w:val="15"/>
          <w:szCs w:val="15"/>
        </w:rPr>
        <w:t>.</w:t>
      </w:r>
      <w:r>
        <w:rPr>
          <w:rFonts w:cs="Times New Roman"/>
          <w:b/>
          <w:bCs/>
          <w:i/>
          <w:iCs/>
          <w:color w:val="000000"/>
          <w:spacing w:val="-2"/>
          <w:sz w:val="15"/>
          <w:szCs w:val="15"/>
        </w:rPr>
        <w:t>Л</w:t>
      </w:r>
      <w:r>
        <w:rPr>
          <w:b/>
          <w:bCs/>
          <w:i/>
          <w:iCs/>
          <w:color w:val="000000"/>
          <w:spacing w:val="-2"/>
          <w:sz w:val="15"/>
          <w:szCs w:val="15"/>
        </w:rPr>
        <w:t>.</w:t>
      </w:r>
      <w:r>
        <w:rPr>
          <w:rFonts w:cs="Times New Roman"/>
          <w:b/>
          <w:bCs/>
          <w:i/>
          <w:iCs/>
          <w:color w:val="000000"/>
          <w:spacing w:val="-2"/>
          <w:sz w:val="15"/>
          <w:szCs w:val="15"/>
        </w:rPr>
        <w:t>Еремин</w:t>
      </w:r>
    </w:p>
    <w:p w:rsidR="00B26D47" w:rsidRDefault="00B26D47" w:rsidP="00B26D47">
      <w:pPr>
        <w:shd w:val="clear" w:color="auto" w:fill="FFFFFF"/>
        <w:spacing w:before="7997"/>
        <w:ind w:right="48"/>
        <w:jc w:val="right"/>
      </w:pPr>
      <w:r>
        <w:rPr>
          <w:b/>
          <w:bCs/>
          <w:color w:val="000000"/>
          <w:sz w:val="17"/>
          <w:szCs w:val="17"/>
        </w:rPr>
        <w:t>11</w:t>
      </w:r>
    </w:p>
    <w:p w:rsidR="00B26D47" w:rsidRDefault="00B26D47" w:rsidP="00B26D47">
      <w:pPr>
        <w:shd w:val="clear" w:color="auto" w:fill="FFFFFF"/>
        <w:spacing w:before="7997"/>
        <w:ind w:right="48"/>
        <w:jc w:val="right"/>
        <w:sectPr w:rsidR="00B26D47">
          <w:pgSz w:w="11909" w:h="16834"/>
          <w:pgMar w:top="1440" w:right="2175" w:bottom="720" w:left="2083"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811" w:line="278" w:lineRule="exact"/>
        <w:ind w:left="14"/>
      </w:pPr>
      <w:r>
        <w:rPr>
          <w:rFonts w:cs="Times New Roman"/>
          <w:color w:val="000000"/>
          <w:spacing w:val="-6"/>
          <w:sz w:val="27"/>
          <w:szCs w:val="27"/>
        </w:rPr>
        <w:t>Введение</w:t>
      </w:r>
      <w:r>
        <w:rPr>
          <w:color w:val="000000"/>
          <w:spacing w:val="-6"/>
          <w:sz w:val="27"/>
          <w:szCs w:val="27"/>
        </w:rPr>
        <w:t>.</w:t>
      </w:r>
    </w:p>
    <w:p w:rsidR="00B26D47" w:rsidRDefault="00B26D47" w:rsidP="00B26D47">
      <w:pPr>
        <w:shd w:val="clear" w:color="auto" w:fill="FFFFFF"/>
        <w:spacing w:line="278" w:lineRule="exact"/>
        <w:ind w:left="696" w:right="518"/>
      </w:pPr>
      <w:r>
        <w:rPr>
          <w:rFonts w:cs="Times New Roman"/>
          <w:b/>
          <w:bCs/>
          <w:color w:val="000000"/>
          <w:spacing w:val="2"/>
          <w:sz w:val="24"/>
          <w:szCs w:val="24"/>
        </w:rPr>
        <w:t>ИСТОРИЯ</w:t>
      </w:r>
      <w:r>
        <w:rPr>
          <w:b/>
          <w:bCs/>
          <w:color w:val="000000"/>
          <w:spacing w:val="2"/>
          <w:sz w:val="24"/>
          <w:szCs w:val="24"/>
        </w:rPr>
        <w:t xml:space="preserve"> </w:t>
      </w:r>
      <w:r>
        <w:rPr>
          <w:rFonts w:cs="Times New Roman"/>
          <w:b/>
          <w:bCs/>
          <w:color w:val="000000"/>
          <w:spacing w:val="2"/>
          <w:sz w:val="24"/>
          <w:szCs w:val="24"/>
        </w:rPr>
        <w:t>ФУНДАМЕНТАЛЬНЫХ</w:t>
      </w:r>
      <w:r>
        <w:rPr>
          <w:b/>
          <w:bCs/>
          <w:color w:val="000000"/>
          <w:spacing w:val="2"/>
          <w:sz w:val="24"/>
          <w:szCs w:val="24"/>
        </w:rPr>
        <w:t xml:space="preserve"> </w:t>
      </w:r>
      <w:r>
        <w:rPr>
          <w:rFonts w:cs="Times New Roman"/>
          <w:b/>
          <w:bCs/>
          <w:color w:val="000000"/>
          <w:spacing w:val="2"/>
          <w:sz w:val="24"/>
          <w:szCs w:val="24"/>
        </w:rPr>
        <w:t>НАУК ХХ</w:t>
      </w:r>
      <w:r>
        <w:rPr>
          <w:b/>
          <w:bCs/>
          <w:color w:val="000000"/>
          <w:spacing w:val="2"/>
          <w:sz w:val="24"/>
          <w:szCs w:val="24"/>
        </w:rPr>
        <w:t>-</w:t>
      </w:r>
      <w:r>
        <w:rPr>
          <w:rFonts w:cs="Times New Roman"/>
          <w:b/>
          <w:bCs/>
          <w:color w:val="000000"/>
          <w:spacing w:val="2"/>
          <w:sz w:val="24"/>
          <w:szCs w:val="24"/>
        </w:rPr>
        <w:t>го</w:t>
      </w:r>
      <w:r>
        <w:rPr>
          <w:b/>
          <w:bCs/>
          <w:color w:val="000000"/>
          <w:spacing w:val="2"/>
          <w:sz w:val="24"/>
          <w:szCs w:val="24"/>
        </w:rPr>
        <w:t xml:space="preserve"> </w:t>
      </w:r>
      <w:r>
        <w:rPr>
          <w:rFonts w:cs="Times New Roman"/>
          <w:b/>
          <w:bCs/>
          <w:color w:val="000000"/>
          <w:spacing w:val="2"/>
          <w:sz w:val="24"/>
          <w:szCs w:val="24"/>
        </w:rPr>
        <w:t>ВЕКА</w:t>
      </w:r>
      <w:r>
        <w:rPr>
          <w:b/>
          <w:bCs/>
          <w:color w:val="000000"/>
          <w:spacing w:val="2"/>
          <w:sz w:val="24"/>
          <w:szCs w:val="24"/>
        </w:rPr>
        <w:t xml:space="preserve">, </w:t>
      </w:r>
      <w:r>
        <w:rPr>
          <w:rFonts w:cs="Times New Roman"/>
          <w:b/>
          <w:bCs/>
          <w:color w:val="000000"/>
          <w:spacing w:val="1"/>
          <w:sz w:val="24"/>
          <w:szCs w:val="24"/>
        </w:rPr>
        <w:t>ПРЕДТЕЧИ</w:t>
      </w:r>
      <w:r>
        <w:rPr>
          <w:b/>
          <w:bCs/>
          <w:color w:val="000000"/>
          <w:spacing w:val="1"/>
          <w:sz w:val="24"/>
          <w:szCs w:val="24"/>
        </w:rPr>
        <w:t xml:space="preserve"> </w:t>
      </w:r>
      <w:r>
        <w:rPr>
          <w:rFonts w:cs="Times New Roman"/>
          <w:b/>
          <w:bCs/>
          <w:color w:val="000000"/>
          <w:spacing w:val="1"/>
          <w:sz w:val="24"/>
          <w:szCs w:val="24"/>
        </w:rPr>
        <w:t>НООГЕНЕЗА</w:t>
      </w:r>
      <w:r>
        <w:rPr>
          <w:b/>
          <w:bCs/>
          <w:color w:val="000000"/>
          <w:spacing w:val="1"/>
          <w:sz w:val="24"/>
          <w:szCs w:val="24"/>
        </w:rPr>
        <w:t xml:space="preserve"> </w:t>
      </w:r>
      <w:r>
        <w:rPr>
          <w:rFonts w:cs="Times New Roman"/>
          <w:b/>
          <w:bCs/>
          <w:color w:val="000000"/>
          <w:spacing w:val="1"/>
          <w:sz w:val="24"/>
          <w:szCs w:val="24"/>
        </w:rPr>
        <w:t>И</w:t>
      </w:r>
      <w:r>
        <w:rPr>
          <w:b/>
          <w:bCs/>
          <w:color w:val="000000"/>
          <w:spacing w:val="1"/>
          <w:sz w:val="24"/>
          <w:szCs w:val="24"/>
        </w:rPr>
        <w:t xml:space="preserve"> </w:t>
      </w:r>
      <w:r>
        <w:rPr>
          <w:rFonts w:cs="Times New Roman"/>
          <w:b/>
          <w:bCs/>
          <w:color w:val="000000"/>
          <w:spacing w:val="1"/>
          <w:sz w:val="24"/>
          <w:szCs w:val="24"/>
        </w:rPr>
        <w:t>ТЕОРИИ</w:t>
      </w:r>
      <w:r>
        <w:rPr>
          <w:b/>
          <w:bCs/>
          <w:color w:val="000000"/>
          <w:spacing w:val="1"/>
          <w:sz w:val="24"/>
          <w:szCs w:val="24"/>
        </w:rPr>
        <w:t xml:space="preserve"> </w:t>
      </w:r>
      <w:r>
        <w:rPr>
          <w:rFonts w:cs="Times New Roman"/>
          <w:b/>
          <w:bCs/>
          <w:color w:val="000000"/>
          <w:spacing w:val="1"/>
          <w:sz w:val="24"/>
          <w:szCs w:val="24"/>
        </w:rPr>
        <w:t>ИНТЕЛЛЕКТА</w:t>
      </w:r>
    </w:p>
    <w:p w:rsidR="00B26D47" w:rsidRDefault="00B26D47" w:rsidP="00B26D47">
      <w:pPr>
        <w:shd w:val="clear" w:color="auto" w:fill="FFFFFF"/>
        <w:spacing w:before="278" w:line="278" w:lineRule="exact"/>
        <w:ind w:right="24"/>
        <w:jc w:val="right"/>
      </w:pPr>
      <w:r>
        <w:rPr>
          <w:rFonts w:cs="Times New Roman"/>
          <w:color w:val="000000"/>
          <w:spacing w:val="-5"/>
          <w:sz w:val="19"/>
          <w:szCs w:val="19"/>
        </w:rPr>
        <w:t>Важные</w:t>
      </w:r>
      <w:r>
        <w:rPr>
          <w:color w:val="000000"/>
          <w:spacing w:val="-5"/>
          <w:sz w:val="19"/>
          <w:szCs w:val="19"/>
        </w:rPr>
        <w:t xml:space="preserve"> </w:t>
      </w:r>
      <w:r>
        <w:rPr>
          <w:rFonts w:cs="Times New Roman"/>
          <w:color w:val="000000"/>
          <w:spacing w:val="-5"/>
          <w:sz w:val="19"/>
          <w:szCs w:val="19"/>
        </w:rPr>
        <w:t>исследования</w:t>
      </w:r>
      <w:r>
        <w:rPr>
          <w:color w:val="000000"/>
          <w:spacing w:val="-5"/>
          <w:sz w:val="19"/>
          <w:szCs w:val="19"/>
        </w:rPr>
        <w:t xml:space="preserve"> </w:t>
      </w:r>
      <w:r>
        <w:rPr>
          <w:rFonts w:cs="Times New Roman"/>
          <w:color w:val="000000"/>
          <w:spacing w:val="-5"/>
          <w:sz w:val="19"/>
          <w:szCs w:val="19"/>
        </w:rPr>
        <w:t>задерживаются</w:t>
      </w:r>
      <w:r>
        <w:rPr>
          <w:color w:val="000000"/>
          <w:spacing w:val="-5"/>
          <w:sz w:val="19"/>
          <w:szCs w:val="19"/>
        </w:rPr>
        <w:t xml:space="preserve"> </w:t>
      </w:r>
      <w:r>
        <w:rPr>
          <w:rFonts w:cs="Times New Roman"/>
          <w:color w:val="000000"/>
          <w:spacing w:val="-5"/>
          <w:sz w:val="19"/>
          <w:szCs w:val="19"/>
        </w:rPr>
        <w:t>из</w:t>
      </w:r>
      <w:r>
        <w:rPr>
          <w:color w:val="000000"/>
          <w:spacing w:val="-5"/>
          <w:sz w:val="19"/>
          <w:szCs w:val="19"/>
        </w:rPr>
        <w:t>-</w:t>
      </w:r>
      <w:r>
        <w:rPr>
          <w:rFonts w:cs="Times New Roman"/>
          <w:color w:val="000000"/>
          <w:spacing w:val="-5"/>
          <w:sz w:val="19"/>
          <w:szCs w:val="19"/>
        </w:rPr>
        <w:t>за</w:t>
      </w:r>
      <w:r>
        <w:rPr>
          <w:color w:val="000000"/>
          <w:spacing w:val="-5"/>
          <w:sz w:val="19"/>
          <w:szCs w:val="19"/>
        </w:rPr>
        <w:t xml:space="preserve"> </w:t>
      </w:r>
      <w:r>
        <w:rPr>
          <w:rFonts w:cs="Times New Roman"/>
          <w:color w:val="000000"/>
          <w:spacing w:val="-5"/>
          <w:sz w:val="19"/>
          <w:szCs w:val="19"/>
        </w:rPr>
        <w:t>того</w:t>
      </w:r>
      <w:r>
        <w:rPr>
          <w:color w:val="000000"/>
          <w:spacing w:val="-5"/>
          <w:sz w:val="19"/>
          <w:szCs w:val="19"/>
        </w:rPr>
        <w:t>,</w:t>
      </w:r>
    </w:p>
    <w:p w:rsidR="00B26D47" w:rsidRDefault="00B26D47" w:rsidP="00B26D47">
      <w:pPr>
        <w:shd w:val="clear" w:color="auto" w:fill="FFFFFF"/>
        <w:spacing w:line="278" w:lineRule="exact"/>
        <w:ind w:right="24"/>
        <w:jc w:val="right"/>
      </w:pPr>
      <w:r>
        <w:rPr>
          <w:rFonts w:cs="Times New Roman"/>
          <w:color w:val="000000"/>
          <w:spacing w:val="-4"/>
          <w:sz w:val="19"/>
          <w:szCs w:val="19"/>
        </w:rPr>
        <w:t>что</w:t>
      </w:r>
      <w:r>
        <w:rPr>
          <w:color w:val="000000"/>
          <w:spacing w:val="-4"/>
          <w:sz w:val="19"/>
          <w:szCs w:val="19"/>
        </w:rPr>
        <w:t xml:space="preserve"> </w:t>
      </w:r>
      <w:r>
        <w:rPr>
          <w:rFonts w:cs="Times New Roman"/>
          <w:color w:val="000000"/>
          <w:spacing w:val="-4"/>
          <w:sz w:val="19"/>
          <w:szCs w:val="19"/>
        </w:rPr>
        <w:t>в той</w:t>
      </w:r>
      <w:r>
        <w:rPr>
          <w:color w:val="000000"/>
          <w:spacing w:val="-4"/>
          <w:sz w:val="19"/>
          <w:szCs w:val="19"/>
        </w:rPr>
        <w:t xml:space="preserve"> </w:t>
      </w:r>
      <w:r>
        <w:rPr>
          <w:rFonts w:cs="Times New Roman"/>
          <w:color w:val="000000"/>
          <w:spacing w:val="-4"/>
          <w:sz w:val="19"/>
          <w:szCs w:val="19"/>
        </w:rPr>
        <w:t>или</w:t>
      </w:r>
      <w:r>
        <w:rPr>
          <w:color w:val="000000"/>
          <w:spacing w:val="-4"/>
          <w:sz w:val="19"/>
          <w:szCs w:val="19"/>
        </w:rPr>
        <w:t xml:space="preserve"> </w:t>
      </w:r>
      <w:r>
        <w:rPr>
          <w:rFonts w:cs="Times New Roman"/>
          <w:color w:val="000000"/>
          <w:spacing w:val="-4"/>
          <w:sz w:val="19"/>
          <w:szCs w:val="19"/>
        </w:rPr>
        <w:t>иной</w:t>
      </w:r>
      <w:r>
        <w:rPr>
          <w:color w:val="000000"/>
          <w:spacing w:val="-4"/>
          <w:sz w:val="19"/>
          <w:szCs w:val="19"/>
        </w:rPr>
        <w:t xml:space="preserve"> </w:t>
      </w:r>
      <w:r>
        <w:rPr>
          <w:rFonts w:cs="Times New Roman"/>
          <w:color w:val="000000"/>
          <w:spacing w:val="-4"/>
          <w:sz w:val="19"/>
          <w:szCs w:val="19"/>
        </w:rPr>
        <w:t>области</w:t>
      </w:r>
      <w:r>
        <w:rPr>
          <w:color w:val="000000"/>
          <w:spacing w:val="-4"/>
          <w:sz w:val="19"/>
          <w:szCs w:val="19"/>
        </w:rPr>
        <w:t xml:space="preserve"> </w:t>
      </w:r>
      <w:r>
        <w:rPr>
          <w:rFonts w:cs="Times New Roman"/>
          <w:color w:val="000000"/>
          <w:spacing w:val="-4"/>
          <w:sz w:val="19"/>
          <w:szCs w:val="19"/>
        </w:rPr>
        <w:t>неизвестны</w:t>
      </w:r>
      <w:r>
        <w:rPr>
          <w:color w:val="000000"/>
          <w:spacing w:val="-4"/>
          <w:sz w:val="19"/>
          <w:szCs w:val="19"/>
        </w:rPr>
        <w:t xml:space="preserve"> </w:t>
      </w:r>
      <w:r>
        <w:rPr>
          <w:rFonts w:cs="Times New Roman"/>
          <w:color w:val="000000"/>
          <w:spacing w:val="-4"/>
          <w:sz w:val="19"/>
          <w:szCs w:val="19"/>
        </w:rPr>
        <w:t>результаты</w:t>
      </w:r>
      <w:r>
        <w:rPr>
          <w:color w:val="000000"/>
          <w:spacing w:val="-4"/>
          <w:sz w:val="19"/>
          <w:szCs w:val="19"/>
        </w:rPr>
        <w:t>,</w:t>
      </w:r>
    </w:p>
    <w:p w:rsidR="00B26D47" w:rsidRDefault="00B26D47" w:rsidP="00B26D47">
      <w:pPr>
        <w:shd w:val="clear" w:color="auto" w:fill="FFFFFF"/>
        <w:spacing w:line="278" w:lineRule="exact"/>
        <w:ind w:right="24"/>
        <w:jc w:val="right"/>
      </w:pPr>
      <w:r>
        <w:rPr>
          <w:rFonts w:cs="Times New Roman"/>
          <w:color w:val="000000"/>
          <w:spacing w:val="-3"/>
          <w:sz w:val="19"/>
          <w:szCs w:val="19"/>
        </w:rPr>
        <w:t>уже</w:t>
      </w:r>
      <w:r>
        <w:rPr>
          <w:color w:val="000000"/>
          <w:spacing w:val="-3"/>
          <w:sz w:val="19"/>
          <w:szCs w:val="19"/>
        </w:rPr>
        <w:t xml:space="preserve"> </w:t>
      </w:r>
      <w:r>
        <w:rPr>
          <w:rFonts w:cs="Times New Roman"/>
          <w:color w:val="000000"/>
          <w:spacing w:val="-3"/>
          <w:sz w:val="19"/>
          <w:szCs w:val="19"/>
        </w:rPr>
        <w:t>давно</w:t>
      </w:r>
      <w:r>
        <w:rPr>
          <w:color w:val="000000"/>
          <w:spacing w:val="-3"/>
          <w:sz w:val="19"/>
          <w:szCs w:val="19"/>
        </w:rPr>
        <w:t xml:space="preserve"> </w:t>
      </w:r>
      <w:r>
        <w:rPr>
          <w:rFonts w:cs="Times New Roman"/>
          <w:color w:val="000000"/>
          <w:spacing w:val="-3"/>
          <w:sz w:val="19"/>
          <w:szCs w:val="19"/>
        </w:rPr>
        <w:t>ставшие</w:t>
      </w:r>
      <w:r>
        <w:rPr>
          <w:color w:val="000000"/>
          <w:spacing w:val="-3"/>
          <w:sz w:val="19"/>
          <w:szCs w:val="19"/>
        </w:rPr>
        <w:t xml:space="preserve"> </w:t>
      </w:r>
      <w:r>
        <w:rPr>
          <w:rFonts w:cs="Times New Roman"/>
          <w:color w:val="000000"/>
          <w:spacing w:val="-3"/>
          <w:sz w:val="19"/>
          <w:szCs w:val="19"/>
        </w:rPr>
        <w:t>классическими</w:t>
      </w:r>
      <w:r>
        <w:rPr>
          <w:color w:val="000000"/>
          <w:spacing w:val="-3"/>
          <w:sz w:val="19"/>
          <w:szCs w:val="19"/>
        </w:rPr>
        <w:t xml:space="preserve"> </w:t>
      </w:r>
      <w:r>
        <w:rPr>
          <w:rFonts w:cs="Times New Roman"/>
          <w:color w:val="000000"/>
          <w:spacing w:val="-3"/>
          <w:sz w:val="19"/>
          <w:szCs w:val="19"/>
        </w:rPr>
        <w:t>в</w:t>
      </w:r>
      <w:r>
        <w:rPr>
          <w:color w:val="000000"/>
          <w:spacing w:val="-3"/>
          <w:sz w:val="19"/>
          <w:szCs w:val="19"/>
        </w:rPr>
        <w:t xml:space="preserve"> </w:t>
      </w:r>
      <w:r>
        <w:rPr>
          <w:rFonts w:cs="Times New Roman"/>
          <w:color w:val="000000"/>
          <w:spacing w:val="-3"/>
          <w:sz w:val="19"/>
          <w:szCs w:val="19"/>
        </w:rPr>
        <w:t>смежной</w:t>
      </w:r>
      <w:r>
        <w:rPr>
          <w:color w:val="000000"/>
          <w:spacing w:val="-3"/>
          <w:sz w:val="19"/>
          <w:szCs w:val="19"/>
        </w:rPr>
        <w:t xml:space="preserve"> </w:t>
      </w:r>
      <w:r>
        <w:rPr>
          <w:rFonts w:cs="Times New Roman"/>
          <w:color w:val="000000"/>
          <w:spacing w:val="-3"/>
          <w:sz w:val="19"/>
          <w:szCs w:val="19"/>
        </w:rPr>
        <w:t>области</w:t>
      </w:r>
      <w:r>
        <w:rPr>
          <w:color w:val="000000"/>
          <w:spacing w:val="-3"/>
          <w:sz w:val="19"/>
          <w:szCs w:val="19"/>
        </w:rPr>
        <w:t>.</w:t>
      </w:r>
    </w:p>
    <w:p w:rsidR="00B26D47" w:rsidRDefault="00B26D47" w:rsidP="00B26D47">
      <w:pPr>
        <w:shd w:val="clear" w:color="auto" w:fill="FFFFFF"/>
        <w:spacing w:before="125"/>
        <w:jc w:val="right"/>
      </w:pPr>
      <w:r>
        <w:rPr>
          <w:rFonts w:cs="Times New Roman"/>
          <w:i/>
          <w:iCs/>
          <w:color w:val="000000"/>
          <w:sz w:val="15"/>
          <w:szCs w:val="15"/>
        </w:rPr>
        <w:t>Норберт</w:t>
      </w:r>
      <w:r>
        <w:rPr>
          <w:i/>
          <w:iCs/>
          <w:color w:val="000000"/>
          <w:sz w:val="15"/>
          <w:szCs w:val="15"/>
        </w:rPr>
        <w:t xml:space="preserve"> </w:t>
      </w:r>
      <w:r>
        <w:rPr>
          <w:rFonts w:cs="Times New Roman"/>
          <w:i/>
          <w:iCs/>
          <w:color w:val="000000"/>
          <w:sz w:val="15"/>
          <w:szCs w:val="15"/>
        </w:rPr>
        <w:t>Винер</w:t>
      </w:r>
      <w:r>
        <w:rPr>
          <w:i/>
          <w:iCs/>
          <w:color w:val="000000"/>
          <w:sz w:val="15"/>
          <w:szCs w:val="15"/>
        </w:rPr>
        <w:t xml:space="preserve"> (1894</w:t>
      </w:r>
      <w:r>
        <w:rPr>
          <w:rFonts w:cs="Times New Roman"/>
          <w:i/>
          <w:iCs/>
          <w:color w:val="000000"/>
          <w:sz w:val="15"/>
          <w:szCs w:val="15"/>
        </w:rPr>
        <w:t>—</w:t>
      </w:r>
      <w:r>
        <w:rPr>
          <w:i/>
          <w:iCs/>
          <w:color w:val="000000"/>
          <w:sz w:val="15"/>
          <w:szCs w:val="15"/>
        </w:rPr>
        <w:t>1964)</w:t>
      </w:r>
    </w:p>
    <w:p w:rsidR="00B26D47" w:rsidRDefault="00B26D47" w:rsidP="00B26D47">
      <w:pPr>
        <w:shd w:val="clear" w:color="auto" w:fill="FFFFFF"/>
        <w:spacing w:before="307"/>
      </w:pPr>
      <w:r>
        <w:rPr>
          <w:rFonts w:cs="Times New Roman"/>
          <w:b/>
          <w:bCs/>
          <w:color w:val="000000"/>
          <w:spacing w:val="-1"/>
          <w:sz w:val="19"/>
          <w:szCs w:val="19"/>
        </w:rPr>
        <w:t>ОТКРЫТИЯ</w:t>
      </w:r>
      <w:r>
        <w:rPr>
          <w:b/>
          <w:bCs/>
          <w:color w:val="000000"/>
          <w:spacing w:val="-1"/>
          <w:sz w:val="19"/>
          <w:szCs w:val="19"/>
        </w:rPr>
        <w:t xml:space="preserve"> </w:t>
      </w:r>
      <w:r>
        <w:rPr>
          <w:rFonts w:cs="Times New Roman"/>
          <w:b/>
          <w:bCs/>
          <w:color w:val="000000"/>
          <w:spacing w:val="-1"/>
          <w:sz w:val="19"/>
          <w:szCs w:val="19"/>
        </w:rPr>
        <w:t>В</w:t>
      </w:r>
      <w:r>
        <w:rPr>
          <w:b/>
          <w:bCs/>
          <w:color w:val="000000"/>
          <w:spacing w:val="-1"/>
          <w:sz w:val="19"/>
          <w:szCs w:val="19"/>
        </w:rPr>
        <w:t xml:space="preserve"> </w:t>
      </w:r>
      <w:r>
        <w:rPr>
          <w:rFonts w:cs="Times New Roman"/>
          <w:b/>
          <w:bCs/>
          <w:color w:val="000000"/>
          <w:spacing w:val="-1"/>
          <w:sz w:val="19"/>
          <w:szCs w:val="19"/>
        </w:rPr>
        <w:t>СФЕРЕ</w:t>
      </w:r>
      <w:r>
        <w:rPr>
          <w:b/>
          <w:bCs/>
          <w:color w:val="000000"/>
          <w:spacing w:val="-1"/>
          <w:sz w:val="19"/>
          <w:szCs w:val="19"/>
        </w:rPr>
        <w:t xml:space="preserve"> </w:t>
      </w:r>
      <w:r>
        <w:rPr>
          <w:rFonts w:cs="Times New Roman"/>
          <w:b/>
          <w:bCs/>
          <w:color w:val="000000"/>
          <w:spacing w:val="-1"/>
          <w:sz w:val="19"/>
          <w:szCs w:val="19"/>
        </w:rPr>
        <w:t>ФИЗИОЛОГИИ</w:t>
      </w:r>
    </w:p>
    <w:p w:rsidR="00B26D47" w:rsidRDefault="00B26D47" w:rsidP="00B26D47">
      <w:pPr>
        <w:shd w:val="clear" w:color="auto" w:fill="FFFFFF"/>
        <w:spacing w:before="67"/>
        <w:ind w:left="10"/>
      </w:pPr>
      <w:r>
        <w:rPr>
          <w:rFonts w:cs="Times New Roman"/>
          <w:b/>
          <w:bCs/>
          <w:color w:val="000000"/>
          <w:spacing w:val="3"/>
          <w:sz w:val="19"/>
          <w:szCs w:val="19"/>
        </w:rPr>
        <w:t>И</w:t>
      </w:r>
      <w:r>
        <w:rPr>
          <w:b/>
          <w:bCs/>
          <w:color w:val="000000"/>
          <w:spacing w:val="3"/>
          <w:sz w:val="19"/>
          <w:szCs w:val="19"/>
        </w:rPr>
        <w:t xml:space="preserve"> </w:t>
      </w:r>
      <w:r>
        <w:rPr>
          <w:rFonts w:cs="Times New Roman"/>
          <w:b/>
          <w:bCs/>
          <w:color w:val="000000"/>
          <w:spacing w:val="3"/>
          <w:sz w:val="19"/>
          <w:szCs w:val="19"/>
        </w:rPr>
        <w:t>МЕДИЦИНЫ</w:t>
      </w:r>
      <w:r>
        <w:rPr>
          <w:b/>
          <w:bCs/>
          <w:color w:val="000000"/>
          <w:spacing w:val="3"/>
          <w:sz w:val="19"/>
          <w:szCs w:val="19"/>
        </w:rPr>
        <w:t xml:space="preserve"> </w:t>
      </w:r>
      <w:r>
        <w:rPr>
          <w:rFonts w:cs="Times New Roman"/>
          <w:b/>
          <w:bCs/>
          <w:color w:val="000000"/>
          <w:spacing w:val="3"/>
          <w:sz w:val="19"/>
          <w:szCs w:val="19"/>
        </w:rPr>
        <w:t>ИНФОРМАЦИОННЫХ</w:t>
      </w:r>
      <w:r>
        <w:rPr>
          <w:b/>
          <w:bCs/>
          <w:color w:val="000000"/>
          <w:spacing w:val="3"/>
          <w:sz w:val="19"/>
          <w:szCs w:val="19"/>
        </w:rPr>
        <w:t xml:space="preserve"> </w:t>
      </w:r>
      <w:r>
        <w:rPr>
          <w:rFonts w:cs="Times New Roman"/>
          <w:b/>
          <w:bCs/>
          <w:color w:val="000000"/>
          <w:spacing w:val="3"/>
          <w:sz w:val="19"/>
          <w:szCs w:val="19"/>
        </w:rPr>
        <w:t>ПРОЦЕССОВ</w:t>
      </w:r>
    </w:p>
    <w:p w:rsidR="00B26D47" w:rsidRDefault="00B26D47" w:rsidP="00B26D47">
      <w:pPr>
        <w:shd w:val="clear" w:color="auto" w:fill="FFFFFF"/>
        <w:spacing w:before="293" w:line="278" w:lineRule="exact"/>
        <w:ind w:left="10" w:right="5" w:firstLine="408"/>
        <w:jc w:val="both"/>
      </w:pPr>
      <w:r>
        <w:rPr>
          <w:rFonts w:ascii="Times New Roman" w:hAnsi="Times New Roman" w:cs="Times New Roman"/>
          <w:b/>
          <w:bCs/>
          <w:color w:val="000000"/>
          <w:spacing w:val="-4"/>
          <w:w w:val="109"/>
          <w:sz w:val="24"/>
          <w:szCs w:val="24"/>
        </w:rPr>
        <w:t>Предтечи (лица и события, подготовившие условия для) фор</w:t>
      </w:r>
      <w:r>
        <w:rPr>
          <w:rFonts w:ascii="Times New Roman" w:hAnsi="Times New Roman" w:cs="Times New Roman"/>
          <w:b/>
          <w:bCs/>
          <w:color w:val="000000"/>
          <w:spacing w:val="-4"/>
          <w:w w:val="109"/>
          <w:sz w:val="24"/>
          <w:szCs w:val="24"/>
        </w:rPr>
        <w:softHyphen/>
      </w:r>
      <w:r>
        <w:rPr>
          <w:rFonts w:ascii="Times New Roman" w:hAnsi="Times New Roman" w:cs="Times New Roman"/>
          <w:b/>
          <w:bCs/>
          <w:color w:val="000000"/>
          <w:spacing w:val="-3"/>
          <w:w w:val="109"/>
          <w:sz w:val="24"/>
          <w:szCs w:val="24"/>
        </w:rPr>
        <w:t>мирования экологии интеллектуальных систем и информацион</w:t>
      </w:r>
      <w:r>
        <w:rPr>
          <w:rFonts w:ascii="Times New Roman" w:hAnsi="Times New Roman" w:cs="Times New Roman"/>
          <w:b/>
          <w:bCs/>
          <w:color w:val="000000"/>
          <w:spacing w:val="-3"/>
          <w:w w:val="109"/>
          <w:sz w:val="24"/>
          <w:szCs w:val="24"/>
        </w:rPr>
        <w:softHyphen/>
      </w:r>
      <w:r>
        <w:rPr>
          <w:rFonts w:ascii="Times New Roman" w:hAnsi="Times New Roman" w:cs="Times New Roman"/>
          <w:b/>
          <w:bCs/>
          <w:color w:val="000000"/>
          <w:spacing w:val="4"/>
          <w:sz w:val="24"/>
          <w:szCs w:val="24"/>
        </w:rPr>
        <w:t xml:space="preserve">ной гигиены. </w:t>
      </w:r>
      <w:r>
        <w:rPr>
          <w:rFonts w:ascii="Times New Roman" w:hAnsi="Times New Roman" w:cs="Times New Roman"/>
          <w:color w:val="000000"/>
          <w:spacing w:val="4"/>
          <w:sz w:val="24"/>
          <w:szCs w:val="24"/>
        </w:rPr>
        <w:t xml:space="preserve">Развитие разума связано со скоростью информационных </w:t>
      </w:r>
      <w:r>
        <w:rPr>
          <w:rFonts w:ascii="Times New Roman" w:hAnsi="Times New Roman" w:cs="Times New Roman"/>
          <w:color w:val="000000"/>
          <w:spacing w:val="-1"/>
          <w:sz w:val="24"/>
          <w:szCs w:val="24"/>
        </w:rPr>
        <w:t>операций, количеством и качеством информации и каналов связи, количе</w:t>
      </w:r>
      <w:r>
        <w:rPr>
          <w:rFonts w:ascii="Times New Roman" w:hAnsi="Times New Roman" w:cs="Times New Roman"/>
          <w:color w:val="000000"/>
          <w:spacing w:val="-1"/>
          <w:sz w:val="24"/>
          <w:szCs w:val="24"/>
        </w:rPr>
        <w:softHyphen/>
        <w:t>ством интеллектуальных компонентов, участвующих в накоплении, обме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не, анализе и синтезе информации.</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4"/>
          <w:sz w:val="24"/>
          <w:szCs w:val="24"/>
        </w:rPr>
        <w:t xml:space="preserve">Еще в </w:t>
      </w:r>
      <w:r>
        <w:rPr>
          <w:rFonts w:ascii="Times New Roman" w:hAnsi="Times New Roman" w:cs="Times New Roman"/>
          <w:color w:val="000000"/>
          <w:spacing w:val="4"/>
          <w:sz w:val="24"/>
          <w:szCs w:val="24"/>
          <w:lang w:val="en-US"/>
        </w:rPr>
        <w:t>XVII</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веке Рене Декарт (1596—1650) сформулировал теорию </w:t>
      </w:r>
      <w:r>
        <w:rPr>
          <w:rFonts w:ascii="Times New Roman" w:hAnsi="Times New Roman" w:cs="Times New Roman"/>
          <w:color w:val="000000"/>
          <w:spacing w:val="2"/>
          <w:sz w:val="24"/>
          <w:szCs w:val="24"/>
        </w:rPr>
        <w:t xml:space="preserve">познания рационализма, разработал схему рефлекторной дуги, разделил </w:t>
      </w:r>
      <w:r>
        <w:rPr>
          <w:rFonts w:ascii="Times New Roman" w:hAnsi="Times New Roman" w:cs="Times New Roman"/>
          <w:color w:val="000000"/>
          <w:spacing w:val="1"/>
          <w:sz w:val="24"/>
          <w:szCs w:val="24"/>
        </w:rPr>
        <w:t>нервы на проводящие к мозгу центростремительные импульсы и центро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бежные импульсы от мозга.</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2"/>
          <w:sz w:val="24"/>
          <w:szCs w:val="24"/>
        </w:rPr>
        <w:t xml:space="preserve">В </w:t>
      </w:r>
      <w:r>
        <w:rPr>
          <w:rFonts w:ascii="Times New Roman" w:hAnsi="Times New Roman" w:cs="Times New Roman"/>
          <w:color w:val="000000"/>
          <w:spacing w:val="-2"/>
          <w:sz w:val="24"/>
          <w:szCs w:val="24"/>
          <w:lang w:val="en-US"/>
        </w:rPr>
        <w:t>XIX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веке Германом Гельмгольцем (1821—1894) в 1847 году в работе </w:t>
      </w:r>
      <w:r>
        <w:rPr>
          <w:rFonts w:ascii="Times New Roman" w:hAnsi="Times New Roman" w:cs="Times New Roman"/>
          <w:color w:val="000000"/>
          <w:spacing w:val="7"/>
          <w:sz w:val="24"/>
          <w:szCs w:val="24"/>
        </w:rPr>
        <w:t xml:space="preserve">«О сохранении силы» было дано обоснование справедливости закона </w:t>
      </w:r>
      <w:r>
        <w:rPr>
          <w:rFonts w:ascii="Times New Roman" w:hAnsi="Times New Roman" w:cs="Times New Roman"/>
          <w:color w:val="000000"/>
          <w:spacing w:val="9"/>
          <w:sz w:val="24"/>
          <w:szCs w:val="24"/>
        </w:rPr>
        <w:t xml:space="preserve">сохранения энергии для процессов протекающих в живых системах. </w:t>
      </w:r>
      <w:r>
        <w:rPr>
          <w:rFonts w:ascii="Times New Roman" w:hAnsi="Times New Roman" w:cs="Times New Roman"/>
          <w:color w:val="000000"/>
          <w:spacing w:val="-1"/>
          <w:sz w:val="24"/>
          <w:szCs w:val="24"/>
        </w:rPr>
        <w:t xml:space="preserve">В 1850—1871 гг. проведены первые измерения скорости распространения </w:t>
      </w:r>
      <w:r>
        <w:rPr>
          <w:rFonts w:ascii="Times New Roman" w:hAnsi="Times New Roman" w:cs="Times New Roman"/>
          <w:color w:val="000000"/>
          <w:spacing w:val="3"/>
          <w:sz w:val="24"/>
          <w:szCs w:val="24"/>
        </w:rPr>
        <w:t>возбуждения по нервам</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4"/>
          <w:sz w:val="24"/>
          <w:szCs w:val="24"/>
        </w:rPr>
        <w:t>Чарльзом Дарвиным (1809—1882) в 1871 году в его труде «Проис</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хождение человека и половой отбор» были заложены основы учения об </w:t>
      </w:r>
      <w:r>
        <w:rPr>
          <w:rFonts w:ascii="Times New Roman" w:hAnsi="Times New Roman" w:cs="Times New Roman"/>
          <w:color w:val="000000"/>
          <w:spacing w:val="1"/>
          <w:sz w:val="24"/>
          <w:szCs w:val="24"/>
        </w:rPr>
        <w:t>антропогенезе, а в 1872 году в труде «Выражение эмоций человека и жи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вотных» — обобщены строго объективные представления об эмоциях, как </w:t>
      </w:r>
      <w:r>
        <w:rPr>
          <w:rFonts w:ascii="Times New Roman" w:hAnsi="Times New Roman" w:cs="Times New Roman"/>
          <w:color w:val="000000"/>
          <w:sz w:val="24"/>
          <w:szCs w:val="24"/>
        </w:rPr>
        <w:t>адаптивных реакциях организма, возникших в процессе эволюции.</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В </w:t>
      </w:r>
      <w:r>
        <w:rPr>
          <w:rFonts w:ascii="Times New Roman" w:hAnsi="Times New Roman" w:cs="Times New Roman"/>
          <w:color w:val="000000"/>
          <w:spacing w:val="-5"/>
          <w:sz w:val="24"/>
          <w:szCs w:val="24"/>
          <w:lang w:val="en-US"/>
        </w:rPr>
        <w:t>XX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веке в физиологии и медицине был совершен целый ряд открытий, </w:t>
      </w:r>
      <w:r>
        <w:rPr>
          <w:rFonts w:ascii="Times New Roman" w:hAnsi="Times New Roman" w:cs="Times New Roman"/>
          <w:color w:val="000000"/>
          <w:spacing w:val="4"/>
          <w:sz w:val="24"/>
          <w:szCs w:val="24"/>
        </w:rPr>
        <w:t>касающихся информации, приема сообщений и сведений, их хранения,</w:t>
      </w:r>
    </w:p>
    <w:p w:rsidR="00B26D47" w:rsidRDefault="00B26D47" w:rsidP="00B26D47">
      <w:pPr>
        <w:shd w:val="clear" w:color="auto" w:fill="FFFFFF"/>
        <w:spacing w:before="139"/>
        <w:ind w:left="10"/>
      </w:pPr>
      <w:r>
        <w:rPr>
          <w:color w:val="000000"/>
          <w:spacing w:val="-7"/>
          <w:w w:val="81"/>
          <w:sz w:val="21"/>
          <w:szCs w:val="21"/>
        </w:rPr>
        <w:t>12</w:t>
      </w:r>
    </w:p>
    <w:p w:rsidR="00B26D47" w:rsidRDefault="00B26D47" w:rsidP="00B26D47">
      <w:pPr>
        <w:shd w:val="clear" w:color="auto" w:fill="FFFFFF"/>
        <w:spacing w:before="139"/>
        <w:ind w:left="10"/>
        <w:sectPr w:rsidR="00B26D47">
          <w:pgSz w:w="11909" w:h="16834"/>
          <w:pgMar w:top="1440" w:right="2055" w:bottom="720" w:left="2189" w:header="720" w:footer="720" w:gutter="0"/>
          <w:cols w:space="60"/>
          <w:noEndnote/>
        </w:sectPr>
      </w:pPr>
    </w:p>
    <w:p w:rsidR="00B26D47" w:rsidRDefault="00B26D47" w:rsidP="00B26D47">
      <w:pPr>
        <w:shd w:val="clear" w:color="auto" w:fill="FFFFFF"/>
        <w:ind w:left="5"/>
      </w:pPr>
      <w:r>
        <w:rPr>
          <w:rFonts w:cs="Times New Roman"/>
          <w:b/>
          <w:bCs/>
          <w:color w:val="000000"/>
          <w:spacing w:val="-7"/>
          <w:sz w:val="18"/>
          <w:szCs w:val="18"/>
        </w:rPr>
        <w:lastRenderedPageBreak/>
        <w:t>История</w:t>
      </w:r>
      <w:r>
        <w:rPr>
          <w:b/>
          <w:bCs/>
          <w:color w:val="000000"/>
          <w:spacing w:val="-7"/>
          <w:sz w:val="18"/>
          <w:szCs w:val="18"/>
        </w:rPr>
        <w:t xml:space="preserve"> </w:t>
      </w:r>
      <w:r>
        <w:rPr>
          <w:rFonts w:cs="Times New Roman"/>
          <w:b/>
          <w:bCs/>
          <w:color w:val="000000"/>
          <w:spacing w:val="-7"/>
          <w:sz w:val="18"/>
          <w:szCs w:val="18"/>
        </w:rPr>
        <w:t>фундаментальных</w:t>
      </w:r>
      <w:r>
        <w:rPr>
          <w:b/>
          <w:bCs/>
          <w:color w:val="000000"/>
          <w:spacing w:val="-7"/>
          <w:sz w:val="18"/>
          <w:szCs w:val="18"/>
        </w:rPr>
        <w:t xml:space="preserve"> </w:t>
      </w:r>
      <w:r>
        <w:rPr>
          <w:rFonts w:cs="Times New Roman"/>
          <w:b/>
          <w:bCs/>
          <w:color w:val="000000"/>
          <w:spacing w:val="-7"/>
          <w:sz w:val="18"/>
          <w:szCs w:val="18"/>
        </w:rPr>
        <w:t>наук</w:t>
      </w:r>
      <w:r>
        <w:rPr>
          <w:b/>
          <w:bCs/>
          <w:color w:val="000000"/>
          <w:spacing w:val="-7"/>
          <w:sz w:val="18"/>
          <w:szCs w:val="18"/>
        </w:rPr>
        <w:t xml:space="preserve"> </w:t>
      </w:r>
      <w:r>
        <w:rPr>
          <w:rFonts w:cs="Times New Roman"/>
          <w:b/>
          <w:bCs/>
          <w:color w:val="000000"/>
          <w:spacing w:val="-7"/>
          <w:sz w:val="18"/>
          <w:szCs w:val="18"/>
        </w:rPr>
        <w:t>ХХ</w:t>
      </w:r>
      <w:r>
        <w:rPr>
          <w:b/>
          <w:bCs/>
          <w:color w:val="000000"/>
          <w:spacing w:val="-7"/>
          <w:sz w:val="18"/>
          <w:szCs w:val="18"/>
        </w:rPr>
        <w:t>-</w:t>
      </w:r>
      <w:r>
        <w:rPr>
          <w:rFonts w:cs="Times New Roman"/>
          <w:b/>
          <w:bCs/>
          <w:color w:val="000000"/>
          <w:spacing w:val="-7"/>
          <w:sz w:val="18"/>
          <w:szCs w:val="18"/>
        </w:rPr>
        <w:t>го</w:t>
      </w:r>
      <w:r>
        <w:rPr>
          <w:b/>
          <w:bCs/>
          <w:color w:val="000000"/>
          <w:spacing w:val="-7"/>
          <w:sz w:val="18"/>
          <w:szCs w:val="18"/>
        </w:rPr>
        <w:t xml:space="preserve"> </w:t>
      </w:r>
      <w:r>
        <w:rPr>
          <w:rFonts w:cs="Times New Roman"/>
          <w:b/>
          <w:bCs/>
          <w:color w:val="000000"/>
          <w:spacing w:val="-7"/>
          <w:sz w:val="18"/>
          <w:szCs w:val="18"/>
        </w:rPr>
        <w:t>века</w:t>
      </w:r>
    </w:p>
    <w:p w:rsidR="00B26D47" w:rsidRDefault="00B26D47" w:rsidP="00B26D47">
      <w:pPr>
        <w:shd w:val="clear" w:color="auto" w:fill="FFFFFF"/>
        <w:spacing w:before="250" w:line="278" w:lineRule="exact"/>
        <w:jc w:val="both"/>
      </w:pPr>
      <w:r>
        <w:rPr>
          <w:rFonts w:ascii="Times New Roman" w:hAnsi="Times New Roman" w:cs="Times New Roman"/>
          <w:color w:val="000000"/>
          <w:spacing w:val="-3"/>
          <w:sz w:val="24"/>
          <w:szCs w:val="24"/>
        </w:rPr>
        <w:t>производства и передачи, одним словом, в области функционирования «ин</w:t>
      </w:r>
      <w:r>
        <w:rPr>
          <w:rFonts w:ascii="Times New Roman" w:hAnsi="Times New Roman" w:cs="Times New Roman"/>
          <w:color w:val="000000"/>
          <w:spacing w:val="-3"/>
          <w:sz w:val="24"/>
          <w:szCs w:val="24"/>
        </w:rPr>
        <w:softHyphen/>
        <w:t xml:space="preserve">формационного микрокосма» человека. Из них в раздел «морфофизиология </w:t>
      </w:r>
      <w:r>
        <w:rPr>
          <w:rFonts w:ascii="Times New Roman" w:hAnsi="Times New Roman" w:cs="Times New Roman"/>
          <w:color w:val="000000"/>
          <w:sz w:val="24"/>
          <w:szCs w:val="24"/>
        </w:rPr>
        <w:t>информационно-интеллектуальных систем» можно сгруппировать откры</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тия, получившие признание Нобелевского комитета: строения нервной </w:t>
      </w:r>
      <w:r>
        <w:rPr>
          <w:rFonts w:ascii="Times New Roman" w:hAnsi="Times New Roman" w:cs="Times New Roman"/>
          <w:color w:val="000000"/>
          <w:spacing w:val="-2"/>
          <w:sz w:val="24"/>
          <w:szCs w:val="24"/>
        </w:rPr>
        <w:t>системы (К. Гольджи, С. Рамон-и-Кахаля, 1907); диоптрики глаза (А. Гуль-</w:t>
      </w:r>
      <w:r>
        <w:rPr>
          <w:rFonts w:ascii="Times New Roman" w:hAnsi="Times New Roman" w:cs="Times New Roman"/>
          <w:color w:val="000000"/>
          <w:spacing w:val="5"/>
          <w:sz w:val="24"/>
          <w:szCs w:val="24"/>
        </w:rPr>
        <w:t xml:space="preserve">странд, 1911); физиологии вестибулярного аппарата (Р. Барани, 1914); </w:t>
      </w:r>
      <w:r>
        <w:rPr>
          <w:rFonts w:ascii="Times New Roman" w:hAnsi="Times New Roman" w:cs="Times New Roman"/>
          <w:color w:val="000000"/>
          <w:spacing w:val="-1"/>
          <w:sz w:val="24"/>
          <w:szCs w:val="24"/>
        </w:rPr>
        <w:t xml:space="preserve">функций нейрона (Ч. Шеррингтон, Э. Эдриан, 1932); химической природы </w:t>
      </w:r>
      <w:r>
        <w:rPr>
          <w:rFonts w:ascii="Times New Roman" w:hAnsi="Times New Roman" w:cs="Times New Roman"/>
          <w:color w:val="000000"/>
          <w:sz w:val="24"/>
          <w:szCs w:val="24"/>
        </w:rPr>
        <w:t>передачи нервной реакции (О.Леви, Г. Дейл, 1936); функциональных раз</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личий нервных волокон (Д. Эрлангер, Г. Гассер, 1944); функциональной ор</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ганизации промежуточного мозга и его связи с деятельностью внутренних органов (В. Гесс, 1949); ионных механизмов возбуждения и торможения в </w:t>
      </w:r>
      <w:r>
        <w:rPr>
          <w:rFonts w:ascii="Times New Roman" w:hAnsi="Times New Roman" w:cs="Times New Roman"/>
          <w:color w:val="000000"/>
          <w:spacing w:val="-2"/>
          <w:sz w:val="24"/>
          <w:szCs w:val="24"/>
        </w:rPr>
        <w:t xml:space="preserve">периферических и центральных частях оболочек нервных клеток (Д. Эклс, </w:t>
      </w:r>
      <w:r>
        <w:rPr>
          <w:rFonts w:ascii="Times New Roman" w:hAnsi="Times New Roman" w:cs="Times New Roman"/>
          <w:color w:val="000000"/>
          <w:spacing w:val="-1"/>
          <w:sz w:val="24"/>
          <w:szCs w:val="24"/>
        </w:rPr>
        <w:t xml:space="preserve">А. Ходжкин, А. Хаксли, 1963); физиологических и химических механизмов зрительного процесса (Р. Гранит, Х. Хартлайн, Д. Уолд, 1967); сигнальных </w:t>
      </w:r>
      <w:r>
        <w:rPr>
          <w:rFonts w:ascii="Times New Roman" w:hAnsi="Times New Roman" w:cs="Times New Roman"/>
          <w:color w:val="000000"/>
          <w:sz w:val="24"/>
          <w:szCs w:val="24"/>
        </w:rPr>
        <w:t>веществ в контактных органах нервных клеток и механизмов их накопле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ния, освобождения и дезактивации (У. Эйлерм, Д. Аксельрод, Б. Кац, 1970); </w:t>
      </w:r>
      <w:r>
        <w:rPr>
          <w:rFonts w:ascii="Times New Roman" w:hAnsi="Times New Roman" w:cs="Times New Roman"/>
          <w:color w:val="000000"/>
          <w:spacing w:val="1"/>
          <w:sz w:val="24"/>
          <w:szCs w:val="24"/>
        </w:rPr>
        <w:t xml:space="preserve">моделей индивидуального и группового поведения (К. Фриш, К. Лоренц, </w:t>
      </w:r>
      <w:r>
        <w:rPr>
          <w:rFonts w:ascii="Times New Roman" w:hAnsi="Times New Roman" w:cs="Times New Roman"/>
          <w:color w:val="000000"/>
          <w:spacing w:val="2"/>
          <w:sz w:val="24"/>
          <w:szCs w:val="24"/>
        </w:rPr>
        <w:t xml:space="preserve">Н. Тинберген, 1973); выделения гормонов в мозге (Р. Гиймен, Э. Шалли, </w:t>
      </w:r>
      <w:r>
        <w:rPr>
          <w:rFonts w:ascii="Times New Roman" w:hAnsi="Times New Roman" w:cs="Times New Roman"/>
          <w:color w:val="000000"/>
          <w:spacing w:val="-2"/>
          <w:sz w:val="24"/>
          <w:szCs w:val="24"/>
        </w:rPr>
        <w:t xml:space="preserve">1977); функциональной специализации полушарий мозга (Р. Сперри, 1981); </w:t>
      </w:r>
      <w:r>
        <w:rPr>
          <w:rFonts w:ascii="Times New Roman" w:hAnsi="Times New Roman" w:cs="Times New Roman"/>
          <w:color w:val="000000"/>
          <w:spacing w:val="1"/>
          <w:sz w:val="24"/>
          <w:szCs w:val="24"/>
        </w:rPr>
        <w:t xml:space="preserve">обработки информации в зрительном нерве (Д. Хьюбелл, Т. Визел, 1981); </w:t>
      </w:r>
      <w:r>
        <w:rPr>
          <w:rFonts w:ascii="Times New Roman" w:hAnsi="Times New Roman" w:cs="Times New Roman"/>
          <w:color w:val="000000"/>
          <w:spacing w:val="-2"/>
          <w:sz w:val="24"/>
          <w:szCs w:val="24"/>
        </w:rPr>
        <w:t xml:space="preserve">факторов роста нервных клеток (Р. Леви-Монтальчини, С. Коэн, 1986); роли </w:t>
      </w:r>
      <w:r>
        <w:rPr>
          <w:rFonts w:ascii="Times New Roman" w:hAnsi="Times New Roman" w:cs="Times New Roman"/>
          <w:color w:val="000000"/>
          <w:spacing w:val="-2"/>
          <w:sz w:val="24"/>
          <w:szCs w:val="24"/>
          <w:lang w:val="en-US"/>
        </w:rPr>
        <w:t>G</w:t>
      </w:r>
      <w:r>
        <w:rPr>
          <w:rFonts w:ascii="Times New Roman" w:hAnsi="Times New Roman" w:cs="Times New Roman"/>
          <w:color w:val="000000"/>
          <w:spacing w:val="-2"/>
          <w:sz w:val="24"/>
          <w:szCs w:val="24"/>
        </w:rPr>
        <w:t xml:space="preserve">-протеинов в переносе сигналов в клетках (А. Гилман, М. Родбелл, 1994); </w:t>
      </w:r>
      <w:r>
        <w:rPr>
          <w:rFonts w:ascii="Times New Roman" w:hAnsi="Times New Roman" w:cs="Times New Roman"/>
          <w:color w:val="000000"/>
          <w:spacing w:val="-4"/>
          <w:sz w:val="24"/>
          <w:szCs w:val="24"/>
        </w:rPr>
        <w:t xml:space="preserve">генетического контроля раннего эмбрионального развития (Э. Левис, Х. Нусслейн-Волхард, Э. Вейсчаус, 1995); сигнального переноса в нервной системе </w:t>
      </w:r>
      <w:r>
        <w:rPr>
          <w:rFonts w:ascii="Times New Roman" w:hAnsi="Times New Roman" w:cs="Times New Roman"/>
          <w:color w:val="000000"/>
          <w:spacing w:val="-7"/>
          <w:sz w:val="24"/>
          <w:szCs w:val="24"/>
        </w:rPr>
        <w:t>(А. Карлсон, П. Грингард, Э. Кандел, 2000).</w:t>
      </w:r>
    </w:p>
    <w:p w:rsidR="00B26D47" w:rsidRDefault="00B26D47" w:rsidP="00B26D47">
      <w:pPr>
        <w:shd w:val="clear" w:color="auto" w:fill="FFFFFF"/>
        <w:spacing w:line="278" w:lineRule="exact"/>
        <w:ind w:left="10" w:right="5" w:firstLine="461"/>
        <w:jc w:val="both"/>
      </w:pPr>
      <w:r>
        <w:rPr>
          <w:rFonts w:ascii="Times New Roman" w:hAnsi="Times New Roman" w:cs="Times New Roman"/>
          <w:color w:val="000000"/>
          <w:spacing w:val="1"/>
          <w:sz w:val="24"/>
          <w:szCs w:val="24"/>
        </w:rPr>
        <w:t>Следует также отметить, что введение в 1936 году Гансом Селье по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нятия «стресс», стимулировало в дальнейшем развитие учения об эмоцио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нальном стрессе и нервно-психическом перенапряжении.</w:t>
      </w:r>
    </w:p>
    <w:p w:rsidR="00B26D47" w:rsidRDefault="00B26D47" w:rsidP="00B26D47">
      <w:pPr>
        <w:shd w:val="clear" w:color="auto" w:fill="FFFFFF"/>
        <w:spacing w:line="278" w:lineRule="exact"/>
        <w:ind w:firstLine="408"/>
        <w:jc w:val="both"/>
      </w:pPr>
      <w:r>
        <w:rPr>
          <w:rFonts w:ascii="Times New Roman" w:hAnsi="Times New Roman" w:cs="Times New Roman"/>
          <w:b/>
          <w:bCs/>
          <w:color w:val="000000"/>
          <w:spacing w:val="-1"/>
          <w:sz w:val="24"/>
          <w:szCs w:val="24"/>
        </w:rPr>
        <w:t xml:space="preserve">Вклад членов Российской академии медицинских наук. </w:t>
      </w:r>
      <w:r>
        <w:rPr>
          <w:rFonts w:ascii="Times New Roman" w:hAnsi="Times New Roman" w:cs="Times New Roman"/>
          <w:color w:val="000000"/>
          <w:spacing w:val="-1"/>
          <w:sz w:val="24"/>
          <w:szCs w:val="24"/>
        </w:rPr>
        <w:t>Необходи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мо отметить прецеденты в медицинской науке по преодолению проблем </w:t>
      </w:r>
      <w:r>
        <w:rPr>
          <w:rFonts w:ascii="Times New Roman" w:hAnsi="Times New Roman" w:cs="Times New Roman"/>
          <w:color w:val="000000"/>
          <w:spacing w:val="1"/>
          <w:sz w:val="24"/>
          <w:szCs w:val="24"/>
        </w:rPr>
        <w:t>измерения информации. Отсутствие разработанного учения об информа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ции и ее носителях не помешало основателю отечественной физиологиче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ской и психологической школы И. М. Сеченову (1829—1905) утверждать </w:t>
      </w:r>
      <w:r>
        <w:rPr>
          <w:rFonts w:ascii="Times New Roman" w:hAnsi="Times New Roman" w:cs="Times New Roman"/>
          <w:color w:val="000000"/>
          <w:spacing w:val="3"/>
          <w:sz w:val="24"/>
          <w:szCs w:val="24"/>
        </w:rPr>
        <w:t>о существовании «темных чувств и ощущений», исходящих от внутрен</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них органов, а российскому основателю психоневрологии В. М. Бехтереву </w:t>
      </w:r>
      <w:r>
        <w:rPr>
          <w:rFonts w:ascii="Times New Roman" w:hAnsi="Times New Roman" w:cs="Times New Roman"/>
          <w:color w:val="000000"/>
          <w:spacing w:val="1"/>
          <w:sz w:val="24"/>
          <w:szCs w:val="24"/>
        </w:rPr>
        <w:t>(1857—1927) открыть ядра и проводящие пути мозга.</w:t>
      </w:r>
    </w:p>
    <w:p w:rsidR="00B26D47" w:rsidRDefault="00B26D47" w:rsidP="00B26D47">
      <w:pPr>
        <w:shd w:val="clear" w:color="auto" w:fill="FFFFFF"/>
        <w:spacing w:before="163"/>
        <w:jc w:val="right"/>
      </w:pPr>
      <w:r>
        <w:rPr>
          <w:b/>
          <w:bCs/>
          <w:color w:val="000000"/>
          <w:spacing w:val="-14"/>
          <w:sz w:val="18"/>
          <w:szCs w:val="18"/>
        </w:rPr>
        <w:t>13</w:t>
      </w:r>
    </w:p>
    <w:p w:rsidR="00B26D47" w:rsidRDefault="00B26D47" w:rsidP="00B26D47">
      <w:pPr>
        <w:shd w:val="clear" w:color="auto" w:fill="FFFFFF"/>
        <w:spacing w:before="163"/>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firstLine="408"/>
        <w:jc w:val="both"/>
      </w:pPr>
      <w:r>
        <w:rPr>
          <w:rFonts w:ascii="Times New Roman" w:hAnsi="Times New Roman" w:cs="Times New Roman"/>
          <w:color w:val="000000"/>
          <w:spacing w:val="1"/>
          <w:sz w:val="24"/>
          <w:szCs w:val="24"/>
        </w:rPr>
        <w:t>Отсутствие нормирования информации не препятствовало Н. Е. Вве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денскому (1852—1922) при доказательстве, что содержание любой ответ</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ной реакции на раздражение определяется, с одной стороны, исходным уровнем физиологической лабильности ткани, с другой — величиной и </w:t>
      </w:r>
      <w:r>
        <w:rPr>
          <w:rFonts w:ascii="Times New Roman" w:hAnsi="Times New Roman" w:cs="Times New Roman"/>
          <w:color w:val="000000"/>
          <w:spacing w:val="1"/>
          <w:sz w:val="24"/>
          <w:szCs w:val="24"/>
        </w:rPr>
        <w:t xml:space="preserve">особенностями действующего раздражителя, а А. А.Ухтомскому (1875— </w:t>
      </w:r>
      <w:r>
        <w:rPr>
          <w:rFonts w:ascii="Times New Roman" w:hAnsi="Times New Roman" w:cs="Times New Roman"/>
          <w:color w:val="000000"/>
          <w:spacing w:val="5"/>
          <w:sz w:val="24"/>
          <w:szCs w:val="24"/>
        </w:rPr>
        <w:t xml:space="preserve">1942) — при развитии учения об усвоении ритма и о доминанте, как о </w:t>
      </w:r>
      <w:r>
        <w:rPr>
          <w:rFonts w:ascii="Times New Roman" w:hAnsi="Times New Roman" w:cs="Times New Roman"/>
          <w:color w:val="000000"/>
          <w:spacing w:val="1"/>
          <w:sz w:val="24"/>
          <w:szCs w:val="24"/>
        </w:rPr>
        <w:t>рабочем принципе нервных центров.</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1"/>
          <w:sz w:val="24"/>
          <w:szCs w:val="24"/>
        </w:rPr>
        <w:t xml:space="preserve">В экспериментах лауреата Нобелевской премии И. П. Павлова (1849— </w:t>
      </w:r>
      <w:r>
        <w:rPr>
          <w:rFonts w:ascii="Times New Roman" w:hAnsi="Times New Roman" w:cs="Times New Roman"/>
          <w:color w:val="000000"/>
          <w:spacing w:val="8"/>
          <w:sz w:val="24"/>
          <w:szCs w:val="24"/>
        </w:rPr>
        <w:t xml:space="preserve">1936) с фистулой, не измерялось количество и качество информации </w:t>
      </w:r>
      <w:r>
        <w:rPr>
          <w:rFonts w:ascii="Times New Roman" w:hAnsi="Times New Roman" w:cs="Times New Roman"/>
          <w:color w:val="000000"/>
          <w:spacing w:val="5"/>
          <w:sz w:val="24"/>
          <w:szCs w:val="24"/>
        </w:rPr>
        <w:t xml:space="preserve">предъявленной собаке и точные пути информационных процессов при </w:t>
      </w:r>
      <w:r>
        <w:rPr>
          <w:rFonts w:ascii="Times New Roman" w:hAnsi="Times New Roman" w:cs="Times New Roman"/>
          <w:color w:val="000000"/>
          <w:spacing w:val="3"/>
          <w:sz w:val="24"/>
          <w:szCs w:val="24"/>
        </w:rPr>
        <w:t xml:space="preserve">безусловном рефлексе. В качестве результата эксперимента был принят </w:t>
      </w:r>
      <w:r>
        <w:rPr>
          <w:rFonts w:ascii="Times New Roman" w:hAnsi="Times New Roman" w:cs="Times New Roman"/>
          <w:color w:val="000000"/>
          <w:spacing w:val="1"/>
          <w:sz w:val="24"/>
          <w:szCs w:val="24"/>
        </w:rPr>
        <w:t xml:space="preserve">наглядный, открытый им эффект: воздействие (зрительной информации) </w:t>
      </w:r>
      <w:r>
        <w:rPr>
          <w:rFonts w:ascii="Times New Roman" w:hAnsi="Times New Roman" w:cs="Times New Roman"/>
          <w:color w:val="000000"/>
          <w:spacing w:val="-2"/>
          <w:sz w:val="24"/>
          <w:szCs w:val="24"/>
        </w:rPr>
        <w:t>— результат (выделение желудочного сока).</w:t>
      </w:r>
    </w:p>
    <w:p w:rsidR="00B26D47" w:rsidRDefault="00B26D47" w:rsidP="00B26D47">
      <w:pPr>
        <w:shd w:val="clear" w:color="auto" w:fill="FFFFFF"/>
        <w:spacing w:line="278" w:lineRule="exact"/>
        <w:ind w:left="5" w:right="5" w:firstLine="398"/>
        <w:jc w:val="both"/>
      </w:pPr>
      <w:r>
        <w:rPr>
          <w:rFonts w:ascii="Times New Roman" w:hAnsi="Times New Roman" w:cs="Times New Roman"/>
          <w:color w:val="000000"/>
          <w:spacing w:val="-3"/>
          <w:sz w:val="24"/>
          <w:szCs w:val="24"/>
        </w:rPr>
        <w:t xml:space="preserve">Учение академика В. Н. Черниговского (1907—1981) о взаимодействии </w:t>
      </w:r>
      <w:r>
        <w:rPr>
          <w:rFonts w:ascii="Times New Roman" w:hAnsi="Times New Roman" w:cs="Times New Roman"/>
          <w:color w:val="000000"/>
          <w:sz w:val="24"/>
          <w:szCs w:val="24"/>
        </w:rPr>
        <w:t>экстероцепции и интероцепции в центральной нервной системе было раз</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работано (1973) при отсутствии как тогда, так и до настоящего времени </w:t>
      </w:r>
      <w:r>
        <w:rPr>
          <w:rFonts w:ascii="Times New Roman" w:hAnsi="Times New Roman" w:cs="Times New Roman"/>
          <w:color w:val="000000"/>
          <w:spacing w:val="-1"/>
          <w:sz w:val="24"/>
          <w:szCs w:val="24"/>
        </w:rPr>
        <w:t>приборов регистрирующих, например, фоновую интероцепцию, а выводы делались по результативным эффектам в экспериментах.</w:t>
      </w:r>
    </w:p>
    <w:p w:rsidR="00B26D47" w:rsidRDefault="00B26D47" w:rsidP="00B26D47">
      <w:pPr>
        <w:shd w:val="clear" w:color="auto" w:fill="FFFFFF"/>
        <w:spacing w:before="5" w:line="278" w:lineRule="exact"/>
        <w:ind w:left="10" w:firstLine="398"/>
        <w:jc w:val="both"/>
      </w:pPr>
      <w:r>
        <w:rPr>
          <w:rFonts w:ascii="Times New Roman" w:hAnsi="Times New Roman" w:cs="Times New Roman"/>
          <w:color w:val="000000"/>
          <w:spacing w:val="5"/>
          <w:sz w:val="24"/>
          <w:szCs w:val="24"/>
        </w:rPr>
        <w:t xml:space="preserve">Отсутствие точного количественного и качественного измерения и </w:t>
      </w:r>
      <w:r>
        <w:rPr>
          <w:rFonts w:ascii="Times New Roman" w:hAnsi="Times New Roman" w:cs="Times New Roman"/>
          <w:color w:val="000000"/>
          <w:spacing w:val="10"/>
          <w:sz w:val="24"/>
          <w:szCs w:val="24"/>
        </w:rPr>
        <w:t xml:space="preserve">нормирования информации не явилось препятствием для академика </w:t>
      </w:r>
      <w:r>
        <w:rPr>
          <w:rFonts w:ascii="Times New Roman" w:hAnsi="Times New Roman" w:cs="Times New Roman"/>
          <w:color w:val="000000"/>
          <w:sz w:val="24"/>
          <w:szCs w:val="24"/>
        </w:rPr>
        <w:t>П. К. Анохина (1898—1974), чтобы выдвинуть положение о том, что эмо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ции и мотивации являются обязательными компонентами функциональ</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ной системы, составляя вместе с обстановочной и пусковой афферента-циями основу для афферентного синтеза (1966—1968), а для академика </w:t>
      </w:r>
      <w:r>
        <w:rPr>
          <w:rFonts w:ascii="Times New Roman" w:hAnsi="Times New Roman" w:cs="Times New Roman"/>
          <w:color w:val="000000"/>
          <w:spacing w:val="2"/>
          <w:sz w:val="24"/>
          <w:szCs w:val="24"/>
        </w:rPr>
        <w:t xml:space="preserve">П.В.Симонова — в 1961—1987гг. разработать информационную теорию </w:t>
      </w:r>
      <w:r>
        <w:rPr>
          <w:rFonts w:ascii="Times New Roman" w:hAnsi="Times New Roman" w:cs="Times New Roman"/>
          <w:color w:val="000000"/>
          <w:spacing w:val="-1"/>
          <w:sz w:val="24"/>
          <w:szCs w:val="24"/>
        </w:rPr>
        <w:t xml:space="preserve">эмоций и предложить формулу возникновения эмоций, среди многочленов </w:t>
      </w:r>
      <w:r>
        <w:rPr>
          <w:rFonts w:ascii="Times New Roman" w:hAnsi="Times New Roman" w:cs="Times New Roman"/>
          <w:color w:val="000000"/>
          <w:spacing w:val="2"/>
          <w:sz w:val="24"/>
          <w:szCs w:val="24"/>
        </w:rPr>
        <w:t>которой - информация о потребностях, информация о необходимых сред</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ствах, информация о существующих средствах.</w:t>
      </w: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1"/>
          <w:sz w:val="24"/>
          <w:szCs w:val="24"/>
        </w:rPr>
        <w:t>Необходимо отметить вклад в биофизику и нейрофизиологию много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численных исследований количества нейронов головного мозга, одними из </w:t>
      </w:r>
      <w:r>
        <w:rPr>
          <w:rFonts w:ascii="Times New Roman" w:hAnsi="Times New Roman" w:cs="Times New Roman"/>
          <w:color w:val="000000"/>
          <w:spacing w:val="1"/>
          <w:sz w:val="24"/>
          <w:szCs w:val="24"/>
        </w:rPr>
        <w:t xml:space="preserve">основополагающих из которых явились в 1960-х годах работы академика </w:t>
      </w:r>
      <w:r>
        <w:rPr>
          <w:rFonts w:ascii="Times New Roman" w:hAnsi="Times New Roman" w:cs="Times New Roman"/>
          <w:color w:val="000000"/>
          <w:spacing w:val="-8"/>
          <w:sz w:val="24"/>
          <w:szCs w:val="24"/>
        </w:rPr>
        <w:t>Г. Р. Иваницкого.</w:t>
      </w:r>
    </w:p>
    <w:p w:rsidR="00B26D47" w:rsidRDefault="00B26D47" w:rsidP="00B26D47">
      <w:pPr>
        <w:shd w:val="clear" w:color="auto" w:fill="FFFFFF"/>
        <w:spacing w:line="278" w:lineRule="exact"/>
        <w:ind w:right="5" w:firstLine="413"/>
        <w:jc w:val="both"/>
      </w:pPr>
      <w:r>
        <w:rPr>
          <w:rFonts w:ascii="Times New Roman" w:hAnsi="Times New Roman" w:cs="Times New Roman"/>
          <w:color w:val="000000"/>
          <w:spacing w:val="3"/>
          <w:sz w:val="24"/>
          <w:szCs w:val="24"/>
        </w:rPr>
        <w:t xml:space="preserve">Все эти открытия создали предпосылки для формирования системы </w:t>
      </w:r>
      <w:r>
        <w:rPr>
          <w:rFonts w:ascii="Times New Roman" w:hAnsi="Times New Roman" w:cs="Times New Roman"/>
          <w:color w:val="000000"/>
          <w:spacing w:val="1"/>
          <w:sz w:val="24"/>
          <w:szCs w:val="24"/>
        </w:rPr>
        <w:t>знаний об индивидуальной информационно-интеллектуальной биосисте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ме, которой обладает человек.</w:t>
      </w:r>
    </w:p>
    <w:p w:rsidR="00B26D47" w:rsidRDefault="00B26D47" w:rsidP="00B26D47">
      <w:pPr>
        <w:shd w:val="clear" w:color="auto" w:fill="FFFFFF"/>
        <w:spacing w:before="418"/>
        <w:ind w:left="5"/>
      </w:pPr>
      <w:r>
        <w:rPr>
          <w:color w:val="000000"/>
          <w:sz w:val="21"/>
          <w:szCs w:val="21"/>
        </w:rPr>
        <w:t>14</w:t>
      </w:r>
    </w:p>
    <w:p w:rsidR="00B26D47" w:rsidRDefault="00B26D47" w:rsidP="00B26D47">
      <w:pPr>
        <w:shd w:val="clear" w:color="auto" w:fill="FFFFFF"/>
        <w:spacing w:before="418"/>
        <w:ind w:left="5"/>
        <w:sectPr w:rsidR="00B26D47">
          <w:pgSz w:w="11909" w:h="16834"/>
          <w:pgMar w:top="1440" w:right="2055" w:bottom="720" w:left="2194" w:header="720" w:footer="720" w:gutter="0"/>
          <w:cols w:space="60"/>
          <w:noEndnote/>
        </w:sectPr>
      </w:pPr>
    </w:p>
    <w:p w:rsidR="00B26D47" w:rsidRDefault="00B26D47" w:rsidP="00B26D47">
      <w:pPr>
        <w:shd w:val="clear" w:color="auto" w:fill="FFFFFF"/>
        <w:ind w:left="10"/>
      </w:pPr>
      <w:r>
        <w:rPr>
          <w:rFonts w:cs="Times New Roman"/>
          <w:color w:val="000000"/>
          <w:sz w:val="18"/>
          <w:szCs w:val="18"/>
        </w:rPr>
        <w:lastRenderedPageBreak/>
        <w:t>История</w:t>
      </w:r>
      <w:r>
        <w:rPr>
          <w:color w:val="000000"/>
          <w:sz w:val="18"/>
          <w:szCs w:val="18"/>
        </w:rPr>
        <w:t xml:space="preserve"> </w:t>
      </w:r>
      <w:r>
        <w:rPr>
          <w:rFonts w:cs="Times New Roman"/>
          <w:color w:val="000000"/>
          <w:sz w:val="18"/>
          <w:szCs w:val="18"/>
        </w:rPr>
        <w:t>фундаментальных</w:t>
      </w:r>
      <w:r>
        <w:rPr>
          <w:color w:val="000000"/>
          <w:sz w:val="18"/>
          <w:szCs w:val="18"/>
        </w:rPr>
        <w:t xml:space="preserve"> </w:t>
      </w:r>
      <w:r>
        <w:rPr>
          <w:rFonts w:cs="Times New Roman"/>
          <w:color w:val="000000"/>
          <w:sz w:val="18"/>
          <w:szCs w:val="18"/>
        </w:rPr>
        <w:t>наук</w:t>
      </w:r>
      <w:r>
        <w:rPr>
          <w:color w:val="000000"/>
          <w:sz w:val="18"/>
          <w:szCs w:val="18"/>
        </w:rPr>
        <w:t xml:space="preserve"> </w:t>
      </w:r>
      <w:r>
        <w:rPr>
          <w:rFonts w:cs="Times New Roman"/>
          <w:color w:val="000000"/>
          <w:sz w:val="18"/>
          <w:szCs w:val="18"/>
        </w:rPr>
        <w:t>ХХ</w:t>
      </w:r>
      <w:r>
        <w:rPr>
          <w:color w:val="000000"/>
          <w:sz w:val="18"/>
          <w:szCs w:val="18"/>
        </w:rPr>
        <w:t>-</w:t>
      </w:r>
      <w:r>
        <w:rPr>
          <w:rFonts w:cs="Times New Roman"/>
          <w:color w:val="000000"/>
          <w:sz w:val="18"/>
          <w:szCs w:val="18"/>
        </w:rPr>
        <w:t>го</w:t>
      </w:r>
      <w:r>
        <w:rPr>
          <w:color w:val="000000"/>
          <w:sz w:val="18"/>
          <w:szCs w:val="18"/>
        </w:rPr>
        <w:t xml:space="preserve"> </w:t>
      </w:r>
      <w:r>
        <w:rPr>
          <w:rFonts w:cs="Times New Roman"/>
          <w:color w:val="000000"/>
          <w:sz w:val="18"/>
          <w:szCs w:val="18"/>
        </w:rPr>
        <w:t>века</w:t>
      </w:r>
    </w:p>
    <w:p w:rsidR="00B26D47" w:rsidRDefault="00B26D47" w:rsidP="00B26D47">
      <w:pPr>
        <w:shd w:val="clear" w:color="auto" w:fill="FFFFFF"/>
        <w:spacing w:before="302"/>
      </w:pPr>
      <w:r>
        <w:rPr>
          <w:rFonts w:cs="Times New Roman"/>
          <w:b/>
          <w:bCs/>
          <w:color w:val="000000"/>
          <w:spacing w:val="1"/>
          <w:sz w:val="19"/>
          <w:szCs w:val="19"/>
        </w:rPr>
        <w:t>ОТКРЫТИЯ</w:t>
      </w:r>
      <w:r>
        <w:rPr>
          <w:b/>
          <w:bCs/>
          <w:color w:val="000000"/>
          <w:spacing w:val="1"/>
          <w:sz w:val="19"/>
          <w:szCs w:val="19"/>
        </w:rPr>
        <w:t xml:space="preserve"> </w:t>
      </w:r>
      <w:r>
        <w:rPr>
          <w:rFonts w:cs="Times New Roman"/>
          <w:b/>
          <w:bCs/>
          <w:color w:val="000000"/>
          <w:spacing w:val="1"/>
          <w:sz w:val="19"/>
          <w:szCs w:val="19"/>
        </w:rPr>
        <w:t>В</w:t>
      </w:r>
      <w:r>
        <w:rPr>
          <w:b/>
          <w:bCs/>
          <w:color w:val="000000"/>
          <w:spacing w:val="1"/>
          <w:sz w:val="19"/>
          <w:szCs w:val="19"/>
        </w:rPr>
        <w:t xml:space="preserve"> </w:t>
      </w:r>
      <w:r>
        <w:rPr>
          <w:rFonts w:cs="Times New Roman"/>
          <w:b/>
          <w:bCs/>
          <w:color w:val="000000"/>
          <w:spacing w:val="1"/>
          <w:sz w:val="19"/>
          <w:szCs w:val="19"/>
        </w:rPr>
        <w:t>СФЕРЕ</w:t>
      </w:r>
      <w:r>
        <w:rPr>
          <w:b/>
          <w:bCs/>
          <w:color w:val="000000"/>
          <w:spacing w:val="1"/>
          <w:sz w:val="19"/>
          <w:szCs w:val="19"/>
        </w:rPr>
        <w:t xml:space="preserve"> </w:t>
      </w:r>
      <w:r>
        <w:rPr>
          <w:rFonts w:cs="Times New Roman"/>
          <w:b/>
          <w:bCs/>
          <w:color w:val="000000"/>
          <w:spacing w:val="1"/>
          <w:sz w:val="19"/>
          <w:szCs w:val="19"/>
        </w:rPr>
        <w:t>ФИЗИКИ</w:t>
      </w:r>
      <w:r>
        <w:rPr>
          <w:b/>
          <w:bCs/>
          <w:color w:val="000000"/>
          <w:spacing w:val="1"/>
          <w:sz w:val="19"/>
          <w:szCs w:val="19"/>
        </w:rPr>
        <w:t xml:space="preserve"> </w:t>
      </w:r>
      <w:r>
        <w:rPr>
          <w:rFonts w:cs="Times New Roman"/>
          <w:b/>
          <w:bCs/>
          <w:color w:val="000000"/>
          <w:spacing w:val="1"/>
          <w:sz w:val="19"/>
          <w:szCs w:val="19"/>
        </w:rPr>
        <w:t>ИНФОРМАЦИИ</w:t>
      </w:r>
    </w:p>
    <w:p w:rsidR="00B26D47" w:rsidRDefault="00B26D47" w:rsidP="00B26D47">
      <w:pPr>
        <w:shd w:val="clear" w:color="auto" w:fill="FFFFFF"/>
        <w:spacing w:before="293" w:line="278" w:lineRule="exact"/>
        <w:ind w:left="10" w:firstLine="408"/>
        <w:jc w:val="both"/>
      </w:pPr>
      <w:r>
        <w:rPr>
          <w:rFonts w:ascii="Times New Roman" w:hAnsi="Times New Roman" w:cs="Times New Roman"/>
          <w:b/>
          <w:bCs/>
          <w:color w:val="000000"/>
          <w:spacing w:val="1"/>
          <w:sz w:val="24"/>
          <w:szCs w:val="24"/>
        </w:rPr>
        <w:t>Предтечи формирования разума человечества в современной ци</w:t>
      </w:r>
      <w:r>
        <w:rPr>
          <w:rFonts w:ascii="Times New Roman" w:hAnsi="Times New Roman" w:cs="Times New Roman"/>
          <w:b/>
          <w:bCs/>
          <w:color w:val="000000"/>
          <w:spacing w:val="1"/>
          <w:sz w:val="24"/>
          <w:szCs w:val="24"/>
        </w:rPr>
        <w:softHyphen/>
      </w:r>
      <w:r>
        <w:rPr>
          <w:rFonts w:ascii="Times New Roman" w:hAnsi="Times New Roman" w:cs="Times New Roman"/>
          <w:b/>
          <w:bCs/>
          <w:color w:val="000000"/>
          <w:spacing w:val="5"/>
          <w:sz w:val="24"/>
          <w:szCs w:val="24"/>
        </w:rPr>
        <w:t xml:space="preserve">вилизации. </w:t>
      </w:r>
      <w:r>
        <w:rPr>
          <w:rFonts w:ascii="Times New Roman" w:hAnsi="Times New Roman" w:cs="Times New Roman"/>
          <w:color w:val="000000"/>
          <w:spacing w:val="5"/>
          <w:sz w:val="24"/>
          <w:szCs w:val="24"/>
        </w:rPr>
        <w:t xml:space="preserve">Информационный бум начался в </w:t>
      </w:r>
      <w:r>
        <w:rPr>
          <w:rFonts w:ascii="Times New Roman" w:hAnsi="Times New Roman" w:cs="Times New Roman"/>
          <w:color w:val="000000"/>
          <w:spacing w:val="5"/>
          <w:sz w:val="24"/>
          <w:szCs w:val="24"/>
          <w:lang w:val="en-US"/>
        </w:rPr>
        <w:t>XIX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веке с изобретением </w:t>
      </w:r>
      <w:r>
        <w:rPr>
          <w:rFonts w:ascii="Times New Roman" w:hAnsi="Times New Roman" w:cs="Times New Roman"/>
          <w:color w:val="000000"/>
          <w:spacing w:val="-2"/>
          <w:sz w:val="24"/>
          <w:szCs w:val="24"/>
        </w:rPr>
        <w:t>А. Г. Беллом (1847—1922) в 1875 году электромагнитного телефона,</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z w:val="24"/>
          <w:szCs w:val="24"/>
        </w:rPr>
        <w:t xml:space="preserve">В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веке в физике были совершены открытия и изобретения, касаю</w:t>
      </w:r>
      <w:r>
        <w:rPr>
          <w:rFonts w:ascii="Times New Roman" w:hAnsi="Times New Roman" w:cs="Times New Roman"/>
          <w:color w:val="000000"/>
          <w:sz w:val="24"/>
          <w:szCs w:val="24"/>
        </w:rPr>
        <w:softHyphen/>
        <w:t xml:space="preserve">щиеся информации, новых методов познания внешнего мира, содержания </w:t>
      </w:r>
      <w:r>
        <w:rPr>
          <w:rFonts w:ascii="Times New Roman" w:hAnsi="Times New Roman" w:cs="Times New Roman"/>
          <w:color w:val="000000"/>
          <w:spacing w:val="3"/>
          <w:sz w:val="24"/>
          <w:szCs w:val="24"/>
        </w:rPr>
        <w:t xml:space="preserve">сигналов, а также средств их доставки и связи. Из них в раздел «физика </w:t>
      </w:r>
      <w:r>
        <w:rPr>
          <w:rFonts w:ascii="Times New Roman" w:hAnsi="Times New Roman" w:cs="Times New Roman"/>
          <w:color w:val="000000"/>
          <w:spacing w:val="5"/>
          <w:sz w:val="24"/>
          <w:szCs w:val="24"/>
        </w:rPr>
        <w:t xml:space="preserve">информации» можно сгруппировать открытия, получившие признание </w:t>
      </w:r>
      <w:r>
        <w:rPr>
          <w:rFonts w:ascii="Times New Roman" w:hAnsi="Times New Roman" w:cs="Times New Roman"/>
          <w:color w:val="000000"/>
          <w:spacing w:val="8"/>
          <w:sz w:val="24"/>
          <w:szCs w:val="24"/>
        </w:rPr>
        <w:t xml:space="preserve">Нобелевского комитета: рентгенографии (К. Рентген, 1901); влияния </w:t>
      </w:r>
      <w:r>
        <w:rPr>
          <w:rFonts w:ascii="Times New Roman" w:hAnsi="Times New Roman" w:cs="Times New Roman"/>
          <w:color w:val="000000"/>
          <w:spacing w:val="3"/>
          <w:sz w:val="24"/>
          <w:szCs w:val="24"/>
        </w:rPr>
        <w:t>магнетизма на процессы излучения (Х.Лоренс, П. Зееман, 1902); радио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активности (П. Кюри, М. Склодовская-Кюри, 1903); электролитной дис</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социации* (С.Аррениус, 1903); катодных лучей (Ф.Ленард, 1905); пре</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цизионных оптических инструментов (Ф. Майкельсон, 1907); цветной </w:t>
      </w:r>
      <w:r>
        <w:rPr>
          <w:rFonts w:ascii="Times New Roman" w:hAnsi="Times New Roman" w:cs="Times New Roman"/>
          <w:color w:val="000000"/>
          <w:spacing w:val="1"/>
          <w:sz w:val="24"/>
          <w:szCs w:val="24"/>
        </w:rPr>
        <w:t>фотографической репродукции (Г.Липман, 1908); беспроволочного теле</w:t>
      </w:r>
      <w:r>
        <w:rPr>
          <w:rFonts w:ascii="Times New Roman" w:hAnsi="Times New Roman" w:cs="Times New Roman"/>
          <w:color w:val="000000"/>
          <w:spacing w:val="1"/>
          <w:sz w:val="24"/>
          <w:szCs w:val="24"/>
        </w:rPr>
        <w:softHyphen/>
        <w:t xml:space="preserve">графа (радио) (Г.Маркони и Ф.Браун, 1909) (ранее — А.Попов); эффекта </w:t>
      </w:r>
      <w:r>
        <w:rPr>
          <w:rFonts w:ascii="Times New Roman" w:hAnsi="Times New Roman" w:cs="Times New Roman"/>
          <w:color w:val="000000"/>
          <w:spacing w:val="3"/>
          <w:sz w:val="24"/>
          <w:szCs w:val="24"/>
        </w:rPr>
        <w:t xml:space="preserve">Доплера (И. Штарк, 1919); фотоэлектрического эффекта (А. Эйнштейн, </w:t>
      </w:r>
      <w:r>
        <w:rPr>
          <w:rFonts w:ascii="Times New Roman" w:hAnsi="Times New Roman" w:cs="Times New Roman"/>
          <w:color w:val="000000"/>
          <w:spacing w:val="-1"/>
          <w:sz w:val="24"/>
          <w:szCs w:val="24"/>
        </w:rPr>
        <w:t xml:space="preserve">1922; Э.Милликен, 1923); строения атомов и испускаемого ими излучения </w:t>
      </w:r>
      <w:r>
        <w:rPr>
          <w:rFonts w:ascii="Times New Roman" w:hAnsi="Times New Roman" w:cs="Times New Roman"/>
          <w:color w:val="000000"/>
          <w:spacing w:val="1"/>
          <w:sz w:val="24"/>
          <w:szCs w:val="24"/>
        </w:rPr>
        <w:t>(Н.Бор, 1922); электрокардиографии** (В. Эйнтховен, 1924); усовершен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ствования фотографии ядерных процессов и открытие мезонов (С. Пауэлл, </w:t>
      </w:r>
      <w:r>
        <w:rPr>
          <w:rFonts w:ascii="Times New Roman" w:hAnsi="Times New Roman" w:cs="Times New Roman"/>
          <w:color w:val="000000"/>
          <w:spacing w:val="2"/>
          <w:sz w:val="24"/>
          <w:szCs w:val="24"/>
        </w:rPr>
        <w:t>1950); измерения ядерного магнетизма (Ф. Блох, Э. Парселл, 1952); рас</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пределительной хроматографии* (А. Мартин, Р.Синг, 1952); фазоконтраст-</w:t>
      </w:r>
      <w:r>
        <w:rPr>
          <w:rFonts w:ascii="Times New Roman" w:hAnsi="Times New Roman" w:cs="Times New Roman"/>
          <w:color w:val="000000"/>
          <w:sz w:val="24"/>
          <w:szCs w:val="24"/>
        </w:rPr>
        <w:t xml:space="preserve">ного микроскопа (Ф. Цернике, 1953); полупроводников и транзисторного </w:t>
      </w:r>
      <w:r>
        <w:rPr>
          <w:rFonts w:ascii="Times New Roman" w:hAnsi="Times New Roman" w:cs="Times New Roman"/>
          <w:color w:val="000000"/>
          <w:spacing w:val="3"/>
          <w:sz w:val="24"/>
          <w:szCs w:val="24"/>
        </w:rPr>
        <w:t xml:space="preserve">эффекта (У. Шокли, Д. Бардин, </w:t>
      </w:r>
      <w:r>
        <w:rPr>
          <w:rFonts w:ascii="Times New Roman" w:hAnsi="Times New Roman" w:cs="Times New Roman"/>
          <w:smallCaps/>
          <w:color w:val="000000"/>
          <w:spacing w:val="3"/>
          <w:sz w:val="24"/>
          <w:szCs w:val="24"/>
        </w:rPr>
        <w:t xml:space="preserve">у. </w:t>
      </w:r>
      <w:r>
        <w:rPr>
          <w:rFonts w:ascii="Times New Roman" w:hAnsi="Times New Roman" w:cs="Times New Roman"/>
          <w:color w:val="000000"/>
          <w:spacing w:val="3"/>
          <w:sz w:val="24"/>
          <w:szCs w:val="24"/>
        </w:rPr>
        <w:t xml:space="preserve">Браттейн, 1956); полярографического </w:t>
      </w:r>
      <w:r>
        <w:rPr>
          <w:rFonts w:ascii="Times New Roman" w:hAnsi="Times New Roman" w:cs="Times New Roman"/>
          <w:color w:val="000000"/>
          <w:spacing w:val="-3"/>
          <w:sz w:val="24"/>
          <w:szCs w:val="24"/>
        </w:rPr>
        <w:t>анализа* (Я. Гейровский, 1959); метода датирования углеродом-14* (У.Либ-</w:t>
      </w:r>
      <w:r>
        <w:rPr>
          <w:rFonts w:ascii="Times New Roman" w:hAnsi="Times New Roman" w:cs="Times New Roman"/>
          <w:color w:val="000000"/>
          <w:sz w:val="24"/>
          <w:szCs w:val="24"/>
        </w:rPr>
        <w:t xml:space="preserve">би, 1960); оптических методов исследования колебаний атомов в области </w:t>
      </w:r>
      <w:r>
        <w:rPr>
          <w:rFonts w:ascii="Times New Roman" w:hAnsi="Times New Roman" w:cs="Times New Roman"/>
          <w:color w:val="000000"/>
          <w:spacing w:val="-2"/>
          <w:sz w:val="24"/>
          <w:szCs w:val="24"/>
        </w:rPr>
        <w:t xml:space="preserve">радиочастот (А.Кастлер, 1966); процессов генерации энергии звезд (Х.Бете, </w:t>
      </w:r>
      <w:r>
        <w:rPr>
          <w:rFonts w:ascii="Times New Roman" w:hAnsi="Times New Roman" w:cs="Times New Roman"/>
          <w:color w:val="000000"/>
          <w:spacing w:val="-1"/>
          <w:sz w:val="24"/>
          <w:szCs w:val="24"/>
        </w:rPr>
        <w:t>1967); голографии (Д.Габор, 1971); сверхпроводимости (Д. Бар дин, Л. Ку</w:t>
      </w:r>
      <w:r>
        <w:rPr>
          <w:rFonts w:ascii="Times New Roman" w:hAnsi="Times New Roman" w:cs="Times New Roman"/>
          <w:color w:val="000000"/>
          <w:spacing w:val="-1"/>
          <w:sz w:val="24"/>
          <w:szCs w:val="24"/>
        </w:rPr>
        <w:softHyphen/>
        <w:t xml:space="preserve">пер, Д.Шриффер, 1972); радиоастрономических (М.Райл, Э.Хьюиш, 1974); </w:t>
      </w:r>
      <w:r>
        <w:rPr>
          <w:rFonts w:ascii="Times New Roman" w:hAnsi="Times New Roman" w:cs="Times New Roman"/>
          <w:color w:val="000000"/>
          <w:spacing w:val="1"/>
          <w:sz w:val="24"/>
          <w:szCs w:val="24"/>
        </w:rPr>
        <w:t>радиоиммунологических** (Р.Ялоу, 1977); томографических методов ис</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следований** (А.Кормак, Г.Хаунсфилд, 1979); электронной микроскопии </w:t>
      </w:r>
      <w:r>
        <w:rPr>
          <w:rFonts w:ascii="Times New Roman" w:hAnsi="Times New Roman" w:cs="Times New Roman"/>
          <w:color w:val="000000"/>
          <w:spacing w:val="1"/>
          <w:sz w:val="24"/>
          <w:szCs w:val="24"/>
        </w:rPr>
        <w:t>кристаллов и структур нуклеопротеиновых комплексов* (А. Клуг, 1982); электронной оптики, сканирующего туннельного микроскопа (Э. Руской,</w:t>
      </w:r>
    </w:p>
    <w:p w:rsidR="00B26D47" w:rsidRDefault="00B26D47" w:rsidP="00B26D47">
      <w:pPr>
        <w:shd w:val="clear" w:color="auto" w:fill="FFFFFF"/>
        <w:spacing w:before="293"/>
        <w:ind w:left="24"/>
      </w:pPr>
      <w:r>
        <w:rPr>
          <w:rFonts w:ascii="Times New Roman" w:hAnsi="Times New Roman" w:cs="Times New Roman"/>
          <w:color w:val="000000"/>
          <w:spacing w:val="-2"/>
          <w:sz w:val="23"/>
          <w:szCs w:val="23"/>
        </w:rPr>
        <w:t xml:space="preserve">* — </w:t>
      </w:r>
      <w:r>
        <w:rPr>
          <w:rFonts w:ascii="Times New Roman" w:hAnsi="Times New Roman" w:cs="Times New Roman"/>
          <w:i/>
          <w:iCs/>
          <w:color w:val="000000"/>
          <w:spacing w:val="-2"/>
          <w:sz w:val="23"/>
          <w:szCs w:val="23"/>
        </w:rPr>
        <w:t>открытия, признанные в химии</w:t>
      </w:r>
    </w:p>
    <w:p w:rsidR="00B26D47" w:rsidRDefault="00B26D47" w:rsidP="00B26D47">
      <w:pPr>
        <w:shd w:val="clear" w:color="auto" w:fill="FFFFFF"/>
        <w:spacing w:before="14"/>
        <w:ind w:left="24"/>
      </w:pPr>
      <w:r>
        <w:rPr>
          <w:rFonts w:ascii="Times New Roman" w:hAnsi="Times New Roman" w:cs="Times New Roman"/>
          <w:color w:val="000000"/>
          <w:spacing w:val="-3"/>
          <w:sz w:val="23"/>
          <w:szCs w:val="23"/>
        </w:rPr>
        <w:t xml:space="preserve">** — </w:t>
      </w:r>
      <w:r>
        <w:rPr>
          <w:rFonts w:ascii="Times New Roman" w:hAnsi="Times New Roman" w:cs="Times New Roman"/>
          <w:i/>
          <w:iCs/>
          <w:color w:val="000000"/>
          <w:spacing w:val="-3"/>
          <w:sz w:val="23"/>
          <w:szCs w:val="23"/>
        </w:rPr>
        <w:t>открытия в физиологии и медицине</w:t>
      </w:r>
    </w:p>
    <w:p w:rsidR="00B26D47" w:rsidRDefault="00B26D47" w:rsidP="00B26D47">
      <w:pPr>
        <w:shd w:val="clear" w:color="auto" w:fill="FFFFFF"/>
        <w:spacing w:before="182"/>
        <w:ind w:right="29"/>
        <w:jc w:val="right"/>
      </w:pPr>
      <w:r>
        <w:rPr>
          <w:b/>
          <w:bCs/>
          <w:color w:val="000000"/>
          <w:spacing w:val="-9"/>
          <w:sz w:val="17"/>
          <w:szCs w:val="17"/>
        </w:rPr>
        <w:t>15</w:t>
      </w:r>
    </w:p>
    <w:p w:rsidR="00B26D47" w:rsidRDefault="00B26D47" w:rsidP="00B26D47">
      <w:pPr>
        <w:shd w:val="clear" w:color="auto" w:fill="FFFFFF"/>
        <w:spacing w:before="182"/>
        <w:ind w:right="29"/>
        <w:jc w:val="right"/>
        <w:sectPr w:rsidR="00B26D47">
          <w:pgSz w:w="11909" w:h="16834"/>
          <w:pgMar w:top="1440" w:right="2170" w:bottom="720" w:left="2074"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0" w:right="10"/>
        <w:jc w:val="both"/>
      </w:pPr>
      <w:r>
        <w:rPr>
          <w:rFonts w:ascii="Times New Roman" w:hAnsi="Times New Roman" w:cs="Times New Roman"/>
          <w:color w:val="000000"/>
          <w:spacing w:val="2"/>
          <w:sz w:val="24"/>
          <w:szCs w:val="24"/>
        </w:rPr>
        <w:t xml:space="preserve">Г. Бинниг, </w:t>
      </w:r>
      <w:r>
        <w:rPr>
          <w:rFonts w:ascii="Times New Roman" w:hAnsi="Times New Roman" w:cs="Times New Roman"/>
          <w:color w:val="000000"/>
          <w:spacing w:val="2"/>
          <w:sz w:val="24"/>
          <w:szCs w:val="24"/>
          <w:lang w:val="en-US"/>
        </w:rPr>
        <w:t>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Рохлер, 1986); суперпроводимости керамических материа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лов (Д. Беднорз, К.Мюллер, 1987); ядерно-магнитно-резонансной спек</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троскопии* (Р.Эрнст, 1991); новых пульсаров и возможностей изучения </w:t>
      </w:r>
      <w:r>
        <w:rPr>
          <w:rFonts w:ascii="Times New Roman" w:hAnsi="Times New Roman" w:cs="Times New Roman"/>
          <w:color w:val="000000"/>
          <w:spacing w:val="2"/>
          <w:sz w:val="24"/>
          <w:szCs w:val="24"/>
        </w:rPr>
        <w:t>гравитации (Р.Хуле, Д.Тейлор, 1993); нейтронной спектроскопии и диф</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ракционной техники (Б.Брокхаус, К. Шул, 1994); регистрации лептонов и </w:t>
      </w:r>
      <w:r>
        <w:rPr>
          <w:rFonts w:ascii="Times New Roman" w:hAnsi="Times New Roman" w:cs="Times New Roman"/>
          <w:color w:val="000000"/>
          <w:spacing w:val="-2"/>
          <w:sz w:val="24"/>
          <w:szCs w:val="24"/>
        </w:rPr>
        <w:t xml:space="preserve">нейтрино (М.Перу, Ф.Рейнес, 1995); вычислительных методов в квантовой </w:t>
      </w:r>
      <w:r>
        <w:rPr>
          <w:rFonts w:ascii="Times New Roman" w:hAnsi="Times New Roman" w:cs="Times New Roman"/>
          <w:color w:val="000000"/>
          <w:sz w:val="24"/>
          <w:szCs w:val="24"/>
        </w:rPr>
        <w:t xml:space="preserve">химии (Д.Попл, 1998); полупроводниковых гетероструктур, используемых </w:t>
      </w:r>
      <w:r>
        <w:rPr>
          <w:rFonts w:ascii="Times New Roman" w:hAnsi="Times New Roman" w:cs="Times New Roman"/>
          <w:color w:val="000000"/>
          <w:spacing w:val="-4"/>
          <w:sz w:val="24"/>
          <w:szCs w:val="24"/>
        </w:rPr>
        <w:t>в высокоскоростной- и опто-электронике (Ж. Алферов, Х.Кроемер, 2000); интегральных схем — «чипов» (Д. Килби, 2000).</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3"/>
          <w:sz w:val="24"/>
          <w:szCs w:val="24"/>
        </w:rPr>
        <w:t>Следует отметить, что большое значение для информационных тех</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нологий имело изобретение в 1929 В.К.Зворыкиным и М.фон Ардение </w:t>
      </w:r>
      <w:r>
        <w:rPr>
          <w:rFonts w:ascii="Times New Roman" w:hAnsi="Times New Roman" w:cs="Times New Roman"/>
          <w:color w:val="000000"/>
          <w:spacing w:val="-1"/>
          <w:sz w:val="24"/>
          <w:szCs w:val="24"/>
        </w:rPr>
        <w:t>кинескопа — приемной телевизионной трубки, а в 1931 В. К. Зворыкиным и С. И. Катаевым иконоскопа — передающей телевизионной трубки.</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5"/>
          <w:sz w:val="24"/>
          <w:szCs w:val="24"/>
        </w:rPr>
        <w:t xml:space="preserve">Кроме того, еще одним прорывом в сфере информации в 1989 году </w:t>
      </w:r>
      <w:r>
        <w:rPr>
          <w:rFonts w:ascii="Times New Roman" w:hAnsi="Times New Roman" w:cs="Times New Roman"/>
          <w:color w:val="000000"/>
          <w:spacing w:val="-1"/>
          <w:sz w:val="24"/>
          <w:szCs w:val="24"/>
        </w:rPr>
        <w:t xml:space="preserve">явилось изобретение Т. Бернерс-Ли языка интернета — </w:t>
      </w:r>
      <w:r>
        <w:rPr>
          <w:rFonts w:ascii="Times New Roman" w:hAnsi="Times New Roman" w:cs="Times New Roman"/>
          <w:color w:val="000000"/>
          <w:spacing w:val="-1"/>
          <w:sz w:val="24"/>
          <w:szCs w:val="24"/>
          <w:lang w:val="en-US"/>
        </w:rPr>
        <w:t>HTML</w:t>
      </w:r>
      <w:r w:rsidRPr="00062CEF">
        <w:rPr>
          <w:rFonts w:ascii="Times New Roman" w:hAnsi="Times New Roman" w:cs="Times New Roman"/>
          <w:color w:val="000000"/>
          <w:spacing w:val="-1"/>
          <w:sz w:val="24"/>
          <w:szCs w:val="24"/>
        </w:rPr>
        <w:t>.</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5"/>
          <w:sz w:val="24"/>
          <w:szCs w:val="24"/>
        </w:rPr>
        <w:t>Все эти открытия в совокупности, с одной стороны, сформировали информационную революцию во внешней среде, разверстку информа</w:t>
      </w:r>
      <w:r>
        <w:rPr>
          <w:rFonts w:ascii="Times New Roman" w:hAnsi="Times New Roman" w:cs="Times New Roman"/>
          <w:color w:val="000000"/>
          <w:spacing w:val="5"/>
          <w:sz w:val="24"/>
          <w:szCs w:val="24"/>
        </w:rPr>
        <w:softHyphen/>
        <w:t xml:space="preserve">ционной бездны, гигантскую информационную волну, обрушившуюся </w:t>
      </w:r>
      <w:r>
        <w:rPr>
          <w:rFonts w:ascii="Times New Roman" w:hAnsi="Times New Roman" w:cs="Times New Roman"/>
          <w:color w:val="000000"/>
          <w:spacing w:val="3"/>
          <w:sz w:val="24"/>
          <w:szCs w:val="24"/>
        </w:rPr>
        <w:t>на земную цивилизацию и захлестывающую информационным потопом все человечество, с другой — могли способствовать формированию но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вого единого научно-технического информационно-интеллектуального </w:t>
      </w:r>
      <w:r>
        <w:rPr>
          <w:rFonts w:ascii="Times New Roman" w:hAnsi="Times New Roman" w:cs="Times New Roman"/>
          <w:color w:val="000000"/>
          <w:spacing w:val="5"/>
          <w:sz w:val="24"/>
          <w:szCs w:val="24"/>
        </w:rPr>
        <w:t xml:space="preserve">макрокосма человеческой цивилизации. Предстояло проанализировать </w:t>
      </w:r>
      <w:r>
        <w:rPr>
          <w:rFonts w:ascii="Times New Roman" w:hAnsi="Times New Roman" w:cs="Times New Roman"/>
          <w:color w:val="000000"/>
          <w:spacing w:val="3"/>
          <w:sz w:val="24"/>
          <w:szCs w:val="24"/>
        </w:rPr>
        <w:t>основные моменты результатов «наложения» информационной револю</w:t>
      </w:r>
      <w:r>
        <w:rPr>
          <w:rFonts w:ascii="Times New Roman" w:hAnsi="Times New Roman" w:cs="Times New Roman"/>
          <w:color w:val="000000"/>
          <w:spacing w:val="3"/>
          <w:sz w:val="24"/>
          <w:szCs w:val="24"/>
        </w:rPr>
        <w:softHyphen/>
        <w:t xml:space="preserve">ции в окружающей среде на физиологию человека, здоровье населения, </w:t>
      </w:r>
      <w:r>
        <w:rPr>
          <w:rFonts w:ascii="Times New Roman" w:hAnsi="Times New Roman" w:cs="Times New Roman"/>
          <w:color w:val="000000"/>
          <w:spacing w:val="2"/>
          <w:sz w:val="24"/>
          <w:szCs w:val="24"/>
        </w:rPr>
        <w:t>цивилизацию в целом</w:t>
      </w:r>
    </w:p>
    <w:p w:rsidR="00B26D47" w:rsidRDefault="00B26D47" w:rsidP="00B26D47">
      <w:pPr>
        <w:shd w:val="clear" w:color="auto" w:fill="FFFFFF"/>
        <w:spacing w:before="322"/>
      </w:pPr>
      <w:r>
        <w:rPr>
          <w:rFonts w:cs="Times New Roman"/>
          <w:b/>
          <w:bCs/>
          <w:color w:val="000000"/>
          <w:sz w:val="19"/>
          <w:szCs w:val="19"/>
        </w:rPr>
        <w:t>УЧЕНИЯ</w:t>
      </w:r>
      <w:r>
        <w:rPr>
          <w:b/>
          <w:bCs/>
          <w:color w:val="000000"/>
          <w:sz w:val="19"/>
          <w:szCs w:val="19"/>
        </w:rPr>
        <w:t xml:space="preserve">, </w:t>
      </w:r>
      <w:r>
        <w:rPr>
          <w:rFonts w:cs="Times New Roman"/>
          <w:b/>
          <w:bCs/>
          <w:color w:val="000000"/>
          <w:sz w:val="19"/>
          <w:szCs w:val="19"/>
        </w:rPr>
        <w:t>ОКАЗАВШИЕ</w:t>
      </w:r>
      <w:r>
        <w:rPr>
          <w:b/>
          <w:bCs/>
          <w:color w:val="000000"/>
          <w:sz w:val="19"/>
          <w:szCs w:val="19"/>
        </w:rPr>
        <w:t xml:space="preserve"> </w:t>
      </w:r>
      <w:r>
        <w:rPr>
          <w:rFonts w:cs="Times New Roman"/>
          <w:b/>
          <w:bCs/>
          <w:color w:val="000000"/>
          <w:sz w:val="19"/>
          <w:szCs w:val="19"/>
        </w:rPr>
        <w:t>ВЛИЯНИЕ</w:t>
      </w:r>
      <w:r>
        <w:rPr>
          <w:b/>
          <w:bCs/>
          <w:color w:val="000000"/>
          <w:sz w:val="19"/>
          <w:szCs w:val="19"/>
        </w:rPr>
        <w:t xml:space="preserve"> </w:t>
      </w:r>
      <w:r>
        <w:rPr>
          <w:rFonts w:cs="Times New Roman"/>
          <w:b/>
          <w:bCs/>
          <w:color w:val="000000"/>
          <w:sz w:val="19"/>
          <w:szCs w:val="19"/>
        </w:rPr>
        <w:t>НА</w:t>
      </w:r>
      <w:r>
        <w:rPr>
          <w:b/>
          <w:bCs/>
          <w:color w:val="000000"/>
          <w:sz w:val="19"/>
          <w:szCs w:val="19"/>
        </w:rPr>
        <w:t xml:space="preserve"> </w:t>
      </w:r>
      <w:r>
        <w:rPr>
          <w:rFonts w:cs="Times New Roman"/>
          <w:b/>
          <w:bCs/>
          <w:color w:val="000000"/>
          <w:sz w:val="19"/>
          <w:szCs w:val="19"/>
        </w:rPr>
        <w:t>РАЗВИТИЕ</w:t>
      </w:r>
      <w:r>
        <w:rPr>
          <w:b/>
          <w:bCs/>
          <w:color w:val="000000"/>
          <w:sz w:val="19"/>
          <w:szCs w:val="19"/>
        </w:rPr>
        <w:t xml:space="preserve"> </w:t>
      </w:r>
      <w:r>
        <w:rPr>
          <w:rFonts w:cs="Times New Roman"/>
          <w:b/>
          <w:bCs/>
          <w:color w:val="000000"/>
          <w:sz w:val="19"/>
          <w:szCs w:val="19"/>
        </w:rPr>
        <w:t>СИСТЕМЫ</w:t>
      </w:r>
      <w:r>
        <w:rPr>
          <w:b/>
          <w:bCs/>
          <w:color w:val="000000"/>
          <w:sz w:val="19"/>
          <w:szCs w:val="19"/>
        </w:rPr>
        <w:t xml:space="preserve"> </w:t>
      </w:r>
      <w:r>
        <w:rPr>
          <w:rFonts w:cs="Times New Roman"/>
          <w:b/>
          <w:bCs/>
          <w:color w:val="000000"/>
          <w:sz w:val="19"/>
          <w:szCs w:val="19"/>
        </w:rPr>
        <w:t>ЗНАНИЙ</w:t>
      </w:r>
    </w:p>
    <w:p w:rsidR="00B26D47" w:rsidRDefault="00B26D47" w:rsidP="00B26D47">
      <w:pPr>
        <w:shd w:val="clear" w:color="auto" w:fill="FFFFFF"/>
        <w:spacing w:before="67"/>
        <w:ind w:left="5"/>
      </w:pPr>
      <w:r>
        <w:rPr>
          <w:rFonts w:cs="Times New Roman"/>
          <w:b/>
          <w:bCs/>
          <w:color w:val="000000"/>
          <w:spacing w:val="2"/>
          <w:sz w:val="19"/>
          <w:szCs w:val="19"/>
        </w:rPr>
        <w:t>ОБ</w:t>
      </w:r>
      <w:r>
        <w:rPr>
          <w:b/>
          <w:bCs/>
          <w:color w:val="000000"/>
          <w:spacing w:val="2"/>
          <w:sz w:val="19"/>
          <w:szCs w:val="19"/>
        </w:rPr>
        <w:t xml:space="preserve"> </w:t>
      </w:r>
      <w:r>
        <w:rPr>
          <w:rFonts w:cs="Times New Roman"/>
          <w:b/>
          <w:bCs/>
          <w:color w:val="000000"/>
          <w:spacing w:val="2"/>
          <w:sz w:val="19"/>
          <w:szCs w:val="19"/>
        </w:rPr>
        <w:t>ИНФОРМАЦИОННО</w:t>
      </w:r>
      <w:r>
        <w:rPr>
          <w:b/>
          <w:bCs/>
          <w:color w:val="000000"/>
          <w:spacing w:val="2"/>
          <w:sz w:val="19"/>
          <w:szCs w:val="19"/>
        </w:rPr>
        <w:t>-</w:t>
      </w:r>
      <w:r>
        <w:rPr>
          <w:rFonts w:cs="Times New Roman"/>
          <w:b/>
          <w:bCs/>
          <w:color w:val="000000"/>
          <w:spacing w:val="2"/>
          <w:sz w:val="19"/>
          <w:szCs w:val="19"/>
        </w:rPr>
        <w:t>ИНТЕЛЛЕКТУАЛЬНОЙ</w:t>
      </w:r>
      <w:r>
        <w:rPr>
          <w:b/>
          <w:bCs/>
          <w:color w:val="000000"/>
          <w:spacing w:val="2"/>
          <w:sz w:val="19"/>
          <w:szCs w:val="19"/>
        </w:rPr>
        <w:t xml:space="preserve"> </w:t>
      </w:r>
      <w:r>
        <w:rPr>
          <w:rFonts w:cs="Times New Roman"/>
          <w:b/>
          <w:bCs/>
          <w:color w:val="000000"/>
          <w:spacing w:val="2"/>
          <w:sz w:val="19"/>
          <w:szCs w:val="19"/>
        </w:rPr>
        <w:t>ЧЕЛОВЕЧЕСКОЙ</w:t>
      </w:r>
      <w:r>
        <w:rPr>
          <w:b/>
          <w:bCs/>
          <w:color w:val="000000"/>
          <w:spacing w:val="2"/>
          <w:sz w:val="19"/>
          <w:szCs w:val="19"/>
        </w:rPr>
        <w:t xml:space="preserve"> </w:t>
      </w:r>
      <w:r>
        <w:rPr>
          <w:rFonts w:cs="Times New Roman"/>
          <w:b/>
          <w:bCs/>
          <w:color w:val="000000"/>
          <w:spacing w:val="2"/>
          <w:sz w:val="19"/>
          <w:szCs w:val="19"/>
        </w:rPr>
        <w:t>ПОПУЛЯЦИИ</w:t>
      </w:r>
    </w:p>
    <w:p w:rsidR="00B26D47" w:rsidRDefault="00B26D47" w:rsidP="00B26D47">
      <w:pPr>
        <w:shd w:val="clear" w:color="auto" w:fill="FFFFFF"/>
        <w:spacing w:before="293" w:line="278" w:lineRule="exact"/>
        <w:ind w:left="14" w:right="5" w:firstLine="408"/>
        <w:jc w:val="both"/>
      </w:pPr>
      <w:r>
        <w:rPr>
          <w:rFonts w:ascii="Times New Roman" w:hAnsi="Times New Roman" w:cs="Times New Roman"/>
          <w:b/>
          <w:bCs/>
          <w:color w:val="000000"/>
          <w:spacing w:val="4"/>
          <w:sz w:val="24"/>
          <w:szCs w:val="24"/>
        </w:rPr>
        <w:t>Предтечи гипотезы «глобального разума» макросоциума и уче</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7"/>
          <w:sz w:val="24"/>
          <w:szCs w:val="24"/>
        </w:rPr>
        <w:t xml:space="preserve">ния о ноогенезе. </w:t>
      </w:r>
      <w:r>
        <w:rPr>
          <w:rFonts w:ascii="Times New Roman" w:hAnsi="Times New Roman" w:cs="Times New Roman"/>
          <w:color w:val="000000"/>
          <w:spacing w:val="7"/>
          <w:sz w:val="24"/>
          <w:szCs w:val="24"/>
        </w:rPr>
        <w:t xml:space="preserve">Эрнст Геккель (1834—1919) в 1866 году ввел такие </w:t>
      </w:r>
      <w:r>
        <w:rPr>
          <w:rFonts w:ascii="Times New Roman" w:hAnsi="Times New Roman" w:cs="Times New Roman"/>
          <w:color w:val="000000"/>
          <w:sz w:val="24"/>
          <w:szCs w:val="24"/>
        </w:rPr>
        <w:t xml:space="preserve">термины, как онтогенез и филогенез, в связи с формулировкой основного </w:t>
      </w:r>
      <w:r>
        <w:rPr>
          <w:rFonts w:ascii="Times New Roman" w:hAnsi="Times New Roman" w:cs="Times New Roman"/>
          <w:color w:val="000000"/>
          <w:spacing w:val="1"/>
          <w:sz w:val="24"/>
          <w:szCs w:val="24"/>
        </w:rPr>
        <w:t xml:space="preserve">биогенетического закона, согласно которому онтогенез (индивидуальное </w:t>
      </w:r>
      <w:r>
        <w:rPr>
          <w:rFonts w:ascii="Times New Roman" w:hAnsi="Times New Roman" w:cs="Times New Roman"/>
          <w:color w:val="000000"/>
          <w:spacing w:val="-1"/>
          <w:sz w:val="24"/>
          <w:szCs w:val="24"/>
        </w:rPr>
        <w:t>развитие) есть краткое и сжатое повторение филогенеза — процесса исто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рического развития отдельных типов, классов, отрядов, родов, семейств, </w:t>
      </w:r>
      <w:r>
        <w:rPr>
          <w:rFonts w:ascii="Times New Roman" w:hAnsi="Times New Roman" w:cs="Times New Roman"/>
          <w:color w:val="000000"/>
          <w:sz w:val="24"/>
          <w:szCs w:val="24"/>
        </w:rPr>
        <w:t>видов живых организмов; предложил трактовку термина экология.</w:t>
      </w:r>
    </w:p>
    <w:p w:rsidR="00B26D47" w:rsidRDefault="00B26D47" w:rsidP="00B26D47">
      <w:pPr>
        <w:shd w:val="clear" w:color="auto" w:fill="FFFFFF"/>
        <w:spacing w:before="163"/>
        <w:ind w:left="14"/>
      </w:pPr>
      <w:r>
        <w:rPr>
          <w:b/>
          <w:bCs/>
          <w:color w:val="000000"/>
          <w:spacing w:val="-14"/>
          <w:sz w:val="19"/>
          <w:szCs w:val="19"/>
        </w:rPr>
        <w:t>16</w:t>
      </w:r>
    </w:p>
    <w:p w:rsidR="00B26D47" w:rsidRDefault="00B26D47" w:rsidP="00B26D47">
      <w:pPr>
        <w:shd w:val="clear" w:color="auto" w:fill="FFFFFF"/>
        <w:spacing w:before="163"/>
        <w:ind w:left="14"/>
        <w:sectPr w:rsidR="00B26D47">
          <w:pgSz w:w="11909" w:h="16834"/>
          <w:pgMar w:top="1440" w:right="2055" w:bottom="720" w:left="2184" w:header="720" w:footer="720" w:gutter="0"/>
          <w:cols w:space="60"/>
          <w:noEndnote/>
        </w:sectPr>
      </w:pPr>
    </w:p>
    <w:p w:rsidR="00B26D47" w:rsidRDefault="00B26D47" w:rsidP="00B26D47">
      <w:pPr>
        <w:shd w:val="clear" w:color="auto" w:fill="FFFFFF"/>
        <w:ind w:left="5"/>
      </w:pPr>
      <w:r>
        <w:rPr>
          <w:rFonts w:cs="Times New Roman"/>
          <w:b/>
          <w:bCs/>
          <w:color w:val="000000"/>
          <w:spacing w:val="-7"/>
          <w:sz w:val="18"/>
          <w:szCs w:val="18"/>
        </w:rPr>
        <w:lastRenderedPageBreak/>
        <w:t>История</w:t>
      </w:r>
      <w:r>
        <w:rPr>
          <w:b/>
          <w:bCs/>
          <w:color w:val="000000"/>
          <w:spacing w:val="-7"/>
          <w:sz w:val="18"/>
          <w:szCs w:val="18"/>
        </w:rPr>
        <w:t xml:space="preserve"> </w:t>
      </w:r>
      <w:r>
        <w:rPr>
          <w:rFonts w:cs="Times New Roman"/>
          <w:b/>
          <w:bCs/>
          <w:color w:val="000000"/>
          <w:spacing w:val="-7"/>
          <w:sz w:val="18"/>
          <w:szCs w:val="18"/>
        </w:rPr>
        <w:t>фундаментальных</w:t>
      </w:r>
      <w:r>
        <w:rPr>
          <w:b/>
          <w:bCs/>
          <w:color w:val="000000"/>
          <w:spacing w:val="-7"/>
          <w:sz w:val="18"/>
          <w:szCs w:val="18"/>
        </w:rPr>
        <w:t xml:space="preserve"> </w:t>
      </w:r>
      <w:r>
        <w:rPr>
          <w:rFonts w:cs="Times New Roman"/>
          <w:b/>
          <w:bCs/>
          <w:color w:val="000000"/>
          <w:spacing w:val="-7"/>
          <w:sz w:val="18"/>
          <w:szCs w:val="18"/>
        </w:rPr>
        <w:t>наук</w:t>
      </w:r>
      <w:r>
        <w:rPr>
          <w:b/>
          <w:bCs/>
          <w:color w:val="000000"/>
          <w:spacing w:val="-7"/>
          <w:sz w:val="18"/>
          <w:szCs w:val="18"/>
        </w:rPr>
        <w:t xml:space="preserve"> </w:t>
      </w:r>
      <w:r>
        <w:rPr>
          <w:rFonts w:cs="Times New Roman"/>
          <w:b/>
          <w:bCs/>
          <w:color w:val="000000"/>
          <w:spacing w:val="-7"/>
          <w:sz w:val="18"/>
          <w:szCs w:val="18"/>
        </w:rPr>
        <w:t>ХХ</w:t>
      </w:r>
      <w:r>
        <w:rPr>
          <w:b/>
          <w:bCs/>
          <w:color w:val="000000"/>
          <w:spacing w:val="-7"/>
          <w:sz w:val="18"/>
          <w:szCs w:val="18"/>
        </w:rPr>
        <w:t>-</w:t>
      </w:r>
      <w:r>
        <w:rPr>
          <w:rFonts w:cs="Times New Roman"/>
          <w:b/>
          <w:bCs/>
          <w:color w:val="000000"/>
          <w:spacing w:val="-7"/>
          <w:sz w:val="18"/>
          <w:szCs w:val="18"/>
        </w:rPr>
        <w:t>го</w:t>
      </w:r>
      <w:r>
        <w:rPr>
          <w:b/>
          <w:bCs/>
          <w:color w:val="000000"/>
          <w:spacing w:val="-7"/>
          <w:sz w:val="18"/>
          <w:szCs w:val="18"/>
        </w:rPr>
        <w:t xml:space="preserve"> </w:t>
      </w:r>
      <w:r>
        <w:rPr>
          <w:rFonts w:cs="Times New Roman"/>
          <w:b/>
          <w:bCs/>
          <w:color w:val="000000"/>
          <w:spacing w:val="-7"/>
          <w:sz w:val="18"/>
          <w:szCs w:val="18"/>
        </w:rPr>
        <w:t>века</w:t>
      </w:r>
    </w:p>
    <w:p w:rsidR="00B26D47" w:rsidRDefault="00B26D47" w:rsidP="00B26D47">
      <w:pPr>
        <w:shd w:val="clear" w:color="auto" w:fill="FFFFFF"/>
        <w:spacing w:before="254" w:line="278" w:lineRule="exact"/>
        <w:ind w:right="5" w:firstLine="413"/>
        <w:jc w:val="both"/>
      </w:pPr>
      <w:r>
        <w:rPr>
          <w:rFonts w:ascii="Times New Roman" w:hAnsi="Times New Roman" w:cs="Times New Roman"/>
          <w:color w:val="000000"/>
          <w:spacing w:val="-3"/>
          <w:sz w:val="24"/>
          <w:szCs w:val="24"/>
        </w:rPr>
        <w:t xml:space="preserve">Выдвинутая В. И. Вернадским (1863—1945) идея, о том, что уже в 30-х </w:t>
      </w:r>
      <w:r>
        <w:rPr>
          <w:rFonts w:ascii="Times New Roman" w:hAnsi="Times New Roman" w:cs="Times New Roman"/>
          <w:color w:val="000000"/>
          <w:spacing w:val="-2"/>
          <w:sz w:val="24"/>
          <w:szCs w:val="24"/>
        </w:rPr>
        <w:t xml:space="preserve">годах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века «человечество вступило в ноосферу — сферу ведущего зна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чения разума»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noos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от греч. «разум»), так как якобы уже тогда «преоб</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разовались средства связи», «человечество стало единым, поднялось благо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состояние трудящихся, наступило равенство всех людей и войны исключи-</w:t>
      </w:r>
      <w:r>
        <w:rPr>
          <w:rFonts w:ascii="Times New Roman" w:hAnsi="Times New Roman" w:cs="Times New Roman"/>
          <w:color w:val="000000"/>
          <w:spacing w:val="2"/>
          <w:sz w:val="24"/>
          <w:szCs w:val="24"/>
        </w:rPr>
        <w:t xml:space="preserve">лись из жизни общества» — сомнительна по своей своевременности, так </w:t>
      </w:r>
      <w:r>
        <w:rPr>
          <w:rFonts w:ascii="Times New Roman" w:hAnsi="Times New Roman" w:cs="Times New Roman"/>
          <w:color w:val="000000"/>
          <w:spacing w:val="1"/>
          <w:sz w:val="24"/>
          <w:szCs w:val="24"/>
        </w:rPr>
        <w:t xml:space="preserve">как к тому времени население Земли приближалось всего лишь к 1 млрд; телевизоров, компьютеров, сотовых телефонов, спутниковой и Интернет </w:t>
      </w:r>
      <w:r>
        <w:rPr>
          <w:rFonts w:ascii="Times New Roman" w:hAnsi="Times New Roman" w:cs="Times New Roman"/>
          <w:color w:val="000000"/>
          <w:sz w:val="24"/>
          <w:szCs w:val="24"/>
        </w:rPr>
        <w:t xml:space="preserve">связи не было; человечеству предстояло еще испытать ужасы </w:t>
      </w:r>
      <w:r>
        <w:rPr>
          <w:rFonts w:ascii="Times New Roman" w:hAnsi="Times New Roman" w:cs="Times New Roman"/>
          <w:color w:val="000000"/>
          <w:sz w:val="24"/>
          <w:szCs w:val="24"/>
          <w:lang w:val="en-US"/>
        </w:rPr>
        <w:t>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Мировой </w:t>
      </w:r>
      <w:r>
        <w:rPr>
          <w:rFonts w:ascii="Times New Roman" w:hAnsi="Times New Roman" w:cs="Times New Roman"/>
          <w:color w:val="000000"/>
          <w:spacing w:val="-1"/>
          <w:sz w:val="24"/>
          <w:szCs w:val="24"/>
        </w:rPr>
        <w:t xml:space="preserve">войны. Между тем, заявление В. И. Вернадского могло свидетельствовать </w:t>
      </w:r>
      <w:r>
        <w:rPr>
          <w:rFonts w:ascii="Times New Roman" w:hAnsi="Times New Roman" w:cs="Times New Roman"/>
          <w:color w:val="000000"/>
          <w:spacing w:val="1"/>
          <w:sz w:val="24"/>
          <w:szCs w:val="24"/>
        </w:rPr>
        <w:t>о международном характере науки и способствовало развитию человече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ской мысли по гипотезе «глобального разума» в будущем</w:t>
      </w:r>
    </w:p>
    <w:p w:rsidR="00B26D47" w:rsidRDefault="00B26D47" w:rsidP="00B26D47">
      <w:pPr>
        <w:shd w:val="clear" w:color="auto" w:fill="FFFFFF"/>
        <w:spacing w:line="278" w:lineRule="exact"/>
        <w:ind w:firstLine="413"/>
        <w:jc w:val="both"/>
      </w:pPr>
      <w:r>
        <w:rPr>
          <w:rFonts w:ascii="Times New Roman" w:hAnsi="Times New Roman" w:cs="Times New Roman"/>
          <w:color w:val="000000"/>
          <w:spacing w:val="1"/>
          <w:sz w:val="24"/>
          <w:szCs w:val="24"/>
        </w:rPr>
        <w:t>К.Э.Циолковский (1875—1935) явился основателем космической фи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лософии, выдвинул идеи поиска внеземного разума, связи с внеземными </w:t>
      </w:r>
      <w:r>
        <w:rPr>
          <w:rFonts w:ascii="Times New Roman" w:hAnsi="Times New Roman" w:cs="Times New Roman"/>
          <w:color w:val="000000"/>
          <w:sz w:val="24"/>
          <w:szCs w:val="24"/>
        </w:rPr>
        <w:t xml:space="preserve">цивилизациями, в книге «Воля Вселенной. Неизвестные разумные силы», </w:t>
      </w:r>
      <w:r>
        <w:rPr>
          <w:rFonts w:ascii="Times New Roman" w:hAnsi="Times New Roman" w:cs="Times New Roman"/>
          <w:color w:val="000000"/>
          <w:spacing w:val="-1"/>
          <w:sz w:val="24"/>
          <w:szCs w:val="24"/>
        </w:rPr>
        <w:t xml:space="preserve">изданной в Калуге в 1928 году писал: «...Что могущественнее разума? Ему </w:t>
      </w:r>
      <w:r>
        <w:rPr>
          <w:rFonts w:ascii="Times New Roman" w:hAnsi="Times New Roman" w:cs="Times New Roman"/>
          <w:color w:val="000000"/>
          <w:spacing w:val="-2"/>
          <w:sz w:val="24"/>
          <w:szCs w:val="24"/>
        </w:rPr>
        <w:t xml:space="preserve">— власть, сила и господство над всем космосом. Последний сам рождает в </w:t>
      </w:r>
      <w:r>
        <w:rPr>
          <w:rFonts w:ascii="Times New Roman" w:hAnsi="Times New Roman" w:cs="Times New Roman"/>
          <w:color w:val="000000"/>
          <w:spacing w:val="-1"/>
          <w:sz w:val="24"/>
          <w:szCs w:val="24"/>
        </w:rPr>
        <w:t xml:space="preserve">себе силу, которая им управляет. Она могущественнее всех остальных сил </w:t>
      </w:r>
      <w:r>
        <w:rPr>
          <w:rFonts w:ascii="Times New Roman" w:hAnsi="Times New Roman" w:cs="Times New Roman"/>
          <w:color w:val="000000"/>
          <w:spacing w:val="-5"/>
          <w:sz w:val="24"/>
          <w:szCs w:val="24"/>
        </w:rPr>
        <w:t>природы...».</w:t>
      </w:r>
    </w:p>
    <w:p w:rsidR="00B26D47" w:rsidRDefault="00B26D47" w:rsidP="00B26D47">
      <w:pPr>
        <w:shd w:val="clear" w:color="auto" w:fill="FFFFFF"/>
        <w:spacing w:line="278" w:lineRule="exact"/>
        <w:ind w:right="5" w:firstLine="413"/>
        <w:jc w:val="both"/>
      </w:pPr>
      <w:r>
        <w:rPr>
          <w:rFonts w:ascii="Times New Roman" w:hAnsi="Times New Roman" w:cs="Times New Roman"/>
          <w:color w:val="000000"/>
          <w:spacing w:val="2"/>
          <w:sz w:val="24"/>
          <w:szCs w:val="24"/>
        </w:rPr>
        <w:t xml:space="preserve">В статье Клода Шеннона «Математическая теория коммуникаций» в </w:t>
      </w:r>
      <w:r>
        <w:rPr>
          <w:rFonts w:ascii="Times New Roman" w:hAnsi="Times New Roman" w:cs="Times New Roman"/>
          <w:color w:val="000000"/>
          <w:spacing w:val="1"/>
          <w:sz w:val="24"/>
          <w:szCs w:val="24"/>
        </w:rPr>
        <w:t>1948 году впервые было сформулировано определение информации, свя</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занное с мерой неопределенности (степени незнания того, что подлежит </w:t>
      </w:r>
      <w:r>
        <w:rPr>
          <w:rFonts w:ascii="Times New Roman" w:hAnsi="Times New Roman" w:cs="Times New Roman"/>
          <w:color w:val="000000"/>
          <w:spacing w:val="-1"/>
          <w:sz w:val="24"/>
          <w:szCs w:val="24"/>
        </w:rPr>
        <w:t>передаче). Соответственно, цель передачи информации — это снятие дан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ной неопределенности. В соответствии с данным подходом по мере по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лучения информации снимается неопределенность, при этом, чем больше </w:t>
      </w:r>
      <w:r>
        <w:rPr>
          <w:rFonts w:ascii="Times New Roman" w:hAnsi="Times New Roman" w:cs="Times New Roman"/>
          <w:color w:val="000000"/>
          <w:spacing w:val="-2"/>
          <w:sz w:val="24"/>
          <w:szCs w:val="24"/>
        </w:rPr>
        <w:t>информации получено, тем меньше степень неопределенности получателя.</w:t>
      </w:r>
    </w:p>
    <w:p w:rsidR="00B26D47" w:rsidRDefault="00B26D47" w:rsidP="00B26D47">
      <w:pPr>
        <w:shd w:val="clear" w:color="auto" w:fill="FFFFFF"/>
        <w:spacing w:line="278" w:lineRule="exact"/>
        <w:ind w:right="5" w:firstLine="413"/>
        <w:jc w:val="both"/>
      </w:pPr>
      <w:r>
        <w:rPr>
          <w:rFonts w:ascii="Times New Roman" w:hAnsi="Times New Roman" w:cs="Times New Roman"/>
          <w:color w:val="000000"/>
          <w:spacing w:val="4"/>
          <w:sz w:val="24"/>
          <w:szCs w:val="24"/>
        </w:rPr>
        <w:t>В 1948 году Норберт Винер (1894—1964) в своей книге «Киберне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тика» сформулировал предмет, объект и основные понятия новой науки </w:t>
      </w:r>
      <w:r>
        <w:rPr>
          <w:rFonts w:ascii="Times New Roman" w:hAnsi="Times New Roman" w:cs="Times New Roman"/>
          <w:color w:val="000000"/>
          <w:spacing w:val="5"/>
          <w:sz w:val="24"/>
          <w:szCs w:val="24"/>
        </w:rPr>
        <w:t>об общих закономерностях управления и связи, лежащих в основе раз</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нообразных управляющих систем. Теоретическое ядро кибернетики со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ставили теория информации, теория кодирования, теория алгоритмов и </w:t>
      </w:r>
      <w:r>
        <w:rPr>
          <w:rFonts w:ascii="Times New Roman" w:hAnsi="Times New Roman" w:cs="Times New Roman"/>
          <w:color w:val="000000"/>
          <w:sz w:val="24"/>
          <w:szCs w:val="24"/>
        </w:rPr>
        <w:t xml:space="preserve">автоматов, общая теория систем, теория оптимальных процессов, методы </w:t>
      </w:r>
      <w:r>
        <w:rPr>
          <w:rFonts w:ascii="Times New Roman" w:hAnsi="Times New Roman" w:cs="Times New Roman"/>
          <w:color w:val="000000"/>
          <w:spacing w:val="1"/>
          <w:sz w:val="24"/>
          <w:szCs w:val="24"/>
        </w:rPr>
        <w:t>исследования операций, теория распознавания образов, теория формаль</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ных языков. Биокибернетический подход оказался плодотворным для ис</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следования процессов жизнедеятельности клеток, морфогенеза, работы </w:t>
      </w:r>
      <w:r>
        <w:rPr>
          <w:rFonts w:ascii="Times New Roman" w:hAnsi="Times New Roman" w:cs="Times New Roman"/>
          <w:color w:val="000000"/>
          <w:spacing w:val="-2"/>
          <w:sz w:val="24"/>
          <w:szCs w:val="24"/>
        </w:rPr>
        <w:t>мозга и органов чувств, регуляции других функциональных процессов.</w:t>
      </w:r>
    </w:p>
    <w:p w:rsidR="00B26D47" w:rsidRDefault="00B26D47" w:rsidP="00B26D47">
      <w:pPr>
        <w:shd w:val="clear" w:color="auto" w:fill="FFFFFF"/>
        <w:spacing w:before="163"/>
        <w:jc w:val="right"/>
      </w:pPr>
      <w:r>
        <w:rPr>
          <w:b/>
          <w:bCs/>
          <w:color w:val="000000"/>
          <w:spacing w:val="-11"/>
          <w:sz w:val="18"/>
          <w:szCs w:val="18"/>
        </w:rPr>
        <w:t>17</w:t>
      </w:r>
    </w:p>
    <w:p w:rsidR="00B26D47" w:rsidRDefault="00B26D47" w:rsidP="00B26D47">
      <w:pPr>
        <w:shd w:val="clear" w:color="auto" w:fill="FFFFFF"/>
        <w:spacing w:before="163"/>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firstLine="413"/>
        <w:jc w:val="both"/>
      </w:pPr>
      <w:r>
        <w:rPr>
          <w:rFonts w:ascii="Times New Roman" w:hAnsi="Times New Roman" w:cs="Times New Roman"/>
          <w:color w:val="000000"/>
          <w:spacing w:val="5"/>
          <w:sz w:val="24"/>
          <w:szCs w:val="24"/>
        </w:rPr>
        <w:t>В трудах (1955—1975) палеонтолога, философа и теолога П.Тейя-</w:t>
      </w:r>
      <w:r>
        <w:rPr>
          <w:rFonts w:ascii="Times New Roman" w:hAnsi="Times New Roman" w:cs="Times New Roman"/>
          <w:color w:val="000000"/>
          <w:spacing w:val="6"/>
          <w:sz w:val="24"/>
          <w:szCs w:val="24"/>
        </w:rPr>
        <w:t xml:space="preserve">ра де Шардена (1881—1955) прослеживались попытки создать цельное </w:t>
      </w:r>
      <w:r>
        <w:rPr>
          <w:rFonts w:ascii="Times New Roman" w:hAnsi="Times New Roman" w:cs="Times New Roman"/>
          <w:color w:val="000000"/>
          <w:spacing w:val="8"/>
          <w:sz w:val="24"/>
          <w:szCs w:val="24"/>
        </w:rPr>
        <w:t xml:space="preserve">мировоззрение, так называемую научную феноменологию, в которой </w:t>
      </w:r>
      <w:r>
        <w:rPr>
          <w:rFonts w:ascii="Times New Roman" w:hAnsi="Times New Roman" w:cs="Times New Roman"/>
          <w:color w:val="000000"/>
          <w:spacing w:val="5"/>
          <w:sz w:val="24"/>
          <w:szCs w:val="24"/>
        </w:rPr>
        <w:t xml:space="preserve">должна быть снята противоположность между наукой и религией. Под </w:t>
      </w:r>
      <w:r>
        <w:rPr>
          <w:rFonts w:ascii="Times New Roman" w:hAnsi="Times New Roman" w:cs="Times New Roman"/>
          <w:color w:val="000000"/>
          <w:sz w:val="24"/>
          <w:szCs w:val="24"/>
        </w:rPr>
        <w:t xml:space="preserve">ноогенезом подразумевалось действие по созданию чего-либо духовного; </w:t>
      </w:r>
      <w:r>
        <w:rPr>
          <w:rFonts w:ascii="Times New Roman" w:hAnsi="Times New Roman" w:cs="Times New Roman"/>
          <w:color w:val="000000"/>
          <w:spacing w:val="3"/>
          <w:sz w:val="24"/>
          <w:szCs w:val="24"/>
        </w:rPr>
        <w:t>процесс создания новой планетарной оболочки (ноосферы), формирую</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щей целостно человеческое мышление. Утверждалось: человек, преобразуя </w:t>
      </w:r>
      <w:r>
        <w:rPr>
          <w:rFonts w:ascii="Times New Roman" w:hAnsi="Times New Roman" w:cs="Times New Roman"/>
          <w:color w:val="000000"/>
          <w:sz w:val="24"/>
          <w:szCs w:val="24"/>
        </w:rPr>
        <w:t>материю, включается в творчество эволюции; дальнейшее совершенство</w:t>
      </w:r>
      <w:r>
        <w:rPr>
          <w:rFonts w:ascii="Times New Roman" w:hAnsi="Times New Roman" w:cs="Times New Roman"/>
          <w:color w:val="000000"/>
          <w:sz w:val="24"/>
          <w:szCs w:val="24"/>
        </w:rPr>
        <w:softHyphen/>
        <w:t>вание эволюции возможно только на коллективной основе.</w:t>
      </w:r>
    </w:p>
    <w:p w:rsidR="00B26D47" w:rsidRDefault="00B26D47" w:rsidP="00B26D47">
      <w:pPr>
        <w:shd w:val="clear" w:color="auto" w:fill="FFFFFF"/>
        <w:spacing w:line="278" w:lineRule="exact"/>
        <w:ind w:firstLine="413"/>
        <w:jc w:val="both"/>
      </w:pPr>
      <w:r>
        <w:rPr>
          <w:rFonts w:ascii="Times New Roman" w:hAnsi="Times New Roman" w:cs="Times New Roman"/>
          <w:color w:val="000000"/>
          <w:spacing w:val="1"/>
          <w:sz w:val="24"/>
          <w:szCs w:val="24"/>
        </w:rPr>
        <w:t>Еще Фридрихом Энгельсом (1820—1895) был предложен закон пере</w:t>
      </w:r>
      <w:r>
        <w:rPr>
          <w:rFonts w:ascii="Times New Roman" w:hAnsi="Times New Roman" w:cs="Times New Roman"/>
          <w:color w:val="000000"/>
          <w:spacing w:val="1"/>
          <w:sz w:val="24"/>
          <w:szCs w:val="24"/>
        </w:rPr>
        <w:softHyphen/>
        <w:t>хода количества в качество в книге «Диалектика природы» впервые опу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бликованной в 1925 году. А в 1970-х годах Германом Хакеном было разви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то междисциплинарное научное направление синергетики (совместного </w:t>
      </w:r>
      <w:r>
        <w:rPr>
          <w:rFonts w:ascii="Times New Roman" w:hAnsi="Times New Roman" w:cs="Times New Roman"/>
          <w:color w:val="000000"/>
          <w:spacing w:val="1"/>
          <w:sz w:val="24"/>
          <w:szCs w:val="24"/>
        </w:rPr>
        <w:t xml:space="preserve">действия), объединяющее процессы, возникающие в результате действия </w:t>
      </w:r>
      <w:r>
        <w:rPr>
          <w:rFonts w:ascii="Times New Roman" w:hAnsi="Times New Roman" w:cs="Times New Roman"/>
          <w:color w:val="000000"/>
          <w:spacing w:val="3"/>
          <w:sz w:val="24"/>
          <w:szCs w:val="24"/>
        </w:rPr>
        <w:t>нескольких факторов, не сводящихся к простой суперпозиции, с неожи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данными эффектами «взрывного» характера, когда новое качество возни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кает скачкообразно при плавном изменении внешних и внутренних усло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вий. К примерам синергетического характера, были отнесены появление нового вида в эволюции, образование (закладка) нового органа, явления </w:t>
      </w:r>
      <w:r>
        <w:rPr>
          <w:rFonts w:ascii="Times New Roman" w:hAnsi="Times New Roman" w:cs="Times New Roman"/>
          <w:color w:val="000000"/>
          <w:spacing w:val="1"/>
          <w:sz w:val="24"/>
          <w:szCs w:val="24"/>
        </w:rPr>
        <w:t>дифференцировки в развитии организма, революционные процессы в че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ловеческом обществе.</w:t>
      </w: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5"/>
          <w:sz w:val="24"/>
          <w:szCs w:val="24"/>
        </w:rPr>
        <w:t xml:space="preserve">В 1977 году И. Р. Пригожий разработал теорию о «диссипативных </w:t>
      </w:r>
      <w:r>
        <w:rPr>
          <w:rFonts w:ascii="Times New Roman" w:hAnsi="Times New Roman" w:cs="Times New Roman"/>
          <w:color w:val="000000"/>
          <w:spacing w:val="1"/>
          <w:sz w:val="24"/>
          <w:szCs w:val="24"/>
        </w:rPr>
        <w:t>структурах», возникающих в ходе самоорганизации из хаоса, происходя</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щего при появлении неустойчивости предшествующего состояния, благо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даря оттоку энтропии наружу, который уравновешивает рост в открытой </w:t>
      </w:r>
      <w:r>
        <w:rPr>
          <w:rFonts w:ascii="Times New Roman" w:hAnsi="Times New Roman" w:cs="Times New Roman"/>
          <w:color w:val="000000"/>
          <w:sz w:val="24"/>
          <w:szCs w:val="24"/>
        </w:rPr>
        <w:t xml:space="preserve">системе. Математическое условие устойчивости стационарных состояний </w:t>
      </w:r>
      <w:r>
        <w:rPr>
          <w:rFonts w:ascii="Times New Roman" w:hAnsi="Times New Roman" w:cs="Times New Roman"/>
          <w:color w:val="000000"/>
          <w:spacing w:val="1"/>
          <w:sz w:val="24"/>
          <w:szCs w:val="24"/>
        </w:rPr>
        <w:t xml:space="preserve">с минимальным производством энтропии в термодинамике было названо </w:t>
      </w:r>
      <w:r>
        <w:rPr>
          <w:rFonts w:ascii="Times New Roman" w:hAnsi="Times New Roman" w:cs="Times New Roman"/>
          <w:color w:val="000000"/>
          <w:sz w:val="24"/>
          <w:szCs w:val="24"/>
        </w:rPr>
        <w:t>«критерием эволюции».</w:t>
      </w: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1"/>
          <w:sz w:val="24"/>
          <w:szCs w:val="24"/>
        </w:rPr>
        <w:t>В 1998—2002гг. академик С.П.Капица, обобщив существующие дан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ные по прогнозам народонаселения, разработал и опубликовал математи</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ческий анализ резкого возрастания численности населения земли 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веке </w:t>
      </w:r>
      <w:r>
        <w:rPr>
          <w:rFonts w:ascii="Times New Roman" w:hAnsi="Times New Roman" w:cs="Times New Roman"/>
          <w:color w:val="000000"/>
          <w:spacing w:val="-6"/>
          <w:sz w:val="24"/>
          <w:szCs w:val="24"/>
        </w:rPr>
        <w:t xml:space="preserve">со стабилизацией его количества в </w:t>
      </w:r>
      <w:r>
        <w:rPr>
          <w:rFonts w:ascii="Times New Roman" w:hAnsi="Times New Roman" w:cs="Times New Roman"/>
          <w:color w:val="000000"/>
          <w:spacing w:val="-6"/>
          <w:sz w:val="24"/>
          <w:szCs w:val="24"/>
          <w:lang w:val="en-US"/>
        </w:rPr>
        <w:t>XXI</w:t>
      </w:r>
      <w:r>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XXII</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вв.</w:t>
      </w:r>
    </w:p>
    <w:p w:rsidR="00B26D47" w:rsidRDefault="00B26D47" w:rsidP="00B26D47">
      <w:pPr>
        <w:shd w:val="clear" w:color="auto" w:fill="FFFFFF"/>
        <w:spacing w:line="278" w:lineRule="exact"/>
        <w:ind w:firstLine="403"/>
        <w:jc w:val="both"/>
      </w:pPr>
      <w:r>
        <w:rPr>
          <w:rFonts w:ascii="Times New Roman" w:hAnsi="Times New Roman" w:cs="Times New Roman"/>
          <w:color w:val="000000"/>
          <w:spacing w:val="-1"/>
          <w:sz w:val="24"/>
          <w:szCs w:val="24"/>
        </w:rPr>
        <w:t>Ученые медики-физиологи подготовили штрихи морфологии и физио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логии к полному вскрытию заложенной природой картины интеллекту</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альной системы человека, ученые-физики — предварили архитектуру и </w:t>
      </w:r>
      <w:r>
        <w:rPr>
          <w:rFonts w:ascii="Times New Roman" w:hAnsi="Times New Roman" w:cs="Times New Roman"/>
          <w:color w:val="000000"/>
          <w:spacing w:val="8"/>
          <w:sz w:val="24"/>
          <w:szCs w:val="24"/>
        </w:rPr>
        <w:t>функцию информационных скоростных коммуникаций и памяти для</w:t>
      </w:r>
    </w:p>
    <w:p w:rsidR="00B26D47" w:rsidRDefault="00B26D47" w:rsidP="00B26D47">
      <w:pPr>
        <w:shd w:val="clear" w:color="auto" w:fill="FFFFFF"/>
        <w:spacing w:before="158"/>
        <w:ind w:left="5"/>
      </w:pPr>
      <w:r>
        <w:rPr>
          <w:b/>
          <w:bCs/>
          <w:color w:val="000000"/>
          <w:spacing w:val="-14"/>
          <w:sz w:val="19"/>
          <w:szCs w:val="19"/>
        </w:rPr>
        <w:t>18</w:t>
      </w:r>
    </w:p>
    <w:p w:rsidR="00B26D47" w:rsidRDefault="00B26D47" w:rsidP="00B26D47">
      <w:pPr>
        <w:shd w:val="clear" w:color="auto" w:fill="FFFFFF"/>
        <w:spacing w:before="158"/>
        <w:ind w:left="5"/>
        <w:sectPr w:rsidR="00B26D47">
          <w:pgSz w:w="11909" w:h="16834"/>
          <w:pgMar w:top="1440" w:right="2059" w:bottom="720" w:left="2194" w:header="720" w:footer="720" w:gutter="0"/>
          <w:cols w:space="60"/>
          <w:noEndnote/>
        </w:sectPr>
      </w:pPr>
    </w:p>
    <w:p w:rsidR="00B26D47" w:rsidRDefault="00B26D47" w:rsidP="00B26D47">
      <w:pPr>
        <w:shd w:val="clear" w:color="auto" w:fill="FFFFFF"/>
      </w:pPr>
      <w:r>
        <w:rPr>
          <w:rFonts w:cs="Times New Roman"/>
          <w:b/>
          <w:bCs/>
          <w:color w:val="000000"/>
          <w:spacing w:val="-7"/>
          <w:sz w:val="18"/>
          <w:szCs w:val="18"/>
        </w:rPr>
        <w:lastRenderedPageBreak/>
        <w:t>История</w:t>
      </w:r>
      <w:r>
        <w:rPr>
          <w:b/>
          <w:bCs/>
          <w:color w:val="000000"/>
          <w:spacing w:val="-7"/>
          <w:sz w:val="18"/>
          <w:szCs w:val="18"/>
        </w:rPr>
        <w:t xml:space="preserve"> </w:t>
      </w:r>
      <w:r>
        <w:rPr>
          <w:rFonts w:cs="Times New Roman"/>
          <w:b/>
          <w:bCs/>
          <w:color w:val="000000"/>
          <w:spacing w:val="-7"/>
          <w:sz w:val="18"/>
          <w:szCs w:val="18"/>
        </w:rPr>
        <w:t>фундаментальных</w:t>
      </w:r>
      <w:r>
        <w:rPr>
          <w:b/>
          <w:bCs/>
          <w:color w:val="000000"/>
          <w:spacing w:val="-7"/>
          <w:sz w:val="18"/>
          <w:szCs w:val="18"/>
        </w:rPr>
        <w:t xml:space="preserve"> </w:t>
      </w:r>
      <w:r>
        <w:rPr>
          <w:rFonts w:cs="Times New Roman"/>
          <w:b/>
          <w:bCs/>
          <w:color w:val="000000"/>
          <w:spacing w:val="-7"/>
          <w:sz w:val="18"/>
          <w:szCs w:val="18"/>
        </w:rPr>
        <w:t>наук</w:t>
      </w:r>
      <w:r>
        <w:rPr>
          <w:b/>
          <w:bCs/>
          <w:color w:val="000000"/>
          <w:spacing w:val="-7"/>
          <w:sz w:val="18"/>
          <w:szCs w:val="18"/>
        </w:rPr>
        <w:t xml:space="preserve"> </w:t>
      </w:r>
      <w:r>
        <w:rPr>
          <w:rFonts w:cs="Times New Roman"/>
          <w:b/>
          <w:bCs/>
          <w:color w:val="000000"/>
          <w:spacing w:val="-7"/>
          <w:sz w:val="18"/>
          <w:szCs w:val="18"/>
        </w:rPr>
        <w:t>ХХ</w:t>
      </w:r>
      <w:r>
        <w:rPr>
          <w:b/>
          <w:bCs/>
          <w:color w:val="000000"/>
          <w:spacing w:val="-7"/>
          <w:sz w:val="18"/>
          <w:szCs w:val="18"/>
        </w:rPr>
        <w:t>-</w:t>
      </w:r>
      <w:r>
        <w:rPr>
          <w:rFonts w:cs="Times New Roman"/>
          <w:b/>
          <w:bCs/>
          <w:color w:val="000000"/>
          <w:spacing w:val="-7"/>
          <w:sz w:val="18"/>
          <w:szCs w:val="18"/>
        </w:rPr>
        <w:t>го</w:t>
      </w:r>
      <w:r>
        <w:rPr>
          <w:b/>
          <w:bCs/>
          <w:color w:val="000000"/>
          <w:spacing w:val="-7"/>
          <w:sz w:val="18"/>
          <w:szCs w:val="18"/>
        </w:rPr>
        <w:t xml:space="preserve"> </w:t>
      </w:r>
      <w:r>
        <w:rPr>
          <w:rFonts w:cs="Times New Roman"/>
          <w:b/>
          <w:bCs/>
          <w:color w:val="000000"/>
          <w:spacing w:val="-7"/>
          <w:sz w:val="18"/>
          <w:szCs w:val="18"/>
        </w:rPr>
        <w:t>века</w:t>
      </w:r>
    </w:p>
    <w:p w:rsidR="00B26D47" w:rsidRDefault="00B26D47" w:rsidP="00B26D47">
      <w:pPr>
        <w:shd w:val="clear" w:color="auto" w:fill="FFFFFF"/>
        <w:spacing w:before="254" w:line="278" w:lineRule="exact"/>
        <w:ind w:left="5"/>
        <w:jc w:val="both"/>
      </w:pPr>
      <w:r>
        <w:rPr>
          <w:rFonts w:ascii="Times New Roman" w:hAnsi="Times New Roman" w:cs="Times New Roman"/>
          <w:color w:val="000000"/>
          <w:sz w:val="24"/>
          <w:szCs w:val="24"/>
        </w:rPr>
        <w:t>окончательного создания интеллектуальной системы человечества, а уче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ные биологи-эволюционисты, экологи, математики добавили модели для </w:t>
      </w:r>
      <w:r>
        <w:rPr>
          <w:rFonts w:ascii="Times New Roman" w:hAnsi="Times New Roman" w:cs="Times New Roman"/>
          <w:color w:val="000000"/>
          <w:spacing w:val="4"/>
          <w:sz w:val="24"/>
          <w:szCs w:val="24"/>
        </w:rPr>
        <w:t>понимания природных процессов и завершенного формирования само</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сознания человечества.</w:t>
      </w:r>
    </w:p>
    <w:p w:rsidR="00B26D47" w:rsidRDefault="00B26D47" w:rsidP="00B26D47">
      <w:pPr>
        <w:shd w:val="clear" w:color="auto" w:fill="FFFFFF"/>
        <w:spacing w:line="278" w:lineRule="exact"/>
        <w:ind w:firstLine="403"/>
        <w:jc w:val="both"/>
      </w:pPr>
      <w:r>
        <w:rPr>
          <w:rFonts w:ascii="Times New Roman" w:hAnsi="Times New Roman" w:cs="Times New Roman"/>
          <w:color w:val="000000"/>
          <w:spacing w:val="2"/>
          <w:sz w:val="24"/>
          <w:szCs w:val="24"/>
        </w:rPr>
        <w:t>Эти и ряд других теоретических работ создали предпосылки как для создания учения о ноогенезе и теории интеллекта, так и для формирова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ния интеллектуальной макросистемы человеческой популяции, которая в </w:t>
      </w:r>
      <w:r>
        <w:rPr>
          <w:rFonts w:ascii="Times New Roman" w:hAnsi="Times New Roman" w:cs="Times New Roman"/>
          <w:color w:val="000000"/>
          <w:spacing w:val="-4"/>
          <w:sz w:val="24"/>
          <w:szCs w:val="24"/>
        </w:rPr>
        <w:t xml:space="preserve">течение </w:t>
      </w:r>
      <w:r>
        <w:rPr>
          <w:rFonts w:ascii="Times New Roman" w:hAnsi="Times New Roman" w:cs="Times New Roman"/>
          <w:color w:val="000000"/>
          <w:spacing w:val="-4"/>
          <w:sz w:val="24"/>
          <w:szCs w:val="24"/>
          <w:lang w:val="en-US"/>
        </w:rPr>
        <w:t>XX</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века увеличила количество собственных компонентов — людей </w:t>
      </w:r>
      <w:r>
        <w:rPr>
          <w:rFonts w:ascii="Times New Roman" w:hAnsi="Times New Roman" w:cs="Times New Roman"/>
          <w:color w:val="000000"/>
          <w:spacing w:val="-1"/>
          <w:sz w:val="24"/>
          <w:szCs w:val="24"/>
        </w:rPr>
        <w:t>примерно в 5 раз.</w:t>
      </w:r>
    </w:p>
    <w:p w:rsidR="00B26D47" w:rsidRDefault="00B26D47" w:rsidP="00B26D47">
      <w:pPr>
        <w:shd w:val="clear" w:color="auto" w:fill="FFFFFF"/>
        <w:spacing w:before="7728"/>
        <w:ind w:right="19"/>
        <w:jc w:val="right"/>
      </w:pPr>
      <w:r>
        <w:rPr>
          <w:b/>
          <w:bCs/>
          <w:color w:val="000000"/>
          <w:sz w:val="18"/>
          <w:szCs w:val="18"/>
        </w:rPr>
        <w:t>19</w:t>
      </w:r>
    </w:p>
    <w:p w:rsidR="00B26D47" w:rsidRDefault="00B26D47" w:rsidP="00B26D47">
      <w:pPr>
        <w:shd w:val="clear" w:color="auto" w:fill="FFFFFF"/>
        <w:spacing w:before="7728"/>
        <w:ind w:right="19"/>
        <w:jc w:val="right"/>
        <w:sectPr w:rsidR="00B26D47">
          <w:pgSz w:w="11909" w:h="16834"/>
          <w:pgMar w:top="1440" w:right="2175" w:bottom="720" w:left="2083"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802"/>
        <w:ind w:left="14"/>
      </w:pPr>
      <w:r>
        <w:rPr>
          <w:rFonts w:cs="Times New Roman"/>
          <w:b/>
          <w:bCs/>
          <w:color w:val="000000"/>
          <w:spacing w:val="-4"/>
          <w:sz w:val="25"/>
          <w:szCs w:val="25"/>
        </w:rPr>
        <w:t>Часть</w:t>
      </w:r>
      <w:r>
        <w:rPr>
          <w:b/>
          <w:bCs/>
          <w:color w:val="000000"/>
          <w:spacing w:val="-4"/>
          <w:sz w:val="25"/>
          <w:szCs w:val="25"/>
        </w:rPr>
        <w:t xml:space="preserve"> 1.      </w:t>
      </w:r>
      <w:r>
        <w:rPr>
          <w:rFonts w:cs="Times New Roman"/>
          <w:b/>
          <w:bCs/>
          <w:color w:val="000000"/>
          <w:spacing w:val="-4"/>
          <w:sz w:val="25"/>
          <w:szCs w:val="25"/>
        </w:rPr>
        <w:t>НООГЕНЕЗ</w:t>
      </w:r>
      <w:r>
        <w:rPr>
          <w:b/>
          <w:bCs/>
          <w:color w:val="000000"/>
          <w:spacing w:val="-4"/>
          <w:sz w:val="25"/>
          <w:szCs w:val="25"/>
        </w:rPr>
        <w:t xml:space="preserve"> </w:t>
      </w:r>
      <w:r>
        <w:rPr>
          <w:rFonts w:cs="Times New Roman"/>
          <w:b/>
          <w:bCs/>
          <w:color w:val="000000"/>
          <w:spacing w:val="-4"/>
          <w:sz w:val="25"/>
          <w:szCs w:val="25"/>
        </w:rPr>
        <w:t>—</w:t>
      </w:r>
      <w:r>
        <w:rPr>
          <w:b/>
          <w:bCs/>
          <w:color w:val="000000"/>
          <w:spacing w:val="-4"/>
          <w:sz w:val="25"/>
          <w:szCs w:val="25"/>
        </w:rPr>
        <w:t xml:space="preserve"> </w:t>
      </w:r>
      <w:r>
        <w:rPr>
          <w:rFonts w:cs="Times New Roman"/>
          <w:b/>
          <w:bCs/>
          <w:color w:val="000000"/>
          <w:spacing w:val="-4"/>
          <w:sz w:val="25"/>
          <w:szCs w:val="25"/>
        </w:rPr>
        <w:t>ЭВОЛЮЦИЯ</w:t>
      </w:r>
    </w:p>
    <w:p w:rsidR="00B26D47" w:rsidRDefault="00B26D47" w:rsidP="00B26D47">
      <w:pPr>
        <w:shd w:val="clear" w:color="auto" w:fill="FFFFFF"/>
        <w:ind w:left="1454"/>
      </w:pPr>
      <w:r>
        <w:rPr>
          <w:rFonts w:cs="Times New Roman"/>
          <w:b/>
          <w:bCs/>
          <w:color w:val="000000"/>
          <w:spacing w:val="-4"/>
          <w:sz w:val="25"/>
          <w:szCs w:val="25"/>
        </w:rPr>
        <w:t>ИНТЕЛЛЕКТУАЛЬНОЙ</w:t>
      </w:r>
      <w:r>
        <w:rPr>
          <w:b/>
          <w:bCs/>
          <w:color w:val="000000"/>
          <w:spacing w:val="-4"/>
          <w:sz w:val="25"/>
          <w:szCs w:val="25"/>
        </w:rPr>
        <w:t xml:space="preserve"> </w:t>
      </w:r>
      <w:r>
        <w:rPr>
          <w:rFonts w:cs="Times New Roman"/>
          <w:b/>
          <w:bCs/>
          <w:color w:val="000000"/>
          <w:spacing w:val="-4"/>
          <w:sz w:val="25"/>
          <w:szCs w:val="25"/>
        </w:rPr>
        <w:t>МАТЕРИИ</w:t>
      </w:r>
    </w:p>
    <w:p w:rsidR="00B26D47" w:rsidRDefault="00B26D47" w:rsidP="00B26D47">
      <w:pPr>
        <w:shd w:val="clear" w:color="auto" w:fill="FFFFFF"/>
        <w:spacing w:before="269" w:line="283" w:lineRule="exact"/>
        <w:ind w:left="10" w:right="2016"/>
      </w:pPr>
      <w:r>
        <w:rPr>
          <w:b/>
          <w:bCs/>
          <w:color w:val="000000"/>
          <w:spacing w:val="-2"/>
          <w:sz w:val="19"/>
          <w:szCs w:val="19"/>
        </w:rPr>
        <w:t xml:space="preserve">1.1. </w:t>
      </w:r>
      <w:r>
        <w:rPr>
          <w:rFonts w:cs="Times New Roman"/>
          <w:b/>
          <w:bCs/>
          <w:color w:val="000000"/>
          <w:spacing w:val="-2"/>
          <w:sz w:val="19"/>
          <w:szCs w:val="19"/>
        </w:rPr>
        <w:t>НООГЕНЕЗ</w:t>
      </w:r>
      <w:r>
        <w:rPr>
          <w:b/>
          <w:bCs/>
          <w:color w:val="000000"/>
          <w:spacing w:val="-2"/>
          <w:sz w:val="19"/>
          <w:szCs w:val="19"/>
        </w:rPr>
        <w:t xml:space="preserve"> </w:t>
      </w:r>
      <w:r>
        <w:rPr>
          <w:rFonts w:cs="Times New Roman"/>
          <w:b/>
          <w:bCs/>
          <w:color w:val="000000"/>
          <w:spacing w:val="-2"/>
          <w:sz w:val="19"/>
          <w:szCs w:val="19"/>
        </w:rPr>
        <w:t>В</w:t>
      </w:r>
      <w:r>
        <w:rPr>
          <w:b/>
          <w:bCs/>
          <w:color w:val="000000"/>
          <w:spacing w:val="-2"/>
          <w:sz w:val="19"/>
          <w:szCs w:val="19"/>
        </w:rPr>
        <w:t xml:space="preserve"> </w:t>
      </w:r>
      <w:r>
        <w:rPr>
          <w:rFonts w:cs="Times New Roman"/>
          <w:b/>
          <w:bCs/>
          <w:color w:val="000000"/>
          <w:spacing w:val="-2"/>
          <w:sz w:val="19"/>
          <w:szCs w:val="19"/>
        </w:rPr>
        <w:t>ФИЛОГЕНЕЗЕ</w:t>
      </w:r>
      <w:r>
        <w:rPr>
          <w:b/>
          <w:bCs/>
          <w:color w:val="000000"/>
          <w:spacing w:val="-2"/>
          <w:sz w:val="19"/>
          <w:szCs w:val="19"/>
        </w:rPr>
        <w:t xml:space="preserve">, </w:t>
      </w:r>
      <w:r>
        <w:rPr>
          <w:rFonts w:cs="Times New Roman"/>
          <w:b/>
          <w:bCs/>
          <w:color w:val="000000"/>
          <w:spacing w:val="-2"/>
          <w:sz w:val="19"/>
          <w:szCs w:val="19"/>
        </w:rPr>
        <w:t>ОНТОГЕНЕЗЕ</w:t>
      </w:r>
      <w:r>
        <w:rPr>
          <w:b/>
          <w:bCs/>
          <w:color w:val="000000"/>
          <w:spacing w:val="-2"/>
          <w:sz w:val="19"/>
          <w:szCs w:val="19"/>
        </w:rPr>
        <w:t xml:space="preserve"> </w:t>
      </w:r>
      <w:r>
        <w:rPr>
          <w:rFonts w:cs="Times New Roman"/>
          <w:b/>
          <w:bCs/>
          <w:color w:val="000000"/>
          <w:spacing w:val="-2"/>
          <w:sz w:val="19"/>
          <w:szCs w:val="19"/>
        </w:rPr>
        <w:t>ЧЕЛОВЕКА И</w:t>
      </w:r>
      <w:r>
        <w:rPr>
          <w:b/>
          <w:bCs/>
          <w:color w:val="000000"/>
          <w:spacing w:val="-2"/>
          <w:sz w:val="19"/>
          <w:szCs w:val="19"/>
        </w:rPr>
        <w:t xml:space="preserve"> </w:t>
      </w:r>
      <w:r>
        <w:rPr>
          <w:rFonts w:cs="Times New Roman"/>
          <w:b/>
          <w:bCs/>
          <w:color w:val="000000"/>
          <w:spacing w:val="-2"/>
          <w:sz w:val="19"/>
          <w:szCs w:val="19"/>
        </w:rPr>
        <w:t>ЭВОЛЮЦИИ</w:t>
      </w:r>
      <w:r>
        <w:rPr>
          <w:b/>
          <w:bCs/>
          <w:color w:val="000000"/>
          <w:spacing w:val="-2"/>
          <w:sz w:val="19"/>
          <w:szCs w:val="19"/>
        </w:rPr>
        <w:t xml:space="preserve"> </w:t>
      </w:r>
      <w:r>
        <w:rPr>
          <w:rFonts w:cs="Times New Roman"/>
          <w:b/>
          <w:bCs/>
          <w:color w:val="000000"/>
          <w:spacing w:val="-2"/>
          <w:sz w:val="19"/>
          <w:szCs w:val="19"/>
        </w:rPr>
        <w:t>ЧЕЛОВЕЧЕСТВА</w:t>
      </w:r>
    </w:p>
    <w:p w:rsidR="00B26D47" w:rsidRDefault="00B26D47" w:rsidP="00B26D47">
      <w:pPr>
        <w:shd w:val="clear" w:color="auto" w:fill="FFFFFF"/>
        <w:spacing w:before="269" w:line="288" w:lineRule="exact"/>
        <w:ind w:left="3974" w:right="24"/>
        <w:jc w:val="right"/>
      </w:pPr>
      <w:r>
        <w:rPr>
          <w:rFonts w:cs="Times New Roman"/>
          <w:color w:val="000000"/>
          <w:spacing w:val="-5"/>
          <w:sz w:val="19"/>
          <w:szCs w:val="19"/>
        </w:rPr>
        <w:t>Онтогенез</w:t>
      </w:r>
      <w:r>
        <w:rPr>
          <w:color w:val="000000"/>
          <w:spacing w:val="-5"/>
          <w:sz w:val="19"/>
          <w:szCs w:val="19"/>
        </w:rPr>
        <w:t xml:space="preserve"> </w:t>
      </w:r>
      <w:r>
        <w:rPr>
          <w:rFonts w:cs="Times New Roman"/>
          <w:color w:val="000000"/>
          <w:spacing w:val="-5"/>
          <w:sz w:val="19"/>
          <w:szCs w:val="19"/>
        </w:rPr>
        <w:t>есть</w:t>
      </w:r>
      <w:r>
        <w:rPr>
          <w:color w:val="000000"/>
          <w:spacing w:val="-5"/>
          <w:sz w:val="19"/>
          <w:szCs w:val="19"/>
        </w:rPr>
        <w:t xml:space="preserve"> </w:t>
      </w:r>
      <w:r>
        <w:rPr>
          <w:rFonts w:cs="Times New Roman"/>
          <w:color w:val="000000"/>
          <w:spacing w:val="-5"/>
          <w:sz w:val="19"/>
          <w:szCs w:val="19"/>
        </w:rPr>
        <w:t xml:space="preserve">быстрое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краткое</w:t>
      </w:r>
      <w:r>
        <w:rPr>
          <w:color w:val="000000"/>
          <w:spacing w:val="-3"/>
          <w:sz w:val="19"/>
          <w:szCs w:val="19"/>
        </w:rPr>
        <w:t xml:space="preserve"> </w:t>
      </w:r>
      <w:r>
        <w:rPr>
          <w:rFonts w:cs="Times New Roman"/>
          <w:color w:val="000000"/>
          <w:spacing w:val="-3"/>
          <w:sz w:val="19"/>
          <w:szCs w:val="19"/>
        </w:rPr>
        <w:t>повторение</w:t>
      </w:r>
      <w:r>
        <w:rPr>
          <w:color w:val="000000"/>
          <w:spacing w:val="-3"/>
          <w:sz w:val="19"/>
          <w:szCs w:val="19"/>
        </w:rPr>
        <w:t xml:space="preserve"> </w:t>
      </w:r>
      <w:r>
        <w:rPr>
          <w:rFonts w:cs="Times New Roman"/>
          <w:color w:val="000000"/>
          <w:spacing w:val="-3"/>
          <w:sz w:val="19"/>
          <w:szCs w:val="19"/>
        </w:rPr>
        <w:t>филогенеза</w:t>
      </w:r>
      <w:r>
        <w:rPr>
          <w:color w:val="000000"/>
          <w:spacing w:val="-3"/>
          <w:sz w:val="19"/>
          <w:szCs w:val="19"/>
        </w:rPr>
        <w:t>.</w:t>
      </w:r>
    </w:p>
    <w:p w:rsidR="00B26D47" w:rsidRDefault="00B26D47" w:rsidP="00B26D47">
      <w:pPr>
        <w:shd w:val="clear" w:color="auto" w:fill="FFFFFF"/>
        <w:spacing w:before="77"/>
        <w:jc w:val="right"/>
      </w:pPr>
      <w:r>
        <w:rPr>
          <w:rFonts w:ascii="Times New Roman" w:hAnsi="Times New Roman" w:cs="Times New Roman"/>
          <w:i/>
          <w:iCs/>
          <w:color w:val="000000"/>
          <w:spacing w:val="-2"/>
          <w:w w:val="83"/>
        </w:rPr>
        <w:t>Эрнст Геккель (1834—1919)</w:t>
      </w:r>
    </w:p>
    <w:p w:rsidR="00B26D47" w:rsidRDefault="00B26D47" w:rsidP="00B26D47">
      <w:pPr>
        <w:shd w:val="clear" w:color="auto" w:fill="FFFFFF"/>
        <w:spacing w:before="245" w:line="278" w:lineRule="exact"/>
        <w:ind w:left="3974" w:right="24"/>
        <w:jc w:val="right"/>
      </w:pPr>
      <w:r>
        <w:rPr>
          <w:rFonts w:cs="Times New Roman"/>
          <w:color w:val="000000"/>
          <w:spacing w:val="-5"/>
          <w:sz w:val="19"/>
          <w:szCs w:val="19"/>
        </w:rPr>
        <w:t>Человек</w:t>
      </w:r>
      <w:r>
        <w:rPr>
          <w:color w:val="000000"/>
          <w:spacing w:val="-5"/>
          <w:sz w:val="19"/>
          <w:szCs w:val="19"/>
        </w:rPr>
        <w:t xml:space="preserve"> </w:t>
      </w:r>
      <w:r>
        <w:rPr>
          <w:rFonts w:cs="Times New Roman"/>
          <w:color w:val="000000"/>
          <w:spacing w:val="-5"/>
          <w:sz w:val="19"/>
          <w:szCs w:val="19"/>
        </w:rPr>
        <w:t>открывает</w:t>
      </w:r>
      <w:r>
        <w:rPr>
          <w:color w:val="000000"/>
          <w:spacing w:val="-5"/>
          <w:sz w:val="19"/>
          <w:szCs w:val="19"/>
        </w:rPr>
        <w:t xml:space="preserve">, </w:t>
      </w:r>
      <w:r>
        <w:rPr>
          <w:rFonts w:cs="Times New Roman"/>
          <w:color w:val="000000"/>
          <w:spacing w:val="-5"/>
          <w:sz w:val="19"/>
          <w:szCs w:val="19"/>
        </w:rPr>
        <w:t>что</w:t>
      </w:r>
      <w:r>
        <w:rPr>
          <w:color w:val="000000"/>
          <w:spacing w:val="-5"/>
          <w:sz w:val="19"/>
          <w:szCs w:val="19"/>
        </w:rPr>
        <w:t xml:space="preserve"> </w:t>
      </w:r>
      <w:r>
        <w:rPr>
          <w:rFonts w:cs="Times New Roman"/>
          <w:color w:val="000000"/>
          <w:spacing w:val="-5"/>
          <w:sz w:val="19"/>
          <w:szCs w:val="19"/>
        </w:rPr>
        <w:t>он</w:t>
      </w:r>
      <w:r>
        <w:rPr>
          <w:color w:val="000000"/>
          <w:spacing w:val="-5"/>
          <w:sz w:val="19"/>
          <w:szCs w:val="19"/>
        </w:rPr>
        <w:t xml:space="preserve"> </w:t>
      </w:r>
      <w:r>
        <w:rPr>
          <w:rFonts w:cs="Times New Roman"/>
          <w:color w:val="000000"/>
          <w:spacing w:val="-5"/>
          <w:sz w:val="19"/>
          <w:szCs w:val="19"/>
        </w:rPr>
        <w:t>не</w:t>
      </w:r>
      <w:r>
        <w:rPr>
          <w:color w:val="000000"/>
          <w:spacing w:val="-5"/>
          <w:sz w:val="19"/>
          <w:szCs w:val="19"/>
        </w:rPr>
        <w:t xml:space="preserve"> </w:t>
      </w:r>
      <w:r>
        <w:rPr>
          <w:rFonts w:cs="Times New Roman"/>
          <w:color w:val="000000"/>
          <w:spacing w:val="-5"/>
          <w:sz w:val="19"/>
          <w:szCs w:val="19"/>
        </w:rPr>
        <w:t>что</w:t>
      </w:r>
      <w:r>
        <w:rPr>
          <w:color w:val="000000"/>
          <w:spacing w:val="-5"/>
          <w:sz w:val="19"/>
          <w:szCs w:val="19"/>
        </w:rPr>
        <w:t xml:space="preserve"> </w:t>
      </w:r>
      <w:r>
        <w:rPr>
          <w:rFonts w:cs="Times New Roman"/>
          <w:color w:val="000000"/>
          <w:spacing w:val="-5"/>
          <w:sz w:val="19"/>
          <w:szCs w:val="19"/>
        </w:rPr>
        <w:t>иное</w:t>
      </w:r>
      <w:r>
        <w:rPr>
          <w:color w:val="000000"/>
          <w:spacing w:val="-5"/>
          <w:sz w:val="19"/>
          <w:szCs w:val="19"/>
        </w:rPr>
        <w:t xml:space="preserve">, </w:t>
      </w:r>
      <w:r>
        <w:rPr>
          <w:rFonts w:cs="Times New Roman"/>
          <w:color w:val="000000"/>
          <w:spacing w:val="-6"/>
          <w:sz w:val="19"/>
          <w:szCs w:val="19"/>
        </w:rPr>
        <w:t>как</w:t>
      </w:r>
      <w:r>
        <w:rPr>
          <w:color w:val="000000"/>
          <w:spacing w:val="-6"/>
          <w:sz w:val="19"/>
          <w:szCs w:val="19"/>
        </w:rPr>
        <w:t xml:space="preserve"> </w:t>
      </w:r>
      <w:r>
        <w:rPr>
          <w:rFonts w:cs="Times New Roman"/>
          <w:color w:val="000000"/>
          <w:spacing w:val="-6"/>
          <w:sz w:val="19"/>
          <w:szCs w:val="19"/>
        </w:rPr>
        <w:t>эволюция</w:t>
      </w:r>
      <w:r>
        <w:rPr>
          <w:color w:val="000000"/>
          <w:spacing w:val="-6"/>
          <w:sz w:val="19"/>
          <w:szCs w:val="19"/>
        </w:rPr>
        <w:t xml:space="preserve">, </w:t>
      </w:r>
      <w:r>
        <w:rPr>
          <w:rFonts w:cs="Times New Roman"/>
          <w:color w:val="000000"/>
          <w:spacing w:val="-6"/>
          <w:sz w:val="19"/>
          <w:szCs w:val="19"/>
        </w:rPr>
        <w:t>осознавшая</w:t>
      </w:r>
      <w:r>
        <w:rPr>
          <w:color w:val="000000"/>
          <w:spacing w:val="-6"/>
          <w:sz w:val="19"/>
          <w:szCs w:val="19"/>
        </w:rPr>
        <w:t xml:space="preserve"> </w:t>
      </w:r>
      <w:r>
        <w:rPr>
          <w:rFonts w:cs="Times New Roman"/>
          <w:color w:val="000000"/>
          <w:spacing w:val="-6"/>
          <w:sz w:val="19"/>
          <w:szCs w:val="19"/>
        </w:rPr>
        <w:t>саму</w:t>
      </w:r>
      <w:r>
        <w:rPr>
          <w:color w:val="000000"/>
          <w:spacing w:val="-6"/>
          <w:sz w:val="19"/>
          <w:szCs w:val="19"/>
        </w:rPr>
        <w:t xml:space="preserve"> </w:t>
      </w:r>
      <w:r>
        <w:rPr>
          <w:rFonts w:cs="Times New Roman"/>
          <w:color w:val="000000"/>
          <w:spacing w:val="-6"/>
          <w:sz w:val="19"/>
          <w:szCs w:val="19"/>
        </w:rPr>
        <w:t>себя</w:t>
      </w:r>
      <w:r>
        <w:rPr>
          <w:color w:val="000000"/>
          <w:spacing w:val="-6"/>
          <w:sz w:val="19"/>
          <w:szCs w:val="19"/>
        </w:rPr>
        <w:t>.</w:t>
      </w:r>
    </w:p>
    <w:p w:rsidR="00B26D47" w:rsidRDefault="00B26D47" w:rsidP="00B26D47">
      <w:pPr>
        <w:shd w:val="clear" w:color="auto" w:fill="FFFFFF"/>
        <w:spacing w:before="115"/>
        <w:jc w:val="right"/>
      </w:pPr>
      <w:r>
        <w:rPr>
          <w:rFonts w:cs="Times New Roman"/>
          <w:i/>
          <w:iCs/>
          <w:color w:val="000000"/>
          <w:spacing w:val="-5"/>
          <w:sz w:val="16"/>
          <w:szCs w:val="16"/>
        </w:rPr>
        <w:t>Джулиан</w:t>
      </w:r>
      <w:r>
        <w:rPr>
          <w:i/>
          <w:iCs/>
          <w:color w:val="000000"/>
          <w:spacing w:val="-5"/>
          <w:sz w:val="16"/>
          <w:szCs w:val="16"/>
        </w:rPr>
        <w:t xml:space="preserve"> </w:t>
      </w:r>
      <w:r>
        <w:rPr>
          <w:rFonts w:cs="Times New Roman"/>
          <w:i/>
          <w:iCs/>
          <w:color w:val="000000"/>
          <w:spacing w:val="-5"/>
          <w:sz w:val="16"/>
          <w:szCs w:val="16"/>
        </w:rPr>
        <w:t>Хаксли</w:t>
      </w:r>
      <w:r>
        <w:rPr>
          <w:i/>
          <w:iCs/>
          <w:color w:val="000000"/>
          <w:spacing w:val="-5"/>
          <w:sz w:val="16"/>
          <w:szCs w:val="16"/>
        </w:rPr>
        <w:t xml:space="preserve"> (1887</w:t>
      </w:r>
      <w:r>
        <w:rPr>
          <w:rFonts w:cs="Times New Roman"/>
          <w:i/>
          <w:iCs/>
          <w:color w:val="000000"/>
          <w:spacing w:val="-5"/>
          <w:sz w:val="16"/>
          <w:szCs w:val="16"/>
        </w:rPr>
        <w:t>—</w:t>
      </w:r>
      <w:r>
        <w:rPr>
          <w:i/>
          <w:iCs/>
          <w:color w:val="000000"/>
          <w:spacing w:val="-5"/>
          <w:sz w:val="16"/>
          <w:szCs w:val="16"/>
        </w:rPr>
        <w:t>1975)</w:t>
      </w:r>
    </w:p>
    <w:p w:rsidR="00B26D47" w:rsidRDefault="00B26D47" w:rsidP="00B26D47">
      <w:pPr>
        <w:shd w:val="clear" w:color="auto" w:fill="FFFFFF"/>
        <w:spacing w:before="259" w:line="278" w:lineRule="exact"/>
        <w:ind w:left="5" w:firstLine="413"/>
        <w:jc w:val="both"/>
      </w:pPr>
      <w:r>
        <w:rPr>
          <w:rFonts w:ascii="Times New Roman" w:hAnsi="Times New Roman" w:cs="Times New Roman"/>
          <w:b/>
          <w:bCs/>
          <w:i/>
          <w:iCs/>
          <w:color w:val="000000"/>
          <w:spacing w:val="8"/>
          <w:sz w:val="24"/>
          <w:szCs w:val="24"/>
        </w:rPr>
        <w:t xml:space="preserve">Ноогенез </w:t>
      </w:r>
      <w:r>
        <w:rPr>
          <w:rFonts w:ascii="Times New Roman" w:hAnsi="Times New Roman" w:cs="Times New Roman"/>
          <w:color w:val="000000"/>
          <w:spacing w:val="8"/>
          <w:sz w:val="24"/>
          <w:szCs w:val="24"/>
        </w:rPr>
        <w:t xml:space="preserve">— это процесс развертки в пространстве и развития во </w:t>
      </w:r>
      <w:r>
        <w:rPr>
          <w:rFonts w:ascii="Times New Roman" w:hAnsi="Times New Roman" w:cs="Times New Roman"/>
          <w:color w:val="000000"/>
          <w:sz w:val="24"/>
          <w:szCs w:val="24"/>
        </w:rPr>
        <w:t>времени интеллектуальных систем (интеллектуальной эволюции). Нооге</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нез представляет собой совокупность закономерных, взаимосвязанных, </w:t>
      </w:r>
      <w:r>
        <w:rPr>
          <w:rFonts w:ascii="Times New Roman" w:hAnsi="Times New Roman" w:cs="Times New Roman"/>
          <w:color w:val="000000"/>
          <w:spacing w:val="9"/>
          <w:sz w:val="24"/>
          <w:szCs w:val="24"/>
        </w:rPr>
        <w:t xml:space="preserve">характеризующихся определенной временной последовательностью </w:t>
      </w:r>
      <w:r>
        <w:rPr>
          <w:rFonts w:ascii="Times New Roman" w:hAnsi="Times New Roman" w:cs="Times New Roman"/>
          <w:color w:val="000000"/>
          <w:spacing w:val="3"/>
          <w:sz w:val="24"/>
          <w:szCs w:val="24"/>
        </w:rPr>
        <w:t>структурных и функциональных преобразований всей иерархии и сово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купности взаимодействующих между собой относительно элементарных </w:t>
      </w:r>
      <w:r>
        <w:rPr>
          <w:rFonts w:ascii="Times New Roman" w:hAnsi="Times New Roman" w:cs="Times New Roman"/>
          <w:color w:val="000000"/>
          <w:spacing w:val="8"/>
          <w:sz w:val="24"/>
          <w:szCs w:val="24"/>
        </w:rPr>
        <w:t xml:space="preserve">структур и процессов интеллектуальных систем, начиная от момента </w:t>
      </w:r>
      <w:r>
        <w:rPr>
          <w:rFonts w:ascii="Times New Roman" w:hAnsi="Times New Roman" w:cs="Times New Roman"/>
          <w:color w:val="000000"/>
          <w:spacing w:val="10"/>
          <w:sz w:val="24"/>
          <w:szCs w:val="24"/>
        </w:rPr>
        <w:t xml:space="preserve">возникновения и обособления разумной системы до современности </w:t>
      </w:r>
      <w:r>
        <w:rPr>
          <w:rFonts w:ascii="Times New Roman" w:hAnsi="Times New Roman" w:cs="Times New Roman"/>
          <w:color w:val="000000"/>
          <w:spacing w:val="2"/>
          <w:sz w:val="24"/>
          <w:szCs w:val="24"/>
        </w:rPr>
        <w:t>(филогенез нервных систем организмов; эволюция человечества, как ав</w:t>
      </w:r>
      <w:r>
        <w:rPr>
          <w:rFonts w:ascii="Times New Roman" w:hAnsi="Times New Roman" w:cs="Times New Roman"/>
          <w:color w:val="000000"/>
          <w:spacing w:val="2"/>
          <w:sz w:val="24"/>
          <w:szCs w:val="24"/>
        </w:rPr>
        <w:softHyphen/>
      </w:r>
      <w:r>
        <w:rPr>
          <w:rFonts w:ascii="Times New Roman" w:hAnsi="Times New Roman" w:cs="Times New Roman"/>
          <w:color w:val="000000"/>
          <w:spacing w:val="8"/>
          <w:sz w:val="24"/>
          <w:szCs w:val="24"/>
        </w:rPr>
        <w:t xml:space="preserve">тономной интеллектуальной системы) или смерти (в ходе онтогенеза </w:t>
      </w:r>
      <w:r>
        <w:rPr>
          <w:rFonts w:ascii="Times New Roman" w:hAnsi="Times New Roman" w:cs="Times New Roman"/>
          <w:color w:val="000000"/>
          <w:sz w:val="24"/>
          <w:szCs w:val="24"/>
        </w:rPr>
        <w:t>мозга человека).</w:t>
      </w:r>
    </w:p>
    <w:p w:rsidR="00B26D47" w:rsidRDefault="00B26D47" w:rsidP="00B26D47">
      <w:pPr>
        <w:shd w:val="clear" w:color="auto" w:fill="FFFFFF"/>
        <w:spacing w:line="278" w:lineRule="exact"/>
        <w:ind w:left="5" w:right="5" w:firstLine="427"/>
        <w:jc w:val="both"/>
      </w:pPr>
      <w:r>
        <w:rPr>
          <w:rFonts w:ascii="Times New Roman" w:hAnsi="Times New Roman" w:cs="Times New Roman"/>
          <w:b/>
          <w:bCs/>
          <w:i/>
          <w:iCs/>
          <w:color w:val="000000"/>
          <w:spacing w:val="1"/>
          <w:sz w:val="24"/>
          <w:szCs w:val="24"/>
        </w:rPr>
        <w:t xml:space="preserve">Интеллектуальная система </w:t>
      </w:r>
      <w:r>
        <w:rPr>
          <w:rFonts w:ascii="Times New Roman" w:hAnsi="Times New Roman" w:cs="Times New Roman"/>
          <w:color w:val="000000"/>
          <w:spacing w:val="1"/>
          <w:sz w:val="24"/>
          <w:szCs w:val="24"/>
        </w:rPr>
        <w:t>— совокупность взаимодействующих между собой относительно элементарных структур и процессов, объеди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ненных в целое выполнением функции интеллекта (целенаправленного, </w:t>
      </w:r>
      <w:r>
        <w:rPr>
          <w:rFonts w:ascii="Times New Roman" w:hAnsi="Times New Roman" w:cs="Times New Roman"/>
          <w:color w:val="000000"/>
          <w:spacing w:val="6"/>
          <w:sz w:val="24"/>
          <w:szCs w:val="24"/>
        </w:rPr>
        <w:t>опосредованного и обобщенного познания, активного отражения объ</w:t>
      </w:r>
      <w:r>
        <w:rPr>
          <w:rFonts w:ascii="Times New Roman" w:hAnsi="Times New Roman" w:cs="Times New Roman"/>
          <w:color w:val="000000"/>
          <w:spacing w:val="6"/>
          <w:sz w:val="24"/>
          <w:szCs w:val="24"/>
        </w:rPr>
        <w:softHyphen/>
      </w:r>
      <w:r>
        <w:rPr>
          <w:rFonts w:ascii="Times New Roman" w:hAnsi="Times New Roman" w:cs="Times New Roman"/>
          <w:color w:val="000000"/>
          <w:sz w:val="24"/>
          <w:szCs w:val="24"/>
        </w:rPr>
        <w:t xml:space="preserve">ективной реальности, логического и творческого мышления), несводимой </w:t>
      </w:r>
      <w:r>
        <w:rPr>
          <w:rFonts w:ascii="Times New Roman" w:hAnsi="Times New Roman" w:cs="Times New Roman"/>
          <w:color w:val="000000"/>
          <w:spacing w:val="1"/>
          <w:sz w:val="24"/>
          <w:szCs w:val="24"/>
        </w:rPr>
        <w:t>к функции ее компонентов.</w:t>
      </w:r>
    </w:p>
    <w:p w:rsidR="00B26D47" w:rsidRDefault="00B26D47" w:rsidP="00B26D47">
      <w:pPr>
        <w:shd w:val="clear" w:color="auto" w:fill="FFFFFF"/>
        <w:spacing w:line="278" w:lineRule="exact"/>
        <w:ind w:left="418"/>
      </w:pPr>
      <w:r>
        <w:rPr>
          <w:rFonts w:ascii="Times New Roman" w:hAnsi="Times New Roman" w:cs="Times New Roman"/>
          <w:color w:val="000000"/>
          <w:sz w:val="24"/>
          <w:szCs w:val="24"/>
        </w:rPr>
        <w:t>Признаки интеллектуальной системы:</w:t>
      </w:r>
    </w:p>
    <w:p w:rsidR="00B26D47" w:rsidRDefault="00B26D47" w:rsidP="00B26D47">
      <w:pPr>
        <w:numPr>
          <w:ilvl w:val="0"/>
          <w:numId w:val="38"/>
        </w:numPr>
        <w:shd w:val="clear" w:color="auto" w:fill="FFFFFF"/>
        <w:tabs>
          <w:tab w:val="left" w:pos="682"/>
        </w:tabs>
        <w:spacing w:line="278" w:lineRule="exact"/>
        <w:ind w:left="413"/>
        <w:rPr>
          <w:rFonts w:ascii="Times New Roman" w:hAnsi="Times New Roman" w:cs="Times New Roman"/>
          <w:color w:val="000000"/>
          <w:spacing w:val="-6"/>
          <w:sz w:val="24"/>
          <w:szCs w:val="24"/>
        </w:rPr>
      </w:pPr>
      <w:r>
        <w:rPr>
          <w:rFonts w:ascii="Times New Roman" w:hAnsi="Times New Roman" w:cs="Times New Roman"/>
          <w:color w:val="000000"/>
          <w:sz w:val="24"/>
          <w:szCs w:val="24"/>
        </w:rPr>
        <w:t>взаимодействие со средой и другими системами как единое целое,</w:t>
      </w:r>
    </w:p>
    <w:p w:rsidR="00B26D47" w:rsidRDefault="00B26D47" w:rsidP="00B26D47">
      <w:pPr>
        <w:numPr>
          <w:ilvl w:val="0"/>
          <w:numId w:val="38"/>
        </w:numPr>
        <w:shd w:val="clear" w:color="auto" w:fill="FFFFFF"/>
        <w:tabs>
          <w:tab w:val="left" w:pos="682"/>
        </w:tabs>
        <w:spacing w:line="278" w:lineRule="exact"/>
        <w:ind w:left="413"/>
        <w:rPr>
          <w:rFonts w:ascii="Times New Roman" w:hAnsi="Times New Roman" w:cs="Times New Roman"/>
          <w:color w:val="000000"/>
          <w:spacing w:val="-1"/>
          <w:sz w:val="24"/>
          <w:szCs w:val="24"/>
        </w:rPr>
      </w:pPr>
      <w:r>
        <w:rPr>
          <w:rFonts w:ascii="Times New Roman" w:hAnsi="Times New Roman" w:cs="Times New Roman"/>
          <w:color w:val="000000"/>
          <w:sz w:val="24"/>
          <w:szCs w:val="24"/>
        </w:rPr>
        <w:t>состоит из иерархии подсистем более низкого уровня.</w:t>
      </w:r>
    </w:p>
    <w:p w:rsidR="00B26D47" w:rsidRDefault="00B26D47" w:rsidP="00B26D47">
      <w:pPr>
        <w:shd w:val="clear" w:color="auto" w:fill="FFFFFF"/>
        <w:spacing w:before="163"/>
      </w:pPr>
      <w:r>
        <w:rPr>
          <w:color w:val="000000"/>
          <w:spacing w:val="-10"/>
          <w:sz w:val="19"/>
          <w:szCs w:val="19"/>
        </w:rPr>
        <w:t>20</w:t>
      </w:r>
    </w:p>
    <w:p w:rsidR="00B26D47" w:rsidRDefault="00B26D47" w:rsidP="00B26D47">
      <w:pPr>
        <w:shd w:val="clear" w:color="auto" w:fill="FFFFFF"/>
        <w:spacing w:before="163"/>
        <w:sectPr w:rsidR="00B26D47">
          <w:pgSz w:w="11909" w:h="16834"/>
          <w:pgMar w:top="1440" w:right="2055" w:bottom="720" w:left="2189" w:header="720" w:footer="720" w:gutter="0"/>
          <w:cols w:space="60"/>
          <w:noEndnote/>
        </w:sectPr>
      </w:pPr>
    </w:p>
    <w:p w:rsidR="00B26D47" w:rsidRDefault="00B26D47" w:rsidP="00B26D47">
      <w:pPr>
        <w:shd w:val="clear" w:color="auto" w:fill="FFFFFF"/>
        <w:ind w:left="5"/>
      </w:pPr>
      <w:r>
        <w:rPr>
          <w:rFonts w:cs="Times New Roman"/>
          <w:color w:val="000000"/>
          <w:spacing w:val="-3"/>
          <w:sz w:val="19"/>
          <w:szCs w:val="19"/>
        </w:rPr>
        <w:lastRenderedPageBreak/>
        <w:t>Ноогенез</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эволюция</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материи</w:t>
      </w:r>
    </w:p>
    <w:p w:rsidR="00B26D47" w:rsidRDefault="00B26D47" w:rsidP="00B26D47">
      <w:pPr>
        <w:shd w:val="clear" w:color="auto" w:fill="FFFFFF"/>
        <w:tabs>
          <w:tab w:val="left" w:pos="682"/>
        </w:tabs>
        <w:spacing w:before="264"/>
      </w:pPr>
      <w:r>
        <w:rPr>
          <w:b/>
          <w:bCs/>
          <w:color w:val="000000"/>
          <w:spacing w:val="4"/>
          <w:sz w:val="23"/>
          <w:szCs w:val="23"/>
        </w:rPr>
        <w:t>1.1.1.</w:t>
      </w:r>
      <w:r>
        <w:rPr>
          <w:b/>
          <w:bCs/>
          <w:color w:val="000000"/>
          <w:sz w:val="23"/>
          <w:szCs w:val="23"/>
        </w:rPr>
        <w:tab/>
      </w:r>
      <w:r>
        <w:rPr>
          <w:rFonts w:cs="Times New Roman"/>
          <w:b/>
          <w:bCs/>
          <w:color w:val="000000"/>
          <w:spacing w:val="-9"/>
          <w:sz w:val="23"/>
          <w:szCs w:val="23"/>
        </w:rPr>
        <w:t>Ноогенез</w:t>
      </w:r>
      <w:r>
        <w:rPr>
          <w:b/>
          <w:bCs/>
          <w:color w:val="000000"/>
          <w:spacing w:val="-9"/>
          <w:sz w:val="23"/>
          <w:szCs w:val="23"/>
        </w:rPr>
        <w:t xml:space="preserve"> </w:t>
      </w:r>
      <w:r>
        <w:rPr>
          <w:rFonts w:cs="Times New Roman"/>
          <w:b/>
          <w:bCs/>
          <w:color w:val="000000"/>
          <w:spacing w:val="-9"/>
          <w:sz w:val="23"/>
          <w:szCs w:val="23"/>
        </w:rPr>
        <w:t>при</w:t>
      </w:r>
      <w:r>
        <w:rPr>
          <w:b/>
          <w:bCs/>
          <w:color w:val="000000"/>
          <w:spacing w:val="-9"/>
          <w:sz w:val="23"/>
          <w:szCs w:val="23"/>
        </w:rPr>
        <w:t xml:space="preserve"> </w:t>
      </w:r>
      <w:r>
        <w:rPr>
          <w:rFonts w:cs="Times New Roman"/>
          <w:b/>
          <w:bCs/>
          <w:color w:val="000000"/>
          <w:spacing w:val="-9"/>
          <w:sz w:val="23"/>
          <w:szCs w:val="23"/>
        </w:rPr>
        <w:t>эволюции</w:t>
      </w:r>
      <w:r>
        <w:rPr>
          <w:b/>
          <w:bCs/>
          <w:color w:val="000000"/>
          <w:spacing w:val="-9"/>
          <w:sz w:val="23"/>
          <w:szCs w:val="23"/>
        </w:rPr>
        <w:t xml:space="preserve"> (</w:t>
      </w:r>
      <w:r>
        <w:rPr>
          <w:rFonts w:cs="Times New Roman"/>
          <w:b/>
          <w:bCs/>
          <w:color w:val="000000"/>
          <w:spacing w:val="-9"/>
          <w:sz w:val="23"/>
          <w:szCs w:val="23"/>
        </w:rPr>
        <w:t>филогенезе</w:t>
      </w:r>
      <w:r>
        <w:rPr>
          <w:b/>
          <w:bCs/>
          <w:color w:val="000000"/>
          <w:spacing w:val="-9"/>
          <w:sz w:val="23"/>
          <w:szCs w:val="23"/>
        </w:rPr>
        <w:t xml:space="preserve">) </w:t>
      </w:r>
      <w:r>
        <w:rPr>
          <w:rFonts w:cs="Times New Roman"/>
          <w:b/>
          <w:bCs/>
          <w:color w:val="000000"/>
          <w:spacing w:val="-9"/>
          <w:sz w:val="23"/>
          <w:szCs w:val="23"/>
        </w:rPr>
        <w:t>нервных</w:t>
      </w:r>
      <w:r>
        <w:rPr>
          <w:b/>
          <w:bCs/>
          <w:color w:val="000000"/>
          <w:spacing w:val="-9"/>
          <w:sz w:val="23"/>
          <w:szCs w:val="23"/>
        </w:rPr>
        <w:t xml:space="preserve"> </w:t>
      </w:r>
      <w:r>
        <w:rPr>
          <w:rFonts w:cs="Times New Roman"/>
          <w:b/>
          <w:bCs/>
          <w:color w:val="000000"/>
          <w:spacing w:val="-9"/>
          <w:sz w:val="23"/>
          <w:szCs w:val="23"/>
        </w:rPr>
        <w:t>систем</w:t>
      </w:r>
    </w:p>
    <w:p w:rsidR="00B26D47" w:rsidRDefault="00B26D47" w:rsidP="00B26D47">
      <w:pPr>
        <w:shd w:val="clear" w:color="auto" w:fill="FFFFFF"/>
        <w:spacing w:before="283" w:line="278" w:lineRule="exact"/>
        <w:ind w:firstLine="413"/>
        <w:jc w:val="both"/>
      </w:pPr>
      <w:r>
        <w:rPr>
          <w:rFonts w:ascii="Times New Roman" w:hAnsi="Times New Roman" w:cs="Times New Roman"/>
          <w:color w:val="000000"/>
          <w:spacing w:val="5"/>
          <w:sz w:val="24"/>
          <w:szCs w:val="24"/>
        </w:rPr>
        <w:t>В процессе эволюционного развития организмов (филогенеза) чис</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ленность нервных клеток возрастает от 1 —2 нервных клеток у многокле</w:t>
      </w:r>
      <w:r>
        <w:rPr>
          <w:rFonts w:ascii="Times New Roman" w:hAnsi="Times New Roman" w:cs="Times New Roman"/>
          <w:color w:val="000000"/>
          <w:sz w:val="24"/>
          <w:szCs w:val="24"/>
        </w:rPr>
        <w:softHyphen/>
        <w:t xml:space="preserve">точных организмов, беспозвоночных (от сетевидных нервных систем — у </w:t>
      </w:r>
      <w:r>
        <w:rPr>
          <w:rFonts w:ascii="Times New Roman" w:hAnsi="Times New Roman" w:cs="Times New Roman"/>
          <w:color w:val="000000"/>
          <w:spacing w:val="-1"/>
          <w:sz w:val="24"/>
          <w:szCs w:val="24"/>
        </w:rPr>
        <w:t xml:space="preserve">кишечнополостных многоклеточных на рис. 1.1 — </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узловых — у кольча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тых червей — </w:t>
      </w:r>
      <w:r>
        <w:rPr>
          <w:rFonts w:ascii="Times New Roman" w:hAnsi="Times New Roman" w:cs="Times New Roman"/>
          <w:color w:val="000000"/>
          <w:sz w:val="24"/>
          <w:szCs w:val="24"/>
          <w:lang w:val="en-US"/>
        </w:rPr>
        <w:t>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к нервным системам позвоночных, млекопитающих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III</w:t>
      </w:r>
      <w:r w:rsidRPr="00062CEF">
        <w:rPr>
          <w:rFonts w:ascii="Times New Roman" w:hAnsi="Times New Roman" w:cs="Times New Roman"/>
          <w:color w:val="000000"/>
          <w:sz w:val="24"/>
          <w:szCs w:val="24"/>
        </w:rPr>
        <w:t xml:space="preserve">) </w:t>
      </w:r>
      <w:r>
        <w:rPr>
          <w:rFonts w:ascii="Times New Roman" w:hAnsi="Times New Roman" w:cs="Times New Roman"/>
          <w:color w:val="000000"/>
          <w:spacing w:val="5"/>
          <w:sz w:val="24"/>
          <w:szCs w:val="24"/>
        </w:rPr>
        <w:t xml:space="preserve">и появившихся 35 млн лет назад высших приматов (1 млрд нейронов у </w:t>
      </w:r>
      <w:r>
        <w:rPr>
          <w:rFonts w:ascii="Times New Roman" w:hAnsi="Times New Roman" w:cs="Times New Roman"/>
          <w:color w:val="000000"/>
          <w:spacing w:val="-1"/>
          <w:sz w:val="24"/>
          <w:szCs w:val="24"/>
        </w:rPr>
        <w:t>шимпанзе (П. Г. Костюк, 1981) (эволюция — 1,5—3,5 млрд лет на рис. 1.1</w:t>
      </w:r>
    </w:p>
    <w:p w:rsidR="00B26D47" w:rsidRDefault="00B26D47" w:rsidP="00B26D47">
      <w:pPr>
        <w:shd w:val="clear" w:color="auto" w:fill="FFFFFF"/>
        <w:tabs>
          <w:tab w:val="left" w:pos="288"/>
        </w:tabs>
        <w:spacing w:line="278" w:lineRule="exact"/>
        <w:ind w:left="5"/>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7"/>
          <w:sz w:val="24"/>
          <w:szCs w:val="24"/>
        </w:rPr>
        <w:t>А1—А2).</w:t>
      </w:r>
    </w:p>
    <w:p w:rsidR="00B26D47" w:rsidRDefault="00B26D47" w:rsidP="00B26D47">
      <w:pPr>
        <w:shd w:val="clear" w:color="auto" w:fill="FFFFFF"/>
        <w:spacing w:line="278" w:lineRule="exact"/>
        <w:ind w:left="413"/>
      </w:pPr>
      <w:r>
        <w:rPr>
          <w:rFonts w:ascii="Times New Roman" w:hAnsi="Times New Roman" w:cs="Times New Roman"/>
          <w:color w:val="000000"/>
          <w:spacing w:val="2"/>
          <w:sz w:val="24"/>
          <w:szCs w:val="24"/>
        </w:rPr>
        <w:t>В процессе антропогенеза от 1 млрд нервных клеток у прародителей</w:t>
      </w:r>
    </w:p>
    <w:p w:rsidR="00B26D47" w:rsidRDefault="00B26D47" w:rsidP="00B26D47">
      <w:pPr>
        <w:numPr>
          <w:ilvl w:val="0"/>
          <w:numId w:val="36"/>
        </w:numPr>
        <w:shd w:val="clear" w:color="auto" w:fill="FFFFFF"/>
        <w:tabs>
          <w:tab w:val="left" w:pos="288"/>
        </w:tabs>
        <w:spacing w:line="278" w:lineRule="exact"/>
        <w:ind w:left="5"/>
        <w:rPr>
          <w:rFonts w:ascii="Times New Roman" w:hAnsi="Times New Roman" w:cs="Times New Roman"/>
          <w:color w:val="000000"/>
          <w:sz w:val="24"/>
          <w:szCs w:val="24"/>
        </w:rPr>
      </w:pPr>
      <w:r>
        <w:rPr>
          <w:rFonts w:ascii="Times New Roman" w:hAnsi="Times New Roman" w:cs="Times New Roman"/>
          <w:color w:val="000000"/>
          <w:spacing w:val="4"/>
          <w:sz w:val="24"/>
          <w:szCs w:val="24"/>
        </w:rPr>
        <w:t xml:space="preserve">человекообразных обезьян, через стадии австралопитека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IV</w:t>
      </w:r>
      <w:r w:rsidRPr="00062CEF">
        <w:rPr>
          <w:rFonts w:ascii="Times New Roman" w:hAnsi="Times New Roman" w:cs="Times New Roman"/>
          <w:color w:val="000000"/>
          <w:spacing w:val="4"/>
          <w:sz w:val="24"/>
          <w:szCs w:val="24"/>
        </w:rPr>
        <w:t xml:space="preserve">), </w:t>
      </w:r>
      <w:r>
        <w:rPr>
          <w:rFonts w:ascii="Times New Roman" w:hAnsi="Times New Roman" w:cs="Times New Roman"/>
          <w:i/>
          <w:iCs/>
          <w:color w:val="000000"/>
          <w:spacing w:val="4"/>
          <w:sz w:val="24"/>
          <w:szCs w:val="24"/>
          <w:lang w:val="en-US"/>
        </w:rPr>
        <w:t>Homo</w:t>
      </w:r>
      <w:r w:rsidRPr="00062CEF">
        <w:rPr>
          <w:rFonts w:ascii="Times New Roman" w:hAnsi="Times New Roman" w:cs="Times New Roman"/>
          <w:i/>
          <w:iCs/>
          <w:color w:val="000000"/>
          <w:spacing w:val="4"/>
          <w:sz w:val="24"/>
          <w:szCs w:val="24"/>
        </w:rPr>
        <w:br/>
      </w:r>
      <w:r>
        <w:rPr>
          <w:rFonts w:ascii="Times New Roman" w:hAnsi="Times New Roman" w:cs="Times New Roman"/>
          <w:i/>
          <w:iCs/>
          <w:color w:val="000000"/>
          <w:spacing w:val="-1"/>
          <w:sz w:val="24"/>
          <w:szCs w:val="24"/>
          <w:lang w:val="en-US"/>
        </w:rPr>
        <w:t>habilis</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 человека умелого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V</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Н. </w:t>
      </w:r>
      <w:r>
        <w:rPr>
          <w:rFonts w:ascii="Times New Roman" w:hAnsi="Times New Roman" w:cs="Times New Roman"/>
          <w:i/>
          <w:iCs/>
          <w:color w:val="000000"/>
          <w:spacing w:val="-1"/>
          <w:sz w:val="24"/>
          <w:szCs w:val="24"/>
          <w:lang w:val="en-US"/>
        </w:rPr>
        <w:t>ergaster</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 трудящегося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VI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Н. </w:t>
      </w:r>
      <w:r>
        <w:rPr>
          <w:rFonts w:ascii="Times New Roman" w:hAnsi="Times New Roman" w:cs="Times New Roman"/>
          <w:color w:val="000000"/>
          <w:spacing w:val="-1"/>
          <w:sz w:val="24"/>
          <w:szCs w:val="24"/>
          <w:lang w:val="en-US"/>
        </w:rPr>
        <w:t>erectus</w:t>
      </w:r>
    </w:p>
    <w:p w:rsidR="00B26D47" w:rsidRDefault="00B26D47" w:rsidP="00B26D47">
      <w:pPr>
        <w:numPr>
          <w:ilvl w:val="0"/>
          <w:numId w:val="36"/>
        </w:numPr>
        <w:shd w:val="clear" w:color="auto" w:fill="FFFFFF"/>
        <w:tabs>
          <w:tab w:val="left" w:pos="288"/>
        </w:tabs>
        <w:spacing w:line="278" w:lineRule="exact"/>
        <w:ind w:left="5"/>
        <w:rPr>
          <w:rFonts w:ascii="Times New Roman" w:hAnsi="Times New Roman" w:cs="Times New Roman"/>
          <w:color w:val="000000"/>
          <w:sz w:val="24"/>
          <w:szCs w:val="24"/>
        </w:rPr>
      </w:pPr>
      <w:r>
        <w:rPr>
          <w:rFonts w:ascii="Times New Roman" w:hAnsi="Times New Roman" w:cs="Times New Roman"/>
          <w:color w:val="000000"/>
          <w:spacing w:val="4"/>
          <w:sz w:val="24"/>
          <w:szCs w:val="24"/>
        </w:rPr>
        <w:t xml:space="preserve">прямоходящего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VII</w:t>
      </w:r>
      <w:r w:rsidRPr="00062CEF">
        <w:rPr>
          <w:rFonts w:ascii="Times New Roman" w:hAnsi="Times New Roman" w:cs="Times New Roman"/>
          <w:color w:val="000000"/>
          <w:spacing w:val="4"/>
          <w:sz w:val="24"/>
          <w:szCs w:val="24"/>
        </w:rPr>
        <w:t xml:space="preserve">), </w:t>
      </w:r>
      <w:r>
        <w:rPr>
          <w:rFonts w:ascii="Times New Roman" w:hAnsi="Times New Roman" w:cs="Times New Roman"/>
          <w:i/>
          <w:iCs/>
          <w:color w:val="000000"/>
          <w:spacing w:val="4"/>
          <w:sz w:val="24"/>
          <w:szCs w:val="24"/>
          <w:lang w:val="en-US"/>
        </w:rPr>
        <w:t>Homo</w:t>
      </w:r>
      <w:r w:rsidRPr="00062CEF">
        <w:rPr>
          <w:rFonts w:ascii="Times New Roman" w:hAnsi="Times New Roman" w:cs="Times New Roman"/>
          <w:i/>
          <w:iCs/>
          <w:color w:val="000000"/>
          <w:spacing w:val="4"/>
          <w:sz w:val="24"/>
          <w:szCs w:val="24"/>
        </w:rPr>
        <w:t xml:space="preserve"> </w:t>
      </w:r>
      <w:r>
        <w:rPr>
          <w:rFonts w:ascii="Times New Roman" w:hAnsi="Times New Roman" w:cs="Times New Roman"/>
          <w:i/>
          <w:iCs/>
          <w:color w:val="000000"/>
          <w:spacing w:val="4"/>
          <w:sz w:val="24"/>
          <w:szCs w:val="24"/>
          <w:lang w:val="en-US"/>
        </w:rPr>
        <w:t>neandertalensis</w:t>
      </w:r>
      <w:r w:rsidRPr="00062CEF">
        <w:rPr>
          <w:rFonts w:ascii="Times New Roman" w:hAnsi="Times New Roman" w:cs="Times New Roman"/>
          <w:i/>
          <w:iCs/>
          <w:color w:val="000000"/>
          <w:spacing w:val="4"/>
          <w:sz w:val="24"/>
          <w:szCs w:val="24"/>
        </w:rPr>
        <w:t xml:space="preserve"> </w:t>
      </w:r>
      <w:r>
        <w:rPr>
          <w:rFonts w:ascii="Times New Roman" w:hAnsi="Times New Roman" w:cs="Times New Roman"/>
          <w:color w:val="000000"/>
          <w:spacing w:val="4"/>
          <w:sz w:val="24"/>
          <w:szCs w:val="24"/>
        </w:rPr>
        <w:t xml:space="preserve">— неандертальца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VIII</w:t>
      </w:r>
      <w:r w:rsidRPr="00062CEF">
        <w:rPr>
          <w:rFonts w:ascii="Times New Roman" w:hAnsi="Times New Roman" w:cs="Times New Roman"/>
          <w:color w:val="000000"/>
          <w:spacing w:val="4"/>
          <w:sz w:val="24"/>
          <w:szCs w:val="24"/>
        </w:rPr>
        <w:t>),</w:t>
      </w:r>
      <w:r w:rsidRPr="00062CEF">
        <w:rPr>
          <w:rFonts w:ascii="Times New Roman" w:hAnsi="Times New Roman" w:cs="Times New Roman"/>
          <w:color w:val="000000"/>
          <w:spacing w:val="4"/>
          <w:sz w:val="24"/>
          <w:szCs w:val="24"/>
        </w:rPr>
        <w:br/>
      </w:r>
      <w:r>
        <w:rPr>
          <w:rFonts w:ascii="Times New Roman" w:hAnsi="Times New Roman" w:cs="Times New Roman"/>
          <w:color w:val="000000"/>
          <w:spacing w:val="1"/>
          <w:sz w:val="24"/>
          <w:szCs w:val="24"/>
        </w:rPr>
        <w:t xml:space="preserve">до 10—100 млрд нервных клеток у Н. </w:t>
      </w:r>
      <w:r>
        <w:rPr>
          <w:rFonts w:ascii="Times New Roman" w:hAnsi="Times New Roman" w:cs="Times New Roman"/>
          <w:i/>
          <w:iCs/>
          <w:color w:val="000000"/>
          <w:spacing w:val="1"/>
          <w:sz w:val="24"/>
          <w:szCs w:val="24"/>
          <w:lang w:val="en-US"/>
        </w:rPr>
        <w:t>sapiens</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 человека разумного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IX</w:t>
      </w:r>
      <w:r w:rsidRPr="00062CEF">
        <w:rPr>
          <w:rFonts w:ascii="Times New Roman" w:hAnsi="Times New Roman" w:cs="Times New Roman"/>
          <w:color w:val="000000"/>
          <w:spacing w:val="1"/>
          <w:sz w:val="24"/>
          <w:szCs w:val="24"/>
        </w:rPr>
        <w:t>)</w:t>
      </w:r>
      <w:r w:rsidRPr="00062CEF">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(эволюция — около 5 млн лет на рис. 1.1 — А2—A3; стадия стабильности</w:t>
      </w:r>
    </w:p>
    <w:p w:rsidR="00B26D47" w:rsidRDefault="00B26D47" w:rsidP="00B26D47">
      <w:pPr>
        <w:numPr>
          <w:ilvl w:val="0"/>
          <w:numId w:val="36"/>
        </w:numPr>
        <w:shd w:val="clear" w:color="auto" w:fill="FFFFFF"/>
        <w:tabs>
          <w:tab w:val="left" w:pos="288"/>
        </w:tabs>
        <w:spacing w:line="278" w:lineRule="exact"/>
        <w:ind w:left="5"/>
        <w:rPr>
          <w:rFonts w:ascii="Times New Roman" w:hAnsi="Times New Roman" w:cs="Times New Roman"/>
          <w:color w:val="000000"/>
          <w:sz w:val="24"/>
          <w:szCs w:val="24"/>
        </w:rPr>
      </w:pPr>
      <w:r>
        <w:rPr>
          <w:rFonts w:ascii="Times New Roman" w:hAnsi="Times New Roman" w:cs="Times New Roman"/>
          <w:color w:val="000000"/>
          <w:spacing w:val="-5"/>
          <w:sz w:val="24"/>
          <w:szCs w:val="24"/>
        </w:rPr>
        <w:t>около 40 тыс. лет на рис. 1.1 — A3—А4).</w:t>
      </w:r>
    </w:p>
    <w:p w:rsidR="00B26D47" w:rsidRDefault="00B26D47" w:rsidP="00B26D47">
      <w:pPr>
        <w:shd w:val="clear" w:color="auto" w:fill="FFFFFF"/>
        <w:tabs>
          <w:tab w:val="left" w:pos="682"/>
        </w:tabs>
        <w:spacing w:before="274" w:line="278" w:lineRule="exact"/>
        <w:ind w:right="883"/>
      </w:pPr>
      <w:r>
        <w:rPr>
          <w:b/>
          <w:bCs/>
          <w:color w:val="000000"/>
          <w:spacing w:val="4"/>
          <w:sz w:val="23"/>
          <w:szCs w:val="23"/>
        </w:rPr>
        <w:t>1.1.2.</w:t>
      </w:r>
      <w:r>
        <w:rPr>
          <w:b/>
          <w:bCs/>
          <w:color w:val="000000"/>
          <w:sz w:val="23"/>
          <w:szCs w:val="23"/>
        </w:rPr>
        <w:tab/>
      </w:r>
      <w:r>
        <w:rPr>
          <w:rFonts w:cs="Times New Roman"/>
          <w:b/>
          <w:bCs/>
          <w:color w:val="000000"/>
          <w:spacing w:val="-9"/>
          <w:sz w:val="23"/>
          <w:szCs w:val="23"/>
        </w:rPr>
        <w:t>Ноогенез</w:t>
      </w:r>
      <w:r>
        <w:rPr>
          <w:b/>
          <w:bCs/>
          <w:color w:val="000000"/>
          <w:spacing w:val="-9"/>
          <w:sz w:val="23"/>
          <w:szCs w:val="23"/>
        </w:rPr>
        <w:t xml:space="preserve"> </w:t>
      </w:r>
      <w:r>
        <w:rPr>
          <w:rFonts w:cs="Times New Roman"/>
          <w:b/>
          <w:bCs/>
          <w:color w:val="000000"/>
          <w:spacing w:val="-9"/>
          <w:sz w:val="23"/>
          <w:szCs w:val="23"/>
        </w:rPr>
        <w:t>при</w:t>
      </w:r>
      <w:r>
        <w:rPr>
          <w:b/>
          <w:bCs/>
          <w:color w:val="000000"/>
          <w:spacing w:val="-9"/>
          <w:sz w:val="23"/>
          <w:szCs w:val="23"/>
        </w:rPr>
        <w:t xml:space="preserve"> </w:t>
      </w:r>
      <w:r>
        <w:rPr>
          <w:rFonts w:cs="Times New Roman"/>
          <w:b/>
          <w:bCs/>
          <w:color w:val="000000"/>
          <w:spacing w:val="-9"/>
          <w:sz w:val="23"/>
          <w:szCs w:val="23"/>
        </w:rPr>
        <w:t>индивидуальном</w:t>
      </w:r>
      <w:r>
        <w:rPr>
          <w:b/>
          <w:bCs/>
          <w:color w:val="000000"/>
          <w:spacing w:val="-9"/>
          <w:sz w:val="23"/>
          <w:szCs w:val="23"/>
        </w:rPr>
        <w:t xml:space="preserve"> </w:t>
      </w:r>
      <w:r>
        <w:rPr>
          <w:rFonts w:cs="Times New Roman"/>
          <w:b/>
          <w:bCs/>
          <w:color w:val="000000"/>
          <w:spacing w:val="-9"/>
          <w:sz w:val="23"/>
          <w:szCs w:val="23"/>
        </w:rPr>
        <w:t>развитии</w:t>
      </w:r>
      <w:r>
        <w:rPr>
          <w:b/>
          <w:bCs/>
          <w:color w:val="000000"/>
          <w:spacing w:val="-9"/>
          <w:sz w:val="23"/>
          <w:szCs w:val="23"/>
        </w:rPr>
        <w:t xml:space="preserve"> (</w:t>
      </w:r>
      <w:r>
        <w:rPr>
          <w:rFonts w:cs="Times New Roman"/>
          <w:b/>
          <w:bCs/>
          <w:color w:val="000000"/>
          <w:spacing w:val="-9"/>
          <w:sz w:val="23"/>
          <w:szCs w:val="23"/>
        </w:rPr>
        <w:t>онтогенезе</w:t>
      </w:r>
      <w:r>
        <w:rPr>
          <w:b/>
          <w:bCs/>
          <w:color w:val="000000"/>
          <w:spacing w:val="-9"/>
          <w:sz w:val="23"/>
          <w:szCs w:val="23"/>
        </w:rPr>
        <w:t>)</w:t>
      </w:r>
      <w:r>
        <w:rPr>
          <w:b/>
          <w:bCs/>
          <w:color w:val="000000"/>
          <w:spacing w:val="-9"/>
          <w:sz w:val="23"/>
          <w:szCs w:val="23"/>
        </w:rPr>
        <w:br/>
      </w:r>
      <w:r>
        <w:rPr>
          <w:rFonts w:cs="Times New Roman"/>
          <w:b/>
          <w:bCs/>
          <w:color w:val="000000"/>
          <w:spacing w:val="-7"/>
          <w:sz w:val="23"/>
          <w:szCs w:val="23"/>
        </w:rPr>
        <w:t>мозга</w:t>
      </w:r>
      <w:r>
        <w:rPr>
          <w:b/>
          <w:bCs/>
          <w:color w:val="000000"/>
          <w:spacing w:val="-7"/>
          <w:sz w:val="23"/>
          <w:szCs w:val="23"/>
        </w:rPr>
        <w:t xml:space="preserve"> </w:t>
      </w:r>
      <w:r>
        <w:rPr>
          <w:rFonts w:cs="Times New Roman"/>
          <w:b/>
          <w:bCs/>
          <w:color w:val="000000"/>
          <w:spacing w:val="-7"/>
          <w:sz w:val="23"/>
          <w:szCs w:val="23"/>
        </w:rPr>
        <w:t>человека</w:t>
      </w:r>
    </w:p>
    <w:p w:rsidR="00B26D47" w:rsidRDefault="00B26D47" w:rsidP="00B26D47">
      <w:pPr>
        <w:shd w:val="clear" w:color="auto" w:fill="FFFFFF"/>
        <w:spacing w:before="278" w:line="278" w:lineRule="exact"/>
        <w:ind w:left="5" w:right="5" w:firstLine="403"/>
        <w:jc w:val="both"/>
      </w:pPr>
      <w:r>
        <w:rPr>
          <w:rFonts w:ascii="Times New Roman" w:hAnsi="Times New Roman" w:cs="Times New Roman"/>
          <w:color w:val="000000"/>
          <w:spacing w:val="1"/>
          <w:sz w:val="24"/>
          <w:szCs w:val="24"/>
        </w:rPr>
        <w:t>Онтогенез головного мозга берет свое начало от 1—2 первичных эм</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бриональных клеток, увеличивающихся в количестве при дроблении и </w:t>
      </w:r>
      <w:r>
        <w:rPr>
          <w:rFonts w:ascii="Times New Roman" w:hAnsi="Times New Roman" w:cs="Times New Roman"/>
          <w:color w:val="000000"/>
          <w:spacing w:val="1"/>
          <w:sz w:val="24"/>
          <w:szCs w:val="24"/>
        </w:rPr>
        <w:t xml:space="preserve">делении на стадиях морулы — бластулы — гаструлы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формирующих </w:t>
      </w:r>
      <w:r>
        <w:rPr>
          <w:rFonts w:ascii="Times New Roman" w:hAnsi="Times New Roman" w:cs="Times New Roman"/>
          <w:color w:val="000000"/>
          <w:spacing w:val="-2"/>
          <w:sz w:val="24"/>
          <w:szCs w:val="24"/>
        </w:rPr>
        <w:t>соответствующий зародышевый лепесток и его дифференцировку. Форми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руется нервная система зародыша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XI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К моменту рождения объем голов</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ного мозга плода человека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XII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достигает 375 см</w:t>
      </w:r>
      <w:r>
        <w:rPr>
          <w:rFonts w:ascii="Times New Roman" w:hAnsi="Times New Roman" w:cs="Times New Roman"/>
          <w:color w:val="000000"/>
          <w:spacing w:val="-2"/>
          <w:sz w:val="24"/>
          <w:szCs w:val="24"/>
          <w:vertAlign w:val="superscript"/>
        </w:rPr>
        <w:t>3</w:t>
      </w:r>
      <w:r>
        <w:rPr>
          <w:rFonts w:ascii="Times New Roman" w:hAnsi="Times New Roman" w:cs="Times New Roman"/>
          <w:color w:val="000000"/>
          <w:spacing w:val="-2"/>
          <w:sz w:val="24"/>
          <w:szCs w:val="24"/>
        </w:rPr>
        <w:t xml:space="preserve"> (на рис. 1.1 — С1—С2), к 10 годам жизни — 1300 см</w:t>
      </w:r>
      <w:r>
        <w:rPr>
          <w:rFonts w:ascii="Times New Roman" w:hAnsi="Times New Roman" w:cs="Times New Roman"/>
          <w:color w:val="000000"/>
          <w:spacing w:val="-2"/>
          <w:sz w:val="24"/>
          <w:szCs w:val="24"/>
          <w:vertAlign w:val="superscript"/>
        </w:rPr>
        <w:t>3</w:t>
      </w:r>
      <w:r>
        <w:rPr>
          <w:rFonts w:ascii="Times New Roman" w:hAnsi="Times New Roman" w:cs="Times New Roman"/>
          <w:color w:val="000000"/>
          <w:spacing w:val="-2"/>
          <w:sz w:val="24"/>
          <w:szCs w:val="24"/>
        </w:rPr>
        <w:t xml:space="preserve"> (П. Г. Костюк, 1981).</w:t>
      </w:r>
    </w:p>
    <w:p w:rsidR="00B26D47" w:rsidRDefault="00B26D47" w:rsidP="00B26D47">
      <w:pPr>
        <w:shd w:val="clear" w:color="auto" w:fill="FFFFFF"/>
        <w:spacing w:line="278" w:lineRule="exact"/>
        <w:ind w:left="5" w:right="5" w:firstLine="408"/>
        <w:jc w:val="both"/>
      </w:pPr>
      <w:r>
        <w:rPr>
          <w:rFonts w:ascii="Times New Roman" w:hAnsi="Times New Roman" w:cs="Times New Roman"/>
          <w:color w:val="000000"/>
          <w:sz w:val="24"/>
          <w:szCs w:val="24"/>
        </w:rPr>
        <w:t>По одним данным, сроки генерации нейронов коры больших полуша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рий составляют 65 дней из всей длительности периода внутриутробного </w:t>
      </w:r>
      <w:r>
        <w:rPr>
          <w:rFonts w:ascii="Times New Roman" w:hAnsi="Times New Roman" w:cs="Times New Roman"/>
          <w:color w:val="000000"/>
          <w:spacing w:val="6"/>
          <w:sz w:val="24"/>
          <w:szCs w:val="24"/>
        </w:rPr>
        <w:t xml:space="preserve">развития (280 дней) и нейрогенез во всех отделах мозга заканчивается </w:t>
      </w:r>
      <w:r>
        <w:rPr>
          <w:rFonts w:ascii="Times New Roman" w:hAnsi="Times New Roman" w:cs="Times New Roman"/>
          <w:color w:val="000000"/>
          <w:spacing w:val="3"/>
          <w:sz w:val="24"/>
          <w:szCs w:val="24"/>
        </w:rPr>
        <w:t xml:space="preserve">в пренатальном периоде (Е. В. Максимова, 1990). По другим — морфо-функциональное созревание структур мозга заканчивается к 13 годам и </w:t>
      </w:r>
      <w:r>
        <w:rPr>
          <w:rFonts w:ascii="Times New Roman" w:hAnsi="Times New Roman" w:cs="Times New Roman"/>
          <w:color w:val="000000"/>
          <w:spacing w:val="5"/>
          <w:sz w:val="24"/>
          <w:szCs w:val="24"/>
        </w:rPr>
        <w:t xml:space="preserve">окончательное морфофункциональное становление следует относить к </w:t>
      </w:r>
      <w:r>
        <w:rPr>
          <w:rFonts w:ascii="Times New Roman" w:hAnsi="Times New Roman" w:cs="Times New Roman"/>
          <w:color w:val="000000"/>
          <w:spacing w:val="-1"/>
          <w:sz w:val="24"/>
          <w:szCs w:val="24"/>
        </w:rPr>
        <w:t>16—17-летнему возрасту (Д.А.Фарбер, 1978) (на рис. 1.1 — С2—СЗ). Ста</w:t>
      </w:r>
      <w:r>
        <w:rPr>
          <w:rFonts w:ascii="Times New Roman" w:hAnsi="Times New Roman" w:cs="Times New Roman"/>
          <w:color w:val="000000"/>
          <w:spacing w:val="-1"/>
          <w:sz w:val="24"/>
          <w:szCs w:val="24"/>
        </w:rPr>
        <w:softHyphen/>
        <w:t>дия стабильности около 50—70 лет (на рис. 1.1 — СЗ—С4).</w:t>
      </w:r>
    </w:p>
    <w:p w:rsidR="00B26D47" w:rsidRDefault="00B26D47" w:rsidP="00B26D47">
      <w:pPr>
        <w:shd w:val="clear" w:color="auto" w:fill="FFFFFF"/>
        <w:spacing w:before="139"/>
        <w:jc w:val="right"/>
      </w:pPr>
      <w:r>
        <w:rPr>
          <w:color w:val="000000"/>
          <w:spacing w:val="-16"/>
          <w:w w:val="81"/>
          <w:sz w:val="21"/>
          <w:szCs w:val="21"/>
        </w:rPr>
        <w:t>21</w:t>
      </w:r>
    </w:p>
    <w:p w:rsidR="00B26D47" w:rsidRDefault="00B26D47" w:rsidP="00B26D47">
      <w:pPr>
        <w:shd w:val="clear" w:color="auto" w:fill="FFFFFF"/>
        <w:spacing w:before="139"/>
        <w:jc w:val="right"/>
        <w:sectPr w:rsidR="00B26D47">
          <w:pgSz w:w="11909" w:h="16834"/>
          <w:pgMar w:top="1440" w:right="2170" w:bottom="720" w:left="2079" w:header="720" w:footer="720" w:gutter="0"/>
          <w:cols w:space="60"/>
          <w:noEndnote/>
        </w:sectPr>
      </w:pPr>
    </w:p>
    <w:p w:rsidR="00B26D47" w:rsidRDefault="000F6567" w:rsidP="00B26D47">
      <w:pPr>
        <w:shd w:val="clear" w:color="auto" w:fill="FFFFFF"/>
        <w:ind w:left="5"/>
        <w:rPr>
          <w:rFonts w:cs="Times New Roman"/>
          <w:color w:val="000000"/>
          <w:spacing w:val="-6"/>
          <w:sz w:val="10"/>
          <w:szCs w:val="10"/>
        </w:rPr>
      </w:pPr>
      <w:r>
        <w:rPr>
          <w:rFonts w:cs="Times New Roman"/>
          <w:noProof/>
          <w:color w:val="000000"/>
          <w:spacing w:val="-6"/>
          <w:sz w:val="10"/>
          <w:szCs w:val="10"/>
        </w:rPr>
        <w:lastRenderedPageBreak/>
        <w:drawing>
          <wp:inline distT="0" distB="0" distL="0" distR="0">
            <wp:extent cx="5118100" cy="68326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118100" cy="6832600"/>
                    </a:xfrm>
                    <a:prstGeom prst="rect">
                      <a:avLst/>
                    </a:prstGeom>
                    <a:noFill/>
                    <a:ln w="9525">
                      <a:noFill/>
                      <a:miter lim="800000"/>
                      <a:headEnd/>
                      <a:tailEnd/>
                    </a:ln>
                  </pic:spPr>
                </pic:pic>
              </a:graphicData>
            </a:graphic>
          </wp:inline>
        </w:drawing>
      </w:r>
    </w:p>
    <w:p w:rsidR="00B26D47" w:rsidRDefault="00B26D47" w:rsidP="00B26D47">
      <w:pPr>
        <w:shd w:val="clear" w:color="auto" w:fill="FFFFFF"/>
        <w:ind w:left="5"/>
        <w:rPr>
          <w:rFonts w:cs="Times New Roman"/>
          <w:color w:val="000000"/>
          <w:spacing w:val="-6"/>
          <w:sz w:val="10"/>
          <w:szCs w:val="10"/>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rPr>
          <w:rFonts w:cs="Times New Roman"/>
          <w:b/>
          <w:bCs/>
          <w:color w:val="000000"/>
          <w:spacing w:val="1"/>
          <w:sz w:val="17"/>
          <w:szCs w:val="17"/>
        </w:rPr>
      </w:pPr>
    </w:p>
    <w:p w:rsidR="00B26D47" w:rsidRDefault="00B26D47" w:rsidP="00B26D47">
      <w:pPr>
        <w:shd w:val="clear" w:color="auto" w:fill="FFFFFF"/>
        <w:ind w:left="5"/>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tabs>
          <w:tab w:val="left" w:pos="672"/>
        </w:tabs>
        <w:spacing w:before="274"/>
        <w:ind w:left="10"/>
      </w:pPr>
      <w:r>
        <w:rPr>
          <w:b/>
          <w:bCs/>
          <w:color w:val="000000"/>
          <w:spacing w:val="7"/>
          <w:sz w:val="22"/>
          <w:szCs w:val="22"/>
        </w:rPr>
        <w:t>1.1.3.</w:t>
      </w:r>
      <w:r>
        <w:rPr>
          <w:b/>
          <w:bCs/>
          <w:color w:val="000000"/>
          <w:sz w:val="22"/>
          <w:szCs w:val="22"/>
        </w:rPr>
        <w:tab/>
      </w:r>
      <w:r>
        <w:rPr>
          <w:rFonts w:cs="Times New Roman"/>
          <w:b/>
          <w:bCs/>
          <w:color w:val="000000"/>
          <w:spacing w:val="-3"/>
          <w:sz w:val="22"/>
          <w:szCs w:val="22"/>
        </w:rPr>
        <w:t>Ноогенез</w:t>
      </w:r>
      <w:r>
        <w:rPr>
          <w:b/>
          <w:bCs/>
          <w:color w:val="000000"/>
          <w:spacing w:val="-3"/>
          <w:sz w:val="22"/>
          <w:szCs w:val="22"/>
        </w:rPr>
        <w:t xml:space="preserve"> </w:t>
      </w:r>
      <w:r>
        <w:rPr>
          <w:rFonts w:cs="Times New Roman"/>
          <w:b/>
          <w:bCs/>
          <w:color w:val="000000"/>
          <w:spacing w:val="-3"/>
          <w:sz w:val="22"/>
          <w:szCs w:val="22"/>
        </w:rPr>
        <w:t>человечества</w:t>
      </w:r>
    </w:p>
    <w:p w:rsidR="00B26D47" w:rsidRDefault="00B26D47" w:rsidP="00B26D47">
      <w:pPr>
        <w:shd w:val="clear" w:color="auto" w:fill="FFFFFF"/>
        <w:spacing w:before="283" w:line="278" w:lineRule="exact"/>
        <w:ind w:right="5" w:firstLine="408"/>
        <w:jc w:val="both"/>
      </w:pPr>
      <w:r>
        <w:rPr>
          <w:rFonts w:ascii="Times New Roman" w:hAnsi="Times New Roman" w:cs="Times New Roman"/>
          <w:b/>
          <w:bCs/>
          <w:color w:val="000000"/>
          <w:spacing w:val="-3"/>
          <w:sz w:val="24"/>
          <w:szCs w:val="24"/>
        </w:rPr>
        <w:t xml:space="preserve">Развертка человечества. </w:t>
      </w:r>
      <w:r>
        <w:rPr>
          <w:rFonts w:ascii="Times New Roman" w:hAnsi="Times New Roman" w:cs="Times New Roman"/>
          <w:color w:val="000000"/>
          <w:spacing w:val="-3"/>
          <w:sz w:val="24"/>
          <w:szCs w:val="24"/>
        </w:rPr>
        <w:t>В процессе эволюции численность человече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ства возрастает от двух первочеловеков до около 70 млн человек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XX</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век до н.э.)(на рис.1.1. — В1—В2), около 300 млн (к началу н.э.), около 1 млрд </w:t>
      </w:r>
      <w:r>
        <w:rPr>
          <w:rFonts w:ascii="Times New Roman" w:hAnsi="Times New Roman" w:cs="Times New Roman"/>
          <w:color w:val="000000"/>
          <w:spacing w:val="-6"/>
          <w:sz w:val="24"/>
          <w:szCs w:val="24"/>
        </w:rPr>
        <w:t xml:space="preserve">(к 30-м годам </w:t>
      </w:r>
      <w:r>
        <w:rPr>
          <w:rFonts w:ascii="Times New Roman" w:hAnsi="Times New Roman" w:cs="Times New Roman"/>
          <w:color w:val="000000"/>
          <w:spacing w:val="-6"/>
          <w:sz w:val="24"/>
          <w:szCs w:val="24"/>
          <w:lang w:val="en-US"/>
        </w:rPr>
        <w:t>XX</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века н. э.), 6 млрд к концу </w:t>
      </w:r>
      <w:r>
        <w:rPr>
          <w:rFonts w:ascii="Times New Roman" w:hAnsi="Times New Roman" w:cs="Times New Roman"/>
          <w:color w:val="000000"/>
          <w:spacing w:val="-6"/>
          <w:sz w:val="24"/>
          <w:szCs w:val="24"/>
          <w:lang w:val="en-US"/>
        </w:rPr>
        <w:t>XX</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века (на рис. 1.1. — В2—ВЗ). </w:t>
      </w:r>
      <w:r>
        <w:rPr>
          <w:rFonts w:ascii="Times New Roman" w:hAnsi="Times New Roman" w:cs="Times New Roman"/>
          <w:color w:val="000000"/>
          <w:spacing w:val="5"/>
          <w:sz w:val="24"/>
          <w:szCs w:val="24"/>
        </w:rPr>
        <w:t xml:space="preserve">По данным Бюро Переписи Населения </w:t>
      </w:r>
      <w:r>
        <w:rPr>
          <w:rFonts w:ascii="Times New Roman" w:hAnsi="Times New Roman" w:cs="Times New Roman"/>
          <w:color w:val="000000"/>
          <w:spacing w:val="5"/>
          <w:sz w:val="24"/>
          <w:szCs w:val="24"/>
          <w:lang w:val="en-US"/>
        </w:rPr>
        <w:t>CLQA</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US</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lang w:val="en-US"/>
        </w:rPr>
        <w:t>Census</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lang w:val="en-US"/>
        </w:rPr>
        <w:t>Bureau</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коли</w:t>
      </w:r>
      <w:r>
        <w:rPr>
          <w:rFonts w:ascii="Times New Roman" w:hAnsi="Times New Roman" w:cs="Times New Roman"/>
          <w:color w:val="000000"/>
          <w:spacing w:val="5"/>
          <w:sz w:val="24"/>
          <w:szCs w:val="24"/>
        </w:rPr>
        <w:softHyphen/>
        <w:t xml:space="preserve">чество жителей планеты увеличивается не такими быстрыми темпами, </w:t>
      </w:r>
      <w:r>
        <w:rPr>
          <w:rFonts w:ascii="Times New Roman" w:hAnsi="Times New Roman" w:cs="Times New Roman"/>
          <w:color w:val="000000"/>
          <w:spacing w:val="2"/>
          <w:sz w:val="24"/>
          <w:szCs w:val="24"/>
        </w:rPr>
        <w:t xml:space="preserve">как ранее. Пик прироста был зафиксирован в 1962—1964 годы, когда он </w:t>
      </w:r>
      <w:r>
        <w:rPr>
          <w:rFonts w:ascii="Times New Roman" w:hAnsi="Times New Roman" w:cs="Times New Roman"/>
          <w:color w:val="000000"/>
          <w:sz w:val="24"/>
          <w:szCs w:val="24"/>
        </w:rPr>
        <w:t xml:space="preserve">достиг 2,2%. К 2050 году численность человечества будет увеличиваться, </w:t>
      </w:r>
      <w:r>
        <w:rPr>
          <w:rFonts w:ascii="Times New Roman" w:hAnsi="Times New Roman" w:cs="Times New Roman"/>
          <w:color w:val="000000"/>
          <w:spacing w:val="2"/>
          <w:sz w:val="24"/>
          <w:szCs w:val="24"/>
        </w:rPr>
        <w:t xml:space="preserve">в среднем, на 0,42% ежегодно. В 1999 году население Земли перевалило </w:t>
      </w:r>
      <w:r>
        <w:rPr>
          <w:rFonts w:ascii="Times New Roman" w:hAnsi="Times New Roman" w:cs="Times New Roman"/>
          <w:color w:val="000000"/>
          <w:spacing w:val="1"/>
          <w:sz w:val="24"/>
          <w:szCs w:val="24"/>
        </w:rPr>
        <w:t xml:space="preserve">отметку в 6 млрд человек. В 2013 году оно достигнет 7 млрд, в 2028 году </w:t>
      </w:r>
      <w:r>
        <w:rPr>
          <w:rFonts w:ascii="Times New Roman" w:hAnsi="Times New Roman" w:cs="Times New Roman"/>
          <w:color w:val="000000"/>
          <w:spacing w:val="3"/>
          <w:sz w:val="24"/>
          <w:szCs w:val="24"/>
        </w:rPr>
        <w:t xml:space="preserve">— 8 млрд, в 2048 году — 9 млрд (26 Марта 2004 </w:t>
      </w:r>
      <w:r>
        <w:rPr>
          <w:rFonts w:ascii="Times New Roman" w:hAnsi="Times New Roman" w:cs="Times New Roman"/>
          <w:color w:val="000000"/>
          <w:spacing w:val="3"/>
          <w:sz w:val="24"/>
          <w:szCs w:val="24"/>
          <w:lang w:val="en-US"/>
        </w:rPr>
        <w:t>Washington</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ProFile</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 </w:t>
      </w:r>
      <w:r>
        <w:rPr>
          <w:rFonts w:ascii="Times New Roman" w:hAnsi="Times New Roman" w:cs="Times New Roman"/>
          <w:color w:val="000000"/>
          <w:spacing w:val="1"/>
          <w:sz w:val="24"/>
          <w:szCs w:val="24"/>
        </w:rPr>
        <w:t>соответствии с математическими моделями С. П. Капицы количество 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ловечества может достигнуть 12,5—14 млрд в </w:t>
      </w:r>
      <w:r>
        <w:rPr>
          <w:rFonts w:ascii="Times New Roman" w:hAnsi="Times New Roman" w:cs="Times New Roman"/>
          <w:color w:val="000000"/>
          <w:spacing w:val="-4"/>
          <w:sz w:val="24"/>
          <w:szCs w:val="24"/>
          <w:lang w:val="en-US"/>
        </w:rPr>
        <w:t>XXI</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XXII</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веках </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P</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Kapitza</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3"/>
          <w:sz w:val="24"/>
          <w:szCs w:val="24"/>
        </w:rPr>
        <w:t xml:space="preserve">1998) (на рис. </w:t>
      </w:r>
      <w:r>
        <w:rPr>
          <w:rFonts w:ascii="Times New Roman" w:hAnsi="Times New Roman" w:cs="Times New Roman"/>
          <w:color w:val="000000"/>
          <w:spacing w:val="7"/>
          <w:sz w:val="24"/>
          <w:szCs w:val="24"/>
        </w:rPr>
        <w:t>1.1—</w:t>
      </w:r>
      <w:r>
        <w:rPr>
          <w:rFonts w:ascii="Times New Roman" w:hAnsi="Times New Roman" w:cs="Times New Roman"/>
          <w:color w:val="000000"/>
          <w:spacing w:val="-3"/>
          <w:sz w:val="24"/>
          <w:szCs w:val="24"/>
        </w:rPr>
        <w:t xml:space="preserve"> ВЗ—В4).</w:t>
      </w:r>
    </w:p>
    <w:p w:rsidR="00B26D47" w:rsidRDefault="00B26D47" w:rsidP="00B26D47">
      <w:pPr>
        <w:shd w:val="clear" w:color="auto" w:fill="FFFFFF"/>
        <w:spacing w:line="278" w:lineRule="exact"/>
        <w:ind w:left="5" w:right="5" w:firstLine="403"/>
        <w:jc w:val="both"/>
      </w:pPr>
      <w:r>
        <w:rPr>
          <w:rFonts w:ascii="Times New Roman" w:hAnsi="Times New Roman" w:cs="Times New Roman"/>
          <w:color w:val="000000"/>
          <w:spacing w:val="6"/>
          <w:sz w:val="24"/>
          <w:szCs w:val="24"/>
        </w:rPr>
        <w:t>Совместная глобальная высокоразумная деятельность людей, объ</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единенных в человечество, привела во второй половине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к актам, </w:t>
      </w:r>
      <w:r>
        <w:rPr>
          <w:rFonts w:ascii="Times New Roman" w:hAnsi="Times New Roman" w:cs="Times New Roman"/>
          <w:color w:val="000000"/>
          <w:spacing w:val="2"/>
          <w:sz w:val="24"/>
          <w:szCs w:val="24"/>
        </w:rPr>
        <w:t xml:space="preserve">отображающим единство и уровень информационно-интеллектуального </w:t>
      </w:r>
      <w:r>
        <w:rPr>
          <w:rFonts w:ascii="Times New Roman" w:hAnsi="Times New Roman" w:cs="Times New Roman"/>
          <w:color w:val="000000"/>
          <w:spacing w:val="-1"/>
          <w:sz w:val="24"/>
          <w:szCs w:val="24"/>
        </w:rPr>
        <w:t>потенциала планеты: основание ООН, освоение атомной энергии и космо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са, организация спутникового телевидения и всемирных энергетической, </w:t>
      </w:r>
      <w:r>
        <w:rPr>
          <w:rFonts w:ascii="Times New Roman" w:hAnsi="Times New Roman" w:cs="Times New Roman"/>
          <w:color w:val="000000"/>
          <w:sz w:val="24"/>
          <w:szCs w:val="24"/>
        </w:rPr>
        <w:t>телефонной, компьютерной сетей и пр.</w:t>
      </w:r>
    </w:p>
    <w:p w:rsidR="00B26D47" w:rsidRDefault="00B26D47" w:rsidP="00B26D47">
      <w:pPr>
        <w:shd w:val="clear" w:color="auto" w:fill="FFFFFF"/>
        <w:spacing w:line="278" w:lineRule="exact"/>
        <w:ind w:firstLine="413"/>
        <w:jc w:val="both"/>
      </w:pPr>
      <w:r>
        <w:rPr>
          <w:rFonts w:ascii="Times New Roman" w:hAnsi="Times New Roman" w:cs="Times New Roman"/>
          <w:color w:val="000000"/>
          <w:spacing w:val="1"/>
          <w:sz w:val="24"/>
          <w:szCs w:val="24"/>
        </w:rPr>
        <w:t xml:space="preserve">По моему мнению, </w:t>
      </w:r>
      <w:r>
        <w:rPr>
          <w:rFonts w:ascii="Times New Roman" w:hAnsi="Times New Roman" w:cs="Times New Roman"/>
          <w:i/>
          <w:iCs/>
          <w:color w:val="000000"/>
          <w:spacing w:val="1"/>
          <w:sz w:val="24"/>
          <w:szCs w:val="24"/>
        </w:rPr>
        <w:t xml:space="preserve">к началу </w:t>
      </w:r>
      <w:r>
        <w:rPr>
          <w:rFonts w:ascii="Times New Roman" w:hAnsi="Times New Roman" w:cs="Times New Roman"/>
          <w:i/>
          <w:iCs/>
          <w:color w:val="000000"/>
          <w:spacing w:val="1"/>
          <w:sz w:val="24"/>
          <w:szCs w:val="24"/>
          <w:lang w:val="en-US"/>
        </w:rPr>
        <w:t>XXI</w:t>
      </w:r>
      <w:r w:rsidRPr="00D44740">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rPr>
        <w:t xml:space="preserve">века сформировалась и продолжает совершенствоваться «психика человечества», </w:t>
      </w:r>
      <w:r>
        <w:rPr>
          <w:rFonts w:ascii="Times New Roman" w:hAnsi="Times New Roman" w:cs="Times New Roman"/>
          <w:color w:val="000000"/>
          <w:spacing w:val="1"/>
          <w:sz w:val="24"/>
          <w:szCs w:val="24"/>
        </w:rPr>
        <w:t>так как из результатов со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временных исследований становится ясно, что человечество в целом явля</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ется материальным носителем отображенной объективной реальности, возникающей в процессе взаимодействия отдельных личностей, групп </w:t>
      </w:r>
      <w:r>
        <w:rPr>
          <w:rFonts w:ascii="Times New Roman" w:hAnsi="Times New Roman" w:cs="Times New Roman"/>
          <w:color w:val="000000"/>
          <w:spacing w:val="4"/>
          <w:sz w:val="24"/>
          <w:szCs w:val="24"/>
        </w:rPr>
        <w:t xml:space="preserve">людей и человечества в целом с внешним миром, начинают появляться </w:t>
      </w:r>
      <w:r>
        <w:rPr>
          <w:rFonts w:ascii="Times New Roman" w:hAnsi="Times New Roman" w:cs="Times New Roman"/>
          <w:color w:val="000000"/>
          <w:spacing w:val="1"/>
          <w:sz w:val="24"/>
          <w:szCs w:val="24"/>
        </w:rPr>
        <w:t xml:space="preserve">и зависящие от этого регулятивные функции (в поведении, деятельности, </w:t>
      </w:r>
      <w:r>
        <w:rPr>
          <w:rFonts w:ascii="Times New Roman" w:hAnsi="Times New Roman" w:cs="Times New Roman"/>
          <w:color w:val="000000"/>
          <w:spacing w:val="-2"/>
          <w:sz w:val="24"/>
          <w:szCs w:val="24"/>
        </w:rPr>
        <w:t>принятии решений), если не всего человечества, то больших групп людей.</w:t>
      </w:r>
    </w:p>
    <w:p w:rsidR="00B26D47" w:rsidRDefault="00B26D47" w:rsidP="00B26D47">
      <w:pPr>
        <w:shd w:val="clear" w:color="auto" w:fill="FFFFFF"/>
        <w:tabs>
          <w:tab w:val="left" w:pos="672"/>
        </w:tabs>
        <w:spacing w:before="298"/>
        <w:ind w:left="10"/>
      </w:pPr>
      <w:r>
        <w:rPr>
          <w:b/>
          <w:bCs/>
          <w:color w:val="000000"/>
          <w:spacing w:val="7"/>
          <w:sz w:val="22"/>
          <w:szCs w:val="22"/>
        </w:rPr>
        <w:t>1.1.4.</w:t>
      </w:r>
      <w:r>
        <w:rPr>
          <w:b/>
          <w:bCs/>
          <w:color w:val="000000"/>
          <w:sz w:val="22"/>
          <w:szCs w:val="22"/>
        </w:rPr>
        <w:tab/>
      </w:r>
      <w:r>
        <w:rPr>
          <w:rFonts w:cs="Times New Roman"/>
          <w:b/>
          <w:bCs/>
          <w:color w:val="000000"/>
          <w:spacing w:val="-1"/>
          <w:sz w:val="22"/>
          <w:szCs w:val="22"/>
        </w:rPr>
        <w:t>Основной</w:t>
      </w:r>
      <w:r>
        <w:rPr>
          <w:b/>
          <w:bCs/>
          <w:color w:val="000000"/>
          <w:spacing w:val="-1"/>
          <w:sz w:val="22"/>
          <w:szCs w:val="22"/>
        </w:rPr>
        <w:t xml:space="preserve"> </w:t>
      </w:r>
      <w:r>
        <w:rPr>
          <w:rFonts w:cs="Times New Roman"/>
          <w:b/>
          <w:bCs/>
          <w:color w:val="000000"/>
          <w:spacing w:val="-1"/>
          <w:sz w:val="22"/>
          <w:szCs w:val="22"/>
        </w:rPr>
        <w:t>ноогенетический</w:t>
      </w:r>
      <w:r>
        <w:rPr>
          <w:b/>
          <w:bCs/>
          <w:color w:val="000000"/>
          <w:spacing w:val="-1"/>
          <w:sz w:val="22"/>
          <w:szCs w:val="22"/>
        </w:rPr>
        <w:t xml:space="preserve"> </w:t>
      </w:r>
      <w:r>
        <w:rPr>
          <w:rFonts w:cs="Times New Roman"/>
          <w:b/>
          <w:bCs/>
          <w:color w:val="000000"/>
          <w:spacing w:val="-1"/>
          <w:sz w:val="22"/>
          <w:szCs w:val="22"/>
        </w:rPr>
        <w:t>закон</w:t>
      </w:r>
    </w:p>
    <w:p w:rsidR="00B26D47" w:rsidRDefault="00B26D47" w:rsidP="00B26D47">
      <w:pPr>
        <w:shd w:val="clear" w:color="auto" w:fill="FFFFFF"/>
        <w:spacing w:before="288" w:line="278" w:lineRule="exact"/>
        <w:ind w:right="10" w:firstLine="408"/>
        <w:jc w:val="both"/>
      </w:pPr>
      <w:r>
        <w:rPr>
          <w:rFonts w:ascii="Times New Roman" w:hAnsi="Times New Roman" w:cs="Times New Roman"/>
          <w:b/>
          <w:bCs/>
          <w:color w:val="000000"/>
          <w:spacing w:val="2"/>
          <w:sz w:val="24"/>
          <w:szCs w:val="24"/>
        </w:rPr>
        <w:t>Эволюция численности человечества повторяет эволюцию в фи</w:t>
      </w:r>
      <w:r>
        <w:rPr>
          <w:rFonts w:ascii="Times New Roman" w:hAnsi="Times New Roman" w:cs="Times New Roman"/>
          <w:b/>
          <w:bCs/>
          <w:color w:val="000000"/>
          <w:spacing w:val="2"/>
          <w:sz w:val="24"/>
          <w:szCs w:val="24"/>
        </w:rPr>
        <w:softHyphen/>
      </w:r>
      <w:r>
        <w:rPr>
          <w:rFonts w:ascii="Times New Roman" w:hAnsi="Times New Roman" w:cs="Times New Roman"/>
          <w:b/>
          <w:bCs/>
          <w:color w:val="000000"/>
          <w:spacing w:val="1"/>
          <w:sz w:val="24"/>
          <w:szCs w:val="24"/>
        </w:rPr>
        <w:t xml:space="preserve">логенезе и онтогенезе мозга. </w:t>
      </w:r>
      <w:r>
        <w:rPr>
          <w:rFonts w:ascii="Times New Roman" w:hAnsi="Times New Roman" w:cs="Times New Roman"/>
          <w:color w:val="000000"/>
          <w:spacing w:val="1"/>
          <w:sz w:val="24"/>
          <w:szCs w:val="24"/>
        </w:rPr>
        <w:t xml:space="preserve">Онтогенез (индивидуальное развитие) есть </w:t>
      </w:r>
      <w:r>
        <w:rPr>
          <w:rFonts w:ascii="Times New Roman" w:hAnsi="Times New Roman" w:cs="Times New Roman"/>
          <w:color w:val="000000"/>
          <w:spacing w:val="-1"/>
          <w:sz w:val="24"/>
          <w:szCs w:val="24"/>
        </w:rPr>
        <w:t>быстрое и краткое повторение филогенеза — является основным биогене-</w:t>
      </w:r>
    </w:p>
    <w:p w:rsidR="00B26D47" w:rsidRDefault="00B26D47" w:rsidP="00B26D47">
      <w:pPr>
        <w:shd w:val="clear" w:color="auto" w:fill="FFFFFF"/>
        <w:spacing w:before="139"/>
        <w:jc w:val="right"/>
      </w:pPr>
      <w:r>
        <w:rPr>
          <w:b/>
          <w:bCs/>
          <w:color w:val="000000"/>
          <w:spacing w:val="-6"/>
          <w:w w:val="83"/>
          <w:sz w:val="21"/>
          <w:szCs w:val="21"/>
        </w:rPr>
        <w:t>23</w:t>
      </w:r>
    </w:p>
    <w:p w:rsidR="00B26D47" w:rsidRDefault="00B26D47" w:rsidP="00B26D47">
      <w:pPr>
        <w:shd w:val="clear" w:color="auto" w:fill="FFFFFF"/>
        <w:spacing w:before="139"/>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0" w:line="278" w:lineRule="exact"/>
        <w:ind w:left="5"/>
        <w:jc w:val="both"/>
      </w:pPr>
      <w:r>
        <w:rPr>
          <w:rFonts w:ascii="Times New Roman" w:hAnsi="Times New Roman" w:cs="Times New Roman"/>
          <w:color w:val="000000"/>
          <w:spacing w:val="-2"/>
          <w:sz w:val="24"/>
          <w:szCs w:val="24"/>
        </w:rPr>
        <w:t>тическим законом, сформулированным Э.Геккелем в 1866 году. В соответ</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ствии с современными взглядами онтогенез является не только результатом </w:t>
      </w:r>
      <w:r>
        <w:rPr>
          <w:rFonts w:ascii="Times New Roman" w:hAnsi="Times New Roman" w:cs="Times New Roman"/>
          <w:color w:val="000000"/>
          <w:spacing w:val="-2"/>
          <w:sz w:val="24"/>
          <w:szCs w:val="24"/>
        </w:rPr>
        <w:t>филогенеза, но и его основой, причем сам филогенез предстает как истори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ческий ряд онтогенезов.</w:t>
      </w:r>
    </w:p>
    <w:p w:rsidR="00B26D47" w:rsidRDefault="00B26D47" w:rsidP="00B26D47">
      <w:pPr>
        <w:shd w:val="clear" w:color="auto" w:fill="FFFFFF"/>
        <w:spacing w:line="278" w:lineRule="exact"/>
        <w:ind w:left="10" w:right="10" w:firstLine="408"/>
        <w:jc w:val="both"/>
      </w:pPr>
      <w:r>
        <w:rPr>
          <w:rFonts w:ascii="Times New Roman" w:hAnsi="Times New Roman" w:cs="Times New Roman"/>
          <w:color w:val="000000"/>
          <w:sz w:val="24"/>
          <w:szCs w:val="24"/>
        </w:rPr>
        <w:t xml:space="preserve">Из графиков представленных на рис. 1.1 можно отметить сходство по </w:t>
      </w:r>
      <w:r>
        <w:rPr>
          <w:rFonts w:ascii="Times New Roman" w:hAnsi="Times New Roman" w:cs="Times New Roman"/>
          <w:color w:val="000000"/>
          <w:spacing w:val="3"/>
          <w:sz w:val="24"/>
          <w:szCs w:val="24"/>
        </w:rPr>
        <w:t>трем составляющим</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2"/>
          <w:sz w:val="24"/>
          <w:szCs w:val="24"/>
        </w:rPr>
        <w:t>Сходство 1 — в восходящей в динамике времени кривой роста количе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ства «компонентов» (которую можно обозначить как «развертку разума» </w:t>
      </w:r>
      <w:r>
        <w:rPr>
          <w:rFonts w:ascii="Times New Roman" w:hAnsi="Times New Roman" w:cs="Times New Roman"/>
          <w:color w:val="000000"/>
          <w:spacing w:val="-2"/>
          <w:sz w:val="24"/>
          <w:szCs w:val="24"/>
        </w:rPr>
        <w:t>или «нооэволюцию»).</w:t>
      </w:r>
    </w:p>
    <w:p w:rsidR="00B26D47" w:rsidRDefault="00B26D47" w:rsidP="00B26D47">
      <w:pPr>
        <w:shd w:val="clear" w:color="auto" w:fill="FFFFFF"/>
        <w:spacing w:line="278" w:lineRule="exact"/>
        <w:ind w:left="5" w:right="5" w:firstLine="408"/>
        <w:jc w:val="both"/>
      </w:pPr>
      <w:r>
        <w:rPr>
          <w:rFonts w:ascii="Times New Roman" w:hAnsi="Times New Roman" w:cs="Times New Roman"/>
          <w:color w:val="000000"/>
          <w:spacing w:val="5"/>
          <w:sz w:val="24"/>
          <w:szCs w:val="24"/>
        </w:rPr>
        <w:t>Сходство 2 — точка достижения «критического количества интел</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лектуальных компонентов» — </w:t>
      </w:r>
      <w:r>
        <w:rPr>
          <w:rFonts w:ascii="Times New Roman" w:hAnsi="Times New Roman" w:cs="Times New Roman"/>
          <w:color w:val="000000"/>
          <w:spacing w:val="4"/>
          <w:sz w:val="24"/>
          <w:szCs w:val="24"/>
          <w:lang w:val="en-US"/>
        </w:rPr>
        <w:t>n</w:t>
      </w:r>
      <w:r>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n</w:t>
      </w:r>
      <w:r>
        <w:rPr>
          <w:rFonts w:ascii="Times New Roman" w:hAnsi="Times New Roman" w:cs="Times New Roman"/>
          <w:color w:val="000000"/>
          <w:spacing w:val="4"/>
          <w:sz w:val="24"/>
          <w:szCs w:val="24"/>
        </w:rPr>
        <w:t xml:space="preserve"> &gt; 10</w:t>
      </w:r>
      <w:r>
        <w:rPr>
          <w:rFonts w:ascii="Times New Roman" w:hAnsi="Times New Roman" w:cs="Times New Roman"/>
          <w:color w:val="000000"/>
          <w:spacing w:val="4"/>
          <w:sz w:val="24"/>
          <w:szCs w:val="24"/>
          <w:vertAlign w:val="superscript"/>
        </w:rPr>
        <w:t>9</w:t>
      </w:r>
      <w:r>
        <w:rPr>
          <w:rFonts w:ascii="Times New Roman" w:hAnsi="Times New Roman" w:cs="Times New Roman"/>
          <w:color w:val="000000"/>
          <w:spacing w:val="4"/>
          <w:sz w:val="24"/>
          <w:szCs w:val="24"/>
        </w:rPr>
        <w:t>). Эта точка может характери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зовать «ноореволюцию» — переход развертки информационной системы </w:t>
      </w:r>
      <w:r>
        <w:rPr>
          <w:rFonts w:ascii="Times New Roman" w:hAnsi="Times New Roman" w:cs="Times New Roman"/>
          <w:color w:val="000000"/>
          <w:spacing w:val="3"/>
          <w:sz w:val="24"/>
          <w:szCs w:val="24"/>
        </w:rPr>
        <w:t xml:space="preserve">в качественно новую автономно-интеллектуальную, разумную систему, </w:t>
      </w:r>
      <w:r>
        <w:rPr>
          <w:rFonts w:ascii="Times New Roman" w:hAnsi="Times New Roman" w:cs="Times New Roman"/>
          <w:color w:val="000000"/>
          <w:sz w:val="24"/>
          <w:szCs w:val="24"/>
        </w:rPr>
        <w:t>способную к полноценным синергетическим актам ее компонентов и рас</w:t>
      </w:r>
      <w:r>
        <w:rPr>
          <w:rFonts w:ascii="Times New Roman" w:hAnsi="Times New Roman" w:cs="Times New Roman"/>
          <w:color w:val="000000"/>
          <w:sz w:val="24"/>
          <w:szCs w:val="24"/>
        </w:rPr>
        <w:softHyphen/>
        <w:t>пространению интеллектуальной энергии во внешнюю среду.</w:t>
      </w:r>
    </w:p>
    <w:p w:rsidR="00B26D47" w:rsidRDefault="00B26D47" w:rsidP="00B26D47">
      <w:pPr>
        <w:shd w:val="clear" w:color="auto" w:fill="FFFFFF"/>
        <w:spacing w:line="278" w:lineRule="exact"/>
        <w:ind w:left="14" w:firstLine="398"/>
        <w:jc w:val="both"/>
      </w:pPr>
      <w:r>
        <w:rPr>
          <w:rFonts w:ascii="Times New Roman" w:hAnsi="Times New Roman" w:cs="Times New Roman"/>
          <w:color w:val="000000"/>
          <w:spacing w:val="2"/>
          <w:sz w:val="24"/>
          <w:szCs w:val="24"/>
        </w:rPr>
        <w:t xml:space="preserve">Сходство 3 — прямая, свидетельствующая о стабильном количестве </w:t>
      </w:r>
      <w:r>
        <w:rPr>
          <w:rFonts w:ascii="Times New Roman" w:hAnsi="Times New Roman" w:cs="Times New Roman"/>
          <w:color w:val="000000"/>
          <w:spacing w:val="1"/>
          <w:sz w:val="24"/>
          <w:szCs w:val="24"/>
        </w:rPr>
        <w:t xml:space="preserve">компонентов (которая может характеризовать наступившую «ноосферу» </w:t>
      </w:r>
      <w:r>
        <w:rPr>
          <w:rFonts w:ascii="Times New Roman" w:hAnsi="Times New Roman" w:cs="Times New Roman"/>
          <w:color w:val="000000"/>
          <w:spacing w:val="4"/>
          <w:sz w:val="24"/>
          <w:szCs w:val="24"/>
        </w:rPr>
        <w:t>при достижении информационно-интеллектуальной системой автоном</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ности со свойствами единой целостности, ограниченной в физическом </w:t>
      </w:r>
      <w:r>
        <w:rPr>
          <w:rFonts w:ascii="Times New Roman" w:hAnsi="Times New Roman" w:cs="Times New Roman"/>
          <w:color w:val="000000"/>
          <w:spacing w:val="-1"/>
          <w:sz w:val="24"/>
          <w:szCs w:val="24"/>
        </w:rPr>
        <w:t>пространстве).</w:t>
      </w:r>
    </w:p>
    <w:p w:rsidR="00B26D47" w:rsidRDefault="00B26D47" w:rsidP="00B26D47">
      <w:pPr>
        <w:shd w:val="clear" w:color="auto" w:fill="FFFFFF"/>
        <w:spacing w:line="278" w:lineRule="exact"/>
        <w:ind w:left="5" w:right="5" w:firstLine="413"/>
        <w:jc w:val="both"/>
      </w:pPr>
      <w:r>
        <w:rPr>
          <w:rFonts w:ascii="Times New Roman" w:hAnsi="Times New Roman" w:cs="Times New Roman"/>
          <w:color w:val="000000"/>
          <w:spacing w:val="-1"/>
          <w:sz w:val="24"/>
          <w:szCs w:val="24"/>
        </w:rPr>
        <w:t>В таблице 1.1 по этим трем сходствам сведены для демонстрации вре</w:t>
      </w:r>
      <w:r>
        <w:rPr>
          <w:rFonts w:ascii="Times New Roman" w:hAnsi="Times New Roman" w:cs="Times New Roman"/>
          <w:color w:val="000000"/>
          <w:spacing w:val="-1"/>
          <w:sz w:val="24"/>
          <w:szCs w:val="24"/>
        </w:rPr>
        <w:softHyphen/>
        <w:t>мя ноогенеза и время стабильности для всех трех рассматриваемых случа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ев развития и формирования интеллектуальных систем.</w:t>
      </w:r>
    </w:p>
    <w:p w:rsidR="00B26D47" w:rsidRDefault="00B26D47" w:rsidP="00B26D47">
      <w:pPr>
        <w:shd w:val="clear" w:color="auto" w:fill="FFFFFF"/>
        <w:spacing w:line="278" w:lineRule="exact"/>
        <w:ind w:left="10" w:firstLine="408"/>
        <w:jc w:val="both"/>
      </w:pPr>
      <w:r>
        <w:rPr>
          <w:rFonts w:ascii="Times New Roman" w:hAnsi="Times New Roman" w:cs="Times New Roman"/>
          <w:color w:val="000000"/>
          <w:spacing w:val="-3"/>
          <w:sz w:val="24"/>
          <w:szCs w:val="24"/>
        </w:rPr>
        <w:t xml:space="preserve">Из проведенного анализа можно сделать вывод: эволюция численности </w:t>
      </w:r>
      <w:r>
        <w:rPr>
          <w:rFonts w:ascii="Times New Roman" w:hAnsi="Times New Roman" w:cs="Times New Roman"/>
          <w:color w:val="000000"/>
          <w:spacing w:val="-1"/>
          <w:sz w:val="24"/>
          <w:szCs w:val="24"/>
        </w:rPr>
        <w:t>человечества повторяет эволюцию численности нервных клеток в филоге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незе и онтогенезе мозга человека, и, как следствие — эволюция человече</w:t>
      </w:r>
      <w:r>
        <w:rPr>
          <w:rFonts w:ascii="Times New Roman" w:hAnsi="Times New Roman" w:cs="Times New Roman"/>
          <w:color w:val="000000"/>
          <w:sz w:val="24"/>
          <w:szCs w:val="24"/>
        </w:rPr>
        <w:softHyphen/>
        <w:t xml:space="preserve">ства, возможно, повторяет некоторые количественные, а, соответственно, </w:t>
      </w:r>
      <w:r>
        <w:rPr>
          <w:rFonts w:ascii="Times New Roman" w:hAnsi="Times New Roman" w:cs="Times New Roman"/>
          <w:color w:val="000000"/>
          <w:spacing w:val="2"/>
          <w:sz w:val="24"/>
          <w:szCs w:val="24"/>
        </w:rPr>
        <w:t>от них зависящие качественные информационные, функциональные, па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раметрические, синергетические характеристики филогенеза и онтогенеза </w:t>
      </w:r>
      <w:r>
        <w:rPr>
          <w:rFonts w:ascii="Times New Roman" w:hAnsi="Times New Roman" w:cs="Times New Roman"/>
          <w:color w:val="000000"/>
          <w:spacing w:val="-4"/>
          <w:sz w:val="24"/>
          <w:szCs w:val="24"/>
        </w:rPr>
        <w:t>головного мозга человека.</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pacing w:val="3"/>
          <w:sz w:val="24"/>
          <w:szCs w:val="24"/>
        </w:rPr>
        <w:t>По аналогии с основным биогенетическим законом выдвигается ги</w:t>
      </w:r>
      <w:r>
        <w:rPr>
          <w:rFonts w:ascii="Times New Roman" w:hAnsi="Times New Roman" w:cs="Times New Roman"/>
          <w:color w:val="000000"/>
          <w:spacing w:val="3"/>
          <w:sz w:val="24"/>
          <w:szCs w:val="24"/>
        </w:rPr>
        <w:softHyphen/>
        <w:t xml:space="preserve">потеза ноогенетического закона, описывающего связь между развитием </w:t>
      </w:r>
      <w:r>
        <w:rPr>
          <w:rFonts w:ascii="Times New Roman" w:hAnsi="Times New Roman" w:cs="Times New Roman"/>
          <w:color w:val="000000"/>
          <w:spacing w:val="-3"/>
          <w:sz w:val="24"/>
          <w:szCs w:val="24"/>
        </w:rPr>
        <w:t>человечества и эволюцией филогенеза и онтогенеза мозга человека: числен</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ность, автономность, ряд синергетически управляемых информацион</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но-интеллектуальных функций, характеризующих человечество на раз</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личных этапах эволюции, начиная от его зарождения и кончая развитым</w:t>
      </w:r>
    </w:p>
    <w:p w:rsidR="00B26D47" w:rsidRDefault="00B26D47" w:rsidP="00B26D47">
      <w:pPr>
        <w:shd w:val="clear" w:color="auto" w:fill="FFFFFF"/>
        <w:spacing w:before="158"/>
      </w:pPr>
      <w:r>
        <w:rPr>
          <w:b/>
          <w:bCs/>
          <w:color w:val="000000"/>
          <w:spacing w:val="-7"/>
          <w:sz w:val="19"/>
          <w:szCs w:val="19"/>
        </w:rPr>
        <w:t>24</w:t>
      </w:r>
    </w:p>
    <w:p w:rsidR="00B26D47" w:rsidRDefault="00B26D47" w:rsidP="00B26D47">
      <w:pPr>
        <w:shd w:val="clear" w:color="auto" w:fill="FFFFFF"/>
        <w:spacing w:before="158"/>
        <w:sectPr w:rsidR="00B26D47">
          <w:pgSz w:w="11909" w:h="16834"/>
          <w:pgMar w:top="1440" w:right="2055" w:bottom="720" w:left="2189" w:header="720" w:footer="720" w:gutter="0"/>
          <w:cols w:space="60"/>
          <w:noEndnote/>
        </w:sectPr>
      </w:pPr>
    </w:p>
    <w:p w:rsidR="00B26D47" w:rsidRDefault="00B26D47" w:rsidP="00B26D47">
      <w:pPr>
        <w:shd w:val="clear" w:color="auto" w:fill="FFFFFF"/>
        <w:ind w:left="19"/>
      </w:pPr>
      <w:r>
        <w:rPr>
          <w:rFonts w:cs="Times New Roman"/>
          <w:color w:val="000000"/>
          <w:spacing w:val="-3"/>
          <w:sz w:val="19"/>
          <w:szCs w:val="19"/>
        </w:rPr>
        <w:lastRenderedPageBreak/>
        <w:t>Ноогенез</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эволюция</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материи</w:t>
      </w:r>
    </w:p>
    <w:p w:rsidR="00B26D47" w:rsidRDefault="00B26D47" w:rsidP="00B26D47">
      <w:pPr>
        <w:shd w:val="clear" w:color="auto" w:fill="FFFFFF"/>
        <w:spacing w:before="250" w:line="278" w:lineRule="exact"/>
        <w:ind w:left="24"/>
        <w:jc w:val="both"/>
      </w:pPr>
      <w:r>
        <w:rPr>
          <w:rFonts w:ascii="Times New Roman" w:hAnsi="Times New Roman" w:cs="Times New Roman"/>
          <w:color w:val="000000"/>
          <w:spacing w:val="3"/>
          <w:sz w:val="24"/>
          <w:szCs w:val="24"/>
        </w:rPr>
        <w:t xml:space="preserve">состоянием, являются сжатым повторением отдельных черт длительной </w:t>
      </w:r>
      <w:r>
        <w:rPr>
          <w:rFonts w:ascii="Times New Roman" w:hAnsi="Times New Roman" w:cs="Times New Roman"/>
          <w:color w:val="000000"/>
          <w:sz w:val="24"/>
          <w:szCs w:val="24"/>
        </w:rPr>
        <w:t xml:space="preserve">эволюции, пройденной нервной системой, от простейших форм в древние </w:t>
      </w:r>
      <w:r>
        <w:rPr>
          <w:rFonts w:ascii="Times New Roman" w:hAnsi="Times New Roman" w:cs="Times New Roman"/>
          <w:color w:val="000000"/>
          <w:spacing w:val="1"/>
          <w:sz w:val="24"/>
          <w:szCs w:val="24"/>
        </w:rPr>
        <w:t>времена до настоящего мозга человека, и также является длительным по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вторением ряда характеристик эволюции, которую проходит индивиду</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альный головной мозг человека от эмбриональных клеток до развитого </w:t>
      </w:r>
      <w:r>
        <w:rPr>
          <w:rFonts w:ascii="Times New Roman" w:hAnsi="Times New Roman" w:cs="Times New Roman"/>
          <w:color w:val="000000"/>
          <w:sz w:val="24"/>
          <w:szCs w:val="24"/>
        </w:rPr>
        <w:t>структурно-функционального состояния.</w:t>
      </w:r>
    </w:p>
    <w:p w:rsidR="00B26D47" w:rsidRPr="00F73828" w:rsidRDefault="000F6567" w:rsidP="00B26D47">
      <w:pPr>
        <w:shd w:val="clear" w:color="auto" w:fill="FFFFFF"/>
        <w:ind w:right="19"/>
        <w:jc w:val="right"/>
        <w:rPr>
          <w:rFonts w:cs="Times New Roman"/>
          <w:color w:val="000000"/>
          <w:spacing w:val="-6"/>
          <w:sz w:val="18"/>
          <w:szCs w:val="18"/>
        </w:rPr>
      </w:pPr>
      <w:r>
        <w:rPr>
          <w:noProof/>
        </w:rPr>
        <w:drawing>
          <wp:anchor distT="0" distB="0" distL="114300" distR="114300" simplePos="0" relativeHeight="251642880" behindDoc="0" locked="0" layoutInCell="1" allowOverlap="1">
            <wp:simplePos x="0" y="0"/>
            <wp:positionH relativeFrom="column">
              <wp:posOffset>40640</wp:posOffset>
            </wp:positionH>
            <wp:positionV relativeFrom="paragraph">
              <wp:posOffset>111760</wp:posOffset>
            </wp:positionV>
            <wp:extent cx="5369560" cy="5537200"/>
            <wp:effectExtent l="19050" t="0" r="2540" b="0"/>
            <wp:wrapNone/>
            <wp:docPr id="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369560" cy="5537200"/>
                    </a:xfrm>
                    <a:prstGeom prst="rect">
                      <a:avLst/>
                    </a:prstGeom>
                    <a:noFill/>
                    <a:ln w="9525">
                      <a:noFill/>
                      <a:miter lim="800000"/>
                      <a:headEnd/>
                      <a:tailEnd/>
                    </a:ln>
                  </pic:spPr>
                </pic:pic>
              </a:graphicData>
            </a:graphic>
          </wp:anchor>
        </w:drawing>
      </w: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Pr="00F73828" w:rsidRDefault="00B26D47" w:rsidP="00B26D47">
      <w:pPr>
        <w:shd w:val="clear" w:color="auto" w:fill="FFFFFF"/>
        <w:ind w:right="19"/>
        <w:jc w:val="right"/>
        <w:rPr>
          <w:rFonts w:cs="Times New Roman"/>
          <w:color w:val="000000"/>
          <w:spacing w:val="-6"/>
          <w:sz w:val="18"/>
          <w:szCs w:val="18"/>
        </w:r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0" w:right="5" w:firstLine="408"/>
        <w:jc w:val="both"/>
      </w:pPr>
      <w:r>
        <w:rPr>
          <w:rFonts w:ascii="Times New Roman" w:hAnsi="Times New Roman" w:cs="Times New Roman"/>
          <w:color w:val="000000"/>
          <w:sz w:val="24"/>
          <w:szCs w:val="24"/>
        </w:rPr>
        <w:t>Иными словами, в эволюции человечества проявляются в кратком по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вторении отдельные черты филогенеза и в длительном повторении неко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торые характеристики онтогенеза мозга человека,</w:t>
      </w:r>
    </w:p>
    <w:p w:rsidR="00B26D47" w:rsidRDefault="00B26D47" w:rsidP="00B26D47">
      <w:pPr>
        <w:shd w:val="clear" w:color="auto" w:fill="FFFFFF"/>
        <w:spacing w:before="326"/>
        <w:ind w:left="14"/>
      </w:pPr>
      <w:r>
        <w:rPr>
          <w:b/>
          <w:bCs/>
          <w:color w:val="000000"/>
          <w:spacing w:val="1"/>
          <w:sz w:val="19"/>
          <w:szCs w:val="19"/>
        </w:rPr>
        <w:t xml:space="preserve">1.2. </w:t>
      </w:r>
      <w:r>
        <w:rPr>
          <w:rFonts w:cs="Times New Roman"/>
          <w:b/>
          <w:bCs/>
          <w:color w:val="000000"/>
          <w:spacing w:val="1"/>
          <w:sz w:val="19"/>
          <w:szCs w:val="19"/>
        </w:rPr>
        <w:t>МАТЕМАТИЧЕСКИЕ</w:t>
      </w:r>
      <w:r>
        <w:rPr>
          <w:b/>
          <w:bCs/>
          <w:color w:val="000000"/>
          <w:spacing w:val="1"/>
          <w:sz w:val="19"/>
          <w:szCs w:val="19"/>
        </w:rPr>
        <w:t xml:space="preserve"> </w:t>
      </w:r>
      <w:r>
        <w:rPr>
          <w:rFonts w:cs="Times New Roman"/>
          <w:b/>
          <w:bCs/>
          <w:color w:val="000000"/>
          <w:spacing w:val="1"/>
          <w:sz w:val="19"/>
          <w:szCs w:val="19"/>
        </w:rPr>
        <w:t>ОСНОВЫ</w:t>
      </w:r>
      <w:r>
        <w:rPr>
          <w:b/>
          <w:bCs/>
          <w:color w:val="000000"/>
          <w:spacing w:val="1"/>
          <w:sz w:val="19"/>
          <w:szCs w:val="19"/>
        </w:rPr>
        <w:t xml:space="preserve"> </w:t>
      </w:r>
      <w:r>
        <w:rPr>
          <w:rFonts w:cs="Times New Roman"/>
          <w:b/>
          <w:bCs/>
          <w:color w:val="000000"/>
          <w:spacing w:val="1"/>
          <w:sz w:val="19"/>
          <w:szCs w:val="19"/>
        </w:rPr>
        <w:t>МОРФОЛОГИИ</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ФИЗИОЛОГИИ</w:t>
      </w:r>
      <w:r>
        <w:rPr>
          <w:b/>
          <w:bCs/>
          <w:color w:val="000000"/>
          <w:spacing w:val="1"/>
          <w:sz w:val="19"/>
          <w:szCs w:val="19"/>
        </w:rPr>
        <w:t xml:space="preserve"> </w:t>
      </w:r>
      <w:r>
        <w:rPr>
          <w:rFonts w:cs="Times New Roman"/>
          <w:b/>
          <w:bCs/>
          <w:color w:val="000000"/>
          <w:spacing w:val="1"/>
          <w:sz w:val="19"/>
          <w:szCs w:val="19"/>
        </w:rPr>
        <w:t>НООГЕНЕЗА</w:t>
      </w:r>
    </w:p>
    <w:p w:rsidR="00B26D47" w:rsidRDefault="00B26D47" w:rsidP="00B26D47">
      <w:pPr>
        <w:shd w:val="clear" w:color="auto" w:fill="FFFFFF"/>
        <w:spacing w:before="346"/>
        <w:jc w:val="right"/>
      </w:pP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каждой</w:t>
      </w:r>
      <w:r>
        <w:rPr>
          <w:color w:val="000000"/>
          <w:spacing w:val="-4"/>
          <w:sz w:val="19"/>
          <w:szCs w:val="19"/>
        </w:rPr>
        <w:t xml:space="preserve"> </w:t>
      </w:r>
      <w:r>
        <w:rPr>
          <w:rFonts w:cs="Times New Roman"/>
          <w:color w:val="000000"/>
          <w:spacing w:val="-4"/>
          <w:sz w:val="19"/>
          <w:szCs w:val="19"/>
        </w:rPr>
        <w:t>естественной</w:t>
      </w:r>
      <w:r>
        <w:rPr>
          <w:color w:val="000000"/>
          <w:spacing w:val="-4"/>
          <w:sz w:val="19"/>
          <w:szCs w:val="19"/>
        </w:rPr>
        <w:t xml:space="preserve"> </w:t>
      </w:r>
      <w:r>
        <w:rPr>
          <w:rFonts w:cs="Times New Roman"/>
          <w:color w:val="000000"/>
          <w:spacing w:val="-4"/>
          <w:sz w:val="19"/>
          <w:szCs w:val="19"/>
        </w:rPr>
        <w:t>науке</w:t>
      </w:r>
      <w:r>
        <w:rPr>
          <w:color w:val="000000"/>
          <w:spacing w:val="-4"/>
          <w:sz w:val="19"/>
          <w:szCs w:val="19"/>
        </w:rPr>
        <w:t xml:space="preserve"> </w:t>
      </w:r>
      <w:r>
        <w:rPr>
          <w:rFonts w:cs="Times New Roman"/>
          <w:color w:val="000000"/>
          <w:spacing w:val="-4"/>
          <w:sz w:val="19"/>
          <w:szCs w:val="19"/>
        </w:rPr>
        <w:t>заключено</w:t>
      </w:r>
      <w:r>
        <w:rPr>
          <w:color w:val="000000"/>
          <w:spacing w:val="-4"/>
          <w:sz w:val="19"/>
          <w:szCs w:val="19"/>
        </w:rPr>
        <w:t xml:space="preserve"> </w:t>
      </w:r>
      <w:r>
        <w:rPr>
          <w:rFonts w:cs="Times New Roman"/>
          <w:color w:val="000000"/>
          <w:spacing w:val="-4"/>
          <w:sz w:val="19"/>
          <w:szCs w:val="19"/>
        </w:rPr>
        <w:t>столько</w:t>
      </w:r>
      <w:r>
        <w:rPr>
          <w:color w:val="000000"/>
          <w:spacing w:val="-4"/>
          <w:sz w:val="19"/>
          <w:szCs w:val="19"/>
        </w:rPr>
        <w:t xml:space="preserve"> </w:t>
      </w:r>
      <w:r>
        <w:rPr>
          <w:rFonts w:cs="Times New Roman"/>
          <w:color w:val="000000"/>
          <w:spacing w:val="-4"/>
          <w:sz w:val="19"/>
          <w:szCs w:val="19"/>
        </w:rPr>
        <w:t>истины</w:t>
      </w:r>
      <w:r>
        <w:rPr>
          <w:color w:val="000000"/>
          <w:spacing w:val="-4"/>
          <w:sz w:val="19"/>
          <w:szCs w:val="19"/>
        </w:rPr>
        <w:t>,</w:t>
      </w:r>
    </w:p>
    <w:p w:rsidR="00B26D47" w:rsidRDefault="00B26D47" w:rsidP="00B26D47">
      <w:pPr>
        <w:shd w:val="clear" w:color="auto" w:fill="FFFFFF"/>
        <w:spacing w:before="62"/>
        <w:jc w:val="right"/>
      </w:pPr>
      <w:r>
        <w:rPr>
          <w:rFonts w:cs="Times New Roman"/>
          <w:color w:val="000000"/>
          <w:spacing w:val="-5"/>
          <w:sz w:val="19"/>
          <w:szCs w:val="19"/>
        </w:rPr>
        <w:t>сколько</w:t>
      </w:r>
      <w:r>
        <w:rPr>
          <w:color w:val="000000"/>
          <w:spacing w:val="-5"/>
          <w:sz w:val="19"/>
          <w:szCs w:val="19"/>
        </w:rPr>
        <w:t xml:space="preserve"> </w:t>
      </w:r>
      <w:r>
        <w:rPr>
          <w:rFonts w:cs="Times New Roman"/>
          <w:color w:val="000000"/>
          <w:spacing w:val="-5"/>
          <w:sz w:val="19"/>
          <w:szCs w:val="19"/>
        </w:rPr>
        <w:t>есть</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ней</w:t>
      </w:r>
      <w:r>
        <w:rPr>
          <w:color w:val="000000"/>
          <w:spacing w:val="-5"/>
          <w:sz w:val="19"/>
          <w:szCs w:val="19"/>
        </w:rPr>
        <w:t xml:space="preserve"> </w:t>
      </w:r>
      <w:r>
        <w:rPr>
          <w:rFonts w:cs="Times New Roman"/>
          <w:color w:val="000000"/>
          <w:spacing w:val="-5"/>
          <w:sz w:val="19"/>
          <w:szCs w:val="19"/>
        </w:rPr>
        <w:t>математики</w:t>
      </w:r>
      <w:r>
        <w:rPr>
          <w:color w:val="000000"/>
          <w:spacing w:val="-5"/>
          <w:sz w:val="19"/>
          <w:szCs w:val="19"/>
        </w:rPr>
        <w:t>.</w:t>
      </w:r>
    </w:p>
    <w:p w:rsidR="00B26D47" w:rsidRDefault="00B26D47" w:rsidP="00B26D47">
      <w:pPr>
        <w:shd w:val="clear" w:color="auto" w:fill="FFFFFF"/>
        <w:spacing w:before="130"/>
        <w:jc w:val="right"/>
      </w:pPr>
      <w:r>
        <w:rPr>
          <w:rFonts w:cs="Times New Roman"/>
          <w:i/>
          <w:iCs/>
          <w:color w:val="000000"/>
          <w:spacing w:val="-4"/>
          <w:sz w:val="16"/>
          <w:szCs w:val="16"/>
        </w:rPr>
        <w:t>Иммануил</w:t>
      </w:r>
      <w:r>
        <w:rPr>
          <w:i/>
          <w:iCs/>
          <w:color w:val="000000"/>
          <w:spacing w:val="-4"/>
          <w:sz w:val="16"/>
          <w:szCs w:val="16"/>
        </w:rPr>
        <w:t xml:space="preserve"> </w:t>
      </w:r>
      <w:r>
        <w:rPr>
          <w:rFonts w:cs="Times New Roman"/>
          <w:i/>
          <w:iCs/>
          <w:color w:val="000000"/>
          <w:spacing w:val="-4"/>
          <w:sz w:val="16"/>
          <w:szCs w:val="16"/>
        </w:rPr>
        <w:t>Кант</w:t>
      </w:r>
      <w:r>
        <w:rPr>
          <w:i/>
          <w:iCs/>
          <w:color w:val="000000"/>
          <w:spacing w:val="-4"/>
          <w:sz w:val="16"/>
          <w:szCs w:val="16"/>
        </w:rPr>
        <w:t xml:space="preserve"> (1724</w:t>
      </w:r>
      <w:r>
        <w:rPr>
          <w:rFonts w:cs="Times New Roman"/>
          <w:i/>
          <w:iCs/>
          <w:color w:val="000000"/>
          <w:spacing w:val="-4"/>
          <w:sz w:val="16"/>
          <w:szCs w:val="16"/>
        </w:rPr>
        <w:t>—</w:t>
      </w:r>
      <w:r>
        <w:rPr>
          <w:i/>
          <w:iCs/>
          <w:color w:val="000000"/>
          <w:spacing w:val="-4"/>
          <w:sz w:val="16"/>
          <w:szCs w:val="16"/>
        </w:rPr>
        <w:t>1804)</w:t>
      </w:r>
    </w:p>
    <w:p w:rsidR="00B26D47" w:rsidRDefault="00B26D47" w:rsidP="00B26D47">
      <w:pPr>
        <w:shd w:val="clear" w:color="auto" w:fill="FFFFFF"/>
        <w:spacing w:before="254" w:line="278" w:lineRule="exact"/>
        <w:ind w:left="10" w:right="960"/>
      </w:pPr>
      <w:r>
        <w:rPr>
          <w:b/>
          <w:bCs/>
          <w:color w:val="000000"/>
          <w:spacing w:val="-7"/>
          <w:sz w:val="23"/>
          <w:szCs w:val="23"/>
        </w:rPr>
        <w:t xml:space="preserve">1.2.1. </w:t>
      </w:r>
      <w:r>
        <w:rPr>
          <w:rFonts w:cs="Times New Roman"/>
          <w:b/>
          <w:bCs/>
          <w:color w:val="000000"/>
          <w:spacing w:val="-7"/>
          <w:sz w:val="23"/>
          <w:szCs w:val="23"/>
        </w:rPr>
        <w:t>Статистика</w:t>
      </w:r>
      <w:r>
        <w:rPr>
          <w:b/>
          <w:bCs/>
          <w:color w:val="000000"/>
          <w:spacing w:val="-7"/>
          <w:sz w:val="23"/>
          <w:szCs w:val="23"/>
        </w:rPr>
        <w:t xml:space="preserve"> </w:t>
      </w:r>
      <w:r>
        <w:rPr>
          <w:rFonts w:cs="Times New Roman"/>
          <w:b/>
          <w:bCs/>
          <w:color w:val="000000"/>
          <w:spacing w:val="-7"/>
          <w:sz w:val="23"/>
          <w:szCs w:val="23"/>
        </w:rPr>
        <w:t>количественных</w:t>
      </w:r>
      <w:r>
        <w:rPr>
          <w:b/>
          <w:bCs/>
          <w:color w:val="000000"/>
          <w:spacing w:val="-7"/>
          <w:sz w:val="23"/>
          <w:szCs w:val="23"/>
        </w:rPr>
        <w:t xml:space="preserve"> </w:t>
      </w:r>
      <w:r>
        <w:rPr>
          <w:rFonts w:cs="Times New Roman"/>
          <w:b/>
          <w:bCs/>
          <w:color w:val="000000"/>
          <w:spacing w:val="-7"/>
          <w:sz w:val="23"/>
          <w:szCs w:val="23"/>
        </w:rPr>
        <w:t>характеристик</w:t>
      </w:r>
      <w:r>
        <w:rPr>
          <w:b/>
          <w:bCs/>
          <w:color w:val="000000"/>
          <w:spacing w:val="-7"/>
          <w:sz w:val="23"/>
          <w:szCs w:val="23"/>
        </w:rPr>
        <w:t xml:space="preserve"> </w:t>
      </w:r>
      <w:r>
        <w:rPr>
          <w:rFonts w:cs="Times New Roman"/>
          <w:b/>
          <w:bCs/>
          <w:color w:val="000000"/>
          <w:spacing w:val="-7"/>
          <w:sz w:val="23"/>
          <w:szCs w:val="23"/>
        </w:rPr>
        <w:t xml:space="preserve">феноменов </w:t>
      </w:r>
      <w:r>
        <w:rPr>
          <w:rFonts w:cs="Times New Roman"/>
          <w:b/>
          <w:bCs/>
          <w:color w:val="000000"/>
          <w:spacing w:val="-10"/>
          <w:sz w:val="23"/>
          <w:szCs w:val="23"/>
        </w:rPr>
        <w:t>и</w:t>
      </w:r>
      <w:r>
        <w:rPr>
          <w:b/>
          <w:bCs/>
          <w:color w:val="000000"/>
          <w:spacing w:val="-10"/>
          <w:sz w:val="23"/>
          <w:szCs w:val="23"/>
        </w:rPr>
        <w:t xml:space="preserve"> </w:t>
      </w:r>
      <w:r>
        <w:rPr>
          <w:rFonts w:cs="Times New Roman"/>
          <w:b/>
          <w:bCs/>
          <w:color w:val="000000"/>
          <w:spacing w:val="-10"/>
          <w:sz w:val="23"/>
          <w:szCs w:val="23"/>
        </w:rPr>
        <w:t>функций</w:t>
      </w:r>
      <w:r>
        <w:rPr>
          <w:b/>
          <w:bCs/>
          <w:color w:val="000000"/>
          <w:spacing w:val="-10"/>
          <w:sz w:val="23"/>
          <w:szCs w:val="23"/>
        </w:rPr>
        <w:t xml:space="preserve"> </w:t>
      </w:r>
      <w:r>
        <w:rPr>
          <w:rFonts w:cs="Times New Roman"/>
          <w:b/>
          <w:bCs/>
          <w:color w:val="000000"/>
          <w:spacing w:val="-10"/>
          <w:sz w:val="23"/>
          <w:szCs w:val="23"/>
        </w:rPr>
        <w:t>мозга</w:t>
      </w:r>
      <w:r>
        <w:rPr>
          <w:b/>
          <w:bCs/>
          <w:color w:val="000000"/>
          <w:spacing w:val="-10"/>
          <w:sz w:val="23"/>
          <w:szCs w:val="23"/>
        </w:rPr>
        <w:t xml:space="preserve"> </w:t>
      </w:r>
      <w:r>
        <w:rPr>
          <w:rFonts w:cs="Times New Roman"/>
          <w:b/>
          <w:bCs/>
          <w:color w:val="000000"/>
          <w:spacing w:val="-10"/>
          <w:sz w:val="23"/>
          <w:szCs w:val="23"/>
        </w:rPr>
        <w:t>и</w:t>
      </w:r>
      <w:r>
        <w:rPr>
          <w:b/>
          <w:bCs/>
          <w:color w:val="000000"/>
          <w:spacing w:val="-10"/>
          <w:sz w:val="23"/>
          <w:szCs w:val="23"/>
        </w:rPr>
        <w:t xml:space="preserve"> </w:t>
      </w:r>
      <w:r>
        <w:rPr>
          <w:rFonts w:cs="Times New Roman"/>
          <w:b/>
          <w:bCs/>
          <w:color w:val="000000"/>
          <w:spacing w:val="-10"/>
          <w:sz w:val="23"/>
          <w:szCs w:val="23"/>
        </w:rPr>
        <w:t>человечества</w:t>
      </w:r>
    </w:p>
    <w:p w:rsidR="00B26D47" w:rsidRDefault="00B26D47" w:rsidP="00B26D47">
      <w:pPr>
        <w:shd w:val="clear" w:color="auto" w:fill="FFFFFF"/>
        <w:spacing w:before="283" w:line="278" w:lineRule="exact"/>
        <w:ind w:left="14" w:right="5" w:firstLine="403"/>
        <w:jc w:val="both"/>
      </w:pPr>
      <w:r>
        <w:rPr>
          <w:rFonts w:ascii="Times New Roman" w:hAnsi="Times New Roman" w:cs="Times New Roman"/>
          <w:color w:val="000000"/>
          <w:spacing w:val="1"/>
          <w:sz w:val="24"/>
          <w:szCs w:val="24"/>
        </w:rPr>
        <w:t xml:space="preserve">При определении закономерностей информационной экологии мною </w:t>
      </w:r>
      <w:r>
        <w:rPr>
          <w:rFonts w:ascii="Times New Roman" w:hAnsi="Times New Roman" w:cs="Times New Roman"/>
          <w:color w:val="000000"/>
          <w:spacing w:val="2"/>
          <w:sz w:val="24"/>
          <w:szCs w:val="24"/>
        </w:rPr>
        <w:t>был проведен сравнительный анализ аналогичных параметров таких ин</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формационно-интеллектуально функционирующих систем как мозг чело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века и человечество в целом, результаты которого и приводятся ниже.</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pacing w:val="7"/>
          <w:sz w:val="24"/>
          <w:szCs w:val="24"/>
        </w:rPr>
        <w:t>Но допустимо ли применение сравнительного метода для рассмо</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трения аналогий закономерностей развития, формирования и функци</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онального взаимодействия с окружающей средой интелсистем органно</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го и популяционного уровней материи? Адекватность и корректность метода могут подтверждать известные прецеденты в науке по рассмо</w:t>
      </w:r>
      <w:r>
        <w:rPr>
          <w:rFonts w:ascii="Times New Roman" w:hAnsi="Times New Roman" w:cs="Times New Roman"/>
          <w:color w:val="000000"/>
          <w:spacing w:val="6"/>
          <w:sz w:val="24"/>
          <w:szCs w:val="24"/>
        </w:rPr>
        <w:softHyphen/>
      </w:r>
      <w:r>
        <w:rPr>
          <w:rFonts w:ascii="Times New Roman" w:hAnsi="Times New Roman" w:cs="Times New Roman"/>
          <w:color w:val="000000"/>
          <w:spacing w:val="8"/>
          <w:sz w:val="24"/>
          <w:szCs w:val="24"/>
        </w:rPr>
        <w:t>трению взаимосвязанных параллельных материальных рядов на раз</w:t>
      </w:r>
      <w:r>
        <w:rPr>
          <w:rFonts w:ascii="Times New Roman" w:hAnsi="Times New Roman" w:cs="Times New Roman"/>
          <w:color w:val="000000"/>
          <w:spacing w:val="8"/>
          <w:sz w:val="24"/>
          <w:szCs w:val="24"/>
        </w:rPr>
        <w:softHyphen/>
      </w:r>
      <w:r>
        <w:rPr>
          <w:rFonts w:ascii="Times New Roman" w:hAnsi="Times New Roman" w:cs="Times New Roman"/>
          <w:color w:val="000000"/>
          <w:spacing w:val="9"/>
          <w:sz w:val="24"/>
          <w:szCs w:val="24"/>
        </w:rPr>
        <w:t>ных размерных уровнях молекулярном — органном, организменном</w:t>
      </w:r>
    </w:p>
    <w:p w:rsidR="00B26D47" w:rsidRDefault="00B26D47" w:rsidP="00B26D47">
      <w:pPr>
        <w:numPr>
          <w:ilvl w:val="0"/>
          <w:numId w:val="39"/>
        </w:numPr>
        <w:shd w:val="clear" w:color="auto" w:fill="FFFFFF"/>
        <w:tabs>
          <w:tab w:val="left" w:pos="30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7"/>
          <w:sz w:val="24"/>
          <w:szCs w:val="24"/>
        </w:rPr>
        <w:t>популяционном, атомарном — планетарном: «задатки» в генотипе</w:t>
      </w:r>
    </w:p>
    <w:p w:rsidR="00B26D47" w:rsidRDefault="00B26D47" w:rsidP="00B26D47">
      <w:pPr>
        <w:numPr>
          <w:ilvl w:val="0"/>
          <w:numId w:val="39"/>
        </w:numPr>
        <w:shd w:val="clear" w:color="auto" w:fill="FFFFFF"/>
        <w:tabs>
          <w:tab w:val="left" w:pos="30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1"/>
          <w:sz w:val="24"/>
          <w:szCs w:val="24"/>
        </w:rPr>
        <w:t>«внешние признаки» в фенотипе (Г.Мендель, 1866), гены в молекулах</w:t>
      </w:r>
    </w:p>
    <w:p w:rsidR="00B26D47" w:rsidRDefault="00B26D47" w:rsidP="00B26D47">
      <w:pPr>
        <w:numPr>
          <w:ilvl w:val="0"/>
          <w:numId w:val="39"/>
        </w:numPr>
        <w:shd w:val="clear" w:color="auto" w:fill="FFFFFF"/>
        <w:tabs>
          <w:tab w:val="left" w:pos="307"/>
        </w:tabs>
        <w:spacing w:line="278" w:lineRule="exact"/>
        <w:ind w:left="10"/>
        <w:jc w:val="both"/>
        <w:rPr>
          <w:rFonts w:ascii="Times New Roman" w:hAnsi="Times New Roman" w:cs="Times New Roman"/>
          <w:color w:val="000000"/>
          <w:sz w:val="24"/>
          <w:szCs w:val="24"/>
        </w:rPr>
      </w:pPr>
      <w:r>
        <w:rPr>
          <w:rFonts w:ascii="Times New Roman" w:hAnsi="Times New Roman" w:cs="Times New Roman"/>
          <w:color w:val="000000"/>
          <w:spacing w:val="2"/>
          <w:sz w:val="24"/>
          <w:szCs w:val="24"/>
        </w:rPr>
        <w:t>белки, клеточные структуры и их функции в живых организмах (Д.У</w:t>
      </w:r>
      <w:r>
        <w:rPr>
          <w:rFonts w:ascii="Times New Roman" w:hAnsi="Times New Roman" w:cs="Times New Roman"/>
          <w:color w:val="000000"/>
          <w:spacing w:val="1"/>
          <w:sz w:val="24"/>
          <w:szCs w:val="24"/>
        </w:rPr>
        <w:t>отсон, Ф. Крик, 1962), индивидуальное поведение особей — социальные</w:t>
      </w:r>
      <w:r w:rsidRPr="00F73828">
        <w:rPr>
          <w:rFonts w:ascii="Times New Roman" w:hAnsi="Times New Roman" w:cs="Times New Roman"/>
          <w:color w:val="000000"/>
          <w:spacing w:val="1"/>
          <w:sz w:val="24"/>
          <w:szCs w:val="24"/>
        </w:rPr>
        <w:t xml:space="preserve"> </w:t>
      </w:r>
      <w:r>
        <w:rPr>
          <w:rFonts w:ascii="Times New Roman" w:hAnsi="Times New Roman" w:cs="Times New Roman"/>
          <w:color w:val="000000"/>
          <w:spacing w:val="6"/>
          <w:sz w:val="24"/>
          <w:szCs w:val="24"/>
        </w:rPr>
        <w:t>образцы поведения в популяциях (муравейник, улей, стая) (К. Фрисч,</w:t>
      </w:r>
      <w:r w:rsidRPr="00F73828">
        <w:rPr>
          <w:rFonts w:ascii="Times New Roman" w:hAnsi="Times New Roman" w:cs="Times New Roman"/>
          <w:color w:val="000000"/>
          <w:spacing w:val="6"/>
          <w:sz w:val="24"/>
          <w:szCs w:val="24"/>
        </w:rPr>
        <w:t xml:space="preserve"> </w:t>
      </w:r>
      <w:r>
        <w:rPr>
          <w:rFonts w:ascii="Times New Roman" w:hAnsi="Times New Roman" w:cs="Times New Roman"/>
          <w:color w:val="000000"/>
          <w:spacing w:val="3"/>
          <w:sz w:val="24"/>
          <w:szCs w:val="24"/>
        </w:rPr>
        <w:t>К. Лоренц, Н.Тинберген, 1973), феномены в атомах — явления ядерных</w:t>
      </w:r>
      <w:r w:rsidRPr="00F73828">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реакций на Солнце и пр.</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1"/>
          <w:sz w:val="24"/>
          <w:szCs w:val="24"/>
        </w:rPr>
        <w:t xml:space="preserve">Один из классических рецептов Декарта, позволяющий «справиться» </w:t>
      </w:r>
      <w:r>
        <w:rPr>
          <w:rFonts w:ascii="Times New Roman" w:hAnsi="Times New Roman" w:cs="Times New Roman"/>
          <w:color w:val="000000"/>
          <w:spacing w:val="-2"/>
          <w:sz w:val="24"/>
          <w:szCs w:val="24"/>
        </w:rPr>
        <w:t xml:space="preserve">со сложными системами, разложение их на все более мелкие детали до тех </w:t>
      </w:r>
      <w:r>
        <w:rPr>
          <w:rFonts w:ascii="Times New Roman" w:hAnsi="Times New Roman" w:cs="Times New Roman"/>
          <w:color w:val="000000"/>
          <w:spacing w:val="2"/>
          <w:sz w:val="24"/>
          <w:szCs w:val="24"/>
        </w:rPr>
        <w:t xml:space="preserve">пор, пока не будет достигнут уровень, на котором эти детали, или части, </w:t>
      </w:r>
      <w:r>
        <w:rPr>
          <w:rFonts w:ascii="Times New Roman" w:hAnsi="Times New Roman" w:cs="Times New Roman"/>
          <w:color w:val="000000"/>
          <w:spacing w:val="3"/>
          <w:sz w:val="24"/>
          <w:szCs w:val="24"/>
        </w:rPr>
        <w:t xml:space="preserve">станут понятными. В рамках «декартового» подхода никто не способен </w:t>
      </w:r>
      <w:r>
        <w:rPr>
          <w:rFonts w:ascii="Times New Roman" w:hAnsi="Times New Roman" w:cs="Times New Roman"/>
          <w:color w:val="000000"/>
          <w:spacing w:val="-1"/>
          <w:sz w:val="24"/>
          <w:szCs w:val="24"/>
        </w:rPr>
        <w:t>преодолеть трудность обработки огромного количества информации, опи-</w:t>
      </w:r>
    </w:p>
    <w:p w:rsidR="00B26D47" w:rsidRDefault="00B26D47" w:rsidP="00B26D47">
      <w:pPr>
        <w:shd w:val="clear" w:color="auto" w:fill="FFFFFF"/>
        <w:spacing w:before="115"/>
      </w:pPr>
      <w:r>
        <w:rPr>
          <w:rFonts w:ascii="Times New Roman" w:hAnsi="Times New Roman" w:cs="Times New Roman"/>
          <w:color w:val="000000"/>
          <w:spacing w:val="-24"/>
          <w:sz w:val="24"/>
          <w:szCs w:val="24"/>
        </w:rPr>
        <w:t>26</w:t>
      </w:r>
    </w:p>
    <w:p w:rsidR="00B26D47" w:rsidRDefault="00B26D47" w:rsidP="00B26D47">
      <w:pPr>
        <w:shd w:val="clear" w:color="auto" w:fill="FFFFFF"/>
        <w:spacing w:before="115"/>
        <w:sectPr w:rsidR="00B26D47">
          <w:pgSz w:w="11909" w:h="16834"/>
          <w:pgMar w:top="1440" w:right="2055" w:bottom="720" w:left="2189" w:header="720" w:footer="720" w:gutter="0"/>
          <w:cols w:space="60"/>
          <w:noEndnote/>
        </w:sectPr>
      </w:pPr>
    </w:p>
    <w:p w:rsidR="00B26D47" w:rsidRDefault="00B26D47" w:rsidP="00B26D47">
      <w:pPr>
        <w:shd w:val="clear" w:color="auto" w:fill="FFFFFF"/>
        <w:ind w:left="19"/>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before="254" w:line="278" w:lineRule="exact"/>
        <w:ind w:left="19" w:right="5"/>
        <w:jc w:val="both"/>
      </w:pPr>
      <w:r>
        <w:rPr>
          <w:rFonts w:ascii="Times New Roman" w:hAnsi="Times New Roman" w:cs="Times New Roman"/>
          <w:color w:val="000000"/>
          <w:spacing w:val="-1"/>
          <w:sz w:val="24"/>
          <w:szCs w:val="24"/>
        </w:rPr>
        <w:t xml:space="preserve">сывающего отдельные части системы. Эта трудность преодолеваема лишь </w:t>
      </w:r>
      <w:r>
        <w:rPr>
          <w:rFonts w:ascii="Times New Roman" w:hAnsi="Times New Roman" w:cs="Times New Roman"/>
          <w:color w:val="000000"/>
          <w:spacing w:val="3"/>
          <w:sz w:val="24"/>
          <w:szCs w:val="24"/>
        </w:rPr>
        <w:t xml:space="preserve">сжатием информации с обозначением «фазовых переходов» (например, </w:t>
      </w:r>
      <w:r>
        <w:rPr>
          <w:rFonts w:ascii="Times New Roman" w:hAnsi="Times New Roman" w:cs="Times New Roman"/>
          <w:color w:val="000000"/>
          <w:sz w:val="24"/>
          <w:szCs w:val="24"/>
        </w:rPr>
        <w:t xml:space="preserve">вода — лед), когда система качественно изменяет свое макроскопическое </w:t>
      </w:r>
      <w:r>
        <w:rPr>
          <w:rFonts w:ascii="Times New Roman" w:hAnsi="Times New Roman" w:cs="Times New Roman"/>
          <w:color w:val="000000"/>
          <w:spacing w:val="2"/>
          <w:sz w:val="24"/>
          <w:szCs w:val="24"/>
        </w:rPr>
        <w:t xml:space="preserve">состояние (Г.Хакен, 2001). Метод сжатия информации применялся ниже </w:t>
      </w:r>
      <w:r>
        <w:rPr>
          <w:rFonts w:ascii="Times New Roman" w:hAnsi="Times New Roman" w:cs="Times New Roman"/>
          <w:color w:val="000000"/>
          <w:spacing w:val="1"/>
          <w:sz w:val="24"/>
          <w:szCs w:val="24"/>
        </w:rPr>
        <w:t>при обозначении аналогичных качественных изменений микро- и макро-</w:t>
      </w:r>
      <w:r>
        <w:rPr>
          <w:rFonts w:ascii="Times New Roman" w:hAnsi="Times New Roman" w:cs="Times New Roman"/>
          <w:color w:val="000000"/>
          <w:spacing w:val="-2"/>
          <w:sz w:val="24"/>
          <w:szCs w:val="24"/>
        </w:rPr>
        <w:t>интеллектуальных систем.</w:t>
      </w:r>
    </w:p>
    <w:p w:rsidR="00B26D47" w:rsidRDefault="00B26D47" w:rsidP="00B26D47">
      <w:pPr>
        <w:shd w:val="clear" w:color="auto" w:fill="FFFFFF"/>
        <w:spacing w:before="5" w:line="278" w:lineRule="exact"/>
        <w:ind w:left="14" w:firstLine="413"/>
        <w:jc w:val="both"/>
      </w:pPr>
      <w:r>
        <w:rPr>
          <w:rFonts w:ascii="Times New Roman" w:hAnsi="Times New Roman" w:cs="Times New Roman"/>
          <w:color w:val="000000"/>
          <w:spacing w:val="5"/>
          <w:sz w:val="24"/>
          <w:szCs w:val="24"/>
        </w:rPr>
        <w:t xml:space="preserve">При сравнительном анализе параметров интелсистемы сообщества </w:t>
      </w:r>
      <w:r>
        <w:rPr>
          <w:rFonts w:ascii="Times New Roman" w:hAnsi="Times New Roman" w:cs="Times New Roman"/>
          <w:color w:val="000000"/>
          <w:spacing w:val="3"/>
          <w:sz w:val="24"/>
          <w:szCs w:val="24"/>
        </w:rPr>
        <w:t>нервных клеток, объединенных в мозге человека, и макросоциума чело</w:t>
      </w:r>
      <w:r>
        <w:rPr>
          <w:rFonts w:ascii="Times New Roman" w:hAnsi="Times New Roman" w:cs="Times New Roman"/>
          <w:color w:val="000000"/>
          <w:spacing w:val="3"/>
          <w:sz w:val="24"/>
          <w:szCs w:val="24"/>
        </w:rPr>
        <w:softHyphen/>
        <w:t xml:space="preserve">вечества в целом, можно провести аналогию по диапазону количеств их </w:t>
      </w:r>
      <w:r>
        <w:rPr>
          <w:rFonts w:ascii="Times New Roman" w:hAnsi="Times New Roman" w:cs="Times New Roman"/>
          <w:color w:val="000000"/>
          <w:spacing w:val="4"/>
          <w:sz w:val="24"/>
          <w:szCs w:val="24"/>
        </w:rPr>
        <w:t xml:space="preserve">микрокомпонентов (табл. 1.2,1.3), размерам и иерархии макроструктур </w:t>
      </w:r>
      <w:r>
        <w:rPr>
          <w:rFonts w:ascii="Times New Roman" w:hAnsi="Times New Roman" w:cs="Times New Roman"/>
          <w:color w:val="000000"/>
          <w:sz w:val="24"/>
          <w:szCs w:val="24"/>
        </w:rPr>
        <w:t xml:space="preserve">(рис. 1.8), количеству коммуникативных связей, скорости коммуникаций, </w:t>
      </w:r>
      <w:r>
        <w:rPr>
          <w:rFonts w:ascii="Times New Roman" w:hAnsi="Times New Roman" w:cs="Times New Roman"/>
          <w:color w:val="000000"/>
          <w:spacing w:val="1"/>
          <w:sz w:val="24"/>
          <w:szCs w:val="24"/>
        </w:rPr>
        <w:t>расстоянию между компонентами и их быстродействию (табл. 1.4).</w:t>
      </w:r>
    </w:p>
    <w:p w:rsidR="00B26D47" w:rsidRDefault="00B26D47" w:rsidP="00B26D47">
      <w:pPr>
        <w:shd w:val="clear" w:color="auto" w:fill="FFFFFF"/>
        <w:spacing w:line="278" w:lineRule="exact"/>
        <w:ind w:left="24" w:right="5" w:firstLine="403"/>
        <w:jc w:val="both"/>
      </w:pPr>
      <w:r>
        <w:rPr>
          <w:rFonts w:ascii="Times New Roman" w:hAnsi="Times New Roman" w:cs="Times New Roman"/>
          <w:color w:val="000000"/>
          <w:spacing w:val="1"/>
          <w:sz w:val="24"/>
          <w:szCs w:val="24"/>
        </w:rPr>
        <w:t xml:space="preserve">Количество компонентов макросистемы. Нервных клеток (нейронов) </w:t>
      </w:r>
      <w:r>
        <w:rPr>
          <w:rFonts w:ascii="Times New Roman" w:hAnsi="Times New Roman" w:cs="Times New Roman"/>
          <w:color w:val="000000"/>
          <w:spacing w:val="-1"/>
          <w:sz w:val="24"/>
          <w:szCs w:val="24"/>
        </w:rPr>
        <w:t>в головном мозге 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12</w:t>
      </w:r>
      <w:r>
        <w:rPr>
          <w:rFonts w:ascii="Times New Roman" w:hAnsi="Times New Roman" w:cs="Times New Roman"/>
          <w:color w:val="000000"/>
          <w:spacing w:val="-1"/>
          <w:sz w:val="24"/>
          <w:szCs w:val="24"/>
        </w:rPr>
        <w:t xml:space="preserve"> (Г. Р. Иваницкий, 1991), 10</w:t>
      </w:r>
      <w:r>
        <w:rPr>
          <w:rFonts w:ascii="Times New Roman" w:hAnsi="Times New Roman" w:cs="Times New Roman"/>
          <w:color w:val="000000"/>
          <w:spacing w:val="-1"/>
          <w:sz w:val="24"/>
          <w:szCs w:val="24"/>
          <w:vertAlign w:val="superscript"/>
        </w:rPr>
        <w:t>10</w:t>
      </w:r>
      <w:r>
        <w:rPr>
          <w:rFonts w:ascii="Times New Roman" w:hAnsi="Times New Roman" w:cs="Times New Roman"/>
          <w:color w:val="000000"/>
          <w:spacing w:val="-1"/>
          <w:sz w:val="24"/>
          <w:szCs w:val="24"/>
        </w:rPr>
        <w:t xml:space="preserve"> (Ф. Блум и др., </w:t>
      </w:r>
      <w:r>
        <w:rPr>
          <w:rFonts w:ascii="Times New Roman" w:hAnsi="Times New Roman" w:cs="Times New Roman"/>
          <w:color w:val="000000"/>
          <w:sz w:val="24"/>
          <w:szCs w:val="24"/>
        </w:rPr>
        <w:t>1988) — 10</w:t>
      </w: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xml:space="preserve"> (П.Г.Костюк, 1981) — 10</w:t>
      </w:r>
      <w:r>
        <w:rPr>
          <w:rFonts w:ascii="Times New Roman" w:hAnsi="Times New Roman" w:cs="Times New Roman"/>
          <w:color w:val="000000"/>
          <w:sz w:val="24"/>
          <w:szCs w:val="24"/>
          <w:vertAlign w:val="superscript"/>
        </w:rPr>
        <w:t>11</w:t>
      </w:r>
      <w:r>
        <w:rPr>
          <w:rFonts w:ascii="Times New Roman" w:hAnsi="Times New Roman" w:cs="Times New Roman"/>
          <w:color w:val="000000"/>
          <w:sz w:val="24"/>
          <w:szCs w:val="24"/>
        </w:rPr>
        <w:t xml:space="preserve"> (Н.П.Бехтерева, 1988; Г.Хакен, </w:t>
      </w:r>
      <w:r>
        <w:rPr>
          <w:rFonts w:ascii="Times New Roman" w:hAnsi="Times New Roman" w:cs="Times New Roman"/>
          <w:color w:val="000000"/>
          <w:spacing w:val="2"/>
          <w:sz w:val="24"/>
          <w:szCs w:val="24"/>
        </w:rPr>
        <w:t>2001) (табл.1.2.).</w:t>
      </w:r>
    </w:p>
    <w:p w:rsidR="00B26D47" w:rsidRDefault="00B26D47" w:rsidP="00B26D47">
      <w:pPr>
        <w:shd w:val="clear" w:color="auto" w:fill="FFFFFF"/>
        <w:spacing w:before="307"/>
        <w:ind w:left="955"/>
      </w:pPr>
      <w:r>
        <w:rPr>
          <w:rFonts w:cs="Times New Roman"/>
          <w:b/>
          <w:bCs/>
          <w:color w:val="000000"/>
          <w:sz w:val="19"/>
          <w:szCs w:val="19"/>
        </w:rPr>
        <w:t>Таблица</w:t>
      </w:r>
      <w:r>
        <w:rPr>
          <w:b/>
          <w:bCs/>
          <w:color w:val="000000"/>
          <w:sz w:val="19"/>
          <w:szCs w:val="19"/>
        </w:rPr>
        <w:t xml:space="preserve"> 1.2. </w:t>
      </w:r>
      <w:r>
        <w:rPr>
          <w:rFonts w:cs="Times New Roman"/>
          <w:b/>
          <w:bCs/>
          <w:color w:val="000000"/>
          <w:sz w:val="19"/>
          <w:szCs w:val="19"/>
        </w:rPr>
        <w:t>Оценки</w:t>
      </w:r>
      <w:r>
        <w:rPr>
          <w:b/>
          <w:bCs/>
          <w:color w:val="000000"/>
          <w:sz w:val="19"/>
          <w:szCs w:val="19"/>
        </w:rPr>
        <w:t xml:space="preserve"> </w:t>
      </w:r>
      <w:r>
        <w:rPr>
          <w:rFonts w:cs="Times New Roman"/>
          <w:b/>
          <w:bCs/>
          <w:color w:val="000000"/>
          <w:sz w:val="19"/>
          <w:szCs w:val="19"/>
        </w:rPr>
        <w:t>количества</w:t>
      </w:r>
      <w:r>
        <w:rPr>
          <w:b/>
          <w:bCs/>
          <w:color w:val="000000"/>
          <w:sz w:val="19"/>
          <w:szCs w:val="19"/>
        </w:rPr>
        <w:t xml:space="preserve"> </w:t>
      </w:r>
      <w:r>
        <w:rPr>
          <w:rFonts w:cs="Times New Roman"/>
          <w:b/>
          <w:bCs/>
          <w:color w:val="000000"/>
          <w:sz w:val="19"/>
          <w:szCs w:val="19"/>
        </w:rPr>
        <w:t>нейронов</w:t>
      </w:r>
      <w:r>
        <w:rPr>
          <w:b/>
          <w:bCs/>
          <w:color w:val="000000"/>
          <w:sz w:val="19"/>
          <w:szCs w:val="19"/>
        </w:rPr>
        <w:t xml:space="preserve"> </w:t>
      </w:r>
      <w:r>
        <w:rPr>
          <w:rFonts w:cs="Times New Roman"/>
          <w:b/>
          <w:bCs/>
          <w:color w:val="000000"/>
          <w:sz w:val="19"/>
          <w:szCs w:val="19"/>
        </w:rPr>
        <w:t>в</w:t>
      </w:r>
      <w:r>
        <w:rPr>
          <w:b/>
          <w:bCs/>
          <w:color w:val="000000"/>
          <w:sz w:val="19"/>
          <w:szCs w:val="19"/>
        </w:rPr>
        <w:t xml:space="preserve"> </w:t>
      </w:r>
      <w:r>
        <w:rPr>
          <w:rFonts w:cs="Times New Roman"/>
          <w:b/>
          <w:bCs/>
          <w:color w:val="000000"/>
          <w:sz w:val="19"/>
          <w:szCs w:val="19"/>
        </w:rPr>
        <w:t>мозге</w:t>
      </w:r>
      <w:r>
        <w:rPr>
          <w:b/>
          <w:bCs/>
          <w:color w:val="000000"/>
          <w:sz w:val="19"/>
          <w:szCs w:val="19"/>
        </w:rPr>
        <w:t xml:space="preserve"> </w:t>
      </w:r>
      <w:r>
        <w:rPr>
          <w:rFonts w:cs="Times New Roman"/>
          <w:b/>
          <w:bCs/>
          <w:color w:val="000000"/>
          <w:sz w:val="19"/>
          <w:szCs w:val="19"/>
        </w:rPr>
        <w:t>человека</w:t>
      </w:r>
    </w:p>
    <w:p w:rsidR="00B26D47" w:rsidRDefault="00B26D47" w:rsidP="00B26D47">
      <w:pPr>
        <w:spacing w:after="298"/>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642"/>
        <w:gridCol w:w="2419"/>
        <w:gridCol w:w="3610"/>
      </w:tblGrid>
      <w:tr w:rsidR="00B26D47">
        <w:tblPrEx>
          <w:tblCellMar>
            <w:top w:w="0" w:type="dxa"/>
            <w:bottom w:w="0" w:type="dxa"/>
          </w:tblCellMar>
        </w:tblPrEx>
        <w:trPr>
          <w:trHeight w:hRule="exact" w:val="586"/>
        </w:trPr>
        <w:tc>
          <w:tcPr>
            <w:tcW w:w="1642"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rPr>
              <w:t>Год</w:t>
            </w:r>
            <w: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spacing w:val="-3"/>
                <w:w w:val="82"/>
              </w:rPr>
              <w:t>Автор</w:t>
            </w:r>
            <w:r>
              <w:t xml:space="preserve"> </w:t>
            </w:r>
          </w:p>
        </w:tc>
        <w:tc>
          <w:tcPr>
            <w:tcW w:w="3610"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spacing w:line="235" w:lineRule="exact"/>
              <w:ind w:left="830" w:right="840"/>
              <w:jc w:val="center"/>
            </w:pPr>
            <w:r>
              <w:rPr>
                <w:rFonts w:cs="Times New Roman"/>
                <w:color w:val="000000"/>
                <w:spacing w:val="-1"/>
                <w:w w:val="82"/>
              </w:rPr>
              <w:t>Количество</w:t>
            </w:r>
            <w:r>
              <w:rPr>
                <w:color w:val="000000"/>
                <w:spacing w:val="-1"/>
                <w:w w:val="82"/>
              </w:rPr>
              <w:t xml:space="preserve"> </w:t>
            </w:r>
            <w:r>
              <w:rPr>
                <w:rFonts w:cs="Times New Roman"/>
                <w:color w:val="000000"/>
                <w:spacing w:val="-1"/>
                <w:w w:val="82"/>
              </w:rPr>
              <w:t>нейронов</w:t>
            </w:r>
            <w:r>
              <w:rPr>
                <w:color w:val="000000"/>
                <w:spacing w:val="-1"/>
                <w:w w:val="82"/>
              </w:rPr>
              <w:t xml:space="preserve">, </w:t>
            </w:r>
            <w:r>
              <w:rPr>
                <w:rFonts w:cs="Times New Roman"/>
                <w:color w:val="000000"/>
                <w:spacing w:val="-2"/>
                <w:w w:val="82"/>
              </w:rPr>
              <w:t>млрд</w:t>
            </w:r>
            <w:r>
              <w:t xml:space="preserve"> </w:t>
            </w:r>
          </w:p>
        </w:tc>
      </w:tr>
      <w:tr w:rsidR="00B26D47">
        <w:tblPrEx>
          <w:tblCellMar>
            <w:top w:w="0" w:type="dxa"/>
            <w:bottom w:w="0" w:type="dxa"/>
          </w:tblCellMar>
        </w:tblPrEx>
        <w:trPr>
          <w:trHeight w:hRule="exact" w:val="326"/>
        </w:trPr>
        <w:tc>
          <w:tcPr>
            <w:tcW w:w="1642"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5"/>
                <w:w w:val="82"/>
              </w:rPr>
              <w:t>1981</w:t>
            </w:r>
            <w:r>
              <w:t xml:space="preserve"> </w:t>
            </w:r>
          </w:p>
        </w:tc>
        <w:tc>
          <w:tcPr>
            <w:tcW w:w="2419"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8"/>
                <w:w w:val="82"/>
              </w:rPr>
              <w:t>Костю</w:t>
            </w:r>
            <w:r>
              <w:rPr>
                <w:color w:val="000000"/>
                <w:spacing w:val="-8"/>
                <w:w w:val="82"/>
              </w:rPr>
              <w:t xml:space="preserve"> </w:t>
            </w:r>
            <w:r>
              <w:rPr>
                <w:rFonts w:cs="Times New Roman"/>
                <w:color w:val="000000"/>
                <w:spacing w:val="-8"/>
                <w:w w:val="82"/>
              </w:rPr>
              <w:t>к</w:t>
            </w:r>
            <w:r>
              <w:t xml:space="preserve"> </w:t>
            </w:r>
          </w:p>
        </w:tc>
        <w:tc>
          <w:tcPr>
            <w:tcW w:w="3610"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10</w:t>
            </w:r>
            <w:r>
              <w:t xml:space="preserve"> </w:t>
            </w:r>
          </w:p>
        </w:tc>
      </w:tr>
      <w:tr w:rsidR="00B26D47">
        <w:tblPrEx>
          <w:tblCellMar>
            <w:top w:w="0" w:type="dxa"/>
            <w:bottom w:w="0" w:type="dxa"/>
          </w:tblCellMar>
        </w:tblPrEx>
        <w:trPr>
          <w:trHeight w:hRule="exact" w:val="259"/>
        </w:trPr>
        <w:tc>
          <w:tcPr>
            <w:tcW w:w="1642"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9"/>
                <w:w w:val="82"/>
              </w:rPr>
              <w:t>1988</w:t>
            </w:r>
            <w:r>
              <w:t xml:space="preserve"> </w:t>
            </w:r>
          </w:p>
        </w:tc>
        <w:tc>
          <w:tcPr>
            <w:tcW w:w="2419"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1"/>
                <w:w w:val="82"/>
              </w:rPr>
              <w:t>Блум</w:t>
            </w:r>
            <w:r>
              <w:t xml:space="preserve"> </w:t>
            </w:r>
          </w:p>
        </w:tc>
        <w:tc>
          <w:tcPr>
            <w:tcW w:w="361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2"/>
              </w:rPr>
              <w:t>10-50</w:t>
            </w:r>
            <w:r>
              <w:t xml:space="preserve"> </w:t>
            </w:r>
          </w:p>
        </w:tc>
      </w:tr>
      <w:tr w:rsidR="00B26D47">
        <w:tblPrEx>
          <w:tblCellMar>
            <w:top w:w="0" w:type="dxa"/>
            <w:bottom w:w="0" w:type="dxa"/>
          </w:tblCellMar>
        </w:tblPrEx>
        <w:trPr>
          <w:trHeight w:hRule="exact" w:val="240"/>
        </w:trPr>
        <w:tc>
          <w:tcPr>
            <w:tcW w:w="1642"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9"/>
                <w:w w:val="82"/>
              </w:rPr>
              <w:t>1988</w:t>
            </w:r>
            <w:r>
              <w:t xml:space="preserve"> </w:t>
            </w:r>
          </w:p>
        </w:tc>
        <w:tc>
          <w:tcPr>
            <w:tcW w:w="2419"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7"/>
                <w:w w:val="82"/>
              </w:rPr>
              <w:t>Бехтерева</w:t>
            </w:r>
            <w:r>
              <w:t xml:space="preserve"> </w:t>
            </w:r>
          </w:p>
        </w:tc>
        <w:tc>
          <w:tcPr>
            <w:tcW w:w="361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100</w:t>
            </w:r>
            <w:r>
              <w:t xml:space="preserve"> </w:t>
            </w:r>
          </w:p>
        </w:tc>
      </w:tr>
      <w:tr w:rsidR="00B26D47">
        <w:tblPrEx>
          <w:tblCellMar>
            <w:top w:w="0" w:type="dxa"/>
            <w:bottom w:w="0" w:type="dxa"/>
          </w:tblCellMar>
        </w:tblPrEx>
        <w:trPr>
          <w:trHeight w:hRule="exact" w:val="240"/>
        </w:trPr>
        <w:tc>
          <w:tcPr>
            <w:tcW w:w="1642"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5"/>
                <w:w w:val="82"/>
              </w:rPr>
              <w:t>1991</w:t>
            </w:r>
            <w:r>
              <w:t xml:space="preserve"> </w:t>
            </w:r>
          </w:p>
        </w:tc>
        <w:tc>
          <w:tcPr>
            <w:tcW w:w="2419"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
                <w:w w:val="82"/>
              </w:rPr>
              <w:t>Иваницкий</w:t>
            </w:r>
            <w:r>
              <w:t xml:space="preserve"> </w:t>
            </w:r>
          </w:p>
        </w:tc>
        <w:tc>
          <w:tcPr>
            <w:tcW w:w="361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5"/>
              </w:rPr>
              <w:t>1-1000</w:t>
            </w:r>
            <w:r>
              <w:t xml:space="preserve"> </w:t>
            </w:r>
          </w:p>
        </w:tc>
      </w:tr>
      <w:tr w:rsidR="00B26D47">
        <w:tblPrEx>
          <w:tblCellMar>
            <w:top w:w="0" w:type="dxa"/>
            <w:bottom w:w="0" w:type="dxa"/>
          </w:tblCellMar>
        </w:tblPrEx>
        <w:trPr>
          <w:trHeight w:hRule="exact" w:val="326"/>
        </w:trPr>
        <w:tc>
          <w:tcPr>
            <w:tcW w:w="1642"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color w:val="000000"/>
                <w:spacing w:val="-11"/>
                <w:w w:val="82"/>
              </w:rPr>
              <w:t>2001</w:t>
            </w:r>
            <w:r>
              <w:t xml:space="preserve"> </w:t>
            </w:r>
          </w:p>
        </w:tc>
        <w:tc>
          <w:tcPr>
            <w:tcW w:w="2419"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spacing w:val="-5"/>
                <w:w w:val="82"/>
              </w:rPr>
              <w:t>Хакен</w:t>
            </w:r>
            <w:r>
              <w:t xml:space="preserve"> </w:t>
            </w:r>
          </w:p>
        </w:tc>
        <w:tc>
          <w:tcPr>
            <w:tcW w:w="3610"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jc w:val="center"/>
            </w:pPr>
            <w:r>
              <w:rPr>
                <w:color w:val="000000"/>
              </w:rPr>
              <w:t>100</w:t>
            </w:r>
            <w:r>
              <w:t xml:space="preserve"> </w:t>
            </w:r>
          </w:p>
        </w:tc>
      </w:tr>
    </w:tbl>
    <w:p w:rsidR="00B26D47" w:rsidRDefault="00B26D47" w:rsidP="00B26D47">
      <w:pPr>
        <w:shd w:val="clear" w:color="auto" w:fill="FFFFFF"/>
        <w:spacing w:before="278" w:line="278" w:lineRule="exact"/>
        <w:ind w:left="14" w:firstLine="413"/>
        <w:jc w:val="both"/>
      </w:pPr>
      <w:r>
        <w:rPr>
          <w:rFonts w:ascii="Times New Roman" w:hAnsi="Times New Roman" w:cs="Times New Roman"/>
          <w:color w:val="000000"/>
          <w:spacing w:val="1"/>
          <w:sz w:val="24"/>
          <w:szCs w:val="24"/>
        </w:rPr>
        <w:t xml:space="preserve">Население Земли в конце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достигло 6 млрд человек, а к </w:t>
      </w:r>
      <w:r>
        <w:rPr>
          <w:rFonts w:ascii="Times New Roman" w:hAnsi="Times New Roman" w:cs="Times New Roman"/>
          <w:color w:val="000000"/>
          <w:spacing w:val="1"/>
          <w:sz w:val="24"/>
          <w:szCs w:val="24"/>
          <w:lang w:val="en-US"/>
        </w:rPr>
        <w:t>XXII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2"/>
          <w:sz w:val="24"/>
          <w:szCs w:val="24"/>
        </w:rPr>
        <w:t xml:space="preserve">веку может достичь своего предельного максимума по прогностическим </w:t>
      </w:r>
      <w:r>
        <w:rPr>
          <w:rFonts w:ascii="Times New Roman" w:hAnsi="Times New Roman" w:cs="Times New Roman"/>
          <w:color w:val="000000"/>
          <w:spacing w:val="-3"/>
          <w:sz w:val="24"/>
          <w:szCs w:val="24"/>
        </w:rPr>
        <w:t xml:space="preserve">математическим моделям 12,5—14 млрд (рис. 1.2) (по данным </w:t>
      </w:r>
      <w:r>
        <w:rPr>
          <w:rFonts w:ascii="Times New Roman" w:hAnsi="Times New Roman" w:cs="Times New Roman"/>
          <w:color w:val="000000"/>
          <w:spacing w:val="-3"/>
          <w:sz w:val="24"/>
          <w:szCs w:val="24"/>
          <w:lang w:val="en-US"/>
        </w:rPr>
        <w:t>S</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P</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Kapitza</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1998), по данным других авторов максимум — 1—1000 млрд (табл. 1. </w:t>
      </w:r>
      <w:r>
        <w:rPr>
          <w:rFonts w:ascii="Times New Roman" w:hAnsi="Times New Roman" w:cs="Times New Roman"/>
          <w:i/>
          <w:iCs/>
          <w:color w:val="000000"/>
          <w:spacing w:val="-3"/>
          <w:sz w:val="24"/>
          <w:szCs w:val="24"/>
        </w:rPr>
        <w:t>У).</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1"/>
          <w:sz w:val="24"/>
          <w:szCs w:val="24"/>
        </w:rPr>
        <w:t xml:space="preserve">Таким образом, количество основных «компонентов», составляющих </w:t>
      </w:r>
      <w:r>
        <w:rPr>
          <w:rFonts w:ascii="Times New Roman" w:hAnsi="Times New Roman" w:cs="Times New Roman"/>
          <w:color w:val="000000"/>
          <w:spacing w:val="-1"/>
          <w:sz w:val="24"/>
          <w:szCs w:val="24"/>
        </w:rPr>
        <w:t>мозг человека, и «компонентов» человечества приблизительно (в порядко</w:t>
      </w:r>
      <w:r>
        <w:rPr>
          <w:rFonts w:ascii="Times New Roman" w:hAnsi="Times New Roman" w:cs="Times New Roman"/>
          <w:color w:val="000000"/>
          <w:spacing w:val="-1"/>
          <w:sz w:val="24"/>
          <w:szCs w:val="24"/>
        </w:rPr>
        <w:softHyphen/>
        <w:t>вом отношении) равно и может составлять 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12</w:t>
      </w:r>
      <w:r>
        <w:rPr>
          <w:rFonts w:ascii="Times New Roman" w:hAnsi="Times New Roman" w:cs="Times New Roman"/>
          <w:color w:val="000000"/>
          <w:spacing w:val="-1"/>
          <w:sz w:val="24"/>
          <w:szCs w:val="24"/>
        </w:rPr>
        <w:t xml:space="preserve"> компонентов.</w:t>
      </w:r>
    </w:p>
    <w:p w:rsidR="00B26D47" w:rsidRDefault="00B26D47" w:rsidP="00B26D47">
      <w:pPr>
        <w:shd w:val="clear" w:color="auto" w:fill="FFFFFF"/>
        <w:spacing w:line="278" w:lineRule="exact"/>
        <w:ind w:left="38" w:right="19" w:firstLine="389"/>
        <w:jc w:val="both"/>
      </w:pPr>
      <w:r>
        <w:rPr>
          <w:rFonts w:ascii="Times New Roman" w:hAnsi="Times New Roman" w:cs="Times New Roman"/>
          <w:color w:val="000000"/>
          <w:spacing w:val="10"/>
          <w:sz w:val="24"/>
          <w:szCs w:val="24"/>
        </w:rPr>
        <w:t xml:space="preserve">Количество компонентов миллисистемы (лат. </w:t>
      </w:r>
      <w:r>
        <w:rPr>
          <w:rFonts w:ascii="Times New Roman" w:hAnsi="Times New Roman" w:cs="Times New Roman"/>
          <w:color w:val="000000"/>
          <w:spacing w:val="10"/>
          <w:sz w:val="24"/>
          <w:szCs w:val="24"/>
          <w:lang w:val="en-US"/>
        </w:rPr>
        <w:t>mille</w:t>
      </w:r>
      <w:r w:rsidRPr="00D44740">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 xml:space="preserve">— тысяча — </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доля исходной величины). В 10см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мозга, по приблизительным рас-</w:t>
      </w:r>
    </w:p>
    <w:p w:rsidR="00B26D47" w:rsidRDefault="00B26D47" w:rsidP="00B26D47">
      <w:pPr>
        <w:shd w:val="clear" w:color="auto" w:fill="FFFFFF"/>
        <w:spacing w:before="158"/>
        <w:ind w:right="24"/>
        <w:jc w:val="right"/>
      </w:pPr>
      <w:r>
        <w:rPr>
          <w:b/>
          <w:bCs/>
          <w:color w:val="000000"/>
          <w:sz w:val="19"/>
          <w:szCs w:val="19"/>
        </w:rPr>
        <w:t>27</w:t>
      </w:r>
    </w:p>
    <w:p w:rsidR="00B26D47" w:rsidRDefault="00B26D47" w:rsidP="00B26D47">
      <w:pPr>
        <w:shd w:val="clear" w:color="auto" w:fill="FFFFFF"/>
        <w:spacing w:before="158"/>
        <w:ind w:right="24"/>
        <w:jc w:val="right"/>
        <w:sectPr w:rsidR="00B26D47">
          <w:pgSz w:w="11909" w:h="16834"/>
          <w:pgMar w:top="1440" w:right="2170" w:bottom="720" w:left="2064" w:header="720" w:footer="720" w:gutter="0"/>
          <w:cols w:space="60"/>
          <w:noEndnote/>
        </w:sectPr>
      </w:pPr>
    </w:p>
    <w:p w:rsidR="00B26D47" w:rsidRDefault="00B26D47" w:rsidP="00B26D47">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9"/>
        <w:jc w:val="both"/>
      </w:pPr>
      <w:r>
        <w:rPr>
          <w:rFonts w:ascii="Times New Roman" w:hAnsi="Times New Roman" w:cs="Times New Roman"/>
          <w:color w:val="000000"/>
          <w:spacing w:val="-4"/>
          <w:sz w:val="24"/>
          <w:szCs w:val="24"/>
        </w:rPr>
        <w:t>четам, содержится 8-10</w:t>
      </w:r>
      <w:r>
        <w:rPr>
          <w:rFonts w:ascii="Times New Roman" w:hAnsi="Times New Roman" w:cs="Times New Roman"/>
          <w:color w:val="000000"/>
          <w:spacing w:val="-4"/>
          <w:sz w:val="24"/>
          <w:szCs w:val="24"/>
          <w:vertAlign w:val="superscript"/>
        </w:rPr>
        <w:t>6</w:t>
      </w:r>
      <w:r>
        <w:rPr>
          <w:rFonts w:ascii="Times New Roman" w:hAnsi="Times New Roman" w:cs="Times New Roman"/>
          <w:color w:val="000000"/>
          <w:spacing w:val="-4"/>
          <w:sz w:val="24"/>
          <w:szCs w:val="24"/>
        </w:rPr>
        <w:t>—8-10</w:t>
      </w:r>
      <w:r>
        <w:rPr>
          <w:rFonts w:ascii="Times New Roman" w:hAnsi="Times New Roman" w:cs="Times New Roman"/>
          <w:color w:val="000000"/>
          <w:spacing w:val="-4"/>
          <w:sz w:val="24"/>
          <w:szCs w:val="24"/>
          <w:vertAlign w:val="superscript"/>
        </w:rPr>
        <w:t>9</w:t>
      </w:r>
      <w:r>
        <w:rPr>
          <w:rFonts w:ascii="Times New Roman" w:hAnsi="Times New Roman" w:cs="Times New Roman"/>
          <w:color w:val="000000"/>
          <w:spacing w:val="-4"/>
          <w:sz w:val="24"/>
          <w:szCs w:val="24"/>
        </w:rPr>
        <w:t xml:space="preserve"> нервных клеток. В глобальную компьютер</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ную сеть Интернет объединены около 7-10</w:t>
      </w:r>
      <w:r>
        <w:rPr>
          <w:rFonts w:ascii="Times New Roman" w:hAnsi="Times New Roman" w:cs="Times New Roman"/>
          <w:color w:val="000000"/>
          <w:spacing w:val="1"/>
          <w:sz w:val="24"/>
          <w:szCs w:val="24"/>
          <w:vertAlign w:val="superscript"/>
        </w:rPr>
        <w:t>8</w:t>
      </w:r>
      <w:r>
        <w:rPr>
          <w:rFonts w:ascii="Times New Roman" w:hAnsi="Times New Roman" w:cs="Times New Roman"/>
          <w:color w:val="000000"/>
          <w:spacing w:val="1"/>
          <w:sz w:val="24"/>
          <w:szCs w:val="24"/>
        </w:rPr>
        <w:t xml:space="preserve"> пользователей, а количество </w:t>
      </w:r>
      <w:r>
        <w:rPr>
          <w:rFonts w:ascii="Times New Roman" w:hAnsi="Times New Roman" w:cs="Times New Roman"/>
          <w:color w:val="000000"/>
          <w:spacing w:val="-2"/>
          <w:sz w:val="24"/>
          <w:szCs w:val="24"/>
        </w:rPr>
        <w:t>телефонов и телевизоров — 2-10</w:t>
      </w:r>
      <w:r>
        <w:rPr>
          <w:rFonts w:ascii="Times New Roman" w:hAnsi="Times New Roman" w:cs="Times New Roman"/>
          <w:color w:val="000000"/>
          <w:spacing w:val="-2"/>
          <w:sz w:val="24"/>
          <w:szCs w:val="24"/>
          <w:vertAlign w:val="superscript"/>
        </w:rPr>
        <w:t>9</w:t>
      </w:r>
      <w:r>
        <w:rPr>
          <w:rFonts w:ascii="Times New Roman" w:hAnsi="Times New Roman" w:cs="Times New Roman"/>
          <w:color w:val="000000"/>
          <w:spacing w:val="-2"/>
          <w:sz w:val="24"/>
          <w:szCs w:val="24"/>
        </w:rPr>
        <w:t xml:space="preserve"> (М.Пайк, 1996).</w:t>
      </w:r>
    </w:p>
    <w:p w:rsidR="00B26D47" w:rsidRDefault="00B26D47" w:rsidP="00B26D47">
      <w:pPr>
        <w:shd w:val="clear" w:color="auto" w:fill="FFFFFF"/>
        <w:spacing w:before="302"/>
        <w:ind w:left="552"/>
      </w:pPr>
      <w:r>
        <w:rPr>
          <w:rFonts w:cs="Times New Roman"/>
          <w:color w:val="000000"/>
          <w:spacing w:val="16"/>
          <w:w w:val="84"/>
        </w:rPr>
        <w:t>Таблица</w:t>
      </w:r>
      <w:r>
        <w:rPr>
          <w:color w:val="000000"/>
          <w:spacing w:val="16"/>
          <w:w w:val="84"/>
        </w:rPr>
        <w:t xml:space="preserve"> 1.3. </w:t>
      </w:r>
      <w:r>
        <w:rPr>
          <w:rFonts w:cs="Times New Roman"/>
          <w:color w:val="000000"/>
          <w:spacing w:val="16"/>
          <w:w w:val="84"/>
        </w:rPr>
        <w:t>Оценки</w:t>
      </w:r>
      <w:r>
        <w:rPr>
          <w:color w:val="000000"/>
          <w:spacing w:val="16"/>
          <w:w w:val="84"/>
        </w:rPr>
        <w:t xml:space="preserve"> </w:t>
      </w:r>
      <w:r>
        <w:rPr>
          <w:rFonts w:cs="Times New Roman"/>
          <w:color w:val="000000"/>
          <w:spacing w:val="16"/>
          <w:w w:val="84"/>
        </w:rPr>
        <w:t>несущей</w:t>
      </w:r>
      <w:r>
        <w:rPr>
          <w:color w:val="000000"/>
          <w:spacing w:val="16"/>
          <w:w w:val="84"/>
        </w:rPr>
        <w:t xml:space="preserve"> </w:t>
      </w:r>
      <w:r>
        <w:rPr>
          <w:rFonts w:cs="Times New Roman"/>
          <w:color w:val="000000"/>
          <w:spacing w:val="16"/>
          <w:w w:val="84"/>
        </w:rPr>
        <w:t>способности</w:t>
      </w:r>
      <w:r>
        <w:rPr>
          <w:color w:val="000000"/>
          <w:spacing w:val="16"/>
          <w:w w:val="84"/>
        </w:rPr>
        <w:t xml:space="preserve"> </w:t>
      </w:r>
      <w:r>
        <w:rPr>
          <w:rFonts w:cs="Times New Roman"/>
          <w:color w:val="000000"/>
          <w:spacing w:val="16"/>
          <w:w w:val="84"/>
        </w:rPr>
        <w:t>Земли</w:t>
      </w:r>
      <w:r>
        <w:rPr>
          <w:color w:val="000000"/>
          <w:spacing w:val="16"/>
          <w:w w:val="84"/>
        </w:rPr>
        <w:t xml:space="preserve"> (</w:t>
      </w:r>
      <w:r>
        <w:rPr>
          <w:rFonts w:cs="Times New Roman"/>
          <w:color w:val="000000"/>
          <w:spacing w:val="16"/>
          <w:w w:val="84"/>
        </w:rPr>
        <w:t>С</w:t>
      </w:r>
      <w:r>
        <w:rPr>
          <w:color w:val="000000"/>
          <w:spacing w:val="16"/>
          <w:w w:val="84"/>
        </w:rPr>
        <w:t>.</w:t>
      </w:r>
      <w:r>
        <w:rPr>
          <w:rFonts w:cs="Times New Roman"/>
          <w:color w:val="000000"/>
          <w:spacing w:val="16"/>
          <w:w w:val="84"/>
        </w:rPr>
        <w:t>П</w:t>
      </w:r>
      <w:r>
        <w:rPr>
          <w:color w:val="000000"/>
          <w:spacing w:val="16"/>
          <w:w w:val="84"/>
        </w:rPr>
        <w:t>.</w:t>
      </w:r>
      <w:r>
        <w:rPr>
          <w:rFonts w:cs="Times New Roman"/>
          <w:color w:val="000000"/>
          <w:spacing w:val="16"/>
          <w:w w:val="84"/>
        </w:rPr>
        <w:t>Капица</w:t>
      </w:r>
      <w:r>
        <w:rPr>
          <w:color w:val="000000"/>
          <w:spacing w:val="16"/>
          <w:w w:val="84"/>
        </w:rPr>
        <w:t>, 1999)</w:t>
      </w:r>
    </w:p>
    <w:p w:rsidR="00B26D47" w:rsidRDefault="00B26D47" w:rsidP="00B26D47">
      <w:pPr>
        <w:spacing w:after="293"/>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747"/>
        <w:gridCol w:w="2554"/>
        <w:gridCol w:w="3370"/>
      </w:tblGrid>
      <w:tr w:rsidR="00B26D47">
        <w:tblPrEx>
          <w:tblCellMar>
            <w:top w:w="0" w:type="dxa"/>
            <w:bottom w:w="0" w:type="dxa"/>
          </w:tblCellMar>
        </w:tblPrEx>
        <w:trPr>
          <w:trHeight w:hRule="exact" w:val="586"/>
        </w:trPr>
        <w:tc>
          <w:tcPr>
            <w:tcW w:w="1747"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rPr>
              <w:t>Год</w:t>
            </w:r>
            <w:r>
              <w:t xml:space="preserve"> </w:t>
            </w:r>
          </w:p>
        </w:tc>
        <w:tc>
          <w:tcPr>
            <w:tcW w:w="2554"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spacing w:val="-5"/>
                <w:w w:val="84"/>
              </w:rPr>
              <w:t>Автор</w:t>
            </w:r>
            <w:r>
              <w:t xml:space="preserve"> </w:t>
            </w:r>
          </w:p>
        </w:tc>
        <w:tc>
          <w:tcPr>
            <w:tcW w:w="3370"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spacing w:line="240" w:lineRule="exact"/>
              <w:ind w:left="840" w:right="859"/>
              <w:jc w:val="center"/>
            </w:pPr>
            <w:r>
              <w:rPr>
                <w:rFonts w:cs="Times New Roman"/>
                <w:color w:val="000000"/>
                <w:spacing w:val="-7"/>
                <w:w w:val="84"/>
              </w:rPr>
              <w:t>Предел</w:t>
            </w:r>
            <w:r>
              <w:rPr>
                <w:color w:val="000000"/>
                <w:spacing w:val="-7"/>
                <w:w w:val="84"/>
              </w:rPr>
              <w:t xml:space="preserve"> </w:t>
            </w:r>
            <w:r>
              <w:rPr>
                <w:rFonts w:cs="Times New Roman"/>
                <w:color w:val="000000"/>
                <w:spacing w:val="-7"/>
                <w:w w:val="84"/>
              </w:rPr>
              <w:t>населения</w:t>
            </w:r>
            <w:r>
              <w:rPr>
                <w:color w:val="000000"/>
                <w:spacing w:val="-7"/>
                <w:w w:val="84"/>
              </w:rPr>
              <w:t xml:space="preserve">, </w:t>
            </w:r>
            <w:r>
              <w:rPr>
                <w:rFonts w:cs="Times New Roman"/>
                <w:color w:val="000000"/>
                <w:spacing w:val="-6"/>
                <w:w w:val="84"/>
              </w:rPr>
              <w:t>млрд</w:t>
            </w:r>
            <w:r>
              <w:t xml:space="preserve"> </w:t>
            </w:r>
          </w:p>
        </w:tc>
      </w:tr>
      <w:tr w:rsidR="00B26D47">
        <w:tblPrEx>
          <w:tblCellMar>
            <w:top w:w="0" w:type="dxa"/>
            <w:bottom w:w="0" w:type="dxa"/>
          </w:tblCellMar>
        </w:tblPrEx>
        <w:trPr>
          <w:trHeight w:hRule="exact" w:val="278"/>
        </w:trPr>
        <w:tc>
          <w:tcPr>
            <w:tcW w:w="1747"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8"/>
                <w:w w:val="84"/>
              </w:rPr>
              <w:t>1891</w:t>
            </w:r>
            <w:r>
              <w:t xml:space="preserve"> </w:t>
            </w:r>
          </w:p>
        </w:tc>
        <w:tc>
          <w:tcPr>
            <w:tcW w:w="2554"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9"/>
                <w:w w:val="84"/>
              </w:rPr>
              <w:t>Равенштейн</w:t>
            </w:r>
            <w:r>
              <w:t xml:space="preserve"> </w:t>
            </w:r>
          </w:p>
        </w:tc>
        <w:tc>
          <w:tcPr>
            <w:tcW w:w="3370" w:type="dxa"/>
            <w:tcBorders>
              <w:top w:val="single" w:sz="6" w:space="0" w:color="auto"/>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6</w:t>
            </w:r>
            <w:r>
              <w:t xml:space="preserve"> </w:t>
            </w:r>
          </w:p>
        </w:tc>
      </w:tr>
      <w:tr w:rsidR="00B26D47">
        <w:tblPrEx>
          <w:tblCellMar>
            <w:top w:w="0" w:type="dxa"/>
            <w:bottom w:w="0" w:type="dxa"/>
          </w:tblCellMar>
        </w:tblPrEx>
        <w:trPr>
          <w:trHeight w:hRule="exact" w:val="259"/>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1925</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6"/>
                <w:w w:val="84"/>
              </w:rPr>
              <w:t>Пенк</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9"/>
                <w:w w:val="84"/>
              </w:rPr>
              <w:t>7,7-9,5</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1945</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5"/>
                <w:w w:val="84"/>
              </w:rPr>
              <w:t>Пирсон</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10"/>
                <w:w w:val="84"/>
              </w:rPr>
              <w:t>0,9-2,8</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1"/>
                <w:w w:val="84"/>
              </w:rPr>
              <w:t>1960</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5"/>
                <w:w w:val="84"/>
              </w:rPr>
              <w:t>Бааде</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30</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1967</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5"/>
                <w:w w:val="84"/>
              </w:rPr>
              <w:t>Кларк</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3"/>
              </w:rPr>
              <w:t>47-157</w:t>
            </w:r>
            <w:r>
              <w:t xml:space="preserve"> </w:t>
            </w:r>
          </w:p>
        </w:tc>
      </w:tr>
      <w:tr w:rsidR="00B26D47">
        <w:tblPrEx>
          <w:tblCellMar>
            <w:top w:w="0" w:type="dxa"/>
            <w:bottom w:w="0" w:type="dxa"/>
          </w:tblCellMar>
        </w:tblPrEx>
        <w:trPr>
          <w:trHeight w:hRule="exact" w:val="221"/>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1967</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6"/>
                <w:w w:val="84"/>
              </w:rPr>
              <w:t>Ревел</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z w:val="18"/>
                <w:szCs w:val="18"/>
              </w:rPr>
              <w:t>41</w:t>
            </w:r>
            <w:r>
              <w:t xml:space="preserve"> </w:t>
            </w:r>
          </w:p>
        </w:tc>
      </w:tr>
      <w:tr w:rsidR="00B26D47">
        <w:tblPrEx>
          <w:tblCellMar>
            <w:top w:w="0" w:type="dxa"/>
            <w:bottom w:w="0" w:type="dxa"/>
          </w:tblCellMar>
        </w:tblPrEx>
        <w:trPr>
          <w:trHeight w:hRule="exact" w:val="259"/>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4"/>
                <w:w w:val="84"/>
              </w:rPr>
              <w:t>1973</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4"/>
                <w:w w:val="84"/>
              </w:rPr>
              <w:t>Мюкенхаузен</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35-40</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1977</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4"/>
                <w:w w:val="84"/>
              </w:rPr>
              <w:t>Бюринг</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4"/>
              </w:rPr>
              <w:t>2,7-6,7</w:t>
            </w:r>
            <w:r>
              <w:t xml:space="preserve"> </w:t>
            </w:r>
          </w:p>
        </w:tc>
      </w:tr>
      <w:tr w:rsidR="00B26D47">
        <w:tblPrEx>
          <w:tblCellMar>
            <w:top w:w="0" w:type="dxa"/>
            <w:bottom w:w="0" w:type="dxa"/>
          </w:tblCellMar>
        </w:tblPrEx>
        <w:trPr>
          <w:trHeight w:hRule="exact" w:val="23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8"/>
                <w:w w:val="84"/>
              </w:rPr>
              <w:t>1981</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8"/>
                <w:w w:val="84"/>
              </w:rPr>
              <w:t>Вестлинг</w:t>
            </w:r>
            <w:r>
              <w:rPr>
                <w:color w:val="000000"/>
                <w:spacing w:val="-8"/>
                <w:w w:val="84"/>
              </w:rPr>
              <w:t xml:space="preserve">, </w:t>
            </w:r>
            <w:r>
              <w:rPr>
                <w:rFonts w:cs="Times New Roman"/>
                <w:color w:val="000000"/>
                <w:spacing w:val="-8"/>
                <w:w w:val="84"/>
              </w:rPr>
              <w:t>Манн</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z w:val="18"/>
                <w:szCs w:val="18"/>
              </w:rPr>
              <w:t>2</w:t>
            </w:r>
            <w:r>
              <w:t xml:space="preserve"> </w:t>
            </w:r>
          </w:p>
        </w:tc>
      </w:tr>
      <w:tr w:rsidR="00B26D47">
        <w:tblPrEx>
          <w:tblCellMar>
            <w:top w:w="0" w:type="dxa"/>
            <w:bottom w:w="0" w:type="dxa"/>
          </w:tblCellMar>
        </w:tblPrEx>
        <w:trPr>
          <w:trHeight w:hRule="exact" w:val="25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8"/>
                <w:w w:val="84"/>
              </w:rPr>
              <w:t>1981</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8"/>
                <w:w w:val="84"/>
              </w:rPr>
              <w:t>Симон</w:t>
            </w:r>
            <w:r>
              <w:rPr>
                <w:color w:val="000000"/>
                <w:spacing w:val="-8"/>
                <w:w w:val="84"/>
              </w:rPr>
              <w:t xml:space="preserve">, </w:t>
            </w:r>
            <w:r>
              <w:rPr>
                <w:rFonts w:cs="Times New Roman"/>
                <w:color w:val="000000"/>
                <w:spacing w:val="-8"/>
                <w:w w:val="84"/>
              </w:rPr>
              <w:t>Кан</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rFonts w:cs="Times New Roman"/>
                <w:color w:val="000000"/>
                <w:spacing w:val="-8"/>
                <w:w w:val="84"/>
              </w:rPr>
              <w:t>Нет</w:t>
            </w:r>
            <w:r>
              <w:rPr>
                <w:color w:val="000000"/>
                <w:spacing w:val="-8"/>
                <w:w w:val="84"/>
              </w:rPr>
              <w:t xml:space="preserve"> </w:t>
            </w:r>
            <w:r>
              <w:rPr>
                <w:rFonts w:cs="Times New Roman"/>
                <w:color w:val="000000"/>
                <w:spacing w:val="-8"/>
                <w:w w:val="84"/>
              </w:rPr>
              <w:t>предела</w:t>
            </w:r>
            <w:r>
              <w:t xml:space="preserve"> </w:t>
            </w:r>
          </w:p>
        </w:tc>
      </w:tr>
      <w:tr w:rsidR="00B26D47">
        <w:tblPrEx>
          <w:tblCellMar>
            <w:top w:w="0" w:type="dxa"/>
            <w:bottom w:w="0" w:type="dxa"/>
          </w:tblCellMar>
        </w:tblPrEx>
        <w:trPr>
          <w:trHeight w:hRule="exact" w:val="23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1982</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5"/>
                <w:w w:val="84"/>
              </w:rPr>
              <w:t>РАО</w:t>
            </w:r>
            <w:r>
              <w:rPr>
                <w:color w:val="000000"/>
                <w:spacing w:val="-15"/>
                <w:w w:val="84"/>
              </w:rPr>
              <w:t xml:space="preserve"> </w:t>
            </w:r>
            <w:r>
              <w:rPr>
                <w:color w:val="000000"/>
                <w:spacing w:val="-15"/>
                <w:w w:val="84"/>
                <w:lang w:val="en-US"/>
              </w:rPr>
              <w:t>IIASA</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10"/>
                <w:w w:val="84"/>
              </w:rPr>
              <w:t>3,5-33</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4"/>
                <w:w w:val="84"/>
              </w:rPr>
              <w:t>1983</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12"/>
                <w:w w:val="84"/>
              </w:rPr>
              <w:t>Гилланд</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7,5</w:t>
            </w:r>
            <w:r>
              <w:t xml:space="preserve"> </w:t>
            </w:r>
          </w:p>
        </w:tc>
      </w:tr>
      <w:tr w:rsidR="00B26D47">
        <w:tblPrEx>
          <w:tblCellMar>
            <w:top w:w="0" w:type="dxa"/>
            <w:bottom w:w="0" w:type="dxa"/>
          </w:tblCellMar>
        </w:tblPrEx>
        <w:trPr>
          <w:trHeight w:hRule="exact" w:val="24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1"/>
                <w:w w:val="84"/>
              </w:rPr>
              <w:t>1984</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7"/>
                <w:w w:val="84"/>
                <w:lang w:val="en-US"/>
              </w:rPr>
              <w:t>Res.for Future</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rPr>
              <w:t>6,1</w:t>
            </w:r>
            <w:r>
              <w:t xml:space="preserve"> </w:t>
            </w:r>
          </w:p>
        </w:tc>
      </w:tr>
      <w:tr w:rsidR="00B26D47">
        <w:tblPrEx>
          <w:tblCellMar>
            <w:top w:w="0" w:type="dxa"/>
            <w:bottom w:w="0" w:type="dxa"/>
          </w:tblCellMar>
        </w:tblPrEx>
        <w:trPr>
          <w:trHeight w:hRule="exact" w:val="25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1978</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4"/>
                <w:w w:val="84"/>
              </w:rPr>
              <w:t>Маркетти</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10"/>
                <w:w w:val="84"/>
              </w:rPr>
              <w:t>1000</w:t>
            </w:r>
            <w:r>
              <w:t xml:space="preserve"> </w:t>
            </w:r>
          </w:p>
        </w:tc>
      </w:tr>
      <w:tr w:rsidR="00B26D47">
        <w:tblPrEx>
          <w:tblCellMar>
            <w:top w:w="0" w:type="dxa"/>
            <w:bottom w:w="0" w:type="dxa"/>
          </w:tblCellMar>
        </w:tblPrEx>
        <w:trPr>
          <w:trHeight w:hRule="exact" w:val="230"/>
        </w:trPr>
        <w:tc>
          <w:tcPr>
            <w:tcW w:w="1747"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color w:val="000000"/>
                <w:spacing w:val="-12"/>
                <w:w w:val="84"/>
              </w:rPr>
              <w:t>1992</w:t>
            </w:r>
            <w:r>
              <w:t xml:space="preserve"> </w:t>
            </w:r>
          </w:p>
        </w:tc>
        <w:tc>
          <w:tcPr>
            <w:tcW w:w="2554"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pPr>
            <w:r>
              <w:rPr>
                <w:rFonts w:cs="Times New Roman"/>
                <w:color w:val="000000"/>
                <w:spacing w:val="-8"/>
                <w:w w:val="84"/>
              </w:rPr>
              <w:t>Коэн</w:t>
            </w:r>
            <w:r>
              <w:t xml:space="preserve"> </w:t>
            </w:r>
          </w:p>
        </w:tc>
        <w:tc>
          <w:tcPr>
            <w:tcW w:w="3370" w:type="dxa"/>
            <w:tcBorders>
              <w:top w:val="nil"/>
              <w:left w:val="single" w:sz="6" w:space="0" w:color="auto"/>
              <w:bottom w:val="nil"/>
              <w:right w:val="single" w:sz="6" w:space="0" w:color="auto"/>
            </w:tcBorders>
            <w:shd w:val="clear" w:color="auto" w:fill="FFFFFF"/>
          </w:tcPr>
          <w:p w:rsidR="00B26D47" w:rsidRDefault="00B26D47" w:rsidP="00B26D47">
            <w:pPr>
              <w:shd w:val="clear" w:color="auto" w:fill="FFFFFF"/>
              <w:jc w:val="center"/>
            </w:pPr>
            <w:r>
              <w:rPr>
                <w:color w:val="000000"/>
                <w:spacing w:val="10"/>
                <w:w w:val="84"/>
              </w:rPr>
              <w:t>2,8-5,5</w:t>
            </w:r>
            <w:r>
              <w:t xml:space="preserve"> </w:t>
            </w:r>
          </w:p>
        </w:tc>
      </w:tr>
      <w:tr w:rsidR="00B26D47">
        <w:tblPrEx>
          <w:tblCellMar>
            <w:top w:w="0" w:type="dxa"/>
            <w:bottom w:w="0" w:type="dxa"/>
          </w:tblCellMar>
        </w:tblPrEx>
        <w:trPr>
          <w:trHeight w:hRule="exact" w:val="384"/>
        </w:trPr>
        <w:tc>
          <w:tcPr>
            <w:tcW w:w="1747"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color w:val="000000"/>
                <w:spacing w:val="-14"/>
                <w:w w:val="84"/>
              </w:rPr>
              <w:t>1993</w:t>
            </w:r>
            <w:r>
              <w:t xml:space="preserve"> </w:t>
            </w:r>
          </w:p>
        </w:tc>
        <w:tc>
          <w:tcPr>
            <w:tcW w:w="2554"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pPr>
            <w:r>
              <w:rPr>
                <w:rFonts w:cs="Times New Roman"/>
                <w:color w:val="000000"/>
                <w:spacing w:val="-9"/>
                <w:w w:val="84"/>
              </w:rPr>
              <w:t>Эрлих</w:t>
            </w:r>
            <w:r>
              <w:t xml:space="preserve"> </w:t>
            </w:r>
          </w:p>
        </w:tc>
        <w:tc>
          <w:tcPr>
            <w:tcW w:w="3370" w:type="dxa"/>
            <w:tcBorders>
              <w:top w:val="nil"/>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jc w:val="center"/>
            </w:pPr>
            <w:r>
              <w:rPr>
                <w:rFonts w:cs="Times New Roman"/>
                <w:color w:val="000000"/>
                <w:spacing w:val="-8"/>
                <w:w w:val="84"/>
              </w:rPr>
              <w:t>Меньше</w:t>
            </w:r>
            <w:r>
              <w:rPr>
                <w:color w:val="000000"/>
                <w:spacing w:val="-8"/>
                <w:w w:val="84"/>
              </w:rPr>
              <w:t xml:space="preserve"> 5,5</w:t>
            </w:r>
            <w:r>
              <w:t xml:space="preserve"> </w:t>
            </w:r>
          </w:p>
        </w:tc>
      </w:tr>
    </w:tbl>
    <w:p w:rsidR="00B26D47" w:rsidRDefault="00B26D47" w:rsidP="00B26D47">
      <w:pPr>
        <w:shd w:val="clear" w:color="auto" w:fill="FFFFFF"/>
        <w:spacing w:before="437" w:line="278" w:lineRule="exact"/>
        <w:ind w:left="19" w:firstLine="408"/>
        <w:jc w:val="both"/>
      </w:pPr>
      <w:r>
        <w:rPr>
          <w:rFonts w:ascii="Times New Roman" w:hAnsi="Times New Roman" w:cs="Times New Roman"/>
          <w:color w:val="000000"/>
          <w:sz w:val="24"/>
          <w:szCs w:val="24"/>
        </w:rPr>
        <w:t>Количество человек в социуме на континенте от 3-10</w:t>
      </w: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(численность в Австралии) до 3,7-10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(населения Азии). Можно сделать вывод, что коли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чество компонентов, объединенных в единую информационно-интеллек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туальную систему в мозге, приблизительно равно или может превышать </w:t>
      </w:r>
      <w:r>
        <w:rPr>
          <w:rFonts w:ascii="Times New Roman" w:hAnsi="Times New Roman" w:cs="Times New Roman"/>
          <w:color w:val="000000"/>
          <w:spacing w:val="1"/>
          <w:sz w:val="24"/>
          <w:szCs w:val="24"/>
        </w:rPr>
        <w:t>число активно обменивающихся информацией «компонентов» человече</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ства в 10—10</w:t>
      </w:r>
      <w:r>
        <w:rPr>
          <w:rFonts w:ascii="Times New Roman" w:hAnsi="Times New Roman" w:cs="Times New Roman"/>
          <w:color w:val="000000"/>
          <w:spacing w:val="-5"/>
          <w:sz w:val="24"/>
          <w:szCs w:val="24"/>
          <w:vertAlign w:val="superscript"/>
        </w:rPr>
        <w:t>2</w:t>
      </w:r>
      <w:r>
        <w:rPr>
          <w:rFonts w:ascii="Times New Roman" w:hAnsi="Times New Roman" w:cs="Times New Roman"/>
          <w:color w:val="000000"/>
          <w:spacing w:val="-5"/>
          <w:sz w:val="24"/>
          <w:szCs w:val="24"/>
        </w:rPr>
        <w:t xml:space="preserve"> раз.</w:t>
      </w:r>
    </w:p>
    <w:p w:rsidR="00B26D47" w:rsidRDefault="00B26D47" w:rsidP="00B26D47">
      <w:pPr>
        <w:shd w:val="clear" w:color="auto" w:fill="FFFFFF"/>
        <w:spacing w:line="278" w:lineRule="exact"/>
        <w:ind w:left="14" w:firstLine="413"/>
        <w:jc w:val="both"/>
      </w:pPr>
      <w:r>
        <w:rPr>
          <w:rFonts w:ascii="Times New Roman" w:hAnsi="Times New Roman" w:cs="Times New Roman"/>
          <w:color w:val="000000"/>
          <w:spacing w:val="1"/>
          <w:sz w:val="24"/>
          <w:szCs w:val="24"/>
        </w:rPr>
        <w:t xml:space="preserve">Количество компонентов микросистемы (греч. </w:t>
      </w:r>
      <w:r>
        <w:rPr>
          <w:rFonts w:ascii="Times New Roman" w:hAnsi="Times New Roman" w:cs="Times New Roman"/>
          <w:color w:val="000000"/>
          <w:spacing w:val="1"/>
          <w:sz w:val="24"/>
          <w:szCs w:val="24"/>
          <w:lang w:val="en-US"/>
        </w:rPr>
        <w:t>mikros</w:t>
      </w:r>
      <w:r>
        <w:rPr>
          <w:rFonts w:ascii="Times New Roman" w:hAnsi="Times New Roman" w:cs="Times New Roman"/>
          <w:color w:val="000000"/>
          <w:spacing w:val="1"/>
          <w:sz w:val="24"/>
          <w:szCs w:val="24"/>
        </w:rPr>
        <w:t>—малый—10</w:t>
      </w:r>
      <w:r>
        <w:rPr>
          <w:rFonts w:ascii="Times New Roman" w:hAnsi="Times New Roman" w:cs="Times New Roman"/>
          <w:color w:val="000000"/>
          <w:spacing w:val="1"/>
          <w:sz w:val="24"/>
          <w:szCs w:val="24"/>
          <w:vertAlign w:val="superscript"/>
        </w:rPr>
        <w:t xml:space="preserve">6 </w:t>
      </w:r>
      <w:r>
        <w:rPr>
          <w:rFonts w:ascii="Times New Roman" w:hAnsi="Times New Roman" w:cs="Times New Roman"/>
          <w:color w:val="000000"/>
          <w:spacing w:val="-1"/>
          <w:sz w:val="24"/>
          <w:szCs w:val="24"/>
        </w:rPr>
        <w:t>доля исходной величины). В нейронной организации, соразмерной с 1 см</w:t>
      </w:r>
      <w:r>
        <w:rPr>
          <w:rFonts w:ascii="Times New Roman" w:hAnsi="Times New Roman" w:cs="Times New Roman"/>
          <w:color w:val="000000"/>
          <w:spacing w:val="-1"/>
          <w:sz w:val="24"/>
          <w:szCs w:val="24"/>
          <w:vertAlign w:val="superscript"/>
        </w:rPr>
        <w:t xml:space="preserve">3 </w:t>
      </w:r>
      <w:r>
        <w:rPr>
          <w:rFonts w:ascii="Times New Roman" w:hAnsi="Times New Roman" w:cs="Times New Roman"/>
          <w:color w:val="000000"/>
          <w:spacing w:val="-5"/>
          <w:sz w:val="24"/>
          <w:szCs w:val="24"/>
        </w:rPr>
        <w:t>мозга, приблизительно 8-10</w:t>
      </w:r>
      <w:r>
        <w:rPr>
          <w:rFonts w:ascii="Times New Roman" w:hAnsi="Times New Roman" w:cs="Times New Roman"/>
          <w:color w:val="000000"/>
          <w:spacing w:val="-5"/>
          <w:sz w:val="24"/>
          <w:szCs w:val="24"/>
          <w:vertAlign w:val="superscript"/>
        </w:rPr>
        <w:t>3</w:t>
      </w:r>
      <w:r>
        <w:rPr>
          <w:rFonts w:ascii="Times New Roman" w:hAnsi="Times New Roman" w:cs="Times New Roman"/>
          <w:color w:val="000000"/>
          <w:spacing w:val="-5"/>
          <w:sz w:val="24"/>
          <w:szCs w:val="24"/>
        </w:rPr>
        <w:t>—8-10</w:t>
      </w:r>
      <w:r>
        <w:rPr>
          <w:rFonts w:ascii="Times New Roman" w:hAnsi="Times New Roman" w:cs="Times New Roman"/>
          <w:color w:val="000000"/>
          <w:spacing w:val="-5"/>
          <w:sz w:val="24"/>
          <w:szCs w:val="24"/>
          <w:vertAlign w:val="superscript"/>
        </w:rPr>
        <w:t>6</w:t>
      </w:r>
      <w:r>
        <w:rPr>
          <w:rFonts w:ascii="Times New Roman" w:hAnsi="Times New Roman" w:cs="Times New Roman"/>
          <w:color w:val="000000"/>
          <w:spacing w:val="-5"/>
          <w:sz w:val="24"/>
          <w:szCs w:val="24"/>
        </w:rPr>
        <w:t xml:space="preserve"> нервных клеток. В социуме государства </w:t>
      </w:r>
      <w:r>
        <w:rPr>
          <w:rFonts w:ascii="Times New Roman" w:hAnsi="Times New Roman" w:cs="Times New Roman"/>
          <w:color w:val="000000"/>
          <w:spacing w:val="-2"/>
          <w:sz w:val="24"/>
          <w:szCs w:val="24"/>
        </w:rPr>
        <w:t>количество компонентов находится приблизительно в диапазоне 10</w:t>
      </w:r>
      <w:r>
        <w:rPr>
          <w:rFonts w:ascii="Times New Roman" w:hAnsi="Times New Roman" w:cs="Times New Roman"/>
          <w:color w:val="000000"/>
          <w:spacing w:val="-2"/>
          <w:sz w:val="24"/>
          <w:szCs w:val="24"/>
          <w:vertAlign w:val="superscript"/>
        </w:rPr>
        <w:t>3</w:t>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 xml:space="preserve">8 </w:t>
      </w:r>
      <w:r>
        <w:rPr>
          <w:rFonts w:ascii="Times New Roman" w:hAnsi="Times New Roman" w:cs="Times New Roman"/>
          <w:color w:val="000000"/>
          <w:sz w:val="24"/>
          <w:szCs w:val="24"/>
        </w:rPr>
        <w:t xml:space="preserve">человек. Таким образом, число компонентов, объединенных в подсистеме </w:t>
      </w:r>
      <w:r>
        <w:rPr>
          <w:rFonts w:ascii="Times New Roman" w:hAnsi="Times New Roman" w:cs="Times New Roman"/>
          <w:color w:val="000000"/>
          <w:spacing w:val="1"/>
          <w:sz w:val="24"/>
          <w:szCs w:val="24"/>
        </w:rPr>
        <w:t>мозга, приблизительно равно или может быть меньше количества компо-</w:t>
      </w:r>
    </w:p>
    <w:p w:rsidR="00B26D47" w:rsidRDefault="00B26D47" w:rsidP="00B26D47">
      <w:pPr>
        <w:shd w:val="clear" w:color="auto" w:fill="FFFFFF"/>
        <w:spacing w:before="163"/>
        <w:ind w:left="10"/>
      </w:pPr>
      <w:r>
        <w:rPr>
          <w:b/>
          <w:bCs/>
          <w:color w:val="000000"/>
          <w:spacing w:val="-4"/>
          <w:sz w:val="18"/>
          <w:szCs w:val="18"/>
        </w:rPr>
        <w:t>28</w:t>
      </w:r>
    </w:p>
    <w:p w:rsidR="00B26D47" w:rsidRDefault="00B26D47" w:rsidP="00B26D47">
      <w:pPr>
        <w:shd w:val="clear" w:color="auto" w:fill="FFFFFF"/>
        <w:spacing w:before="163"/>
        <w:ind w:left="10"/>
        <w:sectPr w:rsidR="00B26D47">
          <w:pgSz w:w="11909" w:h="16834"/>
          <w:pgMar w:top="1440" w:right="2059" w:bottom="720" w:left="2179" w:header="720" w:footer="720" w:gutter="0"/>
          <w:cols w:space="60"/>
          <w:noEndnote/>
        </w:sectPr>
      </w:pPr>
    </w:p>
    <w:p w:rsidR="00B26D47" w:rsidRDefault="000F6567" w:rsidP="00B26D47">
      <w:pPr>
        <w:shd w:val="clear" w:color="auto" w:fill="FFFFFF"/>
        <w:spacing w:before="168"/>
        <w:ind w:right="19"/>
        <w:jc w:val="center"/>
      </w:pPr>
      <w:r>
        <w:rPr>
          <w:rFonts w:cs="Times New Roman"/>
          <w:noProof/>
          <w:color w:val="000000"/>
          <w:spacing w:val="15"/>
          <w:sz w:val="17"/>
          <w:szCs w:val="17"/>
        </w:rPr>
        <w:lastRenderedPageBreak/>
        <w:drawing>
          <wp:inline distT="0" distB="0" distL="0" distR="0">
            <wp:extent cx="5226050" cy="69723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226050" cy="6972300"/>
                    </a:xfrm>
                    <a:prstGeom prst="rect">
                      <a:avLst/>
                    </a:prstGeom>
                    <a:noFill/>
                    <a:ln w="9525">
                      <a:noFill/>
                      <a:miter lim="800000"/>
                      <a:headEnd/>
                      <a:tailEnd/>
                    </a:ln>
                  </pic:spPr>
                </pic:pic>
              </a:graphicData>
            </a:graphic>
          </wp:inline>
        </w:drawing>
      </w:r>
    </w:p>
    <w:p w:rsidR="00B26D47" w:rsidRDefault="00B26D47" w:rsidP="00B26D47">
      <w:pPr>
        <w:shd w:val="clear" w:color="auto" w:fill="FFFFFF"/>
        <w:spacing w:before="168"/>
        <w:ind w:right="19"/>
        <w:jc w:val="right"/>
        <w:sectPr w:rsidR="00B26D47">
          <w:pgSz w:w="11909" w:h="16834"/>
          <w:pgMar w:top="1440" w:right="2175" w:bottom="720" w:left="2064"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29"/>
      </w:pPr>
      <w:r>
        <w:rPr>
          <w:rFonts w:ascii="Times New Roman" w:hAnsi="Times New Roman" w:cs="Times New Roman"/>
          <w:color w:val="000000"/>
          <w:spacing w:val="-2"/>
          <w:sz w:val="24"/>
          <w:szCs w:val="24"/>
        </w:rPr>
        <w:t xml:space="preserve">нентов в подсистеме человечества (числа человек в социуме государства) в </w:t>
      </w:r>
      <w:r>
        <w:rPr>
          <w:rFonts w:ascii="Times New Roman" w:hAnsi="Times New Roman" w:cs="Times New Roman"/>
          <w:color w:val="000000"/>
          <w:spacing w:val="-10"/>
          <w:sz w:val="24"/>
          <w:szCs w:val="24"/>
        </w:rPr>
        <w:t>10—10</w:t>
      </w:r>
      <w:r>
        <w:rPr>
          <w:rFonts w:ascii="Times New Roman" w:hAnsi="Times New Roman" w:cs="Times New Roman"/>
          <w:color w:val="000000"/>
          <w:spacing w:val="-10"/>
          <w:sz w:val="24"/>
          <w:szCs w:val="24"/>
          <w:vertAlign w:val="superscript"/>
        </w:rPr>
        <w:t>2</w:t>
      </w:r>
      <w:r>
        <w:rPr>
          <w:rFonts w:ascii="Times New Roman" w:hAnsi="Times New Roman" w:cs="Times New Roman"/>
          <w:color w:val="000000"/>
          <w:spacing w:val="-10"/>
          <w:sz w:val="24"/>
          <w:szCs w:val="24"/>
        </w:rPr>
        <w:t xml:space="preserve"> раз.</w:t>
      </w:r>
    </w:p>
    <w:p w:rsidR="00B26D47" w:rsidRDefault="00B26D47" w:rsidP="00B26D47">
      <w:pPr>
        <w:shd w:val="clear" w:color="auto" w:fill="FFFFFF"/>
        <w:spacing w:line="278" w:lineRule="exact"/>
        <w:ind w:left="10" w:firstLine="403"/>
        <w:jc w:val="both"/>
      </w:pPr>
      <w:r>
        <w:rPr>
          <w:rFonts w:ascii="Times New Roman" w:hAnsi="Times New Roman" w:cs="Times New Roman"/>
          <w:b/>
          <w:bCs/>
          <w:color w:val="000000"/>
          <w:spacing w:val="-3"/>
          <w:sz w:val="24"/>
          <w:szCs w:val="24"/>
        </w:rPr>
        <w:t xml:space="preserve">Количество компонентов наносистемы </w:t>
      </w:r>
      <w:r>
        <w:rPr>
          <w:rFonts w:ascii="Times New Roman" w:hAnsi="Times New Roman" w:cs="Times New Roman"/>
          <w:color w:val="000000"/>
          <w:spacing w:val="-3"/>
          <w:sz w:val="24"/>
          <w:szCs w:val="24"/>
        </w:rPr>
        <w:t>(лат.</w:t>
      </w:r>
      <w:r>
        <w:rPr>
          <w:rFonts w:ascii="Times New Roman" w:hAnsi="Times New Roman" w:cs="Times New Roman"/>
          <w:color w:val="000000"/>
          <w:spacing w:val="-3"/>
          <w:sz w:val="24"/>
          <w:szCs w:val="24"/>
          <w:lang w:val="en-US"/>
        </w:rPr>
        <w:t>nannos</w:t>
      </w:r>
      <w:r>
        <w:rPr>
          <w:rFonts w:ascii="Times New Roman" w:hAnsi="Times New Roman" w:cs="Times New Roman"/>
          <w:color w:val="000000"/>
          <w:spacing w:val="-3"/>
          <w:sz w:val="24"/>
          <w:szCs w:val="24"/>
        </w:rPr>
        <w:t xml:space="preserve"> — карлик —10</w:t>
      </w:r>
      <w:r w:rsidRPr="00F73828">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vertAlign w:val="superscript"/>
        </w:rPr>
        <w:t xml:space="preserve"> </w:t>
      </w:r>
      <w:r>
        <w:rPr>
          <w:rFonts w:ascii="Times New Roman" w:hAnsi="Times New Roman" w:cs="Times New Roman"/>
          <w:color w:val="000000"/>
          <w:spacing w:val="-2"/>
          <w:sz w:val="24"/>
          <w:szCs w:val="24"/>
        </w:rPr>
        <w:t>доля исходной величины). В нейронной организации, соразмерной с 1 мм</w:t>
      </w:r>
      <w:r>
        <w:rPr>
          <w:rFonts w:ascii="Times New Roman" w:hAnsi="Times New Roman" w:cs="Times New Roman"/>
          <w:color w:val="000000"/>
          <w:spacing w:val="-2"/>
          <w:sz w:val="24"/>
          <w:szCs w:val="24"/>
          <w:vertAlign w:val="superscript"/>
        </w:rPr>
        <w:t xml:space="preserve">3 </w:t>
      </w:r>
      <w:r>
        <w:rPr>
          <w:rFonts w:ascii="Times New Roman" w:hAnsi="Times New Roman" w:cs="Times New Roman"/>
          <w:color w:val="000000"/>
          <w:spacing w:val="1"/>
          <w:sz w:val="24"/>
          <w:szCs w:val="24"/>
        </w:rPr>
        <w:t xml:space="preserve">по приблизительным расчетам содержится 1—300 нейронов, размер тела </w:t>
      </w:r>
      <w:r>
        <w:rPr>
          <w:rFonts w:ascii="Times New Roman" w:hAnsi="Times New Roman" w:cs="Times New Roman"/>
          <w:color w:val="000000"/>
          <w:sz w:val="24"/>
          <w:szCs w:val="24"/>
        </w:rPr>
        <w:t>которых равен 3—800 мкм. Часто в фирмах, учреждениях, институтах ра</w:t>
      </w:r>
      <w:r>
        <w:rPr>
          <w:rFonts w:ascii="Times New Roman" w:hAnsi="Times New Roman" w:cs="Times New Roman"/>
          <w:color w:val="000000"/>
          <w:sz w:val="24"/>
          <w:szCs w:val="24"/>
        </w:rPr>
        <w:softHyphen/>
        <w:t>ботает от 10 до 10</w:t>
      </w:r>
      <w:r>
        <w:rPr>
          <w:rFonts w:ascii="Times New Roman" w:hAnsi="Times New Roman" w:cs="Times New Roman"/>
          <w:color w:val="000000"/>
          <w:sz w:val="24"/>
          <w:szCs w:val="24"/>
          <w:vertAlign w:val="superscript"/>
        </w:rPr>
        <w:t>4</w:t>
      </w:r>
      <w:r>
        <w:rPr>
          <w:rFonts w:ascii="Times New Roman" w:hAnsi="Times New Roman" w:cs="Times New Roman"/>
          <w:color w:val="000000"/>
          <w:sz w:val="24"/>
          <w:szCs w:val="24"/>
        </w:rPr>
        <w:t xml:space="preserve"> человек, что приблизительно равно или в 10 раз мень</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ше количества нейронов в 1 мм</w:t>
      </w:r>
      <w:r>
        <w:rPr>
          <w:rFonts w:ascii="Times New Roman" w:hAnsi="Times New Roman" w:cs="Times New Roman"/>
          <w:color w:val="000000"/>
          <w:spacing w:val="-3"/>
          <w:sz w:val="24"/>
          <w:szCs w:val="24"/>
          <w:vertAlign w:val="superscript"/>
        </w:rPr>
        <w:t>3</w:t>
      </w:r>
      <w:r>
        <w:rPr>
          <w:rFonts w:ascii="Times New Roman" w:hAnsi="Times New Roman" w:cs="Times New Roman"/>
          <w:color w:val="000000"/>
          <w:spacing w:val="-3"/>
          <w:sz w:val="24"/>
          <w:szCs w:val="24"/>
        </w:rPr>
        <w:t xml:space="preserve"> мозга.</w:t>
      </w:r>
    </w:p>
    <w:p w:rsidR="00B26D47" w:rsidRDefault="00B26D47" w:rsidP="00B26D47">
      <w:pPr>
        <w:shd w:val="clear" w:color="auto" w:fill="FFFFFF"/>
        <w:spacing w:line="278" w:lineRule="exact"/>
        <w:ind w:left="5" w:firstLine="408"/>
        <w:jc w:val="both"/>
      </w:pPr>
      <w:r>
        <w:rPr>
          <w:rFonts w:ascii="Times New Roman" w:hAnsi="Times New Roman" w:cs="Times New Roman"/>
          <w:b/>
          <w:bCs/>
          <w:color w:val="000000"/>
          <w:spacing w:val="-4"/>
          <w:sz w:val="24"/>
          <w:szCs w:val="24"/>
        </w:rPr>
        <w:t xml:space="preserve">Ноогенез и статистика количеств коммуникативных связей в мозге. </w:t>
      </w:r>
      <w:r>
        <w:rPr>
          <w:rFonts w:ascii="Times New Roman" w:hAnsi="Times New Roman" w:cs="Times New Roman"/>
          <w:color w:val="000000"/>
          <w:spacing w:val="11"/>
          <w:sz w:val="24"/>
          <w:szCs w:val="24"/>
        </w:rPr>
        <w:t xml:space="preserve">У новорожденного ребенка мозг примерно вчетверо меньше, чем у </w:t>
      </w:r>
      <w:r>
        <w:rPr>
          <w:rFonts w:ascii="Times New Roman" w:hAnsi="Times New Roman" w:cs="Times New Roman"/>
          <w:color w:val="000000"/>
          <w:spacing w:val="2"/>
          <w:sz w:val="24"/>
          <w:szCs w:val="24"/>
        </w:rPr>
        <w:t xml:space="preserve">взрослого человека. Размеры нейронов мозга увеличиваются, а характер </w:t>
      </w:r>
      <w:r>
        <w:rPr>
          <w:rFonts w:ascii="Times New Roman" w:hAnsi="Times New Roman" w:cs="Times New Roman"/>
          <w:color w:val="000000"/>
          <w:spacing w:val="1"/>
          <w:sz w:val="24"/>
          <w:szCs w:val="24"/>
        </w:rPr>
        <w:t xml:space="preserve">нервных связей и сетей усложняется по мере роста ребенка, его общения </w:t>
      </w:r>
      <w:r>
        <w:rPr>
          <w:rFonts w:ascii="Times New Roman" w:hAnsi="Times New Roman" w:cs="Times New Roman"/>
          <w:color w:val="000000"/>
          <w:spacing w:val="2"/>
          <w:sz w:val="24"/>
          <w:szCs w:val="24"/>
        </w:rPr>
        <w:t xml:space="preserve">с людьми и предметами внешнего мира (Ф.Блум и др., 1988). На рис. 1.2 </w:t>
      </w:r>
      <w:r>
        <w:rPr>
          <w:rFonts w:ascii="Times New Roman" w:hAnsi="Times New Roman" w:cs="Times New Roman"/>
          <w:color w:val="000000"/>
          <w:spacing w:val="-1"/>
          <w:sz w:val="24"/>
          <w:szCs w:val="24"/>
        </w:rPr>
        <w:t xml:space="preserve">иллюстрируется в динамике развитие нейронов и увеличение числа связей </w:t>
      </w:r>
      <w:r>
        <w:rPr>
          <w:rFonts w:ascii="Times New Roman" w:hAnsi="Times New Roman" w:cs="Times New Roman"/>
          <w:color w:val="000000"/>
          <w:spacing w:val="4"/>
          <w:sz w:val="24"/>
          <w:szCs w:val="24"/>
        </w:rPr>
        <w:t xml:space="preserve">между ними в ходе развития коры головного мозга у детей в период от рождения до двух лет (Ф. Блум и др., 1988; </w:t>
      </w:r>
      <w:r>
        <w:rPr>
          <w:rFonts w:ascii="Times New Roman" w:hAnsi="Times New Roman" w:cs="Times New Roman"/>
          <w:color w:val="000000"/>
          <w:spacing w:val="4"/>
          <w:sz w:val="24"/>
          <w:szCs w:val="24"/>
          <w:lang w:val="en-US"/>
        </w:rPr>
        <w:t>Conel</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1939, 1959). Каждый </w:t>
      </w:r>
      <w:r>
        <w:rPr>
          <w:rFonts w:ascii="Times New Roman" w:hAnsi="Times New Roman" w:cs="Times New Roman"/>
          <w:color w:val="000000"/>
          <w:spacing w:val="2"/>
          <w:sz w:val="24"/>
          <w:szCs w:val="24"/>
        </w:rPr>
        <w:t xml:space="preserve">нейрон может быть связан нервными отростками и синапсами примерно </w:t>
      </w:r>
      <w:r>
        <w:rPr>
          <w:rFonts w:ascii="Times New Roman" w:hAnsi="Times New Roman" w:cs="Times New Roman"/>
          <w:color w:val="000000"/>
          <w:spacing w:val="11"/>
          <w:sz w:val="24"/>
          <w:szCs w:val="24"/>
        </w:rPr>
        <w:t xml:space="preserve">с 500 (Л.Г.Воронин, 1979) — 1000 (Е.В.Максимова, 1990) — 3500 </w:t>
      </w:r>
      <w:r>
        <w:rPr>
          <w:rFonts w:ascii="Times New Roman" w:hAnsi="Times New Roman" w:cs="Times New Roman"/>
          <w:color w:val="000000"/>
          <w:spacing w:val="1"/>
          <w:sz w:val="24"/>
          <w:szCs w:val="24"/>
        </w:rPr>
        <w:t>(Б.Ф.Сергеев, 1986) — 10000 (Г.</w:t>
      </w:r>
      <w:r w:rsidRPr="00F73828">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Хакен, 2001) клетками.</w:t>
      </w:r>
    </w:p>
    <w:p w:rsidR="00B26D47" w:rsidRDefault="00B26D47" w:rsidP="00B26D47">
      <w:pPr>
        <w:shd w:val="clear" w:color="auto" w:fill="FFFFFF"/>
        <w:spacing w:line="278" w:lineRule="exact"/>
        <w:ind w:left="10" w:right="5" w:firstLine="403"/>
        <w:jc w:val="both"/>
      </w:pPr>
      <w:r>
        <w:rPr>
          <w:rFonts w:ascii="Times New Roman" w:hAnsi="Times New Roman" w:cs="Times New Roman"/>
          <w:b/>
          <w:bCs/>
          <w:color w:val="000000"/>
          <w:spacing w:val="-4"/>
          <w:sz w:val="24"/>
          <w:szCs w:val="24"/>
        </w:rPr>
        <w:t>Ноогенез и статистика количеств коммуникативных связей челове</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3"/>
          <w:sz w:val="24"/>
          <w:szCs w:val="24"/>
        </w:rPr>
        <w:t xml:space="preserve">чества. Формирование глобальной информационно-интеллектуальной </w:t>
      </w:r>
      <w:r>
        <w:rPr>
          <w:rFonts w:ascii="Times New Roman" w:hAnsi="Times New Roman" w:cs="Times New Roman"/>
          <w:b/>
          <w:bCs/>
          <w:color w:val="000000"/>
          <w:spacing w:val="1"/>
          <w:sz w:val="24"/>
          <w:szCs w:val="24"/>
        </w:rPr>
        <w:t xml:space="preserve">системы. </w:t>
      </w:r>
      <w:r>
        <w:rPr>
          <w:rFonts w:ascii="Times New Roman" w:hAnsi="Times New Roman" w:cs="Times New Roman"/>
          <w:color w:val="000000"/>
          <w:spacing w:val="1"/>
          <w:sz w:val="24"/>
          <w:szCs w:val="24"/>
        </w:rPr>
        <w:t xml:space="preserve">Открытия и изобретения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века привели к буму развития ин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формационных технологий, средств связи и средств массовой информа</w:t>
      </w:r>
      <w:r>
        <w:rPr>
          <w:rFonts w:ascii="Times New Roman" w:hAnsi="Times New Roman" w:cs="Times New Roman"/>
          <w:color w:val="000000"/>
          <w:spacing w:val="3"/>
          <w:sz w:val="24"/>
          <w:szCs w:val="24"/>
        </w:rPr>
        <w:softHyphen/>
        <w:t xml:space="preserve">ции, который к концу века характеризовался чрезвычайными объемами </w:t>
      </w:r>
      <w:r>
        <w:rPr>
          <w:rFonts w:ascii="Times New Roman" w:hAnsi="Times New Roman" w:cs="Times New Roman"/>
          <w:color w:val="000000"/>
          <w:spacing w:val="5"/>
          <w:sz w:val="24"/>
          <w:szCs w:val="24"/>
        </w:rPr>
        <w:t>потоков информации, производимой, хранимой, передаваемой с помо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щью бессчетного количества принтеров, ксероксов, бумажных носителей </w:t>
      </w:r>
      <w:r>
        <w:rPr>
          <w:rFonts w:ascii="Times New Roman" w:hAnsi="Times New Roman" w:cs="Times New Roman"/>
          <w:color w:val="000000"/>
          <w:spacing w:val="-1"/>
          <w:sz w:val="24"/>
          <w:szCs w:val="24"/>
        </w:rPr>
        <w:t>информации — книг, радиоприемников, магнитол, спутников, фото- и ки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нокамер, факсов и модемов, а также 700 млн телефонов 200 млн компью</w:t>
      </w:r>
      <w:r>
        <w:rPr>
          <w:rFonts w:ascii="Times New Roman" w:hAnsi="Times New Roman" w:cs="Times New Roman"/>
          <w:color w:val="000000"/>
          <w:sz w:val="24"/>
          <w:szCs w:val="24"/>
        </w:rPr>
        <w:softHyphen/>
        <w:t>теров и 1200 млн телевизоров (М. Пайк, 1996). Следует отметить стреми</w:t>
      </w:r>
      <w:r>
        <w:rPr>
          <w:rFonts w:ascii="Times New Roman" w:hAnsi="Times New Roman" w:cs="Times New Roman"/>
          <w:color w:val="000000"/>
          <w:sz w:val="24"/>
          <w:szCs w:val="24"/>
        </w:rPr>
        <w:softHyphen/>
        <w:t>тельность роста пользователей техническими средствами информации.</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z w:val="24"/>
          <w:szCs w:val="24"/>
        </w:rPr>
        <w:t xml:space="preserve">Проследим, как развивалась </w:t>
      </w:r>
      <w:r>
        <w:rPr>
          <w:rFonts w:ascii="Times New Roman" w:hAnsi="Times New Roman" w:cs="Times New Roman"/>
          <w:i/>
          <w:iCs/>
          <w:color w:val="000000"/>
          <w:sz w:val="24"/>
          <w:szCs w:val="24"/>
        </w:rPr>
        <w:t xml:space="preserve">интеллектуальная энергетика </w:t>
      </w:r>
      <w:r>
        <w:rPr>
          <w:rFonts w:ascii="Times New Roman" w:hAnsi="Times New Roman" w:cs="Times New Roman"/>
          <w:color w:val="000000"/>
          <w:sz w:val="24"/>
          <w:szCs w:val="24"/>
        </w:rPr>
        <w:t xml:space="preserve">(способы, </w:t>
      </w:r>
      <w:r>
        <w:rPr>
          <w:rFonts w:ascii="Times New Roman" w:hAnsi="Times New Roman" w:cs="Times New Roman"/>
          <w:color w:val="000000"/>
          <w:spacing w:val="5"/>
          <w:sz w:val="24"/>
          <w:szCs w:val="24"/>
        </w:rPr>
        <w:t>методы и структуры получения и применения интеллектуальной энер</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гии) человечества с появлением новых видов связей, увеличением числа </w:t>
      </w:r>
      <w:r>
        <w:rPr>
          <w:rFonts w:ascii="Times New Roman" w:hAnsi="Times New Roman" w:cs="Times New Roman"/>
          <w:color w:val="000000"/>
          <w:spacing w:val="6"/>
          <w:sz w:val="24"/>
          <w:szCs w:val="24"/>
        </w:rPr>
        <w:t xml:space="preserve">взаимодействующих людей и скоростей взаимодействия между ними, достижением современных объемов аккумулирования информации на </w:t>
      </w:r>
      <w:r>
        <w:rPr>
          <w:rFonts w:ascii="Times New Roman" w:hAnsi="Times New Roman" w:cs="Times New Roman"/>
          <w:color w:val="000000"/>
          <w:sz w:val="24"/>
          <w:szCs w:val="24"/>
        </w:rPr>
        <w:t>всевозможных носителях, охватом сетями взаимодействия популяции.</w:t>
      </w:r>
    </w:p>
    <w:p w:rsidR="00B26D47" w:rsidRDefault="00B26D47" w:rsidP="00B26D47">
      <w:pPr>
        <w:shd w:val="clear" w:color="auto" w:fill="FFFFFF"/>
        <w:spacing w:before="163"/>
      </w:pPr>
      <w:r>
        <w:rPr>
          <w:b/>
          <w:bCs/>
          <w:color w:val="000000"/>
          <w:spacing w:val="-10"/>
          <w:sz w:val="19"/>
          <w:szCs w:val="19"/>
        </w:rPr>
        <w:t>30</w:t>
      </w:r>
    </w:p>
    <w:p w:rsidR="00B26D47" w:rsidRDefault="00B26D47" w:rsidP="00B26D47">
      <w:pPr>
        <w:shd w:val="clear" w:color="auto" w:fill="FFFFFF"/>
        <w:spacing w:before="163"/>
        <w:sectPr w:rsidR="00B26D47">
          <w:pgSz w:w="11909" w:h="16834"/>
          <w:pgMar w:top="1440" w:right="2055" w:bottom="720" w:left="2189" w:header="720" w:footer="720" w:gutter="0"/>
          <w:cols w:space="60"/>
          <w:noEndnote/>
        </w:sectPr>
      </w:pPr>
    </w:p>
    <w:p w:rsidR="00B26D47" w:rsidRDefault="00B26D47" w:rsidP="00B26D47">
      <w:pPr>
        <w:shd w:val="clear" w:color="auto" w:fill="FFFFFF"/>
        <w:spacing w:after="250"/>
        <w:ind w:left="19"/>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after="250"/>
        <w:ind w:left="19"/>
        <w:sectPr w:rsidR="00B26D47">
          <w:pgSz w:w="11909" w:h="16834"/>
          <w:pgMar w:top="1440" w:right="2170" w:bottom="720" w:left="2064" w:header="720" w:footer="720" w:gutter="0"/>
          <w:cols w:space="60"/>
          <w:noEndnote/>
        </w:sectPr>
      </w:pPr>
    </w:p>
    <w:p w:rsidR="00B26D47" w:rsidRDefault="00B26D47" w:rsidP="00B26D47">
      <w:pPr>
        <w:pBdr>
          <w:top w:val="single" w:sz="8" w:space="1" w:color="auto"/>
        </w:pBdr>
        <w:rPr>
          <w:rFonts w:ascii="Times New Roman" w:hAnsi="Times New Roman" w:cs="Times New Roman"/>
          <w:sz w:val="2"/>
          <w:szCs w:val="2"/>
        </w:rPr>
      </w:pPr>
      <w:r>
        <w:lastRenderedPageBreak/>
        <w:t xml:space="preserve"> </w:t>
      </w:r>
    </w:p>
    <w:p w:rsidR="00B26D47" w:rsidRDefault="00B26D47" w:rsidP="00B26D47">
      <w:pPr>
        <w:pBdr>
          <w:top w:val="single" w:sz="8" w:space="1" w:color="auto"/>
        </w:pBdr>
        <w:rPr>
          <w:rFonts w:ascii="Times New Roman" w:hAnsi="Times New Roman" w:cs="Times New Roman"/>
          <w:sz w:val="2"/>
          <w:szCs w:val="2"/>
        </w:rPr>
        <w:sectPr w:rsidR="00B26D47">
          <w:type w:val="continuous"/>
          <w:pgSz w:w="11909" w:h="16834"/>
          <w:pgMar w:top="1440" w:right="2170" w:bottom="720" w:left="2064" w:header="720" w:footer="720" w:gutter="0"/>
          <w:cols w:space="60"/>
          <w:noEndnote/>
        </w:sectPr>
      </w:pPr>
    </w:p>
    <w:p w:rsidR="00B26D47" w:rsidRDefault="000F6567" w:rsidP="00B26D47">
      <w:pPr>
        <w:framePr w:h="3668" w:hSpace="10080" w:vSpace="58" w:wrap="notBeside" w:vAnchor="text" w:hAnchor="margin" w:x="1"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65200" cy="2330450"/>
            <wp:effectExtent l="1905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65200" cy="2330450"/>
                    </a:xfrm>
                    <a:prstGeom prst="rect">
                      <a:avLst/>
                    </a:prstGeom>
                    <a:noFill/>
                    <a:ln w="9525">
                      <a:noFill/>
                      <a:miter lim="800000"/>
                      <a:headEnd/>
                      <a:tailEnd/>
                    </a:ln>
                  </pic:spPr>
                </pic:pic>
              </a:graphicData>
            </a:graphic>
          </wp:inline>
        </w:drawing>
      </w:r>
    </w:p>
    <w:p w:rsidR="00B26D47" w:rsidRDefault="000F6567" w:rsidP="00B26D47">
      <w:pPr>
        <w:framePr w:h="3668" w:hSpace="10080" w:vSpace="58" w:wrap="notBeside" w:vAnchor="text" w:hAnchor="margin" w:x="1969"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22350" cy="2330450"/>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022350" cy="2330450"/>
                    </a:xfrm>
                    <a:prstGeom prst="rect">
                      <a:avLst/>
                    </a:prstGeom>
                    <a:noFill/>
                    <a:ln w="9525">
                      <a:noFill/>
                      <a:miter lim="800000"/>
                      <a:headEnd/>
                      <a:tailEnd/>
                    </a:ln>
                  </pic:spPr>
                </pic:pic>
              </a:graphicData>
            </a:graphic>
          </wp:inline>
        </w:drawing>
      </w:r>
    </w:p>
    <w:p w:rsidR="00B26D47" w:rsidRDefault="000F6567" w:rsidP="00B26D47">
      <w:pPr>
        <w:framePr w:h="3668" w:hSpace="10080" w:vSpace="58" w:wrap="notBeside" w:vAnchor="text" w:hAnchor="margin" w:x="4023"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041400" cy="2330450"/>
            <wp:effectExtent l="1905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1041400" cy="2330450"/>
                    </a:xfrm>
                    <a:prstGeom prst="rect">
                      <a:avLst/>
                    </a:prstGeom>
                    <a:noFill/>
                    <a:ln w="9525">
                      <a:noFill/>
                      <a:miter lim="800000"/>
                      <a:headEnd/>
                      <a:tailEnd/>
                    </a:ln>
                  </pic:spPr>
                </pic:pic>
              </a:graphicData>
            </a:graphic>
          </wp:inline>
        </w:drawing>
      </w:r>
    </w:p>
    <w:p w:rsidR="00B26D47" w:rsidRDefault="000F6567" w:rsidP="00B26D47">
      <w:pPr>
        <w:framePr w:h="3668" w:hSpace="10080" w:vSpace="58" w:wrap="notBeside" w:vAnchor="text" w:hAnchor="margin" w:x="6116"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984250" cy="2330450"/>
            <wp:effectExtent l="1905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984250" cy="2330450"/>
                    </a:xfrm>
                    <a:prstGeom prst="rect">
                      <a:avLst/>
                    </a:prstGeom>
                    <a:noFill/>
                    <a:ln w="9525">
                      <a:noFill/>
                      <a:miter lim="800000"/>
                      <a:headEnd/>
                      <a:tailEnd/>
                    </a:ln>
                  </pic:spPr>
                </pic:pic>
              </a:graphicData>
            </a:graphic>
          </wp:inline>
        </w:drawing>
      </w:r>
    </w:p>
    <w:p w:rsidR="00B26D47" w:rsidRDefault="00B26D47" w:rsidP="00B26D47">
      <w:pPr>
        <w:rPr>
          <w:rFonts w:ascii="Times New Roman" w:hAnsi="Times New Roman" w:cs="Times New Roman"/>
          <w:sz w:val="2"/>
          <w:szCs w:val="2"/>
        </w:rPr>
      </w:pPr>
    </w:p>
    <w:p w:rsidR="00B26D47" w:rsidRDefault="00B26D47" w:rsidP="00B26D47">
      <w:pPr>
        <w:rPr>
          <w:rFonts w:ascii="Times New Roman" w:hAnsi="Times New Roman" w:cs="Times New Roman"/>
          <w:sz w:val="2"/>
          <w:szCs w:val="2"/>
        </w:rPr>
        <w:sectPr w:rsidR="00B26D47">
          <w:type w:val="continuous"/>
          <w:pgSz w:w="11909" w:h="16834"/>
          <w:pgMar w:top="1440" w:right="2170" w:bottom="720" w:left="2064" w:header="720" w:footer="720" w:gutter="0"/>
          <w:cols w:space="720"/>
          <w:noEndnote/>
        </w:sectPr>
      </w:pPr>
    </w:p>
    <w:p w:rsidR="00B26D47" w:rsidRDefault="00B26D47" w:rsidP="00B26D47">
      <w:pPr>
        <w:shd w:val="clear" w:color="auto" w:fill="FFFFFF"/>
        <w:tabs>
          <w:tab w:val="left" w:pos="2515"/>
          <w:tab w:val="left" w:pos="4411"/>
          <w:tab w:val="left" w:pos="6566"/>
        </w:tabs>
        <w:spacing w:before="125"/>
        <w:ind w:left="240"/>
      </w:pPr>
      <w:r>
        <w:rPr>
          <w:rFonts w:cs="Times New Roman"/>
          <w:color w:val="000000"/>
          <w:spacing w:val="-13"/>
          <w:sz w:val="19"/>
          <w:szCs w:val="19"/>
        </w:rPr>
        <w:lastRenderedPageBreak/>
        <w:t>новорожденный</w:t>
      </w:r>
      <w:r>
        <w:rPr>
          <w:rFonts w:cs="Times New Roman"/>
          <w:color w:val="000000"/>
          <w:sz w:val="19"/>
          <w:szCs w:val="19"/>
        </w:rPr>
        <w:tab/>
      </w:r>
      <w:r>
        <w:rPr>
          <w:color w:val="000000"/>
          <w:spacing w:val="-19"/>
          <w:sz w:val="19"/>
          <w:szCs w:val="19"/>
        </w:rPr>
        <w:t xml:space="preserve">3 </w:t>
      </w:r>
      <w:r>
        <w:rPr>
          <w:rFonts w:cs="Times New Roman"/>
          <w:color w:val="000000"/>
          <w:spacing w:val="-19"/>
          <w:sz w:val="19"/>
          <w:szCs w:val="19"/>
        </w:rPr>
        <w:t>месяца</w:t>
      </w:r>
      <w:r>
        <w:rPr>
          <w:rFonts w:cs="Times New Roman"/>
          <w:color w:val="000000"/>
          <w:sz w:val="19"/>
          <w:szCs w:val="19"/>
        </w:rPr>
        <w:tab/>
      </w:r>
      <w:r>
        <w:rPr>
          <w:color w:val="000000"/>
          <w:spacing w:val="-19"/>
          <w:sz w:val="19"/>
          <w:szCs w:val="19"/>
        </w:rPr>
        <w:t xml:space="preserve">15 </w:t>
      </w:r>
      <w:r>
        <w:rPr>
          <w:rFonts w:cs="Times New Roman"/>
          <w:color w:val="000000"/>
          <w:spacing w:val="-19"/>
          <w:sz w:val="19"/>
          <w:szCs w:val="19"/>
        </w:rPr>
        <w:t>месяцев</w:t>
      </w:r>
      <w:r>
        <w:rPr>
          <w:rFonts w:cs="Times New Roman"/>
          <w:color w:val="000000"/>
          <w:sz w:val="19"/>
          <w:szCs w:val="19"/>
        </w:rPr>
        <w:tab/>
      </w:r>
      <w:r>
        <w:rPr>
          <w:color w:val="000000"/>
          <w:spacing w:val="-16"/>
          <w:sz w:val="19"/>
          <w:szCs w:val="19"/>
        </w:rPr>
        <w:t xml:space="preserve">2 </w:t>
      </w:r>
      <w:r>
        <w:rPr>
          <w:rFonts w:cs="Times New Roman"/>
          <w:color w:val="000000"/>
          <w:spacing w:val="-16"/>
          <w:sz w:val="19"/>
          <w:szCs w:val="19"/>
        </w:rPr>
        <w:t>года</w:t>
      </w:r>
    </w:p>
    <w:p w:rsidR="00B26D47" w:rsidRDefault="00B26D47" w:rsidP="00B26D47">
      <w:pPr>
        <w:shd w:val="clear" w:color="auto" w:fill="FFFFFF"/>
        <w:spacing w:before="158" w:line="269" w:lineRule="exact"/>
        <w:ind w:left="2434" w:right="442" w:hanging="1867"/>
      </w:pPr>
      <w:r>
        <w:rPr>
          <w:rFonts w:cs="Times New Roman"/>
          <w:color w:val="000000"/>
          <w:spacing w:val="6"/>
          <w:sz w:val="19"/>
          <w:szCs w:val="19"/>
        </w:rPr>
        <w:t>Рис</w:t>
      </w:r>
      <w:r>
        <w:rPr>
          <w:color w:val="000000"/>
          <w:spacing w:val="6"/>
          <w:sz w:val="19"/>
          <w:szCs w:val="19"/>
        </w:rPr>
        <w:t xml:space="preserve">. 1.2. </w:t>
      </w:r>
      <w:r>
        <w:rPr>
          <w:rFonts w:cs="Times New Roman"/>
          <w:color w:val="000000"/>
          <w:spacing w:val="6"/>
          <w:sz w:val="19"/>
          <w:szCs w:val="19"/>
        </w:rPr>
        <w:t>Развитие</w:t>
      </w:r>
      <w:r>
        <w:rPr>
          <w:color w:val="000000"/>
          <w:spacing w:val="6"/>
          <w:sz w:val="19"/>
          <w:szCs w:val="19"/>
        </w:rPr>
        <w:t xml:space="preserve"> </w:t>
      </w:r>
      <w:r>
        <w:rPr>
          <w:rFonts w:cs="Times New Roman"/>
          <w:color w:val="000000"/>
          <w:spacing w:val="6"/>
          <w:sz w:val="19"/>
          <w:szCs w:val="19"/>
        </w:rPr>
        <w:t>нейронов</w:t>
      </w:r>
      <w:r>
        <w:rPr>
          <w:color w:val="000000"/>
          <w:spacing w:val="6"/>
          <w:sz w:val="19"/>
          <w:szCs w:val="19"/>
        </w:rPr>
        <w:t xml:space="preserve"> </w:t>
      </w:r>
      <w:r>
        <w:rPr>
          <w:rFonts w:cs="Times New Roman"/>
          <w:color w:val="000000"/>
          <w:spacing w:val="6"/>
          <w:sz w:val="19"/>
          <w:szCs w:val="19"/>
        </w:rPr>
        <w:t>и</w:t>
      </w:r>
      <w:r>
        <w:rPr>
          <w:color w:val="000000"/>
          <w:spacing w:val="6"/>
          <w:sz w:val="19"/>
          <w:szCs w:val="19"/>
        </w:rPr>
        <w:t xml:space="preserve"> </w:t>
      </w:r>
      <w:r>
        <w:rPr>
          <w:rFonts w:cs="Times New Roman"/>
          <w:color w:val="000000"/>
          <w:spacing w:val="6"/>
          <w:sz w:val="19"/>
          <w:szCs w:val="19"/>
        </w:rPr>
        <w:t>увеличение</w:t>
      </w:r>
      <w:r>
        <w:rPr>
          <w:color w:val="000000"/>
          <w:spacing w:val="6"/>
          <w:sz w:val="19"/>
          <w:szCs w:val="19"/>
        </w:rPr>
        <w:t xml:space="preserve"> </w:t>
      </w:r>
      <w:r>
        <w:rPr>
          <w:rFonts w:cs="Times New Roman"/>
          <w:color w:val="000000"/>
          <w:spacing w:val="6"/>
          <w:sz w:val="19"/>
          <w:szCs w:val="19"/>
        </w:rPr>
        <w:t>числа</w:t>
      </w:r>
      <w:r>
        <w:rPr>
          <w:color w:val="000000"/>
          <w:spacing w:val="6"/>
          <w:sz w:val="19"/>
          <w:szCs w:val="19"/>
        </w:rPr>
        <w:t xml:space="preserve"> </w:t>
      </w:r>
      <w:r>
        <w:rPr>
          <w:rFonts w:cs="Times New Roman"/>
          <w:color w:val="000000"/>
          <w:spacing w:val="6"/>
          <w:sz w:val="19"/>
          <w:szCs w:val="19"/>
        </w:rPr>
        <w:t>связей</w:t>
      </w:r>
      <w:r>
        <w:rPr>
          <w:color w:val="000000"/>
          <w:spacing w:val="6"/>
          <w:sz w:val="19"/>
          <w:szCs w:val="19"/>
        </w:rPr>
        <w:t xml:space="preserve"> </w:t>
      </w:r>
      <w:r>
        <w:rPr>
          <w:rFonts w:cs="Times New Roman"/>
          <w:color w:val="000000"/>
          <w:spacing w:val="6"/>
          <w:sz w:val="19"/>
          <w:szCs w:val="19"/>
        </w:rPr>
        <w:t>между</w:t>
      </w:r>
      <w:r>
        <w:rPr>
          <w:color w:val="000000"/>
          <w:spacing w:val="6"/>
          <w:sz w:val="19"/>
          <w:szCs w:val="19"/>
        </w:rPr>
        <w:t xml:space="preserve"> </w:t>
      </w:r>
      <w:r>
        <w:rPr>
          <w:rFonts w:cs="Times New Roman"/>
          <w:color w:val="000000"/>
          <w:spacing w:val="6"/>
          <w:sz w:val="19"/>
          <w:szCs w:val="19"/>
        </w:rPr>
        <w:t xml:space="preserve">ними </w:t>
      </w:r>
      <w:r>
        <w:rPr>
          <w:rFonts w:cs="Times New Roman"/>
          <w:color w:val="000000"/>
          <w:spacing w:val="7"/>
          <w:sz w:val="19"/>
          <w:szCs w:val="19"/>
        </w:rPr>
        <w:t>в</w:t>
      </w:r>
      <w:r>
        <w:rPr>
          <w:color w:val="000000"/>
          <w:spacing w:val="7"/>
          <w:sz w:val="19"/>
          <w:szCs w:val="19"/>
        </w:rPr>
        <w:t xml:space="preserve"> </w:t>
      </w:r>
      <w:r>
        <w:rPr>
          <w:rFonts w:cs="Times New Roman"/>
          <w:color w:val="000000"/>
          <w:spacing w:val="7"/>
          <w:sz w:val="19"/>
          <w:szCs w:val="19"/>
        </w:rPr>
        <w:t>коре</w:t>
      </w:r>
      <w:r>
        <w:rPr>
          <w:color w:val="000000"/>
          <w:spacing w:val="7"/>
          <w:sz w:val="19"/>
          <w:szCs w:val="19"/>
        </w:rPr>
        <w:t xml:space="preserve"> </w:t>
      </w:r>
      <w:r>
        <w:rPr>
          <w:rFonts w:cs="Times New Roman"/>
          <w:color w:val="000000"/>
          <w:spacing w:val="7"/>
          <w:sz w:val="19"/>
          <w:szCs w:val="19"/>
        </w:rPr>
        <w:t>головного</w:t>
      </w:r>
      <w:r>
        <w:rPr>
          <w:color w:val="000000"/>
          <w:spacing w:val="7"/>
          <w:sz w:val="19"/>
          <w:szCs w:val="19"/>
        </w:rPr>
        <w:t xml:space="preserve"> </w:t>
      </w:r>
      <w:r>
        <w:rPr>
          <w:rFonts w:cs="Times New Roman"/>
          <w:color w:val="000000"/>
          <w:spacing w:val="7"/>
          <w:sz w:val="19"/>
          <w:szCs w:val="19"/>
        </w:rPr>
        <w:t>мозга</w:t>
      </w:r>
      <w:r>
        <w:rPr>
          <w:color w:val="000000"/>
          <w:spacing w:val="7"/>
          <w:sz w:val="19"/>
          <w:szCs w:val="19"/>
        </w:rPr>
        <w:t xml:space="preserve"> </w:t>
      </w:r>
      <w:r>
        <w:rPr>
          <w:rFonts w:cs="Times New Roman"/>
          <w:color w:val="000000"/>
          <w:spacing w:val="7"/>
          <w:sz w:val="19"/>
          <w:szCs w:val="19"/>
        </w:rPr>
        <w:t>детей</w:t>
      </w:r>
    </w:p>
    <w:p w:rsidR="00B26D47" w:rsidRDefault="00B26D47" w:rsidP="00B26D47">
      <w:pPr>
        <w:shd w:val="clear" w:color="auto" w:fill="FFFFFF"/>
        <w:spacing w:before="331" w:line="278" w:lineRule="exact"/>
        <w:ind w:left="24" w:right="5" w:firstLine="413"/>
        <w:jc w:val="both"/>
      </w:pPr>
      <w:r>
        <w:rPr>
          <w:rFonts w:ascii="Times New Roman" w:hAnsi="Times New Roman" w:cs="Times New Roman"/>
          <w:color w:val="000000"/>
          <w:spacing w:val="5"/>
          <w:sz w:val="24"/>
          <w:szCs w:val="24"/>
        </w:rPr>
        <w:t xml:space="preserve">100 тыс.лет до н.э. (по разным данным — от 40 до 200 тыс.лет) — </w:t>
      </w:r>
      <w:r>
        <w:rPr>
          <w:rFonts w:ascii="Times New Roman" w:hAnsi="Times New Roman" w:cs="Times New Roman"/>
          <w:color w:val="000000"/>
          <w:sz w:val="24"/>
          <w:szCs w:val="24"/>
        </w:rPr>
        <w:t xml:space="preserve">на Земле появился Человек разумный </w:t>
      </w:r>
      <w:r w:rsidRPr="00D44740">
        <w:rPr>
          <w:rFonts w:ascii="Times New Roman" w:hAnsi="Times New Roman" w:cs="Times New Roman"/>
          <w:i/>
          <w:iCs/>
          <w:color w:val="000000"/>
          <w:sz w:val="24"/>
          <w:szCs w:val="24"/>
        </w:rPr>
        <w:t>(</w:t>
      </w:r>
      <w:r>
        <w:rPr>
          <w:rFonts w:ascii="Times New Roman" w:hAnsi="Times New Roman" w:cs="Times New Roman"/>
          <w:i/>
          <w:iCs/>
          <w:color w:val="000000"/>
          <w:sz w:val="24"/>
          <w:szCs w:val="24"/>
          <w:lang w:val="en-US"/>
        </w:rPr>
        <w:t>Homo</w:t>
      </w:r>
      <w:r w:rsidRPr="00D44740">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lang w:val="en-US"/>
        </w:rPr>
        <w:t>sapiens</w:t>
      </w:r>
      <w:r w:rsidRPr="00D44740">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количество которо</w:t>
      </w:r>
      <w:r>
        <w:rPr>
          <w:rFonts w:ascii="Times New Roman" w:hAnsi="Times New Roman" w:cs="Times New Roman"/>
          <w:color w:val="000000"/>
          <w:sz w:val="24"/>
          <w:szCs w:val="24"/>
        </w:rPr>
        <w:softHyphen/>
      </w:r>
      <w:r>
        <w:rPr>
          <w:rFonts w:ascii="Times New Roman" w:hAnsi="Times New Roman" w:cs="Times New Roman"/>
          <w:color w:val="000000"/>
          <w:spacing w:val="-7"/>
          <w:sz w:val="24"/>
          <w:szCs w:val="24"/>
        </w:rPr>
        <w:t xml:space="preserve">го к </w:t>
      </w:r>
      <w:r>
        <w:rPr>
          <w:rFonts w:ascii="Times New Roman" w:hAnsi="Times New Roman" w:cs="Times New Roman"/>
          <w:color w:val="000000"/>
          <w:spacing w:val="-7"/>
          <w:sz w:val="24"/>
          <w:szCs w:val="24"/>
          <w:lang w:val="en-US"/>
        </w:rPr>
        <w:t>XXI</w:t>
      </w:r>
      <w:r w:rsidRPr="00D44740">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веку достигло 6 млрд.</w:t>
      </w:r>
    </w:p>
    <w:p w:rsidR="00B26D47" w:rsidRDefault="00B26D47" w:rsidP="00B26D47">
      <w:pPr>
        <w:shd w:val="clear" w:color="auto" w:fill="FFFFFF"/>
        <w:spacing w:line="278" w:lineRule="exact"/>
        <w:ind w:left="24" w:firstLine="408"/>
        <w:jc w:val="both"/>
      </w:pPr>
      <w:r>
        <w:rPr>
          <w:rFonts w:ascii="Times New Roman" w:hAnsi="Times New Roman" w:cs="Times New Roman"/>
          <w:color w:val="000000"/>
          <w:spacing w:val="4"/>
          <w:sz w:val="24"/>
          <w:szCs w:val="24"/>
        </w:rPr>
        <w:t xml:space="preserve">5 тыс. лет до н. э. — появилось письменное взаимодействие — был </w:t>
      </w:r>
      <w:r>
        <w:rPr>
          <w:rFonts w:ascii="Times New Roman" w:hAnsi="Times New Roman" w:cs="Times New Roman"/>
          <w:color w:val="000000"/>
          <w:spacing w:val="5"/>
          <w:sz w:val="24"/>
          <w:szCs w:val="24"/>
        </w:rPr>
        <w:t xml:space="preserve">открыт шумерский алфавит и письмо; письменность майя и кириллица </w:t>
      </w:r>
      <w:r>
        <w:rPr>
          <w:rFonts w:ascii="Times New Roman" w:hAnsi="Times New Roman" w:cs="Times New Roman"/>
          <w:color w:val="000000"/>
          <w:spacing w:val="2"/>
          <w:sz w:val="24"/>
          <w:szCs w:val="24"/>
        </w:rPr>
        <w:t xml:space="preserve">— более 1 тыс. лет назад; современная грамотность: по данным ООН по </w:t>
      </w:r>
      <w:r>
        <w:rPr>
          <w:rFonts w:ascii="Times New Roman" w:hAnsi="Times New Roman" w:cs="Times New Roman"/>
          <w:color w:val="000000"/>
          <w:spacing w:val="-1"/>
          <w:sz w:val="24"/>
          <w:szCs w:val="24"/>
        </w:rPr>
        <w:t>258 странам мира — грамотных 83,3% — около 5 млрд.</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2"/>
          <w:sz w:val="24"/>
          <w:szCs w:val="24"/>
        </w:rPr>
        <w:t>2,5 тыс.лет до н.э. — появилось меновое взаимодействие — в Египте и малой Азии, при оплате товаров и услуг начали использовать золото, сере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бро и медь; монеты — 8—7 века до н. э. в Лидии и Древней Греции.</w:t>
      </w:r>
    </w:p>
    <w:p w:rsidR="00B26D47" w:rsidRDefault="00B26D47" w:rsidP="00B26D47">
      <w:pPr>
        <w:shd w:val="clear" w:color="auto" w:fill="FFFFFF"/>
        <w:spacing w:line="278" w:lineRule="exact"/>
        <w:ind w:left="24" w:firstLine="394"/>
        <w:jc w:val="both"/>
      </w:pPr>
      <w:r>
        <w:rPr>
          <w:rFonts w:ascii="Times New Roman" w:hAnsi="Times New Roman" w:cs="Times New Roman"/>
          <w:color w:val="000000"/>
          <w:spacing w:val="-2"/>
          <w:sz w:val="24"/>
          <w:szCs w:val="24"/>
          <w:lang w:val="en-US"/>
        </w:rPr>
        <w:t>XV</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 — появилось взаимодействие через чтение-печатание — печат</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ный станок изобрел И. Гутенберг в 1454 году, после этого развилось книго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печатание и появились бумажные деньги (в России — 300 лет назад).</w:t>
      </w:r>
    </w:p>
    <w:p w:rsidR="00B26D47" w:rsidRDefault="00B26D47" w:rsidP="00B26D47">
      <w:pPr>
        <w:shd w:val="clear" w:color="auto" w:fill="FFFFFF"/>
        <w:spacing w:line="278" w:lineRule="exact"/>
        <w:ind w:left="24" w:right="5" w:firstLine="394"/>
        <w:jc w:val="both"/>
      </w:pPr>
      <w:r>
        <w:rPr>
          <w:rFonts w:ascii="Times New Roman" w:hAnsi="Times New Roman" w:cs="Times New Roman"/>
          <w:color w:val="000000"/>
          <w:spacing w:val="1"/>
          <w:sz w:val="24"/>
          <w:szCs w:val="24"/>
          <w:lang w:val="en-US"/>
        </w:rPr>
        <w:t>XIX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 — появилось взаимодействие людей после передвижения их </w:t>
      </w:r>
      <w:r>
        <w:rPr>
          <w:rFonts w:ascii="Times New Roman" w:hAnsi="Times New Roman" w:cs="Times New Roman"/>
          <w:color w:val="000000"/>
          <w:sz w:val="24"/>
          <w:szCs w:val="24"/>
        </w:rPr>
        <w:t xml:space="preserve">на расстояния — около 150 лет назад были изобретены пароход, паровоз, </w:t>
      </w:r>
      <w:r>
        <w:rPr>
          <w:rFonts w:ascii="Times New Roman" w:hAnsi="Times New Roman" w:cs="Times New Roman"/>
          <w:color w:val="000000"/>
          <w:spacing w:val="-3"/>
          <w:sz w:val="24"/>
          <w:szCs w:val="24"/>
        </w:rPr>
        <w:t>автомобиль, самолет.</w:t>
      </w:r>
    </w:p>
    <w:p w:rsidR="00B26D47" w:rsidRDefault="00B26D47" w:rsidP="00B26D47">
      <w:pPr>
        <w:shd w:val="clear" w:color="auto" w:fill="FFFFFF"/>
        <w:spacing w:line="278" w:lineRule="exact"/>
        <w:ind w:left="19" w:firstLine="418"/>
        <w:jc w:val="both"/>
      </w:pPr>
      <w:r>
        <w:rPr>
          <w:rFonts w:ascii="Times New Roman" w:hAnsi="Times New Roman" w:cs="Times New Roman"/>
          <w:color w:val="000000"/>
          <w:spacing w:val="1"/>
          <w:sz w:val="24"/>
          <w:szCs w:val="24"/>
        </w:rPr>
        <w:t xml:space="preserve">1876 год — Александр Белл патентует телефонный аппарат. К концу </w:t>
      </w:r>
      <w:r>
        <w:rPr>
          <w:rFonts w:ascii="Times New Roman" w:hAnsi="Times New Roman" w:cs="Times New Roman"/>
          <w:color w:val="000000"/>
          <w:spacing w:val="-3"/>
          <w:sz w:val="24"/>
          <w:szCs w:val="24"/>
          <w:lang w:val="en-US"/>
        </w:rPr>
        <w:t>XX</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века количество телефонов достигает 700 млн.</w:t>
      </w:r>
    </w:p>
    <w:p w:rsidR="00B26D47" w:rsidRDefault="00B26D47" w:rsidP="00B26D47">
      <w:pPr>
        <w:shd w:val="clear" w:color="auto" w:fill="FFFFFF"/>
        <w:spacing w:before="139"/>
        <w:jc w:val="right"/>
      </w:pPr>
      <w:r>
        <w:rPr>
          <w:color w:val="000000"/>
          <w:spacing w:val="-17"/>
          <w:w w:val="82"/>
          <w:sz w:val="21"/>
          <w:szCs w:val="21"/>
        </w:rPr>
        <w:t>31</w:t>
      </w:r>
    </w:p>
    <w:p w:rsidR="00B26D47" w:rsidRDefault="00B26D47" w:rsidP="00B26D47">
      <w:pPr>
        <w:shd w:val="clear" w:color="auto" w:fill="FFFFFF"/>
        <w:spacing w:before="139"/>
        <w:jc w:val="right"/>
        <w:sectPr w:rsidR="00B26D47">
          <w:type w:val="continuous"/>
          <w:pgSz w:w="11909" w:h="16834"/>
          <w:pgMar w:top="1440" w:right="2170" w:bottom="720" w:left="2064" w:header="720" w:footer="720" w:gutter="0"/>
          <w:cols w:space="60"/>
          <w:noEndnote/>
        </w:sectPr>
      </w:pPr>
    </w:p>
    <w:p w:rsidR="00B26D47" w:rsidRDefault="00B26D47" w:rsidP="00B26D47">
      <w:pPr>
        <w:shd w:val="clear" w:color="auto" w:fill="FFFFFF"/>
        <w:ind w:left="3466"/>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ind w:left="3466"/>
        <w:sectPr w:rsidR="00B26D47">
          <w:pgSz w:w="11909" w:h="16834"/>
          <w:pgMar w:top="1440" w:right="2055" w:bottom="720" w:left="2189" w:header="720" w:footer="720" w:gutter="0"/>
          <w:cols w:space="60"/>
          <w:noEndnote/>
        </w:sectPr>
      </w:pPr>
    </w:p>
    <w:p w:rsidR="00B26D47" w:rsidRDefault="00B26D47" w:rsidP="00B26D47">
      <w:pPr>
        <w:pBdr>
          <w:top w:val="single" w:sz="8" w:space="1" w:color="auto"/>
        </w:pBdr>
        <w:rPr>
          <w:rFonts w:ascii="Times New Roman" w:hAnsi="Times New Roman" w:cs="Times New Roman"/>
          <w:sz w:val="2"/>
          <w:szCs w:val="2"/>
        </w:rPr>
      </w:pPr>
      <w:r>
        <w:lastRenderedPageBreak/>
        <w:t xml:space="preserve"> </w:t>
      </w:r>
    </w:p>
    <w:p w:rsidR="00B26D47" w:rsidRDefault="00B26D47" w:rsidP="00B26D47">
      <w:pPr>
        <w:pBdr>
          <w:top w:val="single" w:sz="8" w:space="1" w:color="auto"/>
        </w:pBdr>
        <w:rPr>
          <w:rFonts w:ascii="Times New Roman" w:hAnsi="Times New Roman" w:cs="Times New Roman"/>
          <w:sz w:val="2"/>
          <w:szCs w:val="2"/>
        </w:rPr>
        <w:sectPr w:rsidR="00B26D47">
          <w:type w:val="continuous"/>
          <w:pgSz w:w="11909" w:h="16834"/>
          <w:pgMar w:top="1440" w:right="2055" w:bottom="720" w:left="2189" w:header="720" w:footer="720" w:gutter="0"/>
          <w:cols w:space="60"/>
          <w:noEndnote/>
        </w:sect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0F6567" w:rsidP="00B26D47">
      <w:pPr>
        <w:shd w:val="clear" w:color="auto" w:fill="FFFFFF"/>
        <w:spacing w:before="274" w:line="278" w:lineRule="exact"/>
        <w:ind w:left="10" w:right="5" w:firstLine="418"/>
        <w:jc w:val="center"/>
        <w:rPr>
          <w:rFonts w:cs="Times New Roman"/>
          <w:color w:val="000000"/>
          <w:spacing w:val="-4"/>
          <w:w w:val="78"/>
          <w:sz w:val="21"/>
          <w:szCs w:val="21"/>
        </w:rPr>
      </w:pPr>
      <w:r>
        <w:rPr>
          <w:noProof/>
        </w:rPr>
        <w:drawing>
          <wp:anchor distT="0" distB="0" distL="114300" distR="114300" simplePos="0" relativeHeight="251643904" behindDoc="0" locked="0" layoutInCell="1" allowOverlap="1">
            <wp:simplePos x="0" y="0"/>
            <wp:positionH relativeFrom="column">
              <wp:posOffset>260985</wp:posOffset>
            </wp:positionH>
            <wp:positionV relativeFrom="paragraph">
              <wp:posOffset>90170</wp:posOffset>
            </wp:positionV>
            <wp:extent cx="4737100" cy="2324100"/>
            <wp:effectExtent l="19050" t="0" r="6350" b="0"/>
            <wp:wrapNone/>
            <wp:docPr id="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4737100" cy="2324100"/>
                    </a:xfrm>
                    <a:prstGeom prst="rect">
                      <a:avLst/>
                    </a:prstGeom>
                    <a:noFill/>
                    <a:ln w="9525">
                      <a:noFill/>
                      <a:miter lim="800000"/>
                      <a:headEnd/>
                      <a:tailEnd/>
                    </a:ln>
                  </pic:spPr>
                </pic:pic>
              </a:graphicData>
            </a:graphic>
          </wp:anchor>
        </w:drawing>
      </w: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Pr="00BC2060" w:rsidRDefault="00B26D47" w:rsidP="00B26D47">
      <w:pPr>
        <w:shd w:val="clear" w:color="auto" w:fill="FFFFFF"/>
        <w:spacing w:before="274" w:line="278" w:lineRule="exact"/>
        <w:ind w:left="10" w:right="5" w:firstLine="418"/>
        <w:jc w:val="center"/>
        <w:rPr>
          <w:rFonts w:cs="Times New Roman"/>
          <w:color w:val="000000"/>
          <w:spacing w:val="-4"/>
          <w:w w:val="78"/>
          <w:sz w:val="21"/>
          <w:szCs w:val="21"/>
        </w:rPr>
      </w:pPr>
    </w:p>
    <w:p w:rsidR="00B26D47" w:rsidRDefault="00B26D47" w:rsidP="00B26D47">
      <w:pPr>
        <w:shd w:val="clear" w:color="auto" w:fill="FFFFFF"/>
        <w:spacing w:before="274" w:line="278" w:lineRule="exact"/>
        <w:ind w:left="10" w:right="5" w:firstLine="418"/>
        <w:jc w:val="both"/>
      </w:pPr>
      <w:r>
        <w:rPr>
          <w:rFonts w:ascii="Times New Roman" w:hAnsi="Times New Roman" w:cs="Times New Roman"/>
          <w:color w:val="000000"/>
          <w:spacing w:val="2"/>
          <w:sz w:val="24"/>
          <w:szCs w:val="24"/>
        </w:rPr>
        <w:t>1895 год — послан первый радиосигнал (Гульермо Маркони и Алек</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сандр Попов). «Эра радио» началась в 1906 году. В 1929 году был изобре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тен автомобильный радиоприемник, и уже в начале 1930-х годов ежеднев</w:t>
      </w:r>
      <w:r>
        <w:rPr>
          <w:rFonts w:ascii="Times New Roman" w:hAnsi="Times New Roman" w:cs="Times New Roman"/>
          <w:color w:val="000000"/>
          <w:sz w:val="24"/>
          <w:szCs w:val="24"/>
        </w:rPr>
        <w:softHyphen/>
        <w:t>ная мировая радиоаудитория достигала 50 млн человек.</w:t>
      </w:r>
    </w:p>
    <w:p w:rsidR="00B26D47" w:rsidRDefault="00B26D47" w:rsidP="00B26D47">
      <w:pPr>
        <w:shd w:val="clear" w:color="auto" w:fill="FFFFFF"/>
        <w:spacing w:line="278" w:lineRule="exact"/>
        <w:ind w:left="5" w:right="5" w:firstLine="422"/>
        <w:jc w:val="both"/>
      </w:pPr>
      <w:r>
        <w:rPr>
          <w:rFonts w:ascii="Times New Roman" w:hAnsi="Times New Roman" w:cs="Times New Roman"/>
          <w:color w:val="000000"/>
          <w:spacing w:val="1"/>
          <w:sz w:val="24"/>
          <w:szCs w:val="24"/>
        </w:rPr>
        <w:t>1923 год — Владимир Зворыкин создал телевизор. В 1936 году регу</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лярные телепередачи начались в Великобритании и Германии, в 1941 — в </w:t>
      </w:r>
      <w:r>
        <w:rPr>
          <w:rFonts w:ascii="Times New Roman" w:hAnsi="Times New Roman" w:cs="Times New Roman"/>
          <w:color w:val="000000"/>
          <w:spacing w:val="-3"/>
          <w:sz w:val="24"/>
          <w:szCs w:val="24"/>
        </w:rPr>
        <w:t xml:space="preserve">США. К концу </w:t>
      </w:r>
      <w:r>
        <w:rPr>
          <w:rFonts w:ascii="Times New Roman" w:hAnsi="Times New Roman" w:cs="Times New Roman"/>
          <w:color w:val="000000"/>
          <w:spacing w:val="-3"/>
          <w:sz w:val="24"/>
          <w:szCs w:val="24"/>
          <w:lang w:val="en-US"/>
        </w:rPr>
        <w:t>XX</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века телевизоров насчитывалось до 1160 млн.</w:t>
      </w:r>
    </w:p>
    <w:p w:rsidR="00B26D47" w:rsidRDefault="00B26D47" w:rsidP="00B26D47">
      <w:pPr>
        <w:shd w:val="clear" w:color="auto" w:fill="FFFFFF"/>
        <w:spacing w:line="278" w:lineRule="exact"/>
        <w:ind w:left="14" w:firstLine="413"/>
        <w:jc w:val="both"/>
      </w:pPr>
      <w:r>
        <w:rPr>
          <w:rFonts w:ascii="Times New Roman" w:hAnsi="Times New Roman" w:cs="Times New Roman"/>
          <w:color w:val="000000"/>
          <w:sz w:val="24"/>
          <w:szCs w:val="24"/>
        </w:rPr>
        <w:t>1952 год — запатентован транзистор, что послужило началом очеред</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ного витка технологической революции: транзисторы позволили создать компьютер </w:t>
      </w:r>
      <w:r>
        <w:rPr>
          <w:rFonts w:ascii="Times New Roman" w:hAnsi="Times New Roman" w:cs="Times New Roman"/>
          <w:color w:val="000000"/>
          <w:spacing w:val="1"/>
          <w:sz w:val="24"/>
          <w:szCs w:val="24"/>
          <w:lang w:val="en-US"/>
        </w:rPr>
        <w:t>UNIVAC</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что, в свою очередь, послужило началом современ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ной эпохи компьютеризации. 1977 год — компания </w:t>
      </w:r>
      <w:r>
        <w:rPr>
          <w:rFonts w:ascii="Times New Roman" w:hAnsi="Times New Roman" w:cs="Times New Roman"/>
          <w:color w:val="000000"/>
          <w:spacing w:val="2"/>
          <w:sz w:val="24"/>
          <w:szCs w:val="24"/>
          <w:lang w:val="en-US"/>
        </w:rPr>
        <w:t>Apple</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начала массо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вое производство первых персональных компьютеров. К концу </w:t>
      </w:r>
      <w:r>
        <w:rPr>
          <w:rFonts w:ascii="Times New Roman" w:hAnsi="Times New Roman" w:cs="Times New Roman"/>
          <w:color w:val="000000"/>
          <w:spacing w:val="3"/>
          <w:sz w:val="24"/>
          <w:szCs w:val="24"/>
          <w:lang w:val="en-US"/>
        </w:rPr>
        <w:t>XX</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w:t>
      </w:r>
      <w:r>
        <w:rPr>
          <w:rFonts w:ascii="Times New Roman" w:hAnsi="Times New Roman" w:cs="Times New Roman"/>
          <w:color w:val="000000"/>
          <w:sz w:val="24"/>
          <w:szCs w:val="24"/>
        </w:rPr>
        <w:t>компьютеров было выпущено 200 млн.</w:t>
      </w:r>
    </w:p>
    <w:p w:rsidR="00B26D47" w:rsidRDefault="00B26D47" w:rsidP="00B26D47">
      <w:pPr>
        <w:shd w:val="clear" w:color="auto" w:fill="FFFFFF"/>
        <w:spacing w:line="278" w:lineRule="exact"/>
        <w:ind w:left="10" w:firstLine="418"/>
        <w:jc w:val="both"/>
      </w:pPr>
      <w:r>
        <w:rPr>
          <w:rFonts w:ascii="Times New Roman" w:hAnsi="Times New Roman" w:cs="Times New Roman"/>
          <w:color w:val="000000"/>
          <w:spacing w:val="1"/>
          <w:sz w:val="24"/>
          <w:szCs w:val="24"/>
        </w:rPr>
        <w:t xml:space="preserve">1957 год — начало разработки сети без главного компьютера; 1969г. </w:t>
      </w:r>
      <w:r>
        <w:rPr>
          <w:rFonts w:ascii="Times New Roman" w:hAnsi="Times New Roman" w:cs="Times New Roman"/>
          <w:color w:val="000000"/>
          <w:spacing w:val="2"/>
          <w:sz w:val="24"/>
          <w:szCs w:val="24"/>
        </w:rPr>
        <w:t xml:space="preserve">— первые четыре компьютера соединены сетью с коммутацией пакетов; </w:t>
      </w:r>
      <w:r>
        <w:rPr>
          <w:rFonts w:ascii="Times New Roman" w:hAnsi="Times New Roman" w:cs="Times New Roman"/>
          <w:color w:val="000000"/>
          <w:spacing w:val="-3"/>
          <w:sz w:val="24"/>
          <w:szCs w:val="24"/>
        </w:rPr>
        <w:t xml:space="preserve">1983 г. — все компьютеры сети </w:t>
      </w:r>
      <w:r>
        <w:rPr>
          <w:rFonts w:ascii="Times New Roman" w:hAnsi="Times New Roman" w:cs="Times New Roman"/>
          <w:color w:val="000000"/>
          <w:spacing w:val="-3"/>
          <w:sz w:val="24"/>
          <w:szCs w:val="24"/>
          <w:lang w:val="en-US"/>
        </w:rPr>
        <w:t>ARPANet</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перешли на протокол </w:t>
      </w:r>
      <w:r>
        <w:rPr>
          <w:rFonts w:ascii="Times New Roman" w:hAnsi="Times New Roman" w:cs="Times New Roman"/>
          <w:color w:val="000000"/>
          <w:spacing w:val="-3"/>
          <w:sz w:val="24"/>
          <w:szCs w:val="24"/>
          <w:lang w:val="en-US"/>
        </w:rPr>
        <w:t>Transmissi</w:t>
      </w:r>
      <w:r w:rsidRPr="00D44740">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lang w:val="en-US"/>
        </w:rPr>
        <w:t>on</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Control</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Protocol</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Internet</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Protocol</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TCP</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IP</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позволивший подключаться </w:t>
      </w:r>
      <w:r>
        <w:rPr>
          <w:rFonts w:ascii="Times New Roman" w:hAnsi="Times New Roman" w:cs="Times New Roman"/>
          <w:color w:val="000000"/>
          <w:spacing w:val="-3"/>
          <w:sz w:val="24"/>
          <w:szCs w:val="24"/>
        </w:rPr>
        <w:t xml:space="preserve">к Интернет через телефонные линии; 1989 г. — Тим Бернерс-Ли разработал </w:t>
      </w:r>
      <w:r>
        <w:rPr>
          <w:rFonts w:ascii="Times New Roman" w:hAnsi="Times New Roman" w:cs="Times New Roman"/>
          <w:color w:val="000000"/>
          <w:spacing w:val="2"/>
          <w:sz w:val="24"/>
          <w:szCs w:val="24"/>
        </w:rPr>
        <w:t xml:space="preserve">технологию гипертекстовых документов — язык </w:t>
      </w:r>
      <w:r>
        <w:rPr>
          <w:rFonts w:ascii="Times New Roman" w:hAnsi="Times New Roman" w:cs="Times New Roman"/>
          <w:color w:val="000000"/>
          <w:spacing w:val="2"/>
          <w:sz w:val="24"/>
          <w:szCs w:val="24"/>
          <w:lang w:val="en-US"/>
        </w:rPr>
        <w:t>Hiper</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Text</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Markup</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Lan</w:t>
      </w:r>
      <w:r w:rsidRPr="00D44740">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lang w:val="en-US"/>
        </w:rPr>
        <w:t>guage</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HTML</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который лег в основу самой известной в настоящее время </w:t>
      </w:r>
      <w:r>
        <w:rPr>
          <w:rFonts w:ascii="Times New Roman" w:hAnsi="Times New Roman" w:cs="Times New Roman"/>
          <w:color w:val="000000"/>
          <w:spacing w:val="3"/>
          <w:sz w:val="24"/>
          <w:szCs w:val="24"/>
        </w:rPr>
        <w:t xml:space="preserve">службы Интернета </w:t>
      </w:r>
      <w:r>
        <w:rPr>
          <w:rFonts w:ascii="Times New Roman" w:hAnsi="Times New Roman" w:cs="Times New Roman"/>
          <w:color w:val="000000"/>
          <w:spacing w:val="3"/>
          <w:sz w:val="24"/>
          <w:szCs w:val="24"/>
          <w:lang w:val="en-US"/>
        </w:rPr>
        <w:t>World</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Wide</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Web</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WWW</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2003 год — в мире насчи-</w:t>
      </w:r>
    </w:p>
    <w:p w:rsidR="00B26D47" w:rsidRDefault="00B26D47" w:rsidP="00B26D47">
      <w:pPr>
        <w:shd w:val="clear" w:color="auto" w:fill="FFFFFF"/>
        <w:spacing w:before="163"/>
      </w:pPr>
      <w:r>
        <w:rPr>
          <w:b/>
          <w:bCs/>
          <w:color w:val="000000"/>
          <w:sz w:val="18"/>
          <w:szCs w:val="18"/>
        </w:rPr>
        <w:t>32</w:t>
      </w:r>
    </w:p>
    <w:p w:rsidR="00B26D47" w:rsidRDefault="00B26D47" w:rsidP="00B26D47">
      <w:pPr>
        <w:shd w:val="clear" w:color="auto" w:fill="FFFFFF"/>
        <w:spacing w:before="163"/>
        <w:sectPr w:rsidR="00B26D47">
          <w:type w:val="continuous"/>
          <w:pgSz w:w="11909" w:h="16834"/>
          <w:pgMar w:top="1440" w:right="2055" w:bottom="720" w:left="2189" w:header="720" w:footer="720" w:gutter="0"/>
          <w:cols w:space="60"/>
          <w:noEndnote/>
        </w:sectPr>
      </w:pPr>
    </w:p>
    <w:p w:rsidR="00B26D47" w:rsidRDefault="00B26D47" w:rsidP="00B26D47">
      <w:pPr>
        <w:shd w:val="clear" w:color="auto" w:fill="FFFFFF"/>
        <w:ind w:left="5"/>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before="254" w:line="278" w:lineRule="exact"/>
        <w:ind w:left="5" w:right="5"/>
        <w:jc w:val="both"/>
      </w:pPr>
      <w:r>
        <w:rPr>
          <w:rFonts w:ascii="Times New Roman" w:hAnsi="Times New Roman" w:cs="Times New Roman"/>
          <w:color w:val="000000"/>
          <w:spacing w:val="-1"/>
          <w:sz w:val="24"/>
          <w:szCs w:val="24"/>
        </w:rPr>
        <w:t xml:space="preserve">тывается более 3 млрд Интернет-сайтов, сеть Интернет связывает 172 млн </w:t>
      </w:r>
      <w:r>
        <w:rPr>
          <w:rFonts w:ascii="Times New Roman" w:hAnsi="Times New Roman" w:cs="Times New Roman"/>
          <w:color w:val="000000"/>
          <w:sz w:val="24"/>
          <w:szCs w:val="24"/>
        </w:rPr>
        <w:t xml:space="preserve">хостов и 689 млн человек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Washington</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ProFile</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23 июля 2003).</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1"/>
          <w:sz w:val="24"/>
          <w:szCs w:val="24"/>
        </w:rPr>
        <w:t xml:space="preserve">В 1983 году в мире насчитывался 1 млн абонентов сотовых телефонов, </w:t>
      </w:r>
      <w:r>
        <w:rPr>
          <w:rFonts w:ascii="Times New Roman" w:hAnsi="Times New Roman" w:cs="Times New Roman"/>
          <w:color w:val="000000"/>
          <w:spacing w:val="6"/>
          <w:sz w:val="24"/>
          <w:szCs w:val="24"/>
        </w:rPr>
        <w:t xml:space="preserve">в 1990 году — 11 млн. Распространение сотовых технологий сделало </w:t>
      </w:r>
      <w:r>
        <w:rPr>
          <w:rFonts w:ascii="Times New Roman" w:hAnsi="Times New Roman" w:cs="Times New Roman"/>
          <w:color w:val="000000"/>
          <w:spacing w:val="5"/>
          <w:sz w:val="24"/>
          <w:szCs w:val="24"/>
        </w:rPr>
        <w:t xml:space="preserve">этот сервис более дешевым, качественным и доступным. В результате, </w:t>
      </w:r>
      <w:r>
        <w:rPr>
          <w:rFonts w:ascii="Times New Roman" w:hAnsi="Times New Roman" w:cs="Times New Roman"/>
          <w:color w:val="000000"/>
          <w:spacing w:val="8"/>
          <w:sz w:val="24"/>
          <w:szCs w:val="24"/>
        </w:rPr>
        <w:t xml:space="preserve">по данным Международного Телекоммуникационного Союза, в 1995 </w:t>
      </w:r>
      <w:r>
        <w:rPr>
          <w:rFonts w:ascii="Times New Roman" w:hAnsi="Times New Roman" w:cs="Times New Roman"/>
          <w:color w:val="000000"/>
          <w:spacing w:val="2"/>
          <w:sz w:val="24"/>
          <w:szCs w:val="24"/>
        </w:rPr>
        <w:t xml:space="preserve">году в мире насчитывалось уже 90,7млн владельцев сотовых телефонов, </w:t>
      </w:r>
      <w:r>
        <w:rPr>
          <w:rFonts w:ascii="Times New Roman" w:hAnsi="Times New Roman" w:cs="Times New Roman"/>
          <w:color w:val="000000"/>
          <w:spacing w:val="7"/>
          <w:sz w:val="24"/>
          <w:szCs w:val="24"/>
        </w:rPr>
        <w:t xml:space="preserve">за последующие шесть лет их число выросло более чем в 10 раз — до </w:t>
      </w:r>
      <w:r>
        <w:rPr>
          <w:rFonts w:ascii="Times New Roman" w:hAnsi="Times New Roman" w:cs="Times New Roman"/>
          <w:color w:val="000000"/>
          <w:spacing w:val="4"/>
          <w:sz w:val="24"/>
          <w:szCs w:val="24"/>
        </w:rPr>
        <w:t xml:space="preserve">956,4 млн. По состоянию на сентябрь 2003 года, в мире насчитывалось 1,29 млрд пользователей сотовыми телефонами. Предполагается, что к 2007 году их количество увеличится почти вдвое и превысит 2,15 млрд </w:t>
      </w:r>
      <w:r w:rsidRPr="00D44740">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Washington</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ProFile</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26 ноября 2003).</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4"/>
          <w:sz w:val="24"/>
          <w:szCs w:val="24"/>
        </w:rPr>
        <w:t>Все это за краткий в историческом аспекте период, особенно за по</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следние 50 лет, привело к «информационной революции» — резкому, </w:t>
      </w:r>
      <w:r>
        <w:rPr>
          <w:rFonts w:ascii="Times New Roman" w:hAnsi="Times New Roman" w:cs="Times New Roman"/>
          <w:color w:val="000000"/>
          <w:spacing w:val="2"/>
          <w:sz w:val="24"/>
          <w:szCs w:val="24"/>
        </w:rPr>
        <w:t xml:space="preserve">скачкообразному изменению количества и качества сообщений, данных, </w:t>
      </w:r>
      <w:r>
        <w:rPr>
          <w:rFonts w:ascii="Times New Roman" w:hAnsi="Times New Roman" w:cs="Times New Roman"/>
          <w:color w:val="000000"/>
          <w:sz w:val="24"/>
          <w:szCs w:val="24"/>
        </w:rPr>
        <w:t>знаний, осведомлении о положении дел, сведений, передаваемых, с помо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щью специальных средств связи.</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z w:val="24"/>
          <w:szCs w:val="24"/>
        </w:rPr>
        <w:t>При прогнозировании по различным глобальным показателям, досто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верность предсказаний, естественно, падает с ростом лага, поскольку труд</w:t>
      </w:r>
      <w:r>
        <w:rPr>
          <w:rFonts w:ascii="Times New Roman" w:hAnsi="Times New Roman" w:cs="Times New Roman"/>
          <w:color w:val="000000"/>
          <w:spacing w:val="-2"/>
          <w:sz w:val="24"/>
          <w:szCs w:val="24"/>
        </w:rPr>
        <w:softHyphen/>
        <w:t xml:space="preserve">но или невозможно учесть новые факторы, которые могут вступить в игру. Следует с большой осторожностью оценивать будущие значения на основе </w:t>
      </w:r>
      <w:r>
        <w:rPr>
          <w:rFonts w:ascii="Times New Roman" w:hAnsi="Times New Roman" w:cs="Times New Roman"/>
          <w:color w:val="000000"/>
          <w:sz w:val="24"/>
          <w:szCs w:val="24"/>
        </w:rPr>
        <w:t xml:space="preserve">принятой экстраполяции и дисперсии отклонений в прошлом Увеличение </w:t>
      </w:r>
      <w:r>
        <w:rPr>
          <w:rFonts w:ascii="Times New Roman" w:hAnsi="Times New Roman" w:cs="Times New Roman"/>
          <w:color w:val="000000"/>
          <w:spacing w:val="2"/>
          <w:sz w:val="24"/>
          <w:szCs w:val="24"/>
        </w:rPr>
        <w:t xml:space="preserve">объема передаваемой в мире информации происходит экспоненциально. </w:t>
      </w:r>
      <w:r>
        <w:rPr>
          <w:rFonts w:ascii="Times New Roman" w:hAnsi="Times New Roman" w:cs="Times New Roman"/>
          <w:color w:val="000000"/>
          <w:spacing w:val="3"/>
          <w:sz w:val="24"/>
          <w:szCs w:val="24"/>
        </w:rPr>
        <w:t xml:space="preserve">Столь резкая динамика, при относительно малой инерции этой отрасли, </w:t>
      </w:r>
      <w:r>
        <w:rPr>
          <w:rFonts w:ascii="Times New Roman" w:hAnsi="Times New Roman" w:cs="Times New Roman"/>
          <w:color w:val="000000"/>
          <w:spacing w:val="-1"/>
          <w:sz w:val="24"/>
          <w:szCs w:val="24"/>
        </w:rPr>
        <w:t>затрудняет экстраполяцию существующей зависимости в будущее.</w:t>
      </w:r>
    </w:p>
    <w:p w:rsidR="00B26D47" w:rsidRDefault="00B26D47" w:rsidP="00B26D47">
      <w:pPr>
        <w:shd w:val="clear" w:color="auto" w:fill="FFFFFF"/>
        <w:spacing w:line="278" w:lineRule="exact"/>
        <w:ind w:right="5" w:firstLine="403"/>
        <w:jc w:val="both"/>
      </w:pPr>
      <w:r>
        <w:rPr>
          <w:rFonts w:ascii="Times New Roman" w:hAnsi="Times New Roman" w:cs="Times New Roman"/>
          <w:color w:val="000000"/>
          <w:sz w:val="24"/>
          <w:szCs w:val="24"/>
        </w:rPr>
        <w:t>Между тем, сложно уйти от соблазна хотя бы обозначить наметившу</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юся к </w:t>
      </w:r>
      <w:r>
        <w:rPr>
          <w:rFonts w:ascii="Times New Roman" w:hAnsi="Times New Roman" w:cs="Times New Roman"/>
          <w:color w:val="000000"/>
          <w:spacing w:val="1"/>
          <w:sz w:val="24"/>
          <w:szCs w:val="24"/>
          <w:lang w:val="en-US"/>
        </w:rPr>
        <w:t>XXI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веку характерную тенденцию роста количества пользователей </w:t>
      </w:r>
      <w:r>
        <w:rPr>
          <w:rFonts w:ascii="Times New Roman" w:hAnsi="Times New Roman" w:cs="Times New Roman"/>
          <w:color w:val="000000"/>
          <w:spacing w:val="5"/>
          <w:sz w:val="24"/>
          <w:szCs w:val="24"/>
        </w:rPr>
        <w:t>техническими информационными средствами со стабилизацией на ми</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нимуме при исчерпании инерции и охвате только обеспеченной части </w:t>
      </w:r>
      <w:r>
        <w:rPr>
          <w:rFonts w:ascii="Times New Roman" w:hAnsi="Times New Roman" w:cs="Times New Roman"/>
          <w:color w:val="000000"/>
          <w:spacing w:val="1"/>
          <w:sz w:val="24"/>
          <w:szCs w:val="24"/>
        </w:rPr>
        <w:t xml:space="preserve">цивилизованного населения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min</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на рис. 1.4) и со стабилизацией на мак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симуме при стирании существующего расслоения общества и охвате всего </w:t>
      </w:r>
      <w:r>
        <w:rPr>
          <w:rFonts w:ascii="Times New Roman" w:hAnsi="Times New Roman" w:cs="Times New Roman"/>
          <w:color w:val="000000"/>
          <w:spacing w:val="-1"/>
          <w:sz w:val="24"/>
          <w:szCs w:val="24"/>
        </w:rPr>
        <w:t xml:space="preserve">мирового прогнозируемого населения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max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на рис. 1.4 ).</w:t>
      </w:r>
    </w:p>
    <w:p w:rsidR="00B26D47" w:rsidRDefault="00B26D47" w:rsidP="00B26D47">
      <w:pPr>
        <w:shd w:val="clear" w:color="auto" w:fill="FFFFFF"/>
        <w:spacing w:line="278" w:lineRule="exact"/>
        <w:ind w:left="5" w:firstLine="403"/>
        <w:jc w:val="both"/>
      </w:pPr>
      <w:r>
        <w:rPr>
          <w:rFonts w:ascii="Times New Roman" w:hAnsi="Times New Roman" w:cs="Times New Roman"/>
          <w:color w:val="000000"/>
          <w:spacing w:val="-1"/>
          <w:sz w:val="24"/>
          <w:szCs w:val="24"/>
        </w:rPr>
        <w:t xml:space="preserve">Способности нейрона «общаться» одновременно с каким количеством </w:t>
      </w:r>
      <w:r>
        <w:rPr>
          <w:rFonts w:ascii="Times New Roman" w:hAnsi="Times New Roman" w:cs="Times New Roman"/>
          <w:color w:val="000000"/>
          <w:spacing w:val="5"/>
          <w:sz w:val="24"/>
          <w:szCs w:val="24"/>
        </w:rPr>
        <w:t>клеток не изучены. Человек ограничен в удержании внимания и сосре</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доточенном восприятии, и, обычно, одномоментно связывается только с одним информационным источником.</w:t>
      </w:r>
    </w:p>
    <w:p w:rsidR="00B26D47" w:rsidRDefault="00B26D47" w:rsidP="00B26D47">
      <w:pPr>
        <w:shd w:val="clear" w:color="auto" w:fill="FFFFFF"/>
        <w:spacing w:before="125"/>
        <w:jc w:val="right"/>
      </w:pPr>
      <w:r>
        <w:rPr>
          <w:rFonts w:cs="Times New Roman"/>
          <w:b/>
          <w:bCs/>
          <w:color w:val="000000"/>
          <w:spacing w:val="-5"/>
          <w:w w:val="84"/>
          <w:sz w:val="23"/>
          <w:szCs w:val="23"/>
        </w:rPr>
        <w:t>33</w:t>
      </w:r>
    </w:p>
    <w:p w:rsidR="00B26D47" w:rsidRDefault="00B26D47" w:rsidP="00B26D47">
      <w:pPr>
        <w:shd w:val="clear" w:color="auto" w:fill="FFFFFF"/>
        <w:spacing w:before="125"/>
        <w:jc w:val="right"/>
        <w:sectPr w:rsidR="00B26D47">
          <w:pgSz w:w="11909" w:h="16834"/>
          <w:pgMar w:top="1440" w:right="2170" w:bottom="720" w:left="2079" w:header="720" w:footer="720" w:gutter="0"/>
          <w:cols w:space="60"/>
          <w:noEndnote/>
        </w:sectPr>
      </w:pPr>
    </w:p>
    <w:p w:rsidR="00B26D47" w:rsidRDefault="000F6567" w:rsidP="00B26D47">
      <w:pPr>
        <w:shd w:val="clear" w:color="auto" w:fill="FFFFFF"/>
        <w:spacing w:before="480" w:line="278" w:lineRule="exact"/>
        <w:ind w:left="14" w:firstLine="403"/>
        <w:jc w:val="center"/>
        <w:rPr>
          <w:rFonts w:cs="Times New Roman"/>
          <w:b/>
          <w:bCs/>
          <w:color w:val="000000"/>
          <w:spacing w:val="-2"/>
          <w:sz w:val="17"/>
          <w:szCs w:val="17"/>
        </w:rPr>
      </w:pPr>
      <w:r>
        <w:rPr>
          <w:noProof/>
        </w:rPr>
        <w:lastRenderedPageBreak/>
        <w:drawing>
          <wp:anchor distT="0" distB="0" distL="114300" distR="114300" simplePos="0" relativeHeight="251644928" behindDoc="0" locked="0" layoutInCell="1" allowOverlap="1">
            <wp:simplePos x="0" y="0"/>
            <wp:positionH relativeFrom="column">
              <wp:posOffset>-214630</wp:posOffset>
            </wp:positionH>
            <wp:positionV relativeFrom="paragraph">
              <wp:posOffset>401320</wp:posOffset>
            </wp:positionV>
            <wp:extent cx="5393055" cy="6116320"/>
            <wp:effectExtent l="19050" t="0" r="0" b="0"/>
            <wp:wrapNone/>
            <wp:docPr id="6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5393055" cy="6116320"/>
                    </a:xfrm>
                    <a:prstGeom prst="rect">
                      <a:avLst/>
                    </a:prstGeom>
                    <a:noFill/>
                    <a:ln w="9525">
                      <a:noFill/>
                      <a:miter lim="800000"/>
                      <a:headEnd/>
                      <a:tailEnd/>
                    </a:ln>
                  </pic:spPr>
                </pic:pic>
              </a:graphicData>
            </a:graphic>
          </wp:anchor>
        </w:drawing>
      </w: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rPr>
          <w:rFonts w:ascii="Times New Roman" w:hAnsi="Times New Roman" w:cs="Times New Roman"/>
          <w:color w:val="000000"/>
          <w:spacing w:val="4"/>
          <w:sz w:val="24"/>
          <w:szCs w:val="24"/>
        </w:rPr>
      </w:pPr>
    </w:p>
    <w:p w:rsidR="00B26D47" w:rsidRDefault="00B26D47" w:rsidP="00B26D47">
      <w:pPr>
        <w:shd w:val="clear" w:color="auto" w:fill="FFFFFF"/>
        <w:spacing w:before="480" w:line="278" w:lineRule="exact"/>
        <w:ind w:left="14" w:firstLine="403"/>
        <w:jc w:val="both"/>
      </w:pPr>
      <w:r>
        <w:rPr>
          <w:rFonts w:ascii="Times New Roman" w:hAnsi="Times New Roman" w:cs="Times New Roman"/>
          <w:color w:val="000000"/>
          <w:spacing w:val="4"/>
          <w:sz w:val="24"/>
          <w:szCs w:val="24"/>
        </w:rPr>
        <w:t>Из психологии и менеджмента известно, что оптимальность колле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гиального принятия решения наблюдается в коллективе до 10—10</w:t>
      </w:r>
      <w:r>
        <w:rPr>
          <w:rFonts w:ascii="Times New Roman" w:hAnsi="Times New Roman" w:cs="Times New Roman"/>
          <w:color w:val="000000"/>
          <w:spacing w:val="3"/>
          <w:sz w:val="24"/>
          <w:szCs w:val="24"/>
          <w:vertAlign w:val="superscript"/>
        </w:rPr>
        <w:t xml:space="preserve">2 </w:t>
      </w:r>
      <w:r>
        <w:rPr>
          <w:rFonts w:ascii="Times New Roman" w:hAnsi="Times New Roman" w:cs="Times New Roman"/>
          <w:color w:val="000000"/>
          <w:spacing w:val="3"/>
          <w:sz w:val="24"/>
          <w:szCs w:val="24"/>
        </w:rPr>
        <w:t xml:space="preserve">чел. С помощью средств связи человек неодномоментно общается примерно </w:t>
      </w:r>
      <w:r>
        <w:rPr>
          <w:rFonts w:ascii="Times New Roman" w:hAnsi="Times New Roman" w:cs="Times New Roman"/>
          <w:color w:val="000000"/>
          <w:sz w:val="24"/>
          <w:szCs w:val="24"/>
        </w:rPr>
        <w:t>с 10</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 xml:space="preserve"> абонентами. Таким образом, количество коммуникативных связей в</w:t>
      </w:r>
    </w:p>
    <w:p w:rsidR="00B26D47" w:rsidRDefault="00B26D47" w:rsidP="00B26D47">
      <w:pPr>
        <w:shd w:val="clear" w:color="auto" w:fill="FFFFFF"/>
        <w:spacing w:before="139"/>
      </w:pPr>
      <w:r>
        <w:rPr>
          <w:b/>
          <w:bCs/>
          <w:color w:val="000000"/>
          <w:sz w:val="21"/>
          <w:szCs w:val="21"/>
        </w:rPr>
        <w:t>34</w:t>
      </w:r>
    </w:p>
    <w:p w:rsidR="00B26D47" w:rsidRDefault="00B26D47" w:rsidP="00B26D47">
      <w:pPr>
        <w:shd w:val="clear" w:color="auto" w:fill="FFFFFF"/>
        <w:spacing w:before="139"/>
        <w:sectPr w:rsidR="00B26D47" w:rsidSect="00B26D47">
          <w:pgSz w:w="11909" w:h="16834"/>
          <w:pgMar w:top="1440" w:right="2062" w:bottom="720" w:left="2186" w:header="720" w:footer="720" w:gutter="0"/>
          <w:cols w:space="60"/>
          <w:noEndnote/>
        </w:sectPr>
      </w:pPr>
    </w:p>
    <w:p w:rsidR="00B26D47" w:rsidRDefault="00B26D47" w:rsidP="00B26D47">
      <w:pPr>
        <w:shd w:val="clear" w:color="auto" w:fill="FFFFFF"/>
        <w:ind w:left="5"/>
      </w:pPr>
      <w:r>
        <w:rPr>
          <w:rFonts w:cs="Times New Roman"/>
          <w:color w:val="000000"/>
          <w:spacing w:val="-3"/>
          <w:sz w:val="19"/>
          <w:szCs w:val="19"/>
        </w:rPr>
        <w:lastRenderedPageBreak/>
        <w:t>Ноогенез</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эволюция</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материи</w:t>
      </w:r>
    </w:p>
    <w:p w:rsidR="00B26D47" w:rsidRDefault="00B26D47" w:rsidP="00B26D47">
      <w:pPr>
        <w:shd w:val="clear" w:color="auto" w:fill="FFFFFF"/>
        <w:spacing w:before="254" w:line="278" w:lineRule="exact"/>
        <w:ind w:left="10"/>
      </w:pPr>
      <w:r>
        <w:rPr>
          <w:rFonts w:ascii="Times New Roman" w:hAnsi="Times New Roman" w:cs="Times New Roman"/>
          <w:color w:val="000000"/>
          <w:spacing w:val="1"/>
          <w:sz w:val="24"/>
          <w:szCs w:val="24"/>
        </w:rPr>
        <w:t xml:space="preserve">цепи в мозге приблизительно равно или больше числа коммуникативных </w:t>
      </w:r>
      <w:r>
        <w:rPr>
          <w:rFonts w:ascii="Times New Roman" w:hAnsi="Times New Roman" w:cs="Times New Roman"/>
          <w:color w:val="000000"/>
          <w:spacing w:val="-2"/>
          <w:sz w:val="24"/>
          <w:szCs w:val="24"/>
        </w:rPr>
        <w:t>связей человека в 10 раз.</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5"/>
          <w:sz w:val="24"/>
          <w:szCs w:val="24"/>
        </w:rPr>
        <w:t xml:space="preserve">Из сравнения данных, представленных в таблице 1.4 ясно, что при </w:t>
      </w:r>
      <w:r>
        <w:rPr>
          <w:rFonts w:ascii="Times New Roman" w:hAnsi="Times New Roman" w:cs="Times New Roman"/>
          <w:color w:val="000000"/>
          <w:spacing w:val="-2"/>
          <w:sz w:val="24"/>
          <w:szCs w:val="24"/>
        </w:rPr>
        <w:t>примерно равном количестве «компонентов» мозг в сопоставлении с чело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вечеством является функционально медленной, но компактной информа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ционно-интеллектуальной системой.</w:t>
      </w:r>
    </w:p>
    <w:p w:rsidR="00B26D47" w:rsidRDefault="00B26D47" w:rsidP="00B26D47">
      <w:pPr>
        <w:shd w:val="clear" w:color="auto" w:fill="FFFFFF"/>
        <w:spacing w:before="288"/>
        <w:ind w:left="10"/>
      </w:pPr>
      <w:r>
        <w:rPr>
          <w:b/>
          <w:bCs/>
          <w:color w:val="000000"/>
          <w:spacing w:val="-6"/>
          <w:sz w:val="23"/>
          <w:szCs w:val="23"/>
        </w:rPr>
        <w:t xml:space="preserve">1.2.2. </w:t>
      </w:r>
      <w:r>
        <w:rPr>
          <w:rFonts w:cs="Times New Roman"/>
          <w:b/>
          <w:bCs/>
          <w:color w:val="000000"/>
          <w:spacing w:val="-6"/>
          <w:sz w:val="23"/>
          <w:szCs w:val="23"/>
        </w:rPr>
        <w:t>Критическое</w:t>
      </w:r>
      <w:r>
        <w:rPr>
          <w:b/>
          <w:bCs/>
          <w:color w:val="000000"/>
          <w:spacing w:val="-6"/>
          <w:sz w:val="23"/>
          <w:szCs w:val="23"/>
        </w:rPr>
        <w:t xml:space="preserve"> </w:t>
      </w:r>
      <w:r>
        <w:rPr>
          <w:rFonts w:cs="Times New Roman"/>
          <w:b/>
          <w:bCs/>
          <w:color w:val="000000"/>
          <w:spacing w:val="-6"/>
          <w:sz w:val="23"/>
          <w:szCs w:val="23"/>
        </w:rPr>
        <w:t>количество</w:t>
      </w:r>
      <w:r>
        <w:rPr>
          <w:b/>
          <w:bCs/>
          <w:color w:val="000000"/>
          <w:spacing w:val="-6"/>
          <w:sz w:val="23"/>
          <w:szCs w:val="23"/>
        </w:rPr>
        <w:t xml:space="preserve"> </w:t>
      </w:r>
      <w:r>
        <w:rPr>
          <w:rFonts w:cs="Times New Roman"/>
          <w:b/>
          <w:bCs/>
          <w:color w:val="000000"/>
          <w:spacing w:val="-6"/>
          <w:sz w:val="23"/>
          <w:szCs w:val="23"/>
        </w:rPr>
        <w:t>интеллектуальных</w:t>
      </w:r>
      <w:r>
        <w:rPr>
          <w:b/>
          <w:bCs/>
          <w:color w:val="000000"/>
          <w:spacing w:val="-6"/>
          <w:sz w:val="23"/>
          <w:szCs w:val="23"/>
        </w:rPr>
        <w:t xml:space="preserve"> </w:t>
      </w:r>
      <w:r>
        <w:rPr>
          <w:rFonts w:cs="Times New Roman"/>
          <w:b/>
          <w:bCs/>
          <w:color w:val="000000"/>
          <w:spacing w:val="-6"/>
          <w:sz w:val="23"/>
          <w:szCs w:val="23"/>
        </w:rPr>
        <w:t>компонентов</w:t>
      </w:r>
    </w:p>
    <w:p w:rsidR="00B26D47" w:rsidRDefault="00B26D47" w:rsidP="00B26D47">
      <w:pPr>
        <w:shd w:val="clear" w:color="auto" w:fill="FFFFFF"/>
        <w:spacing w:before="288" w:line="278" w:lineRule="exact"/>
        <w:ind w:right="5" w:firstLine="413"/>
        <w:jc w:val="both"/>
      </w:pPr>
      <w:r>
        <w:rPr>
          <w:rFonts w:ascii="Times New Roman" w:hAnsi="Times New Roman" w:cs="Times New Roman"/>
          <w:color w:val="000000"/>
          <w:spacing w:val="1"/>
          <w:sz w:val="24"/>
          <w:szCs w:val="24"/>
        </w:rPr>
        <w:t>Из анализа рисунков 1.1 и 1.7, таблицы 1.1 и 1.4, следует, что можно утверждать о наличии некоторой точки достижения «критического коли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чества интеллектуальных компонентов» — </w:t>
      </w:r>
      <w:r>
        <w:rPr>
          <w:rFonts w:ascii="Times New Roman" w:hAnsi="Times New Roman" w:cs="Times New Roman"/>
          <w:color w:val="000000"/>
          <w:spacing w:val="2"/>
          <w:sz w:val="24"/>
          <w:szCs w:val="24"/>
          <w:lang w:val="en-US"/>
        </w:rPr>
        <w:t>n</w:t>
      </w:r>
      <w:r>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n</w:t>
      </w:r>
      <w:r>
        <w:rPr>
          <w:rFonts w:ascii="Times New Roman" w:hAnsi="Times New Roman" w:cs="Times New Roman"/>
          <w:color w:val="000000"/>
          <w:spacing w:val="2"/>
          <w:sz w:val="24"/>
          <w:szCs w:val="24"/>
        </w:rPr>
        <w:t xml:space="preserve"> &gt; 10</w:t>
      </w:r>
      <w:r>
        <w:rPr>
          <w:rFonts w:ascii="Times New Roman" w:hAnsi="Times New Roman" w:cs="Times New Roman"/>
          <w:color w:val="000000"/>
          <w:spacing w:val="2"/>
          <w:sz w:val="24"/>
          <w:szCs w:val="24"/>
          <w:vertAlign w:val="superscript"/>
        </w:rPr>
        <w:t>9</w:t>
      </w:r>
      <w:r>
        <w:rPr>
          <w:rFonts w:ascii="Times New Roman" w:hAnsi="Times New Roman" w:cs="Times New Roman"/>
          <w:color w:val="000000"/>
          <w:spacing w:val="2"/>
          <w:sz w:val="24"/>
          <w:szCs w:val="24"/>
        </w:rPr>
        <w:t xml:space="preserve">). Эта точка может </w:t>
      </w:r>
      <w:r>
        <w:rPr>
          <w:rFonts w:ascii="Times New Roman" w:hAnsi="Times New Roman" w:cs="Times New Roman"/>
          <w:color w:val="000000"/>
          <w:spacing w:val="-1"/>
          <w:sz w:val="24"/>
          <w:szCs w:val="24"/>
        </w:rPr>
        <w:t xml:space="preserve">характеризовать «ноореволюцию» — переход развертки информационной </w:t>
      </w:r>
      <w:r>
        <w:rPr>
          <w:rFonts w:ascii="Times New Roman" w:hAnsi="Times New Roman" w:cs="Times New Roman"/>
          <w:color w:val="000000"/>
          <w:spacing w:val="-2"/>
          <w:sz w:val="24"/>
          <w:szCs w:val="24"/>
        </w:rPr>
        <w:t>системы в качественно новую автономно-интеллектуальную, разумную си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стему, способную к полноценным синергетическим актам ее компонентов </w:t>
      </w:r>
      <w:r>
        <w:rPr>
          <w:rFonts w:ascii="Times New Roman" w:hAnsi="Times New Roman" w:cs="Times New Roman"/>
          <w:color w:val="000000"/>
          <w:sz w:val="24"/>
          <w:szCs w:val="24"/>
        </w:rPr>
        <w:t>и распространению интеллектуальной энергии во внешнюю среду.</w:t>
      </w:r>
    </w:p>
    <w:p w:rsidR="00B26D47" w:rsidRDefault="00B26D47" w:rsidP="00B26D47">
      <w:pPr>
        <w:shd w:val="clear" w:color="auto" w:fill="FFFFFF"/>
        <w:spacing w:line="278" w:lineRule="exact"/>
        <w:ind w:left="10" w:firstLine="403"/>
        <w:jc w:val="both"/>
      </w:pPr>
      <w:r>
        <w:rPr>
          <w:rFonts w:ascii="Times New Roman" w:hAnsi="Times New Roman" w:cs="Times New Roman"/>
          <w:color w:val="000000"/>
          <w:spacing w:val="1"/>
          <w:sz w:val="24"/>
          <w:szCs w:val="24"/>
        </w:rPr>
        <w:t xml:space="preserve">Возможно, в науках феномен начала интеллектуальной деятельности </w:t>
      </w:r>
      <w:r>
        <w:rPr>
          <w:rFonts w:ascii="Times New Roman" w:hAnsi="Times New Roman" w:cs="Times New Roman"/>
          <w:color w:val="000000"/>
          <w:spacing w:val="6"/>
          <w:sz w:val="24"/>
          <w:szCs w:val="24"/>
        </w:rPr>
        <w:t xml:space="preserve">сравним с достижением критической массы радиоактивного вещества </w:t>
      </w:r>
      <w:r>
        <w:rPr>
          <w:rFonts w:ascii="Times New Roman" w:hAnsi="Times New Roman" w:cs="Times New Roman"/>
          <w:color w:val="000000"/>
          <w:spacing w:val="2"/>
          <w:sz w:val="24"/>
          <w:szCs w:val="24"/>
        </w:rPr>
        <w:t>— каждая частица такого вещества обладает радиоактивностью, но цеп</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ная реакция, необходимая для ядерного взрыва может начаться, только </w:t>
      </w:r>
      <w:r>
        <w:rPr>
          <w:rFonts w:ascii="Times New Roman" w:hAnsi="Times New Roman" w:cs="Times New Roman"/>
          <w:color w:val="000000"/>
          <w:spacing w:val="3"/>
          <w:sz w:val="24"/>
          <w:szCs w:val="24"/>
        </w:rPr>
        <w:t xml:space="preserve">если в одном месте будет сконцентрировано более 9 кг радиоактивного </w:t>
      </w:r>
      <w:r>
        <w:rPr>
          <w:rFonts w:ascii="Times New Roman" w:hAnsi="Times New Roman" w:cs="Times New Roman"/>
          <w:color w:val="000000"/>
          <w:spacing w:val="-4"/>
          <w:sz w:val="24"/>
          <w:szCs w:val="24"/>
        </w:rPr>
        <w:t>вещества.</w:t>
      </w:r>
    </w:p>
    <w:p w:rsidR="00B26D47" w:rsidRDefault="00B26D47" w:rsidP="00B26D47">
      <w:pPr>
        <w:shd w:val="clear" w:color="auto" w:fill="FFFFFF"/>
        <w:spacing w:line="278" w:lineRule="exact"/>
        <w:ind w:right="5" w:firstLine="413"/>
        <w:jc w:val="both"/>
      </w:pPr>
      <w:r>
        <w:rPr>
          <w:rFonts w:ascii="Times New Roman" w:hAnsi="Times New Roman" w:cs="Times New Roman"/>
          <w:color w:val="000000"/>
          <w:spacing w:val="4"/>
          <w:sz w:val="24"/>
          <w:szCs w:val="24"/>
        </w:rPr>
        <w:t xml:space="preserve">Предвосхищая наши математические подсчеты и сравнения, в 1940 </w:t>
      </w:r>
      <w:r>
        <w:rPr>
          <w:rFonts w:ascii="Times New Roman" w:hAnsi="Times New Roman" w:cs="Times New Roman"/>
          <w:color w:val="000000"/>
          <w:sz w:val="24"/>
          <w:szCs w:val="24"/>
        </w:rPr>
        <w:t>году Пьер Тейяр де Шарден писал: «В универсуме, по-видимому, опреде</w:t>
      </w:r>
      <w:r>
        <w:rPr>
          <w:rFonts w:ascii="Times New Roman" w:hAnsi="Times New Roman" w:cs="Times New Roman"/>
          <w:color w:val="000000"/>
          <w:sz w:val="24"/>
          <w:szCs w:val="24"/>
        </w:rPr>
        <w:softHyphen/>
        <w:t xml:space="preserve">ленно существует естественное соотношение между размером и числом... </w:t>
      </w:r>
      <w:r>
        <w:rPr>
          <w:rFonts w:ascii="Times New Roman" w:hAnsi="Times New Roman" w:cs="Times New Roman"/>
          <w:color w:val="000000"/>
          <w:spacing w:val="9"/>
          <w:sz w:val="24"/>
          <w:szCs w:val="24"/>
        </w:rPr>
        <w:t xml:space="preserve">Измеряемые микронами, нервные клетки должны были исчисляться </w:t>
      </w:r>
      <w:r>
        <w:rPr>
          <w:rFonts w:ascii="Times New Roman" w:hAnsi="Times New Roman" w:cs="Times New Roman"/>
          <w:color w:val="000000"/>
          <w:spacing w:val="7"/>
          <w:sz w:val="24"/>
          <w:szCs w:val="24"/>
        </w:rPr>
        <w:t xml:space="preserve">мириадами... Как и всякая другая форма жизни, человек, чтобы стать </w:t>
      </w:r>
      <w:r>
        <w:rPr>
          <w:rFonts w:ascii="Times New Roman" w:hAnsi="Times New Roman" w:cs="Times New Roman"/>
          <w:color w:val="000000"/>
          <w:spacing w:val="3"/>
          <w:sz w:val="24"/>
          <w:szCs w:val="24"/>
        </w:rPr>
        <w:t>полностью человеком, должен был бесчисленно умножиться... Ничтож</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 xml:space="preserve">ный морфологический скачок и вместе с тем невероятное потрясение </w:t>
      </w:r>
      <w:r>
        <w:rPr>
          <w:rFonts w:ascii="Times New Roman" w:hAnsi="Times New Roman" w:cs="Times New Roman"/>
          <w:color w:val="000000"/>
          <w:spacing w:val="3"/>
          <w:sz w:val="24"/>
          <w:szCs w:val="24"/>
        </w:rPr>
        <w:t>сфер жизни — в этом весь парадокс человека... Когда в результате ско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пления достаточного множества элементов это существенно конвергент</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ное развитие достигнет такой интенсивности и такого качества, что для </w:t>
      </w:r>
      <w:r>
        <w:rPr>
          <w:rFonts w:ascii="Times New Roman" w:hAnsi="Times New Roman" w:cs="Times New Roman"/>
          <w:color w:val="000000"/>
          <w:sz w:val="24"/>
          <w:szCs w:val="24"/>
        </w:rPr>
        <w:t xml:space="preserve">дальнейшего своего объединения человечество, взятое в целом, должно... </w:t>
      </w:r>
      <w:r>
        <w:rPr>
          <w:rFonts w:ascii="Times New Roman" w:hAnsi="Times New Roman" w:cs="Times New Roman"/>
          <w:color w:val="000000"/>
          <w:spacing w:val="1"/>
          <w:sz w:val="24"/>
          <w:szCs w:val="24"/>
        </w:rPr>
        <w:t xml:space="preserve">«пунктуально» осознать само себя..., тогда то и наступит для Духа Земли </w:t>
      </w:r>
      <w:r>
        <w:rPr>
          <w:rFonts w:ascii="Times New Roman" w:hAnsi="Times New Roman" w:cs="Times New Roman"/>
          <w:color w:val="000000"/>
          <w:spacing w:val="-1"/>
          <w:sz w:val="24"/>
          <w:szCs w:val="24"/>
        </w:rPr>
        <w:t>финал и увенчание».</w:t>
      </w:r>
    </w:p>
    <w:p w:rsidR="00B26D47" w:rsidRDefault="00B26D47" w:rsidP="00B26D47">
      <w:pPr>
        <w:shd w:val="clear" w:color="auto" w:fill="FFFFFF"/>
        <w:spacing w:before="422"/>
        <w:ind w:right="29"/>
        <w:jc w:val="right"/>
      </w:pPr>
      <w:r>
        <w:rPr>
          <w:color w:val="000000"/>
          <w:sz w:val="21"/>
          <w:szCs w:val="21"/>
        </w:rPr>
        <w:t>35</w:t>
      </w:r>
    </w:p>
    <w:p w:rsidR="00B26D47" w:rsidRDefault="00B26D47" w:rsidP="00B26D47">
      <w:pPr>
        <w:shd w:val="clear" w:color="auto" w:fill="FFFFFF"/>
        <w:spacing w:before="422"/>
        <w:ind w:right="29"/>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64"/>
        <w:ind w:left="14"/>
      </w:pPr>
      <w:r>
        <w:rPr>
          <w:b/>
          <w:bCs/>
          <w:color w:val="000000"/>
          <w:spacing w:val="-6"/>
          <w:sz w:val="23"/>
          <w:szCs w:val="23"/>
        </w:rPr>
        <w:t xml:space="preserve">1.2.3. </w:t>
      </w:r>
      <w:r>
        <w:rPr>
          <w:rFonts w:cs="Times New Roman"/>
          <w:b/>
          <w:bCs/>
          <w:color w:val="000000"/>
          <w:spacing w:val="-6"/>
          <w:sz w:val="23"/>
          <w:szCs w:val="23"/>
        </w:rPr>
        <w:t>Пирамида</w:t>
      </w:r>
      <w:r>
        <w:rPr>
          <w:b/>
          <w:bCs/>
          <w:color w:val="000000"/>
          <w:spacing w:val="-6"/>
          <w:sz w:val="23"/>
          <w:szCs w:val="23"/>
        </w:rPr>
        <w:t xml:space="preserve"> </w:t>
      </w:r>
      <w:r>
        <w:rPr>
          <w:rFonts w:cs="Times New Roman"/>
          <w:b/>
          <w:bCs/>
          <w:color w:val="000000"/>
          <w:spacing w:val="-6"/>
          <w:sz w:val="23"/>
          <w:szCs w:val="23"/>
        </w:rPr>
        <w:t>интеллектуальной</w:t>
      </w:r>
      <w:r>
        <w:rPr>
          <w:b/>
          <w:bCs/>
          <w:color w:val="000000"/>
          <w:spacing w:val="-6"/>
          <w:sz w:val="23"/>
          <w:szCs w:val="23"/>
        </w:rPr>
        <w:t xml:space="preserve"> </w:t>
      </w:r>
      <w:r>
        <w:rPr>
          <w:rFonts w:cs="Times New Roman"/>
          <w:b/>
          <w:bCs/>
          <w:color w:val="000000"/>
          <w:spacing w:val="-6"/>
          <w:sz w:val="23"/>
          <w:szCs w:val="23"/>
        </w:rPr>
        <w:t>биомассы</w:t>
      </w:r>
    </w:p>
    <w:p w:rsidR="00B26D47" w:rsidRDefault="00B26D47" w:rsidP="00B26D47">
      <w:pPr>
        <w:shd w:val="clear" w:color="auto" w:fill="FFFFFF"/>
        <w:spacing w:before="278" w:line="278" w:lineRule="exact"/>
        <w:ind w:left="5" w:right="5" w:firstLine="413"/>
        <w:jc w:val="both"/>
      </w:pPr>
      <w:r>
        <w:rPr>
          <w:rFonts w:ascii="Times New Roman" w:hAnsi="Times New Roman" w:cs="Times New Roman"/>
          <w:color w:val="000000"/>
          <w:spacing w:val="3"/>
          <w:sz w:val="24"/>
          <w:szCs w:val="24"/>
        </w:rPr>
        <w:t>По позиции автора для интеллектуальных систем важным показате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лем является количество интеллектуальных компонентов. Однако учиты</w:t>
      </w:r>
      <w:r>
        <w:rPr>
          <w:rFonts w:ascii="Times New Roman" w:hAnsi="Times New Roman" w:cs="Times New Roman"/>
          <w:color w:val="000000"/>
          <w:sz w:val="24"/>
          <w:szCs w:val="24"/>
        </w:rPr>
        <w:softHyphen/>
        <w:t>вая, что в биологии, физиологии, анатомии, физике и экологии учет коли</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чества массы является общепринятым в ряде математических моделей, </w:t>
      </w:r>
      <w:r>
        <w:rPr>
          <w:rFonts w:ascii="Times New Roman" w:hAnsi="Times New Roman" w:cs="Times New Roman"/>
          <w:color w:val="000000"/>
          <w:spacing w:val="1"/>
          <w:sz w:val="24"/>
          <w:szCs w:val="24"/>
        </w:rPr>
        <w:t>продолжим некоторый анализ и в этом направлении.</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4"/>
          <w:sz w:val="24"/>
          <w:szCs w:val="24"/>
        </w:rPr>
        <w:t xml:space="preserve">В связи с недостатком точности в известных данных по количеству </w:t>
      </w:r>
      <w:r>
        <w:rPr>
          <w:rFonts w:ascii="Times New Roman" w:hAnsi="Times New Roman" w:cs="Times New Roman"/>
          <w:color w:val="000000"/>
          <w:spacing w:val="-1"/>
          <w:sz w:val="24"/>
          <w:szCs w:val="24"/>
        </w:rPr>
        <w:t>нервных клеток у различных животных, следует отметить статистику веса головного мозга, которая у млекопитающих описывается формулой, впер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вые предложенной О.Снеллом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O</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Snell</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еще в 1891 году:</w:t>
      </w:r>
    </w:p>
    <w:p w:rsidR="00B26D47" w:rsidRDefault="00B26D47" w:rsidP="00B26D47">
      <w:pPr>
        <w:shd w:val="clear" w:color="auto" w:fill="FFFFFF"/>
        <w:spacing w:line="278" w:lineRule="exact"/>
        <w:jc w:val="center"/>
      </w:pPr>
      <w:r>
        <w:rPr>
          <w:rFonts w:ascii="Times New Roman" w:hAnsi="Times New Roman" w:cs="Times New Roman"/>
          <w:color w:val="000000"/>
          <w:spacing w:val="-5"/>
          <w:sz w:val="24"/>
          <w:szCs w:val="24"/>
        </w:rPr>
        <w:t>М</w:t>
      </w:r>
      <w:r>
        <w:rPr>
          <w:rFonts w:ascii="Times New Roman" w:hAnsi="Times New Roman" w:cs="Times New Roman"/>
          <w:color w:val="000000"/>
          <w:spacing w:val="-5"/>
          <w:sz w:val="24"/>
          <w:szCs w:val="24"/>
          <w:vertAlign w:val="subscript"/>
        </w:rPr>
        <w:t>мозга</w:t>
      </w:r>
      <w:r>
        <w:rPr>
          <w:rFonts w:ascii="Times New Roman" w:hAnsi="Times New Roman" w:cs="Times New Roman"/>
          <w:color w:val="000000"/>
          <w:spacing w:val="-1"/>
          <w:sz w:val="24"/>
          <w:szCs w:val="24"/>
        </w:rPr>
        <w:t xml:space="preserve">  =   </w:t>
      </w:r>
      <w:r>
        <w:rPr>
          <w:rFonts w:ascii="Times New Roman" w:hAnsi="Times New Roman" w:cs="Times New Roman"/>
          <w:i/>
          <w:iCs/>
          <w:color w:val="000000"/>
          <w:spacing w:val="-1"/>
          <w:sz w:val="24"/>
          <w:szCs w:val="24"/>
        </w:rPr>
        <w:t xml:space="preserve">а </w:t>
      </w:r>
      <w:r>
        <w:rPr>
          <w:rFonts w:ascii="Times New Roman" w:hAnsi="Times New Roman" w:cs="Times New Roman"/>
          <w:color w:val="000000"/>
          <w:spacing w:val="-5"/>
          <w:sz w:val="24"/>
          <w:szCs w:val="24"/>
        </w:rPr>
        <w:t>М</w:t>
      </w:r>
      <w:r>
        <w:rPr>
          <w:rFonts w:ascii="Times New Roman" w:hAnsi="Times New Roman" w:cs="Times New Roman"/>
          <w:color w:val="000000"/>
          <w:spacing w:val="-5"/>
          <w:sz w:val="24"/>
          <w:szCs w:val="24"/>
          <w:vertAlign w:val="subscript"/>
        </w:rPr>
        <w:t>тела</w:t>
      </w:r>
      <w:r>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vertAlign w:val="superscript"/>
        </w:rPr>
        <w:t>0,68</w:t>
      </w:r>
      <w:r>
        <w:rPr>
          <w:rFonts w:ascii="Times New Roman" w:hAnsi="Times New Roman" w:cs="Times New Roman"/>
          <w:color w:val="000000"/>
          <w:spacing w:val="-1"/>
          <w:sz w:val="24"/>
          <w:szCs w:val="24"/>
        </w:rPr>
        <w:t>.</w:t>
      </w:r>
    </w:p>
    <w:p w:rsidR="00B26D47" w:rsidRDefault="00B26D47" w:rsidP="00B26D47">
      <w:pPr>
        <w:shd w:val="clear" w:color="auto" w:fill="FFFFFF"/>
        <w:spacing w:line="283" w:lineRule="exact"/>
        <w:ind w:left="14" w:right="5" w:firstLine="403"/>
        <w:jc w:val="both"/>
      </w:pPr>
      <w:r>
        <w:rPr>
          <w:rFonts w:ascii="Times New Roman" w:hAnsi="Times New Roman" w:cs="Times New Roman"/>
          <w:color w:val="000000"/>
          <w:spacing w:val="1"/>
          <w:sz w:val="24"/>
          <w:szCs w:val="24"/>
        </w:rPr>
        <w:t>По уточнениям В. Стахла, для млекопитающих действует закономер</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ность </w:t>
      </w:r>
      <w:r>
        <w:rPr>
          <w:rFonts w:ascii="Times New Roman" w:hAnsi="Times New Roman" w:cs="Times New Roman"/>
          <w:color w:val="000000"/>
          <w:spacing w:val="-5"/>
          <w:sz w:val="24"/>
          <w:szCs w:val="24"/>
        </w:rPr>
        <w:t>М</w:t>
      </w:r>
      <w:r>
        <w:rPr>
          <w:rFonts w:ascii="Times New Roman" w:hAnsi="Times New Roman" w:cs="Times New Roman"/>
          <w:color w:val="000000"/>
          <w:spacing w:val="-5"/>
          <w:sz w:val="24"/>
          <w:szCs w:val="24"/>
          <w:vertAlign w:val="subscript"/>
        </w:rPr>
        <w:t xml:space="preserve">мозга </w:t>
      </w:r>
      <w:r>
        <w:rPr>
          <w:rFonts w:ascii="Times New Roman" w:hAnsi="Times New Roman" w:cs="Times New Roman"/>
          <w:color w:val="000000"/>
          <w:spacing w:val="5"/>
          <w:sz w:val="24"/>
          <w:szCs w:val="24"/>
        </w:rPr>
        <w:t>= 0,01</w:t>
      </w:r>
      <w:r>
        <w:rPr>
          <w:rFonts w:ascii="Times New Roman" w:hAnsi="Times New Roman" w:cs="Times New Roman"/>
          <w:color w:val="000000"/>
          <w:spacing w:val="-5"/>
          <w:sz w:val="24"/>
          <w:szCs w:val="24"/>
        </w:rPr>
        <w:t>М</w:t>
      </w:r>
      <w:r>
        <w:rPr>
          <w:rFonts w:ascii="Times New Roman" w:hAnsi="Times New Roman" w:cs="Times New Roman"/>
          <w:color w:val="000000"/>
          <w:spacing w:val="-5"/>
          <w:sz w:val="24"/>
          <w:szCs w:val="24"/>
          <w:vertAlign w:val="subscript"/>
        </w:rPr>
        <w:t>тела</w:t>
      </w:r>
      <w:r>
        <w:rPr>
          <w:rFonts w:ascii="Times New Roman" w:hAnsi="Times New Roman" w:cs="Times New Roman"/>
          <w:color w:val="000000"/>
          <w:spacing w:val="-5"/>
          <w:sz w:val="24"/>
          <w:szCs w:val="24"/>
          <w:vertAlign w:val="superscript"/>
        </w:rPr>
        <w:t xml:space="preserve">0,70 </w:t>
      </w:r>
      <w:r>
        <w:rPr>
          <w:rFonts w:ascii="Times New Roman" w:hAnsi="Times New Roman" w:cs="Times New Roman"/>
          <w:color w:val="000000"/>
          <w:spacing w:val="5"/>
          <w:sz w:val="24"/>
          <w:szCs w:val="24"/>
        </w:rPr>
        <w:t>и вес мозга у мелких животных от самого мало</w:t>
      </w:r>
      <w:r>
        <w:rPr>
          <w:rFonts w:ascii="Times New Roman" w:hAnsi="Times New Roman" w:cs="Times New Roman"/>
          <w:color w:val="000000"/>
          <w:spacing w:val="4"/>
          <w:sz w:val="24"/>
          <w:szCs w:val="24"/>
        </w:rPr>
        <w:t xml:space="preserve">го достигает у крупных животных — 4000 г у слона, 2800 г у кита. Для </w:t>
      </w:r>
      <w:r>
        <w:rPr>
          <w:rFonts w:ascii="Times New Roman" w:hAnsi="Times New Roman" w:cs="Times New Roman"/>
          <w:color w:val="000000"/>
          <w:spacing w:val="-5"/>
          <w:sz w:val="24"/>
          <w:szCs w:val="24"/>
        </w:rPr>
        <w:t>человека же М</w:t>
      </w:r>
      <w:r>
        <w:rPr>
          <w:rFonts w:ascii="Times New Roman" w:hAnsi="Times New Roman" w:cs="Times New Roman"/>
          <w:color w:val="000000"/>
          <w:spacing w:val="-5"/>
          <w:sz w:val="24"/>
          <w:szCs w:val="24"/>
          <w:vertAlign w:val="subscript"/>
        </w:rPr>
        <w:t>мозга</w:t>
      </w:r>
      <w:r>
        <w:rPr>
          <w:rFonts w:ascii="Times New Roman" w:hAnsi="Times New Roman" w:cs="Times New Roman"/>
          <w:color w:val="000000"/>
          <w:spacing w:val="-5"/>
          <w:sz w:val="24"/>
          <w:szCs w:val="24"/>
        </w:rPr>
        <w:t xml:space="preserve"> = 0,08—0,09 М</w:t>
      </w:r>
      <w:r>
        <w:rPr>
          <w:rFonts w:ascii="Times New Roman" w:hAnsi="Times New Roman" w:cs="Times New Roman"/>
          <w:color w:val="000000"/>
          <w:spacing w:val="-5"/>
          <w:sz w:val="24"/>
          <w:szCs w:val="24"/>
          <w:vertAlign w:val="subscript"/>
        </w:rPr>
        <w:t>тела</w:t>
      </w:r>
      <w:r>
        <w:rPr>
          <w:rFonts w:ascii="Times New Roman" w:hAnsi="Times New Roman" w:cs="Times New Roman"/>
          <w:color w:val="000000"/>
          <w:spacing w:val="-5"/>
          <w:sz w:val="24"/>
          <w:szCs w:val="24"/>
          <w:vertAlign w:val="superscript"/>
        </w:rPr>
        <w:t>0,66</w:t>
      </w:r>
      <w:r>
        <w:rPr>
          <w:rFonts w:ascii="Times New Roman" w:hAnsi="Times New Roman" w:cs="Times New Roman"/>
          <w:color w:val="000000"/>
          <w:spacing w:val="-5"/>
          <w:sz w:val="24"/>
          <w:szCs w:val="24"/>
        </w:rPr>
        <w:t xml:space="preserve"> </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W</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R</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Stahl</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1965) и средний вес </w:t>
      </w:r>
      <w:r>
        <w:rPr>
          <w:rFonts w:ascii="Times New Roman" w:hAnsi="Times New Roman" w:cs="Times New Roman"/>
          <w:color w:val="000000"/>
          <w:spacing w:val="-1"/>
          <w:sz w:val="24"/>
          <w:szCs w:val="24"/>
        </w:rPr>
        <w:t>головного мозга взрослого мужчины — 1375 г, женщины — 1275 г (инди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видуальные вариации — 900—2000 г). Отношение веса головного мозга </w:t>
      </w:r>
      <w:r>
        <w:rPr>
          <w:rFonts w:ascii="Times New Roman" w:hAnsi="Times New Roman" w:cs="Times New Roman"/>
          <w:color w:val="000000"/>
          <w:spacing w:val="1"/>
          <w:sz w:val="24"/>
          <w:szCs w:val="24"/>
        </w:rPr>
        <w:t xml:space="preserve">к весу тела у человека превышает примерно в 4 раза таковое у животных </w:t>
      </w:r>
      <w:r>
        <w:rPr>
          <w:rFonts w:ascii="Times New Roman" w:hAnsi="Times New Roman" w:cs="Times New Roman"/>
          <w:color w:val="000000"/>
          <w:spacing w:val="3"/>
          <w:sz w:val="24"/>
          <w:szCs w:val="24"/>
        </w:rPr>
        <w:t xml:space="preserve">и составляет около 10% у новорожденного и 2,5% у взрослого человека </w:t>
      </w:r>
      <w:r>
        <w:rPr>
          <w:rFonts w:ascii="Times New Roman" w:hAnsi="Times New Roman" w:cs="Times New Roman"/>
          <w:color w:val="000000"/>
          <w:spacing w:val="1"/>
          <w:sz w:val="24"/>
          <w:szCs w:val="24"/>
        </w:rPr>
        <w:t>(П.Г.Костюк, 1981).</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z w:val="24"/>
          <w:szCs w:val="24"/>
        </w:rPr>
        <w:t>Экстраполируя по объему и весу мозга примерную численность нерв</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ных клеток можно предположить, что у родившегося ребенка весом 4 кг </w:t>
      </w:r>
      <w:r>
        <w:rPr>
          <w:rFonts w:ascii="Times New Roman" w:hAnsi="Times New Roman" w:cs="Times New Roman"/>
          <w:color w:val="000000"/>
          <w:spacing w:val="3"/>
          <w:sz w:val="24"/>
          <w:szCs w:val="24"/>
        </w:rPr>
        <w:t>вес мозга 400 г, соответственно численность нервных клеток приблизи</w:t>
      </w:r>
      <w:r>
        <w:rPr>
          <w:rFonts w:ascii="Times New Roman" w:hAnsi="Times New Roman" w:cs="Times New Roman"/>
          <w:color w:val="000000"/>
          <w:spacing w:val="3"/>
          <w:sz w:val="24"/>
          <w:szCs w:val="24"/>
        </w:rPr>
        <w:softHyphen/>
        <w:t xml:space="preserve">тельно может составлять 3-30 млрд. Таким образом, у новорожденного </w:t>
      </w:r>
      <w:r>
        <w:rPr>
          <w:rFonts w:ascii="Times New Roman" w:hAnsi="Times New Roman" w:cs="Times New Roman"/>
          <w:color w:val="000000"/>
          <w:sz w:val="24"/>
          <w:szCs w:val="24"/>
        </w:rPr>
        <w:t xml:space="preserve">количество нервных клеток больше, чем у взрослого шимпанзе и больше, </w:t>
      </w:r>
      <w:r>
        <w:rPr>
          <w:rFonts w:ascii="Times New Roman" w:hAnsi="Times New Roman" w:cs="Times New Roman"/>
          <w:color w:val="000000"/>
          <w:spacing w:val="-2"/>
          <w:sz w:val="24"/>
          <w:szCs w:val="24"/>
        </w:rPr>
        <w:t xml:space="preserve">чем число населения Земли в </w:t>
      </w:r>
      <w:r>
        <w:rPr>
          <w:rFonts w:ascii="Times New Roman" w:hAnsi="Times New Roman" w:cs="Times New Roman"/>
          <w:color w:val="000000"/>
          <w:spacing w:val="-2"/>
          <w:sz w:val="24"/>
          <w:szCs w:val="24"/>
          <w:lang w:val="en-US"/>
        </w:rPr>
        <w:t>XIX</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веке, но сравнимо в порядковом отноше</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нии с численностью человечества на Земле в </w:t>
      </w:r>
      <w:r>
        <w:rPr>
          <w:rFonts w:ascii="Times New Roman" w:hAnsi="Times New Roman" w:cs="Times New Roman"/>
          <w:color w:val="000000"/>
          <w:spacing w:val="-6"/>
          <w:sz w:val="24"/>
          <w:szCs w:val="24"/>
          <w:lang w:val="en-US"/>
        </w:rPr>
        <w:t>XX</w:t>
      </w:r>
      <w:r>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XXII</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вв.</w:t>
      </w:r>
    </w:p>
    <w:p w:rsidR="00B26D47" w:rsidRDefault="00B26D47" w:rsidP="00B26D47">
      <w:pPr>
        <w:shd w:val="clear" w:color="auto" w:fill="FFFFFF"/>
        <w:spacing w:line="278" w:lineRule="exact"/>
        <w:ind w:left="5" w:right="5" w:firstLine="413"/>
        <w:jc w:val="both"/>
      </w:pPr>
      <w:r>
        <w:rPr>
          <w:rFonts w:ascii="Times New Roman" w:hAnsi="Times New Roman" w:cs="Times New Roman"/>
          <w:color w:val="000000"/>
          <w:spacing w:val="-1"/>
          <w:sz w:val="24"/>
          <w:szCs w:val="24"/>
        </w:rPr>
        <w:t xml:space="preserve">По некоторым данным за 70 лет человек потребляет 50 т воды и 200— </w:t>
      </w:r>
      <w:r>
        <w:rPr>
          <w:rFonts w:ascii="Times New Roman" w:hAnsi="Times New Roman" w:cs="Times New Roman"/>
          <w:color w:val="000000"/>
          <w:spacing w:val="2"/>
          <w:sz w:val="24"/>
          <w:szCs w:val="24"/>
        </w:rPr>
        <w:t>300кг поваренной соли, а также 10т углеводов, 2,5т белка, 2т жира (при</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мерно 1,5-10</w:t>
      </w:r>
      <w:r>
        <w:rPr>
          <w:rFonts w:ascii="Times New Roman" w:hAnsi="Times New Roman" w:cs="Times New Roman"/>
          <w:color w:val="000000"/>
          <w:spacing w:val="5"/>
          <w:sz w:val="24"/>
          <w:szCs w:val="24"/>
          <w:vertAlign w:val="superscript"/>
        </w:rPr>
        <w:t>7</w:t>
      </w:r>
      <w:r>
        <w:rPr>
          <w:rFonts w:ascii="Times New Roman" w:hAnsi="Times New Roman" w:cs="Times New Roman"/>
          <w:color w:val="000000"/>
          <w:spacing w:val="5"/>
          <w:sz w:val="24"/>
          <w:szCs w:val="24"/>
        </w:rPr>
        <w:t xml:space="preserve">г органических веществ). По приблизительным расчетам </w:t>
      </w:r>
      <w:r>
        <w:rPr>
          <w:rFonts w:ascii="Times New Roman" w:hAnsi="Times New Roman" w:cs="Times New Roman"/>
          <w:color w:val="000000"/>
          <w:sz w:val="24"/>
          <w:szCs w:val="24"/>
        </w:rPr>
        <w:t>отношение массы интеллектуальной системы (М</w:t>
      </w:r>
      <w:r>
        <w:rPr>
          <w:rFonts w:ascii="Times New Roman" w:hAnsi="Times New Roman" w:cs="Times New Roman"/>
          <w:color w:val="000000"/>
          <w:sz w:val="24"/>
          <w:szCs w:val="24"/>
          <w:vertAlign w:val="subscript"/>
        </w:rPr>
        <w:t>ис</w:t>
      </w:r>
      <w:r>
        <w:rPr>
          <w:rFonts w:ascii="Times New Roman" w:hAnsi="Times New Roman" w:cs="Times New Roman"/>
          <w:color w:val="000000"/>
          <w:sz w:val="24"/>
          <w:szCs w:val="24"/>
        </w:rPr>
        <w:t xml:space="preserve">) к массе питающей ее </w:t>
      </w:r>
      <w:r>
        <w:rPr>
          <w:rFonts w:ascii="Times New Roman" w:hAnsi="Times New Roman" w:cs="Times New Roman"/>
          <w:color w:val="000000"/>
          <w:spacing w:val="-1"/>
          <w:sz w:val="24"/>
          <w:szCs w:val="24"/>
        </w:rPr>
        <w:t>тела-биосистемы (М</w:t>
      </w:r>
      <w:r>
        <w:rPr>
          <w:rFonts w:ascii="Times New Roman" w:hAnsi="Times New Roman" w:cs="Times New Roman"/>
          <w:color w:val="000000"/>
          <w:spacing w:val="-1"/>
          <w:sz w:val="24"/>
          <w:szCs w:val="24"/>
          <w:vertAlign w:val="subscript"/>
        </w:rPr>
        <w:t>6с</w:t>
      </w:r>
      <w:r>
        <w:rPr>
          <w:rFonts w:ascii="Times New Roman" w:hAnsi="Times New Roman" w:cs="Times New Roman"/>
          <w:color w:val="000000"/>
          <w:spacing w:val="-1"/>
          <w:sz w:val="24"/>
          <w:szCs w:val="24"/>
        </w:rPr>
        <w:t xml:space="preserve">), к употребляемой из окружающей среды биомассе </w:t>
      </w:r>
      <w:r>
        <w:rPr>
          <w:rFonts w:ascii="Times New Roman" w:hAnsi="Times New Roman" w:cs="Times New Roman"/>
          <w:color w:val="000000"/>
          <w:spacing w:val="2"/>
          <w:sz w:val="24"/>
          <w:szCs w:val="24"/>
        </w:rPr>
        <w:t>органических веществ (М</w:t>
      </w:r>
      <w:r>
        <w:rPr>
          <w:rFonts w:ascii="Times New Roman" w:hAnsi="Times New Roman" w:cs="Times New Roman"/>
          <w:color w:val="000000"/>
          <w:sz w:val="24"/>
          <w:szCs w:val="24"/>
          <w:vertAlign w:val="subscript"/>
        </w:rPr>
        <w:t>ов</w:t>
      </w:r>
      <w:r>
        <w:rPr>
          <w:rFonts w:ascii="Times New Roman" w:hAnsi="Times New Roman" w:cs="Times New Roman"/>
          <w:color w:val="000000"/>
          <w:spacing w:val="2"/>
          <w:sz w:val="24"/>
          <w:szCs w:val="24"/>
        </w:rPr>
        <w:t>) может быть выражено в математической мо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дели соотношения «пирамиды интеллектуальной биомассы»:</w:t>
      </w:r>
    </w:p>
    <w:p w:rsidR="00B26D47" w:rsidRDefault="00B26D47" w:rsidP="00B26D47">
      <w:pPr>
        <w:shd w:val="clear" w:color="auto" w:fill="FFFFFF"/>
        <w:spacing w:line="278" w:lineRule="exact"/>
        <w:jc w:val="center"/>
      </w:pPr>
      <w:r>
        <w:rPr>
          <w:rFonts w:ascii="Times New Roman" w:hAnsi="Times New Roman" w:cs="Times New Roman"/>
          <w:color w:val="000000"/>
          <w:spacing w:val="3"/>
          <w:sz w:val="24"/>
          <w:szCs w:val="24"/>
        </w:rPr>
        <w:t>М</w:t>
      </w:r>
      <w:r>
        <w:rPr>
          <w:rFonts w:ascii="Times New Roman" w:hAnsi="Times New Roman" w:cs="Times New Roman"/>
          <w:color w:val="000000"/>
          <w:sz w:val="24"/>
          <w:szCs w:val="24"/>
          <w:vertAlign w:val="subscript"/>
        </w:rPr>
        <w:t>ис</w:t>
      </w:r>
      <w:r>
        <w:rPr>
          <w:rFonts w:ascii="Times New Roman" w:hAnsi="Times New Roman" w:cs="Times New Roman"/>
          <w:color w:val="000000"/>
          <w:spacing w:val="3"/>
          <w:sz w:val="24"/>
          <w:szCs w:val="24"/>
        </w:rPr>
        <w:t xml:space="preserve"> : М</w:t>
      </w:r>
      <w:r>
        <w:rPr>
          <w:rFonts w:ascii="Times New Roman" w:hAnsi="Times New Roman" w:cs="Times New Roman"/>
          <w:color w:val="000000"/>
          <w:sz w:val="24"/>
          <w:szCs w:val="24"/>
          <w:vertAlign w:val="subscript"/>
        </w:rPr>
        <w:t>бс</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М</w:t>
      </w:r>
      <w:r>
        <w:rPr>
          <w:rFonts w:ascii="Times New Roman" w:hAnsi="Times New Roman" w:cs="Times New Roman"/>
          <w:color w:val="000000"/>
          <w:sz w:val="24"/>
          <w:szCs w:val="24"/>
          <w:vertAlign w:val="subscript"/>
        </w:rPr>
        <w:t>ов</w:t>
      </w:r>
      <w:r>
        <w:rPr>
          <w:rFonts w:ascii="Times New Roman" w:hAnsi="Times New Roman" w:cs="Times New Roman"/>
          <w:color w:val="000000"/>
          <w:spacing w:val="3"/>
          <w:sz w:val="24"/>
          <w:szCs w:val="24"/>
        </w:rPr>
        <w:t xml:space="preserve">  = 1 : 5</w:t>
      </w:r>
      <w:r>
        <w:rPr>
          <w:rFonts w:ascii="Arial Narrow" w:hAnsi="Arial Narrow" w:cs="Times New Roman"/>
          <w:color w:val="000000"/>
          <w:spacing w:val="3"/>
          <w:sz w:val="24"/>
          <w:szCs w:val="24"/>
        </w:rPr>
        <w:t>∙</w:t>
      </w:r>
      <w:r>
        <w:rPr>
          <w:rFonts w:ascii="Times New Roman" w:hAnsi="Times New Roman" w:cs="Times New Roman"/>
          <w:color w:val="000000"/>
          <w:spacing w:val="3"/>
          <w:sz w:val="24"/>
          <w:szCs w:val="24"/>
        </w:rPr>
        <w:t>10 : 10</w:t>
      </w:r>
      <w:r>
        <w:rPr>
          <w:rFonts w:ascii="Times New Roman" w:hAnsi="Times New Roman" w:cs="Times New Roman"/>
          <w:color w:val="000000"/>
          <w:spacing w:val="3"/>
          <w:sz w:val="24"/>
          <w:szCs w:val="24"/>
          <w:vertAlign w:val="superscript"/>
        </w:rPr>
        <w:t>4</w:t>
      </w:r>
      <w:r>
        <w:rPr>
          <w:rFonts w:ascii="Times New Roman" w:hAnsi="Times New Roman" w:cs="Times New Roman"/>
          <w:color w:val="000000"/>
          <w:spacing w:val="3"/>
          <w:sz w:val="24"/>
          <w:szCs w:val="24"/>
        </w:rPr>
        <w:t>.</w:t>
      </w:r>
    </w:p>
    <w:p w:rsidR="00B26D47" w:rsidRDefault="00B26D47" w:rsidP="00B26D47">
      <w:pPr>
        <w:shd w:val="clear" w:color="auto" w:fill="FFFFFF"/>
        <w:tabs>
          <w:tab w:val="left" w:pos="3106"/>
          <w:tab w:val="left" w:pos="3629"/>
        </w:tabs>
        <w:ind w:left="2568"/>
      </w:pPr>
    </w:p>
    <w:p w:rsidR="00B26D47" w:rsidRDefault="00B26D47" w:rsidP="00B26D47">
      <w:pPr>
        <w:shd w:val="clear" w:color="auto" w:fill="FFFFFF"/>
        <w:spacing w:before="106"/>
      </w:pPr>
      <w:r>
        <w:rPr>
          <w:rFonts w:ascii="Times New Roman" w:hAnsi="Times New Roman" w:cs="Times New Roman"/>
          <w:color w:val="000000"/>
          <w:spacing w:val="-4"/>
        </w:rPr>
        <w:t>36</w:t>
      </w:r>
    </w:p>
    <w:p w:rsidR="00B26D47" w:rsidRDefault="00B26D47" w:rsidP="00B26D47">
      <w:pPr>
        <w:shd w:val="clear" w:color="auto" w:fill="FFFFFF"/>
        <w:spacing w:before="106"/>
        <w:sectPr w:rsidR="00B26D47">
          <w:pgSz w:w="11909" w:h="16834"/>
          <w:pgMar w:top="1440" w:right="2055" w:bottom="720" w:left="2189" w:header="720" w:footer="720" w:gutter="0"/>
          <w:cols w:space="60"/>
          <w:noEndnote/>
        </w:sectPr>
      </w:pPr>
    </w:p>
    <w:p w:rsidR="00B26D47" w:rsidRDefault="00B26D47" w:rsidP="00B26D47">
      <w:pPr>
        <w:shd w:val="clear" w:color="auto" w:fill="FFFFFF"/>
        <w:ind w:left="5"/>
      </w:pPr>
      <w:r>
        <w:rPr>
          <w:rFonts w:cs="Times New Roman"/>
          <w:color w:val="000000"/>
          <w:spacing w:val="-3"/>
          <w:sz w:val="19"/>
          <w:szCs w:val="19"/>
        </w:rPr>
        <w:lastRenderedPageBreak/>
        <w:t>Ноогенез</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эволюция</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материи</w:t>
      </w:r>
    </w:p>
    <w:p w:rsidR="00B26D47" w:rsidRDefault="00B26D47" w:rsidP="00B26D47">
      <w:pPr>
        <w:shd w:val="clear" w:color="auto" w:fill="FFFFFF"/>
        <w:spacing w:before="254" w:line="278" w:lineRule="exact"/>
        <w:ind w:firstLine="413"/>
        <w:jc w:val="both"/>
      </w:pPr>
      <w:r>
        <w:rPr>
          <w:rFonts w:ascii="Times New Roman" w:hAnsi="Times New Roman" w:cs="Times New Roman"/>
          <w:color w:val="000000"/>
          <w:spacing w:val="-1"/>
          <w:sz w:val="24"/>
          <w:szCs w:val="24"/>
        </w:rPr>
        <w:t>По несложным расчетам, учитывая население Земли, в настоящее вре</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мя масса «мозгового вещества» человечества составляет около 8</w:t>
      </w:r>
      <w:r>
        <w:rPr>
          <w:rFonts w:ascii="Arial Narrow" w:hAnsi="Arial Narrow" w:cs="Times New Roman"/>
          <w:color w:val="000000"/>
          <w:spacing w:val="3"/>
          <w:sz w:val="24"/>
          <w:szCs w:val="24"/>
        </w:rPr>
        <w:t>∙</w:t>
      </w:r>
      <w:r>
        <w:rPr>
          <w:rFonts w:ascii="Times New Roman" w:hAnsi="Times New Roman" w:cs="Times New Roman"/>
          <w:color w:val="000000"/>
          <w:spacing w:val="-6"/>
          <w:sz w:val="24"/>
          <w:szCs w:val="24"/>
        </w:rPr>
        <w:t>10</w:t>
      </w:r>
      <w:r>
        <w:rPr>
          <w:rFonts w:ascii="Times New Roman" w:hAnsi="Times New Roman" w:cs="Times New Roman"/>
          <w:color w:val="000000"/>
          <w:spacing w:val="-6"/>
          <w:sz w:val="24"/>
          <w:szCs w:val="24"/>
          <w:vertAlign w:val="superscript"/>
        </w:rPr>
        <w:t>12</w:t>
      </w:r>
      <w:r>
        <w:rPr>
          <w:rFonts w:ascii="Times New Roman" w:hAnsi="Times New Roman" w:cs="Times New Roman"/>
          <w:color w:val="000000"/>
          <w:spacing w:val="-6"/>
          <w:sz w:val="24"/>
          <w:szCs w:val="24"/>
        </w:rPr>
        <w:t xml:space="preserve"> г, сово</w:t>
      </w:r>
      <w:r>
        <w:rPr>
          <w:rFonts w:ascii="Times New Roman" w:hAnsi="Times New Roman" w:cs="Times New Roman"/>
          <w:color w:val="000000"/>
          <w:spacing w:val="-6"/>
          <w:sz w:val="24"/>
          <w:szCs w:val="24"/>
        </w:rPr>
        <w:softHyphen/>
        <w:t>купная масса всех людей на земле «тела человечества» около 4</w:t>
      </w:r>
      <w:r>
        <w:rPr>
          <w:rFonts w:ascii="Arial Narrow" w:hAnsi="Arial Narrow" w:cs="Times New Roman"/>
          <w:color w:val="000000"/>
          <w:spacing w:val="3"/>
          <w:sz w:val="24"/>
          <w:szCs w:val="24"/>
        </w:rPr>
        <w:t>∙</w:t>
      </w:r>
      <w:r>
        <w:rPr>
          <w:rFonts w:ascii="Times New Roman" w:hAnsi="Times New Roman" w:cs="Times New Roman"/>
          <w:color w:val="000000"/>
          <w:spacing w:val="-6"/>
          <w:sz w:val="24"/>
          <w:szCs w:val="24"/>
        </w:rPr>
        <w:t>10</w:t>
      </w:r>
      <w:r>
        <w:rPr>
          <w:rFonts w:ascii="Times New Roman" w:hAnsi="Times New Roman" w:cs="Times New Roman"/>
          <w:color w:val="000000"/>
          <w:spacing w:val="-6"/>
          <w:sz w:val="24"/>
          <w:szCs w:val="24"/>
          <w:vertAlign w:val="superscript"/>
        </w:rPr>
        <w:t>13</w:t>
      </w:r>
      <w:r>
        <w:rPr>
          <w:rFonts w:ascii="Times New Roman" w:hAnsi="Times New Roman" w:cs="Times New Roman"/>
          <w:color w:val="000000"/>
          <w:spacing w:val="-6"/>
          <w:sz w:val="24"/>
          <w:szCs w:val="24"/>
        </w:rPr>
        <w:t xml:space="preserve"> г, а масса </w:t>
      </w:r>
      <w:r>
        <w:rPr>
          <w:rFonts w:ascii="Times New Roman" w:hAnsi="Times New Roman" w:cs="Times New Roman"/>
          <w:color w:val="000000"/>
          <w:spacing w:val="-3"/>
          <w:sz w:val="24"/>
          <w:szCs w:val="24"/>
        </w:rPr>
        <w:t>употребляемого в течение их жизни органического вещества приблизитель</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но 8</w:t>
      </w:r>
      <w:r>
        <w:rPr>
          <w:rFonts w:ascii="Arial Narrow" w:hAnsi="Arial Narrow" w:cs="Times New Roman"/>
          <w:color w:val="000000"/>
          <w:spacing w:val="3"/>
          <w:sz w:val="24"/>
          <w:szCs w:val="24"/>
        </w:rPr>
        <w:t>∙</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16</w:t>
      </w:r>
      <w:r>
        <w:rPr>
          <w:rFonts w:ascii="Times New Roman" w:hAnsi="Times New Roman" w:cs="Times New Roman"/>
          <w:color w:val="000000"/>
          <w:spacing w:val="-1"/>
          <w:sz w:val="24"/>
          <w:szCs w:val="24"/>
        </w:rPr>
        <w:t xml:space="preserve">г. Здесь уместно отметить, что по некоторым данным количество </w:t>
      </w:r>
      <w:r>
        <w:rPr>
          <w:rFonts w:ascii="Times New Roman" w:hAnsi="Times New Roman" w:cs="Times New Roman"/>
          <w:color w:val="000000"/>
          <w:spacing w:val="-6"/>
          <w:sz w:val="24"/>
          <w:szCs w:val="24"/>
        </w:rPr>
        <w:t>массы «живого вещества» биосферы Земли составляет — 10</w:t>
      </w:r>
      <w:r>
        <w:rPr>
          <w:rFonts w:ascii="Times New Roman" w:hAnsi="Times New Roman" w:cs="Times New Roman"/>
          <w:color w:val="000000"/>
          <w:spacing w:val="-6"/>
          <w:sz w:val="24"/>
          <w:szCs w:val="24"/>
          <w:vertAlign w:val="superscript"/>
        </w:rPr>
        <w:t>19</w:t>
      </w:r>
      <w:r>
        <w:rPr>
          <w:rFonts w:ascii="Times New Roman" w:hAnsi="Times New Roman" w:cs="Times New Roman"/>
          <w:color w:val="000000"/>
          <w:spacing w:val="-6"/>
          <w:sz w:val="24"/>
          <w:szCs w:val="24"/>
        </w:rPr>
        <w:t>—10</w:t>
      </w:r>
      <w:r>
        <w:rPr>
          <w:rFonts w:ascii="Times New Roman" w:hAnsi="Times New Roman" w:cs="Times New Roman"/>
          <w:color w:val="000000"/>
          <w:spacing w:val="-6"/>
          <w:sz w:val="24"/>
          <w:szCs w:val="24"/>
          <w:vertAlign w:val="superscript"/>
        </w:rPr>
        <w:t>21</w:t>
      </w:r>
      <w:r>
        <w:rPr>
          <w:rFonts w:ascii="Times New Roman" w:hAnsi="Times New Roman" w:cs="Times New Roman"/>
          <w:color w:val="000000"/>
          <w:spacing w:val="-6"/>
          <w:sz w:val="24"/>
          <w:szCs w:val="24"/>
        </w:rPr>
        <w:t xml:space="preserve"> г.</w:t>
      </w:r>
    </w:p>
    <w:p w:rsidR="00B26D47" w:rsidRDefault="00B26D47" w:rsidP="00B26D47">
      <w:pPr>
        <w:shd w:val="clear" w:color="auto" w:fill="FFFFFF"/>
        <w:spacing w:line="278" w:lineRule="exact"/>
        <w:ind w:right="5" w:firstLine="403"/>
        <w:jc w:val="both"/>
      </w:pPr>
      <w:r>
        <w:rPr>
          <w:rFonts w:ascii="Times New Roman" w:hAnsi="Times New Roman" w:cs="Times New Roman"/>
          <w:color w:val="000000"/>
          <w:spacing w:val="3"/>
          <w:sz w:val="24"/>
          <w:szCs w:val="24"/>
        </w:rPr>
        <w:t xml:space="preserve">Таким образом, для интеллектуальной системы человечества может </w:t>
      </w:r>
      <w:r>
        <w:rPr>
          <w:rFonts w:ascii="Times New Roman" w:hAnsi="Times New Roman" w:cs="Times New Roman"/>
          <w:color w:val="000000"/>
          <w:spacing w:val="4"/>
          <w:sz w:val="24"/>
          <w:szCs w:val="24"/>
        </w:rPr>
        <w:t>быть условно применима приблизительная, в будущем возможно уточ</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ненная, пропорция «пирамиды интеллектуальной биомассы»: отношение массы интеллектуальной системы, к массе биосистемы, к употребляемой </w:t>
      </w:r>
      <w:r>
        <w:rPr>
          <w:rFonts w:ascii="Times New Roman" w:hAnsi="Times New Roman" w:cs="Times New Roman"/>
          <w:color w:val="000000"/>
          <w:spacing w:val="2"/>
          <w:sz w:val="24"/>
          <w:szCs w:val="24"/>
        </w:rPr>
        <w:t>ею в течение жизни биомассе из окрркающей среды.</w:t>
      </w:r>
    </w:p>
    <w:p w:rsidR="00B26D47" w:rsidRDefault="000F6567" w:rsidP="00B26D47">
      <w:pPr>
        <w:shd w:val="clear" w:color="auto" w:fill="FFFFFF"/>
        <w:spacing w:before="408"/>
        <w:ind w:left="10"/>
        <w:rPr>
          <w:rFonts w:cs="Times New Roman"/>
          <w:color w:val="FFFFFF"/>
          <w:spacing w:val="-2"/>
          <w:w w:val="76"/>
          <w:sz w:val="21"/>
          <w:szCs w:val="21"/>
        </w:rPr>
      </w:pPr>
      <w:r>
        <w:rPr>
          <w:rFonts w:cs="Times New Roman"/>
          <w:noProof/>
          <w:color w:val="FFFFFF"/>
          <w:spacing w:val="-2"/>
          <w:w w:val="76"/>
          <w:sz w:val="21"/>
          <w:szCs w:val="21"/>
        </w:rPr>
        <w:drawing>
          <wp:inline distT="0" distB="0" distL="0" distR="0">
            <wp:extent cx="5003800" cy="3054350"/>
            <wp:effectExtent l="1905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5003800" cy="3054350"/>
                    </a:xfrm>
                    <a:prstGeom prst="rect">
                      <a:avLst/>
                    </a:prstGeom>
                    <a:noFill/>
                    <a:ln w="9525">
                      <a:noFill/>
                      <a:miter lim="800000"/>
                      <a:headEnd/>
                      <a:tailEnd/>
                    </a:ln>
                  </pic:spPr>
                </pic:pic>
              </a:graphicData>
            </a:graphic>
          </wp:inline>
        </w:drawing>
      </w:r>
    </w:p>
    <w:p w:rsidR="00B26D47" w:rsidRDefault="00B26D47" w:rsidP="00B26D47">
      <w:pPr>
        <w:shd w:val="clear" w:color="auto" w:fill="FFFFFF"/>
        <w:spacing w:before="408"/>
        <w:ind w:left="10"/>
      </w:pPr>
      <w:r>
        <w:rPr>
          <w:b/>
          <w:bCs/>
          <w:color w:val="000000"/>
          <w:spacing w:val="-6"/>
          <w:sz w:val="23"/>
          <w:szCs w:val="23"/>
        </w:rPr>
        <w:t xml:space="preserve">1.2.4. </w:t>
      </w:r>
      <w:r>
        <w:rPr>
          <w:rFonts w:cs="Times New Roman"/>
          <w:b/>
          <w:bCs/>
          <w:color w:val="000000"/>
          <w:spacing w:val="-6"/>
          <w:sz w:val="23"/>
          <w:szCs w:val="23"/>
        </w:rPr>
        <w:t>Максимальное</w:t>
      </w:r>
      <w:r>
        <w:rPr>
          <w:b/>
          <w:bCs/>
          <w:color w:val="000000"/>
          <w:spacing w:val="-6"/>
          <w:sz w:val="23"/>
          <w:szCs w:val="23"/>
        </w:rPr>
        <w:t xml:space="preserve"> </w:t>
      </w:r>
      <w:r>
        <w:rPr>
          <w:rFonts w:cs="Times New Roman"/>
          <w:b/>
          <w:bCs/>
          <w:color w:val="000000"/>
          <w:spacing w:val="-6"/>
          <w:sz w:val="23"/>
          <w:szCs w:val="23"/>
        </w:rPr>
        <w:t>количество</w:t>
      </w:r>
      <w:r>
        <w:rPr>
          <w:b/>
          <w:bCs/>
          <w:color w:val="000000"/>
          <w:spacing w:val="-6"/>
          <w:sz w:val="23"/>
          <w:szCs w:val="23"/>
        </w:rPr>
        <w:t xml:space="preserve"> </w:t>
      </w:r>
      <w:r>
        <w:rPr>
          <w:rFonts w:cs="Times New Roman"/>
          <w:b/>
          <w:bCs/>
          <w:color w:val="000000"/>
          <w:spacing w:val="-6"/>
          <w:sz w:val="23"/>
          <w:szCs w:val="23"/>
        </w:rPr>
        <w:t>интеллектуальных</w:t>
      </w:r>
      <w:r>
        <w:rPr>
          <w:b/>
          <w:bCs/>
          <w:color w:val="000000"/>
          <w:spacing w:val="-6"/>
          <w:sz w:val="23"/>
          <w:szCs w:val="23"/>
        </w:rPr>
        <w:t xml:space="preserve"> </w:t>
      </w:r>
      <w:r>
        <w:rPr>
          <w:rFonts w:cs="Times New Roman"/>
          <w:b/>
          <w:bCs/>
          <w:color w:val="000000"/>
          <w:spacing w:val="-6"/>
          <w:sz w:val="23"/>
          <w:szCs w:val="23"/>
        </w:rPr>
        <w:t>компонентов</w:t>
      </w:r>
    </w:p>
    <w:p w:rsidR="00B26D47" w:rsidRDefault="00B26D47" w:rsidP="00B26D47">
      <w:pPr>
        <w:shd w:val="clear" w:color="auto" w:fill="FFFFFF"/>
        <w:spacing w:before="288" w:line="278" w:lineRule="exact"/>
        <w:ind w:firstLine="408"/>
        <w:jc w:val="both"/>
      </w:pPr>
      <w:r>
        <w:rPr>
          <w:rFonts w:ascii="Times New Roman" w:hAnsi="Times New Roman" w:cs="Times New Roman"/>
          <w:color w:val="000000"/>
          <w:sz w:val="24"/>
          <w:szCs w:val="24"/>
        </w:rPr>
        <w:t xml:space="preserve">Остается вопрос. Может ли теоретически человечество по количеству </w:t>
      </w:r>
      <w:r>
        <w:rPr>
          <w:rFonts w:ascii="Times New Roman" w:hAnsi="Times New Roman" w:cs="Times New Roman"/>
          <w:color w:val="000000"/>
          <w:spacing w:val="-2"/>
          <w:sz w:val="24"/>
          <w:szCs w:val="24"/>
        </w:rPr>
        <w:t>людей на планете достигнуть той предельной цифры в 10</w:t>
      </w:r>
      <w:r>
        <w:rPr>
          <w:rFonts w:ascii="Times New Roman" w:hAnsi="Times New Roman" w:cs="Times New Roman"/>
          <w:color w:val="000000"/>
          <w:spacing w:val="-2"/>
          <w:sz w:val="24"/>
          <w:szCs w:val="24"/>
          <w:vertAlign w:val="superscript"/>
        </w:rPr>
        <w:t>12</w:t>
      </w:r>
      <w:r>
        <w:rPr>
          <w:rFonts w:ascii="Times New Roman" w:hAnsi="Times New Roman" w:cs="Times New Roman"/>
          <w:color w:val="000000"/>
          <w:spacing w:val="-2"/>
          <w:sz w:val="24"/>
          <w:szCs w:val="24"/>
        </w:rPr>
        <w:t>, которая встре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чается в литературе по количеству нервных клеток в головном мозге?</w:t>
      </w:r>
    </w:p>
    <w:p w:rsidR="00B26D47" w:rsidRDefault="00B26D47" w:rsidP="00B26D47">
      <w:pPr>
        <w:shd w:val="clear" w:color="auto" w:fill="FFFFFF"/>
        <w:spacing w:before="158"/>
        <w:jc w:val="right"/>
      </w:pPr>
      <w:r>
        <w:rPr>
          <w:color w:val="000000"/>
          <w:spacing w:val="-12"/>
          <w:sz w:val="19"/>
          <w:szCs w:val="19"/>
        </w:rPr>
        <w:t>37</w:t>
      </w:r>
    </w:p>
    <w:p w:rsidR="00B26D47" w:rsidRDefault="00B26D47" w:rsidP="00B26D47">
      <w:pPr>
        <w:shd w:val="clear" w:color="auto" w:fill="FFFFFF"/>
        <w:spacing w:before="158"/>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24" w:right="10" w:firstLine="413"/>
        <w:jc w:val="both"/>
      </w:pPr>
      <w:r>
        <w:rPr>
          <w:rFonts w:ascii="Times New Roman" w:hAnsi="Times New Roman" w:cs="Times New Roman"/>
          <w:color w:val="000000"/>
          <w:spacing w:val="-1"/>
          <w:sz w:val="24"/>
          <w:szCs w:val="24"/>
        </w:rPr>
        <w:t xml:space="preserve">При ответе на него следует отметить неоднозначность среднесрочных </w:t>
      </w:r>
      <w:r>
        <w:rPr>
          <w:rFonts w:ascii="Times New Roman" w:hAnsi="Times New Roman" w:cs="Times New Roman"/>
          <w:color w:val="000000"/>
          <w:spacing w:val="6"/>
          <w:sz w:val="24"/>
          <w:szCs w:val="24"/>
        </w:rPr>
        <w:t xml:space="preserve">(на 150 лет) прогнозов Департамента по населению ООН и Института </w:t>
      </w:r>
      <w:r>
        <w:rPr>
          <w:rFonts w:ascii="Times New Roman" w:hAnsi="Times New Roman" w:cs="Times New Roman"/>
          <w:color w:val="000000"/>
          <w:spacing w:val="2"/>
          <w:sz w:val="24"/>
          <w:szCs w:val="24"/>
        </w:rPr>
        <w:t xml:space="preserve">мировых ресурсов (1992) по нижнему (около 5 млрд) и верхнему (свыше </w:t>
      </w:r>
      <w:r>
        <w:rPr>
          <w:rFonts w:ascii="Times New Roman" w:hAnsi="Times New Roman" w:cs="Times New Roman"/>
          <w:color w:val="000000"/>
          <w:spacing w:val="-1"/>
          <w:sz w:val="24"/>
          <w:szCs w:val="24"/>
        </w:rPr>
        <w:t>2 5 млрд) уровням мирового населения (рис. 1.6).</w:t>
      </w:r>
    </w:p>
    <w:p w:rsidR="00B26D47" w:rsidRDefault="00B26D47" w:rsidP="00B26D47">
      <w:pPr>
        <w:shd w:val="clear" w:color="auto" w:fill="FFFFFF"/>
        <w:spacing w:line="278" w:lineRule="exact"/>
        <w:ind w:left="34" w:right="10" w:firstLine="394"/>
        <w:jc w:val="both"/>
      </w:pPr>
      <w:r>
        <w:rPr>
          <w:rFonts w:ascii="Times New Roman" w:hAnsi="Times New Roman" w:cs="Times New Roman"/>
          <w:color w:val="000000"/>
          <w:sz w:val="24"/>
          <w:szCs w:val="24"/>
        </w:rPr>
        <w:t>Также следует отметить историю вопроса по оценке несущей способ</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ности Земли, которая (табл. 1.3) основывалась в основном на популяцион-</w:t>
      </w:r>
      <w:r>
        <w:rPr>
          <w:rFonts w:ascii="Times New Roman" w:hAnsi="Times New Roman" w:cs="Times New Roman"/>
          <w:color w:val="000000"/>
          <w:sz w:val="24"/>
          <w:szCs w:val="24"/>
        </w:rPr>
        <w:t xml:space="preserve">ном принципе Мальтуса, утверждавшем, что именно ресурсы определяют </w:t>
      </w:r>
      <w:r>
        <w:rPr>
          <w:rFonts w:ascii="Times New Roman" w:hAnsi="Times New Roman" w:cs="Times New Roman"/>
          <w:color w:val="000000"/>
          <w:spacing w:val="-1"/>
          <w:sz w:val="24"/>
          <w:szCs w:val="24"/>
        </w:rPr>
        <w:t>скорость роста населения и его предел.</w:t>
      </w:r>
    </w:p>
    <w:p w:rsidR="00B26D47" w:rsidRDefault="00B26D47" w:rsidP="00B26D47">
      <w:pPr>
        <w:shd w:val="clear" w:color="auto" w:fill="FFFFFF"/>
        <w:spacing w:line="278" w:lineRule="exact"/>
        <w:ind w:left="24" w:right="10" w:firstLine="408"/>
        <w:jc w:val="both"/>
      </w:pPr>
      <w:r>
        <w:rPr>
          <w:rFonts w:ascii="Times New Roman" w:hAnsi="Times New Roman" w:cs="Times New Roman"/>
          <w:color w:val="000000"/>
          <w:spacing w:val="7"/>
          <w:sz w:val="24"/>
          <w:szCs w:val="24"/>
        </w:rPr>
        <w:t xml:space="preserve">С. П. Капица (1999) рассматривал население мира с точки зрения </w:t>
      </w:r>
      <w:r>
        <w:rPr>
          <w:rFonts w:ascii="Times New Roman" w:hAnsi="Times New Roman" w:cs="Times New Roman"/>
          <w:color w:val="000000"/>
          <w:spacing w:val="6"/>
          <w:sz w:val="24"/>
          <w:szCs w:val="24"/>
        </w:rPr>
        <w:t xml:space="preserve">принципа демографического императива, как единую развивающуюся </w:t>
      </w:r>
      <w:r>
        <w:rPr>
          <w:rFonts w:ascii="Times New Roman" w:hAnsi="Times New Roman" w:cs="Times New Roman"/>
          <w:color w:val="000000"/>
          <w:sz w:val="24"/>
          <w:szCs w:val="24"/>
        </w:rPr>
        <w:t xml:space="preserve">путем самоорганизации открытую систему, в которой темп роста зависит </w:t>
      </w:r>
      <w:r>
        <w:rPr>
          <w:rFonts w:ascii="Times New Roman" w:hAnsi="Times New Roman" w:cs="Times New Roman"/>
          <w:color w:val="000000"/>
          <w:spacing w:val="-1"/>
          <w:sz w:val="24"/>
          <w:szCs w:val="24"/>
        </w:rPr>
        <w:t xml:space="preserve">от внутренних свойств системы, а не от внешних условий и ресурсов. При </w:t>
      </w:r>
      <w:r>
        <w:rPr>
          <w:rFonts w:ascii="Times New Roman" w:hAnsi="Times New Roman" w:cs="Times New Roman"/>
          <w:color w:val="000000"/>
          <w:sz w:val="24"/>
          <w:szCs w:val="24"/>
        </w:rPr>
        <w:t>этом, по выведенным математическим моделям предел населения состав</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лял 12,5—14 млрд.</w:t>
      </w:r>
    </w:p>
    <w:p w:rsidR="00B26D47" w:rsidRDefault="000F6567" w:rsidP="00B26D47">
      <w:pPr>
        <w:spacing w:before="398"/>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83150" cy="33655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4883150" cy="3365500"/>
                    </a:xfrm>
                    <a:prstGeom prst="rect">
                      <a:avLst/>
                    </a:prstGeom>
                    <a:noFill/>
                    <a:ln w="9525">
                      <a:noFill/>
                      <a:miter lim="800000"/>
                      <a:headEnd/>
                      <a:tailEnd/>
                    </a:ln>
                  </pic:spPr>
                </pic:pic>
              </a:graphicData>
            </a:graphic>
          </wp:inline>
        </w:drawing>
      </w:r>
    </w:p>
    <w:p w:rsidR="00B26D47" w:rsidRDefault="00B26D47" w:rsidP="00B26D47">
      <w:pPr>
        <w:shd w:val="clear" w:color="auto" w:fill="FFFFFF"/>
        <w:spacing w:before="120" w:line="374" w:lineRule="exact"/>
        <w:ind w:left="19"/>
      </w:pPr>
      <w:r>
        <w:rPr>
          <w:rFonts w:cs="Times New Roman"/>
          <w:b/>
          <w:bCs/>
          <w:color w:val="000000"/>
          <w:spacing w:val="1"/>
          <w:sz w:val="19"/>
          <w:szCs w:val="19"/>
        </w:rPr>
        <w:t>Рис</w:t>
      </w:r>
      <w:r>
        <w:rPr>
          <w:b/>
          <w:bCs/>
          <w:color w:val="000000"/>
          <w:spacing w:val="1"/>
          <w:sz w:val="19"/>
          <w:szCs w:val="19"/>
        </w:rPr>
        <w:t xml:space="preserve">. 1.6. </w:t>
      </w:r>
      <w:r>
        <w:rPr>
          <w:rFonts w:cs="Times New Roman"/>
          <w:b/>
          <w:bCs/>
          <w:color w:val="000000"/>
          <w:spacing w:val="1"/>
          <w:sz w:val="19"/>
          <w:szCs w:val="19"/>
        </w:rPr>
        <w:t>Среднесрочные</w:t>
      </w:r>
      <w:r>
        <w:rPr>
          <w:b/>
          <w:bCs/>
          <w:color w:val="000000"/>
          <w:spacing w:val="1"/>
          <w:sz w:val="19"/>
          <w:szCs w:val="19"/>
        </w:rPr>
        <w:t xml:space="preserve"> </w:t>
      </w:r>
      <w:r>
        <w:rPr>
          <w:rFonts w:cs="Times New Roman"/>
          <w:b/>
          <w:bCs/>
          <w:color w:val="000000"/>
          <w:spacing w:val="1"/>
          <w:sz w:val="19"/>
          <w:szCs w:val="19"/>
        </w:rPr>
        <w:t>прогнозы</w:t>
      </w:r>
      <w:r>
        <w:rPr>
          <w:b/>
          <w:bCs/>
          <w:color w:val="000000"/>
          <w:spacing w:val="1"/>
          <w:sz w:val="19"/>
          <w:szCs w:val="19"/>
        </w:rPr>
        <w:t xml:space="preserve"> </w:t>
      </w:r>
      <w:r>
        <w:rPr>
          <w:rFonts w:cs="Times New Roman"/>
          <w:b/>
          <w:bCs/>
          <w:color w:val="000000"/>
          <w:spacing w:val="1"/>
          <w:sz w:val="19"/>
          <w:szCs w:val="19"/>
        </w:rPr>
        <w:t>динамики</w:t>
      </w:r>
      <w:r>
        <w:rPr>
          <w:b/>
          <w:bCs/>
          <w:color w:val="000000"/>
          <w:spacing w:val="1"/>
          <w:sz w:val="19"/>
          <w:szCs w:val="19"/>
        </w:rPr>
        <w:t xml:space="preserve"> </w:t>
      </w:r>
      <w:r>
        <w:rPr>
          <w:rFonts w:cs="Times New Roman"/>
          <w:b/>
          <w:bCs/>
          <w:color w:val="000000"/>
          <w:spacing w:val="1"/>
          <w:sz w:val="19"/>
          <w:szCs w:val="19"/>
        </w:rPr>
        <w:t>мирового</w:t>
      </w:r>
      <w:r>
        <w:rPr>
          <w:b/>
          <w:bCs/>
          <w:color w:val="000000"/>
          <w:spacing w:val="1"/>
          <w:sz w:val="19"/>
          <w:szCs w:val="19"/>
        </w:rPr>
        <w:t xml:space="preserve"> </w:t>
      </w:r>
      <w:r>
        <w:rPr>
          <w:rFonts w:cs="Times New Roman"/>
          <w:b/>
          <w:bCs/>
          <w:color w:val="000000"/>
          <w:spacing w:val="1"/>
          <w:sz w:val="19"/>
          <w:szCs w:val="19"/>
        </w:rPr>
        <w:t>населения</w:t>
      </w:r>
      <w:r>
        <w:rPr>
          <w:b/>
          <w:bCs/>
          <w:color w:val="000000"/>
          <w:spacing w:val="1"/>
          <w:sz w:val="19"/>
          <w:szCs w:val="19"/>
        </w:rPr>
        <w:t xml:space="preserve"> (</w:t>
      </w:r>
      <w:r>
        <w:rPr>
          <w:rFonts w:cs="Times New Roman"/>
          <w:b/>
          <w:bCs/>
          <w:color w:val="000000"/>
          <w:spacing w:val="1"/>
          <w:sz w:val="19"/>
          <w:szCs w:val="19"/>
        </w:rPr>
        <w:t>ООН</w:t>
      </w:r>
      <w:r>
        <w:rPr>
          <w:b/>
          <w:bCs/>
          <w:color w:val="000000"/>
          <w:spacing w:val="1"/>
          <w:sz w:val="19"/>
          <w:szCs w:val="19"/>
        </w:rPr>
        <w:t xml:space="preserve">, 1992) </w:t>
      </w:r>
      <w:r>
        <w:rPr>
          <w:b/>
          <w:bCs/>
          <w:color w:val="000000"/>
          <w:spacing w:val="-10"/>
          <w:sz w:val="19"/>
          <w:szCs w:val="19"/>
        </w:rPr>
        <w:t>38</w:t>
      </w:r>
    </w:p>
    <w:p w:rsidR="00B26D47" w:rsidRDefault="00B26D47" w:rsidP="00B26D47">
      <w:pPr>
        <w:shd w:val="clear" w:color="auto" w:fill="FFFFFF"/>
        <w:spacing w:before="120" w:line="374" w:lineRule="exact"/>
        <w:ind w:left="19"/>
        <w:sectPr w:rsidR="00B26D47">
          <w:pgSz w:w="11909" w:h="16834"/>
          <w:pgMar w:top="1440" w:right="2050" w:bottom="720" w:left="2170" w:header="720" w:footer="720" w:gutter="0"/>
          <w:cols w:space="60"/>
          <w:noEndnote/>
        </w:sectPr>
      </w:pPr>
    </w:p>
    <w:p w:rsidR="00B26D47" w:rsidRDefault="00B26D47" w:rsidP="00B26D47">
      <w:pPr>
        <w:shd w:val="clear" w:color="auto" w:fill="FFFFFF"/>
        <w:ind w:left="5"/>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before="254" w:line="278" w:lineRule="exact"/>
        <w:ind w:left="5" w:right="5" w:firstLine="408"/>
        <w:jc w:val="both"/>
      </w:pPr>
      <w:r>
        <w:rPr>
          <w:rFonts w:ascii="Times New Roman" w:hAnsi="Times New Roman" w:cs="Times New Roman"/>
          <w:color w:val="000000"/>
          <w:spacing w:val="2"/>
          <w:sz w:val="24"/>
          <w:szCs w:val="24"/>
        </w:rPr>
        <w:t>При нашем анализе, с точки зрения принципа интеллектуальных си</w:t>
      </w:r>
      <w:r>
        <w:rPr>
          <w:rFonts w:ascii="Times New Roman" w:hAnsi="Times New Roman" w:cs="Times New Roman"/>
          <w:color w:val="000000"/>
          <w:spacing w:val="2"/>
          <w:sz w:val="24"/>
          <w:szCs w:val="24"/>
        </w:rPr>
        <w:softHyphen/>
        <w:t xml:space="preserve">стем и ноогенеза, учитываются оба предыдущих принципа. В частности, </w:t>
      </w:r>
      <w:r>
        <w:rPr>
          <w:rFonts w:ascii="Times New Roman" w:hAnsi="Times New Roman" w:cs="Times New Roman"/>
          <w:color w:val="000000"/>
          <w:spacing w:val="1"/>
          <w:sz w:val="24"/>
          <w:szCs w:val="24"/>
        </w:rPr>
        <w:t xml:space="preserve">целесообразно придерживаться того, что предел человечества зависит от </w:t>
      </w:r>
      <w:r>
        <w:rPr>
          <w:rFonts w:ascii="Times New Roman" w:hAnsi="Times New Roman" w:cs="Times New Roman"/>
          <w:color w:val="000000"/>
          <w:spacing w:val="-1"/>
          <w:sz w:val="24"/>
          <w:szCs w:val="24"/>
        </w:rPr>
        <w:t>ресурсов земли и «пирамиды интеллектуальной биомассы», а среднесроч</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ный демографический прогноз роста популяционной системы — 12,5— </w:t>
      </w:r>
      <w:r>
        <w:rPr>
          <w:rFonts w:ascii="Times New Roman" w:hAnsi="Times New Roman" w:cs="Times New Roman"/>
          <w:color w:val="000000"/>
          <w:spacing w:val="3"/>
          <w:sz w:val="24"/>
          <w:szCs w:val="24"/>
        </w:rPr>
        <w:t xml:space="preserve">14 млрд. Между тем, попробуем рассмотреть долгосрочный прогноз по </w:t>
      </w:r>
      <w:r>
        <w:rPr>
          <w:rFonts w:ascii="Times New Roman" w:hAnsi="Times New Roman" w:cs="Times New Roman"/>
          <w:color w:val="000000"/>
          <w:spacing w:val="-1"/>
          <w:sz w:val="24"/>
          <w:szCs w:val="24"/>
        </w:rPr>
        <w:t>возможному теоретическому росту и максимальному пределу интеллекту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альной системы человечества сравнимому с данными по интеллектуальной </w:t>
      </w:r>
      <w:r>
        <w:rPr>
          <w:rFonts w:ascii="Times New Roman" w:hAnsi="Times New Roman" w:cs="Times New Roman"/>
          <w:color w:val="000000"/>
          <w:spacing w:val="-1"/>
          <w:sz w:val="24"/>
          <w:szCs w:val="24"/>
        </w:rPr>
        <w:t>системе мозга с максимальным количеством клеток — триллион (10</w:t>
      </w:r>
      <w:r>
        <w:rPr>
          <w:rFonts w:ascii="Times New Roman" w:hAnsi="Times New Roman" w:cs="Times New Roman"/>
          <w:color w:val="000000"/>
          <w:spacing w:val="-1"/>
          <w:sz w:val="24"/>
          <w:szCs w:val="24"/>
          <w:vertAlign w:val="superscript"/>
        </w:rPr>
        <w:t>12</w:t>
      </w:r>
      <w:r>
        <w:rPr>
          <w:rFonts w:ascii="Times New Roman" w:hAnsi="Times New Roman" w:cs="Times New Roman"/>
          <w:color w:val="000000"/>
          <w:spacing w:val="-1"/>
          <w:sz w:val="24"/>
          <w:szCs w:val="24"/>
        </w:rPr>
        <w:t>).</w:t>
      </w:r>
    </w:p>
    <w:p w:rsidR="00B26D47" w:rsidRDefault="00B26D47" w:rsidP="00B26D47">
      <w:pPr>
        <w:shd w:val="clear" w:color="auto" w:fill="FFFFFF"/>
        <w:spacing w:before="5" w:line="278" w:lineRule="exact"/>
        <w:ind w:right="5" w:firstLine="403"/>
        <w:jc w:val="both"/>
        <w:rPr>
          <w:rFonts w:ascii="Times New Roman" w:hAnsi="Times New Roman" w:cs="Times New Roman"/>
          <w:color w:val="000000"/>
          <w:spacing w:val="-4"/>
          <w:sz w:val="24"/>
          <w:szCs w:val="24"/>
        </w:rPr>
      </w:pPr>
      <w:r>
        <w:rPr>
          <w:rFonts w:ascii="Times New Roman" w:hAnsi="Times New Roman" w:cs="Times New Roman"/>
          <w:color w:val="000000"/>
          <w:spacing w:val="5"/>
          <w:sz w:val="24"/>
          <w:szCs w:val="24"/>
        </w:rPr>
        <w:t>Для существующего в настоящее время 6-10</w:t>
      </w:r>
      <w:r>
        <w:rPr>
          <w:rFonts w:ascii="Times New Roman" w:hAnsi="Times New Roman" w:cs="Times New Roman"/>
          <w:color w:val="000000"/>
          <w:spacing w:val="5"/>
          <w:sz w:val="24"/>
          <w:szCs w:val="24"/>
          <w:vertAlign w:val="superscript"/>
        </w:rPr>
        <w:t>9</w:t>
      </w:r>
      <w:r>
        <w:rPr>
          <w:rFonts w:ascii="Times New Roman" w:hAnsi="Times New Roman" w:cs="Times New Roman"/>
          <w:color w:val="000000"/>
          <w:spacing w:val="5"/>
          <w:sz w:val="24"/>
          <w:szCs w:val="24"/>
        </w:rPr>
        <w:t xml:space="preserve"> людей требуется для </w:t>
      </w:r>
      <w:r>
        <w:rPr>
          <w:rFonts w:ascii="Times New Roman" w:hAnsi="Times New Roman" w:cs="Times New Roman"/>
          <w:color w:val="000000"/>
          <w:spacing w:val="1"/>
          <w:sz w:val="24"/>
          <w:szCs w:val="24"/>
        </w:rPr>
        <w:t>употребления в течение своей жизни масса органического вещества при</w:t>
      </w:r>
      <w:r>
        <w:rPr>
          <w:rFonts w:ascii="Times New Roman" w:hAnsi="Times New Roman" w:cs="Times New Roman"/>
          <w:color w:val="000000"/>
          <w:spacing w:val="1"/>
          <w:sz w:val="24"/>
          <w:szCs w:val="24"/>
        </w:rPr>
        <w:softHyphen/>
        <w:t>близительно 9</w:t>
      </w:r>
      <w:r>
        <w:rPr>
          <w:rFonts w:ascii="Times New Roman" w:hAnsi="Times New Roman" w:cs="Times New Roman"/>
          <w:color w:val="000000"/>
          <w:spacing w:val="1"/>
          <w:sz w:val="24"/>
          <w:szCs w:val="24"/>
          <w:vertAlign w:val="superscript"/>
        </w:rPr>
        <w:t>-</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16</w:t>
      </w:r>
      <w:r>
        <w:rPr>
          <w:rFonts w:ascii="Times New Roman" w:hAnsi="Times New Roman" w:cs="Times New Roman"/>
          <w:color w:val="000000"/>
          <w:spacing w:val="1"/>
          <w:sz w:val="24"/>
          <w:szCs w:val="24"/>
        </w:rPr>
        <w:t xml:space="preserve"> г. По некоторым данным биомасса — масса «живого </w:t>
      </w:r>
      <w:r>
        <w:rPr>
          <w:rFonts w:ascii="Times New Roman" w:hAnsi="Times New Roman" w:cs="Times New Roman"/>
          <w:color w:val="000000"/>
          <w:spacing w:val="-5"/>
          <w:sz w:val="24"/>
          <w:szCs w:val="24"/>
        </w:rPr>
        <w:t>вещества» (М</w:t>
      </w:r>
      <w:r>
        <w:rPr>
          <w:rFonts w:ascii="Times New Roman" w:hAnsi="Times New Roman" w:cs="Times New Roman"/>
          <w:color w:val="000000"/>
          <w:spacing w:val="-5"/>
          <w:sz w:val="24"/>
          <w:szCs w:val="24"/>
          <w:vertAlign w:val="subscript"/>
        </w:rPr>
        <w:t>жв</w:t>
      </w:r>
      <w:r>
        <w:rPr>
          <w:rFonts w:ascii="Times New Roman" w:hAnsi="Times New Roman" w:cs="Times New Roman"/>
          <w:color w:val="000000"/>
          <w:spacing w:val="-5"/>
          <w:sz w:val="24"/>
          <w:szCs w:val="24"/>
        </w:rPr>
        <w:t>) составляет 10</w:t>
      </w:r>
      <w:r>
        <w:rPr>
          <w:rFonts w:ascii="Times New Roman" w:hAnsi="Times New Roman" w:cs="Times New Roman"/>
          <w:color w:val="000000"/>
          <w:spacing w:val="-5"/>
          <w:sz w:val="24"/>
          <w:szCs w:val="24"/>
          <w:vertAlign w:val="superscript"/>
        </w:rPr>
        <w:t>19</w:t>
      </w:r>
      <w:r>
        <w:rPr>
          <w:rFonts w:ascii="Times New Roman" w:hAnsi="Times New Roman" w:cs="Times New Roman"/>
          <w:color w:val="000000"/>
          <w:spacing w:val="-5"/>
          <w:sz w:val="24"/>
          <w:szCs w:val="24"/>
        </w:rPr>
        <w:t>—10</w:t>
      </w:r>
      <w:r>
        <w:rPr>
          <w:rFonts w:ascii="Times New Roman" w:hAnsi="Times New Roman" w:cs="Times New Roman"/>
          <w:color w:val="000000"/>
          <w:spacing w:val="-5"/>
          <w:sz w:val="24"/>
          <w:szCs w:val="24"/>
          <w:vertAlign w:val="superscript"/>
        </w:rPr>
        <w:t>21</w:t>
      </w:r>
      <w:r>
        <w:rPr>
          <w:rFonts w:ascii="Times New Roman" w:hAnsi="Times New Roman" w:cs="Times New Roman"/>
          <w:color w:val="000000"/>
          <w:spacing w:val="-5"/>
          <w:sz w:val="24"/>
          <w:szCs w:val="24"/>
        </w:rPr>
        <w:t xml:space="preserve"> г в биосфере — оболочке Земли на</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t>селенной живыми организмами. Таким образом, теоретическое макси</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мальное количество людей на Земле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N</w:t>
      </w:r>
      <w:r>
        <w:rPr>
          <w:rFonts w:ascii="Times New Roman" w:hAnsi="Times New Roman" w:cs="Times New Roman"/>
          <w:color w:val="000000"/>
          <w:spacing w:val="2"/>
          <w:sz w:val="24"/>
          <w:szCs w:val="24"/>
          <w:vertAlign w:val="subscript"/>
          <w:lang w:val="en-US"/>
        </w:rPr>
        <w:t>max</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может быть выведено, если </w:t>
      </w:r>
      <w:r>
        <w:rPr>
          <w:rFonts w:ascii="Times New Roman" w:hAnsi="Times New Roman" w:cs="Times New Roman"/>
          <w:color w:val="000000"/>
          <w:spacing w:val="-5"/>
          <w:sz w:val="24"/>
          <w:szCs w:val="24"/>
        </w:rPr>
        <w:t>биомассу живого вещества биосферы (М</w:t>
      </w:r>
      <w:r>
        <w:rPr>
          <w:rFonts w:ascii="Times New Roman" w:hAnsi="Times New Roman" w:cs="Times New Roman"/>
          <w:color w:val="000000"/>
          <w:spacing w:val="-5"/>
          <w:sz w:val="24"/>
          <w:szCs w:val="24"/>
          <w:vertAlign w:val="subscript"/>
        </w:rPr>
        <w:t>жв</w:t>
      </w:r>
      <w:r>
        <w:rPr>
          <w:rFonts w:ascii="Times New Roman" w:hAnsi="Times New Roman" w:cs="Times New Roman"/>
          <w:color w:val="000000"/>
          <w:spacing w:val="-5"/>
          <w:sz w:val="24"/>
          <w:szCs w:val="24"/>
        </w:rPr>
        <w:t xml:space="preserve"> = 10</w:t>
      </w:r>
      <w:r>
        <w:rPr>
          <w:rFonts w:ascii="Times New Roman" w:hAnsi="Times New Roman" w:cs="Times New Roman"/>
          <w:color w:val="000000"/>
          <w:spacing w:val="-5"/>
          <w:sz w:val="24"/>
          <w:szCs w:val="24"/>
          <w:vertAlign w:val="superscript"/>
        </w:rPr>
        <w:t>19</w:t>
      </w:r>
      <w:r>
        <w:rPr>
          <w:rFonts w:ascii="Times New Roman" w:hAnsi="Times New Roman" w:cs="Times New Roman"/>
          <w:color w:val="000000"/>
          <w:spacing w:val="-5"/>
          <w:sz w:val="24"/>
          <w:szCs w:val="24"/>
        </w:rPr>
        <w:t>—10</w:t>
      </w:r>
      <w:r>
        <w:rPr>
          <w:rFonts w:ascii="Times New Roman" w:hAnsi="Times New Roman" w:cs="Times New Roman"/>
          <w:color w:val="000000"/>
          <w:spacing w:val="-5"/>
          <w:sz w:val="24"/>
          <w:szCs w:val="24"/>
          <w:vertAlign w:val="superscript"/>
        </w:rPr>
        <w:t>21</w:t>
      </w:r>
      <w:r>
        <w:rPr>
          <w:rFonts w:ascii="Times New Roman" w:hAnsi="Times New Roman" w:cs="Times New Roman"/>
          <w:color w:val="000000"/>
          <w:spacing w:val="-5"/>
          <w:sz w:val="24"/>
          <w:szCs w:val="24"/>
        </w:rPr>
        <w:t>г) разделить на упо</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требляемую из окружающей среды одним человеком в течение жизни </w:t>
      </w:r>
      <w:r>
        <w:rPr>
          <w:rFonts w:ascii="Times New Roman" w:hAnsi="Times New Roman" w:cs="Times New Roman"/>
          <w:color w:val="000000"/>
          <w:spacing w:val="-4"/>
          <w:sz w:val="24"/>
          <w:szCs w:val="24"/>
        </w:rPr>
        <w:t>биомассу органических веществ (М</w:t>
      </w:r>
      <w:r>
        <w:rPr>
          <w:rFonts w:ascii="Times New Roman" w:hAnsi="Times New Roman" w:cs="Times New Roman"/>
          <w:color w:val="000000"/>
          <w:spacing w:val="-4"/>
          <w:sz w:val="24"/>
          <w:szCs w:val="24"/>
          <w:vertAlign w:val="subscript"/>
        </w:rPr>
        <w:t>ов</w:t>
      </w:r>
      <w:r>
        <w:rPr>
          <w:rFonts w:ascii="Times New Roman" w:hAnsi="Times New Roman" w:cs="Times New Roman"/>
          <w:color w:val="000000"/>
          <w:spacing w:val="-4"/>
          <w:sz w:val="24"/>
          <w:szCs w:val="24"/>
        </w:rPr>
        <w:t>=1,5-10</w:t>
      </w:r>
      <w:r>
        <w:rPr>
          <w:rFonts w:ascii="Times New Roman" w:hAnsi="Times New Roman" w:cs="Times New Roman"/>
          <w:color w:val="000000"/>
          <w:spacing w:val="-4"/>
          <w:sz w:val="24"/>
          <w:szCs w:val="24"/>
          <w:vertAlign w:val="superscript"/>
        </w:rPr>
        <w:t>7</w:t>
      </w:r>
      <w:r>
        <w:rPr>
          <w:rFonts w:ascii="Times New Roman" w:hAnsi="Times New Roman" w:cs="Times New Roman"/>
          <w:color w:val="000000"/>
          <w:spacing w:val="-4"/>
          <w:sz w:val="24"/>
          <w:szCs w:val="24"/>
        </w:rPr>
        <w:t xml:space="preserve"> г).</w:t>
      </w:r>
    </w:p>
    <w:p w:rsidR="00B26D47" w:rsidRDefault="00B26D47" w:rsidP="00B26D47">
      <w:pPr>
        <w:shd w:val="clear" w:color="auto" w:fill="FFFFFF"/>
        <w:spacing w:before="5" w:line="278" w:lineRule="exact"/>
        <w:ind w:right="5" w:firstLine="403"/>
        <w:jc w:val="both"/>
      </w:pPr>
    </w:p>
    <w:p w:rsidR="00B26D47" w:rsidRDefault="00B26D47" w:rsidP="00B26D47">
      <w:pPr>
        <w:shd w:val="clear" w:color="auto" w:fill="FFFFFF"/>
        <w:spacing w:line="278" w:lineRule="exact"/>
        <w:ind w:left="5"/>
        <w:jc w:val="center"/>
        <w:rPr>
          <w:rFonts w:ascii="Times New Roman" w:hAnsi="Times New Roman" w:cs="Times New Roman"/>
          <w:b/>
          <w:bCs/>
          <w:color w:val="000000"/>
          <w:spacing w:val="4"/>
          <w:w w:val="83"/>
          <w:sz w:val="26"/>
          <w:szCs w:val="26"/>
        </w:rPr>
      </w:pPr>
      <w:r w:rsidRPr="00A851F9">
        <w:rPr>
          <w:rFonts w:ascii="Times New Roman" w:hAnsi="Times New Roman" w:cs="Times New Roman"/>
          <w:b/>
          <w:color w:val="000000"/>
          <w:spacing w:val="2"/>
          <w:sz w:val="24"/>
          <w:szCs w:val="24"/>
          <w:lang w:val="en-US"/>
        </w:rPr>
        <w:t>N</w:t>
      </w:r>
      <w:r w:rsidRPr="00A851F9">
        <w:rPr>
          <w:rFonts w:ascii="Times New Roman" w:hAnsi="Times New Roman" w:cs="Times New Roman"/>
          <w:b/>
          <w:color w:val="000000"/>
          <w:spacing w:val="2"/>
          <w:sz w:val="24"/>
          <w:szCs w:val="24"/>
          <w:vertAlign w:val="subscript"/>
          <w:lang w:val="en-US"/>
        </w:rPr>
        <w:t>max</w:t>
      </w:r>
      <w:r w:rsidRPr="00A851F9">
        <w:rPr>
          <w:rFonts w:ascii="Times New Roman" w:hAnsi="Times New Roman" w:cs="Times New Roman"/>
          <w:b/>
          <w:bCs/>
          <w:color w:val="000000"/>
          <w:spacing w:val="4"/>
          <w:w w:val="83"/>
          <w:sz w:val="26"/>
          <w:szCs w:val="26"/>
        </w:rPr>
        <w:t xml:space="preserve">     =</w:t>
      </w:r>
      <w:r w:rsidRPr="00A851F9">
        <w:rPr>
          <w:rFonts w:ascii="Times New Roman" w:hAnsi="Times New Roman" w:cs="Times New Roman"/>
          <w:b/>
          <w:color w:val="000000"/>
          <w:spacing w:val="-5"/>
          <w:sz w:val="24"/>
          <w:szCs w:val="24"/>
        </w:rPr>
        <w:t xml:space="preserve"> М</w:t>
      </w:r>
      <w:r w:rsidRPr="00A851F9">
        <w:rPr>
          <w:rFonts w:ascii="Times New Roman" w:hAnsi="Times New Roman" w:cs="Times New Roman"/>
          <w:b/>
          <w:color w:val="000000"/>
          <w:spacing w:val="-5"/>
          <w:sz w:val="24"/>
          <w:szCs w:val="24"/>
          <w:vertAlign w:val="subscript"/>
        </w:rPr>
        <w:t>жв</w:t>
      </w:r>
      <w:r w:rsidRPr="00A851F9">
        <w:rPr>
          <w:rFonts w:ascii="Times New Roman" w:hAnsi="Times New Roman" w:cs="Times New Roman"/>
          <w:b/>
          <w:bCs/>
          <w:color w:val="000000"/>
          <w:spacing w:val="4"/>
          <w:w w:val="83"/>
          <w:sz w:val="26"/>
          <w:szCs w:val="26"/>
        </w:rPr>
        <w:t xml:space="preserve">/ </w:t>
      </w:r>
      <w:r w:rsidRPr="00A851F9">
        <w:rPr>
          <w:rFonts w:ascii="Times New Roman" w:hAnsi="Times New Roman" w:cs="Times New Roman"/>
          <w:b/>
          <w:color w:val="000000"/>
          <w:spacing w:val="-5"/>
          <w:sz w:val="24"/>
          <w:szCs w:val="24"/>
        </w:rPr>
        <w:t>М</w:t>
      </w:r>
      <w:r w:rsidRPr="00A851F9">
        <w:rPr>
          <w:rFonts w:ascii="Times New Roman" w:hAnsi="Times New Roman" w:cs="Times New Roman"/>
          <w:b/>
          <w:color w:val="000000"/>
          <w:spacing w:val="-5"/>
          <w:sz w:val="24"/>
          <w:szCs w:val="24"/>
          <w:vertAlign w:val="subscript"/>
        </w:rPr>
        <w:t>ов</w:t>
      </w:r>
      <w:r w:rsidRPr="00A851F9">
        <w:rPr>
          <w:rFonts w:ascii="Times New Roman" w:hAnsi="Times New Roman" w:cs="Times New Roman"/>
          <w:b/>
          <w:bCs/>
          <w:color w:val="000000"/>
          <w:spacing w:val="4"/>
          <w:w w:val="83"/>
          <w:sz w:val="26"/>
          <w:szCs w:val="26"/>
        </w:rPr>
        <w:t xml:space="preserve"> ≈ 6∙10</w:t>
      </w:r>
      <w:r w:rsidRPr="00A851F9">
        <w:rPr>
          <w:rFonts w:ascii="Times New Roman" w:hAnsi="Times New Roman" w:cs="Times New Roman"/>
          <w:b/>
          <w:bCs/>
          <w:color w:val="000000"/>
          <w:spacing w:val="4"/>
          <w:w w:val="83"/>
          <w:sz w:val="26"/>
          <w:szCs w:val="26"/>
          <w:vertAlign w:val="superscript"/>
        </w:rPr>
        <w:t>11</w:t>
      </w:r>
      <w:r w:rsidRPr="00A851F9">
        <w:rPr>
          <w:rFonts w:ascii="Times New Roman" w:hAnsi="Times New Roman" w:cs="Times New Roman"/>
          <w:b/>
          <w:bCs/>
          <w:color w:val="000000"/>
          <w:spacing w:val="4"/>
          <w:w w:val="83"/>
          <w:sz w:val="26"/>
          <w:szCs w:val="26"/>
        </w:rPr>
        <w:t xml:space="preserve"> — 6∙10</w:t>
      </w:r>
      <w:r w:rsidRPr="00A851F9">
        <w:rPr>
          <w:rFonts w:ascii="Times New Roman" w:hAnsi="Times New Roman" w:cs="Times New Roman"/>
          <w:b/>
          <w:bCs/>
          <w:color w:val="000000"/>
          <w:spacing w:val="4"/>
          <w:w w:val="83"/>
          <w:sz w:val="26"/>
          <w:szCs w:val="26"/>
          <w:vertAlign w:val="superscript"/>
        </w:rPr>
        <w:t>13</w:t>
      </w:r>
      <w:r w:rsidRPr="00A851F9">
        <w:rPr>
          <w:rFonts w:ascii="Times New Roman" w:hAnsi="Times New Roman" w:cs="Times New Roman"/>
          <w:b/>
          <w:bCs/>
          <w:color w:val="000000"/>
          <w:spacing w:val="4"/>
          <w:w w:val="83"/>
          <w:sz w:val="26"/>
          <w:szCs w:val="26"/>
        </w:rPr>
        <w:t>.</w:t>
      </w:r>
    </w:p>
    <w:p w:rsidR="00B26D47" w:rsidRPr="00A851F9" w:rsidRDefault="00B26D47" w:rsidP="00B26D47">
      <w:pPr>
        <w:shd w:val="clear" w:color="auto" w:fill="FFFFFF"/>
        <w:spacing w:line="278" w:lineRule="exact"/>
        <w:ind w:left="5"/>
        <w:jc w:val="center"/>
        <w:rPr>
          <w:rFonts w:ascii="Times New Roman" w:hAnsi="Times New Roman" w:cs="Times New Roman"/>
          <w:b/>
        </w:rPr>
      </w:pP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5"/>
          <w:sz w:val="24"/>
          <w:szCs w:val="24"/>
        </w:rPr>
        <w:t xml:space="preserve">Исходя из вышеизложенных пропорций к прогнозу максимального </w:t>
      </w:r>
      <w:r>
        <w:rPr>
          <w:rFonts w:ascii="Times New Roman" w:hAnsi="Times New Roman" w:cs="Times New Roman"/>
          <w:color w:val="000000"/>
          <w:sz w:val="24"/>
          <w:szCs w:val="24"/>
        </w:rPr>
        <w:t>предела можно отнести: если бы человечество научилось полезно исполь</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зовать для собственного употребления и своевременно восстанавливать </w:t>
      </w:r>
      <w:r>
        <w:rPr>
          <w:rFonts w:ascii="Times New Roman" w:hAnsi="Times New Roman" w:cs="Times New Roman"/>
          <w:color w:val="000000"/>
          <w:spacing w:val="-1"/>
          <w:sz w:val="24"/>
          <w:szCs w:val="24"/>
        </w:rPr>
        <w:t xml:space="preserve">всю биомассу живого вещества биосферы, то количество людей уже через </w:t>
      </w:r>
      <w:r>
        <w:rPr>
          <w:rFonts w:ascii="Times New Roman" w:hAnsi="Times New Roman" w:cs="Times New Roman"/>
          <w:color w:val="000000"/>
          <w:spacing w:val="2"/>
          <w:sz w:val="24"/>
          <w:szCs w:val="24"/>
        </w:rPr>
        <w:t xml:space="preserve">300 лет, при сохранении современных темпов роста (удвоение мирового </w:t>
      </w:r>
      <w:r>
        <w:rPr>
          <w:rFonts w:ascii="Times New Roman" w:hAnsi="Times New Roman" w:cs="Times New Roman"/>
          <w:color w:val="000000"/>
          <w:spacing w:val="4"/>
          <w:sz w:val="24"/>
          <w:szCs w:val="24"/>
        </w:rPr>
        <w:t>населения каждые 35 лет), могло бы увеличиться примерно в 10</w:t>
      </w:r>
      <w:r>
        <w:rPr>
          <w:rFonts w:ascii="Times New Roman" w:hAnsi="Times New Roman" w:cs="Times New Roman"/>
          <w:color w:val="000000"/>
          <w:spacing w:val="4"/>
          <w:sz w:val="24"/>
          <w:szCs w:val="24"/>
          <w:vertAlign w:val="superscript"/>
        </w:rPr>
        <w:t>3</w:t>
      </w:r>
      <w:r>
        <w:rPr>
          <w:rFonts w:ascii="Times New Roman" w:hAnsi="Times New Roman" w:cs="Times New Roman"/>
          <w:color w:val="000000"/>
          <w:spacing w:val="4"/>
          <w:sz w:val="24"/>
          <w:szCs w:val="24"/>
        </w:rPr>
        <w:t xml:space="preserve"> раз и </w:t>
      </w:r>
      <w:r>
        <w:rPr>
          <w:rFonts w:ascii="Times New Roman" w:hAnsi="Times New Roman" w:cs="Times New Roman"/>
          <w:color w:val="000000"/>
          <w:spacing w:val="2"/>
          <w:sz w:val="24"/>
          <w:szCs w:val="24"/>
        </w:rPr>
        <w:t xml:space="preserve">достигнуть той предельной цифры, которая встречается в литературе по </w:t>
      </w:r>
      <w:r>
        <w:rPr>
          <w:rFonts w:ascii="Times New Roman" w:hAnsi="Times New Roman" w:cs="Times New Roman"/>
          <w:color w:val="000000"/>
          <w:spacing w:val="-3"/>
          <w:sz w:val="24"/>
          <w:szCs w:val="24"/>
        </w:rPr>
        <w:t>количеству нервных клеток в головном мозге в 10</w:t>
      </w:r>
      <w:r>
        <w:rPr>
          <w:rFonts w:ascii="Times New Roman" w:hAnsi="Times New Roman" w:cs="Times New Roman"/>
          <w:color w:val="000000"/>
          <w:spacing w:val="-3"/>
          <w:sz w:val="24"/>
          <w:szCs w:val="24"/>
          <w:vertAlign w:val="superscript"/>
        </w:rPr>
        <w:t>12</w:t>
      </w:r>
      <w:r>
        <w:rPr>
          <w:rFonts w:ascii="Times New Roman" w:hAnsi="Times New Roman" w:cs="Times New Roman"/>
          <w:color w:val="000000"/>
          <w:spacing w:val="-3"/>
          <w:sz w:val="24"/>
          <w:szCs w:val="24"/>
        </w:rPr>
        <w:t xml:space="preserve"> — триллиона.</w:t>
      </w:r>
    </w:p>
    <w:p w:rsidR="00B26D47" w:rsidRDefault="00B26D47" w:rsidP="00B26D47">
      <w:pPr>
        <w:shd w:val="clear" w:color="auto" w:fill="FFFFFF"/>
        <w:spacing w:line="278" w:lineRule="exact"/>
        <w:ind w:left="5" w:firstLine="403"/>
        <w:jc w:val="both"/>
      </w:pPr>
      <w:r>
        <w:rPr>
          <w:rFonts w:ascii="Times New Roman" w:hAnsi="Times New Roman" w:cs="Times New Roman"/>
          <w:color w:val="000000"/>
          <w:spacing w:val="1"/>
          <w:sz w:val="24"/>
          <w:szCs w:val="24"/>
        </w:rPr>
        <w:t xml:space="preserve">Справедливости ради следует отметить, что максималистская модель </w:t>
      </w:r>
      <w:r>
        <w:rPr>
          <w:rFonts w:ascii="Times New Roman" w:hAnsi="Times New Roman" w:cs="Times New Roman"/>
          <w:color w:val="000000"/>
          <w:spacing w:val="2"/>
          <w:sz w:val="24"/>
          <w:szCs w:val="24"/>
        </w:rPr>
        <w:t>предела интеллектуальной системы человечества скорее игнорирует по</w:t>
      </w:r>
      <w:r>
        <w:rPr>
          <w:rFonts w:ascii="Times New Roman" w:hAnsi="Times New Roman" w:cs="Times New Roman"/>
          <w:color w:val="000000"/>
          <w:spacing w:val="2"/>
          <w:sz w:val="24"/>
          <w:szCs w:val="24"/>
        </w:rPr>
        <w:softHyphen/>
        <w:t xml:space="preserve">требности и эволюционные миссии других биологических организмов, а </w:t>
      </w:r>
      <w:r>
        <w:rPr>
          <w:rFonts w:ascii="Times New Roman" w:hAnsi="Times New Roman" w:cs="Times New Roman"/>
          <w:color w:val="000000"/>
          <w:spacing w:val="6"/>
          <w:sz w:val="24"/>
          <w:szCs w:val="24"/>
        </w:rPr>
        <w:t>также рассмотрение и учет таких идей дифференцировки и конфликт</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ности, в том числе, в сфере потребления внутри человеческой популяции </w:t>
      </w:r>
      <w:r>
        <w:rPr>
          <w:rFonts w:ascii="Times New Roman" w:hAnsi="Times New Roman" w:cs="Times New Roman"/>
          <w:color w:val="000000"/>
          <w:spacing w:val="4"/>
          <w:sz w:val="24"/>
          <w:szCs w:val="24"/>
        </w:rPr>
        <w:t>как «избранности народа, нации, расы», «избранности класса», мальту</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зианства и «золотого миллиарда», и наоборот — скорее основывается на </w:t>
      </w:r>
      <w:r>
        <w:rPr>
          <w:rFonts w:ascii="Times New Roman" w:hAnsi="Times New Roman" w:cs="Times New Roman"/>
          <w:color w:val="000000"/>
          <w:spacing w:val="-1"/>
          <w:sz w:val="24"/>
          <w:szCs w:val="24"/>
        </w:rPr>
        <w:t xml:space="preserve">полном доминировании интеллектуальной системы человечества над всем </w:t>
      </w:r>
      <w:r>
        <w:rPr>
          <w:rFonts w:ascii="Times New Roman" w:hAnsi="Times New Roman" w:cs="Times New Roman"/>
          <w:color w:val="000000"/>
          <w:sz w:val="24"/>
          <w:szCs w:val="24"/>
        </w:rPr>
        <w:t>биологическим и гармоничном развитии внутри человеческой популяции</w:t>
      </w:r>
    </w:p>
    <w:p w:rsidR="00B26D47" w:rsidRDefault="00B26D47" w:rsidP="00B26D47">
      <w:pPr>
        <w:shd w:val="clear" w:color="auto" w:fill="FFFFFF"/>
        <w:spacing w:before="115"/>
        <w:jc w:val="right"/>
      </w:pPr>
      <w:r>
        <w:rPr>
          <w:rFonts w:ascii="Times New Roman" w:hAnsi="Times New Roman" w:cs="Times New Roman"/>
          <w:color w:val="000000"/>
          <w:spacing w:val="-26"/>
          <w:sz w:val="24"/>
          <w:szCs w:val="24"/>
        </w:rPr>
        <w:t>39</w:t>
      </w:r>
    </w:p>
    <w:p w:rsidR="00B26D47" w:rsidRDefault="00B26D47" w:rsidP="00B26D47">
      <w:pPr>
        <w:shd w:val="clear" w:color="auto" w:fill="FFFFFF"/>
        <w:spacing w:before="115"/>
        <w:jc w:val="right"/>
        <w:sectPr w:rsidR="00B26D47">
          <w:pgSz w:w="11909" w:h="16834"/>
          <w:pgMar w:top="1440" w:right="2170" w:bottom="720" w:left="207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4" w:right="10"/>
        <w:jc w:val="both"/>
      </w:pPr>
      <w:r>
        <w:rPr>
          <w:rFonts w:ascii="Times New Roman" w:hAnsi="Times New Roman" w:cs="Times New Roman"/>
          <w:color w:val="000000"/>
          <w:spacing w:val="1"/>
          <w:sz w:val="24"/>
          <w:szCs w:val="24"/>
        </w:rPr>
        <w:t xml:space="preserve">с вытекающими, как следствие, идеями «все люди рождаются с равными </w:t>
      </w:r>
      <w:r>
        <w:rPr>
          <w:rFonts w:ascii="Times New Roman" w:hAnsi="Times New Roman" w:cs="Times New Roman"/>
          <w:color w:val="000000"/>
          <w:spacing w:val="-1"/>
          <w:sz w:val="24"/>
          <w:szCs w:val="24"/>
        </w:rPr>
        <w:t xml:space="preserve">правами», в том числе на потребление, «все люди братья», «мы разные, но </w:t>
      </w:r>
      <w:r>
        <w:rPr>
          <w:rFonts w:ascii="Times New Roman" w:hAnsi="Times New Roman" w:cs="Times New Roman"/>
          <w:color w:val="000000"/>
          <w:spacing w:val="-2"/>
          <w:sz w:val="24"/>
          <w:szCs w:val="24"/>
        </w:rPr>
        <w:t>мы едины», «каждому человеку есть место под солнцем».</w:t>
      </w:r>
    </w:p>
    <w:p w:rsidR="00B26D47" w:rsidRDefault="00B26D47" w:rsidP="00B26D47">
      <w:pPr>
        <w:shd w:val="clear" w:color="auto" w:fill="FFFFFF"/>
        <w:spacing w:before="274" w:line="278" w:lineRule="exact"/>
        <w:ind w:left="14" w:right="480"/>
      </w:pPr>
      <w:r>
        <w:rPr>
          <w:b/>
          <w:bCs/>
          <w:color w:val="000000"/>
          <w:spacing w:val="-9"/>
          <w:sz w:val="23"/>
          <w:szCs w:val="23"/>
        </w:rPr>
        <w:t xml:space="preserve">1.2.5. </w:t>
      </w:r>
      <w:r>
        <w:rPr>
          <w:rFonts w:cs="Times New Roman"/>
          <w:b/>
          <w:bCs/>
          <w:color w:val="000000"/>
          <w:spacing w:val="-9"/>
          <w:sz w:val="23"/>
          <w:szCs w:val="23"/>
        </w:rPr>
        <w:t>Алгебра</w:t>
      </w:r>
      <w:r>
        <w:rPr>
          <w:b/>
          <w:bCs/>
          <w:color w:val="000000"/>
          <w:spacing w:val="-9"/>
          <w:sz w:val="23"/>
          <w:szCs w:val="23"/>
        </w:rPr>
        <w:t xml:space="preserve"> </w:t>
      </w:r>
      <w:r>
        <w:rPr>
          <w:rFonts w:cs="Times New Roman"/>
          <w:b/>
          <w:bCs/>
          <w:color w:val="000000"/>
          <w:spacing w:val="-9"/>
          <w:sz w:val="23"/>
          <w:szCs w:val="23"/>
        </w:rPr>
        <w:t>эволюции</w:t>
      </w:r>
      <w:r>
        <w:rPr>
          <w:b/>
          <w:bCs/>
          <w:color w:val="000000"/>
          <w:spacing w:val="-9"/>
          <w:sz w:val="23"/>
          <w:szCs w:val="23"/>
        </w:rPr>
        <w:t xml:space="preserve"> </w:t>
      </w:r>
      <w:r>
        <w:rPr>
          <w:rFonts w:cs="Times New Roman"/>
          <w:b/>
          <w:bCs/>
          <w:color w:val="000000"/>
          <w:spacing w:val="-9"/>
          <w:sz w:val="23"/>
          <w:szCs w:val="23"/>
        </w:rPr>
        <w:t>интеллектуальной</w:t>
      </w:r>
      <w:r>
        <w:rPr>
          <w:b/>
          <w:bCs/>
          <w:color w:val="000000"/>
          <w:spacing w:val="-9"/>
          <w:sz w:val="23"/>
          <w:szCs w:val="23"/>
        </w:rPr>
        <w:t xml:space="preserve"> </w:t>
      </w:r>
      <w:r>
        <w:rPr>
          <w:rFonts w:cs="Times New Roman"/>
          <w:b/>
          <w:bCs/>
          <w:color w:val="000000"/>
          <w:spacing w:val="-9"/>
          <w:sz w:val="23"/>
          <w:szCs w:val="23"/>
        </w:rPr>
        <w:t>материи</w:t>
      </w:r>
      <w:r>
        <w:rPr>
          <w:b/>
          <w:bCs/>
          <w:color w:val="000000"/>
          <w:spacing w:val="-9"/>
          <w:sz w:val="23"/>
          <w:szCs w:val="23"/>
        </w:rPr>
        <w:t xml:space="preserve"> </w:t>
      </w:r>
      <w:r>
        <w:rPr>
          <w:rFonts w:cs="Times New Roman"/>
          <w:b/>
          <w:bCs/>
          <w:color w:val="000000"/>
          <w:spacing w:val="-9"/>
          <w:sz w:val="23"/>
          <w:szCs w:val="23"/>
        </w:rPr>
        <w:t>в</w:t>
      </w:r>
      <w:r>
        <w:rPr>
          <w:b/>
          <w:bCs/>
          <w:color w:val="000000"/>
          <w:spacing w:val="-9"/>
          <w:sz w:val="23"/>
          <w:szCs w:val="23"/>
        </w:rPr>
        <w:t xml:space="preserve"> </w:t>
      </w:r>
      <w:r>
        <w:rPr>
          <w:rFonts w:cs="Times New Roman"/>
          <w:b/>
          <w:bCs/>
          <w:color w:val="000000"/>
          <w:spacing w:val="-9"/>
          <w:sz w:val="23"/>
          <w:szCs w:val="23"/>
        </w:rPr>
        <w:t xml:space="preserve">едином </w:t>
      </w:r>
      <w:r>
        <w:rPr>
          <w:rFonts w:cs="Times New Roman"/>
          <w:b/>
          <w:bCs/>
          <w:color w:val="000000"/>
          <w:spacing w:val="-6"/>
          <w:sz w:val="23"/>
          <w:szCs w:val="23"/>
        </w:rPr>
        <w:t>четырехмерном</w:t>
      </w:r>
      <w:r>
        <w:rPr>
          <w:b/>
          <w:bCs/>
          <w:color w:val="000000"/>
          <w:spacing w:val="-6"/>
          <w:sz w:val="23"/>
          <w:szCs w:val="23"/>
        </w:rPr>
        <w:t xml:space="preserve"> </w:t>
      </w:r>
      <w:r>
        <w:rPr>
          <w:rFonts w:cs="Times New Roman"/>
          <w:b/>
          <w:bCs/>
          <w:color w:val="000000"/>
          <w:spacing w:val="-6"/>
          <w:sz w:val="23"/>
          <w:szCs w:val="23"/>
        </w:rPr>
        <w:t>континууме</w:t>
      </w:r>
    </w:p>
    <w:p w:rsidR="00B26D47" w:rsidRDefault="00B26D47" w:rsidP="00B26D47">
      <w:pPr>
        <w:shd w:val="clear" w:color="auto" w:fill="FFFFFF"/>
        <w:spacing w:before="283" w:line="278" w:lineRule="exact"/>
        <w:ind w:left="19" w:right="5" w:firstLine="403"/>
        <w:jc w:val="both"/>
      </w:pPr>
      <w:r>
        <w:rPr>
          <w:rFonts w:ascii="Times New Roman" w:hAnsi="Times New Roman" w:cs="Times New Roman"/>
          <w:color w:val="000000"/>
          <w:spacing w:val="2"/>
          <w:sz w:val="24"/>
          <w:szCs w:val="24"/>
        </w:rPr>
        <w:t>Сложность поиска единой алгебраической функции зависимости ро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ста количества интеллектуальных компонентов от времени эволюции за</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ключается в недостатке данных о количествах компонентов (нейронов </w:t>
      </w:r>
      <w:r>
        <w:rPr>
          <w:rFonts w:ascii="Times New Roman" w:hAnsi="Times New Roman" w:cs="Times New Roman"/>
          <w:color w:val="000000"/>
          <w:spacing w:val="4"/>
          <w:sz w:val="24"/>
          <w:szCs w:val="24"/>
        </w:rPr>
        <w:t>и людей), неравномерности их скорости размножения и продолжитель</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ности жизни в различные временные периоды онтогенеза, филогенеза и </w:t>
      </w:r>
      <w:r>
        <w:rPr>
          <w:rFonts w:ascii="Times New Roman" w:hAnsi="Times New Roman" w:cs="Times New Roman"/>
          <w:color w:val="000000"/>
          <w:spacing w:val="-3"/>
          <w:sz w:val="24"/>
          <w:szCs w:val="24"/>
        </w:rPr>
        <w:t>развития человечества.</w:t>
      </w:r>
    </w:p>
    <w:p w:rsidR="00B26D47" w:rsidRDefault="00B26D47" w:rsidP="00B26D47">
      <w:pPr>
        <w:shd w:val="clear" w:color="auto" w:fill="FFFFFF"/>
        <w:spacing w:line="278" w:lineRule="exact"/>
        <w:ind w:left="24" w:right="10" w:firstLine="398"/>
        <w:jc w:val="both"/>
      </w:pPr>
      <w:r>
        <w:rPr>
          <w:rFonts w:ascii="Times New Roman" w:hAnsi="Times New Roman" w:cs="Times New Roman"/>
          <w:color w:val="000000"/>
          <w:spacing w:val="-5"/>
          <w:sz w:val="24"/>
          <w:szCs w:val="24"/>
        </w:rPr>
        <w:t xml:space="preserve">Эта зависимость, безусловно, не прямолинейная. Невозможно учесть все </w:t>
      </w:r>
      <w:r>
        <w:rPr>
          <w:rFonts w:ascii="Times New Roman" w:hAnsi="Times New Roman" w:cs="Times New Roman"/>
          <w:color w:val="000000"/>
          <w:spacing w:val="-2"/>
          <w:sz w:val="24"/>
          <w:szCs w:val="24"/>
        </w:rPr>
        <w:t xml:space="preserve">факторы. Следует с большой осторожностью оценивать будущие значения </w:t>
      </w:r>
      <w:r>
        <w:rPr>
          <w:rFonts w:ascii="Times New Roman" w:hAnsi="Times New Roman" w:cs="Times New Roman"/>
          <w:color w:val="000000"/>
          <w:sz w:val="24"/>
          <w:szCs w:val="24"/>
        </w:rPr>
        <w:t>на основе принятой экстраполяции и дисперсии отклонений в прошлом</w:t>
      </w:r>
    </w:p>
    <w:p w:rsidR="00B26D47" w:rsidRDefault="00B26D47" w:rsidP="00B26D47">
      <w:pPr>
        <w:shd w:val="clear" w:color="auto" w:fill="FFFFFF"/>
        <w:spacing w:line="278" w:lineRule="exact"/>
        <w:ind w:left="19" w:right="5" w:firstLine="408"/>
        <w:jc w:val="both"/>
      </w:pPr>
      <w:r>
        <w:rPr>
          <w:rFonts w:ascii="Times New Roman" w:hAnsi="Times New Roman" w:cs="Times New Roman"/>
          <w:color w:val="000000"/>
          <w:sz w:val="24"/>
          <w:szCs w:val="24"/>
        </w:rPr>
        <w:t xml:space="preserve">Из графика построения аналоговых моделей количества компонентов </w:t>
      </w:r>
      <w:r>
        <w:rPr>
          <w:rFonts w:ascii="Times New Roman" w:hAnsi="Times New Roman" w:cs="Times New Roman"/>
          <w:color w:val="000000"/>
          <w:spacing w:val="4"/>
          <w:sz w:val="24"/>
          <w:szCs w:val="24"/>
        </w:rPr>
        <w:t xml:space="preserve">интеллектуальных систем во времени (рис. 1.7), выведенные линейные </w:t>
      </w:r>
      <w:r>
        <w:rPr>
          <w:rFonts w:ascii="Times New Roman" w:hAnsi="Times New Roman" w:cs="Times New Roman"/>
          <w:color w:val="000000"/>
          <w:spacing w:val="1"/>
          <w:sz w:val="24"/>
          <w:szCs w:val="24"/>
        </w:rPr>
        <w:t>тренды связи могут приблизительно обозначить расчетные развертки ин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теллектуальных систем во времени, которые составляют:</w:t>
      </w:r>
    </w:p>
    <w:p w:rsidR="00B26D47" w:rsidRDefault="00B26D47" w:rsidP="000F6567">
      <w:pPr>
        <w:numPr>
          <w:ilvl w:val="0"/>
          <w:numId w:val="40"/>
        </w:numPr>
        <w:shd w:val="clear" w:color="auto" w:fill="FFFFFF"/>
        <w:tabs>
          <w:tab w:val="left" w:pos="696"/>
          <w:tab w:val="left" w:pos="3619"/>
        </w:tabs>
        <w:spacing w:line="278" w:lineRule="exact"/>
        <w:ind w:left="422"/>
        <w:rPr>
          <w:rFonts w:ascii="Times New Roman" w:hAnsi="Times New Roman" w:cs="Times New Roman"/>
          <w:color w:val="000000"/>
          <w:sz w:val="24"/>
          <w:szCs w:val="24"/>
        </w:rPr>
      </w:pPr>
      <w:r>
        <w:rPr>
          <w:rFonts w:ascii="Times New Roman" w:hAnsi="Times New Roman" w:cs="Times New Roman"/>
          <w:color w:val="000000"/>
          <w:spacing w:val="-8"/>
          <w:sz w:val="24"/>
          <w:szCs w:val="24"/>
        </w:rPr>
        <w:t>филогенез:</w:t>
      </w:r>
      <w:r>
        <w:rPr>
          <w:rFonts w:ascii="Times New Roman" w:hAnsi="Times New Roman" w:cs="Times New Roman"/>
          <w:color w:val="000000"/>
          <w:sz w:val="24"/>
          <w:szCs w:val="24"/>
        </w:rPr>
        <w:tab/>
      </w:r>
      <w:r>
        <w:rPr>
          <w:rFonts w:ascii="Times New Roman" w:hAnsi="Times New Roman" w:cs="Times New Roman"/>
          <w:color w:val="000000"/>
          <w:sz w:val="24"/>
          <w:szCs w:val="24"/>
          <w:lang w:val="en-US"/>
        </w:rPr>
        <w:t>n</w:t>
      </w:r>
      <w:r>
        <w:rPr>
          <w:rFonts w:ascii="Times New Roman" w:hAnsi="Times New Roman" w:cs="Times New Roman"/>
          <w:color w:val="000000"/>
          <w:spacing w:val="7"/>
          <w:sz w:val="24"/>
          <w:szCs w:val="24"/>
        </w:rPr>
        <w:t xml:space="preserve"> ≈ 0,7</w:t>
      </w:r>
      <w:r>
        <w:rPr>
          <w:rFonts w:ascii="Times New Roman" w:hAnsi="Times New Roman" w:cs="Times New Roman"/>
          <w:color w:val="000000"/>
          <w:spacing w:val="7"/>
          <w:sz w:val="24"/>
          <w:szCs w:val="24"/>
          <w:lang w:val="en-US"/>
        </w:rPr>
        <w:t xml:space="preserve"> t</w:t>
      </w:r>
      <w:r>
        <w:rPr>
          <w:rFonts w:ascii="Times New Roman" w:hAnsi="Times New Roman" w:cs="Times New Roman"/>
          <w:color w:val="000000"/>
          <w:spacing w:val="7"/>
          <w:sz w:val="24"/>
          <w:szCs w:val="24"/>
        </w:rPr>
        <w:t>;</w:t>
      </w:r>
    </w:p>
    <w:p w:rsidR="00B26D47" w:rsidRDefault="00B26D47" w:rsidP="000F6567">
      <w:pPr>
        <w:numPr>
          <w:ilvl w:val="0"/>
          <w:numId w:val="40"/>
        </w:numPr>
        <w:shd w:val="clear" w:color="auto" w:fill="FFFFFF"/>
        <w:tabs>
          <w:tab w:val="left" w:pos="696"/>
          <w:tab w:val="left" w:pos="3619"/>
        </w:tabs>
        <w:spacing w:before="5" w:line="278" w:lineRule="exact"/>
        <w:ind w:left="422"/>
        <w:rPr>
          <w:rFonts w:ascii="Times New Roman" w:hAnsi="Times New Roman" w:cs="Times New Roman"/>
          <w:color w:val="000000"/>
          <w:sz w:val="24"/>
          <w:szCs w:val="24"/>
        </w:rPr>
      </w:pPr>
      <w:r>
        <w:rPr>
          <w:rFonts w:ascii="Times New Roman" w:hAnsi="Times New Roman" w:cs="Times New Roman"/>
          <w:color w:val="000000"/>
          <w:spacing w:val="-5"/>
          <w:sz w:val="24"/>
          <w:szCs w:val="24"/>
        </w:rPr>
        <w:t>развитие человечества:</w:t>
      </w:r>
      <w:r>
        <w:rPr>
          <w:rFonts w:ascii="Times New Roman" w:hAnsi="Times New Roman" w:cs="Times New Roman"/>
          <w:color w:val="000000"/>
          <w:sz w:val="24"/>
          <w:szCs w:val="24"/>
        </w:rPr>
        <w:tab/>
      </w:r>
      <w:r>
        <w:rPr>
          <w:rFonts w:ascii="Times New Roman" w:hAnsi="Times New Roman" w:cs="Times New Roman"/>
          <w:color w:val="000000"/>
          <w:sz w:val="24"/>
          <w:szCs w:val="24"/>
          <w:lang w:val="en-US"/>
        </w:rPr>
        <w:t>n</w:t>
      </w:r>
      <w:r>
        <w:rPr>
          <w:rFonts w:ascii="Times New Roman" w:hAnsi="Times New Roman" w:cs="Times New Roman"/>
          <w:color w:val="000000"/>
          <w:spacing w:val="6"/>
          <w:sz w:val="24"/>
          <w:szCs w:val="24"/>
        </w:rPr>
        <w:t xml:space="preserve"> ≈</w:t>
      </w:r>
      <w:r>
        <w:rPr>
          <w:rFonts w:ascii="Times New Roman" w:hAnsi="Times New Roman" w:cs="Times New Roman"/>
          <w:i/>
          <w:iCs/>
          <w:color w:val="000000"/>
          <w:spacing w:val="6"/>
          <w:sz w:val="24"/>
          <w:szCs w:val="24"/>
        </w:rPr>
        <w:t xml:space="preserve"> </w:t>
      </w:r>
      <w:r>
        <w:rPr>
          <w:rFonts w:ascii="Times New Roman" w:hAnsi="Times New Roman" w:cs="Times New Roman"/>
          <w:color w:val="000000"/>
          <w:spacing w:val="6"/>
          <w:sz w:val="24"/>
          <w:szCs w:val="24"/>
        </w:rPr>
        <w:t>1,2</w:t>
      </w:r>
      <w:r>
        <w:rPr>
          <w:rFonts w:ascii="Times New Roman" w:hAnsi="Times New Roman" w:cs="Times New Roman"/>
          <w:color w:val="000000"/>
          <w:spacing w:val="6"/>
          <w:sz w:val="24"/>
          <w:szCs w:val="24"/>
          <w:lang w:val="en-US"/>
        </w:rPr>
        <w:t xml:space="preserve"> t</w:t>
      </w:r>
      <w:r>
        <w:rPr>
          <w:rFonts w:ascii="Times New Roman" w:hAnsi="Times New Roman" w:cs="Times New Roman"/>
          <w:color w:val="000000"/>
          <w:spacing w:val="6"/>
          <w:sz w:val="24"/>
          <w:szCs w:val="24"/>
        </w:rPr>
        <w:t>;</w:t>
      </w:r>
    </w:p>
    <w:p w:rsidR="00B26D47" w:rsidRDefault="00B26D47" w:rsidP="000F6567">
      <w:pPr>
        <w:numPr>
          <w:ilvl w:val="0"/>
          <w:numId w:val="40"/>
        </w:numPr>
        <w:shd w:val="clear" w:color="auto" w:fill="FFFFFF"/>
        <w:tabs>
          <w:tab w:val="left" w:pos="696"/>
          <w:tab w:val="left" w:pos="3619"/>
        </w:tabs>
        <w:spacing w:line="278" w:lineRule="exact"/>
        <w:ind w:left="422"/>
        <w:rPr>
          <w:rFonts w:ascii="Times New Roman" w:hAnsi="Times New Roman" w:cs="Times New Roman"/>
          <w:color w:val="000000"/>
          <w:sz w:val="24"/>
          <w:szCs w:val="24"/>
        </w:rPr>
      </w:pPr>
      <w:r>
        <w:rPr>
          <w:rFonts w:ascii="Times New Roman" w:hAnsi="Times New Roman" w:cs="Times New Roman"/>
          <w:color w:val="000000"/>
          <w:spacing w:val="-6"/>
          <w:sz w:val="24"/>
          <w:szCs w:val="24"/>
        </w:rPr>
        <w:t>онтогенез:</w:t>
      </w:r>
      <w:r>
        <w:rPr>
          <w:rFonts w:ascii="Times New Roman" w:hAnsi="Times New Roman" w:cs="Times New Roman"/>
          <w:color w:val="000000"/>
          <w:sz w:val="24"/>
          <w:szCs w:val="24"/>
        </w:rPr>
        <w:tab/>
      </w:r>
      <w:r>
        <w:rPr>
          <w:rFonts w:ascii="Times New Roman" w:hAnsi="Times New Roman" w:cs="Times New Roman"/>
          <w:color w:val="000000"/>
          <w:spacing w:val="7"/>
          <w:sz w:val="24"/>
          <w:szCs w:val="24"/>
          <w:lang w:val="en-US"/>
        </w:rPr>
        <w:t xml:space="preserve">n </w:t>
      </w:r>
      <w:r>
        <w:rPr>
          <w:rFonts w:ascii="Times New Roman" w:hAnsi="Times New Roman" w:cs="Times New Roman"/>
          <w:i/>
          <w:iCs/>
          <w:color w:val="000000"/>
          <w:spacing w:val="7"/>
          <w:sz w:val="24"/>
          <w:szCs w:val="24"/>
          <w:lang w:val="en-US"/>
        </w:rPr>
        <w:t xml:space="preserve">≈ </w:t>
      </w:r>
      <w:r>
        <w:rPr>
          <w:rFonts w:ascii="Times New Roman" w:hAnsi="Times New Roman" w:cs="Times New Roman"/>
          <w:color w:val="000000"/>
          <w:spacing w:val="7"/>
          <w:sz w:val="24"/>
          <w:szCs w:val="24"/>
        </w:rPr>
        <w:t xml:space="preserve">3,9 </w:t>
      </w:r>
      <w:r>
        <w:rPr>
          <w:rFonts w:ascii="Times New Roman" w:hAnsi="Times New Roman" w:cs="Times New Roman"/>
          <w:color w:val="000000"/>
          <w:spacing w:val="7"/>
          <w:sz w:val="24"/>
          <w:szCs w:val="24"/>
          <w:lang w:val="en-US"/>
        </w:rPr>
        <w:t>t</w:t>
      </w:r>
      <w:r>
        <w:rPr>
          <w:rFonts w:ascii="Times New Roman" w:hAnsi="Times New Roman" w:cs="Times New Roman"/>
          <w:color w:val="000000"/>
          <w:spacing w:val="7"/>
          <w:sz w:val="24"/>
          <w:szCs w:val="24"/>
        </w:rPr>
        <w:t>,</w:t>
      </w:r>
    </w:p>
    <w:p w:rsidR="00B26D47" w:rsidRDefault="00B26D47" w:rsidP="00B26D47">
      <w:pPr>
        <w:shd w:val="clear" w:color="auto" w:fill="FFFFFF"/>
        <w:spacing w:line="278" w:lineRule="exact"/>
        <w:ind w:left="422"/>
      </w:pPr>
      <w:r>
        <w:rPr>
          <w:rFonts w:ascii="Times New Roman" w:hAnsi="Times New Roman" w:cs="Times New Roman"/>
          <w:color w:val="000000"/>
          <w:spacing w:val="-2"/>
          <w:sz w:val="24"/>
          <w:szCs w:val="24"/>
        </w:rPr>
        <w:t xml:space="preserve">где </w:t>
      </w:r>
      <w:r>
        <w:rPr>
          <w:rFonts w:ascii="Times New Roman" w:hAnsi="Times New Roman" w:cs="Times New Roman"/>
          <w:color w:val="000000"/>
          <w:spacing w:val="-2"/>
          <w:sz w:val="24"/>
          <w:szCs w:val="24"/>
          <w:lang w:val="en-US"/>
        </w:rPr>
        <w:t>n</w:t>
      </w:r>
      <w:r>
        <w:rPr>
          <w:rFonts w:ascii="Times New Roman" w:hAnsi="Times New Roman" w:cs="Times New Roman"/>
          <w:color w:val="000000"/>
          <w:spacing w:val="-2"/>
          <w:sz w:val="24"/>
          <w:szCs w:val="24"/>
        </w:rPr>
        <w:t xml:space="preserve"> — </w:t>
      </w:r>
      <w:r>
        <w:rPr>
          <w:rFonts w:ascii="Times New Roman" w:hAnsi="Times New Roman" w:cs="Times New Roman"/>
          <w:color w:val="000000"/>
          <w:spacing w:val="-2"/>
          <w:sz w:val="24"/>
          <w:szCs w:val="24"/>
          <w:lang w:val="en-US"/>
        </w:rPr>
        <w:t>lg</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количества компонентов, </w:t>
      </w:r>
      <w:r>
        <w:rPr>
          <w:rFonts w:ascii="Times New Roman" w:hAnsi="Times New Roman" w:cs="Times New Roman"/>
          <w:color w:val="000000"/>
          <w:spacing w:val="-2"/>
          <w:sz w:val="24"/>
          <w:szCs w:val="24"/>
          <w:lang w:val="en-US"/>
        </w:rPr>
        <w:t>t</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lg</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количества лет.</w:t>
      </w:r>
    </w:p>
    <w:p w:rsidR="00B26D47" w:rsidRDefault="00B26D47" w:rsidP="00B26D47">
      <w:pPr>
        <w:shd w:val="clear" w:color="auto" w:fill="FFFFFF"/>
        <w:spacing w:line="278" w:lineRule="exact"/>
        <w:ind w:left="14" w:firstLine="413"/>
        <w:jc w:val="both"/>
      </w:pPr>
      <w:r>
        <w:rPr>
          <w:rFonts w:ascii="Times New Roman" w:hAnsi="Times New Roman" w:cs="Times New Roman"/>
          <w:color w:val="000000"/>
          <w:spacing w:val="4"/>
          <w:sz w:val="24"/>
          <w:szCs w:val="24"/>
        </w:rPr>
        <w:t>Из приведенных данных видно, что индивидуальное развитие в ма</w:t>
      </w:r>
      <w:r>
        <w:rPr>
          <w:rFonts w:ascii="Times New Roman" w:hAnsi="Times New Roman" w:cs="Times New Roman"/>
          <w:color w:val="000000"/>
          <w:spacing w:val="4"/>
          <w:sz w:val="24"/>
          <w:szCs w:val="24"/>
        </w:rPr>
        <w:softHyphen/>
        <w:t xml:space="preserve">теринском организме подобно работе уникального реактора, в котором </w:t>
      </w:r>
      <w:r>
        <w:rPr>
          <w:rFonts w:ascii="Times New Roman" w:hAnsi="Times New Roman" w:cs="Times New Roman"/>
          <w:color w:val="000000"/>
          <w:spacing w:val="-4"/>
          <w:sz w:val="24"/>
          <w:szCs w:val="24"/>
        </w:rPr>
        <w:t>увеличение количества интеллектуальных компонентов (от 1 до 10</w:t>
      </w:r>
      <w:r>
        <w:rPr>
          <w:rFonts w:ascii="Times New Roman" w:hAnsi="Times New Roman" w:cs="Times New Roman"/>
          <w:color w:val="000000"/>
          <w:spacing w:val="-4"/>
          <w:sz w:val="24"/>
          <w:szCs w:val="24"/>
          <w:vertAlign w:val="superscript"/>
        </w:rPr>
        <w:t>9</w:t>
      </w:r>
      <w:r>
        <w:rPr>
          <w:rFonts w:ascii="Times New Roman" w:hAnsi="Times New Roman" w:cs="Times New Roman"/>
          <w:color w:val="000000"/>
          <w:spacing w:val="-4"/>
          <w:sz w:val="24"/>
          <w:szCs w:val="24"/>
        </w:rPr>
        <w:t>) проис</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ходит за 9 месяцев с чрезвычайно высокой скоростью (≈10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 xml:space="preserve"> интел. компо</w:t>
      </w:r>
      <w:r>
        <w:rPr>
          <w:rFonts w:ascii="Times New Roman" w:hAnsi="Times New Roman" w:cs="Times New Roman"/>
          <w:color w:val="000000"/>
          <w:spacing w:val="-1"/>
          <w:sz w:val="24"/>
          <w:szCs w:val="24"/>
        </w:rPr>
        <w:softHyphen/>
        <w:t xml:space="preserve">нент/год), по сравнению со временем в 40 тыс. лет, которое понадобилось </w:t>
      </w:r>
      <w:r>
        <w:rPr>
          <w:rFonts w:ascii="Times New Roman" w:hAnsi="Times New Roman" w:cs="Times New Roman"/>
          <w:color w:val="000000"/>
          <w:spacing w:val="1"/>
          <w:sz w:val="24"/>
          <w:szCs w:val="24"/>
        </w:rPr>
        <w:t>для этого человечеству (≈10</w:t>
      </w:r>
      <w:r>
        <w:rPr>
          <w:rFonts w:ascii="Times New Roman" w:hAnsi="Times New Roman" w:cs="Times New Roman"/>
          <w:color w:val="000000"/>
          <w:spacing w:val="1"/>
          <w:sz w:val="24"/>
          <w:szCs w:val="24"/>
          <w:vertAlign w:val="superscript"/>
        </w:rPr>
        <w:t>5</w:t>
      </w:r>
      <w:r>
        <w:rPr>
          <w:rFonts w:ascii="Times New Roman" w:hAnsi="Times New Roman" w:cs="Times New Roman"/>
          <w:color w:val="000000"/>
          <w:spacing w:val="1"/>
          <w:sz w:val="24"/>
          <w:szCs w:val="24"/>
        </w:rPr>
        <w:t xml:space="preserve"> интел. компонент/год), и 1,5—3,5 млрд лет </w:t>
      </w:r>
      <w:r>
        <w:rPr>
          <w:rFonts w:ascii="Times New Roman" w:hAnsi="Times New Roman" w:cs="Times New Roman"/>
          <w:color w:val="000000"/>
          <w:spacing w:val="-1"/>
          <w:sz w:val="24"/>
          <w:szCs w:val="24"/>
        </w:rPr>
        <w:t>— временем эволюции нервных систем (≈10 интел. компонент/год).</w:t>
      </w:r>
    </w:p>
    <w:p w:rsidR="00B26D47" w:rsidRDefault="00B26D47" w:rsidP="00B26D47">
      <w:pPr>
        <w:shd w:val="clear" w:color="auto" w:fill="FFFFFF"/>
        <w:spacing w:line="278" w:lineRule="exact"/>
        <w:ind w:left="19" w:right="5" w:firstLine="408"/>
        <w:jc w:val="both"/>
      </w:pPr>
      <w:r>
        <w:rPr>
          <w:rFonts w:ascii="Times New Roman" w:hAnsi="Times New Roman" w:cs="Times New Roman"/>
          <w:color w:val="000000"/>
          <w:spacing w:val="3"/>
          <w:sz w:val="24"/>
          <w:szCs w:val="24"/>
        </w:rPr>
        <w:t xml:space="preserve">Возможно дальнейшая разработка и уточнение различных «трендов </w:t>
      </w:r>
      <w:r>
        <w:rPr>
          <w:rFonts w:ascii="Times New Roman" w:hAnsi="Times New Roman" w:cs="Times New Roman"/>
          <w:color w:val="000000"/>
          <w:spacing w:val="1"/>
          <w:sz w:val="24"/>
          <w:szCs w:val="24"/>
        </w:rPr>
        <w:t>ноогенеза» (англ</w:t>
      </w:r>
      <w:r w:rsidRPr="00C231D8">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trend</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—направление, тенденция) — статистических по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казателей, выражающих (математически, алгебраически) общие тенден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ции временных рядов количественных величин и характеристик интеллек</w:t>
      </w:r>
      <w:r>
        <w:rPr>
          <w:rFonts w:ascii="Times New Roman" w:hAnsi="Times New Roman" w:cs="Times New Roman"/>
          <w:color w:val="000000"/>
          <w:spacing w:val="-1"/>
          <w:sz w:val="24"/>
          <w:szCs w:val="24"/>
        </w:rPr>
        <w:softHyphen/>
        <w:t>туальных систем (в ходе эволюции, формирования и функционирования).</w:t>
      </w:r>
    </w:p>
    <w:p w:rsidR="00B26D47" w:rsidRDefault="00B26D47" w:rsidP="00B26D47">
      <w:pPr>
        <w:shd w:val="clear" w:color="auto" w:fill="FFFFFF"/>
        <w:spacing w:before="163"/>
      </w:pPr>
      <w:r>
        <w:rPr>
          <w:color w:val="000000"/>
          <w:spacing w:val="-5"/>
          <w:sz w:val="19"/>
          <w:szCs w:val="19"/>
        </w:rPr>
        <w:t>40</w:t>
      </w:r>
    </w:p>
    <w:p w:rsidR="00B26D47" w:rsidRDefault="00B26D47" w:rsidP="00B26D47">
      <w:pPr>
        <w:shd w:val="clear" w:color="auto" w:fill="FFFFFF"/>
        <w:spacing w:before="163"/>
        <w:sectPr w:rsidR="00B26D47">
          <w:pgSz w:w="11909" w:h="16834"/>
          <w:pgMar w:top="1440" w:right="2055" w:bottom="720" w:left="2179" w:header="720" w:footer="720" w:gutter="0"/>
          <w:cols w:space="60"/>
          <w:noEndnote/>
        </w:sectPr>
      </w:pPr>
    </w:p>
    <w:p w:rsidR="00B26D47" w:rsidRDefault="000F6567" w:rsidP="00B26D47">
      <w:pPr>
        <w:shd w:val="clear" w:color="auto" w:fill="FFFFFF"/>
        <w:spacing w:before="1632"/>
        <w:sectPr w:rsidR="00B26D47" w:rsidSect="00B26D47">
          <w:pgSz w:w="11909" w:h="16834"/>
          <w:pgMar w:top="1440" w:right="2223" w:bottom="720" w:left="2472" w:header="720" w:footer="720" w:gutter="0"/>
          <w:cols w:num="2" w:space="720" w:equalWidth="0">
            <w:col w:w="6768" w:space="278"/>
            <w:col w:w="720"/>
          </w:cols>
          <w:noEndnote/>
        </w:sectPr>
      </w:pPr>
      <w:r>
        <w:rPr>
          <w:rFonts w:cs="Times New Roman"/>
          <w:noProof/>
          <w:color w:val="000000"/>
          <w:spacing w:val="-3"/>
          <w:sz w:val="19"/>
          <w:szCs w:val="19"/>
        </w:rPr>
        <w:lastRenderedPageBreak/>
        <w:drawing>
          <wp:inline distT="0" distB="0" distL="0" distR="0">
            <wp:extent cx="4375150" cy="6019800"/>
            <wp:effectExtent l="1905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srcRect/>
                    <a:stretch>
                      <a:fillRect/>
                    </a:stretch>
                  </pic:blipFill>
                  <pic:spPr bwMode="auto">
                    <a:xfrm>
                      <a:off x="0" y="0"/>
                      <a:ext cx="4375150" cy="6019800"/>
                    </a:xfrm>
                    <a:prstGeom prst="rect">
                      <a:avLst/>
                    </a:prstGeom>
                    <a:noFill/>
                    <a:ln w="9525">
                      <a:noFill/>
                      <a:miter lim="800000"/>
                      <a:headEnd/>
                      <a:tailEnd/>
                    </a:ln>
                  </pic:spPr>
                </pic:pic>
              </a:graphicData>
            </a:graphic>
          </wp:inline>
        </w:drawing>
      </w: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0" w:line="278" w:lineRule="exact"/>
        <w:ind w:left="19" w:right="1440"/>
      </w:pPr>
      <w:r>
        <w:rPr>
          <w:b/>
          <w:bCs/>
          <w:color w:val="000000"/>
          <w:spacing w:val="-8"/>
          <w:sz w:val="23"/>
          <w:szCs w:val="23"/>
        </w:rPr>
        <w:t xml:space="preserve">1.2.6. </w:t>
      </w:r>
      <w:r>
        <w:rPr>
          <w:rFonts w:cs="Times New Roman"/>
          <w:b/>
          <w:bCs/>
          <w:color w:val="000000"/>
          <w:spacing w:val="-8"/>
          <w:sz w:val="23"/>
          <w:szCs w:val="23"/>
        </w:rPr>
        <w:t>От</w:t>
      </w:r>
      <w:r>
        <w:rPr>
          <w:b/>
          <w:bCs/>
          <w:color w:val="000000"/>
          <w:spacing w:val="-8"/>
          <w:sz w:val="23"/>
          <w:szCs w:val="23"/>
        </w:rPr>
        <w:t xml:space="preserve"> </w:t>
      </w:r>
      <w:r>
        <w:rPr>
          <w:rFonts w:cs="Times New Roman"/>
          <w:b/>
          <w:bCs/>
          <w:color w:val="000000"/>
          <w:spacing w:val="-8"/>
          <w:sz w:val="23"/>
          <w:szCs w:val="23"/>
        </w:rPr>
        <w:t>размеров</w:t>
      </w:r>
      <w:r>
        <w:rPr>
          <w:b/>
          <w:bCs/>
          <w:color w:val="000000"/>
          <w:spacing w:val="-8"/>
          <w:sz w:val="23"/>
          <w:szCs w:val="23"/>
        </w:rPr>
        <w:t xml:space="preserve"> </w:t>
      </w:r>
      <w:r>
        <w:rPr>
          <w:rFonts w:cs="Times New Roman"/>
          <w:b/>
          <w:bCs/>
          <w:color w:val="000000"/>
          <w:spacing w:val="-8"/>
          <w:sz w:val="23"/>
          <w:szCs w:val="23"/>
        </w:rPr>
        <w:t>и</w:t>
      </w:r>
      <w:r>
        <w:rPr>
          <w:b/>
          <w:bCs/>
          <w:color w:val="000000"/>
          <w:spacing w:val="-8"/>
          <w:sz w:val="23"/>
          <w:szCs w:val="23"/>
        </w:rPr>
        <w:t xml:space="preserve"> </w:t>
      </w:r>
      <w:r>
        <w:rPr>
          <w:rFonts w:cs="Times New Roman"/>
          <w:b/>
          <w:bCs/>
          <w:color w:val="000000"/>
          <w:spacing w:val="-8"/>
          <w:sz w:val="23"/>
          <w:szCs w:val="23"/>
        </w:rPr>
        <w:t>иерархии</w:t>
      </w:r>
      <w:r>
        <w:rPr>
          <w:b/>
          <w:bCs/>
          <w:color w:val="000000"/>
          <w:spacing w:val="-8"/>
          <w:sz w:val="23"/>
          <w:szCs w:val="23"/>
        </w:rPr>
        <w:t xml:space="preserve"> </w:t>
      </w:r>
      <w:r>
        <w:rPr>
          <w:rFonts w:cs="Times New Roman"/>
          <w:b/>
          <w:bCs/>
          <w:color w:val="000000"/>
          <w:spacing w:val="-8"/>
          <w:sz w:val="23"/>
          <w:szCs w:val="23"/>
        </w:rPr>
        <w:t>к</w:t>
      </w:r>
      <w:r>
        <w:rPr>
          <w:b/>
          <w:bCs/>
          <w:color w:val="000000"/>
          <w:spacing w:val="-8"/>
          <w:sz w:val="23"/>
          <w:szCs w:val="23"/>
        </w:rPr>
        <w:t xml:space="preserve"> </w:t>
      </w:r>
      <w:r>
        <w:rPr>
          <w:rFonts w:cs="Times New Roman"/>
          <w:b/>
          <w:bCs/>
          <w:color w:val="000000"/>
          <w:spacing w:val="-8"/>
          <w:sz w:val="23"/>
          <w:szCs w:val="23"/>
        </w:rPr>
        <w:t>фрактальной</w:t>
      </w:r>
      <w:r>
        <w:rPr>
          <w:b/>
          <w:bCs/>
          <w:color w:val="000000"/>
          <w:spacing w:val="-8"/>
          <w:sz w:val="23"/>
          <w:szCs w:val="23"/>
        </w:rPr>
        <w:t xml:space="preserve"> </w:t>
      </w:r>
      <w:r>
        <w:rPr>
          <w:rFonts w:cs="Times New Roman"/>
          <w:b/>
          <w:bCs/>
          <w:color w:val="000000"/>
          <w:spacing w:val="-8"/>
          <w:sz w:val="23"/>
          <w:szCs w:val="23"/>
        </w:rPr>
        <w:t>геометрии интеллектуальных</w:t>
      </w:r>
      <w:r>
        <w:rPr>
          <w:b/>
          <w:bCs/>
          <w:color w:val="000000"/>
          <w:spacing w:val="-8"/>
          <w:sz w:val="23"/>
          <w:szCs w:val="23"/>
        </w:rPr>
        <w:t xml:space="preserve"> </w:t>
      </w:r>
      <w:r>
        <w:rPr>
          <w:rFonts w:cs="Times New Roman"/>
          <w:b/>
          <w:bCs/>
          <w:color w:val="000000"/>
          <w:spacing w:val="-8"/>
          <w:sz w:val="23"/>
          <w:szCs w:val="23"/>
        </w:rPr>
        <w:t>структур</w:t>
      </w:r>
    </w:p>
    <w:p w:rsidR="00B26D47" w:rsidRDefault="00B26D47" w:rsidP="00B26D47">
      <w:pPr>
        <w:shd w:val="clear" w:color="auto" w:fill="FFFFFF"/>
        <w:spacing w:before="283" w:line="278" w:lineRule="exact"/>
        <w:ind w:left="19" w:firstLine="403"/>
        <w:jc w:val="both"/>
      </w:pPr>
      <w:r>
        <w:rPr>
          <w:rFonts w:ascii="Times New Roman" w:hAnsi="Times New Roman" w:cs="Times New Roman"/>
          <w:b/>
          <w:bCs/>
          <w:color w:val="000000"/>
          <w:spacing w:val="10"/>
          <w:sz w:val="24"/>
          <w:szCs w:val="24"/>
        </w:rPr>
        <w:t xml:space="preserve">Расстояние. </w:t>
      </w:r>
      <w:r>
        <w:rPr>
          <w:rFonts w:ascii="Times New Roman" w:hAnsi="Times New Roman" w:cs="Times New Roman"/>
          <w:color w:val="000000"/>
          <w:spacing w:val="10"/>
          <w:sz w:val="24"/>
          <w:szCs w:val="24"/>
        </w:rPr>
        <w:t xml:space="preserve">В центральной нервной системе расстояние между </w:t>
      </w:r>
      <w:r>
        <w:rPr>
          <w:rFonts w:ascii="Times New Roman" w:hAnsi="Times New Roman" w:cs="Times New Roman"/>
          <w:color w:val="000000"/>
          <w:spacing w:val="6"/>
          <w:sz w:val="24"/>
          <w:szCs w:val="24"/>
        </w:rPr>
        <w:t xml:space="preserve">компонентами находится в диапазоне от расстояния между нервными клетками и другими возбудительными образованиями (в синапсах) до </w:t>
      </w:r>
      <w:r>
        <w:rPr>
          <w:rFonts w:ascii="Times New Roman" w:hAnsi="Times New Roman" w:cs="Times New Roman"/>
          <w:color w:val="000000"/>
          <w:spacing w:val="-2"/>
          <w:sz w:val="24"/>
          <w:szCs w:val="24"/>
        </w:rPr>
        <w:t>расстояния от анализирующих до исполнительных органов — от 10</w:t>
      </w:r>
      <w:r>
        <w:rPr>
          <w:rFonts w:ascii="Times New Roman" w:hAnsi="Times New Roman" w:cs="Times New Roman"/>
          <w:color w:val="000000"/>
          <w:spacing w:val="-2"/>
          <w:sz w:val="24"/>
          <w:szCs w:val="24"/>
          <w:vertAlign w:val="superscript"/>
        </w:rPr>
        <w:t>-6</w:t>
      </w:r>
      <w:r>
        <w:rPr>
          <w:rFonts w:ascii="Times New Roman" w:hAnsi="Times New Roman" w:cs="Times New Roman"/>
          <w:color w:val="000000"/>
          <w:spacing w:val="-2"/>
          <w:sz w:val="24"/>
          <w:szCs w:val="24"/>
        </w:rPr>
        <w:t xml:space="preserve">м до </w:t>
      </w:r>
      <w:r>
        <w:rPr>
          <w:rFonts w:ascii="Times New Roman" w:hAnsi="Times New Roman" w:cs="Times New Roman"/>
          <w:color w:val="000000"/>
          <w:spacing w:val="2"/>
          <w:sz w:val="24"/>
          <w:szCs w:val="24"/>
        </w:rPr>
        <w:t xml:space="preserve">2м (Л. Г. Воронин, 1979). В человеческом сообществе расстояние между </w:t>
      </w:r>
      <w:r>
        <w:rPr>
          <w:rFonts w:ascii="Times New Roman" w:hAnsi="Times New Roman" w:cs="Times New Roman"/>
          <w:color w:val="000000"/>
          <w:sz w:val="24"/>
          <w:szCs w:val="24"/>
        </w:rPr>
        <w:t xml:space="preserve">компонентами находится в диапазоне: от расстояния при межличностном </w:t>
      </w:r>
      <w:r>
        <w:rPr>
          <w:rFonts w:ascii="Times New Roman" w:hAnsi="Times New Roman" w:cs="Times New Roman"/>
          <w:color w:val="000000"/>
          <w:spacing w:val="7"/>
          <w:sz w:val="24"/>
          <w:szCs w:val="24"/>
        </w:rPr>
        <w:t xml:space="preserve">речевом общении между людьми до коммуникаций с использованием </w:t>
      </w:r>
      <w:r>
        <w:rPr>
          <w:rFonts w:ascii="Times New Roman" w:hAnsi="Times New Roman" w:cs="Times New Roman"/>
          <w:color w:val="000000"/>
          <w:spacing w:val="-2"/>
          <w:sz w:val="24"/>
          <w:szCs w:val="24"/>
        </w:rPr>
        <w:t>специальных средств (телефон, телевидение, компьютерные сети) на даль</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ние расстояния (до длины экватора Земли) — от 1 м до 4</w:t>
      </w:r>
      <w:r>
        <w:rPr>
          <w:rFonts w:ascii="Arial Narrow" w:hAnsi="Arial Narrow" w:cs="Times New Roman"/>
          <w:color w:val="000000"/>
          <w:spacing w:val="3"/>
          <w:sz w:val="24"/>
          <w:szCs w:val="24"/>
        </w:rPr>
        <w:t>∙</w:t>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7</w:t>
      </w:r>
      <w:r>
        <w:rPr>
          <w:rFonts w:ascii="Times New Roman" w:hAnsi="Times New Roman" w:cs="Times New Roman"/>
          <w:color w:val="000000"/>
          <w:spacing w:val="3"/>
          <w:sz w:val="24"/>
          <w:szCs w:val="24"/>
        </w:rPr>
        <w:t xml:space="preserve"> м. Отсюда </w:t>
      </w:r>
      <w:r>
        <w:rPr>
          <w:rFonts w:ascii="Times New Roman" w:hAnsi="Times New Roman" w:cs="Times New Roman"/>
          <w:color w:val="000000"/>
          <w:spacing w:val="-1"/>
          <w:sz w:val="24"/>
          <w:szCs w:val="24"/>
        </w:rPr>
        <w:t xml:space="preserve">следует, что расстояние, которое может являться условием усложняющим </w:t>
      </w:r>
      <w:r>
        <w:rPr>
          <w:rFonts w:ascii="Times New Roman" w:hAnsi="Times New Roman" w:cs="Times New Roman"/>
          <w:color w:val="000000"/>
          <w:spacing w:val="4"/>
          <w:sz w:val="24"/>
          <w:szCs w:val="24"/>
        </w:rPr>
        <w:t>коммуникацию между компонентами мозга меньше, чем между компо</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t>нентами человечества в 10</w:t>
      </w:r>
      <w:r>
        <w:rPr>
          <w:rFonts w:ascii="Times New Roman" w:hAnsi="Times New Roman" w:cs="Times New Roman"/>
          <w:color w:val="000000"/>
          <w:spacing w:val="-4"/>
          <w:sz w:val="24"/>
          <w:szCs w:val="24"/>
          <w:vertAlign w:val="superscript"/>
        </w:rPr>
        <w:t>7</w:t>
      </w:r>
      <w:r>
        <w:rPr>
          <w:rFonts w:ascii="Times New Roman" w:hAnsi="Times New Roman" w:cs="Times New Roman"/>
          <w:color w:val="000000"/>
          <w:spacing w:val="-4"/>
          <w:sz w:val="24"/>
          <w:szCs w:val="24"/>
        </w:rPr>
        <w:t xml:space="preserve"> —10</w:t>
      </w:r>
      <w:r>
        <w:rPr>
          <w:rFonts w:ascii="Times New Roman" w:hAnsi="Times New Roman" w:cs="Times New Roman"/>
          <w:color w:val="000000"/>
          <w:spacing w:val="-4"/>
          <w:sz w:val="24"/>
          <w:szCs w:val="24"/>
          <w:vertAlign w:val="superscript"/>
        </w:rPr>
        <w:t>13</w:t>
      </w:r>
      <w:r>
        <w:rPr>
          <w:rFonts w:ascii="Times New Roman" w:hAnsi="Times New Roman" w:cs="Times New Roman"/>
          <w:color w:val="000000"/>
          <w:spacing w:val="-4"/>
          <w:sz w:val="24"/>
          <w:szCs w:val="24"/>
        </w:rPr>
        <w:t xml:space="preserve"> раз (табл. 1.4 ).</w:t>
      </w:r>
    </w:p>
    <w:p w:rsidR="00B26D47" w:rsidRDefault="00B26D47" w:rsidP="00B26D47">
      <w:pPr>
        <w:shd w:val="clear" w:color="auto" w:fill="FFFFFF"/>
        <w:spacing w:line="278" w:lineRule="exact"/>
        <w:ind w:left="14" w:firstLine="408"/>
        <w:jc w:val="both"/>
      </w:pPr>
      <w:r>
        <w:rPr>
          <w:rFonts w:ascii="Times New Roman" w:hAnsi="Times New Roman" w:cs="Times New Roman"/>
          <w:b/>
          <w:bCs/>
          <w:color w:val="000000"/>
          <w:spacing w:val="3"/>
          <w:sz w:val="24"/>
          <w:szCs w:val="24"/>
        </w:rPr>
        <w:t xml:space="preserve">Общая длина коммуникационной сети. </w:t>
      </w:r>
      <w:r>
        <w:rPr>
          <w:rFonts w:ascii="Times New Roman" w:hAnsi="Times New Roman" w:cs="Times New Roman"/>
          <w:color w:val="000000"/>
          <w:spacing w:val="3"/>
          <w:sz w:val="24"/>
          <w:szCs w:val="24"/>
        </w:rPr>
        <w:t>Общая длина нервных от</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ростков 4,5</w:t>
      </w:r>
      <w:r>
        <w:rPr>
          <w:rFonts w:ascii="Arial Narrow" w:hAnsi="Arial Narrow" w:cs="Times New Roman"/>
          <w:color w:val="000000"/>
          <w:spacing w:val="3"/>
          <w:sz w:val="24"/>
          <w:szCs w:val="24"/>
        </w:rPr>
        <w:t>∙</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6</w:t>
      </w:r>
      <w:r>
        <w:rPr>
          <w:rFonts w:ascii="Times New Roman" w:hAnsi="Times New Roman" w:cs="Times New Roman"/>
          <w:color w:val="000000"/>
          <w:spacing w:val="-1"/>
          <w:sz w:val="24"/>
          <w:szCs w:val="24"/>
        </w:rPr>
        <w:t xml:space="preserve"> м (Н. П. Бехтерева, 1988). Общая длина всех человеческих </w:t>
      </w:r>
      <w:r>
        <w:rPr>
          <w:rFonts w:ascii="Times New Roman" w:hAnsi="Times New Roman" w:cs="Times New Roman"/>
          <w:color w:val="000000"/>
          <w:spacing w:val="1"/>
          <w:sz w:val="24"/>
          <w:szCs w:val="24"/>
        </w:rPr>
        <w:t>коммуникаций не определена, но может достигать порядка 10</w:t>
      </w:r>
      <w:r>
        <w:rPr>
          <w:rFonts w:ascii="Times New Roman" w:hAnsi="Times New Roman" w:cs="Times New Roman"/>
          <w:color w:val="000000"/>
          <w:spacing w:val="1"/>
          <w:sz w:val="24"/>
          <w:szCs w:val="24"/>
          <w:vertAlign w:val="superscript"/>
        </w:rPr>
        <w:t>14</w:t>
      </w:r>
      <w:r>
        <w:rPr>
          <w:rFonts w:ascii="Times New Roman" w:hAnsi="Times New Roman" w:cs="Times New Roman"/>
          <w:color w:val="000000"/>
          <w:spacing w:val="1"/>
          <w:sz w:val="24"/>
          <w:szCs w:val="24"/>
        </w:rPr>
        <w:t xml:space="preserve"> —10</w:t>
      </w:r>
      <w:r>
        <w:rPr>
          <w:rFonts w:ascii="Times New Roman" w:hAnsi="Times New Roman" w:cs="Times New Roman"/>
          <w:color w:val="000000"/>
          <w:spacing w:val="1"/>
          <w:sz w:val="24"/>
          <w:szCs w:val="24"/>
          <w:vertAlign w:val="superscript"/>
        </w:rPr>
        <w:t>17</w:t>
      </w:r>
      <w:r>
        <w:rPr>
          <w:rFonts w:ascii="Times New Roman" w:hAnsi="Times New Roman" w:cs="Times New Roman"/>
          <w:color w:val="000000"/>
          <w:spacing w:val="1"/>
          <w:sz w:val="24"/>
          <w:szCs w:val="24"/>
        </w:rPr>
        <w:t xml:space="preserve">м </w:t>
      </w:r>
      <w:r>
        <w:rPr>
          <w:rFonts w:ascii="Times New Roman" w:hAnsi="Times New Roman" w:cs="Times New Roman"/>
          <w:color w:val="000000"/>
          <w:spacing w:val="5"/>
          <w:sz w:val="24"/>
          <w:szCs w:val="24"/>
        </w:rPr>
        <w:t xml:space="preserve">(количество пользователей специальных средств связи умноженное на </w:t>
      </w:r>
      <w:r>
        <w:rPr>
          <w:rFonts w:ascii="Times New Roman" w:hAnsi="Times New Roman" w:cs="Times New Roman"/>
          <w:color w:val="000000"/>
          <w:spacing w:val="2"/>
          <w:sz w:val="24"/>
          <w:szCs w:val="24"/>
        </w:rPr>
        <w:t>максимальную длину связи — длину экватора), что является больше об</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щей длины нервных отростков в 10</w:t>
      </w:r>
      <w:r>
        <w:rPr>
          <w:rFonts w:ascii="Times New Roman" w:hAnsi="Times New Roman" w:cs="Times New Roman"/>
          <w:color w:val="000000"/>
          <w:spacing w:val="-4"/>
          <w:sz w:val="24"/>
          <w:szCs w:val="24"/>
          <w:vertAlign w:val="superscript"/>
        </w:rPr>
        <w:t>8</w:t>
      </w:r>
      <w:r>
        <w:rPr>
          <w:rFonts w:ascii="Times New Roman" w:hAnsi="Times New Roman" w:cs="Times New Roman"/>
          <w:color w:val="000000"/>
          <w:spacing w:val="-4"/>
          <w:sz w:val="24"/>
          <w:szCs w:val="24"/>
        </w:rPr>
        <w:t xml:space="preserve"> —10</w:t>
      </w:r>
      <w:r>
        <w:rPr>
          <w:rFonts w:ascii="Times New Roman" w:hAnsi="Times New Roman" w:cs="Times New Roman"/>
          <w:color w:val="000000"/>
          <w:spacing w:val="-4"/>
          <w:sz w:val="24"/>
          <w:szCs w:val="24"/>
          <w:vertAlign w:val="superscript"/>
        </w:rPr>
        <w:t>11</w:t>
      </w:r>
      <w:r>
        <w:rPr>
          <w:rFonts w:ascii="Times New Roman" w:hAnsi="Times New Roman" w:cs="Times New Roman"/>
          <w:color w:val="000000"/>
          <w:spacing w:val="-4"/>
          <w:sz w:val="24"/>
          <w:szCs w:val="24"/>
        </w:rPr>
        <w:t xml:space="preserve"> раз.</w:t>
      </w:r>
    </w:p>
    <w:p w:rsidR="00B26D47" w:rsidRDefault="00B26D47" w:rsidP="00B26D47">
      <w:pPr>
        <w:shd w:val="clear" w:color="auto" w:fill="FFFFFF"/>
        <w:spacing w:line="278" w:lineRule="exact"/>
        <w:ind w:left="14" w:firstLine="408"/>
        <w:jc w:val="both"/>
      </w:pPr>
      <w:r>
        <w:rPr>
          <w:rFonts w:ascii="Times New Roman" w:hAnsi="Times New Roman" w:cs="Times New Roman"/>
          <w:b/>
          <w:bCs/>
          <w:color w:val="000000"/>
          <w:spacing w:val="-2"/>
          <w:sz w:val="24"/>
          <w:szCs w:val="24"/>
        </w:rPr>
        <w:t xml:space="preserve">Иерархия форм и размеров подструктур мозга и человечества. </w:t>
      </w:r>
      <w:r>
        <w:rPr>
          <w:rFonts w:ascii="Times New Roman" w:hAnsi="Times New Roman" w:cs="Times New Roman"/>
          <w:color w:val="000000"/>
          <w:spacing w:val="-2"/>
          <w:sz w:val="24"/>
          <w:szCs w:val="24"/>
        </w:rPr>
        <w:t xml:space="preserve">При </w:t>
      </w:r>
      <w:r>
        <w:rPr>
          <w:rFonts w:ascii="Times New Roman" w:hAnsi="Times New Roman" w:cs="Times New Roman"/>
          <w:color w:val="000000"/>
          <w:spacing w:val="-4"/>
          <w:sz w:val="24"/>
          <w:szCs w:val="24"/>
        </w:rPr>
        <w:t>выделении и описании интеллектуальных систем и их компонентов (челове</w:t>
      </w:r>
      <w:r>
        <w:rPr>
          <w:rFonts w:ascii="Times New Roman" w:hAnsi="Times New Roman" w:cs="Times New Roman"/>
          <w:color w:val="000000"/>
          <w:spacing w:val="-4"/>
          <w:sz w:val="24"/>
          <w:szCs w:val="24"/>
        </w:rPr>
        <w:softHyphen/>
        <w:t>чество, мозг, нейрон) применялся феноменологический подход, при выделе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нии иерархии и описании их подсистем — статистический метод (табл. 1.4, </w:t>
      </w:r>
      <w:r>
        <w:rPr>
          <w:rFonts w:ascii="Times New Roman" w:hAnsi="Times New Roman" w:cs="Times New Roman"/>
          <w:color w:val="000000"/>
          <w:spacing w:val="-1"/>
          <w:sz w:val="24"/>
          <w:szCs w:val="24"/>
        </w:rPr>
        <w:t>рис. 1.8). Величины иерархических структур организации автономных ин</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формационно-интеллектуальных систем мозга человека и всего человечества </w:t>
      </w:r>
      <w:r>
        <w:rPr>
          <w:rFonts w:ascii="Times New Roman" w:hAnsi="Times New Roman" w:cs="Times New Roman"/>
          <w:color w:val="000000"/>
          <w:spacing w:val="-1"/>
          <w:sz w:val="24"/>
          <w:szCs w:val="24"/>
        </w:rPr>
        <w:t>укладываются в 5—7 иерархий и в 10 размерных порядков (рис 1.8).</w:t>
      </w:r>
    </w:p>
    <w:p w:rsidR="00B26D47" w:rsidRDefault="00B26D47" w:rsidP="00B26D47">
      <w:pPr>
        <w:shd w:val="clear" w:color="auto" w:fill="FFFFFF"/>
        <w:spacing w:line="278" w:lineRule="exact"/>
        <w:ind w:left="19" w:right="10" w:firstLine="403"/>
        <w:jc w:val="both"/>
      </w:pPr>
      <w:r>
        <w:rPr>
          <w:rFonts w:ascii="Times New Roman" w:hAnsi="Times New Roman" w:cs="Times New Roman"/>
          <w:b/>
          <w:bCs/>
          <w:color w:val="000000"/>
          <w:spacing w:val="-1"/>
          <w:sz w:val="24"/>
          <w:szCs w:val="24"/>
        </w:rPr>
        <w:t xml:space="preserve">Фрактальная теория интеллектуальных систем. </w:t>
      </w:r>
      <w:r>
        <w:rPr>
          <w:rFonts w:ascii="Times New Roman" w:hAnsi="Times New Roman" w:cs="Times New Roman"/>
          <w:color w:val="000000"/>
          <w:spacing w:val="-1"/>
          <w:sz w:val="24"/>
          <w:szCs w:val="24"/>
        </w:rPr>
        <w:t>«Фракталом назы</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вается структура, состоящая из частей, которые в каком-то смысле подобны </w:t>
      </w:r>
      <w:r>
        <w:rPr>
          <w:rFonts w:ascii="Times New Roman" w:hAnsi="Times New Roman" w:cs="Times New Roman"/>
          <w:color w:val="000000"/>
          <w:spacing w:val="-2"/>
          <w:sz w:val="24"/>
          <w:szCs w:val="24"/>
        </w:rPr>
        <w:t xml:space="preserve">целому»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B</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B</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Mandelbrot</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1975). Фрактальные объекты — это объекты, ко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торые обладают свойством самоподобия, когда малый фрагмент структуры </w:t>
      </w:r>
      <w:r>
        <w:rPr>
          <w:rFonts w:ascii="Times New Roman" w:hAnsi="Times New Roman" w:cs="Times New Roman"/>
          <w:color w:val="000000"/>
          <w:spacing w:val="-1"/>
          <w:sz w:val="24"/>
          <w:szCs w:val="24"/>
        </w:rPr>
        <w:t xml:space="preserve">объекта подобен другим фрагментам и структуре в целом. С точки зрения </w:t>
      </w:r>
      <w:r>
        <w:rPr>
          <w:rFonts w:ascii="Times New Roman" w:hAnsi="Times New Roman" w:cs="Times New Roman"/>
          <w:color w:val="000000"/>
          <w:spacing w:val="-5"/>
          <w:sz w:val="24"/>
          <w:szCs w:val="24"/>
        </w:rPr>
        <w:t>фрактальной геометрии к ним относят устройство кораллов, бронхиол-брон</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хов в легких человека, капилляров-артериол-артерий кровеносной системы </w:t>
      </w:r>
      <w:r>
        <w:rPr>
          <w:rFonts w:ascii="Times New Roman" w:hAnsi="Times New Roman" w:cs="Times New Roman"/>
          <w:color w:val="000000"/>
          <w:spacing w:val="-1"/>
          <w:sz w:val="24"/>
          <w:szCs w:val="24"/>
        </w:rPr>
        <w:t>и многое другое. Разнообразные примеры пространственно-временной ие-</w:t>
      </w:r>
    </w:p>
    <w:p w:rsidR="00B26D47" w:rsidRDefault="00B26D47" w:rsidP="00B26D47">
      <w:pPr>
        <w:shd w:val="clear" w:color="auto" w:fill="FFFFFF"/>
        <w:spacing w:before="158"/>
      </w:pPr>
      <w:r>
        <w:rPr>
          <w:b/>
          <w:bCs/>
          <w:color w:val="000000"/>
          <w:spacing w:val="-7"/>
          <w:sz w:val="19"/>
          <w:szCs w:val="19"/>
        </w:rPr>
        <w:t>42</w:t>
      </w:r>
    </w:p>
    <w:p w:rsidR="00B26D47" w:rsidRDefault="00B26D47" w:rsidP="00B26D47">
      <w:pPr>
        <w:shd w:val="clear" w:color="auto" w:fill="FFFFFF"/>
        <w:spacing w:before="158"/>
        <w:sectPr w:rsidR="00B26D47">
          <w:pgSz w:w="11909" w:h="16834"/>
          <w:pgMar w:top="1440" w:right="2055" w:bottom="720" w:left="2179" w:header="720" w:footer="720" w:gutter="0"/>
          <w:cols w:space="60"/>
          <w:noEndnote/>
        </w:sectPr>
      </w:pPr>
    </w:p>
    <w:p w:rsidR="00B26D47" w:rsidRDefault="00B26D47" w:rsidP="00B26D47">
      <w:pPr>
        <w:shd w:val="clear" w:color="auto" w:fill="FFFFFF"/>
        <w:ind w:left="10"/>
      </w:pPr>
      <w:r>
        <w:rPr>
          <w:rFonts w:cs="Times New Roman"/>
          <w:color w:val="000000"/>
          <w:spacing w:val="-3"/>
          <w:sz w:val="19"/>
          <w:szCs w:val="19"/>
        </w:rPr>
        <w:lastRenderedPageBreak/>
        <w:t>Ноогенез</w:t>
      </w:r>
      <w:r>
        <w:rPr>
          <w:color w:val="000000"/>
          <w:spacing w:val="-3"/>
          <w:sz w:val="19"/>
          <w:szCs w:val="19"/>
        </w:rPr>
        <w:t xml:space="preserve"> </w:t>
      </w:r>
      <w:r>
        <w:rPr>
          <w:rFonts w:cs="Times New Roman"/>
          <w:color w:val="000000"/>
          <w:spacing w:val="-3"/>
          <w:sz w:val="19"/>
          <w:szCs w:val="19"/>
        </w:rPr>
        <w:t>—</w:t>
      </w:r>
      <w:r>
        <w:rPr>
          <w:color w:val="000000"/>
          <w:spacing w:val="-3"/>
          <w:sz w:val="19"/>
          <w:szCs w:val="19"/>
        </w:rPr>
        <w:t xml:space="preserve"> </w:t>
      </w:r>
      <w:r>
        <w:rPr>
          <w:rFonts w:cs="Times New Roman"/>
          <w:color w:val="000000"/>
          <w:spacing w:val="-3"/>
          <w:sz w:val="19"/>
          <w:szCs w:val="19"/>
        </w:rPr>
        <w:t>эволюция</w:t>
      </w:r>
      <w:r>
        <w:rPr>
          <w:color w:val="000000"/>
          <w:spacing w:val="-3"/>
          <w:sz w:val="19"/>
          <w:szCs w:val="19"/>
        </w:rPr>
        <w:t xml:space="preserve"> </w:t>
      </w:r>
      <w:r>
        <w:rPr>
          <w:rFonts w:cs="Times New Roman"/>
          <w:color w:val="000000"/>
          <w:spacing w:val="-3"/>
          <w:sz w:val="19"/>
          <w:szCs w:val="19"/>
        </w:rPr>
        <w:t>интеллектуальной</w:t>
      </w:r>
      <w:r>
        <w:rPr>
          <w:color w:val="000000"/>
          <w:spacing w:val="-3"/>
          <w:sz w:val="19"/>
          <w:szCs w:val="19"/>
        </w:rPr>
        <w:t xml:space="preserve"> </w:t>
      </w:r>
      <w:r>
        <w:rPr>
          <w:rFonts w:cs="Times New Roman"/>
          <w:color w:val="000000"/>
          <w:spacing w:val="-3"/>
          <w:sz w:val="19"/>
          <w:szCs w:val="19"/>
        </w:rPr>
        <w:t>материи</w:t>
      </w:r>
    </w:p>
    <w:p w:rsidR="00B26D47" w:rsidRDefault="00B26D47" w:rsidP="00B26D47">
      <w:pPr>
        <w:shd w:val="clear" w:color="auto" w:fill="FFFFFF"/>
        <w:spacing w:before="254" w:line="278" w:lineRule="exact"/>
        <w:ind w:left="10"/>
        <w:jc w:val="both"/>
      </w:pPr>
      <w:r>
        <w:rPr>
          <w:rFonts w:ascii="Times New Roman" w:hAnsi="Times New Roman" w:cs="Times New Roman"/>
          <w:color w:val="000000"/>
          <w:spacing w:val="-3"/>
          <w:sz w:val="24"/>
          <w:szCs w:val="24"/>
        </w:rPr>
        <w:t xml:space="preserve">рархичности демонстрируют развитие однотипных режимов в существенно </w:t>
      </w:r>
      <w:r>
        <w:rPr>
          <w:rFonts w:ascii="Times New Roman" w:hAnsi="Times New Roman" w:cs="Times New Roman"/>
          <w:color w:val="000000"/>
          <w:spacing w:val="3"/>
          <w:sz w:val="24"/>
          <w:szCs w:val="24"/>
        </w:rPr>
        <w:t xml:space="preserve">различных природных системах. Объединяющим подходом, пригодным </w:t>
      </w:r>
      <w:r>
        <w:rPr>
          <w:rFonts w:ascii="Times New Roman" w:hAnsi="Times New Roman" w:cs="Times New Roman"/>
          <w:color w:val="000000"/>
          <w:spacing w:val="-2"/>
          <w:sz w:val="24"/>
          <w:szCs w:val="24"/>
        </w:rPr>
        <w:t>для описания такого класса явлений, может служить теория фракталов, ис</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пользованная для этих целей в работах. Данный класс объектов относится к </w:t>
      </w:r>
      <w:r>
        <w:rPr>
          <w:rFonts w:ascii="Times New Roman" w:hAnsi="Times New Roman" w:cs="Times New Roman"/>
          <w:color w:val="000000"/>
          <w:spacing w:val="-1"/>
          <w:sz w:val="24"/>
          <w:szCs w:val="24"/>
        </w:rPr>
        <w:t xml:space="preserve">фракталам, если выполняется соотношение: </w:t>
      </w:r>
      <w:r w:rsidRPr="00576A81">
        <w:rPr>
          <w:rFonts w:ascii="Times New Roman" w:hAnsi="Times New Roman" w:cs="Times New Roman"/>
          <w:b/>
          <w:color w:val="000000"/>
          <w:spacing w:val="-1"/>
          <w:sz w:val="24"/>
          <w:szCs w:val="24"/>
          <w:lang w:val="en-US"/>
        </w:rPr>
        <w:t>D</w:t>
      </w:r>
      <w:r w:rsidRPr="00576A81">
        <w:rPr>
          <w:rFonts w:ascii="Times New Roman" w:hAnsi="Times New Roman" w:cs="Times New Roman"/>
          <w:b/>
          <w:color w:val="000000"/>
          <w:spacing w:val="-1"/>
          <w:sz w:val="24"/>
          <w:szCs w:val="24"/>
        </w:rPr>
        <w:t xml:space="preserve"> </w:t>
      </w:r>
      <w:r w:rsidRPr="00576A81">
        <w:rPr>
          <w:rFonts w:ascii="Times New Roman" w:hAnsi="Times New Roman" w:cs="Times New Roman"/>
          <w:b/>
          <w:color w:val="000000"/>
          <w:spacing w:val="-1"/>
          <w:sz w:val="24"/>
          <w:szCs w:val="24"/>
          <w:lang w:val="en-US"/>
        </w:rPr>
        <w:t>n</w:t>
      </w:r>
      <w:r w:rsidRPr="00576A81">
        <w:rPr>
          <w:rFonts w:ascii="Times New Roman" w:hAnsi="Times New Roman" w:cs="Times New Roman"/>
          <w:b/>
          <w:color w:val="000000"/>
          <w:spacing w:val="-1"/>
          <w:sz w:val="24"/>
          <w:szCs w:val="24"/>
        </w:rPr>
        <w:t xml:space="preserve"> </w:t>
      </w:r>
      <w:r w:rsidRPr="00576A81">
        <w:rPr>
          <w:rFonts w:ascii="Times New Roman" w:hAnsi="Times New Roman" w:cs="Times New Roman"/>
          <w:b/>
          <w:color w:val="000000"/>
          <w:spacing w:val="-1"/>
          <w:sz w:val="24"/>
          <w:szCs w:val="24"/>
          <w:lang w:val="en-US"/>
        </w:rPr>
        <w:t>r</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w:t>
      </w:r>
    </w:p>
    <w:p w:rsidR="00B26D47" w:rsidRDefault="00B26D47" w:rsidP="00B26D47">
      <w:pPr>
        <w:shd w:val="clear" w:color="auto" w:fill="FFFFFF"/>
        <w:spacing w:line="278" w:lineRule="exact"/>
        <w:ind w:left="5" w:right="5" w:firstLine="408"/>
        <w:jc w:val="both"/>
      </w:pPr>
      <w:r>
        <w:rPr>
          <w:rFonts w:ascii="Times New Roman" w:hAnsi="Times New Roman" w:cs="Times New Roman"/>
          <w:color w:val="000000"/>
          <w:spacing w:val="1"/>
          <w:sz w:val="24"/>
          <w:szCs w:val="24"/>
        </w:rPr>
        <w:t>где «</w:t>
      </w:r>
      <w:r>
        <w:rPr>
          <w:rFonts w:ascii="Times New Roman" w:hAnsi="Times New Roman" w:cs="Times New Roman"/>
          <w:color w:val="000000"/>
          <w:spacing w:val="1"/>
          <w:sz w:val="24"/>
          <w:szCs w:val="24"/>
          <w:lang w:val="en-US"/>
        </w:rPr>
        <w:t>n</w:t>
      </w:r>
      <w:r>
        <w:rPr>
          <w:rFonts w:ascii="Times New Roman" w:hAnsi="Times New Roman" w:cs="Times New Roman"/>
          <w:color w:val="000000"/>
          <w:spacing w:val="1"/>
          <w:sz w:val="24"/>
          <w:szCs w:val="24"/>
        </w:rPr>
        <w:t>» — число объектов с характерным размером не менее «г». По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казатель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D</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называется фрактальной размерностью и отражает как раз</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мерность пространства, где функционируют изучаемые объекты, так и </w:t>
      </w:r>
      <w:r>
        <w:rPr>
          <w:rFonts w:ascii="Times New Roman" w:hAnsi="Times New Roman" w:cs="Times New Roman"/>
          <w:color w:val="000000"/>
          <w:spacing w:val="1"/>
          <w:sz w:val="24"/>
          <w:szCs w:val="24"/>
        </w:rPr>
        <w:t>характеристики самих этих объектов.</w:t>
      </w:r>
    </w:p>
    <w:p w:rsidR="00B26D47" w:rsidRDefault="00B26D47" w:rsidP="00B26D47">
      <w:pPr>
        <w:shd w:val="clear" w:color="auto" w:fill="FFFFFF"/>
        <w:spacing w:line="278" w:lineRule="exact"/>
        <w:ind w:left="14" w:right="5" w:firstLine="394"/>
        <w:jc w:val="both"/>
      </w:pPr>
      <w:r>
        <w:rPr>
          <w:rFonts w:ascii="Times New Roman" w:hAnsi="Times New Roman" w:cs="Times New Roman"/>
          <w:color w:val="000000"/>
          <w:spacing w:val="7"/>
          <w:sz w:val="24"/>
          <w:szCs w:val="24"/>
        </w:rPr>
        <w:t>Учитывая характеристики подобия, а также размерности количе</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 xml:space="preserve">ственной развертки (табл. 1.4, рис. 1.8) предлагается интеллектуальные </w:t>
      </w:r>
      <w:r>
        <w:rPr>
          <w:rFonts w:ascii="Times New Roman" w:hAnsi="Times New Roman" w:cs="Times New Roman"/>
          <w:color w:val="000000"/>
          <w:spacing w:val="1"/>
          <w:sz w:val="24"/>
          <w:szCs w:val="24"/>
        </w:rPr>
        <w:t>компоненты отнести к фрактальным объектам.</w:t>
      </w:r>
    </w:p>
    <w:p w:rsidR="00B26D47" w:rsidRDefault="00B26D47" w:rsidP="00B26D47">
      <w:pPr>
        <w:shd w:val="clear" w:color="auto" w:fill="FFFFFF"/>
        <w:spacing w:after="298" w:line="278" w:lineRule="exact"/>
        <w:ind w:left="10" w:firstLine="403"/>
        <w:jc w:val="both"/>
      </w:pPr>
      <w:r>
        <w:rPr>
          <w:rFonts w:ascii="Times New Roman" w:hAnsi="Times New Roman" w:cs="Times New Roman"/>
          <w:color w:val="000000"/>
          <w:spacing w:val="-1"/>
          <w:sz w:val="24"/>
          <w:szCs w:val="24"/>
        </w:rPr>
        <w:t>Один из самых известных фракталов — множество Мандельброта воз</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никает при итерации комплексного отображения </w:t>
      </w:r>
      <w:r>
        <w:rPr>
          <w:rFonts w:ascii="Times New Roman" w:hAnsi="Times New Roman" w:cs="Times New Roman"/>
          <w:color w:val="000000"/>
          <w:spacing w:val="-4"/>
          <w:sz w:val="24"/>
          <w:szCs w:val="24"/>
          <w:lang w:val="en-US"/>
        </w:rPr>
        <w:t>z</w:t>
      </w:r>
      <w:r>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z</w:t>
      </w:r>
      <w:r w:rsidRPr="00D44740">
        <w:rPr>
          <w:rFonts w:ascii="Times New Roman" w:hAnsi="Times New Roman" w:cs="Times New Roman"/>
          <w:color w:val="000000"/>
          <w:spacing w:val="-4"/>
          <w:sz w:val="24"/>
          <w:szCs w:val="24"/>
          <w:vertAlign w:val="superscript"/>
        </w:rPr>
        <w:t>2</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c</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где с — константа на комплексной плоскости. Это отображение исследовалось еще в 40-е годы </w:t>
      </w:r>
      <w:r>
        <w:rPr>
          <w:rFonts w:ascii="Times New Roman" w:hAnsi="Times New Roman" w:cs="Times New Roman"/>
          <w:color w:val="000000"/>
          <w:sz w:val="24"/>
          <w:szCs w:val="24"/>
          <w:lang w:val="en-US"/>
        </w:rPr>
        <w:t>XX</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века французским математиком Г. Джулиа. Уже тогда было ясно, что </w:t>
      </w:r>
      <w:r>
        <w:rPr>
          <w:rFonts w:ascii="Times New Roman" w:hAnsi="Times New Roman" w:cs="Times New Roman"/>
          <w:color w:val="000000"/>
          <w:spacing w:val="-4"/>
          <w:sz w:val="24"/>
          <w:szCs w:val="24"/>
        </w:rPr>
        <w:t xml:space="preserve">столь простое отображение способно породить удивительно причудливые и </w:t>
      </w:r>
      <w:r>
        <w:rPr>
          <w:rFonts w:ascii="Times New Roman" w:hAnsi="Times New Roman" w:cs="Times New Roman"/>
          <w:color w:val="000000"/>
          <w:spacing w:val="-3"/>
          <w:sz w:val="24"/>
          <w:szCs w:val="24"/>
        </w:rPr>
        <w:t xml:space="preserve">сложные формы. Однако чудовищное разнообразие и удивительная красота </w:t>
      </w:r>
      <w:r>
        <w:rPr>
          <w:rFonts w:ascii="Times New Roman" w:hAnsi="Times New Roman" w:cs="Times New Roman"/>
          <w:color w:val="000000"/>
          <w:spacing w:val="-4"/>
          <w:sz w:val="24"/>
          <w:szCs w:val="24"/>
        </w:rPr>
        <w:t>этих форм стала понятной только благодаря гению Бенуа Мандельброта.</w:t>
      </w:r>
    </w:p>
    <w:p w:rsidR="00B26D47" w:rsidRDefault="00B26D47" w:rsidP="00B26D47">
      <w:pPr>
        <w:shd w:val="clear" w:color="auto" w:fill="FFFFFF"/>
        <w:spacing w:after="298" w:line="278" w:lineRule="exact"/>
        <w:ind w:left="10" w:firstLine="403"/>
        <w:jc w:val="both"/>
        <w:sectPr w:rsidR="00B26D47">
          <w:pgSz w:w="11909" w:h="16834"/>
          <w:pgMar w:top="1440" w:right="2170" w:bottom="720" w:left="2074" w:header="720" w:footer="720" w:gutter="0"/>
          <w:cols w:space="60"/>
          <w:noEndnote/>
        </w:sectPr>
      </w:pPr>
    </w:p>
    <w:p w:rsidR="00B26D47" w:rsidRDefault="000F6567" w:rsidP="00B26D47">
      <w:pPr>
        <w:shd w:val="clear" w:color="auto" w:fill="FFFFFF"/>
        <w:ind w:right="19"/>
        <w:jc w:val="right"/>
        <w:rPr>
          <w:b/>
          <w:bCs/>
          <w:color w:val="000000"/>
          <w:spacing w:val="-25"/>
          <w:sz w:val="18"/>
          <w:szCs w:val="18"/>
          <w:lang w:val="en-US"/>
        </w:rPr>
      </w:pPr>
      <w:r>
        <w:rPr>
          <w:b/>
          <w:bCs/>
          <w:noProof/>
          <w:color w:val="000000"/>
          <w:spacing w:val="-25"/>
          <w:sz w:val="18"/>
          <w:szCs w:val="18"/>
        </w:rPr>
        <w:lastRenderedPageBreak/>
        <w:drawing>
          <wp:inline distT="0" distB="0" distL="0" distR="0">
            <wp:extent cx="5035550" cy="313690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5035550" cy="3136900"/>
                    </a:xfrm>
                    <a:prstGeom prst="rect">
                      <a:avLst/>
                    </a:prstGeom>
                    <a:noFill/>
                    <a:ln w="9525">
                      <a:noFill/>
                      <a:miter lim="800000"/>
                      <a:headEnd/>
                      <a:tailEnd/>
                    </a:ln>
                  </pic:spPr>
                </pic:pic>
              </a:graphicData>
            </a:graphic>
          </wp:inline>
        </w:drawing>
      </w: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rPr>
          <w:b/>
          <w:bCs/>
          <w:color w:val="000000"/>
          <w:spacing w:val="-25"/>
          <w:sz w:val="18"/>
          <w:szCs w:val="18"/>
          <w:lang w:val="en-US"/>
        </w:r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Pr="004745B5" w:rsidRDefault="00B26D47" w:rsidP="00B26D47">
      <w:pPr>
        <w:shd w:val="clear" w:color="auto" w:fill="FFFFFF"/>
        <w:spacing w:before="254" w:line="278" w:lineRule="exact"/>
        <w:ind w:left="19" w:right="5" w:firstLine="408"/>
        <w:jc w:val="both"/>
      </w:pPr>
      <w:r>
        <w:rPr>
          <w:rFonts w:ascii="Times New Roman" w:hAnsi="Times New Roman" w:cs="Times New Roman"/>
          <w:color w:val="000000"/>
          <w:sz w:val="24"/>
          <w:szCs w:val="24"/>
        </w:rPr>
        <w:t>На рис. 1.9 предпринята попытка продемонстрировать красоту итери</w:t>
      </w:r>
      <w:r>
        <w:rPr>
          <w:rFonts w:ascii="Times New Roman" w:hAnsi="Times New Roman" w:cs="Times New Roman"/>
          <w:color w:val="000000"/>
          <w:sz w:val="24"/>
          <w:szCs w:val="24"/>
        </w:rPr>
        <w:softHyphen/>
        <w:t>рованных фракталов в аналогии с рисованными структурами интеллекту</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альных систем.</w:t>
      </w:r>
    </w:p>
    <w:p w:rsidR="00B26D47" w:rsidRDefault="00B26D47" w:rsidP="00B26D47">
      <w:pPr>
        <w:shd w:val="clear" w:color="auto" w:fill="FFFFFF"/>
        <w:spacing w:line="278" w:lineRule="exact"/>
        <w:ind w:left="14" w:right="5" w:firstLine="413"/>
        <w:jc w:val="both"/>
      </w:pPr>
      <w:r>
        <w:rPr>
          <w:rFonts w:ascii="Times New Roman" w:hAnsi="Times New Roman" w:cs="Times New Roman"/>
          <w:color w:val="000000"/>
          <w:spacing w:val="-1"/>
          <w:sz w:val="24"/>
          <w:szCs w:val="24"/>
        </w:rPr>
        <w:t>Широкое распространение фрактальный подход нашел в теории дина</w:t>
      </w:r>
      <w:r>
        <w:rPr>
          <w:rFonts w:ascii="Times New Roman" w:hAnsi="Times New Roman" w:cs="Times New Roman"/>
          <w:color w:val="000000"/>
          <w:spacing w:val="-1"/>
          <w:sz w:val="24"/>
          <w:szCs w:val="24"/>
        </w:rPr>
        <w:softHyphen/>
        <w:t xml:space="preserve">мических систем. При детерминированном подходе, как правило, входные данные (в том числе начальные условия) полностью определяют решение. </w:t>
      </w:r>
      <w:r>
        <w:rPr>
          <w:rFonts w:ascii="Times New Roman" w:hAnsi="Times New Roman" w:cs="Times New Roman"/>
          <w:color w:val="000000"/>
          <w:spacing w:val="2"/>
          <w:sz w:val="24"/>
          <w:szCs w:val="24"/>
        </w:rPr>
        <w:t>При этом для нелинейных систем существуют такие параметры, при ко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торых возможны «пороговые» явления решения. До достижения критиче</w:t>
      </w:r>
      <w:r>
        <w:rPr>
          <w:rFonts w:ascii="Times New Roman" w:hAnsi="Times New Roman" w:cs="Times New Roman"/>
          <w:color w:val="000000"/>
          <w:sz w:val="24"/>
          <w:szCs w:val="24"/>
        </w:rPr>
        <w:softHyphen/>
        <w:t xml:space="preserve">ских параметров траектории динамической системы могут притягиваться </w:t>
      </w:r>
      <w:r>
        <w:rPr>
          <w:rFonts w:ascii="Times New Roman" w:hAnsi="Times New Roman" w:cs="Times New Roman"/>
          <w:color w:val="000000"/>
          <w:spacing w:val="4"/>
          <w:sz w:val="24"/>
          <w:szCs w:val="24"/>
        </w:rPr>
        <w:t>некоторым аттрактором (предельной точкой траектории). Но по дости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жении критического параметра картина резко меняется, и динамическая </w:t>
      </w:r>
      <w:r>
        <w:rPr>
          <w:rFonts w:ascii="Times New Roman" w:hAnsi="Times New Roman" w:cs="Times New Roman"/>
          <w:color w:val="000000"/>
          <w:spacing w:val="-1"/>
          <w:sz w:val="24"/>
          <w:szCs w:val="24"/>
        </w:rPr>
        <w:t xml:space="preserve">система начинает вести себя по-другому. Ее траектории могут стремиться </w:t>
      </w:r>
      <w:r>
        <w:rPr>
          <w:rFonts w:ascii="Times New Roman" w:hAnsi="Times New Roman" w:cs="Times New Roman"/>
          <w:color w:val="000000"/>
          <w:spacing w:val="2"/>
          <w:sz w:val="24"/>
          <w:szCs w:val="24"/>
        </w:rPr>
        <w:t xml:space="preserve">к некоторому циклу значений, которые будут повторяться вновь и вновь </w:t>
      </w:r>
      <w:r>
        <w:rPr>
          <w:rFonts w:ascii="Times New Roman" w:hAnsi="Times New Roman" w:cs="Times New Roman"/>
          <w:color w:val="000000"/>
          <w:sz w:val="24"/>
          <w:szCs w:val="24"/>
        </w:rPr>
        <w:t>(«странные аттракторы»).</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1"/>
          <w:sz w:val="24"/>
          <w:szCs w:val="24"/>
        </w:rPr>
        <w:t xml:space="preserve">Фрактальный подход для таких динамических нелинейных систем как </w:t>
      </w:r>
      <w:r>
        <w:rPr>
          <w:rFonts w:ascii="Times New Roman" w:hAnsi="Times New Roman" w:cs="Times New Roman"/>
          <w:color w:val="000000"/>
          <w:spacing w:val="-3"/>
          <w:sz w:val="24"/>
          <w:szCs w:val="24"/>
        </w:rPr>
        <w:t xml:space="preserve">интеллектуальные системы заключается, в том числе, в определении такого </w:t>
      </w:r>
      <w:r>
        <w:rPr>
          <w:rFonts w:ascii="Times New Roman" w:hAnsi="Times New Roman" w:cs="Times New Roman"/>
          <w:color w:val="000000"/>
          <w:spacing w:val="1"/>
          <w:sz w:val="24"/>
          <w:szCs w:val="24"/>
        </w:rPr>
        <w:t>параметра, как количество интеллектуальных компонентов, с обозначен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ным выше его аттрактором — критической пороговой точкой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n</w:t>
      </w:r>
      <w:r>
        <w:rPr>
          <w:rFonts w:ascii="Times New Roman" w:hAnsi="Times New Roman" w:cs="Times New Roman"/>
          <w:color w:val="000000"/>
          <w:spacing w:val="2"/>
          <w:sz w:val="24"/>
          <w:szCs w:val="24"/>
        </w:rPr>
        <w:t xml:space="preserve"> </w:t>
      </w:r>
      <w:r>
        <w:rPr>
          <w:rFonts w:ascii="Times New Roman" w:hAnsi="Times New Roman" w:cs="Times New Roman"/>
          <w:color w:val="000000"/>
          <w:spacing w:val="-1"/>
          <w:sz w:val="24"/>
          <w:szCs w:val="24"/>
        </w:rPr>
        <w:t>≈</w:t>
      </w:r>
      <w:r w:rsidRPr="00D44740">
        <w:rPr>
          <w:rFonts w:ascii="Times New Roman" w:hAnsi="Times New Roman" w:cs="Times New Roman"/>
          <w:color w:val="000000"/>
          <w:spacing w:val="2"/>
          <w:sz w:val="24"/>
          <w:szCs w:val="24"/>
        </w:rPr>
        <w:t xml:space="preserve"> 10</w:t>
      </w:r>
      <w:r w:rsidRPr="00D44740">
        <w:rPr>
          <w:rFonts w:ascii="Times New Roman" w:hAnsi="Times New Roman" w:cs="Times New Roman"/>
          <w:color w:val="000000"/>
          <w:spacing w:val="2"/>
          <w:sz w:val="24"/>
          <w:szCs w:val="24"/>
          <w:vertAlign w:val="superscript"/>
        </w:rPr>
        <w:t>9</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и </w:t>
      </w:r>
      <w:r>
        <w:rPr>
          <w:rFonts w:ascii="Times New Roman" w:hAnsi="Times New Roman" w:cs="Times New Roman"/>
          <w:color w:val="000000"/>
          <w:spacing w:val="-1"/>
          <w:sz w:val="24"/>
          <w:szCs w:val="24"/>
        </w:rPr>
        <w:t xml:space="preserve">максимально предельной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n</w:t>
      </w:r>
      <w:r>
        <w:rPr>
          <w:rFonts w:ascii="Times New Roman" w:hAnsi="Times New Roman" w:cs="Times New Roman"/>
          <w:color w:val="000000"/>
          <w:spacing w:val="-1"/>
          <w:sz w:val="24"/>
          <w:szCs w:val="24"/>
        </w:rPr>
        <w:t xml:space="preserve"> ≈</w:t>
      </w:r>
      <w:r w:rsidRPr="00D44740">
        <w:rPr>
          <w:rFonts w:ascii="Times New Roman" w:hAnsi="Times New Roman" w:cs="Times New Roman"/>
          <w:color w:val="000000"/>
          <w:spacing w:val="-1"/>
          <w:sz w:val="24"/>
          <w:szCs w:val="24"/>
        </w:rPr>
        <w:t xml:space="preserve"> 10</w:t>
      </w:r>
      <w:r w:rsidRPr="00D44740">
        <w:rPr>
          <w:rFonts w:ascii="Times New Roman" w:hAnsi="Times New Roman" w:cs="Times New Roman"/>
          <w:color w:val="000000"/>
          <w:spacing w:val="-1"/>
          <w:sz w:val="24"/>
          <w:szCs w:val="24"/>
          <w:vertAlign w:val="superscript"/>
        </w:rPr>
        <w:t>12</w:t>
      </w:r>
      <w:r w:rsidRPr="00D44740">
        <w:rPr>
          <w:rFonts w:ascii="Times New Roman" w:hAnsi="Times New Roman" w:cs="Times New Roman"/>
          <w:color w:val="000000"/>
          <w:spacing w:val="-1"/>
          <w:sz w:val="24"/>
          <w:szCs w:val="24"/>
        </w:rPr>
        <w:t>).</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pacing w:val="-7"/>
          <w:sz w:val="25"/>
          <w:szCs w:val="25"/>
        </w:rPr>
        <w:t xml:space="preserve">Учитывая выявленный целый ряд сходств и количественных аналогий, </w:t>
      </w:r>
      <w:r>
        <w:rPr>
          <w:rFonts w:ascii="Times New Roman" w:hAnsi="Times New Roman" w:cs="Times New Roman"/>
          <w:color w:val="000000"/>
          <w:spacing w:val="-6"/>
          <w:sz w:val="25"/>
          <w:szCs w:val="25"/>
        </w:rPr>
        <w:t xml:space="preserve">подобий и соответствий в иерархии, соразмерностей в биометрии, мною, с </w:t>
      </w:r>
      <w:r>
        <w:rPr>
          <w:rFonts w:ascii="Times New Roman" w:hAnsi="Times New Roman" w:cs="Times New Roman"/>
          <w:color w:val="000000"/>
          <w:spacing w:val="-8"/>
          <w:sz w:val="25"/>
          <w:szCs w:val="25"/>
        </w:rPr>
        <w:t xml:space="preserve">точки зрения фрактального подхода, выдвигается гипотеза; </w:t>
      </w:r>
      <w:r>
        <w:rPr>
          <w:rFonts w:ascii="Times New Roman" w:hAnsi="Times New Roman" w:cs="Times New Roman"/>
          <w:i/>
          <w:iCs/>
          <w:color w:val="000000"/>
          <w:spacing w:val="-8"/>
          <w:sz w:val="25"/>
          <w:szCs w:val="25"/>
        </w:rPr>
        <w:t xml:space="preserve">образовавшаяся </w:t>
      </w:r>
      <w:r>
        <w:rPr>
          <w:rFonts w:ascii="Times New Roman" w:hAnsi="Times New Roman" w:cs="Times New Roman"/>
          <w:i/>
          <w:iCs/>
          <w:color w:val="000000"/>
          <w:spacing w:val="-3"/>
          <w:sz w:val="25"/>
          <w:szCs w:val="25"/>
        </w:rPr>
        <w:t xml:space="preserve">в процессе эволюции структура головного мозга человека разумного при </w:t>
      </w:r>
      <w:r>
        <w:rPr>
          <w:rFonts w:ascii="Times New Roman" w:hAnsi="Times New Roman" w:cs="Times New Roman"/>
          <w:i/>
          <w:iCs/>
          <w:color w:val="000000"/>
          <w:spacing w:val="-4"/>
          <w:sz w:val="25"/>
          <w:szCs w:val="25"/>
        </w:rPr>
        <w:t>реализации своих интеллектуальных функций может стремиться к соз</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6"/>
          <w:sz w:val="25"/>
          <w:szCs w:val="25"/>
        </w:rPr>
        <w:t xml:space="preserve">данию по своему подобию макроструктуры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человечества разу много.</w:t>
      </w:r>
    </w:p>
    <w:p w:rsidR="00B26D47" w:rsidRDefault="00B26D47" w:rsidP="00B26D47">
      <w:pPr>
        <w:shd w:val="clear" w:color="auto" w:fill="FFFFFF"/>
        <w:spacing w:line="278" w:lineRule="exact"/>
        <w:ind w:left="14" w:firstLine="408"/>
        <w:jc w:val="both"/>
      </w:pPr>
      <w:r>
        <w:rPr>
          <w:rFonts w:ascii="Times New Roman" w:hAnsi="Times New Roman" w:cs="Times New Roman"/>
          <w:color w:val="000000"/>
          <w:spacing w:val="1"/>
          <w:sz w:val="24"/>
          <w:szCs w:val="24"/>
        </w:rPr>
        <w:t xml:space="preserve">Фило- и онтогенетическое увеличение количества нервных клеток на </w:t>
      </w:r>
      <w:r>
        <w:rPr>
          <w:rFonts w:ascii="Times New Roman" w:hAnsi="Times New Roman" w:cs="Times New Roman"/>
          <w:color w:val="000000"/>
          <w:spacing w:val="3"/>
          <w:sz w:val="24"/>
          <w:szCs w:val="24"/>
        </w:rPr>
        <w:t>поверхности коры головного мозга с увеличением связей между нейро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нами-фракталами моделирует аналогичное структурное макроподобие — увеличение количества людей на поверхности земной коры с формирова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нием коммуникационных каналов между ними.</w:t>
      </w:r>
    </w:p>
    <w:p w:rsidR="00B26D47" w:rsidRDefault="00B26D47" w:rsidP="00B26D47">
      <w:pPr>
        <w:shd w:val="clear" w:color="auto" w:fill="FFFFFF"/>
        <w:spacing w:before="5" w:line="278" w:lineRule="exact"/>
        <w:ind w:left="19" w:firstLine="408"/>
        <w:jc w:val="both"/>
      </w:pPr>
      <w:r>
        <w:rPr>
          <w:rFonts w:ascii="Times New Roman" w:hAnsi="Times New Roman" w:cs="Times New Roman"/>
          <w:color w:val="000000"/>
          <w:spacing w:val="6"/>
          <w:sz w:val="24"/>
          <w:szCs w:val="24"/>
        </w:rPr>
        <w:t xml:space="preserve">Возможно, фрактальный подход применим к теории интеллекта, а </w:t>
      </w:r>
      <w:r>
        <w:rPr>
          <w:rFonts w:ascii="Times New Roman" w:hAnsi="Times New Roman" w:cs="Times New Roman"/>
          <w:color w:val="000000"/>
          <w:sz w:val="24"/>
          <w:szCs w:val="24"/>
        </w:rPr>
        <w:t xml:space="preserve">именно, к структурно-функциональной логике интеллектуальных систем, </w:t>
      </w:r>
      <w:r>
        <w:rPr>
          <w:rFonts w:ascii="Times New Roman" w:hAnsi="Times New Roman" w:cs="Times New Roman"/>
          <w:color w:val="000000"/>
          <w:spacing w:val="2"/>
          <w:sz w:val="24"/>
          <w:szCs w:val="24"/>
        </w:rPr>
        <w:t>заключающейся в математической итерации — неоднократно повторяю</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щемся образовании новой функции из данной функции.</w:t>
      </w:r>
    </w:p>
    <w:p w:rsidR="00B26D47" w:rsidRDefault="00B26D47" w:rsidP="00B26D47">
      <w:pPr>
        <w:shd w:val="clear" w:color="auto" w:fill="FFFFFF"/>
        <w:spacing w:line="278" w:lineRule="exact"/>
        <w:ind w:left="29" w:firstLine="398"/>
        <w:jc w:val="both"/>
      </w:pPr>
      <w:r>
        <w:rPr>
          <w:rFonts w:ascii="Times New Roman" w:hAnsi="Times New Roman" w:cs="Times New Roman"/>
          <w:color w:val="000000"/>
          <w:spacing w:val="-6"/>
          <w:sz w:val="25"/>
          <w:szCs w:val="25"/>
        </w:rPr>
        <w:t xml:space="preserve">Возможно, существует </w:t>
      </w:r>
      <w:r>
        <w:rPr>
          <w:rFonts w:ascii="Times New Roman" w:hAnsi="Times New Roman" w:cs="Times New Roman"/>
          <w:i/>
          <w:iCs/>
          <w:color w:val="000000"/>
          <w:spacing w:val="-6"/>
          <w:sz w:val="25"/>
          <w:szCs w:val="25"/>
        </w:rPr>
        <w:t xml:space="preserve">итерация интеллектуальная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повторяющее</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4"/>
          <w:sz w:val="25"/>
          <w:szCs w:val="25"/>
        </w:rPr>
        <w:t>ся образование интеллектуальной функции, как горизонтально, в едином</w:t>
      </w:r>
    </w:p>
    <w:p w:rsidR="00B26D47" w:rsidRDefault="00B26D47" w:rsidP="00B26D47">
      <w:pPr>
        <w:shd w:val="clear" w:color="auto" w:fill="FFFFFF"/>
        <w:spacing w:before="158"/>
      </w:pPr>
      <w:r>
        <w:rPr>
          <w:b/>
          <w:bCs/>
          <w:color w:val="000000"/>
          <w:spacing w:val="-2"/>
          <w:sz w:val="19"/>
          <w:szCs w:val="19"/>
        </w:rPr>
        <w:t>44</w:t>
      </w:r>
    </w:p>
    <w:p w:rsidR="00B26D47" w:rsidRDefault="00B26D47" w:rsidP="00B26D47">
      <w:pPr>
        <w:shd w:val="clear" w:color="auto" w:fill="FFFFFF"/>
        <w:spacing w:before="158"/>
        <w:sectPr w:rsidR="00B26D47" w:rsidSect="00B26D47">
          <w:type w:val="continuous"/>
          <w:pgSz w:w="11909" w:h="16834"/>
          <w:pgMar w:top="1440" w:right="2055" w:bottom="720" w:left="2179" w:header="720" w:footer="720" w:gutter="0"/>
          <w:cols w:space="60"/>
          <w:noEndnote/>
        </w:sectPr>
      </w:pPr>
    </w:p>
    <w:p w:rsidR="00B26D47" w:rsidRDefault="00B26D47" w:rsidP="00B26D47">
      <w:pPr>
        <w:shd w:val="clear" w:color="auto" w:fill="FFFFFF"/>
        <w:spacing w:after="240"/>
        <w:ind w:left="19"/>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after="240"/>
        <w:ind w:left="19"/>
        <w:sectPr w:rsidR="00B26D47">
          <w:pgSz w:w="11909" w:h="16834"/>
          <w:pgMar w:top="1440" w:right="2165" w:bottom="720" w:left="2064" w:header="720" w:footer="720" w:gutter="0"/>
          <w:cols w:space="60"/>
          <w:noEndnote/>
        </w:sectPr>
      </w:pPr>
    </w:p>
    <w:p w:rsidR="00B26D47" w:rsidRDefault="00B26D47" w:rsidP="00B26D47">
      <w:pPr>
        <w:pBdr>
          <w:top w:val="single" w:sz="8" w:space="1" w:color="auto"/>
        </w:pBdr>
        <w:rPr>
          <w:rFonts w:ascii="Times New Roman" w:hAnsi="Times New Roman" w:cs="Times New Roman"/>
          <w:sz w:val="2"/>
          <w:szCs w:val="2"/>
        </w:rPr>
      </w:pPr>
      <w:r>
        <w:lastRenderedPageBreak/>
        <w:t xml:space="preserve"> </w:t>
      </w:r>
    </w:p>
    <w:p w:rsidR="00B26D47" w:rsidRDefault="00B26D47" w:rsidP="00B26D47">
      <w:pPr>
        <w:pBdr>
          <w:top w:val="single" w:sz="8" w:space="1" w:color="auto"/>
        </w:pBdr>
        <w:rPr>
          <w:rFonts w:ascii="Times New Roman" w:hAnsi="Times New Roman" w:cs="Times New Roman"/>
          <w:sz w:val="2"/>
          <w:szCs w:val="2"/>
        </w:rPr>
        <w:sectPr w:rsidR="00B26D47">
          <w:type w:val="continuous"/>
          <w:pgSz w:w="11909" w:h="16834"/>
          <w:pgMar w:top="1440" w:right="2165" w:bottom="720" w:left="2064" w:header="720" w:footer="720" w:gutter="0"/>
          <w:cols w:space="60"/>
          <w:noEndnote/>
        </w:sectPr>
      </w:pPr>
    </w:p>
    <w:p w:rsidR="00B26D47" w:rsidRDefault="000F6567" w:rsidP="00B26D47">
      <w:pPr>
        <w:framePr w:h="5443" w:hSpace="10080" w:vSpace="58" w:wrap="notBeside" w:vAnchor="text" w:hAnchor="margin" w:x="1"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64100" cy="34544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4864100" cy="3454400"/>
                    </a:xfrm>
                    <a:prstGeom prst="rect">
                      <a:avLst/>
                    </a:prstGeom>
                    <a:noFill/>
                    <a:ln w="9525">
                      <a:noFill/>
                      <a:miter lim="800000"/>
                      <a:headEnd/>
                      <a:tailEnd/>
                    </a:ln>
                  </pic:spPr>
                </pic:pic>
              </a:graphicData>
            </a:graphic>
          </wp:inline>
        </w:drawing>
      </w:r>
    </w:p>
    <w:p w:rsidR="00B26D47" w:rsidRDefault="00B26D47" w:rsidP="00B26D47">
      <w:pPr>
        <w:rPr>
          <w:rFonts w:ascii="Times New Roman" w:hAnsi="Times New Roman" w:cs="Times New Roman"/>
          <w:sz w:val="2"/>
          <w:szCs w:val="2"/>
        </w:rPr>
      </w:pPr>
    </w:p>
    <w:p w:rsidR="00B26D47" w:rsidRDefault="00B26D47" w:rsidP="00B26D47">
      <w:pPr>
        <w:rPr>
          <w:rFonts w:ascii="Times New Roman" w:hAnsi="Times New Roman" w:cs="Times New Roman"/>
          <w:sz w:val="2"/>
          <w:szCs w:val="2"/>
        </w:rPr>
        <w:sectPr w:rsidR="00B26D47">
          <w:type w:val="continuous"/>
          <w:pgSz w:w="11909" w:h="16834"/>
          <w:pgMar w:top="1440" w:right="2165" w:bottom="720" w:left="2064" w:header="720" w:footer="720" w:gutter="0"/>
          <w:cols w:space="720"/>
          <w:noEndnote/>
        </w:sectPr>
      </w:pPr>
    </w:p>
    <w:p w:rsidR="00B26D47" w:rsidRDefault="00B26D47" w:rsidP="00B26D47">
      <w:pPr>
        <w:spacing w:before="139"/>
        <w:rPr>
          <w:rFonts w:ascii="Times New Roman" w:hAnsi="Times New Roman" w:cs="Times New Roman"/>
          <w:sz w:val="2"/>
          <w:szCs w:val="2"/>
        </w:rPr>
      </w:pPr>
      <w:r>
        <w:rPr>
          <w:rFonts w:ascii="Times New Roman" w:hAnsi="Times New Roman" w:cs="Times New Roman"/>
          <w:sz w:val="2"/>
          <w:szCs w:val="2"/>
        </w:rPr>
        <w:lastRenderedPageBreak/>
        <w:t xml:space="preserve"> </w:t>
      </w:r>
    </w:p>
    <w:p w:rsidR="00B26D47" w:rsidRDefault="00B26D47" w:rsidP="00B26D47">
      <w:pPr>
        <w:spacing w:before="139"/>
        <w:rPr>
          <w:rFonts w:ascii="Times New Roman" w:hAnsi="Times New Roman" w:cs="Times New Roman"/>
          <w:sz w:val="2"/>
          <w:szCs w:val="2"/>
        </w:rPr>
        <w:sectPr w:rsidR="00B26D47">
          <w:type w:val="continuous"/>
          <w:pgSz w:w="11909" w:h="16834"/>
          <w:pgMar w:top="1440" w:right="2856" w:bottom="720" w:left="2991" w:header="720" w:footer="720" w:gutter="0"/>
          <w:cols w:space="60"/>
          <w:noEndnote/>
        </w:sectPr>
      </w:pPr>
    </w:p>
    <w:p w:rsidR="00B26D47" w:rsidRDefault="00B26D47" w:rsidP="00B26D47">
      <w:pPr>
        <w:shd w:val="clear" w:color="auto" w:fill="FFFFFF"/>
      </w:pPr>
      <w:r>
        <w:rPr>
          <w:rFonts w:cs="Times New Roman"/>
          <w:b/>
          <w:bCs/>
          <w:color w:val="000000"/>
          <w:spacing w:val="-16"/>
          <w:w w:val="84"/>
          <w:sz w:val="21"/>
          <w:szCs w:val="21"/>
        </w:rPr>
        <w:lastRenderedPageBreak/>
        <w:t>нейрон</w:t>
      </w:r>
    </w:p>
    <w:p w:rsidR="00B26D47" w:rsidRDefault="00B26D47" w:rsidP="00B26D47">
      <w:pPr>
        <w:shd w:val="clear" w:color="auto" w:fill="FFFFFF"/>
      </w:pPr>
      <w:r>
        <w:br w:type="column"/>
      </w:r>
      <w:r>
        <w:rPr>
          <w:rFonts w:cs="Times New Roman"/>
          <w:b/>
          <w:bCs/>
          <w:color w:val="000000"/>
          <w:spacing w:val="-16"/>
          <w:w w:val="84"/>
          <w:sz w:val="21"/>
          <w:szCs w:val="21"/>
        </w:rPr>
        <w:lastRenderedPageBreak/>
        <w:t>мозг</w:t>
      </w:r>
    </w:p>
    <w:p w:rsidR="00B26D47" w:rsidRDefault="00B26D47" w:rsidP="00B26D47">
      <w:pPr>
        <w:shd w:val="clear" w:color="auto" w:fill="FFFFFF"/>
        <w:spacing w:before="5"/>
      </w:pPr>
      <w:r>
        <w:br w:type="column"/>
      </w:r>
      <w:r>
        <w:rPr>
          <w:rFonts w:cs="Times New Roman"/>
          <w:b/>
          <w:bCs/>
          <w:color w:val="000000"/>
          <w:spacing w:val="-18"/>
          <w:w w:val="84"/>
          <w:sz w:val="21"/>
          <w:szCs w:val="21"/>
        </w:rPr>
        <w:lastRenderedPageBreak/>
        <w:t>человечество</w:t>
      </w:r>
    </w:p>
    <w:p w:rsidR="00B26D47" w:rsidRDefault="00B26D47" w:rsidP="00B26D47">
      <w:pPr>
        <w:shd w:val="clear" w:color="auto" w:fill="FFFFFF"/>
        <w:spacing w:before="5"/>
        <w:sectPr w:rsidR="00B26D47">
          <w:type w:val="continuous"/>
          <w:pgSz w:w="11909" w:h="16834"/>
          <w:pgMar w:top="1440" w:right="2856" w:bottom="720" w:left="2991" w:header="720" w:footer="720" w:gutter="0"/>
          <w:cols w:num="3" w:space="720" w:equalWidth="0">
            <w:col w:w="720" w:space="2016"/>
            <w:col w:w="720" w:space="1565"/>
            <w:col w:w="1042"/>
          </w:cols>
          <w:noEndnote/>
        </w:sectPr>
      </w:pPr>
    </w:p>
    <w:p w:rsidR="00B26D47" w:rsidRDefault="00B26D47" w:rsidP="00B26D47">
      <w:pPr>
        <w:shd w:val="clear" w:color="auto" w:fill="FFFFFF"/>
        <w:spacing w:before="197" w:line="264" w:lineRule="exact"/>
        <w:ind w:left="2011" w:hanging="1742"/>
      </w:pPr>
      <w:r>
        <w:rPr>
          <w:rFonts w:cs="Times New Roman"/>
          <w:b/>
          <w:bCs/>
          <w:color w:val="000000"/>
          <w:spacing w:val="4"/>
          <w:w w:val="84"/>
          <w:sz w:val="21"/>
          <w:szCs w:val="21"/>
        </w:rPr>
        <w:lastRenderedPageBreak/>
        <w:t>Рис</w:t>
      </w:r>
      <w:r>
        <w:rPr>
          <w:b/>
          <w:bCs/>
          <w:color w:val="000000"/>
          <w:spacing w:val="4"/>
          <w:w w:val="84"/>
          <w:sz w:val="21"/>
          <w:szCs w:val="21"/>
        </w:rPr>
        <w:t xml:space="preserve">. 1.9. </w:t>
      </w:r>
      <w:r>
        <w:rPr>
          <w:rFonts w:cs="Times New Roman"/>
          <w:b/>
          <w:bCs/>
          <w:color w:val="000000"/>
          <w:spacing w:val="4"/>
          <w:w w:val="84"/>
          <w:sz w:val="21"/>
          <w:szCs w:val="21"/>
        </w:rPr>
        <w:t>Фрактальный</w:t>
      </w:r>
      <w:r>
        <w:rPr>
          <w:b/>
          <w:bCs/>
          <w:color w:val="000000"/>
          <w:spacing w:val="4"/>
          <w:w w:val="84"/>
          <w:sz w:val="21"/>
          <w:szCs w:val="21"/>
        </w:rPr>
        <w:t xml:space="preserve"> </w:t>
      </w:r>
      <w:r>
        <w:rPr>
          <w:rFonts w:cs="Times New Roman"/>
          <w:b/>
          <w:bCs/>
          <w:color w:val="000000"/>
          <w:spacing w:val="4"/>
          <w:w w:val="84"/>
          <w:sz w:val="21"/>
          <w:szCs w:val="21"/>
        </w:rPr>
        <w:t>подход</w:t>
      </w:r>
      <w:r>
        <w:rPr>
          <w:b/>
          <w:bCs/>
          <w:color w:val="000000"/>
          <w:spacing w:val="4"/>
          <w:w w:val="84"/>
          <w:sz w:val="21"/>
          <w:szCs w:val="21"/>
        </w:rPr>
        <w:t xml:space="preserve"> </w:t>
      </w:r>
      <w:r>
        <w:rPr>
          <w:rFonts w:cs="Times New Roman"/>
          <w:b/>
          <w:bCs/>
          <w:color w:val="000000"/>
          <w:spacing w:val="4"/>
          <w:w w:val="84"/>
          <w:sz w:val="21"/>
          <w:szCs w:val="21"/>
        </w:rPr>
        <w:t>к</w:t>
      </w:r>
      <w:r>
        <w:rPr>
          <w:b/>
          <w:bCs/>
          <w:color w:val="000000"/>
          <w:spacing w:val="4"/>
          <w:w w:val="84"/>
          <w:sz w:val="21"/>
          <w:szCs w:val="21"/>
        </w:rPr>
        <w:t xml:space="preserve"> </w:t>
      </w:r>
      <w:r>
        <w:rPr>
          <w:rFonts w:cs="Times New Roman"/>
          <w:b/>
          <w:bCs/>
          <w:color w:val="000000"/>
          <w:spacing w:val="4"/>
          <w:w w:val="84"/>
          <w:sz w:val="21"/>
          <w:szCs w:val="21"/>
        </w:rPr>
        <w:t>рассмотрению</w:t>
      </w:r>
      <w:r>
        <w:rPr>
          <w:b/>
          <w:bCs/>
          <w:color w:val="000000"/>
          <w:spacing w:val="4"/>
          <w:w w:val="84"/>
          <w:sz w:val="21"/>
          <w:szCs w:val="21"/>
        </w:rPr>
        <w:t xml:space="preserve"> </w:t>
      </w:r>
      <w:r>
        <w:rPr>
          <w:rFonts w:cs="Times New Roman"/>
          <w:b/>
          <w:bCs/>
          <w:color w:val="000000"/>
          <w:spacing w:val="4"/>
          <w:w w:val="84"/>
          <w:sz w:val="21"/>
          <w:szCs w:val="21"/>
        </w:rPr>
        <w:t>структур</w:t>
      </w:r>
      <w:r>
        <w:rPr>
          <w:b/>
          <w:bCs/>
          <w:color w:val="000000"/>
          <w:spacing w:val="4"/>
          <w:w w:val="84"/>
          <w:sz w:val="21"/>
          <w:szCs w:val="21"/>
        </w:rPr>
        <w:t xml:space="preserve"> </w:t>
      </w:r>
      <w:r>
        <w:rPr>
          <w:rFonts w:cs="Times New Roman"/>
          <w:b/>
          <w:bCs/>
          <w:color w:val="000000"/>
          <w:spacing w:val="4"/>
          <w:w w:val="84"/>
          <w:sz w:val="21"/>
          <w:szCs w:val="21"/>
        </w:rPr>
        <w:t xml:space="preserve">интеллектуальных </w:t>
      </w:r>
      <w:r>
        <w:rPr>
          <w:rFonts w:cs="Times New Roman"/>
          <w:b/>
          <w:bCs/>
          <w:color w:val="000000"/>
          <w:spacing w:val="6"/>
          <w:w w:val="84"/>
          <w:sz w:val="21"/>
          <w:szCs w:val="21"/>
        </w:rPr>
        <w:t>систем</w:t>
      </w:r>
      <w:r>
        <w:rPr>
          <w:b/>
          <w:bCs/>
          <w:color w:val="000000"/>
          <w:spacing w:val="6"/>
          <w:w w:val="84"/>
          <w:sz w:val="21"/>
          <w:szCs w:val="21"/>
        </w:rPr>
        <w:t xml:space="preserve"> </w:t>
      </w:r>
      <w:r>
        <w:rPr>
          <w:rFonts w:cs="Times New Roman"/>
          <w:b/>
          <w:bCs/>
          <w:color w:val="000000"/>
          <w:spacing w:val="6"/>
          <w:w w:val="84"/>
          <w:sz w:val="21"/>
          <w:szCs w:val="21"/>
        </w:rPr>
        <w:t>и</w:t>
      </w:r>
      <w:r>
        <w:rPr>
          <w:b/>
          <w:bCs/>
          <w:color w:val="000000"/>
          <w:spacing w:val="6"/>
          <w:w w:val="84"/>
          <w:sz w:val="21"/>
          <w:szCs w:val="21"/>
        </w:rPr>
        <w:t xml:space="preserve"> </w:t>
      </w:r>
      <w:r>
        <w:rPr>
          <w:rFonts w:cs="Times New Roman"/>
          <w:b/>
          <w:bCs/>
          <w:color w:val="000000"/>
          <w:spacing w:val="6"/>
          <w:w w:val="84"/>
          <w:sz w:val="21"/>
          <w:szCs w:val="21"/>
        </w:rPr>
        <w:t>интеллектуальной</w:t>
      </w:r>
      <w:r>
        <w:rPr>
          <w:b/>
          <w:bCs/>
          <w:color w:val="000000"/>
          <w:spacing w:val="6"/>
          <w:w w:val="84"/>
          <w:sz w:val="21"/>
          <w:szCs w:val="21"/>
        </w:rPr>
        <w:t xml:space="preserve"> </w:t>
      </w:r>
      <w:r>
        <w:rPr>
          <w:rFonts w:cs="Times New Roman"/>
          <w:b/>
          <w:bCs/>
          <w:color w:val="000000"/>
          <w:spacing w:val="6"/>
          <w:w w:val="84"/>
          <w:sz w:val="21"/>
          <w:szCs w:val="21"/>
        </w:rPr>
        <w:t>итерации</w:t>
      </w:r>
      <w:r>
        <w:rPr>
          <w:b/>
          <w:bCs/>
          <w:color w:val="000000"/>
          <w:spacing w:val="6"/>
          <w:w w:val="84"/>
          <w:sz w:val="21"/>
          <w:szCs w:val="21"/>
        </w:rPr>
        <w:t>.</w:t>
      </w:r>
    </w:p>
    <w:p w:rsidR="00B26D47" w:rsidRDefault="00B26D47" w:rsidP="00B26D47">
      <w:pPr>
        <w:shd w:val="clear" w:color="auto" w:fill="FFFFFF"/>
        <w:spacing w:line="197" w:lineRule="exact"/>
        <w:ind w:left="2453" w:hanging="2136"/>
      </w:pPr>
      <w:r>
        <w:rPr>
          <w:rFonts w:cs="Times New Roman"/>
          <w:b/>
          <w:bCs/>
          <w:color w:val="000000"/>
          <w:spacing w:val="-2"/>
          <w:sz w:val="14"/>
          <w:szCs w:val="14"/>
        </w:rPr>
        <w:t>Структуры</w:t>
      </w:r>
      <w:r>
        <w:rPr>
          <w:b/>
          <w:bCs/>
          <w:color w:val="000000"/>
          <w:spacing w:val="-2"/>
          <w:sz w:val="14"/>
          <w:szCs w:val="14"/>
        </w:rPr>
        <w:t xml:space="preserve"> </w:t>
      </w:r>
      <w:r>
        <w:rPr>
          <w:rFonts w:cs="Times New Roman"/>
          <w:b/>
          <w:bCs/>
          <w:color w:val="000000"/>
          <w:spacing w:val="-2"/>
          <w:sz w:val="14"/>
          <w:szCs w:val="14"/>
        </w:rPr>
        <w:t>в</w:t>
      </w:r>
      <w:r>
        <w:rPr>
          <w:b/>
          <w:bCs/>
          <w:color w:val="000000"/>
          <w:spacing w:val="-2"/>
          <w:sz w:val="14"/>
          <w:szCs w:val="14"/>
        </w:rPr>
        <w:t xml:space="preserve"> </w:t>
      </w:r>
      <w:r>
        <w:rPr>
          <w:rFonts w:cs="Times New Roman"/>
          <w:b/>
          <w:bCs/>
          <w:color w:val="000000"/>
          <w:spacing w:val="-2"/>
          <w:sz w:val="14"/>
          <w:szCs w:val="14"/>
        </w:rPr>
        <w:t>нижнем</w:t>
      </w:r>
      <w:r>
        <w:rPr>
          <w:b/>
          <w:bCs/>
          <w:color w:val="000000"/>
          <w:spacing w:val="-2"/>
          <w:sz w:val="14"/>
          <w:szCs w:val="14"/>
        </w:rPr>
        <w:t xml:space="preserve"> </w:t>
      </w:r>
      <w:r>
        <w:rPr>
          <w:rFonts w:cs="Times New Roman"/>
          <w:b/>
          <w:bCs/>
          <w:color w:val="000000"/>
          <w:spacing w:val="-2"/>
          <w:sz w:val="14"/>
          <w:szCs w:val="14"/>
        </w:rPr>
        <w:t>ряду</w:t>
      </w:r>
      <w:r>
        <w:rPr>
          <w:b/>
          <w:bCs/>
          <w:color w:val="000000"/>
          <w:spacing w:val="-2"/>
          <w:sz w:val="14"/>
          <w:szCs w:val="14"/>
        </w:rPr>
        <w:t xml:space="preserve"> </w:t>
      </w:r>
      <w:r>
        <w:rPr>
          <w:rFonts w:cs="Times New Roman"/>
          <w:b/>
          <w:bCs/>
          <w:color w:val="000000"/>
          <w:spacing w:val="-2"/>
          <w:sz w:val="14"/>
          <w:szCs w:val="14"/>
        </w:rPr>
        <w:t>выполнены</w:t>
      </w:r>
      <w:r>
        <w:rPr>
          <w:b/>
          <w:bCs/>
          <w:color w:val="000000"/>
          <w:spacing w:val="-2"/>
          <w:sz w:val="14"/>
          <w:szCs w:val="14"/>
        </w:rPr>
        <w:t xml:space="preserve"> </w:t>
      </w:r>
      <w:r>
        <w:rPr>
          <w:rFonts w:cs="Times New Roman"/>
          <w:b/>
          <w:bCs/>
          <w:color w:val="000000"/>
          <w:spacing w:val="-2"/>
          <w:sz w:val="14"/>
          <w:szCs w:val="14"/>
        </w:rPr>
        <w:t>с</w:t>
      </w:r>
      <w:r>
        <w:rPr>
          <w:b/>
          <w:bCs/>
          <w:color w:val="000000"/>
          <w:spacing w:val="-2"/>
          <w:sz w:val="14"/>
          <w:szCs w:val="14"/>
        </w:rPr>
        <w:t xml:space="preserve"> </w:t>
      </w:r>
      <w:r>
        <w:rPr>
          <w:rFonts w:cs="Times New Roman"/>
          <w:b/>
          <w:bCs/>
          <w:color w:val="000000"/>
          <w:spacing w:val="-2"/>
          <w:sz w:val="14"/>
          <w:szCs w:val="14"/>
        </w:rPr>
        <w:t>помощью</w:t>
      </w:r>
      <w:r>
        <w:rPr>
          <w:b/>
          <w:bCs/>
          <w:color w:val="000000"/>
          <w:spacing w:val="-2"/>
          <w:sz w:val="14"/>
          <w:szCs w:val="14"/>
        </w:rPr>
        <w:t xml:space="preserve"> </w:t>
      </w:r>
      <w:r>
        <w:rPr>
          <w:rFonts w:cs="Times New Roman"/>
          <w:b/>
          <w:bCs/>
          <w:color w:val="000000"/>
          <w:spacing w:val="-2"/>
          <w:sz w:val="14"/>
          <w:szCs w:val="14"/>
        </w:rPr>
        <w:t>фрактального</w:t>
      </w:r>
      <w:r>
        <w:rPr>
          <w:b/>
          <w:bCs/>
          <w:color w:val="000000"/>
          <w:spacing w:val="-2"/>
          <w:sz w:val="14"/>
          <w:szCs w:val="14"/>
        </w:rPr>
        <w:t xml:space="preserve"> </w:t>
      </w:r>
      <w:r>
        <w:rPr>
          <w:rFonts w:cs="Times New Roman"/>
          <w:b/>
          <w:bCs/>
          <w:color w:val="000000"/>
          <w:spacing w:val="-2"/>
          <w:sz w:val="14"/>
          <w:szCs w:val="14"/>
        </w:rPr>
        <w:t>компьютерного</w:t>
      </w:r>
      <w:r>
        <w:rPr>
          <w:b/>
          <w:bCs/>
          <w:color w:val="000000"/>
          <w:spacing w:val="-2"/>
          <w:sz w:val="14"/>
          <w:szCs w:val="14"/>
        </w:rPr>
        <w:t xml:space="preserve"> </w:t>
      </w:r>
      <w:r>
        <w:rPr>
          <w:rFonts w:cs="Times New Roman"/>
          <w:b/>
          <w:bCs/>
          <w:color w:val="000000"/>
          <w:spacing w:val="-2"/>
          <w:sz w:val="14"/>
          <w:szCs w:val="14"/>
        </w:rPr>
        <w:t>программирования</w:t>
      </w:r>
      <w:r>
        <w:rPr>
          <w:b/>
          <w:bCs/>
          <w:color w:val="000000"/>
          <w:spacing w:val="-2"/>
          <w:sz w:val="14"/>
          <w:szCs w:val="14"/>
        </w:rPr>
        <w:t xml:space="preserve">, </w:t>
      </w:r>
      <w:r>
        <w:rPr>
          <w:rFonts w:cs="Times New Roman"/>
          <w:b/>
          <w:bCs/>
          <w:color w:val="000000"/>
          <w:spacing w:val="-2"/>
          <w:sz w:val="14"/>
          <w:szCs w:val="14"/>
        </w:rPr>
        <w:t>первые</w:t>
      </w:r>
      <w:r>
        <w:rPr>
          <w:b/>
          <w:bCs/>
          <w:color w:val="000000"/>
          <w:spacing w:val="-2"/>
          <w:sz w:val="14"/>
          <w:szCs w:val="14"/>
        </w:rPr>
        <w:t xml:space="preserve"> </w:t>
      </w:r>
      <w:r>
        <w:rPr>
          <w:rFonts w:cs="Times New Roman"/>
          <w:b/>
          <w:bCs/>
          <w:color w:val="000000"/>
          <w:spacing w:val="-2"/>
          <w:sz w:val="14"/>
          <w:szCs w:val="14"/>
        </w:rPr>
        <w:t>две</w:t>
      </w:r>
      <w:r>
        <w:rPr>
          <w:b/>
          <w:bCs/>
          <w:color w:val="000000"/>
          <w:spacing w:val="-2"/>
          <w:sz w:val="14"/>
          <w:szCs w:val="14"/>
        </w:rPr>
        <w:t xml:space="preserve"> </w:t>
      </w:r>
      <w:r>
        <w:rPr>
          <w:rFonts w:cs="Times New Roman"/>
          <w:b/>
          <w:bCs/>
          <w:color w:val="000000"/>
          <w:spacing w:val="-2"/>
          <w:sz w:val="14"/>
          <w:szCs w:val="14"/>
        </w:rPr>
        <w:t>из</w:t>
      </w:r>
      <w:r>
        <w:rPr>
          <w:b/>
          <w:bCs/>
          <w:color w:val="000000"/>
          <w:spacing w:val="-2"/>
          <w:sz w:val="14"/>
          <w:szCs w:val="14"/>
        </w:rPr>
        <w:t xml:space="preserve"> </w:t>
      </w:r>
      <w:r>
        <w:rPr>
          <w:rFonts w:cs="Times New Roman"/>
          <w:b/>
          <w:bCs/>
          <w:color w:val="000000"/>
          <w:spacing w:val="-2"/>
          <w:sz w:val="14"/>
          <w:szCs w:val="14"/>
        </w:rPr>
        <w:t>них</w:t>
      </w:r>
      <w:r>
        <w:rPr>
          <w:b/>
          <w:bCs/>
          <w:color w:val="000000"/>
          <w:spacing w:val="-2"/>
          <w:sz w:val="14"/>
          <w:szCs w:val="14"/>
        </w:rPr>
        <w:t xml:space="preserve"> </w:t>
      </w:r>
      <w:r>
        <w:rPr>
          <w:rFonts w:cs="Times New Roman"/>
          <w:b/>
          <w:bCs/>
          <w:color w:val="000000"/>
          <w:spacing w:val="-2"/>
          <w:sz w:val="14"/>
          <w:szCs w:val="14"/>
        </w:rPr>
        <w:t>по</w:t>
      </w:r>
      <w:r>
        <w:rPr>
          <w:b/>
          <w:bCs/>
          <w:color w:val="000000"/>
          <w:spacing w:val="-2"/>
          <w:sz w:val="14"/>
          <w:szCs w:val="14"/>
        </w:rPr>
        <w:t xml:space="preserve"> </w:t>
      </w:r>
      <w:r>
        <w:rPr>
          <w:rFonts w:cs="Times New Roman"/>
          <w:b/>
          <w:bCs/>
          <w:color w:val="000000"/>
          <w:spacing w:val="-2"/>
          <w:sz w:val="14"/>
          <w:szCs w:val="14"/>
        </w:rPr>
        <w:t>функции</w:t>
      </w:r>
      <w:r>
        <w:rPr>
          <w:b/>
          <w:bCs/>
          <w:color w:val="000000"/>
          <w:spacing w:val="-2"/>
          <w:sz w:val="14"/>
          <w:szCs w:val="14"/>
        </w:rPr>
        <w:t xml:space="preserve"> </w:t>
      </w:r>
      <w:r w:rsidRPr="00D44740">
        <w:rPr>
          <w:b/>
          <w:bCs/>
          <w:color w:val="000000"/>
          <w:spacing w:val="-2"/>
          <w:sz w:val="14"/>
          <w:szCs w:val="14"/>
        </w:rPr>
        <w:t>1/</w:t>
      </w:r>
      <w:r>
        <w:rPr>
          <w:b/>
          <w:bCs/>
          <w:color w:val="000000"/>
          <w:spacing w:val="-2"/>
          <w:sz w:val="14"/>
          <w:szCs w:val="14"/>
          <w:lang w:val="en-US"/>
        </w:rPr>
        <w:t>f</w:t>
      </w:r>
      <w:r w:rsidRPr="00D44740">
        <w:rPr>
          <w:b/>
          <w:bCs/>
          <w:color w:val="000000"/>
          <w:spacing w:val="-2"/>
          <w:sz w:val="14"/>
          <w:szCs w:val="14"/>
        </w:rPr>
        <w:t>(</w:t>
      </w:r>
      <w:r>
        <w:rPr>
          <w:b/>
          <w:bCs/>
          <w:color w:val="000000"/>
          <w:spacing w:val="-2"/>
          <w:sz w:val="14"/>
          <w:szCs w:val="14"/>
          <w:lang w:val="en-US"/>
        </w:rPr>
        <w:t>z</w:t>
      </w:r>
      <w:r>
        <w:rPr>
          <w:b/>
          <w:bCs/>
          <w:color w:val="000000"/>
          <w:spacing w:val="-2"/>
          <w:sz w:val="14"/>
          <w:szCs w:val="14"/>
          <w:vertAlign w:val="superscript"/>
          <w:lang w:val="en-US"/>
        </w:rPr>
        <w:t>x</w:t>
      </w:r>
      <w:r>
        <w:rPr>
          <w:b/>
          <w:bCs/>
          <w:color w:val="000000"/>
          <w:spacing w:val="-2"/>
          <w:sz w:val="14"/>
          <w:szCs w:val="14"/>
          <w:lang w:val="en-US"/>
        </w:rPr>
        <w:t>z</w:t>
      </w:r>
      <w:r w:rsidRPr="00D44740">
        <w:rPr>
          <w:b/>
          <w:bCs/>
          <w:color w:val="000000"/>
          <w:spacing w:val="-2"/>
          <w:sz w:val="14"/>
          <w:szCs w:val="14"/>
        </w:rPr>
        <w:t>+</w:t>
      </w:r>
      <w:r>
        <w:rPr>
          <w:b/>
          <w:bCs/>
          <w:color w:val="000000"/>
          <w:spacing w:val="-2"/>
          <w:sz w:val="14"/>
          <w:szCs w:val="14"/>
          <w:lang w:val="en-US"/>
        </w:rPr>
        <w:t>c</w:t>
      </w:r>
      <w:r w:rsidRPr="00D44740">
        <w:rPr>
          <w:b/>
          <w:bCs/>
          <w:color w:val="000000"/>
          <w:spacing w:val="-2"/>
          <w:sz w:val="14"/>
          <w:szCs w:val="14"/>
        </w:rPr>
        <w:t>)</w:t>
      </w:r>
    </w:p>
    <w:p w:rsidR="00B26D47" w:rsidRDefault="00B26D47" w:rsidP="00B26D47">
      <w:pPr>
        <w:shd w:val="clear" w:color="auto" w:fill="FFFFFF"/>
        <w:spacing w:before="360" w:line="278" w:lineRule="exact"/>
        <w:ind w:left="24"/>
        <w:jc w:val="both"/>
      </w:pPr>
      <w:r>
        <w:rPr>
          <w:rFonts w:ascii="Times New Roman" w:hAnsi="Times New Roman" w:cs="Times New Roman"/>
          <w:i/>
          <w:iCs/>
          <w:color w:val="000000"/>
          <w:spacing w:val="-3"/>
          <w:sz w:val="25"/>
          <w:szCs w:val="25"/>
        </w:rPr>
        <w:t>по размерам материальном ряду (интеллекты людей), так и вертикаль</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2"/>
          <w:sz w:val="25"/>
          <w:szCs w:val="25"/>
        </w:rPr>
        <w:t xml:space="preserve">ный перенос повторения интеллектуальной функции на более высокий в </w:t>
      </w:r>
      <w:r>
        <w:rPr>
          <w:rFonts w:ascii="Times New Roman" w:hAnsi="Times New Roman" w:cs="Times New Roman"/>
          <w:i/>
          <w:iCs/>
          <w:color w:val="000000"/>
          <w:spacing w:val="-4"/>
          <w:sz w:val="25"/>
          <w:szCs w:val="25"/>
        </w:rPr>
        <w:t xml:space="preserve">иерархии материи размерный ряд (нейрон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4"/>
          <w:sz w:val="25"/>
          <w:szCs w:val="25"/>
        </w:rPr>
        <w:t xml:space="preserve">мозг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4"/>
          <w:sz w:val="25"/>
          <w:szCs w:val="25"/>
        </w:rPr>
        <w:t>человечество).</w:t>
      </w:r>
    </w:p>
    <w:p w:rsidR="00B26D47" w:rsidRDefault="00B26D47" w:rsidP="00B26D47">
      <w:pPr>
        <w:shd w:val="clear" w:color="auto" w:fill="FFFFFF"/>
        <w:spacing w:line="278" w:lineRule="exact"/>
        <w:ind w:left="19" w:right="5" w:firstLine="408"/>
        <w:jc w:val="both"/>
      </w:pPr>
      <w:r>
        <w:rPr>
          <w:rFonts w:ascii="Times New Roman" w:hAnsi="Times New Roman" w:cs="Times New Roman"/>
          <w:color w:val="000000"/>
          <w:spacing w:val="-1"/>
          <w:sz w:val="24"/>
          <w:szCs w:val="24"/>
        </w:rPr>
        <w:t xml:space="preserve">«От структуры — к функциям». Как с появлением мозга </w:t>
      </w:r>
      <w:r>
        <w:rPr>
          <w:rFonts w:ascii="Times New Roman" w:hAnsi="Times New Roman" w:cs="Times New Roman"/>
          <w:color w:val="000000"/>
          <w:spacing w:val="-1"/>
          <w:sz w:val="24"/>
          <w:szCs w:val="24"/>
          <w:lang w:val="en-US"/>
        </w:rPr>
        <w:t>Homo</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sapiens</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3"/>
          <w:sz w:val="24"/>
          <w:szCs w:val="24"/>
        </w:rPr>
        <w:t xml:space="preserve">появилось психофизиологическое интеллектуальное, так, возможно, и с </w:t>
      </w:r>
      <w:r>
        <w:rPr>
          <w:rFonts w:ascii="Times New Roman" w:hAnsi="Times New Roman" w:cs="Times New Roman"/>
          <w:color w:val="000000"/>
          <w:spacing w:val="-2"/>
          <w:sz w:val="24"/>
          <w:szCs w:val="24"/>
        </w:rPr>
        <w:t xml:space="preserve">достижением человечеством пороговой точки количественных параметров </w:t>
      </w:r>
      <w:r>
        <w:rPr>
          <w:rFonts w:ascii="Times New Roman" w:hAnsi="Times New Roman" w:cs="Times New Roman"/>
          <w:color w:val="000000"/>
          <w:spacing w:val="-1"/>
          <w:sz w:val="24"/>
          <w:szCs w:val="24"/>
        </w:rPr>
        <w:t>будет формироваться новая интеллектуальная функция человечества и но</w:t>
      </w:r>
      <w:r>
        <w:rPr>
          <w:rFonts w:ascii="Times New Roman" w:hAnsi="Times New Roman" w:cs="Times New Roman"/>
          <w:color w:val="000000"/>
          <w:spacing w:val="-1"/>
          <w:sz w:val="24"/>
          <w:szCs w:val="24"/>
        </w:rPr>
        <w:softHyphen/>
        <w:t>вая его «миссия» (структурно-функционально обусловленное задание).</w:t>
      </w:r>
    </w:p>
    <w:p w:rsidR="00B26D47" w:rsidRDefault="00B26D47" w:rsidP="00B26D47">
      <w:pPr>
        <w:shd w:val="clear" w:color="auto" w:fill="FFFFFF"/>
        <w:spacing w:line="278" w:lineRule="exact"/>
        <w:ind w:left="24" w:right="10" w:firstLine="403"/>
        <w:jc w:val="both"/>
      </w:pPr>
      <w:r>
        <w:rPr>
          <w:rFonts w:ascii="Times New Roman" w:hAnsi="Times New Roman" w:cs="Times New Roman"/>
          <w:color w:val="000000"/>
          <w:spacing w:val="-6"/>
          <w:sz w:val="24"/>
          <w:szCs w:val="24"/>
        </w:rPr>
        <w:t>Возможно, некоторый вклад в теорию ноогенеза могло бы привнести раз</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витие </w:t>
      </w:r>
      <w:r>
        <w:rPr>
          <w:rFonts w:ascii="Times New Roman" w:hAnsi="Times New Roman" w:cs="Times New Roman"/>
          <w:i/>
          <w:iCs/>
          <w:color w:val="000000"/>
          <w:spacing w:val="2"/>
          <w:sz w:val="24"/>
          <w:szCs w:val="24"/>
        </w:rPr>
        <w:t xml:space="preserve">фрактальной геометрии интеллектуальных структур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раздела</w:t>
      </w:r>
    </w:p>
    <w:p w:rsidR="00B26D47" w:rsidRDefault="00B26D47" w:rsidP="00B26D47">
      <w:pPr>
        <w:shd w:val="clear" w:color="auto" w:fill="FFFFFF"/>
        <w:spacing w:before="168"/>
        <w:jc w:val="right"/>
      </w:pPr>
      <w:r>
        <w:rPr>
          <w:b/>
          <w:bCs/>
          <w:color w:val="000000"/>
          <w:spacing w:val="-4"/>
          <w:sz w:val="18"/>
          <w:szCs w:val="18"/>
        </w:rPr>
        <w:t>45</w:t>
      </w:r>
    </w:p>
    <w:p w:rsidR="00B26D47" w:rsidRDefault="00B26D47" w:rsidP="00B26D47">
      <w:pPr>
        <w:shd w:val="clear" w:color="auto" w:fill="FFFFFF"/>
        <w:spacing w:before="168"/>
        <w:jc w:val="right"/>
        <w:sectPr w:rsidR="00B26D47">
          <w:type w:val="continuous"/>
          <w:pgSz w:w="11909" w:h="16834"/>
          <w:pgMar w:top="1440" w:right="2165" w:bottom="720" w:left="2064"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24"/>
        <w:jc w:val="both"/>
      </w:pPr>
      <w:r>
        <w:rPr>
          <w:rFonts w:ascii="Times New Roman" w:hAnsi="Times New Roman" w:cs="Times New Roman"/>
          <w:i/>
          <w:iCs/>
          <w:color w:val="000000"/>
          <w:spacing w:val="-7"/>
          <w:sz w:val="25"/>
          <w:szCs w:val="25"/>
        </w:rPr>
        <w:t>метрической системы знаний, изучающего размеры и формы интеллекту</w:t>
      </w:r>
      <w:r>
        <w:rPr>
          <w:rFonts w:ascii="Times New Roman" w:hAnsi="Times New Roman" w:cs="Times New Roman"/>
          <w:i/>
          <w:iCs/>
          <w:color w:val="000000"/>
          <w:spacing w:val="-7"/>
          <w:sz w:val="25"/>
          <w:szCs w:val="25"/>
        </w:rPr>
        <w:softHyphen/>
      </w:r>
      <w:r>
        <w:rPr>
          <w:rFonts w:ascii="Times New Roman" w:hAnsi="Times New Roman" w:cs="Times New Roman"/>
          <w:i/>
          <w:iCs/>
          <w:color w:val="000000"/>
          <w:spacing w:val="-8"/>
          <w:sz w:val="25"/>
          <w:szCs w:val="25"/>
        </w:rPr>
        <w:t xml:space="preserve">альных структур, состоящих из частей (фракталов), которые в каком-то смысле подобны целому, обладающих свойством самоподобия, когда малый </w:t>
      </w:r>
      <w:r>
        <w:rPr>
          <w:rFonts w:ascii="Times New Roman" w:hAnsi="Times New Roman" w:cs="Times New Roman"/>
          <w:i/>
          <w:iCs/>
          <w:color w:val="000000"/>
          <w:spacing w:val="-9"/>
          <w:sz w:val="25"/>
          <w:szCs w:val="25"/>
        </w:rPr>
        <w:t xml:space="preserve">фрагмент структуры объекта в некотором подобен другим фрагментам и </w:t>
      </w:r>
      <w:r>
        <w:rPr>
          <w:rFonts w:ascii="Times New Roman" w:hAnsi="Times New Roman" w:cs="Times New Roman"/>
          <w:i/>
          <w:iCs/>
          <w:color w:val="000000"/>
          <w:spacing w:val="-5"/>
          <w:sz w:val="25"/>
          <w:szCs w:val="25"/>
        </w:rPr>
        <w:t xml:space="preserve">структуре в целом, и образующихся методом итерации — неоднократно </w:t>
      </w:r>
      <w:r>
        <w:rPr>
          <w:rFonts w:ascii="Times New Roman" w:hAnsi="Times New Roman" w:cs="Times New Roman"/>
          <w:i/>
          <w:iCs/>
          <w:color w:val="000000"/>
          <w:spacing w:val="-8"/>
          <w:sz w:val="25"/>
          <w:szCs w:val="25"/>
        </w:rPr>
        <w:t>повторяющемся образованием новой функции из данной функции.</w:t>
      </w:r>
    </w:p>
    <w:p w:rsidR="00B26D47" w:rsidRDefault="00B26D47" w:rsidP="00B26D47">
      <w:pPr>
        <w:shd w:val="clear" w:color="auto" w:fill="FFFFFF"/>
        <w:spacing w:line="278" w:lineRule="exact"/>
        <w:ind w:left="14" w:right="14" w:firstLine="413"/>
        <w:jc w:val="both"/>
      </w:pPr>
      <w:r>
        <w:rPr>
          <w:rFonts w:ascii="Times New Roman" w:hAnsi="Times New Roman" w:cs="Times New Roman"/>
          <w:color w:val="000000"/>
          <w:spacing w:val="-10"/>
          <w:sz w:val="25"/>
          <w:szCs w:val="25"/>
        </w:rPr>
        <w:t xml:space="preserve">Кроме того, возможно развитие </w:t>
      </w:r>
      <w:r>
        <w:rPr>
          <w:rFonts w:ascii="Times New Roman" w:hAnsi="Times New Roman" w:cs="Times New Roman"/>
          <w:i/>
          <w:iCs/>
          <w:color w:val="000000"/>
          <w:spacing w:val="-10"/>
          <w:sz w:val="25"/>
          <w:szCs w:val="25"/>
        </w:rPr>
        <w:t xml:space="preserve">ноометрии </w:t>
      </w:r>
      <w:r w:rsidRPr="00D44740">
        <w:rPr>
          <w:rFonts w:ascii="Times New Roman" w:hAnsi="Times New Roman" w:cs="Times New Roman"/>
          <w:color w:val="000000"/>
          <w:spacing w:val="-10"/>
          <w:sz w:val="25"/>
          <w:szCs w:val="25"/>
        </w:rPr>
        <w:t>[</w:t>
      </w:r>
      <w:r>
        <w:rPr>
          <w:rFonts w:ascii="Times New Roman" w:hAnsi="Times New Roman" w:cs="Times New Roman"/>
          <w:color w:val="000000"/>
          <w:spacing w:val="-10"/>
          <w:sz w:val="25"/>
          <w:szCs w:val="25"/>
          <w:lang w:val="en-US"/>
        </w:rPr>
        <w:t>rp</w:t>
      </w:r>
      <w:r w:rsidRPr="00D44740">
        <w:rPr>
          <w:rFonts w:ascii="Times New Roman" w:hAnsi="Times New Roman" w:cs="Times New Roman"/>
          <w:color w:val="000000"/>
          <w:spacing w:val="-10"/>
          <w:sz w:val="25"/>
          <w:szCs w:val="25"/>
        </w:rPr>
        <w:t>.</w:t>
      </w:r>
      <w:r>
        <w:rPr>
          <w:rFonts w:ascii="Times New Roman" w:hAnsi="Times New Roman" w:cs="Times New Roman"/>
          <w:color w:val="000000"/>
          <w:spacing w:val="-10"/>
          <w:sz w:val="25"/>
          <w:szCs w:val="25"/>
        </w:rPr>
        <w:t xml:space="preserve"> </w:t>
      </w:r>
      <w:r>
        <w:rPr>
          <w:rFonts w:ascii="Times New Roman" w:hAnsi="Times New Roman" w:cs="Times New Roman"/>
          <w:color w:val="000000"/>
          <w:spacing w:val="-10"/>
          <w:sz w:val="25"/>
          <w:szCs w:val="25"/>
          <w:lang w:val="en-US"/>
        </w:rPr>
        <w:t>noos</w:t>
      </w:r>
      <w:r w:rsidRPr="00D44740">
        <w:rPr>
          <w:rFonts w:ascii="Times New Roman" w:hAnsi="Times New Roman" w:cs="Times New Roman"/>
          <w:color w:val="000000"/>
          <w:spacing w:val="-10"/>
          <w:sz w:val="25"/>
          <w:szCs w:val="25"/>
        </w:rPr>
        <w:t xml:space="preserve"> </w:t>
      </w:r>
      <w:r>
        <w:rPr>
          <w:rFonts w:ascii="Times New Roman" w:hAnsi="Times New Roman" w:cs="Times New Roman"/>
          <w:color w:val="000000"/>
          <w:spacing w:val="-10"/>
          <w:sz w:val="25"/>
          <w:szCs w:val="25"/>
        </w:rPr>
        <w:t xml:space="preserve">—разум, мысль + </w:t>
      </w:r>
      <w:r>
        <w:rPr>
          <w:rFonts w:ascii="Times New Roman" w:hAnsi="Times New Roman" w:cs="Times New Roman"/>
          <w:color w:val="000000"/>
          <w:spacing w:val="-10"/>
          <w:sz w:val="25"/>
          <w:szCs w:val="25"/>
          <w:lang w:val="en-US"/>
        </w:rPr>
        <w:t>me</w:t>
      </w:r>
      <w:r>
        <w:rPr>
          <w:rFonts w:ascii="Times New Roman" w:hAnsi="Times New Roman" w:cs="Times New Roman"/>
          <w:color w:val="000000"/>
          <w:sz w:val="25"/>
          <w:szCs w:val="25"/>
          <w:lang w:val="en-US"/>
        </w:rPr>
        <w:t>treo</w:t>
      </w:r>
      <w:r>
        <w:rPr>
          <w:rFonts w:ascii="Times New Roman" w:hAnsi="Times New Roman" w:cs="Times New Roman"/>
          <w:color w:val="000000"/>
          <w:sz w:val="25"/>
          <w:szCs w:val="25"/>
        </w:rPr>
        <w:t xml:space="preserve">—измерять] — </w:t>
      </w:r>
      <w:r>
        <w:rPr>
          <w:rFonts w:ascii="Times New Roman" w:hAnsi="Times New Roman" w:cs="Times New Roman"/>
          <w:i/>
          <w:iCs/>
          <w:color w:val="000000"/>
          <w:sz w:val="25"/>
          <w:szCs w:val="25"/>
        </w:rPr>
        <w:t xml:space="preserve">раздела науки о мерах, размерах и количественных </w:t>
      </w:r>
      <w:r>
        <w:rPr>
          <w:rFonts w:ascii="Times New Roman" w:hAnsi="Times New Roman" w:cs="Times New Roman"/>
          <w:i/>
          <w:iCs/>
          <w:color w:val="000000"/>
          <w:spacing w:val="-2"/>
          <w:sz w:val="25"/>
          <w:szCs w:val="25"/>
        </w:rPr>
        <w:t>измерениях структурно-функциональных параметров информационно-</w:t>
      </w:r>
      <w:r>
        <w:rPr>
          <w:rFonts w:ascii="Times New Roman" w:hAnsi="Times New Roman" w:cs="Times New Roman"/>
          <w:i/>
          <w:iCs/>
          <w:color w:val="000000"/>
          <w:spacing w:val="-3"/>
          <w:sz w:val="25"/>
          <w:szCs w:val="25"/>
        </w:rPr>
        <w:t xml:space="preserve">интеллектуальных систем </w:t>
      </w:r>
      <w:r>
        <w:rPr>
          <w:rFonts w:ascii="Times New Roman" w:hAnsi="Times New Roman" w:cs="Times New Roman"/>
          <w:color w:val="000000"/>
          <w:spacing w:val="-3"/>
          <w:sz w:val="25"/>
          <w:szCs w:val="25"/>
        </w:rPr>
        <w:t xml:space="preserve">(в отличие от биометрии [гр. </w:t>
      </w:r>
      <w:r>
        <w:rPr>
          <w:rFonts w:ascii="Times New Roman" w:hAnsi="Times New Roman" w:cs="Times New Roman"/>
          <w:color w:val="000000"/>
          <w:spacing w:val="-3"/>
          <w:sz w:val="25"/>
          <w:szCs w:val="25"/>
          <w:lang w:val="en-US"/>
        </w:rPr>
        <w:t>bios</w:t>
      </w:r>
      <w:r w:rsidRPr="00D44740">
        <w:rPr>
          <w:rFonts w:ascii="Times New Roman" w:hAnsi="Times New Roman" w:cs="Times New Roman"/>
          <w:color w:val="000000"/>
          <w:spacing w:val="-3"/>
          <w:sz w:val="25"/>
          <w:szCs w:val="25"/>
        </w:rPr>
        <w:t xml:space="preserve"> </w:t>
      </w:r>
      <w:r>
        <w:rPr>
          <w:rFonts w:ascii="Times New Roman" w:hAnsi="Times New Roman" w:cs="Times New Roman"/>
          <w:color w:val="000000"/>
          <w:spacing w:val="-3"/>
          <w:sz w:val="25"/>
          <w:szCs w:val="25"/>
        </w:rPr>
        <w:t xml:space="preserve">—жизнь] и </w:t>
      </w:r>
      <w:r>
        <w:rPr>
          <w:rFonts w:ascii="Times New Roman" w:hAnsi="Times New Roman" w:cs="Times New Roman"/>
          <w:color w:val="000000"/>
          <w:spacing w:val="-11"/>
          <w:sz w:val="25"/>
          <w:szCs w:val="25"/>
        </w:rPr>
        <w:t xml:space="preserve">геометрии [гр. </w:t>
      </w:r>
      <w:r>
        <w:rPr>
          <w:rFonts w:ascii="Times New Roman" w:hAnsi="Times New Roman" w:cs="Times New Roman"/>
          <w:color w:val="000000"/>
          <w:spacing w:val="-11"/>
          <w:sz w:val="25"/>
          <w:szCs w:val="25"/>
          <w:lang w:val="en-US"/>
        </w:rPr>
        <w:t>ge</w:t>
      </w:r>
      <w:r w:rsidRPr="00D44740">
        <w:rPr>
          <w:rFonts w:ascii="Times New Roman" w:hAnsi="Times New Roman" w:cs="Times New Roman"/>
          <w:color w:val="000000"/>
          <w:spacing w:val="-11"/>
          <w:sz w:val="25"/>
          <w:szCs w:val="25"/>
        </w:rPr>
        <w:t xml:space="preserve"> </w:t>
      </w:r>
      <w:r>
        <w:rPr>
          <w:rFonts w:ascii="Times New Roman" w:hAnsi="Times New Roman" w:cs="Times New Roman"/>
          <w:color w:val="000000"/>
          <w:spacing w:val="-11"/>
          <w:sz w:val="25"/>
          <w:szCs w:val="25"/>
        </w:rPr>
        <w:t>— земля])</w:t>
      </w:r>
    </w:p>
    <w:p w:rsidR="00B26D47" w:rsidRDefault="00B26D47" w:rsidP="00B26D47">
      <w:pPr>
        <w:shd w:val="clear" w:color="auto" w:fill="FFFFFF"/>
        <w:spacing w:before="274" w:line="278" w:lineRule="exact"/>
        <w:ind w:left="19"/>
      </w:pPr>
      <w:r>
        <w:rPr>
          <w:b/>
          <w:bCs/>
          <w:color w:val="000000"/>
          <w:spacing w:val="-8"/>
          <w:sz w:val="23"/>
          <w:szCs w:val="23"/>
        </w:rPr>
        <w:t>1.</w:t>
      </w:r>
      <w:r>
        <w:rPr>
          <w:b/>
          <w:bCs/>
          <w:i/>
          <w:iCs/>
          <w:color w:val="000000"/>
          <w:spacing w:val="-8"/>
          <w:sz w:val="23"/>
          <w:szCs w:val="23"/>
        </w:rPr>
        <w:t xml:space="preserve">2.7. </w:t>
      </w:r>
      <w:r>
        <w:rPr>
          <w:rFonts w:cs="Times New Roman"/>
          <w:b/>
          <w:bCs/>
          <w:color w:val="000000"/>
          <w:spacing w:val="-8"/>
          <w:sz w:val="23"/>
          <w:szCs w:val="23"/>
        </w:rPr>
        <w:t>Два</w:t>
      </w:r>
      <w:r>
        <w:rPr>
          <w:b/>
          <w:bCs/>
          <w:color w:val="000000"/>
          <w:spacing w:val="-8"/>
          <w:sz w:val="23"/>
          <w:szCs w:val="23"/>
        </w:rPr>
        <w:t xml:space="preserve"> </w:t>
      </w:r>
      <w:r>
        <w:rPr>
          <w:rFonts w:cs="Times New Roman"/>
          <w:b/>
          <w:bCs/>
          <w:color w:val="000000"/>
          <w:spacing w:val="-8"/>
          <w:sz w:val="23"/>
          <w:szCs w:val="23"/>
        </w:rPr>
        <w:t>основных</w:t>
      </w:r>
      <w:r>
        <w:rPr>
          <w:b/>
          <w:bCs/>
          <w:color w:val="000000"/>
          <w:spacing w:val="-8"/>
          <w:sz w:val="23"/>
          <w:szCs w:val="23"/>
        </w:rPr>
        <w:t xml:space="preserve"> </w:t>
      </w:r>
      <w:r>
        <w:rPr>
          <w:rFonts w:cs="Times New Roman"/>
          <w:b/>
          <w:bCs/>
          <w:color w:val="000000"/>
          <w:spacing w:val="-8"/>
          <w:sz w:val="23"/>
          <w:szCs w:val="23"/>
        </w:rPr>
        <w:t>класса</w:t>
      </w:r>
      <w:r>
        <w:rPr>
          <w:b/>
          <w:bCs/>
          <w:color w:val="000000"/>
          <w:spacing w:val="-8"/>
          <w:sz w:val="23"/>
          <w:szCs w:val="23"/>
        </w:rPr>
        <w:t xml:space="preserve"> </w:t>
      </w:r>
      <w:r>
        <w:rPr>
          <w:rFonts w:cs="Times New Roman"/>
          <w:b/>
          <w:bCs/>
          <w:color w:val="000000"/>
          <w:spacing w:val="-8"/>
          <w:sz w:val="23"/>
          <w:szCs w:val="23"/>
        </w:rPr>
        <w:t>компонентов</w:t>
      </w:r>
      <w:r>
        <w:rPr>
          <w:b/>
          <w:bCs/>
          <w:color w:val="000000"/>
          <w:spacing w:val="-8"/>
          <w:sz w:val="23"/>
          <w:szCs w:val="23"/>
        </w:rPr>
        <w:t xml:space="preserve">, </w:t>
      </w:r>
      <w:r>
        <w:rPr>
          <w:rFonts w:cs="Times New Roman"/>
          <w:b/>
          <w:bCs/>
          <w:color w:val="000000"/>
          <w:spacing w:val="-8"/>
          <w:sz w:val="23"/>
          <w:szCs w:val="23"/>
        </w:rPr>
        <w:t>их</w:t>
      </w:r>
      <w:r>
        <w:rPr>
          <w:b/>
          <w:bCs/>
          <w:color w:val="000000"/>
          <w:spacing w:val="-8"/>
          <w:sz w:val="23"/>
          <w:szCs w:val="23"/>
        </w:rPr>
        <w:t xml:space="preserve"> </w:t>
      </w:r>
      <w:r>
        <w:rPr>
          <w:rFonts w:cs="Times New Roman"/>
          <w:b/>
          <w:bCs/>
          <w:color w:val="000000"/>
          <w:spacing w:val="-8"/>
          <w:sz w:val="23"/>
          <w:szCs w:val="23"/>
        </w:rPr>
        <w:t>количество</w:t>
      </w:r>
      <w:r>
        <w:rPr>
          <w:b/>
          <w:bCs/>
          <w:color w:val="000000"/>
          <w:spacing w:val="-8"/>
          <w:sz w:val="23"/>
          <w:szCs w:val="23"/>
        </w:rPr>
        <w:t xml:space="preserve"> </w:t>
      </w:r>
      <w:r>
        <w:rPr>
          <w:rFonts w:cs="Times New Roman"/>
          <w:b/>
          <w:bCs/>
          <w:color w:val="000000"/>
          <w:spacing w:val="-8"/>
          <w:sz w:val="23"/>
          <w:szCs w:val="23"/>
        </w:rPr>
        <w:t>и</w:t>
      </w:r>
      <w:r>
        <w:rPr>
          <w:b/>
          <w:bCs/>
          <w:color w:val="000000"/>
          <w:spacing w:val="-8"/>
          <w:sz w:val="23"/>
          <w:szCs w:val="23"/>
        </w:rPr>
        <w:t xml:space="preserve"> </w:t>
      </w:r>
      <w:r>
        <w:rPr>
          <w:rFonts w:cs="Times New Roman"/>
          <w:b/>
          <w:bCs/>
          <w:color w:val="000000"/>
          <w:spacing w:val="-8"/>
          <w:sz w:val="23"/>
          <w:szCs w:val="23"/>
        </w:rPr>
        <w:t xml:space="preserve">функции </w:t>
      </w:r>
      <w:r>
        <w:rPr>
          <w:rFonts w:cs="Times New Roman"/>
          <w:b/>
          <w:bCs/>
          <w:color w:val="000000"/>
          <w:spacing w:val="-9"/>
          <w:sz w:val="23"/>
          <w:szCs w:val="23"/>
        </w:rPr>
        <w:t>в</w:t>
      </w:r>
      <w:r>
        <w:rPr>
          <w:b/>
          <w:bCs/>
          <w:color w:val="000000"/>
          <w:spacing w:val="-9"/>
          <w:sz w:val="23"/>
          <w:szCs w:val="23"/>
        </w:rPr>
        <w:t xml:space="preserve"> </w:t>
      </w:r>
      <w:r>
        <w:rPr>
          <w:rFonts w:cs="Times New Roman"/>
          <w:b/>
          <w:bCs/>
          <w:color w:val="000000"/>
          <w:spacing w:val="-9"/>
          <w:sz w:val="23"/>
          <w:szCs w:val="23"/>
        </w:rPr>
        <w:t>макросоциумах</w:t>
      </w:r>
      <w:r>
        <w:rPr>
          <w:b/>
          <w:bCs/>
          <w:color w:val="000000"/>
          <w:spacing w:val="-9"/>
          <w:sz w:val="23"/>
          <w:szCs w:val="23"/>
        </w:rPr>
        <w:t xml:space="preserve"> </w:t>
      </w:r>
      <w:r>
        <w:rPr>
          <w:rFonts w:cs="Times New Roman"/>
          <w:b/>
          <w:bCs/>
          <w:color w:val="000000"/>
          <w:spacing w:val="-9"/>
          <w:sz w:val="23"/>
          <w:szCs w:val="23"/>
        </w:rPr>
        <w:t>интелсистем</w:t>
      </w:r>
    </w:p>
    <w:p w:rsidR="00B26D47" w:rsidRDefault="00B26D47" w:rsidP="00B26D47">
      <w:pPr>
        <w:shd w:val="clear" w:color="auto" w:fill="FFFFFF"/>
        <w:spacing w:before="283" w:line="278" w:lineRule="exact"/>
        <w:ind w:left="14" w:right="5" w:firstLine="413"/>
        <w:jc w:val="both"/>
      </w:pPr>
      <w:r>
        <w:rPr>
          <w:rFonts w:ascii="Times New Roman" w:hAnsi="Times New Roman" w:cs="Times New Roman"/>
          <w:color w:val="000000"/>
          <w:spacing w:val="1"/>
          <w:sz w:val="24"/>
          <w:szCs w:val="24"/>
        </w:rPr>
        <w:t xml:space="preserve">В интеллектуальной системе мозга пространство между нейронами и </w:t>
      </w:r>
      <w:r>
        <w:rPr>
          <w:rFonts w:ascii="Times New Roman" w:hAnsi="Times New Roman" w:cs="Times New Roman"/>
          <w:color w:val="000000"/>
          <w:spacing w:val="3"/>
          <w:sz w:val="24"/>
          <w:szCs w:val="24"/>
        </w:rPr>
        <w:t xml:space="preserve">их отростками заполнено специализированными опорными клетками, в </w:t>
      </w:r>
      <w:r>
        <w:rPr>
          <w:rFonts w:ascii="Times New Roman" w:hAnsi="Times New Roman" w:cs="Times New Roman"/>
          <w:color w:val="000000"/>
          <w:spacing w:val="1"/>
          <w:sz w:val="24"/>
          <w:szCs w:val="24"/>
        </w:rPr>
        <w:t>совокупности называемыми глия. По подсчетами глиальных клеток при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мерно в 5—10 раз больше, чем нейронов (Ф.Блум, 1988). Глие обычно при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писывают довольно неопределенные «хозяйственные» обязанности.</w:t>
      </w:r>
    </w:p>
    <w:p w:rsidR="00B26D47" w:rsidRDefault="00B26D47" w:rsidP="00B26D47">
      <w:pPr>
        <w:shd w:val="clear" w:color="auto" w:fill="FFFFFF"/>
        <w:spacing w:line="278" w:lineRule="exact"/>
        <w:ind w:left="14" w:right="5" w:firstLine="413"/>
        <w:jc w:val="both"/>
      </w:pPr>
      <w:r>
        <w:rPr>
          <w:rFonts w:ascii="Times New Roman" w:hAnsi="Times New Roman" w:cs="Times New Roman"/>
          <w:color w:val="000000"/>
          <w:spacing w:val="3"/>
          <w:sz w:val="24"/>
          <w:szCs w:val="24"/>
        </w:rPr>
        <w:t xml:space="preserve">В отличие от нейронов глиальные клетки могут делиться. Наиболее </w:t>
      </w:r>
      <w:r>
        <w:rPr>
          <w:rFonts w:ascii="Times New Roman" w:hAnsi="Times New Roman" w:cs="Times New Roman"/>
          <w:color w:val="000000"/>
          <w:spacing w:val="5"/>
          <w:sz w:val="24"/>
          <w:szCs w:val="24"/>
        </w:rPr>
        <w:t xml:space="preserve">распространенный тип глиальных клеток называют астроцитами за их </w:t>
      </w:r>
      <w:r>
        <w:rPr>
          <w:rFonts w:ascii="Times New Roman" w:hAnsi="Times New Roman" w:cs="Times New Roman"/>
          <w:color w:val="000000"/>
          <w:spacing w:val="-1"/>
          <w:sz w:val="24"/>
          <w:szCs w:val="24"/>
        </w:rPr>
        <w:t>звездчатую форму. Считается, что астроциты очищают внеклеточные про</w:t>
      </w:r>
      <w:r>
        <w:rPr>
          <w:rFonts w:ascii="Times New Roman" w:hAnsi="Times New Roman" w:cs="Times New Roman"/>
          <w:color w:val="000000"/>
          <w:spacing w:val="-1"/>
          <w:sz w:val="24"/>
          <w:szCs w:val="24"/>
        </w:rPr>
        <w:softHyphen/>
        <w:t>странства от избытка медиаторов и ионов, способствуя устранению хими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ческих «помех» для взаимодействий, происходящих на поверхности ней</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ронов. Возможно, астроциты помогают нейронам и тем, что доставляют </w:t>
      </w:r>
      <w:r>
        <w:rPr>
          <w:rFonts w:ascii="Times New Roman" w:hAnsi="Times New Roman" w:cs="Times New Roman"/>
          <w:color w:val="000000"/>
          <w:spacing w:val="3"/>
          <w:sz w:val="24"/>
          <w:szCs w:val="24"/>
        </w:rPr>
        <w:t>глюкозу наиболее активным клеткам. Они могли бы также изменять на</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правление кровотока, а, следовательно, и переноса кислорода, обеспечивая </w:t>
      </w:r>
      <w:r>
        <w:rPr>
          <w:rFonts w:ascii="Times New Roman" w:hAnsi="Times New Roman" w:cs="Times New Roman"/>
          <w:color w:val="000000"/>
          <w:sz w:val="24"/>
          <w:szCs w:val="24"/>
        </w:rPr>
        <w:t xml:space="preserve">им в первую очередь более активные участки (Ф.Блум, 1988). Астроциты, </w:t>
      </w:r>
      <w:r>
        <w:rPr>
          <w:rFonts w:ascii="Times New Roman" w:hAnsi="Times New Roman" w:cs="Times New Roman"/>
          <w:color w:val="000000"/>
          <w:spacing w:val="-1"/>
          <w:sz w:val="24"/>
          <w:szCs w:val="24"/>
        </w:rPr>
        <w:t xml:space="preserve">по-видимому, играют существенную роль в передаче некоторых сигналов, </w:t>
      </w:r>
      <w:r>
        <w:rPr>
          <w:rFonts w:ascii="Times New Roman" w:hAnsi="Times New Roman" w:cs="Times New Roman"/>
          <w:color w:val="000000"/>
          <w:spacing w:val="-2"/>
          <w:sz w:val="24"/>
          <w:szCs w:val="24"/>
        </w:rPr>
        <w:t xml:space="preserve">важных для динамической регуляции синоптической функции. Отдельные </w:t>
      </w:r>
      <w:r>
        <w:rPr>
          <w:rFonts w:ascii="Times New Roman" w:hAnsi="Times New Roman" w:cs="Times New Roman"/>
          <w:color w:val="000000"/>
          <w:spacing w:val="5"/>
          <w:sz w:val="24"/>
          <w:szCs w:val="24"/>
        </w:rPr>
        <w:t xml:space="preserve">астроциты действительно как бы ограничивают определенные участки </w:t>
      </w:r>
      <w:r>
        <w:rPr>
          <w:rFonts w:ascii="Times New Roman" w:hAnsi="Times New Roman" w:cs="Times New Roman"/>
          <w:color w:val="000000"/>
          <w:spacing w:val="4"/>
          <w:sz w:val="24"/>
          <w:szCs w:val="24"/>
        </w:rPr>
        <w:t xml:space="preserve">входных синоптических связей на поверхности нейрона. Известно, что </w:t>
      </w:r>
      <w:r>
        <w:rPr>
          <w:rFonts w:ascii="Times New Roman" w:hAnsi="Times New Roman" w:cs="Times New Roman"/>
          <w:color w:val="000000"/>
          <w:spacing w:val="5"/>
          <w:sz w:val="24"/>
          <w:szCs w:val="24"/>
        </w:rPr>
        <w:t xml:space="preserve">после локального повреждения мозга астроциты участвуют в ремонте, </w:t>
      </w:r>
      <w:r>
        <w:rPr>
          <w:rFonts w:ascii="Times New Roman" w:hAnsi="Times New Roman" w:cs="Times New Roman"/>
          <w:color w:val="000000"/>
          <w:sz w:val="24"/>
          <w:szCs w:val="24"/>
        </w:rPr>
        <w:t>убирая омертвевшие кусочки нейрона. Эта деятельность, возможно, огра</w:t>
      </w:r>
      <w:r>
        <w:rPr>
          <w:rFonts w:ascii="Times New Roman" w:hAnsi="Times New Roman" w:cs="Times New Roman"/>
          <w:color w:val="000000"/>
          <w:sz w:val="24"/>
          <w:szCs w:val="24"/>
        </w:rPr>
        <w:softHyphen/>
        <w:t>ничивает распространение токсических веществ.</w:t>
      </w:r>
    </w:p>
    <w:p w:rsidR="00B26D47" w:rsidRDefault="00B26D47" w:rsidP="00B26D47">
      <w:pPr>
        <w:shd w:val="clear" w:color="auto" w:fill="FFFFFF"/>
        <w:spacing w:before="115"/>
      </w:pPr>
      <w:r>
        <w:rPr>
          <w:rFonts w:ascii="Times New Roman" w:hAnsi="Times New Roman" w:cs="Times New Roman"/>
          <w:color w:val="000000"/>
          <w:spacing w:val="-19"/>
          <w:sz w:val="24"/>
          <w:szCs w:val="24"/>
        </w:rPr>
        <w:t>46</w:t>
      </w:r>
    </w:p>
    <w:p w:rsidR="00B26D47" w:rsidRDefault="00B26D47" w:rsidP="00B26D47">
      <w:pPr>
        <w:shd w:val="clear" w:color="auto" w:fill="FFFFFF"/>
        <w:spacing w:before="115"/>
        <w:sectPr w:rsidR="00B26D47">
          <w:pgSz w:w="11909" w:h="16834"/>
          <w:pgMar w:top="1440" w:right="2055" w:bottom="720" w:left="2179" w:header="720" w:footer="720" w:gutter="0"/>
          <w:cols w:space="60"/>
          <w:noEndnote/>
        </w:sectPr>
      </w:pPr>
    </w:p>
    <w:p w:rsidR="00B26D47" w:rsidRDefault="00B26D47" w:rsidP="00B26D47">
      <w:pPr>
        <w:shd w:val="clear" w:color="auto" w:fill="FFFFFF"/>
        <w:ind w:left="5"/>
      </w:pPr>
      <w:r>
        <w:rPr>
          <w:rFonts w:cs="Times New Roman"/>
          <w:b/>
          <w:bCs/>
          <w:color w:val="000000"/>
          <w:spacing w:val="1"/>
          <w:sz w:val="17"/>
          <w:szCs w:val="17"/>
        </w:rPr>
        <w:lastRenderedPageBreak/>
        <w:t>Ноогенез</w:t>
      </w:r>
      <w:r>
        <w:rPr>
          <w:b/>
          <w:bCs/>
          <w:color w:val="000000"/>
          <w:spacing w:val="1"/>
          <w:sz w:val="17"/>
          <w:szCs w:val="17"/>
        </w:rPr>
        <w:t xml:space="preserve"> </w:t>
      </w:r>
      <w:r>
        <w:rPr>
          <w:rFonts w:cs="Times New Roman"/>
          <w:b/>
          <w:bCs/>
          <w:color w:val="000000"/>
          <w:spacing w:val="1"/>
          <w:sz w:val="17"/>
          <w:szCs w:val="17"/>
        </w:rPr>
        <w:t>—</w:t>
      </w:r>
      <w:r>
        <w:rPr>
          <w:b/>
          <w:bCs/>
          <w:color w:val="000000"/>
          <w:spacing w:val="1"/>
          <w:sz w:val="17"/>
          <w:szCs w:val="17"/>
        </w:rPr>
        <w:t xml:space="preserve"> </w:t>
      </w:r>
      <w:r>
        <w:rPr>
          <w:rFonts w:cs="Times New Roman"/>
          <w:b/>
          <w:bCs/>
          <w:color w:val="000000"/>
          <w:spacing w:val="1"/>
          <w:sz w:val="17"/>
          <w:szCs w:val="17"/>
        </w:rPr>
        <w:t>эволюция</w:t>
      </w:r>
      <w:r>
        <w:rPr>
          <w:b/>
          <w:bCs/>
          <w:color w:val="000000"/>
          <w:spacing w:val="1"/>
          <w:sz w:val="17"/>
          <w:szCs w:val="17"/>
        </w:rPr>
        <w:t xml:space="preserve"> </w:t>
      </w:r>
      <w:r>
        <w:rPr>
          <w:rFonts w:cs="Times New Roman"/>
          <w:b/>
          <w:bCs/>
          <w:color w:val="000000"/>
          <w:spacing w:val="1"/>
          <w:sz w:val="17"/>
          <w:szCs w:val="17"/>
        </w:rPr>
        <w:t>интеллектуальной</w:t>
      </w:r>
      <w:r>
        <w:rPr>
          <w:b/>
          <w:bCs/>
          <w:color w:val="000000"/>
          <w:spacing w:val="1"/>
          <w:sz w:val="17"/>
          <w:szCs w:val="17"/>
        </w:rPr>
        <w:t xml:space="preserve"> </w:t>
      </w:r>
      <w:r>
        <w:rPr>
          <w:rFonts w:cs="Times New Roman"/>
          <w:b/>
          <w:bCs/>
          <w:color w:val="000000"/>
          <w:spacing w:val="1"/>
          <w:sz w:val="17"/>
          <w:szCs w:val="17"/>
        </w:rPr>
        <w:t>материи</w:t>
      </w:r>
    </w:p>
    <w:p w:rsidR="00B26D47" w:rsidRDefault="00B26D47" w:rsidP="00B26D47">
      <w:pPr>
        <w:shd w:val="clear" w:color="auto" w:fill="FFFFFF"/>
        <w:spacing w:before="254" w:line="278" w:lineRule="exact"/>
        <w:ind w:left="5" w:right="5" w:firstLine="408"/>
        <w:jc w:val="both"/>
      </w:pPr>
      <w:r>
        <w:rPr>
          <w:rFonts w:ascii="Times New Roman" w:hAnsi="Times New Roman" w:cs="Times New Roman"/>
          <w:color w:val="000000"/>
          <w:spacing w:val="-2"/>
          <w:sz w:val="24"/>
          <w:szCs w:val="24"/>
        </w:rPr>
        <w:t>Глиальные клетки другого типа — олигодендроциты. Некоторые аксо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ны имеют изоляцию, из клеточного изоляционного материала — миелина (представляет собой плотную оболочку, образованную слоями мембраны </w:t>
      </w:r>
      <w:r>
        <w:rPr>
          <w:rFonts w:ascii="Times New Roman" w:hAnsi="Times New Roman" w:cs="Times New Roman"/>
          <w:color w:val="000000"/>
          <w:spacing w:val="1"/>
          <w:sz w:val="24"/>
          <w:szCs w:val="24"/>
        </w:rPr>
        <w:t xml:space="preserve">олигодендроцита), обеспечивающую быстрое проведение электрических </w:t>
      </w:r>
      <w:r>
        <w:rPr>
          <w:rFonts w:ascii="Times New Roman" w:hAnsi="Times New Roman" w:cs="Times New Roman"/>
          <w:color w:val="000000"/>
          <w:spacing w:val="-5"/>
          <w:sz w:val="24"/>
          <w:szCs w:val="24"/>
        </w:rPr>
        <w:t>импульсов.</w:t>
      </w:r>
    </w:p>
    <w:p w:rsidR="00B26D47" w:rsidRDefault="00B26D47" w:rsidP="00B26D47">
      <w:pPr>
        <w:shd w:val="clear" w:color="auto" w:fill="FFFFFF"/>
        <w:spacing w:line="278" w:lineRule="exact"/>
        <w:ind w:left="5" w:right="10" w:firstLine="408"/>
        <w:jc w:val="both"/>
      </w:pPr>
      <w:r>
        <w:rPr>
          <w:rFonts w:ascii="Times New Roman" w:hAnsi="Times New Roman" w:cs="Times New Roman"/>
          <w:color w:val="000000"/>
          <w:spacing w:val="-2"/>
          <w:sz w:val="24"/>
          <w:szCs w:val="24"/>
        </w:rPr>
        <w:t>Все это может свидетельствовать о том, что все компоненты интеллек</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туальных систем можно подразделить на классы — «интеллектуальный», </w:t>
      </w:r>
      <w:r>
        <w:rPr>
          <w:rFonts w:ascii="Times New Roman" w:hAnsi="Times New Roman" w:cs="Times New Roman"/>
          <w:color w:val="000000"/>
          <w:spacing w:val="-1"/>
          <w:sz w:val="24"/>
          <w:szCs w:val="24"/>
        </w:rPr>
        <w:t>который составляют нейроны и «хозяйственный» — глиальные клетки.</w:t>
      </w:r>
    </w:p>
    <w:p w:rsidR="00B26D47" w:rsidRDefault="00B26D47" w:rsidP="00B26D47">
      <w:pPr>
        <w:shd w:val="clear" w:color="auto" w:fill="FFFFFF"/>
        <w:spacing w:line="278" w:lineRule="exact"/>
        <w:ind w:firstLine="413"/>
        <w:jc w:val="both"/>
      </w:pPr>
      <w:r>
        <w:rPr>
          <w:rFonts w:ascii="Times New Roman" w:hAnsi="Times New Roman" w:cs="Times New Roman"/>
          <w:color w:val="000000"/>
          <w:spacing w:val="-1"/>
          <w:sz w:val="24"/>
          <w:szCs w:val="24"/>
        </w:rPr>
        <w:t xml:space="preserve">По модным в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веке классовым теориям напрашивается сравнение с </w:t>
      </w:r>
      <w:r>
        <w:rPr>
          <w:rFonts w:ascii="Times New Roman" w:hAnsi="Times New Roman" w:cs="Times New Roman"/>
          <w:color w:val="000000"/>
          <w:spacing w:val="1"/>
          <w:sz w:val="24"/>
          <w:szCs w:val="24"/>
        </w:rPr>
        <w:t xml:space="preserve">такими классами интеллектуальной системы макросоциума человечества </w:t>
      </w:r>
      <w:r>
        <w:rPr>
          <w:rFonts w:ascii="Times New Roman" w:hAnsi="Times New Roman" w:cs="Times New Roman"/>
          <w:color w:val="000000"/>
          <w:sz w:val="24"/>
          <w:szCs w:val="24"/>
        </w:rPr>
        <w:t>как «интеллектуальный» — капиталисты и интеллигенция и «хозяйствен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ный» пролетарии и крестьянство. В случае правомерности аналогии — у </w:t>
      </w:r>
      <w:r>
        <w:rPr>
          <w:rFonts w:ascii="Times New Roman" w:hAnsi="Times New Roman" w:cs="Times New Roman"/>
          <w:color w:val="000000"/>
          <w:spacing w:val="-1"/>
          <w:sz w:val="24"/>
          <w:szCs w:val="24"/>
        </w:rPr>
        <w:t>макросоциума человечества есть пример для подражания в развитии, диф-</w:t>
      </w:r>
      <w:r>
        <w:rPr>
          <w:rFonts w:ascii="Times New Roman" w:hAnsi="Times New Roman" w:cs="Times New Roman"/>
          <w:color w:val="000000"/>
          <w:spacing w:val="1"/>
          <w:sz w:val="24"/>
          <w:szCs w:val="24"/>
        </w:rPr>
        <w:t>ференцировке и стабильности функционирования, а именно:</w:t>
      </w:r>
    </w:p>
    <w:p w:rsidR="00B26D47" w:rsidRDefault="00B26D47" w:rsidP="00B26D47">
      <w:pPr>
        <w:shd w:val="clear" w:color="auto" w:fill="FFFFFF"/>
        <w:spacing w:line="278" w:lineRule="exact"/>
        <w:ind w:left="408"/>
      </w:pPr>
      <w:r>
        <w:rPr>
          <w:rFonts w:ascii="Times New Roman" w:hAnsi="Times New Roman" w:cs="Times New Roman"/>
          <w:smallCaps/>
          <w:color w:val="000000"/>
          <w:spacing w:val="1"/>
          <w:w w:val="86"/>
          <w:sz w:val="26"/>
          <w:szCs w:val="26"/>
        </w:rPr>
        <w:t>закономерности неоднородности интелсистемы мозга</w:t>
      </w:r>
    </w:p>
    <w:p w:rsidR="00B26D47" w:rsidRDefault="00B26D47" w:rsidP="00B26D47">
      <w:pPr>
        <w:shd w:val="clear" w:color="auto" w:fill="FFFFFF"/>
        <w:spacing w:line="278" w:lineRule="exact"/>
        <w:ind w:left="5" w:firstLine="394"/>
        <w:jc w:val="both"/>
      </w:pPr>
      <w:r>
        <w:rPr>
          <w:rFonts w:ascii="Times New Roman" w:hAnsi="Times New Roman" w:cs="Times New Roman"/>
          <w:b/>
          <w:bCs/>
          <w:i/>
          <w:iCs/>
          <w:color w:val="000000"/>
          <w:spacing w:val="-1"/>
          <w:w w:val="107"/>
          <w:sz w:val="24"/>
          <w:szCs w:val="24"/>
        </w:rPr>
        <w:t xml:space="preserve">Дифференцировка на два основных класса. </w:t>
      </w:r>
      <w:r>
        <w:rPr>
          <w:rFonts w:ascii="Times New Roman" w:hAnsi="Times New Roman" w:cs="Times New Roman"/>
          <w:color w:val="000000"/>
          <w:spacing w:val="-1"/>
          <w:w w:val="107"/>
          <w:sz w:val="24"/>
          <w:szCs w:val="24"/>
        </w:rPr>
        <w:t xml:space="preserve">Появляясь на свет в </w:t>
      </w:r>
      <w:r>
        <w:rPr>
          <w:rFonts w:ascii="Times New Roman" w:hAnsi="Times New Roman" w:cs="Times New Roman"/>
          <w:color w:val="000000"/>
          <w:spacing w:val="-2"/>
          <w:sz w:val="24"/>
          <w:szCs w:val="24"/>
        </w:rPr>
        <w:t xml:space="preserve">ходе размножения от одинаковых родителей, в ходе развития, компоненты </w:t>
      </w:r>
      <w:r>
        <w:rPr>
          <w:rFonts w:ascii="Times New Roman" w:hAnsi="Times New Roman" w:cs="Times New Roman"/>
          <w:color w:val="000000"/>
          <w:spacing w:val="3"/>
          <w:sz w:val="24"/>
          <w:szCs w:val="24"/>
        </w:rPr>
        <w:t>интелсистемы дифференцируются на два основных класса «хозяйствен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ный» и «интеллектуальный» с различными функциями; различия между </w:t>
      </w:r>
      <w:r>
        <w:rPr>
          <w:rFonts w:ascii="Times New Roman" w:hAnsi="Times New Roman" w:cs="Times New Roman"/>
          <w:color w:val="000000"/>
          <w:spacing w:val="-3"/>
          <w:sz w:val="24"/>
          <w:szCs w:val="24"/>
        </w:rPr>
        <w:t>двумя классами сохраняются на весь период существования интелсистемы.</w:t>
      </w:r>
    </w:p>
    <w:p w:rsidR="00B26D47" w:rsidRDefault="00B26D47" w:rsidP="00B26D47">
      <w:pPr>
        <w:shd w:val="clear" w:color="auto" w:fill="FFFFFF"/>
        <w:spacing w:line="278" w:lineRule="exact"/>
        <w:ind w:right="10" w:firstLine="413"/>
        <w:jc w:val="both"/>
      </w:pPr>
      <w:r>
        <w:rPr>
          <w:rFonts w:ascii="Times New Roman" w:hAnsi="Times New Roman" w:cs="Times New Roman"/>
          <w:b/>
          <w:bCs/>
          <w:i/>
          <w:iCs/>
          <w:color w:val="000000"/>
          <w:spacing w:val="-3"/>
          <w:w w:val="107"/>
          <w:sz w:val="24"/>
          <w:szCs w:val="24"/>
        </w:rPr>
        <w:t xml:space="preserve">Различные функции компонентов разных классов. </w:t>
      </w:r>
      <w:r>
        <w:rPr>
          <w:rFonts w:ascii="Times New Roman" w:hAnsi="Times New Roman" w:cs="Times New Roman"/>
          <w:color w:val="000000"/>
          <w:spacing w:val="-3"/>
          <w:w w:val="107"/>
          <w:sz w:val="24"/>
          <w:szCs w:val="24"/>
        </w:rPr>
        <w:t xml:space="preserve">Компоненты </w:t>
      </w:r>
      <w:r>
        <w:rPr>
          <w:rFonts w:ascii="Times New Roman" w:hAnsi="Times New Roman" w:cs="Times New Roman"/>
          <w:color w:val="000000"/>
          <w:spacing w:val="-1"/>
          <w:sz w:val="24"/>
          <w:szCs w:val="24"/>
        </w:rPr>
        <w:t>«хозяйственного» класса обладают функциями обеспечения и перераспре</w:t>
      </w:r>
      <w:r>
        <w:rPr>
          <w:rFonts w:ascii="Times New Roman" w:hAnsi="Times New Roman" w:cs="Times New Roman"/>
          <w:color w:val="000000"/>
          <w:spacing w:val="-1"/>
          <w:sz w:val="24"/>
          <w:szCs w:val="24"/>
        </w:rPr>
        <w:softHyphen/>
        <w:t xml:space="preserve">деления энергии и питательных веществ популяции, участия в проведении </w:t>
      </w:r>
      <w:r>
        <w:rPr>
          <w:rFonts w:ascii="Times New Roman" w:hAnsi="Times New Roman" w:cs="Times New Roman"/>
          <w:color w:val="000000"/>
          <w:spacing w:val="2"/>
          <w:sz w:val="24"/>
          <w:szCs w:val="24"/>
        </w:rPr>
        <w:t>информационных потоков, проведения ремонта и очищения интелсисте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мы; функции нейронов, составляющих «интеллектуальный» класс, рассмо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трены в данной книге.</w:t>
      </w:r>
    </w:p>
    <w:p w:rsidR="00B26D47" w:rsidRDefault="00B26D47" w:rsidP="00B26D47">
      <w:pPr>
        <w:shd w:val="clear" w:color="auto" w:fill="FFFFFF"/>
        <w:spacing w:line="278" w:lineRule="exact"/>
        <w:ind w:left="10" w:right="10" w:firstLine="394"/>
        <w:jc w:val="both"/>
      </w:pPr>
      <w:r>
        <w:rPr>
          <w:rFonts w:ascii="Times New Roman" w:hAnsi="Times New Roman" w:cs="Times New Roman"/>
          <w:b/>
          <w:bCs/>
          <w:i/>
          <w:iCs/>
          <w:color w:val="000000"/>
          <w:spacing w:val="-3"/>
          <w:w w:val="107"/>
          <w:sz w:val="24"/>
          <w:szCs w:val="24"/>
        </w:rPr>
        <w:t>Мобильность и консервативность «интеллектуального» клас</w:t>
      </w:r>
      <w:r>
        <w:rPr>
          <w:rFonts w:ascii="Times New Roman" w:hAnsi="Times New Roman" w:cs="Times New Roman"/>
          <w:b/>
          <w:bCs/>
          <w:i/>
          <w:iCs/>
          <w:color w:val="000000"/>
          <w:spacing w:val="-3"/>
          <w:w w:val="107"/>
          <w:sz w:val="24"/>
          <w:szCs w:val="24"/>
        </w:rPr>
        <w:softHyphen/>
      </w:r>
      <w:r>
        <w:rPr>
          <w:rFonts w:ascii="Times New Roman" w:hAnsi="Times New Roman" w:cs="Times New Roman"/>
          <w:b/>
          <w:bCs/>
          <w:i/>
          <w:iCs/>
          <w:color w:val="000000"/>
          <w:spacing w:val="-1"/>
          <w:sz w:val="24"/>
          <w:szCs w:val="24"/>
        </w:rPr>
        <w:t xml:space="preserve">са. </w:t>
      </w:r>
      <w:r>
        <w:rPr>
          <w:rFonts w:ascii="Times New Roman" w:hAnsi="Times New Roman" w:cs="Times New Roman"/>
          <w:color w:val="000000"/>
          <w:spacing w:val="-1"/>
          <w:sz w:val="24"/>
          <w:szCs w:val="24"/>
        </w:rPr>
        <w:t>Компоненты «интеллектуального» класса с одной стороны более «кон</w:t>
      </w:r>
      <w:r>
        <w:rPr>
          <w:rFonts w:ascii="Times New Roman" w:hAnsi="Times New Roman" w:cs="Times New Roman"/>
          <w:color w:val="000000"/>
          <w:spacing w:val="-1"/>
          <w:sz w:val="24"/>
          <w:szCs w:val="24"/>
        </w:rPr>
        <w:softHyphen/>
        <w:t xml:space="preserve">сервативны» — не размножаются, если не погибают, сохраняются сами и, </w:t>
      </w:r>
      <w:r>
        <w:rPr>
          <w:rFonts w:ascii="Times New Roman" w:hAnsi="Times New Roman" w:cs="Times New Roman"/>
          <w:color w:val="000000"/>
          <w:spacing w:val="1"/>
          <w:sz w:val="24"/>
          <w:szCs w:val="24"/>
        </w:rPr>
        <w:t xml:space="preserve">очевидно, отвечают за сохранение информации и памяти в течение всего </w:t>
      </w:r>
      <w:r>
        <w:rPr>
          <w:rFonts w:ascii="Times New Roman" w:hAnsi="Times New Roman" w:cs="Times New Roman"/>
          <w:color w:val="000000"/>
          <w:spacing w:val="2"/>
          <w:sz w:val="24"/>
          <w:szCs w:val="24"/>
        </w:rPr>
        <w:t xml:space="preserve">времени существования интелсистемы, с другой — они более лабильны, </w:t>
      </w:r>
      <w:r>
        <w:rPr>
          <w:rFonts w:ascii="Times New Roman" w:hAnsi="Times New Roman" w:cs="Times New Roman"/>
          <w:color w:val="000000"/>
          <w:spacing w:val="3"/>
          <w:sz w:val="24"/>
          <w:szCs w:val="24"/>
        </w:rPr>
        <w:t>отвечают за сложно рефлекторные информационные функции интелси</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стемы.</w:t>
      </w:r>
    </w:p>
    <w:p w:rsidR="00B26D47" w:rsidRDefault="00B26D47" w:rsidP="00B26D47">
      <w:pPr>
        <w:shd w:val="clear" w:color="auto" w:fill="FFFFFF"/>
        <w:spacing w:line="278" w:lineRule="exact"/>
        <w:ind w:left="5" w:right="10" w:firstLine="408"/>
        <w:jc w:val="both"/>
      </w:pPr>
      <w:r>
        <w:rPr>
          <w:rFonts w:ascii="Times New Roman" w:hAnsi="Times New Roman" w:cs="Times New Roman"/>
          <w:b/>
          <w:bCs/>
          <w:i/>
          <w:iCs/>
          <w:color w:val="000000"/>
          <w:spacing w:val="2"/>
          <w:sz w:val="24"/>
          <w:szCs w:val="24"/>
        </w:rPr>
        <w:t xml:space="preserve">Различное количество компонентов в классах. </w:t>
      </w:r>
      <w:r>
        <w:rPr>
          <w:rFonts w:ascii="Times New Roman" w:hAnsi="Times New Roman" w:cs="Times New Roman"/>
          <w:color w:val="000000"/>
          <w:spacing w:val="2"/>
          <w:sz w:val="24"/>
          <w:szCs w:val="24"/>
        </w:rPr>
        <w:t>Количество компо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нентов «хозяйственного» класса в 5—10 раз больше количества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туальных» компонентов.</w:t>
      </w:r>
    </w:p>
    <w:p w:rsidR="00B26D47" w:rsidRDefault="00B26D47" w:rsidP="00B26D47">
      <w:pPr>
        <w:shd w:val="clear" w:color="auto" w:fill="FFFFFF"/>
        <w:spacing w:before="158"/>
        <w:jc w:val="right"/>
      </w:pPr>
      <w:r>
        <w:rPr>
          <w:color w:val="000000"/>
          <w:spacing w:val="-7"/>
          <w:sz w:val="19"/>
          <w:szCs w:val="19"/>
        </w:rPr>
        <w:t>47</w:t>
      </w:r>
    </w:p>
    <w:p w:rsidR="00B26D47" w:rsidRDefault="00B26D47" w:rsidP="00B26D47">
      <w:pPr>
        <w:shd w:val="clear" w:color="auto" w:fill="FFFFFF"/>
        <w:spacing w:before="158"/>
        <w:jc w:val="right"/>
        <w:sectPr w:rsidR="00B26D47">
          <w:pgSz w:w="11909" w:h="16834"/>
          <w:pgMar w:top="1440" w:right="2165" w:bottom="720" w:left="2079" w:header="720" w:footer="720" w:gutter="0"/>
          <w:cols w:space="60"/>
          <w:noEndnote/>
        </w:sectPr>
      </w:pPr>
    </w:p>
    <w:p w:rsidR="00B26D47" w:rsidRDefault="00B26D47" w:rsidP="00B26D47">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432"/>
      </w:pPr>
      <w:r>
        <w:rPr>
          <w:rFonts w:ascii="Times New Roman" w:hAnsi="Times New Roman" w:cs="Times New Roman"/>
          <w:b/>
          <w:bCs/>
          <w:i/>
          <w:iCs/>
          <w:color w:val="000000"/>
          <w:spacing w:val="-5"/>
          <w:sz w:val="26"/>
          <w:szCs w:val="26"/>
        </w:rPr>
        <w:t>Функционирование классов и их компонентов как единое целое.</w:t>
      </w:r>
    </w:p>
    <w:p w:rsidR="00B26D47" w:rsidRDefault="00B26D47" w:rsidP="00B26D47">
      <w:pPr>
        <w:shd w:val="clear" w:color="auto" w:fill="FFFFFF"/>
        <w:spacing w:line="278" w:lineRule="exact"/>
        <w:ind w:left="24"/>
      </w:pPr>
      <w:r>
        <w:rPr>
          <w:rFonts w:ascii="Times New Roman" w:hAnsi="Times New Roman" w:cs="Times New Roman"/>
          <w:color w:val="000000"/>
          <w:spacing w:val="3"/>
          <w:sz w:val="24"/>
          <w:szCs w:val="24"/>
        </w:rPr>
        <w:t>Оба класса и составляющие их компоненты сотрудничают и взаимодей</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ствуют как единое целое.</w:t>
      </w:r>
    </w:p>
    <w:p w:rsidR="00B26D47" w:rsidRDefault="00B26D47" w:rsidP="00B26D47">
      <w:pPr>
        <w:shd w:val="clear" w:color="auto" w:fill="FFFFFF"/>
        <w:spacing w:line="278" w:lineRule="exact"/>
        <w:ind w:left="19" w:firstLine="408"/>
        <w:jc w:val="both"/>
      </w:pPr>
      <w:r>
        <w:rPr>
          <w:rFonts w:ascii="Times New Roman" w:hAnsi="Times New Roman" w:cs="Times New Roman"/>
          <w:color w:val="000000"/>
          <w:spacing w:val="2"/>
          <w:sz w:val="24"/>
          <w:szCs w:val="24"/>
        </w:rPr>
        <w:t>Пока, по существующему развитию науки, сложно определить нали</w:t>
      </w:r>
      <w:r>
        <w:rPr>
          <w:rFonts w:ascii="Times New Roman" w:hAnsi="Times New Roman" w:cs="Times New Roman"/>
          <w:color w:val="000000"/>
          <w:spacing w:val="2"/>
          <w:sz w:val="24"/>
          <w:szCs w:val="24"/>
        </w:rPr>
        <w:softHyphen/>
        <w:t xml:space="preserve">чие акцентов «ведущий — ведомый» в развитии и взаимодействии двух </w:t>
      </w:r>
      <w:r>
        <w:rPr>
          <w:rFonts w:ascii="Times New Roman" w:hAnsi="Times New Roman" w:cs="Times New Roman"/>
          <w:color w:val="000000"/>
          <w:spacing w:val="3"/>
          <w:sz w:val="24"/>
          <w:szCs w:val="24"/>
        </w:rPr>
        <w:t xml:space="preserve">основных классов интелсистем. Вполне возможно, что здесь действуют </w:t>
      </w:r>
      <w:r>
        <w:rPr>
          <w:rFonts w:ascii="Times New Roman" w:hAnsi="Times New Roman" w:cs="Times New Roman"/>
          <w:color w:val="000000"/>
          <w:spacing w:val="1"/>
          <w:sz w:val="24"/>
          <w:szCs w:val="24"/>
        </w:rPr>
        <w:t>закономерности гармонии и синергичности.</w:t>
      </w:r>
    </w:p>
    <w:p w:rsidR="00B26D47" w:rsidRDefault="00B26D47" w:rsidP="00B26D47">
      <w:pPr>
        <w:shd w:val="clear" w:color="auto" w:fill="FFFFFF"/>
        <w:spacing w:before="8280"/>
      </w:pPr>
      <w:r>
        <w:rPr>
          <w:b/>
          <w:bCs/>
          <w:color w:val="000000"/>
          <w:sz w:val="18"/>
          <w:szCs w:val="18"/>
        </w:rPr>
        <w:t>48</w:t>
      </w:r>
    </w:p>
    <w:p w:rsidR="00B26D47" w:rsidRDefault="00B26D47" w:rsidP="00B26D47">
      <w:pPr>
        <w:shd w:val="clear" w:color="auto" w:fill="FFFFFF"/>
        <w:spacing w:before="8280"/>
        <w:sectPr w:rsidR="00B26D47">
          <w:pgSz w:w="11909" w:h="16834"/>
          <w:pgMar w:top="1440" w:right="2059" w:bottom="720" w:left="2179"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802"/>
        <w:ind w:left="19"/>
      </w:pPr>
      <w:r>
        <w:rPr>
          <w:rFonts w:cs="Times New Roman"/>
          <w:b/>
          <w:bCs/>
          <w:color w:val="000000"/>
          <w:spacing w:val="-3"/>
          <w:sz w:val="25"/>
          <w:szCs w:val="25"/>
        </w:rPr>
        <w:t>Часть</w:t>
      </w:r>
      <w:r>
        <w:rPr>
          <w:b/>
          <w:bCs/>
          <w:color w:val="000000"/>
          <w:spacing w:val="-3"/>
          <w:sz w:val="25"/>
          <w:szCs w:val="25"/>
        </w:rPr>
        <w:t xml:space="preserve"> 2.      </w:t>
      </w:r>
      <w:r>
        <w:rPr>
          <w:rFonts w:cs="Times New Roman"/>
          <w:b/>
          <w:bCs/>
          <w:color w:val="000000"/>
          <w:spacing w:val="-3"/>
          <w:sz w:val="25"/>
          <w:szCs w:val="25"/>
        </w:rPr>
        <w:t>ТЕОРИЯ</w:t>
      </w:r>
      <w:r>
        <w:rPr>
          <w:b/>
          <w:bCs/>
          <w:color w:val="000000"/>
          <w:spacing w:val="-3"/>
          <w:sz w:val="25"/>
          <w:szCs w:val="25"/>
        </w:rPr>
        <w:t xml:space="preserve"> </w:t>
      </w:r>
      <w:r>
        <w:rPr>
          <w:rFonts w:cs="Times New Roman"/>
          <w:b/>
          <w:bCs/>
          <w:color w:val="000000"/>
          <w:spacing w:val="-3"/>
          <w:sz w:val="25"/>
          <w:szCs w:val="25"/>
        </w:rPr>
        <w:t>ИНТЕЛЛЕКТА</w:t>
      </w:r>
    </w:p>
    <w:p w:rsidR="00B26D47" w:rsidRDefault="00B26D47" w:rsidP="00B26D47">
      <w:pPr>
        <w:shd w:val="clear" w:color="auto" w:fill="FFFFFF"/>
        <w:spacing w:before="331"/>
        <w:jc w:val="right"/>
      </w:pPr>
      <w:r>
        <w:rPr>
          <w:rFonts w:cs="Times New Roman"/>
          <w:color w:val="000000"/>
          <w:spacing w:val="-8"/>
          <w:sz w:val="19"/>
          <w:szCs w:val="19"/>
        </w:rPr>
        <w:t>Я</w:t>
      </w:r>
      <w:r>
        <w:rPr>
          <w:color w:val="000000"/>
          <w:spacing w:val="-8"/>
          <w:sz w:val="19"/>
          <w:szCs w:val="19"/>
        </w:rPr>
        <w:t xml:space="preserve"> </w:t>
      </w:r>
      <w:r>
        <w:rPr>
          <w:rFonts w:cs="Times New Roman"/>
          <w:color w:val="000000"/>
          <w:spacing w:val="-8"/>
          <w:sz w:val="19"/>
          <w:szCs w:val="19"/>
        </w:rPr>
        <w:t>мыслю</w:t>
      </w:r>
      <w:r>
        <w:rPr>
          <w:color w:val="000000"/>
          <w:spacing w:val="-8"/>
          <w:sz w:val="19"/>
          <w:szCs w:val="19"/>
        </w:rPr>
        <w:t xml:space="preserve">, </w:t>
      </w:r>
      <w:r>
        <w:rPr>
          <w:rFonts w:cs="Times New Roman"/>
          <w:color w:val="000000"/>
          <w:spacing w:val="-8"/>
          <w:sz w:val="19"/>
          <w:szCs w:val="19"/>
        </w:rPr>
        <w:t>следовательно</w:t>
      </w:r>
      <w:r>
        <w:rPr>
          <w:color w:val="000000"/>
          <w:spacing w:val="-8"/>
          <w:sz w:val="19"/>
          <w:szCs w:val="19"/>
        </w:rPr>
        <w:t xml:space="preserve">, </w:t>
      </w:r>
      <w:r>
        <w:rPr>
          <w:rFonts w:cs="Times New Roman"/>
          <w:color w:val="000000"/>
          <w:spacing w:val="-8"/>
          <w:sz w:val="19"/>
          <w:szCs w:val="19"/>
        </w:rPr>
        <w:t>я</w:t>
      </w:r>
      <w:r>
        <w:rPr>
          <w:color w:val="000000"/>
          <w:spacing w:val="-8"/>
          <w:sz w:val="19"/>
          <w:szCs w:val="19"/>
        </w:rPr>
        <w:t xml:space="preserve"> </w:t>
      </w:r>
      <w:r>
        <w:rPr>
          <w:rFonts w:cs="Times New Roman"/>
          <w:color w:val="000000"/>
          <w:spacing w:val="-8"/>
          <w:sz w:val="19"/>
          <w:szCs w:val="19"/>
        </w:rPr>
        <w:t>существую</w:t>
      </w:r>
      <w:r>
        <w:rPr>
          <w:color w:val="000000"/>
          <w:spacing w:val="-8"/>
          <w:sz w:val="19"/>
          <w:szCs w:val="19"/>
        </w:rPr>
        <w:t>.</w:t>
      </w:r>
    </w:p>
    <w:p w:rsidR="00B26D47" w:rsidRDefault="00B26D47" w:rsidP="00B26D47">
      <w:pPr>
        <w:shd w:val="clear" w:color="auto" w:fill="FFFFFF"/>
        <w:spacing w:before="144"/>
        <w:jc w:val="right"/>
      </w:pPr>
      <w:r>
        <w:rPr>
          <w:rFonts w:cs="Times New Roman"/>
          <w:i/>
          <w:iCs/>
          <w:color w:val="000000"/>
          <w:spacing w:val="-1"/>
          <w:sz w:val="15"/>
          <w:szCs w:val="15"/>
        </w:rPr>
        <w:t>Ренэ</w:t>
      </w:r>
      <w:r>
        <w:rPr>
          <w:i/>
          <w:iCs/>
          <w:color w:val="000000"/>
          <w:spacing w:val="-1"/>
          <w:sz w:val="15"/>
          <w:szCs w:val="15"/>
        </w:rPr>
        <w:t xml:space="preserve"> </w:t>
      </w:r>
      <w:r>
        <w:rPr>
          <w:rFonts w:cs="Times New Roman"/>
          <w:i/>
          <w:iCs/>
          <w:color w:val="000000"/>
          <w:spacing w:val="-1"/>
          <w:sz w:val="15"/>
          <w:szCs w:val="15"/>
        </w:rPr>
        <w:t>Декарт</w:t>
      </w:r>
      <w:r>
        <w:rPr>
          <w:i/>
          <w:iCs/>
          <w:color w:val="000000"/>
          <w:spacing w:val="-1"/>
          <w:sz w:val="15"/>
          <w:szCs w:val="15"/>
        </w:rPr>
        <w:t xml:space="preserve"> (1596</w:t>
      </w:r>
      <w:r>
        <w:rPr>
          <w:rFonts w:cs="Times New Roman"/>
          <w:i/>
          <w:iCs/>
          <w:color w:val="000000"/>
          <w:spacing w:val="-1"/>
          <w:sz w:val="15"/>
          <w:szCs w:val="15"/>
        </w:rPr>
        <w:t>—</w:t>
      </w:r>
      <w:r>
        <w:rPr>
          <w:i/>
          <w:iCs/>
          <w:color w:val="000000"/>
          <w:spacing w:val="-1"/>
          <w:sz w:val="15"/>
          <w:szCs w:val="15"/>
        </w:rPr>
        <w:t>1650)</w:t>
      </w:r>
    </w:p>
    <w:p w:rsidR="00B26D47" w:rsidRDefault="00B26D47" w:rsidP="00B26D47">
      <w:pPr>
        <w:shd w:val="clear" w:color="auto" w:fill="FFFFFF"/>
        <w:spacing w:before="302"/>
      </w:pPr>
      <w:r>
        <w:rPr>
          <w:rFonts w:cs="Times New Roman"/>
          <w:b/>
          <w:bCs/>
          <w:color w:val="000000"/>
          <w:spacing w:val="2"/>
          <w:sz w:val="19"/>
          <w:szCs w:val="19"/>
        </w:rPr>
        <w:t>ТРИЕДИНСТВО</w:t>
      </w:r>
      <w:r>
        <w:rPr>
          <w:b/>
          <w:bCs/>
          <w:color w:val="000000"/>
          <w:spacing w:val="2"/>
          <w:sz w:val="19"/>
          <w:szCs w:val="19"/>
        </w:rPr>
        <w:t xml:space="preserve"> </w:t>
      </w:r>
      <w:r>
        <w:rPr>
          <w:rFonts w:cs="Times New Roman"/>
          <w:b/>
          <w:bCs/>
          <w:color w:val="000000"/>
          <w:spacing w:val="2"/>
          <w:sz w:val="19"/>
          <w:szCs w:val="19"/>
        </w:rPr>
        <w:t>ИНТЕЛЛЕКТУАЛЬНОЙ</w:t>
      </w:r>
      <w:r>
        <w:rPr>
          <w:b/>
          <w:bCs/>
          <w:color w:val="000000"/>
          <w:spacing w:val="2"/>
          <w:sz w:val="19"/>
          <w:szCs w:val="19"/>
        </w:rPr>
        <w:t xml:space="preserve"> </w:t>
      </w:r>
      <w:r>
        <w:rPr>
          <w:rFonts w:cs="Times New Roman"/>
          <w:b/>
          <w:bCs/>
          <w:color w:val="000000"/>
          <w:spacing w:val="2"/>
          <w:sz w:val="19"/>
          <w:szCs w:val="19"/>
        </w:rPr>
        <w:t>ТЕОРИИ</w:t>
      </w:r>
    </w:p>
    <w:p w:rsidR="00B26D47" w:rsidRDefault="00B26D47" w:rsidP="00B26D47">
      <w:pPr>
        <w:shd w:val="clear" w:color="auto" w:fill="FFFFFF"/>
        <w:spacing w:before="298" w:line="278" w:lineRule="exact"/>
        <w:ind w:left="413"/>
      </w:pPr>
      <w:r>
        <w:rPr>
          <w:rFonts w:ascii="Times New Roman" w:hAnsi="Times New Roman" w:cs="Times New Roman"/>
          <w:b/>
          <w:bCs/>
          <w:color w:val="000000"/>
          <w:spacing w:val="-4"/>
          <w:sz w:val="24"/>
          <w:szCs w:val="24"/>
        </w:rPr>
        <w:t xml:space="preserve">Теория интеллекта </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rp</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theoria</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наблюдение, исследование] — это:</w:t>
      </w:r>
    </w:p>
    <w:p w:rsidR="00B26D47" w:rsidRDefault="00B26D47" w:rsidP="00B26D47">
      <w:pPr>
        <w:shd w:val="clear" w:color="auto" w:fill="FFFFFF"/>
        <w:tabs>
          <w:tab w:val="left" w:pos="667"/>
        </w:tabs>
        <w:spacing w:line="278" w:lineRule="exact"/>
        <w:ind w:left="10" w:firstLine="408"/>
      </w:pPr>
      <w:r>
        <w:rPr>
          <w:rFonts w:ascii="Times New Roman" w:hAnsi="Times New Roman" w:cs="Times New Roman"/>
          <w:color w:val="000000"/>
          <w:spacing w:val="-1"/>
          <w:sz w:val="24"/>
          <w:szCs w:val="24"/>
        </w:rPr>
        <w:t>а)</w:t>
      </w:r>
      <w:r>
        <w:rPr>
          <w:rFonts w:ascii="Times New Roman" w:hAnsi="Times New Roman" w:cs="Times New Roman"/>
          <w:color w:val="000000"/>
          <w:sz w:val="24"/>
          <w:szCs w:val="24"/>
        </w:rPr>
        <w:tab/>
      </w:r>
      <w:r>
        <w:rPr>
          <w:rFonts w:ascii="Times New Roman" w:hAnsi="Times New Roman" w:cs="Times New Roman"/>
          <w:b/>
          <w:bCs/>
          <w:color w:val="000000"/>
          <w:spacing w:val="4"/>
          <w:sz w:val="24"/>
          <w:szCs w:val="24"/>
        </w:rPr>
        <w:t xml:space="preserve">научное объяснение </w:t>
      </w:r>
      <w:r>
        <w:rPr>
          <w:rFonts w:ascii="Times New Roman" w:hAnsi="Times New Roman" w:cs="Times New Roman"/>
          <w:color w:val="000000"/>
          <w:spacing w:val="4"/>
          <w:sz w:val="24"/>
          <w:szCs w:val="24"/>
        </w:rPr>
        <w:t>закономерностей развития и формирования</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природных интеллектуальных систем в ходе их эволюции и интеллекту</w:t>
      </w:r>
      <w:r w:rsidRPr="00AE2DF8">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 xml:space="preserve">альной системы человечества в процессе истории </w:t>
      </w:r>
      <w:r>
        <w:rPr>
          <w:rFonts w:ascii="Times New Roman" w:hAnsi="Times New Roman" w:cs="Times New Roman"/>
          <w:b/>
          <w:bCs/>
          <w:i/>
          <w:iCs/>
          <w:color w:val="000000"/>
          <w:spacing w:val="1"/>
          <w:sz w:val="24"/>
          <w:szCs w:val="24"/>
        </w:rPr>
        <w:t>(ноогенез);</w:t>
      </w:r>
    </w:p>
    <w:p w:rsidR="00B26D47" w:rsidRDefault="00B26D47" w:rsidP="00B26D47">
      <w:pPr>
        <w:shd w:val="clear" w:color="auto" w:fill="FFFFFF"/>
        <w:tabs>
          <w:tab w:val="left" w:pos="667"/>
        </w:tabs>
        <w:spacing w:line="278" w:lineRule="exact"/>
        <w:ind w:left="10" w:firstLine="408"/>
      </w:pPr>
      <w:r>
        <w:rPr>
          <w:rFonts w:ascii="Times New Roman" w:hAnsi="Times New Roman" w:cs="Times New Roman"/>
          <w:color w:val="000000"/>
          <w:spacing w:val="-3"/>
          <w:sz w:val="24"/>
          <w:szCs w:val="24"/>
        </w:rPr>
        <w:t>б)</w:t>
      </w:r>
      <w:r>
        <w:rPr>
          <w:rFonts w:ascii="Times New Roman" w:hAnsi="Times New Roman" w:cs="Times New Roman"/>
          <w:color w:val="000000"/>
          <w:sz w:val="24"/>
          <w:szCs w:val="24"/>
        </w:rPr>
        <w:tab/>
      </w:r>
      <w:r>
        <w:rPr>
          <w:rFonts w:ascii="Times New Roman" w:hAnsi="Times New Roman" w:cs="Times New Roman"/>
          <w:b/>
          <w:bCs/>
          <w:color w:val="000000"/>
          <w:spacing w:val="2"/>
          <w:sz w:val="24"/>
          <w:szCs w:val="24"/>
        </w:rPr>
        <w:t xml:space="preserve">логическое обобщение </w:t>
      </w:r>
      <w:r>
        <w:rPr>
          <w:rFonts w:ascii="Times New Roman" w:hAnsi="Times New Roman" w:cs="Times New Roman"/>
          <w:color w:val="000000"/>
          <w:spacing w:val="2"/>
          <w:sz w:val="24"/>
          <w:szCs w:val="24"/>
        </w:rPr>
        <w:t>опыта и закономерностей взаимодействия</w:t>
      </w:r>
      <w:r>
        <w:rPr>
          <w:rFonts w:ascii="Times New Roman" w:hAnsi="Times New Roman" w:cs="Times New Roman"/>
          <w:color w:val="000000"/>
          <w:spacing w:val="2"/>
          <w:sz w:val="24"/>
          <w:szCs w:val="24"/>
        </w:rPr>
        <w:br/>
      </w:r>
      <w:r>
        <w:rPr>
          <w:rFonts w:ascii="Times New Roman" w:hAnsi="Times New Roman" w:cs="Times New Roman"/>
          <w:color w:val="000000"/>
          <w:spacing w:val="5"/>
          <w:sz w:val="24"/>
          <w:szCs w:val="24"/>
        </w:rPr>
        <w:t xml:space="preserve">интеллектуальных систем с окружающей средой </w:t>
      </w:r>
      <w:r>
        <w:rPr>
          <w:rFonts w:ascii="Times New Roman" w:hAnsi="Times New Roman" w:cs="Times New Roman"/>
          <w:b/>
          <w:bCs/>
          <w:i/>
          <w:iCs/>
          <w:color w:val="000000"/>
          <w:spacing w:val="5"/>
          <w:sz w:val="24"/>
          <w:szCs w:val="24"/>
        </w:rPr>
        <w:t>(экология интеллек</w:t>
      </w:r>
      <w:r w:rsidRPr="00AE2DF8">
        <w:rPr>
          <w:rFonts w:ascii="Times New Roman" w:hAnsi="Times New Roman" w:cs="Times New Roman"/>
          <w:b/>
          <w:bCs/>
          <w:i/>
          <w:iCs/>
          <w:color w:val="000000"/>
          <w:spacing w:val="5"/>
          <w:sz w:val="24"/>
          <w:szCs w:val="24"/>
        </w:rPr>
        <w:t>-</w:t>
      </w:r>
      <w:r>
        <w:rPr>
          <w:rFonts w:ascii="Times New Roman" w:hAnsi="Times New Roman" w:cs="Times New Roman"/>
          <w:b/>
          <w:bCs/>
          <w:i/>
          <w:iCs/>
          <w:color w:val="000000"/>
          <w:spacing w:val="5"/>
          <w:sz w:val="24"/>
          <w:szCs w:val="24"/>
        </w:rPr>
        <w:softHyphen/>
      </w:r>
      <w:r>
        <w:rPr>
          <w:rFonts w:ascii="Times New Roman" w:hAnsi="Times New Roman" w:cs="Times New Roman"/>
          <w:b/>
          <w:bCs/>
          <w:i/>
          <w:iCs/>
          <w:color w:val="000000"/>
          <w:spacing w:val="5"/>
          <w:sz w:val="24"/>
          <w:szCs w:val="24"/>
        </w:rPr>
        <w:br/>
      </w:r>
      <w:r>
        <w:rPr>
          <w:rFonts w:ascii="Times New Roman" w:hAnsi="Times New Roman" w:cs="Times New Roman"/>
          <w:b/>
          <w:bCs/>
          <w:i/>
          <w:iCs/>
          <w:color w:val="000000"/>
          <w:spacing w:val="8"/>
          <w:sz w:val="24"/>
          <w:szCs w:val="24"/>
        </w:rPr>
        <w:t>туальных систем);</w:t>
      </w:r>
    </w:p>
    <w:p w:rsidR="00B26D47" w:rsidRDefault="00B26D47" w:rsidP="00B26D47">
      <w:pPr>
        <w:shd w:val="clear" w:color="auto" w:fill="FFFFFF"/>
        <w:tabs>
          <w:tab w:val="left" w:pos="667"/>
        </w:tabs>
        <w:spacing w:line="278" w:lineRule="exact"/>
        <w:ind w:left="10" w:firstLine="408"/>
      </w:pPr>
      <w:r>
        <w:rPr>
          <w:rFonts w:ascii="Times New Roman" w:hAnsi="Times New Roman" w:cs="Times New Roman"/>
          <w:color w:val="000000"/>
          <w:spacing w:val="-6"/>
          <w:sz w:val="24"/>
          <w:szCs w:val="24"/>
        </w:rPr>
        <w:t>в)</w:t>
      </w:r>
      <w:r>
        <w:rPr>
          <w:rFonts w:ascii="Times New Roman" w:hAnsi="Times New Roman" w:cs="Times New Roman"/>
          <w:color w:val="000000"/>
          <w:sz w:val="24"/>
          <w:szCs w:val="24"/>
        </w:rPr>
        <w:tab/>
      </w:r>
      <w:r>
        <w:rPr>
          <w:rFonts w:ascii="Times New Roman" w:hAnsi="Times New Roman" w:cs="Times New Roman"/>
          <w:b/>
          <w:bCs/>
          <w:color w:val="000000"/>
          <w:spacing w:val="-3"/>
          <w:sz w:val="24"/>
          <w:szCs w:val="24"/>
        </w:rPr>
        <w:t xml:space="preserve">система руководящих идей, </w:t>
      </w:r>
      <w:r>
        <w:rPr>
          <w:rFonts w:ascii="Times New Roman" w:hAnsi="Times New Roman" w:cs="Times New Roman"/>
          <w:color w:val="000000"/>
          <w:spacing w:val="-3"/>
          <w:sz w:val="24"/>
          <w:szCs w:val="24"/>
        </w:rPr>
        <w:t>закономерностей влияния информации</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на индивидуальное и общественное здоровье и разработки практических</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 xml:space="preserve">мероприятий по оздоровлению информационной среды </w:t>
      </w:r>
      <w:r>
        <w:rPr>
          <w:rFonts w:ascii="Times New Roman" w:hAnsi="Times New Roman" w:cs="Times New Roman"/>
          <w:b/>
          <w:bCs/>
          <w:i/>
          <w:iCs/>
          <w:color w:val="000000"/>
          <w:spacing w:val="3"/>
          <w:sz w:val="24"/>
          <w:szCs w:val="24"/>
        </w:rPr>
        <w:t>(информацион</w:t>
      </w:r>
      <w:r w:rsidRPr="00AE2DF8">
        <w:rPr>
          <w:rFonts w:ascii="Times New Roman" w:hAnsi="Times New Roman" w:cs="Times New Roman"/>
          <w:b/>
          <w:bCs/>
          <w:i/>
          <w:iCs/>
          <w:color w:val="000000"/>
          <w:spacing w:val="3"/>
          <w:sz w:val="24"/>
          <w:szCs w:val="24"/>
        </w:rPr>
        <w:t>-</w:t>
      </w:r>
      <w:r>
        <w:rPr>
          <w:rFonts w:ascii="Times New Roman" w:hAnsi="Times New Roman" w:cs="Times New Roman"/>
          <w:b/>
          <w:bCs/>
          <w:i/>
          <w:iCs/>
          <w:color w:val="000000"/>
          <w:spacing w:val="3"/>
          <w:sz w:val="24"/>
          <w:szCs w:val="24"/>
        </w:rPr>
        <w:softHyphen/>
      </w:r>
      <w:r>
        <w:rPr>
          <w:rFonts w:ascii="Times New Roman" w:hAnsi="Times New Roman" w:cs="Times New Roman"/>
          <w:b/>
          <w:bCs/>
          <w:i/>
          <w:iCs/>
          <w:color w:val="000000"/>
          <w:spacing w:val="3"/>
          <w:sz w:val="24"/>
          <w:szCs w:val="24"/>
        </w:rPr>
        <w:br/>
      </w:r>
      <w:r>
        <w:rPr>
          <w:rFonts w:ascii="Times New Roman" w:hAnsi="Times New Roman" w:cs="Times New Roman"/>
          <w:b/>
          <w:bCs/>
          <w:i/>
          <w:iCs/>
          <w:color w:val="000000"/>
          <w:spacing w:val="-4"/>
          <w:w w:val="108"/>
          <w:sz w:val="24"/>
          <w:szCs w:val="24"/>
        </w:rPr>
        <w:t>ная гигиена).</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2"/>
          <w:sz w:val="24"/>
          <w:szCs w:val="24"/>
        </w:rPr>
        <w:t>Это дает понимание объективной действительности информационного взаимодействия внутри интеллектуальных систем (энергия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ная), процессов активного отражения реальности в ходе познавательной </w:t>
      </w:r>
      <w:r>
        <w:rPr>
          <w:rFonts w:ascii="Times New Roman" w:hAnsi="Times New Roman" w:cs="Times New Roman"/>
          <w:color w:val="000000"/>
          <w:spacing w:val="4"/>
          <w:sz w:val="24"/>
          <w:szCs w:val="24"/>
        </w:rPr>
        <w:t xml:space="preserve">и мыслительной деятельности и может предопределять перспективные </w:t>
      </w:r>
      <w:r>
        <w:rPr>
          <w:rFonts w:ascii="Times New Roman" w:hAnsi="Times New Roman" w:cs="Times New Roman"/>
          <w:color w:val="000000"/>
          <w:spacing w:val="2"/>
          <w:sz w:val="24"/>
          <w:szCs w:val="24"/>
        </w:rPr>
        <w:t xml:space="preserve">цели деятельности разума индивидуума и глобальной интеллектуальной </w:t>
      </w:r>
      <w:r>
        <w:rPr>
          <w:rFonts w:ascii="Times New Roman" w:hAnsi="Times New Roman" w:cs="Times New Roman"/>
          <w:color w:val="000000"/>
          <w:spacing w:val="-2"/>
          <w:sz w:val="24"/>
          <w:szCs w:val="24"/>
        </w:rPr>
        <w:t>системы макросоциума человечества.</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2"/>
          <w:sz w:val="24"/>
          <w:szCs w:val="24"/>
        </w:rPr>
        <w:t xml:space="preserve">Теория интеллекта может являться основой </w:t>
      </w:r>
      <w:r>
        <w:rPr>
          <w:rFonts w:ascii="Times New Roman" w:hAnsi="Times New Roman" w:cs="Times New Roman"/>
          <w:b/>
          <w:bCs/>
          <w:i/>
          <w:iCs/>
          <w:color w:val="000000"/>
          <w:spacing w:val="2"/>
          <w:sz w:val="24"/>
          <w:szCs w:val="24"/>
        </w:rPr>
        <w:t xml:space="preserve">интеллектологии </w:t>
      </w:r>
      <w:r>
        <w:rPr>
          <w:rFonts w:ascii="Times New Roman" w:hAnsi="Times New Roman" w:cs="Times New Roman"/>
          <w:color w:val="000000"/>
          <w:spacing w:val="2"/>
          <w:sz w:val="24"/>
          <w:szCs w:val="24"/>
        </w:rPr>
        <w:t>(кор</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ректнее — ноология) — науки о теории и опытах интеллектов, ноогенезе, экологии интеллектуальных систем, информационной гигиене.</w:t>
      </w:r>
    </w:p>
    <w:p w:rsidR="00B26D47" w:rsidRDefault="00B26D47" w:rsidP="00B26D47">
      <w:pPr>
        <w:shd w:val="clear" w:color="auto" w:fill="FFFFFF"/>
        <w:spacing w:line="278" w:lineRule="exact"/>
        <w:ind w:left="14" w:firstLine="408"/>
        <w:jc w:val="both"/>
      </w:pPr>
      <w:r>
        <w:rPr>
          <w:rFonts w:ascii="Times New Roman" w:hAnsi="Times New Roman" w:cs="Times New Roman"/>
          <w:color w:val="000000"/>
          <w:spacing w:val="2"/>
          <w:sz w:val="24"/>
          <w:szCs w:val="24"/>
        </w:rPr>
        <w:t xml:space="preserve">В случае ревностной критики со стороны приверженцев психологии </w:t>
      </w:r>
      <w:r>
        <w:rPr>
          <w:rFonts w:ascii="Times New Roman" w:hAnsi="Times New Roman" w:cs="Times New Roman"/>
          <w:color w:val="000000"/>
          <w:spacing w:val="4"/>
          <w:sz w:val="24"/>
          <w:szCs w:val="24"/>
        </w:rPr>
        <w:t xml:space="preserve">(гр. </w:t>
      </w:r>
      <w:r>
        <w:rPr>
          <w:rFonts w:ascii="Times New Roman" w:hAnsi="Times New Roman" w:cs="Times New Roman"/>
          <w:color w:val="000000"/>
          <w:spacing w:val="4"/>
          <w:sz w:val="24"/>
          <w:szCs w:val="24"/>
          <w:lang w:val="en-US"/>
        </w:rPr>
        <w:t>psyche</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душа) ответным аргументом может служить существую</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щая, очевидно, некая разница между понятиями «разум» и «душа», и теми </w:t>
      </w:r>
      <w:r>
        <w:rPr>
          <w:rFonts w:ascii="Times New Roman" w:hAnsi="Times New Roman" w:cs="Times New Roman"/>
          <w:color w:val="000000"/>
          <w:spacing w:val="4"/>
          <w:sz w:val="24"/>
          <w:szCs w:val="24"/>
        </w:rPr>
        <w:t xml:space="preserve">сложностями в оперировании, например, термином «душевная система </w:t>
      </w:r>
      <w:r>
        <w:rPr>
          <w:rFonts w:ascii="Times New Roman" w:hAnsi="Times New Roman" w:cs="Times New Roman"/>
          <w:color w:val="000000"/>
          <w:spacing w:val="2"/>
          <w:sz w:val="24"/>
          <w:szCs w:val="24"/>
        </w:rPr>
        <w:t xml:space="preserve">человечества», который может перекликаться с чем-то похожим на «рай </w:t>
      </w:r>
      <w:r>
        <w:rPr>
          <w:rFonts w:ascii="Times New Roman" w:hAnsi="Times New Roman" w:cs="Times New Roman"/>
          <w:color w:val="000000"/>
          <w:spacing w:val="7"/>
          <w:sz w:val="24"/>
          <w:szCs w:val="24"/>
        </w:rPr>
        <w:t xml:space="preserve">на небесах». Рамки же традиционной физиологии (нейрофизиологии) </w:t>
      </w:r>
      <w:r>
        <w:rPr>
          <w:rFonts w:ascii="Times New Roman" w:hAnsi="Times New Roman" w:cs="Times New Roman"/>
          <w:color w:val="000000"/>
          <w:spacing w:val="1"/>
          <w:sz w:val="24"/>
          <w:szCs w:val="24"/>
        </w:rPr>
        <w:t>слишком узки применительно к интеллектуальной системе человечества.</w:t>
      </w:r>
    </w:p>
    <w:p w:rsidR="00B26D47" w:rsidRDefault="00B26D47" w:rsidP="00B26D47">
      <w:pPr>
        <w:shd w:val="clear" w:color="auto" w:fill="FFFFFF"/>
        <w:spacing w:before="115"/>
        <w:jc w:val="right"/>
      </w:pPr>
      <w:r>
        <w:rPr>
          <w:rFonts w:ascii="Times New Roman" w:hAnsi="Times New Roman" w:cs="Times New Roman"/>
          <w:color w:val="000000"/>
          <w:spacing w:val="-22"/>
          <w:sz w:val="24"/>
          <w:szCs w:val="24"/>
        </w:rPr>
        <w:t>49</w:t>
      </w:r>
    </w:p>
    <w:p w:rsidR="00B26D47" w:rsidRDefault="00B26D47" w:rsidP="00B26D47">
      <w:pPr>
        <w:shd w:val="clear" w:color="auto" w:fill="FFFFFF"/>
        <w:spacing w:before="115"/>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5" w:right="5"/>
        <w:jc w:val="both"/>
      </w:pPr>
      <w:r>
        <w:rPr>
          <w:rFonts w:ascii="Times New Roman" w:hAnsi="Times New Roman" w:cs="Times New Roman"/>
          <w:color w:val="000000"/>
          <w:spacing w:val="7"/>
          <w:sz w:val="24"/>
          <w:szCs w:val="24"/>
        </w:rPr>
        <w:t>Так же как традиционная биофизика, касаясь феноменов живой и не</w:t>
      </w:r>
      <w:r>
        <w:rPr>
          <w:rFonts w:ascii="Times New Roman" w:hAnsi="Times New Roman" w:cs="Times New Roman"/>
          <w:color w:val="000000"/>
          <w:spacing w:val="7"/>
          <w:sz w:val="24"/>
          <w:szCs w:val="24"/>
        </w:rPr>
        <w:softHyphen/>
      </w:r>
      <w:r>
        <w:rPr>
          <w:rFonts w:ascii="Times New Roman" w:hAnsi="Times New Roman" w:cs="Times New Roman"/>
          <w:color w:val="000000"/>
          <w:sz w:val="24"/>
          <w:szCs w:val="24"/>
        </w:rPr>
        <w:t>живой составляющих материю, не включает моменты, связанные с социу</w:t>
      </w:r>
      <w:r>
        <w:rPr>
          <w:rFonts w:ascii="Times New Roman" w:hAnsi="Times New Roman" w:cs="Times New Roman"/>
          <w:color w:val="000000"/>
          <w:sz w:val="24"/>
          <w:szCs w:val="24"/>
        </w:rPr>
        <w:softHyphen/>
        <w:t>мом, общественным здоровьем и пр.</w:t>
      </w:r>
    </w:p>
    <w:p w:rsidR="00B26D47" w:rsidRDefault="00B26D47" w:rsidP="00B26D47">
      <w:pPr>
        <w:shd w:val="clear" w:color="auto" w:fill="FFFFFF"/>
        <w:spacing w:before="5" w:line="278" w:lineRule="exact"/>
        <w:ind w:left="14" w:right="5" w:firstLine="403"/>
        <w:jc w:val="both"/>
      </w:pPr>
      <w:r>
        <w:rPr>
          <w:rFonts w:ascii="Times New Roman" w:hAnsi="Times New Roman" w:cs="Times New Roman"/>
          <w:color w:val="000000"/>
          <w:spacing w:val="2"/>
          <w:sz w:val="24"/>
          <w:szCs w:val="24"/>
        </w:rPr>
        <w:t xml:space="preserve">Все то, о чем ведется речь в данной книге, может составить предмет </w:t>
      </w:r>
      <w:r>
        <w:rPr>
          <w:rFonts w:ascii="Times New Roman" w:hAnsi="Times New Roman" w:cs="Times New Roman"/>
          <w:color w:val="000000"/>
          <w:spacing w:val="-2"/>
          <w:sz w:val="24"/>
          <w:szCs w:val="24"/>
        </w:rPr>
        <w:t xml:space="preserve">научной теории интеллекта — системы обобщенного достоверного знания </w:t>
      </w:r>
      <w:r>
        <w:rPr>
          <w:rFonts w:ascii="Times New Roman" w:hAnsi="Times New Roman" w:cs="Times New Roman"/>
          <w:color w:val="000000"/>
          <w:spacing w:val="-1"/>
          <w:sz w:val="24"/>
          <w:szCs w:val="24"/>
        </w:rPr>
        <w:t>об определенном фрагменте действительности, которая описывает, объяс</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няет и предсказывает функционирование определенной совокупности со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ставляющих его объектов — интеллектуальных систем и их компонентов.</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3"/>
          <w:sz w:val="24"/>
          <w:szCs w:val="24"/>
        </w:rPr>
        <w:t xml:space="preserve">Эмпирическая проверяемость теории может заключаться в том, что: </w:t>
      </w:r>
      <w:r>
        <w:rPr>
          <w:rFonts w:ascii="Times New Roman" w:hAnsi="Times New Roman" w:cs="Times New Roman"/>
          <w:color w:val="000000"/>
          <w:spacing w:val="5"/>
          <w:sz w:val="24"/>
          <w:szCs w:val="24"/>
        </w:rPr>
        <w:t xml:space="preserve">предложения теории формируются в терминах наблюдений; вводимые </w:t>
      </w:r>
      <w:r>
        <w:rPr>
          <w:rFonts w:ascii="Times New Roman" w:hAnsi="Times New Roman" w:cs="Times New Roman"/>
          <w:color w:val="000000"/>
          <w:spacing w:val="2"/>
          <w:sz w:val="24"/>
          <w:szCs w:val="24"/>
        </w:rPr>
        <w:t>теорией ненаблюдаемые непосредственно феномены (например, бит ин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формации и интеллектуальная энергия) вызывают явления, которые можно </w:t>
      </w:r>
      <w:r>
        <w:rPr>
          <w:rFonts w:ascii="Times New Roman" w:hAnsi="Times New Roman" w:cs="Times New Roman"/>
          <w:color w:val="000000"/>
          <w:spacing w:val="-4"/>
          <w:sz w:val="24"/>
          <w:szCs w:val="24"/>
        </w:rPr>
        <w:t xml:space="preserve">наблюдать в виде результатов интеллектуальной деятельности; притом, что </w:t>
      </w:r>
      <w:r>
        <w:rPr>
          <w:rFonts w:ascii="Times New Roman" w:hAnsi="Times New Roman" w:cs="Times New Roman"/>
          <w:color w:val="000000"/>
          <w:spacing w:val="-2"/>
          <w:sz w:val="24"/>
          <w:szCs w:val="24"/>
        </w:rPr>
        <w:t xml:space="preserve">термин «интеллектуальной энергии», зависящий от наблюдаемых величин, </w:t>
      </w:r>
      <w:r>
        <w:rPr>
          <w:rFonts w:ascii="Times New Roman" w:hAnsi="Times New Roman" w:cs="Times New Roman"/>
          <w:color w:val="000000"/>
          <w:spacing w:val="-5"/>
          <w:sz w:val="24"/>
          <w:szCs w:val="24"/>
        </w:rPr>
        <w:t>не имел аналогового понятия и названия, — все величины, от которых он за</w:t>
      </w:r>
      <w:r>
        <w:rPr>
          <w:rFonts w:ascii="Times New Roman" w:hAnsi="Times New Roman" w:cs="Times New Roman"/>
          <w:color w:val="000000"/>
          <w:spacing w:val="-5"/>
          <w:sz w:val="24"/>
          <w:szCs w:val="24"/>
        </w:rPr>
        <w:softHyphen/>
        <w:t>висит, измеримы; из теории могут быть выведены наблюдаемые следствия.</w:t>
      </w:r>
    </w:p>
    <w:p w:rsidR="00B26D47" w:rsidRDefault="00B26D47" w:rsidP="00B26D47">
      <w:pPr>
        <w:shd w:val="clear" w:color="auto" w:fill="FFFFFF"/>
        <w:spacing w:line="278" w:lineRule="exact"/>
        <w:ind w:left="5" w:right="5" w:firstLine="408"/>
        <w:jc w:val="both"/>
      </w:pPr>
      <w:r>
        <w:rPr>
          <w:rFonts w:ascii="Times New Roman" w:hAnsi="Times New Roman" w:cs="Times New Roman"/>
          <w:color w:val="000000"/>
          <w:spacing w:val="4"/>
          <w:sz w:val="24"/>
          <w:szCs w:val="24"/>
        </w:rPr>
        <w:t>Соответствие теории интеллекта известным фактам может быть об</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условлено ее специальным построением именно для того, чтобы объяснять </w:t>
      </w:r>
      <w:r>
        <w:rPr>
          <w:rFonts w:ascii="Times New Roman" w:hAnsi="Times New Roman" w:cs="Times New Roman"/>
          <w:color w:val="000000"/>
          <w:spacing w:val="2"/>
          <w:sz w:val="24"/>
          <w:szCs w:val="24"/>
        </w:rPr>
        <w:t>эти факты, а также воспроизводимостью и уточнением эксперименталь</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ных расчетов. Объяснительная сила теории интеллекта может заключать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ся в выявлении причин феноменов интеллектуальных систем и описании </w:t>
      </w:r>
      <w:r>
        <w:rPr>
          <w:rFonts w:ascii="Times New Roman" w:hAnsi="Times New Roman" w:cs="Times New Roman"/>
          <w:color w:val="000000"/>
          <w:spacing w:val="4"/>
          <w:sz w:val="24"/>
          <w:szCs w:val="24"/>
        </w:rPr>
        <w:t>механизмов их развития и взаимодействия с окружающей средой, уста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новлении связей или зависимостей между явлениями интеллектуального </w:t>
      </w:r>
      <w:r>
        <w:rPr>
          <w:rFonts w:ascii="Times New Roman" w:hAnsi="Times New Roman" w:cs="Times New Roman"/>
          <w:color w:val="000000"/>
          <w:spacing w:val="-1"/>
          <w:sz w:val="24"/>
          <w:szCs w:val="24"/>
        </w:rPr>
        <w:t>взаимодействия.</w:t>
      </w:r>
    </w:p>
    <w:p w:rsidR="00B26D47" w:rsidRDefault="00B26D47" w:rsidP="00B26D47">
      <w:pPr>
        <w:shd w:val="clear" w:color="auto" w:fill="FFFFFF"/>
        <w:spacing w:line="278" w:lineRule="exact"/>
        <w:ind w:left="5" w:firstLine="413"/>
        <w:jc w:val="both"/>
      </w:pPr>
      <w:r>
        <w:rPr>
          <w:rFonts w:ascii="Times New Roman" w:hAnsi="Times New Roman" w:cs="Times New Roman"/>
          <w:color w:val="000000"/>
          <w:spacing w:val="6"/>
          <w:sz w:val="24"/>
          <w:szCs w:val="24"/>
        </w:rPr>
        <w:t xml:space="preserve">Непротиворечивость теории интеллекта установившимся учениям </w:t>
      </w:r>
      <w:r>
        <w:rPr>
          <w:rFonts w:ascii="Times New Roman" w:hAnsi="Times New Roman" w:cs="Times New Roman"/>
          <w:color w:val="000000"/>
          <w:spacing w:val="7"/>
          <w:sz w:val="24"/>
          <w:szCs w:val="24"/>
        </w:rPr>
        <w:t>может демонстрироваться переходами в пределе выявленных законо</w:t>
      </w:r>
      <w:r>
        <w:rPr>
          <w:rFonts w:ascii="Times New Roman" w:hAnsi="Times New Roman" w:cs="Times New Roman"/>
          <w:color w:val="000000"/>
          <w:spacing w:val="7"/>
          <w:sz w:val="24"/>
          <w:szCs w:val="24"/>
        </w:rPr>
        <w:softHyphen/>
      </w:r>
      <w:r>
        <w:rPr>
          <w:rFonts w:ascii="Times New Roman" w:hAnsi="Times New Roman" w:cs="Times New Roman"/>
          <w:color w:val="000000"/>
          <w:spacing w:val="4"/>
          <w:sz w:val="24"/>
          <w:szCs w:val="24"/>
        </w:rPr>
        <w:t xml:space="preserve">мерностей в законы существующих теорий и использовании последних </w:t>
      </w:r>
      <w:r>
        <w:rPr>
          <w:rFonts w:ascii="Times New Roman" w:hAnsi="Times New Roman" w:cs="Times New Roman"/>
          <w:color w:val="000000"/>
          <w:spacing w:val="3"/>
          <w:sz w:val="24"/>
          <w:szCs w:val="24"/>
        </w:rPr>
        <w:t>(например, динамика количественно-качественной эволюции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туальных систем, размерности их энергии), расширение старых теорий </w:t>
      </w:r>
      <w:r>
        <w:rPr>
          <w:rFonts w:ascii="Times New Roman" w:hAnsi="Times New Roman" w:cs="Times New Roman"/>
          <w:color w:val="000000"/>
          <w:spacing w:val="2"/>
          <w:sz w:val="24"/>
          <w:szCs w:val="24"/>
        </w:rPr>
        <w:t>добавлением в нее постулатов (например, информация не всегда эквива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лентна массе).</w:t>
      </w: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1"/>
          <w:sz w:val="24"/>
          <w:szCs w:val="24"/>
        </w:rPr>
        <w:t xml:space="preserve">Системность теории интеллекта возможна за счет представления в ней </w:t>
      </w:r>
      <w:r>
        <w:rPr>
          <w:rFonts w:ascii="Times New Roman" w:hAnsi="Times New Roman" w:cs="Times New Roman"/>
          <w:color w:val="000000"/>
          <w:spacing w:val="-2"/>
          <w:sz w:val="24"/>
          <w:szCs w:val="24"/>
        </w:rPr>
        <w:t xml:space="preserve">дедуктивной системы предложений, связанных друг с другом по принципу </w:t>
      </w:r>
      <w:r>
        <w:rPr>
          <w:rFonts w:ascii="Times New Roman" w:hAnsi="Times New Roman" w:cs="Times New Roman"/>
          <w:color w:val="000000"/>
          <w:spacing w:val="-1"/>
          <w:sz w:val="24"/>
          <w:szCs w:val="24"/>
        </w:rPr>
        <w:t>логики высказывания.</w:t>
      </w:r>
    </w:p>
    <w:p w:rsidR="00B26D47" w:rsidRDefault="00B26D47" w:rsidP="00B26D47">
      <w:pPr>
        <w:shd w:val="clear" w:color="auto" w:fill="FFFFFF"/>
        <w:spacing w:line="278" w:lineRule="exact"/>
        <w:ind w:left="10" w:right="5" w:firstLine="408"/>
        <w:jc w:val="both"/>
      </w:pPr>
      <w:r>
        <w:rPr>
          <w:rFonts w:ascii="Times New Roman" w:hAnsi="Times New Roman" w:cs="Times New Roman"/>
          <w:color w:val="000000"/>
          <w:spacing w:val="-1"/>
          <w:sz w:val="24"/>
          <w:szCs w:val="24"/>
        </w:rPr>
        <w:t>Предсказательная сила может состоять в том, что из теории интеллек</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та следует существование нового ряда объектов действительности — ин-</w:t>
      </w:r>
    </w:p>
    <w:p w:rsidR="00B26D47" w:rsidRDefault="00B26D47" w:rsidP="00B26D47">
      <w:pPr>
        <w:shd w:val="clear" w:color="auto" w:fill="FFFFFF"/>
        <w:spacing w:before="163"/>
      </w:pPr>
      <w:r>
        <w:rPr>
          <w:b/>
          <w:bCs/>
          <w:color w:val="000000"/>
          <w:spacing w:val="-10"/>
          <w:sz w:val="19"/>
          <w:szCs w:val="19"/>
        </w:rPr>
        <w:t>50</w:t>
      </w:r>
    </w:p>
    <w:p w:rsidR="00B26D47" w:rsidRDefault="00B26D47" w:rsidP="00B26D47">
      <w:pPr>
        <w:shd w:val="clear" w:color="auto" w:fill="FFFFFF"/>
        <w:spacing w:before="163"/>
        <w:sectPr w:rsidR="00B26D47">
          <w:pgSz w:w="11909" w:h="16834"/>
          <w:pgMar w:top="1440" w:right="2055" w:bottom="720" w:left="2189" w:header="720" w:footer="720" w:gutter="0"/>
          <w:cols w:space="60"/>
          <w:noEndnote/>
        </w:sectPr>
      </w:pPr>
    </w:p>
    <w:p w:rsidR="00B26D47" w:rsidRDefault="000F6567" w:rsidP="00B26D47">
      <w:pPr>
        <w:shd w:val="clear" w:color="auto" w:fill="FFFFFF"/>
        <w:ind w:right="19"/>
        <w:jc w:val="right"/>
        <w:rPr>
          <w:rFonts w:cs="Times New Roman"/>
          <w:color w:val="000000"/>
          <w:spacing w:val="-5"/>
          <w:sz w:val="19"/>
          <w:szCs w:val="19"/>
          <w:lang w:val="en-US"/>
        </w:rPr>
      </w:pPr>
      <w:r>
        <w:rPr>
          <w:rFonts w:cs="Times New Roman"/>
          <w:noProof/>
          <w:color w:val="000000"/>
          <w:spacing w:val="-5"/>
          <w:sz w:val="19"/>
          <w:szCs w:val="19"/>
        </w:rPr>
        <w:lastRenderedPageBreak/>
        <w:drawing>
          <wp:inline distT="0" distB="0" distL="0" distR="0">
            <wp:extent cx="4826000" cy="65278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4826000" cy="6527800"/>
                    </a:xfrm>
                    <a:prstGeom prst="rect">
                      <a:avLst/>
                    </a:prstGeom>
                    <a:noFill/>
                    <a:ln w="9525">
                      <a:noFill/>
                      <a:miter lim="800000"/>
                      <a:headEnd/>
                      <a:tailEnd/>
                    </a:ln>
                  </pic:spPr>
                </pic:pic>
              </a:graphicData>
            </a:graphic>
          </wp:inline>
        </w:drawing>
      </w: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rPr>
          <w:rFonts w:cs="Times New Roman"/>
          <w:color w:val="000000"/>
          <w:spacing w:val="-5"/>
          <w:sz w:val="19"/>
          <w:szCs w:val="19"/>
          <w:lang w:val="en-US"/>
        </w:r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4" w:right="5"/>
        <w:jc w:val="both"/>
      </w:pPr>
      <w:r>
        <w:rPr>
          <w:rFonts w:ascii="Times New Roman" w:hAnsi="Times New Roman" w:cs="Times New Roman"/>
          <w:color w:val="000000"/>
          <w:sz w:val="24"/>
          <w:szCs w:val="24"/>
        </w:rPr>
        <w:t>теллектуалъных систем, с количественными закономерностями формиро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вания явлений их новых качеств.</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1"/>
          <w:sz w:val="24"/>
          <w:szCs w:val="24"/>
        </w:rPr>
        <w:t>На рис. 2.1 дано схематическое изображение возможности объедине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ния вышеизложенного в предыдущих частях книги и нижеизлагаемого в </w:t>
      </w:r>
      <w:r>
        <w:rPr>
          <w:rFonts w:ascii="Times New Roman" w:hAnsi="Times New Roman" w:cs="Times New Roman"/>
          <w:color w:val="000000"/>
          <w:sz w:val="24"/>
          <w:szCs w:val="24"/>
        </w:rPr>
        <w:t>единую теорию, систему знаний и руководящих идей.</w:t>
      </w:r>
    </w:p>
    <w:p w:rsidR="00B26D47" w:rsidRDefault="00B26D47" w:rsidP="00B26D47">
      <w:pPr>
        <w:shd w:val="clear" w:color="auto" w:fill="FFFFFF"/>
        <w:spacing w:line="278" w:lineRule="exact"/>
        <w:ind w:left="19" w:right="5" w:firstLine="389"/>
        <w:jc w:val="both"/>
      </w:pPr>
      <w:r>
        <w:rPr>
          <w:rFonts w:ascii="Times New Roman" w:hAnsi="Times New Roman" w:cs="Times New Roman"/>
          <w:color w:val="000000"/>
          <w:spacing w:val="2"/>
          <w:sz w:val="24"/>
          <w:szCs w:val="24"/>
        </w:rPr>
        <w:t>Можно сказать, что период становления теории интеллекта, ее кали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бровки о критерии научности для ученого сообщества начался!</w:t>
      </w:r>
    </w:p>
    <w:p w:rsidR="00B26D47" w:rsidRDefault="00B26D47" w:rsidP="00B26D47">
      <w:pPr>
        <w:shd w:val="clear" w:color="auto" w:fill="FFFFFF"/>
        <w:spacing w:before="322"/>
        <w:ind w:left="5"/>
      </w:pPr>
      <w:r>
        <w:rPr>
          <w:b/>
          <w:bCs/>
          <w:color w:val="000000"/>
          <w:spacing w:val="2"/>
          <w:sz w:val="19"/>
          <w:szCs w:val="19"/>
        </w:rPr>
        <w:t xml:space="preserve">2.1. </w:t>
      </w:r>
      <w:r>
        <w:rPr>
          <w:rFonts w:cs="Times New Roman"/>
          <w:b/>
          <w:bCs/>
          <w:color w:val="000000"/>
          <w:spacing w:val="2"/>
          <w:sz w:val="19"/>
          <w:szCs w:val="19"/>
        </w:rPr>
        <w:t>БИОФИЗИЧЕСКИЕ</w:t>
      </w:r>
      <w:r>
        <w:rPr>
          <w:b/>
          <w:bCs/>
          <w:color w:val="000000"/>
          <w:spacing w:val="2"/>
          <w:sz w:val="19"/>
          <w:szCs w:val="19"/>
        </w:rPr>
        <w:t xml:space="preserve"> </w:t>
      </w:r>
      <w:r>
        <w:rPr>
          <w:rFonts w:cs="Times New Roman"/>
          <w:b/>
          <w:bCs/>
          <w:color w:val="000000"/>
          <w:spacing w:val="2"/>
          <w:sz w:val="19"/>
          <w:szCs w:val="19"/>
        </w:rPr>
        <w:t>НАЧАЛА</w:t>
      </w:r>
      <w:r>
        <w:rPr>
          <w:b/>
          <w:bCs/>
          <w:color w:val="000000"/>
          <w:spacing w:val="2"/>
          <w:sz w:val="19"/>
          <w:szCs w:val="19"/>
        </w:rPr>
        <w:t xml:space="preserve"> </w:t>
      </w:r>
      <w:r>
        <w:rPr>
          <w:rFonts w:cs="Times New Roman"/>
          <w:b/>
          <w:bCs/>
          <w:color w:val="000000"/>
          <w:spacing w:val="2"/>
          <w:sz w:val="19"/>
          <w:szCs w:val="19"/>
        </w:rPr>
        <w:t>ИНТЕЛЛЕКТУАЛЬНЫХ</w:t>
      </w:r>
      <w:r>
        <w:rPr>
          <w:b/>
          <w:bCs/>
          <w:color w:val="000000"/>
          <w:spacing w:val="2"/>
          <w:sz w:val="19"/>
          <w:szCs w:val="19"/>
        </w:rPr>
        <w:t xml:space="preserve"> </w:t>
      </w:r>
      <w:r>
        <w:rPr>
          <w:rFonts w:cs="Times New Roman"/>
          <w:b/>
          <w:bCs/>
          <w:color w:val="000000"/>
          <w:spacing w:val="2"/>
          <w:sz w:val="19"/>
          <w:szCs w:val="19"/>
        </w:rPr>
        <w:t>ЭКОСИСТЕМ</w:t>
      </w:r>
    </w:p>
    <w:p w:rsidR="00B26D47" w:rsidRDefault="00B26D47" w:rsidP="00B26D47">
      <w:pPr>
        <w:shd w:val="clear" w:color="auto" w:fill="FFFFFF"/>
        <w:spacing w:before="293" w:line="278" w:lineRule="exact"/>
        <w:ind w:right="24"/>
        <w:jc w:val="right"/>
      </w:pPr>
      <w:r>
        <w:rPr>
          <w:color w:val="000000"/>
          <w:spacing w:val="-3"/>
          <w:sz w:val="19"/>
          <w:szCs w:val="19"/>
        </w:rPr>
        <w:t>...</w:t>
      </w:r>
      <w:r>
        <w:rPr>
          <w:rFonts w:cs="Times New Roman"/>
          <w:color w:val="000000"/>
          <w:spacing w:val="-3"/>
          <w:sz w:val="19"/>
          <w:szCs w:val="19"/>
        </w:rPr>
        <w:t>мы</w:t>
      </w:r>
      <w:r>
        <w:rPr>
          <w:color w:val="000000"/>
          <w:spacing w:val="-3"/>
          <w:sz w:val="19"/>
          <w:szCs w:val="19"/>
        </w:rPr>
        <w:t xml:space="preserve"> </w:t>
      </w:r>
      <w:r>
        <w:rPr>
          <w:rFonts w:cs="Times New Roman"/>
          <w:color w:val="000000"/>
          <w:spacing w:val="-3"/>
          <w:sz w:val="19"/>
          <w:szCs w:val="19"/>
        </w:rPr>
        <w:t>можем</w:t>
      </w:r>
      <w:r>
        <w:rPr>
          <w:color w:val="000000"/>
          <w:spacing w:val="-3"/>
          <w:sz w:val="19"/>
          <w:szCs w:val="19"/>
        </w:rPr>
        <w:t xml:space="preserve"> </w:t>
      </w:r>
      <w:r>
        <w:rPr>
          <w:rFonts w:cs="Times New Roman"/>
          <w:color w:val="000000"/>
          <w:spacing w:val="-3"/>
          <w:sz w:val="19"/>
          <w:szCs w:val="19"/>
        </w:rPr>
        <w:t>открыть</w:t>
      </w:r>
      <w:r>
        <w:rPr>
          <w:color w:val="000000"/>
          <w:spacing w:val="-3"/>
          <w:sz w:val="19"/>
          <w:szCs w:val="19"/>
        </w:rPr>
        <w:t xml:space="preserve">... </w:t>
      </w:r>
      <w:r>
        <w:rPr>
          <w:rFonts w:cs="Times New Roman"/>
          <w:color w:val="000000"/>
          <w:spacing w:val="-3"/>
          <w:sz w:val="19"/>
          <w:szCs w:val="19"/>
        </w:rPr>
        <w:t>космические</w:t>
      </w:r>
      <w:r>
        <w:rPr>
          <w:color w:val="000000"/>
          <w:spacing w:val="-3"/>
          <w:sz w:val="19"/>
          <w:szCs w:val="19"/>
        </w:rPr>
        <w:t xml:space="preserve"> </w:t>
      </w:r>
      <w:r>
        <w:rPr>
          <w:rFonts w:cs="Times New Roman"/>
          <w:color w:val="000000"/>
          <w:spacing w:val="-3"/>
          <w:sz w:val="19"/>
          <w:szCs w:val="19"/>
        </w:rPr>
        <w:t>корни</w:t>
      </w:r>
      <w:r>
        <w:rPr>
          <w:color w:val="000000"/>
          <w:spacing w:val="-3"/>
          <w:sz w:val="19"/>
          <w:szCs w:val="19"/>
        </w:rPr>
        <w:t>,</w:t>
      </w:r>
    </w:p>
    <w:p w:rsidR="00B26D47" w:rsidRDefault="00B26D47" w:rsidP="00B26D47">
      <w:pPr>
        <w:shd w:val="clear" w:color="auto" w:fill="FFFFFF"/>
        <w:spacing w:line="278" w:lineRule="exact"/>
        <w:ind w:right="24"/>
        <w:jc w:val="right"/>
      </w:pPr>
      <w:r>
        <w:rPr>
          <w:color w:val="000000"/>
          <w:spacing w:val="-3"/>
          <w:sz w:val="19"/>
          <w:szCs w:val="19"/>
        </w:rPr>
        <w:t>...</w:t>
      </w:r>
      <w:r>
        <w:rPr>
          <w:rFonts w:cs="Times New Roman"/>
          <w:color w:val="000000"/>
          <w:spacing w:val="-3"/>
          <w:sz w:val="19"/>
          <w:szCs w:val="19"/>
        </w:rPr>
        <w:t>особый</w:t>
      </w:r>
      <w:r>
        <w:rPr>
          <w:color w:val="000000"/>
          <w:spacing w:val="-3"/>
          <w:sz w:val="19"/>
          <w:szCs w:val="19"/>
        </w:rPr>
        <w:t xml:space="preserve"> </w:t>
      </w:r>
      <w:r>
        <w:rPr>
          <w:rFonts w:cs="Times New Roman"/>
          <w:color w:val="000000"/>
          <w:spacing w:val="-3"/>
          <w:sz w:val="19"/>
          <w:szCs w:val="19"/>
        </w:rPr>
        <w:t>физический</w:t>
      </w:r>
      <w:r>
        <w:rPr>
          <w:color w:val="000000"/>
          <w:spacing w:val="-3"/>
          <w:sz w:val="19"/>
          <w:szCs w:val="19"/>
        </w:rPr>
        <w:t xml:space="preserve"> </w:t>
      </w:r>
      <w:r>
        <w:rPr>
          <w:rFonts w:cs="Times New Roman"/>
          <w:color w:val="000000"/>
          <w:spacing w:val="-3"/>
          <w:sz w:val="19"/>
          <w:szCs w:val="19"/>
        </w:rPr>
        <w:t>субстрат</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наконец</w:t>
      </w:r>
      <w:r>
        <w:rPr>
          <w:color w:val="000000"/>
          <w:spacing w:val="-3"/>
          <w:sz w:val="19"/>
          <w:szCs w:val="19"/>
        </w:rPr>
        <w:t>,</w:t>
      </w:r>
    </w:p>
    <w:p w:rsidR="00B26D47" w:rsidRDefault="00B26D47" w:rsidP="00B26D47">
      <w:pPr>
        <w:shd w:val="clear" w:color="auto" w:fill="FFFFFF"/>
        <w:spacing w:line="278" w:lineRule="exact"/>
        <w:ind w:right="24"/>
        <w:jc w:val="right"/>
      </w:pPr>
      <w:r>
        <w:rPr>
          <w:rFonts w:cs="Times New Roman"/>
          <w:color w:val="000000"/>
          <w:spacing w:val="-4"/>
          <w:sz w:val="19"/>
          <w:szCs w:val="19"/>
        </w:rPr>
        <w:t>специфическую</w:t>
      </w:r>
      <w:r>
        <w:rPr>
          <w:color w:val="000000"/>
          <w:spacing w:val="-4"/>
          <w:sz w:val="19"/>
          <w:szCs w:val="19"/>
        </w:rPr>
        <w:t xml:space="preserve"> </w:t>
      </w:r>
      <w:r>
        <w:rPr>
          <w:rFonts w:cs="Times New Roman"/>
          <w:color w:val="000000"/>
          <w:spacing w:val="-4"/>
          <w:sz w:val="19"/>
          <w:szCs w:val="19"/>
        </w:rPr>
        <w:t>природу</w:t>
      </w:r>
      <w:r>
        <w:rPr>
          <w:color w:val="000000"/>
          <w:spacing w:val="-4"/>
          <w:sz w:val="19"/>
          <w:szCs w:val="19"/>
        </w:rPr>
        <w:t xml:space="preserve">... </w:t>
      </w:r>
      <w:r>
        <w:rPr>
          <w:rFonts w:cs="Times New Roman"/>
          <w:color w:val="000000"/>
          <w:spacing w:val="-4"/>
          <w:sz w:val="19"/>
          <w:szCs w:val="19"/>
        </w:rPr>
        <w:t>человечества</w:t>
      </w:r>
      <w:r>
        <w:rPr>
          <w:color w:val="000000"/>
          <w:spacing w:val="-4"/>
          <w:sz w:val="19"/>
          <w:szCs w:val="19"/>
        </w:rPr>
        <w:t>...</w:t>
      </w:r>
    </w:p>
    <w:p w:rsidR="00B26D47" w:rsidRDefault="00B26D47" w:rsidP="00B26D47">
      <w:pPr>
        <w:shd w:val="clear" w:color="auto" w:fill="FFFFFF"/>
        <w:spacing w:line="278" w:lineRule="exact"/>
        <w:ind w:right="24"/>
        <w:jc w:val="right"/>
      </w:pPr>
      <w:r>
        <w:rPr>
          <w:rFonts w:cs="Times New Roman"/>
          <w:color w:val="000000"/>
          <w:spacing w:val="-3"/>
          <w:sz w:val="19"/>
          <w:szCs w:val="19"/>
        </w:rPr>
        <w:t>Множественность</w:t>
      </w:r>
      <w:r>
        <w:rPr>
          <w:color w:val="000000"/>
          <w:spacing w:val="-3"/>
          <w:sz w:val="19"/>
          <w:szCs w:val="19"/>
        </w:rPr>
        <w:t xml:space="preserve">, </w:t>
      </w:r>
      <w:r>
        <w:rPr>
          <w:rFonts w:cs="Times New Roman"/>
          <w:color w:val="000000"/>
          <w:spacing w:val="-3"/>
          <w:sz w:val="19"/>
          <w:szCs w:val="19"/>
        </w:rPr>
        <w:t>единство</w:t>
      </w:r>
      <w:r>
        <w:rPr>
          <w:color w:val="000000"/>
          <w:spacing w:val="-3"/>
          <w:sz w:val="19"/>
          <w:szCs w:val="19"/>
        </w:rPr>
        <w:t xml:space="preserve">, </w:t>
      </w:r>
      <w:r>
        <w:rPr>
          <w:rFonts w:cs="Times New Roman"/>
          <w:color w:val="000000"/>
          <w:spacing w:val="-3"/>
          <w:sz w:val="19"/>
          <w:szCs w:val="19"/>
        </w:rPr>
        <w:t>энергия</w:t>
      </w:r>
      <w:r>
        <w:rPr>
          <w:color w:val="000000"/>
          <w:spacing w:val="-3"/>
          <w:sz w:val="19"/>
          <w:szCs w:val="19"/>
        </w:rPr>
        <w:t xml:space="preserve"> </w:t>
      </w:r>
      <w:r>
        <w:rPr>
          <w:rFonts w:cs="Times New Roman"/>
          <w:color w:val="000000"/>
          <w:spacing w:val="-3"/>
          <w:sz w:val="19"/>
          <w:szCs w:val="19"/>
        </w:rPr>
        <w:t>—</w:t>
      </w:r>
    </w:p>
    <w:p w:rsidR="00B26D47" w:rsidRDefault="00B26D47" w:rsidP="00B26D47">
      <w:pPr>
        <w:shd w:val="clear" w:color="auto" w:fill="FFFFFF"/>
        <w:spacing w:line="278" w:lineRule="exact"/>
        <w:ind w:right="24"/>
        <w:jc w:val="right"/>
      </w:pPr>
      <w:r>
        <w:rPr>
          <w:rFonts w:cs="Times New Roman"/>
          <w:color w:val="000000"/>
          <w:spacing w:val="-3"/>
          <w:sz w:val="19"/>
          <w:szCs w:val="19"/>
        </w:rPr>
        <w:t>таковы</w:t>
      </w:r>
      <w:r>
        <w:rPr>
          <w:color w:val="000000"/>
          <w:spacing w:val="-3"/>
          <w:sz w:val="19"/>
          <w:szCs w:val="19"/>
        </w:rPr>
        <w:t xml:space="preserve"> </w:t>
      </w:r>
      <w:r>
        <w:rPr>
          <w:rFonts w:cs="Times New Roman"/>
          <w:color w:val="000000"/>
          <w:spacing w:val="-3"/>
          <w:sz w:val="19"/>
          <w:szCs w:val="19"/>
        </w:rPr>
        <w:t>три</w:t>
      </w:r>
      <w:r>
        <w:rPr>
          <w:color w:val="000000"/>
          <w:spacing w:val="-3"/>
          <w:sz w:val="19"/>
          <w:szCs w:val="19"/>
        </w:rPr>
        <w:t xml:space="preserve"> </w:t>
      </w:r>
      <w:r>
        <w:rPr>
          <w:rFonts w:cs="Times New Roman"/>
          <w:color w:val="000000"/>
          <w:spacing w:val="-3"/>
          <w:sz w:val="19"/>
          <w:szCs w:val="19"/>
        </w:rPr>
        <w:t>стороны</w:t>
      </w:r>
      <w:r>
        <w:rPr>
          <w:color w:val="000000"/>
          <w:spacing w:val="-3"/>
          <w:sz w:val="19"/>
          <w:szCs w:val="19"/>
        </w:rPr>
        <w:t xml:space="preserve"> </w:t>
      </w:r>
      <w:r>
        <w:rPr>
          <w:rFonts w:cs="Times New Roman"/>
          <w:color w:val="000000"/>
          <w:spacing w:val="-3"/>
          <w:sz w:val="19"/>
          <w:szCs w:val="19"/>
        </w:rPr>
        <w:t>материи</w:t>
      </w:r>
      <w:r>
        <w:rPr>
          <w:color w:val="000000"/>
          <w:spacing w:val="-3"/>
          <w:sz w:val="19"/>
          <w:szCs w:val="19"/>
        </w:rPr>
        <w:t>.</w:t>
      </w:r>
    </w:p>
    <w:p w:rsidR="00B26D47" w:rsidRDefault="00B26D47" w:rsidP="00B26D47">
      <w:pPr>
        <w:shd w:val="clear" w:color="auto" w:fill="FFFFFF"/>
        <w:spacing w:before="130"/>
        <w:ind w:right="24"/>
        <w:jc w:val="right"/>
      </w:pPr>
      <w:r>
        <w:rPr>
          <w:rFonts w:cs="Times New Roman"/>
          <w:i/>
          <w:iCs/>
          <w:color w:val="000000"/>
          <w:spacing w:val="-2"/>
          <w:sz w:val="15"/>
          <w:szCs w:val="15"/>
        </w:rPr>
        <w:t>П</w:t>
      </w:r>
      <w:r>
        <w:rPr>
          <w:i/>
          <w:iCs/>
          <w:color w:val="000000"/>
          <w:spacing w:val="-2"/>
          <w:sz w:val="15"/>
          <w:szCs w:val="15"/>
        </w:rPr>
        <w:t xml:space="preserve">. </w:t>
      </w:r>
      <w:r>
        <w:rPr>
          <w:rFonts w:cs="Times New Roman"/>
          <w:i/>
          <w:iCs/>
          <w:color w:val="000000"/>
          <w:spacing w:val="-2"/>
          <w:sz w:val="15"/>
          <w:szCs w:val="15"/>
        </w:rPr>
        <w:t>Тейяр</w:t>
      </w:r>
      <w:r>
        <w:rPr>
          <w:i/>
          <w:iCs/>
          <w:color w:val="000000"/>
          <w:spacing w:val="-2"/>
          <w:sz w:val="15"/>
          <w:szCs w:val="15"/>
        </w:rPr>
        <w:t xml:space="preserve"> </w:t>
      </w:r>
      <w:r>
        <w:rPr>
          <w:rFonts w:cs="Times New Roman"/>
          <w:i/>
          <w:iCs/>
          <w:color w:val="000000"/>
          <w:spacing w:val="-2"/>
          <w:sz w:val="15"/>
          <w:szCs w:val="15"/>
        </w:rPr>
        <w:t>де</w:t>
      </w:r>
      <w:r>
        <w:rPr>
          <w:i/>
          <w:iCs/>
          <w:color w:val="000000"/>
          <w:spacing w:val="-2"/>
          <w:sz w:val="15"/>
          <w:szCs w:val="15"/>
        </w:rPr>
        <w:t xml:space="preserve"> </w:t>
      </w:r>
      <w:r>
        <w:rPr>
          <w:rFonts w:cs="Times New Roman"/>
          <w:i/>
          <w:iCs/>
          <w:color w:val="000000"/>
          <w:spacing w:val="-2"/>
          <w:sz w:val="15"/>
          <w:szCs w:val="15"/>
        </w:rPr>
        <w:t>Шарден</w:t>
      </w:r>
      <w:r>
        <w:rPr>
          <w:i/>
          <w:iCs/>
          <w:color w:val="000000"/>
          <w:spacing w:val="-2"/>
          <w:sz w:val="15"/>
          <w:szCs w:val="15"/>
        </w:rPr>
        <w:t xml:space="preserve"> (1881</w:t>
      </w:r>
      <w:r>
        <w:rPr>
          <w:rFonts w:cs="Times New Roman"/>
          <w:i/>
          <w:iCs/>
          <w:color w:val="000000"/>
          <w:spacing w:val="-2"/>
          <w:sz w:val="15"/>
          <w:szCs w:val="15"/>
        </w:rPr>
        <w:t>—</w:t>
      </w:r>
      <w:r>
        <w:rPr>
          <w:i/>
          <w:iCs/>
          <w:color w:val="000000"/>
          <w:spacing w:val="-2"/>
          <w:sz w:val="15"/>
          <w:szCs w:val="15"/>
        </w:rPr>
        <w:t>1955)</w:t>
      </w:r>
    </w:p>
    <w:p w:rsidR="00B26D47" w:rsidRDefault="00B26D47" w:rsidP="00B26D47">
      <w:pPr>
        <w:shd w:val="clear" w:color="auto" w:fill="FFFFFF"/>
        <w:spacing w:before="274"/>
        <w:ind w:left="5"/>
      </w:pPr>
      <w:r>
        <w:rPr>
          <w:b/>
          <w:bCs/>
          <w:color w:val="000000"/>
          <w:spacing w:val="-2"/>
          <w:sz w:val="22"/>
          <w:szCs w:val="22"/>
        </w:rPr>
        <w:t xml:space="preserve">2.1.1. </w:t>
      </w:r>
      <w:r>
        <w:rPr>
          <w:rFonts w:cs="Times New Roman"/>
          <w:b/>
          <w:bCs/>
          <w:color w:val="000000"/>
          <w:spacing w:val="-2"/>
          <w:sz w:val="22"/>
          <w:szCs w:val="22"/>
        </w:rPr>
        <w:t>Автономность</w:t>
      </w:r>
      <w:r>
        <w:rPr>
          <w:b/>
          <w:bCs/>
          <w:color w:val="000000"/>
          <w:spacing w:val="-2"/>
          <w:sz w:val="22"/>
          <w:szCs w:val="22"/>
        </w:rPr>
        <w:t xml:space="preserve"> </w:t>
      </w:r>
      <w:r>
        <w:rPr>
          <w:rFonts w:cs="Times New Roman"/>
          <w:b/>
          <w:bCs/>
          <w:color w:val="000000"/>
          <w:spacing w:val="-2"/>
          <w:sz w:val="22"/>
          <w:szCs w:val="22"/>
        </w:rPr>
        <w:t>интеллектуальных</w:t>
      </w:r>
      <w:r>
        <w:rPr>
          <w:b/>
          <w:bCs/>
          <w:color w:val="000000"/>
          <w:spacing w:val="-2"/>
          <w:sz w:val="22"/>
          <w:szCs w:val="22"/>
        </w:rPr>
        <w:t xml:space="preserve"> </w:t>
      </w:r>
      <w:r>
        <w:rPr>
          <w:rFonts w:cs="Times New Roman"/>
          <w:b/>
          <w:bCs/>
          <w:color w:val="000000"/>
          <w:spacing w:val="-2"/>
          <w:sz w:val="22"/>
          <w:szCs w:val="22"/>
        </w:rPr>
        <w:t>систем</w:t>
      </w:r>
    </w:p>
    <w:p w:rsidR="00B26D47" w:rsidRDefault="00B26D47" w:rsidP="00B26D47">
      <w:pPr>
        <w:shd w:val="clear" w:color="auto" w:fill="FFFFFF"/>
        <w:spacing w:before="288" w:line="278" w:lineRule="exact"/>
        <w:ind w:left="10" w:firstLine="408"/>
        <w:jc w:val="both"/>
      </w:pPr>
      <w:r>
        <w:rPr>
          <w:rFonts w:ascii="Times New Roman" w:hAnsi="Times New Roman" w:cs="Times New Roman"/>
          <w:color w:val="000000"/>
          <w:spacing w:val="3"/>
          <w:sz w:val="24"/>
          <w:szCs w:val="24"/>
        </w:rPr>
        <w:t>При развитии научного направления синергетики (совместного дей</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ствия), предложенного Г.Хакеном, в физиологии </w:t>
      </w:r>
      <w:r>
        <w:rPr>
          <w:rFonts w:ascii="Times New Roman" w:hAnsi="Times New Roman" w:cs="Times New Roman"/>
          <w:smallCaps/>
          <w:color w:val="000000"/>
          <w:sz w:val="24"/>
          <w:szCs w:val="24"/>
        </w:rPr>
        <w:t xml:space="preserve">у. </w:t>
      </w:r>
      <w:r>
        <w:rPr>
          <w:rFonts w:ascii="Times New Roman" w:hAnsi="Times New Roman" w:cs="Times New Roman"/>
          <w:color w:val="000000"/>
          <w:sz w:val="24"/>
          <w:szCs w:val="24"/>
        </w:rPr>
        <w:t xml:space="preserve">Р. Мотураной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U</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Mat</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urano</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1980) и Ф. Варелой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F</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Varela</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1980; 1996) была доказана организа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ционная замкнутость биологических систем в случаях клеточной системы </w:t>
      </w:r>
      <w:r>
        <w:rPr>
          <w:rFonts w:ascii="Times New Roman" w:hAnsi="Times New Roman" w:cs="Times New Roman"/>
          <w:color w:val="000000"/>
          <w:sz w:val="24"/>
          <w:szCs w:val="24"/>
        </w:rPr>
        <w:t>(компоненты — молекулы, взаимодействия — химические процессы про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изводства) и нервной системы (компоненты — нейроны, взаимодействия — состояния относительной активности, распространяемой посредством </w:t>
      </w:r>
      <w:r>
        <w:rPr>
          <w:rFonts w:ascii="Times New Roman" w:hAnsi="Times New Roman" w:cs="Times New Roman"/>
          <w:color w:val="000000"/>
          <w:sz w:val="24"/>
          <w:szCs w:val="24"/>
        </w:rPr>
        <w:t>синоптических соединений).</w:t>
      </w:r>
    </w:p>
    <w:p w:rsidR="00B26D47" w:rsidRDefault="00B26D47" w:rsidP="00B26D47">
      <w:pPr>
        <w:shd w:val="clear" w:color="auto" w:fill="FFFFFF"/>
        <w:spacing w:before="5" w:line="278" w:lineRule="exact"/>
        <w:ind w:left="408"/>
      </w:pPr>
      <w:r>
        <w:rPr>
          <w:rFonts w:ascii="Times New Roman" w:hAnsi="Times New Roman" w:cs="Times New Roman"/>
          <w:color w:val="000000"/>
          <w:spacing w:val="1"/>
          <w:sz w:val="24"/>
          <w:szCs w:val="24"/>
        </w:rPr>
        <w:t>Для формализации автономности было предложено выражение</w:t>
      </w:r>
    </w:p>
    <w:p w:rsidR="00B26D47" w:rsidRDefault="00B26D47" w:rsidP="00B26D47">
      <w:pPr>
        <w:shd w:val="clear" w:color="auto" w:fill="FFFFFF"/>
        <w:spacing w:line="278" w:lineRule="exact"/>
        <w:ind w:left="10" w:firstLine="408"/>
        <w:jc w:val="both"/>
      </w:pPr>
      <w:r>
        <w:rPr>
          <w:rFonts w:ascii="Times New Roman" w:hAnsi="Times New Roman" w:cs="Times New Roman"/>
          <w:color w:val="000000"/>
          <w:sz w:val="24"/>
          <w:szCs w:val="24"/>
          <w:lang w:val="en-US"/>
        </w:rPr>
        <w:t>F</w:t>
      </w:r>
      <w:r w:rsidRPr="00D44740">
        <w:rPr>
          <w:rFonts w:ascii="Times New Roman" w:hAnsi="Times New Roman" w:cs="Times New Roman"/>
          <w:color w:val="000000"/>
          <w:sz w:val="24"/>
          <w:szCs w:val="24"/>
        </w:rPr>
        <w:t xml:space="preserve"> = </w:t>
      </w:r>
      <w:r>
        <w:rPr>
          <w:rFonts w:ascii="Times New Roman" w:hAnsi="Times New Roman" w:cs="Times New Roman"/>
          <w:color w:val="000000"/>
          <w:sz w:val="24"/>
          <w:szCs w:val="24"/>
          <w:lang w:val="en-US"/>
        </w:rPr>
        <w:t>f</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F</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где </w:t>
      </w:r>
      <w:r>
        <w:rPr>
          <w:rFonts w:ascii="Times New Roman" w:hAnsi="Times New Roman" w:cs="Times New Roman"/>
          <w:color w:val="000000"/>
          <w:sz w:val="24"/>
          <w:szCs w:val="24"/>
          <w:lang w:val="en-US"/>
        </w:rPr>
        <w:t>F</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любые процессы, взаимодействия, реорганизации, а </w:t>
      </w:r>
      <w:r>
        <w:rPr>
          <w:rFonts w:ascii="Times New Roman" w:hAnsi="Times New Roman" w:cs="Times New Roman"/>
          <w:color w:val="000000"/>
          <w:spacing w:val="4"/>
          <w:sz w:val="24"/>
          <w:szCs w:val="24"/>
          <w:lang w:val="en-US"/>
        </w:rPr>
        <w:t>f</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форма отношений между этими процессами, форма их взаимозави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симости. Выражение названо точечно зафиксированной репрезентацией, </w:t>
      </w:r>
      <w:r>
        <w:rPr>
          <w:rFonts w:ascii="Times New Roman" w:hAnsi="Times New Roman" w:cs="Times New Roman"/>
          <w:color w:val="000000"/>
          <w:spacing w:val="2"/>
          <w:sz w:val="24"/>
          <w:szCs w:val="24"/>
        </w:rPr>
        <w:t xml:space="preserve">самореферентным (кругообразным, бесконечно рекурсивным), лежащим </w:t>
      </w:r>
      <w:r>
        <w:rPr>
          <w:rFonts w:ascii="Times New Roman" w:hAnsi="Times New Roman" w:cs="Times New Roman"/>
          <w:color w:val="000000"/>
          <w:spacing w:val="-1"/>
          <w:sz w:val="24"/>
          <w:szCs w:val="24"/>
        </w:rPr>
        <w:t xml:space="preserve">в основе механизма автономности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F</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Varela</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1996).</w:t>
      </w:r>
    </w:p>
    <w:p w:rsidR="00B26D47" w:rsidRDefault="00B26D47" w:rsidP="00B26D47">
      <w:pPr>
        <w:shd w:val="clear" w:color="auto" w:fill="FFFFFF"/>
        <w:spacing w:line="278" w:lineRule="exact"/>
        <w:ind w:left="14" w:right="5" w:firstLine="394"/>
        <w:jc w:val="both"/>
      </w:pPr>
      <w:r>
        <w:rPr>
          <w:rFonts w:ascii="Times New Roman" w:hAnsi="Times New Roman" w:cs="Times New Roman"/>
          <w:color w:val="000000"/>
          <w:spacing w:val="5"/>
          <w:sz w:val="24"/>
          <w:szCs w:val="24"/>
        </w:rPr>
        <w:t xml:space="preserve">До настоящего времени не были определены качественные оценки </w:t>
      </w:r>
      <w:r>
        <w:rPr>
          <w:rFonts w:ascii="Times New Roman" w:hAnsi="Times New Roman" w:cs="Times New Roman"/>
          <w:color w:val="000000"/>
          <w:spacing w:val="-2"/>
          <w:sz w:val="24"/>
          <w:szCs w:val="24"/>
        </w:rPr>
        <w:t>особенностей и феноменов автономности интеллектуальных систем и при</w:t>
      </w:r>
      <w:r>
        <w:rPr>
          <w:rFonts w:ascii="Times New Roman" w:hAnsi="Times New Roman" w:cs="Times New Roman"/>
          <w:color w:val="000000"/>
          <w:spacing w:val="-2"/>
          <w:sz w:val="24"/>
          <w:szCs w:val="24"/>
        </w:rPr>
        <w:softHyphen/>
        <w:t>знаки автономности системы, которую образует популяция человечества.</w:t>
      </w:r>
    </w:p>
    <w:p w:rsidR="00B26D47" w:rsidRDefault="00B26D47" w:rsidP="00B26D47">
      <w:pPr>
        <w:shd w:val="clear" w:color="auto" w:fill="FFFFFF"/>
        <w:spacing w:before="158"/>
      </w:pPr>
      <w:r>
        <w:rPr>
          <w:color w:val="000000"/>
          <w:spacing w:val="-12"/>
          <w:sz w:val="19"/>
          <w:szCs w:val="19"/>
        </w:rPr>
        <w:t>52</w:t>
      </w:r>
    </w:p>
    <w:p w:rsidR="00B26D47" w:rsidRDefault="00B26D47" w:rsidP="00B26D47">
      <w:pPr>
        <w:shd w:val="clear" w:color="auto" w:fill="FFFFFF"/>
        <w:spacing w:before="158"/>
        <w:sectPr w:rsidR="00B26D47">
          <w:pgSz w:w="11909" w:h="16834"/>
          <w:pgMar w:top="1440" w:right="2055" w:bottom="720" w:left="2189"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0" w:firstLine="403"/>
        <w:jc w:val="both"/>
      </w:pPr>
      <w:r>
        <w:rPr>
          <w:rFonts w:ascii="Times New Roman" w:hAnsi="Times New Roman" w:cs="Times New Roman"/>
          <w:color w:val="000000"/>
          <w:spacing w:val="-2"/>
          <w:sz w:val="24"/>
          <w:szCs w:val="24"/>
        </w:rPr>
        <w:t>Анализируя сравнительные данные, представленные выше, можно сде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лать вывод, что человечество по своим информационным функциональным </w:t>
      </w:r>
      <w:r>
        <w:rPr>
          <w:rFonts w:ascii="Times New Roman" w:hAnsi="Times New Roman" w:cs="Times New Roman"/>
          <w:color w:val="000000"/>
          <w:spacing w:val="2"/>
          <w:sz w:val="24"/>
          <w:szCs w:val="24"/>
        </w:rPr>
        <w:t>параметрам приближается к возможностям нервной системы человека.</w:t>
      </w:r>
    </w:p>
    <w:p w:rsidR="00B26D47" w:rsidRDefault="00B26D47" w:rsidP="00B26D47">
      <w:pPr>
        <w:shd w:val="clear" w:color="auto" w:fill="FFFFFF"/>
        <w:spacing w:line="278" w:lineRule="exact"/>
        <w:ind w:left="10" w:right="5" w:firstLine="413"/>
        <w:jc w:val="both"/>
      </w:pPr>
      <w:r>
        <w:rPr>
          <w:rFonts w:ascii="Times New Roman" w:hAnsi="Times New Roman" w:cs="Times New Roman"/>
          <w:color w:val="000000"/>
          <w:sz w:val="24"/>
          <w:szCs w:val="24"/>
        </w:rPr>
        <w:t xml:space="preserve">В связи с этим автор взял на себя смелость выдвинуть гипотезу о том, </w:t>
      </w:r>
      <w:r>
        <w:rPr>
          <w:rFonts w:ascii="Times New Roman" w:hAnsi="Times New Roman" w:cs="Times New Roman"/>
          <w:color w:val="000000"/>
          <w:spacing w:val="1"/>
          <w:sz w:val="24"/>
          <w:szCs w:val="24"/>
        </w:rPr>
        <w:t xml:space="preserve">что </w:t>
      </w:r>
      <w:r>
        <w:rPr>
          <w:rFonts w:ascii="Times New Roman" w:hAnsi="Times New Roman" w:cs="Times New Roman"/>
          <w:i/>
          <w:iCs/>
          <w:color w:val="000000"/>
          <w:spacing w:val="1"/>
          <w:sz w:val="24"/>
          <w:szCs w:val="24"/>
        </w:rPr>
        <w:t>человечество стремится к единой целостной автономной организа</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8"/>
          <w:sz w:val="24"/>
          <w:szCs w:val="24"/>
        </w:rPr>
        <w:t xml:space="preserve">ционно-замкнутой информационно-интеллектуальной системе. </w:t>
      </w:r>
      <w:r>
        <w:rPr>
          <w:rFonts w:ascii="Times New Roman" w:hAnsi="Times New Roman" w:cs="Times New Roman"/>
          <w:color w:val="000000"/>
          <w:spacing w:val="8"/>
          <w:sz w:val="24"/>
          <w:szCs w:val="24"/>
        </w:rPr>
        <w:t xml:space="preserve">При </w:t>
      </w:r>
      <w:r>
        <w:rPr>
          <w:rFonts w:ascii="Times New Roman" w:hAnsi="Times New Roman" w:cs="Times New Roman"/>
          <w:color w:val="000000"/>
          <w:spacing w:val="3"/>
          <w:sz w:val="24"/>
          <w:szCs w:val="24"/>
        </w:rPr>
        <w:t>этом в «автономной системе человечества»: компоненты — люди; взаи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модействия — информационные процессы (межличностные, групповые, </w:t>
      </w:r>
      <w:r>
        <w:rPr>
          <w:rFonts w:ascii="Times New Roman" w:hAnsi="Times New Roman" w:cs="Times New Roman"/>
          <w:color w:val="000000"/>
          <w:spacing w:val="-2"/>
          <w:sz w:val="24"/>
          <w:szCs w:val="24"/>
        </w:rPr>
        <w:t>посредством специальных средств связи, производства, восприятия, хране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ния, анализа-синтеза информации) (А. Л. Еремин, 2003, 2004).</w:t>
      </w:r>
    </w:p>
    <w:p w:rsidR="00B26D47" w:rsidRDefault="00B26D47" w:rsidP="00B26D47">
      <w:pPr>
        <w:shd w:val="clear" w:color="auto" w:fill="FFFFFF"/>
        <w:spacing w:line="278" w:lineRule="exact"/>
        <w:ind w:left="24" w:firstLine="398"/>
        <w:jc w:val="both"/>
      </w:pPr>
      <w:r>
        <w:rPr>
          <w:rFonts w:ascii="Times New Roman" w:hAnsi="Times New Roman" w:cs="Times New Roman"/>
          <w:color w:val="000000"/>
          <w:spacing w:val="-1"/>
          <w:sz w:val="25"/>
          <w:szCs w:val="25"/>
        </w:rPr>
        <w:t xml:space="preserve">Возможно, целесообразно введение понятия </w:t>
      </w:r>
      <w:r>
        <w:rPr>
          <w:rFonts w:ascii="Times New Roman" w:hAnsi="Times New Roman" w:cs="Times New Roman"/>
          <w:i/>
          <w:iCs/>
          <w:color w:val="000000"/>
          <w:spacing w:val="-1"/>
          <w:sz w:val="25"/>
          <w:szCs w:val="25"/>
        </w:rPr>
        <w:t>аутопоэз интеллекту</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 xml:space="preserve">альный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 xml:space="preserve">процесс созревания интеллектуальной системы до уровня формирования автономности, заключающейся в формировании сети </w:t>
      </w:r>
      <w:r>
        <w:rPr>
          <w:rFonts w:ascii="Times New Roman" w:hAnsi="Times New Roman" w:cs="Times New Roman"/>
          <w:i/>
          <w:iCs/>
          <w:color w:val="000000"/>
          <w:spacing w:val="-3"/>
          <w:sz w:val="25"/>
          <w:szCs w:val="25"/>
        </w:rPr>
        <w:t>взаимодействий ее составных частей, как некого единства в простран</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2"/>
          <w:sz w:val="25"/>
          <w:szCs w:val="25"/>
        </w:rPr>
        <w:t xml:space="preserve">стве, обособлении, организационной замкнутости и самоуправлении, </w:t>
      </w:r>
      <w:r>
        <w:rPr>
          <w:rFonts w:ascii="Times New Roman" w:hAnsi="Times New Roman" w:cs="Times New Roman"/>
          <w:i/>
          <w:iCs/>
          <w:color w:val="000000"/>
          <w:spacing w:val="-4"/>
          <w:sz w:val="25"/>
          <w:szCs w:val="25"/>
        </w:rPr>
        <w:t>взаимодействии со средой и другими системами как единое целое.</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z w:val="24"/>
          <w:szCs w:val="24"/>
        </w:rPr>
        <w:t xml:space="preserve">При постулировании гипотезы об автономности человечества, можно </w:t>
      </w:r>
      <w:r>
        <w:rPr>
          <w:rFonts w:ascii="Times New Roman" w:hAnsi="Times New Roman" w:cs="Times New Roman"/>
          <w:color w:val="000000"/>
          <w:spacing w:val="-1"/>
          <w:sz w:val="24"/>
          <w:szCs w:val="24"/>
        </w:rPr>
        <w:t>предложить для рассмотрения следствие — человечеству присущи все со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ответствующие автономности характеристики, а именно: человечество </w:t>
      </w:r>
      <w:r>
        <w:rPr>
          <w:rFonts w:ascii="Times New Roman" w:hAnsi="Times New Roman" w:cs="Times New Roman"/>
          <w:color w:val="000000"/>
          <w:spacing w:val="-1"/>
          <w:sz w:val="24"/>
          <w:szCs w:val="24"/>
        </w:rPr>
        <w:t>является воплощением автономности живого, обладает свойством целост</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ности живых организмов в физическом пространстве, в том числе является </w:t>
      </w:r>
      <w:r>
        <w:rPr>
          <w:rFonts w:ascii="Times New Roman" w:hAnsi="Times New Roman" w:cs="Times New Roman"/>
          <w:color w:val="000000"/>
          <w:spacing w:val="1"/>
          <w:sz w:val="24"/>
          <w:szCs w:val="24"/>
        </w:rPr>
        <w:t xml:space="preserve">динамической системой; определяется в качестве составной целостности </w:t>
      </w:r>
      <w:r>
        <w:rPr>
          <w:rFonts w:ascii="Times New Roman" w:hAnsi="Times New Roman" w:cs="Times New Roman"/>
          <w:color w:val="000000"/>
          <w:sz w:val="24"/>
          <w:szCs w:val="24"/>
        </w:rPr>
        <w:t>сетью взаимодействий ее составных частей, которые: а) посредством вза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имных контактов рекурсивно воссоздают сеть тех взаимодействий, кото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рые их же произвели, б) актуализируют данную сеть как некое единство в </w:t>
      </w:r>
      <w:r>
        <w:rPr>
          <w:rFonts w:ascii="Times New Roman" w:hAnsi="Times New Roman" w:cs="Times New Roman"/>
          <w:color w:val="000000"/>
          <w:spacing w:val="-3"/>
          <w:sz w:val="24"/>
          <w:szCs w:val="24"/>
        </w:rPr>
        <w:t xml:space="preserve">пространстве, в котором существуют данные составные части, обособляясь </w:t>
      </w:r>
      <w:r>
        <w:rPr>
          <w:rFonts w:ascii="Times New Roman" w:hAnsi="Times New Roman" w:cs="Times New Roman"/>
          <w:color w:val="000000"/>
          <w:spacing w:val="-1"/>
          <w:sz w:val="24"/>
          <w:szCs w:val="24"/>
        </w:rPr>
        <w:t>от фона путем установки границ.</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3"/>
          <w:sz w:val="24"/>
          <w:szCs w:val="24"/>
        </w:rPr>
        <w:t xml:space="preserve">Некоторые иллюстрирующие примеры: при росте населения, миграции </w:t>
      </w:r>
      <w:r>
        <w:rPr>
          <w:rFonts w:ascii="Times New Roman" w:hAnsi="Times New Roman" w:cs="Times New Roman"/>
          <w:color w:val="000000"/>
          <w:spacing w:val="-1"/>
          <w:sz w:val="24"/>
          <w:szCs w:val="24"/>
        </w:rPr>
        <w:t>и этногенезе — межнациональная интеграция в СНГ, Совет Европы, объе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динение 185 государств в ООН; образование глобального Интернет-сообще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ства; выделение из био-, атмо-, лито-, гидросферы инфраструктур, связанных </w:t>
      </w:r>
      <w:r>
        <w:rPr>
          <w:rFonts w:ascii="Times New Roman" w:hAnsi="Times New Roman" w:cs="Times New Roman"/>
          <w:color w:val="000000"/>
          <w:spacing w:val="-2"/>
          <w:sz w:val="24"/>
          <w:szCs w:val="24"/>
        </w:rPr>
        <w:t>с агрономией и урбанизацией, а также техно-, энерго- и ноосферой.</w:t>
      </w:r>
    </w:p>
    <w:p w:rsidR="00B26D47" w:rsidRDefault="00B26D47" w:rsidP="00B26D47">
      <w:pPr>
        <w:shd w:val="clear" w:color="auto" w:fill="FFFFFF"/>
        <w:spacing w:line="278" w:lineRule="exact"/>
        <w:ind w:left="14" w:firstLine="398"/>
        <w:jc w:val="both"/>
      </w:pPr>
      <w:r>
        <w:rPr>
          <w:rFonts w:ascii="Times New Roman" w:hAnsi="Times New Roman" w:cs="Times New Roman"/>
          <w:color w:val="000000"/>
          <w:sz w:val="25"/>
          <w:szCs w:val="25"/>
        </w:rPr>
        <w:t xml:space="preserve">Можно предположить, что </w:t>
      </w:r>
      <w:r>
        <w:rPr>
          <w:rFonts w:ascii="Times New Roman" w:hAnsi="Times New Roman" w:cs="Times New Roman"/>
          <w:i/>
          <w:iCs/>
          <w:color w:val="000000"/>
          <w:sz w:val="25"/>
          <w:szCs w:val="25"/>
        </w:rPr>
        <w:t xml:space="preserve">в </w:t>
      </w:r>
      <w:r>
        <w:rPr>
          <w:rFonts w:ascii="Times New Roman" w:hAnsi="Times New Roman" w:cs="Times New Roman"/>
          <w:i/>
          <w:iCs/>
          <w:color w:val="000000"/>
          <w:sz w:val="25"/>
          <w:szCs w:val="25"/>
          <w:lang w:val="en-US"/>
        </w:rPr>
        <w:t>XXI</w:t>
      </w:r>
      <w:r w:rsidRPr="00D44740">
        <w:rPr>
          <w:rFonts w:ascii="Times New Roman" w:hAnsi="Times New Roman" w:cs="Times New Roman"/>
          <w:i/>
          <w:iCs/>
          <w:color w:val="000000"/>
          <w:sz w:val="25"/>
          <w:szCs w:val="25"/>
        </w:rPr>
        <w:t xml:space="preserve"> </w:t>
      </w:r>
      <w:r>
        <w:rPr>
          <w:rFonts w:ascii="Times New Roman" w:hAnsi="Times New Roman" w:cs="Times New Roman"/>
          <w:i/>
          <w:iCs/>
          <w:color w:val="000000"/>
          <w:sz w:val="25"/>
          <w:szCs w:val="25"/>
        </w:rPr>
        <w:t xml:space="preserve">веке человечество приближается </w:t>
      </w:r>
      <w:r>
        <w:rPr>
          <w:rFonts w:ascii="Times New Roman" w:hAnsi="Times New Roman" w:cs="Times New Roman"/>
          <w:i/>
          <w:iCs/>
          <w:color w:val="000000"/>
          <w:spacing w:val="1"/>
          <w:sz w:val="25"/>
          <w:szCs w:val="25"/>
        </w:rPr>
        <w:t xml:space="preserve">за счет закономерностей эволюции (роста и достижения максимума </w:t>
      </w:r>
      <w:r>
        <w:rPr>
          <w:rFonts w:ascii="Times New Roman" w:hAnsi="Times New Roman" w:cs="Times New Roman"/>
          <w:i/>
          <w:iCs/>
          <w:color w:val="000000"/>
          <w:spacing w:val="4"/>
          <w:sz w:val="25"/>
          <w:szCs w:val="25"/>
        </w:rPr>
        <w:t>населения Земли) и исторического развития цивилизации (науки, со</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2"/>
          <w:sz w:val="25"/>
          <w:szCs w:val="25"/>
        </w:rPr>
        <w:t>временных средств связи) к формированию автономного «глобально-</w:t>
      </w:r>
    </w:p>
    <w:p w:rsidR="00B26D47" w:rsidRDefault="00B26D47" w:rsidP="00B26D47">
      <w:pPr>
        <w:shd w:val="clear" w:color="auto" w:fill="FFFFFF"/>
        <w:spacing w:before="173"/>
        <w:jc w:val="right"/>
      </w:pPr>
      <w:r>
        <w:rPr>
          <w:b/>
          <w:bCs/>
          <w:color w:val="000000"/>
          <w:spacing w:val="-3"/>
          <w:sz w:val="17"/>
          <w:szCs w:val="17"/>
        </w:rPr>
        <w:t>53</w:t>
      </w:r>
    </w:p>
    <w:p w:rsidR="00B26D47" w:rsidRDefault="00B26D47" w:rsidP="00B26D47">
      <w:pPr>
        <w:shd w:val="clear" w:color="auto" w:fill="FFFFFF"/>
        <w:spacing w:before="173"/>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0"/>
        <w:jc w:val="both"/>
      </w:pPr>
      <w:r>
        <w:rPr>
          <w:rFonts w:ascii="Times New Roman" w:hAnsi="Times New Roman" w:cs="Times New Roman"/>
          <w:i/>
          <w:iCs/>
          <w:color w:val="000000"/>
          <w:spacing w:val="6"/>
          <w:sz w:val="24"/>
          <w:szCs w:val="24"/>
        </w:rPr>
        <w:t xml:space="preserve">го разума» человечества. </w:t>
      </w:r>
      <w:r>
        <w:rPr>
          <w:rFonts w:ascii="Times New Roman" w:hAnsi="Times New Roman" w:cs="Times New Roman"/>
          <w:color w:val="000000"/>
          <w:spacing w:val="6"/>
          <w:sz w:val="24"/>
          <w:szCs w:val="24"/>
        </w:rPr>
        <w:t xml:space="preserve">Принимая это во внимание, остается вопрос </w:t>
      </w:r>
      <w:r>
        <w:rPr>
          <w:rFonts w:ascii="Times New Roman" w:hAnsi="Times New Roman" w:cs="Times New Roman"/>
          <w:color w:val="000000"/>
          <w:spacing w:val="5"/>
          <w:sz w:val="24"/>
          <w:szCs w:val="24"/>
        </w:rPr>
        <w:t xml:space="preserve">— называть его «естественным разумом» или сформированным, в том </w:t>
      </w:r>
      <w:r>
        <w:rPr>
          <w:rFonts w:ascii="Times New Roman" w:hAnsi="Times New Roman" w:cs="Times New Roman"/>
          <w:color w:val="000000"/>
          <w:spacing w:val="3"/>
          <w:sz w:val="24"/>
          <w:szCs w:val="24"/>
        </w:rPr>
        <w:t xml:space="preserve">числе с помощью специальных средств связи и обработки информации, </w:t>
      </w:r>
      <w:r>
        <w:rPr>
          <w:rFonts w:ascii="Times New Roman" w:hAnsi="Times New Roman" w:cs="Times New Roman"/>
          <w:color w:val="000000"/>
          <w:spacing w:val="1"/>
          <w:sz w:val="24"/>
          <w:szCs w:val="24"/>
        </w:rPr>
        <w:t>«искусственным интеллектом».</w:t>
      </w:r>
    </w:p>
    <w:p w:rsidR="00B26D47" w:rsidRDefault="00B26D47" w:rsidP="00B26D47">
      <w:pPr>
        <w:shd w:val="clear" w:color="auto" w:fill="FFFFFF"/>
        <w:spacing w:before="298"/>
        <w:ind w:left="5"/>
      </w:pPr>
      <w:r>
        <w:rPr>
          <w:b/>
          <w:bCs/>
          <w:color w:val="000000"/>
          <w:spacing w:val="-2"/>
          <w:sz w:val="22"/>
          <w:szCs w:val="22"/>
        </w:rPr>
        <w:t xml:space="preserve">2.1.2. </w:t>
      </w:r>
      <w:r>
        <w:rPr>
          <w:rFonts w:cs="Times New Roman"/>
          <w:b/>
          <w:bCs/>
          <w:color w:val="000000"/>
          <w:spacing w:val="-2"/>
          <w:sz w:val="22"/>
          <w:szCs w:val="22"/>
        </w:rPr>
        <w:t>Диссипативность</w:t>
      </w:r>
      <w:r>
        <w:rPr>
          <w:b/>
          <w:bCs/>
          <w:color w:val="000000"/>
          <w:spacing w:val="-2"/>
          <w:sz w:val="22"/>
          <w:szCs w:val="22"/>
        </w:rPr>
        <w:t xml:space="preserve"> </w:t>
      </w:r>
      <w:r>
        <w:rPr>
          <w:rFonts w:cs="Times New Roman"/>
          <w:b/>
          <w:bCs/>
          <w:color w:val="000000"/>
          <w:spacing w:val="-2"/>
          <w:sz w:val="22"/>
          <w:szCs w:val="22"/>
        </w:rPr>
        <w:t>интеллектуальных</w:t>
      </w:r>
      <w:r>
        <w:rPr>
          <w:b/>
          <w:bCs/>
          <w:color w:val="000000"/>
          <w:spacing w:val="-2"/>
          <w:sz w:val="22"/>
          <w:szCs w:val="22"/>
        </w:rPr>
        <w:t xml:space="preserve"> </w:t>
      </w:r>
      <w:r>
        <w:rPr>
          <w:rFonts w:cs="Times New Roman"/>
          <w:b/>
          <w:bCs/>
          <w:color w:val="000000"/>
          <w:spacing w:val="-2"/>
          <w:sz w:val="22"/>
          <w:szCs w:val="22"/>
        </w:rPr>
        <w:t>систем</w:t>
      </w:r>
    </w:p>
    <w:p w:rsidR="00B26D47" w:rsidRDefault="00B26D47" w:rsidP="00B26D47">
      <w:pPr>
        <w:shd w:val="clear" w:color="auto" w:fill="FFFFFF"/>
        <w:spacing w:before="288" w:line="278" w:lineRule="exact"/>
        <w:ind w:left="10" w:firstLine="394"/>
        <w:jc w:val="both"/>
      </w:pPr>
      <w:r>
        <w:rPr>
          <w:rFonts w:ascii="Times New Roman" w:hAnsi="Times New Roman" w:cs="Times New Roman"/>
          <w:b/>
          <w:bCs/>
          <w:color w:val="000000"/>
          <w:spacing w:val="-8"/>
          <w:sz w:val="25"/>
          <w:szCs w:val="25"/>
        </w:rPr>
        <w:t xml:space="preserve">Диссипативность </w:t>
      </w:r>
      <w:r>
        <w:rPr>
          <w:rFonts w:ascii="Times New Roman" w:hAnsi="Times New Roman" w:cs="Times New Roman"/>
          <w:color w:val="000000"/>
          <w:spacing w:val="-8"/>
          <w:sz w:val="25"/>
          <w:szCs w:val="25"/>
        </w:rPr>
        <w:t>— явление</w:t>
      </w:r>
      <w:r w:rsidR="00BC2060">
        <w:rPr>
          <w:rFonts w:ascii="Times New Roman" w:hAnsi="Times New Roman" w:cs="Times New Roman"/>
          <w:color w:val="000000"/>
          <w:spacing w:val="-8"/>
          <w:sz w:val="25"/>
          <w:szCs w:val="25"/>
        </w:rPr>
        <w:t>,</w:t>
      </w:r>
      <w:r>
        <w:rPr>
          <w:rFonts w:ascii="Times New Roman" w:hAnsi="Times New Roman" w:cs="Times New Roman"/>
          <w:color w:val="000000"/>
          <w:spacing w:val="-8"/>
          <w:sz w:val="25"/>
          <w:szCs w:val="25"/>
        </w:rPr>
        <w:t xml:space="preserve"> связанное с потерей энергии</w:t>
      </w:r>
      <w:r w:rsidR="00BC2060">
        <w:rPr>
          <w:rFonts w:ascii="Times New Roman" w:hAnsi="Times New Roman" w:cs="Times New Roman"/>
          <w:color w:val="000000"/>
          <w:spacing w:val="-8"/>
          <w:sz w:val="25"/>
          <w:szCs w:val="25"/>
        </w:rPr>
        <w:t>,</w:t>
      </w:r>
      <w:r>
        <w:rPr>
          <w:rFonts w:ascii="Times New Roman" w:hAnsi="Times New Roman" w:cs="Times New Roman"/>
          <w:color w:val="000000"/>
          <w:spacing w:val="-8"/>
          <w:sz w:val="25"/>
          <w:szCs w:val="25"/>
        </w:rPr>
        <w:t xml:space="preserve"> характерное </w:t>
      </w:r>
      <w:r>
        <w:rPr>
          <w:rFonts w:ascii="Times New Roman" w:hAnsi="Times New Roman" w:cs="Times New Roman"/>
          <w:color w:val="000000"/>
          <w:spacing w:val="-3"/>
          <w:sz w:val="25"/>
          <w:szCs w:val="25"/>
        </w:rPr>
        <w:t xml:space="preserve">для открытых систем, в том числе и интеллектуальных. В ходе разумной </w:t>
      </w:r>
      <w:r>
        <w:rPr>
          <w:rFonts w:ascii="Times New Roman" w:hAnsi="Times New Roman" w:cs="Times New Roman"/>
          <w:color w:val="000000"/>
          <w:sz w:val="25"/>
          <w:szCs w:val="25"/>
        </w:rPr>
        <w:t xml:space="preserve">деятельности появляется </w:t>
      </w:r>
      <w:r>
        <w:rPr>
          <w:rFonts w:ascii="Times New Roman" w:hAnsi="Times New Roman" w:cs="Times New Roman"/>
          <w:i/>
          <w:iCs/>
          <w:color w:val="000000"/>
          <w:sz w:val="25"/>
          <w:szCs w:val="25"/>
        </w:rPr>
        <w:t xml:space="preserve">энтропия интеллектуальная </w:t>
      </w:r>
      <w:r>
        <w:rPr>
          <w:rFonts w:ascii="Times New Roman" w:hAnsi="Times New Roman" w:cs="Times New Roman"/>
          <w:color w:val="000000"/>
          <w:sz w:val="25"/>
          <w:szCs w:val="25"/>
        </w:rPr>
        <w:t xml:space="preserve">— </w:t>
      </w:r>
      <w:r>
        <w:rPr>
          <w:rFonts w:ascii="Times New Roman" w:hAnsi="Times New Roman" w:cs="Times New Roman"/>
          <w:i/>
          <w:iCs/>
          <w:color w:val="000000"/>
          <w:sz w:val="25"/>
          <w:szCs w:val="25"/>
        </w:rPr>
        <w:t>переход спе</w:t>
      </w:r>
      <w:r>
        <w:rPr>
          <w:rFonts w:ascii="Times New Roman" w:hAnsi="Times New Roman" w:cs="Times New Roman"/>
          <w:i/>
          <w:iCs/>
          <w:color w:val="000000"/>
          <w:sz w:val="25"/>
          <w:szCs w:val="25"/>
        </w:rPr>
        <w:softHyphen/>
      </w:r>
      <w:r>
        <w:rPr>
          <w:rFonts w:ascii="Times New Roman" w:hAnsi="Times New Roman" w:cs="Times New Roman"/>
          <w:i/>
          <w:iCs/>
          <w:color w:val="000000"/>
          <w:spacing w:val="-4"/>
          <w:sz w:val="25"/>
          <w:szCs w:val="25"/>
        </w:rPr>
        <w:t>цифической энергии взаимодействия между компонентами интеллекту</w:t>
      </w:r>
      <w:r>
        <w:rPr>
          <w:rFonts w:ascii="Times New Roman" w:hAnsi="Times New Roman" w:cs="Times New Roman"/>
          <w:i/>
          <w:iCs/>
          <w:color w:val="000000"/>
          <w:spacing w:val="-4"/>
          <w:sz w:val="25"/>
          <w:szCs w:val="25"/>
        </w:rPr>
        <w:softHyphen/>
      </w:r>
      <w:r>
        <w:rPr>
          <w:rFonts w:ascii="Times New Roman" w:hAnsi="Times New Roman" w:cs="Times New Roman"/>
          <w:i/>
          <w:iCs/>
          <w:color w:val="000000"/>
          <w:sz w:val="25"/>
          <w:szCs w:val="25"/>
        </w:rPr>
        <w:t xml:space="preserve">альной системы в другую (тепловую) с потерей части потенциальной </w:t>
      </w:r>
      <w:r>
        <w:rPr>
          <w:rFonts w:ascii="Times New Roman" w:hAnsi="Times New Roman" w:cs="Times New Roman"/>
          <w:i/>
          <w:iCs/>
          <w:color w:val="000000"/>
          <w:spacing w:val="-2"/>
          <w:sz w:val="25"/>
          <w:szCs w:val="25"/>
        </w:rPr>
        <w:t>интеллектуальной энергии системы.</w:t>
      </w:r>
    </w:p>
    <w:p w:rsidR="00B26D47" w:rsidRDefault="00B26D47" w:rsidP="00B26D47">
      <w:pPr>
        <w:shd w:val="clear" w:color="auto" w:fill="FFFFFF"/>
        <w:spacing w:line="278" w:lineRule="exact"/>
        <w:ind w:left="10" w:firstLine="408"/>
        <w:jc w:val="both"/>
      </w:pPr>
      <w:r>
        <w:rPr>
          <w:rFonts w:ascii="Times New Roman" w:hAnsi="Times New Roman" w:cs="Times New Roman"/>
          <w:color w:val="000000"/>
          <w:sz w:val="24"/>
          <w:szCs w:val="24"/>
        </w:rPr>
        <w:t>В открытых системах для состояний, далеких от равновесия, возника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ют эффекты согласования, когда компоненты устанавливают связь друг </w:t>
      </w:r>
      <w:r>
        <w:rPr>
          <w:rFonts w:ascii="Times New Roman" w:hAnsi="Times New Roman" w:cs="Times New Roman"/>
          <w:color w:val="000000"/>
          <w:spacing w:val="7"/>
          <w:sz w:val="24"/>
          <w:szCs w:val="24"/>
        </w:rPr>
        <w:t xml:space="preserve">с другом на макроскопических расстояниях, через макроскопические </w:t>
      </w:r>
      <w:r>
        <w:rPr>
          <w:rFonts w:ascii="Times New Roman" w:hAnsi="Times New Roman" w:cs="Times New Roman"/>
          <w:color w:val="000000"/>
          <w:spacing w:val="3"/>
          <w:sz w:val="24"/>
          <w:szCs w:val="24"/>
        </w:rPr>
        <w:t>интервалы времени, а в равновесии общаются в основном со своими со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седями (Е.Н.Князева, С.П.Курдюмов, 1992). Очевидно, что аналогичные </w:t>
      </w:r>
      <w:r>
        <w:rPr>
          <w:rFonts w:ascii="Times New Roman" w:hAnsi="Times New Roman" w:cs="Times New Roman"/>
          <w:color w:val="000000"/>
          <w:spacing w:val="4"/>
          <w:sz w:val="24"/>
          <w:szCs w:val="24"/>
        </w:rPr>
        <w:t>эффекты характерны для аналитико-синтетической, интегративной, ас</w:t>
      </w:r>
      <w:r>
        <w:rPr>
          <w:rFonts w:ascii="Times New Roman" w:hAnsi="Times New Roman" w:cs="Times New Roman"/>
          <w:color w:val="000000"/>
          <w:spacing w:val="4"/>
          <w:sz w:val="24"/>
          <w:szCs w:val="24"/>
        </w:rPr>
        <w:softHyphen/>
        <w:t>социативной деятельности созревающих, молодых и сформировавших</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ся интеллектуальных систем, наблюдаются в нейрофизиологии мозга, а </w:t>
      </w:r>
      <w:r>
        <w:rPr>
          <w:rFonts w:ascii="Times New Roman" w:hAnsi="Times New Roman" w:cs="Times New Roman"/>
          <w:color w:val="000000"/>
          <w:spacing w:val="5"/>
          <w:sz w:val="24"/>
          <w:szCs w:val="24"/>
        </w:rPr>
        <w:t xml:space="preserve">наглядно это можно наблюдать при развитии информационных связей </w:t>
      </w:r>
      <w:r>
        <w:rPr>
          <w:rFonts w:ascii="Times New Roman" w:hAnsi="Times New Roman" w:cs="Times New Roman"/>
          <w:color w:val="000000"/>
          <w:spacing w:val="-7"/>
          <w:sz w:val="24"/>
          <w:szCs w:val="24"/>
        </w:rPr>
        <w:t xml:space="preserve">человечества в </w:t>
      </w:r>
      <w:r>
        <w:rPr>
          <w:rFonts w:ascii="Times New Roman" w:hAnsi="Times New Roman" w:cs="Times New Roman"/>
          <w:color w:val="000000"/>
          <w:spacing w:val="-7"/>
          <w:sz w:val="24"/>
          <w:szCs w:val="24"/>
          <w:lang w:val="en-US"/>
        </w:rPr>
        <w:t>XX</w:t>
      </w:r>
      <w:r w:rsidRPr="00D44740">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веке.</w:t>
      </w:r>
    </w:p>
    <w:p w:rsidR="00B26D47" w:rsidRDefault="00B26D47" w:rsidP="00B26D47">
      <w:pPr>
        <w:shd w:val="clear" w:color="auto" w:fill="FFFFFF"/>
        <w:spacing w:line="278" w:lineRule="exact"/>
        <w:ind w:left="10" w:firstLine="408"/>
        <w:jc w:val="both"/>
      </w:pPr>
      <w:r>
        <w:rPr>
          <w:rFonts w:ascii="Times New Roman" w:hAnsi="Times New Roman" w:cs="Times New Roman"/>
          <w:color w:val="000000"/>
          <w:spacing w:val="3"/>
          <w:sz w:val="24"/>
          <w:szCs w:val="24"/>
        </w:rPr>
        <w:t xml:space="preserve">При изучении термодинамики открытых систем при неравновесных </w:t>
      </w:r>
      <w:r>
        <w:rPr>
          <w:rFonts w:ascii="Times New Roman" w:hAnsi="Times New Roman" w:cs="Times New Roman"/>
          <w:color w:val="000000"/>
          <w:spacing w:val="2"/>
          <w:sz w:val="24"/>
          <w:szCs w:val="24"/>
        </w:rPr>
        <w:t xml:space="preserve">процессах описывают возрастание энтропии со скоростью: а = </w:t>
      </w:r>
      <w:r>
        <w:rPr>
          <w:rFonts w:ascii="Times New Roman" w:hAnsi="Times New Roman" w:cs="Times New Roman"/>
          <w:color w:val="000000"/>
          <w:spacing w:val="2"/>
          <w:sz w:val="24"/>
          <w:szCs w:val="24"/>
          <w:lang w:val="en-US"/>
        </w:rPr>
        <w:t>AS</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At</w:t>
      </w:r>
      <w:r w:rsidRPr="00D44740">
        <w:rPr>
          <w:rFonts w:ascii="Times New Roman" w:hAnsi="Times New Roman" w:cs="Times New Roman"/>
          <w:color w:val="000000"/>
          <w:spacing w:val="2"/>
          <w:sz w:val="24"/>
          <w:szCs w:val="24"/>
        </w:rPr>
        <w:t xml:space="preserve">&gt;0. </w:t>
      </w:r>
      <w:r>
        <w:rPr>
          <w:rFonts w:ascii="Times New Roman" w:hAnsi="Times New Roman" w:cs="Times New Roman"/>
          <w:color w:val="000000"/>
          <w:spacing w:val="7"/>
          <w:sz w:val="24"/>
          <w:szCs w:val="24"/>
        </w:rPr>
        <w:t xml:space="preserve">Для открытых систем отток энтропии наружу может уравновесить ее рост в самой системе. Появляется неустойчивость предшествующего </w:t>
      </w:r>
      <w:r>
        <w:rPr>
          <w:rFonts w:ascii="Times New Roman" w:hAnsi="Times New Roman" w:cs="Times New Roman"/>
          <w:color w:val="000000"/>
          <w:spacing w:val="1"/>
          <w:sz w:val="24"/>
          <w:szCs w:val="24"/>
        </w:rPr>
        <w:t>однородного состояния. При этом оказывается возможной самоорганиза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ция— создание определенных структур из хаоса, неупорядоченности. Эти </w:t>
      </w:r>
      <w:r>
        <w:rPr>
          <w:rFonts w:ascii="Times New Roman" w:hAnsi="Times New Roman" w:cs="Times New Roman"/>
          <w:color w:val="000000"/>
          <w:spacing w:val="-2"/>
          <w:sz w:val="24"/>
          <w:szCs w:val="24"/>
        </w:rPr>
        <w:t xml:space="preserve">структуры могут последовательно переходить во все более упорядоченные </w:t>
      </w:r>
      <w:r>
        <w:rPr>
          <w:rFonts w:ascii="Times New Roman" w:hAnsi="Times New Roman" w:cs="Times New Roman"/>
          <w:color w:val="000000"/>
          <w:spacing w:val="4"/>
          <w:sz w:val="24"/>
          <w:szCs w:val="24"/>
        </w:rPr>
        <w:t xml:space="preserve">состояния. В таких системах энтропия убывает. И. Р. Пригожий назвал </w:t>
      </w:r>
      <w:r>
        <w:rPr>
          <w:rFonts w:ascii="Times New Roman" w:hAnsi="Times New Roman" w:cs="Times New Roman"/>
          <w:color w:val="000000"/>
          <w:spacing w:val="6"/>
          <w:sz w:val="24"/>
          <w:szCs w:val="24"/>
        </w:rPr>
        <w:t xml:space="preserve">(1977) таким образом возникающие в диссипативных системах в ходе </w:t>
      </w:r>
      <w:r>
        <w:rPr>
          <w:rFonts w:ascii="Times New Roman" w:hAnsi="Times New Roman" w:cs="Times New Roman"/>
          <w:color w:val="000000"/>
          <w:sz w:val="24"/>
          <w:szCs w:val="24"/>
        </w:rPr>
        <w:t xml:space="preserve">неравновесных процессов упорядоченные образования «диссипативными </w:t>
      </w:r>
      <w:r>
        <w:rPr>
          <w:rFonts w:ascii="Times New Roman" w:hAnsi="Times New Roman" w:cs="Times New Roman"/>
          <w:color w:val="000000"/>
          <w:spacing w:val="2"/>
          <w:sz w:val="24"/>
          <w:szCs w:val="24"/>
        </w:rPr>
        <w:t>структурами» (И. Р. Пригожий, 1991). По теореме Пригожина математи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ческим условием устойчивости стационарных состояний с минимальным </w:t>
      </w:r>
      <w:r>
        <w:rPr>
          <w:rFonts w:ascii="Times New Roman" w:hAnsi="Times New Roman" w:cs="Times New Roman"/>
          <w:color w:val="000000"/>
          <w:spacing w:val="5"/>
          <w:sz w:val="24"/>
          <w:szCs w:val="24"/>
        </w:rPr>
        <w:t>производством энтропии является: Да</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At</w:t>
      </w:r>
      <w:r w:rsidRPr="00D44740">
        <w:rPr>
          <w:rFonts w:ascii="Times New Roman" w:hAnsi="Times New Roman" w:cs="Times New Roman"/>
          <w:color w:val="000000"/>
          <w:spacing w:val="5"/>
          <w:sz w:val="24"/>
          <w:szCs w:val="24"/>
        </w:rPr>
        <w:t xml:space="preserve"> </w:t>
      </w:r>
      <w:r>
        <w:rPr>
          <w:rFonts w:ascii="Times New Roman" w:hAnsi="Times New Roman" w:cs="Times New Roman"/>
          <w:b/>
          <w:bCs/>
          <w:color w:val="000000"/>
          <w:spacing w:val="5"/>
          <w:sz w:val="24"/>
          <w:szCs w:val="24"/>
        </w:rPr>
        <w:t>&lt;0.</w:t>
      </w:r>
    </w:p>
    <w:p w:rsidR="00B26D47" w:rsidRDefault="00B26D47" w:rsidP="00B26D47">
      <w:pPr>
        <w:shd w:val="clear" w:color="auto" w:fill="FFFFFF"/>
        <w:spacing w:before="158"/>
      </w:pPr>
      <w:r>
        <w:rPr>
          <w:color w:val="000000"/>
          <w:spacing w:val="-7"/>
          <w:sz w:val="19"/>
          <w:szCs w:val="19"/>
        </w:rPr>
        <w:t>54</w:t>
      </w:r>
    </w:p>
    <w:p w:rsidR="00B26D47" w:rsidRDefault="00B26D47" w:rsidP="00B26D47">
      <w:pPr>
        <w:shd w:val="clear" w:color="auto" w:fill="FFFFFF"/>
        <w:spacing w:before="158"/>
        <w:sectPr w:rsidR="00B26D47">
          <w:pgSz w:w="11909" w:h="16834"/>
          <w:pgMar w:top="1440" w:right="2055" w:bottom="720" w:left="2189"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9" w:firstLine="403"/>
        <w:jc w:val="both"/>
      </w:pPr>
      <w:r>
        <w:rPr>
          <w:rFonts w:ascii="Times New Roman" w:hAnsi="Times New Roman" w:cs="Times New Roman"/>
          <w:color w:val="000000"/>
          <w:sz w:val="24"/>
          <w:szCs w:val="24"/>
        </w:rPr>
        <w:t>В термодинамике это условие названо «критерием эволюции». В про</w:t>
      </w:r>
      <w:r>
        <w:rPr>
          <w:rFonts w:ascii="Times New Roman" w:hAnsi="Times New Roman" w:cs="Times New Roman"/>
          <w:color w:val="000000"/>
          <w:sz w:val="24"/>
          <w:szCs w:val="24"/>
        </w:rPr>
        <w:softHyphen/>
      </w:r>
      <w:r>
        <w:rPr>
          <w:rFonts w:ascii="Times New Roman" w:hAnsi="Times New Roman" w:cs="Times New Roman"/>
          <w:color w:val="000000"/>
          <w:spacing w:val="6"/>
          <w:sz w:val="24"/>
          <w:szCs w:val="24"/>
        </w:rPr>
        <w:t xml:space="preserve">цессе ноогенеза сначала беспорядочные информационные процессы с </w:t>
      </w:r>
      <w:r>
        <w:rPr>
          <w:rFonts w:ascii="Times New Roman" w:hAnsi="Times New Roman" w:cs="Times New Roman"/>
          <w:color w:val="000000"/>
          <w:spacing w:val="2"/>
          <w:sz w:val="24"/>
          <w:szCs w:val="24"/>
        </w:rPr>
        <w:t xml:space="preserve">высокой энтропией (на рисунках 1.1 и 1.7— А1—A3, В1—В4, С1—СЗ) </w:t>
      </w:r>
      <w:r>
        <w:rPr>
          <w:rFonts w:ascii="Times New Roman" w:hAnsi="Times New Roman" w:cs="Times New Roman"/>
          <w:color w:val="000000"/>
          <w:spacing w:val="6"/>
          <w:sz w:val="24"/>
          <w:szCs w:val="24"/>
        </w:rPr>
        <w:t xml:space="preserve">сменяются самоорганизацией и упорядоченным состоянием (A3—А4, </w:t>
      </w:r>
      <w:r>
        <w:rPr>
          <w:rFonts w:ascii="Times New Roman" w:hAnsi="Times New Roman" w:cs="Times New Roman"/>
          <w:color w:val="000000"/>
          <w:spacing w:val="-3"/>
          <w:sz w:val="24"/>
          <w:szCs w:val="24"/>
        </w:rPr>
        <w:t>В4—В5, СЗ—С4), характерным для интеллектуальной системы. На основа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нии этого </w:t>
      </w:r>
      <w:r>
        <w:rPr>
          <w:rFonts w:ascii="Times New Roman" w:hAnsi="Times New Roman" w:cs="Times New Roman"/>
          <w:i/>
          <w:iCs/>
          <w:color w:val="000000"/>
          <w:spacing w:val="1"/>
          <w:sz w:val="24"/>
          <w:szCs w:val="24"/>
        </w:rPr>
        <w:t>к диссипативным структурам можно отнести сформировав</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3"/>
          <w:sz w:val="24"/>
          <w:szCs w:val="24"/>
        </w:rPr>
        <w:t xml:space="preserve">шуюся автономную интеллектуальную систему мозга и, когда процесс </w:t>
      </w:r>
      <w:r>
        <w:rPr>
          <w:rFonts w:ascii="Times New Roman" w:hAnsi="Times New Roman" w:cs="Times New Roman"/>
          <w:i/>
          <w:iCs/>
          <w:color w:val="000000"/>
          <w:sz w:val="24"/>
          <w:szCs w:val="24"/>
        </w:rPr>
        <w:t xml:space="preserve">формирования завершится, </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человечества.</w:t>
      </w:r>
    </w:p>
    <w:p w:rsidR="00B26D47" w:rsidRDefault="00B26D47" w:rsidP="00B26D47">
      <w:pPr>
        <w:shd w:val="clear" w:color="auto" w:fill="FFFFFF"/>
        <w:spacing w:line="278" w:lineRule="exact"/>
        <w:ind w:left="14" w:firstLine="408"/>
        <w:jc w:val="both"/>
      </w:pPr>
      <w:r>
        <w:rPr>
          <w:rFonts w:ascii="Times New Roman" w:hAnsi="Times New Roman" w:cs="Times New Roman"/>
          <w:color w:val="000000"/>
          <w:spacing w:val="-6"/>
          <w:sz w:val="25"/>
          <w:szCs w:val="25"/>
        </w:rPr>
        <w:t xml:space="preserve">Кроме того, предлагается к рассмотрению понятие </w:t>
      </w:r>
      <w:r>
        <w:rPr>
          <w:rFonts w:ascii="Times New Roman" w:hAnsi="Times New Roman" w:cs="Times New Roman"/>
          <w:i/>
          <w:iCs/>
          <w:color w:val="000000"/>
          <w:spacing w:val="-6"/>
          <w:sz w:val="25"/>
          <w:szCs w:val="25"/>
        </w:rPr>
        <w:t xml:space="preserve">«диссипативностъ </w:t>
      </w:r>
      <w:r>
        <w:rPr>
          <w:rFonts w:ascii="Times New Roman" w:hAnsi="Times New Roman" w:cs="Times New Roman"/>
          <w:i/>
          <w:iCs/>
          <w:color w:val="000000"/>
          <w:sz w:val="25"/>
          <w:szCs w:val="25"/>
        </w:rPr>
        <w:t>интеллектуальных систем» — явление прироста перехода специфиче</w:t>
      </w:r>
      <w:r>
        <w:rPr>
          <w:rFonts w:ascii="Times New Roman" w:hAnsi="Times New Roman" w:cs="Times New Roman"/>
          <w:i/>
          <w:iCs/>
          <w:color w:val="000000"/>
          <w:sz w:val="25"/>
          <w:szCs w:val="25"/>
        </w:rPr>
        <w:softHyphen/>
      </w:r>
      <w:r>
        <w:rPr>
          <w:rFonts w:ascii="Times New Roman" w:hAnsi="Times New Roman" w:cs="Times New Roman"/>
          <w:i/>
          <w:iCs/>
          <w:color w:val="000000"/>
          <w:spacing w:val="-1"/>
          <w:sz w:val="25"/>
          <w:szCs w:val="25"/>
        </w:rPr>
        <w:t>ской энергии взаимодействия между компонентами открытой интел</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лектуальной системы в другую с потерей части потенциальной интел</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4"/>
          <w:sz w:val="25"/>
          <w:szCs w:val="25"/>
        </w:rPr>
        <w:t xml:space="preserve">лектуальной энергии системы; а также феномены формирования в ходе </w:t>
      </w:r>
      <w:r>
        <w:rPr>
          <w:rFonts w:ascii="Times New Roman" w:hAnsi="Times New Roman" w:cs="Times New Roman"/>
          <w:i/>
          <w:iCs/>
          <w:color w:val="000000"/>
          <w:spacing w:val="-3"/>
          <w:sz w:val="25"/>
          <w:szCs w:val="25"/>
        </w:rPr>
        <w:t xml:space="preserve">ноогенеза из элементарных компонентов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 xml:space="preserve">автономной упорядоченной </w:t>
      </w:r>
      <w:r>
        <w:rPr>
          <w:rFonts w:ascii="Times New Roman" w:hAnsi="Times New Roman" w:cs="Times New Roman"/>
          <w:i/>
          <w:iCs/>
          <w:color w:val="000000"/>
          <w:spacing w:val="-1"/>
          <w:sz w:val="25"/>
          <w:szCs w:val="25"/>
        </w:rPr>
        <w:t>структуры интеллектуальной системы.</w:t>
      </w:r>
    </w:p>
    <w:p w:rsidR="00B26D47" w:rsidRDefault="00B26D47" w:rsidP="00B26D47">
      <w:pPr>
        <w:shd w:val="clear" w:color="auto" w:fill="FFFFFF"/>
        <w:spacing w:before="298"/>
        <w:ind w:left="10"/>
      </w:pPr>
      <w:r>
        <w:rPr>
          <w:b/>
          <w:bCs/>
          <w:color w:val="000000"/>
          <w:spacing w:val="-3"/>
          <w:sz w:val="22"/>
          <w:szCs w:val="22"/>
        </w:rPr>
        <w:t xml:space="preserve">2.1.3. </w:t>
      </w:r>
      <w:r>
        <w:rPr>
          <w:rFonts w:cs="Times New Roman"/>
          <w:b/>
          <w:bCs/>
          <w:color w:val="000000"/>
          <w:spacing w:val="-3"/>
          <w:sz w:val="22"/>
          <w:szCs w:val="22"/>
        </w:rPr>
        <w:t>Когерентность</w:t>
      </w:r>
      <w:r>
        <w:rPr>
          <w:b/>
          <w:bCs/>
          <w:color w:val="000000"/>
          <w:spacing w:val="-3"/>
          <w:sz w:val="22"/>
          <w:szCs w:val="22"/>
        </w:rPr>
        <w:t xml:space="preserve"> </w:t>
      </w:r>
      <w:r>
        <w:rPr>
          <w:rFonts w:cs="Times New Roman"/>
          <w:b/>
          <w:bCs/>
          <w:color w:val="000000"/>
          <w:spacing w:val="-3"/>
          <w:sz w:val="22"/>
          <w:szCs w:val="22"/>
        </w:rPr>
        <w:t>и</w:t>
      </w:r>
      <w:r>
        <w:rPr>
          <w:b/>
          <w:bCs/>
          <w:color w:val="000000"/>
          <w:spacing w:val="-3"/>
          <w:sz w:val="22"/>
          <w:szCs w:val="22"/>
        </w:rPr>
        <w:t xml:space="preserve"> </w:t>
      </w:r>
      <w:r>
        <w:rPr>
          <w:rFonts w:cs="Times New Roman"/>
          <w:b/>
          <w:bCs/>
          <w:color w:val="000000"/>
          <w:spacing w:val="-3"/>
          <w:sz w:val="22"/>
          <w:szCs w:val="22"/>
        </w:rPr>
        <w:t>синергетика</w:t>
      </w:r>
      <w:r>
        <w:rPr>
          <w:b/>
          <w:bCs/>
          <w:color w:val="000000"/>
          <w:spacing w:val="-3"/>
          <w:sz w:val="22"/>
          <w:szCs w:val="22"/>
        </w:rPr>
        <w:t xml:space="preserve"> </w:t>
      </w:r>
      <w:r>
        <w:rPr>
          <w:rFonts w:cs="Times New Roman"/>
          <w:b/>
          <w:bCs/>
          <w:color w:val="000000"/>
          <w:spacing w:val="-3"/>
          <w:sz w:val="22"/>
          <w:szCs w:val="22"/>
        </w:rPr>
        <w:t>интеллектуальных</w:t>
      </w:r>
      <w:r>
        <w:rPr>
          <w:b/>
          <w:bCs/>
          <w:color w:val="000000"/>
          <w:spacing w:val="-3"/>
          <w:sz w:val="22"/>
          <w:szCs w:val="22"/>
        </w:rPr>
        <w:t xml:space="preserve"> </w:t>
      </w:r>
      <w:r>
        <w:rPr>
          <w:rFonts w:cs="Times New Roman"/>
          <w:b/>
          <w:bCs/>
          <w:color w:val="000000"/>
          <w:spacing w:val="-3"/>
          <w:sz w:val="22"/>
          <w:szCs w:val="22"/>
        </w:rPr>
        <w:t>компонентов</w:t>
      </w:r>
    </w:p>
    <w:p w:rsidR="00B26D47" w:rsidRDefault="00B26D47" w:rsidP="00B26D47">
      <w:pPr>
        <w:shd w:val="clear" w:color="auto" w:fill="FFFFFF"/>
        <w:spacing w:before="283" w:line="288" w:lineRule="exact"/>
        <w:ind w:left="1325" w:right="14"/>
        <w:jc w:val="right"/>
      </w:pPr>
      <w:r>
        <w:rPr>
          <w:rFonts w:cs="Times New Roman"/>
          <w:b/>
          <w:bCs/>
          <w:color w:val="000000"/>
          <w:spacing w:val="-2"/>
          <w:w w:val="86"/>
        </w:rPr>
        <w:t>Для</w:t>
      </w:r>
      <w:r>
        <w:rPr>
          <w:b/>
          <w:bCs/>
          <w:color w:val="000000"/>
          <w:spacing w:val="-2"/>
          <w:w w:val="86"/>
        </w:rPr>
        <w:t xml:space="preserve"> </w:t>
      </w:r>
      <w:r>
        <w:rPr>
          <w:rFonts w:cs="Times New Roman"/>
          <w:b/>
          <w:bCs/>
          <w:color w:val="000000"/>
          <w:spacing w:val="-2"/>
          <w:w w:val="86"/>
        </w:rPr>
        <w:t>человека</w:t>
      </w:r>
      <w:r>
        <w:rPr>
          <w:b/>
          <w:bCs/>
          <w:color w:val="000000"/>
          <w:spacing w:val="-2"/>
          <w:w w:val="86"/>
        </w:rPr>
        <w:t xml:space="preserve"> </w:t>
      </w:r>
      <w:r>
        <w:rPr>
          <w:rFonts w:cs="Times New Roman"/>
          <w:b/>
          <w:bCs/>
          <w:color w:val="000000"/>
          <w:spacing w:val="-2"/>
          <w:w w:val="86"/>
        </w:rPr>
        <w:t>нет</w:t>
      </w:r>
      <w:r>
        <w:rPr>
          <w:b/>
          <w:bCs/>
          <w:color w:val="000000"/>
          <w:spacing w:val="-2"/>
          <w:w w:val="86"/>
        </w:rPr>
        <w:t xml:space="preserve"> </w:t>
      </w:r>
      <w:r>
        <w:rPr>
          <w:rFonts w:cs="Times New Roman"/>
          <w:b/>
          <w:bCs/>
          <w:color w:val="000000"/>
          <w:spacing w:val="-2"/>
          <w:w w:val="86"/>
        </w:rPr>
        <w:t>будущего</w:t>
      </w:r>
      <w:r>
        <w:rPr>
          <w:b/>
          <w:bCs/>
          <w:color w:val="000000"/>
          <w:spacing w:val="-2"/>
          <w:w w:val="86"/>
        </w:rPr>
        <w:t xml:space="preserve">, </w:t>
      </w:r>
      <w:r>
        <w:rPr>
          <w:rFonts w:cs="Times New Roman"/>
          <w:b/>
          <w:bCs/>
          <w:color w:val="000000"/>
          <w:spacing w:val="-2"/>
          <w:w w:val="86"/>
        </w:rPr>
        <w:t>ожидаемого</w:t>
      </w:r>
      <w:r>
        <w:rPr>
          <w:b/>
          <w:bCs/>
          <w:color w:val="000000"/>
          <w:spacing w:val="-2"/>
          <w:w w:val="86"/>
        </w:rPr>
        <w:t xml:space="preserve"> </w:t>
      </w:r>
      <w:r>
        <w:rPr>
          <w:rFonts w:cs="Times New Roman"/>
          <w:b/>
          <w:bCs/>
          <w:color w:val="000000"/>
          <w:spacing w:val="-2"/>
          <w:w w:val="86"/>
        </w:rPr>
        <w:t>в</w:t>
      </w:r>
      <w:r>
        <w:rPr>
          <w:b/>
          <w:bCs/>
          <w:color w:val="000000"/>
          <w:spacing w:val="-2"/>
          <w:w w:val="86"/>
        </w:rPr>
        <w:t xml:space="preserve"> </w:t>
      </w:r>
      <w:r>
        <w:rPr>
          <w:rFonts w:cs="Times New Roman"/>
          <w:b/>
          <w:bCs/>
          <w:color w:val="000000"/>
          <w:spacing w:val="-2"/>
          <w:w w:val="86"/>
        </w:rPr>
        <w:t>результате</w:t>
      </w:r>
      <w:r>
        <w:rPr>
          <w:b/>
          <w:bCs/>
          <w:color w:val="000000"/>
          <w:spacing w:val="-2"/>
          <w:w w:val="86"/>
        </w:rPr>
        <w:t xml:space="preserve"> </w:t>
      </w:r>
      <w:r>
        <w:rPr>
          <w:rFonts w:cs="Times New Roman"/>
          <w:b/>
          <w:bCs/>
          <w:color w:val="000000"/>
          <w:spacing w:val="-2"/>
          <w:w w:val="86"/>
        </w:rPr>
        <w:t>эволюции</w:t>
      </w:r>
      <w:r>
        <w:rPr>
          <w:b/>
          <w:bCs/>
          <w:color w:val="000000"/>
          <w:spacing w:val="-2"/>
          <w:w w:val="86"/>
        </w:rPr>
        <w:t xml:space="preserve">, </w:t>
      </w:r>
      <w:r>
        <w:rPr>
          <w:rFonts w:cs="Times New Roman"/>
          <w:b/>
          <w:bCs/>
          <w:color w:val="000000"/>
          <w:spacing w:val="-3"/>
          <w:w w:val="86"/>
        </w:rPr>
        <w:t>вне</w:t>
      </w:r>
      <w:r>
        <w:rPr>
          <w:b/>
          <w:bCs/>
          <w:color w:val="000000"/>
          <w:spacing w:val="-3"/>
          <w:w w:val="86"/>
        </w:rPr>
        <w:t xml:space="preserve"> </w:t>
      </w:r>
      <w:r>
        <w:rPr>
          <w:rFonts w:cs="Times New Roman"/>
          <w:b/>
          <w:bCs/>
          <w:color w:val="000000"/>
          <w:spacing w:val="-3"/>
          <w:w w:val="86"/>
        </w:rPr>
        <w:t>его</w:t>
      </w:r>
      <w:r>
        <w:rPr>
          <w:b/>
          <w:bCs/>
          <w:color w:val="000000"/>
          <w:spacing w:val="-3"/>
          <w:w w:val="86"/>
        </w:rPr>
        <w:t xml:space="preserve"> </w:t>
      </w:r>
      <w:r>
        <w:rPr>
          <w:rFonts w:cs="Times New Roman"/>
          <w:b/>
          <w:bCs/>
          <w:color w:val="000000"/>
          <w:spacing w:val="-3"/>
          <w:w w:val="86"/>
        </w:rPr>
        <w:t>объединения</w:t>
      </w:r>
      <w:r>
        <w:rPr>
          <w:b/>
          <w:bCs/>
          <w:color w:val="000000"/>
          <w:spacing w:val="-3"/>
          <w:w w:val="86"/>
        </w:rPr>
        <w:t xml:space="preserve"> </w:t>
      </w:r>
      <w:r>
        <w:rPr>
          <w:rFonts w:cs="Times New Roman"/>
          <w:b/>
          <w:bCs/>
          <w:color w:val="000000"/>
          <w:spacing w:val="-3"/>
          <w:w w:val="86"/>
        </w:rPr>
        <w:t>с</w:t>
      </w:r>
      <w:r>
        <w:rPr>
          <w:b/>
          <w:bCs/>
          <w:color w:val="000000"/>
          <w:spacing w:val="-3"/>
          <w:w w:val="86"/>
        </w:rPr>
        <w:t xml:space="preserve"> </w:t>
      </w:r>
      <w:r>
        <w:rPr>
          <w:rFonts w:cs="Times New Roman"/>
          <w:b/>
          <w:bCs/>
          <w:color w:val="000000"/>
          <w:spacing w:val="-3"/>
          <w:w w:val="86"/>
        </w:rPr>
        <w:t>другими</w:t>
      </w:r>
      <w:r>
        <w:rPr>
          <w:b/>
          <w:bCs/>
          <w:color w:val="000000"/>
          <w:spacing w:val="-3"/>
          <w:w w:val="86"/>
        </w:rPr>
        <w:t xml:space="preserve"> </w:t>
      </w:r>
      <w:r>
        <w:rPr>
          <w:rFonts w:cs="Times New Roman"/>
          <w:b/>
          <w:bCs/>
          <w:color w:val="000000"/>
          <w:spacing w:val="-3"/>
          <w:w w:val="86"/>
        </w:rPr>
        <w:t>людьми</w:t>
      </w:r>
      <w:r>
        <w:rPr>
          <w:b/>
          <w:bCs/>
          <w:color w:val="000000"/>
          <w:spacing w:val="-3"/>
          <w:w w:val="86"/>
        </w:rPr>
        <w:t xml:space="preserve">... </w:t>
      </w:r>
      <w:r>
        <w:rPr>
          <w:rFonts w:cs="Times New Roman"/>
          <w:b/>
          <w:bCs/>
          <w:color w:val="000000"/>
          <w:spacing w:val="-3"/>
          <w:w w:val="86"/>
        </w:rPr>
        <w:t>наши</w:t>
      </w:r>
      <w:r>
        <w:rPr>
          <w:b/>
          <w:bCs/>
          <w:color w:val="000000"/>
          <w:spacing w:val="-3"/>
          <w:w w:val="86"/>
        </w:rPr>
        <w:t xml:space="preserve"> </w:t>
      </w:r>
      <w:r>
        <w:rPr>
          <w:rFonts w:cs="Times New Roman"/>
          <w:b/>
          <w:bCs/>
          <w:color w:val="000000"/>
          <w:spacing w:val="-3"/>
          <w:w w:val="86"/>
        </w:rPr>
        <w:t>современные</w:t>
      </w:r>
      <w:r>
        <w:rPr>
          <w:b/>
          <w:bCs/>
          <w:color w:val="000000"/>
          <w:spacing w:val="-3"/>
          <w:w w:val="86"/>
        </w:rPr>
        <w:t xml:space="preserve"> </w:t>
      </w:r>
      <w:r>
        <w:rPr>
          <w:rFonts w:cs="Times New Roman"/>
          <w:b/>
          <w:bCs/>
          <w:color w:val="000000"/>
          <w:spacing w:val="-3"/>
          <w:w w:val="86"/>
        </w:rPr>
        <w:t>души</w:t>
      </w:r>
      <w:r>
        <w:rPr>
          <w:b/>
          <w:bCs/>
          <w:color w:val="000000"/>
          <w:spacing w:val="-3"/>
          <w:w w:val="86"/>
        </w:rPr>
        <w:t xml:space="preserve"> </w:t>
      </w:r>
      <w:r>
        <w:rPr>
          <w:rFonts w:cs="Times New Roman"/>
          <w:b/>
          <w:bCs/>
          <w:color w:val="000000"/>
          <w:spacing w:val="-3"/>
          <w:w w:val="86"/>
        </w:rPr>
        <w:t xml:space="preserve">видят </w:t>
      </w:r>
      <w:r>
        <w:rPr>
          <w:rFonts w:cs="Times New Roman"/>
          <w:b/>
          <w:bCs/>
          <w:color w:val="000000"/>
          <w:spacing w:val="-2"/>
          <w:w w:val="86"/>
        </w:rPr>
        <w:t>и</w:t>
      </w:r>
      <w:r>
        <w:rPr>
          <w:b/>
          <w:bCs/>
          <w:color w:val="000000"/>
          <w:spacing w:val="-2"/>
          <w:w w:val="86"/>
        </w:rPr>
        <w:t xml:space="preserve"> </w:t>
      </w:r>
      <w:r>
        <w:rPr>
          <w:rFonts w:cs="Times New Roman"/>
          <w:b/>
          <w:bCs/>
          <w:color w:val="000000"/>
          <w:spacing w:val="-2"/>
          <w:w w:val="86"/>
        </w:rPr>
        <w:t>чувствуют</w:t>
      </w:r>
      <w:r>
        <w:rPr>
          <w:b/>
          <w:bCs/>
          <w:color w:val="000000"/>
          <w:spacing w:val="-2"/>
          <w:w w:val="86"/>
        </w:rPr>
        <w:t xml:space="preserve"> </w:t>
      </w:r>
      <w:r>
        <w:rPr>
          <w:rFonts w:cs="Times New Roman"/>
          <w:b/>
          <w:bCs/>
          <w:color w:val="000000"/>
          <w:spacing w:val="-2"/>
          <w:w w:val="86"/>
        </w:rPr>
        <w:t>ныне</w:t>
      </w:r>
      <w:r>
        <w:rPr>
          <w:b/>
          <w:bCs/>
          <w:color w:val="000000"/>
          <w:spacing w:val="-2"/>
          <w:w w:val="86"/>
        </w:rPr>
        <w:t xml:space="preserve"> </w:t>
      </w:r>
      <w:r>
        <w:rPr>
          <w:rFonts w:cs="Times New Roman"/>
          <w:b/>
          <w:bCs/>
          <w:color w:val="000000"/>
          <w:spacing w:val="-2"/>
          <w:w w:val="86"/>
        </w:rPr>
        <w:t>мир</w:t>
      </w:r>
      <w:r>
        <w:rPr>
          <w:b/>
          <w:bCs/>
          <w:color w:val="000000"/>
          <w:spacing w:val="-2"/>
          <w:w w:val="86"/>
        </w:rPr>
        <w:t xml:space="preserve">, </w:t>
      </w:r>
      <w:r>
        <w:rPr>
          <w:rFonts w:cs="Times New Roman"/>
          <w:b/>
          <w:bCs/>
          <w:color w:val="000000"/>
          <w:spacing w:val="-2"/>
          <w:w w:val="86"/>
        </w:rPr>
        <w:t>который</w:t>
      </w:r>
      <w:r>
        <w:rPr>
          <w:b/>
          <w:bCs/>
          <w:color w:val="000000"/>
          <w:spacing w:val="-2"/>
          <w:w w:val="86"/>
        </w:rPr>
        <w:t xml:space="preserve"> (</w:t>
      </w:r>
      <w:r>
        <w:rPr>
          <w:rFonts w:cs="Times New Roman"/>
          <w:b/>
          <w:bCs/>
          <w:color w:val="000000"/>
          <w:spacing w:val="-2"/>
          <w:w w:val="86"/>
        </w:rPr>
        <w:t>по</w:t>
      </w:r>
      <w:r>
        <w:rPr>
          <w:b/>
          <w:bCs/>
          <w:color w:val="000000"/>
          <w:spacing w:val="-2"/>
          <w:w w:val="86"/>
        </w:rPr>
        <w:t xml:space="preserve"> </w:t>
      </w:r>
      <w:r>
        <w:rPr>
          <w:rFonts w:cs="Times New Roman"/>
          <w:b/>
          <w:bCs/>
          <w:color w:val="000000"/>
          <w:spacing w:val="-2"/>
          <w:w w:val="86"/>
        </w:rPr>
        <w:t>его</w:t>
      </w:r>
      <w:r>
        <w:rPr>
          <w:b/>
          <w:bCs/>
          <w:color w:val="000000"/>
          <w:spacing w:val="-2"/>
          <w:w w:val="86"/>
        </w:rPr>
        <w:t xml:space="preserve"> </w:t>
      </w:r>
      <w:r>
        <w:rPr>
          <w:rFonts w:cs="Times New Roman"/>
          <w:b/>
          <w:bCs/>
          <w:color w:val="000000"/>
          <w:spacing w:val="-2"/>
          <w:w w:val="86"/>
        </w:rPr>
        <w:t>размерам</w:t>
      </w:r>
      <w:r>
        <w:rPr>
          <w:b/>
          <w:bCs/>
          <w:color w:val="000000"/>
          <w:spacing w:val="-2"/>
          <w:w w:val="86"/>
        </w:rPr>
        <w:t xml:space="preserve">, </w:t>
      </w:r>
      <w:r>
        <w:rPr>
          <w:rFonts w:cs="Times New Roman"/>
          <w:b/>
          <w:bCs/>
          <w:color w:val="000000"/>
          <w:spacing w:val="-2"/>
          <w:w w:val="86"/>
        </w:rPr>
        <w:t>связям</w:t>
      </w:r>
      <w:r>
        <w:rPr>
          <w:b/>
          <w:bCs/>
          <w:color w:val="000000"/>
          <w:spacing w:val="-2"/>
          <w:w w:val="86"/>
        </w:rPr>
        <w:t xml:space="preserve"> </w:t>
      </w:r>
      <w:r>
        <w:rPr>
          <w:rFonts w:cs="Times New Roman"/>
          <w:b/>
          <w:bCs/>
          <w:color w:val="000000"/>
          <w:spacing w:val="-2"/>
          <w:w w:val="86"/>
        </w:rPr>
        <w:t>и</w:t>
      </w:r>
      <w:r>
        <w:rPr>
          <w:b/>
          <w:bCs/>
          <w:color w:val="000000"/>
          <w:spacing w:val="-2"/>
          <w:w w:val="86"/>
        </w:rPr>
        <w:t xml:space="preserve"> </w:t>
      </w:r>
      <w:r>
        <w:rPr>
          <w:rFonts w:cs="Times New Roman"/>
          <w:b/>
          <w:bCs/>
          <w:color w:val="000000"/>
          <w:spacing w:val="-2"/>
          <w:w w:val="86"/>
        </w:rPr>
        <w:t>воз</w:t>
      </w:r>
      <w:r>
        <w:rPr>
          <w:rFonts w:cs="Times New Roman"/>
          <w:b/>
          <w:bCs/>
          <w:color w:val="000000"/>
          <w:spacing w:val="-2"/>
          <w:w w:val="86"/>
        </w:rPr>
        <w:softHyphen/>
        <w:t>можностям</w:t>
      </w:r>
      <w:r>
        <w:rPr>
          <w:b/>
          <w:bCs/>
          <w:color w:val="000000"/>
          <w:spacing w:val="-2"/>
          <w:w w:val="86"/>
        </w:rPr>
        <w:t xml:space="preserve">) </w:t>
      </w:r>
      <w:r>
        <w:rPr>
          <w:rFonts w:cs="Times New Roman"/>
          <w:b/>
          <w:bCs/>
          <w:color w:val="000000"/>
          <w:spacing w:val="-2"/>
          <w:w w:val="86"/>
        </w:rPr>
        <w:t>ускользал</w:t>
      </w:r>
      <w:r>
        <w:rPr>
          <w:b/>
          <w:bCs/>
          <w:color w:val="000000"/>
          <w:spacing w:val="-2"/>
          <w:w w:val="86"/>
        </w:rPr>
        <w:t xml:space="preserve"> </w:t>
      </w:r>
      <w:r>
        <w:rPr>
          <w:rFonts w:cs="Times New Roman"/>
          <w:b/>
          <w:bCs/>
          <w:color w:val="000000"/>
          <w:spacing w:val="-2"/>
          <w:w w:val="86"/>
        </w:rPr>
        <w:t>от</w:t>
      </w:r>
      <w:r>
        <w:rPr>
          <w:b/>
          <w:bCs/>
          <w:color w:val="000000"/>
          <w:spacing w:val="-2"/>
          <w:w w:val="86"/>
        </w:rPr>
        <w:t xml:space="preserve"> </w:t>
      </w:r>
      <w:r>
        <w:rPr>
          <w:rFonts w:cs="Times New Roman"/>
          <w:b/>
          <w:bCs/>
          <w:color w:val="000000"/>
          <w:spacing w:val="-2"/>
          <w:w w:val="86"/>
        </w:rPr>
        <w:t>великих</w:t>
      </w:r>
      <w:r>
        <w:rPr>
          <w:b/>
          <w:bCs/>
          <w:color w:val="000000"/>
          <w:spacing w:val="-2"/>
          <w:w w:val="86"/>
        </w:rPr>
        <w:t xml:space="preserve"> </w:t>
      </w:r>
      <w:r>
        <w:rPr>
          <w:rFonts w:cs="Times New Roman"/>
          <w:b/>
          <w:bCs/>
          <w:color w:val="000000"/>
          <w:spacing w:val="-2"/>
          <w:w w:val="86"/>
        </w:rPr>
        <w:t>людей</w:t>
      </w:r>
      <w:r>
        <w:rPr>
          <w:b/>
          <w:bCs/>
          <w:color w:val="000000"/>
          <w:spacing w:val="-2"/>
          <w:w w:val="86"/>
        </w:rPr>
        <w:t xml:space="preserve"> </w:t>
      </w:r>
      <w:r>
        <w:rPr>
          <w:rFonts w:cs="Times New Roman"/>
          <w:b/>
          <w:bCs/>
          <w:color w:val="000000"/>
          <w:spacing w:val="-2"/>
          <w:w w:val="86"/>
        </w:rPr>
        <w:t>прошлого</w:t>
      </w:r>
      <w:r>
        <w:rPr>
          <w:b/>
          <w:bCs/>
          <w:color w:val="000000"/>
          <w:spacing w:val="-2"/>
          <w:w w:val="86"/>
        </w:rPr>
        <w:t xml:space="preserve">. </w:t>
      </w:r>
      <w:r>
        <w:rPr>
          <w:rFonts w:cs="Times New Roman"/>
          <w:b/>
          <w:bCs/>
          <w:i/>
          <w:iCs/>
          <w:color w:val="000000"/>
          <w:spacing w:val="-2"/>
          <w:w w:val="74"/>
        </w:rPr>
        <w:t>П</w:t>
      </w:r>
      <w:r>
        <w:rPr>
          <w:b/>
          <w:bCs/>
          <w:i/>
          <w:iCs/>
          <w:color w:val="000000"/>
          <w:spacing w:val="-2"/>
          <w:w w:val="74"/>
        </w:rPr>
        <w:t xml:space="preserve">. </w:t>
      </w:r>
      <w:r>
        <w:rPr>
          <w:rFonts w:cs="Times New Roman"/>
          <w:b/>
          <w:bCs/>
          <w:i/>
          <w:iCs/>
          <w:color w:val="000000"/>
          <w:spacing w:val="-2"/>
          <w:w w:val="74"/>
        </w:rPr>
        <w:t>Тейяр</w:t>
      </w:r>
      <w:r>
        <w:rPr>
          <w:b/>
          <w:bCs/>
          <w:i/>
          <w:iCs/>
          <w:color w:val="000000"/>
          <w:spacing w:val="-2"/>
          <w:w w:val="74"/>
        </w:rPr>
        <w:t xml:space="preserve"> </w:t>
      </w:r>
      <w:r>
        <w:rPr>
          <w:rFonts w:cs="Times New Roman"/>
          <w:b/>
          <w:bCs/>
          <w:i/>
          <w:iCs/>
          <w:color w:val="000000"/>
          <w:spacing w:val="-2"/>
          <w:w w:val="74"/>
        </w:rPr>
        <w:t>деШарден</w:t>
      </w:r>
      <w:r>
        <w:rPr>
          <w:b/>
          <w:bCs/>
          <w:i/>
          <w:iCs/>
          <w:color w:val="000000"/>
          <w:spacing w:val="-2"/>
          <w:w w:val="74"/>
        </w:rPr>
        <w:t xml:space="preserve"> (1881</w:t>
      </w:r>
      <w:r>
        <w:rPr>
          <w:rFonts w:cs="Times New Roman"/>
          <w:b/>
          <w:bCs/>
          <w:i/>
          <w:iCs/>
          <w:color w:val="000000"/>
          <w:spacing w:val="-2"/>
          <w:w w:val="74"/>
        </w:rPr>
        <w:t>—</w:t>
      </w:r>
      <w:r>
        <w:rPr>
          <w:b/>
          <w:bCs/>
          <w:i/>
          <w:iCs/>
          <w:color w:val="000000"/>
          <w:spacing w:val="-2"/>
          <w:w w:val="74"/>
        </w:rPr>
        <w:t>1955)</w:t>
      </w:r>
    </w:p>
    <w:p w:rsidR="00B26D47" w:rsidRDefault="00B26D47" w:rsidP="00B26D47">
      <w:pPr>
        <w:shd w:val="clear" w:color="auto" w:fill="FFFFFF"/>
        <w:spacing w:before="245" w:line="278" w:lineRule="exact"/>
        <w:ind w:left="14" w:right="5" w:firstLine="403"/>
        <w:jc w:val="both"/>
      </w:pPr>
      <w:r>
        <w:rPr>
          <w:rFonts w:ascii="Times New Roman" w:hAnsi="Times New Roman" w:cs="Times New Roman"/>
          <w:b/>
          <w:bCs/>
          <w:color w:val="000000"/>
          <w:spacing w:val="4"/>
          <w:sz w:val="24"/>
          <w:szCs w:val="24"/>
        </w:rPr>
        <w:t xml:space="preserve">Когерентность </w:t>
      </w:r>
      <w:r>
        <w:rPr>
          <w:rFonts w:ascii="Times New Roman" w:hAnsi="Times New Roman" w:cs="Times New Roman"/>
          <w:color w:val="000000"/>
          <w:spacing w:val="4"/>
          <w:sz w:val="24"/>
          <w:szCs w:val="24"/>
        </w:rPr>
        <w:t xml:space="preserve">— явление сохранения соотношения между фазами </w:t>
      </w:r>
      <w:r>
        <w:rPr>
          <w:rFonts w:ascii="Times New Roman" w:hAnsi="Times New Roman" w:cs="Times New Roman"/>
          <w:color w:val="000000"/>
          <w:spacing w:val="1"/>
          <w:sz w:val="24"/>
          <w:szCs w:val="24"/>
        </w:rPr>
        <w:t xml:space="preserve">различных колебательных процессов с обозначением синхронизации фаз </w:t>
      </w:r>
      <w:r>
        <w:rPr>
          <w:rFonts w:ascii="Times New Roman" w:hAnsi="Times New Roman" w:cs="Times New Roman"/>
          <w:color w:val="000000"/>
          <w:spacing w:val="7"/>
          <w:sz w:val="24"/>
          <w:szCs w:val="24"/>
        </w:rPr>
        <w:t xml:space="preserve">волновых функций элементарных частиц, составляющих конкретную </w:t>
      </w:r>
      <w:r>
        <w:rPr>
          <w:rFonts w:ascii="Times New Roman" w:hAnsi="Times New Roman" w:cs="Times New Roman"/>
          <w:color w:val="000000"/>
          <w:sz w:val="24"/>
          <w:szCs w:val="24"/>
        </w:rPr>
        <w:t xml:space="preserve">физическую структуру. Согласованное, коллективное поведение системы </w:t>
      </w:r>
      <w:r>
        <w:rPr>
          <w:rFonts w:ascii="Times New Roman" w:hAnsi="Times New Roman" w:cs="Times New Roman"/>
          <w:color w:val="000000"/>
          <w:spacing w:val="4"/>
          <w:sz w:val="24"/>
          <w:szCs w:val="24"/>
        </w:rPr>
        <w:t xml:space="preserve">(макроуровень) и ее составляющих (микроуровень) может приводить к </w:t>
      </w:r>
      <w:r>
        <w:rPr>
          <w:rFonts w:ascii="Times New Roman" w:hAnsi="Times New Roman" w:cs="Times New Roman"/>
          <w:color w:val="000000"/>
          <w:spacing w:val="1"/>
          <w:sz w:val="24"/>
          <w:szCs w:val="24"/>
        </w:rPr>
        <w:t xml:space="preserve">таким эффектам, как сверхпроводимость, сверхтекучесть. Коллективные </w:t>
      </w:r>
      <w:r>
        <w:rPr>
          <w:rFonts w:ascii="Times New Roman" w:hAnsi="Times New Roman" w:cs="Times New Roman"/>
          <w:color w:val="000000"/>
          <w:sz w:val="24"/>
          <w:szCs w:val="24"/>
        </w:rPr>
        <w:t>взаимодействия физической структуры могут привести к появлению, бла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годаря когерентной синхронизации фаз волновых функций, составляющих </w:t>
      </w:r>
      <w:r>
        <w:rPr>
          <w:rFonts w:ascii="Times New Roman" w:hAnsi="Times New Roman" w:cs="Times New Roman"/>
          <w:color w:val="000000"/>
          <w:spacing w:val="-5"/>
          <w:sz w:val="24"/>
          <w:szCs w:val="24"/>
        </w:rPr>
        <w:t xml:space="preserve">структуры, совершенно нового физического свойства. Когерентное свойство </w:t>
      </w:r>
      <w:r>
        <w:rPr>
          <w:rFonts w:ascii="Times New Roman" w:hAnsi="Times New Roman" w:cs="Times New Roman"/>
          <w:color w:val="000000"/>
          <w:spacing w:val="2"/>
          <w:sz w:val="24"/>
          <w:szCs w:val="24"/>
        </w:rPr>
        <w:t xml:space="preserve">световых лучей заключается в том, что между ними имеется постоянное </w:t>
      </w:r>
      <w:r>
        <w:rPr>
          <w:rFonts w:ascii="Times New Roman" w:hAnsi="Times New Roman" w:cs="Times New Roman"/>
          <w:color w:val="000000"/>
          <w:spacing w:val="1"/>
          <w:sz w:val="24"/>
          <w:szCs w:val="24"/>
        </w:rPr>
        <w:t xml:space="preserve">соотношение фаз, благодаря чему они могут давать интерференцию. Все </w:t>
      </w:r>
      <w:r>
        <w:rPr>
          <w:rFonts w:ascii="Times New Roman" w:hAnsi="Times New Roman" w:cs="Times New Roman"/>
          <w:color w:val="000000"/>
          <w:sz w:val="24"/>
          <w:szCs w:val="24"/>
        </w:rPr>
        <w:t>технические информационные средства</w:t>
      </w:r>
      <w:r w:rsidR="00BC2060">
        <w:rPr>
          <w:rFonts w:ascii="Times New Roman" w:hAnsi="Times New Roman" w:cs="Times New Roman"/>
          <w:color w:val="000000"/>
          <w:sz w:val="24"/>
          <w:szCs w:val="24"/>
        </w:rPr>
        <w:t>,</w:t>
      </w:r>
      <w:r>
        <w:rPr>
          <w:rFonts w:ascii="Times New Roman" w:hAnsi="Times New Roman" w:cs="Times New Roman"/>
          <w:color w:val="000000"/>
          <w:sz w:val="24"/>
          <w:szCs w:val="24"/>
        </w:rPr>
        <w:t>объединенные в глобальные сети</w:t>
      </w:r>
      <w:r w:rsidR="00BC2060">
        <w:rPr>
          <w:rFonts w:ascii="Times New Roman" w:hAnsi="Times New Roman" w:cs="Times New Roman"/>
          <w:color w:val="000000"/>
          <w:sz w:val="24"/>
          <w:szCs w:val="24"/>
        </w:rPr>
        <w:t>,</w:t>
      </w:r>
    </w:p>
    <w:p w:rsidR="00B26D47" w:rsidRDefault="00B26D47" w:rsidP="00B26D47">
      <w:pPr>
        <w:shd w:val="clear" w:color="auto" w:fill="FFFFFF"/>
        <w:spacing w:before="154"/>
        <w:jc w:val="right"/>
      </w:pPr>
      <w:r>
        <w:rPr>
          <w:b/>
          <w:bCs/>
          <w:color w:val="000000"/>
          <w:spacing w:val="-5"/>
          <w:w w:val="86"/>
        </w:rPr>
        <w:t>55</w:t>
      </w:r>
    </w:p>
    <w:p w:rsidR="00B26D47" w:rsidRDefault="00B26D47" w:rsidP="00B26D47">
      <w:pPr>
        <w:shd w:val="clear" w:color="auto" w:fill="FFFFFF"/>
        <w:spacing w:before="154"/>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4" w:right="10"/>
        <w:jc w:val="both"/>
      </w:pPr>
      <w:r>
        <w:rPr>
          <w:rFonts w:ascii="Times New Roman" w:hAnsi="Times New Roman" w:cs="Times New Roman"/>
          <w:color w:val="000000"/>
          <w:spacing w:val="2"/>
          <w:sz w:val="24"/>
          <w:szCs w:val="24"/>
        </w:rPr>
        <w:t xml:space="preserve">как раз и можно отнести к «структурам совершенно нового физического </w:t>
      </w:r>
      <w:r>
        <w:rPr>
          <w:rFonts w:ascii="Times New Roman" w:hAnsi="Times New Roman" w:cs="Times New Roman"/>
          <w:color w:val="000000"/>
          <w:spacing w:val="5"/>
          <w:sz w:val="24"/>
          <w:szCs w:val="24"/>
        </w:rPr>
        <w:t>свойства» феномена информационно-технической революции, появив</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шегося благодаря как коллективному взаимодействию, так и вследствие </w:t>
      </w:r>
      <w:r>
        <w:rPr>
          <w:rFonts w:ascii="Times New Roman" w:hAnsi="Times New Roman" w:cs="Times New Roman"/>
          <w:color w:val="000000"/>
          <w:sz w:val="24"/>
          <w:szCs w:val="24"/>
        </w:rPr>
        <w:t>явления когерентной синхронизации интеллектуальных функций индиви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дуумов и человечества в целом. </w:t>
      </w:r>
      <w:r w:rsidR="00BC2060">
        <w:rPr>
          <w:rFonts w:ascii="Times New Roman" w:hAnsi="Times New Roman" w:cs="Times New Roman"/>
          <w:color w:val="000000"/>
          <w:spacing w:val="1"/>
          <w:sz w:val="24"/>
          <w:szCs w:val="24"/>
        </w:rPr>
        <w:t xml:space="preserve">Возможно, к когерентной можно отнести </w:t>
      </w:r>
      <w:r w:rsidR="00BC2060">
        <w:rPr>
          <w:rFonts w:ascii="Times New Roman" w:hAnsi="Times New Roman" w:cs="Times New Roman"/>
          <w:color w:val="000000"/>
          <w:spacing w:val="-1"/>
          <w:sz w:val="24"/>
          <w:szCs w:val="24"/>
        </w:rPr>
        <w:t>синхронизированную совместную интеллектуальную деятельность людей одной культуры в отдельном регионе или при дневном солнечном освеще</w:t>
      </w:r>
      <w:r w:rsidR="00BC2060">
        <w:rPr>
          <w:rFonts w:ascii="Times New Roman" w:hAnsi="Times New Roman" w:cs="Times New Roman"/>
          <w:color w:val="000000"/>
          <w:spacing w:val="-1"/>
          <w:sz w:val="24"/>
          <w:szCs w:val="24"/>
        </w:rPr>
        <w:softHyphen/>
        <w:t xml:space="preserve">нии интеллектуальную активность в восточном или западном полушариях </w:t>
      </w:r>
      <w:r w:rsidR="00BC2060">
        <w:rPr>
          <w:rFonts w:ascii="Times New Roman" w:hAnsi="Times New Roman" w:cs="Times New Roman"/>
          <w:color w:val="000000"/>
          <w:spacing w:val="3"/>
          <w:sz w:val="24"/>
          <w:szCs w:val="24"/>
        </w:rPr>
        <w:t xml:space="preserve">Земли. </w:t>
      </w:r>
      <w:r>
        <w:rPr>
          <w:rFonts w:ascii="Times New Roman" w:hAnsi="Times New Roman" w:cs="Times New Roman"/>
          <w:color w:val="000000"/>
          <w:spacing w:val="3"/>
          <w:sz w:val="24"/>
          <w:szCs w:val="24"/>
        </w:rPr>
        <w:t xml:space="preserve">Можно предположить, что аналогичные явления наблюдаются и </w:t>
      </w:r>
      <w:r>
        <w:rPr>
          <w:rFonts w:ascii="Times New Roman" w:hAnsi="Times New Roman" w:cs="Times New Roman"/>
          <w:color w:val="000000"/>
          <w:spacing w:val="-1"/>
          <w:sz w:val="24"/>
          <w:szCs w:val="24"/>
        </w:rPr>
        <w:t xml:space="preserve">при интегративной работе нейронов левого и правого полушарий, а также </w:t>
      </w:r>
      <w:r>
        <w:rPr>
          <w:rFonts w:ascii="Times New Roman" w:hAnsi="Times New Roman" w:cs="Times New Roman"/>
          <w:color w:val="000000"/>
          <w:spacing w:val="-2"/>
          <w:sz w:val="24"/>
          <w:szCs w:val="24"/>
        </w:rPr>
        <w:t>эвристической деятельности мозга и составляющих его нейронов.</w:t>
      </w:r>
    </w:p>
    <w:p w:rsidR="00B26D47" w:rsidRDefault="00B26D47" w:rsidP="00B26D47">
      <w:pPr>
        <w:shd w:val="clear" w:color="auto" w:fill="FFFFFF"/>
        <w:spacing w:line="278" w:lineRule="exact"/>
        <w:ind w:left="14" w:firstLine="422"/>
        <w:jc w:val="both"/>
      </w:pPr>
      <w:r>
        <w:rPr>
          <w:rFonts w:ascii="Times New Roman" w:hAnsi="Times New Roman" w:cs="Times New Roman"/>
          <w:i/>
          <w:iCs/>
          <w:color w:val="000000"/>
          <w:spacing w:val="4"/>
          <w:sz w:val="25"/>
          <w:szCs w:val="25"/>
        </w:rPr>
        <w:t xml:space="preserve">Интеллектуальная когерентность (лат. </w:t>
      </w:r>
      <w:r>
        <w:rPr>
          <w:rFonts w:ascii="Times New Roman" w:hAnsi="Times New Roman" w:cs="Times New Roman"/>
          <w:i/>
          <w:iCs/>
          <w:color w:val="000000"/>
          <w:spacing w:val="4"/>
          <w:sz w:val="25"/>
          <w:szCs w:val="25"/>
          <w:lang w:val="en-US"/>
        </w:rPr>
        <w:t>cohaerentia</w:t>
      </w:r>
      <w:r w:rsidRPr="00D44740">
        <w:rPr>
          <w:rFonts w:ascii="Times New Roman" w:hAnsi="Times New Roman" w:cs="Times New Roman"/>
          <w:i/>
          <w:iCs/>
          <w:color w:val="000000"/>
          <w:spacing w:val="4"/>
          <w:sz w:val="25"/>
          <w:szCs w:val="25"/>
        </w:rPr>
        <w:t xml:space="preserve"> </w:t>
      </w:r>
      <w:r>
        <w:rPr>
          <w:rFonts w:ascii="Times New Roman" w:hAnsi="Times New Roman" w:cs="Times New Roman"/>
          <w:i/>
          <w:iCs/>
          <w:color w:val="000000"/>
          <w:spacing w:val="4"/>
          <w:sz w:val="25"/>
          <w:szCs w:val="25"/>
        </w:rPr>
        <w:t>— сплочен</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4"/>
          <w:sz w:val="25"/>
          <w:szCs w:val="25"/>
        </w:rPr>
        <w:t xml:space="preserve">ность, сцепление, связь)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4"/>
          <w:sz w:val="25"/>
          <w:szCs w:val="25"/>
        </w:rPr>
        <w:t xml:space="preserve">способность к явлению функций и феноменов </w:t>
      </w:r>
      <w:r>
        <w:rPr>
          <w:rFonts w:ascii="Times New Roman" w:hAnsi="Times New Roman" w:cs="Times New Roman"/>
          <w:i/>
          <w:iCs/>
          <w:color w:val="000000"/>
          <w:spacing w:val="-2"/>
          <w:sz w:val="25"/>
          <w:szCs w:val="25"/>
        </w:rPr>
        <w:t>нового свойства, благодаря согласованному синхронизированному взаи</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модействию, коллективному поведению компонентов интеллектуаль</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5"/>
          <w:sz w:val="25"/>
          <w:szCs w:val="25"/>
        </w:rPr>
        <w:t xml:space="preserve">ной системы (микроуровенъ) и интеллектуальной системы в целом </w:t>
      </w:r>
      <w:r>
        <w:rPr>
          <w:rFonts w:ascii="Times New Roman" w:hAnsi="Times New Roman" w:cs="Times New Roman"/>
          <w:i/>
          <w:iCs/>
          <w:color w:val="000000"/>
          <w:spacing w:val="-1"/>
          <w:sz w:val="25"/>
          <w:szCs w:val="25"/>
        </w:rPr>
        <w:t>(макроуровень).</w:t>
      </w:r>
    </w:p>
    <w:p w:rsidR="00B26D47" w:rsidRDefault="00B26D47" w:rsidP="00B26D47">
      <w:pPr>
        <w:shd w:val="clear" w:color="auto" w:fill="FFFFFF"/>
        <w:spacing w:line="278" w:lineRule="exact"/>
        <w:ind w:left="14" w:right="5" w:firstLine="403"/>
        <w:jc w:val="both"/>
      </w:pPr>
      <w:r>
        <w:rPr>
          <w:rFonts w:ascii="Times New Roman" w:hAnsi="Times New Roman" w:cs="Times New Roman"/>
          <w:b/>
          <w:bCs/>
          <w:color w:val="000000"/>
          <w:spacing w:val="4"/>
          <w:sz w:val="24"/>
          <w:szCs w:val="24"/>
        </w:rPr>
        <w:t xml:space="preserve">Синергичность. </w:t>
      </w:r>
      <w:r>
        <w:rPr>
          <w:rFonts w:ascii="Times New Roman" w:hAnsi="Times New Roman" w:cs="Times New Roman"/>
          <w:color w:val="000000"/>
          <w:spacing w:val="4"/>
          <w:sz w:val="24"/>
          <w:szCs w:val="24"/>
        </w:rPr>
        <w:t xml:space="preserve">Синергия, синергизм (греч. </w:t>
      </w:r>
      <w:r>
        <w:rPr>
          <w:rFonts w:ascii="Times New Roman" w:hAnsi="Times New Roman" w:cs="Times New Roman"/>
          <w:color w:val="000000"/>
          <w:spacing w:val="4"/>
          <w:sz w:val="24"/>
          <w:szCs w:val="24"/>
          <w:lang w:val="en-US"/>
        </w:rPr>
        <w:t>sinergeia</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содруже</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ственное (совместное) действие нескольких агентов (действующих при</w:t>
      </w:r>
      <w:r>
        <w:rPr>
          <w:rFonts w:ascii="Times New Roman" w:hAnsi="Times New Roman" w:cs="Times New Roman"/>
          <w:color w:val="000000"/>
          <w:spacing w:val="2"/>
          <w:sz w:val="24"/>
          <w:szCs w:val="24"/>
        </w:rPr>
        <w:softHyphen/>
        <w:t>чин, лиц, групп, вызывающих те или иные явления в природе, окружаю</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щей среде) в одном и том же направлении. В развиваемом междисципли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нарном научном направлении синергетики (совместного действия), осно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ванного Г. Хакеном, к примерам синергетического характера относятся: </w:t>
      </w:r>
      <w:r>
        <w:rPr>
          <w:rFonts w:ascii="Times New Roman" w:hAnsi="Times New Roman" w:cs="Times New Roman"/>
          <w:color w:val="000000"/>
          <w:spacing w:val="-1"/>
          <w:sz w:val="24"/>
          <w:szCs w:val="24"/>
        </w:rPr>
        <w:t>появление нового вида в эволюции, действие мышц в одном направлении, образование (закладка) нового органа, явления дифференцировки в разви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тии организма и пр. Это направление можно рассматривать, как форми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рующееся научное обоснование ранее подмеченного в природе феномена </w:t>
      </w:r>
      <w:r>
        <w:rPr>
          <w:rFonts w:ascii="Times New Roman" w:hAnsi="Times New Roman" w:cs="Times New Roman"/>
          <w:color w:val="000000"/>
          <w:spacing w:val="-3"/>
          <w:sz w:val="24"/>
          <w:szCs w:val="24"/>
        </w:rPr>
        <w:t>«перехода количества в качество».</w:t>
      </w:r>
    </w:p>
    <w:p w:rsidR="00B26D47" w:rsidRDefault="00B26D47" w:rsidP="00B26D47">
      <w:pPr>
        <w:shd w:val="clear" w:color="auto" w:fill="FFFFFF"/>
        <w:spacing w:line="278" w:lineRule="exact"/>
        <w:ind w:right="5" w:firstLine="422"/>
        <w:jc w:val="both"/>
      </w:pPr>
      <w:r>
        <w:rPr>
          <w:rFonts w:ascii="Times New Roman" w:hAnsi="Times New Roman" w:cs="Times New Roman"/>
          <w:color w:val="000000"/>
          <w:spacing w:val="3"/>
          <w:sz w:val="25"/>
          <w:szCs w:val="25"/>
        </w:rPr>
        <w:t xml:space="preserve">Возможно, целесообразно рассматривать </w:t>
      </w:r>
      <w:r>
        <w:rPr>
          <w:rFonts w:ascii="Times New Roman" w:hAnsi="Times New Roman" w:cs="Times New Roman"/>
          <w:i/>
          <w:iCs/>
          <w:color w:val="000000"/>
          <w:spacing w:val="3"/>
          <w:sz w:val="25"/>
          <w:szCs w:val="25"/>
        </w:rPr>
        <w:t>«интеллектуальную си</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1"/>
          <w:sz w:val="25"/>
          <w:szCs w:val="25"/>
        </w:rPr>
        <w:t>нергетику» — процесс (не сводимый к простой суперпозиции информа</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5"/>
          <w:sz w:val="25"/>
          <w:szCs w:val="25"/>
        </w:rPr>
        <w:t xml:space="preserve">ционных функций интеллектуальных компонентов) интегративной </w:t>
      </w:r>
      <w:r>
        <w:rPr>
          <w:rFonts w:ascii="Times New Roman" w:hAnsi="Times New Roman" w:cs="Times New Roman"/>
          <w:i/>
          <w:iCs/>
          <w:color w:val="000000"/>
          <w:spacing w:val="-1"/>
          <w:sz w:val="25"/>
          <w:szCs w:val="25"/>
        </w:rPr>
        <w:t>аналитико-синтетической (эвристической, интуитивной, творческой, логической, абстрактной, идеальной) деятельности-мышления интел</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1"/>
          <w:sz w:val="25"/>
          <w:szCs w:val="25"/>
        </w:rPr>
        <w:t>лектуальной системы (с неожиданными эффектами «взрывного» ха</w:t>
      </w:r>
      <w:r>
        <w:rPr>
          <w:rFonts w:ascii="Times New Roman" w:hAnsi="Times New Roman" w:cs="Times New Roman"/>
          <w:i/>
          <w:iCs/>
          <w:color w:val="000000"/>
          <w:spacing w:val="1"/>
          <w:sz w:val="25"/>
          <w:szCs w:val="25"/>
        </w:rPr>
        <w:softHyphen/>
        <w:t xml:space="preserve">рактера, когда новое качество возникает скачкообразно при плавном </w:t>
      </w:r>
      <w:r>
        <w:rPr>
          <w:rFonts w:ascii="Times New Roman" w:hAnsi="Times New Roman" w:cs="Times New Roman"/>
          <w:i/>
          <w:iCs/>
          <w:color w:val="000000"/>
          <w:sz w:val="25"/>
          <w:szCs w:val="25"/>
        </w:rPr>
        <w:t>изменении внешних и внутренних условий), возникающий в результате</w:t>
      </w:r>
    </w:p>
    <w:p w:rsidR="00B26D47" w:rsidRDefault="00B26D47" w:rsidP="00B26D47">
      <w:pPr>
        <w:shd w:val="clear" w:color="auto" w:fill="FFFFFF"/>
        <w:spacing w:before="154"/>
        <w:ind w:left="5"/>
      </w:pPr>
      <w:r>
        <w:rPr>
          <w:rFonts w:ascii="Times New Roman" w:hAnsi="Times New Roman" w:cs="Times New Roman"/>
          <w:b/>
          <w:bCs/>
          <w:color w:val="000000"/>
          <w:spacing w:val="-4"/>
        </w:rPr>
        <w:t>56</w:t>
      </w:r>
    </w:p>
    <w:p w:rsidR="00B26D47" w:rsidRDefault="00B26D47" w:rsidP="00B26D47">
      <w:pPr>
        <w:shd w:val="clear" w:color="auto" w:fill="FFFFFF"/>
        <w:spacing w:before="154"/>
        <w:ind w:left="5"/>
        <w:sectPr w:rsidR="00B26D47">
          <w:pgSz w:w="11909" w:h="16834"/>
          <w:pgMar w:top="1440" w:right="2050"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4" w:line="278" w:lineRule="exact"/>
        <w:ind w:left="19" w:right="5"/>
        <w:jc w:val="both"/>
      </w:pPr>
      <w:r>
        <w:rPr>
          <w:rFonts w:ascii="Times New Roman" w:hAnsi="Times New Roman" w:cs="Times New Roman"/>
          <w:i/>
          <w:iCs/>
          <w:color w:val="000000"/>
          <w:spacing w:val="-4"/>
          <w:sz w:val="25"/>
          <w:szCs w:val="25"/>
        </w:rPr>
        <w:t xml:space="preserve">сочетанного взаимодействия ее составляющих элементарных структур </w:t>
      </w:r>
      <w:r>
        <w:rPr>
          <w:rFonts w:ascii="Times New Roman" w:hAnsi="Times New Roman" w:cs="Times New Roman"/>
          <w:i/>
          <w:iCs/>
          <w:color w:val="000000"/>
          <w:sz w:val="25"/>
          <w:szCs w:val="25"/>
        </w:rPr>
        <w:t xml:space="preserve">и процессов в ходе целенаправленного, опосредованного и обобщенного </w:t>
      </w:r>
      <w:r>
        <w:rPr>
          <w:rFonts w:ascii="Times New Roman" w:hAnsi="Times New Roman" w:cs="Times New Roman"/>
          <w:i/>
          <w:iCs/>
          <w:color w:val="000000"/>
          <w:spacing w:val="-5"/>
          <w:sz w:val="25"/>
          <w:szCs w:val="25"/>
        </w:rPr>
        <w:t>познания, активного отражения объективной реальности.</w:t>
      </w:r>
    </w:p>
    <w:p w:rsidR="00B26D47" w:rsidRDefault="00B26D47" w:rsidP="00B26D47">
      <w:pPr>
        <w:shd w:val="clear" w:color="auto" w:fill="FFFFFF"/>
        <w:spacing w:line="278" w:lineRule="exact"/>
        <w:ind w:left="19" w:right="5" w:firstLine="394"/>
        <w:jc w:val="both"/>
      </w:pPr>
      <w:r>
        <w:rPr>
          <w:rFonts w:ascii="Times New Roman" w:hAnsi="Times New Roman" w:cs="Times New Roman"/>
          <w:color w:val="000000"/>
          <w:spacing w:val="-4"/>
          <w:sz w:val="24"/>
          <w:szCs w:val="24"/>
        </w:rPr>
        <w:t>Уместно отметить: как нейроны, объединяясь в мозг, выводят его на но</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вый уровень функционирования — интеллектуальный, так и разумы, объеди</w:t>
      </w:r>
      <w:r>
        <w:rPr>
          <w:rFonts w:ascii="Times New Roman" w:hAnsi="Times New Roman" w:cs="Times New Roman"/>
          <w:color w:val="000000"/>
          <w:spacing w:val="-6"/>
          <w:sz w:val="24"/>
          <w:szCs w:val="24"/>
        </w:rPr>
        <w:softHyphen/>
        <w:t xml:space="preserve">няются в человечество, которое по своей «новой» интеллектуальной функции </w:t>
      </w:r>
      <w:r>
        <w:rPr>
          <w:rFonts w:ascii="Times New Roman" w:hAnsi="Times New Roman" w:cs="Times New Roman"/>
          <w:color w:val="000000"/>
          <w:spacing w:val="-4"/>
          <w:sz w:val="24"/>
          <w:szCs w:val="24"/>
        </w:rPr>
        <w:t>преодолевает парадокс восприятия «единства — множества» миров.</w:t>
      </w:r>
    </w:p>
    <w:p w:rsidR="00B26D47" w:rsidRDefault="00B26D47" w:rsidP="00B26D47">
      <w:pPr>
        <w:shd w:val="clear" w:color="auto" w:fill="FFFFFF"/>
        <w:spacing w:before="288"/>
        <w:ind w:left="10"/>
      </w:pPr>
      <w:r>
        <w:rPr>
          <w:b/>
          <w:bCs/>
          <w:color w:val="000000"/>
          <w:spacing w:val="-6"/>
          <w:sz w:val="23"/>
          <w:szCs w:val="23"/>
        </w:rPr>
        <w:t xml:space="preserve">2.1.4. </w:t>
      </w:r>
      <w:r>
        <w:rPr>
          <w:rFonts w:cs="Times New Roman"/>
          <w:b/>
          <w:bCs/>
          <w:color w:val="000000"/>
          <w:spacing w:val="-6"/>
          <w:sz w:val="23"/>
          <w:szCs w:val="23"/>
        </w:rPr>
        <w:t>Информационные</w:t>
      </w:r>
      <w:r>
        <w:rPr>
          <w:b/>
          <w:bCs/>
          <w:color w:val="000000"/>
          <w:spacing w:val="-6"/>
          <w:sz w:val="23"/>
          <w:szCs w:val="23"/>
        </w:rPr>
        <w:t xml:space="preserve"> </w:t>
      </w:r>
      <w:r>
        <w:rPr>
          <w:rFonts w:cs="Times New Roman"/>
          <w:b/>
          <w:bCs/>
          <w:color w:val="000000"/>
          <w:spacing w:val="-6"/>
          <w:sz w:val="23"/>
          <w:szCs w:val="23"/>
        </w:rPr>
        <w:t>операции</w:t>
      </w:r>
      <w:r>
        <w:rPr>
          <w:b/>
          <w:bCs/>
          <w:color w:val="000000"/>
          <w:spacing w:val="-6"/>
          <w:sz w:val="23"/>
          <w:szCs w:val="23"/>
        </w:rPr>
        <w:t xml:space="preserve"> </w:t>
      </w:r>
      <w:r>
        <w:rPr>
          <w:rFonts w:cs="Times New Roman"/>
          <w:b/>
          <w:bCs/>
          <w:color w:val="000000"/>
          <w:spacing w:val="-6"/>
          <w:sz w:val="23"/>
          <w:szCs w:val="23"/>
        </w:rPr>
        <w:t>и</w:t>
      </w:r>
      <w:r>
        <w:rPr>
          <w:b/>
          <w:bCs/>
          <w:color w:val="000000"/>
          <w:spacing w:val="-6"/>
          <w:sz w:val="23"/>
          <w:szCs w:val="23"/>
        </w:rPr>
        <w:t xml:space="preserve"> </w:t>
      </w:r>
      <w:r>
        <w:rPr>
          <w:rFonts w:cs="Times New Roman"/>
          <w:b/>
          <w:bCs/>
          <w:color w:val="000000"/>
          <w:spacing w:val="-6"/>
          <w:sz w:val="23"/>
          <w:szCs w:val="23"/>
        </w:rPr>
        <w:t>информационная</w:t>
      </w:r>
      <w:r>
        <w:rPr>
          <w:b/>
          <w:bCs/>
          <w:color w:val="000000"/>
          <w:spacing w:val="-6"/>
          <w:sz w:val="23"/>
          <w:szCs w:val="23"/>
        </w:rPr>
        <w:t xml:space="preserve"> </w:t>
      </w:r>
      <w:r>
        <w:rPr>
          <w:rFonts w:cs="Times New Roman"/>
          <w:b/>
          <w:bCs/>
          <w:color w:val="000000"/>
          <w:spacing w:val="-6"/>
          <w:sz w:val="23"/>
          <w:szCs w:val="23"/>
        </w:rPr>
        <w:t>логистика</w:t>
      </w:r>
    </w:p>
    <w:p w:rsidR="00B26D47" w:rsidRDefault="00B26D47" w:rsidP="00B26D47">
      <w:pPr>
        <w:shd w:val="clear" w:color="auto" w:fill="FFFFFF"/>
        <w:spacing w:before="283" w:line="278" w:lineRule="exact"/>
        <w:ind w:left="19" w:right="5" w:firstLine="403"/>
        <w:jc w:val="both"/>
      </w:pPr>
      <w:r>
        <w:rPr>
          <w:rFonts w:ascii="Times New Roman" w:hAnsi="Times New Roman" w:cs="Times New Roman"/>
          <w:color w:val="000000"/>
          <w:spacing w:val="1"/>
          <w:sz w:val="24"/>
          <w:szCs w:val="24"/>
        </w:rPr>
        <w:t>В интеллектуальных системах размерность неопределенности произ</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водства-получения информации связана с количеством «</w:t>
      </w:r>
      <w:r w:rsidR="00BC2060">
        <w:rPr>
          <w:rFonts w:ascii="Times New Roman" w:hAnsi="Times New Roman" w:cs="Times New Roman"/>
          <w:color w:val="000000"/>
          <w:spacing w:val="-1"/>
          <w:sz w:val="24"/>
          <w:szCs w:val="24"/>
          <w:lang w:val="en-US"/>
        </w:rPr>
        <w:t>n</w:t>
      </w:r>
      <w:r>
        <w:rPr>
          <w:rFonts w:ascii="Times New Roman" w:hAnsi="Times New Roman" w:cs="Times New Roman"/>
          <w:color w:val="000000"/>
          <w:spacing w:val="-1"/>
          <w:sz w:val="24"/>
          <w:szCs w:val="24"/>
        </w:rPr>
        <w:t xml:space="preserve">» «свободных— </w:t>
      </w:r>
      <w:r>
        <w:rPr>
          <w:rFonts w:ascii="Times New Roman" w:hAnsi="Times New Roman" w:cs="Times New Roman"/>
          <w:color w:val="000000"/>
          <w:sz w:val="24"/>
          <w:szCs w:val="24"/>
        </w:rPr>
        <w:t>занятых» для этой информации интеллектуальных компонентов.</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3"/>
          <w:sz w:val="24"/>
          <w:szCs w:val="24"/>
        </w:rPr>
        <w:t>В живой природе информационные операции производства—передачи-</w:t>
      </w:r>
      <w:r>
        <w:rPr>
          <w:rFonts w:ascii="Times New Roman" w:hAnsi="Times New Roman" w:cs="Times New Roman"/>
          <w:color w:val="000000"/>
          <w:spacing w:val="-2"/>
          <w:sz w:val="24"/>
          <w:szCs w:val="24"/>
        </w:rPr>
        <w:t xml:space="preserve">восприятия сложны и многоплановы, так как осуществляются различными </w:t>
      </w:r>
      <w:r>
        <w:rPr>
          <w:rFonts w:ascii="Times New Roman" w:hAnsi="Times New Roman" w:cs="Times New Roman"/>
          <w:color w:val="000000"/>
          <w:spacing w:val="-4"/>
          <w:sz w:val="24"/>
          <w:szCs w:val="24"/>
        </w:rPr>
        <w:t xml:space="preserve">носителями (квантами света, электронами и ионами, волнами, молекулами и </w:t>
      </w:r>
      <w:r>
        <w:rPr>
          <w:rFonts w:ascii="Times New Roman" w:hAnsi="Times New Roman" w:cs="Times New Roman"/>
          <w:color w:val="000000"/>
          <w:spacing w:val="-5"/>
          <w:sz w:val="24"/>
          <w:szCs w:val="24"/>
        </w:rPr>
        <w:t>пр.) с разными градиентами параметров (температуры, электричества, давле</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ния, концентрации и пр.), соответственно, с разными коэффициентами пере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носа, в разнообразном множестве структур (рецепторы, синапсы, нейроны) с </w:t>
      </w:r>
      <w:r>
        <w:rPr>
          <w:rFonts w:ascii="Times New Roman" w:hAnsi="Times New Roman" w:cs="Times New Roman"/>
          <w:color w:val="000000"/>
          <w:spacing w:val="-4"/>
          <w:sz w:val="24"/>
          <w:szCs w:val="24"/>
        </w:rPr>
        <w:t>их биохимическими и электрофизиологическими механизмами.</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2"/>
          <w:sz w:val="24"/>
          <w:szCs w:val="24"/>
        </w:rPr>
        <w:t xml:space="preserve">Открытые в нейрофизиологии феномены возникновения потенциала </w:t>
      </w:r>
      <w:r>
        <w:rPr>
          <w:rFonts w:ascii="Times New Roman" w:hAnsi="Times New Roman" w:cs="Times New Roman"/>
          <w:color w:val="000000"/>
          <w:spacing w:val="-5"/>
          <w:sz w:val="24"/>
          <w:szCs w:val="24"/>
        </w:rPr>
        <w:t>действия и нервного импульса за счет ионных потоков через мембрану нерв</w:t>
      </w:r>
      <w:r>
        <w:rPr>
          <w:rFonts w:ascii="Times New Roman" w:hAnsi="Times New Roman" w:cs="Times New Roman"/>
          <w:color w:val="000000"/>
          <w:spacing w:val="-5"/>
          <w:sz w:val="24"/>
          <w:szCs w:val="24"/>
        </w:rPr>
        <w:softHyphen/>
        <w:t xml:space="preserve">ных клеток (Д.Эклс, АХоджкин, А Хаксли, 1963), преобразования сигналов в </w:t>
      </w:r>
      <w:r>
        <w:rPr>
          <w:rFonts w:ascii="Times New Roman" w:hAnsi="Times New Roman" w:cs="Times New Roman"/>
          <w:color w:val="000000"/>
          <w:spacing w:val="-6"/>
          <w:sz w:val="24"/>
          <w:szCs w:val="24"/>
        </w:rPr>
        <w:t>нервной системе (А. Карлсона, П. Грингард, Э. Кандел, 2000) и др. сложнопе-</w:t>
      </w:r>
      <w:r>
        <w:rPr>
          <w:rFonts w:ascii="Times New Roman" w:hAnsi="Times New Roman" w:cs="Times New Roman"/>
          <w:color w:val="000000"/>
          <w:spacing w:val="-1"/>
          <w:sz w:val="24"/>
          <w:szCs w:val="24"/>
        </w:rPr>
        <w:t>реводимы на применяемый в технике язык, связанный с «системами пере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дачи информации», «теорией связи», «теорией передачи информации».</w:t>
      </w:r>
    </w:p>
    <w:p w:rsidR="00B26D47" w:rsidRDefault="00B26D47" w:rsidP="00B26D47">
      <w:pPr>
        <w:shd w:val="clear" w:color="auto" w:fill="FFFFFF"/>
        <w:spacing w:line="278" w:lineRule="exact"/>
        <w:ind w:left="19" w:firstLine="403"/>
        <w:jc w:val="both"/>
      </w:pPr>
      <w:r>
        <w:rPr>
          <w:rFonts w:ascii="Times New Roman" w:hAnsi="Times New Roman" w:cs="Times New Roman"/>
          <w:color w:val="000000"/>
          <w:spacing w:val="5"/>
          <w:sz w:val="24"/>
          <w:szCs w:val="24"/>
        </w:rPr>
        <w:t xml:space="preserve">В информатике ЭВМ мерой количества информации служит число </w:t>
      </w:r>
      <w:r>
        <w:rPr>
          <w:rFonts w:ascii="Times New Roman" w:hAnsi="Times New Roman" w:cs="Times New Roman"/>
          <w:color w:val="000000"/>
          <w:spacing w:val="-1"/>
          <w:sz w:val="24"/>
          <w:szCs w:val="24"/>
        </w:rPr>
        <w:t xml:space="preserve">операций, необходимых для выбора сообщения, передаваемого двоичным </w:t>
      </w:r>
      <w:r>
        <w:rPr>
          <w:rFonts w:ascii="Times New Roman" w:hAnsi="Times New Roman" w:cs="Times New Roman"/>
          <w:color w:val="000000"/>
          <w:spacing w:val="2"/>
          <w:sz w:val="24"/>
          <w:szCs w:val="24"/>
        </w:rPr>
        <w:t xml:space="preserve">кодом. Преобразование сигналов-команд на понятный для машины язык </w:t>
      </w:r>
      <w:r>
        <w:rPr>
          <w:rFonts w:ascii="Times New Roman" w:hAnsi="Times New Roman" w:cs="Times New Roman"/>
          <w:color w:val="000000"/>
          <w:spacing w:val="5"/>
          <w:sz w:val="24"/>
          <w:szCs w:val="24"/>
        </w:rPr>
        <w:t xml:space="preserve">производится с помощью операционных систем </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DOS</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1981; </w:t>
      </w:r>
      <w:r>
        <w:rPr>
          <w:rFonts w:ascii="Times New Roman" w:hAnsi="Times New Roman" w:cs="Times New Roman"/>
          <w:color w:val="000000"/>
          <w:spacing w:val="5"/>
          <w:sz w:val="24"/>
          <w:szCs w:val="24"/>
          <w:lang w:val="en-US"/>
        </w:rPr>
        <w:t>Windows</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3"/>
          <w:sz w:val="24"/>
          <w:szCs w:val="24"/>
        </w:rPr>
        <w:t>1995,1998,2000, ХР и др.).</w:t>
      </w:r>
    </w:p>
    <w:p w:rsidR="00B26D47" w:rsidRDefault="00B26D47" w:rsidP="00B26D47">
      <w:pPr>
        <w:shd w:val="clear" w:color="auto" w:fill="FFFFFF"/>
        <w:spacing w:line="278" w:lineRule="exact"/>
        <w:ind w:left="10" w:right="5" w:firstLine="413"/>
        <w:jc w:val="both"/>
      </w:pPr>
      <w:r>
        <w:rPr>
          <w:rFonts w:ascii="Times New Roman" w:hAnsi="Times New Roman" w:cs="Times New Roman"/>
          <w:color w:val="000000"/>
          <w:spacing w:val="3"/>
          <w:sz w:val="24"/>
          <w:szCs w:val="24"/>
        </w:rPr>
        <w:t xml:space="preserve">Выделение понятия «информационных операций» для объединения </w:t>
      </w:r>
      <w:r>
        <w:rPr>
          <w:rFonts w:ascii="Times New Roman" w:hAnsi="Times New Roman" w:cs="Times New Roman"/>
          <w:color w:val="000000"/>
          <w:spacing w:val="-1"/>
          <w:sz w:val="24"/>
          <w:szCs w:val="24"/>
        </w:rPr>
        <w:t xml:space="preserve">всего разнообразия их видов может создавать метрологические сложности </w:t>
      </w:r>
      <w:r>
        <w:rPr>
          <w:rFonts w:ascii="Times New Roman" w:hAnsi="Times New Roman" w:cs="Times New Roman"/>
          <w:color w:val="000000"/>
          <w:spacing w:val="4"/>
          <w:sz w:val="24"/>
          <w:szCs w:val="24"/>
        </w:rPr>
        <w:t>при измерениях и нормировании. Между тем, наука благополучно пре</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одолевала аналогичные прецеденты, например, энергию различных видов </w:t>
      </w:r>
      <w:r>
        <w:rPr>
          <w:rFonts w:ascii="Times New Roman" w:hAnsi="Times New Roman" w:cs="Times New Roman"/>
          <w:color w:val="000000"/>
          <w:spacing w:val="1"/>
          <w:sz w:val="24"/>
          <w:szCs w:val="24"/>
        </w:rPr>
        <w:t xml:space="preserve">материи измеряют в системе </w:t>
      </w:r>
      <w:r w:rsidR="00BC2060">
        <w:rPr>
          <w:rFonts w:ascii="Times New Roman" w:hAnsi="Times New Roman" w:cs="Times New Roman"/>
          <w:color w:val="000000"/>
          <w:spacing w:val="1"/>
          <w:sz w:val="24"/>
          <w:szCs w:val="24"/>
        </w:rPr>
        <w:t>СГС</w:t>
      </w:r>
      <w:r>
        <w:rPr>
          <w:rFonts w:ascii="Times New Roman" w:hAnsi="Times New Roman" w:cs="Times New Roman"/>
          <w:color w:val="000000"/>
          <w:spacing w:val="1"/>
          <w:sz w:val="24"/>
          <w:szCs w:val="24"/>
        </w:rPr>
        <w:t xml:space="preserve"> — в эргах (эрг = 1дин • 1см); в СИ — в</w:t>
      </w:r>
    </w:p>
    <w:p w:rsidR="00B26D47" w:rsidRDefault="00B26D47" w:rsidP="00B26D47">
      <w:pPr>
        <w:shd w:val="clear" w:color="auto" w:fill="FFFFFF"/>
        <w:spacing w:before="163"/>
        <w:jc w:val="right"/>
      </w:pPr>
      <w:r>
        <w:rPr>
          <w:color w:val="000000"/>
          <w:spacing w:val="-12"/>
          <w:sz w:val="19"/>
          <w:szCs w:val="19"/>
        </w:rPr>
        <w:t>57</w:t>
      </w:r>
    </w:p>
    <w:p w:rsidR="00B26D47" w:rsidRDefault="00B26D47" w:rsidP="00B26D47">
      <w:pPr>
        <w:shd w:val="clear" w:color="auto" w:fill="FFFFFF"/>
        <w:spacing w:before="163"/>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9" w:right="5"/>
        <w:jc w:val="both"/>
      </w:pPr>
      <w:r>
        <w:rPr>
          <w:rFonts w:ascii="Times New Roman" w:hAnsi="Times New Roman" w:cs="Times New Roman"/>
          <w:color w:val="000000"/>
          <w:sz w:val="24"/>
          <w:szCs w:val="24"/>
        </w:rPr>
        <w:t xml:space="preserve">джоулях (Дж = 1Н </w:t>
      </w:r>
      <w:r w:rsidR="00BC2060">
        <w:rPr>
          <w:rFonts w:ascii="Times New Roman" w:hAnsi="Times New Roman" w:cs="Times New Roman"/>
          <w:color w:val="000000"/>
          <w:sz w:val="24"/>
          <w:szCs w:val="24"/>
        </w:rPr>
        <w:t>•</w:t>
      </w:r>
      <w:r>
        <w:rPr>
          <w:rFonts w:ascii="Times New Roman" w:hAnsi="Times New Roman" w:cs="Times New Roman"/>
          <w:color w:val="000000"/>
          <w:sz w:val="24"/>
          <w:szCs w:val="24"/>
        </w:rPr>
        <w:t xml:space="preserve"> 1см = кг</w:t>
      </w:r>
      <w:r w:rsidR="00BC2060">
        <w:rPr>
          <w:rFonts w:ascii="Times New Roman" w:hAnsi="Times New Roman" w:cs="Times New Roman"/>
          <w:color w:val="000000"/>
          <w:sz w:val="24"/>
          <w:szCs w:val="24"/>
        </w:rPr>
        <w:t>•</w:t>
      </w:r>
      <w:r>
        <w:rPr>
          <w:rFonts w:ascii="Times New Roman" w:hAnsi="Times New Roman" w:cs="Times New Roman"/>
          <w:color w:val="000000"/>
          <w:sz w:val="24"/>
          <w:szCs w:val="24"/>
        </w:rPr>
        <w:t>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/с</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кроме того, в атомной и ядерной фи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зике и физике элементарных частиц — электрон-вольтах (эВ), а также — в </w:t>
      </w:r>
      <w:r>
        <w:rPr>
          <w:rFonts w:ascii="Times New Roman" w:hAnsi="Times New Roman" w:cs="Times New Roman"/>
          <w:color w:val="000000"/>
          <w:spacing w:val="2"/>
          <w:sz w:val="24"/>
          <w:szCs w:val="24"/>
        </w:rPr>
        <w:t>кгс • м; Вт-ч = Дж/с</w:t>
      </w:r>
      <w:r w:rsidR="00BC2060">
        <w:rPr>
          <w:rFonts w:ascii="Times New Roman" w:hAnsi="Times New Roman" w:cs="Times New Roman"/>
          <w:color w:val="000000"/>
          <w:sz w:val="24"/>
          <w:szCs w:val="24"/>
        </w:rPr>
        <w:t>•</w:t>
      </w:r>
      <w:r>
        <w:rPr>
          <w:rFonts w:ascii="Times New Roman" w:hAnsi="Times New Roman" w:cs="Times New Roman"/>
          <w:color w:val="000000"/>
          <w:spacing w:val="2"/>
          <w:sz w:val="24"/>
          <w:szCs w:val="24"/>
        </w:rPr>
        <w:t>3600</w:t>
      </w:r>
      <w:r w:rsidR="00BC206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с; калориях; граммах нефтяного эквивалента (г </w:t>
      </w:r>
      <w:r>
        <w:rPr>
          <w:rFonts w:ascii="Times New Roman" w:hAnsi="Times New Roman" w:cs="Times New Roman"/>
          <w:color w:val="000000"/>
          <w:spacing w:val="-4"/>
          <w:sz w:val="24"/>
          <w:szCs w:val="24"/>
        </w:rPr>
        <w:t>н. э.); граммах условного топлива (г у. т.) и пр.</w:t>
      </w:r>
    </w:p>
    <w:p w:rsidR="00B26D47" w:rsidRDefault="00B26D47" w:rsidP="00B26D47">
      <w:pPr>
        <w:shd w:val="clear" w:color="auto" w:fill="FFFFFF"/>
        <w:spacing w:line="278" w:lineRule="exact"/>
        <w:ind w:left="10" w:right="5" w:firstLine="408"/>
        <w:jc w:val="both"/>
      </w:pPr>
      <w:r>
        <w:rPr>
          <w:rFonts w:ascii="Times New Roman" w:hAnsi="Times New Roman" w:cs="Times New Roman"/>
          <w:b/>
          <w:bCs/>
          <w:color w:val="000000"/>
          <w:spacing w:val="7"/>
          <w:sz w:val="24"/>
          <w:szCs w:val="24"/>
        </w:rPr>
        <w:t xml:space="preserve">Информационная операция </w:t>
      </w:r>
      <w:r>
        <w:rPr>
          <w:rFonts w:ascii="Times New Roman" w:hAnsi="Times New Roman" w:cs="Times New Roman"/>
          <w:color w:val="000000"/>
          <w:spacing w:val="7"/>
          <w:sz w:val="24"/>
          <w:szCs w:val="24"/>
        </w:rPr>
        <w:t xml:space="preserve">— минимальное количество (квант) </w:t>
      </w:r>
      <w:r>
        <w:rPr>
          <w:rFonts w:ascii="Times New Roman" w:hAnsi="Times New Roman" w:cs="Times New Roman"/>
          <w:color w:val="000000"/>
          <w:spacing w:val="6"/>
          <w:sz w:val="24"/>
          <w:szCs w:val="24"/>
        </w:rPr>
        <w:t xml:space="preserve">информационного события (любого сообщения, сведения о чем-либо, </w:t>
      </w:r>
      <w:r>
        <w:rPr>
          <w:rFonts w:ascii="Times New Roman" w:hAnsi="Times New Roman" w:cs="Times New Roman"/>
          <w:color w:val="000000"/>
          <w:spacing w:val="8"/>
          <w:sz w:val="24"/>
          <w:szCs w:val="24"/>
        </w:rPr>
        <w:t xml:space="preserve">осведомления, познания), хранимое на всевозможных материальных </w:t>
      </w:r>
      <w:r>
        <w:rPr>
          <w:rFonts w:ascii="Times New Roman" w:hAnsi="Times New Roman" w:cs="Times New Roman"/>
          <w:color w:val="000000"/>
          <w:spacing w:val="4"/>
          <w:sz w:val="24"/>
          <w:szCs w:val="24"/>
        </w:rPr>
        <w:t xml:space="preserve">носителях, воспринимаемое, производимое и передаваемое с помощью </w:t>
      </w:r>
      <w:r>
        <w:rPr>
          <w:rFonts w:ascii="Times New Roman" w:hAnsi="Times New Roman" w:cs="Times New Roman"/>
          <w:color w:val="000000"/>
          <w:spacing w:val="-1"/>
          <w:sz w:val="24"/>
          <w:szCs w:val="24"/>
        </w:rPr>
        <w:t>различных специальных средств связи и сигналов (знаков, кодов, алгорит</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мов, символов, образов), несущих смысловую нагрузку и обозначающих </w:t>
      </w:r>
      <w:r>
        <w:rPr>
          <w:rFonts w:ascii="Times New Roman" w:hAnsi="Times New Roman" w:cs="Times New Roman"/>
          <w:color w:val="000000"/>
          <w:spacing w:val="3"/>
          <w:sz w:val="24"/>
          <w:szCs w:val="24"/>
        </w:rPr>
        <w:t xml:space="preserve">содержания, полученные в процессе приспособления интеллектуальной </w:t>
      </w:r>
      <w:r>
        <w:rPr>
          <w:rFonts w:ascii="Times New Roman" w:hAnsi="Times New Roman" w:cs="Times New Roman"/>
          <w:color w:val="000000"/>
          <w:sz w:val="24"/>
          <w:szCs w:val="24"/>
        </w:rPr>
        <w:t>системы к внешнему миру.</w:t>
      </w:r>
    </w:p>
    <w:p w:rsidR="00B26D47" w:rsidRDefault="00B26D47" w:rsidP="00B26D47">
      <w:pPr>
        <w:shd w:val="clear" w:color="auto" w:fill="FFFFFF"/>
        <w:spacing w:line="278" w:lineRule="exact"/>
        <w:ind w:left="5" w:right="14" w:firstLine="408"/>
        <w:jc w:val="both"/>
      </w:pPr>
      <w:r>
        <w:rPr>
          <w:rFonts w:ascii="Times New Roman" w:hAnsi="Times New Roman" w:cs="Times New Roman"/>
          <w:i/>
          <w:iCs/>
          <w:color w:val="000000"/>
          <w:spacing w:val="-5"/>
          <w:sz w:val="25"/>
          <w:szCs w:val="25"/>
        </w:rPr>
        <w:t>Логистика взаимодействия. В статье Клода Шеннона «Математи</w:t>
      </w:r>
      <w:r>
        <w:rPr>
          <w:rFonts w:ascii="Times New Roman" w:hAnsi="Times New Roman" w:cs="Times New Roman"/>
          <w:i/>
          <w:iCs/>
          <w:color w:val="000000"/>
          <w:spacing w:val="-5"/>
          <w:sz w:val="25"/>
          <w:szCs w:val="25"/>
        </w:rPr>
        <w:softHyphen/>
        <w:t xml:space="preserve">ческая теория коммуникаций» в 1948 году впервые было сформулировано </w:t>
      </w:r>
      <w:r>
        <w:rPr>
          <w:rFonts w:ascii="Times New Roman" w:hAnsi="Times New Roman" w:cs="Times New Roman"/>
          <w:i/>
          <w:iCs/>
          <w:color w:val="000000"/>
          <w:spacing w:val="-2"/>
          <w:sz w:val="25"/>
          <w:szCs w:val="25"/>
        </w:rPr>
        <w:t>положение о том, что энтропия любого блока информации равна веро</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4"/>
          <w:sz w:val="25"/>
          <w:szCs w:val="25"/>
        </w:rPr>
        <w:t>ятности его появления во всем массиве данных. Общая формула Шенно</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6"/>
          <w:sz w:val="25"/>
          <w:szCs w:val="25"/>
        </w:rPr>
        <w:t>на выглядит так:</w:t>
      </w:r>
    </w:p>
    <w:p w:rsidR="00B26D47" w:rsidRDefault="00B26D47" w:rsidP="00B26D47">
      <w:pPr>
        <w:shd w:val="clear" w:color="auto" w:fill="FFFFFF"/>
        <w:spacing w:line="278" w:lineRule="exact"/>
        <w:ind w:left="1008"/>
      </w:pPr>
      <w:r>
        <w:rPr>
          <w:rFonts w:ascii="Times New Roman" w:hAnsi="Times New Roman" w:cs="Times New Roman"/>
          <w:b/>
          <w:bCs/>
          <w:color w:val="000000"/>
          <w:sz w:val="27"/>
          <w:szCs w:val="27"/>
        </w:rPr>
        <w:t>Н</w:t>
      </w:r>
      <w:r w:rsidRPr="005952CD">
        <w:rPr>
          <w:rFonts w:ascii="Times New Roman" w:hAnsi="Times New Roman" w:cs="Times New Roman"/>
          <w:b/>
          <w:bCs/>
          <w:color w:val="000000"/>
          <w:sz w:val="27"/>
          <w:szCs w:val="27"/>
        </w:rPr>
        <w:t xml:space="preserve"> = </w:t>
      </w:r>
      <w:r>
        <w:rPr>
          <w:rFonts w:ascii="Times New Roman" w:hAnsi="Times New Roman" w:cs="Times New Roman"/>
          <w:b/>
          <w:bCs/>
          <w:color w:val="000000"/>
          <w:sz w:val="27"/>
          <w:szCs w:val="27"/>
          <w:lang w:val="en-US"/>
        </w:rPr>
        <w:t>P</w:t>
      </w:r>
      <w:r w:rsidR="00E840C6" w:rsidRPr="005952CD">
        <w:rPr>
          <w:rFonts w:ascii="Times New Roman" w:hAnsi="Times New Roman" w:cs="Times New Roman"/>
          <w:b/>
          <w:bCs/>
          <w:color w:val="000000"/>
          <w:sz w:val="27"/>
          <w:szCs w:val="27"/>
        </w:rPr>
        <w:t>1</w:t>
      </w:r>
      <w:r w:rsidR="00E840C6" w:rsidRPr="005952CD">
        <w:rPr>
          <w:rFonts w:ascii="Times New Roman" w:hAnsi="Times New Roman" w:cs="Times New Roman"/>
          <w:color w:val="000000"/>
          <w:sz w:val="24"/>
          <w:szCs w:val="24"/>
        </w:rPr>
        <w:t>•</w:t>
      </w:r>
      <w:r>
        <w:rPr>
          <w:rFonts w:ascii="Times New Roman" w:hAnsi="Times New Roman" w:cs="Times New Roman"/>
          <w:b/>
          <w:bCs/>
          <w:color w:val="000000"/>
          <w:sz w:val="27"/>
          <w:szCs w:val="27"/>
          <w:lang w:val="en-US"/>
        </w:rPr>
        <w:t>log</w:t>
      </w:r>
      <w:r w:rsidRPr="005952CD">
        <w:rPr>
          <w:rFonts w:ascii="Times New Roman" w:hAnsi="Times New Roman" w:cs="Times New Roman"/>
          <w:b/>
          <w:bCs/>
          <w:color w:val="000000"/>
          <w:sz w:val="27"/>
          <w:szCs w:val="27"/>
        </w:rPr>
        <w:t>2(</w:t>
      </w:r>
      <w:r>
        <w:rPr>
          <w:rFonts w:ascii="Times New Roman" w:hAnsi="Times New Roman" w:cs="Times New Roman"/>
          <w:b/>
          <w:bCs/>
          <w:color w:val="000000"/>
          <w:sz w:val="27"/>
          <w:szCs w:val="27"/>
          <w:lang w:val="en-US"/>
        </w:rPr>
        <w:t>l</w:t>
      </w:r>
      <w:r w:rsidRPr="005952CD">
        <w:rPr>
          <w:rFonts w:ascii="Times New Roman" w:hAnsi="Times New Roman" w:cs="Times New Roman"/>
          <w:b/>
          <w:bCs/>
          <w:color w:val="000000"/>
          <w:sz w:val="27"/>
          <w:szCs w:val="27"/>
        </w:rPr>
        <w:t>/</w:t>
      </w:r>
      <w:r>
        <w:rPr>
          <w:rFonts w:ascii="Times New Roman" w:hAnsi="Times New Roman" w:cs="Times New Roman"/>
          <w:b/>
          <w:bCs/>
          <w:color w:val="000000"/>
          <w:sz w:val="27"/>
          <w:szCs w:val="27"/>
          <w:lang w:val="en-US"/>
        </w:rPr>
        <w:t>P</w:t>
      </w:r>
      <w:r w:rsidR="00E840C6" w:rsidRPr="005952CD">
        <w:rPr>
          <w:rFonts w:ascii="Times New Roman" w:hAnsi="Times New Roman" w:cs="Times New Roman"/>
          <w:b/>
          <w:bCs/>
          <w:color w:val="000000"/>
          <w:sz w:val="27"/>
          <w:szCs w:val="27"/>
        </w:rPr>
        <w:t>1</w:t>
      </w:r>
      <w:r w:rsidRPr="005952CD">
        <w:rPr>
          <w:rFonts w:ascii="Times New Roman" w:hAnsi="Times New Roman" w:cs="Times New Roman"/>
          <w:b/>
          <w:bCs/>
          <w:color w:val="000000"/>
          <w:sz w:val="27"/>
          <w:szCs w:val="27"/>
        </w:rPr>
        <w:t xml:space="preserve">) + </w:t>
      </w:r>
      <w:r>
        <w:rPr>
          <w:rFonts w:ascii="Times New Roman" w:hAnsi="Times New Roman" w:cs="Times New Roman"/>
          <w:b/>
          <w:bCs/>
          <w:color w:val="000000"/>
          <w:sz w:val="27"/>
          <w:szCs w:val="27"/>
          <w:lang w:val="en-US"/>
        </w:rPr>
        <w:t>P</w:t>
      </w:r>
      <w:r w:rsidRPr="005952CD">
        <w:rPr>
          <w:rFonts w:ascii="Times New Roman" w:hAnsi="Times New Roman" w:cs="Times New Roman"/>
          <w:b/>
          <w:bCs/>
          <w:color w:val="000000"/>
          <w:sz w:val="27"/>
          <w:szCs w:val="27"/>
        </w:rPr>
        <w:t>2</w:t>
      </w:r>
      <w:r w:rsidR="00E840C6" w:rsidRPr="005952CD">
        <w:rPr>
          <w:rFonts w:ascii="Times New Roman" w:hAnsi="Times New Roman" w:cs="Times New Roman"/>
          <w:color w:val="000000"/>
          <w:sz w:val="24"/>
          <w:szCs w:val="24"/>
        </w:rPr>
        <w:t>•</w:t>
      </w:r>
      <w:r>
        <w:rPr>
          <w:rFonts w:ascii="Times New Roman" w:hAnsi="Times New Roman" w:cs="Times New Roman"/>
          <w:b/>
          <w:bCs/>
          <w:color w:val="000000"/>
          <w:sz w:val="27"/>
          <w:szCs w:val="27"/>
          <w:lang w:val="en-US"/>
        </w:rPr>
        <w:t>log</w:t>
      </w:r>
      <w:r w:rsidRPr="005952CD">
        <w:rPr>
          <w:rFonts w:ascii="Times New Roman" w:hAnsi="Times New Roman" w:cs="Times New Roman"/>
          <w:b/>
          <w:bCs/>
          <w:color w:val="000000"/>
          <w:sz w:val="27"/>
          <w:szCs w:val="27"/>
        </w:rPr>
        <w:t>2(</w:t>
      </w:r>
      <w:r>
        <w:rPr>
          <w:rFonts w:ascii="Times New Roman" w:hAnsi="Times New Roman" w:cs="Times New Roman"/>
          <w:b/>
          <w:bCs/>
          <w:color w:val="000000"/>
          <w:sz w:val="27"/>
          <w:szCs w:val="27"/>
          <w:lang w:val="en-US"/>
        </w:rPr>
        <w:t>l</w:t>
      </w:r>
      <w:r w:rsidRPr="005952CD">
        <w:rPr>
          <w:rFonts w:ascii="Times New Roman" w:hAnsi="Times New Roman" w:cs="Times New Roman"/>
          <w:b/>
          <w:bCs/>
          <w:color w:val="000000"/>
          <w:sz w:val="27"/>
          <w:szCs w:val="27"/>
        </w:rPr>
        <w:t>/</w:t>
      </w:r>
      <w:r>
        <w:rPr>
          <w:rFonts w:ascii="Times New Roman" w:hAnsi="Times New Roman" w:cs="Times New Roman"/>
          <w:b/>
          <w:bCs/>
          <w:color w:val="000000"/>
          <w:sz w:val="27"/>
          <w:szCs w:val="27"/>
          <w:lang w:val="en-US"/>
        </w:rPr>
        <w:t>P</w:t>
      </w:r>
      <w:r w:rsidRPr="005952CD">
        <w:rPr>
          <w:rFonts w:ascii="Times New Roman" w:hAnsi="Times New Roman" w:cs="Times New Roman"/>
          <w:b/>
          <w:bCs/>
          <w:color w:val="000000"/>
          <w:sz w:val="27"/>
          <w:szCs w:val="27"/>
        </w:rPr>
        <w:t xml:space="preserve">2) + ... </w:t>
      </w:r>
      <w:r>
        <w:rPr>
          <w:rFonts w:ascii="Times New Roman" w:hAnsi="Times New Roman" w:cs="Times New Roman"/>
          <w:b/>
          <w:bCs/>
          <w:color w:val="000000"/>
          <w:sz w:val="27"/>
          <w:szCs w:val="27"/>
        </w:rPr>
        <w:t xml:space="preserve">+ </w:t>
      </w:r>
      <w:r>
        <w:rPr>
          <w:rFonts w:ascii="Times New Roman" w:hAnsi="Times New Roman" w:cs="Times New Roman"/>
          <w:b/>
          <w:bCs/>
          <w:color w:val="000000"/>
          <w:sz w:val="27"/>
          <w:szCs w:val="27"/>
          <w:lang w:val="en-US"/>
        </w:rPr>
        <w:t>Pn</w:t>
      </w:r>
      <w:r w:rsidR="00E840C6">
        <w:rPr>
          <w:rFonts w:ascii="Times New Roman" w:hAnsi="Times New Roman" w:cs="Times New Roman"/>
          <w:color w:val="000000"/>
          <w:sz w:val="24"/>
          <w:szCs w:val="24"/>
        </w:rPr>
        <w:t>•</w:t>
      </w:r>
      <w:r>
        <w:rPr>
          <w:rFonts w:ascii="Times New Roman" w:hAnsi="Times New Roman" w:cs="Times New Roman"/>
          <w:b/>
          <w:bCs/>
          <w:color w:val="000000"/>
          <w:sz w:val="27"/>
          <w:szCs w:val="27"/>
          <w:lang w:val="en-US"/>
        </w:rPr>
        <w:t>log</w:t>
      </w:r>
      <w:r w:rsidRPr="00D44740">
        <w:rPr>
          <w:rFonts w:ascii="Times New Roman" w:hAnsi="Times New Roman" w:cs="Times New Roman"/>
          <w:b/>
          <w:bCs/>
          <w:color w:val="000000"/>
          <w:sz w:val="27"/>
          <w:szCs w:val="27"/>
        </w:rPr>
        <w:t>2(</w:t>
      </w:r>
      <w:r w:rsidR="00E840C6">
        <w:rPr>
          <w:rFonts w:ascii="Times New Roman" w:hAnsi="Times New Roman" w:cs="Times New Roman"/>
          <w:b/>
          <w:bCs/>
          <w:color w:val="000000"/>
          <w:sz w:val="27"/>
          <w:szCs w:val="27"/>
        </w:rPr>
        <w:t>1</w:t>
      </w:r>
      <w:r w:rsidRPr="00D44740">
        <w:rPr>
          <w:rFonts w:ascii="Times New Roman" w:hAnsi="Times New Roman" w:cs="Times New Roman"/>
          <w:b/>
          <w:bCs/>
          <w:color w:val="000000"/>
          <w:sz w:val="27"/>
          <w:szCs w:val="27"/>
        </w:rPr>
        <w:t>/</w:t>
      </w:r>
      <w:r>
        <w:rPr>
          <w:rFonts w:ascii="Times New Roman" w:hAnsi="Times New Roman" w:cs="Times New Roman"/>
          <w:b/>
          <w:bCs/>
          <w:color w:val="000000"/>
          <w:sz w:val="27"/>
          <w:szCs w:val="27"/>
          <w:lang w:val="en-US"/>
        </w:rPr>
        <w:t>Pn</w:t>
      </w:r>
      <w:r w:rsidRPr="00D44740">
        <w:rPr>
          <w:rFonts w:ascii="Times New Roman" w:hAnsi="Times New Roman" w:cs="Times New Roman"/>
          <w:b/>
          <w:bCs/>
          <w:color w:val="000000"/>
          <w:sz w:val="27"/>
          <w:szCs w:val="27"/>
        </w:rPr>
        <w:t>),</w:t>
      </w:r>
    </w:p>
    <w:p w:rsidR="00B26D47" w:rsidRDefault="00B26D47" w:rsidP="00B26D47">
      <w:pPr>
        <w:shd w:val="clear" w:color="auto" w:fill="FFFFFF"/>
        <w:tabs>
          <w:tab w:val="left" w:leader="dot" w:pos="7656"/>
        </w:tabs>
        <w:spacing w:line="278" w:lineRule="exact"/>
        <w:ind w:left="418"/>
      </w:pPr>
      <w:r>
        <w:rPr>
          <w:rFonts w:ascii="Times New Roman" w:hAnsi="Times New Roman" w:cs="Times New Roman"/>
          <w:color w:val="000000"/>
          <w:spacing w:val="-6"/>
          <w:sz w:val="24"/>
          <w:szCs w:val="24"/>
        </w:rPr>
        <w:t>где Н — количество бит информации в одном символе сообщения; Р1</w:t>
      </w:r>
      <w:r>
        <w:rPr>
          <w:rFonts w:ascii="Times New Roman" w:hAnsi="Times New Roman" w:cs="Times New Roman"/>
          <w:color w:val="000000"/>
          <w:sz w:val="24"/>
          <w:szCs w:val="24"/>
        </w:rPr>
        <w:tab/>
      </w:r>
    </w:p>
    <w:p w:rsidR="00B26D47" w:rsidRDefault="00B26D47" w:rsidP="00B26D47">
      <w:pPr>
        <w:shd w:val="clear" w:color="auto" w:fill="FFFFFF"/>
        <w:tabs>
          <w:tab w:val="left" w:leader="dot" w:pos="4512"/>
        </w:tabs>
        <w:spacing w:line="278" w:lineRule="exact"/>
        <w:ind w:left="10" w:right="10"/>
        <w:jc w:val="both"/>
      </w:pPr>
      <w:r>
        <w:rPr>
          <w:rFonts w:ascii="Times New Roman" w:hAnsi="Times New Roman" w:cs="Times New Roman"/>
          <w:color w:val="000000"/>
          <w:spacing w:val="-7"/>
          <w:sz w:val="24"/>
          <w:szCs w:val="24"/>
        </w:rPr>
        <w:t>Р</w:t>
      </w:r>
      <w:r w:rsidR="00E840C6">
        <w:rPr>
          <w:rFonts w:ascii="Times New Roman" w:hAnsi="Times New Roman" w:cs="Times New Roman"/>
          <w:color w:val="000000"/>
          <w:spacing w:val="-7"/>
          <w:sz w:val="24"/>
          <w:szCs w:val="24"/>
          <w:lang w:val="en-US"/>
        </w:rPr>
        <w:t>n</w:t>
      </w:r>
      <w:r>
        <w:rPr>
          <w:rFonts w:ascii="Times New Roman" w:hAnsi="Times New Roman" w:cs="Times New Roman"/>
          <w:color w:val="000000"/>
          <w:spacing w:val="-7"/>
          <w:sz w:val="24"/>
          <w:szCs w:val="24"/>
        </w:rPr>
        <w:t xml:space="preserve"> — вероятности появления символов </w:t>
      </w:r>
      <w:r>
        <w:rPr>
          <w:rFonts w:ascii="Times New Roman" w:hAnsi="Times New Roman" w:cs="Times New Roman"/>
          <w:color w:val="000000"/>
          <w:spacing w:val="-7"/>
          <w:sz w:val="24"/>
          <w:szCs w:val="24"/>
          <w:lang w:val="en-US"/>
        </w:rPr>
        <w:t>X</w:t>
      </w:r>
      <w:r w:rsidR="00E840C6">
        <w:rPr>
          <w:rFonts w:ascii="Times New Roman" w:hAnsi="Times New Roman" w:cs="Times New Roman"/>
          <w:color w:val="000000"/>
          <w:spacing w:val="-7"/>
          <w:sz w:val="24"/>
          <w:szCs w:val="24"/>
        </w:rPr>
        <w:t>1, ...</w:t>
      </w:r>
      <w:r w:rsidR="00E840C6">
        <w:rPr>
          <w:rFonts w:ascii="Times New Roman" w:hAnsi="Times New Roman" w:cs="Times New Roman"/>
          <w:color w:val="000000"/>
          <w:sz w:val="24"/>
          <w:szCs w:val="24"/>
        </w:rPr>
        <w:t xml:space="preserve">, </w:t>
      </w:r>
      <w:r>
        <w:rPr>
          <w:rFonts w:ascii="Times New Roman" w:hAnsi="Times New Roman" w:cs="Times New Roman"/>
          <w:color w:val="000000"/>
          <w:spacing w:val="-6"/>
          <w:sz w:val="24"/>
          <w:szCs w:val="24"/>
        </w:rPr>
        <w:t>Х</w:t>
      </w:r>
      <w:r w:rsidR="00E840C6">
        <w:rPr>
          <w:rFonts w:ascii="Times New Roman" w:hAnsi="Times New Roman" w:cs="Times New Roman"/>
          <w:color w:val="000000"/>
          <w:spacing w:val="-6"/>
          <w:sz w:val="24"/>
          <w:szCs w:val="24"/>
          <w:lang w:val="en-US"/>
        </w:rPr>
        <w:t>n</w:t>
      </w:r>
      <w:r>
        <w:rPr>
          <w:rFonts w:ascii="Times New Roman" w:hAnsi="Times New Roman" w:cs="Times New Roman"/>
          <w:color w:val="000000"/>
          <w:spacing w:val="-6"/>
          <w:sz w:val="24"/>
          <w:szCs w:val="24"/>
        </w:rPr>
        <w:t xml:space="preserve"> в тексте сообщения. Форму</w:t>
      </w:r>
      <w:r>
        <w:rPr>
          <w:rFonts w:ascii="Times New Roman" w:hAnsi="Times New Roman" w:cs="Times New Roman"/>
          <w:color w:val="000000"/>
          <w:spacing w:val="-6"/>
          <w:sz w:val="24"/>
          <w:szCs w:val="24"/>
        </w:rPr>
        <w:softHyphen/>
      </w:r>
      <w:r w:rsidR="00E840C6" w:rsidRPr="00E840C6">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rPr>
        <w:br/>
      </w:r>
      <w:r>
        <w:rPr>
          <w:rFonts w:ascii="Times New Roman" w:hAnsi="Times New Roman" w:cs="Times New Roman"/>
          <w:color w:val="000000"/>
          <w:spacing w:val="-7"/>
          <w:sz w:val="24"/>
          <w:szCs w:val="24"/>
        </w:rPr>
        <w:t>ла позволяла найти количество информации в случайном сообщении фиксиро</w:t>
      </w:r>
      <w:r w:rsidR="00E840C6">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rPr>
        <w:softHyphen/>
      </w:r>
      <w:r>
        <w:rPr>
          <w:rFonts w:ascii="Times New Roman" w:hAnsi="Times New Roman" w:cs="Times New Roman"/>
          <w:color w:val="000000"/>
          <w:spacing w:val="-7"/>
          <w:sz w:val="24"/>
          <w:szCs w:val="24"/>
        </w:rPr>
        <w:br/>
      </w:r>
      <w:r>
        <w:rPr>
          <w:rFonts w:ascii="Times New Roman" w:hAnsi="Times New Roman" w:cs="Times New Roman"/>
          <w:color w:val="000000"/>
          <w:spacing w:val="-8"/>
          <w:sz w:val="24"/>
          <w:szCs w:val="24"/>
        </w:rPr>
        <w:t xml:space="preserve">ванного алфавитного текста передаваемого по телеграфу (С. Е. </w:t>
      </w:r>
      <w:r>
        <w:rPr>
          <w:rFonts w:ascii="Times New Roman" w:hAnsi="Times New Roman" w:cs="Times New Roman"/>
          <w:color w:val="000000"/>
          <w:spacing w:val="-8"/>
          <w:sz w:val="24"/>
          <w:szCs w:val="24"/>
          <w:lang w:val="en-US"/>
        </w:rPr>
        <w:t>Shannon</w:t>
      </w:r>
      <w:r w:rsidRPr="00D44740">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1948).</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3"/>
          <w:sz w:val="24"/>
          <w:szCs w:val="24"/>
        </w:rPr>
        <w:t>Шенноновское определение информации связано с мерой неопреде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ленности (степени незнания того, что подлежит передаче). Соответствен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но, цель передачи информации — это снятие данной неопределенности. В </w:t>
      </w:r>
      <w:r>
        <w:rPr>
          <w:rFonts w:ascii="Times New Roman" w:hAnsi="Times New Roman" w:cs="Times New Roman"/>
          <w:color w:val="000000"/>
          <w:sz w:val="24"/>
          <w:szCs w:val="24"/>
        </w:rPr>
        <w:t>соответствии с данным подходом по мере получения информации снима</w:t>
      </w:r>
      <w:r>
        <w:rPr>
          <w:rFonts w:ascii="Times New Roman" w:hAnsi="Times New Roman" w:cs="Times New Roman"/>
          <w:color w:val="000000"/>
          <w:sz w:val="24"/>
          <w:szCs w:val="24"/>
        </w:rPr>
        <w:softHyphen/>
        <w:t xml:space="preserve">ется неопределенность, при этом, чем больше информации получено, тем </w:t>
      </w:r>
      <w:r>
        <w:rPr>
          <w:rFonts w:ascii="Times New Roman" w:hAnsi="Times New Roman" w:cs="Times New Roman"/>
          <w:color w:val="000000"/>
          <w:spacing w:val="-1"/>
          <w:sz w:val="24"/>
          <w:szCs w:val="24"/>
        </w:rPr>
        <w:t>меньше степень неопределенности получателя.</w:t>
      </w:r>
    </w:p>
    <w:p w:rsidR="00B26D47" w:rsidRDefault="00B26D47" w:rsidP="00B26D47">
      <w:pPr>
        <w:shd w:val="clear" w:color="auto" w:fill="FFFFFF"/>
        <w:spacing w:line="278" w:lineRule="exact"/>
        <w:ind w:right="10" w:firstLine="422"/>
        <w:jc w:val="both"/>
      </w:pPr>
      <w:r>
        <w:rPr>
          <w:rFonts w:ascii="Times New Roman" w:hAnsi="Times New Roman" w:cs="Times New Roman"/>
          <w:color w:val="000000"/>
          <w:spacing w:val="-4"/>
          <w:sz w:val="25"/>
          <w:szCs w:val="25"/>
        </w:rPr>
        <w:t xml:space="preserve">Исходя из всего вышеизложенного в главе предлагается определение </w:t>
      </w:r>
      <w:r>
        <w:rPr>
          <w:rFonts w:ascii="Times New Roman" w:hAnsi="Times New Roman" w:cs="Times New Roman"/>
          <w:color w:val="000000"/>
          <w:spacing w:val="5"/>
          <w:sz w:val="25"/>
          <w:szCs w:val="25"/>
        </w:rPr>
        <w:t xml:space="preserve">понятия </w:t>
      </w:r>
      <w:r>
        <w:rPr>
          <w:rFonts w:ascii="Times New Roman" w:hAnsi="Times New Roman" w:cs="Times New Roman"/>
          <w:i/>
          <w:iCs/>
          <w:color w:val="000000"/>
          <w:spacing w:val="5"/>
          <w:sz w:val="25"/>
          <w:szCs w:val="25"/>
        </w:rPr>
        <w:t xml:space="preserve">«информационная логистика». Это процесс планирования, </w:t>
      </w:r>
      <w:r>
        <w:rPr>
          <w:rFonts w:ascii="Times New Roman" w:hAnsi="Times New Roman" w:cs="Times New Roman"/>
          <w:i/>
          <w:iCs/>
          <w:color w:val="000000"/>
          <w:spacing w:val="3"/>
          <w:sz w:val="25"/>
          <w:szCs w:val="25"/>
        </w:rPr>
        <w:t xml:space="preserve">управления и контроля потока сообщений, данных, знаний, сведений, </w:t>
      </w:r>
      <w:r>
        <w:rPr>
          <w:rFonts w:ascii="Times New Roman" w:hAnsi="Times New Roman" w:cs="Times New Roman"/>
          <w:i/>
          <w:iCs/>
          <w:color w:val="000000"/>
          <w:spacing w:val="-2"/>
          <w:sz w:val="25"/>
          <w:szCs w:val="25"/>
        </w:rPr>
        <w:t>передаваемых с помощью специальных средств связи от места возник</w:t>
      </w:r>
      <w:r>
        <w:rPr>
          <w:rFonts w:ascii="Times New Roman" w:hAnsi="Times New Roman" w:cs="Times New Roman"/>
          <w:i/>
          <w:iCs/>
          <w:color w:val="000000"/>
          <w:spacing w:val="-2"/>
          <w:sz w:val="25"/>
          <w:szCs w:val="25"/>
        </w:rPr>
        <w:softHyphen/>
        <w:t>новения этого потока до места его потребления с целью снятия незна</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 xml:space="preserve">ния, неопределенности, удовлетворения запросов интеллектуальных </w:t>
      </w:r>
      <w:r>
        <w:rPr>
          <w:rFonts w:ascii="Times New Roman" w:hAnsi="Times New Roman" w:cs="Times New Roman"/>
          <w:i/>
          <w:iCs/>
          <w:color w:val="000000"/>
          <w:spacing w:val="-2"/>
          <w:sz w:val="25"/>
          <w:szCs w:val="25"/>
        </w:rPr>
        <w:t xml:space="preserve">компонентов, обеспечения интегративной, аналитико-синтетической, </w:t>
      </w:r>
      <w:r>
        <w:rPr>
          <w:rFonts w:ascii="Times New Roman" w:hAnsi="Times New Roman" w:cs="Times New Roman"/>
          <w:i/>
          <w:iCs/>
          <w:color w:val="000000"/>
          <w:spacing w:val="2"/>
          <w:sz w:val="25"/>
          <w:szCs w:val="25"/>
        </w:rPr>
        <w:t>последовательной и творческой мыслительной деятельности интел-</w:t>
      </w:r>
    </w:p>
    <w:p w:rsidR="00B26D47" w:rsidRDefault="00B26D47" w:rsidP="00B26D47">
      <w:pPr>
        <w:shd w:val="clear" w:color="auto" w:fill="FFFFFF"/>
        <w:spacing w:before="163"/>
        <w:ind w:left="5"/>
      </w:pPr>
      <w:r>
        <w:rPr>
          <w:b/>
          <w:bCs/>
          <w:color w:val="000000"/>
          <w:spacing w:val="-4"/>
          <w:sz w:val="18"/>
          <w:szCs w:val="18"/>
        </w:rPr>
        <w:t>58</w:t>
      </w:r>
    </w:p>
    <w:p w:rsidR="00B26D47" w:rsidRDefault="00B26D47" w:rsidP="00B26D47">
      <w:pPr>
        <w:shd w:val="clear" w:color="auto" w:fill="FFFFFF"/>
        <w:spacing w:before="163"/>
        <w:ind w:left="5"/>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4" w:line="278" w:lineRule="exact"/>
        <w:ind w:left="10" w:right="5"/>
        <w:jc w:val="both"/>
      </w:pPr>
      <w:r>
        <w:rPr>
          <w:rFonts w:ascii="Times New Roman" w:hAnsi="Times New Roman" w:cs="Times New Roman"/>
          <w:i/>
          <w:iCs/>
          <w:color w:val="000000"/>
          <w:spacing w:val="6"/>
          <w:sz w:val="24"/>
          <w:szCs w:val="24"/>
        </w:rPr>
        <w:t xml:space="preserve">лектуалъной системы. </w:t>
      </w:r>
      <w:r>
        <w:rPr>
          <w:rFonts w:ascii="Times New Roman" w:hAnsi="Times New Roman" w:cs="Times New Roman"/>
          <w:color w:val="000000"/>
          <w:spacing w:val="6"/>
          <w:sz w:val="24"/>
          <w:szCs w:val="24"/>
        </w:rPr>
        <w:t>Информационная логистика может быть фено</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 xml:space="preserve">меном в нейрофизиологии и концепцией в человеческой деятельности, </w:t>
      </w:r>
      <w:r>
        <w:rPr>
          <w:rFonts w:ascii="Times New Roman" w:hAnsi="Times New Roman" w:cs="Times New Roman"/>
          <w:color w:val="000000"/>
          <w:spacing w:val="4"/>
          <w:sz w:val="24"/>
          <w:szCs w:val="24"/>
        </w:rPr>
        <w:t xml:space="preserve">базирующейся на вовлечении отдельных взаимосвязанных элементов в </w:t>
      </w:r>
      <w:r>
        <w:rPr>
          <w:rFonts w:ascii="Times New Roman" w:hAnsi="Times New Roman" w:cs="Times New Roman"/>
          <w:color w:val="000000"/>
          <w:spacing w:val="2"/>
          <w:sz w:val="24"/>
          <w:szCs w:val="24"/>
        </w:rPr>
        <w:t xml:space="preserve">общий процесс с целью предотвращения нерационального расходования </w:t>
      </w:r>
      <w:r>
        <w:rPr>
          <w:rFonts w:ascii="Times New Roman" w:hAnsi="Times New Roman" w:cs="Times New Roman"/>
          <w:color w:val="000000"/>
          <w:sz w:val="24"/>
          <w:szCs w:val="24"/>
        </w:rPr>
        <w:t xml:space="preserve">ресурсов, оптимизации процессов информирования, минимизации общих </w:t>
      </w:r>
      <w:r>
        <w:rPr>
          <w:rFonts w:ascii="Times New Roman" w:hAnsi="Times New Roman" w:cs="Times New Roman"/>
          <w:color w:val="000000"/>
          <w:spacing w:val="-2"/>
          <w:sz w:val="24"/>
          <w:szCs w:val="24"/>
        </w:rPr>
        <w:t>затрат.</w:t>
      </w:r>
    </w:p>
    <w:p w:rsidR="00B26D47" w:rsidRDefault="00B26D47" w:rsidP="00B26D47">
      <w:pPr>
        <w:shd w:val="clear" w:color="auto" w:fill="FFFFFF"/>
        <w:spacing w:before="331"/>
        <w:ind w:left="10"/>
      </w:pPr>
      <w:r>
        <w:rPr>
          <w:b/>
          <w:bCs/>
          <w:color w:val="000000"/>
          <w:spacing w:val="3"/>
          <w:sz w:val="19"/>
          <w:szCs w:val="19"/>
        </w:rPr>
        <w:t xml:space="preserve">2.2. </w:t>
      </w:r>
      <w:r>
        <w:rPr>
          <w:rFonts w:cs="Times New Roman"/>
          <w:b/>
          <w:bCs/>
          <w:color w:val="000000"/>
          <w:spacing w:val="3"/>
          <w:sz w:val="19"/>
          <w:szCs w:val="19"/>
        </w:rPr>
        <w:t>ФОРМУЛА</w:t>
      </w:r>
      <w:r>
        <w:rPr>
          <w:b/>
          <w:bCs/>
          <w:color w:val="000000"/>
          <w:spacing w:val="3"/>
          <w:sz w:val="19"/>
          <w:szCs w:val="19"/>
        </w:rPr>
        <w:t xml:space="preserve"> </w:t>
      </w:r>
      <w:r>
        <w:rPr>
          <w:rFonts w:cs="Times New Roman"/>
          <w:b/>
          <w:bCs/>
          <w:color w:val="000000"/>
          <w:spacing w:val="3"/>
          <w:sz w:val="19"/>
          <w:szCs w:val="19"/>
        </w:rPr>
        <w:t>ИНТЕЛЛЕКТА</w:t>
      </w:r>
    </w:p>
    <w:p w:rsidR="00B26D47" w:rsidRDefault="00B26D47" w:rsidP="00B26D47">
      <w:pPr>
        <w:shd w:val="clear" w:color="auto" w:fill="FFFFFF"/>
        <w:spacing w:before="298" w:line="278" w:lineRule="exact"/>
        <w:ind w:left="19" w:right="5" w:firstLine="403"/>
        <w:jc w:val="both"/>
      </w:pPr>
      <w:r>
        <w:rPr>
          <w:rFonts w:ascii="Times New Roman" w:hAnsi="Times New Roman" w:cs="Times New Roman"/>
          <w:color w:val="000000"/>
          <w:spacing w:val="-2"/>
          <w:sz w:val="24"/>
          <w:szCs w:val="24"/>
        </w:rPr>
        <w:t xml:space="preserve">Наступало третье тысячелетие, а ученые так и не сформулировали хотя </w:t>
      </w:r>
      <w:r>
        <w:rPr>
          <w:rFonts w:ascii="Times New Roman" w:hAnsi="Times New Roman" w:cs="Times New Roman"/>
          <w:color w:val="000000"/>
          <w:spacing w:val="1"/>
          <w:sz w:val="24"/>
          <w:szCs w:val="24"/>
        </w:rPr>
        <w:t>бы примерные правила, раскрывающие качественно-количественный со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став и взаимоотношение характеристик, определяющих интеллектуаль</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ную деятельность.</w:t>
      </w:r>
    </w:p>
    <w:p w:rsidR="00B26D47" w:rsidRDefault="00B26D47" w:rsidP="00B26D47">
      <w:pPr>
        <w:shd w:val="clear" w:color="auto" w:fill="FFFFFF"/>
        <w:spacing w:line="278" w:lineRule="exact"/>
        <w:ind w:left="19" w:right="5" w:firstLine="394"/>
        <w:jc w:val="both"/>
      </w:pPr>
      <w:r>
        <w:rPr>
          <w:rFonts w:ascii="Times New Roman" w:hAnsi="Times New Roman" w:cs="Times New Roman"/>
          <w:color w:val="000000"/>
          <w:spacing w:val="5"/>
          <w:sz w:val="24"/>
          <w:szCs w:val="24"/>
        </w:rPr>
        <w:t>400-летняя история определения формул деятельности, взаимодей</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ствия (греч. — энергии) такова:</w:t>
      </w:r>
    </w:p>
    <w:p w:rsidR="00B26D47" w:rsidRDefault="00B26D47" w:rsidP="000F6567">
      <w:pPr>
        <w:numPr>
          <w:ilvl w:val="0"/>
          <w:numId w:val="41"/>
        </w:numPr>
        <w:shd w:val="clear" w:color="auto" w:fill="FFFFFF"/>
        <w:tabs>
          <w:tab w:val="left" w:pos="586"/>
        </w:tabs>
        <w:spacing w:line="278" w:lineRule="exact"/>
        <w:ind w:left="456"/>
        <w:rPr>
          <w:rFonts w:ascii="Times New Roman" w:hAnsi="Times New Roman" w:cs="Times New Roman"/>
          <w:color w:val="000000"/>
          <w:sz w:val="24"/>
          <w:szCs w:val="24"/>
        </w:rPr>
      </w:pPr>
      <w:r>
        <w:rPr>
          <w:rFonts w:ascii="Times New Roman" w:hAnsi="Times New Roman" w:cs="Times New Roman"/>
          <w:color w:val="000000"/>
          <w:spacing w:val="-1"/>
          <w:sz w:val="24"/>
          <w:szCs w:val="24"/>
        </w:rPr>
        <w:t xml:space="preserve">в </w:t>
      </w:r>
      <w:r>
        <w:rPr>
          <w:rFonts w:ascii="Times New Roman" w:hAnsi="Times New Roman" w:cs="Times New Roman"/>
          <w:color w:val="000000"/>
          <w:spacing w:val="-1"/>
          <w:sz w:val="24"/>
          <w:szCs w:val="24"/>
          <w:lang w:val="en-US"/>
        </w:rPr>
        <w:t>XVII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 в механике определены формулы энергии;</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4"/>
          <w:sz w:val="24"/>
          <w:szCs w:val="24"/>
        </w:rPr>
        <w:t xml:space="preserve">в </w:t>
      </w:r>
      <w:r>
        <w:rPr>
          <w:rFonts w:ascii="Times New Roman" w:hAnsi="Times New Roman" w:cs="Times New Roman"/>
          <w:color w:val="000000"/>
          <w:spacing w:val="-4"/>
          <w:sz w:val="24"/>
          <w:szCs w:val="24"/>
          <w:lang w:val="en-US"/>
        </w:rPr>
        <w:t>XVIII</w:t>
      </w:r>
      <w:r>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XIX</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вв. в электродинамике — формулы энергии заряженной</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частицы и энергии магнитного поля тока;</w:t>
      </w:r>
    </w:p>
    <w:p w:rsidR="00B26D47" w:rsidRDefault="00E840C6"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 xml:space="preserve">в </w:t>
      </w:r>
      <w:r>
        <w:rPr>
          <w:rFonts w:ascii="Times New Roman" w:hAnsi="Times New Roman" w:cs="Times New Roman"/>
          <w:color w:val="000000"/>
          <w:spacing w:val="-2"/>
          <w:sz w:val="24"/>
          <w:szCs w:val="24"/>
          <w:lang w:val="en-US"/>
        </w:rPr>
        <w:t>XIX</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веке в молекулярной физике — формулы энергии поступатель-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ного движения молекул и энергии хаотического теплового движения мо-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7"/>
          <w:sz w:val="24"/>
          <w:szCs w:val="24"/>
        </w:rPr>
        <w:t>лекулы;</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4"/>
          <w:sz w:val="24"/>
          <w:szCs w:val="24"/>
        </w:rPr>
        <w:t xml:space="preserve">в </w:t>
      </w:r>
      <w:r>
        <w:rPr>
          <w:rFonts w:ascii="Times New Roman" w:hAnsi="Times New Roman" w:cs="Times New Roman"/>
          <w:color w:val="000000"/>
          <w:spacing w:val="4"/>
          <w:sz w:val="24"/>
          <w:szCs w:val="24"/>
          <w:lang w:val="en-US"/>
        </w:rPr>
        <w:t>XX</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веке в теории относительности — формула энергии тела, а в</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 xml:space="preserve">ядерной физике — формула энергии связи атомного ядра. Вклад в </w:t>
      </w:r>
      <w:r w:rsidR="00E840C6">
        <w:rPr>
          <w:rFonts w:ascii="Times New Roman" w:hAnsi="Times New Roman" w:cs="Times New Roman"/>
          <w:color w:val="000000"/>
          <w:sz w:val="24"/>
          <w:szCs w:val="24"/>
        </w:rPr>
        <w:t>откры-</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7"/>
          <w:sz w:val="24"/>
          <w:szCs w:val="24"/>
        </w:rPr>
        <w:t>тие формул энергии различных видов материи внесли Исаак Ньютон,</w:t>
      </w:r>
      <w:r>
        <w:rPr>
          <w:rFonts w:ascii="Times New Roman" w:hAnsi="Times New Roman" w:cs="Times New Roman"/>
          <w:color w:val="000000"/>
          <w:spacing w:val="7"/>
          <w:sz w:val="24"/>
          <w:szCs w:val="24"/>
        </w:rPr>
        <w:br/>
      </w:r>
      <w:r>
        <w:rPr>
          <w:rFonts w:ascii="Times New Roman" w:hAnsi="Times New Roman" w:cs="Times New Roman"/>
          <w:color w:val="000000"/>
          <w:spacing w:val="-3"/>
          <w:sz w:val="24"/>
          <w:szCs w:val="24"/>
        </w:rPr>
        <w:t>Джеймс Максвелл, Людвиг Больцман, Альберт Эйнштейн и другие великие</w:t>
      </w:r>
      <w:r>
        <w:rPr>
          <w:rFonts w:ascii="Times New Roman" w:hAnsi="Times New Roman" w:cs="Times New Roman"/>
          <w:color w:val="000000"/>
          <w:spacing w:val="-3"/>
          <w:sz w:val="24"/>
          <w:szCs w:val="24"/>
        </w:rPr>
        <w:br/>
      </w:r>
      <w:r>
        <w:rPr>
          <w:rFonts w:ascii="Times New Roman" w:hAnsi="Times New Roman" w:cs="Times New Roman"/>
          <w:color w:val="000000"/>
          <w:spacing w:val="-7"/>
          <w:sz w:val="24"/>
          <w:szCs w:val="24"/>
        </w:rPr>
        <w:t>ученые.</w:t>
      </w:r>
    </w:p>
    <w:p w:rsidR="00B26D47" w:rsidRDefault="00B26D47" w:rsidP="00B26D47">
      <w:pPr>
        <w:shd w:val="clear" w:color="auto" w:fill="FFFFFF"/>
        <w:spacing w:line="278" w:lineRule="exact"/>
        <w:ind w:left="19" w:firstLine="403"/>
        <w:jc w:val="both"/>
      </w:pPr>
      <w:r>
        <w:rPr>
          <w:rFonts w:ascii="Times New Roman" w:hAnsi="Times New Roman" w:cs="Times New Roman"/>
          <w:color w:val="000000"/>
          <w:spacing w:val="-4"/>
          <w:sz w:val="24"/>
          <w:szCs w:val="24"/>
        </w:rPr>
        <w:t xml:space="preserve">К </w:t>
      </w:r>
      <w:r>
        <w:rPr>
          <w:rFonts w:ascii="Times New Roman" w:hAnsi="Times New Roman" w:cs="Times New Roman"/>
          <w:color w:val="000000"/>
          <w:spacing w:val="-4"/>
          <w:sz w:val="24"/>
          <w:szCs w:val="24"/>
          <w:lang w:val="en-US"/>
        </w:rPr>
        <w:t>XXI</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веку в теории интеллекта не спешил раскрыть своим обладателям </w:t>
      </w:r>
      <w:r>
        <w:rPr>
          <w:rFonts w:ascii="Times New Roman" w:hAnsi="Times New Roman" w:cs="Times New Roman"/>
          <w:color w:val="000000"/>
          <w:spacing w:val="-3"/>
          <w:sz w:val="24"/>
          <w:szCs w:val="24"/>
        </w:rPr>
        <w:t>формулу природы собственной деятельности «черный ящик», данный чело</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веку и человечеству и называемый по разному — ум, разум (греч. — ноо; лат. </w:t>
      </w:r>
      <w:r>
        <w:rPr>
          <w:rFonts w:ascii="Times New Roman" w:hAnsi="Times New Roman" w:cs="Times New Roman"/>
          <w:color w:val="000000"/>
          <w:spacing w:val="-4"/>
          <w:sz w:val="24"/>
          <w:szCs w:val="24"/>
        </w:rPr>
        <w:t>— интеллект), мышление, идеальное, сознание, душа (греч. — психика).</w:t>
      </w:r>
    </w:p>
    <w:p w:rsidR="00B26D47" w:rsidRDefault="00B26D47" w:rsidP="00B26D47">
      <w:pPr>
        <w:shd w:val="clear" w:color="auto" w:fill="FFFFFF"/>
        <w:spacing w:before="5" w:line="278" w:lineRule="exact"/>
        <w:ind w:left="14" w:right="5" w:firstLine="408"/>
        <w:jc w:val="both"/>
      </w:pPr>
      <w:r>
        <w:rPr>
          <w:rFonts w:ascii="Times New Roman" w:hAnsi="Times New Roman" w:cs="Times New Roman"/>
          <w:color w:val="000000"/>
          <w:spacing w:val="2"/>
          <w:sz w:val="24"/>
          <w:szCs w:val="24"/>
        </w:rPr>
        <w:t xml:space="preserve">Важность решения проблемы «формулы интеллекта» обусловлена, в </w:t>
      </w:r>
      <w:r>
        <w:rPr>
          <w:rFonts w:ascii="Times New Roman" w:hAnsi="Times New Roman" w:cs="Times New Roman"/>
          <w:color w:val="000000"/>
          <w:sz w:val="24"/>
          <w:szCs w:val="24"/>
        </w:rPr>
        <w:t>том числе, актуальностью понимания интеллектуальной функции и само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познания человека, сравнительного анализа современных взаимодействий </w:t>
      </w:r>
      <w:r>
        <w:rPr>
          <w:rFonts w:ascii="Times New Roman" w:hAnsi="Times New Roman" w:cs="Times New Roman"/>
          <w:color w:val="000000"/>
          <w:sz w:val="24"/>
          <w:szCs w:val="24"/>
        </w:rPr>
        <w:t xml:space="preserve">в интеллектуальной сфере, повышения эффективности интеллектуальной деятельности человека и прогноза развития интеллектуальной энергетики </w:t>
      </w:r>
      <w:r>
        <w:rPr>
          <w:rFonts w:ascii="Times New Roman" w:hAnsi="Times New Roman" w:cs="Times New Roman"/>
          <w:color w:val="000000"/>
          <w:spacing w:val="-6"/>
          <w:sz w:val="24"/>
          <w:szCs w:val="24"/>
        </w:rPr>
        <w:t>человечества.</w:t>
      </w:r>
    </w:p>
    <w:p w:rsidR="00B26D47" w:rsidRDefault="00B26D47" w:rsidP="00B26D47">
      <w:pPr>
        <w:shd w:val="clear" w:color="auto" w:fill="FFFFFF"/>
        <w:spacing w:before="115"/>
        <w:jc w:val="right"/>
      </w:pPr>
      <w:r>
        <w:rPr>
          <w:rFonts w:ascii="Times New Roman" w:hAnsi="Times New Roman" w:cs="Times New Roman"/>
          <w:color w:val="000000"/>
          <w:spacing w:val="-26"/>
          <w:sz w:val="24"/>
          <w:szCs w:val="24"/>
        </w:rPr>
        <w:t>59</w:t>
      </w:r>
    </w:p>
    <w:p w:rsidR="00B26D47" w:rsidRDefault="00B26D47" w:rsidP="00B26D47">
      <w:pPr>
        <w:shd w:val="clear" w:color="auto" w:fill="FFFFFF"/>
        <w:spacing w:before="115"/>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0" w:right="5" w:firstLine="413"/>
        <w:jc w:val="both"/>
      </w:pPr>
      <w:r>
        <w:rPr>
          <w:rFonts w:ascii="Times New Roman" w:hAnsi="Times New Roman" w:cs="Times New Roman"/>
          <w:color w:val="000000"/>
          <w:sz w:val="24"/>
          <w:szCs w:val="24"/>
        </w:rPr>
        <w:t>В связи с этим была поставлена цель: определить общее понятие «ин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теллектуальной энергии», выраженное в краткой форме и применимое к </w:t>
      </w:r>
      <w:r>
        <w:rPr>
          <w:rFonts w:ascii="Times New Roman" w:hAnsi="Times New Roman" w:cs="Times New Roman"/>
          <w:color w:val="000000"/>
          <w:spacing w:val="-3"/>
          <w:sz w:val="24"/>
          <w:szCs w:val="24"/>
        </w:rPr>
        <w:t xml:space="preserve">частным случаям. </w:t>
      </w:r>
      <w:r w:rsidR="00E840C6">
        <w:rPr>
          <w:rFonts w:ascii="Times New Roman" w:hAnsi="Times New Roman" w:cs="Times New Roman"/>
          <w:color w:val="000000"/>
          <w:spacing w:val="-3"/>
          <w:sz w:val="24"/>
          <w:szCs w:val="24"/>
        </w:rPr>
        <w:t>Методология исследований подразумевала: а) продемон</w:t>
      </w:r>
      <w:r w:rsidR="00E840C6">
        <w:rPr>
          <w:rFonts w:ascii="Times New Roman" w:hAnsi="Times New Roman" w:cs="Times New Roman"/>
          <w:color w:val="000000"/>
          <w:spacing w:val="-3"/>
          <w:sz w:val="24"/>
          <w:szCs w:val="24"/>
        </w:rPr>
        <w:softHyphen/>
      </w:r>
      <w:r w:rsidR="00E840C6">
        <w:rPr>
          <w:rFonts w:ascii="Times New Roman" w:hAnsi="Times New Roman" w:cs="Times New Roman"/>
          <w:color w:val="000000"/>
          <w:spacing w:val="3"/>
          <w:sz w:val="24"/>
          <w:szCs w:val="24"/>
        </w:rPr>
        <w:t>стрировать единство природы, адекватность и конструктивность анало</w:t>
      </w:r>
      <w:r w:rsidR="00E840C6">
        <w:rPr>
          <w:rFonts w:ascii="Times New Roman" w:hAnsi="Times New Roman" w:cs="Times New Roman"/>
          <w:color w:val="000000"/>
          <w:spacing w:val="3"/>
          <w:sz w:val="24"/>
          <w:szCs w:val="24"/>
        </w:rPr>
        <w:softHyphen/>
      </w:r>
      <w:r w:rsidR="00E840C6">
        <w:rPr>
          <w:rFonts w:ascii="Times New Roman" w:hAnsi="Times New Roman" w:cs="Times New Roman"/>
          <w:color w:val="000000"/>
          <w:spacing w:val="2"/>
          <w:sz w:val="24"/>
          <w:szCs w:val="24"/>
        </w:rPr>
        <w:t xml:space="preserve">гий морфофункционального подобия интеллектуальных систем (мозга и </w:t>
      </w:r>
      <w:r w:rsidR="00E840C6">
        <w:rPr>
          <w:rFonts w:ascii="Times New Roman" w:hAnsi="Times New Roman" w:cs="Times New Roman"/>
          <w:color w:val="000000"/>
          <w:spacing w:val="-2"/>
          <w:sz w:val="24"/>
          <w:szCs w:val="24"/>
        </w:rPr>
        <w:t>человечества), представляющих собой особый вид материи, носительницы интеллекта, характеризующейся движением информации; б) провести ана</w:t>
      </w:r>
      <w:r w:rsidR="00E840C6">
        <w:rPr>
          <w:rFonts w:ascii="Times New Roman" w:hAnsi="Times New Roman" w:cs="Times New Roman"/>
          <w:color w:val="000000"/>
          <w:spacing w:val="-2"/>
          <w:sz w:val="24"/>
          <w:szCs w:val="24"/>
        </w:rPr>
        <w:softHyphen/>
      </w:r>
      <w:r w:rsidR="00E840C6">
        <w:rPr>
          <w:rFonts w:ascii="Times New Roman" w:hAnsi="Times New Roman" w:cs="Times New Roman"/>
          <w:color w:val="000000"/>
          <w:spacing w:val="-3"/>
          <w:sz w:val="24"/>
          <w:szCs w:val="24"/>
        </w:rPr>
        <w:t xml:space="preserve">лиз характеристик интеллектуальных систем — количеств их компонентов, </w:t>
      </w:r>
      <w:r w:rsidR="00E840C6">
        <w:rPr>
          <w:rFonts w:ascii="Times New Roman" w:hAnsi="Times New Roman" w:cs="Times New Roman"/>
          <w:color w:val="000000"/>
          <w:spacing w:val="-2"/>
          <w:sz w:val="24"/>
          <w:szCs w:val="24"/>
        </w:rPr>
        <w:t>скорости взаимодействия межу ними, частоты быстродействия, количества связей и длин путей коммуникаций; в) провести синтез словесного опреде</w:t>
      </w:r>
      <w:r w:rsidR="00E840C6">
        <w:rPr>
          <w:rFonts w:ascii="Times New Roman" w:hAnsi="Times New Roman" w:cs="Times New Roman"/>
          <w:color w:val="000000"/>
          <w:spacing w:val="-2"/>
          <w:sz w:val="24"/>
          <w:szCs w:val="24"/>
        </w:rPr>
        <w:softHyphen/>
      </w:r>
      <w:r w:rsidR="00E840C6">
        <w:rPr>
          <w:rFonts w:ascii="Times New Roman" w:hAnsi="Times New Roman" w:cs="Times New Roman"/>
          <w:color w:val="000000"/>
          <w:spacing w:val="-1"/>
          <w:sz w:val="24"/>
          <w:szCs w:val="24"/>
        </w:rPr>
        <w:t>ления и математического выражения интеллектуальной энергии.</w:t>
      </w:r>
    </w:p>
    <w:p w:rsidR="00B26D47" w:rsidRDefault="00B26D47" w:rsidP="00B26D47">
      <w:pPr>
        <w:shd w:val="clear" w:color="auto" w:fill="FFFFFF"/>
        <w:spacing w:before="288"/>
        <w:ind w:left="10"/>
      </w:pPr>
      <w:r>
        <w:rPr>
          <w:b/>
          <w:bCs/>
          <w:color w:val="000000"/>
          <w:spacing w:val="-4"/>
          <w:sz w:val="23"/>
          <w:szCs w:val="23"/>
        </w:rPr>
        <w:t xml:space="preserve">2.2.1. </w:t>
      </w:r>
      <w:r>
        <w:rPr>
          <w:rFonts w:cs="Times New Roman"/>
          <w:b/>
          <w:bCs/>
          <w:color w:val="000000"/>
          <w:spacing w:val="-4"/>
          <w:sz w:val="23"/>
          <w:szCs w:val="23"/>
        </w:rPr>
        <w:t>Измерение</w:t>
      </w:r>
      <w:r>
        <w:rPr>
          <w:b/>
          <w:bCs/>
          <w:color w:val="000000"/>
          <w:spacing w:val="-4"/>
          <w:sz w:val="23"/>
          <w:szCs w:val="23"/>
        </w:rPr>
        <w:t xml:space="preserve"> </w:t>
      </w:r>
      <w:r>
        <w:rPr>
          <w:rFonts w:cs="Times New Roman"/>
          <w:b/>
          <w:bCs/>
          <w:color w:val="000000"/>
          <w:spacing w:val="-4"/>
          <w:sz w:val="23"/>
          <w:szCs w:val="23"/>
        </w:rPr>
        <w:t>информации</w:t>
      </w:r>
    </w:p>
    <w:p w:rsidR="00B26D47" w:rsidRDefault="00B26D47" w:rsidP="00B26D47">
      <w:pPr>
        <w:shd w:val="clear" w:color="auto" w:fill="FFFFFF"/>
        <w:spacing w:before="283" w:line="278" w:lineRule="exact"/>
        <w:ind w:left="10" w:right="5" w:firstLine="413"/>
        <w:jc w:val="both"/>
      </w:pPr>
      <w:r>
        <w:rPr>
          <w:rFonts w:ascii="Times New Roman" w:hAnsi="Times New Roman" w:cs="Times New Roman"/>
          <w:color w:val="000000"/>
          <w:spacing w:val="4"/>
          <w:sz w:val="24"/>
          <w:szCs w:val="24"/>
        </w:rPr>
        <w:t xml:space="preserve">Бит </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binary</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digit</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двоичное число) — минимальная единица изме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рения количества передаваемой или хранимой информации, обозначает </w:t>
      </w:r>
      <w:r>
        <w:rPr>
          <w:rFonts w:ascii="Times New Roman" w:hAnsi="Times New Roman" w:cs="Times New Roman"/>
          <w:color w:val="000000"/>
          <w:spacing w:val="1"/>
          <w:sz w:val="24"/>
          <w:szCs w:val="24"/>
        </w:rPr>
        <w:t>один выбор, т. е. число операций, необходимых для кодирования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мации передаваемой или хранимой двоичным кодом (0 и 1; • и —; + и —). </w:t>
      </w:r>
      <w:r>
        <w:rPr>
          <w:rFonts w:ascii="Times New Roman" w:hAnsi="Times New Roman" w:cs="Times New Roman"/>
          <w:color w:val="000000"/>
          <w:spacing w:val="2"/>
          <w:sz w:val="24"/>
          <w:szCs w:val="24"/>
        </w:rPr>
        <w:t xml:space="preserve">Термин был введен, скорее всего, Клодом Шенноном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Claude</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Shannon</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 </w:t>
      </w:r>
      <w:r>
        <w:rPr>
          <w:rFonts w:ascii="Times New Roman" w:hAnsi="Times New Roman" w:cs="Times New Roman"/>
          <w:color w:val="000000"/>
          <w:sz w:val="24"/>
          <w:szCs w:val="24"/>
        </w:rPr>
        <w:t xml:space="preserve">1940 г., либо Джоном Теки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John</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Tukey</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 1946 г.</w:t>
      </w:r>
    </w:p>
    <w:p w:rsidR="00B26D47" w:rsidRDefault="00B26D47" w:rsidP="00B26D47">
      <w:pPr>
        <w:shd w:val="clear" w:color="auto" w:fill="FFFFFF"/>
        <w:spacing w:line="278" w:lineRule="exact"/>
        <w:ind w:left="14" w:right="10" w:firstLine="408"/>
        <w:jc w:val="both"/>
      </w:pPr>
      <w:r>
        <w:rPr>
          <w:rFonts w:ascii="Times New Roman" w:hAnsi="Times New Roman" w:cs="Times New Roman"/>
          <w:color w:val="000000"/>
          <w:spacing w:val="2"/>
          <w:sz w:val="24"/>
          <w:szCs w:val="24"/>
        </w:rPr>
        <w:t xml:space="preserve">В 90-х годах </w:t>
      </w:r>
      <w:r>
        <w:rPr>
          <w:rFonts w:ascii="Times New Roman" w:hAnsi="Times New Roman" w:cs="Times New Roman"/>
          <w:color w:val="000000"/>
          <w:spacing w:val="2"/>
          <w:sz w:val="24"/>
          <w:szCs w:val="24"/>
          <w:lang w:val="en-US"/>
        </w:rPr>
        <w:t>XX</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века для измерения быстродействия в информатике </w:t>
      </w:r>
      <w:r>
        <w:rPr>
          <w:rFonts w:ascii="Times New Roman" w:hAnsi="Times New Roman" w:cs="Times New Roman"/>
          <w:color w:val="000000"/>
          <w:spacing w:val="4"/>
          <w:sz w:val="24"/>
          <w:szCs w:val="24"/>
        </w:rPr>
        <w:t xml:space="preserve">стали применяться единицы </w:t>
      </w:r>
      <w:r>
        <w:rPr>
          <w:rFonts w:ascii="Times New Roman" w:hAnsi="Times New Roman" w:cs="Times New Roman"/>
          <w:color w:val="000000"/>
          <w:spacing w:val="4"/>
          <w:sz w:val="24"/>
          <w:szCs w:val="24"/>
          <w:lang w:val="en-US"/>
        </w:rPr>
        <w:t>flops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Floating</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point</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Operations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Per</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Second</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2"/>
          <w:sz w:val="24"/>
          <w:szCs w:val="24"/>
        </w:rPr>
        <w:t xml:space="preserve">— число чисел-результатов вычислений с плавающей точкой в секунду, </w:t>
      </w:r>
      <w:r>
        <w:rPr>
          <w:rFonts w:ascii="Times New Roman" w:hAnsi="Times New Roman" w:cs="Times New Roman"/>
          <w:color w:val="000000"/>
          <w:spacing w:val="3"/>
          <w:sz w:val="24"/>
          <w:szCs w:val="24"/>
        </w:rPr>
        <w:t xml:space="preserve">или элементарных арифметических операций над числами с плавающей </w:t>
      </w:r>
      <w:r>
        <w:rPr>
          <w:rFonts w:ascii="Times New Roman" w:hAnsi="Times New Roman" w:cs="Times New Roman"/>
          <w:color w:val="000000"/>
          <w:sz w:val="24"/>
          <w:szCs w:val="24"/>
        </w:rPr>
        <w:t>точкой, выполненных в секунду (бит/с).</w:t>
      </w:r>
    </w:p>
    <w:p w:rsidR="00B26D47" w:rsidRDefault="00E840C6" w:rsidP="00B26D47">
      <w:pPr>
        <w:shd w:val="clear" w:color="auto" w:fill="FFFFFF"/>
        <w:spacing w:line="278" w:lineRule="exact"/>
        <w:ind w:left="14" w:right="5" w:firstLine="408"/>
        <w:jc w:val="both"/>
      </w:pPr>
      <w:r>
        <w:rPr>
          <w:rFonts w:ascii="Times New Roman" w:hAnsi="Times New Roman" w:cs="Times New Roman"/>
          <w:color w:val="000000"/>
          <w:spacing w:val="-4"/>
          <w:sz w:val="24"/>
          <w:szCs w:val="24"/>
        </w:rPr>
        <w:t xml:space="preserve">В 1991 г. по опубликованным данным Г. Р. Иваницкого быстродействие </w:t>
      </w:r>
      <w:r>
        <w:rPr>
          <w:rFonts w:ascii="Times New Roman" w:hAnsi="Times New Roman" w:cs="Times New Roman"/>
          <w:color w:val="000000"/>
          <w:spacing w:val="6"/>
          <w:sz w:val="24"/>
          <w:szCs w:val="24"/>
        </w:rPr>
        <w:t xml:space="preserve">«вычислительных функций» нервного импульса: период возбуждения </w:t>
      </w:r>
      <w:r>
        <w:rPr>
          <w:rFonts w:ascii="Times New Roman" w:hAnsi="Times New Roman" w:cs="Times New Roman"/>
          <w:color w:val="000000"/>
          <w:spacing w:val="5"/>
          <w:sz w:val="24"/>
          <w:szCs w:val="24"/>
        </w:rPr>
        <w:t>(3 мс) и рефрактерный (невосприимчивый) период, со сниженной воз</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будимостью, (6 мс) определяют быстродействие на нейронах — 100 опе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раций в секунду.</w:t>
      </w:r>
    </w:p>
    <w:p w:rsidR="00B26D47" w:rsidRDefault="00B26D47" w:rsidP="00B26D47">
      <w:pPr>
        <w:shd w:val="clear" w:color="auto" w:fill="FFFFFF"/>
        <w:spacing w:before="5" w:line="278" w:lineRule="exact"/>
        <w:ind w:left="14" w:firstLine="408"/>
        <w:jc w:val="both"/>
      </w:pPr>
      <w:r>
        <w:rPr>
          <w:rFonts w:ascii="Times New Roman" w:hAnsi="Times New Roman" w:cs="Times New Roman"/>
          <w:color w:val="000000"/>
          <w:spacing w:val="1"/>
          <w:sz w:val="24"/>
          <w:szCs w:val="24"/>
        </w:rPr>
        <w:t>По данным исследователей университета Беркли в 2002 году челове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чеством было произведено информации 18-10</w:t>
      </w:r>
      <w:r>
        <w:rPr>
          <w:rFonts w:ascii="Times New Roman" w:hAnsi="Times New Roman" w:cs="Times New Roman"/>
          <w:color w:val="000000"/>
          <w:sz w:val="24"/>
          <w:szCs w:val="24"/>
          <w:vertAlign w:val="superscript"/>
        </w:rPr>
        <w:t>18</w:t>
      </w:r>
      <w:r>
        <w:rPr>
          <w:rFonts w:ascii="Times New Roman" w:hAnsi="Times New Roman" w:cs="Times New Roman"/>
          <w:color w:val="000000"/>
          <w:sz w:val="24"/>
          <w:szCs w:val="24"/>
        </w:rPr>
        <w:t xml:space="preserve"> байт, при этом в четырех </w:t>
      </w:r>
      <w:r>
        <w:rPr>
          <w:rFonts w:ascii="Times New Roman" w:hAnsi="Times New Roman" w:cs="Times New Roman"/>
          <w:color w:val="000000"/>
          <w:spacing w:val="5"/>
          <w:sz w:val="24"/>
          <w:szCs w:val="24"/>
        </w:rPr>
        <w:t>информационных средах сохранения сохранено 5-10</w:t>
      </w:r>
      <w:r>
        <w:rPr>
          <w:rFonts w:ascii="Times New Roman" w:hAnsi="Times New Roman" w:cs="Times New Roman"/>
          <w:color w:val="000000"/>
          <w:spacing w:val="5"/>
          <w:sz w:val="24"/>
          <w:szCs w:val="24"/>
          <w:vertAlign w:val="superscript"/>
        </w:rPr>
        <w:t>18</w:t>
      </w:r>
      <w:r>
        <w:rPr>
          <w:rFonts w:ascii="Times New Roman" w:hAnsi="Times New Roman" w:cs="Times New Roman"/>
          <w:color w:val="000000"/>
          <w:spacing w:val="5"/>
          <w:sz w:val="24"/>
          <w:szCs w:val="24"/>
        </w:rPr>
        <w:t xml:space="preserve"> байт информа</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ции (печать — 0,01%, видео- и кинопленка — 7%, магнитные — 92% и </w:t>
      </w:r>
      <w:r>
        <w:rPr>
          <w:rFonts w:ascii="Times New Roman" w:hAnsi="Times New Roman" w:cs="Times New Roman"/>
          <w:color w:val="000000"/>
          <w:spacing w:val="-1"/>
          <w:sz w:val="24"/>
          <w:szCs w:val="24"/>
        </w:rPr>
        <w:t xml:space="preserve">оптические носители — 0,01%). Эти данные можно отнести к измерениям </w:t>
      </w:r>
      <w:r>
        <w:rPr>
          <w:rFonts w:ascii="Times New Roman" w:hAnsi="Times New Roman" w:cs="Times New Roman"/>
          <w:i/>
          <w:iCs/>
          <w:color w:val="000000"/>
          <w:spacing w:val="2"/>
          <w:sz w:val="24"/>
          <w:szCs w:val="24"/>
        </w:rPr>
        <w:t xml:space="preserve">глобальной аккумуляции </w:t>
      </w:r>
      <w:r>
        <w:rPr>
          <w:rFonts w:ascii="Times New Roman" w:hAnsi="Times New Roman" w:cs="Times New Roman"/>
          <w:color w:val="000000"/>
          <w:spacing w:val="2"/>
          <w:sz w:val="24"/>
          <w:szCs w:val="24"/>
        </w:rPr>
        <w:t>информации в интеллектуальной энергетике.</w:t>
      </w:r>
    </w:p>
    <w:p w:rsidR="00B26D47" w:rsidRDefault="00B26D47" w:rsidP="00B26D47">
      <w:pPr>
        <w:shd w:val="clear" w:color="auto" w:fill="FFFFFF"/>
        <w:spacing w:before="134"/>
      </w:pPr>
      <w:r>
        <w:rPr>
          <w:rFonts w:ascii="Times New Roman" w:hAnsi="Times New Roman" w:cs="Times New Roman"/>
          <w:color w:val="000000"/>
          <w:spacing w:val="-12"/>
          <w:sz w:val="22"/>
          <w:szCs w:val="22"/>
        </w:rPr>
        <w:t>60</w:t>
      </w:r>
    </w:p>
    <w:p w:rsidR="00B26D47" w:rsidRDefault="00B26D47" w:rsidP="00B26D47">
      <w:pPr>
        <w:shd w:val="clear" w:color="auto" w:fill="FFFFFF"/>
        <w:spacing w:before="134"/>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69"/>
        <w:ind w:left="10"/>
      </w:pPr>
      <w:r>
        <w:rPr>
          <w:b/>
          <w:bCs/>
          <w:color w:val="000000"/>
          <w:spacing w:val="-5"/>
          <w:sz w:val="23"/>
          <w:szCs w:val="23"/>
        </w:rPr>
        <w:t xml:space="preserve">2.2.2. </w:t>
      </w:r>
      <w:r>
        <w:rPr>
          <w:rFonts w:cs="Times New Roman"/>
          <w:b/>
          <w:bCs/>
          <w:color w:val="000000"/>
          <w:spacing w:val="-5"/>
          <w:sz w:val="23"/>
          <w:szCs w:val="23"/>
        </w:rPr>
        <w:t>Ускорение</w:t>
      </w:r>
      <w:r>
        <w:rPr>
          <w:b/>
          <w:bCs/>
          <w:color w:val="000000"/>
          <w:spacing w:val="-5"/>
          <w:sz w:val="23"/>
          <w:szCs w:val="23"/>
        </w:rPr>
        <w:t xml:space="preserve"> </w:t>
      </w:r>
      <w:r>
        <w:rPr>
          <w:rFonts w:cs="Times New Roman"/>
          <w:b/>
          <w:bCs/>
          <w:color w:val="000000"/>
          <w:spacing w:val="-5"/>
          <w:sz w:val="23"/>
          <w:szCs w:val="23"/>
        </w:rPr>
        <w:t>интеллектуальное</w:t>
      </w:r>
    </w:p>
    <w:p w:rsidR="00B26D47" w:rsidRDefault="00B26D47" w:rsidP="00B26D47">
      <w:pPr>
        <w:shd w:val="clear" w:color="auto" w:fill="FFFFFF"/>
        <w:spacing w:before="283"/>
        <w:ind w:left="14"/>
      </w:pPr>
      <w:r>
        <w:rPr>
          <w:rFonts w:ascii="Times New Roman" w:hAnsi="Times New Roman" w:cs="Times New Roman"/>
          <w:color w:val="000000"/>
          <w:w w:val="85"/>
          <w:sz w:val="24"/>
          <w:szCs w:val="24"/>
        </w:rPr>
        <w:t xml:space="preserve">2.2.2.1. </w:t>
      </w:r>
      <w:r>
        <w:rPr>
          <w:rFonts w:ascii="Times New Roman" w:hAnsi="Times New Roman" w:cs="Times New Roman"/>
          <w:smallCaps/>
          <w:color w:val="000000"/>
          <w:w w:val="85"/>
          <w:sz w:val="24"/>
          <w:szCs w:val="24"/>
        </w:rPr>
        <w:t xml:space="preserve">быстродействие «вычислительных </w:t>
      </w:r>
      <w:r>
        <w:rPr>
          <w:rFonts w:ascii="Times New Roman" w:hAnsi="Times New Roman" w:cs="Times New Roman"/>
          <w:color w:val="000000"/>
          <w:w w:val="85"/>
          <w:sz w:val="24"/>
          <w:szCs w:val="24"/>
        </w:rPr>
        <w:t xml:space="preserve">Функций» </w:t>
      </w:r>
      <w:r>
        <w:rPr>
          <w:rFonts w:ascii="Times New Roman" w:hAnsi="Times New Roman" w:cs="Times New Roman"/>
          <w:smallCaps/>
          <w:color w:val="000000"/>
          <w:w w:val="85"/>
          <w:sz w:val="24"/>
          <w:szCs w:val="24"/>
        </w:rPr>
        <w:t>компонентов</w:t>
      </w:r>
    </w:p>
    <w:p w:rsidR="00B26D47" w:rsidRDefault="00B26D47" w:rsidP="00B26D47">
      <w:pPr>
        <w:shd w:val="clear" w:color="auto" w:fill="FFFFFF"/>
        <w:spacing w:before="274" w:line="278" w:lineRule="exact"/>
        <w:ind w:left="3533" w:right="24"/>
        <w:jc w:val="right"/>
      </w:pPr>
      <w:r>
        <w:rPr>
          <w:rFonts w:cs="Times New Roman"/>
          <w:color w:val="000000"/>
          <w:spacing w:val="-7"/>
          <w:sz w:val="19"/>
          <w:szCs w:val="19"/>
        </w:rPr>
        <w:t>Я</w:t>
      </w:r>
      <w:r>
        <w:rPr>
          <w:color w:val="000000"/>
          <w:spacing w:val="-7"/>
          <w:sz w:val="19"/>
          <w:szCs w:val="19"/>
        </w:rPr>
        <w:t xml:space="preserve"> </w:t>
      </w:r>
      <w:r>
        <w:rPr>
          <w:rFonts w:cs="Times New Roman"/>
          <w:color w:val="000000"/>
          <w:spacing w:val="-7"/>
          <w:sz w:val="19"/>
          <w:szCs w:val="19"/>
        </w:rPr>
        <w:t>только</w:t>
      </w:r>
      <w:r>
        <w:rPr>
          <w:color w:val="000000"/>
          <w:spacing w:val="-7"/>
          <w:sz w:val="19"/>
          <w:szCs w:val="19"/>
        </w:rPr>
        <w:t xml:space="preserve"> </w:t>
      </w:r>
      <w:r>
        <w:rPr>
          <w:rFonts w:cs="Times New Roman"/>
          <w:color w:val="000000"/>
          <w:spacing w:val="-7"/>
          <w:sz w:val="19"/>
          <w:szCs w:val="19"/>
        </w:rPr>
        <w:t>с</w:t>
      </w:r>
      <w:r>
        <w:rPr>
          <w:color w:val="000000"/>
          <w:spacing w:val="-7"/>
          <w:sz w:val="19"/>
          <w:szCs w:val="19"/>
        </w:rPr>
        <w:t xml:space="preserve"> </w:t>
      </w:r>
      <w:r>
        <w:rPr>
          <w:rFonts w:cs="Times New Roman"/>
          <w:color w:val="000000"/>
          <w:spacing w:val="-7"/>
          <w:sz w:val="19"/>
          <w:szCs w:val="19"/>
        </w:rPr>
        <w:t>теми</w:t>
      </w:r>
      <w:r>
        <w:rPr>
          <w:color w:val="000000"/>
          <w:spacing w:val="-7"/>
          <w:sz w:val="19"/>
          <w:szCs w:val="19"/>
        </w:rPr>
        <w:t xml:space="preserve">, </w:t>
      </w:r>
      <w:r>
        <w:rPr>
          <w:rFonts w:cs="Times New Roman"/>
          <w:color w:val="000000"/>
          <w:spacing w:val="-7"/>
          <w:sz w:val="19"/>
          <w:szCs w:val="19"/>
        </w:rPr>
        <w:t>кто</w:t>
      </w:r>
      <w:r>
        <w:rPr>
          <w:color w:val="000000"/>
          <w:spacing w:val="-7"/>
          <w:sz w:val="19"/>
          <w:szCs w:val="19"/>
        </w:rPr>
        <w:t xml:space="preserve">, </w:t>
      </w:r>
      <w:r>
        <w:rPr>
          <w:rFonts w:cs="Times New Roman"/>
          <w:color w:val="000000"/>
          <w:spacing w:val="-7"/>
          <w:sz w:val="19"/>
          <w:szCs w:val="19"/>
        </w:rPr>
        <w:t>стеная</w:t>
      </w:r>
      <w:r>
        <w:rPr>
          <w:color w:val="000000"/>
          <w:spacing w:val="-7"/>
          <w:sz w:val="19"/>
          <w:szCs w:val="19"/>
        </w:rPr>
        <w:t xml:space="preserve">, </w:t>
      </w:r>
      <w:r>
        <w:rPr>
          <w:rFonts w:cs="Times New Roman"/>
          <w:color w:val="000000"/>
          <w:spacing w:val="-7"/>
          <w:sz w:val="19"/>
          <w:szCs w:val="19"/>
        </w:rPr>
        <w:t>ищет</w:t>
      </w:r>
      <w:r>
        <w:rPr>
          <w:color w:val="000000"/>
          <w:spacing w:val="-7"/>
          <w:sz w:val="19"/>
          <w:szCs w:val="19"/>
        </w:rPr>
        <w:t xml:space="preserve"> </w:t>
      </w:r>
      <w:r>
        <w:rPr>
          <w:rFonts w:cs="Times New Roman"/>
          <w:color w:val="000000"/>
          <w:spacing w:val="-7"/>
          <w:sz w:val="19"/>
          <w:szCs w:val="19"/>
        </w:rPr>
        <w:t>истину</w:t>
      </w:r>
      <w:r>
        <w:rPr>
          <w:color w:val="000000"/>
          <w:spacing w:val="-7"/>
          <w:sz w:val="19"/>
          <w:szCs w:val="19"/>
        </w:rPr>
        <w:t xml:space="preserve">... </w:t>
      </w:r>
      <w:r>
        <w:rPr>
          <w:rFonts w:cs="Times New Roman"/>
          <w:color w:val="000000"/>
          <w:spacing w:val="-5"/>
          <w:sz w:val="19"/>
          <w:szCs w:val="19"/>
        </w:rPr>
        <w:t>Суть</w:t>
      </w:r>
      <w:r>
        <w:rPr>
          <w:color w:val="000000"/>
          <w:spacing w:val="-5"/>
          <w:sz w:val="19"/>
          <w:szCs w:val="19"/>
        </w:rPr>
        <w:t xml:space="preserve"> </w:t>
      </w:r>
      <w:r>
        <w:rPr>
          <w:rFonts w:cs="Times New Roman"/>
          <w:color w:val="000000"/>
          <w:spacing w:val="-5"/>
          <w:sz w:val="19"/>
          <w:szCs w:val="19"/>
        </w:rPr>
        <w:t>человеческого</w:t>
      </w:r>
      <w:r>
        <w:rPr>
          <w:color w:val="000000"/>
          <w:spacing w:val="-5"/>
          <w:sz w:val="19"/>
          <w:szCs w:val="19"/>
        </w:rPr>
        <w:t xml:space="preserve"> </w:t>
      </w:r>
      <w:r>
        <w:rPr>
          <w:rFonts w:cs="Times New Roman"/>
          <w:color w:val="000000"/>
          <w:spacing w:val="-5"/>
          <w:sz w:val="19"/>
          <w:szCs w:val="19"/>
        </w:rPr>
        <w:t>естества</w:t>
      </w:r>
      <w:r>
        <w:rPr>
          <w:color w:val="000000"/>
          <w:spacing w:val="-5"/>
          <w:sz w:val="19"/>
          <w:szCs w:val="19"/>
        </w:rPr>
        <w:t xml:space="preserve"> </w:t>
      </w:r>
      <w:r>
        <w:rPr>
          <w:rFonts w:cs="Times New Roman"/>
          <w:color w:val="000000"/>
          <w:spacing w:val="-5"/>
          <w:sz w:val="19"/>
          <w:szCs w:val="19"/>
        </w:rPr>
        <w:t>—</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движении</w:t>
      </w:r>
      <w:r>
        <w:rPr>
          <w:color w:val="000000"/>
          <w:spacing w:val="-5"/>
          <w:sz w:val="19"/>
          <w:szCs w:val="19"/>
        </w:rPr>
        <w:t>.</w:t>
      </w:r>
    </w:p>
    <w:p w:rsidR="00B26D47" w:rsidRDefault="00B26D47" w:rsidP="00B26D47">
      <w:pPr>
        <w:shd w:val="clear" w:color="auto" w:fill="FFFFFF"/>
        <w:spacing w:before="106"/>
        <w:jc w:val="right"/>
      </w:pPr>
      <w:r>
        <w:rPr>
          <w:rFonts w:ascii="Times New Roman" w:hAnsi="Times New Roman" w:cs="Times New Roman"/>
          <w:i/>
          <w:iCs/>
          <w:color w:val="000000"/>
          <w:spacing w:val="-2"/>
          <w:sz w:val="17"/>
          <w:szCs w:val="17"/>
        </w:rPr>
        <w:t>Влез Паскаль (1623—1662)</w:t>
      </w:r>
    </w:p>
    <w:p w:rsidR="00B26D47" w:rsidRDefault="00B26D47" w:rsidP="00B26D47">
      <w:pPr>
        <w:shd w:val="clear" w:color="auto" w:fill="FFFFFF"/>
        <w:spacing w:before="254" w:line="278" w:lineRule="exact"/>
        <w:ind w:left="10" w:right="5" w:firstLine="413"/>
        <w:jc w:val="both"/>
      </w:pPr>
      <w:r>
        <w:rPr>
          <w:rFonts w:ascii="Times New Roman" w:hAnsi="Times New Roman" w:cs="Times New Roman"/>
          <w:i/>
          <w:iCs/>
          <w:color w:val="000000"/>
          <w:spacing w:val="1"/>
          <w:sz w:val="24"/>
          <w:szCs w:val="24"/>
        </w:rPr>
        <w:t xml:space="preserve">Быстродействие интеллектуальных компонентов </w:t>
      </w:r>
      <w:r>
        <w:rPr>
          <w:rFonts w:ascii="Times New Roman" w:hAnsi="Times New Roman" w:cs="Times New Roman"/>
          <w:color w:val="000000"/>
          <w:spacing w:val="1"/>
          <w:sz w:val="24"/>
          <w:szCs w:val="24"/>
        </w:rPr>
        <w:t>— можно опреде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лить как количество информации (информационных операций) обраба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тываемой (производимой) в единицу времени, и передаваемой определен</w:t>
      </w:r>
      <w:r>
        <w:rPr>
          <w:rFonts w:ascii="Times New Roman" w:hAnsi="Times New Roman" w:cs="Times New Roman"/>
          <w:color w:val="000000"/>
          <w:spacing w:val="-1"/>
          <w:sz w:val="24"/>
          <w:szCs w:val="24"/>
        </w:rPr>
        <w:softHyphen/>
        <w:t>ному количеству компонентов сети интеллектуальной системы.</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1"/>
          <w:sz w:val="24"/>
          <w:szCs w:val="24"/>
        </w:rPr>
        <w:t>Быстродействие «вычислительных функций» нервного импульса: пе</w:t>
      </w:r>
      <w:r>
        <w:rPr>
          <w:rFonts w:ascii="Times New Roman" w:hAnsi="Times New Roman" w:cs="Times New Roman"/>
          <w:color w:val="000000"/>
          <w:spacing w:val="1"/>
          <w:sz w:val="24"/>
          <w:szCs w:val="24"/>
        </w:rPr>
        <w:softHyphen/>
        <w:t>риод возбуждения (3 мс) и рефрактерный (невосприимчивый) период, со сниженной возбудимостью, (6 мс) определяют быстродействие на нейро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нах — 10</w:t>
      </w:r>
      <w:r>
        <w:rPr>
          <w:rFonts w:ascii="Times New Roman" w:hAnsi="Times New Roman" w:cs="Times New Roman"/>
          <w:color w:val="000000"/>
          <w:spacing w:val="-3"/>
          <w:sz w:val="24"/>
          <w:szCs w:val="24"/>
          <w:vertAlign w:val="superscript"/>
        </w:rPr>
        <w:t>2</w:t>
      </w:r>
      <w:r>
        <w:rPr>
          <w:rFonts w:ascii="Times New Roman" w:hAnsi="Times New Roman" w:cs="Times New Roman"/>
          <w:color w:val="000000"/>
          <w:spacing w:val="-3"/>
          <w:sz w:val="24"/>
          <w:szCs w:val="24"/>
        </w:rPr>
        <w:t xml:space="preserve"> операций в секунду (Г. Р. Иваницкий, 1991).</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5"/>
          <w:sz w:val="24"/>
          <w:szCs w:val="24"/>
        </w:rPr>
        <w:t>Быстродействие мозга человека как «компонента человечества» не опре</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делено. Между тем, известно быстродействие созданных человеком средств </w:t>
      </w:r>
      <w:r>
        <w:rPr>
          <w:rFonts w:ascii="Times New Roman" w:hAnsi="Times New Roman" w:cs="Times New Roman"/>
          <w:color w:val="000000"/>
          <w:sz w:val="24"/>
          <w:szCs w:val="24"/>
        </w:rPr>
        <w:t>связи и обработки информации: у микропроцессоров ЭВМ — 10</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 xml:space="preserve">12 </w:t>
      </w:r>
      <w:r>
        <w:rPr>
          <w:rFonts w:ascii="Times New Roman" w:hAnsi="Times New Roman" w:cs="Times New Roman"/>
          <w:color w:val="000000"/>
          <w:spacing w:val="-4"/>
          <w:sz w:val="24"/>
          <w:szCs w:val="24"/>
        </w:rPr>
        <w:t>операций в секунду (Г. Р. Иваницкий, 1991). Правда, количество быстродей</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ствующих ЭВМ и масштаб их использования несравнимо меньше количе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ства нейронов в мозге или людей на Земле.</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2"/>
          <w:sz w:val="24"/>
          <w:szCs w:val="24"/>
        </w:rPr>
        <w:t xml:space="preserve">Между тем, по имеющимся данным, быстродействие нейронов ниже </w:t>
      </w:r>
      <w:r>
        <w:rPr>
          <w:rFonts w:ascii="Times New Roman" w:hAnsi="Times New Roman" w:cs="Times New Roman"/>
          <w:color w:val="000000"/>
          <w:spacing w:val="3"/>
          <w:sz w:val="24"/>
          <w:szCs w:val="24"/>
        </w:rPr>
        <w:t xml:space="preserve">быстродействия некоторых информационно-интеллектуальных средств </w:t>
      </w:r>
      <w:r>
        <w:rPr>
          <w:rFonts w:ascii="Times New Roman" w:hAnsi="Times New Roman" w:cs="Times New Roman"/>
          <w:color w:val="000000"/>
          <w:spacing w:val="-9"/>
          <w:sz w:val="24"/>
          <w:szCs w:val="24"/>
        </w:rPr>
        <w:t>человечества в 10</w:t>
      </w:r>
      <w:r>
        <w:rPr>
          <w:rFonts w:ascii="Times New Roman" w:hAnsi="Times New Roman" w:cs="Times New Roman"/>
          <w:color w:val="000000"/>
          <w:spacing w:val="-9"/>
          <w:sz w:val="24"/>
          <w:szCs w:val="24"/>
          <w:vertAlign w:val="superscript"/>
        </w:rPr>
        <w:t>4</w:t>
      </w:r>
      <w:r>
        <w:rPr>
          <w:rFonts w:ascii="Times New Roman" w:hAnsi="Times New Roman" w:cs="Times New Roman"/>
          <w:color w:val="000000"/>
          <w:spacing w:val="-9"/>
          <w:sz w:val="24"/>
          <w:szCs w:val="24"/>
        </w:rPr>
        <w:t xml:space="preserve"> —10</w:t>
      </w:r>
      <w:r>
        <w:rPr>
          <w:rFonts w:ascii="Times New Roman" w:hAnsi="Times New Roman" w:cs="Times New Roman"/>
          <w:color w:val="000000"/>
          <w:spacing w:val="-9"/>
          <w:sz w:val="24"/>
          <w:szCs w:val="24"/>
          <w:vertAlign w:val="superscript"/>
        </w:rPr>
        <w:t>10</w:t>
      </w:r>
      <w:r>
        <w:rPr>
          <w:rFonts w:ascii="Times New Roman" w:hAnsi="Times New Roman" w:cs="Times New Roman"/>
          <w:color w:val="000000"/>
          <w:spacing w:val="-9"/>
          <w:sz w:val="24"/>
          <w:szCs w:val="24"/>
        </w:rPr>
        <w:t xml:space="preserve"> раз (табл. 1.4 ).</w:t>
      </w:r>
    </w:p>
    <w:p w:rsidR="00B26D47" w:rsidRDefault="00B26D47" w:rsidP="00B26D47">
      <w:pPr>
        <w:shd w:val="clear" w:color="auto" w:fill="FFFFFF"/>
        <w:spacing w:line="278" w:lineRule="exact"/>
        <w:ind w:left="10" w:firstLine="403"/>
        <w:jc w:val="both"/>
      </w:pPr>
      <w:r>
        <w:rPr>
          <w:rFonts w:ascii="Times New Roman" w:hAnsi="Times New Roman" w:cs="Times New Roman"/>
          <w:color w:val="000000"/>
          <w:spacing w:val="1"/>
          <w:sz w:val="24"/>
          <w:szCs w:val="24"/>
        </w:rPr>
        <w:t xml:space="preserve">Для измерения быстродействия в информатике в 90-х годах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w:t>
      </w:r>
      <w:r>
        <w:rPr>
          <w:rFonts w:ascii="Times New Roman" w:hAnsi="Times New Roman" w:cs="Times New Roman"/>
          <w:color w:val="000000"/>
          <w:sz w:val="24"/>
          <w:szCs w:val="24"/>
        </w:rPr>
        <w:t xml:space="preserve">стали применяться единицы </w:t>
      </w:r>
      <w:r>
        <w:rPr>
          <w:rFonts w:ascii="Times New Roman" w:hAnsi="Times New Roman" w:cs="Times New Roman"/>
          <w:color w:val="000000"/>
          <w:sz w:val="24"/>
          <w:szCs w:val="24"/>
          <w:lang w:val="en-US"/>
        </w:rPr>
        <w:t>MIPS</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Mega</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Instructions</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Per</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Second</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число </w:t>
      </w:r>
      <w:r>
        <w:rPr>
          <w:rFonts w:ascii="Times New Roman" w:hAnsi="Times New Roman" w:cs="Times New Roman"/>
          <w:color w:val="000000"/>
          <w:spacing w:val="-3"/>
          <w:sz w:val="24"/>
          <w:szCs w:val="24"/>
        </w:rPr>
        <w:t xml:space="preserve">миллионов выполненных инструкций в секунду и </w:t>
      </w:r>
      <w:r>
        <w:rPr>
          <w:rFonts w:ascii="Times New Roman" w:hAnsi="Times New Roman" w:cs="Times New Roman"/>
          <w:color w:val="000000"/>
          <w:spacing w:val="-3"/>
          <w:sz w:val="24"/>
          <w:szCs w:val="24"/>
          <w:lang w:val="en-US"/>
        </w:rPr>
        <w:t>FLOPS</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Floating</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point</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Op</w:t>
      </w:r>
      <w:r w:rsidRPr="00D44740">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lang w:val="en-US"/>
        </w:rPr>
        <w:t>erations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Per</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Second</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чисел-результатов вычислений с плавающей точкой в секунду, или элементарных арифметических операций над числами с плава</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ющей точкой, выполненных в секунду, со всеми возможными десятичными </w:t>
      </w:r>
      <w:r>
        <w:rPr>
          <w:rFonts w:ascii="Times New Roman" w:hAnsi="Times New Roman" w:cs="Times New Roman"/>
          <w:color w:val="000000"/>
          <w:spacing w:val="-4"/>
          <w:sz w:val="24"/>
          <w:szCs w:val="24"/>
        </w:rPr>
        <w:t xml:space="preserve">приставками </w:t>
      </w:r>
      <w:r>
        <w:rPr>
          <w:rFonts w:ascii="Times New Roman" w:hAnsi="Times New Roman" w:cs="Times New Roman"/>
          <w:color w:val="000000"/>
          <w:spacing w:val="-4"/>
          <w:sz w:val="24"/>
          <w:szCs w:val="24"/>
          <w:lang w:val="en-US"/>
        </w:rPr>
        <w:t>MFLOPS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GFLOPS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TFLOPS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(М.Гук, 2000). К 1997 году самый </w:t>
      </w:r>
      <w:r>
        <w:rPr>
          <w:rFonts w:ascii="Times New Roman" w:hAnsi="Times New Roman" w:cs="Times New Roman"/>
          <w:color w:val="000000"/>
          <w:spacing w:val="4"/>
          <w:sz w:val="24"/>
          <w:szCs w:val="24"/>
        </w:rPr>
        <w:t xml:space="preserve">быстрый суперкомпьютер выполнял 1,5 триллиона операций в секунду </w:t>
      </w:r>
      <w:r>
        <w:rPr>
          <w:rFonts w:ascii="Times New Roman" w:hAnsi="Times New Roman" w:cs="Times New Roman"/>
          <w:color w:val="000000"/>
          <w:spacing w:val="-1"/>
          <w:sz w:val="24"/>
          <w:szCs w:val="24"/>
        </w:rPr>
        <w:t xml:space="preserve">(1,5 </w:t>
      </w:r>
      <w:r>
        <w:rPr>
          <w:rFonts w:ascii="Times New Roman" w:hAnsi="Times New Roman" w:cs="Times New Roman"/>
          <w:color w:val="000000"/>
          <w:spacing w:val="-1"/>
          <w:sz w:val="24"/>
          <w:szCs w:val="24"/>
          <w:lang w:val="en-US"/>
        </w:rPr>
        <w:t>Tops</w:t>
      </w:r>
      <w:r w:rsidRPr="00D44740">
        <w:rPr>
          <w:rFonts w:ascii="Times New Roman" w:hAnsi="Times New Roman" w:cs="Times New Roman"/>
          <w:color w:val="000000"/>
          <w:spacing w:val="-1"/>
          <w:sz w:val="24"/>
          <w:szCs w:val="24"/>
        </w:rPr>
        <w:t>) (</w:t>
      </w:r>
      <w:r>
        <w:rPr>
          <w:rFonts w:ascii="Times New Roman" w:hAnsi="Times New Roman" w:cs="Times New Roman"/>
          <w:color w:val="000000"/>
          <w:spacing w:val="-1"/>
          <w:sz w:val="24"/>
          <w:szCs w:val="24"/>
          <w:lang w:val="en-US"/>
        </w:rPr>
        <w:t>N</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Bostrom</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1997) и по прогнозу, чтобы имитировать человече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ский мозг (100 </w:t>
      </w:r>
      <w:r>
        <w:rPr>
          <w:rFonts w:ascii="Times New Roman" w:hAnsi="Times New Roman" w:cs="Times New Roman"/>
          <w:color w:val="000000"/>
          <w:spacing w:val="1"/>
          <w:sz w:val="24"/>
          <w:szCs w:val="24"/>
          <w:lang w:val="en-US"/>
        </w:rPr>
        <w:t>Tops</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требуемая вычислительная мощность компьютеров </w:t>
      </w:r>
      <w:r>
        <w:rPr>
          <w:rFonts w:ascii="Times New Roman" w:hAnsi="Times New Roman" w:cs="Times New Roman"/>
          <w:color w:val="000000"/>
          <w:spacing w:val="-4"/>
          <w:sz w:val="24"/>
          <w:szCs w:val="24"/>
        </w:rPr>
        <w:t>будет достигнута в 2004—2008 гг. При разности величин известных данных</w:t>
      </w:r>
    </w:p>
    <w:p w:rsidR="00B26D47" w:rsidRDefault="00B26D47" w:rsidP="00B26D47">
      <w:pPr>
        <w:shd w:val="clear" w:color="auto" w:fill="FFFFFF"/>
        <w:spacing w:before="120"/>
        <w:jc w:val="right"/>
      </w:pPr>
      <w:r>
        <w:rPr>
          <w:rFonts w:ascii="Times New Roman" w:hAnsi="Times New Roman" w:cs="Times New Roman"/>
          <w:color w:val="000000"/>
          <w:spacing w:val="-38"/>
          <w:sz w:val="24"/>
          <w:szCs w:val="24"/>
        </w:rPr>
        <w:t>61</w:t>
      </w:r>
    </w:p>
    <w:p w:rsidR="00B26D47" w:rsidRDefault="00B26D47" w:rsidP="00B26D47">
      <w:pPr>
        <w:shd w:val="clear" w:color="auto" w:fill="FFFFFF"/>
        <w:spacing w:before="120"/>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4"/>
        <w:jc w:val="both"/>
      </w:pPr>
      <w:r>
        <w:rPr>
          <w:rFonts w:ascii="Times New Roman" w:hAnsi="Times New Roman" w:cs="Times New Roman"/>
          <w:color w:val="000000"/>
          <w:spacing w:val="-2"/>
          <w:sz w:val="24"/>
          <w:szCs w:val="24"/>
        </w:rPr>
        <w:t xml:space="preserve">и отсутствии единства в методологии на современном этапе попробуем все же провести приблизительные расчеты быстродействия интеллектуальных </w:t>
      </w:r>
      <w:r>
        <w:rPr>
          <w:rFonts w:ascii="Times New Roman" w:hAnsi="Times New Roman" w:cs="Times New Roman"/>
          <w:color w:val="000000"/>
          <w:spacing w:val="-3"/>
          <w:sz w:val="24"/>
          <w:szCs w:val="24"/>
        </w:rPr>
        <w:t>систем и их компонентов.</w:t>
      </w:r>
    </w:p>
    <w:p w:rsidR="00B26D47" w:rsidRDefault="00B26D47" w:rsidP="00B26D47">
      <w:pPr>
        <w:shd w:val="clear" w:color="auto" w:fill="FFFFFF"/>
        <w:spacing w:line="278" w:lineRule="exact"/>
        <w:ind w:left="14" w:firstLine="403"/>
        <w:jc w:val="both"/>
      </w:pPr>
      <w:r>
        <w:rPr>
          <w:rFonts w:ascii="Times New Roman" w:hAnsi="Times New Roman" w:cs="Times New Roman"/>
          <w:b/>
          <w:bCs/>
          <w:color w:val="000000"/>
          <w:spacing w:val="1"/>
          <w:sz w:val="24"/>
          <w:szCs w:val="24"/>
        </w:rPr>
        <w:t xml:space="preserve">Быстродействие нейрона. </w:t>
      </w:r>
      <w:r>
        <w:rPr>
          <w:rFonts w:ascii="Times New Roman" w:hAnsi="Times New Roman" w:cs="Times New Roman"/>
          <w:color w:val="000000"/>
          <w:spacing w:val="1"/>
          <w:sz w:val="24"/>
          <w:szCs w:val="24"/>
        </w:rPr>
        <w:t>Предположим, что каждый сигнал содер</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жит 1 бит, а сигналы проходят через синоптические соединения с частотой </w:t>
      </w:r>
      <w:r>
        <w:rPr>
          <w:rFonts w:ascii="Times New Roman" w:hAnsi="Times New Roman" w:cs="Times New Roman"/>
          <w:color w:val="000000"/>
          <w:spacing w:val="5"/>
          <w:sz w:val="24"/>
          <w:szCs w:val="24"/>
        </w:rPr>
        <w:t xml:space="preserve">100 в секунду (100Гц) </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N</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Bostrom</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1997), и количество связей каждого </w:t>
      </w:r>
      <w:r>
        <w:rPr>
          <w:rFonts w:ascii="Times New Roman" w:hAnsi="Times New Roman" w:cs="Times New Roman"/>
          <w:color w:val="000000"/>
          <w:spacing w:val="4"/>
          <w:sz w:val="24"/>
          <w:szCs w:val="24"/>
        </w:rPr>
        <w:t xml:space="preserve">нейрона с другими клетками по данным различных авторов колеблется </w:t>
      </w:r>
      <w:r>
        <w:rPr>
          <w:rFonts w:ascii="Times New Roman" w:hAnsi="Times New Roman" w:cs="Times New Roman"/>
          <w:color w:val="000000"/>
          <w:spacing w:val="2"/>
          <w:sz w:val="24"/>
          <w:szCs w:val="24"/>
        </w:rPr>
        <w:t xml:space="preserve">от 500 до 10000 (допустим в среднем — 1000), — тогда быстродействие </w:t>
      </w:r>
      <w:r>
        <w:rPr>
          <w:rFonts w:ascii="Times New Roman" w:hAnsi="Times New Roman" w:cs="Times New Roman"/>
          <w:color w:val="000000"/>
          <w:sz w:val="24"/>
          <w:szCs w:val="24"/>
        </w:rPr>
        <w:t xml:space="preserve">нейрона будет составлять 100 тыс бит/с (0,1 </w:t>
      </w:r>
      <w:r>
        <w:rPr>
          <w:rFonts w:ascii="Times New Roman" w:hAnsi="Times New Roman" w:cs="Times New Roman"/>
          <w:color w:val="000000"/>
          <w:sz w:val="24"/>
          <w:szCs w:val="24"/>
          <w:lang w:val="en-US"/>
        </w:rPr>
        <w:t>Mflops</w:t>
      </w:r>
      <w:r w:rsidRPr="00D44740">
        <w:rPr>
          <w:rFonts w:ascii="Times New Roman" w:hAnsi="Times New Roman" w:cs="Times New Roman"/>
          <w:color w:val="000000"/>
          <w:sz w:val="24"/>
          <w:szCs w:val="24"/>
        </w:rPr>
        <w:t>).</w:t>
      </w:r>
    </w:p>
    <w:p w:rsidR="00B26D47" w:rsidRDefault="00B26D47" w:rsidP="00B26D47">
      <w:pPr>
        <w:shd w:val="clear" w:color="auto" w:fill="FFFFFF"/>
        <w:spacing w:line="278" w:lineRule="exact"/>
        <w:ind w:left="14" w:firstLine="408"/>
        <w:jc w:val="both"/>
      </w:pPr>
      <w:r>
        <w:rPr>
          <w:rFonts w:ascii="Times New Roman" w:hAnsi="Times New Roman" w:cs="Times New Roman"/>
          <w:color w:val="000000"/>
          <w:spacing w:val="5"/>
          <w:sz w:val="24"/>
          <w:szCs w:val="24"/>
        </w:rPr>
        <w:t xml:space="preserve">Быстродействие мозга человека как компонента интеллектуальной </w:t>
      </w:r>
      <w:r>
        <w:rPr>
          <w:rFonts w:ascii="Times New Roman" w:hAnsi="Times New Roman" w:cs="Times New Roman"/>
          <w:color w:val="000000"/>
          <w:spacing w:val="-2"/>
          <w:sz w:val="24"/>
          <w:szCs w:val="24"/>
        </w:rPr>
        <w:t>системы человечества. Допустим, что сигнал (слово, символ, цифра), пере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даваемый человеком с частотой 1 Гц (в 1 секунду) содержит 1 бит, а коли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чество коммуникативных связей между людьми колеблется от одной при </w:t>
      </w:r>
      <w:r>
        <w:rPr>
          <w:rFonts w:ascii="Times New Roman" w:hAnsi="Times New Roman" w:cs="Times New Roman"/>
          <w:color w:val="000000"/>
          <w:spacing w:val="3"/>
          <w:sz w:val="24"/>
          <w:szCs w:val="24"/>
        </w:rPr>
        <w:t xml:space="preserve">разговоре до миллионов при телевещании (допустим среднюю — 1000), </w:t>
      </w:r>
      <w:r>
        <w:rPr>
          <w:rFonts w:ascii="Times New Roman" w:hAnsi="Times New Roman" w:cs="Times New Roman"/>
          <w:color w:val="000000"/>
          <w:spacing w:val="5"/>
          <w:sz w:val="24"/>
          <w:szCs w:val="24"/>
        </w:rPr>
        <w:t xml:space="preserve">в этом случае быстродействие человека как компонента интелсистемы </w:t>
      </w:r>
      <w:r>
        <w:rPr>
          <w:rFonts w:ascii="Times New Roman" w:hAnsi="Times New Roman" w:cs="Times New Roman"/>
          <w:color w:val="000000"/>
          <w:spacing w:val="-1"/>
          <w:sz w:val="24"/>
          <w:szCs w:val="24"/>
        </w:rPr>
        <w:t xml:space="preserve">будет составлять в среднем 1000 бит/с (0,001 </w:t>
      </w:r>
      <w:r>
        <w:rPr>
          <w:rFonts w:ascii="Times New Roman" w:hAnsi="Times New Roman" w:cs="Times New Roman"/>
          <w:color w:val="000000"/>
          <w:spacing w:val="-1"/>
          <w:sz w:val="24"/>
          <w:szCs w:val="24"/>
          <w:lang w:val="en-US"/>
        </w:rPr>
        <w:t>Mflops</w:t>
      </w:r>
      <w:r w:rsidRPr="00D44740">
        <w:rPr>
          <w:rFonts w:ascii="Times New Roman" w:hAnsi="Times New Roman" w:cs="Times New Roman"/>
          <w:color w:val="000000"/>
          <w:spacing w:val="-1"/>
          <w:sz w:val="24"/>
          <w:szCs w:val="24"/>
        </w:rPr>
        <w:t>).</w:t>
      </w:r>
    </w:p>
    <w:p w:rsidR="00B26D47" w:rsidRDefault="00B26D47" w:rsidP="00B26D47">
      <w:pPr>
        <w:shd w:val="clear" w:color="auto" w:fill="FFFFFF"/>
        <w:spacing w:before="278"/>
        <w:ind w:left="14"/>
      </w:pPr>
      <w:r>
        <w:rPr>
          <w:rFonts w:ascii="Times New Roman" w:hAnsi="Times New Roman" w:cs="Times New Roman"/>
          <w:color w:val="000000"/>
          <w:spacing w:val="-13"/>
          <w:sz w:val="24"/>
          <w:szCs w:val="24"/>
        </w:rPr>
        <w:t xml:space="preserve">2.2.2.2. </w:t>
      </w:r>
      <w:r>
        <w:rPr>
          <w:rFonts w:ascii="Times New Roman" w:hAnsi="Times New Roman" w:cs="Times New Roman"/>
          <w:smallCaps/>
          <w:color w:val="000000"/>
          <w:spacing w:val="-13"/>
          <w:sz w:val="24"/>
          <w:szCs w:val="24"/>
        </w:rPr>
        <w:t>скорость коммуникации</w:t>
      </w:r>
    </w:p>
    <w:p w:rsidR="00B26D47" w:rsidRDefault="00B26D47" w:rsidP="00B26D47">
      <w:pPr>
        <w:shd w:val="clear" w:color="auto" w:fill="FFFFFF"/>
        <w:spacing w:before="269" w:line="283" w:lineRule="exact"/>
        <w:ind w:right="19"/>
        <w:jc w:val="right"/>
      </w:pPr>
      <w:r>
        <w:rPr>
          <w:rFonts w:cs="Times New Roman"/>
          <w:color w:val="000000"/>
          <w:spacing w:val="-4"/>
          <w:sz w:val="19"/>
          <w:szCs w:val="19"/>
        </w:rPr>
        <w:t>Первое</w:t>
      </w:r>
      <w:r>
        <w:rPr>
          <w:color w:val="000000"/>
          <w:spacing w:val="-4"/>
          <w:sz w:val="19"/>
          <w:szCs w:val="19"/>
        </w:rPr>
        <w:t xml:space="preserve"> </w:t>
      </w:r>
      <w:r>
        <w:rPr>
          <w:rFonts w:cs="Times New Roman"/>
          <w:color w:val="000000"/>
          <w:spacing w:val="-4"/>
          <w:sz w:val="19"/>
          <w:szCs w:val="19"/>
        </w:rPr>
        <w:t>с</w:t>
      </w:r>
      <w:r>
        <w:rPr>
          <w:color w:val="000000"/>
          <w:spacing w:val="-4"/>
          <w:sz w:val="19"/>
          <w:szCs w:val="19"/>
        </w:rPr>
        <w:t xml:space="preserve"> </w:t>
      </w:r>
      <w:r>
        <w:rPr>
          <w:rFonts w:cs="Times New Roman"/>
          <w:color w:val="000000"/>
          <w:spacing w:val="-4"/>
          <w:sz w:val="19"/>
          <w:szCs w:val="19"/>
        </w:rPr>
        <w:t>чем</w:t>
      </w:r>
      <w:r>
        <w:rPr>
          <w:color w:val="000000"/>
          <w:spacing w:val="-4"/>
          <w:sz w:val="19"/>
          <w:szCs w:val="19"/>
        </w:rPr>
        <w:t xml:space="preserve"> </w:t>
      </w:r>
      <w:r>
        <w:rPr>
          <w:rFonts w:cs="Times New Roman"/>
          <w:color w:val="000000"/>
          <w:spacing w:val="-4"/>
          <w:sz w:val="19"/>
          <w:szCs w:val="19"/>
        </w:rPr>
        <w:t>мы</w:t>
      </w:r>
      <w:r>
        <w:rPr>
          <w:color w:val="000000"/>
          <w:spacing w:val="-4"/>
          <w:sz w:val="19"/>
          <w:szCs w:val="19"/>
        </w:rPr>
        <w:t xml:space="preserve"> </w:t>
      </w:r>
      <w:r>
        <w:rPr>
          <w:rFonts w:cs="Times New Roman"/>
          <w:color w:val="000000"/>
          <w:spacing w:val="-4"/>
          <w:sz w:val="19"/>
          <w:szCs w:val="19"/>
        </w:rPr>
        <w:t>встретились</w:t>
      </w:r>
      <w:r>
        <w:rPr>
          <w:color w:val="000000"/>
          <w:spacing w:val="-4"/>
          <w:sz w:val="19"/>
          <w:szCs w:val="19"/>
        </w:rPr>
        <w:t xml:space="preserve">, </w:t>
      </w:r>
      <w:r>
        <w:rPr>
          <w:rFonts w:cs="Times New Roman"/>
          <w:color w:val="000000"/>
          <w:spacing w:val="-4"/>
          <w:sz w:val="19"/>
          <w:szCs w:val="19"/>
        </w:rPr>
        <w:t>обратившись</w:t>
      </w:r>
    </w:p>
    <w:p w:rsidR="00B26D47" w:rsidRDefault="00B26D47" w:rsidP="00B26D47">
      <w:pPr>
        <w:shd w:val="clear" w:color="auto" w:fill="FFFFFF"/>
        <w:spacing w:line="283" w:lineRule="exact"/>
        <w:ind w:right="19"/>
        <w:jc w:val="right"/>
      </w:pPr>
      <w:r>
        <w:rPr>
          <w:rFonts w:cs="Times New Roman"/>
          <w:color w:val="000000"/>
          <w:spacing w:val="-3"/>
          <w:sz w:val="19"/>
          <w:szCs w:val="19"/>
        </w:rPr>
        <w:t>к</w:t>
      </w:r>
      <w:r>
        <w:rPr>
          <w:color w:val="000000"/>
          <w:spacing w:val="-3"/>
          <w:sz w:val="19"/>
          <w:szCs w:val="19"/>
        </w:rPr>
        <w:t xml:space="preserve"> </w:t>
      </w:r>
      <w:r>
        <w:rPr>
          <w:rFonts w:cs="Times New Roman"/>
          <w:color w:val="000000"/>
          <w:spacing w:val="-3"/>
          <w:sz w:val="19"/>
          <w:szCs w:val="19"/>
        </w:rPr>
        <w:t>внутреннему</w:t>
      </w:r>
      <w:r>
        <w:rPr>
          <w:color w:val="000000"/>
          <w:spacing w:val="-3"/>
          <w:sz w:val="19"/>
          <w:szCs w:val="19"/>
        </w:rPr>
        <w:t xml:space="preserve"> </w:t>
      </w:r>
      <w:r>
        <w:rPr>
          <w:rFonts w:cs="Times New Roman"/>
          <w:color w:val="000000"/>
          <w:spacing w:val="-3"/>
          <w:sz w:val="19"/>
          <w:szCs w:val="19"/>
        </w:rPr>
        <w:t>механизму</w:t>
      </w:r>
      <w:r>
        <w:rPr>
          <w:color w:val="000000"/>
          <w:spacing w:val="-3"/>
          <w:sz w:val="19"/>
          <w:szCs w:val="19"/>
        </w:rPr>
        <w:t xml:space="preserve"> </w:t>
      </w:r>
      <w:r>
        <w:rPr>
          <w:rFonts w:cs="Times New Roman"/>
          <w:color w:val="000000"/>
          <w:spacing w:val="-3"/>
          <w:sz w:val="19"/>
          <w:szCs w:val="19"/>
        </w:rPr>
        <w:t>работы</w:t>
      </w:r>
      <w:r>
        <w:rPr>
          <w:color w:val="000000"/>
          <w:spacing w:val="-3"/>
          <w:sz w:val="19"/>
          <w:szCs w:val="19"/>
        </w:rPr>
        <w:t xml:space="preserve"> </w:t>
      </w:r>
      <w:r>
        <w:rPr>
          <w:rFonts w:cs="Times New Roman"/>
          <w:color w:val="000000"/>
          <w:spacing w:val="-3"/>
          <w:sz w:val="19"/>
          <w:szCs w:val="19"/>
        </w:rPr>
        <w:t>полушарий</w:t>
      </w:r>
      <w:r>
        <w:rPr>
          <w:color w:val="000000"/>
          <w:spacing w:val="-3"/>
          <w:sz w:val="19"/>
          <w:szCs w:val="19"/>
        </w:rPr>
        <w:t xml:space="preserve">, </w:t>
      </w:r>
      <w:r>
        <w:rPr>
          <w:rFonts w:cs="Times New Roman"/>
          <w:color w:val="000000"/>
          <w:spacing w:val="-3"/>
          <w:sz w:val="19"/>
          <w:szCs w:val="19"/>
        </w:rPr>
        <w:t>—</w:t>
      </w:r>
    </w:p>
    <w:p w:rsidR="00B26D47" w:rsidRDefault="00B26D47" w:rsidP="00B26D47">
      <w:pPr>
        <w:shd w:val="clear" w:color="auto" w:fill="FFFFFF"/>
        <w:spacing w:line="283" w:lineRule="exact"/>
        <w:ind w:right="19"/>
        <w:jc w:val="right"/>
      </w:pPr>
      <w:r>
        <w:rPr>
          <w:rFonts w:cs="Times New Roman"/>
          <w:color w:val="000000"/>
          <w:spacing w:val="-4"/>
          <w:sz w:val="19"/>
          <w:szCs w:val="19"/>
        </w:rPr>
        <w:t>это</w:t>
      </w:r>
      <w:r>
        <w:rPr>
          <w:color w:val="000000"/>
          <w:spacing w:val="-4"/>
          <w:sz w:val="19"/>
          <w:szCs w:val="19"/>
        </w:rPr>
        <w:t xml:space="preserve"> </w:t>
      </w:r>
      <w:r>
        <w:rPr>
          <w:rFonts w:cs="Times New Roman"/>
          <w:color w:val="000000"/>
          <w:spacing w:val="-4"/>
          <w:sz w:val="19"/>
          <w:szCs w:val="19"/>
        </w:rPr>
        <w:t>было</w:t>
      </w:r>
      <w:r>
        <w:rPr>
          <w:color w:val="000000"/>
          <w:spacing w:val="-4"/>
          <w:sz w:val="19"/>
          <w:szCs w:val="19"/>
        </w:rPr>
        <w:t xml:space="preserve"> </w:t>
      </w:r>
      <w:r>
        <w:rPr>
          <w:rFonts w:cs="Times New Roman"/>
          <w:color w:val="000000"/>
          <w:spacing w:val="-4"/>
          <w:sz w:val="19"/>
          <w:szCs w:val="19"/>
        </w:rPr>
        <w:t>движение</w:t>
      </w:r>
      <w:r>
        <w:rPr>
          <w:color w:val="000000"/>
          <w:spacing w:val="-4"/>
          <w:sz w:val="19"/>
          <w:szCs w:val="19"/>
        </w:rPr>
        <w:t xml:space="preserve"> </w:t>
      </w:r>
      <w:r>
        <w:rPr>
          <w:rFonts w:cs="Times New Roman"/>
          <w:color w:val="000000"/>
          <w:spacing w:val="-4"/>
          <w:sz w:val="19"/>
          <w:szCs w:val="19"/>
        </w:rPr>
        <w:t>по</w:t>
      </w:r>
      <w:r>
        <w:rPr>
          <w:color w:val="000000"/>
          <w:spacing w:val="-4"/>
          <w:sz w:val="19"/>
          <w:szCs w:val="19"/>
        </w:rPr>
        <w:t xml:space="preserve"> </w:t>
      </w:r>
      <w:r>
        <w:rPr>
          <w:rFonts w:cs="Times New Roman"/>
          <w:color w:val="000000"/>
          <w:spacing w:val="-4"/>
          <w:sz w:val="19"/>
          <w:szCs w:val="19"/>
        </w:rPr>
        <w:t>массе</w:t>
      </w:r>
      <w:r>
        <w:rPr>
          <w:color w:val="000000"/>
          <w:spacing w:val="-4"/>
          <w:sz w:val="19"/>
          <w:szCs w:val="19"/>
        </w:rPr>
        <w:t xml:space="preserve"> </w:t>
      </w:r>
      <w:r>
        <w:rPr>
          <w:rFonts w:cs="Times New Roman"/>
          <w:color w:val="000000"/>
          <w:spacing w:val="-4"/>
          <w:sz w:val="19"/>
          <w:szCs w:val="19"/>
        </w:rPr>
        <w:t>полушарий</w:t>
      </w:r>
      <w:r>
        <w:rPr>
          <w:color w:val="000000"/>
          <w:spacing w:val="-4"/>
          <w:sz w:val="19"/>
          <w:szCs w:val="19"/>
        </w:rPr>
        <w:t>...</w:t>
      </w:r>
    </w:p>
    <w:p w:rsidR="00B26D47" w:rsidRDefault="00B26D47" w:rsidP="00B26D47">
      <w:pPr>
        <w:shd w:val="clear" w:color="auto" w:fill="FFFFFF"/>
        <w:spacing w:before="101"/>
        <w:jc w:val="right"/>
      </w:pPr>
      <w:r>
        <w:rPr>
          <w:rFonts w:ascii="Times New Roman" w:hAnsi="Times New Roman" w:cs="Times New Roman"/>
          <w:i/>
          <w:iCs/>
          <w:color w:val="000000"/>
          <w:spacing w:val="-5"/>
          <w:sz w:val="17"/>
          <w:szCs w:val="17"/>
        </w:rPr>
        <w:t>И. П. Павлов (1849—1936)</w:t>
      </w:r>
    </w:p>
    <w:p w:rsidR="00B26D47" w:rsidRDefault="00B26D47" w:rsidP="00B26D47">
      <w:pPr>
        <w:shd w:val="clear" w:color="auto" w:fill="FFFFFF"/>
        <w:spacing w:before="254" w:line="278" w:lineRule="exact"/>
        <w:ind w:left="19" w:right="5" w:firstLine="413"/>
        <w:jc w:val="both"/>
      </w:pPr>
      <w:r>
        <w:rPr>
          <w:rFonts w:ascii="Times New Roman" w:hAnsi="Times New Roman" w:cs="Times New Roman"/>
          <w:i/>
          <w:iCs/>
          <w:color w:val="000000"/>
          <w:spacing w:val="6"/>
          <w:sz w:val="24"/>
          <w:szCs w:val="24"/>
        </w:rPr>
        <w:t xml:space="preserve">Скорость взаимодействия </w:t>
      </w:r>
      <w:r>
        <w:rPr>
          <w:rFonts w:ascii="Times New Roman" w:hAnsi="Times New Roman" w:cs="Times New Roman"/>
          <w:color w:val="000000"/>
          <w:spacing w:val="6"/>
          <w:sz w:val="24"/>
          <w:szCs w:val="24"/>
        </w:rPr>
        <w:t xml:space="preserve">— скорость прохождения импульса по </w:t>
      </w:r>
      <w:r>
        <w:rPr>
          <w:rFonts w:ascii="Times New Roman" w:hAnsi="Times New Roman" w:cs="Times New Roman"/>
          <w:color w:val="000000"/>
          <w:spacing w:val="2"/>
          <w:sz w:val="24"/>
          <w:szCs w:val="24"/>
        </w:rPr>
        <w:t>нервным волокнам равна 20м/с (Л.Г.Воронин, 1979), 1—10</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м/с (П.Г.Ко-</w:t>
      </w:r>
      <w:r>
        <w:rPr>
          <w:rFonts w:ascii="Times New Roman" w:hAnsi="Times New Roman" w:cs="Times New Roman"/>
          <w:color w:val="000000"/>
          <w:sz w:val="24"/>
          <w:szCs w:val="24"/>
        </w:rPr>
        <w:t>стюк, 1976). В среднем — 50 м/с.</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6"/>
          <w:sz w:val="24"/>
          <w:szCs w:val="24"/>
        </w:rPr>
        <w:t xml:space="preserve">Скорости же взаимодействия между людьми в процессе эволюции </w:t>
      </w:r>
      <w:r>
        <w:rPr>
          <w:rFonts w:ascii="Times New Roman" w:hAnsi="Times New Roman" w:cs="Times New Roman"/>
          <w:color w:val="000000"/>
          <w:spacing w:val="-3"/>
          <w:sz w:val="24"/>
          <w:szCs w:val="24"/>
        </w:rPr>
        <w:t xml:space="preserve">возрастают от обусловленных физиологией человека природных скоростей </w:t>
      </w:r>
      <w:r>
        <w:rPr>
          <w:rFonts w:ascii="Times New Roman" w:hAnsi="Times New Roman" w:cs="Times New Roman"/>
          <w:color w:val="000000"/>
          <w:spacing w:val="1"/>
          <w:sz w:val="24"/>
          <w:szCs w:val="24"/>
        </w:rPr>
        <w:t>зрительных, звуковых коммуникаций до скоростей с помощью специаль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ных средств связи, и находятся в диапазоне 3</w:t>
      </w:r>
      <w:r w:rsidR="00144959">
        <w:rPr>
          <w:rFonts w:ascii="Times New Roman" w:hAnsi="Times New Roman" w:cs="Times New Roman"/>
          <w:color w:val="000000"/>
          <w:sz w:val="24"/>
          <w:szCs w:val="24"/>
        </w:rPr>
        <w:t>•</w:t>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 xml:space="preserve"> — 3</w:t>
      </w:r>
      <w:r w:rsidR="00144959">
        <w:rPr>
          <w:rFonts w:ascii="Times New Roman" w:hAnsi="Times New Roman" w:cs="Times New Roman"/>
          <w:color w:val="000000"/>
          <w:sz w:val="24"/>
          <w:szCs w:val="24"/>
        </w:rPr>
        <w:t>•</w:t>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8</w:t>
      </w:r>
      <w:r>
        <w:rPr>
          <w:rFonts w:ascii="Times New Roman" w:hAnsi="Times New Roman" w:cs="Times New Roman"/>
          <w:color w:val="000000"/>
          <w:spacing w:val="-2"/>
          <w:sz w:val="24"/>
          <w:szCs w:val="24"/>
        </w:rPr>
        <w:t xml:space="preserve"> м/с (от скорости </w:t>
      </w:r>
      <w:r>
        <w:rPr>
          <w:rFonts w:ascii="Times New Roman" w:hAnsi="Times New Roman" w:cs="Times New Roman"/>
          <w:color w:val="000000"/>
          <w:sz w:val="24"/>
          <w:szCs w:val="24"/>
        </w:rPr>
        <w:t xml:space="preserve">звука до скорости распространения электромагнитных волн, электротока, </w:t>
      </w:r>
      <w:r>
        <w:rPr>
          <w:rFonts w:ascii="Times New Roman" w:hAnsi="Times New Roman" w:cs="Times New Roman"/>
          <w:color w:val="000000"/>
          <w:spacing w:val="5"/>
          <w:sz w:val="24"/>
          <w:szCs w:val="24"/>
        </w:rPr>
        <w:t xml:space="preserve">света). Допустим, в среднем — 10 тысяч м/с. Таким образом, скорость </w:t>
      </w:r>
      <w:r>
        <w:rPr>
          <w:rFonts w:ascii="Times New Roman" w:hAnsi="Times New Roman" w:cs="Times New Roman"/>
          <w:color w:val="000000"/>
          <w:spacing w:val="4"/>
          <w:sz w:val="24"/>
          <w:szCs w:val="24"/>
        </w:rPr>
        <w:t>коммуникаций в мозге ниже скорости коммуникаций между компонен</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тами человечества в 10</w:t>
      </w:r>
      <w:r>
        <w:rPr>
          <w:rFonts w:ascii="Times New Roman" w:hAnsi="Times New Roman" w:cs="Times New Roman"/>
          <w:color w:val="000000"/>
          <w:spacing w:val="-5"/>
          <w:sz w:val="24"/>
          <w:szCs w:val="24"/>
          <w:vertAlign w:val="superscript"/>
        </w:rPr>
        <w:t>2</w:t>
      </w:r>
      <w:r>
        <w:rPr>
          <w:rFonts w:ascii="Times New Roman" w:hAnsi="Times New Roman" w:cs="Times New Roman"/>
          <w:color w:val="000000"/>
          <w:spacing w:val="-5"/>
          <w:sz w:val="24"/>
          <w:szCs w:val="24"/>
        </w:rPr>
        <w:t xml:space="preserve"> —10</w:t>
      </w:r>
      <w:r>
        <w:rPr>
          <w:rFonts w:ascii="Times New Roman" w:hAnsi="Times New Roman" w:cs="Times New Roman"/>
          <w:color w:val="000000"/>
          <w:spacing w:val="-5"/>
          <w:sz w:val="24"/>
          <w:szCs w:val="24"/>
          <w:vertAlign w:val="superscript"/>
        </w:rPr>
        <w:t>6</w:t>
      </w:r>
      <w:r>
        <w:rPr>
          <w:rFonts w:ascii="Times New Roman" w:hAnsi="Times New Roman" w:cs="Times New Roman"/>
          <w:color w:val="000000"/>
          <w:spacing w:val="-5"/>
          <w:sz w:val="24"/>
          <w:szCs w:val="24"/>
        </w:rPr>
        <w:t xml:space="preserve"> раз (табл. 1.4 ).</w:t>
      </w:r>
    </w:p>
    <w:p w:rsidR="00B26D47" w:rsidRDefault="00B26D47" w:rsidP="00B26D47">
      <w:pPr>
        <w:shd w:val="clear" w:color="auto" w:fill="FFFFFF"/>
        <w:spacing w:before="389"/>
      </w:pPr>
      <w:r>
        <w:rPr>
          <w:rFonts w:ascii="Times New Roman" w:hAnsi="Times New Roman" w:cs="Times New Roman"/>
          <w:color w:val="000000"/>
          <w:sz w:val="24"/>
          <w:szCs w:val="24"/>
        </w:rPr>
        <w:t>62</w:t>
      </w:r>
    </w:p>
    <w:p w:rsidR="00B26D47" w:rsidRDefault="00B26D47" w:rsidP="00B26D47">
      <w:pPr>
        <w:shd w:val="clear" w:color="auto" w:fill="FFFFFF"/>
        <w:spacing w:before="389"/>
        <w:sectPr w:rsidR="00B26D47">
          <w:pgSz w:w="11909" w:h="16834"/>
          <w:pgMar w:top="1440" w:right="2059"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9"/>
        <w:ind w:left="14"/>
      </w:pPr>
      <w:r>
        <w:rPr>
          <w:rFonts w:ascii="Times New Roman" w:hAnsi="Times New Roman" w:cs="Times New Roman"/>
          <w:color w:val="000000"/>
          <w:spacing w:val="1"/>
          <w:w w:val="85"/>
          <w:sz w:val="24"/>
          <w:szCs w:val="24"/>
        </w:rPr>
        <w:t xml:space="preserve">2.2.2.3. </w:t>
      </w:r>
      <w:r>
        <w:rPr>
          <w:rFonts w:ascii="Times New Roman" w:hAnsi="Times New Roman" w:cs="Times New Roman"/>
          <w:smallCaps/>
          <w:color w:val="000000"/>
          <w:spacing w:val="1"/>
          <w:w w:val="85"/>
          <w:sz w:val="24"/>
          <w:szCs w:val="24"/>
        </w:rPr>
        <w:t>ускорение интеллектуальное</w:t>
      </w:r>
    </w:p>
    <w:p w:rsidR="00B26D47" w:rsidRDefault="00B26D47" w:rsidP="00B26D47">
      <w:pPr>
        <w:shd w:val="clear" w:color="auto" w:fill="FFFFFF"/>
        <w:spacing w:before="269" w:line="278" w:lineRule="exact"/>
        <w:ind w:left="442" w:right="19"/>
        <w:jc w:val="right"/>
      </w:pPr>
      <w:r>
        <w:rPr>
          <w:rFonts w:cs="Times New Roman"/>
          <w:color w:val="000000"/>
          <w:spacing w:val="-4"/>
          <w:sz w:val="19"/>
          <w:szCs w:val="19"/>
        </w:rPr>
        <w:t>Я</w:t>
      </w:r>
      <w:r>
        <w:rPr>
          <w:color w:val="000000"/>
          <w:spacing w:val="-4"/>
          <w:sz w:val="19"/>
          <w:szCs w:val="19"/>
        </w:rPr>
        <w:t xml:space="preserve"> </w:t>
      </w:r>
      <w:r>
        <w:rPr>
          <w:rFonts w:cs="Times New Roman"/>
          <w:color w:val="000000"/>
          <w:spacing w:val="-4"/>
          <w:sz w:val="19"/>
          <w:szCs w:val="19"/>
        </w:rPr>
        <w:t>смотрю</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себя</w:t>
      </w:r>
      <w:r>
        <w:rPr>
          <w:color w:val="000000"/>
          <w:spacing w:val="-4"/>
          <w:sz w:val="19"/>
          <w:szCs w:val="19"/>
        </w:rPr>
        <w:t xml:space="preserve">, </w:t>
      </w:r>
      <w:r>
        <w:rPr>
          <w:rFonts w:cs="Times New Roman"/>
          <w:color w:val="000000"/>
          <w:spacing w:val="-4"/>
          <w:sz w:val="19"/>
          <w:szCs w:val="19"/>
        </w:rPr>
        <w:t>как</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ребенка</w:t>
      </w:r>
      <w:r>
        <w:rPr>
          <w:color w:val="000000"/>
          <w:spacing w:val="-4"/>
          <w:sz w:val="19"/>
          <w:szCs w:val="19"/>
        </w:rPr>
        <w:t xml:space="preserve">, </w:t>
      </w:r>
      <w:r>
        <w:rPr>
          <w:rFonts w:cs="Times New Roman"/>
          <w:color w:val="000000"/>
          <w:spacing w:val="-4"/>
          <w:sz w:val="19"/>
          <w:szCs w:val="19"/>
        </w:rPr>
        <w:t>который</w:t>
      </w:r>
      <w:r>
        <w:rPr>
          <w:color w:val="000000"/>
          <w:spacing w:val="-4"/>
          <w:sz w:val="19"/>
          <w:szCs w:val="19"/>
        </w:rPr>
        <w:t xml:space="preserve">, </w:t>
      </w:r>
      <w:r>
        <w:rPr>
          <w:rFonts w:cs="Times New Roman"/>
          <w:color w:val="000000"/>
          <w:spacing w:val="-4"/>
          <w:sz w:val="19"/>
          <w:szCs w:val="19"/>
        </w:rPr>
        <w:t>играя</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морском</w:t>
      </w:r>
      <w:r>
        <w:rPr>
          <w:color w:val="000000"/>
          <w:spacing w:val="-4"/>
          <w:sz w:val="19"/>
          <w:szCs w:val="19"/>
        </w:rPr>
        <w:t xml:space="preserve"> </w:t>
      </w:r>
      <w:r>
        <w:rPr>
          <w:rFonts w:cs="Times New Roman"/>
          <w:color w:val="000000"/>
          <w:spacing w:val="-4"/>
          <w:sz w:val="19"/>
          <w:szCs w:val="19"/>
        </w:rPr>
        <w:t>берегу</w:t>
      </w:r>
      <w:r>
        <w:rPr>
          <w:color w:val="000000"/>
          <w:spacing w:val="-4"/>
          <w:sz w:val="19"/>
          <w:szCs w:val="19"/>
        </w:rPr>
        <w:t xml:space="preserve">, </w:t>
      </w:r>
      <w:r>
        <w:rPr>
          <w:rFonts w:cs="Times New Roman"/>
          <w:color w:val="000000"/>
          <w:spacing w:val="-4"/>
          <w:sz w:val="19"/>
          <w:szCs w:val="19"/>
        </w:rPr>
        <w:t xml:space="preserve">нашел </w:t>
      </w:r>
      <w:r>
        <w:rPr>
          <w:rFonts w:cs="Times New Roman"/>
          <w:color w:val="000000"/>
          <w:spacing w:val="-3"/>
          <w:sz w:val="19"/>
          <w:szCs w:val="19"/>
        </w:rPr>
        <w:t>несколько</w:t>
      </w:r>
      <w:r>
        <w:rPr>
          <w:color w:val="000000"/>
          <w:spacing w:val="-3"/>
          <w:sz w:val="19"/>
          <w:szCs w:val="19"/>
        </w:rPr>
        <w:t xml:space="preserve"> </w:t>
      </w:r>
      <w:r>
        <w:rPr>
          <w:rFonts w:cs="Times New Roman"/>
          <w:color w:val="000000"/>
          <w:spacing w:val="-3"/>
          <w:sz w:val="19"/>
          <w:szCs w:val="19"/>
        </w:rPr>
        <w:t>камешков</w:t>
      </w:r>
      <w:r>
        <w:rPr>
          <w:color w:val="000000"/>
          <w:spacing w:val="-3"/>
          <w:sz w:val="19"/>
          <w:szCs w:val="19"/>
        </w:rPr>
        <w:t xml:space="preserve"> </w:t>
      </w:r>
      <w:r>
        <w:rPr>
          <w:rFonts w:cs="Times New Roman"/>
          <w:color w:val="000000"/>
          <w:spacing w:val="-3"/>
          <w:sz w:val="19"/>
          <w:szCs w:val="19"/>
        </w:rPr>
        <w:t>поглаже</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раковин</w:t>
      </w:r>
      <w:r>
        <w:rPr>
          <w:color w:val="000000"/>
          <w:spacing w:val="-3"/>
          <w:sz w:val="19"/>
          <w:szCs w:val="19"/>
        </w:rPr>
        <w:t xml:space="preserve"> </w:t>
      </w:r>
      <w:r>
        <w:rPr>
          <w:rFonts w:cs="Times New Roman"/>
          <w:color w:val="000000"/>
          <w:spacing w:val="-3"/>
          <w:sz w:val="19"/>
          <w:szCs w:val="19"/>
        </w:rPr>
        <w:t>попестрее</w:t>
      </w:r>
      <w:r>
        <w:rPr>
          <w:color w:val="000000"/>
          <w:spacing w:val="-3"/>
          <w:sz w:val="19"/>
          <w:szCs w:val="19"/>
        </w:rPr>
        <w:t xml:space="preserve">, </w:t>
      </w:r>
      <w:r>
        <w:rPr>
          <w:rFonts w:cs="Times New Roman"/>
          <w:color w:val="000000"/>
          <w:spacing w:val="-3"/>
          <w:sz w:val="19"/>
          <w:szCs w:val="19"/>
        </w:rPr>
        <w:t>чем</w:t>
      </w:r>
      <w:r>
        <w:rPr>
          <w:color w:val="000000"/>
          <w:spacing w:val="-3"/>
          <w:sz w:val="19"/>
          <w:szCs w:val="19"/>
        </w:rPr>
        <w:t xml:space="preserve"> </w:t>
      </w:r>
      <w:r>
        <w:rPr>
          <w:rFonts w:cs="Times New Roman"/>
          <w:color w:val="000000"/>
          <w:spacing w:val="-3"/>
          <w:sz w:val="19"/>
          <w:szCs w:val="19"/>
        </w:rPr>
        <w:t>удавалось</w:t>
      </w:r>
      <w:r>
        <w:rPr>
          <w:color w:val="000000"/>
          <w:spacing w:val="-3"/>
          <w:sz w:val="19"/>
          <w:szCs w:val="19"/>
        </w:rPr>
        <w:t xml:space="preserve"> </w:t>
      </w:r>
      <w:r>
        <w:rPr>
          <w:rFonts w:cs="Times New Roman"/>
          <w:color w:val="000000"/>
          <w:spacing w:val="-3"/>
          <w:sz w:val="19"/>
          <w:szCs w:val="19"/>
        </w:rPr>
        <w:t>другим</w:t>
      </w:r>
      <w:r>
        <w:rPr>
          <w:color w:val="000000"/>
          <w:spacing w:val="-3"/>
          <w:sz w:val="19"/>
          <w:szCs w:val="19"/>
        </w:rPr>
        <w:t xml:space="preserve">, </w:t>
      </w:r>
      <w:r>
        <w:rPr>
          <w:rFonts w:cs="Times New Roman"/>
          <w:color w:val="000000"/>
          <w:spacing w:val="-3"/>
          <w:sz w:val="19"/>
          <w:szCs w:val="19"/>
        </w:rPr>
        <w:t>в</w:t>
      </w:r>
      <w:r>
        <w:rPr>
          <w:color w:val="000000"/>
          <w:spacing w:val="-3"/>
          <w:sz w:val="19"/>
          <w:szCs w:val="19"/>
        </w:rPr>
        <w:t xml:space="preserve"> </w:t>
      </w:r>
      <w:r>
        <w:rPr>
          <w:rFonts w:cs="Times New Roman"/>
          <w:color w:val="000000"/>
          <w:spacing w:val="-3"/>
          <w:sz w:val="19"/>
          <w:szCs w:val="19"/>
        </w:rPr>
        <w:t xml:space="preserve">то </w:t>
      </w:r>
      <w:r>
        <w:rPr>
          <w:rFonts w:cs="Times New Roman"/>
          <w:color w:val="000000"/>
          <w:spacing w:val="-4"/>
          <w:sz w:val="19"/>
          <w:szCs w:val="19"/>
        </w:rPr>
        <w:t>время</w:t>
      </w:r>
      <w:r>
        <w:rPr>
          <w:color w:val="000000"/>
          <w:spacing w:val="-4"/>
          <w:sz w:val="19"/>
          <w:szCs w:val="19"/>
        </w:rPr>
        <w:t xml:space="preserve"> </w:t>
      </w:r>
      <w:r>
        <w:rPr>
          <w:rFonts w:cs="Times New Roman"/>
          <w:color w:val="000000"/>
          <w:spacing w:val="-4"/>
          <w:sz w:val="19"/>
          <w:szCs w:val="19"/>
        </w:rPr>
        <w:t>как</w:t>
      </w:r>
      <w:r>
        <w:rPr>
          <w:color w:val="000000"/>
          <w:spacing w:val="-4"/>
          <w:sz w:val="19"/>
          <w:szCs w:val="19"/>
        </w:rPr>
        <w:t xml:space="preserve"> </w:t>
      </w:r>
      <w:r>
        <w:rPr>
          <w:rFonts w:cs="Times New Roman"/>
          <w:color w:val="000000"/>
          <w:spacing w:val="-4"/>
          <w:sz w:val="19"/>
          <w:szCs w:val="19"/>
        </w:rPr>
        <w:t>неизмеримый</w:t>
      </w:r>
      <w:r>
        <w:rPr>
          <w:color w:val="000000"/>
          <w:spacing w:val="-4"/>
          <w:sz w:val="19"/>
          <w:szCs w:val="19"/>
        </w:rPr>
        <w:t xml:space="preserve"> </w:t>
      </w:r>
      <w:r>
        <w:rPr>
          <w:rFonts w:cs="Times New Roman"/>
          <w:color w:val="000000"/>
          <w:spacing w:val="-4"/>
          <w:sz w:val="19"/>
          <w:szCs w:val="19"/>
        </w:rPr>
        <w:t>океан</w:t>
      </w:r>
      <w:r>
        <w:rPr>
          <w:color w:val="000000"/>
          <w:spacing w:val="-4"/>
          <w:sz w:val="19"/>
          <w:szCs w:val="19"/>
        </w:rPr>
        <w:t xml:space="preserve"> </w:t>
      </w:r>
      <w:r>
        <w:rPr>
          <w:rFonts w:cs="Times New Roman"/>
          <w:color w:val="000000"/>
          <w:spacing w:val="-4"/>
          <w:sz w:val="19"/>
          <w:szCs w:val="19"/>
        </w:rPr>
        <w:t>истины</w:t>
      </w:r>
      <w:r>
        <w:rPr>
          <w:color w:val="000000"/>
          <w:spacing w:val="-4"/>
          <w:sz w:val="19"/>
          <w:szCs w:val="19"/>
        </w:rPr>
        <w:t xml:space="preserve"> </w:t>
      </w:r>
      <w:r>
        <w:rPr>
          <w:rFonts w:cs="Times New Roman"/>
          <w:color w:val="000000"/>
          <w:spacing w:val="-4"/>
          <w:sz w:val="19"/>
          <w:szCs w:val="19"/>
        </w:rPr>
        <w:t>расстилался</w:t>
      </w:r>
      <w:r>
        <w:rPr>
          <w:color w:val="000000"/>
          <w:spacing w:val="-4"/>
          <w:sz w:val="19"/>
          <w:szCs w:val="19"/>
        </w:rPr>
        <w:t xml:space="preserve"> </w:t>
      </w:r>
      <w:r>
        <w:rPr>
          <w:rFonts w:cs="Times New Roman"/>
          <w:color w:val="000000"/>
          <w:spacing w:val="-4"/>
          <w:sz w:val="19"/>
          <w:szCs w:val="19"/>
        </w:rPr>
        <w:t>перед</w:t>
      </w:r>
      <w:r>
        <w:rPr>
          <w:color w:val="000000"/>
          <w:spacing w:val="-4"/>
          <w:sz w:val="19"/>
          <w:szCs w:val="19"/>
        </w:rPr>
        <w:t xml:space="preserve"> </w:t>
      </w:r>
      <w:r>
        <w:rPr>
          <w:rFonts w:cs="Times New Roman"/>
          <w:color w:val="000000"/>
          <w:spacing w:val="-4"/>
          <w:sz w:val="19"/>
          <w:szCs w:val="19"/>
        </w:rPr>
        <w:t>моим</w:t>
      </w:r>
      <w:r>
        <w:rPr>
          <w:color w:val="000000"/>
          <w:spacing w:val="-4"/>
          <w:sz w:val="19"/>
          <w:szCs w:val="19"/>
        </w:rPr>
        <w:t xml:space="preserve"> </w:t>
      </w:r>
      <w:r>
        <w:rPr>
          <w:rFonts w:cs="Times New Roman"/>
          <w:color w:val="000000"/>
          <w:spacing w:val="-4"/>
          <w:sz w:val="19"/>
          <w:szCs w:val="19"/>
        </w:rPr>
        <w:t>взором</w:t>
      </w:r>
      <w:r>
        <w:rPr>
          <w:color w:val="000000"/>
          <w:spacing w:val="-4"/>
          <w:sz w:val="19"/>
          <w:szCs w:val="19"/>
        </w:rPr>
        <w:t xml:space="preserve"> </w:t>
      </w:r>
      <w:r>
        <w:rPr>
          <w:rFonts w:cs="Times New Roman"/>
          <w:color w:val="000000"/>
          <w:spacing w:val="-4"/>
          <w:sz w:val="19"/>
          <w:szCs w:val="19"/>
        </w:rPr>
        <w:t>неиссле</w:t>
      </w:r>
      <w:r>
        <w:rPr>
          <w:rFonts w:cs="Times New Roman"/>
          <w:color w:val="000000"/>
          <w:spacing w:val="-4"/>
          <w:sz w:val="19"/>
          <w:szCs w:val="19"/>
        </w:rPr>
        <w:softHyphen/>
      </w:r>
      <w:r>
        <w:rPr>
          <w:rFonts w:cs="Times New Roman"/>
          <w:color w:val="000000"/>
          <w:spacing w:val="-6"/>
          <w:sz w:val="19"/>
          <w:szCs w:val="19"/>
        </w:rPr>
        <w:t>дованным</w:t>
      </w:r>
      <w:r>
        <w:rPr>
          <w:color w:val="000000"/>
          <w:spacing w:val="-6"/>
          <w:sz w:val="19"/>
          <w:szCs w:val="19"/>
        </w:rPr>
        <w:t xml:space="preserve">... </w:t>
      </w:r>
      <w:r>
        <w:rPr>
          <w:rFonts w:cs="Times New Roman"/>
          <w:color w:val="000000"/>
          <w:spacing w:val="-6"/>
          <w:sz w:val="19"/>
          <w:szCs w:val="19"/>
        </w:rPr>
        <w:t>Если</w:t>
      </w:r>
      <w:r>
        <w:rPr>
          <w:color w:val="000000"/>
          <w:spacing w:val="-6"/>
          <w:sz w:val="19"/>
          <w:szCs w:val="19"/>
        </w:rPr>
        <w:t xml:space="preserve"> </w:t>
      </w:r>
      <w:r>
        <w:rPr>
          <w:rFonts w:cs="Times New Roman"/>
          <w:color w:val="000000"/>
          <w:spacing w:val="-6"/>
          <w:sz w:val="19"/>
          <w:szCs w:val="19"/>
        </w:rPr>
        <w:t>я</w:t>
      </w:r>
      <w:r>
        <w:rPr>
          <w:color w:val="000000"/>
          <w:spacing w:val="-6"/>
          <w:sz w:val="19"/>
          <w:szCs w:val="19"/>
        </w:rPr>
        <w:t xml:space="preserve"> </w:t>
      </w:r>
      <w:r>
        <w:rPr>
          <w:rFonts w:cs="Times New Roman"/>
          <w:color w:val="000000"/>
          <w:spacing w:val="-6"/>
          <w:sz w:val="19"/>
          <w:szCs w:val="19"/>
        </w:rPr>
        <w:t>видел</w:t>
      </w:r>
      <w:r>
        <w:rPr>
          <w:color w:val="000000"/>
          <w:spacing w:val="-6"/>
          <w:sz w:val="19"/>
          <w:szCs w:val="19"/>
        </w:rPr>
        <w:t xml:space="preserve"> </w:t>
      </w:r>
      <w:r>
        <w:rPr>
          <w:rFonts w:cs="Times New Roman"/>
          <w:color w:val="000000"/>
          <w:spacing w:val="-6"/>
          <w:sz w:val="19"/>
          <w:szCs w:val="19"/>
        </w:rPr>
        <w:t>дальше</w:t>
      </w:r>
      <w:r>
        <w:rPr>
          <w:color w:val="000000"/>
          <w:spacing w:val="-6"/>
          <w:sz w:val="19"/>
          <w:szCs w:val="19"/>
        </w:rPr>
        <w:t xml:space="preserve"> </w:t>
      </w:r>
      <w:r>
        <w:rPr>
          <w:rFonts w:cs="Times New Roman"/>
          <w:color w:val="000000"/>
          <w:spacing w:val="-6"/>
          <w:sz w:val="19"/>
          <w:szCs w:val="19"/>
        </w:rPr>
        <w:t>других</w:t>
      </w:r>
      <w:r>
        <w:rPr>
          <w:color w:val="000000"/>
          <w:spacing w:val="-6"/>
          <w:sz w:val="19"/>
          <w:szCs w:val="19"/>
        </w:rPr>
        <w:t xml:space="preserve">, </w:t>
      </w:r>
      <w:r>
        <w:rPr>
          <w:rFonts w:cs="Times New Roman"/>
          <w:color w:val="000000"/>
          <w:spacing w:val="-6"/>
          <w:sz w:val="19"/>
          <w:szCs w:val="19"/>
        </w:rPr>
        <w:t>то</w:t>
      </w:r>
      <w:r>
        <w:rPr>
          <w:color w:val="000000"/>
          <w:spacing w:val="-6"/>
          <w:sz w:val="19"/>
          <w:szCs w:val="19"/>
        </w:rPr>
        <w:t xml:space="preserve"> </w:t>
      </w:r>
      <w:r>
        <w:rPr>
          <w:rFonts w:cs="Times New Roman"/>
          <w:color w:val="000000"/>
          <w:spacing w:val="-6"/>
          <w:sz w:val="19"/>
          <w:szCs w:val="19"/>
        </w:rPr>
        <w:t>потому</w:t>
      </w:r>
      <w:r>
        <w:rPr>
          <w:color w:val="000000"/>
          <w:spacing w:val="-6"/>
          <w:sz w:val="19"/>
          <w:szCs w:val="19"/>
        </w:rPr>
        <w:t xml:space="preserve">, </w:t>
      </w:r>
      <w:r>
        <w:rPr>
          <w:rFonts w:cs="Times New Roman"/>
          <w:color w:val="000000"/>
          <w:spacing w:val="-6"/>
          <w:sz w:val="19"/>
          <w:szCs w:val="19"/>
        </w:rPr>
        <w:t>что</w:t>
      </w:r>
      <w:r>
        <w:rPr>
          <w:color w:val="000000"/>
          <w:spacing w:val="-6"/>
          <w:sz w:val="19"/>
          <w:szCs w:val="19"/>
        </w:rPr>
        <w:t xml:space="preserve"> </w:t>
      </w:r>
      <w:r>
        <w:rPr>
          <w:rFonts w:cs="Times New Roman"/>
          <w:color w:val="000000"/>
          <w:spacing w:val="-6"/>
          <w:sz w:val="19"/>
          <w:szCs w:val="19"/>
        </w:rPr>
        <w:t>стоял</w:t>
      </w:r>
      <w:r>
        <w:rPr>
          <w:color w:val="000000"/>
          <w:spacing w:val="-6"/>
          <w:sz w:val="19"/>
          <w:szCs w:val="19"/>
        </w:rPr>
        <w:t xml:space="preserve"> </w:t>
      </w:r>
      <w:r>
        <w:rPr>
          <w:rFonts w:cs="Times New Roman"/>
          <w:color w:val="000000"/>
          <w:spacing w:val="-6"/>
          <w:sz w:val="19"/>
          <w:szCs w:val="19"/>
        </w:rPr>
        <w:t>на</w:t>
      </w:r>
      <w:r>
        <w:rPr>
          <w:color w:val="000000"/>
          <w:spacing w:val="-6"/>
          <w:sz w:val="19"/>
          <w:szCs w:val="19"/>
        </w:rPr>
        <w:t xml:space="preserve"> </w:t>
      </w:r>
      <w:r>
        <w:rPr>
          <w:rFonts w:cs="Times New Roman"/>
          <w:color w:val="000000"/>
          <w:spacing w:val="-6"/>
          <w:sz w:val="19"/>
          <w:szCs w:val="19"/>
        </w:rPr>
        <w:t>плечах</w:t>
      </w:r>
      <w:r>
        <w:rPr>
          <w:color w:val="000000"/>
          <w:spacing w:val="-6"/>
          <w:sz w:val="19"/>
          <w:szCs w:val="19"/>
        </w:rPr>
        <w:t xml:space="preserve"> </w:t>
      </w:r>
      <w:r>
        <w:rPr>
          <w:rFonts w:cs="Times New Roman"/>
          <w:color w:val="000000"/>
          <w:spacing w:val="-6"/>
          <w:sz w:val="19"/>
          <w:szCs w:val="19"/>
        </w:rPr>
        <w:t>гигантов</w:t>
      </w:r>
      <w:r>
        <w:rPr>
          <w:color w:val="000000"/>
          <w:spacing w:val="-6"/>
          <w:sz w:val="19"/>
          <w:szCs w:val="19"/>
        </w:rPr>
        <w:t>.</w:t>
      </w:r>
    </w:p>
    <w:p w:rsidR="00B26D47" w:rsidRDefault="00B26D47" w:rsidP="00B26D47">
      <w:pPr>
        <w:shd w:val="clear" w:color="auto" w:fill="FFFFFF"/>
        <w:spacing w:before="115"/>
        <w:jc w:val="right"/>
      </w:pPr>
      <w:r>
        <w:rPr>
          <w:rFonts w:cs="Times New Roman"/>
          <w:i/>
          <w:iCs/>
          <w:color w:val="000000"/>
          <w:spacing w:val="-3"/>
          <w:sz w:val="16"/>
          <w:szCs w:val="16"/>
        </w:rPr>
        <w:t>ИсаакНьютон</w:t>
      </w:r>
      <w:r>
        <w:rPr>
          <w:i/>
          <w:iCs/>
          <w:color w:val="000000"/>
          <w:spacing w:val="-3"/>
          <w:sz w:val="16"/>
          <w:szCs w:val="16"/>
        </w:rPr>
        <w:t xml:space="preserve"> (1643</w:t>
      </w:r>
      <w:r>
        <w:rPr>
          <w:rFonts w:cs="Times New Roman"/>
          <w:i/>
          <w:iCs/>
          <w:color w:val="000000"/>
          <w:spacing w:val="-3"/>
          <w:sz w:val="16"/>
          <w:szCs w:val="16"/>
        </w:rPr>
        <w:t>—</w:t>
      </w:r>
      <w:r>
        <w:rPr>
          <w:i/>
          <w:iCs/>
          <w:color w:val="000000"/>
          <w:spacing w:val="-3"/>
          <w:sz w:val="16"/>
          <w:szCs w:val="16"/>
        </w:rPr>
        <w:t>1727)</w:t>
      </w:r>
    </w:p>
    <w:p w:rsidR="00B26D47" w:rsidRDefault="00B26D47" w:rsidP="00B26D47">
      <w:pPr>
        <w:shd w:val="clear" w:color="auto" w:fill="FFFFFF"/>
        <w:spacing w:before="259" w:line="278" w:lineRule="exact"/>
        <w:ind w:left="19" w:right="5" w:firstLine="408"/>
        <w:jc w:val="both"/>
      </w:pPr>
      <w:r>
        <w:rPr>
          <w:rFonts w:ascii="Times New Roman" w:hAnsi="Times New Roman" w:cs="Times New Roman"/>
          <w:i/>
          <w:iCs/>
          <w:color w:val="000000"/>
          <w:spacing w:val="2"/>
          <w:sz w:val="24"/>
          <w:szCs w:val="24"/>
        </w:rPr>
        <w:t xml:space="preserve">Ускорение интеллектуальное </w:t>
      </w:r>
      <w:r>
        <w:rPr>
          <w:rFonts w:ascii="Times New Roman" w:hAnsi="Times New Roman" w:cs="Times New Roman"/>
          <w:color w:val="000000"/>
          <w:spacing w:val="2"/>
          <w:sz w:val="24"/>
          <w:szCs w:val="24"/>
        </w:rPr>
        <w:t xml:space="preserve">можно количественно определить, как </w:t>
      </w:r>
      <w:r>
        <w:rPr>
          <w:rFonts w:ascii="Times New Roman" w:hAnsi="Times New Roman" w:cs="Times New Roman"/>
          <w:color w:val="000000"/>
          <w:spacing w:val="5"/>
          <w:sz w:val="24"/>
          <w:szCs w:val="24"/>
        </w:rPr>
        <w:t xml:space="preserve">величину прямо пропорциональную скорости передачи информации и </w:t>
      </w:r>
      <w:r>
        <w:rPr>
          <w:rFonts w:ascii="Times New Roman" w:hAnsi="Times New Roman" w:cs="Times New Roman"/>
          <w:color w:val="000000"/>
          <w:spacing w:val="-1"/>
          <w:sz w:val="24"/>
          <w:szCs w:val="24"/>
        </w:rPr>
        <w:t>быстродействию интеллектуальных компонентов.</w:t>
      </w:r>
    </w:p>
    <w:p w:rsidR="00B26D47" w:rsidRDefault="00B26D47" w:rsidP="00B26D47">
      <w:pPr>
        <w:shd w:val="clear" w:color="auto" w:fill="FFFFFF"/>
        <w:spacing w:line="278" w:lineRule="exact"/>
        <w:ind w:left="19" w:right="5" w:firstLine="394"/>
        <w:jc w:val="both"/>
      </w:pPr>
      <w:r>
        <w:rPr>
          <w:rFonts w:ascii="Times New Roman" w:hAnsi="Times New Roman" w:cs="Times New Roman"/>
          <w:color w:val="000000"/>
          <w:spacing w:val="-1"/>
          <w:sz w:val="24"/>
          <w:szCs w:val="24"/>
        </w:rPr>
        <w:t xml:space="preserve">Ускорение интеллектуальное нейронов в отношении информационной </w:t>
      </w:r>
      <w:r>
        <w:rPr>
          <w:rFonts w:ascii="Times New Roman" w:hAnsi="Times New Roman" w:cs="Times New Roman"/>
          <w:color w:val="000000"/>
          <w:spacing w:val="1"/>
          <w:sz w:val="24"/>
          <w:szCs w:val="24"/>
        </w:rPr>
        <w:t>операции в один бит может определяться их быстродействием умножен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ным на скорость проведения нервного импульса и составлять 5 млн м/с</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pacing w:val="3"/>
          <w:sz w:val="24"/>
          <w:szCs w:val="24"/>
        </w:rPr>
        <w:t>Ускорение интеллектуальное мозга человека как компонента интел</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лектуальной системы человечества, по аналогичной логике, может состав</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лять 10 млн м/с</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w:t>
      </w:r>
    </w:p>
    <w:p w:rsidR="00B26D47" w:rsidRDefault="00B26D47" w:rsidP="00B26D47">
      <w:pPr>
        <w:shd w:val="clear" w:color="auto" w:fill="FFFFFF"/>
        <w:spacing w:before="288"/>
        <w:ind w:left="10"/>
      </w:pPr>
      <w:r>
        <w:rPr>
          <w:b/>
          <w:bCs/>
          <w:color w:val="000000"/>
          <w:spacing w:val="-7"/>
          <w:sz w:val="23"/>
          <w:szCs w:val="23"/>
        </w:rPr>
        <w:t xml:space="preserve">2.2.3. </w:t>
      </w:r>
      <w:r>
        <w:rPr>
          <w:rFonts w:cs="Times New Roman"/>
          <w:b/>
          <w:bCs/>
          <w:color w:val="000000"/>
          <w:spacing w:val="-7"/>
          <w:sz w:val="23"/>
          <w:szCs w:val="23"/>
        </w:rPr>
        <w:t>Сила</w:t>
      </w:r>
      <w:r>
        <w:rPr>
          <w:b/>
          <w:bCs/>
          <w:color w:val="000000"/>
          <w:spacing w:val="-7"/>
          <w:sz w:val="23"/>
          <w:szCs w:val="23"/>
        </w:rPr>
        <w:t xml:space="preserve"> </w:t>
      </w:r>
      <w:r>
        <w:rPr>
          <w:rFonts w:cs="Times New Roman"/>
          <w:b/>
          <w:bCs/>
          <w:color w:val="000000"/>
          <w:spacing w:val="-7"/>
          <w:sz w:val="23"/>
          <w:szCs w:val="23"/>
        </w:rPr>
        <w:t>человеческой</w:t>
      </w:r>
      <w:r>
        <w:rPr>
          <w:b/>
          <w:bCs/>
          <w:color w:val="000000"/>
          <w:spacing w:val="-7"/>
          <w:sz w:val="23"/>
          <w:szCs w:val="23"/>
        </w:rPr>
        <w:t xml:space="preserve"> </w:t>
      </w:r>
      <w:r>
        <w:rPr>
          <w:rFonts w:cs="Times New Roman"/>
          <w:b/>
          <w:bCs/>
          <w:color w:val="000000"/>
          <w:spacing w:val="-7"/>
          <w:sz w:val="23"/>
          <w:szCs w:val="23"/>
        </w:rPr>
        <w:t>мысли</w:t>
      </w:r>
    </w:p>
    <w:p w:rsidR="00B26D47" w:rsidRPr="00D44740" w:rsidRDefault="00B26D47" w:rsidP="00B26D47">
      <w:pPr>
        <w:shd w:val="clear" w:color="auto" w:fill="FFFFFF"/>
        <w:spacing w:before="336"/>
        <w:jc w:val="right"/>
        <w:rPr>
          <w:lang w:val="en-US"/>
        </w:rPr>
      </w:pPr>
      <w:r>
        <w:rPr>
          <w:rFonts w:cs="Times New Roman"/>
          <w:color w:val="000000"/>
          <w:spacing w:val="-5"/>
          <w:sz w:val="19"/>
          <w:szCs w:val="19"/>
        </w:rPr>
        <w:t>Знание</w:t>
      </w:r>
      <w:r>
        <w:rPr>
          <w:color w:val="000000"/>
          <w:spacing w:val="-5"/>
          <w:sz w:val="19"/>
          <w:szCs w:val="19"/>
        </w:rPr>
        <w:t xml:space="preserve"> </w:t>
      </w:r>
      <w:r>
        <w:rPr>
          <w:rFonts w:cs="Times New Roman"/>
          <w:color w:val="000000"/>
          <w:spacing w:val="-5"/>
          <w:sz w:val="19"/>
          <w:szCs w:val="19"/>
        </w:rPr>
        <w:t>—</w:t>
      </w:r>
      <w:r>
        <w:rPr>
          <w:color w:val="000000"/>
          <w:spacing w:val="-5"/>
          <w:sz w:val="19"/>
          <w:szCs w:val="19"/>
        </w:rPr>
        <w:t xml:space="preserve"> </w:t>
      </w:r>
      <w:r>
        <w:rPr>
          <w:rFonts w:cs="Times New Roman"/>
          <w:color w:val="000000"/>
          <w:spacing w:val="-5"/>
          <w:sz w:val="19"/>
          <w:szCs w:val="19"/>
        </w:rPr>
        <w:t>сила</w:t>
      </w:r>
      <w:r>
        <w:rPr>
          <w:color w:val="000000"/>
          <w:spacing w:val="-5"/>
          <w:sz w:val="19"/>
          <w:szCs w:val="19"/>
        </w:rPr>
        <w:t xml:space="preserve">. </w:t>
      </w:r>
      <w:r>
        <w:rPr>
          <w:color w:val="000000"/>
          <w:spacing w:val="-5"/>
          <w:sz w:val="19"/>
          <w:szCs w:val="19"/>
          <w:lang w:val="en-US"/>
        </w:rPr>
        <w:t>Knowledge itself is Power.</w:t>
      </w:r>
    </w:p>
    <w:p w:rsidR="00B26D47" w:rsidRPr="00D44740" w:rsidRDefault="00B26D47" w:rsidP="00B26D47">
      <w:pPr>
        <w:shd w:val="clear" w:color="auto" w:fill="FFFFFF"/>
        <w:spacing w:before="125"/>
        <w:jc w:val="right"/>
        <w:rPr>
          <w:lang w:val="en-US"/>
        </w:rPr>
      </w:pPr>
      <w:r>
        <w:rPr>
          <w:rFonts w:cs="Times New Roman"/>
          <w:i/>
          <w:iCs/>
          <w:color w:val="000000"/>
          <w:spacing w:val="-6"/>
          <w:sz w:val="16"/>
          <w:szCs w:val="16"/>
        </w:rPr>
        <w:t>Френсис</w:t>
      </w:r>
      <w:r w:rsidRPr="00D44740">
        <w:rPr>
          <w:i/>
          <w:iCs/>
          <w:color w:val="000000"/>
          <w:spacing w:val="-6"/>
          <w:sz w:val="16"/>
          <w:szCs w:val="16"/>
          <w:lang w:val="en-US"/>
        </w:rPr>
        <w:t xml:space="preserve"> </w:t>
      </w:r>
      <w:r>
        <w:rPr>
          <w:rFonts w:cs="Times New Roman"/>
          <w:i/>
          <w:iCs/>
          <w:color w:val="000000"/>
          <w:spacing w:val="-6"/>
          <w:sz w:val="16"/>
          <w:szCs w:val="16"/>
        </w:rPr>
        <w:t>Бэкон</w:t>
      </w:r>
      <w:r w:rsidRPr="00D44740">
        <w:rPr>
          <w:i/>
          <w:iCs/>
          <w:color w:val="000000"/>
          <w:spacing w:val="-6"/>
          <w:sz w:val="16"/>
          <w:szCs w:val="16"/>
          <w:lang w:val="en-US"/>
        </w:rPr>
        <w:t xml:space="preserve"> (1561</w:t>
      </w:r>
      <w:r w:rsidRPr="00D44740">
        <w:rPr>
          <w:rFonts w:cs="Times New Roman"/>
          <w:color w:val="000000"/>
          <w:spacing w:val="-6"/>
          <w:sz w:val="16"/>
          <w:szCs w:val="16"/>
          <w:lang w:val="en-US"/>
        </w:rPr>
        <w:t>—</w:t>
      </w:r>
      <w:r w:rsidRPr="00D44740">
        <w:rPr>
          <w:i/>
          <w:iCs/>
          <w:color w:val="000000"/>
          <w:spacing w:val="-6"/>
          <w:sz w:val="16"/>
          <w:szCs w:val="16"/>
          <w:lang w:val="en-US"/>
        </w:rPr>
        <w:t>1626)</w:t>
      </w:r>
    </w:p>
    <w:p w:rsidR="00B26D47" w:rsidRDefault="00B26D47" w:rsidP="00B26D47">
      <w:pPr>
        <w:shd w:val="clear" w:color="auto" w:fill="FFFFFF"/>
        <w:spacing w:before="254" w:line="278" w:lineRule="exact"/>
        <w:ind w:left="19" w:right="5" w:firstLine="394"/>
        <w:jc w:val="both"/>
      </w:pPr>
      <w:r>
        <w:rPr>
          <w:rFonts w:ascii="Times New Roman" w:hAnsi="Times New Roman" w:cs="Times New Roman"/>
          <w:color w:val="000000"/>
          <w:spacing w:val="-2"/>
          <w:sz w:val="24"/>
          <w:szCs w:val="24"/>
        </w:rPr>
        <w:t>Три основных биофизических закона, применимых для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ной материи, могут быть обозначены следующим образом:</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10"/>
          <w:sz w:val="24"/>
          <w:szCs w:val="24"/>
        </w:rPr>
        <w:t xml:space="preserve">закон инерции — если нет информации, поступающей и/или </w:t>
      </w:r>
      <w:r w:rsidR="00144959">
        <w:rPr>
          <w:rFonts w:ascii="Times New Roman" w:hAnsi="Times New Roman" w:cs="Times New Roman"/>
          <w:color w:val="000000"/>
          <w:spacing w:val="-10"/>
          <w:sz w:val="24"/>
          <w:szCs w:val="24"/>
        </w:rPr>
        <w:t>обрабатывае-</w:t>
      </w:r>
      <w:r>
        <w:rPr>
          <w:rFonts w:ascii="Times New Roman" w:hAnsi="Times New Roman" w:cs="Times New Roman"/>
          <w:color w:val="000000"/>
          <w:spacing w:val="-10"/>
          <w:sz w:val="24"/>
          <w:szCs w:val="24"/>
        </w:rPr>
        <w:softHyphen/>
      </w:r>
      <w:r>
        <w:rPr>
          <w:rFonts w:ascii="Times New Roman" w:hAnsi="Times New Roman" w:cs="Times New Roman"/>
          <w:color w:val="000000"/>
          <w:spacing w:val="-10"/>
          <w:sz w:val="24"/>
          <w:szCs w:val="24"/>
        </w:rPr>
        <w:br/>
      </w:r>
      <w:r>
        <w:rPr>
          <w:rFonts w:ascii="Times New Roman" w:hAnsi="Times New Roman" w:cs="Times New Roman"/>
          <w:color w:val="000000"/>
          <w:spacing w:val="-11"/>
          <w:sz w:val="24"/>
          <w:szCs w:val="24"/>
        </w:rPr>
        <w:t>мой в интеллектуальной системе, ее интеллектуальная составляющая равна нулю;</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поступление и обработка информации в интеллектуальной системе с</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существующим количеством операций приводит к ускорению;</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на информационное действие из внешней среды будет достаточная и</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соответствующая информационно-интеллектуальная реакция.</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2"/>
          <w:sz w:val="24"/>
          <w:szCs w:val="24"/>
        </w:rPr>
        <w:t>В развитии второго закона интеллектуальная сила может быть выра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жена формулой:</w:t>
      </w:r>
    </w:p>
    <w:p w:rsidR="00B26D47" w:rsidRDefault="00B26D47" w:rsidP="00B26D47">
      <w:pPr>
        <w:shd w:val="clear" w:color="auto" w:fill="FFFFFF"/>
        <w:spacing w:line="278" w:lineRule="exact"/>
        <w:ind w:left="14"/>
        <w:jc w:val="center"/>
      </w:pPr>
      <w:r>
        <w:rPr>
          <w:rFonts w:ascii="Times New Roman" w:hAnsi="Times New Roman" w:cs="Times New Roman"/>
          <w:color w:val="000000"/>
          <w:spacing w:val="-6"/>
          <w:sz w:val="25"/>
          <w:szCs w:val="25"/>
          <w:lang w:val="en-US"/>
        </w:rPr>
        <w:t>F</w:t>
      </w:r>
      <w:r w:rsidRPr="00D44740">
        <w:rPr>
          <w:rFonts w:ascii="Times New Roman" w:hAnsi="Times New Roman" w:cs="Times New Roman"/>
          <w:color w:val="000000"/>
          <w:spacing w:val="-6"/>
          <w:sz w:val="25"/>
          <w:szCs w:val="25"/>
        </w:rPr>
        <w:t xml:space="preserve"> </w:t>
      </w:r>
      <w:r>
        <w:rPr>
          <w:rFonts w:ascii="Times New Roman" w:hAnsi="Times New Roman" w:cs="Times New Roman"/>
          <w:color w:val="000000"/>
          <w:spacing w:val="-6"/>
          <w:sz w:val="25"/>
          <w:szCs w:val="25"/>
        </w:rPr>
        <w:t xml:space="preserve">= </w:t>
      </w:r>
      <w:r>
        <w:rPr>
          <w:rFonts w:ascii="Times New Roman" w:hAnsi="Times New Roman" w:cs="Times New Roman"/>
          <w:color w:val="000000"/>
          <w:spacing w:val="-6"/>
          <w:sz w:val="25"/>
          <w:szCs w:val="25"/>
          <w:lang w:val="en-US"/>
        </w:rPr>
        <w:t>I</w:t>
      </w:r>
      <w:r w:rsidRPr="00D44740">
        <w:rPr>
          <w:rFonts w:ascii="Times New Roman" w:hAnsi="Times New Roman" w:cs="Times New Roman"/>
          <w:color w:val="000000"/>
          <w:spacing w:val="-6"/>
          <w:sz w:val="25"/>
          <w:szCs w:val="25"/>
        </w:rPr>
        <w:t xml:space="preserve">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а,</w:t>
      </w:r>
    </w:p>
    <w:p w:rsidR="00B26D47" w:rsidRDefault="00B26D47" w:rsidP="00B26D47">
      <w:pPr>
        <w:shd w:val="clear" w:color="auto" w:fill="FFFFFF"/>
        <w:spacing w:line="278" w:lineRule="exact"/>
        <w:ind w:left="10" w:right="10" w:firstLine="408"/>
        <w:jc w:val="both"/>
      </w:pPr>
      <w:r>
        <w:rPr>
          <w:rFonts w:ascii="Times New Roman" w:hAnsi="Times New Roman" w:cs="Times New Roman"/>
          <w:color w:val="000000"/>
          <w:spacing w:val="4"/>
          <w:sz w:val="24"/>
          <w:szCs w:val="24"/>
        </w:rPr>
        <w:t xml:space="preserve">где </w:t>
      </w:r>
      <w:r>
        <w:rPr>
          <w:rFonts w:ascii="Times New Roman" w:hAnsi="Times New Roman" w:cs="Times New Roman"/>
          <w:color w:val="000000"/>
          <w:spacing w:val="4"/>
          <w:sz w:val="24"/>
          <w:szCs w:val="24"/>
          <w:lang w:val="en-US"/>
        </w:rPr>
        <w:t>I</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количество информации; </w:t>
      </w:r>
      <w:r>
        <w:rPr>
          <w:rFonts w:ascii="Times New Roman" w:hAnsi="Times New Roman" w:cs="Times New Roman"/>
          <w:i/>
          <w:iCs/>
          <w:color w:val="000000"/>
          <w:spacing w:val="4"/>
          <w:sz w:val="24"/>
          <w:szCs w:val="24"/>
        </w:rPr>
        <w:t xml:space="preserve">а </w:t>
      </w:r>
      <w:r>
        <w:rPr>
          <w:rFonts w:ascii="Times New Roman" w:hAnsi="Times New Roman" w:cs="Times New Roman"/>
          <w:color w:val="000000"/>
          <w:spacing w:val="4"/>
          <w:sz w:val="24"/>
          <w:szCs w:val="24"/>
        </w:rPr>
        <w:t xml:space="preserve">— ускорение интеллектуальное </w:t>
      </w:r>
      <w:r>
        <w:rPr>
          <w:rFonts w:ascii="Times New Roman" w:hAnsi="Times New Roman" w:cs="Times New Roman"/>
          <w:color w:val="000000"/>
          <w:spacing w:val="2"/>
          <w:sz w:val="24"/>
          <w:szCs w:val="24"/>
        </w:rPr>
        <w:t>между компонентами.</w:t>
      </w:r>
    </w:p>
    <w:p w:rsidR="00B26D47" w:rsidRDefault="00B26D47" w:rsidP="00B26D47">
      <w:pPr>
        <w:shd w:val="clear" w:color="auto" w:fill="FFFFFF"/>
        <w:spacing w:before="139"/>
        <w:jc w:val="right"/>
      </w:pPr>
      <w:r>
        <w:rPr>
          <w:rFonts w:ascii="Times New Roman" w:hAnsi="Times New Roman" w:cs="Times New Roman"/>
          <w:color w:val="000000"/>
          <w:spacing w:val="-11"/>
          <w:sz w:val="21"/>
          <w:szCs w:val="21"/>
        </w:rPr>
        <w:t>63</w:t>
      </w:r>
    </w:p>
    <w:p w:rsidR="00B26D47" w:rsidRDefault="00B26D47" w:rsidP="00B26D47">
      <w:pPr>
        <w:shd w:val="clear" w:color="auto" w:fill="FFFFFF"/>
        <w:spacing w:before="139"/>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372AF5" w:rsidP="00B26D47">
      <w:pPr>
        <w:shd w:val="clear" w:color="auto" w:fill="FFFFFF"/>
        <w:spacing w:before="254" w:line="278" w:lineRule="exact"/>
        <w:ind w:left="19" w:right="5" w:firstLine="403"/>
        <w:jc w:val="both"/>
      </w:pPr>
      <w:r>
        <w:rPr>
          <w:rFonts w:ascii="Times New Roman" w:hAnsi="Times New Roman" w:cs="Times New Roman"/>
          <w:color w:val="000000"/>
          <w:spacing w:val="2"/>
          <w:sz w:val="25"/>
          <w:szCs w:val="25"/>
        </w:rPr>
        <w:t xml:space="preserve">При этом подразумевается, </w:t>
      </w:r>
      <w:r>
        <w:rPr>
          <w:rFonts w:ascii="Times New Roman" w:hAnsi="Times New Roman" w:cs="Times New Roman"/>
          <w:i/>
          <w:iCs/>
          <w:color w:val="000000"/>
          <w:spacing w:val="2"/>
          <w:sz w:val="25"/>
          <w:szCs w:val="25"/>
        </w:rPr>
        <w:t xml:space="preserve">что интеллектуальная сила (воля)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1"/>
          <w:sz w:val="25"/>
          <w:szCs w:val="25"/>
        </w:rPr>
        <w:t>это способность интеллектуальных систем, производить мыслитель</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5"/>
          <w:sz w:val="25"/>
          <w:szCs w:val="25"/>
        </w:rPr>
        <w:t>ные активные отражения объективной реальности, принимать решения</w:t>
      </w:r>
    </w:p>
    <w:p w:rsidR="00B26D47" w:rsidRDefault="00B26D47" w:rsidP="00B26D47">
      <w:pPr>
        <w:shd w:val="clear" w:color="auto" w:fill="FFFFFF"/>
        <w:tabs>
          <w:tab w:val="left" w:pos="317"/>
        </w:tabs>
        <w:spacing w:line="278" w:lineRule="exact"/>
      </w:pPr>
      <w:r>
        <w:rPr>
          <w:rFonts w:ascii="Times New Roman" w:hAnsi="Times New Roman" w:cs="Times New Roman"/>
          <w:i/>
          <w:iCs/>
          <w:color w:val="000000"/>
          <w:sz w:val="25"/>
          <w:szCs w:val="25"/>
        </w:rPr>
        <w:t>—</w:t>
      </w:r>
      <w:r>
        <w:rPr>
          <w:rFonts w:ascii="Times New Roman" w:hAnsi="Times New Roman" w:cs="Times New Roman"/>
          <w:i/>
          <w:iCs/>
          <w:color w:val="000000"/>
          <w:sz w:val="25"/>
          <w:szCs w:val="25"/>
        </w:rPr>
        <w:tab/>
      </w:r>
      <w:r>
        <w:rPr>
          <w:rFonts w:ascii="Times New Roman" w:hAnsi="Times New Roman" w:cs="Times New Roman"/>
          <w:i/>
          <w:iCs/>
          <w:color w:val="000000"/>
          <w:spacing w:val="1"/>
          <w:sz w:val="25"/>
          <w:szCs w:val="25"/>
        </w:rPr>
        <w:t>выбор альтернативы, осуществлять свои желания, поставленные</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1"/>
          <w:sz w:val="25"/>
          <w:szCs w:val="25"/>
        </w:rPr>
        <w:t>перед собой цели, сознательное стремление к чему-либо, возможности</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2"/>
          <w:sz w:val="25"/>
          <w:szCs w:val="25"/>
        </w:rPr>
        <w:t>распоряжаться; способность компонента интеллектуальной системы</w:t>
      </w:r>
      <w:r>
        <w:rPr>
          <w:rFonts w:ascii="Times New Roman" w:hAnsi="Times New Roman" w:cs="Times New Roman"/>
          <w:i/>
          <w:iCs/>
          <w:color w:val="000000"/>
          <w:spacing w:val="-2"/>
          <w:sz w:val="25"/>
          <w:szCs w:val="25"/>
        </w:rPr>
        <w:br/>
      </w:r>
      <w:r>
        <w:rPr>
          <w:rFonts w:ascii="Times New Roman" w:hAnsi="Times New Roman" w:cs="Times New Roman"/>
          <w:i/>
          <w:iCs/>
          <w:color w:val="000000"/>
          <w:spacing w:val="-4"/>
          <w:sz w:val="25"/>
          <w:szCs w:val="25"/>
        </w:rPr>
        <w:t>или их совокупности воздействовать друг на друга или на материальные</w:t>
      </w:r>
      <w:r>
        <w:rPr>
          <w:rFonts w:ascii="Times New Roman" w:hAnsi="Times New Roman" w:cs="Times New Roman"/>
          <w:i/>
          <w:iCs/>
          <w:color w:val="000000"/>
          <w:spacing w:val="-4"/>
          <w:sz w:val="25"/>
          <w:szCs w:val="25"/>
        </w:rPr>
        <w:br/>
      </w:r>
      <w:r>
        <w:rPr>
          <w:rFonts w:ascii="Times New Roman" w:hAnsi="Times New Roman" w:cs="Times New Roman"/>
          <w:i/>
          <w:iCs/>
          <w:color w:val="000000"/>
          <w:spacing w:val="-8"/>
          <w:sz w:val="25"/>
          <w:szCs w:val="25"/>
        </w:rPr>
        <w:t>тела в окружающей среде.</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1"/>
          <w:sz w:val="24"/>
          <w:szCs w:val="24"/>
        </w:rPr>
        <w:t xml:space="preserve">Перспективность изучения </w:t>
      </w:r>
      <w:r>
        <w:rPr>
          <w:rFonts w:ascii="Times New Roman" w:hAnsi="Times New Roman" w:cs="Times New Roman"/>
          <w:i/>
          <w:iCs/>
          <w:color w:val="000000"/>
          <w:spacing w:val="-1"/>
          <w:sz w:val="24"/>
          <w:szCs w:val="24"/>
        </w:rPr>
        <w:t>скорости, быстродействия и интеллекту</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2"/>
          <w:sz w:val="24"/>
          <w:szCs w:val="24"/>
        </w:rPr>
        <w:t xml:space="preserve">альной силы </w:t>
      </w:r>
      <w:r>
        <w:rPr>
          <w:rFonts w:ascii="Times New Roman" w:hAnsi="Times New Roman" w:cs="Times New Roman"/>
          <w:color w:val="000000"/>
          <w:spacing w:val="2"/>
          <w:sz w:val="24"/>
          <w:szCs w:val="24"/>
        </w:rPr>
        <w:t xml:space="preserve">индивидуума обусловлена также зависимостью от них вида </w:t>
      </w:r>
      <w:r>
        <w:rPr>
          <w:rFonts w:ascii="Times New Roman" w:hAnsi="Times New Roman" w:cs="Times New Roman"/>
          <w:color w:val="000000"/>
          <w:spacing w:val="-3"/>
          <w:sz w:val="24"/>
          <w:szCs w:val="24"/>
        </w:rPr>
        <w:t xml:space="preserve">темперамента (по Гиппократу), общего конституционального типа нервной </w:t>
      </w:r>
      <w:r>
        <w:rPr>
          <w:rFonts w:ascii="Times New Roman" w:hAnsi="Times New Roman" w:cs="Times New Roman"/>
          <w:color w:val="000000"/>
          <w:spacing w:val="-1"/>
          <w:sz w:val="24"/>
          <w:szCs w:val="24"/>
        </w:rPr>
        <w:t>системы (по Павлову), скорости нервных, быстроты ассоциативных, дина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мики психических процессов, отличительных признаков темперамента и </w:t>
      </w:r>
      <w:r>
        <w:rPr>
          <w:rFonts w:ascii="Times New Roman" w:hAnsi="Times New Roman" w:cs="Times New Roman"/>
          <w:color w:val="000000"/>
          <w:spacing w:val="-4"/>
          <w:sz w:val="24"/>
          <w:szCs w:val="24"/>
        </w:rPr>
        <w:t>способностей, интенсивности (по В.С.Мерлину, 1964) волевого усилия.</w:t>
      </w:r>
    </w:p>
    <w:p w:rsidR="00B26D47" w:rsidRDefault="00B26D47" w:rsidP="00B26D47">
      <w:pPr>
        <w:shd w:val="clear" w:color="auto" w:fill="FFFFFF"/>
        <w:spacing w:line="278" w:lineRule="exact"/>
        <w:ind w:left="422"/>
      </w:pPr>
      <w:r>
        <w:rPr>
          <w:rFonts w:ascii="Times New Roman" w:hAnsi="Times New Roman" w:cs="Times New Roman"/>
          <w:color w:val="000000"/>
          <w:spacing w:val="-1"/>
          <w:sz w:val="24"/>
          <w:szCs w:val="24"/>
        </w:rPr>
        <w:t>В 1998 году Н. Востром дал определение, что такое «суперинтеллект»</w:t>
      </w:r>
    </w:p>
    <w:p w:rsidR="00B26D47" w:rsidRDefault="00B26D47" w:rsidP="00B26D47">
      <w:pPr>
        <w:shd w:val="clear" w:color="auto" w:fill="FFFFFF"/>
        <w:tabs>
          <w:tab w:val="left" w:pos="317"/>
        </w:tabs>
        <w:spacing w:line="278" w:lineRule="exact"/>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8"/>
          <w:sz w:val="24"/>
          <w:szCs w:val="24"/>
        </w:rPr>
        <w:t>интеллект, превосходящий лучших представителей человеческого</w:t>
      </w:r>
      <w:r>
        <w:rPr>
          <w:rFonts w:ascii="Times New Roman" w:hAnsi="Times New Roman" w:cs="Times New Roman"/>
          <w:color w:val="000000"/>
          <w:spacing w:val="8"/>
          <w:sz w:val="24"/>
          <w:szCs w:val="24"/>
        </w:rPr>
        <w:br/>
      </w:r>
      <w:r>
        <w:rPr>
          <w:rFonts w:ascii="Times New Roman" w:hAnsi="Times New Roman" w:cs="Times New Roman"/>
          <w:color w:val="000000"/>
          <w:spacing w:val="1"/>
          <w:sz w:val="24"/>
          <w:szCs w:val="24"/>
        </w:rPr>
        <w:t xml:space="preserve">разума практически в любой области, включая научное творчество, </w:t>
      </w:r>
      <w:r w:rsidR="00372AF5">
        <w:rPr>
          <w:rFonts w:ascii="Times New Roman" w:hAnsi="Times New Roman" w:cs="Times New Roman"/>
          <w:color w:val="000000"/>
          <w:spacing w:val="1"/>
          <w:sz w:val="24"/>
          <w:szCs w:val="24"/>
        </w:rPr>
        <w:t>здра-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 xml:space="preserve">вый смысл и социальные навыки. </w:t>
      </w:r>
      <w:r w:rsidR="00372AF5">
        <w:rPr>
          <w:rFonts w:ascii="Times New Roman" w:hAnsi="Times New Roman" w:cs="Times New Roman"/>
          <w:color w:val="000000"/>
          <w:spacing w:val="4"/>
          <w:sz w:val="24"/>
          <w:szCs w:val="24"/>
        </w:rPr>
        <w:t>При этом он предположил, каким об-</w:t>
      </w:r>
      <w:r w:rsidR="00372AF5">
        <w:rPr>
          <w:rFonts w:ascii="Times New Roman" w:hAnsi="Times New Roman" w:cs="Times New Roman"/>
          <w:color w:val="000000"/>
          <w:spacing w:val="4"/>
          <w:sz w:val="24"/>
          <w:szCs w:val="24"/>
        </w:rPr>
        <w:softHyphen/>
      </w:r>
      <w:r w:rsidR="00372AF5">
        <w:rPr>
          <w:rFonts w:ascii="Times New Roman" w:hAnsi="Times New Roman" w:cs="Times New Roman"/>
          <w:color w:val="000000"/>
          <w:spacing w:val="4"/>
          <w:sz w:val="24"/>
          <w:szCs w:val="24"/>
        </w:rPr>
        <w:br/>
      </w:r>
      <w:r w:rsidR="00372AF5">
        <w:rPr>
          <w:rFonts w:ascii="Times New Roman" w:hAnsi="Times New Roman" w:cs="Times New Roman"/>
          <w:color w:val="000000"/>
          <w:sz w:val="24"/>
          <w:szCs w:val="24"/>
        </w:rPr>
        <w:t>разом суперинтеллект будет осуществлен: это может быть цифровой ком</w:t>
      </w:r>
      <w:r w:rsidR="00372AF5">
        <w:rPr>
          <w:rFonts w:ascii="Times New Roman" w:hAnsi="Times New Roman" w:cs="Times New Roman"/>
          <w:color w:val="000000"/>
          <w:sz w:val="24"/>
          <w:szCs w:val="24"/>
        </w:rPr>
        <w:softHyphen/>
        <w:t>-</w:t>
      </w:r>
      <w:r w:rsidR="00372AF5">
        <w:rPr>
          <w:rFonts w:ascii="Times New Roman" w:hAnsi="Times New Roman" w:cs="Times New Roman"/>
          <w:color w:val="000000"/>
          <w:sz w:val="24"/>
          <w:szCs w:val="24"/>
        </w:rPr>
        <w:br/>
      </w:r>
      <w:r w:rsidR="00372AF5">
        <w:rPr>
          <w:rFonts w:ascii="Times New Roman" w:hAnsi="Times New Roman" w:cs="Times New Roman"/>
          <w:color w:val="000000"/>
          <w:spacing w:val="1"/>
          <w:sz w:val="24"/>
          <w:szCs w:val="24"/>
        </w:rPr>
        <w:t>пьютер, совокупность взаимосвязанных компьютеров, культивированная</w:t>
      </w:r>
      <w:r w:rsidR="00372AF5">
        <w:rPr>
          <w:rFonts w:ascii="Times New Roman" w:hAnsi="Times New Roman" w:cs="Times New Roman"/>
          <w:color w:val="000000"/>
          <w:spacing w:val="1"/>
          <w:sz w:val="24"/>
          <w:szCs w:val="24"/>
        </w:rPr>
        <w:br/>
      </w:r>
      <w:r w:rsidR="00372AF5">
        <w:rPr>
          <w:rFonts w:ascii="Times New Roman" w:hAnsi="Times New Roman" w:cs="Times New Roman"/>
          <w:color w:val="000000"/>
          <w:sz w:val="24"/>
          <w:szCs w:val="24"/>
        </w:rPr>
        <w:t xml:space="preserve">мозговая ткань, или нечто другое. </w:t>
      </w:r>
      <w:r>
        <w:rPr>
          <w:rFonts w:ascii="Times New Roman" w:hAnsi="Times New Roman" w:cs="Times New Roman"/>
          <w:color w:val="000000"/>
          <w:sz w:val="24"/>
          <w:szCs w:val="24"/>
        </w:rPr>
        <w:t>В ходе наших изысканий показано, что</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 xml:space="preserve">суперинтеллект реализуется как «нечто другое», а именно, в виде </w:t>
      </w:r>
      <w:r w:rsidR="00372AF5">
        <w:rPr>
          <w:rFonts w:ascii="Times New Roman" w:hAnsi="Times New Roman" w:cs="Times New Roman"/>
          <w:color w:val="000000"/>
          <w:spacing w:val="-2"/>
          <w:sz w:val="24"/>
          <w:szCs w:val="24"/>
        </w:rPr>
        <w:t>Глобального</w:t>
      </w:r>
      <w:r>
        <w:rPr>
          <w:rFonts w:ascii="Times New Roman" w:hAnsi="Times New Roman" w:cs="Times New Roman"/>
          <w:color w:val="000000"/>
          <w:sz w:val="24"/>
          <w:szCs w:val="24"/>
        </w:rPr>
        <w:t xml:space="preserve"> Интеллекта на планете Земля.</w:t>
      </w:r>
    </w:p>
    <w:p w:rsidR="00B26D47" w:rsidRDefault="00B26D47" w:rsidP="00B26D47">
      <w:pPr>
        <w:shd w:val="clear" w:color="auto" w:fill="FFFFFF"/>
        <w:spacing w:before="298"/>
        <w:ind w:left="10"/>
      </w:pPr>
      <w:r>
        <w:rPr>
          <w:b/>
          <w:bCs/>
          <w:color w:val="000000"/>
          <w:spacing w:val="2"/>
          <w:sz w:val="22"/>
          <w:szCs w:val="22"/>
        </w:rPr>
        <w:t xml:space="preserve">2.2.4. </w:t>
      </w:r>
      <w:r>
        <w:rPr>
          <w:rFonts w:cs="Times New Roman"/>
          <w:b/>
          <w:bCs/>
          <w:color w:val="000000"/>
          <w:spacing w:val="2"/>
          <w:sz w:val="22"/>
          <w:szCs w:val="22"/>
        </w:rPr>
        <w:t>Длина</w:t>
      </w:r>
      <w:r>
        <w:rPr>
          <w:b/>
          <w:bCs/>
          <w:color w:val="000000"/>
          <w:spacing w:val="2"/>
          <w:sz w:val="22"/>
          <w:szCs w:val="22"/>
        </w:rPr>
        <w:t xml:space="preserve"> </w:t>
      </w:r>
      <w:r>
        <w:rPr>
          <w:rFonts w:cs="Times New Roman"/>
          <w:b/>
          <w:bCs/>
          <w:color w:val="000000"/>
          <w:spacing w:val="2"/>
          <w:sz w:val="22"/>
          <w:szCs w:val="22"/>
        </w:rPr>
        <w:t>пути</w:t>
      </w:r>
      <w:r>
        <w:rPr>
          <w:b/>
          <w:bCs/>
          <w:color w:val="000000"/>
          <w:spacing w:val="2"/>
          <w:sz w:val="22"/>
          <w:szCs w:val="22"/>
        </w:rPr>
        <w:t xml:space="preserve"> </w:t>
      </w:r>
      <w:r>
        <w:rPr>
          <w:rFonts w:cs="Times New Roman"/>
          <w:b/>
          <w:bCs/>
          <w:color w:val="000000"/>
          <w:spacing w:val="2"/>
          <w:sz w:val="22"/>
          <w:szCs w:val="22"/>
        </w:rPr>
        <w:t>коммуникаций</w:t>
      </w:r>
    </w:p>
    <w:p w:rsidR="00B26D47" w:rsidRDefault="00B26D47" w:rsidP="00B26D47">
      <w:pPr>
        <w:shd w:val="clear" w:color="auto" w:fill="FFFFFF"/>
        <w:spacing w:before="278" w:line="278" w:lineRule="exact"/>
        <w:ind w:right="24"/>
        <w:jc w:val="right"/>
      </w:pPr>
      <w:r>
        <w:rPr>
          <w:rFonts w:cs="Times New Roman"/>
          <w:color w:val="000000"/>
          <w:spacing w:val="-5"/>
          <w:sz w:val="19"/>
          <w:szCs w:val="19"/>
        </w:rPr>
        <w:t>Декарт</w:t>
      </w:r>
      <w:r>
        <w:rPr>
          <w:color w:val="000000"/>
          <w:spacing w:val="-5"/>
          <w:sz w:val="19"/>
          <w:szCs w:val="19"/>
        </w:rPr>
        <w:t xml:space="preserve"> </w:t>
      </w:r>
      <w:r w:rsidRPr="00D44740">
        <w:rPr>
          <w:color w:val="000000"/>
          <w:spacing w:val="-5"/>
          <w:sz w:val="19"/>
          <w:szCs w:val="19"/>
        </w:rPr>
        <w:t>(</w:t>
      </w:r>
      <w:r>
        <w:rPr>
          <w:color w:val="000000"/>
          <w:spacing w:val="-5"/>
          <w:sz w:val="19"/>
          <w:szCs w:val="19"/>
          <w:lang w:val="en-US"/>
        </w:rPr>
        <w:t>Descartes</w:t>
      </w:r>
      <w:r w:rsidRPr="00D44740">
        <w:rPr>
          <w:color w:val="000000"/>
          <w:spacing w:val="-5"/>
          <w:sz w:val="19"/>
          <w:szCs w:val="19"/>
        </w:rPr>
        <w:t xml:space="preserve">) </w:t>
      </w:r>
      <w:r>
        <w:rPr>
          <w:rFonts w:cs="Times New Roman"/>
          <w:color w:val="000000"/>
          <w:spacing w:val="-5"/>
          <w:sz w:val="19"/>
          <w:szCs w:val="19"/>
        </w:rPr>
        <w:t>триста</w:t>
      </w:r>
      <w:r>
        <w:rPr>
          <w:color w:val="000000"/>
          <w:spacing w:val="-5"/>
          <w:sz w:val="19"/>
          <w:szCs w:val="19"/>
        </w:rPr>
        <w:t xml:space="preserve"> </w:t>
      </w:r>
      <w:r>
        <w:rPr>
          <w:rFonts w:cs="Times New Roman"/>
          <w:color w:val="000000"/>
          <w:spacing w:val="-5"/>
          <w:sz w:val="19"/>
          <w:szCs w:val="19"/>
        </w:rPr>
        <w:t>лет</w:t>
      </w:r>
      <w:r>
        <w:rPr>
          <w:color w:val="000000"/>
          <w:spacing w:val="-5"/>
          <w:sz w:val="19"/>
          <w:szCs w:val="19"/>
        </w:rPr>
        <w:t xml:space="preserve"> </w:t>
      </w:r>
      <w:r>
        <w:rPr>
          <w:rFonts w:cs="Times New Roman"/>
          <w:color w:val="000000"/>
          <w:spacing w:val="-5"/>
          <w:sz w:val="19"/>
          <w:szCs w:val="19"/>
        </w:rPr>
        <w:t>назад</w:t>
      </w:r>
      <w:r>
        <w:rPr>
          <w:color w:val="000000"/>
          <w:spacing w:val="-5"/>
          <w:sz w:val="19"/>
          <w:szCs w:val="19"/>
        </w:rPr>
        <w:t xml:space="preserve"> </w:t>
      </w:r>
      <w:r>
        <w:rPr>
          <w:rFonts w:cs="Times New Roman"/>
          <w:color w:val="000000"/>
          <w:spacing w:val="-5"/>
          <w:sz w:val="19"/>
          <w:szCs w:val="19"/>
        </w:rPr>
        <w:t>установил</w:t>
      </w:r>
      <w:r>
        <w:rPr>
          <w:color w:val="000000"/>
          <w:spacing w:val="-5"/>
          <w:sz w:val="19"/>
          <w:szCs w:val="19"/>
        </w:rPr>
        <w:t xml:space="preserve"> </w:t>
      </w:r>
      <w:r>
        <w:rPr>
          <w:rFonts w:cs="Times New Roman"/>
          <w:color w:val="000000"/>
          <w:spacing w:val="-5"/>
          <w:sz w:val="19"/>
          <w:szCs w:val="19"/>
        </w:rPr>
        <w:t>понятие</w:t>
      </w:r>
      <w:r>
        <w:rPr>
          <w:color w:val="000000"/>
          <w:spacing w:val="-5"/>
          <w:sz w:val="19"/>
          <w:szCs w:val="19"/>
        </w:rPr>
        <w:t xml:space="preserve"> </w:t>
      </w:r>
      <w:r>
        <w:rPr>
          <w:rFonts w:cs="Times New Roman"/>
          <w:color w:val="000000"/>
          <w:spacing w:val="-5"/>
          <w:sz w:val="19"/>
          <w:szCs w:val="19"/>
        </w:rPr>
        <w:t>рефлекса</w:t>
      </w:r>
      <w:r>
        <w:rPr>
          <w:color w:val="000000"/>
          <w:spacing w:val="-5"/>
          <w:sz w:val="19"/>
          <w:szCs w:val="19"/>
        </w:rPr>
        <w:t>,</w:t>
      </w:r>
    </w:p>
    <w:p w:rsidR="00B26D47" w:rsidRDefault="00B26D47" w:rsidP="00B26D47">
      <w:pPr>
        <w:shd w:val="clear" w:color="auto" w:fill="FFFFFF"/>
        <w:spacing w:line="278" w:lineRule="exact"/>
        <w:ind w:right="24"/>
        <w:jc w:val="right"/>
      </w:pPr>
      <w:r>
        <w:rPr>
          <w:rFonts w:cs="Times New Roman"/>
          <w:color w:val="000000"/>
          <w:spacing w:val="-4"/>
          <w:sz w:val="19"/>
          <w:szCs w:val="19"/>
        </w:rPr>
        <w:t>как</w:t>
      </w:r>
      <w:r>
        <w:rPr>
          <w:color w:val="000000"/>
          <w:spacing w:val="-4"/>
          <w:sz w:val="19"/>
          <w:szCs w:val="19"/>
        </w:rPr>
        <w:t xml:space="preserve"> </w:t>
      </w:r>
      <w:r>
        <w:rPr>
          <w:rFonts w:cs="Times New Roman"/>
          <w:color w:val="000000"/>
          <w:spacing w:val="-4"/>
          <w:sz w:val="19"/>
          <w:szCs w:val="19"/>
        </w:rPr>
        <w:t>основного</w:t>
      </w:r>
      <w:r>
        <w:rPr>
          <w:color w:val="000000"/>
          <w:spacing w:val="-4"/>
          <w:sz w:val="19"/>
          <w:szCs w:val="19"/>
        </w:rPr>
        <w:t xml:space="preserve"> </w:t>
      </w:r>
      <w:r>
        <w:rPr>
          <w:rFonts w:cs="Times New Roman"/>
          <w:color w:val="000000"/>
          <w:spacing w:val="-4"/>
          <w:sz w:val="19"/>
          <w:szCs w:val="19"/>
        </w:rPr>
        <w:t>акта</w:t>
      </w:r>
      <w:r>
        <w:rPr>
          <w:color w:val="000000"/>
          <w:spacing w:val="-4"/>
          <w:sz w:val="19"/>
          <w:szCs w:val="19"/>
        </w:rPr>
        <w:t xml:space="preserve"> </w:t>
      </w:r>
      <w:r>
        <w:rPr>
          <w:rFonts w:cs="Times New Roman"/>
          <w:color w:val="000000"/>
          <w:spacing w:val="-4"/>
          <w:sz w:val="19"/>
          <w:szCs w:val="19"/>
        </w:rPr>
        <w:t>нервной</w:t>
      </w:r>
      <w:r>
        <w:rPr>
          <w:color w:val="000000"/>
          <w:spacing w:val="-4"/>
          <w:sz w:val="19"/>
          <w:szCs w:val="19"/>
        </w:rPr>
        <w:t xml:space="preserve"> </w:t>
      </w:r>
      <w:r>
        <w:rPr>
          <w:rFonts w:cs="Times New Roman"/>
          <w:color w:val="000000"/>
          <w:spacing w:val="-4"/>
          <w:sz w:val="19"/>
          <w:szCs w:val="19"/>
        </w:rPr>
        <w:t>системы</w:t>
      </w:r>
      <w:r>
        <w:rPr>
          <w:color w:val="000000"/>
          <w:spacing w:val="-4"/>
          <w:sz w:val="19"/>
          <w:szCs w:val="19"/>
        </w:rPr>
        <w:t xml:space="preserve">. </w:t>
      </w:r>
      <w:r>
        <w:rPr>
          <w:rFonts w:cs="Times New Roman"/>
          <w:color w:val="000000"/>
          <w:spacing w:val="-4"/>
          <w:sz w:val="19"/>
          <w:szCs w:val="19"/>
        </w:rPr>
        <w:t>Та</w:t>
      </w:r>
      <w:r>
        <w:rPr>
          <w:color w:val="000000"/>
          <w:spacing w:val="-4"/>
          <w:sz w:val="19"/>
          <w:szCs w:val="19"/>
        </w:rPr>
        <w:t xml:space="preserve"> </w:t>
      </w:r>
      <w:r>
        <w:rPr>
          <w:rFonts w:cs="Times New Roman"/>
          <w:color w:val="000000"/>
          <w:spacing w:val="-4"/>
          <w:sz w:val="19"/>
          <w:szCs w:val="19"/>
        </w:rPr>
        <w:t>или</w:t>
      </w:r>
      <w:r>
        <w:rPr>
          <w:color w:val="000000"/>
          <w:spacing w:val="-4"/>
          <w:sz w:val="19"/>
          <w:szCs w:val="19"/>
        </w:rPr>
        <w:t xml:space="preserve"> </w:t>
      </w:r>
      <w:r>
        <w:rPr>
          <w:rFonts w:cs="Times New Roman"/>
          <w:color w:val="000000"/>
          <w:spacing w:val="-4"/>
          <w:sz w:val="19"/>
          <w:szCs w:val="19"/>
        </w:rPr>
        <w:t>другая</w:t>
      </w:r>
      <w:r>
        <w:rPr>
          <w:color w:val="000000"/>
          <w:spacing w:val="-4"/>
          <w:sz w:val="19"/>
          <w:szCs w:val="19"/>
        </w:rPr>
        <w:t xml:space="preserve"> </w:t>
      </w:r>
      <w:r>
        <w:rPr>
          <w:rFonts w:cs="Times New Roman"/>
          <w:color w:val="000000"/>
          <w:spacing w:val="-4"/>
          <w:sz w:val="19"/>
          <w:szCs w:val="19"/>
        </w:rPr>
        <w:t>деятельность</w:t>
      </w:r>
    </w:p>
    <w:p w:rsidR="00B26D47" w:rsidRDefault="00B26D47" w:rsidP="00B26D47">
      <w:pPr>
        <w:shd w:val="clear" w:color="auto" w:fill="FFFFFF"/>
        <w:spacing w:line="278" w:lineRule="exact"/>
        <w:ind w:right="24"/>
        <w:jc w:val="right"/>
      </w:pPr>
      <w:r>
        <w:rPr>
          <w:rFonts w:cs="Times New Roman"/>
          <w:color w:val="000000"/>
          <w:spacing w:val="-3"/>
          <w:sz w:val="19"/>
          <w:szCs w:val="19"/>
        </w:rPr>
        <w:t>организма</w:t>
      </w:r>
      <w:r>
        <w:rPr>
          <w:color w:val="000000"/>
          <w:spacing w:val="-3"/>
          <w:sz w:val="19"/>
          <w:szCs w:val="19"/>
        </w:rPr>
        <w:t xml:space="preserve"> </w:t>
      </w:r>
      <w:r>
        <w:rPr>
          <w:rFonts w:cs="Times New Roman"/>
          <w:color w:val="000000"/>
          <w:spacing w:val="-3"/>
          <w:sz w:val="19"/>
          <w:szCs w:val="19"/>
        </w:rPr>
        <w:t>есть</w:t>
      </w:r>
      <w:r>
        <w:rPr>
          <w:color w:val="000000"/>
          <w:spacing w:val="-3"/>
          <w:sz w:val="19"/>
          <w:szCs w:val="19"/>
        </w:rPr>
        <w:t xml:space="preserve"> </w:t>
      </w:r>
      <w:r>
        <w:rPr>
          <w:rFonts w:cs="Times New Roman"/>
          <w:color w:val="000000"/>
          <w:spacing w:val="-3"/>
          <w:sz w:val="19"/>
          <w:szCs w:val="19"/>
        </w:rPr>
        <w:t>закономерный</w:t>
      </w:r>
      <w:r>
        <w:rPr>
          <w:color w:val="000000"/>
          <w:spacing w:val="-3"/>
          <w:sz w:val="19"/>
          <w:szCs w:val="19"/>
        </w:rPr>
        <w:t xml:space="preserve"> </w:t>
      </w:r>
      <w:r>
        <w:rPr>
          <w:rFonts w:cs="Times New Roman"/>
          <w:color w:val="000000"/>
          <w:spacing w:val="-3"/>
          <w:sz w:val="19"/>
          <w:szCs w:val="19"/>
        </w:rPr>
        <w:t>ответ</w:t>
      </w:r>
      <w:r>
        <w:rPr>
          <w:color w:val="000000"/>
          <w:spacing w:val="-3"/>
          <w:sz w:val="19"/>
          <w:szCs w:val="19"/>
        </w:rPr>
        <w:t xml:space="preserve"> </w:t>
      </w:r>
      <w:r>
        <w:rPr>
          <w:rFonts w:cs="Times New Roman"/>
          <w:color w:val="000000"/>
          <w:spacing w:val="-3"/>
          <w:sz w:val="19"/>
          <w:szCs w:val="19"/>
        </w:rPr>
        <w:t>на</w:t>
      </w:r>
      <w:r>
        <w:rPr>
          <w:color w:val="000000"/>
          <w:spacing w:val="-3"/>
          <w:sz w:val="19"/>
          <w:szCs w:val="19"/>
        </w:rPr>
        <w:t xml:space="preserve"> </w:t>
      </w:r>
      <w:r>
        <w:rPr>
          <w:rFonts w:cs="Times New Roman"/>
          <w:color w:val="000000"/>
          <w:spacing w:val="-3"/>
          <w:sz w:val="19"/>
          <w:szCs w:val="19"/>
        </w:rPr>
        <w:t>тот</w:t>
      </w:r>
      <w:r>
        <w:rPr>
          <w:color w:val="000000"/>
          <w:spacing w:val="-3"/>
          <w:sz w:val="19"/>
          <w:szCs w:val="19"/>
        </w:rPr>
        <w:t xml:space="preserve"> </w:t>
      </w:r>
      <w:r>
        <w:rPr>
          <w:rFonts w:cs="Times New Roman"/>
          <w:color w:val="000000"/>
          <w:spacing w:val="-3"/>
          <w:sz w:val="19"/>
          <w:szCs w:val="19"/>
        </w:rPr>
        <w:t>или</w:t>
      </w:r>
      <w:r>
        <w:rPr>
          <w:color w:val="000000"/>
          <w:spacing w:val="-3"/>
          <w:sz w:val="19"/>
          <w:szCs w:val="19"/>
        </w:rPr>
        <w:t xml:space="preserve"> </w:t>
      </w:r>
      <w:r>
        <w:rPr>
          <w:rFonts w:cs="Times New Roman"/>
          <w:color w:val="000000"/>
          <w:spacing w:val="-3"/>
          <w:sz w:val="19"/>
          <w:szCs w:val="19"/>
        </w:rPr>
        <w:t>другой</w:t>
      </w:r>
      <w:r>
        <w:rPr>
          <w:color w:val="000000"/>
          <w:spacing w:val="-3"/>
          <w:sz w:val="19"/>
          <w:szCs w:val="19"/>
        </w:rPr>
        <w:t xml:space="preserve"> </w:t>
      </w:r>
      <w:r>
        <w:rPr>
          <w:rFonts w:cs="Times New Roman"/>
          <w:color w:val="000000"/>
          <w:spacing w:val="-3"/>
          <w:sz w:val="19"/>
          <w:szCs w:val="19"/>
        </w:rPr>
        <w:t>внешний</w:t>
      </w:r>
      <w:r>
        <w:rPr>
          <w:color w:val="000000"/>
          <w:spacing w:val="-3"/>
          <w:sz w:val="19"/>
          <w:szCs w:val="19"/>
        </w:rPr>
        <w:t xml:space="preserve"> </w:t>
      </w:r>
      <w:r>
        <w:rPr>
          <w:rFonts w:cs="Times New Roman"/>
          <w:color w:val="000000"/>
          <w:spacing w:val="-3"/>
          <w:sz w:val="19"/>
          <w:szCs w:val="19"/>
        </w:rPr>
        <w:t>агент</w:t>
      </w:r>
      <w:r>
        <w:rPr>
          <w:color w:val="000000"/>
          <w:spacing w:val="-3"/>
          <w:sz w:val="19"/>
          <w:szCs w:val="19"/>
        </w:rPr>
        <w:t>,</w:t>
      </w:r>
    </w:p>
    <w:p w:rsidR="00B26D47" w:rsidRDefault="00B26D47" w:rsidP="00B26D47">
      <w:pPr>
        <w:shd w:val="clear" w:color="auto" w:fill="FFFFFF"/>
        <w:spacing w:line="278" w:lineRule="exact"/>
        <w:ind w:right="29"/>
        <w:jc w:val="right"/>
      </w:pPr>
      <w:r>
        <w:rPr>
          <w:rFonts w:cs="Times New Roman"/>
          <w:color w:val="000000"/>
          <w:spacing w:val="-3"/>
          <w:sz w:val="19"/>
          <w:szCs w:val="19"/>
        </w:rPr>
        <w:t>причем</w:t>
      </w:r>
      <w:r>
        <w:rPr>
          <w:color w:val="000000"/>
          <w:spacing w:val="-3"/>
          <w:sz w:val="19"/>
          <w:szCs w:val="19"/>
        </w:rPr>
        <w:t xml:space="preserve"> </w:t>
      </w:r>
      <w:r>
        <w:rPr>
          <w:rFonts w:cs="Times New Roman"/>
          <w:color w:val="000000"/>
          <w:spacing w:val="-3"/>
          <w:sz w:val="19"/>
          <w:szCs w:val="19"/>
        </w:rPr>
        <w:t>эта</w:t>
      </w:r>
      <w:r>
        <w:rPr>
          <w:color w:val="000000"/>
          <w:spacing w:val="-3"/>
          <w:sz w:val="19"/>
          <w:szCs w:val="19"/>
        </w:rPr>
        <w:t xml:space="preserve"> </w:t>
      </w:r>
      <w:r>
        <w:rPr>
          <w:rFonts w:cs="Times New Roman"/>
          <w:color w:val="000000"/>
          <w:spacing w:val="-3"/>
          <w:sz w:val="19"/>
          <w:szCs w:val="19"/>
        </w:rPr>
        <w:t>связь</w:t>
      </w:r>
      <w:r>
        <w:rPr>
          <w:color w:val="000000"/>
          <w:spacing w:val="-3"/>
          <w:sz w:val="19"/>
          <w:szCs w:val="19"/>
        </w:rPr>
        <w:t xml:space="preserve"> </w:t>
      </w:r>
      <w:r>
        <w:rPr>
          <w:rFonts w:cs="Times New Roman"/>
          <w:color w:val="000000"/>
          <w:spacing w:val="-3"/>
          <w:sz w:val="19"/>
          <w:szCs w:val="19"/>
        </w:rPr>
        <w:t>деятельного</w:t>
      </w:r>
      <w:r>
        <w:rPr>
          <w:color w:val="000000"/>
          <w:spacing w:val="-3"/>
          <w:sz w:val="19"/>
          <w:szCs w:val="19"/>
        </w:rPr>
        <w:t xml:space="preserve"> </w:t>
      </w:r>
      <w:r>
        <w:rPr>
          <w:rFonts w:cs="Times New Roman"/>
          <w:color w:val="000000"/>
          <w:spacing w:val="-3"/>
          <w:sz w:val="19"/>
          <w:szCs w:val="19"/>
        </w:rPr>
        <w:t>органа</w:t>
      </w:r>
      <w:r>
        <w:rPr>
          <w:color w:val="000000"/>
          <w:spacing w:val="-3"/>
          <w:sz w:val="19"/>
          <w:szCs w:val="19"/>
        </w:rPr>
        <w:t xml:space="preserve"> </w:t>
      </w:r>
      <w:r>
        <w:rPr>
          <w:rFonts w:cs="Times New Roman"/>
          <w:color w:val="000000"/>
          <w:spacing w:val="-3"/>
          <w:sz w:val="19"/>
          <w:szCs w:val="19"/>
        </w:rPr>
        <w:t>с</w:t>
      </w:r>
      <w:r>
        <w:rPr>
          <w:color w:val="000000"/>
          <w:spacing w:val="-3"/>
          <w:sz w:val="19"/>
          <w:szCs w:val="19"/>
        </w:rPr>
        <w:t xml:space="preserve"> </w:t>
      </w:r>
      <w:r>
        <w:rPr>
          <w:rFonts w:cs="Times New Roman"/>
          <w:color w:val="000000"/>
          <w:spacing w:val="-3"/>
          <w:sz w:val="19"/>
          <w:szCs w:val="19"/>
        </w:rPr>
        <w:t>данным</w:t>
      </w:r>
      <w:r>
        <w:rPr>
          <w:color w:val="000000"/>
          <w:spacing w:val="-3"/>
          <w:sz w:val="19"/>
          <w:szCs w:val="19"/>
        </w:rPr>
        <w:t xml:space="preserve"> </w:t>
      </w:r>
      <w:r>
        <w:rPr>
          <w:rFonts w:cs="Times New Roman"/>
          <w:color w:val="000000"/>
          <w:spacing w:val="-3"/>
          <w:sz w:val="19"/>
          <w:szCs w:val="19"/>
        </w:rPr>
        <w:t>агентом</w:t>
      </w:r>
      <w:r>
        <w:rPr>
          <w:color w:val="000000"/>
          <w:spacing w:val="-3"/>
          <w:sz w:val="19"/>
          <w:szCs w:val="19"/>
        </w:rPr>
        <w:t xml:space="preserve">, </w:t>
      </w:r>
      <w:r>
        <w:rPr>
          <w:rFonts w:cs="Times New Roman"/>
          <w:color w:val="000000"/>
          <w:spacing w:val="-3"/>
          <w:sz w:val="19"/>
          <w:szCs w:val="19"/>
        </w:rPr>
        <w:t>как</w:t>
      </w:r>
      <w:r>
        <w:rPr>
          <w:color w:val="000000"/>
          <w:spacing w:val="-3"/>
          <w:sz w:val="19"/>
          <w:szCs w:val="19"/>
        </w:rPr>
        <w:t xml:space="preserve"> </w:t>
      </w:r>
      <w:r>
        <w:rPr>
          <w:rFonts w:cs="Times New Roman"/>
          <w:color w:val="000000"/>
          <w:spacing w:val="-3"/>
          <w:sz w:val="19"/>
          <w:szCs w:val="19"/>
        </w:rPr>
        <w:t>причины</w:t>
      </w:r>
    </w:p>
    <w:p w:rsidR="00B26D47" w:rsidRDefault="00B26D47" w:rsidP="00B26D47">
      <w:pPr>
        <w:shd w:val="clear" w:color="auto" w:fill="FFFFFF"/>
        <w:spacing w:line="278" w:lineRule="exact"/>
        <w:ind w:right="24"/>
        <w:jc w:val="right"/>
      </w:pPr>
      <w:r>
        <w:rPr>
          <w:rFonts w:cs="Times New Roman"/>
          <w:color w:val="000000"/>
          <w:spacing w:val="-4"/>
          <w:sz w:val="19"/>
          <w:szCs w:val="19"/>
        </w:rPr>
        <w:t>со</w:t>
      </w:r>
      <w:r>
        <w:rPr>
          <w:color w:val="000000"/>
          <w:spacing w:val="-4"/>
          <w:sz w:val="19"/>
          <w:szCs w:val="19"/>
        </w:rPr>
        <w:t xml:space="preserve"> </w:t>
      </w:r>
      <w:r>
        <w:rPr>
          <w:rFonts w:cs="Times New Roman"/>
          <w:color w:val="000000"/>
          <w:spacing w:val="-4"/>
          <w:sz w:val="19"/>
          <w:szCs w:val="19"/>
        </w:rPr>
        <w:t>следствием</w:t>
      </w:r>
      <w:r>
        <w:rPr>
          <w:color w:val="000000"/>
          <w:spacing w:val="-4"/>
          <w:sz w:val="19"/>
          <w:szCs w:val="19"/>
        </w:rPr>
        <w:t xml:space="preserve">, </w:t>
      </w:r>
      <w:r>
        <w:rPr>
          <w:rFonts w:cs="Times New Roman"/>
          <w:color w:val="000000"/>
          <w:spacing w:val="-4"/>
          <w:sz w:val="19"/>
          <w:szCs w:val="19"/>
        </w:rPr>
        <w:t>устанавливается</w:t>
      </w:r>
      <w:r>
        <w:rPr>
          <w:color w:val="000000"/>
          <w:spacing w:val="-4"/>
          <w:sz w:val="19"/>
          <w:szCs w:val="19"/>
        </w:rPr>
        <w:t xml:space="preserve"> </w:t>
      </w:r>
      <w:r>
        <w:rPr>
          <w:rFonts w:cs="Times New Roman"/>
          <w:color w:val="000000"/>
          <w:spacing w:val="-4"/>
          <w:sz w:val="19"/>
          <w:szCs w:val="19"/>
        </w:rPr>
        <w:t>при</w:t>
      </w:r>
      <w:r>
        <w:rPr>
          <w:color w:val="000000"/>
          <w:spacing w:val="-4"/>
          <w:sz w:val="19"/>
          <w:szCs w:val="19"/>
        </w:rPr>
        <w:t xml:space="preserve"> </w:t>
      </w:r>
      <w:r>
        <w:rPr>
          <w:rFonts w:cs="Times New Roman"/>
          <w:color w:val="000000"/>
          <w:spacing w:val="-4"/>
          <w:sz w:val="19"/>
          <w:szCs w:val="19"/>
        </w:rPr>
        <w:t>помощи</w:t>
      </w:r>
      <w:r>
        <w:rPr>
          <w:color w:val="000000"/>
          <w:spacing w:val="-4"/>
          <w:sz w:val="19"/>
          <w:szCs w:val="19"/>
        </w:rPr>
        <w:t xml:space="preserve"> </w:t>
      </w:r>
      <w:r>
        <w:rPr>
          <w:rFonts w:cs="Times New Roman"/>
          <w:color w:val="000000"/>
          <w:spacing w:val="-4"/>
          <w:sz w:val="19"/>
          <w:szCs w:val="19"/>
        </w:rPr>
        <w:t>определенного</w:t>
      </w:r>
      <w:r>
        <w:rPr>
          <w:color w:val="000000"/>
          <w:spacing w:val="-4"/>
          <w:sz w:val="19"/>
          <w:szCs w:val="19"/>
        </w:rPr>
        <w:t xml:space="preserve"> </w:t>
      </w:r>
      <w:r>
        <w:rPr>
          <w:rFonts w:cs="Times New Roman"/>
          <w:color w:val="000000"/>
          <w:spacing w:val="-4"/>
          <w:sz w:val="19"/>
          <w:szCs w:val="19"/>
        </w:rPr>
        <w:t>пути</w:t>
      </w:r>
      <w:r>
        <w:rPr>
          <w:color w:val="000000"/>
          <w:spacing w:val="-4"/>
          <w:sz w:val="19"/>
          <w:szCs w:val="19"/>
        </w:rPr>
        <w:t>.</w:t>
      </w:r>
    </w:p>
    <w:p w:rsidR="00B26D47" w:rsidRDefault="00B26D47" w:rsidP="00B26D47">
      <w:pPr>
        <w:shd w:val="clear" w:color="auto" w:fill="FFFFFF"/>
        <w:spacing w:before="106"/>
        <w:jc w:val="right"/>
      </w:pPr>
      <w:r>
        <w:rPr>
          <w:rFonts w:ascii="Times New Roman" w:hAnsi="Times New Roman" w:cs="Times New Roman"/>
          <w:i/>
          <w:iCs/>
          <w:color w:val="000000"/>
          <w:spacing w:val="-5"/>
          <w:sz w:val="17"/>
          <w:szCs w:val="17"/>
        </w:rPr>
        <w:t>И. П. Павлов (1849—1936)</w:t>
      </w:r>
    </w:p>
    <w:p w:rsidR="00B26D47" w:rsidRDefault="00B26D47" w:rsidP="00B26D47">
      <w:pPr>
        <w:shd w:val="clear" w:color="auto" w:fill="FFFFFF"/>
        <w:spacing w:before="254" w:line="278" w:lineRule="exact"/>
        <w:ind w:left="19" w:firstLine="398"/>
        <w:jc w:val="both"/>
      </w:pPr>
      <w:r>
        <w:rPr>
          <w:rFonts w:ascii="Times New Roman" w:hAnsi="Times New Roman" w:cs="Times New Roman"/>
          <w:color w:val="000000"/>
          <w:spacing w:val="2"/>
          <w:sz w:val="24"/>
          <w:szCs w:val="24"/>
        </w:rPr>
        <w:t>Сеть коммуникаций в мозге, работающем как единое целое, объеди</w:t>
      </w:r>
      <w:r>
        <w:rPr>
          <w:rFonts w:ascii="Times New Roman" w:hAnsi="Times New Roman" w:cs="Times New Roman"/>
          <w:color w:val="000000"/>
          <w:spacing w:val="2"/>
          <w:sz w:val="24"/>
          <w:szCs w:val="24"/>
        </w:rPr>
        <w:softHyphen/>
      </w:r>
      <w:r>
        <w:rPr>
          <w:rFonts w:ascii="Times New Roman" w:hAnsi="Times New Roman" w:cs="Times New Roman"/>
          <w:color w:val="000000"/>
          <w:spacing w:val="8"/>
          <w:sz w:val="24"/>
          <w:szCs w:val="24"/>
        </w:rPr>
        <w:t xml:space="preserve">няет все без исключения нейроны. Длина пути коммуникаций между </w:t>
      </w:r>
      <w:r>
        <w:rPr>
          <w:rFonts w:ascii="Times New Roman" w:hAnsi="Times New Roman" w:cs="Times New Roman"/>
          <w:color w:val="000000"/>
          <w:spacing w:val="2"/>
          <w:sz w:val="24"/>
          <w:szCs w:val="24"/>
        </w:rPr>
        <w:t>нейронами лежит в промежутке между наименьшим расстоянием между</w:t>
      </w:r>
    </w:p>
    <w:p w:rsidR="00B26D47" w:rsidRDefault="00B26D47" w:rsidP="00B26D47">
      <w:pPr>
        <w:shd w:val="clear" w:color="auto" w:fill="FFFFFF"/>
        <w:spacing w:before="130"/>
      </w:pPr>
      <w:r>
        <w:rPr>
          <w:rFonts w:ascii="Times New Roman" w:hAnsi="Times New Roman" w:cs="Times New Roman"/>
          <w:color w:val="000000"/>
          <w:spacing w:val="-9"/>
          <w:sz w:val="22"/>
          <w:szCs w:val="22"/>
        </w:rPr>
        <w:t>64</w:t>
      </w:r>
    </w:p>
    <w:p w:rsidR="00B26D47" w:rsidRDefault="00B26D47" w:rsidP="00B26D47">
      <w:pPr>
        <w:shd w:val="clear" w:color="auto" w:fill="FFFFFF"/>
        <w:spacing w:before="130"/>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372AF5" w:rsidP="00B26D47">
      <w:pPr>
        <w:shd w:val="clear" w:color="auto" w:fill="FFFFFF"/>
        <w:spacing w:before="254" w:line="278" w:lineRule="exact"/>
        <w:ind w:left="19"/>
        <w:jc w:val="both"/>
      </w:pPr>
      <w:r>
        <w:rPr>
          <w:rFonts w:ascii="Times New Roman" w:hAnsi="Times New Roman" w:cs="Times New Roman"/>
          <w:color w:val="000000"/>
          <w:sz w:val="24"/>
          <w:szCs w:val="24"/>
        </w:rPr>
        <w:t>ними в 10</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 xml:space="preserve"> м до периметра головного мозга в 0,5м. Допустим, в среднем </w:t>
      </w:r>
      <w:r>
        <w:rPr>
          <w:rFonts w:ascii="Times New Roman" w:hAnsi="Times New Roman" w:cs="Times New Roman"/>
          <w:color w:val="000000"/>
          <w:spacing w:val="4"/>
          <w:sz w:val="24"/>
          <w:szCs w:val="24"/>
        </w:rPr>
        <w:t>— 1О</w:t>
      </w:r>
      <w:r>
        <w:rPr>
          <w:rFonts w:ascii="Times New Roman" w:hAnsi="Times New Roman" w:cs="Times New Roman"/>
          <w:color w:val="000000"/>
          <w:spacing w:val="4"/>
          <w:sz w:val="24"/>
          <w:szCs w:val="24"/>
          <w:vertAlign w:val="superscript"/>
        </w:rPr>
        <w:t>-3</w:t>
      </w:r>
      <w:r>
        <w:rPr>
          <w:rFonts w:ascii="Times New Roman" w:hAnsi="Times New Roman" w:cs="Times New Roman"/>
          <w:color w:val="000000"/>
          <w:spacing w:val="4"/>
          <w:sz w:val="24"/>
          <w:szCs w:val="24"/>
        </w:rPr>
        <w:t xml:space="preserve">м. </w:t>
      </w:r>
      <w:r w:rsidR="00B26D47">
        <w:rPr>
          <w:rFonts w:ascii="Times New Roman" w:hAnsi="Times New Roman" w:cs="Times New Roman"/>
          <w:color w:val="000000"/>
          <w:spacing w:val="4"/>
          <w:sz w:val="24"/>
          <w:szCs w:val="24"/>
        </w:rPr>
        <w:t xml:space="preserve">Количество синапсов каждого нейрона с другими клетками в </w:t>
      </w:r>
      <w:r w:rsidR="00B26D47">
        <w:rPr>
          <w:rFonts w:ascii="Times New Roman" w:hAnsi="Times New Roman" w:cs="Times New Roman"/>
          <w:color w:val="000000"/>
          <w:spacing w:val="10"/>
          <w:sz w:val="24"/>
          <w:szCs w:val="24"/>
        </w:rPr>
        <w:t xml:space="preserve">среднем 1000. Если принять количество нейронов в головном мозге </w:t>
      </w:r>
      <w:r w:rsidR="00B26D47">
        <w:rPr>
          <w:rFonts w:ascii="Times New Roman" w:hAnsi="Times New Roman" w:cs="Times New Roman"/>
          <w:color w:val="000000"/>
          <w:spacing w:val="8"/>
          <w:sz w:val="24"/>
          <w:szCs w:val="24"/>
        </w:rPr>
        <w:t xml:space="preserve">в 10 млрд, то общая длина коммуникативной сети интеллектуальной </w:t>
      </w:r>
      <w:r w:rsidR="00B26D47">
        <w:rPr>
          <w:rFonts w:ascii="Times New Roman" w:hAnsi="Times New Roman" w:cs="Times New Roman"/>
          <w:color w:val="000000"/>
          <w:spacing w:val="-1"/>
          <w:sz w:val="24"/>
          <w:szCs w:val="24"/>
        </w:rPr>
        <w:t>системы мозга соизмерима с 10</w:t>
      </w:r>
      <w:r w:rsidR="00B26D47">
        <w:rPr>
          <w:rFonts w:ascii="Times New Roman" w:hAnsi="Times New Roman" w:cs="Times New Roman"/>
          <w:color w:val="000000"/>
          <w:spacing w:val="-1"/>
          <w:sz w:val="24"/>
          <w:szCs w:val="24"/>
          <w:vertAlign w:val="superscript"/>
        </w:rPr>
        <w:t>10</w:t>
      </w:r>
      <w:r w:rsidR="00B26D47">
        <w:rPr>
          <w:rFonts w:ascii="Times New Roman" w:hAnsi="Times New Roman" w:cs="Times New Roman"/>
          <w:color w:val="000000"/>
          <w:spacing w:val="-1"/>
          <w:sz w:val="24"/>
          <w:szCs w:val="24"/>
        </w:rPr>
        <w:t>м.</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2"/>
          <w:sz w:val="24"/>
          <w:szCs w:val="24"/>
        </w:rPr>
        <w:t>Длина пути коммуникаций между людьми лежит в промежутке меж</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ду наименьшим расстоянием при разговоре в 1 м до общения с помощью </w:t>
      </w:r>
      <w:r w:rsidR="00372AF5">
        <w:rPr>
          <w:rFonts w:ascii="Times New Roman" w:hAnsi="Times New Roman" w:cs="Times New Roman"/>
          <w:color w:val="000000"/>
          <w:spacing w:val="3"/>
          <w:sz w:val="24"/>
          <w:szCs w:val="24"/>
        </w:rPr>
        <w:t>электронных средств связи в 4</w:t>
      </w:r>
      <w:r w:rsidR="00372AF5">
        <w:rPr>
          <w:rFonts w:ascii="Arial Narrow" w:hAnsi="Arial Narrow" w:cs="Times New Roman"/>
          <w:color w:val="000000"/>
          <w:spacing w:val="3"/>
          <w:sz w:val="24"/>
          <w:szCs w:val="24"/>
        </w:rPr>
        <w:t>∙</w:t>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7</w:t>
      </w:r>
      <w:r>
        <w:rPr>
          <w:rFonts w:ascii="Times New Roman" w:hAnsi="Times New Roman" w:cs="Times New Roman"/>
          <w:color w:val="000000"/>
          <w:spacing w:val="3"/>
          <w:sz w:val="24"/>
          <w:szCs w:val="24"/>
        </w:rPr>
        <w:t xml:space="preserve"> м (длина экватора). Допустим, сред</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нюю — 10</w:t>
      </w:r>
      <w:r>
        <w:rPr>
          <w:rFonts w:ascii="Times New Roman" w:hAnsi="Times New Roman" w:cs="Times New Roman"/>
          <w:color w:val="000000"/>
          <w:spacing w:val="-1"/>
          <w:sz w:val="24"/>
          <w:szCs w:val="24"/>
          <w:vertAlign w:val="superscript"/>
        </w:rPr>
        <w:t>4</w:t>
      </w:r>
      <w:r>
        <w:rPr>
          <w:rFonts w:ascii="Times New Roman" w:hAnsi="Times New Roman" w:cs="Times New Roman"/>
          <w:color w:val="000000"/>
          <w:spacing w:val="-1"/>
          <w:sz w:val="24"/>
          <w:szCs w:val="24"/>
        </w:rPr>
        <w:t>м. Допустим также, что в среднем количество получателей ин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формации — 1000. Количество людей на Земле приближается к 10 млрд. </w:t>
      </w:r>
      <w:r>
        <w:rPr>
          <w:rFonts w:ascii="Times New Roman" w:hAnsi="Times New Roman" w:cs="Times New Roman"/>
          <w:color w:val="000000"/>
          <w:spacing w:val="2"/>
          <w:sz w:val="24"/>
          <w:szCs w:val="24"/>
        </w:rPr>
        <w:t xml:space="preserve">Соответственно, общая длина коммуникативной сети интеллектуальной </w:t>
      </w:r>
      <w:r>
        <w:rPr>
          <w:rFonts w:ascii="Times New Roman" w:hAnsi="Times New Roman" w:cs="Times New Roman"/>
          <w:color w:val="000000"/>
          <w:spacing w:val="-2"/>
          <w:sz w:val="24"/>
          <w:szCs w:val="24"/>
        </w:rPr>
        <w:t>системы человечества может быть сравнима с 10</w:t>
      </w:r>
      <w:r>
        <w:rPr>
          <w:rFonts w:ascii="Times New Roman" w:hAnsi="Times New Roman" w:cs="Times New Roman"/>
          <w:color w:val="000000"/>
          <w:spacing w:val="-2"/>
          <w:sz w:val="24"/>
          <w:szCs w:val="24"/>
          <w:vertAlign w:val="superscript"/>
        </w:rPr>
        <w:t>17</w:t>
      </w:r>
      <w:r>
        <w:rPr>
          <w:rFonts w:ascii="Times New Roman" w:hAnsi="Times New Roman" w:cs="Times New Roman"/>
          <w:color w:val="000000"/>
          <w:spacing w:val="-2"/>
          <w:sz w:val="24"/>
          <w:szCs w:val="24"/>
        </w:rPr>
        <w:t>м.</w:t>
      </w:r>
    </w:p>
    <w:p w:rsidR="00B26D47" w:rsidRDefault="00B26D47" w:rsidP="00B26D47">
      <w:pPr>
        <w:shd w:val="clear" w:color="auto" w:fill="FFFFFF"/>
        <w:spacing w:before="288"/>
        <w:ind w:left="10"/>
      </w:pPr>
      <w:r>
        <w:rPr>
          <w:b/>
          <w:bCs/>
          <w:color w:val="000000"/>
          <w:spacing w:val="-5"/>
          <w:sz w:val="23"/>
          <w:szCs w:val="23"/>
        </w:rPr>
        <w:t xml:space="preserve">2.2.5. </w:t>
      </w:r>
      <w:r>
        <w:rPr>
          <w:rFonts w:cs="Times New Roman"/>
          <w:b/>
          <w:bCs/>
          <w:color w:val="000000"/>
          <w:spacing w:val="-5"/>
          <w:sz w:val="23"/>
          <w:szCs w:val="23"/>
        </w:rPr>
        <w:t>Интеллектуальная</w:t>
      </w:r>
      <w:r>
        <w:rPr>
          <w:b/>
          <w:bCs/>
          <w:color w:val="000000"/>
          <w:spacing w:val="-5"/>
          <w:sz w:val="23"/>
          <w:szCs w:val="23"/>
        </w:rPr>
        <w:t xml:space="preserve"> </w:t>
      </w:r>
      <w:r>
        <w:rPr>
          <w:rFonts w:cs="Times New Roman"/>
          <w:b/>
          <w:bCs/>
          <w:color w:val="000000"/>
          <w:spacing w:val="-5"/>
          <w:sz w:val="23"/>
          <w:szCs w:val="23"/>
        </w:rPr>
        <w:t>энергия</w:t>
      </w:r>
    </w:p>
    <w:p w:rsidR="00B26D47" w:rsidRDefault="00B26D47" w:rsidP="00B26D47">
      <w:pPr>
        <w:shd w:val="clear" w:color="auto" w:fill="FFFFFF"/>
        <w:spacing w:before="283" w:line="278" w:lineRule="exact"/>
        <w:ind w:left="1258" w:right="19"/>
        <w:jc w:val="both"/>
      </w:pPr>
      <w:r>
        <w:rPr>
          <w:color w:val="000000"/>
          <w:spacing w:val="-5"/>
          <w:sz w:val="19"/>
          <w:szCs w:val="19"/>
        </w:rPr>
        <w:t>...</w:t>
      </w:r>
      <w:r>
        <w:rPr>
          <w:rFonts w:cs="Times New Roman"/>
          <w:color w:val="000000"/>
          <w:spacing w:val="-5"/>
          <w:sz w:val="19"/>
          <w:szCs w:val="19"/>
        </w:rPr>
        <w:t>если</w:t>
      </w:r>
      <w:r>
        <w:rPr>
          <w:color w:val="000000"/>
          <w:spacing w:val="-5"/>
          <w:sz w:val="19"/>
          <w:szCs w:val="19"/>
        </w:rPr>
        <w:t xml:space="preserve"> </w:t>
      </w:r>
      <w:r>
        <w:rPr>
          <w:rFonts w:cs="Times New Roman"/>
          <w:color w:val="000000"/>
          <w:spacing w:val="-5"/>
          <w:sz w:val="19"/>
          <w:szCs w:val="19"/>
        </w:rPr>
        <w:t>человек</w:t>
      </w:r>
      <w:r>
        <w:rPr>
          <w:color w:val="000000"/>
          <w:spacing w:val="-5"/>
          <w:sz w:val="19"/>
          <w:szCs w:val="19"/>
        </w:rPr>
        <w:t xml:space="preserve"> </w:t>
      </w:r>
      <w:r>
        <w:rPr>
          <w:rFonts w:cs="Times New Roman"/>
          <w:color w:val="000000"/>
          <w:spacing w:val="-5"/>
          <w:sz w:val="19"/>
          <w:szCs w:val="19"/>
        </w:rPr>
        <w:t>способен</w:t>
      </w:r>
      <w:r>
        <w:rPr>
          <w:color w:val="000000"/>
          <w:spacing w:val="-5"/>
          <w:sz w:val="19"/>
          <w:szCs w:val="19"/>
        </w:rPr>
        <w:t xml:space="preserve"> </w:t>
      </w:r>
      <w:r>
        <w:rPr>
          <w:rFonts w:cs="Times New Roman"/>
          <w:color w:val="000000"/>
          <w:spacing w:val="-5"/>
          <w:sz w:val="19"/>
          <w:szCs w:val="19"/>
        </w:rPr>
        <w:t>выдержать</w:t>
      </w:r>
      <w:r>
        <w:rPr>
          <w:color w:val="000000"/>
          <w:spacing w:val="-5"/>
          <w:sz w:val="19"/>
          <w:szCs w:val="19"/>
        </w:rPr>
        <w:t xml:space="preserve"> </w:t>
      </w: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открыть</w:t>
      </w:r>
      <w:r>
        <w:rPr>
          <w:color w:val="000000"/>
          <w:spacing w:val="-5"/>
          <w:sz w:val="19"/>
          <w:szCs w:val="19"/>
        </w:rPr>
        <w:t xml:space="preserve"> </w:t>
      </w:r>
      <w:r>
        <w:rPr>
          <w:rFonts w:cs="Times New Roman"/>
          <w:color w:val="000000"/>
          <w:spacing w:val="-5"/>
          <w:sz w:val="19"/>
          <w:szCs w:val="19"/>
        </w:rPr>
        <w:t>себе</w:t>
      </w:r>
      <w:r>
        <w:rPr>
          <w:color w:val="000000"/>
          <w:spacing w:val="-5"/>
          <w:sz w:val="19"/>
          <w:szCs w:val="19"/>
        </w:rPr>
        <w:t xml:space="preserve"> </w:t>
      </w:r>
      <w:r>
        <w:rPr>
          <w:rFonts w:cs="Times New Roman"/>
          <w:color w:val="000000"/>
          <w:spacing w:val="-5"/>
          <w:sz w:val="19"/>
          <w:szCs w:val="19"/>
        </w:rPr>
        <w:t>своего</w:t>
      </w:r>
      <w:r>
        <w:rPr>
          <w:color w:val="000000"/>
          <w:spacing w:val="-5"/>
          <w:sz w:val="19"/>
          <w:szCs w:val="19"/>
        </w:rPr>
        <w:t xml:space="preserve"> </w:t>
      </w:r>
      <w:r>
        <w:rPr>
          <w:rFonts w:cs="Times New Roman"/>
          <w:color w:val="000000"/>
          <w:spacing w:val="-5"/>
          <w:sz w:val="19"/>
          <w:szCs w:val="19"/>
        </w:rPr>
        <w:t>Бога</w:t>
      </w:r>
      <w:r>
        <w:rPr>
          <w:color w:val="000000"/>
          <w:spacing w:val="-5"/>
          <w:sz w:val="19"/>
          <w:szCs w:val="19"/>
        </w:rPr>
        <w:t xml:space="preserve">, </w:t>
      </w:r>
      <w:r>
        <w:rPr>
          <w:rFonts w:cs="Times New Roman"/>
          <w:color w:val="000000"/>
          <w:spacing w:val="-5"/>
          <w:sz w:val="19"/>
          <w:szCs w:val="19"/>
        </w:rPr>
        <w:t>то</w:t>
      </w:r>
      <w:r>
        <w:rPr>
          <w:color w:val="000000"/>
          <w:spacing w:val="-5"/>
          <w:sz w:val="19"/>
          <w:szCs w:val="19"/>
        </w:rPr>
        <w:t xml:space="preserve"> </w:t>
      </w:r>
      <w:r>
        <w:rPr>
          <w:rFonts w:cs="Times New Roman"/>
          <w:color w:val="000000"/>
          <w:spacing w:val="-5"/>
          <w:sz w:val="19"/>
          <w:szCs w:val="19"/>
        </w:rPr>
        <w:t xml:space="preserve">только </w:t>
      </w:r>
      <w:r>
        <w:rPr>
          <w:rFonts w:cs="Times New Roman"/>
          <w:color w:val="000000"/>
          <w:spacing w:val="-4"/>
          <w:sz w:val="19"/>
          <w:szCs w:val="19"/>
        </w:rPr>
        <w:t>посредством</w:t>
      </w:r>
      <w:r>
        <w:rPr>
          <w:color w:val="000000"/>
          <w:spacing w:val="-4"/>
          <w:sz w:val="19"/>
          <w:szCs w:val="19"/>
        </w:rPr>
        <w:t xml:space="preserve"> </w:t>
      </w:r>
      <w:r>
        <w:rPr>
          <w:rFonts w:cs="Times New Roman"/>
          <w:color w:val="000000"/>
          <w:spacing w:val="-4"/>
          <w:sz w:val="19"/>
          <w:szCs w:val="19"/>
        </w:rPr>
        <w:t>длины</w:t>
      </w:r>
      <w:r>
        <w:rPr>
          <w:color w:val="000000"/>
          <w:spacing w:val="-4"/>
          <w:sz w:val="19"/>
          <w:szCs w:val="19"/>
        </w:rPr>
        <w:t xml:space="preserve">, </w:t>
      </w:r>
      <w:r>
        <w:rPr>
          <w:rFonts w:cs="Times New Roman"/>
          <w:color w:val="000000"/>
          <w:spacing w:val="-4"/>
          <w:sz w:val="19"/>
          <w:szCs w:val="19"/>
        </w:rPr>
        <w:t>ширины</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глубины</w:t>
      </w:r>
      <w:r>
        <w:rPr>
          <w:color w:val="000000"/>
          <w:spacing w:val="-4"/>
          <w:sz w:val="19"/>
          <w:szCs w:val="19"/>
        </w:rPr>
        <w:t xml:space="preserve"> </w:t>
      </w:r>
      <w:r>
        <w:rPr>
          <w:rFonts w:cs="Times New Roman"/>
          <w:color w:val="000000"/>
          <w:spacing w:val="-4"/>
          <w:sz w:val="19"/>
          <w:szCs w:val="19"/>
        </w:rPr>
        <w:t>движущегося</w:t>
      </w:r>
      <w:r>
        <w:rPr>
          <w:color w:val="000000"/>
          <w:spacing w:val="-4"/>
          <w:sz w:val="19"/>
          <w:szCs w:val="19"/>
        </w:rPr>
        <w:t xml:space="preserve"> </w:t>
      </w:r>
      <w:r>
        <w:rPr>
          <w:rFonts w:cs="Times New Roman"/>
          <w:color w:val="000000"/>
          <w:spacing w:val="-4"/>
          <w:sz w:val="19"/>
          <w:szCs w:val="19"/>
        </w:rPr>
        <w:t>мира</w:t>
      </w:r>
      <w:r>
        <w:rPr>
          <w:color w:val="000000"/>
          <w:spacing w:val="-4"/>
          <w:sz w:val="19"/>
          <w:szCs w:val="19"/>
        </w:rPr>
        <w:t xml:space="preserve">... </w:t>
      </w:r>
      <w:r>
        <w:rPr>
          <w:rFonts w:cs="Times New Roman"/>
          <w:color w:val="000000"/>
          <w:spacing w:val="-4"/>
          <w:sz w:val="19"/>
          <w:szCs w:val="19"/>
        </w:rPr>
        <w:t>Энергия</w:t>
      </w:r>
      <w:r>
        <w:rPr>
          <w:color w:val="000000"/>
          <w:spacing w:val="-4"/>
          <w:sz w:val="19"/>
          <w:szCs w:val="19"/>
        </w:rPr>
        <w:t xml:space="preserve">, </w:t>
      </w:r>
      <w:r>
        <w:rPr>
          <w:rFonts w:cs="Times New Roman"/>
          <w:color w:val="000000"/>
          <w:spacing w:val="-4"/>
          <w:sz w:val="19"/>
          <w:szCs w:val="19"/>
        </w:rPr>
        <w:t>но</w:t>
      </w:r>
      <w:r>
        <w:rPr>
          <w:rFonts w:cs="Times New Roman"/>
          <w:color w:val="000000"/>
          <w:spacing w:val="-4"/>
          <w:sz w:val="19"/>
          <w:szCs w:val="19"/>
        </w:rPr>
        <w:softHyphen/>
      </w:r>
      <w:r>
        <w:rPr>
          <w:rFonts w:cs="Times New Roman"/>
          <w:color w:val="000000"/>
          <w:spacing w:val="-5"/>
          <w:sz w:val="19"/>
          <w:szCs w:val="19"/>
        </w:rPr>
        <w:t>вый</w:t>
      </w:r>
      <w:r>
        <w:rPr>
          <w:color w:val="000000"/>
          <w:spacing w:val="-5"/>
          <w:sz w:val="19"/>
          <w:szCs w:val="19"/>
        </w:rPr>
        <w:t xml:space="preserve"> </w:t>
      </w:r>
      <w:r>
        <w:rPr>
          <w:rFonts w:cs="Times New Roman"/>
          <w:color w:val="000000"/>
          <w:spacing w:val="-5"/>
          <w:sz w:val="19"/>
          <w:szCs w:val="19"/>
        </w:rPr>
        <w:t>дух</w:t>
      </w:r>
      <w:r>
        <w:rPr>
          <w:color w:val="000000"/>
          <w:spacing w:val="-5"/>
          <w:sz w:val="19"/>
          <w:szCs w:val="19"/>
        </w:rPr>
        <w:t xml:space="preserve">. </w:t>
      </w:r>
      <w:r>
        <w:rPr>
          <w:rFonts w:cs="Times New Roman"/>
          <w:color w:val="000000"/>
          <w:spacing w:val="-5"/>
          <w:sz w:val="19"/>
          <w:szCs w:val="19"/>
        </w:rPr>
        <w:t>Энергия</w:t>
      </w:r>
      <w:r>
        <w:rPr>
          <w:color w:val="000000"/>
          <w:spacing w:val="-5"/>
          <w:sz w:val="19"/>
          <w:szCs w:val="19"/>
        </w:rPr>
        <w:t xml:space="preserve">, </w:t>
      </w:r>
      <w:r>
        <w:rPr>
          <w:rFonts w:cs="Times New Roman"/>
          <w:color w:val="000000"/>
          <w:spacing w:val="-5"/>
          <w:sz w:val="19"/>
          <w:szCs w:val="19"/>
        </w:rPr>
        <w:t>новый</w:t>
      </w:r>
      <w:r>
        <w:rPr>
          <w:color w:val="000000"/>
          <w:spacing w:val="-5"/>
          <w:sz w:val="19"/>
          <w:szCs w:val="19"/>
        </w:rPr>
        <w:t xml:space="preserve"> </w:t>
      </w:r>
      <w:r>
        <w:rPr>
          <w:rFonts w:cs="Times New Roman"/>
          <w:color w:val="000000"/>
          <w:spacing w:val="-5"/>
          <w:sz w:val="19"/>
          <w:szCs w:val="19"/>
        </w:rPr>
        <w:t>бог</w:t>
      </w:r>
      <w:r>
        <w:rPr>
          <w:color w:val="000000"/>
          <w:spacing w:val="-5"/>
          <w:sz w:val="19"/>
          <w:szCs w:val="19"/>
        </w:rPr>
        <w:t xml:space="preserve">... </w:t>
      </w:r>
      <w:r>
        <w:rPr>
          <w:rFonts w:cs="Times New Roman"/>
          <w:color w:val="000000"/>
          <w:spacing w:val="-5"/>
          <w:sz w:val="19"/>
          <w:szCs w:val="19"/>
        </w:rPr>
        <w:t>Нет</w:t>
      </w:r>
      <w:r>
        <w:rPr>
          <w:color w:val="000000"/>
          <w:spacing w:val="-5"/>
          <w:sz w:val="19"/>
          <w:szCs w:val="19"/>
        </w:rPr>
        <w:t xml:space="preserve"> </w:t>
      </w:r>
      <w:r>
        <w:rPr>
          <w:rFonts w:cs="Times New Roman"/>
          <w:color w:val="000000"/>
          <w:spacing w:val="-5"/>
          <w:sz w:val="19"/>
          <w:szCs w:val="19"/>
        </w:rPr>
        <w:t>более</w:t>
      </w:r>
      <w:r>
        <w:rPr>
          <w:color w:val="000000"/>
          <w:spacing w:val="-5"/>
          <w:sz w:val="19"/>
          <w:szCs w:val="19"/>
        </w:rPr>
        <w:t xml:space="preserve"> </w:t>
      </w:r>
      <w:r>
        <w:rPr>
          <w:rFonts w:cs="Times New Roman"/>
          <w:color w:val="000000"/>
          <w:spacing w:val="-5"/>
          <w:sz w:val="19"/>
          <w:szCs w:val="19"/>
        </w:rPr>
        <w:t>привычного</w:t>
      </w:r>
      <w:r>
        <w:rPr>
          <w:color w:val="000000"/>
          <w:spacing w:val="-5"/>
          <w:sz w:val="19"/>
          <w:szCs w:val="19"/>
        </w:rPr>
        <w:t xml:space="preserve"> </w:t>
      </w:r>
      <w:r>
        <w:rPr>
          <w:rFonts w:cs="Times New Roman"/>
          <w:color w:val="000000"/>
          <w:spacing w:val="-5"/>
          <w:sz w:val="19"/>
          <w:szCs w:val="19"/>
        </w:rPr>
        <w:t>для</w:t>
      </w:r>
      <w:r>
        <w:rPr>
          <w:color w:val="000000"/>
          <w:spacing w:val="-5"/>
          <w:sz w:val="19"/>
          <w:szCs w:val="19"/>
        </w:rPr>
        <w:t xml:space="preserve"> </w:t>
      </w:r>
      <w:r>
        <w:rPr>
          <w:rFonts w:cs="Times New Roman"/>
          <w:color w:val="000000"/>
          <w:spacing w:val="-5"/>
          <w:sz w:val="19"/>
          <w:szCs w:val="19"/>
        </w:rPr>
        <w:t>нас</w:t>
      </w:r>
      <w:r>
        <w:rPr>
          <w:color w:val="000000"/>
          <w:spacing w:val="-5"/>
          <w:sz w:val="19"/>
          <w:szCs w:val="19"/>
        </w:rPr>
        <w:t xml:space="preserve"> </w:t>
      </w:r>
      <w:r>
        <w:rPr>
          <w:rFonts w:cs="Times New Roman"/>
          <w:color w:val="000000"/>
          <w:spacing w:val="-5"/>
          <w:sz w:val="19"/>
          <w:szCs w:val="19"/>
        </w:rPr>
        <w:t>понятия</w:t>
      </w:r>
      <w:r>
        <w:rPr>
          <w:color w:val="000000"/>
          <w:spacing w:val="-5"/>
          <w:sz w:val="19"/>
          <w:szCs w:val="19"/>
        </w:rPr>
        <w:t xml:space="preserve">, </w:t>
      </w:r>
      <w:r>
        <w:rPr>
          <w:rFonts w:cs="Times New Roman"/>
          <w:color w:val="000000"/>
          <w:spacing w:val="-5"/>
          <w:sz w:val="19"/>
          <w:szCs w:val="19"/>
        </w:rPr>
        <w:t xml:space="preserve">чем </w:t>
      </w:r>
      <w:r>
        <w:rPr>
          <w:rFonts w:cs="Times New Roman"/>
          <w:color w:val="000000"/>
          <w:spacing w:val="-4"/>
          <w:sz w:val="19"/>
          <w:szCs w:val="19"/>
        </w:rPr>
        <w:t>духовная</w:t>
      </w:r>
      <w:r>
        <w:rPr>
          <w:color w:val="000000"/>
          <w:spacing w:val="-4"/>
          <w:sz w:val="19"/>
          <w:szCs w:val="19"/>
        </w:rPr>
        <w:t xml:space="preserve"> </w:t>
      </w:r>
      <w:r>
        <w:rPr>
          <w:rFonts w:cs="Times New Roman"/>
          <w:color w:val="000000"/>
          <w:spacing w:val="-4"/>
          <w:sz w:val="19"/>
          <w:szCs w:val="19"/>
        </w:rPr>
        <w:t>энергия</w:t>
      </w:r>
      <w:r>
        <w:rPr>
          <w:color w:val="000000"/>
          <w:spacing w:val="-4"/>
          <w:sz w:val="19"/>
          <w:szCs w:val="19"/>
        </w:rPr>
        <w:t xml:space="preserve">. </w:t>
      </w:r>
      <w:r>
        <w:rPr>
          <w:rFonts w:cs="Times New Roman"/>
          <w:color w:val="000000"/>
          <w:spacing w:val="-4"/>
          <w:sz w:val="19"/>
          <w:szCs w:val="19"/>
        </w:rPr>
        <w:t>Но</w:t>
      </w:r>
      <w:r>
        <w:rPr>
          <w:color w:val="000000"/>
          <w:spacing w:val="-4"/>
          <w:sz w:val="19"/>
          <w:szCs w:val="19"/>
        </w:rPr>
        <w:t xml:space="preserve"> </w:t>
      </w:r>
      <w:r>
        <w:rPr>
          <w:rFonts w:cs="Times New Roman"/>
          <w:color w:val="000000"/>
          <w:spacing w:val="-4"/>
          <w:sz w:val="19"/>
          <w:szCs w:val="19"/>
        </w:rPr>
        <w:t>нет</w:t>
      </w:r>
      <w:r>
        <w:rPr>
          <w:color w:val="000000"/>
          <w:spacing w:val="-4"/>
          <w:sz w:val="19"/>
          <w:szCs w:val="19"/>
        </w:rPr>
        <w:t xml:space="preserve"> </w:t>
      </w:r>
      <w:r>
        <w:rPr>
          <w:rFonts w:cs="Times New Roman"/>
          <w:color w:val="000000"/>
          <w:spacing w:val="-4"/>
          <w:sz w:val="19"/>
          <w:szCs w:val="19"/>
        </w:rPr>
        <w:t>также</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более</w:t>
      </w:r>
      <w:r>
        <w:rPr>
          <w:color w:val="000000"/>
          <w:spacing w:val="-4"/>
          <w:sz w:val="19"/>
          <w:szCs w:val="19"/>
        </w:rPr>
        <w:t xml:space="preserve"> </w:t>
      </w:r>
      <w:r>
        <w:rPr>
          <w:rFonts w:cs="Times New Roman"/>
          <w:color w:val="000000"/>
          <w:spacing w:val="-4"/>
          <w:sz w:val="19"/>
          <w:szCs w:val="19"/>
        </w:rPr>
        <w:t>неясного</w:t>
      </w:r>
      <w:r>
        <w:rPr>
          <w:color w:val="000000"/>
          <w:spacing w:val="-4"/>
          <w:sz w:val="19"/>
          <w:szCs w:val="19"/>
        </w:rPr>
        <w:t xml:space="preserve"> </w:t>
      </w:r>
      <w:r>
        <w:rPr>
          <w:rFonts w:cs="Times New Roman"/>
          <w:color w:val="000000"/>
          <w:spacing w:val="-4"/>
          <w:sz w:val="19"/>
          <w:szCs w:val="19"/>
        </w:rPr>
        <w:t>с</w:t>
      </w:r>
      <w:r>
        <w:rPr>
          <w:color w:val="000000"/>
          <w:spacing w:val="-4"/>
          <w:sz w:val="19"/>
          <w:szCs w:val="19"/>
        </w:rPr>
        <w:t xml:space="preserve"> </w:t>
      </w:r>
      <w:r>
        <w:rPr>
          <w:rFonts w:cs="Times New Roman"/>
          <w:color w:val="000000"/>
          <w:spacing w:val="-4"/>
          <w:sz w:val="19"/>
          <w:szCs w:val="19"/>
        </w:rPr>
        <w:t>научной</w:t>
      </w:r>
      <w:r>
        <w:rPr>
          <w:color w:val="000000"/>
          <w:spacing w:val="-4"/>
          <w:sz w:val="19"/>
          <w:szCs w:val="19"/>
        </w:rPr>
        <w:t xml:space="preserve"> </w:t>
      </w:r>
      <w:r>
        <w:rPr>
          <w:rFonts w:cs="Times New Roman"/>
          <w:color w:val="000000"/>
          <w:spacing w:val="-4"/>
          <w:sz w:val="19"/>
          <w:szCs w:val="19"/>
        </w:rPr>
        <w:t>точки</w:t>
      </w:r>
      <w:r>
        <w:rPr>
          <w:color w:val="000000"/>
          <w:spacing w:val="-4"/>
          <w:sz w:val="19"/>
          <w:szCs w:val="19"/>
        </w:rPr>
        <w:t xml:space="preserve"> </w:t>
      </w:r>
      <w:r>
        <w:rPr>
          <w:rFonts w:cs="Times New Roman"/>
          <w:color w:val="000000"/>
          <w:spacing w:val="-4"/>
          <w:sz w:val="19"/>
          <w:szCs w:val="19"/>
        </w:rPr>
        <w:t>зрения</w:t>
      </w:r>
      <w:r>
        <w:rPr>
          <w:color w:val="000000"/>
          <w:spacing w:val="-4"/>
          <w:sz w:val="19"/>
          <w:szCs w:val="19"/>
        </w:rPr>
        <w:t>.</w:t>
      </w:r>
    </w:p>
    <w:p w:rsidR="00B26D47" w:rsidRDefault="00B26D47" w:rsidP="00B26D47">
      <w:pPr>
        <w:shd w:val="clear" w:color="auto" w:fill="FFFFFF"/>
        <w:spacing w:before="120"/>
        <w:jc w:val="right"/>
      </w:pPr>
      <w:r>
        <w:rPr>
          <w:rFonts w:cs="Times New Roman"/>
          <w:i/>
          <w:iCs/>
          <w:color w:val="000000"/>
          <w:spacing w:val="-1"/>
          <w:sz w:val="15"/>
          <w:szCs w:val="15"/>
        </w:rPr>
        <w:t>П</w:t>
      </w:r>
      <w:r>
        <w:rPr>
          <w:i/>
          <w:iCs/>
          <w:color w:val="000000"/>
          <w:spacing w:val="-1"/>
          <w:sz w:val="15"/>
          <w:szCs w:val="15"/>
        </w:rPr>
        <w:t xml:space="preserve">. </w:t>
      </w:r>
      <w:r>
        <w:rPr>
          <w:rFonts w:cs="Times New Roman"/>
          <w:i/>
          <w:iCs/>
          <w:color w:val="000000"/>
          <w:spacing w:val="-1"/>
          <w:sz w:val="15"/>
          <w:szCs w:val="15"/>
        </w:rPr>
        <w:t>Тейяр</w:t>
      </w:r>
      <w:r>
        <w:rPr>
          <w:i/>
          <w:iCs/>
          <w:color w:val="000000"/>
          <w:spacing w:val="-1"/>
          <w:sz w:val="15"/>
          <w:szCs w:val="15"/>
        </w:rPr>
        <w:t xml:space="preserve"> </w:t>
      </w:r>
      <w:r w:rsidR="00372AF5">
        <w:rPr>
          <w:rFonts w:cs="Times New Roman"/>
          <w:i/>
          <w:iCs/>
          <w:color w:val="000000"/>
          <w:spacing w:val="-1"/>
          <w:sz w:val="15"/>
          <w:szCs w:val="15"/>
        </w:rPr>
        <w:t>де Шарден</w:t>
      </w:r>
      <w:r>
        <w:rPr>
          <w:i/>
          <w:iCs/>
          <w:color w:val="000000"/>
          <w:spacing w:val="-1"/>
          <w:sz w:val="15"/>
          <w:szCs w:val="15"/>
        </w:rPr>
        <w:t xml:space="preserve"> (1881</w:t>
      </w:r>
      <w:r>
        <w:rPr>
          <w:rFonts w:cs="Times New Roman"/>
          <w:i/>
          <w:iCs/>
          <w:color w:val="000000"/>
          <w:spacing w:val="-1"/>
          <w:sz w:val="15"/>
          <w:szCs w:val="15"/>
        </w:rPr>
        <w:t>—</w:t>
      </w:r>
      <w:r>
        <w:rPr>
          <w:i/>
          <w:iCs/>
          <w:color w:val="000000"/>
          <w:spacing w:val="-1"/>
          <w:sz w:val="15"/>
          <w:szCs w:val="15"/>
        </w:rPr>
        <w:t>1955)</w:t>
      </w:r>
    </w:p>
    <w:p w:rsidR="00B26D47" w:rsidRDefault="00B26D47" w:rsidP="00B26D47">
      <w:pPr>
        <w:shd w:val="clear" w:color="auto" w:fill="FFFFFF"/>
        <w:spacing w:before="259" w:line="278" w:lineRule="exact"/>
        <w:ind w:left="2208" w:right="19"/>
        <w:jc w:val="right"/>
      </w:pPr>
      <w:r>
        <w:rPr>
          <w:color w:val="000000"/>
          <w:spacing w:val="-5"/>
          <w:sz w:val="19"/>
          <w:szCs w:val="19"/>
        </w:rPr>
        <w:t>...</w:t>
      </w:r>
      <w:r>
        <w:rPr>
          <w:rFonts w:cs="Times New Roman"/>
          <w:color w:val="000000"/>
          <w:spacing w:val="-5"/>
          <w:sz w:val="19"/>
          <w:szCs w:val="19"/>
        </w:rPr>
        <w:t>материя</w:t>
      </w:r>
      <w:r>
        <w:rPr>
          <w:color w:val="000000"/>
          <w:spacing w:val="-5"/>
          <w:sz w:val="19"/>
          <w:szCs w:val="19"/>
        </w:rPr>
        <w:t xml:space="preserve">, </w:t>
      </w:r>
      <w:r>
        <w:rPr>
          <w:rFonts w:cs="Times New Roman"/>
          <w:color w:val="000000"/>
          <w:spacing w:val="-5"/>
          <w:sz w:val="19"/>
          <w:szCs w:val="19"/>
        </w:rPr>
        <w:t>время</w:t>
      </w:r>
      <w:r>
        <w:rPr>
          <w:color w:val="000000"/>
          <w:spacing w:val="-5"/>
          <w:sz w:val="19"/>
          <w:szCs w:val="19"/>
        </w:rPr>
        <w:t xml:space="preserve"> </w:t>
      </w: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разум</w:t>
      </w:r>
      <w:r>
        <w:rPr>
          <w:color w:val="000000"/>
          <w:spacing w:val="-5"/>
          <w:sz w:val="19"/>
          <w:szCs w:val="19"/>
        </w:rPr>
        <w:t xml:space="preserve"> </w:t>
      </w:r>
      <w:r>
        <w:rPr>
          <w:rFonts w:cs="Times New Roman"/>
          <w:color w:val="000000"/>
          <w:spacing w:val="-5"/>
          <w:sz w:val="19"/>
          <w:szCs w:val="19"/>
        </w:rPr>
        <w:t>связаны</w:t>
      </w:r>
      <w:r>
        <w:rPr>
          <w:color w:val="000000"/>
          <w:spacing w:val="-5"/>
          <w:sz w:val="19"/>
          <w:szCs w:val="19"/>
        </w:rPr>
        <w:t xml:space="preserve"> </w:t>
      </w:r>
      <w:r>
        <w:rPr>
          <w:rFonts w:cs="Times New Roman"/>
          <w:color w:val="000000"/>
          <w:spacing w:val="-5"/>
          <w:sz w:val="19"/>
          <w:szCs w:val="19"/>
        </w:rPr>
        <w:t>между</w:t>
      </w:r>
      <w:r>
        <w:rPr>
          <w:color w:val="000000"/>
          <w:spacing w:val="-5"/>
          <w:sz w:val="19"/>
          <w:szCs w:val="19"/>
        </w:rPr>
        <w:t xml:space="preserve"> </w:t>
      </w:r>
      <w:r>
        <w:rPr>
          <w:rFonts w:cs="Times New Roman"/>
          <w:color w:val="000000"/>
          <w:spacing w:val="-5"/>
          <w:sz w:val="19"/>
          <w:szCs w:val="19"/>
        </w:rPr>
        <w:t>собой</w:t>
      </w:r>
      <w:r>
        <w:rPr>
          <w:color w:val="000000"/>
          <w:spacing w:val="-5"/>
          <w:sz w:val="19"/>
          <w:szCs w:val="19"/>
        </w:rPr>
        <w:t xml:space="preserve"> </w:t>
      </w:r>
      <w:r>
        <w:rPr>
          <w:rFonts w:cs="Times New Roman"/>
          <w:color w:val="000000"/>
          <w:spacing w:val="-5"/>
          <w:sz w:val="19"/>
          <w:szCs w:val="19"/>
        </w:rPr>
        <w:t>простым</w:t>
      </w:r>
      <w:r>
        <w:rPr>
          <w:color w:val="000000"/>
          <w:spacing w:val="-5"/>
          <w:sz w:val="19"/>
          <w:szCs w:val="19"/>
        </w:rPr>
        <w:t xml:space="preserve"> </w:t>
      </w:r>
      <w:r>
        <w:rPr>
          <w:rFonts w:cs="Times New Roman"/>
          <w:color w:val="000000"/>
          <w:spacing w:val="-5"/>
          <w:sz w:val="19"/>
          <w:szCs w:val="19"/>
        </w:rPr>
        <w:t>мате</w:t>
      </w:r>
      <w:r>
        <w:rPr>
          <w:rFonts w:cs="Times New Roman"/>
          <w:color w:val="000000"/>
          <w:spacing w:val="-5"/>
          <w:sz w:val="19"/>
          <w:szCs w:val="19"/>
        </w:rPr>
        <w:softHyphen/>
        <w:t>матическим</w:t>
      </w:r>
      <w:r>
        <w:rPr>
          <w:color w:val="000000"/>
          <w:spacing w:val="-5"/>
          <w:sz w:val="19"/>
          <w:szCs w:val="19"/>
        </w:rPr>
        <w:t xml:space="preserve"> </w:t>
      </w:r>
      <w:r>
        <w:rPr>
          <w:rFonts w:cs="Times New Roman"/>
          <w:color w:val="000000"/>
          <w:spacing w:val="-5"/>
          <w:sz w:val="19"/>
          <w:szCs w:val="19"/>
        </w:rPr>
        <w:t>соотношением</w:t>
      </w:r>
      <w:r>
        <w:rPr>
          <w:color w:val="000000"/>
          <w:spacing w:val="-5"/>
          <w:sz w:val="19"/>
          <w:szCs w:val="19"/>
        </w:rPr>
        <w:t xml:space="preserve">, </w:t>
      </w:r>
      <w:r>
        <w:rPr>
          <w:rFonts w:cs="Times New Roman"/>
          <w:color w:val="000000"/>
          <w:spacing w:val="-5"/>
          <w:sz w:val="19"/>
          <w:szCs w:val="19"/>
        </w:rPr>
        <w:t>которое</w:t>
      </w:r>
      <w:r>
        <w:rPr>
          <w:color w:val="000000"/>
          <w:spacing w:val="-5"/>
          <w:sz w:val="19"/>
          <w:szCs w:val="19"/>
        </w:rPr>
        <w:t xml:space="preserve"> </w:t>
      </w:r>
      <w:r>
        <w:rPr>
          <w:rFonts w:cs="Times New Roman"/>
          <w:color w:val="000000"/>
          <w:spacing w:val="-5"/>
          <w:sz w:val="19"/>
          <w:szCs w:val="19"/>
        </w:rPr>
        <w:t>я</w:t>
      </w:r>
      <w:r>
        <w:rPr>
          <w:color w:val="000000"/>
          <w:spacing w:val="-5"/>
          <w:sz w:val="19"/>
          <w:szCs w:val="19"/>
        </w:rPr>
        <w:t xml:space="preserve"> </w:t>
      </w:r>
      <w:r>
        <w:rPr>
          <w:rFonts w:cs="Times New Roman"/>
          <w:color w:val="000000"/>
          <w:spacing w:val="-5"/>
          <w:sz w:val="19"/>
          <w:szCs w:val="19"/>
        </w:rPr>
        <w:t>еще</w:t>
      </w:r>
      <w:r>
        <w:rPr>
          <w:color w:val="000000"/>
          <w:spacing w:val="-5"/>
          <w:sz w:val="19"/>
          <w:szCs w:val="19"/>
        </w:rPr>
        <w:t xml:space="preserve"> </w:t>
      </w:r>
      <w:r>
        <w:rPr>
          <w:rFonts w:cs="Times New Roman"/>
          <w:color w:val="000000"/>
          <w:spacing w:val="-5"/>
          <w:sz w:val="19"/>
          <w:szCs w:val="19"/>
        </w:rPr>
        <w:t>не</w:t>
      </w:r>
      <w:r>
        <w:rPr>
          <w:color w:val="000000"/>
          <w:spacing w:val="-5"/>
          <w:sz w:val="19"/>
          <w:szCs w:val="19"/>
        </w:rPr>
        <w:t xml:space="preserve"> </w:t>
      </w:r>
      <w:r>
        <w:rPr>
          <w:rFonts w:cs="Times New Roman"/>
          <w:color w:val="000000"/>
          <w:spacing w:val="-5"/>
          <w:sz w:val="19"/>
          <w:szCs w:val="19"/>
        </w:rPr>
        <w:t>написал</w:t>
      </w:r>
      <w:r>
        <w:rPr>
          <w:color w:val="000000"/>
          <w:spacing w:val="-5"/>
          <w:sz w:val="19"/>
          <w:szCs w:val="19"/>
        </w:rPr>
        <w:t>...</w:t>
      </w:r>
    </w:p>
    <w:p w:rsidR="00B26D47" w:rsidRDefault="00B26D47" w:rsidP="00B26D47">
      <w:pPr>
        <w:shd w:val="clear" w:color="auto" w:fill="FFFFFF"/>
        <w:spacing w:before="130"/>
        <w:jc w:val="right"/>
      </w:pPr>
      <w:r>
        <w:rPr>
          <w:rFonts w:cs="Times New Roman"/>
          <w:i/>
          <w:iCs/>
          <w:color w:val="000000"/>
          <w:spacing w:val="-2"/>
          <w:sz w:val="15"/>
          <w:szCs w:val="15"/>
        </w:rPr>
        <w:t>К</w:t>
      </w:r>
      <w:r>
        <w:rPr>
          <w:i/>
          <w:iCs/>
          <w:color w:val="000000"/>
          <w:spacing w:val="-2"/>
          <w:sz w:val="15"/>
          <w:szCs w:val="15"/>
        </w:rPr>
        <w:t xml:space="preserve">. </w:t>
      </w:r>
      <w:r>
        <w:rPr>
          <w:rFonts w:cs="Times New Roman"/>
          <w:i/>
          <w:iCs/>
          <w:color w:val="000000"/>
          <w:spacing w:val="-2"/>
          <w:sz w:val="15"/>
          <w:szCs w:val="15"/>
        </w:rPr>
        <w:t>Э</w:t>
      </w:r>
      <w:r>
        <w:rPr>
          <w:i/>
          <w:iCs/>
          <w:color w:val="000000"/>
          <w:spacing w:val="-2"/>
          <w:sz w:val="15"/>
          <w:szCs w:val="15"/>
        </w:rPr>
        <w:t xml:space="preserve">. </w:t>
      </w:r>
      <w:r>
        <w:rPr>
          <w:rFonts w:cs="Times New Roman"/>
          <w:i/>
          <w:iCs/>
          <w:color w:val="000000"/>
          <w:spacing w:val="-2"/>
          <w:sz w:val="15"/>
          <w:szCs w:val="15"/>
        </w:rPr>
        <w:t>Циолковский</w:t>
      </w:r>
      <w:r>
        <w:rPr>
          <w:i/>
          <w:iCs/>
          <w:color w:val="000000"/>
          <w:spacing w:val="-2"/>
          <w:sz w:val="15"/>
          <w:szCs w:val="15"/>
        </w:rPr>
        <w:t xml:space="preserve"> (1857</w:t>
      </w:r>
      <w:r>
        <w:rPr>
          <w:rFonts w:cs="Times New Roman"/>
          <w:i/>
          <w:iCs/>
          <w:color w:val="000000"/>
          <w:spacing w:val="-2"/>
          <w:sz w:val="15"/>
          <w:szCs w:val="15"/>
        </w:rPr>
        <w:t>—</w:t>
      </w:r>
      <w:r>
        <w:rPr>
          <w:i/>
          <w:iCs/>
          <w:color w:val="000000"/>
          <w:spacing w:val="-2"/>
          <w:sz w:val="15"/>
          <w:szCs w:val="15"/>
        </w:rPr>
        <w:t>1935)</w:t>
      </w:r>
    </w:p>
    <w:p w:rsidR="00B26D47" w:rsidRDefault="00B26D47" w:rsidP="00B26D47">
      <w:pPr>
        <w:shd w:val="clear" w:color="auto" w:fill="FFFFFF"/>
        <w:spacing w:before="254" w:line="278" w:lineRule="exact"/>
        <w:ind w:left="14" w:right="5" w:firstLine="398"/>
        <w:jc w:val="both"/>
      </w:pPr>
      <w:r>
        <w:rPr>
          <w:rFonts w:ascii="Times New Roman" w:hAnsi="Times New Roman" w:cs="Times New Roman"/>
          <w:b/>
          <w:bCs/>
          <w:color w:val="000000"/>
          <w:spacing w:val="-6"/>
          <w:sz w:val="24"/>
          <w:szCs w:val="24"/>
        </w:rPr>
        <w:t xml:space="preserve">Математические модели энергий различных видов материи. </w:t>
      </w:r>
      <w:r>
        <w:rPr>
          <w:rFonts w:ascii="Times New Roman" w:hAnsi="Times New Roman" w:cs="Times New Roman"/>
          <w:color w:val="000000"/>
          <w:spacing w:val="-6"/>
          <w:sz w:val="24"/>
          <w:szCs w:val="24"/>
        </w:rPr>
        <w:t>Для уни</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 xml:space="preserve">фикации нормирования, алгоритмирования и философского понимания </w:t>
      </w:r>
      <w:r>
        <w:rPr>
          <w:rFonts w:ascii="Times New Roman" w:hAnsi="Times New Roman" w:cs="Times New Roman"/>
          <w:color w:val="000000"/>
          <w:spacing w:val="-4"/>
          <w:sz w:val="24"/>
          <w:szCs w:val="24"/>
        </w:rPr>
        <w:t>физики и физиологии аналогичных интеллектуальных систем мог бы послу</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жить традиционный подход (как это ранее было в других разделах науки,— </w:t>
      </w:r>
      <w:r>
        <w:rPr>
          <w:rFonts w:ascii="Times New Roman" w:hAnsi="Times New Roman" w:cs="Times New Roman"/>
          <w:color w:val="000000"/>
          <w:spacing w:val="-4"/>
          <w:sz w:val="24"/>
          <w:szCs w:val="24"/>
        </w:rPr>
        <w:t xml:space="preserve">табл. 2.1) поиска формулы «интеллектуальной энергии» (греч. </w:t>
      </w:r>
      <w:r>
        <w:rPr>
          <w:rFonts w:ascii="Times New Roman" w:hAnsi="Times New Roman" w:cs="Times New Roman"/>
          <w:color w:val="000000"/>
          <w:spacing w:val="-4"/>
          <w:sz w:val="24"/>
          <w:szCs w:val="24"/>
          <w:lang w:val="en-US"/>
        </w:rPr>
        <w:t>energeia</w:t>
      </w:r>
      <w:r>
        <w:rPr>
          <w:rFonts w:ascii="Times New Roman" w:hAnsi="Times New Roman" w:cs="Times New Roman"/>
          <w:color w:val="000000"/>
          <w:spacing w:val="-4"/>
          <w:sz w:val="24"/>
          <w:szCs w:val="24"/>
        </w:rPr>
        <w:t>— де</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ятельность), характеризующей взаимодействие компонентов интеллекту</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альной материи, ее структур и систем мозга человека и человечества.</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5"/>
          <w:sz w:val="24"/>
          <w:szCs w:val="24"/>
        </w:rPr>
        <w:t xml:space="preserve">Наступило третье тысячелетие, а ученые так и не сформулировали </w:t>
      </w:r>
      <w:r>
        <w:rPr>
          <w:rFonts w:ascii="Times New Roman" w:hAnsi="Times New Roman" w:cs="Times New Roman"/>
          <w:color w:val="000000"/>
          <w:spacing w:val="-1"/>
          <w:sz w:val="24"/>
          <w:szCs w:val="24"/>
        </w:rPr>
        <w:t xml:space="preserve">хотя бы примерные правила, показывающие качественно-количественный </w:t>
      </w:r>
      <w:r>
        <w:rPr>
          <w:rFonts w:ascii="Times New Roman" w:hAnsi="Times New Roman" w:cs="Times New Roman"/>
          <w:color w:val="000000"/>
          <w:spacing w:val="6"/>
          <w:sz w:val="24"/>
          <w:szCs w:val="24"/>
        </w:rPr>
        <w:t xml:space="preserve">состав и взаимоотношение физических характеристик, определяющих </w:t>
      </w:r>
      <w:r>
        <w:rPr>
          <w:rFonts w:ascii="Times New Roman" w:hAnsi="Times New Roman" w:cs="Times New Roman"/>
          <w:color w:val="000000"/>
          <w:sz w:val="24"/>
          <w:szCs w:val="24"/>
        </w:rPr>
        <w:t>интеллектуальную деятельность. Количество людей на земле, количество</w:t>
      </w:r>
    </w:p>
    <w:p w:rsidR="00B26D47" w:rsidRDefault="00B26D47" w:rsidP="00B26D47">
      <w:pPr>
        <w:shd w:val="clear" w:color="auto" w:fill="FFFFFF"/>
        <w:spacing w:before="115"/>
        <w:jc w:val="right"/>
      </w:pPr>
      <w:r>
        <w:rPr>
          <w:rFonts w:ascii="Times New Roman" w:hAnsi="Times New Roman" w:cs="Times New Roman"/>
          <w:color w:val="000000"/>
          <w:spacing w:val="-26"/>
          <w:sz w:val="24"/>
          <w:szCs w:val="24"/>
        </w:rPr>
        <w:t>65</w:t>
      </w:r>
    </w:p>
    <w:p w:rsidR="00B26D47" w:rsidRDefault="00B26D47" w:rsidP="00B26D47">
      <w:pPr>
        <w:shd w:val="clear" w:color="auto" w:fill="FFFFFF"/>
        <w:spacing w:before="115"/>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9" w:right="5"/>
        <w:jc w:val="both"/>
      </w:pPr>
      <w:r>
        <w:rPr>
          <w:rFonts w:ascii="Times New Roman" w:hAnsi="Times New Roman" w:cs="Times New Roman"/>
          <w:color w:val="000000"/>
          <w:sz w:val="24"/>
          <w:szCs w:val="24"/>
        </w:rPr>
        <w:t>накопленных знаний, количество ученых увеличивались. Но Тайна не от</w:t>
      </w:r>
      <w:r>
        <w:rPr>
          <w:rFonts w:ascii="Times New Roman" w:hAnsi="Times New Roman" w:cs="Times New Roman"/>
          <w:color w:val="000000"/>
          <w:sz w:val="24"/>
          <w:szCs w:val="24"/>
        </w:rPr>
        <w:softHyphen/>
        <w:t>крывалась. Видно, масса интеллектуальной материи должна была достиг</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нуть критической величины.</w:t>
      </w:r>
    </w:p>
    <w:p w:rsidR="00B26D47" w:rsidRDefault="00B26D47" w:rsidP="00B26D47">
      <w:pPr>
        <w:shd w:val="clear" w:color="auto" w:fill="FFFFFF"/>
        <w:spacing w:line="278" w:lineRule="exact"/>
        <w:ind w:left="10" w:right="5" w:firstLine="413"/>
        <w:jc w:val="both"/>
      </w:pPr>
      <w:r>
        <w:rPr>
          <w:rFonts w:ascii="Times New Roman" w:hAnsi="Times New Roman" w:cs="Times New Roman"/>
          <w:color w:val="000000"/>
          <w:spacing w:val="-6"/>
          <w:sz w:val="24"/>
          <w:szCs w:val="24"/>
        </w:rPr>
        <w:t xml:space="preserve">Перевод «интеллектуального» в плоскость математической физиологии и </w:t>
      </w:r>
      <w:r>
        <w:rPr>
          <w:rFonts w:ascii="Times New Roman" w:hAnsi="Times New Roman" w:cs="Times New Roman"/>
          <w:color w:val="000000"/>
          <w:spacing w:val="-7"/>
          <w:sz w:val="24"/>
          <w:szCs w:val="24"/>
        </w:rPr>
        <w:t xml:space="preserve">физики мог бы в </w:t>
      </w:r>
      <w:r>
        <w:rPr>
          <w:rFonts w:ascii="Times New Roman" w:hAnsi="Times New Roman" w:cs="Times New Roman"/>
          <w:color w:val="000000"/>
          <w:spacing w:val="-7"/>
          <w:sz w:val="24"/>
          <w:szCs w:val="24"/>
          <w:lang w:val="en-US"/>
        </w:rPr>
        <w:t>XXI</w:t>
      </w:r>
      <w:r w:rsidRPr="00D44740">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веке способствовать гармонизации всей науки при ниве</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лировании давнего противопоставления «идеального» и «материального».</w:t>
      </w:r>
    </w:p>
    <w:p w:rsidR="00B26D47" w:rsidRDefault="00B26D47" w:rsidP="00B26D47">
      <w:pPr>
        <w:shd w:val="clear" w:color="auto" w:fill="FFFFFF"/>
        <w:spacing w:line="278" w:lineRule="exact"/>
        <w:ind w:left="19" w:right="5" w:firstLine="403"/>
        <w:jc w:val="both"/>
      </w:pPr>
      <w:r>
        <w:rPr>
          <w:rFonts w:ascii="Times New Roman" w:hAnsi="Times New Roman" w:cs="Times New Roman"/>
          <w:color w:val="000000"/>
          <w:spacing w:val="4"/>
          <w:sz w:val="24"/>
          <w:szCs w:val="24"/>
        </w:rPr>
        <w:t xml:space="preserve">Целесообразно </w:t>
      </w:r>
      <w:r w:rsidR="00372AF5">
        <w:rPr>
          <w:rFonts w:ascii="Times New Roman" w:hAnsi="Times New Roman" w:cs="Times New Roman"/>
          <w:color w:val="000000"/>
          <w:spacing w:val="4"/>
          <w:sz w:val="24"/>
          <w:szCs w:val="24"/>
        </w:rPr>
        <w:t>определить,</w:t>
      </w:r>
      <w:r>
        <w:rPr>
          <w:rFonts w:ascii="Times New Roman" w:hAnsi="Times New Roman" w:cs="Times New Roman"/>
          <w:color w:val="000000"/>
          <w:spacing w:val="4"/>
          <w:sz w:val="24"/>
          <w:szCs w:val="24"/>
        </w:rPr>
        <w:t xml:space="preserve"> что же такое интеллектуальная деятель</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ность (энергия).</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1"/>
          <w:sz w:val="25"/>
          <w:szCs w:val="25"/>
        </w:rPr>
        <w:t xml:space="preserve">Энергия интеллектуальная — </w:t>
      </w:r>
      <w:r>
        <w:rPr>
          <w:rFonts w:ascii="Times New Roman" w:hAnsi="Times New Roman" w:cs="Times New Roman"/>
          <w:i/>
          <w:iCs/>
          <w:color w:val="000000"/>
          <w:spacing w:val="-1"/>
          <w:sz w:val="25"/>
          <w:szCs w:val="25"/>
        </w:rPr>
        <w:t xml:space="preserve">количественная мера интенсивности </w:t>
      </w:r>
      <w:r>
        <w:rPr>
          <w:rFonts w:ascii="Times New Roman" w:hAnsi="Times New Roman" w:cs="Times New Roman"/>
          <w:i/>
          <w:iCs/>
          <w:color w:val="000000"/>
          <w:spacing w:val="-4"/>
          <w:sz w:val="25"/>
          <w:szCs w:val="25"/>
        </w:rPr>
        <w:t xml:space="preserve">взаимодействия компонентов </w:t>
      </w:r>
      <w:r w:rsidR="00372AF5">
        <w:rPr>
          <w:rFonts w:ascii="Times New Roman" w:hAnsi="Times New Roman" w:cs="Times New Roman"/>
          <w:i/>
          <w:iCs/>
          <w:color w:val="000000"/>
          <w:spacing w:val="-4"/>
          <w:sz w:val="25"/>
          <w:szCs w:val="25"/>
        </w:rPr>
        <w:t>интеллектуальной</w:t>
      </w:r>
      <w:r>
        <w:rPr>
          <w:rFonts w:ascii="Times New Roman" w:hAnsi="Times New Roman" w:cs="Times New Roman"/>
          <w:i/>
          <w:iCs/>
          <w:color w:val="000000"/>
          <w:spacing w:val="-4"/>
          <w:sz w:val="25"/>
          <w:szCs w:val="25"/>
        </w:rPr>
        <w:t xml:space="preserve"> материи; способность </w:t>
      </w:r>
      <w:r>
        <w:rPr>
          <w:rFonts w:ascii="Times New Roman" w:hAnsi="Times New Roman" w:cs="Times New Roman"/>
          <w:i/>
          <w:iCs/>
          <w:color w:val="000000"/>
          <w:spacing w:val="6"/>
          <w:sz w:val="25"/>
          <w:szCs w:val="25"/>
        </w:rPr>
        <w:t xml:space="preserve">интеллектуальной системы производить разумную деятельность, </w:t>
      </w:r>
      <w:r>
        <w:rPr>
          <w:rFonts w:ascii="Times New Roman" w:hAnsi="Times New Roman" w:cs="Times New Roman"/>
          <w:i/>
          <w:iCs/>
          <w:color w:val="000000"/>
          <w:spacing w:val="-1"/>
          <w:sz w:val="25"/>
          <w:szCs w:val="25"/>
        </w:rPr>
        <w:t xml:space="preserve">мыслительную работу или быть источником </w:t>
      </w:r>
      <w:r w:rsidR="00372AF5">
        <w:rPr>
          <w:rFonts w:ascii="Times New Roman" w:hAnsi="Times New Roman" w:cs="Times New Roman"/>
          <w:i/>
          <w:iCs/>
          <w:color w:val="000000"/>
          <w:spacing w:val="-1"/>
          <w:sz w:val="25"/>
          <w:szCs w:val="25"/>
        </w:rPr>
        <w:t>интеллектуальной</w:t>
      </w:r>
      <w:r>
        <w:rPr>
          <w:rFonts w:ascii="Times New Roman" w:hAnsi="Times New Roman" w:cs="Times New Roman"/>
          <w:i/>
          <w:iCs/>
          <w:color w:val="000000"/>
          <w:spacing w:val="-1"/>
          <w:sz w:val="25"/>
          <w:szCs w:val="25"/>
        </w:rPr>
        <w:t xml:space="preserve"> силы, которая может производить работу; деятельная сила, соединенная с </w:t>
      </w:r>
      <w:r>
        <w:rPr>
          <w:rFonts w:ascii="Times New Roman" w:hAnsi="Times New Roman" w:cs="Times New Roman"/>
          <w:i/>
          <w:iCs/>
          <w:color w:val="000000"/>
          <w:spacing w:val="-4"/>
          <w:sz w:val="25"/>
          <w:szCs w:val="25"/>
        </w:rPr>
        <w:t>настойчивостью в достижении поставленной цели.</w:t>
      </w:r>
    </w:p>
    <w:p w:rsidR="00B26D47" w:rsidRDefault="00372AF5" w:rsidP="00B26D47">
      <w:pPr>
        <w:shd w:val="clear" w:color="auto" w:fill="FFFFFF"/>
        <w:spacing w:line="278" w:lineRule="exact"/>
        <w:ind w:firstLine="422"/>
        <w:jc w:val="both"/>
      </w:pPr>
      <w:r>
        <w:rPr>
          <w:rFonts w:ascii="Times New Roman" w:hAnsi="Times New Roman" w:cs="Times New Roman"/>
          <w:color w:val="000000"/>
          <w:sz w:val="25"/>
          <w:szCs w:val="25"/>
        </w:rPr>
        <w:t xml:space="preserve">Если абстрагироваться от разнообразия природы информационных </w:t>
      </w:r>
      <w:r>
        <w:rPr>
          <w:rFonts w:ascii="Times New Roman" w:hAnsi="Times New Roman" w:cs="Times New Roman"/>
          <w:color w:val="000000"/>
          <w:spacing w:val="1"/>
          <w:sz w:val="25"/>
          <w:szCs w:val="25"/>
        </w:rPr>
        <w:t xml:space="preserve">операций и носителей информации, то, при упорядоченном состоянии </w:t>
      </w:r>
      <w:r>
        <w:rPr>
          <w:rFonts w:ascii="Times New Roman" w:hAnsi="Times New Roman" w:cs="Times New Roman"/>
          <w:color w:val="000000"/>
          <w:sz w:val="25"/>
          <w:szCs w:val="25"/>
        </w:rPr>
        <w:t xml:space="preserve">структур интеллектуальных систем, характеристика информационного </w:t>
      </w:r>
      <w:r>
        <w:rPr>
          <w:rFonts w:ascii="Times New Roman" w:hAnsi="Times New Roman" w:cs="Times New Roman"/>
          <w:color w:val="000000"/>
          <w:spacing w:val="-1"/>
          <w:sz w:val="25"/>
          <w:szCs w:val="25"/>
        </w:rPr>
        <w:t xml:space="preserve">взаимодействия — </w:t>
      </w:r>
      <w:r>
        <w:rPr>
          <w:rFonts w:ascii="Times New Roman" w:hAnsi="Times New Roman" w:cs="Times New Roman"/>
          <w:i/>
          <w:iCs/>
          <w:color w:val="000000"/>
          <w:spacing w:val="-1"/>
          <w:sz w:val="25"/>
          <w:szCs w:val="25"/>
        </w:rPr>
        <w:t xml:space="preserve">интеллектуальная энергия </w:t>
      </w:r>
      <w:r>
        <w:rPr>
          <w:rFonts w:ascii="Times New Roman" w:hAnsi="Times New Roman" w:cs="Times New Roman"/>
          <w:color w:val="000000"/>
          <w:spacing w:val="-1"/>
          <w:sz w:val="25"/>
          <w:szCs w:val="25"/>
        </w:rPr>
        <w:t xml:space="preserve">(Е), </w:t>
      </w:r>
      <w:r>
        <w:rPr>
          <w:rFonts w:ascii="Times New Roman" w:hAnsi="Times New Roman" w:cs="Times New Roman"/>
          <w:i/>
          <w:iCs/>
          <w:color w:val="000000"/>
          <w:spacing w:val="-1"/>
          <w:sz w:val="25"/>
          <w:szCs w:val="25"/>
        </w:rPr>
        <w:t xml:space="preserve">которой обладает и </w:t>
      </w:r>
      <w:r>
        <w:rPr>
          <w:rFonts w:ascii="Times New Roman" w:hAnsi="Times New Roman" w:cs="Times New Roman"/>
          <w:i/>
          <w:iCs/>
          <w:color w:val="000000"/>
          <w:spacing w:val="-2"/>
          <w:sz w:val="25"/>
          <w:szCs w:val="25"/>
        </w:rPr>
        <w:t>которую затрачивает интеллектуальная система, находится в зависи</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мости и характеризуется количеством информации (</w:t>
      </w:r>
      <w:r>
        <w:rPr>
          <w:rFonts w:ascii="Times New Roman" w:hAnsi="Times New Roman" w:cs="Times New Roman"/>
          <w:i/>
          <w:iCs/>
          <w:color w:val="000000"/>
          <w:spacing w:val="1"/>
          <w:sz w:val="25"/>
          <w:szCs w:val="25"/>
          <w:lang w:val="en-US"/>
        </w:rPr>
        <w:t>I</w:t>
      </w:r>
      <w:r>
        <w:rPr>
          <w:rFonts w:ascii="Times New Roman" w:hAnsi="Times New Roman" w:cs="Times New Roman"/>
          <w:i/>
          <w:iCs/>
          <w:color w:val="000000"/>
          <w:spacing w:val="1"/>
          <w:sz w:val="25"/>
          <w:szCs w:val="25"/>
        </w:rPr>
        <w:t xml:space="preserve">), проводимой с </w:t>
      </w:r>
      <w:r>
        <w:rPr>
          <w:rFonts w:ascii="Times New Roman" w:hAnsi="Times New Roman" w:cs="Times New Roman"/>
          <w:i/>
          <w:iCs/>
          <w:color w:val="000000"/>
          <w:spacing w:val="2"/>
          <w:sz w:val="25"/>
          <w:szCs w:val="25"/>
        </w:rPr>
        <w:t xml:space="preserve">ускорением (а) по коммуникационному пути </w:t>
      </w:r>
      <w:r w:rsidRPr="00D44740">
        <w:rPr>
          <w:rFonts w:ascii="Times New Roman" w:hAnsi="Times New Roman" w:cs="Times New Roman"/>
          <w:color w:val="000000"/>
          <w:spacing w:val="2"/>
          <w:sz w:val="25"/>
          <w:szCs w:val="25"/>
        </w:rPr>
        <w:t>(</w:t>
      </w:r>
      <w:r>
        <w:rPr>
          <w:rFonts w:ascii="Times New Roman" w:hAnsi="Times New Roman" w:cs="Times New Roman"/>
          <w:color w:val="000000"/>
          <w:spacing w:val="2"/>
          <w:sz w:val="25"/>
          <w:szCs w:val="25"/>
          <w:lang w:val="en-US"/>
        </w:rPr>
        <w:t>S</w:t>
      </w:r>
      <w:r w:rsidRPr="00D44740">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 xml:space="preserve">между определенным </w:t>
      </w:r>
      <w:r>
        <w:rPr>
          <w:rFonts w:ascii="Times New Roman" w:hAnsi="Times New Roman" w:cs="Times New Roman"/>
          <w:i/>
          <w:iCs/>
          <w:color w:val="000000"/>
          <w:spacing w:val="-1"/>
          <w:sz w:val="25"/>
          <w:szCs w:val="25"/>
        </w:rPr>
        <w:t xml:space="preserve">количеством интеллектуальных компонентов. </w:t>
      </w:r>
      <w:r w:rsidR="00B26D47">
        <w:rPr>
          <w:rFonts w:ascii="Times New Roman" w:hAnsi="Times New Roman" w:cs="Times New Roman"/>
          <w:color w:val="000000"/>
          <w:spacing w:val="-1"/>
          <w:sz w:val="25"/>
          <w:szCs w:val="25"/>
        </w:rPr>
        <w:t>Или, выражаясь проще:</w:t>
      </w:r>
    </w:p>
    <w:p w:rsidR="00B26D47" w:rsidRDefault="00B26D47" w:rsidP="00B26D47">
      <w:pPr>
        <w:shd w:val="clear" w:color="auto" w:fill="FFFFFF"/>
        <w:spacing w:line="278" w:lineRule="exact"/>
        <w:ind w:left="14"/>
        <w:jc w:val="center"/>
      </w:pPr>
      <w:r>
        <w:rPr>
          <w:rFonts w:ascii="Times New Roman" w:hAnsi="Times New Roman" w:cs="Times New Roman"/>
          <w:color w:val="000000"/>
          <w:spacing w:val="-7"/>
          <w:sz w:val="24"/>
          <w:szCs w:val="24"/>
        </w:rPr>
        <w:t xml:space="preserve">Е = </w:t>
      </w:r>
      <w:r>
        <w:rPr>
          <w:rFonts w:ascii="Times New Roman" w:hAnsi="Times New Roman" w:cs="Times New Roman"/>
          <w:color w:val="000000"/>
          <w:spacing w:val="-7"/>
          <w:sz w:val="24"/>
          <w:szCs w:val="24"/>
          <w:lang w:val="en-US"/>
        </w:rPr>
        <w:t>I</w:t>
      </w:r>
      <w:r w:rsidR="00372AF5" w:rsidRPr="00D44740">
        <w:rPr>
          <w:rFonts w:ascii="Times New Roman" w:hAnsi="Times New Roman" w:cs="Times New Roman"/>
          <w:color w:val="000000"/>
          <w:spacing w:val="-7"/>
          <w:sz w:val="24"/>
          <w:szCs w:val="24"/>
        </w:rPr>
        <w:t xml:space="preserve"> </w:t>
      </w:r>
      <w:r w:rsidR="00372AF5">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rPr>
        <w:t xml:space="preserve"> </w:t>
      </w:r>
      <w:r>
        <w:rPr>
          <w:rFonts w:ascii="Times New Roman" w:hAnsi="Times New Roman" w:cs="Times New Roman"/>
          <w:i/>
          <w:iCs/>
          <w:color w:val="000000"/>
          <w:spacing w:val="-7"/>
          <w:sz w:val="24"/>
          <w:szCs w:val="24"/>
          <w:lang w:val="en-US"/>
        </w:rPr>
        <w:t>a</w:t>
      </w:r>
      <w:r w:rsidR="00372AF5" w:rsidRPr="00D44740">
        <w:rPr>
          <w:rFonts w:ascii="Times New Roman" w:hAnsi="Times New Roman" w:cs="Times New Roman"/>
          <w:color w:val="000000"/>
          <w:spacing w:val="-7"/>
          <w:sz w:val="24"/>
          <w:szCs w:val="24"/>
        </w:rPr>
        <w:t xml:space="preserve"> </w:t>
      </w:r>
      <w:r w:rsidR="00372AF5">
        <w:rPr>
          <w:rFonts w:ascii="Times New Roman" w:hAnsi="Times New Roman" w:cs="Times New Roman"/>
          <w:color w:val="000000"/>
          <w:spacing w:val="-7"/>
          <w:sz w:val="24"/>
          <w:szCs w:val="24"/>
        </w:rPr>
        <w:t>•</w:t>
      </w:r>
      <w:r w:rsidRPr="00D44740">
        <w:rPr>
          <w:rFonts w:ascii="Times New Roman" w:hAnsi="Times New Roman" w:cs="Times New Roman"/>
          <w:i/>
          <w:iCs/>
          <w:color w:val="000000"/>
          <w:spacing w:val="-7"/>
          <w:sz w:val="24"/>
          <w:szCs w:val="24"/>
        </w:rPr>
        <w:t xml:space="preserve"> </w:t>
      </w:r>
      <w:r>
        <w:rPr>
          <w:rFonts w:ascii="Times New Roman" w:hAnsi="Times New Roman" w:cs="Times New Roman"/>
          <w:color w:val="000000"/>
          <w:spacing w:val="-7"/>
          <w:sz w:val="24"/>
          <w:szCs w:val="24"/>
          <w:lang w:val="en-US"/>
        </w:rPr>
        <w:t>S</w:t>
      </w:r>
      <w:r w:rsidRPr="00D44740">
        <w:rPr>
          <w:rFonts w:ascii="Times New Roman" w:hAnsi="Times New Roman" w:cs="Times New Roman"/>
          <w:color w:val="000000"/>
          <w:spacing w:val="-7"/>
          <w:sz w:val="24"/>
          <w:szCs w:val="24"/>
        </w:rPr>
        <w:t>.</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3"/>
          <w:sz w:val="24"/>
          <w:szCs w:val="24"/>
        </w:rPr>
        <w:t>В качестве примеров расчетов и результатов вычислений для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туальных систем: при подставлении вышеприведенных данных в формулу, интеллектуальная энергия мозга, при проведении одного бита информации по всем коммуникативным путям может соответствовать 10</w:t>
      </w:r>
      <w:r>
        <w:rPr>
          <w:rFonts w:ascii="Times New Roman" w:hAnsi="Times New Roman" w:cs="Times New Roman"/>
          <w:color w:val="000000"/>
          <w:spacing w:val="-2"/>
          <w:sz w:val="24"/>
          <w:szCs w:val="24"/>
          <w:vertAlign w:val="superscript"/>
        </w:rPr>
        <w:t>14</w:t>
      </w:r>
      <w:r>
        <w:rPr>
          <w:rFonts w:ascii="Times New Roman" w:hAnsi="Times New Roman" w:cs="Times New Roman"/>
          <w:color w:val="000000"/>
          <w:spacing w:val="-2"/>
          <w:sz w:val="24"/>
          <w:szCs w:val="24"/>
        </w:rPr>
        <w:t xml:space="preserve"> бит</w:t>
      </w:r>
      <w:r w:rsidR="00372AF5" w:rsidRPr="00D44740">
        <w:rPr>
          <w:rFonts w:ascii="Times New Roman" w:hAnsi="Times New Roman" w:cs="Times New Roman"/>
          <w:color w:val="000000"/>
          <w:spacing w:val="-7"/>
          <w:sz w:val="24"/>
          <w:szCs w:val="24"/>
        </w:rPr>
        <w:t xml:space="preserve"> </w:t>
      </w:r>
      <w:r w:rsidR="00372AF5">
        <w:rPr>
          <w:rFonts w:ascii="Times New Roman" w:hAnsi="Times New Roman" w:cs="Times New Roman"/>
          <w:color w:val="000000"/>
          <w:spacing w:val="-7"/>
          <w:sz w:val="24"/>
          <w:szCs w:val="24"/>
        </w:rPr>
        <w:t>•</w:t>
      </w:r>
      <w:r>
        <w:rPr>
          <w:rFonts w:ascii="Times New Roman" w:hAnsi="Times New Roman" w:cs="Times New Roman"/>
          <w:color w:val="000000"/>
          <w:spacing w:val="-2"/>
          <w:sz w:val="24"/>
          <w:szCs w:val="24"/>
        </w:rPr>
        <w:t>м</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/с</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 xml:space="preserve">, а </w:t>
      </w:r>
      <w:r>
        <w:rPr>
          <w:rFonts w:ascii="Times New Roman" w:hAnsi="Times New Roman" w:cs="Times New Roman"/>
          <w:color w:val="000000"/>
          <w:spacing w:val="-4"/>
          <w:sz w:val="24"/>
          <w:szCs w:val="24"/>
        </w:rPr>
        <w:t>интелл</w:t>
      </w:r>
      <w:r w:rsidR="00372AF5">
        <w:rPr>
          <w:rFonts w:ascii="Times New Roman" w:hAnsi="Times New Roman" w:cs="Times New Roman"/>
          <w:color w:val="000000"/>
          <w:spacing w:val="-4"/>
          <w:sz w:val="24"/>
          <w:szCs w:val="24"/>
        </w:rPr>
        <w:t>ектуальная энергия человечества</w:t>
      </w:r>
      <w:r w:rsidR="00372AF5" w:rsidRPr="00372AF5">
        <w:rPr>
          <w:rFonts w:ascii="Times New Roman" w:hAnsi="Times New Roman" w:cs="Times New Roman"/>
          <w:color w:val="000000"/>
          <w:spacing w:val="-4"/>
          <w:sz w:val="24"/>
          <w:szCs w:val="24"/>
        </w:rPr>
        <w:t xml:space="preserve"> </w:t>
      </w:r>
      <w:r w:rsidR="00372AF5">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rPr>
        <w:t xml:space="preserve"> 10</w:t>
      </w:r>
      <w:r>
        <w:rPr>
          <w:rFonts w:ascii="Times New Roman" w:hAnsi="Times New Roman" w:cs="Times New Roman"/>
          <w:color w:val="000000"/>
          <w:spacing w:val="-4"/>
          <w:sz w:val="24"/>
          <w:szCs w:val="24"/>
          <w:vertAlign w:val="superscript"/>
        </w:rPr>
        <w:t>21</w:t>
      </w:r>
      <w:r>
        <w:rPr>
          <w:rFonts w:ascii="Times New Roman" w:hAnsi="Times New Roman" w:cs="Times New Roman"/>
          <w:color w:val="000000"/>
          <w:spacing w:val="-4"/>
          <w:sz w:val="24"/>
          <w:szCs w:val="24"/>
        </w:rPr>
        <w:t xml:space="preserve"> бит</w:t>
      </w:r>
      <w:r w:rsidR="00372AF5">
        <w:rPr>
          <w:rFonts w:ascii="Times New Roman" w:hAnsi="Times New Roman" w:cs="Times New Roman"/>
          <w:color w:val="000000"/>
          <w:spacing w:val="-7"/>
          <w:sz w:val="24"/>
          <w:szCs w:val="24"/>
        </w:rPr>
        <w:t>•</w:t>
      </w:r>
      <w:r>
        <w:rPr>
          <w:rFonts w:ascii="Times New Roman" w:hAnsi="Times New Roman" w:cs="Times New Roman"/>
          <w:color w:val="000000"/>
          <w:spacing w:val="-4"/>
          <w:sz w:val="24"/>
          <w:szCs w:val="24"/>
        </w:rPr>
        <w:t>м</w:t>
      </w:r>
      <w:r>
        <w:rPr>
          <w:rFonts w:ascii="Times New Roman" w:hAnsi="Times New Roman" w:cs="Times New Roman"/>
          <w:color w:val="000000"/>
          <w:spacing w:val="-4"/>
          <w:sz w:val="24"/>
          <w:szCs w:val="24"/>
          <w:vertAlign w:val="superscript"/>
        </w:rPr>
        <w:t>2</w:t>
      </w:r>
      <w:r>
        <w:rPr>
          <w:rFonts w:ascii="Times New Roman" w:hAnsi="Times New Roman" w:cs="Times New Roman"/>
          <w:color w:val="000000"/>
          <w:spacing w:val="-4"/>
          <w:sz w:val="24"/>
          <w:szCs w:val="24"/>
        </w:rPr>
        <w:t>/с</w:t>
      </w:r>
      <w:r>
        <w:rPr>
          <w:rFonts w:ascii="Times New Roman" w:hAnsi="Times New Roman" w:cs="Times New Roman"/>
          <w:color w:val="000000"/>
          <w:spacing w:val="-4"/>
          <w:sz w:val="24"/>
          <w:szCs w:val="24"/>
          <w:vertAlign w:val="superscript"/>
        </w:rPr>
        <w:t>2</w:t>
      </w:r>
      <w:r>
        <w:rPr>
          <w:rFonts w:ascii="Times New Roman" w:hAnsi="Times New Roman" w:cs="Times New Roman"/>
          <w:color w:val="000000"/>
          <w:spacing w:val="-4"/>
          <w:sz w:val="24"/>
          <w:szCs w:val="24"/>
        </w:rPr>
        <w:t xml:space="preserve">. Некоторые опыты </w:t>
      </w:r>
      <w:r>
        <w:rPr>
          <w:rFonts w:ascii="Times New Roman" w:hAnsi="Times New Roman" w:cs="Times New Roman"/>
          <w:color w:val="000000"/>
          <w:sz w:val="24"/>
          <w:szCs w:val="24"/>
        </w:rPr>
        <w:t>расчетов, задачи и упражнения приблизительного определения величин и вычислений интеллектуальной энергии с учетом природы интеллектуаль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ного взаимодействия и приложения интеллектуальной деятельности пред</w:t>
      </w:r>
      <w:r>
        <w:rPr>
          <w:rFonts w:ascii="Times New Roman" w:hAnsi="Times New Roman" w:cs="Times New Roman"/>
          <w:color w:val="000000"/>
          <w:spacing w:val="-1"/>
          <w:sz w:val="24"/>
          <w:szCs w:val="24"/>
        </w:rPr>
        <w:softHyphen/>
        <w:t>ставлены в Приложении 1.</w:t>
      </w:r>
    </w:p>
    <w:p w:rsidR="00B26D47" w:rsidRDefault="00B26D47" w:rsidP="00B26D47">
      <w:pPr>
        <w:shd w:val="clear" w:color="auto" w:fill="FFFFFF"/>
        <w:spacing w:line="278" w:lineRule="exact"/>
        <w:ind w:left="19" w:firstLine="398"/>
        <w:jc w:val="both"/>
      </w:pPr>
      <w:r>
        <w:rPr>
          <w:rFonts w:ascii="Times New Roman" w:hAnsi="Times New Roman" w:cs="Times New Roman"/>
          <w:color w:val="000000"/>
          <w:spacing w:val="1"/>
          <w:sz w:val="24"/>
          <w:szCs w:val="24"/>
        </w:rPr>
        <w:t xml:space="preserve">Эффективность взаимодействия между структурными компонентами </w:t>
      </w:r>
      <w:r>
        <w:rPr>
          <w:rFonts w:ascii="Times New Roman" w:hAnsi="Times New Roman" w:cs="Times New Roman"/>
          <w:color w:val="000000"/>
          <w:sz w:val="24"/>
          <w:szCs w:val="24"/>
        </w:rPr>
        <w:t>«</w:t>
      </w:r>
      <w:r w:rsidR="00372AF5">
        <w:rPr>
          <w:rFonts w:ascii="Times New Roman" w:hAnsi="Times New Roman" w:cs="Times New Roman"/>
          <w:color w:val="000000"/>
          <w:sz w:val="24"/>
          <w:szCs w:val="24"/>
          <w:lang w:val="en-US"/>
        </w:rPr>
        <w:t>n</w:t>
      </w:r>
      <w:r>
        <w:rPr>
          <w:rFonts w:ascii="Times New Roman" w:hAnsi="Times New Roman" w:cs="Times New Roman"/>
          <w:color w:val="000000"/>
          <w:sz w:val="24"/>
          <w:szCs w:val="24"/>
        </w:rPr>
        <w:t xml:space="preserve">», очевидно, прямо пропорциональна массе интеллектуальной системы </w:t>
      </w:r>
      <w:r>
        <w:rPr>
          <w:rFonts w:ascii="Times New Roman" w:hAnsi="Times New Roman" w:cs="Times New Roman"/>
          <w:color w:val="000000"/>
          <w:spacing w:val="4"/>
          <w:sz w:val="24"/>
          <w:szCs w:val="24"/>
        </w:rPr>
        <w:t xml:space="preserve">(т), количеству связей между ними и обратно пропорциональна объему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V</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s</w:t>
      </w:r>
      <w:r w:rsidRPr="00D44740">
        <w:rPr>
          <w:rFonts w:ascii="Times New Roman" w:hAnsi="Times New Roman" w:cs="Times New Roman"/>
          <w:color w:val="000000"/>
          <w:spacing w:val="-2"/>
          <w:sz w:val="24"/>
          <w:szCs w:val="24"/>
          <w:vertAlign w:val="superscript"/>
        </w:rPr>
        <w:t>3</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интеллектуальной системы.</w:t>
      </w:r>
    </w:p>
    <w:p w:rsidR="00B26D47" w:rsidRDefault="00B26D47" w:rsidP="00B26D47">
      <w:pPr>
        <w:shd w:val="clear" w:color="auto" w:fill="FFFFFF"/>
        <w:spacing w:before="115"/>
      </w:pPr>
      <w:r>
        <w:rPr>
          <w:rFonts w:ascii="Times New Roman" w:hAnsi="Times New Roman" w:cs="Times New Roman"/>
          <w:color w:val="000000"/>
          <w:spacing w:val="-22"/>
          <w:sz w:val="24"/>
          <w:szCs w:val="24"/>
        </w:rPr>
        <w:t>66</w:t>
      </w:r>
    </w:p>
    <w:p w:rsidR="00B26D47" w:rsidRDefault="00B26D47" w:rsidP="00B26D47">
      <w:pPr>
        <w:shd w:val="clear" w:color="auto" w:fill="FFFFFF"/>
        <w:spacing w:before="115"/>
        <w:sectPr w:rsidR="00B26D47">
          <w:pgSz w:w="11909" w:h="16834"/>
          <w:pgMar w:top="1440" w:right="2055" w:bottom="720" w:left="2184" w:header="720" w:footer="720" w:gutter="0"/>
          <w:cols w:space="60"/>
          <w:noEndnote/>
        </w:sectPr>
      </w:pPr>
    </w:p>
    <w:p w:rsidR="00912E98" w:rsidRPr="005952CD" w:rsidRDefault="000F6567" w:rsidP="00912E98">
      <w:pPr>
        <w:shd w:val="clear" w:color="auto" w:fill="FFFFFF"/>
        <w:spacing w:before="480" w:line="278" w:lineRule="exact"/>
        <w:ind w:left="14"/>
        <w:jc w:val="both"/>
        <w:rPr>
          <w:rFonts w:cs="Times New Roman"/>
          <w:color w:val="000000"/>
          <w:spacing w:val="-11"/>
        </w:rPr>
      </w:pPr>
      <w:r>
        <w:rPr>
          <w:noProof/>
        </w:rPr>
        <w:lastRenderedPageBreak/>
        <w:drawing>
          <wp:anchor distT="0" distB="0" distL="114300" distR="114300" simplePos="0" relativeHeight="251645952" behindDoc="0" locked="0" layoutInCell="1" allowOverlap="1">
            <wp:simplePos x="0" y="0"/>
            <wp:positionH relativeFrom="column">
              <wp:posOffset>-114300</wp:posOffset>
            </wp:positionH>
            <wp:positionV relativeFrom="paragraph">
              <wp:posOffset>-165100</wp:posOffset>
            </wp:positionV>
            <wp:extent cx="4991100" cy="3822700"/>
            <wp:effectExtent l="19050" t="0" r="0" b="0"/>
            <wp:wrapNone/>
            <wp:docPr id="6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4991100" cy="3822700"/>
                    </a:xfrm>
                    <a:prstGeom prst="rect">
                      <a:avLst/>
                    </a:prstGeom>
                    <a:noFill/>
                    <a:ln w="9525">
                      <a:noFill/>
                      <a:miter lim="800000"/>
                      <a:headEnd/>
                      <a:tailEnd/>
                    </a:ln>
                  </pic:spPr>
                </pic:pic>
              </a:graphicData>
            </a:graphic>
          </wp:anchor>
        </w:drawing>
      </w: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cs="Times New Roman"/>
          <w:color w:val="000000"/>
          <w:spacing w:val="-11"/>
        </w:rPr>
      </w:pPr>
    </w:p>
    <w:p w:rsidR="00912E98" w:rsidRPr="005952CD" w:rsidRDefault="00912E98" w:rsidP="00912E98">
      <w:pPr>
        <w:shd w:val="clear" w:color="auto" w:fill="FFFFFF"/>
        <w:spacing w:before="480" w:line="278" w:lineRule="exact"/>
        <w:ind w:left="14"/>
        <w:jc w:val="both"/>
        <w:rPr>
          <w:rFonts w:ascii="Times New Roman" w:hAnsi="Times New Roman" w:cs="Times New Roman"/>
          <w:color w:val="000000"/>
          <w:spacing w:val="-1"/>
          <w:sz w:val="24"/>
          <w:szCs w:val="24"/>
        </w:rPr>
      </w:pPr>
    </w:p>
    <w:p w:rsidR="00B26D47" w:rsidRDefault="00912E98" w:rsidP="00912E98">
      <w:pPr>
        <w:shd w:val="clear" w:color="auto" w:fill="FFFFFF"/>
        <w:spacing w:before="480" w:line="278" w:lineRule="exact"/>
        <w:ind w:left="14"/>
        <w:jc w:val="both"/>
      </w:pPr>
      <w:r>
        <w:rPr>
          <w:rFonts w:ascii="Times New Roman" w:hAnsi="Times New Roman" w:cs="Times New Roman"/>
          <w:color w:val="000000"/>
          <w:spacing w:val="-1"/>
          <w:sz w:val="24"/>
          <w:szCs w:val="24"/>
        </w:rPr>
        <w:t xml:space="preserve">Причем, учитывая динамику эволюции, рассмотренные величины, как </w:t>
      </w:r>
      <w:r>
        <w:rPr>
          <w:rFonts w:ascii="Times New Roman" w:hAnsi="Times New Roman" w:cs="Times New Roman"/>
          <w:color w:val="000000"/>
          <w:spacing w:val="-2"/>
          <w:sz w:val="24"/>
          <w:szCs w:val="24"/>
        </w:rPr>
        <w:t>обладающие направлением развития, можно отнести к векторным: количе</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ство компонентов стремится к предельному </w:t>
      </w:r>
      <w:r w:rsidR="000F6567">
        <w:rPr>
          <w:rFonts w:ascii="Times New Roman" w:hAnsi="Times New Roman" w:cs="Times New Roman"/>
          <w:noProof/>
          <w:color w:val="000000"/>
          <w:spacing w:val="-4"/>
          <w:sz w:val="24"/>
          <w:szCs w:val="24"/>
        </w:rPr>
        <w:drawing>
          <wp:inline distT="0" distB="0" distL="0" distR="0">
            <wp:extent cx="406400" cy="152400"/>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srcRect/>
                    <a:stretch>
                      <a:fillRect/>
                    </a:stretch>
                  </pic:blipFill>
                  <pic:spPr bwMode="auto">
                    <a:xfrm>
                      <a:off x="0" y="0"/>
                      <a:ext cx="406400" cy="152400"/>
                    </a:xfrm>
                    <a:prstGeom prst="rect">
                      <a:avLst/>
                    </a:prstGeom>
                    <a:noFill/>
                    <a:ln w="9525">
                      <a:noFill/>
                      <a:miter lim="800000"/>
                      <a:headEnd/>
                      <a:tailEnd/>
                    </a:ln>
                  </pic:spPr>
                </pic:pic>
              </a:graphicData>
            </a:graphic>
          </wp:inline>
        </w:drawing>
      </w:r>
      <w:r>
        <w:rPr>
          <w:rFonts w:ascii="Times New Roman" w:hAnsi="Times New Roman" w:cs="Times New Roman"/>
          <w:color w:val="000000"/>
          <w:spacing w:val="-4"/>
          <w:sz w:val="24"/>
          <w:szCs w:val="24"/>
        </w:rPr>
        <w:t xml:space="preserve">, скорость коммуникации </w:t>
      </w:r>
      <w:r>
        <w:rPr>
          <w:rFonts w:ascii="Times New Roman" w:hAnsi="Times New Roman" w:cs="Times New Roman"/>
          <w:color w:val="000000"/>
          <w:spacing w:val="-5"/>
          <w:sz w:val="24"/>
          <w:szCs w:val="24"/>
        </w:rPr>
        <w:t xml:space="preserve">повышается в интеллектуальной системе человечества </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v</w:t>
      </w:r>
      <w:r w:rsidRPr="00912E98">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 xml:space="preserve">↑) — от скорости </w:t>
      </w:r>
      <w:r>
        <w:rPr>
          <w:rFonts w:ascii="Times New Roman" w:hAnsi="Times New Roman" w:cs="Times New Roman"/>
          <w:color w:val="000000"/>
          <w:spacing w:val="-3"/>
          <w:sz w:val="24"/>
          <w:szCs w:val="24"/>
        </w:rPr>
        <w:t>звука, при голосовом общении, до скорости света, при использовании элек</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тронных средств связи; быстродействие средств связи и обработки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мации увеличивается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q</w:t>
      </w:r>
      <w:r w:rsidRPr="00912E98">
        <w:rPr>
          <w:rFonts w:ascii="Times New Roman" w:hAnsi="Times New Roman" w:cs="Times New Roman"/>
          <w:color w:val="000000"/>
          <w:spacing w:val="1"/>
          <w:sz w:val="24"/>
          <w:szCs w:val="24"/>
        </w:rPr>
        <w:t>→↑</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интеллектуальные системы стремятся к ком</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пактности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s</w:t>
      </w:r>
      <w:r w:rsidRPr="00912E98">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t xml:space="preserve">↓) — нанотехнологии уменьшают размеры информационных </w:t>
      </w:r>
      <w:r>
        <w:rPr>
          <w:rFonts w:ascii="Times New Roman" w:hAnsi="Times New Roman" w:cs="Times New Roman"/>
          <w:color w:val="000000"/>
          <w:spacing w:val="1"/>
          <w:sz w:val="24"/>
          <w:szCs w:val="24"/>
        </w:rPr>
        <w:t xml:space="preserve">средств, число транзисторов на кристалле увеличивается в 4 раза каждые </w:t>
      </w:r>
      <w:r>
        <w:rPr>
          <w:rFonts w:ascii="Times New Roman" w:hAnsi="Times New Roman" w:cs="Times New Roman"/>
          <w:color w:val="000000"/>
          <w:spacing w:val="-4"/>
          <w:sz w:val="24"/>
          <w:szCs w:val="24"/>
        </w:rPr>
        <w:t xml:space="preserve">3 года, а по действующему уже в течение 40 лет «закону Мура» сложность и </w:t>
      </w:r>
      <w:r>
        <w:rPr>
          <w:rFonts w:ascii="Times New Roman" w:hAnsi="Times New Roman" w:cs="Times New Roman"/>
          <w:color w:val="000000"/>
          <w:spacing w:val="-2"/>
          <w:sz w:val="24"/>
          <w:szCs w:val="24"/>
        </w:rPr>
        <w:t>производительность микросхем удваивается каждые 18 месяцев.</w:t>
      </w:r>
    </w:p>
    <w:p w:rsidR="00B26D47" w:rsidRDefault="00B26D47" w:rsidP="00B26D47">
      <w:pPr>
        <w:shd w:val="clear" w:color="auto" w:fill="FFFFFF"/>
        <w:spacing w:line="278" w:lineRule="exact"/>
        <w:ind w:left="14" w:firstLine="413"/>
        <w:jc w:val="both"/>
      </w:pPr>
      <w:r>
        <w:rPr>
          <w:rFonts w:ascii="Times New Roman" w:hAnsi="Times New Roman" w:cs="Times New Roman"/>
          <w:color w:val="000000"/>
          <w:spacing w:val="5"/>
          <w:sz w:val="24"/>
          <w:szCs w:val="24"/>
        </w:rPr>
        <w:t xml:space="preserve">Кроме того, определена научная проблема — гипотеза, требующая </w:t>
      </w:r>
      <w:r>
        <w:rPr>
          <w:rFonts w:ascii="Times New Roman" w:hAnsi="Times New Roman" w:cs="Times New Roman"/>
          <w:color w:val="000000"/>
          <w:spacing w:val="6"/>
          <w:sz w:val="24"/>
          <w:szCs w:val="24"/>
        </w:rPr>
        <w:t xml:space="preserve">подтверждения дополнительными исследованиями: </w:t>
      </w:r>
      <w:r>
        <w:rPr>
          <w:rFonts w:ascii="Times New Roman" w:hAnsi="Times New Roman" w:cs="Times New Roman"/>
          <w:i/>
          <w:iCs/>
          <w:color w:val="000000"/>
          <w:spacing w:val="6"/>
          <w:sz w:val="24"/>
          <w:szCs w:val="24"/>
        </w:rPr>
        <w:t xml:space="preserve">в ходе филогенеза </w:t>
      </w:r>
      <w:r>
        <w:rPr>
          <w:rFonts w:ascii="Times New Roman" w:hAnsi="Times New Roman" w:cs="Times New Roman"/>
          <w:i/>
          <w:iCs/>
          <w:color w:val="000000"/>
          <w:sz w:val="24"/>
          <w:szCs w:val="24"/>
        </w:rPr>
        <w:t>нервных систем и онтогенеза мозга человека корректна ли векторност</w:t>
      </w:r>
      <w:r w:rsidR="00912E98">
        <w:rPr>
          <w:rFonts w:ascii="Times New Roman" w:hAnsi="Times New Roman" w:cs="Times New Roman"/>
          <w:i/>
          <w:iCs/>
          <w:color w:val="000000"/>
          <w:sz w:val="24"/>
          <w:szCs w:val="24"/>
        </w:rPr>
        <w:t>ь</w:t>
      </w:r>
      <w:r>
        <w:rPr>
          <w:rFonts w:ascii="Times New Roman" w:hAnsi="Times New Roman" w:cs="Times New Roman"/>
          <w:i/>
          <w:iCs/>
          <w:color w:val="000000"/>
          <w:sz w:val="24"/>
          <w:szCs w:val="24"/>
        </w:rPr>
        <w:t xml:space="preserve"> </w:t>
      </w:r>
      <w:r w:rsidR="00912E98">
        <w:rPr>
          <w:rFonts w:ascii="Times New Roman" w:hAnsi="Times New Roman" w:cs="Times New Roman"/>
          <w:i/>
          <w:iCs/>
          <w:color w:val="000000"/>
          <w:sz w:val="24"/>
          <w:szCs w:val="24"/>
          <w:lang w:val="en-US"/>
        </w:rPr>
        <w:t>v</w:t>
      </w:r>
      <w:r w:rsidR="00912E98" w:rsidRPr="00912E98">
        <w:rPr>
          <w:rFonts w:ascii="Times New Roman" w:hAnsi="Times New Roman" w:cs="Times New Roman"/>
          <w:i/>
          <w:iCs/>
          <w:color w:val="000000"/>
          <w:sz w:val="24"/>
          <w:szCs w:val="24"/>
        </w:rPr>
        <w:t xml:space="preserve">→↑ </w:t>
      </w:r>
      <w:r w:rsidR="00912E98">
        <w:rPr>
          <w:rFonts w:ascii="Times New Roman" w:hAnsi="Times New Roman" w:cs="Times New Roman"/>
          <w:i/>
          <w:iCs/>
          <w:color w:val="000000"/>
          <w:sz w:val="24"/>
          <w:szCs w:val="24"/>
          <w:lang w:val="en-US"/>
        </w:rPr>
        <w:t>q</w:t>
      </w:r>
      <w:r w:rsidR="00912E98" w:rsidRPr="00912E98">
        <w:rPr>
          <w:rFonts w:ascii="Times New Roman" w:hAnsi="Times New Roman" w:cs="Times New Roman"/>
          <w:i/>
          <w:iCs/>
          <w:color w:val="000000"/>
          <w:sz w:val="24"/>
          <w:szCs w:val="24"/>
        </w:rPr>
        <w:t>→↑</w:t>
      </w:r>
      <w:r w:rsidR="00912E98">
        <w:rPr>
          <w:rFonts w:ascii="Times New Roman" w:hAnsi="Times New Roman" w:cs="Times New Roman"/>
          <w:i/>
          <w:iCs/>
          <w:color w:val="000000"/>
          <w:sz w:val="24"/>
          <w:szCs w:val="24"/>
        </w:rPr>
        <w:t>.</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Значимость полученного ответа на этот вопрос на самом деле</w:t>
      </w:r>
    </w:p>
    <w:p w:rsidR="00B26D47" w:rsidRDefault="00B26D47" w:rsidP="00B26D47">
      <w:pPr>
        <w:shd w:val="clear" w:color="auto" w:fill="FFFFFF"/>
        <w:spacing w:before="134"/>
        <w:jc w:val="right"/>
      </w:pPr>
      <w:r>
        <w:rPr>
          <w:rFonts w:ascii="Times New Roman" w:hAnsi="Times New Roman" w:cs="Times New Roman"/>
          <w:color w:val="000000"/>
          <w:spacing w:val="-9"/>
          <w:sz w:val="21"/>
          <w:szCs w:val="21"/>
        </w:rPr>
        <w:t>67</w:t>
      </w:r>
    </w:p>
    <w:p w:rsidR="00B26D47" w:rsidRDefault="00B26D47" w:rsidP="00B26D47">
      <w:pPr>
        <w:shd w:val="clear" w:color="auto" w:fill="FFFFFF"/>
        <w:spacing w:before="134"/>
        <w:jc w:val="right"/>
        <w:sectPr w:rsidR="00B26D47">
          <w:pgSz w:w="11909" w:h="16834"/>
          <w:pgMar w:top="1440" w:right="2170" w:bottom="720" w:left="2064"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4" w:right="5"/>
        <w:jc w:val="both"/>
      </w:pPr>
      <w:r>
        <w:rPr>
          <w:rFonts w:ascii="Times New Roman" w:hAnsi="Times New Roman" w:cs="Times New Roman"/>
          <w:color w:val="000000"/>
          <w:spacing w:val="1"/>
          <w:sz w:val="24"/>
          <w:szCs w:val="24"/>
        </w:rPr>
        <w:t>может быть чрезвычайно высока, чем кажется на первый взгляд, т. к. мо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жет обозначать перспективы, а, возможно, и пределы развития скорости </w:t>
      </w:r>
      <w:r>
        <w:rPr>
          <w:rFonts w:ascii="Times New Roman" w:hAnsi="Times New Roman" w:cs="Times New Roman"/>
          <w:color w:val="000000"/>
          <w:spacing w:val="1"/>
          <w:sz w:val="24"/>
          <w:szCs w:val="24"/>
        </w:rPr>
        <w:t>связи и быстродействия компонентов интеллектуальных систем</w:t>
      </w:r>
    </w:p>
    <w:p w:rsidR="00B26D47" w:rsidRDefault="00B26D47" w:rsidP="00B26D47">
      <w:pPr>
        <w:shd w:val="clear" w:color="auto" w:fill="FFFFFF"/>
        <w:spacing w:line="278" w:lineRule="exact"/>
        <w:ind w:left="14" w:firstLine="398"/>
        <w:jc w:val="both"/>
      </w:pPr>
      <w:r>
        <w:rPr>
          <w:rFonts w:ascii="Times New Roman" w:hAnsi="Times New Roman" w:cs="Times New Roman"/>
          <w:color w:val="000000"/>
          <w:sz w:val="24"/>
          <w:szCs w:val="24"/>
        </w:rPr>
        <w:t xml:space="preserve">Для полного совпадения размерности интеллектуальной деятельности </w:t>
      </w:r>
      <w:r>
        <w:rPr>
          <w:rFonts w:ascii="Times New Roman" w:hAnsi="Times New Roman" w:cs="Times New Roman"/>
          <w:color w:val="000000"/>
          <w:spacing w:val="-1"/>
          <w:sz w:val="24"/>
          <w:szCs w:val="24"/>
        </w:rPr>
        <w:t xml:space="preserve">с другими видами энергий различных типов материи остается определить, </w:t>
      </w:r>
      <w:r>
        <w:rPr>
          <w:rFonts w:ascii="Times New Roman" w:hAnsi="Times New Roman" w:cs="Times New Roman"/>
          <w:color w:val="000000"/>
          <w:spacing w:val="6"/>
          <w:sz w:val="24"/>
          <w:szCs w:val="24"/>
        </w:rPr>
        <w:t xml:space="preserve">какая масса вещества (ионов, электронов или молекул в кг) в среднем </w:t>
      </w:r>
      <w:r>
        <w:rPr>
          <w:rFonts w:ascii="Times New Roman" w:hAnsi="Times New Roman" w:cs="Times New Roman"/>
          <w:color w:val="000000"/>
          <w:spacing w:val="5"/>
          <w:sz w:val="24"/>
          <w:szCs w:val="24"/>
        </w:rPr>
        <w:t xml:space="preserve">перемещается внутри интеллектуальной системы при операции в один </w:t>
      </w:r>
      <w:r>
        <w:rPr>
          <w:rFonts w:ascii="Times New Roman" w:hAnsi="Times New Roman" w:cs="Times New Roman"/>
          <w:color w:val="000000"/>
          <w:spacing w:val="-2"/>
          <w:sz w:val="24"/>
          <w:szCs w:val="24"/>
        </w:rPr>
        <w:t>бит. Здесь уместно вспомнить слова Альберта Эйнштейна; «Наши матема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тические затруднения Бога не беспокоят. Он интегрирует эмпирически... </w:t>
      </w:r>
      <w:r>
        <w:rPr>
          <w:rFonts w:ascii="Times New Roman" w:hAnsi="Times New Roman" w:cs="Times New Roman"/>
          <w:color w:val="000000"/>
          <w:spacing w:val="2"/>
          <w:sz w:val="24"/>
          <w:szCs w:val="24"/>
        </w:rPr>
        <w:t xml:space="preserve">Пока математический закон отражает реальную действительность, он не </w:t>
      </w:r>
      <w:r>
        <w:rPr>
          <w:rFonts w:ascii="Times New Roman" w:hAnsi="Times New Roman" w:cs="Times New Roman"/>
          <w:color w:val="000000"/>
          <w:spacing w:val="1"/>
          <w:sz w:val="24"/>
          <w:szCs w:val="24"/>
        </w:rPr>
        <w:t xml:space="preserve">точен; как только математический закон точен, он не отражает реальную </w:t>
      </w:r>
      <w:r>
        <w:rPr>
          <w:rFonts w:ascii="Times New Roman" w:hAnsi="Times New Roman" w:cs="Times New Roman"/>
          <w:color w:val="000000"/>
          <w:spacing w:val="-3"/>
          <w:sz w:val="24"/>
          <w:szCs w:val="24"/>
        </w:rPr>
        <w:t>действительность».</w:t>
      </w:r>
    </w:p>
    <w:p w:rsidR="00B26D47" w:rsidRDefault="00B26D47" w:rsidP="00B26D47">
      <w:pPr>
        <w:shd w:val="clear" w:color="auto" w:fill="FFFFFF"/>
        <w:spacing w:line="278" w:lineRule="exact"/>
        <w:ind w:left="19" w:right="5" w:firstLine="398"/>
        <w:jc w:val="both"/>
      </w:pPr>
      <w:r>
        <w:rPr>
          <w:rFonts w:ascii="Times New Roman" w:hAnsi="Times New Roman" w:cs="Times New Roman"/>
          <w:color w:val="000000"/>
          <w:spacing w:val="1"/>
          <w:sz w:val="24"/>
          <w:szCs w:val="24"/>
        </w:rPr>
        <w:t xml:space="preserve">Следует отметить большие перспективы исследований по уточнению </w:t>
      </w:r>
      <w:r>
        <w:rPr>
          <w:rFonts w:ascii="Times New Roman" w:hAnsi="Times New Roman" w:cs="Times New Roman"/>
          <w:color w:val="000000"/>
          <w:sz w:val="24"/>
          <w:szCs w:val="24"/>
        </w:rPr>
        <w:t>количеств компонентов интелсистем, измерению показателей взаимодей</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ствия между ними и определению вычислительных способностей, коэф</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фициентов и степеней членов формулы.</w:t>
      </w:r>
    </w:p>
    <w:p w:rsidR="00B26D47" w:rsidRDefault="00B26D47" w:rsidP="00B26D47">
      <w:pPr>
        <w:shd w:val="clear" w:color="auto" w:fill="FFFFFF"/>
        <w:spacing w:line="278" w:lineRule="exact"/>
        <w:ind w:left="10" w:firstLine="403"/>
        <w:jc w:val="both"/>
      </w:pPr>
      <w:r>
        <w:rPr>
          <w:rFonts w:ascii="Times New Roman" w:hAnsi="Times New Roman" w:cs="Times New Roman"/>
          <w:color w:val="000000"/>
          <w:spacing w:val="4"/>
          <w:sz w:val="24"/>
          <w:szCs w:val="24"/>
        </w:rPr>
        <w:t>А может, будущее за экспериментами по эмпирическому определе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нию коэффициента, определяющему затраты энергии мозгом при эле</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ментарном акте по приему и передаче одного бита информации. Между </w:t>
      </w:r>
      <w:r>
        <w:rPr>
          <w:rFonts w:ascii="Times New Roman" w:hAnsi="Times New Roman" w:cs="Times New Roman"/>
          <w:color w:val="000000"/>
          <w:spacing w:val="1"/>
          <w:sz w:val="24"/>
          <w:szCs w:val="24"/>
        </w:rPr>
        <w:t>тем, возможно, основное предназначение формулы — всего лишь, облег</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чить философское понимание вопроса «Что есть деятельность разума?», </w:t>
      </w:r>
      <w:r>
        <w:rPr>
          <w:rFonts w:ascii="Times New Roman" w:hAnsi="Times New Roman" w:cs="Times New Roman"/>
          <w:color w:val="000000"/>
          <w:sz w:val="24"/>
          <w:szCs w:val="24"/>
        </w:rPr>
        <w:t>или, если хотите, обозначить «математические основы философии интел</w:t>
      </w:r>
      <w:r>
        <w:rPr>
          <w:rFonts w:ascii="Times New Roman" w:hAnsi="Times New Roman" w:cs="Times New Roman"/>
          <w:color w:val="000000"/>
          <w:sz w:val="24"/>
          <w:szCs w:val="24"/>
        </w:rPr>
        <w:softHyphen/>
        <w:t>лектуального». Математические основы разума, перевод «интеллектуаль</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ного» в плоскость физиологии-биологии-математики-физики могли бы </w:t>
      </w:r>
      <w:r>
        <w:rPr>
          <w:rFonts w:ascii="Times New Roman" w:hAnsi="Times New Roman" w:cs="Times New Roman"/>
          <w:color w:val="000000"/>
          <w:spacing w:val="6"/>
          <w:sz w:val="24"/>
          <w:szCs w:val="24"/>
        </w:rPr>
        <w:t xml:space="preserve">способствовать гармонизации всей науки при нивелировании давнего </w:t>
      </w:r>
      <w:r>
        <w:rPr>
          <w:rFonts w:ascii="Times New Roman" w:hAnsi="Times New Roman" w:cs="Times New Roman"/>
          <w:color w:val="000000"/>
          <w:spacing w:val="5"/>
          <w:sz w:val="24"/>
          <w:szCs w:val="24"/>
        </w:rPr>
        <w:t xml:space="preserve">противопоставления «идеального» и «материального», открыть новые пути для понимания самых высоких идей и глубоких закономерностей </w:t>
      </w:r>
      <w:r>
        <w:rPr>
          <w:rFonts w:ascii="Times New Roman" w:hAnsi="Times New Roman" w:cs="Times New Roman"/>
          <w:color w:val="000000"/>
          <w:sz w:val="24"/>
          <w:szCs w:val="24"/>
        </w:rPr>
        <w:t>окружающего нас Мира.</w:t>
      </w:r>
    </w:p>
    <w:p w:rsidR="00B26D47" w:rsidRDefault="00B26D47" w:rsidP="00B26D47">
      <w:pPr>
        <w:shd w:val="clear" w:color="auto" w:fill="FFFFFF"/>
        <w:spacing w:line="278" w:lineRule="exact"/>
        <w:ind w:left="19" w:right="14" w:firstLine="403"/>
        <w:jc w:val="both"/>
      </w:pPr>
      <w:r>
        <w:rPr>
          <w:rFonts w:ascii="Times New Roman" w:hAnsi="Times New Roman" w:cs="Times New Roman"/>
          <w:color w:val="000000"/>
          <w:spacing w:val="-1"/>
          <w:sz w:val="25"/>
          <w:szCs w:val="25"/>
        </w:rPr>
        <w:t xml:space="preserve">Вышеизложенное можно отнести также к </w:t>
      </w:r>
      <w:r>
        <w:rPr>
          <w:rFonts w:ascii="Times New Roman" w:hAnsi="Times New Roman" w:cs="Times New Roman"/>
          <w:i/>
          <w:iCs/>
          <w:color w:val="000000"/>
          <w:spacing w:val="-1"/>
          <w:sz w:val="25"/>
          <w:szCs w:val="25"/>
        </w:rPr>
        <w:t>логистике информацион</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ного взаимодействия интеллектуальных компонентов.</w:t>
      </w:r>
    </w:p>
    <w:p w:rsidR="00B26D47" w:rsidRDefault="00B26D47" w:rsidP="00B26D47">
      <w:pPr>
        <w:shd w:val="clear" w:color="auto" w:fill="FFFFFF"/>
        <w:spacing w:line="278" w:lineRule="exact"/>
        <w:ind w:left="14" w:right="10" w:firstLine="408"/>
        <w:jc w:val="both"/>
      </w:pPr>
      <w:r>
        <w:rPr>
          <w:rFonts w:ascii="Times New Roman" w:hAnsi="Times New Roman" w:cs="Times New Roman"/>
          <w:color w:val="000000"/>
          <w:spacing w:val="3"/>
          <w:sz w:val="24"/>
          <w:szCs w:val="24"/>
        </w:rPr>
        <w:t xml:space="preserve">Представленные в этой главе данные могут послужить началом для </w:t>
      </w:r>
      <w:r>
        <w:rPr>
          <w:rFonts w:ascii="Times New Roman" w:hAnsi="Times New Roman" w:cs="Times New Roman"/>
          <w:color w:val="000000"/>
          <w:spacing w:val="-1"/>
          <w:sz w:val="24"/>
          <w:szCs w:val="24"/>
        </w:rPr>
        <w:t>развития:</w:t>
      </w:r>
    </w:p>
    <w:p w:rsidR="00B26D47" w:rsidRDefault="00B26D47" w:rsidP="00B26D47">
      <w:pPr>
        <w:shd w:val="clear" w:color="auto" w:fill="FFFFFF"/>
        <w:spacing w:line="278" w:lineRule="exact"/>
        <w:ind w:left="19" w:right="5" w:firstLine="437"/>
        <w:jc w:val="both"/>
      </w:pP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 xml:space="preserve">физики интеллектуальных систем </w:t>
      </w:r>
      <w:r>
        <w:rPr>
          <w:rFonts w:ascii="Times New Roman" w:hAnsi="Times New Roman" w:cs="Times New Roman"/>
          <w:color w:val="000000"/>
          <w:spacing w:val="3"/>
          <w:sz w:val="24"/>
          <w:szCs w:val="24"/>
        </w:rPr>
        <w:t>— раздел науки о наиболее об</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щих закономерностях, свойствах и строении неживой (небиологической) </w:t>
      </w:r>
      <w:r>
        <w:rPr>
          <w:rFonts w:ascii="Times New Roman" w:hAnsi="Times New Roman" w:cs="Times New Roman"/>
          <w:color w:val="000000"/>
          <w:spacing w:val="2"/>
          <w:sz w:val="24"/>
          <w:szCs w:val="24"/>
        </w:rPr>
        <w:t>составляющей интеллектуальной материи и основных формах ее движе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ния или изменения;</w:t>
      </w:r>
    </w:p>
    <w:p w:rsidR="00B26D47" w:rsidRDefault="00B26D47" w:rsidP="00B26D47">
      <w:pPr>
        <w:shd w:val="clear" w:color="auto" w:fill="FFFFFF"/>
        <w:spacing w:before="110"/>
      </w:pPr>
      <w:r>
        <w:rPr>
          <w:rFonts w:ascii="Times New Roman" w:hAnsi="Times New Roman" w:cs="Times New Roman"/>
          <w:color w:val="000000"/>
          <w:spacing w:val="-22"/>
          <w:sz w:val="24"/>
          <w:szCs w:val="24"/>
        </w:rPr>
        <w:t>68</w:t>
      </w:r>
    </w:p>
    <w:p w:rsidR="00B26D47" w:rsidRDefault="00B26D47" w:rsidP="00B26D47">
      <w:pPr>
        <w:shd w:val="clear" w:color="auto" w:fill="FFFFFF"/>
        <w:spacing w:before="110"/>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0F6567">
      <w:pPr>
        <w:numPr>
          <w:ilvl w:val="0"/>
          <w:numId w:val="42"/>
        </w:numPr>
        <w:shd w:val="clear" w:color="auto" w:fill="FFFFFF"/>
        <w:tabs>
          <w:tab w:val="left" w:pos="595"/>
        </w:tabs>
        <w:spacing w:before="254" w:line="278" w:lineRule="exact"/>
        <w:ind w:left="10" w:firstLine="446"/>
        <w:rPr>
          <w:rFonts w:ascii="Times New Roman" w:hAnsi="Times New Roman" w:cs="Times New Roman"/>
          <w:color w:val="000000"/>
          <w:sz w:val="24"/>
          <w:szCs w:val="24"/>
        </w:rPr>
      </w:pPr>
      <w:r>
        <w:rPr>
          <w:rFonts w:ascii="Times New Roman" w:hAnsi="Times New Roman" w:cs="Times New Roman"/>
          <w:i/>
          <w:iCs/>
          <w:color w:val="000000"/>
          <w:spacing w:val="4"/>
          <w:sz w:val="24"/>
          <w:szCs w:val="24"/>
        </w:rPr>
        <w:t xml:space="preserve">физиологии интеллектуальных систем. </w:t>
      </w:r>
      <w:r>
        <w:rPr>
          <w:rFonts w:ascii="Times New Roman" w:hAnsi="Times New Roman" w:cs="Times New Roman"/>
          <w:color w:val="000000"/>
          <w:spacing w:val="4"/>
          <w:sz w:val="24"/>
          <w:szCs w:val="24"/>
        </w:rPr>
        <w:t xml:space="preserve">— раздел науки о </w:t>
      </w:r>
      <w:r w:rsidR="00912E98">
        <w:rPr>
          <w:rFonts w:ascii="Times New Roman" w:hAnsi="Times New Roman" w:cs="Times New Roman"/>
          <w:color w:val="000000"/>
          <w:spacing w:val="4"/>
          <w:sz w:val="24"/>
          <w:szCs w:val="24"/>
        </w:rPr>
        <w:t>законо-</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r>
      <w:r>
        <w:rPr>
          <w:rFonts w:ascii="Times New Roman" w:hAnsi="Times New Roman" w:cs="Times New Roman"/>
          <w:color w:val="000000"/>
          <w:spacing w:val="7"/>
          <w:sz w:val="24"/>
          <w:szCs w:val="24"/>
        </w:rPr>
        <w:t>мерностях функционирования живой (биологической) составляющий</w:t>
      </w:r>
      <w:r>
        <w:rPr>
          <w:rFonts w:ascii="Times New Roman" w:hAnsi="Times New Roman" w:cs="Times New Roman"/>
          <w:color w:val="000000"/>
          <w:spacing w:val="7"/>
          <w:sz w:val="24"/>
          <w:szCs w:val="24"/>
        </w:rPr>
        <w:br/>
      </w:r>
      <w:r>
        <w:rPr>
          <w:rFonts w:ascii="Times New Roman" w:hAnsi="Times New Roman" w:cs="Times New Roman"/>
          <w:color w:val="000000"/>
          <w:spacing w:val="-1"/>
          <w:sz w:val="24"/>
          <w:szCs w:val="24"/>
        </w:rPr>
        <w:t>интеллектуальных систем и их подсистем;</w:t>
      </w:r>
    </w:p>
    <w:p w:rsidR="00B26D47" w:rsidRDefault="00912E98" w:rsidP="000F6567">
      <w:pPr>
        <w:numPr>
          <w:ilvl w:val="0"/>
          <w:numId w:val="42"/>
        </w:numPr>
        <w:shd w:val="clear" w:color="auto" w:fill="FFFFFF"/>
        <w:tabs>
          <w:tab w:val="left" w:pos="595"/>
        </w:tabs>
        <w:spacing w:before="5" w:line="278" w:lineRule="exact"/>
        <w:ind w:left="10" w:firstLine="446"/>
        <w:rPr>
          <w:rFonts w:ascii="Times New Roman" w:hAnsi="Times New Roman" w:cs="Times New Roman"/>
          <w:color w:val="000000"/>
          <w:sz w:val="24"/>
          <w:szCs w:val="24"/>
        </w:rPr>
      </w:pPr>
      <w:r>
        <w:rPr>
          <w:rFonts w:ascii="Times New Roman" w:hAnsi="Times New Roman" w:cs="Times New Roman"/>
          <w:i/>
          <w:iCs/>
          <w:color w:val="000000"/>
          <w:spacing w:val="2"/>
          <w:sz w:val="24"/>
          <w:szCs w:val="24"/>
        </w:rPr>
        <w:t xml:space="preserve">физики и физиологии ноогенеза </w:t>
      </w:r>
      <w:r>
        <w:rPr>
          <w:rFonts w:ascii="Times New Roman" w:hAnsi="Times New Roman" w:cs="Times New Roman"/>
          <w:color w:val="000000"/>
          <w:spacing w:val="2"/>
          <w:sz w:val="24"/>
          <w:szCs w:val="24"/>
        </w:rPr>
        <w:t>(возрастная, эволюционная физика</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и физиология интеллектуальных систем) — раздел системы знаний о мор</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фологических и функциональных свойствах интеллектуальных систем на</w:t>
      </w:r>
      <w:r>
        <w:rPr>
          <w:rFonts w:ascii="Times New Roman" w:hAnsi="Times New Roman" w:cs="Times New Roman"/>
          <w:color w:val="000000"/>
          <w:sz w:val="24"/>
          <w:szCs w:val="24"/>
        </w:rPr>
        <w:br/>
        <w:t>разных стадиях роста и развития.</w:t>
      </w:r>
    </w:p>
    <w:p w:rsidR="00B26D47" w:rsidRDefault="00B26D47" w:rsidP="00B26D47">
      <w:pPr>
        <w:shd w:val="clear" w:color="auto" w:fill="FFFFFF"/>
        <w:spacing w:line="278" w:lineRule="exact"/>
        <w:ind w:left="10" w:right="5" w:firstLine="408"/>
        <w:jc w:val="both"/>
      </w:pPr>
      <w:r>
        <w:rPr>
          <w:rFonts w:ascii="Times New Roman" w:hAnsi="Times New Roman" w:cs="Times New Roman"/>
          <w:b/>
          <w:bCs/>
          <w:color w:val="000000"/>
          <w:spacing w:val="-2"/>
          <w:sz w:val="24"/>
          <w:szCs w:val="24"/>
        </w:rPr>
        <w:t xml:space="preserve">Биофизика интеллектуальных систем </w:t>
      </w:r>
      <w:r>
        <w:rPr>
          <w:rFonts w:ascii="Times New Roman" w:hAnsi="Times New Roman" w:cs="Times New Roman"/>
          <w:color w:val="000000"/>
          <w:spacing w:val="-2"/>
          <w:sz w:val="24"/>
          <w:szCs w:val="24"/>
        </w:rPr>
        <w:t xml:space="preserve">— раздел науки о физических </w:t>
      </w:r>
      <w:r>
        <w:rPr>
          <w:rFonts w:ascii="Times New Roman" w:hAnsi="Times New Roman" w:cs="Times New Roman"/>
          <w:color w:val="000000"/>
          <w:sz w:val="24"/>
          <w:szCs w:val="24"/>
        </w:rPr>
        <w:t xml:space="preserve">свойствах и </w:t>
      </w:r>
      <w:r w:rsidR="00912E98">
        <w:rPr>
          <w:rFonts w:ascii="Times New Roman" w:hAnsi="Times New Roman" w:cs="Times New Roman"/>
          <w:color w:val="000000"/>
          <w:sz w:val="24"/>
          <w:szCs w:val="24"/>
        </w:rPr>
        <w:t>явлениях,</w:t>
      </w:r>
      <w:r>
        <w:rPr>
          <w:rFonts w:ascii="Times New Roman" w:hAnsi="Times New Roman" w:cs="Times New Roman"/>
          <w:color w:val="000000"/>
          <w:sz w:val="24"/>
          <w:szCs w:val="24"/>
        </w:rPr>
        <w:t xml:space="preserve"> как в целой автономной интеллектуальной системе, </w:t>
      </w:r>
      <w:r>
        <w:rPr>
          <w:rFonts w:ascii="Times New Roman" w:hAnsi="Times New Roman" w:cs="Times New Roman"/>
          <w:color w:val="000000"/>
          <w:spacing w:val="2"/>
          <w:sz w:val="24"/>
          <w:szCs w:val="24"/>
        </w:rPr>
        <w:t xml:space="preserve">так и отдельных ее компонентов, о феноменах как живой, так и неживой </w:t>
      </w:r>
      <w:r>
        <w:rPr>
          <w:rFonts w:ascii="Times New Roman" w:hAnsi="Times New Roman" w:cs="Times New Roman"/>
          <w:color w:val="000000"/>
          <w:sz w:val="24"/>
          <w:szCs w:val="24"/>
        </w:rPr>
        <w:t>составляющих материю — носительницу интеллекта, а также физико-хи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мических основах интеллектуальной деятельности.</w:t>
      </w:r>
    </w:p>
    <w:p w:rsidR="00B26D47" w:rsidRDefault="00B26D47" w:rsidP="00B26D47">
      <w:pPr>
        <w:shd w:val="clear" w:color="auto" w:fill="FFFFFF"/>
        <w:spacing w:line="278" w:lineRule="exact"/>
        <w:ind w:left="10" w:firstLine="408"/>
        <w:jc w:val="both"/>
      </w:pPr>
      <w:r>
        <w:rPr>
          <w:rFonts w:ascii="Times New Roman" w:hAnsi="Times New Roman" w:cs="Times New Roman"/>
          <w:b/>
          <w:bCs/>
          <w:color w:val="000000"/>
          <w:spacing w:val="-5"/>
          <w:sz w:val="24"/>
          <w:szCs w:val="24"/>
        </w:rPr>
        <w:t xml:space="preserve">Перспективы исследований интеллектуальной энергии. </w:t>
      </w:r>
      <w:r>
        <w:rPr>
          <w:rFonts w:ascii="Times New Roman" w:hAnsi="Times New Roman" w:cs="Times New Roman"/>
          <w:color w:val="000000"/>
          <w:spacing w:val="-5"/>
          <w:sz w:val="24"/>
          <w:szCs w:val="24"/>
        </w:rPr>
        <w:t xml:space="preserve">Принимая во </w:t>
      </w:r>
      <w:r>
        <w:rPr>
          <w:rFonts w:ascii="Times New Roman" w:hAnsi="Times New Roman" w:cs="Times New Roman"/>
          <w:color w:val="000000"/>
          <w:spacing w:val="3"/>
          <w:sz w:val="24"/>
          <w:szCs w:val="24"/>
        </w:rPr>
        <w:t xml:space="preserve">внимание, что законы сохранения справедливы лишь для ограниченных </w:t>
      </w:r>
      <w:r>
        <w:rPr>
          <w:rFonts w:ascii="Times New Roman" w:hAnsi="Times New Roman" w:cs="Times New Roman"/>
          <w:color w:val="000000"/>
          <w:sz w:val="24"/>
          <w:szCs w:val="24"/>
        </w:rPr>
        <w:t xml:space="preserve">классов систем и явлений, перспективным для дальнейших исследований </w:t>
      </w:r>
      <w:r>
        <w:rPr>
          <w:rFonts w:ascii="Times New Roman" w:hAnsi="Times New Roman" w:cs="Times New Roman"/>
          <w:color w:val="000000"/>
          <w:spacing w:val="3"/>
          <w:sz w:val="24"/>
          <w:szCs w:val="24"/>
        </w:rPr>
        <w:t xml:space="preserve">может являться изучение вопроса приемлемости формулировки «закона </w:t>
      </w:r>
      <w:r>
        <w:rPr>
          <w:rFonts w:ascii="Times New Roman" w:hAnsi="Times New Roman" w:cs="Times New Roman"/>
          <w:color w:val="000000"/>
          <w:spacing w:val="-1"/>
          <w:sz w:val="24"/>
          <w:szCs w:val="24"/>
        </w:rPr>
        <w:t>сохранения энергии для интеллектуальных процессов».</w:t>
      </w:r>
    </w:p>
    <w:p w:rsidR="00B26D47" w:rsidRDefault="00B26D47" w:rsidP="00B26D47">
      <w:pPr>
        <w:shd w:val="clear" w:color="auto" w:fill="FFFFFF"/>
        <w:spacing w:line="278" w:lineRule="exact"/>
        <w:ind w:left="10" w:firstLine="403"/>
        <w:jc w:val="both"/>
      </w:pPr>
      <w:r>
        <w:rPr>
          <w:rFonts w:ascii="Times New Roman" w:hAnsi="Times New Roman" w:cs="Times New Roman"/>
          <w:color w:val="000000"/>
          <w:spacing w:val="5"/>
          <w:sz w:val="24"/>
          <w:szCs w:val="24"/>
        </w:rPr>
        <w:t>Учитывая особенности интеллектуальной материи (феномены про</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изводства и распространения информации среди компонентов системы; </w:t>
      </w:r>
      <w:r>
        <w:rPr>
          <w:rFonts w:ascii="Times New Roman" w:hAnsi="Times New Roman" w:cs="Times New Roman"/>
          <w:color w:val="000000"/>
          <w:spacing w:val="-1"/>
          <w:sz w:val="24"/>
          <w:szCs w:val="24"/>
        </w:rPr>
        <w:t>наличие коммуникационных каналов, а не пространств связи; избиратель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ное восприятие информации свободными компонентами и пр.), актуаль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ность дальнейших изысканий может находиться в сфере приемлемости </w:t>
      </w:r>
      <w:r>
        <w:rPr>
          <w:rFonts w:ascii="Times New Roman" w:hAnsi="Times New Roman" w:cs="Times New Roman"/>
          <w:color w:val="000000"/>
          <w:spacing w:val="-1"/>
          <w:sz w:val="24"/>
          <w:szCs w:val="24"/>
        </w:rPr>
        <w:t xml:space="preserve">таких понятий как «поле интеллектуального взаимодействия», «плотность </w:t>
      </w:r>
      <w:r>
        <w:rPr>
          <w:rFonts w:ascii="Times New Roman" w:hAnsi="Times New Roman" w:cs="Times New Roman"/>
          <w:color w:val="000000"/>
          <w:spacing w:val="2"/>
          <w:sz w:val="24"/>
          <w:szCs w:val="24"/>
        </w:rPr>
        <w:t>интеллектуальной энергии», «плотность потока интеллектуальной энер</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гии», «информационной эмиссии» внутри автономных интеллектуальных систем. Возможно, была бы интересна разработка таких понятий как «ин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теллектуальная работа», «интеллектуальная мощность», а также «инфор</w:t>
      </w:r>
      <w:r>
        <w:rPr>
          <w:rFonts w:ascii="Times New Roman" w:hAnsi="Times New Roman" w:cs="Times New Roman"/>
          <w:color w:val="000000"/>
          <w:spacing w:val="1"/>
          <w:sz w:val="24"/>
          <w:szCs w:val="24"/>
        </w:rPr>
        <w:softHyphen/>
        <w:t>мационная энтропия» — «энтропия интеллектуальной энергии». Интерес может также представлять исследование биофизических основ «синерге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тики интеллектуального творчества».</w:t>
      </w:r>
    </w:p>
    <w:p w:rsidR="00B26D47" w:rsidRDefault="00B26D47" w:rsidP="00B26D47">
      <w:pPr>
        <w:shd w:val="clear" w:color="auto" w:fill="FFFFFF"/>
        <w:spacing w:before="326"/>
        <w:ind w:left="10"/>
      </w:pPr>
      <w:r>
        <w:rPr>
          <w:b/>
          <w:bCs/>
          <w:color w:val="000000"/>
          <w:spacing w:val="2"/>
          <w:sz w:val="19"/>
          <w:szCs w:val="19"/>
        </w:rPr>
        <w:t xml:space="preserve">2.3. </w:t>
      </w:r>
      <w:r>
        <w:rPr>
          <w:rFonts w:cs="Times New Roman"/>
          <w:b/>
          <w:bCs/>
          <w:color w:val="000000"/>
          <w:spacing w:val="2"/>
          <w:sz w:val="19"/>
          <w:szCs w:val="19"/>
        </w:rPr>
        <w:t>ФЕНОМЕН</w:t>
      </w:r>
      <w:r>
        <w:rPr>
          <w:b/>
          <w:bCs/>
          <w:color w:val="000000"/>
          <w:spacing w:val="2"/>
          <w:sz w:val="19"/>
          <w:szCs w:val="19"/>
        </w:rPr>
        <w:t xml:space="preserve"> </w:t>
      </w:r>
      <w:r>
        <w:rPr>
          <w:rFonts w:cs="Times New Roman"/>
          <w:b/>
          <w:bCs/>
          <w:color w:val="000000"/>
          <w:spacing w:val="2"/>
          <w:sz w:val="19"/>
          <w:szCs w:val="19"/>
        </w:rPr>
        <w:t>ЧЕЛОВЕКА</w:t>
      </w:r>
    </w:p>
    <w:p w:rsidR="00B26D47" w:rsidRDefault="00B26D47" w:rsidP="00B26D47">
      <w:pPr>
        <w:shd w:val="clear" w:color="auto" w:fill="FFFFFF"/>
        <w:spacing w:before="298" w:line="278" w:lineRule="exact"/>
        <w:ind w:left="10" w:firstLine="408"/>
        <w:jc w:val="both"/>
      </w:pPr>
      <w:r>
        <w:rPr>
          <w:rFonts w:ascii="Times New Roman" w:hAnsi="Times New Roman" w:cs="Times New Roman"/>
          <w:b/>
          <w:bCs/>
          <w:color w:val="000000"/>
          <w:spacing w:val="-3"/>
          <w:sz w:val="24"/>
          <w:szCs w:val="24"/>
        </w:rPr>
        <w:t>Цель — векторы современного полового отбора, определяющие по</w:t>
      </w:r>
      <w:r>
        <w:rPr>
          <w:rFonts w:ascii="Times New Roman" w:hAnsi="Times New Roman" w:cs="Times New Roman"/>
          <w:b/>
          <w:bCs/>
          <w:color w:val="000000"/>
          <w:spacing w:val="-3"/>
          <w:sz w:val="24"/>
          <w:szCs w:val="24"/>
        </w:rPr>
        <w:softHyphen/>
      </w:r>
      <w:r>
        <w:rPr>
          <w:rFonts w:ascii="Times New Roman" w:hAnsi="Times New Roman" w:cs="Times New Roman"/>
          <w:b/>
          <w:bCs/>
          <w:color w:val="000000"/>
          <w:spacing w:val="-6"/>
          <w:sz w:val="24"/>
          <w:szCs w:val="24"/>
        </w:rPr>
        <w:t xml:space="preserve">явление нового вида человека. </w:t>
      </w:r>
      <w:r>
        <w:rPr>
          <w:rFonts w:ascii="Times New Roman" w:hAnsi="Times New Roman" w:cs="Times New Roman"/>
          <w:color w:val="000000"/>
          <w:spacing w:val="-6"/>
          <w:sz w:val="24"/>
          <w:szCs w:val="24"/>
        </w:rPr>
        <w:t xml:space="preserve">Распространено мнение, что, эволюция вида </w:t>
      </w:r>
      <w:r>
        <w:rPr>
          <w:rFonts w:ascii="Times New Roman" w:hAnsi="Times New Roman" w:cs="Times New Roman"/>
          <w:color w:val="000000"/>
          <w:sz w:val="24"/>
          <w:szCs w:val="24"/>
        </w:rPr>
        <w:t>человека остановилась. «Биологическая эволюция от обезьяны к человеку</w:t>
      </w:r>
    </w:p>
    <w:p w:rsidR="00B26D47" w:rsidRDefault="00B26D47" w:rsidP="00B26D47">
      <w:pPr>
        <w:shd w:val="clear" w:color="auto" w:fill="FFFFFF"/>
        <w:spacing w:before="115"/>
        <w:jc w:val="right"/>
      </w:pPr>
      <w:r>
        <w:rPr>
          <w:rFonts w:ascii="Times New Roman" w:hAnsi="Times New Roman" w:cs="Times New Roman"/>
          <w:color w:val="000000"/>
          <w:spacing w:val="-24"/>
          <w:sz w:val="24"/>
          <w:szCs w:val="24"/>
        </w:rPr>
        <w:t>69</w:t>
      </w:r>
    </w:p>
    <w:p w:rsidR="00B26D47" w:rsidRDefault="00B26D47" w:rsidP="00B26D47">
      <w:pPr>
        <w:shd w:val="clear" w:color="auto" w:fill="FFFFFF"/>
        <w:spacing w:before="115"/>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4"/>
        <w:jc w:val="both"/>
      </w:pPr>
      <w:r>
        <w:rPr>
          <w:rFonts w:ascii="Times New Roman" w:hAnsi="Times New Roman" w:cs="Times New Roman"/>
          <w:color w:val="000000"/>
          <w:spacing w:val="-3"/>
          <w:sz w:val="24"/>
          <w:szCs w:val="24"/>
        </w:rPr>
        <w:t xml:space="preserve">была исключительно быстрой. Если бы человек и дальше эволюционировал </w:t>
      </w:r>
      <w:r>
        <w:rPr>
          <w:rFonts w:ascii="Times New Roman" w:hAnsi="Times New Roman" w:cs="Times New Roman"/>
          <w:color w:val="000000"/>
          <w:spacing w:val="-1"/>
          <w:sz w:val="24"/>
          <w:szCs w:val="24"/>
        </w:rPr>
        <w:t>как вид... Но в самый разгар биологической эволюции случилось невидан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ное: человек вышел из-под влияния естественного отбора. Вышел неза</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вершенным. И таким остался навсегда...» (В. Р. Дольник, 2004). «Человек сбежал из мастерской отбора недоделанным» (Б.Жуков, 2005).</w:t>
      </w:r>
    </w:p>
    <w:p w:rsidR="00B26D47" w:rsidRDefault="00B26D47" w:rsidP="00B26D47">
      <w:pPr>
        <w:shd w:val="clear" w:color="auto" w:fill="FFFFFF"/>
        <w:spacing w:line="278" w:lineRule="exact"/>
        <w:ind w:left="5" w:right="5" w:firstLine="413"/>
        <w:jc w:val="both"/>
      </w:pPr>
      <w:r>
        <w:rPr>
          <w:rFonts w:ascii="Times New Roman" w:hAnsi="Times New Roman" w:cs="Times New Roman"/>
          <w:color w:val="000000"/>
          <w:spacing w:val="7"/>
          <w:sz w:val="24"/>
          <w:szCs w:val="24"/>
        </w:rPr>
        <w:t xml:space="preserve">Но действительно ли это так? Важность ответа на вопрос сложно </w:t>
      </w:r>
      <w:r>
        <w:rPr>
          <w:rFonts w:ascii="Times New Roman" w:hAnsi="Times New Roman" w:cs="Times New Roman"/>
          <w:color w:val="000000"/>
          <w:spacing w:val="5"/>
          <w:sz w:val="24"/>
          <w:szCs w:val="24"/>
        </w:rPr>
        <w:t xml:space="preserve">переоценить как для формирования векторов развития естественных и </w:t>
      </w:r>
      <w:r>
        <w:rPr>
          <w:rFonts w:ascii="Times New Roman" w:hAnsi="Times New Roman" w:cs="Times New Roman"/>
          <w:color w:val="000000"/>
          <w:spacing w:val="4"/>
          <w:sz w:val="24"/>
          <w:szCs w:val="24"/>
        </w:rPr>
        <w:t xml:space="preserve">гуманитарных наук, так и для развития цивилизации. Стоит, например, </w:t>
      </w:r>
      <w:r>
        <w:rPr>
          <w:rFonts w:ascii="Times New Roman" w:hAnsi="Times New Roman" w:cs="Times New Roman"/>
          <w:color w:val="000000"/>
          <w:spacing w:val="2"/>
          <w:sz w:val="24"/>
          <w:szCs w:val="24"/>
        </w:rPr>
        <w:t>вспомнить какую роль на развитии систем знаний и даже социально-по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литических мировоззрений сыграли учения о законе безграничного раз</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множения особей, приводящему к появлению «лишних людей» Т. Маль</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туса (1798), «борьбы за жизнь, половом отборе и происхождении видов» Ч.Дарвина (1859,1871), или «роли труда в превращении обезьяны в чело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века» Ф. Энгельса (1876).</w:t>
      </w:r>
    </w:p>
    <w:p w:rsidR="00B26D47" w:rsidRDefault="00B26D47" w:rsidP="00B26D47">
      <w:pPr>
        <w:shd w:val="clear" w:color="auto" w:fill="FFFFFF"/>
        <w:spacing w:line="278" w:lineRule="exact"/>
        <w:ind w:left="10" w:right="5" w:firstLine="408"/>
        <w:jc w:val="both"/>
      </w:pPr>
      <w:r>
        <w:rPr>
          <w:rFonts w:ascii="Times New Roman" w:hAnsi="Times New Roman" w:cs="Times New Roman"/>
          <w:color w:val="000000"/>
          <w:spacing w:val="-3"/>
          <w:sz w:val="24"/>
          <w:szCs w:val="24"/>
        </w:rPr>
        <w:t xml:space="preserve">В связи с этим мною была поставлена цель: при анализе эволюционной </w:t>
      </w:r>
      <w:r>
        <w:rPr>
          <w:rFonts w:ascii="Times New Roman" w:hAnsi="Times New Roman" w:cs="Times New Roman"/>
          <w:color w:val="000000"/>
          <w:spacing w:val="4"/>
          <w:sz w:val="24"/>
          <w:szCs w:val="24"/>
        </w:rPr>
        <w:t>систематики и отличительных признаков человека, определить особен</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ности полового отбора в современном обществе и векторы возможной </w:t>
      </w:r>
      <w:r>
        <w:rPr>
          <w:rFonts w:ascii="Times New Roman" w:hAnsi="Times New Roman" w:cs="Times New Roman"/>
          <w:color w:val="000000"/>
          <w:spacing w:val="1"/>
          <w:sz w:val="24"/>
          <w:szCs w:val="24"/>
        </w:rPr>
        <w:t>эволюции, формирующие появление нового вида (подвида) людей, кото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рые в своей совокупности являют уникальный среди биологических видов </w:t>
      </w:r>
      <w:r>
        <w:rPr>
          <w:rFonts w:ascii="Times New Roman" w:hAnsi="Times New Roman" w:cs="Times New Roman"/>
          <w:color w:val="000000"/>
          <w:spacing w:val="-2"/>
          <w:sz w:val="24"/>
          <w:szCs w:val="24"/>
        </w:rPr>
        <w:t>феномен глобально-взаимодействующей популяции человечества.</w:t>
      </w:r>
    </w:p>
    <w:p w:rsidR="00B26D47" w:rsidRDefault="00B26D47" w:rsidP="00B26D47">
      <w:pPr>
        <w:shd w:val="clear" w:color="auto" w:fill="FFFFFF"/>
        <w:spacing w:before="288"/>
        <w:ind w:left="5"/>
      </w:pPr>
      <w:r>
        <w:rPr>
          <w:b/>
          <w:bCs/>
          <w:color w:val="000000"/>
          <w:spacing w:val="-5"/>
          <w:sz w:val="23"/>
          <w:szCs w:val="23"/>
        </w:rPr>
        <w:t xml:space="preserve">2.3.1. </w:t>
      </w:r>
      <w:r>
        <w:rPr>
          <w:rFonts w:cs="Times New Roman"/>
          <w:b/>
          <w:bCs/>
          <w:color w:val="000000"/>
          <w:spacing w:val="-5"/>
          <w:sz w:val="23"/>
          <w:szCs w:val="23"/>
        </w:rPr>
        <w:t>Систематика</w:t>
      </w:r>
      <w:r>
        <w:rPr>
          <w:b/>
          <w:bCs/>
          <w:color w:val="000000"/>
          <w:spacing w:val="-5"/>
          <w:sz w:val="23"/>
          <w:szCs w:val="23"/>
        </w:rPr>
        <w:t xml:space="preserve"> </w:t>
      </w:r>
      <w:r>
        <w:rPr>
          <w:rFonts w:cs="Times New Roman"/>
          <w:b/>
          <w:bCs/>
          <w:color w:val="000000"/>
          <w:spacing w:val="-5"/>
          <w:sz w:val="23"/>
          <w:szCs w:val="23"/>
        </w:rPr>
        <w:t>человека</w:t>
      </w:r>
    </w:p>
    <w:p w:rsidR="00912E98" w:rsidRPr="005952CD" w:rsidRDefault="00B26D47" w:rsidP="00B26D47">
      <w:pPr>
        <w:shd w:val="clear" w:color="auto" w:fill="FFFFFF"/>
        <w:spacing w:before="274" w:line="288" w:lineRule="exact"/>
        <w:ind w:left="3379" w:right="24"/>
        <w:jc w:val="right"/>
        <w:rPr>
          <w:color w:val="000000"/>
          <w:spacing w:val="-4"/>
          <w:sz w:val="19"/>
          <w:szCs w:val="19"/>
        </w:rPr>
      </w:pPr>
      <w:r>
        <w:rPr>
          <w:color w:val="000000"/>
          <w:spacing w:val="-2"/>
          <w:sz w:val="19"/>
          <w:szCs w:val="19"/>
          <w:lang w:val="en-US"/>
        </w:rPr>
        <w:t>Homo</w:t>
      </w:r>
      <w:r w:rsidRPr="005952CD">
        <w:rPr>
          <w:color w:val="000000"/>
          <w:spacing w:val="-2"/>
          <w:sz w:val="19"/>
          <w:szCs w:val="19"/>
        </w:rPr>
        <w:t xml:space="preserve"> </w:t>
      </w:r>
      <w:r>
        <w:rPr>
          <w:color w:val="000000"/>
          <w:spacing w:val="-2"/>
          <w:sz w:val="19"/>
          <w:szCs w:val="19"/>
          <w:lang w:val="en-US"/>
        </w:rPr>
        <w:t>sum</w:t>
      </w:r>
      <w:r w:rsidRPr="005952CD">
        <w:rPr>
          <w:color w:val="000000"/>
          <w:spacing w:val="-2"/>
          <w:sz w:val="19"/>
          <w:szCs w:val="19"/>
        </w:rPr>
        <w:t xml:space="preserve"> </w:t>
      </w:r>
      <w:r>
        <w:rPr>
          <w:color w:val="000000"/>
          <w:spacing w:val="-2"/>
          <w:sz w:val="19"/>
          <w:szCs w:val="19"/>
          <w:lang w:val="en-US"/>
        </w:rPr>
        <w:t>humani</w:t>
      </w:r>
      <w:r w:rsidRPr="005952CD">
        <w:rPr>
          <w:color w:val="000000"/>
          <w:spacing w:val="-2"/>
          <w:sz w:val="19"/>
          <w:szCs w:val="19"/>
        </w:rPr>
        <w:t xml:space="preserve"> </w:t>
      </w:r>
      <w:r>
        <w:rPr>
          <w:color w:val="000000"/>
          <w:spacing w:val="-2"/>
          <w:sz w:val="19"/>
          <w:szCs w:val="19"/>
          <w:lang w:val="en-US"/>
        </w:rPr>
        <w:t>nihil</w:t>
      </w:r>
      <w:r w:rsidRPr="005952CD">
        <w:rPr>
          <w:color w:val="000000"/>
          <w:spacing w:val="-2"/>
          <w:sz w:val="19"/>
          <w:szCs w:val="19"/>
        </w:rPr>
        <w:t xml:space="preserve"> </w:t>
      </w:r>
      <w:r>
        <w:rPr>
          <w:color w:val="000000"/>
          <w:spacing w:val="-2"/>
          <w:sz w:val="19"/>
          <w:szCs w:val="19"/>
          <w:lang w:val="en-US"/>
        </w:rPr>
        <w:t>ami</w:t>
      </w:r>
      <w:r w:rsidRPr="005952CD">
        <w:rPr>
          <w:color w:val="000000"/>
          <w:spacing w:val="-2"/>
          <w:sz w:val="19"/>
          <w:szCs w:val="19"/>
        </w:rPr>
        <w:t xml:space="preserve"> </w:t>
      </w:r>
      <w:r>
        <w:rPr>
          <w:color w:val="000000"/>
          <w:spacing w:val="-2"/>
          <w:sz w:val="19"/>
          <w:szCs w:val="19"/>
          <w:lang w:val="en-US"/>
        </w:rPr>
        <w:t>alenum</w:t>
      </w:r>
      <w:r w:rsidRPr="005952CD">
        <w:rPr>
          <w:color w:val="000000"/>
          <w:spacing w:val="-2"/>
          <w:sz w:val="19"/>
          <w:szCs w:val="19"/>
        </w:rPr>
        <w:t xml:space="preserve"> </w:t>
      </w:r>
      <w:r>
        <w:rPr>
          <w:color w:val="000000"/>
          <w:spacing w:val="-2"/>
          <w:sz w:val="19"/>
          <w:szCs w:val="19"/>
          <w:lang w:val="en-US"/>
        </w:rPr>
        <w:t>puto</w:t>
      </w:r>
      <w:r w:rsidR="00912E98" w:rsidRPr="005952CD">
        <w:rPr>
          <w:color w:val="000000"/>
          <w:spacing w:val="-2"/>
          <w:sz w:val="19"/>
          <w:szCs w:val="19"/>
        </w:rPr>
        <w:t>.</w:t>
      </w:r>
      <w:r w:rsidR="00912E98" w:rsidRPr="005952CD">
        <w:rPr>
          <w:color w:val="000000"/>
          <w:spacing w:val="-4"/>
          <w:sz w:val="19"/>
          <w:szCs w:val="19"/>
        </w:rPr>
        <w:t xml:space="preserve"> </w:t>
      </w:r>
    </w:p>
    <w:p w:rsidR="00B26D47" w:rsidRDefault="00912E98" w:rsidP="00B26D47">
      <w:pPr>
        <w:shd w:val="clear" w:color="auto" w:fill="FFFFFF"/>
        <w:spacing w:before="274" w:line="288" w:lineRule="exact"/>
        <w:ind w:left="3379" w:right="24"/>
        <w:jc w:val="right"/>
      </w:pPr>
      <w:r>
        <w:rPr>
          <w:color w:val="000000"/>
          <w:spacing w:val="-4"/>
          <w:sz w:val="19"/>
          <w:szCs w:val="19"/>
        </w:rPr>
        <w:t xml:space="preserve">Я </w:t>
      </w:r>
      <w:r w:rsidR="00B26D47">
        <w:rPr>
          <w:rFonts w:cs="Times New Roman"/>
          <w:color w:val="000000"/>
          <w:spacing w:val="-4"/>
          <w:sz w:val="19"/>
          <w:szCs w:val="19"/>
        </w:rPr>
        <w:t>человек</w:t>
      </w:r>
      <w:r w:rsidR="00B26D47">
        <w:rPr>
          <w:color w:val="000000"/>
          <w:spacing w:val="-4"/>
          <w:sz w:val="19"/>
          <w:szCs w:val="19"/>
        </w:rPr>
        <w:t xml:space="preserve"> </w:t>
      </w:r>
      <w:r w:rsidR="00B26D47">
        <w:rPr>
          <w:rFonts w:cs="Times New Roman"/>
          <w:color w:val="000000"/>
          <w:spacing w:val="-4"/>
          <w:sz w:val="19"/>
          <w:szCs w:val="19"/>
        </w:rPr>
        <w:t>и</w:t>
      </w:r>
      <w:r w:rsidR="00B26D47">
        <w:rPr>
          <w:color w:val="000000"/>
          <w:spacing w:val="-4"/>
          <w:sz w:val="19"/>
          <w:szCs w:val="19"/>
        </w:rPr>
        <w:t xml:space="preserve"> </w:t>
      </w:r>
      <w:r w:rsidR="00B26D47">
        <w:rPr>
          <w:rFonts w:cs="Times New Roman"/>
          <w:color w:val="000000"/>
          <w:spacing w:val="-4"/>
          <w:sz w:val="19"/>
          <w:szCs w:val="19"/>
        </w:rPr>
        <w:t>ничто</w:t>
      </w:r>
      <w:r w:rsidR="00B26D47">
        <w:rPr>
          <w:color w:val="000000"/>
          <w:spacing w:val="-4"/>
          <w:sz w:val="19"/>
          <w:szCs w:val="19"/>
        </w:rPr>
        <w:t xml:space="preserve"> </w:t>
      </w:r>
      <w:r w:rsidR="00B26D47">
        <w:rPr>
          <w:rFonts w:cs="Times New Roman"/>
          <w:color w:val="000000"/>
          <w:spacing w:val="-4"/>
          <w:sz w:val="19"/>
          <w:szCs w:val="19"/>
        </w:rPr>
        <w:t>человеческое</w:t>
      </w:r>
      <w:r w:rsidR="00B26D47">
        <w:rPr>
          <w:color w:val="000000"/>
          <w:spacing w:val="-4"/>
          <w:sz w:val="19"/>
          <w:szCs w:val="19"/>
        </w:rPr>
        <w:t xml:space="preserve"> </w:t>
      </w:r>
      <w:r w:rsidR="00B26D47">
        <w:rPr>
          <w:rFonts w:cs="Times New Roman"/>
          <w:color w:val="000000"/>
          <w:spacing w:val="-4"/>
          <w:sz w:val="19"/>
          <w:szCs w:val="19"/>
        </w:rPr>
        <w:t>мне</w:t>
      </w:r>
      <w:r w:rsidR="00B26D47">
        <w:rPr>
          <w:color w:val="000000"/>
          <w:spacing w:val="-4"/>
          <w:sz w:val="19"/>
          <w:szCs w:val="19"/>
        </w:rPr>
        <w:t xml:space="preserve"> </w:t>
      </w:r>
      <w:r w:rsidR="00B26D47">
        <w:rPr>
          <w:rFonts w:cs="Times New Roman"/>
          <w:color w:val="000000"/>
          <w:spacing w:val="-4"/>
          <w:sz w:val="19"/>
          <w:szCs w:val="19"/>
        </w:rPr>
        <w:t>не</w:t>
      </w:r>
      <w:r w:rsidR="00B26D47">
        <w:rPr>
          <w:color w:val="000000"/>
          <w:spacing w:val="-4"/>
          <w:sz w:val="19"/>
          <w:szCs w:val="19"/>
        </w:rPr>
        <w:t xml:space="preserve"> </w:t>
      </w:r>
      <w:r w:rsidR="00B26D47">
        <w:rPr>
          <w:rFonts w:cs="Times New Roman"/>
          <w:color w:val="000000"/>
          <w:spacing w:val="-4"/>
          <w:sz w:val="19"/>
          <w:szCs w:val="19"/>
        </w:rPr>
        <w:t>чуждо</w:t>
      </w:r>
      <w:r w:rsidR="00B26D47">
        <w:rPr>
          <w:color w:val="000000"/>
          <w:spacing w:val="-4"/>
          <w:sz w:val="19"/>
          <w:szCs w:val="19"/>
        </w:rPr>
        <w:t>.</w:t>
      </w:r>
    </w:p>
    <w:p w:rsidR="00B26D47" w:rsidRDefault="00B26D47" w:rsidP="00B26D47">
      <w:pPr>
        <w:shd w:val="clear" w:color="auto" w:fill="FFFFFF"/>
        <w:spacing w:before="115"/>
        <w:jc w:val="right"/>
      </w:pPr>
      <w:r>
        <w:rPr>
          <w:rFonts w:cs="Times New Roman"/>
          <w:i/>
          <w:iCs/>
          <w:color w:val="000000"/>
          <w:spacing w:val="-4"/>
          <w:sz w:val="15"/>
          <w:szCs w:val="15"/>
        </w:rPr>
        <w:t>Теренций</w:t>
      </w:r>
      <w:r>
        <w:rPr>
          <w:i/>
          <w:iCs/>
          <w:color w:val="000000"/>
          <w:spacing w:val="-4"/>
          <w:sz w:val="15"/>
          <w:szCs w:val="15"/>
        </w:rPr>
        <w:t xml:space="preserve"> </w:t>
      </w:r>
      <w:r>
        <w:rPr>
          <w:rFonts w:cs="Times New Roman"/>
          <w:i/>
          <w:iCs/>
          <w:color w:val="000000"/>
          <w:spacing w:val="-4"/>
          <w:sz w:val="15"/>
          <w:szCs w:val="15"/>
        </w:rPr>
        <w:t>Публий</w:t>
      </w:r>
      <w:r>
        <w:rPr>
          <w:i/>
          <w:iCs/>
          <w:color w:val="000000"/>
          <w:spacing w:val="-4"/>
          <w:sz w:val="15"/>
          <w:szCs w:val="15"/>
        </w:rPr>
        <w:t xml:space="preserve"> (195</w:t>
      </w:r>
      <w:r>
        <w:rPr>
          <w:rFonts w:cs="Times New Roman"/>
          <w:color w:val="000000"/>
          <w:spacing w:val="-4"/>
          <w:sz w:val="15"/>
          <w:szCs w:val="15"/>
        </w:rPr>
        <w:t>—</w:t>
      </w:r>
      <w:r>
        <w:rPr>
          <w:color w:val="000000"/>
          <w:spacing w:val="-4"/>
          <w:sz w:val="15"/>
          <w:szCs w:val="15"/>
        </w:rPr>
        <w:t xml:space="preserve"> 759 </w:t>
      </w:r>
      <w:r>
        <w:rPr>
          <w:rFonts w:cs="Times New Roman"/>
          <w:i/>
          <w:iCs/>
          <w:color w:val="000000"/>
          <w:spacing w:val="-4"/>
          <w:sz w:val="15"/>
          <w:szCs w:val="15"/>
        </w:rPr>
        <w:t>гг</w:t>
      </w:r>
      <w:r>
        <w:rPr>
          <w:i/>
          <w:iCs/>
          <w:color w:val="000000"/>
          <w:spacing w:val="-4"/>
          <w:sz w:val="15"/>
          <w:szCs w:val="15"/>
        </w:rPr>
        <w:t xml:space="preserve">. </w:t>
      </w:r>
      <w:r>
        <w:rPr>
          <w:rFonts w:cs="Times New Roman"/>
          <w:i/>
          <w:iCs/>
          <w:color w:val="000000"/>
          <w:spacing w:val="-4"/>
          <w:sz w:val="15"/>
          <w:szCs w:val="15"/>
        </w:rPr>
        <w:t>до</w:t>
      </w:r>
      <w:r>
        <w:rPr>
          <w:i/>
          <w:iCs/>
          <w:color w:val="000000"/>
          <w:spacing w:val="-4"/>
          <w:sz w:val="15"/>
          <w:szCs w:val="15"/>
        </w:rPr>
        <w:t xml:space="preserve"> </w:t>
      </w:r>
      <w:r>
        <w:rPr>
          <w:rFonts w:cs="Times New Roman"/>
          <w:i/>
          <w:iCs/>
          <w:color w:val="000000"/>
          <w:spacing w:val="-4"/>
          <w:sz w:val="15"/>
          <w:szCs w:val="15"/>
        </w:rPr>
        <w:t>н</w:t>
      </w:r>
      <w:r>
        <w:rPr>
          <w:i/>
          <w:iCs/>
          <w:color w:val="000000"/>
          <w:spacing w:val="-4"/>
          <w:sz w:val="15"/>
          <w:szCs w:val="15"/>
        </w:rPr>
        <w:t xml:space="preserve">. </w:t>
      </w:r>
      <w:r>
        <w:rPr>
          <w:rFonts w:cs="Times New Roman"/>
          <w:i/>
          <w:iCs/>
          <w:color w:val="000000"/>
          <w:spacing w:val="-4"/>
          <w:sz w:val="15"/>
          <w:szCs w:val="15"/>
        </w:rPr>
        <w:t>э</w:t>
      </w:r>
      <w:r>
        <w:rPr>
          <w:i/>
          <w:iCs/>
          <w:color w:val="000000"/>
          <w:spacing w:val="-4"/>
          <w:sz w:val="15"/>
          <w:szCs w:val="15"/>
        </w:rPr>
        <w:t>.)</w:t>
      </w:r>
    </w:p>
    <w:p w:rsidR="00B26D47" w:rsidRDefault="00B26D47" w:rsidP="00B26D47">
      <w:pPr>
        <w:shd w:val="clear" w:color="auto" w:fill="FFFFFF"/>
        <w:spacing w:before="264" w:line="278" w:lineRule="exact"/>
        <w:ind w:left="5" w:right="5" w:firstLine="408"/>
        <w:jc w:val="both"/>
      </w:pPr>
      <w:r>
        <w:rPr>
          <w:rFonts w:ascii="Times New Roman" w:hAnsi="Times New Roman" w:cs="Times New Roman"/>
          <w:b/>
          <w:bCs/>
          <w:color w:val="000000"/>
          <w:spacing w:val="-1"/>
          <w:sz w:val="24"/>
          <w:szCs w:val="24"/>
        </w:rPr>
        <w:t xml:space="preserve">Семейство человекообразных и род человека, ступени эволюции и </w:t>
      </w:r>
      <w:r>
        <w:rPr>
          <w:rFonts w:ascii="Times New Roman" w:hAnsi="Times New Roman" w:cs="Times New Roman"/>
          <w:b/>
          <w:bCs/>
          <w:color w:val="000000"/>
          <w:spacing w:val="-3"/>
          <w:sz w:val="24"/>
          <w:szCs w:val="24"/>
        </w:rPr>
        <w:t xml:space="preserve">время появления. </w:t>
      </w:r>
      <w:r>
        <w:rPr>
          <w:rFonts w:ascii="Times New Roman" w:hAnsi="Times New Roman" w:cs="Times New Roman"/>
          <w:color w:val="000000"/>
          <w:spacing w:val="-3"/>
          <w:sz w:val="24"/>
          <w:szCs w:val="24"/>
        </w:rPr>
        <w:t>В 1735 году К. Линней в «Системе природы» опублико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вал положение </w:t>
      </w:r>
      <w:r>
        <w:rPr>
          <w:rFonts w:ascii="Times New Roman" w:hAnsi="Times New Roman" w:cs="Times New Roman"/>
          <w:i/>
          <w:iCs/>
          <w:color w:val="000000"/>
          <w:spacing w:val="2"/>
          <w:sz w:val="24"/>
          <w:szCs w:val="24"/>
          <w:lang w:val="en-US"/>
        </w:rPr>
        <w:t>Homo</w:t>
      </w:r>
      <w:r w:rsidRPr="00D44740">
        <w:rPr>
          <w:rFonts w:ascii="Times New Roman" w:hAnsi="Times New Roman" w:cs="Times New Roman"/>
          <w:i/>
          <w:iCs/>
          <w:color w:val="000000"/>
          <w:spacing w:val="2"/>
          <w:sz w:val="24"/>
          <w:szCs w:val="24"/>
        </w:rPr>
        <w:t xml:space="preserve"> </w:t>
      </w:r>
      <w:r>
        <w:rPr>
          <w:rFonts w:ascii="Times New Roman" w:hAnsi="Times New Roman" w:cs="Times New Roman"/>
          <w:i/>
          <w:iCs/>
          <w:color w:val="000000"/>
          <w:spacing w:val="2"/>
          <w:sz w:val="24"/>
          <w:szCs w:val="24"/>
          <w:lang w:val="en-US"/>
        </w:rPr>
        <w:t>sapiens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в животном мире, давшее начало развитию </w:t>
      </w:r>
      <w:r>
        <w:rPr>
          <w:rFonts w:ascii="Times New Roman" w:hAnsi="Times New Roman" w:cs="Times New Roman"/>
          <w:color w:val="000000"/>
          <w:spacing w:val="3"/>
          <w:sz w:val="24"/>
          <w:szCs w:val="24"/>
        </w:rPr>
        <w:t>учения об антропогенезе — процессе эволюционно-исторического фор</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мирования человека. Линней выделил таксономические (греч. </w:t>
      </w:r>
      <w:r>
        <w:rPr>
          <w:rFonts w:ascii="Times New Roman" w:hAnsi="Times New Roman" w:cs="Times New Roman"/>
          <w:color w:val="000000"/>
          <w:sz w:val="24"/>
          <w:szCs w:val="24"/>
          <w:lang w:val="en-US"/>
        </w:rPr>
        <w:t>taxis</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по</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строение, расположение в порядке + </w:t>
      </w:r>
      <w:r>
        <w:rPr>
          <w:rFonts w:ascii="Times New Roman" w:hAnsi="Times New Roman" w:cs="Times New Roman"/>
          <w:color w:val="000000"/>
          <w:spacing w:val="4"/>
          <w:sz w:val="24"/>
          <w:szCs w:val="24"/>
          <w:lang w:val="en-US"/>
        </w:rPr>
        <w:t>nomos</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закон) признаки — кате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гории, характеристики живых организмов, позволяющие оценивать их </w:t>
      </w:r>
      <w:r>
        <w:rPr>
          <w:rFonts w:ascii="Times New Roman" w:hAnsi="Times New Roman" w:cs="Times New Roman"/>
          <w:color w:val="000000"/>
          <w:spacing w:val="1"/>
          <w:sz w:val="24"/>
          <w:szCs w:val="24"/>
        </w:rPr>
        <w:t xml:space="preserve">расположение в систематике — упорядоченной совокупности объектов в </w:t>
      </w:r>
      <w:r>
        <w:rPr>
          <w:rFonts w:ascii="Times New Roman" w:hAnsi="Times New Roman" w:cs="Times New Roman"/>
          <w:color w:val="000000"/>
          <w:spacing w:val="-1"/>
          <w:sz w:val="24"/>
          <w:szCs w:val="24"/>
        </w:rPr>
        <w:t>единой структурной системе. В соответствии с этой классификацией виды</w:t>
      </w:r>
    </w:p>
    <w:p w:rsidR="00B26D47" w:rsidRDefault="00B26D47" w:rsidP="00B26D47">
      <w:pPr>
        <w:shd w:val="clear" w:color="auto" w:fill="FFFFFF"/>
        <w:spacing w:before="163"/>
      </w:pPr>
      <w:r>
        <w:rPr>
          <w:color w:val="000000"/>
          <w:spacing w:val="-10"/>
          <w:sz w:val="19"/>
          <w:szCs w:val="19"/>
        </w:rPr>
        <w:t>70</w:t>
      </w:r>
    </w:p>
    <w:p w:rsidR="00B26D47" w:rsidRDefault="00B26D47" w:rsidP="00B26D47">
      <w:pPr>
        <w:shd w:val="clear" w:color="auto" w:fill="FFFFFF"/>
        <w:spacing w:before="163"/>
        <w:sectPr w:rsidR="00B26D47">
          <w:pgSz w:w="11909" w:h="16834"/>
          <w:pgMar w:top="1440" w:right="2055" w:bottom="720" w:left="2189"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9"/>
        <w:jc w:val="both"/>
      </w:pPr>
      <w:r>
        <w:rPr>
          <w:rFonts w:ascii="Times New Roman" w:hAnsi="Times New Roman" w:cs="Times New Roman"/>
          <w:color w:val="000000"/>
          <w:spacing w:val="-1"/>
          <w:sz w:val="24"/>
          <w:szCs w:val="24"/>
        </w:rPr>
        <w:t xml:space="preserve">человека относятся к классу </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classis</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Млекопитающие </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Mammalia</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отряду </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2"/>
          <w:sz w:val="24"/>
          <w:szCs w:val="24"/>
          <w:lang w:val="en-US"/>
        </w:rPr>
        <w:t>ordo</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Приматы, семейству </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2"/>
          <w:sz w:val="24"/>
          <w:szCs w:val="24"/>
          <w:lang w:val="en-US"/>
        </w:rPr>
        <w:t>familia</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Человекообразные, роду </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2"/>
          <w:sz w:val="24"/>
          <w:szCs w:val="24"/>
          <w:lang w:val="en-US"/>
        </w:rPr>
        <w:t>genus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Чело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век. Ступени эволюции и время их происхождения наглядно изображены </w:t>
      </w:r>
      <w:r>
        <w:rPr>
          <w:rFonts w:ascii="Times New Roman" w:hAnsi="Times New Roman" w:cs="Times New Roman"/>
          <w:color w:val="000000"/>
          <w:spacing w:val="-5"/>
          <w:sz w:val="24"/>
          <w:szCs w:val="24"/>
        </w:rPr>
        <w:t>на рис. 2.2.</w:t>
      </w:r>
    </w:p>
    <w:p w:rsidR="00B26D47" w:rsidRDefault="00B26D47" w:rsidP="00B26D47">
      <w:pPr>
        <w:shd w:val="clear" w:color="auto" w:fill="FFFFFF"/>
        <w:spacing w:line="278" w:lineRule="exact"/>
        <w:ind w:left="10" w:right="5" w:firstLine="408"/>
        <w:jc w:val="both"/>
      </w:pPr>
      <w:r>
        <w:rPr>
          <w:rFonts w:ascii="Times New Roman" w:hAnsi="Times New Roman" w:cs="Times New Roman"/>
          <w:b/>
          <w:bCs/>
          <w:color w:val="000000"/>
          <w:spacing w:val="-8"/>
          <w:sz w:val="24"/>
          <w:szCs w:val="24"/>
        </w:rPr>
        <w:t>Виды Человека, их отличия на ступенях эволюции и время происхож</w:t>
      </w:r>
      <w:r>
        <w:rPr>
          <w:rFonts w:ascii="Times New Roman" w:hAnsi="Times New Roman" w:cs="Times New Roman"/>
          <w:b/>
          <w:bCs/>
          <w:color w:val="000000"/>
          <w:spacing w:val="-8"/>
          <w:sz w:val="24"/>
          <w:szCs w:val="24"/>
        </w:rPr>
        <w:softHyphen/>
      </w:r>
      <w:r>
        <w:rPr>
          <w:rFonts w:ascii="Times New Roman" w:hAnsi="Times New Roman" w:cs="Times New Roman"/>
          <w:b/>
          <w:bCs/>
          <w:color w:val="000000"/>
          <w:spacing w:val="-2"/>
          <w:sz w:val="24"/>
          <w:szCs w:val="24"/>
        </w:rPr>
        <w:t xml:space="preserve">дения. </w:t>
      </w:r>
      <w:r>
        <w:rPr>
          <w:rFonts w:ascii="Times New Roman" w:hAnsi="Times New Roman" w:cs="Times New Roman"/>
          <w:color w:val="000000"/>
          <w:spacing w:val="-2"/>
          <w:sz w:val="24"/>
          <w:szCs w:val="24"/>
        </w:rPr>
        <w:t xml:space="preserve">Вид </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2"/>
          <w:sz w:val="24"/>
          <w:szCs w:val="24"/>
          <w:lang w:val="en-US"/>
        </w:rPr>
        <w:t>species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 основная категория биологической классификации. </w:t>
      </w:r>
      <w:r>
        <w:rPr>
          <w:rFonts w:ascii="Times New Roman" w:hAnsi="Times New Roman" w:cs="Times New Roman"/>
          <w:color w:val="000000"/>
          <w:spacing w:val="-1"/>
          <w:sz w:val="24"/>
          <w:szCs w:val="24"/>
        </w:rPr>
        <w:t>На рис. 2.</w:t>
      </w:r>
      <w:r>
        <w:rPr>
          <w:rFonts w:ascii="Times New Roman" w:hAnsi="Times New Roman" w:cs="Times New Roman"/>
          <w:i/>
          <w:iCs/>
          <w:color w:val="000000"/>
          <w:spacing w:val="-1"/>
          <w:sz w:val="24"/>
          <w:szCs w:val="24"/>
        </w:rPr>
        <w:t xml:space="preserve">3 </w:t>
      </w:r>
      <w:r>
        <w:rPr>
          <w:rFonts w:ascii="Times New Roman" w:hAnsi="Times New Roman" w:cs="Times New Roman"/>
          <w:color w:val="000000"/>
          <w:spacing w:val="-1"/>
          <w:sz w:val="24"/>
          <w:szCs w:val="24"/>
        </w:rPr>
        <w:t>представлено появление некоторых новых видов в ходе антро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погенеза и отдельные характерные им отличительные признаки.</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1"/>
          <w:sz w:val="24"/>
          <w:szCs w:val="24"/>
        </w:rPr>
        <w:t xml:space="preserve">Предшественник человека — австралопитек </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Australopithecus</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появил</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ся 4—7 млн лет назад и обладал новым признаком — большим объемом </w:t>
      </w:r>
      <w:r>
        <w:rPr>
          <w:rFonts w:ascii="Times New Roman" w:hAnsi="Times New Roman" w:cs="Times New Roman"/>
          <w:color w:val="000000"/>
          <w:spacing w:val="-1"/>
          <w:sz w:val="24"/>
          <w:szCs w:val="24"/>
        </w:rPr>
        <w:t xml:space="preserve">мозга как у современных обезьян. </w:t>
      </w:r>
      <w:r>
        <w:rPr>
          <w:rFonts w:ascii="Times New Roman" w:hAnsi="Times New Roman" w:cs="Times New Roman"/>
          <w:i/>
          <w:iCs/>
          <w:color w:val="000000"/>
          <w:spacing w:val="-1"/>
          <w:sz w:val="24"/>
          <w:szCs w:val="24"/>
          <w:lang w:val="en-US"/>
        </w:rPr>
        <w:t>Homo</w:t>
      </w:r>
      <w:r w:rsidRPr="00D44740">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habilis</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человек умелый — новый </w:t>
      </w:r>
      <w:r>
        <w:rPr>
          <w:rFonts w:ascii="Times New Roman" w:hAnsi="Times New Roman" w:cs="Times New Roman"/>
          <w:color w:val="000000"/>
          <w:spacing w:val="2"/>
          <w:sz w:val="24"/>
          <w:szCs w:val="24"/>
        </w:rPr>
        <w:t xml:space="preserve">признак — использование каменных орудий. </w:t>
      </w:r>
      <w:r>
        <w:rPr>
          <w:rFonts w:ascii="Times New Roman" w:hAnsi="Times New Roman" w:cs="Times New Roman"/>
          <w:i/>
          <w:iCs/>
          <w:color w:val="000000"/>
          <w:spacing w:val="2"/>
          <w:sz w:val="24"/>
          <w:szCs w:val="24"/>
          <w:lang w:val="en-US"/>
        </w:rPr>
        <w:t>Homo</w:t>
      </w:r>
      <w:r w:rsidRPr="00D44740">
        <w:rPr>
          <w:rFonts w:ascii="Times New Roman" w:hAnsi="Times New Roman" w:cs="Times New Roman"/>
          <w:i/>
          <w:iCs/>
          <w:color w:val="000000"/>
          <w:spacing w:val="2"/>
          <w:sz w:val="24"/>
          <w:szCs w:val="24"/>
        </w:rPr>
        <w:t xml:space="preserve"> </w:t>
      </w:r>
      <w:r>
        <w:rPr>
          <w:rFonts w:ascii="Times New Roman" w:hAnsi="Times New Roman" w:cs="Times New Roman"/>
          <w:i/>
          <w:iCs/>
          <w:color w:val="000000"/>
          <w:spacing w:val="2"/>
          <w:sz w:val="24"/>
          <w:szCs w:val="24"/>
          <w:lang w:val="en-US"/>
        </w:rPr>
        <w:t>erectus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человек пря</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моходящий — новый признак — прямохождение и использование огня для приготовления пищи. </w:t>
      </w:r>
      <w:r>
        <w:rPr>
          <w:rFonts w:ascii="Times New Roman" w:hAnsi="Times New Roman" w:cs="Times New Roman"/>
          <w:i/>
          <w:iCs/>
          <w:color w:val="000000"/>
          <w:spacing w:val="4"/>
          <w:sz w:val="24"/>
          <w:szCs w:val="24"/>
          <w:lang w:val="en-US"/>
        </w:rPr>
        <w:t>Homo</w:t>
      </w:r>
      <w:r w:rsidRPr="00D44740">
        <w:rPr>
          <w:rFonts w:ascii="Times New Roman" w:hAnsi="Times New Roman" w:cs="Times New Roman"/>
          <w:i/>
          <w:iCs/>
          <w:color w:val="000000"/>
          <w:spacing w:val="4"/>
          <w:sz w:val="24"/>
          <w:szCs w:val="24"/>
        </w:rPr>
        <w:t xml:space="preserve"> </w:t>
      </w:r>
      <w:r>
        <w:rPr>
          <w:rFonts w:ascii="Times New Roman" w:hAnsi="Times New Roman" w:cs="Times New Roman"/>
          <w:i/>
          <w:iCs/>
          <w:color w:val="000000"/>
          <w:spacing w:val="4"/>
          <w:sz w:val="24"/>
          <w:szCs w:val="24"/>
          <w:lang w:val="en-US"/>
        </w:rPr>
        <w:t>neandertalensis</w:t>
      </w:r>
      <w:r w:rsidRPr="00D44740">
        <w:rPr>
          <w:rFonts w:ascii="Times New Roman" w:hAnsi="Times New Roman" w:cs="Times New Roman"/>
          <w:i/>
          <w:iCs/>
          <w:color w:val="000000"/>
          <w:spacing w:val="4"/>
          <w:sz w:val="24"/>
          <w:szCs w:val="24"/>
        </w:rPr>
        <w:t xml:space="preserve">, </w:t>
      </w:r>
      <w:r>
        <w:rPr>
          <w:rFonts w:ascii="Times New Roman" w:hAnsi="Times New Roman" w:cs="Times New Roman"/>
          <w:color w:val="000000"/>
          <w:spacing w:val="4"/>
          <w:sz w:val="24"/>
          <w:szCs w:val="24"/>
        </w:rPr>
        <w:t>человек из Неандерта-</w:t>
      </w:r>
      <w:r>
        <w:rPr>
          <w:rFonts w:ascii="Times New Roman" w:hAnsi="Times New Roman" w:cs="Times New Roman"/>
          <w:color w:val="000000"/>
          <w:sz w:val="24"/>
          <w:szCs w:val="24"/>
        </w:rPr>
        <w:t xml:space="preserve">ля — новый признак — хоронили своих умерших. </w:t>
      </w:r>
      <w:r>
        <w:rPr>
          <w:rFonts w:ascii="Times New Roman" w:hAnsi="Times New Roman" w:cs="Times New Roman"/>
          <w:i/>
          <w:iCs/>
          <w:color w:val="000000"/>
          <w:sz w:val="24"/>
          <w:szCs w:val="24"/>
          <w:lang w:val="en-US"/>
        </w:rPr>
        <w:t>Homo</w:t>
      </w:r>
      <w:r w:rsidRPr="00D44740">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lang w:val="en-US"/>
        </w:rPr>
        <w:t>sapiens</w:t>
      </w:r>
      <w:r w:rsidRPr="00D44740">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человек </w:t>
      </w:r>
      <w:r>
        <w:rPr>
          <w:rFonts w:ascii="Times New Roman" w:hAnsi="Times New Roman" w:cs="Times New Roman"/>
          <w:color w:val="000000"/>
          <w:spacing w:val="2"/>
          <w:sz w:val="24"/>
          <w:szCs w:val="24"/>
        </w:rPr>
        <w:t xml:space="preserve">разумный — 100 тысяч лет назад (по некоторым данным — от 40 до 200 </w:t>
      </w:r>
      <w:r>
        <w:rPr>
          <w:rFonts w:ascii="Times New Roman" w:hAnsi="Times New Roman" w:cs="Times New Roman"/>
          <w:color w:val="000000"/>
          <w:spacing w:val="-2"/>
          <w:sz w:val="24"/>
          <w:szCs w:val="24"/>
        </w:rPr>
        <w:t xml:space="preserve">тыс. лет назад), один из новых признаков — наличие уникального свойства </w:t>
      </w:r>
      <w:r>
        <w:rPr>
          <w:rFonts w:ascii="Times New Roman" w:hAnsi="Times New Roman" w:cs="Times New Roman"/>
          <w:color w:val="000000"/>
          <w:spacing w:val="-1"/>
          <w:sz w:val="24"/>
          <w:szCs w:val="24"/>
        </w:rPr>
        <w:t>в виде художественного творчества (фигуры и рисунки в пещерах).</w:t>
      </w:r>
    </w:p>
    <w:p w:rsidR="00B26D47" w:rsidRDefault="00B26D47" w:rsidP="00B26D47">
      <w:pPr>
        <w:shd w:val="clear" w:color="auto" w:fill="FFFFFF"/>
        <w:spacing w:line="278" w:lineRule="exact"/>
        <w:ind w:left="10" w:firstLine="408"/>
        <w:jc w:val="both"/>
      </w:pPr>
      <w:r>
        <w:rPr>
          <w:rFonts w:ascii="Times New Roman" w:hAnsi="Times New Roman" w:cs="Times New Roman"/>
          <w:b/>
          <w:bCs/>
          <w:color w:val="000000"/>
          <w:spacing w:val="-6"/>
          <w:sz w:val="24"/>
          <w:szCs w:val="24"/>
        </w:rPr>
        <w:t>Подвиды Человека разумного, появление древних и разнообразие со</w:t>
      </w:r>
      <w:r>
        <w:rPr>
          <w:rFonts w:ascii="Times New Roman" w:hAnsi="Times New Roman" w:cs="Times New Roman"/>
          <w:b/>
          <w:bCs/>
          <w:color w:val="000000"/>
          <w:spacing w:val="-6"/>
          <w:sz w:val="24"/>
          <w:szCs w:val="24"/>
        </w:rPr>
        <w:softHyphen/>
      </w:r>
      <w:r>
        <w:rPr>
          <w:rFonts w:ascii="Times New Roman" w:hAnsi="Times New Roman" w:cs="Times New Roman"/>
          <w:b/>
          <w:bCs/>
          <w:color w:val="000000"/>
          <w:spacing w:val="2"/>
          <w:sz w:val="24"/>
          <w:szCs w:val="24"/>
        </w:rPr>
        <w:t xml:space="preserve">временных. </w:t>
      </w:r>
      <w:r>
        <w:rPr>
          <w:rFonts w:ascii="Times New Roman" w:hAnsi="Times New Roman" w:cs="Times New Roman"/>
          <w:color w:val="000000"/>
          <w:spacing w:val="2"/>
          <w:sz w:val="24"/>
          <w:szCs w:val="24"/>
        </w:rPr>
        <w:t>Известна классификация подвидов человека разумного, ко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торую условно по времени можно разделить на две ступени — древние </w:t>
      </w:r>
      <w:r>
        <w:rPr>
          <w:rFonts w:ascii="Times New Roman" w:hAnsi="Times New Roman" w:cs="Times New Roman"/>
          <w:color w:val="000000"/>
          <w:spacing w:val="-1"/>
          <w:sz w:val="24"/>
          <w:szCs w:val="24"/>
        </w:rPr>
        <w:t xml:space="preserve">подвиды и современные расы (рис. 2.4 ). Все человеческие расы относятся </w:t>
      </w:r>
      <w:r>
        <w:rPr>
          <w:rFonts w:ascii="Times New Roman" w:hAnsi="Times New Roman" w:cs="Times New Roman"/>
          <w:color w:val="000000"/>
          <w:spacing w:val="-3"/>
          <w:sz w:val="24"/>
          <w:szCs w:val="24"/>
        </w:rPr>
        <w:t xml:space="preserve">к одному виду </w:t>
      </w:r>
      <w:r>
        <w:rPr>
          <w:rFonts w:ascii="Times New Roman" w:hAnsi="Times New Roman" w:cs="Times New Roman"/>
          <w:i/>
          <w:iCs/>
          <w:color w:val="000000"/>
          <w:spacing w:val="-3"/>
          <w:sz w:val="24"/>
          <w:szCs w:val="24"/>
        </w:rPr>
        <w:t xml:space="preserve">(Н. </w:t>
      </w:r>
      <w:r>
        <w:rPr>
          <w:rFonts w:ascii="Times New Roman" w:hAnsi="Times New Roman" w:cs="Times New Roman"/>
          <w:i/>
          <w:iCs/>
          <w:color w:val="000000"/>
          <w:spacing w:val="-3"/>
          <w:sz w:val="24"/>
          <w:szCs w:val="24"/>
          <w:lang w:val="en-US"/>
        </w:rPr>
        <w:t>sapiens</w:t>
      </w:r>
      <w:r w:rsidRPr="00D44740">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 xml:space="preserve">и приблизительно соответствуют зоологическим </w:t>
      </w:r>
      <w:r>
        <w:rPr>
          <w:rFonts w:ascii="Times New Roman" w:hAnsi="Times New Roman" w:cs="Times New Roman"/>
          <w:color w:val="000000"/>
          <w:spacing w:val="4"/>
          <w:sz w:val="24"/>
          <w:szCs w:val="24"/>
        </w:rPr>
        <w:t xml:space="preserve">подвидам. Метисация, происходящая при соприкосновении даже очень </w:t>
      </w:r>
      <w:r>
        <w:rPr>
          <w:rFonts w:ascii="Times New Roman" w:hAnsi="Times New Roman" w:cs="Times New Roman"/>
          <w:color w:val="000000"/>
          <w:sz w:val="24"/>
          <w:szCs w:val="24"/>
        </w:rPr>
        <w:t>отдаленных рас, подтверждает видовое единство человека. Расовые клас</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сификации строились обычно на основании внешних морфологических </w:t>
      </w:r>
      <w:r>
        <w:rPr>
          <w:rFonts w:ascii="Times New Roman" w:hAnsi="Times New Roman" w:cs="Times New Roman"/>
          <w:color w:val="000000"/>
          <w:spacing w:val="-1"/>
          <w:sz w:val="24"/>
          <w:szCs w:val="24"/>
        </w:rPr>
        <w:t>(физических) особенностей — цвета кожи, формы волос, развития третич</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ного волосяного покрова, строения лица. Сочетание этих признаков по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зволяет разграничить три большие расы — европеоидную, монголоидную </w:t>
      </w:r>
      <w:r>
        <w:rPr>
          <w:rFonts w:ascii="Times New Roman" w:hAnsi="Times New Roman" w:cs="Times New Roman"/>
          <w:color w:val="000000"/>
          <w:sz w:val="24"/>
          <w:szCs w:val="24"/>
        </w:rPr>
        <w:t xml:space="preserve">и экваториальную (негро-австралоидную). Есть и другие многочленные и многоуровневые варианты расовой классификации (А. Г. Козинцев, 1984; </w:t>
      </w:r>
      <w:r>
        <w:rPr>
          <w:rFonts w:ascii="Times New Roman" w:hAnsi="Times New Roman" w:cs="Times New Roman"/>
          <w:color w:val="000000"/>
          <w:spacing w:val="2"/>
          <w:sz w:val="24"/>
          <w:szCs w:val="24"/>
        </w:rPr>
        <w:t>В. А.Тишков и др., 1998). Генетически же расы вышли из одного гнезда, причем сравнительно недавно в масштабах эволюции. Первичное разви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тие и отделение друг от друга популяций началось около 100 тыс. лет назад </w:t>
      </w:r>
      <w:r>
        <w:rPr>
          <w:rFonts w:ascii="Times New Roman" w:hAnsi="Times New Roman" w:cs="Times New Roman"/>
          <w:color w:val="000000"/>
          <w:sz w:val="24"/>
          <w:szCs w:val="24"/>
        </w:rPr>
        <w:t>в Африке, откуда одна ветвь вышла и стала делиться на континентальные ветви (Л.Животовский, Э.Хуснутдинова,2003).</w:t>
      </w:r>
    </w:p>
    <w:p w:rsidR="00B26D47" w:rsidRDefault="00B26D47" w:rsidP="00B26D47">
      <w:pPr>
        <w:shd w:val="clear" w:color="auto" w:fill="FFFFFF"/>
        <w:spacing w:before="158"/>
        <w:jc w:val="right"/>
      </w:pPr>
      <w:r>
        <w:rPr>
          <w:b/>
          <w:bCs/>
          <w:color w:val="000000"/>
          <w:spacing w:val="-26"/>
          <w:sz w:val="19"/>
          <w:szCs w:val="19"/>
        </w:rPr>
        <w:t>71</w:t>
      </w:r>
    </w:p>
    <w:p w:rsidR="00B26D47" w:rsidRDefault="00B26D47" w:rsidP="00B26D47">
      <w:pPr>
        <w:shd w:val="clear" w:color="auto" w:fill="FFFFFF"/>
        <w:spacing w:before="158"/>
        <w:jc w:val="right"/>
        <w:sectPr w:rsidR="00B26D47">
          <w:pgSz w:w="11909" w:h="16834"/>
          <w:pgMar w:top="1440" w:right="2170" w:bottom="720" w:left="2069" w:header="720" w:footer="720" w:gutter="0"/>
          <w:cols w:space="60"/>
          <w:noEndnote/>
        </w:sectPr>
      </w:pPr>
    </w:p>
    <w:p w:rsidR="001E619D" w:rsidRDefault="000F6567" w:rsidP="00B26D47">
      <w:pPr>
        <w:shd w:val="clear" w:color="auto" w:fill="FFFFFF"/>
        <w:spacing w:before="259"/>
        <w:ind w:left="14"/>
        <w:rPr>
          <w:rFonts w:cs="Times New Roman"/>
          <w:color w:val="000000"/>
          <w:spacing w:val="-6"/>
          <w:sz w:val="18"/>
          <w:szCs w:val="18"/>
        </w:rPr>
      </w:pPr>
      <w:r>
        <w:rPr>
          <w:rFonts w:cs="Times New Roman"/>
          <w:noProof/>
          <w:color w:val="000000"/>
          <w:spacing w:val="-6"/>
          <w:sz w:val="18"/>
          <w:szCs w:val="18"/>
        </w:rPr>
        <w:lastRenderedPageBreak/>
        <w:drawing>
          <wp:inline distT="0" distB="0" distL="0" distR="0">
            <wp:extent cx="4908550" cy="2209800"/>
            <wp:effectExtent l="1905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srcRect/>
                    <a:stretch>
                      <a:fillRect/>
                    </a:stretch>
                  </pic:blipFill>
                  <pic:spPr bwMode="auto">
                    <a:xfrm>
                      <a:off x="0" y="0"/>
                      <a:ext cx="4908550" cy="2209800"/>
                    </a:xfrm>
                    <a:prstGeom prst="rect">
                      <a:avLst/>
                    </a:prstGeom>
                    <a:noFill/>
                    <a:ln w="9525">
                      <a:noFill/>
                      <a:miter lim="800000"/>
                      <a:headEnd/>
                      <a:tailEnd/>
                    </a:ln>
                  </pic:spPr>
                </pic:pic>
              </a:graphicData>
            </a:graphic>
          </wp:inline>
        </w:drawing>
      </w:r>
    </w:p>
    <w:p w:rsidR="00B26D47" w:rsidRDefault="00B26D47" w:rsidP="00B26D47">
      <w:pPr>
        <w:shd w:val="clear" w:color="auto" w:fill="FFFFFF"/>
        <w:spacing w:before="259"/>
        <w:ind w:left="14"/>
      </w:pPr>
      <w:r>
        <w:rPr>
          <w:b/>
          <w:bCs/>
          <w:color w:val="000000"/>
          <w:spacing w:val="-6"/>
          <w:sz w:val="23"/>
          <w:szCs w:val="23"/>
        </w:rPr>
        <w:t xml:space="preserve">2.3.2. </w:t>
      </w:r>
      <w:r>
        <w:rPr>
          <w:rFonts w:cs="Times New Roman"/>
          <w:b/>
          <w:bCs/>
          <w:color w:val="000000"/>
          <w:spacing w:val="-6"/>
          <w:sz w:val="23"/>
          <w:szCs w:val="23"/>
        </w:rPr>
        <w:t>Функциональные</w:t>
      </w:r>
      <w:r>
        <w:rPr>
          <w:b/>
          <w:bCs/>
          <w:color w:val="000000"/>
          <w:spacing w:val="-6"/>
          <w:sz w:val="23"/>
          <w:szCs w:val="23"/>
        </w:rPr>
        <w:t xml:space="preserve"> </w:t>
      </w:r>
      <w:r>
        <w:rPr>
          <w:rFonts w:cs="Times New Roman"/>
          <w:b/>
          <w:bCs/>
          <w:color w:val="000000"/>
          <w:spacing w:val="-6"/>
          <w:sz w:val="23"/>
          <w:szCs w:val="23"/>
        </w:rPr>
        <w:t>отличительные</w:t>
      </w:r>
      <w:r>
        <w:rPr>
          <w:b/>
          <w:bCs/>
          <w:color w:val="000000"/>
          <w:spacing w:val="-6"/>
          <w:sz w:val="23"/>
          <w:szCs w:val="23"/>
        </w:rPr>
        <w:t xml:space="preserve"> </w:t>
      </w:r>
      <w:r>
        <w:rPr>
          <w:rFonts w:cs="Times New Roman"/>
          <w:b/>
          <w:bCs/>
          <w:color w:val="000000"/>
          <w:spacing w:val="-6"/>
          <w:sz w:val="23"/>
          <w:szCs w:val="23"/>
        </w:rPr>
        <w:t>признаки</w:t>
      </w:r>
      <w:r>
        <w:rPr>
          <w:b/>
          <w:bCs/>
          <w:color w:val="000000"/>
          <w:spacing w:val="-6"/>
          <w:sz w:val="23"/>
          <w:szCs w:val="23"/>
        </w:rPr>
        <w:t xml:space="preserve"> </w:t>
      </w:r>
      <w:r>
        <w:rPr>
          <w:rFonts w:cs="Times New Roman"/>
          <w:b/>
          <w:bCs/>
          <w:color w:val="000000"/>
          <w:spacing w:val="-6"/>
          <w:sz w:val="23"/>
          <w:szCs w:val="23"/>
        </w:rPr>
        <w:t>видов</w:t>
      </w:r>
      <w:r>
        <w:rPr>
          <w:b/>
          <w:bCs/>
          <w:color w:val="000000"/>
          <w:spacing w:val="-6"/>
          <w:sz w:val="23"/>
          <w:szCs w:val="23"/>
        </w:rPr>
        <w:t xml:space="preserve"> </w:t>
      </w:r>
      <w:r>
        <w:rPr>
          <w:rFonts w:cs="Times New Roman"/>
          <w:b/>
          <w:bCs/>
          <w:color w:val="000000"/>
          <w:spacing w:val="-6"/>
          <w:sz w:val="23"/>
          <w:szCs w:val="23"/>
        </w:rPr>
        <w:t>Человека</w:t>
      </w:r>
    </w:p>
    <w:p w:rsidR="00B26D47" w:rsidRDefault="00B26D47" w:rsidP="00B26D47">
      <w:pPr>
        <w:shd w:val="clear" w:color="auto" w:fill="FFFFFF"/>
        <w:spacing w:before="283" w:line="278" w:lineRule="exact"/>
        <w:ind w:left="14" w:firstLine="408"/>
        <w:jc w:val="both"/>
      </w:pPr>
      <w:r>
        <w:rPr>
          <w:rFonts w:ascii="Times New Roman" w:hAnsi="Times New Roman" w:cs="Times New Roman"/>
          <w:b/>
          <w:bCs/>
          <w:color w:val="000000"/>
          <w:spacing w:val="-8"/>
          <w:sz w:val="24"/>
          <w:szCs w:val="24"/>
        </w:rPr>
        <w:t xml:space="preserve">«Вес» функциональных отличительных признаков. </w:t>
      </w:r>
      <w:r>
        <w:rPr>
          <w:rFonts w:ascii="Times New Roman" w:hAnsi="Times New Roman" w:cs="Times New Roman"/>
          <w:color w:val="000000"/>
          <w:spacing w:val="-8"/>
          <w:sz w:val="24"/>
          <w:szCs w:val="24"/>
        </w:rPr>
        <w:t xml:space="preserve">К. Линней заложил </w:t>
      </w:r>
      <w:r>
        <w:rPr>
          <w:rFonts w:ascii="Times New Roman" w:hAnsi="Times New Roman" w:cs="Times New Roman"/>
          <w:color w:val="000000"/>
          <w:spacing w:val="-1"/>
          <w:sz w:val="24"/>
          <w:szCs w:val="24"/>
        </w:rPr>
        <w:t xml:space="preserve">принцип схожести (или несхожести) существ по фенотипу (греч </w:t>
      </w:r>
      <w:r>
        <w:rPr>
          <w:rFonts w:ascii="Times New Roman" w:hAnsi="Times New Roman" w:cs="Times New Roman"/>
          <w:color w:val="000000"/>
          <w:spacing w:val="-1"/>
          <w:sz w:val="24"/>
          <w:szCs w:val="24"/>
          <w:lang w:val="en-US"/>
        </w:rPr>
        <w:t>phaino</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w:t>
      </w:r>
      <w:r>
        <w:rPr>
          <w:rFonts w:ascii="Times New Roman" w:hAnsi="Times New Roman" w:cs="Times New Roman"/>
          <w:color w:val="000000"/>
          <w:spacing w:val="2"/>
          <w:sz w:val="24"/>
          <w:szCs w:val="24"/>
        </w:rPr>
        <w:t xml:space="preserve">являть, обнаруживать + </w:t>
      </w:r>
      <w:r>
        <w:rPr>
          <w:rFonts w:ascii="Times New Roman" w:hAnsi="Times New Roman" w:cs="Times New Roman"/>
          <w:color w:val="000000"/>
          <w:spacing w:val="2"/>
          <w:sz w:val="24"/>
          <w:szCs w:val="24"/>
          <w:lang w:val="en-US"/>
        </w:rPr>
        <w:t>typos</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отпечаток, образ) — совокупности всех </w:t>
      </w:r>
      <w:r>
        <w:rPr>
          <w:rFonts w:ascii="Times New Roman" w:hAnsi="Times New Roman" w:cs="Times New Roman"/>
          <w:color w:val="000000"/>
          <w:spacing w:val="3"/>
          <w:sz w:val="24"/>
          <w:szCs w:val="24"/>
        </w:rPr>
        <w:t xml:space="preserve">признаков организма на определенной стадии развития. У каждого вида </w:t>
      </w:r>
      <w:r>
        <w:rPr>
          <w:rFonts w:ascii="Times New Roman" w:hAnsi="Times New Roman" w:cs="Times New Roman"/>
          <w:color w:val="000000"/>
          <w:spacing w:val="-2"/>
          <w:sz w:val="24"/>
          <w:szCs w:val="24"/>
        </w:rPr>
        <w:t xml:space="preserve">число признаков, которые в принципе могут быть использованы в качестве </w:t>
      </w:r>
      <w:r>
        <w:rPr>
          <w:rFonts w:ascii="Times New Roman" w:hAnsi="Times New Roman" w:cs="Times New Roman"/>
          <w:color w:val="000000"/>
          <w:spacing w:val="1"/>
          <w:sz w:val="24"/>
          <w:szCs w:val="24"/>
        </w:rPr>
        <w:t xml:space="preserve">отличительных, бесконечно велико; все их невозможно перечислить ни в </w:t>
      </w:r>
      <w:r>
        <w:rPr>
          <w:rFonts w:ascii="Times New Roman" w:hAnsi="Times New Roman" w:cs="Times New Roman"/>
          <w:color w:val="000000"/>
          <w:spacing w:val="5"/>
          <w:sz w:val="24"/>
          <w:szCs w:val="24"/>
        </w:rPr>
        <w:t>каком описании и невозможно показать ни на каком изображении. По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этому при описании каждого вида указывают лишь его отличия от других </w:t>
      </w:r>
      <w:r>
        <w:rPr>
          <w:rFonts w:ascii="Times New Roman" w:hAnsi="Times New Roman" w:cs="Times New Roman"/>
          <w:color w:val="000000"/>
          <w:spacing w:val="2"/>
          <w:sz w:val="24"/>
          <w:szCs w:val="24"/>
        </w:rPr>
        <w:t xml:space="preserve">известных видов. «Вес» признака считается тем большим, чем большую </w:t>
      </w:r>
      <w:r>
        <w:rPr>
          <w:rFonts w:ascii="Times New Roman" w:hAnsi="Times New Roman" w:cs="Times New Roman"/>
          <w:color w:val="000000"/>
          <w:spacing w:val="1"/>
          <w:sz w:val="24"/>
          <w:szCs w:val="24"/>
        </w:rPr>
        <w:t>информацию несет признак о родственных отношениях.</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2"/>
          <w:sz w:val="24"/>
          <w:szCs w:val="24"/>
        </w:rPr>
        <w:t xml:space="preserve">Линней разделил род </w:t>
      </w:r>
      <w:r>
        <w:rPr>
          <w:rFonts w:ascii="Times New Roman" w:hAnsi="Times New Roman" w:cs="Times New Roman"/>
          <w:i/>
          <w:iCs/>
          <w:color w:val="000000"/>
          <w:spacing w:val="-2"/>
          <w:sz w:val="24"/>
          <w:szCs w:val="24"/>
          <w:lang w:val="en-US"/>
        </w:rPr>
        <w:t>Homo</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на два вида: человека разумного Н. </w:t>
      </w:r>
      <w:r>
        <w:rPr>
          <w:rFonts w:ascii="Times New Roman" w:hAnsi="Times New Roman" w:cs="Times New Roman"/>
          <w:i/>
          <w:iCs/>
          <w:color w:val="000000"/>
          <w:spacing w:val="-2"/>
          <w:sz w:val="24"/>
          <w:szCs w:val="24"/>
          <w:lang w:val="en-US"/>
        </w:rPr>
        <w:t>Sapiens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z w:val="24"/>
          <w:szCs w:val="24"/>
        </w:rPr>
        <w:t xml:space="preserve">и человека-животное Н. </w:t>
      </w:r>
      <w:r>
        <w:rPr>
          <w:rFonts w:ascii="Times New Roman" w:hAnsi="Times New Roman" w:cs="Times New Roman"/>
          <w:i/>
          <w:iCs/>
          <w:color w:val="000000"/>
          <w:sz w:val="24"/>
          <w:szCs w:val="24"/>
          <w:lang w:val="en-US"/>
        </w:rPr>
        <w:t>Troglodytes</w:t>
      </w:r>
      <w:r w:rsidRPr="00D44740">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с описанием последнего как существа </w:t>
      </w:r>
      <w:r>
        <w:rPr>
          <w:rFonts w:ascii="Times New Roman" w:hAnsi="Times New Roman" w:cs="Times New Roman"/>
          <w:color w:val="000000"/>
          <w:spacing w:val="-3"/>
          <w:sz w:val="24"/>
          <w:szCs w:val="24"/>
        </w:rPr>
        <w:t xml:space="preserve">в высшей степени подобного человеку, двуногому, однако обволошенному, </w:t>
      </w:r>
      <w:r>
        <w:rPr>
          <w:rFonts w:ascii="Times New Roman" w:hAnsi="Times New Roman" w:cs="Times New Roman"/>
          <w:color w:val="000000"/>
          <w:spacing w:val="-1"/>
          <w:sz w:val="24"/>
          <w:szCs w:val="24"/>
        </w:rPr>
        <w:t xml:space="preserve">ведущему ночной образ жизни и, главное, </w:t>
      </w:r>
      <w:r>
        <w:rPr>
          <w:rFonts w:ascii="Times New Roman" w:hAnsi="Times New Roman" w:cs="Times New Roman"/>
          <w:color w:val="000000"/>
          <w:spacing w:val="-1"/>
          <w:sz w:val="24"/>
          <w:szCs w:val="24"/>
          <w:u w:val="single"/>
        </w:rPr>
        <w:t xml:space="preserve">лишенному человеческой речи. </w:t>
      </w:r>
      <w:r>
        <w:rPr>
          <w:rFonts w:ascii="Times New Roman" w:hAnsi="Times New Roman" w:cs="Times New Roman"/>
          <w:color w:val="000000"/>
          <w:spacing w:val="3"/>
          <w:sz w:val="24"/>
          <w:szCs w:val="24"/>
        </w:rPr>
        <w:t>Отметим, что отличительные признаки Линнеем определены не по мор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фологии, а по </w:t>
      </w:r>
      <w:r>
        <w:rPr>
          <w:rFonts w:ascii="Times New Roman" w:hAnsi="Times New Roman" w:cs="Times New Roman"/>
          <w:b/>
          <w:bCs/>
          <w:i/>
          <w:iCs/>
          <w:color w:val="000000"/>
          <w:spacing w:val="1"/>
          <w:sz w:val="24"/>
          <w:szCs w:val="24"/>
        </w:rPr>
        <w:t>функции-деятельности.</w:t>
      </w:r>
    </w:p>
    <w:p w:rsidR="00B26D47" w:rsidRDefault="00B26D47" w:rsidP="00B26D47">
      <w:pPr>
        <w:shd w:val="clear" w:color="auto" w:fill="FFFFFF"/>
        <w:spacing w:line="278" w:lineRule="exact"/>
        <w:ind w:left="14" w:right="14" w:firstLine="403"/>
        <w:jc w:val="both"/>
      </w:pPr>
      <w:r>
        <w:rPr>
          <w:rFonts w:ascii="Times New Roman" w:hAnsi="Times New Roman" w:cs="Times New Roman"/>
          <w:color w:val="000000"/>
          <w:spacing w:val="-2"/>
          <w:sz w:val="24"/>
          <w:szCs w:val="24"/>
        </w:rPr>
        <w:t>В 1866 г. Э. Геккель в двухтомном труде «Всеобщая морфология орга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низмов» недостающее звено антропогенеза отнес к ископаемым вымер</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шим формам и дал ему название </w:t>
      </w:r>
      <w:r>
        <w:rPr>
          <w:rFonts w:ascii="Times New Roman" w:hAnsi="Times New Roman" w:cs="Times New Roman"/>
          <w:i/>
          <w:iCs/>
          <w:color w:val="000000"/>
          <w:spacing w:val="-3"/>
          <w:sz w:val="24"/>
          <w:szCs w:val="24"/>
          <w:lang w:val="en-US"/>
        </w:rPr>
        <w:t>Pithecanthropus</w:t>
      </w:r>
      <w:r w:rsidRPr="00D44740">
        <w:rPr>
          <w:rFonts w:ascii="Times New Roman" w:hAnsi="Times New Roman" w:cs="Times New Roman"/>
          <w:i/>
          <w:iCs/>
          <w:color w:val="000000"/>
          <w:spacing w:val="-3"/>
          <w:sz w:val="24"/>
          <w:szCs w:val="24"/>
        </w:rPr>
        <w:t xml:space="preserve"> </w:t>
      </w:r>
      <w:r>
        <w:rPr>
          <w:rFonts w:ascii="Times New Roman" w:hAnsi="Times New Roman" w:cs="Times New Roman"/>
          <w:i/>
          <w:iCs/>
          <w:color w:val="000000"/>
          <w:spacing w:val="-3"/>
          <w:sz w:val="24"/>
          <w:szCs w:val="24"/>
          <w:lang w:val="en-US"/>
        </w:rPr>
        <w:t>alalus</w:t>
      </w:r>
      <w:r w:rsidRPr="00D44740">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 xml:space="preserve">— обезьяночеловек, </w:t>
      </w:r>
      <w:r>
        <w:rPr>
          <w:rFonts w:ascii="Times New Roman" w:hAnsi="Times New Roman" w:cs="Times New Roman"/>
          <w:color w:val="000000"/>
          <w:sz w:val="24"/>
          <w:szCs w:val="24"/>
        </w:rPr>
        <w:t xml:space="preserve">не имеющий речи (буквально — даже зачатков речи, даже «лепета»). Вот </w:t>
      </w:r>
      <w:r>
        <w:rPr>
          <w:rFonts w:ascii="Times New Roman" w:hAnsi="Times New Roman" w:cs="Times New Roman"/>
          <w:color w:val="000000"/>
          <w:spacing w:val="-3"/>
          <w:sz w:val="24"/>
          <w:szCs w:val="24"/>
        </w:rPr>
        <w:t xml:space="preserve">как Геккель описывал появление отличий в эволюционной линии человека; </w:t>
      </w:r>
      <w:r>
        <w:rPr>
          <w:rFonts w:ascii="Times New Roman" w:hAnsi="Times New Roman" w:cs="Times New Roman"/>
          <w:color w:val="000000"/>
          <w:spacing w:val="3"/>
          <w:sz w:val="24"/>
          <w:szCs w:val="24"/>
        </w:rPr>
        <w:t xml:space="preserve">«Из древнейших плацентарных </w:t>
      </w:r>
      <w:r w:rsidRPr="00D44740">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Placentaria</w:t>
      </w:r>
      <w:r w:rsidRPr="00D44740">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 xml:space="preserve">в третичную эпоху (эоцен) </w:t>
      </w:r>
      <w:r>
        <w:rPr>
          <w:rFonts w:ascii="Times New Roman" w:hAnsi="Times New Roman" w:cs="Times New Roman"/>
          <w:color w:val="000000"/>
          <w:spacing w:val="4"/>
          <w:sz w:val="24"/>
          <w:szCs w:val="24"/>
        </w:rPr>
        <w:t>возникли низшие приматы, полуобезьяны; далее (в миоценовую эпоху)</w:t>
      </w:r>
    </w:p>
    <w:p w:rsidR="00B26D47" w:rsidRDefault="00B26D47" w:rsidP="00B26D47">
      <w:pPr>
        <w:shd w:val="clear" w:color="auto" w:fill="FFFFFF"/>
        <w:spacing w:before="158"/>
      </w:pPr>
      <w:r>
        <w:rPr>
          <w:color w:val="000000"/>
          <w:spacing w:val="-6"/>
          <w:sz w:val="18"/>
          <w:szCs w:val="18"/>
        </w:rPr>
        <w:t>72</w:t>
      </w:r>
    </w:p>
    <w:p w:rsidR="00B26D47" w:rsidRDefault="00B26D47" w:rsidP="00B26D47">
      <w:pPr>
        <w:shd w:val="clear" w:color="auto" w:fill="FFFFFF"/>
        <w:spacing w:before="158"/>
        <w:sectPr w:rsidR="00B26D47" w:rsidSect="001E619D">
          <w:pgSz w:w="11909" w:h="16834"/>
          <w:pgMar w:top="1440" w:right="2052" w:bottom="720" w:left="2181" w:header="720" w:footer="720" w:gutter="0"/>
          <w:cols w:space="60"/>
          <w:noEndnote/>
        </w:sectPr>
      </w:pPr>
    </w:p>
    <w:p w:rsidR="001E619D" w:rsidRDefault="000F6567" w:rsidP="001E619D">
      <w:pPr>
        <w:shd w:val="clear" w:color="auto" w:fill="FFFFFF"/>
        <w:spacing w:before="10699"/>
      </w:pPr>
      <w:r>
        <w:rPr>
          <w:noProof/>
        </w:rPr>
        <w:lastRenderedPageBreak/>
        <w:drawing>
          <wp:anchor distT="0" distB="0" distL="114300" distR="114300" simplePos="0" relativeHeight="251646976" behindDoc="0" locked="0" layoutInCell="1" allowOverlap="1">
            <wp:simplePos x="0" y="0"/>
            <wp:positionH relativeFrom="column">
              <wp:posOffset>635</wp:posOffset>
            </wp:positionH>
            <wp:positionV relativeFrom="paragraph">
              <wp:posOffset>-228600</wp:posOffset>
            </wp:positionV>
            <wp:extent cx="5048250" cy="6838950"/>
            <wp:effectExtent l="19050" t="0" r="0" b="0"/>
            <wp:wrapNone/>
            <wp:docPr id="6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5048250" cy="6838950"/>
                    </a:xfrm>
                    <a:prstGeom prst="rect">
                      <a:avLst/>
                    </a:prstGeom>
                    <a:noFill/>
                    <a:ln w="9525">
                      <a:noFill/>
                      <a:miter lim="800000"/>
                      <a:headEnd/>
                      <a:tailEnd/>
                    </a:ln>
                  </pic:spPr>
                </pic:pic>
              </a:graphicData>
            </a:graphic>
          </wp:anchor>
        </w:drawing>
      </w:r>
      <w:r w:rsidR="00B26D47">
        <w:br w:type="column"/>
      </w:r>
    </w:p>
    <w:p w:rsidR="001E619D" w:rsidRDefault="001E619D" w:rsidP="001E619D">
      <w:pPr>
        <w:shd w:val="clear" w:color="auto" w:fill="FFFFFF"/>
        <w:spacing w:before="10699"/>
      </w:pPr>
    </w:p>
    <w:p w:rsidR="00B26D47" w:rsidRDefault="00B26D47" w:rsidP="00B26D47">
      <w:pPr>
        <w:shd w:val="clear" w:color="auto" w:fill="FFFFFF"/>
        <w:spacing w:before="82"/>
        <w:ind w:left="1186"/>
        <w:sectPr w:rsidR="00B26D47">
          <w:pgSz w:w="11909" w:h="16834"/>
          <w:pgMar w:top="1440" w:right="2074" w:bottom="720" w:left="2189" w:header="720" w:footer="720" w:gutter="0"/>
          <w:cols w:num="2" w:space="720" w:equalWidth="0">
            <w:col w:w="720" w:space="60"/>
            <w:col w:w="7435"/>
          </w:cols>
          <w:noEndnote/>
        </w:sectPr>
      </w:pPr>
    </w:p>
    <w:p w:rsidR="001E619D" w:rsidRDefault="000F6567" w:rsidP="00B26D47">
      <w:pPr>
        <w:shd w:val="clear" w:color="auto" w:fill="FFFFFF"/>
        <w:rPr>
          <w:rFonts w:cs="Times New Roman"/>
          <w:b/>
          <w:bCs/>
          <w:color w:val="000000"/>
          <w:sz w:val="17"/>
          <w:szCs w:val="17"/>
        </w:rPr>
      </w:pPr>
      <w:r>
        <w:rPr>
          <w:noProof/>
        </w:rPr>
        <w:lastRenderedPageBreak/>
        <w:drawing>
          <wp:anchor distT="0" distB="0" distL="114300" distR="114300" simplePos="0" relativeHeight="251648000" behindDoc="0" locked="0" layoutInCell="1" allowOverlap="1">
            <wp:simplePos x="0" y="0"/>
            <wp:positionH relativeFrom="column">
              <wp:posOffset>-38100</wp:posOffset>
            </wp:positionH>
            <wp:positionV relativeFrom="paragraph">
              <wp:posOffset>0</wp:posOffset>
            </wp:positionV>
            <wp:extent cx="5093335" cy="6743700"/>
            <wp:effectExtent l="19050" t="0" r="0" b="0"/>
            <wp:wrapNone/>
            <wp:docPr id="6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5093335" cy="6743700"/>
                    </a:xfrm>
                    <a:prstGeom prst="rect">
                      <a:avLst/>
                    </a:prstGeom>
                    <a:noFill/>
                    <a:ln w="9525">
                      <a:noFill/>
                      <a:miter lim="800000"/>
                      <a:headEnd/>
                      <a:tailEnd/>
                    </a:ln>
                  </pic:spPr>
                </pic:pic>
              </a:graphicData>
            </a:graphic>
          </wp:anchor>
        </w:drawing>
      </w: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1E619D" w:rsidRDefault="001E619D" w:rsidP="00B26D47">
      <w:pPr>
        <w:shd w:val="clear" w:color="auto" w:fill="FFFFFF"/>
        <w:rPr>
          <w:rFonts w:cs="Times New Roman"/>
          <w:b/>
          <w:bCs/>
          <w:color w:val="000000"/>
          <w:sz w:val="17"/>
          <w:szCs w:val="17"/>
        </w:r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jc w:val="both"/>
      </w:pPr>
      <w:r>
        <w:rPr>
          <w:rFonts w:ascii="Times New Roman" w:hAnsi="Times New Roman" w:cs="Times New Roman"/>
          <w:color w:val="000000"/>
          <w:spacing w:val="2"/>
          <w:sz w:val="24"/>
          <w:szCs w:val="24"/>
        </w:rPr>
        <w:t xml:space="preserve">настоящие обезьяны, из узконосых прежде всего собакообразные </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2"/>
          <w:sz w:val="24"/>
          <w:szCs w:val="24"/>
          <w:lang w:val="en-US"/>
        </w:rPr>
        <w:t>Cino</w:t>
      </w:r>
      <w:r w:rsidRPr="00D44740">
        <w:rPr>
          <w:rFonts w:ascii="Times New Roman" w:hAnsi="Times New Roman" w:cs="Times New Roman"/>
          <w:i/>
          <w:iCs/>
          <w:color w:val="000000"/>
          <w:spacing w:val="2"/>
          <w:sz w:val="24"/>
          <w:szCs w:val="24"/>
        </w:rPr>
        <w:t>-</w:t>
      </w:r>
      <w:r>
        <w:rPr>
          <w:rFonts w:ascii="Times New Roman" w:hAnsi="Times New Roman" w:cs="Times New Roman"/>
          <w:i/>
          <w:iCs/>
          <w:color w:val="000000"/>
          <w:spacing w:val="1"/>
          <w:sz w:val="24"/>
          <w:szCs w:val="24"/>
          <w:lang w:val="en-US"/>
        </w:rPr>
        <w:t>pitheca</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позднее человекообразные обезьяны </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Anthropomorpha</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из ветви </w:t>
      </w:r>
      <w:r>
        <w:rPr>
          <w:rFonts w:ascii="Times New Roman" w:hAnsi="Times New Roman" w:cs="Times New Roman"/>
          <w:color w:val="000000"/>
          <w:spacing w:val="-1"/>
          <w:sz w:val="24"/>
          <w:szCs w:val="24"/>
        </w:rPr>
        <w:t xml:space="preserve">этих последних в плиоценовую эпоху возник лишенный способности речи </w:t>
      </w:r>
      <w:r>
        <w:rPr>
          <w:rFonts w:ascii="Times New Roman" w:hAnsi="Times New Roman" w:cs="Times New Roman"/>
          <w:color w:val="000000"/>
          <w:spacing w:val="1"/>
          <w:sz w:val="24"/>
          <w:szCs w:val="24"/>
        </w:rPr>
        <w:t xml:space="preserve">обезьяночеловек </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Pithecanthropus</w:t>
      </w:r>
      <w:r w:rsidRPr="00D44740">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alalus</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а от этого последнего, наконец, произошел человек, наделенный даром слова». Отметим, что и Геккелем отличительный признак определен по </w:t>
      </w:r>
      <w:r>
        <w:rPr>
          <w:rFonts w:ascii="Times New Roman" w:hAnsi="Times New Roman" w:cs="Times New Roman"/>
          <w:i/>
          <w:iCs/>
          <w:color w:val="000000"/>
          <w:spacing w:val="1"/>
          <w:sz w:val="24"/>
          <w:szCs w:val="24"/>
        </w:rPr>
        <w:t>функции-деятельности.</w:t>
      </w:r>
    </w:p>
    <w:p w:rsidR="00B26D47" w:rsidRDefault="00B26D47" w:rsidP="00B26D47">
      <w:pPr>
        <w:shd w:val="clear" w:color="auto" w:fill="FFFFFF"/>
        <w:spacing w:line="278" w:lineRule="exact"/>
        <w:ind w:left="14" w:firstLine="398"/>
        <w:jc w:val="both"/>
      </w:pPr>
      <w:r>
        <w:rPr>
          <w:rFonts w:ascii="Times New Roman" w:hAnsi="Times New Roman" w:cs="Times New Roman"/>
          <w:color w:val="000000"/>
          <w:spacing w:val="1"/>
          <w:sz w:val="24"/>
          <w:szCs w:val="24"/>
        </w:rPr>
        <w:t xml:space="preserve">Мировым научным сообществом в общей системе знаний с 1901 года </w:t>
      </w:r>
      <w:r>
        <w:rPr>
          <w:rFonts w:ascii="Times New Roman" w:hAnsi="Times New Roman" w:cs="Times New Roman"/>
          <w:color w:val="000000"/>
          <w:spacing w:val="6"/>
          <w:sz w:val="24"/>
          <w:szCs w:val="24"/>
        </w:rPr>
        <w:t xml:space="preserve">признана значимость функции — с началом ежегодного присуждения </w:t>
      </w:r>
      <w:r>
        <w:rPr>
          <w:rFonts w:ascii="Times New Roman" w:hAnsi="Times New Roman" w:cs="Times New Roman"/>
          <w:color w:val="000000"/>
          <w:spacing w:val="2"/>
          <w:sz w:val="24"/>
          <w:szCs w:val="24"/>
        </w:rPr>
        <w:t xml:space="preserve">нобелевских премий по физиологии, а с 1973 года — признано значение такого биологического признака, как поведение, и наука о поведении — </w:t>
      </w:r>
      <w:r>
        <w:rPr>
          <w:rFonts w:ascii="Times New Roman" w:hAnsi="Times New Roman" w:cs="Times New Roman"/>
          <w:color w:val="000000"/>
          <w:spacing w:val="-1"/>
          <w:sz w:val="24"/>
          <w:szCs w:val="24"/>
        </w:rPr>
        <w:t>этология, с присуждением нобелевской премии биологам Карлу фон Фри</w:t>
      </w:r>
      <w:r>
        <w:rPr>
          <w:rFonts w:ascii="Times New Roman" w:hAnsi="Times New Roman" w:cs="Times New Roman"/>
          <w:color w:val="000000"/>
          <w:spacing w:val="-1"/>
          <w:sz w:val="24"/>
          <w:szCs w:val="24"/>
        </w:rPr>
        <w:softHyphen/>
        <w:t xml:space="preserve">шу, Конраду Лоренцу и Николасу Тинбергену «за открытия относительно </w:t>
      </w:r>
      <w:r>
        <w:rPr>
          <w:rFonts w:ascii="Times New Roman" w:hAnsi="Times New Roman" w:cs="Times New Roman"/>
          <w:color w:val="000000"/>
          <w:spacing w:val="4"/>
          <w:sz w:val="24"/>
          <w:szCs w:val="24"/>
        </w:rPr>
        <w:t>организации и выделения индивидуальных и социальных образцов по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ведения». Здесь надо отметить, что подражание себе подобным и передача </w:t>
      </w:r>
      <w:r>
        <w:rPr>
          <w:rFonts w:ascii="Times New Roman" w:hAnsi="Times New Roman" w:cs="Times New Roman"/>
          <w:color w:val="000000"/>
          <w:sz w:val="24"/>
          <w:szCs w:val="24"/>
        </w:rPr>
        <w:t>опыта (обучение) свойственны поведению человека.</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3"/>
          <w:sz w:val="24"/>
          <w:szCs w:val="24"/>
        </w:rPr>
        <w:t>О «весе» функции-деятельности-поведения среди основных отличи</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тельных таксономических признаков рода </w:t>
      </w:r>
      <w:r>
        <w:rPr>
          <w:rFonts w:ascii="Times New Roman" w:hAnsi="Times New Roman" w:cs="Times New Roman"/>
          <w:i/>
          <w:iCs/>
          <w:color w:val="000000"/>
          <w:spacing w:val="4"/>
          <w:sz w:val="24"/>
          <w:szCs w:val="24"/>
          <w:lang w:val="en-US"/>
        </w:rPr>
        <w:t>Homo</w:t>
      </w:r>
      <w:r w:rsidRPr="00D44740">
        <w:rPr>
          <w:rFonts w:ascii="Times New Roman" w:hAnsi="Times New Roman" w:cs="Times New Roman"/>
          <w:i/>
          <w:iCs/>
          <w:color w:val="000000"/>
          <w:spacing w:val="4"/>
          <w:sz w:val="24"/>
          <w:szCs w:val="24"/>
        </w:rPr>
        <w:t xml:space="preserve"> </w:t>
      </w:r>
      <w:r>
        <w:rPr>
          <w:rFonts w:ascii="Times New Roman" w:hAnsi="Times New Roman" w:cs="Times New Roman"/>
          <w:color w:val="000000"/>
          <w:spacing w:val="4"/>
          <w:sz w:val="24"/>
          <w:szCs w:val="24"/>
        </w:rPr>
        <w:t>свидетельствует отра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жение функции в названиях основных видов: Н. </w:t>
      </w:r>
      <w:r>
        <w:rPr>
          <w:rFonts w:ascii="Times New Roman" w:hAnsi="Times New Roman" w:cs="Times New Roman"/>
          <w:i/>
          <w:iCs/>
          <w:color w:val="000000"/>
          <w:spacing w:val="-1"/>
          <w:sz w:val="24"/>
          <w:szCs w:val="24"/>
          <w:lang w:val="en-US"/>
        </w:rPr>
        <w:t>habilis</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 умелый, Н. </w:t>
      </w:r>
      <w:r>
        <w:rPr>
          <w:rFonts w:ascii="Times New Roman" w:hAnsi="Times New Roman" w:cs="Times New Roman"/>
          <w:i/>
          <w:iCs/>
          <w:color w:val="000000"/>
          <w:spacing w:val="-1"/>
          <w:sz w:val="24"/>
          <w:szCs w:val="24"/>
          <w:lang w:val="en-US"/>
        </w:rPr>
        <w:t>erg</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z w:val="24"/>
          <w:szCs w:val="24"/>
          <w:lang w:val="en-US"/>
        </w:rPr>
        <w:t>aster</w:t>
      </w:r>
      <w:r>
        <w:rPr>
          <w:rFonts w:ascii="Times New Roman" w:hAnsi="Times New Roman" w:cs="Times New Roman"/>
          <w:color w:val="000000"/>
          <w:sz w:val="24"/>
          <w:szCs w:val="24"/>
        </w:rPr>
        <w:t xml:space="preserve">— трудящийся, Н. </w:t>
      </w:r>
      <w:r>
        <w:rPr>
          <w:rFonts w:ascii="Times New Roman" w:hAnsi="Times New Roman" w:cs="Times New Roman"/>
          <w:i/>
          <w:iCs/>
          <w:color w:val="000000"/>
          <w:sz w:val="24"/>
          <w:szCs w:val="24"/>
          <w:lang w:val="en-US"/>
        </w:rPr>
        <w:t>erectus</w:t>
      </w:r>
      <w:r w:rsidRPr="00D44740">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 прямоходящий, Н. </w:t>
      </w:r>
      <w:r>
        <w:rPr>
          <w:rFonts w:ascii="Times New Roman" w:hAnsi="Times New Roman" w:cs="Times New Roman"/>
          <w:i/>
          <w:iCs/>
          <w:color w:val="000000"/>
          <w:sz w:val="24"/>
          <w:szCs w:val="24"/>
          <w:lang w:val="en-US"/>
        </w:rPr>
        <w:t>sapiens</w:t>
      </w:r>
      <w:r w:rsidRPr="00D44740">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 разумный. </w:t>
      </w:r>
      <w:r>
        <w:rPr>
          <w:rFonts w:ascii="Times New Roman" w:hAnsi="Times New Roman" w:cs="Times New Roman"/>
          <w:color w:val="000000"/>
          <w:spacing w:val="-1"/>
          <w:sz w:val="24"/>
          <w:szCs w:val="24"/>
        </w:rPr>
        <w:t>Однако все эти виды появлялись в давней истории задолго до новой эры.</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2"/>
          <w:sz w:val="24"/>
          <w:szCs w:val="24"/>
        </w:rPr>
        <w:t>Какие же деятельностные, функциональные, поведенческие, интеллек</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туальные признаки, появившиеся вновь за последние 100 тыс. лет суще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ствования человека разумного, могли бы взять на себя роль и «вес» новых </w:t>
      </w:r>
      <w:r>
        <w:rPr>
          <w:rFonts w:ascii="Times New Roman" w:hAnsi="Times New Roman" w:cs="Times New Roman"/>
          <w:color w:val="000000"/>
          <w:sz w:val="24"/>
          <w:szCs w:val="24"/>
        </w:rPr>
        <w:t>таксономических отличий?</w:t>
      </w:r>
    </w:p>
    <w:p w:rsidR="00B26D47" w:rsidRDefault="00B26D47" w:rsidP="00B26D47">
      <w:pPr>
        <w:shd w:val="clear" w:color="auto" w:fill="FFFFFF"/>
        <w:spacing w:before="5" w:line="278" w:lineRule="exact"/>
        <w:ind w:left="14" w:firstLine="408"/>
        <w:jc w:val="both"/>
      </w:pPr>
      <w:r>
        <w:rPr>
          <w:rFonts w:ascii="Times New Roman" w:hAnsi="Times New Roman" w:cs="Times New Roman"/>
          <w:color w:val="000000"/>
          <w:spacing w:val="2"/>
          <w:sz w:val="24"/>
          <w:szCs w:val="24"/>
        </w:rPr>
        <w:t>Здесь следует отметить предположение, что единство личности, воз</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никло в истории человеческого рода сравнительно недавно, сознание по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явилось у человека всего лишь около трех тысяч лет назад, когда появилась </w:t>
      </w:r>
      <w:r>
        <w:rPr>
          <w:rFonts w:ascii="Times New Roman" w:hAnsi="Times New Roman" w:cs="Times New Roman"/>
          <w:color w:val="000000"/>
          <w:sz w:val="24"/>
          <w:szCs w:val="24"/>
        </w:rPr>
        <w:t xml:space="preserve">письменность и культура стала более сложной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J</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Jaynes</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1977). По другим </w:t>
      </w:r>
      <w:r>
        <w:rPr>
          <w:rFonts w:ascii="Times New Roman" w:hAnsi="Times New Roman" w:cs="Times New Roman"/>
          <w:color w:val="000000"/>
          <w:spacing w:val="2"/>
          <w:sz w:val="24"/>
          <w:szCs w:val="24"/>
        </w:rPr>
        <w:t xml:space="preserve">предположениям — сигнальное индивидуальное приспособление в виде </w:t>
      </w:r>
      <w:r>
        <w:rPr>
          <w:rFonts w:ascii="Times New Roman" w:hAnsi="Times New Roman" w:cs="Times New Roman"/>
          <w:color w:val="000000"/>
          <w:spacing w:val="3"/>
          <w:sz w:val="24"/>
          <w:szCs w:val="24"/>
        </w:rPr>
        <w:t xml:space="preserve">абстрактно-логических условных связей (Л.Г.Воронин, 1977) — логика </w:t>
      </w:r>
      <w:r>
        <w:rPr>
          <w:rFonts w:ascii="Times New Roman" w:hAnsi="Times New Roman" w:cs="Times New Roman"/>
          <w:color w:val="000000"/>
          <w:spacing w:val="2"/>
          <w:sz w:val="24"/>
          <w:szCs w:val="24"/>
        </w:rPr>
        <w:t xml:space="preserve">человека, являющаяся «интеллектуальным изобретением биологической </w:t>
      </w:r>
      <w:r>
        <w:rPr>
          <w:rFonts w:ascii="Times New Roman" w:hAnsi="Times New Roman" w:cs="Times New Roman"/>
          <w:color w:val="000000"/>
          <w:spacing w:val="-2"/>
          <w:sz w:val="24"/>
          <w:szCs w:val="24"/>
        </w:rPr>
        <w:t>эволюции», возникла 2,5 тысячи лет назад (В.Г.Редько, 1997).</w:t>
      </w:r>
    </w:p>
    <w:p w:rsidR="00B26D47" w:rsidRDefault="00B26D47" w:rsidP="00B26D47">
      <w:pPr>
        <w:shd w:val="clear" w:color="auto" w:fill="FFFFFF"/>
        <w:spacing w:line="278" w:lineRule="exact"/>
        <w:ind w:left="19" w:firstLine="403"/>
        <w:jc w:val="both"/>
      </w:pPr>
      <w:r>
        <w:rPr>
          <w:rFonts w:ascii="Times New Roman" w:hAnsi="Times New Roman" w:cs="Times New Roman"/>
          <w:color w:val="000000"/>
          <w:spacing w:val="1"/>
          <w:sz w:val="24"/>
          <w:szCs w:val="24"/>
        </w:rPr>
        <w:t>Рассмотрим же объективные, сохранившиеся до наших дней матери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альные свидетельства, подтверждающие, что в последние 5—7 тысяч лет у Н. </w:t>
      </w:r>
      <w:r>
        <w:rPr>
          <w:rFonts w:ascii="Times New Roman" w:hAnsi="Times New Roman" w:cs="Times New Roman"/>
          <w:i/>
          <w:iCs/>
          <w:color w:val="000000"/>
          <w:spacing w:val="-2"/>
          <w:sz w:val="24"/>
          <w:szCs w:val="24"/>
          <w:lang w:val="en-US"/>
        </w:rPr>
        <w:t>sapiens</w:t>
      </w:r>
      <w:r w:rsidRPr="00D44740">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помимо уже известных функциональных отличий (прямохожде-</w:t>
      </w:r>
      <w:r>
        <w:rPr>
          <w:rFonts w:ascii="Times New Roman" w:hAnsi="Times New Roman" w:cs="Times New Roman"/>
          <w:color w:val="000000"/>
          <w:spacing w:val="-3"/>
          <w:sz w:val="24"/>
          <w:szCs w:val="24"/>
        </w:rPr>
        <w:t>ние, умелость, трудоспособность, разумность), появились первые информа-</w:t>
      </w:r>
    </w:p>
    <w:p w:rsidR="00B26D47" w:rsidRDefault="00B26D47" w:rsidP="00B26D47">
      <w:pPr>
        <w:shd w:val="clear" w:color="auto" w:fill="FFFFFF"/>
        <w:spacing w:before="144"/>
        <w:jc w:val="right"/>
      </w:pPr>
      <w:r>
        <w:rPr>
          <w:b/>
          <w:bCs/>
          <w:color w:val="000000"/>
          <w:spacing w:val="-6"/>
          <w:w w:val="83"/>
          <w:sz w:val="21"/>
          <w:szCs w:val="21"/>
        </w:rPr>
        <w:t>75</w:t>
      </w:r>
    </w:p>
    <w:p w:rsidR="00B26D47" w:rsidRDefault="00B26D47" w:rsidP="00B26D47">
      <w:pPr>
        <w:shd w:val="clear" w:color="auto" w:fill="FFFFFF"/>
        <w:spacing w:before="144"/>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0F6567" w:rsidP="00B26D47">
      <w:pPr>
        <w:shd w:val="clear" w:color="auto" w:fill="FFFFFF"/>
        <w:spacing w:before="254" w:after="898" w:line="278" w:lineRule="exact"/>
        <w:ind w:left="14"/>
      </w:pPr>
      <w:r>
        <w:rPr>
          <w:noProof/>
        </w:rPr>
        <w:drawing>
          <wp:anchor distT="0" distB="0" distL="114300" distR="114300" simplePos="0" relativeHeight="251649024" behindDoc="0" locked="0" layoutInCell="1" allowOverlap="1">
            <wp:simplePos x="0" y="0"/>
            <wp:positionH relativeFrom="column">
              <wp:posOffset>-110490</wp:posOffset>
            </wp:positionH>
            <wp:positionV relativeFrom="paragraph">
              <wp:posOffset>617855</wp:posOffset>
            </wp:positionV>
            <wp:extent cx="5139690" cy="5194300"/>
            <wp:effectExtent l="19050" t="0" r="3810" b="0"/>
            <wp:wrapNone/>
            <wp:docPr id="6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5139690" cy="5194300"/>
                    </a:xfrm>
                    <a:prstGeom prst="rect">
                      <a:avLst/>
                    </a:prstGeom>
                    <a:noFill/>
                    <a:ln w="9525">
                      <a:noFill/>
                      <a:miter lim="800000"/>
                      <a:headEnd/>
                      <a:tailEnd/>
                    </a:ln>
                  </pic:spPr>
                </pic:pic>
              </a:graphicData>
            </a:graphic>
          </wp:anchor>
        </w:drawing>
      </w:r>
      <w:r w:rsidR="00B26D47">
        <w:rPr>
          <w:rFonts w:ascii="Times New Roman" w:hAnsi="Times New Roman" w:cs="Times New Roman"/>
          <w:color w:val="000000"/>
          <w:spacing w:val="-1"/>
          <w:sz w:val="24"/>
          <w:szCs w:val="24"/>
        </w:rPr>
        <w:t>ционные взаимодействия, ведущие к формированию вектора происхожде</w:t>
      </w:r>
      <w:r w:rsidR="00B26D47">
        <w:rPr>
          <w:rFonts w:ascii="Times New Roman" w:hAnsi="Times New Roman" w:cs="Times New Roman"/>
          <w:color w:val="000000"/>
          <w:spacing w:val="-1"/>
          <w:sz w:val="24"/>
          <w:szCs w:val="24"/>
        </w:rPr>
        <w:softHyphen/>
        <w:t>ния нового вида. Некоторые из них наглядно представлены на рис.2.5.</w:t>
      </w:r>
    </w:p>
    <w:p w:rsidR="00B26D47" w:rsidRDefault="00B26D47" w:rsidP="00B26D47">
      <w:pPr>
        <w:shd w:val="clear" w:color="auto" w:fill="FFFFFF"/>
        <w:spacing w:before="254" w:after="898" w:line="278" w:lineRule="exact"/>
        <w:ind w:left="14"/>
        <w:sectPr w:rsidR="00B26D47">
          <w:pgSz w:w="11909" w:h="16834"/>
          <w:pgMar w:top="1440" w:right="2059" w:bottom="720" w:left="2189" w:header="720" w:footer="720" w:gutter="0"/>
          <w:cols w:space="60"/>
          <w:noEndnote/>
        </w:sectPr>
      </w:pPr>
    </w:p>
    <w:p w:rsidR="008536AC" w:rsidRDefault="008536AC" w:rsidP="00B26D47">
      <w:pPr>
        <w:shd w:val="clear" w:color="auto" w:fill="FFFFFF"/>
        <w:spacing w:before="298" w:line="278" w:lineRule="exact"/>
        <w:ind w:left="413"/>
        <w:rPr>
          <w:rFonts w:ascii="Times New Roman" w:hAnsi="Times New Roman" w:cs="Times New Roman"/>
          <w:color w:val="000000"/>
          <w:spacing w:val="7"/>
          <w:sz w:val="13"/>
          <w:szCs w:val="1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8536AC" w:rsidRDefault="008536AC" w:rsidP="00B26D47">
      <w:pPr>
        <w:shd w:val="clear" w:color="auto" w:fill="FFFFFF"/>
        <w:spacing w:before="298" w:line="278" w:lineRule="exact"/>
        <w:ind w:left="413"/>
        <w:rPr>
          <w:rFonts w:ascii="Times New Roman" w:hAnsi="Times New Roman" w:cs="Times New Roman"/>
          <w:b/>
          <w:bCs/>
          <w:color w:val="000000"/>
          <w:spacing w:val="-2"/>
          <w:sz w:val="23"/>
          <w:szCs w:val="23"/>
        </w:rPr>
      </w:pPr>
    </w:p>
    <w:p w:rsidR="00B26D47" w:rsidRDefault="00B26D47" w:rsidP="00B26D47">
      <w:pPr>
        <w:shd w:val="clear" w:color="auto" w:fill="FFFFFF"/>
        <w:spacing w:before="298" w:line="278" w:lineRule="exact"/>
        <w:ind w:left="413"/>
      </w:pPr>
      <w:r>
        <w:rPr>
          <w:rFonts w:ascii="Times New Roman" w:hAnsi="Times New Roman" w:cs="Times New Roman"/>
          <w:b/>
          <w:bCs/>
          <w:color w:val="000000"/>
          <w:spacing w:val="-2"/>
          <w:sz w:val="23"/>
          <w:szCs w:val="23"/>
        </w:rPr>
        <w:t>Новые признаки взаимодействия, ступени их появления в истории:</w:t>
      </w:r>
    </w:p>
    <w:p w:rsidR="00B26D47" w:rsidRDefault="00B26D47" w:rsidP="000F6567">
      <w:pPr>
        <w:numPr>
          <w:ilvl w:val="0"/>
          <w:numId w:val="43"/>
        </w:numPr>
        <w:shd w:val="clear" w:color="auto" w:fill="FFFFFF"/>
        <w:tabs>
          <w:tab w:val="left" w:pos="562"/>
        </w:tabs>
        <w:spacing w:line="278" w:lineRule="exact"/>
        <w:ind w:left="14" w:firstLine="437"/>
        <w:rPr>
          <w:rFonts w:ascii="Times New Roman" w:hAnsi="Times New Roman" w:cs="Times New Roman"/>
          <w:color w:val="000000"/>
          <w:sz w:val="24"/>
          <w:szCs w:val="24"/>
        </w:rPr>
      </w:pPr>
      <w:r>
        <w:rPr>
          <w:rFonts w:ascii="Times New Roman" w:hAnsi="Times New Roman" w:cs="Times New Roman"/>
          <w:color w:val="000000"/>
          <w:spacing w:val="-5"/>
          <w:sz w:val="24"/>
          <w:szCs w:val="24"/>
        </w:rPr>
        <w:t>письменное взаимодействие — от шумерского письма (более 7 тыс. лет</w:t>
      </w:r>
      <w:r>
        <w:rPr>
          <w:rFonts w:ascii="Times New Roman" w:hAnsi="Times New Roman" w:cs="Times New Roman"/>
          <w:color w:val="000000"/>
          <w:spacing w:val="-5"/>
          <w:sz w:val="24"/>
          <w:szCs w:val="24"/>
        </w:rPr>
        <w:br/>
        <w:t>назад) до письменности майя и кириллицы (более 1 тыс. лет назад);</w:t>
      </w:r>
    </w:p>
    <w:p w:rsidR="00B26D47" w:rsidRDefault="00B26D47" w:rsidP="000F6567">
      <w:pPr>
        <w:numPr>
          <w:ilvl w:val="0"/>
          <w:numId w:val="43"/>
        </w:numPr>
        <w:shd w:val="clear" w:color="auto" w:fill="FFFFFF"/>
        <w:tabs>
          <w:tab w:val="left" w:pos="562"/>
        </w:tabs>
        <w:spacing w:line="278" w:lineRule="exact"/>
        <w:ind w:left="451"/>
        <w:rPr>
          <w:rFonts w:ascii="Times New Roman" w:hAnsi="Times New Roman" w:cs="Times New Roman"/>
          <w:color w:val="000000"/>
          <w:sz w:val="24"/>
          <w:szCs w:val="24"/>
        </w:rPr>
      </w:pPr>
      <w:r>
        <w:rPr>
          <w:rFonts w:ascii="Times New Roman" w:hAnsi="Times New Roman" w:cs="Times New Roman"/>
          <w:color w:val="000000"/>
          <w:spacing w:val="-9"/>
          <w:sz w:val="24"/>
          <w:szCs w:val="24"/>
        </w:rPr>
        <w:t>меновое взаимодействие — около 5 тыс. лет назад в Египте и малой Азии,</w:t>
      </w:r>
    </w:p>
    <w:p w:rsidR="00B26D47" w:rsidRDefault="00B26D47" w:rsidP="00B26D47">
      <w:pPr>
        <w:shd w:val="clear" w:color="auto" w:fill="FFFFFF"/>
        <w:spacing w:before="154"/>
      </w:pPr>
      <w:r>
        <w:rPr>
          <w:rFonts w:ascii="Times New Roman" w:hAnsi="Times New Roman" w:cs="Times New Roman"/>
          <w:color w:val="000000"/>
        </w:rPr>
        <w:t>76</w:t>
      </w:r>
    </w:p>
    <w:p w:rsidR="00B26D47" w:rsidRDefault="00B26D47" w:rsidP="00B26D47">
      <w:pPr>
        <w:shd w:val="clear" w:color="auto" w:fill="FFFFFF"/>
        <w:spacing w:before="154"/>
        <w:sectPr w:rsidR="00B26D47">
          <w:type w:val="continuous"/>
          <w:pgSz w:w="11909" w:h="16834"/>
          <w:pgMar w:top="1440" w:right="2059" w:bottom="720" w:left="2189"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4"/>
      </w:pPr>
      <w:r>
        <w:rPr>
          <w:rFonts w:ascii="Times New Roman" w:hAnsi="Times New Roman" w:cs="Times New Roman"/>
          <w:color w:val="000000"/>
          <w:spacing w:val="-7"/>
          <w:sz w:val="24"/>
          <w:szCs w:val="24"/>
        </w:rPr>
        <w:t>при оплате товаров и услуг начали использовать золото, серебро и медь; моне</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ты — около 3 тыс. лет назад (8—7 века до н.э.) в Лидии и Древней Греции;</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взаимодействие через чтение-печатание — 550 лет назад печатный</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станок изобрел И. Гутенберг, после этого развилось книгопечатание и по</w:t>
      </w:r>
      <w:r w:rsidR="005952CD">
        <w:rPr>
          <w:rFonts w:ascii="Times New Roman" w:hAnsi="Times New Roman" w:cs="Times New Roman"/>
          <w:color w:val="000000"/>
          <w:sz w:val="24"/>
          <w:szCs w:val="24"/>
        </w:rPr>
        <w:t>-</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явились бумажные деньги;</w:t>
      </w:r>
    </w:p>
    <w:p w:rsidR="00B26D47" w:rsidRDefault="005952CD"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взаимодействие людей после передвижения их на расстояния — око</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ло 150 лет назад были изобретены пароход, паровоз, автомобиль, самолет;</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4"/>
          <w:sz w:val="24"/>
          <w:szCs w:val="24"/>
        </w:rPr>
        <w:t>взаимодействие через телефонную связь — 130 лет назад телефон</w:t>
      </w:r>
      <w:r>
        <w:rPr>
          <w:rFonts w:ascii="Times New Roman" w:hAnsi="Times New Roman" w:cs="Times New Roman"/>
          <w:color w:val="000000"/>
          <w:spacing w:val="4"/>
          <w:sz w:val="24"/>
          <w:szCs w:val="24"/>
        </w:rPr>
        <w:br/>
      </w:r>
      <w:r>
        <w:rPr>
          <w:rFonts w:ascii="Times New Roman" w:hAnsi="Times New Roman" w:cs="Times New Roman"/>
          <w:color w:val="000000"/>
          <w:spacing w:val="-5"/>
          <w:sz w:val="24"/>
          <w:szCs w:val="24"/>
        </w:rPr>
        <w:t>изобрел А. Белл в 1876 году,</w:t>
      </w:r>
    </w:p>
    <w:p w:rsidR="00B26D47" w:rsidRDefault="00B26D47" w:rsidP="000F6567">
      <w:pPr>
        <w:numPr>
          <w:ilvl w:val="0"/>
          <w:numId w:val="41"/>
        </w:numPr>
        <w:shd w:val="clear" w:color="auto" w:fill="FFFFFF"/>
        <w:tabs>
          <w:tab w:val="left" w:pos="586"/>
        </w:tabs>
        <w:spacing w:before="5"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3"/>
          <w:sz w:val="24"/>
          <w:szCs w:val="24"/>
        </w:rPr>
        <w:t>взаимодействие через радиосвязь — 110 лет назад радио изобрели</w:t>
      </w:r>
      <w:r>
        <w:rPr>
          <w:rFonts w:ascii="Times New Roman" w:hAnsi="Times New Roman" w:cs="Times New Roman"/>
          <w:color w:val="000000"/>
          <w:spacing w:val="3"/>
          <w:sz w:val="24"/>
          <w:szCs w:val="24"/>
        </w:rPr>
        <w:br/>
      </w:r>
      <w:r>
        <w:rPr>
          <w:rFonts w:ascii="Times New Roman" w:hAnsi="Times New Roman" w:cs="Times New Roman"/>
          <w:color w:val="000000"/>
          <w:spacing w:val="-7"/>
          <w:sz w:val="24"/>
          <w:szCs w:val="24"/>
        </w:rPr>
        <w:t>Г. Маркони, А. Попов;</w:t>
      </w:r>
    </w:p>
    <w:p w:rsidR="00B26D47" w:rsidRDefault="00B26D47"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взаимодействие через телевизионную связь — 80 лет назад кинескоп</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изобрел В. Зворыкин;</w:t>
      </w:r>
    </w:p>
    <w:p w:rsidR="00B26D47" w:rsidRDefault="005952CD"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3"/>
          <w:sz w:val="24"/>
          <w:szCs w:val="24"/>
        </w:rPr>
        <w:t>взаимодействие через Интернет — 50 лет назад появились первые</w:t>
      </w:r>
      <w:r>
        <w:rPr>
          <w:rFonts w:ascii="Times New Roman" w:hAnsi="Times New Roman" w:cs="Times New Roman"/>
          <w:color w:val="000000"/>
          <w:spacing w:val="3"/>
          <w:sz w:val="24"/>
          <w:szCs w:val="24"/>
        </w:rPr>
        <w:br/>
        <w:t xml:space="preserve">компьютеры, позже объединенные в сети, а язык Интернета </w:t>
      </w:r>
      <w:r>
        <w:rPr>
          <w:rFonts w:ascii="Times New Roman" w:hAnsi="Times New Roman" w:cs="Times New Roman"/>
          <w:color w:val="000000"/>
          <w:spacing w:val="3"/>
          <w:sz w:val="24"/>
          <w:szCs w:val="24"/>
          <w:lang w:val="en-US"/>
        </w:rPr>
        <w:t>HTML</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изо</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pacing w:val="-3"/>
          <w:sz w:val="24"/>
          <w:szCs w:val="24"/>
        </w:rPr>
        <w:t>брел Т. Бернерс-Ли в 1989 году.</w:t>
      </w:r>
    </w:p>
    <w:p w:rsidR="00B26D47" w:rsidRDefault="00B26D47" w:rsidP="00B26D47">
      <w:pPr>
        <w:shd w:val="clear" w:color="auto" w:fill="FFFFFF"/>
        <w:spacing w:line="278" w:lineRule="exact"/>
        <w:ind w:left="10" w:firstLine="408"/>
        <w:jc w:val="both"/>
      </w:pPr>
      <w:r>
        <w:rPr>
          <w:rFonts w:ascii="Times New Roman" w:hAnsi="Times New Roman" w:cs="Times New Roman"/>
          <w:b/>
          <w:bCs/>
          <w:color w:val="000000"/>
          <w:spacing w:val="-1"/>
          <w:sz w:val="24"/>
          <w:szCs w:val="24"/>
        </w:rPr>
        <w:t xml:space="preserve">Синапсы между людьми. </w:t>
      </w:r>
      <w:r>
        <w:rPr>
          <w:rFonts w:ascii="Times New Roman" w:hAnsi="Times New Roman" w:cs="Times New Roman"/>
          <w:color w:val="000000"/>
          <w:spacing w:val="-1"/>
          <w:sz w:val="24"/>
          <w:szCs w:val="24"/>
        </w:rPr>
        <w:t xml:space="preserve">В 1906 году Ч. Шеррингтон ввел понятие о </w:t>
      </w:r>
      <w:r>
        <w:rPr>
          <w:rFonts w:ascii="Times New Roman" w:hAnsi="Times New Roman" w:cs="Times New Roman"/>
          <w:color w:val="000000"/>
          <w:spacing w:val="2"/>
          <w:sz w:val="24"/>
          <w:szCs w:val="24"/>
        </w:rPr>
        <w:t xml:space="preserve">«синапсе»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Ch</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Sherrington</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1906) — специализированной зоне контакта, </w:t>
      </w:r>
      <w:r>
        <w:rPr>
          <w:rFonts w:ascii="Times New Roman" w:hAnsi="Times New Roman" w:cs="Times New Roman"/>
          <w:color w:val="000000"/>
          <w:spacing w:val="3"/>
          <w:sz w:val="24"/>
          <w:szCs w:val="24"/>
        </w:rPr>
        <w:t>соединения, связи между нейронами, и предложил классификацию «ре</w:t>
      </w:r>
      <w:r>
        <w:rPr>
          <w:rFonts w:ascii="Times New Roman" w:hAnsi="Times New Roman" w:cs="Times New Roman"/>
          <w:color w:val="000000"/>
          <w:spacing w:val="3"/>
          <w:sz w:val="24"/>
          <w:szCs w:val="24"/>
        </w:rPr>
        <w:softHyphen/>
        <w:t xml:space="preserve">цепторов» — образований, способных воспринять, трансформировать и </w:t>
      </w:r>
      <w:r>
        <w:rPr>
          <w:rFonts w:ascii="Times New Roman" w:hAnsi="Times New Roman" w:cs="Times New Roman"/>
          <w:color w:val="000000"/>
          <w:spacing w:val="-1"/>
          <w:sz w:val="24"/>
          <w:szCs w:val="24"/>
        </w:rPr>
        <w:t>передать энергию внешнего стимула в нервную систему. Количество ком</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муникативных связей человека уже к середине </w:t>
      </w:r>
      <w:r>
        <w:rPr>
          <w:rFonts w:ascii="Times New Roman" w:hAnsi="Times New Roman" w:cs="Times New Roman"/>
          <w:color w:val="000000"/>
          <w:spacing w:val="1"/>
          <w:sz w:val="24"/>
          <w:szCs w:val="24"/>
          <w:lang w:val="en-US"/>
        </w:rPr>
        <w:t>XX</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стало колебаться </w:t>
      </w:r>
      <w:r>
        <w:rPr>
          <w:rFonts w:ascii="Times New Roman" w:hAnsi="Times New Roman" w:cs="Times New Roman"/>
          <w:color w:val="000000"/>
          <w:spacing w:val="3"/>
          <w:sz w:val="24"/>
          <w:szCs w:val="24"/>
        </w:rPr>
        <w:t>от одной — при разговоре двух лиц, до миллионов — при радио и теле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вещании. До настоящего времени не было обобщено понятие о межлюд</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ских синапсах, не описаны пути и длина «рефлекторных дуг» популяции </w:t>
      </w:r>
      <w:r>
        <w:rPr>
          <w:rFonts w:ascii="Times New Roman" w:hAnsi="Times New Roman" w:cs="Times New Roman"/>
          <w:color w:val="000000"/>
          <w:spacing w:val="-2"/>
          <w:sz w:val="24"/>
          <w:szCs w:val="24"/>
        </w:rPr>
        <w:t>человечества — отражающих ответы на вызовы современности; не класси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фицированы рецепторы человеческой популяции.</w:t>
      </w:r>
    </w:p>
    <w:p w:rsidR="00B26D47" w:rsidRDefault="005952CD" w:rsidP="00B26D47">
      <w:pPr>
        <w:shd w:val="clear" w:color="auto" w:fill="FFFFFF"/>
        <w:spacing w:line="278" w:lineRule="exact"/>
        <w:ind w:left="14" w:firstLine="403"/>
        <w:jc w:val="both"/>
      </w:pPr>
      <w:r>
        <w:rPr>
          <w:rFonts w:ascii="Times New Roman" w:hAnsi="Times New Roman" w:cs="Times New Roman"/>
          <w:color w:val="000000"/>
          <w:spacing w:val="2"/>
          <w:sz w:val="24"/>
          <w:szCs w:val="24"/>
        </w:rPr>
        <w:t xml:space="preserve">Синапсы (греч. соединение, связь) между людьми — всевозможные </w:t>
      </w:r>
      <w:r>
        <w:rPr>
          <w:rFonts w:ascii="Times New Roman" w:hAnsi="Times New Roman" w:cs="Times New Roman"/>
          <w:color w:val="000000"/>
          <w:spacing w:val="3"/>
          <w:sz w:val="24"/>
          <w:szCs w:val="24"/>
        </w:rPr>
        <w:t>коммуникативные контакты, соединения, связи между людьми, обеспе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чивающие передачу возбуждений, имеющих информационное значение. </w:t>
      </w:r>
      <w:r w:rsidR="00B26D47">
        <w:rPr>
          <w:rFonts w:ascii="Times New Roman" w:hAnsi="Times New Roman" w:cs="Times New Roman"/>
          <w:color w:val="000000"/>
          <w:spacing w:val="1"/>
          <w:sz w:val="24"/>
          <w:szCs w:val="24"/>
        </w:rPr>
        <w:t xml:space="preserve">Развитие информационных средств связи к концу </w:t>
      </w:r>
      <w:r w:rsidR="00B26D47">
        <w:rPr>
          <w:rFonts w:ascii="Times New Roman" w:hAnsi="Times New Roman" w:cs="Times New Roman"/>
          <w:color w:val="000000"/>
          <w:spacing w:val="1"/>
          <w:sz w:val="24"/>
          <w:szCs w:val="24"/>
          <w:lang w:val="en-US"/>
        </w:rPr>
        <w:t>XX</w:t>
      </w:r>
      <w:r w:rsidR="00B26D47" w:rsidRPr="00D44740">
        <w:rPr>
          <w:rFonts w:ascii="Times New Roman" w:hAnsi="Times New Roman" w:cs="Times New Roman"/>
          <w:color w:val="000000"/>
          <w:spacing w:val="1"/>
          <w:sz w:val="24"/>
          <w:szCs w:val="24"/>
        </w:rPr>
        <w:t xml:space="preserve"> </w:t>
      </w:r>
      <w:r w:rsidR="00B26D47">
        <w:rPr>
          <w:rFonts w:ascii="Times New Roman" w:hAnsi="Times New Roman" w:cs="Times New Roman"/>
          <w:color w:val="000000"/>
          <w:spacing w:val="1"/>
          <w:sz w:val="24"/>
          <w:szCs w:val="24"/>
        </w:rPr>
        <w:t>века привело к фе</w:t>
      </w:r>
      <w:r w:rsidR="00B26D47">
        <w:rPr>
          <w:rFonts w:ascii="Times New Roman" w:hAnsi="Times New Roman" w:cs="Times New Roman"/>
          <w:color w:val="000000"/>
          <w:spacing w:val="1"/>
          <w:sz w:val="24"/>
          <w:szCs w:val="24"/>
        </w:rPr>
        <w:softHyphen/>
      </w:r>
      <w:r w:rsidR="00B26D47">
        <w:rPr>
          <w:rFonts w:ascii="Times New Roman" w:hAnsi="Times New Roman" w:cs="Times New Roman"/>
          <w:color w:val="000000"/>
          <w:spacing w:val="-1"/>
          <w:sz w:val="24"/>
          <w:szCs w:val="24"/>
        </w:rPr>
        <w:t>номену бума межлюдских синапсов в человеческой популяции.</w:t>
      </w:r>
    </w:p>
    <w:p w:rsidR="00B26D47" w:rsidRDefault="00B26D47" w:rsidP="00B26D47">
      <w:pPr>
        <w:shd w:val="clear" w:color="auto" w:fill="FFFFFF"/>
        <w:spacing w:line="278" w:lineRule="exact"/>
        <w:ind w:left="19" w:firstLine="398"/>
        <w:jc w:val="both"/>
      </w:pPr>
      <w:r>
        <w:rPr>
          <w:rFonts w:ascii="Times New Roman" w:hAnsi="Times New Roman" w:cs="Times New Roman"/>
          <w:b/>
          <w:bCs/>
          <w:color w:val="000000"/>
          <w:spacing w:val="2"/>
          <w:sz w:val="24"/>
          <w:szCs w:val="24"/>
        </w:rPr>
        <w:t xml:space="preserve">Охват новыми признаками популяции. </w:t>
      </w:r>
      <w:r>
        <w:rPr>
          <w:rFonts w:ascii="Times New Roman" w:hAnsi="Times New Roman" w:cs="Times New Roman"/>
          <w:color w:val="000000"/>
          <w:spacing w:val="2"/>
          <w:sz w:val="24"/>
          <w:szCs w:val="24"/>
        </w:rPr>
        <w:t>Новые навыки взаимодей</w:t>
      </w:r>
      <w:r>
        <w:rPr>
          <w:rFonts w:ascii="Times New Roman" w:hAnsi="Times New Roman" w:cs="Times New Roman"/>
          <w:color w:val="000000"/>
          <w:spacing w:val="2"/>
          <w:sz w:val="24"/>
          <w:szCs w:val="24"/>
        </w:rPr>
        <w:softHyphen/>
        <w:t xml:space="preserve">ствия за сравнительно короткий по эволюционным меркам период были </w:t>
      </w:r>
      <w:r>
        <w:rPr>
          <w:rFonts w:ascii="Times New Roman" w:hAnsi="Times New Roman" w:cs="Times New Roman"/>
          <w:color w:val="000000"/>
          <w:spacing w:val="-1"/>
          <w:sz w:val="24"/>
          <w:szCs w:val="24"/>
        </w:rPr>
        <w:t xml:space="preserve">освоены людьми и к началу </w:t>
      </w:r>
      <w:r>
        <w:rPr>
          <w:rFonts w:ascii="Times New Roman" w:hAnsi="Times New Roman" w:cs="Times New Roman"/>
          <w:color w:val="000000"/>
          <w:spacing w:val="-1"/>
          <w:sz w:val="24"/>
          <w:szCs w:val="24"/>
          <w:lang w:val="en-US"/>
        </w:rPr>
        <w:t>XXI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охватили большую часть популяции </w:t>
      </w:r>
      <w:r>
        <w:rPr>
          <w:rFonts w:ascii="Times New Roman" w:hAnsi="Times New Roman" w:cs="Times New Roman"/>
          <w:color w:val="000000"/>
          <w:spacing w:val="-5"/>
          <w:sz w:val="24"/>
          <w:szCs w:val="24"/>
        </w:rPr>
        <w:t>(рис. 2.6):</w:t>
      </w:r>
    </w:p>
    <w:p w:rsidR="00B26D47" w:rsidRDefault="00B26D47" w:rsidP="00B26D47">
      <w:pPr>
        <w:shd w:val="clear" w:color="auto" w:fill="FFFFFF"/>
        <w:spacing w:before="158"/>
        <w:jc w:val="right"/>
      </w:pPr>
      <w:r>
        <w:rPr>
          <w:b/>
          <w:bCs/>
          <w:color w:val="000000"/>
          <w:spacing w:val="-12"/>
          <w:sz w:val="19"/>
          <w:szCs w:val="19"/>
        </w:rPr>
        <w:t>77</w:t>
      </w:r>
    </w:p>
    <w:p w:rsidR="00B26D47" w:rsidRDefault="00B26D47" w:rsidP="00B26D47">
      <w:pPr>
        <w:shd w:val="clear" w:color="auto" w:fill="FFFFFF"/>
        <w:spacing w:before="158"/>
        <w:jc w:val="right"/>
        <w:sectPr w:rsidR="00B26D47">
          <w:pgSz w:w="11909" w:h="16834"/>
          <w:pgMar w:top="1440" w:right="2175" w:bottom="720" w:left="2069" w:header="720" w:footer="720" w:gutter="0"/>
          <w:cols w:space="60"/>
          <w:noEndnote/>
        </w:sectPr>
      </w:pPr>
    </w:p>
    <w:p w:rsidR="005952CD" w:rsidRDefault="000F6567" w:rsidP="005952CD">
      <w:pPr>
        <w:shd w:val="clear" w:color="auto" w:fill="FFFFFF"/>
        <w:tabs>
          <w:tab w:val="left" w:pos="586"/>
        </w:tabs>
        <w:spacing w:before="240" w:line="278" w:lineRule="exact"/>
        <w:ind w:left="5"/>
        <w:rPr>
          <w:rFonts w:cs="Times New Roman"/>
          <w:color w:val="000000"/>
          <w:spacing w:val="-6"/>
          <w:sz w:val="18"/>
          <w:szCs w:val="18"/>
        </w:rPr>
      </w:pPr>
      <w:r>
        <w:rPr>
          <w:noProof/>
        </w:rPr>
        <w:lastRenderedPageBreak/>
        <w:drawing>
          <wp:anchor distT="0" distB="0" distL="114300" distR="114300" simplePos="0" relativeHeight="251650048" behindDoc="0" locked="0" layoutInCell="1" allowOverlap="1">
            <wp:simplePos x="0" y="0"/>
            <wp:positionH relativeFrom="column">
              <wp:posOffset>0</wp:posOffset>
            </wp:positionH>
            <wp:positionV relativeFrom="paragraph">
              <wp:posOffset>-634365</wp:posOffset>
            </wp:positionV>
            <wp:extent cx="5372100" cy="5219700"/>
            <wp:effectExtent l="19050" t="0" r="0" b="0"/>
            <wp:wrapNone/>
            <wp:docPr id="6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5372100" cy="5219700"/>
                    </a:xfrm>
                    <a:prstGeom prst="rect">
                      <a:avLst/>
                    </a:prstGeom>
                    <a:noFill/>
                    <a:ln w="9525">
                      <a:noFill/>
                      <a:miter lim="800000"/>
                      <a:headEnd/>
                      <a:tailEnd/>
                    </a:ln>
                  </pic:spPr>
                </pic:pic>
              </a:graphicData>
            </a:graphic>
          </wp:anchor>
        </w:drawing>
      </w: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Default="005952CD" w:rsidP="005952CD">
      <w:pPr>
        <w:shd w:val="clear" w:color="auto" w:fill="FFFFFF"/>
        <w:tabs>
          <w:tab w:val="left" w:pos="586"/>
        </w:tabs>
        <w:spacing w:before="240" w:line="278" w:lineRule="exact"/>
        <w:ind w:left="5"/>
        <w:rPr>
          <w:rFonts w:cs="Times New Roman"/>
          <w:color w:val="000000"/>
          <w:spacing w:val="-6"/>
          <w:sz w:val="18"/>
          <w:szCs w:val="18"/>
        </w:rPr>
      </w:pPr>
    </w:p>
    <w:p w:rsidR="005952CD" w:rsidRPr="005952CD" w:rsidRDefault="005952CD" w:rsidP="005952CD">
      <w:pPr>
        <w:shd w:val="clear" w:color="auto" w:fill="FFFFFF"/>
        <w:tabs>
          <w:tab w:val="left" w:pos="586"/>
        </w:tabs>
        <w:spacing w:before="240" w:line="278" w:lineRule="exact"/>
        <w:ind w:left="5"/>
        <w:rPr>
          <w:rFonts w:ascii="Times New Roman" w:hAnsi="Times New Roman" w:cs="Times New Roman"/>
          <w:color w:val="000000"/>
          <w:sz w:val="24"/>
          <w:szCs w:val="24"/>
        </w:rPr>
      </w:pPr>
    </w:p>
    <w:p w:rsidR="00B26D47" w:rsidRDefault="00B26D47" w:rsidP="000F6567">
      <w:pPr>
        <w:numPr>
          <w:ilvl w:val="0"/>
          <w:numId w:val="44"/>
        </w:numPr>
        <w:shd w:val="clear" w:color="auto" w:fill="FFFFFF"/>
        <w:tabs>
          <w:tab w:val="left" w:pos="586"/>
        </w:tabs>
        <w:spacing w:before="240"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5"/>
          <w:sz w:val="24"/>
          <w:szCs w:val="24"/>
        </w:rPr>
        <w:t>грамотность: по данным ООН по 258 странам мира — грамотных</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83,3% населения, неграмотных — 0,9 млрд взрослых и 0,1 млрд детей;</w:t>
      </w:r>
    </w:p>
    <w:p w:rsidR="00B26D47" w:rsidRDefault="005952CD" w:rsidP="000F6567">
      <w:pPr>
        <w:numPr>
          <w:ilvl w:val="0"/>
          <w:numId w:val="44"/>
        </w:numPr>
        <w:shd w:val="clear" w:color="auto" w:fill="FFFFFF"/>
        <w:tabs>
          <w:tab w:val="left" w:pos="586"/>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5"/>
          <w:sz w:val="24"/>
          <w:szCs w:val="24"/>
        </w:rPr>
        <w:t>чтение-печатание: только наименований новых книг ежедневно в</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мире выходит около 2 тыс., что каждые 15 лет удваивает книжный фонд</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мира примерно на 10 млн; это количество, умноженное на публикуемые</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тиражи, и формирует доступность всем 5 млрд грамотных;</w:t>
      </w:r>
    </w:p>
    <w:p w:rsidR="00B26D47" w:rsidRDefault="00B26D47" w:rsidP="00B26D47">
      <w:pPr>
        <w:shd w:val="clear" w:color="auto" w:fill="FFFFFF"/>
        <w:spacing w:before="168"/>
      </w:pPr>
      <w:r>
        <w:rPr>
          <w:color w:val="000000"/>
          <w:sz w:val="18"/>
          <w:szCs w:val="18"/>
        </w:rPr>
        <w:t>78</w:t>
      </w:r>
    </w:p>
    <w:p w:rsidR="00B26D47" w:rsidRDefault="00B26D47" w:rsidP="00B26D47">
      <w:pPr>
        <w:shd w:val="clear" w:color="auto" w:fill="FFFFFF"/>
        <w:spacing w:before="168"/>
        <w:sectPr w:rsidR="00B26D47" w:rsidSect="005952CD">
          <w:pgSz w:w="11909" w:h="16834"/>
          <w:pgMar w:top="1440" w:right="2059" w:bottom="720" w:left="2189"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0F6567">
      <w:pPr>
        <w:numPr>
          <w:ilvl w:val="0"/>
          <w:numId w:val="45"/>
        </w:numPr>
        <w:shd w:val="clear" w:color="auto" w:fill="FFFFFF"/>
        <w:tabs>
          <w:tab w:val="left" w:pos="590"/>
        </w:tabs>
        <w:spacing w:before="254" w:line="278" w:lineRule="exact"/>
        <w:ind w:left="14"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получение радио-, телевизионной информации: телевизоров в мире</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1,2 млрд (М.Пайк, 1996);</w:t>
      </w:r>
    </w:p>
    <w:p w:rsidR="00B26D47" w:rsidRDefault="00B26D47" w:rsidP="000F6567">
      <w:pPr>
        <w:numPr>
          <w:ilvl w:val="0"/>
          <w:numId w:val="45"/>
        </w:numPr>
        <w:shd w:val="clear" w:color="auto" w:fill="FFFFFF"/>
        <w:tabs>
          <w:tab w:val="left" w:pos="590"/>
        </w:tabs>
        <w:spacing w:line="278" w:lineRule="exact"/>
        <w:ind w:left="14" w:firstLine="442"/>
        <w:rPr>
          <w:rFonts w:ascii="Times New Roman" w:hAnsi="Times New Roman" w:cs="Times New Roman"/>
          <w:color w:val="000000"/>
          <w:sz w:val="24"/>
          <w:szCs w:val="24"/>
        </w:rPr>
      </w:pPr>
      <w:r>
        <w:rPr>
          <w:rFonts w:ascii="Times New Roman" w:hAnsi="Times New Roman" w:cs="Times New Roman"/>
          <w:color w:val="000000"/>
          <w:spacing w:val="7"/>
          <w:sz w:val="24"/>
          <w:szCs w:val="24"/>
        </w:rPr>
        <w:t>информационная связь через телефоны, компьютеры, Интернет:</w:t>
      </w:r>
      <w:r>
        <w:rPr>
          <w:rFonts w:ascii="Times New Roman" w:hAnsi="Times New Roman" w:cs="Times New Roman"/>
          <w:color w:val="000000"/>
          <w:spacing w:val="7"/>
          <w:sz w:val="24"/>
          <w:szCs w:val="24"/>
        </w:rPr>
        <w:br/>
      </w:r>
      <w:r>
        <w:rPr>
          <w:rFonts w:ascii="Times New Roman" w:hAnsi="Times New Roman" w:cs="Times New Roman"/>
          <w:color w:val="000000"/>
          <w:spacing w:val="3"/>
          <w:sz w:val="24"/>
          <w:szCs w:val="24"/>
        </w:rPr>
        <w:t>телефонов — 0,7млрд (М.Пайк, 1996); 1,3млрд сотовых телефонов, сеть</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 xml:space="preserve">Интернет связывает 0,7 млрд человек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Washington</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ProFile</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15 июня 2004);</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 xml:space="preserve">компьютеров в мире — 0,7 млрд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Amelan</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2003).</w:t>
      </w:r>
    </w:p>
    <w:p w:rsidR="00B26D47" w:rsidRDefault="00B26D47" w:rsidP="00B26D47">
      <w:pPr>
        <w:shd w:val="clear" w:color="auto" w:fill="FFFFFF"/>
        <w:spacing w:line="278" w:lineRule="exact"/>
        <w:ind w:left="10" w:right="5" w:firstLine="413"/>
        <w:jc w:val="both"/>
      </w:pPr>
      <w:r>
        <w:rPr>
          <w:rFonts w:ascii="Times New Roman" w:hAnsi="Times New Roman" w:cs="Times New Roman"/>
          <w:color w:val="000000"/>
          <w:spacing w:val="6"/>
          <w:sz w:val="24"/>
          <w:szCs w:val="24"/>
        </w:rPr>
        <w:t xml:space="preserve">По нашим прогнозам количество пользователей средствами связи, </w:t>
      </w:r>
      <w:r>
        <w:rPr>
          <w:rFonts w:ascii="Times New Roman" w:hAnsi="Times New Roman" w:cs="Times New Roman"/>
          <w:color w:val="000000"/>
          <w:spacing w:val="3"/>
          <w:sz w:val="24"/>
          <w:szCs w:val="24"/>
        </w:rPr>
        <w:t>производства, передачи, распространения информации (радиоприемни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ками, телевизорами, телефонами, компьютерами, в том числе объединен</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ными в сети), к 2075 году может достигнуть стабильного максимума с </w:t>
      </w:r>
      <w:r>
        <w:rPr>
          <w:rFonts w:ascii="Times New Roman" w:hAnsi="Times New Roman" w:cs="Times New Roman"/>
          <w:color w:val="000000"/>
          <w:sz w:val="24"/>
          <w:szCs w:val="24"/>
        </w:rPr>
        <w:t>охватом большей части мирового прогнозируемого населения (А. Л. Ере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мин, 2004).</w:t>
      </w:r>
    </w:p>
    <w:p w:rsidR="00B26D47" w:rsidRDefault="00B26D47" w:rsidP="00B26D47">
      <w:pPr>
        <w:shd w:val="clear" w:color="auto" w:fill="FFFFFF"/>
        <w:spacing w:before="278" w:line="278" w:lineRule="exact"/>
        <w:ind w:left="62" w:right="3533"/>
      </w:pPr>
      <w:r>
        <w:rPr>
          <w:b/>
          <w:bCs/>
          <w:color w:val="000000"/>
          <w:spacing w:val="-7"/>
          <w:sz w:val="23"/>
          <w:szCs w:val="23"/>
        </w:rPr>
        <w:t xml:space="preserve">2.3.3. </w:t>
      </w:r>
      <w:r>
        <w:rPr>
          <w:rFonts w:cs="Times New Roman"/>
          <w:b/>
          <w:bCs/>
          <w:color w:val="000000"/>
          <w:spacing w:val="-7"/>
          <w:sz w:val="23"/>
          <w:szCs w:val="23"/>
        </w:rPr>
        <w:t>Информационный</w:t>
      </w:r>
      <w:r>
        <w:rPr>
          <w:b/>
          <w:bCs/>
          <w:color w:val="000000"/>
          <w:spacing w:val="-7"/>
          <w:sz w:val="23"/>
          <w:szCs w:val="23"/>
        </w:rPr>
        <w:t xml:space="preserve"> </w:t>
      </w:r>
      <w:r>
        <w:rPr>
          <w:rFonts w:cs="Times New Roman"/>
          <w:b/>
          <w:bCs/>
          <w:color w:val="000000"/>
          <w:spacing w:val="-7"/>
          <w:sz w:val="23"/>
          <w:szCs w:val="23"/>
        </w:rPr>
        <w:t>инстинкт</w:t>
      </w:r>
      <w:r>
        <w:rPr>
          <w:b/>
          <w:bCs/>
          <w:color w:val="000000"/>
          <w:spacing w:val="-7"/>
          <w:sz w:val="23"/>
          <w:szCs w:val="23"/>
        </w:rPr>
        <w:t xml:space="preserve">, </w:t>
      </w:r>
      <w:r>
        <w:rPr>
          <w:rFonts w:cs="Times New Roman"/>
          <w:b/>
          <w:bCs/>
          <w:color w:val="000000"/>
          <w:spacing w:val="-9"/>
          <w:sz w:val="23"/>
          <w:szCs w:val="23"/>
        </w:rPr>
        <w:t>интеллектуальная</w:t>
      </w:r>
      <w:r>
        <w:rPr>
          <w:b/>
          <w:bCs/>
          <w:color w:val="000000"/>
          <w:spacing w:val="-9"/>
          <w:sz w:val="23"/>
          <w:szCs w:val="23"/>
        </w:rPr>
        <w:t xml:space="preserve"> </w:t>
      </w:r>
      <w:r>
        <w:rPr>
          <w:rFonts w:cs="Times New Roman"/>
          <w:b/>
          <w:bCs/>
          <w:color w:val="000000"/>
          <w:spacing w:val="-9"/>
          <w:sz w:val="23"/>
          <w:szCs w:val="23"/>
        </w:rPr>
        <w:t>рефлексия</w:t>
      </w:r>
    </w:p>
    <w:p w:rsidR="00B26D47" w:rsidRDefault="00B26D47" w:rsidP="00B26D47">
      <w:pPr>
        <w:shd w:val="clear" w:color="auto" w:fill="FFFFFF"/>
        <w:spacing w:before="408" w:line="278" w:lineRule="exact"/>
        <w:ind w:left="4224" w:right="24"/>
        <w:jc w:val="right"/>
      </w:pPr>
      <w:r>
        <w:rPr>
          <w:rFonts w:cs="Times New Roman"/>
          <w:color w:val="000000"/>
          <w:spacing w:val="-4"/>
          <w:sz w:val="19"/>
          <w:szCs w:val="19"/>
        </w:rPr>
        <w:t>Инстинкт</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разум</w:t>
      </w:r>
      <w:r>
        <w:rPr>
          <w:color w:val="000000"/>
          <w:spacing w:val="-4"/>
          <w:sz w:val="19"/>
          <w:szCs w:val="19"/>
        </w:rPr>
        <w:t xml:space="preserve"> </w:t>
      </w:r>
      <w:r>
        <w:rPr>
          <w:rFonts w:cs="Times New Roman"/>
          <w:color w:val="000000"/>
          <w:spacing w:val="-4"/>
          <w:sz w:val="19"/>
          <w:szCs w:val="19"/>
        </w:rPr>
        <w:t>— признаки</w:t>
      </w:r>
      <w:r>
        <w:rPr>
          <w:color w:val="000000"/>
          <w:spacing w:val="-4"/>
          <w:sz w:val="19"/>
          <w:szCs w:val="19"/>
        </w:rPr>
        <w:t xml:space="preserve"> </w:t>
      </w:r>
      <w:r>
        <w:rPr>
          <w:rFonts w:cs="Times New Roman"/>
          <w:color w:val="000000"/>
          <w:spacing w:val="-4"/>
          <w:sz w:val="19"/>
          <w:szCs w:val="19"/>
        </w:rPr>
        <w:t>двух</w:t>
      </w:r>
      <w:r>
        <w:rPr>
          <w:color w:val="000000"/>
          <w:spacing w:val="-4"/>
          <w:sz w:val="19"/>
          <w:szCs w:val="19"/>
        </w:rPr>
        <w:t xml:space="preserve"> </w:t>
      </w:r>
      <w:r>
        <w:rPr>
          <w:rFonts w:cs="Times New Roman"/>
          <w:color w:val="000000"/>
          <w:spacing w:val="-4"/>
          <w:sz w:val="19"/>
          <w:szCs w:val="19"/>
        </w:rPr>
        <w:t>различных</w:t>
      </w:r>
      <w:r>
        <w:rPr>
          <w:color w:val="000000"/>
          <w:spacing w:val="-4"/>
          <w:sz w:val="19"/>
          <w:szCs w:val="19"/>
        </w:rPr>
        <w:t xml:space="preserve"> </w:t>
      </w:r>
      <w:r>
        <w:rPr>
          <w:rFonts w:cs="Times New Roman"/>
          <w:color w:val="000000"/>
          <w:spacing w:val="-4"/>
          <w:sz w:val="19"/>
          <w:szCs w:val="19"/>
        </w:rPr>
        <w:t>сущностей</w:t>
      </w:r>
      <w:r>
        <w:rPr>
          <w:color w:val="000000"/>
          <w:spacing w:val="-4"/>
          <w:sz w:val="19"/>
          <w:szCs w:val="19"/>
        </w:rPr>
        <w:t>.</w:t>
      </w:r>
    </w:p>
    <w:p w:rsidR="00B26D47" w:rsidRDefault="00B26D47" w:rsidP="00B26D47">
      <w:pPr>
        <w:shd w:val="clear" w:color="auto" w:fill="FFFFFF"/>
        <w:spacing w:before="106"/>
        <w:jc w:val="right"/>
      </w:pPr>
      <w:r>
        <w:rPr>
          <w:rFonts w:ascii="Times New Roman" w:hAnsi="Times New Roman" w:cs="Times New Roman"/>
          <w:i/>
          <w:iCs/>
          <w:color w:val="000000"/>
          <w:spacing w:val="-2"/>
          <w:sz w:val="17"/>
          <w:szCs w:val="17"/>
        </w:rPr>
        <w:t>Влез Паскаль (1623—1662)</w:t>
      </w:r>
    </w:p>
    <w:p w:rsidR="00B26D47" w:rsidRDefault="00B26D47" w:rsidP="00B26D47">
      <w:pPr>
        <w:shd w:val="clear" w:color="auto" w:fill="FFFFFF"/>
        <w:spacing w:before="408" w:line="278" w:lineRule="exact"/>
        <w:ind w:left="14" w:right="10" w:firstLine="408"/>
        <w:jc w:val="both"/>
      </w:pPr>
      <w:r>
        <w:rPr>
          <w:rFonts w:ascii="Times New Roman" w:hAnsi="Times New Roman" w:cs="Times New Roman"/>
          <w:color w:val="000000"/>
          <w:spacing w:val="1"/>
          <w:sz w:val="24"/>
          <w:szCs w:val="24"/>
        </w:rPr>
        <w:t xml:space="preserve">Потребности формирующейся глобальной популяции первоначально </w:t>
      </w:r>
      <w:r>
        <w:rPr>
          <w:rFonts w:ascii="Times New Roman" w:hAnsi="Times New Roman" w:cs="Times New Roman"/>
          <w:color w:val="000000"/>
          <w:spacing w:val="2"/>
          <w:sz w:val="24"/>
          <w:szCs w:val="24"/>
        </w:rPr>
        <w:t xml:space="preserve">складываются из потребностей отдельных ее членов. В споре, «какой же </w:t>
      </w:r>
      <w:r>
        <w:rPr>
          <w:rFonts w:ascii="Times New Roman" w:hAnsi="Times New Roman" w:cs="Times New Roman"/>
          <w:color w:val="000000"/>
          <w:spacing w:val="1"/>
          <w:sz w:val="24"/>
          <w:szCs w:val="24"/>
        </w:rPr>
        <w:t xml:space="preserve">инстинкт (физиологическая потребность, мотивация) основной?», можно </w:t>
      </w:r>
      <w:r>
        <w:rPr>
          <w:rFonts w:ascii="Times New Roman" w:hAnsi="Times New Roman" w:cs="Times New Roman"/>
          <w:color w:val="000000"/>
          <w:spacing w:val="2"/>
          <w:sz w:val="24"/>
          <w:szCs w:val="24"/>
        </w:rPr>
        <w:t>привести таблицу частоты их востребованности человеком из окружаю</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щей среды (табл. 2. 2).</w:t>
      </w:r>
    </w:p>
    <w:p w:rsidR="00B26D47" w:rsidRDefault="00B26D47" w:rsidP="00B26D47">
      <w:pPr>
        <w:shd w:val="clear" w:color="auto" w:fill="FFFFFF"/>
        <w:spacing w:line="278" w:lineRule="exact"/>
        <w:ind w:left="14" w:right="10" w:firstLine="408"/>
        <w:jc w:val="both"/>
      </w:pPr>
      <w:r>
        <w:rPr>
          <w:rFonts w:ascii="Times New Roman" w:hAnsi="Times New Roman" w:cs="Times New Roman"/>
          <w:color w:val="000000"/>
          <w:sz w:val="24"/>
          <w:szCs w:val="24"/>
        </w:rPr>
        <w:t xml:space="preserve">В таблицу не вошли инстинкты, которые востребованы относительно </w:t>
      </w:r>
      <w:r>
        <w:rPr>
          <w:rFonts w:ascii="Times New Roman" w:hAnsi="Times New Roman" w:cs="Times New Roman"/>
          <w:color w:val="000000"/>
          <w:spacing w:val="-1"/>
          <w:sz w:val="24"/>
          <w:szCs w:val="24"/>
        </w:rPr>
        <w:t>редко, в определенные периоды жизни, по ситуациям, например, игровой, подражательный, родительский, стадный.</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z w:val="25"/>
          <w:szCs w:val="25"/>
        </w:rPr>
        <w:t xml:space="preserve">Из таблицы следует, что, исходя из частоты потреблений человека, </w:t>
      </w:r>
      <w:r>
        <w:rPr>
          <w:rFonts w:ascii="Times New Roman" w:hAnsi="Times New Roman" w:cs="Times New Roman"/>
          <w:color w:val="000000"/>
          <w:spacing w:val="-3"/>
          <w:sz w:val="25"/>
          <w:szCs w:val="25"/>
        </w:rPr>
        <w:t xml:space="preserve">можно говорить об </w:t>
      </w:r>
      <w:r>
        <w:rPr>
          <w:rFonts w:ascii="Times New Roman" w:hAnsi="Times New Roman" w:cs="Times New Roman"/>
          <w:i/>
          <w:iCs/>
          <w:color w:val="000000"/>
          <w:spacing w:val="-3"/>
          <w:sz w:val="25"/>
          <w:szCs w:val="25"/>
        </w:rPr>
        <w:t xml:space="preserve">«информационном инстинкте» (лат. </w:t>
      </w:r>
      <w:r>
        <w:rPr>
          <w:rFonts w:ascii="Times New Roman" w:hAnsi="Times New Roman" w:cs="Times New Roman"/>
          <w:i/>
          <w:iCs/>
          <w:color w:val="000000"/>
          <w:spacing w:val="-3"/>
          <w:sz w:val="25"/>
          <w:szCs w:val="25"/>
          <w:lang w:val="en-US"/>
        </w:rPr>
        <w:t>instinctus</w:t>
      </w:r>
      <w:r w:rsidRPr="00D44740">
        <w:rPr>
          <w:rFonts w:ascii="Times New Roman" w:hAnsi="Times New Roman" w:cs="Times New Roman"/>
          <w:i/>
          <w:iCs/>
          <w:color w:val="000000"/>
          <w:spacing w:val="-3"/>
          <w:sz w:val="25"/>
          <w:szCs w:val="25"/>
        </w:rPr>
        <w:t xml:space="preserve"> </w:t>
      </w:r>
      <w:r>
        <w:rPr>
          <w:rFonts w:ascii="Times New Roman" w:hAnsi="Times New Roman" w:cs="Times New Roman"/>
          <w:color w:val="000000"/>
          <w:spacing w:val="-3"/>
          <w:sz w:val="25"/>
          <w:szCs w:val="25"/>
        </w:rPr>
        <w:t>—</w:t>
      </w:r>
      <w:r>
        <w:rPr>
          <w:rFonts w:ascii="Times New Roman" w:hAnsi="Times New Roman" w:cs="Times New Roman"/>
          <w:i/>
          <w:iCs/>
          <w:color w:val="000000"/>
          <w:spacing w:val="-3"/>
          <w:sz w:val="25"/>
          <w:szCs w:val="25"/>
        </w:rPr>
        <w:t>по</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2"/>
          <w:sz w:val="25"/>
          <w:szCs w:val="25"/>
        </w:rPr>
        <w:t xml:space="preserve">буждение) как жизненно важной целенаправленной адаптивной форме поведения, обусловленной врожденными механизмами, реализующейся в ходе онтогенетического развития, характеризующейся постоянством </w:t>
      </w:r>
      <w:r>
        <w:rPr>
          <w:rFonts w:ascii="Times New Roman" w:hAnsi="Times New Roman" w:cs="Times New Roman"/>
          <w:i/>
          <w:iCs/>
          <w:color w:val="000000"/>
          <w:spacing w:val="-1"/>
          <w:sz w:val="25"/>
          <w:szCs w:val="25"/>
        </w:rPr>
        <w:t>внешнего проявления у данного вида организмов и возникающей на раз</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1"/>
          <w:sz w:val="25"/>
          <w:szCs w:val="25"/>
        </w:rPr>
        <w:t>дражители внешней и внутренней среды; наследуемом побуждении к</w:t>
      </w:r>
    </w:p>
    <w:p w:rsidR="00B26D47" w:rsidRDefault="00B26D47" w:rsidP="00B26D47">
      <w:pPr>
        <w:shd w:val="clear" w:color="auto" w:fill="FFFFFF"/>
        <w:spacing w:before="144"/>
        <w:jc w:val="right"/>
      </w:pPr>
      <w:r>
        <w:rPr>
          <w:rFonts w:ascii="Times New Roman" w:hAnsi="Times New Roman" w:cs="Times New Roman"/>
          <w:color w:val="000000"/>
          <w:spacing w:val="-11"/>
          <w:sz w:val="21"/>
          <w:szCs w:val="21"/>
        </w:rPr>
        <w:t>79</w:t>
      </w:r>
    </w:p>
    <w:p w:rsidR="00B26D47" w:rsidRDefault="00B26D47" w:rsidP="00B26D47">
      <w:pPr>
        <w:shd w:val="clear" w:color="auto" w:fill="FFFFFF"/>
        <w:spacing w:before="144"/>
        <w:jc w:val="right"/>
        <w:sectPr w:rsidR="00B26D47">
          <w:pgSz w:w="11909" w:h="16834"/>
          <w:pgMar w:top="1440" w:right="2165" w:bottom="720" w:left="2069" w:header="720" w:footer="720" w:gutter="0"/>
          <w:cols w:space="60"/>
          <w:noEndnote/>
        </w:sectPr>
      </w:pPr>
    </w:p>
    <w:p w:rsidR="005952CD" w:rsidRDefault="000F6567" w:rsidP="00B26D47">
      <w:pPr>
        <w:shd w:val="clear" w:color="auto" w:fill="FFFFFF"/>
        <w:spacing w:before="341" w:line="278" w:lineRule="exact"/>
        <w:ind w:left="34" w:right="10"/>
        <w:jc w:val="both"/>
        <w:rPr>
          <w:rFonts w:cs="Times New Roman"/>
          <w:color w:val="000000"/>
          <w:spacing w:val="-6"/>
          <w:sz w:val="18"/>
          <w:szCs w:val="18"/>
        </w:rPr>
      </w:pPr>
      <w:r>
        <w:rPr>
          <w:noProof/>
        </w:rPr>
        <w:lastRenderedPageBreak/>
        <w:drawing>
          <wp:anchor distT="0" distB="0" distL="114300" distR="114300" simplePos="0" relativeHeight="251651072" behindDoc="0" locked="0" layoutInCell="1" allowOverlap="1">
            <wp:simplePos x="0" y="0"/>
            <wp:positionH relativeFrom="column">
              <wp:posOffset>-209550</wp:posOffset>
            </wp:positionH>
            <wp:positionV relativeFrom="paragraph">
              <wp:posOffset>-276225</wp:posOffset>
            </wp:positionV>
            <wp:extent cx="5238750" cy="3819525"/>
            <wp:effectExtent l="19050" t="0" r="0" b="0"/>
            <wp:wrapNone/>
            <wp:docPr id="6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5238750" cy="3819525"/>
                    </a:xfrm>
                    <a:prstGeom prst="rect">
                      <a:avLst/>
                    </a:prstGeom>
                    <a:noFill/>
                    <a:ln w="9525">
                      <a:noFill/>
                      <a:miter lim="800000"/>
                      <a:headEnd/>
                      <a:tailEnd/>
                    </a:ln>
                  </pic:spPr>
                </pic:pic>
              </a:graphicData>
            </a:graphic>
          </wp:anchor>
        </w:drawing>
      </w: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5952CD" w:rsidRDefault="005952CD" w:rsidP="00B26D47">
      <w:pPr>
        <w:shd w:val="clear" w:color="auto" w:fill="FFFFFF"/>
        <w:spacing w:before="341" w:line="278" w:lineRule="exact"/>
        <w:ind w:left="34" w:right="10"/>
        <w:jc w:val="both"/>
        <w:rPr>
          <w:rFonts w:cs="Times New Roman"/>
          <w:color w:val="000000"/>
          <w:spacing w:val="-6"/>
          <w:sz w:val="18"/>
          <w:szCs w:val="18"/>
        </w:rPr>
      </w:pPr>
    </w:p>
    <w:p w:rsidR="00B26D47" w:rsidRDefault="00B26D47" w:rsidP="00B26D47">
      <w:pPr>
        <w:shd w:val="clear" w:color="auto" w:fill="FFFFFF"/>
        <w:spacing w:before="341" w:line="278" w:lineRule="exact"/>
        <w:ind w:left="34" w:right="10"/>
        <w:jc w:val="both"/>
      </w:pPr>
      <w:r>
        <w:rPr>
          <w:rFonts w:ascii="Times New Roman" w:hAnsi="Times New Roman" w:cs="Times New Roman"/>
          <w:i/>
          <w:iCs/>
          <w:color w:val="000000"/>
          <w:spacing w:val="-1"/>
          <w:sz w:val="25"/>
          <w:szCs w:val="25"/>
        </w:rPr>
        <w:t>совершению целесообразных действий (по поиску, восприятию, потре</w:t>
      </w:r>
      <w:r>
        <w:rPr>
          <w:rFonts w:ascii="Times New Roman" w:hAnsi="Times New Roman" w:cs="Times New Roman"/>
          <w:i/>
          <w:iCs/>
          <w:color w:val="000000"/>
          <w:spacing w:val="-1"/>
          <w:sz w:val="25"/>
          <w:szCs w:val="25"/>
        </w:rPr>
        <w:softHyphen/>
        <w:t>блению, хранению, производству, распространению информации), име</w:t>
      </w:r>
      <w:r>
        <w:rPr>
          <w:rFonts w:ascii="Times New Roman" w:hAnsi="Times New Roman" w:cs="Times New Roman"/>
          <w:i/>
          <w:iCs/>
          <w:color w:val="000000"/>
          <w:spacing w:val="-1"/>
          <w:sz w:val="25"/>
          <w:szCs w:val="25"/>
        </w:rPr>
        <w:softHyphen/>
        <w:t xml:space="preserve">ющим жизненное значение для особи или рода биосистем, обладающих </w:t>
      </w:r>
      <w:r>
        <w:rPr>
          <w:rFonts w:ascii="Times New Roman" w:hAnsi="Times New Roman" w:cs="Times New Roman"/>
          <w:i/>
          <w:iCs/>
          <w:color w:val="000000"/>
          <w:sz w:val="25"/>
          <w:szCs w:val="25"/>
        </w:rPr>
        <w:t>интеллектуальными системами.</w:t>
      </w:r>
    </w:p>
    <w:p w:rsidR="00B26D47" w:rsidRDefault="00B26D47" w:rsidP="00B26D47">
      <w:pPr>
        <w:shd w:val="clear" w:color="auto" w:fill="FFFFFF"/>
        <w:spacing w:line="278" w:lineRule="exact"/>
        <w:ind w:left="24" w:right="5" w:firstLine="408"/>
        <w:jc w:val="both"/>
      </w:pPr>
      <w:r>
        <w:rPr>
          <w:rFonts w:ascii="Times New Roman" w:hAnsi="Times New Roman" w:cs="Times New Roman"/>
          <w:color w:val="000000"/>
          <w:spacing w:val="5"/>
          <w:sz w:val="24"/>
          <w:szCs w:val="24"/>
        </w:rPr>
        <w:t>О величине потребления популяцией все больших объемов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мации может свидетельствовать факт ежедневного выхода во всем мире </w:t>
      </w:r>
      <w:r>
        <w:rPr>
          <w:rFonts w:ascii="Times New Roman" w:hAnsi="Times New Roman" w:cs="Times New Roman"/>
          <w:color w:val="000000"/>
          <w:spacing w:val="1"/>
          <w:sz w:val="24"/>
          <w:szCs w:val="24"/>
        </w:rPr>
        <w:t xml:space="preserve">двух тысяч книг, которые удваивают каждые 15 лет книжный фонд мира </w:t>
      </w:r>
      <w:r>
        <w:rPr>
          <w:rFonts w:ascii="Times New Roman" w:hAnsi="Times New Roman" w:cs="Times New Roman"/>
          <w:color w:val="000000"/>
          <w:spacing w:val="6"/>
          <w:sz w:val="24"/>
          <w:szCs w:val="24"/>
        </w:rPr>
        <w:t xml:space="preserve">(только в США ежегодно публикуется около 700 тыс. новых названий </w:t>
      </w:r>
      <w:r>
        <w:rPr>
          <w:rFonts w:ascii="Times New Roman" w:hAnsi="Times New Roman" w:cs="Times New Roman"/>
          <w:color w:val="000000"/>
          <w:spacing w:val="3"/>
          <w:sz w:val="24"/>
          <w:szCs w:val="24"/>
        </w:rPr>
        <w:t xml:space="preserve">книг). Проект кампании </w:t>
      </w:r>
      <w:r>
        <w:rPr>
          <w:rFonts w:ascii="Times New Roman" w:hAnsi="Times New Roman" w:cs="Times New Roman"/>
          <w:color w:val="000000"/>
          <w:spacing w:val="3"/>
          <w:sz w:val="24"/>
          <w:szCs w:val="24"/>
          <w:lang w:val="en-US"/>
        </w:rPr>
        <w:t>Google</w:t>
      </w:r>
      <w:r w:rsidRPr="00D44740">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com</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2005 года — отсканировать 15 млн </w:t>
      </w:r>
      <w:r>
        <w:rPr>
          <w:rFonts w:ascii="Times New Roman" w:hAnsi="Times New Roman" w:cs="Times New Roman"/>
          <w:color w:val="000000"/>
          <w:spacing w:val="1"/>
          <w:sz w:val="24"/>
          <w:szCs w:val="24"/>
        </w:rPr>
        <w:t xml:space="preserve">книг ведущих библиотек мира для всеобщей доступности в Интернете. В </w:t>
      </w:r>
      <w:r>
        <w:rPr>
          <w:rFonts w:ascii="Times New Roman" w:hAnsi="Times New Roman" w:cs="Times New Roman"/>
          <w:color w:val="000000"/>
          <w:spacing w:val="2"/>
          <w:sz w:val="24"/>
          <w:szCs w:val="24"/>
        </w:rPr>
        <w:t xml:space="preserve">компьютерных научных базах данных </w:t>
      </w:r>
      <w:r>
        <w:rPr>
          <w:rFonts w:ascii="Times New Roman" w:hAnsi="Times New Roman" w:cs="Times New Roman"/>
          <w:color w:val="000000"/>
          <w:spacing w:val="2"/>
          <w:sz w:val="24"/>
          <w:szCs w:val="24"/>
          <w:lang w:val="en-US"/>
        </w:rPr>
        <w:t>STN</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International</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http</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www</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stn</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international</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de</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накоплено более 150 млн документов.</w:t>
      </w:r>
    </w:p>
    <w:p w:rsidR="00B26D47" w:rsidRDefault="00B26D47" w:rsidP="00B26D47">
      <w:pPr>
        <w:shd w:val="clear" w:color="auto" w:fill="FFFFFF"/>
        <w:spacing w:line="278" w:lineRule="exact"/>
        <w:ind w:left="29" w:right="10" w:firstLine="408"/>
        <w:jc w:val="both"/>
      </w:pPr>
      <w:r>
        <w:rPr>
          <w:rFonts w:ascii="Times New Roman" w:hAnsi="Times New Roman" w:cs="Times New Roman"/>
          <w:color w:val="000000"/>
          <w:sz w:val="24"/>
          <w:szCs w:val="24"/>
        </w:rPr>
        <w:t>Из физиологии известен целый ряд классификаций рефлексов: услов</w:t>
      </w:r>
      <w:r>
        <w:rPr>
          <w:rFonts w:ascii="Times New Roman" w:hAnsi="Times New Roman" w:cs="Times New Roman"/>
          <w:color w:val="000000"/>
          <w:sz w:val="24"/>
          <w:szCs w:val="24"/>
        </w:rPr>
        <w:softHyphen/>
        <w:t xml:space="preserve">ные, безусловные; экстеро-, интеро-, проприоцептивные (по локализации </w:t>
      </w:r>
      <w:r>
        <w:rPr>
          <w:rFonts w:ascii="Times New Roman" w:hAnsi="Times New Roman" w:cs="Times New Roman"/>
          <w:color w:val="000000"/>
          <w:spacing w:val="-1"/>
          <w:sz w:val="24"/>
          <w:szCs w:val="24"/>
        </w:rPr>
        <w:t>рецепторов); спинальные, бульбарные, мезэнцефалические, мозжечковые, диэнцефалические, корковые (по локализации центрального звена рефлек-</w:t>
      </w:r>
    </w:p>
    <w:p w:rsidR="00B26D47" w:rsidRDefault="00B26D47" w:rsidP="00B26D47">
      <w:pPr>
        <w:shd w:val="clear" w:color="auto" w:fill="FFFFFF"/>
        <w:spacing w:before="154"/>
        <w:ind w:left="14"/>
      </w:pPr>
      <w:r>
        <w:rPr>
          <w:color w:val="000000"/>
          <w:spacing w:val="-13"/>
        </w:rPr>
        <w:t>80</w:t>
      </w:r>
    </w:p>
    <w:p w:rsidR="00B26D47" w:rsidRDefault="00B26D47" w:rsidP="00B26D47">
      <w:pPr>
        <w:shd w:val="clear" w:color="auto" w:fill="FFFFFF"/>
        <w:spacing w:before="154"/>
        <w:ind w:left="14"/>
        <w:sectPr w:rsidR="00B26D47">
          <w:pgSz w:w="11909" w:h="16834"/>
          <w:pgMar w:top="1440" w:right="2050" w:bottom="720" w:left="2170"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4" w:line="278" w:lineRule="exact"/>
        <w:ind w:left="10"/>
        <w:jc w:val="both"/>
      </w:pPr>
      <w:r>
        <w:rPr>
          <w:rFonts w:ascii="Times New Roman" w:hAnsi="Times New Roman" w:cs="Times New Roman"/>
          <w:color w:val="000000"/>
          <w:spacing w:val="-6"/>
          <w:sz w:val="25"/>
          <w:szCs w:val="25"/>
        </w:rPr>
        <w:t xml:space="preserve">торной дуги); соматические и вегетативные (по локализации эфферентной </w:t>
      </w:r>
      <w:r>
        <w:rPr>
          <w:rFonts w:ascii="Times New Roman" w:hAnsi="Times New Roman" w:cs="Times New Roman"/>
          <w:color w:val="000000"/>
          <w:spacing w:val="-3"/>
          <w:sz w:val="25"/>
          <w:szCs w:val="25"/>
        </w:rPr>
        <w:t xml:space="preserve">части); </w:t>
      </w:r>
      <w:r w:rsidR="005952CD">
        <w:rPr>
          <w:rFonts w:ascii="Times New Roman" w:hAnsi="Times New Roman" w:cs="Times New Roman"/>
          <w:color w:val="000000"/>
          <w:spacing w:val="-3"/>
          <w:sz w:val="25"/>
          <w:szCs w:val="25"/>
        </w:rPr>
        <w:t>глотательный, мигательный, кашлевой (по эффекторным измене</w:t>
      </w:r>
      <w:r w:rsidR="005952CD">
        <w:rPr>
          <w:rFonts w:ascii="Times New Roman" w:hAnsi="Times New Roman" w:cs="Times New Roman"/>
          <w:color w:val="000000"/>
          <w:spacing w:val="-3"/>
          <w:sz w:val="25"/>
          <w:szCs w:val="25"/>
        </w:rPr>
        <w:softHyphen/>
      </w:r>
      <w:r w:rsidR="005952CD">
        <w:rPr>
          <w:rFonts w:ascii="Times New Roman" w:hAnsi="Times New Roman" w:cs="Times New Roman"/>
          <w:color w:val="000000"/>
          <w:spacing w:val="-4"/>
          <w:sz w:val="25"/>
          <w:szCs w:val="25"/>
        </w:rPr>
        <w:t xml:space="preserve">ниям), а также целый ряд видов рефлексов: защитный (оборонительный), </w:t>
      </w:r>
      <w:r w:rsidR="005952CD">
        <w:rPr>
          <w:rFonts w:ascii="Times New Roman" w:hAnsi="Times New Roman" w:cs="Times New Roman"/>
          <w:color w:val="000000"/>
          <w:spacing w:val="-6"/>
          <w:sz w:val="25"/>
          <w:szCs w:val="25"/>
        </w:rPr>
        <w:t xml:space="preserve">локтевой сгибательный, ориентировочный, цели, свободы и др. Учитывая, </w:t>
      </w:r>
      <w:r w:rsidR="005952CD">
        <w:rPr>
          <w:rFonts w:ascii="Times New Roman" w:hAnsi="Times New Roman" w:cs="Times New Roman"/>
          <w:color w:val="000000"/>
          <w:spacing w:val="-3"/>
          <w:sz w:val="25"/>
          <w:szCs w:val="25"/>
        </w:rPr>
        <w:t xml:space="preserve">что к основной функции интеллектуальных систем относится отражение </w:t>
      </w:r>
      <w:r w:rsidR="005952CD">
        <w:rPr>
          <w:rFonts w:ascii="Times New Roman" w:hAnsi="Times New Roman" w:cs="Times New Roman"/>
          <w:color w:val="000000"/>
          <w:spacing w:val="-1"/>
          <w:sz w:val="25"/>
          <w:szCs w:val="25"/>
        </w:rPr>
        <w:t xml:space="preserve">объективной реальности, мною предлагается понятие </w:t>
      </w:r>
      <w:r w:rsidR="005952CD">
        <w:rPr>
          <w:rFonts w:ascii="Times New Roman" w:hAnsi="Times New Roman" w:cs="Times New Roman"/>
          <w:i/>
          <w:iCs/>
          <w:color w:val="000000"/>
          <w:spacing w:val="-1"/>
          <w:sz w:val="25"/>
          <w:szCs w:val="25"/>
        </w:rPr>
        <w:t>«рефлексия (реф</w:t>
      </w:r>
      <w:r w:rsidR="005952CD">
        <w:rPr>
          <w:rFonts w:ascii="Times New Roman" w:hAnsi="Times New Roman" w:cs="Times New Roman"/>
          <w:i/>
          <w:iCs/>
          <w:color w:val="000000"/>
          <w:spacing w:val="-1"/>
          <w:sz w:val="25"/>
          <w:szCs w:val="25"/>
        </w:rPr>
        <w:softHyphen/>
      </w:r>
      <w:r w:rsidR="005952CD">
        <w:rPr>
          <w:rFonts w:ascii="Times New Roman" w:hAnsi="Times New Roman" w:cs="Times New Roman"/>
          <w:i/>
          <w:iCs/>
          <w:color w:val="000000"/>
          <w:spacing w:val="6"/>
          <w:sz w:val="25"/>
          <w:szCs w:val="25"/>
        </w:rPr>
        <w:t xml:space="preserve">лекс) интеллектуальная (интеллектуальных систем)» (лат. </w:t>
      </w:r>
      <w:r w:rsidR="005952CD">
        <w:rPr>
          <w:rFonts w:ascii="Times New Roman" w:hAnsi="Times New Roman" w:cs="Times New Roman"/>
          <w:i/>
          <w:iCs/>
          <w:color w:val="000000"/>
          <w:spacing w:val="6"/>
          <w:sz w:val="25"/>
          <w:szCs w:val="25"/>
          <w:lang w:val="en-US"/>
        </w:rPr>
        <w:t>reflex</w:t>
      </w:r>
      <w:r w:rsidR="005952CD" w:rsidRPr="00D44740">
        <w:rPr>
          <w:rFonts w:ascii="Times New Roman" w:hAnsi="Times New Roman" w:cs="Times New Roman"/>
          <w:i/>
          <w:iCs/>
          <w:color w:val="000000"/>
          <w:spacing w:val="6"/>
          <w:sz w:val="25"/>
          <w:szCs w:val="25"/>
        </w:rPr>
        <w:t>-</w:t>
      </w:r>
      <w:r w:rsidR="005952CD">
        <w:rPr>
          <w:rFonts w:ascii="Times New Roman" w:hAnsi="Times New Roman" w:cs="Times New Roman"/>
          <w:i/>
          <w:iCs/>
          <w:color w:val="000000"/>
          <w:spacing w:val="-3"/>
          <w:sz w:val="25"/>
          <w:szCs w:val="25"/>
          <w:lang w:val="en-US"/>
        </w:rPr>
        <w:t>us</w:t>
      </w:r>
      <w:r w:rsidR="005952CD" w:rsidRPr="00D44740">
        <w:rPr>
          <w:rFonts w:ascii="Times New Roman" w:hAnsi="Times New Roman" w:cs="Times New Roman"/>
          <w:i/>
          <w:iCs/>
          <w:color w:val="000000"/>
          <w:spacing w:val="-3"/>
          <w:sz w:val="25"/>
          <w:szCs w:val="25"/>
        </w:rPr>
        <w:t xml:space="preserve"> </w:t>
      </w:r>
      <w:r w:rsidR="005952CD">
        <w:rPr>
          <w:rFonts w:ascii="Times New Roman" w:hAnsi="Times New Roman" w:cs="Times New Roman"/>
          <w:color w:val="000000"/>
          <w:spacing w:val="-3"/>
          <w:sz w:val="25"/>
          <w:szCs w:val="25"/>
        </w:rPr>
        <w:t xml:space="preserve">— </w:t>
      </w:r>
      <w:r w:rsidR="005952CD">
        <w:rPr>
          <w:rFonts w:ascii="Times New Roman" w:hAnsi="Times New Roman" w:cs="Times New Roman"/>
          <w:i/>
          <w:iCs/>
          <w:color w:val="000000"/>
          <w:spacing w:val="-3"/>
          <w:sz w:val="25"/>
          <w:szCs w:val="25"/>
        </w:rPr>
        <w:t xml:space="preserve">повернутый назад, отраженный) </w:t>
      </w:r>
      <w:r w:rsidR="005952CD">
        <w:rPr>
          <w:rFonts w:ascii="Times New Roman" w:hAnsi="Times New Roman" w:cs="Times New Roman"/>
          <w:color w:val="000000"/>
          <w:spacing w:val="-3"/>
          <w:sz w:val="25"/>
          <w:szCs w:val="25"/>
        </w:rPr>
        <w:t xml:space="preserve">— </w:t>
      </w:r>
      <w:r w:rsidR="005952CD">
        <w:rPr>
          <w:rFonts w:ascii="Times New Roman" w:hAnsi="Times New Roman" w:cs="Times New Roman"/>
          <w:i/>
          <w:iCs/>
          <w:color w:val="000000"/>
          <w:spacing w:val="-3"/>
          <w:sz w:val="25"/>
          <w:szCs w:val="25"/>
        </w:rPr>
        <w:t xml:space="preserve">возникновение, изменение или </w:t>
      </w:r>
      <w:r w:rsidR="005952CD">
        <w:rPr>
          <w:rFonts w:ascii="Times New Roman" w:hAnsi="Times New Roman" w:cs="Times New Roman"/>
          <w:i/>
          <w:iCs/>
          <w:color w:val="000000"/>
          <w:spacing w:val="-1"/>
          <w:sz w:val="25"/>
          <w:szCs w:val="25"/>
        </w:rPr>
        <w:t xml:space="preserve">прекращение функциональной активности интеллектуальной системы </w:t>
      </w:r>
      <w:r w:rsidR="005952CD">
        <w:rPr>
          <w:rFonts w:ascii="Times New Roman" w:hAnsi="Times New Roman" w:cs="Times New Roman"/>
          <w:i/>
          <w:iCs/>
          <w:color w:val="000000"/>
          <w:spacing w:val="1"/>
          <w:sz w:val="25"/>
          <w:szCs w:val="25"/>
        </w:rPr>
        <w:t xml:space="preserve">(человека, человечества) в ответ на поступившую информацию, </w:t>
      </w:r>
      <w:r>
        <w:rPr>
          <w:rFonts w:ascii="Times New Roman" w:hAnsi="Times New Roman" w:cs="Times New Roman"/>
          <w:i/>
          <w:iCs/>
          <w:color w:val="000000"/>
          <w:spacing w:val="1"/>
          <w:sz w:val="25"/>
          <w:szCs w:val="25"/>
        </w:rPr>
        <w:t>с ре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 xml:space="preserve">ализацией функции целенаправленного, опосредованного и обобщенного </w:t>
      </w:r>
      <w:r>
        <w:rPr>
          <w:rFonts w:ascii="Times New Roman" w:hAnsi="Times New Roman" w:cs="Times New Roman"/>
          <w:i/>
          <w:iCs/>
          <w:color w:val="000000"/>
          <w:spacing w:val="-5"/>
          <w:sz w:val="25"/>
          <w:szCs w:val="25"/>
        </w:rPr>
        <w:t>познания, активного отражения объективной реальности, логического и творческого мыслительного процесса.</w:t>
      </w:r>
    </w:p>
    <w:p w:rsidR="00B26D47" w:rsidRDefault="00B26D47" w:rsidP="00B26D47">
      <w:pPr>
        <w:shd w:val="clear" w:color="auto" w:fill="FFFFFF"/>
        <w:spacing w:before="283"/>
        <w:ind w:left="10"/>
      </w:pPr>
      <w:r>
        <w:rPr>
          <w:b/>
          <w:bCs/>
          <w:color w:val="000000"/>
          <w:spacing w:val="-7"/>
          <w:sz w:val="23"/>
          <w:szCs w:val="23"/>
        </w:rPr>
        <w:t xml:space="preserve">2.3.4. </w:t>
      </w:r>
      <w:r>
        <w:rPr>
          <w:rFonts w:cs="Times New Roman"/>
          <w:b/>
          <w:bCs/>
          <w:color w:val="000000"/>
          <w:spacing w:val="-7"/>
          <w:sz w:val="23"/>
          <w:szCs w:val="23"/>
        </w:rPr>
        <w:t>Особенности</w:t>
      </w:r>
      <w:r>
        <w:rPr>
          <w:b/>
          <w:bCs/>
          <w:color w:val="000000"/>
          <w:spacing w:val="-7"/>
          <w:sz w:val="23"/>
          <w:szCs w:val="23"/>
        </w:rPr>
        <w:t xml:space="preserve"> </w:t>
      </w:r>
      <w:r>
        <w:rPr>
          <w:rFonts w:cs="Times New Roman"/>
          <w:b/>
          <w:bCs/>
          <w:color w:val="000000"/>
          <w:spacing w:val="-7"/>
          <w:sz w:val="23"/>
          <w:szCs w:val="23"/>
        </w:rPr>
        <w:t>современного</w:t>
      </w:r>
      <w:r>
        <w:rPr>
          <w:b/>
          <w:bCs/>
          <w:color w:val="000000"/>
          <w:spacing w:val="-7"/>
          <w:sz w:val="23"/>
          <w:szCs w:val="23"/>
        </w:rPr>
        <w:t xml:space="preserve"> </w:t>
      </w:r>
      <w:r>
        <w:rPr>
          <w:rFonts w:cs="Times New Roman"/>
          <w:b/>
          <w:bCs/>
          <w:color w:val="000000"/>
          <w:spacing w:val="-7"/>
          <w:sz w:val="23"/>
          <w:szCs w:val="23"/>
        </w:rPr>
        <w:t>полового</w:t>
      </w:r>
      <w:r>
        <w:rPr>
          <w:b/>
          <w:bCs/>
          <w:color w:val="000000"/>
          <w:spacing w:val="-7"/>
          <w:sz w:val="23"/>
          <w:szCs w:val="23"/>
        </w:rPr>
        <w:t xml:space="preserve"> </w:t>
      </w:r>
      <w:r>
        <w:rPr>
          <w:rFonts w:cs="Times New Roman"/>
          <w:b/>
          <w:bCs/>
          <w:color w:val="000000"/>
          <w:spacing w:val="-7"/>
          <w:sz w:val="23"/>
          <w:szCs w:val="23"/>
        </w:rPr>
        <w:t>отбора</w:t>
      </w:r>
    </w:p>
    <w:p w:rsidR="00B26D47" w:rsidRDefault="00B26D47" w:rsidP="00B26D47">
      <w:pPr>
        <w:shd w:val="clear" w:color="auto" w:fill="FFFFFF"/>
        <w:spacing w:before="288" w:line="278" w:lineRule="exact"/>
        <w:ind w:right="24"/>
        <w:jc w:val="right"/>
      </w:pPr>
      <w:r>
        <w:rPr>
          <w:rFonts w:cs="Times New Roman"/>
          <w:color w:val="000000"/>
          <w:spacing w:val="-4"/>
          <w:sz w:val="19"/>
          <w:szCs w:val="19"/>
        </w:rPr>
        <w:t>Мы</w:t>
      </w:r>
      <w:r>
        <w:rPr>
          <w:color w:val="000000"/>
          <w:spacing w:val="-4"/>
          <w:sz w:val="19"/>
          <w:szCs w:val="19"/>
        </w:rPr>
        <w:t xml:space="preserve"> </w:t>
      </w:r>
      <w:r>
        <w:rPr>
          <w:rFonts w:cs="Times New Roman"/>
          <w:color w:val="000000"/>
          <w:spacing w:val="-4"/>
          <w:sz w:val="19"/>
          <w:szCs w:val="19"/>
        </w:rPr>
        <w:t>безусловно</w:t>
      </w:r>
      <w:r>
        <w:rPr>
          <w:color w:val="000000"/>
          <w:spacing w:val="-4"/>
          <w:sz w:val="19"/>
          <w:szCs w:val="19"/>
        </w:rPr>
        <w:t xml:space="preserve">, </w:t>
      </w:r>
      <w:r>
        <w:rPr>
          <w:rFonts w:cs="Times New Roman"/>
          <w:color w:val="000000"/>
          <w:spacing w:val="-4"/>
          <w:sz w:val="19"/>
          <w:szCs w:val="19"/>
        </w:rPr>
        <w:t>до</w:t>
      </w:r>
      <w:r>
        <w:rPr>
          <w:color w:val="000000"/>
          <w:spacing w:val="-4"/>
          <w:sz w:val="19"/>
          <w:szCs w:val="19"/>
        </w:rPr>
        <w:t xml:space="preserve"> </w:t>
      </w:r>
      <w:r>
        <w:rPr>
          <w:rFonts w:cs="Times New Roman"/>
          <w:color w:val="000000"/>
          <w:spacing w:val="-4"/>
          <w:sz w:val="19"/>
          <w:szCs w:val="19"/>
        </w:rPr>
        <w:t>сих</w:t>
      </w:r>
      <w:r>
        <w:rPr>
          <w:color w:val="000000"/>
          <w:spacing w:val="-4"/>
          <w:sz w:val="19"/>
          <w:szCs w:val="19"/>
        </w:rPr>
        <w:t xml:space="preserve"> </w:t>
      </w:r>
      <w:r>
        <w:rPr>
          <w:rFonts w:cs="Times New Roman"/>
          <w:color w:val="000000"/>
          <w:spacing w:val="-4"/>
          <w:sz w:val="19"/>
          <w:szCs w:val="19"/>
        </w:rPr>
        <w:t>пор</w:t>
      </w:r>
      <w:r>
        <w:rPr>
          <w:color w:val="000000"/>
          <w:spacing w:val="-4"/>
          <w:sz w:val="19"/>
          <w:szCs w:val="19"/>
        </w:rPr>
        <w:t xml:space="preserve"> </w:t>
      </w:r>
      <w:r>
        <w:rPr>
          <w:rFonts w:cs="Times New Roman"/>
          <w:color w:val="000000"/>
          <w:spacing w:val="-4"/>
          <w:sz w:val="19"/>
          <w:szCs w:val="19"/>
        </w:rPr>
        <w:t>толкали</w:t>
      </w:r>
      <w:r>
        <w:rPr>
          <w:color w:val="000000"/>
          <w:spacing w:val="-4"/>
          <w:sz w:val="19"/>
          <w:szCs w:val="19"/>
        </w:rPr>
        <w:t xml:space="preserve"> </w:t>
      </w:r>
      <w:r>
        <w:rPr>
          <w:rFonts w:cs="Times New Roman"/>
          <w:color w:val="000000"/>
          <w:spacing w:val="-4"/>
          <w:sz w:val="19"/>
          <w:szCs w:val="19"/>
        </w:rPr>
        <w:t>нашу</w:t>
      </w:r>
      <w:r>
        <w:rPr>
          <w:color w:val="000000"/>
          <w:spacing w:val="-4"/>
          <w:sz w:val="19"/>
          <w:szCs w:val="19"/>
        </w:rPr>
        <w:t xml:space="preserve"> </w:t>
      </w:r>
      <w:r>
        <w:rPr>
          <w:rFonts w:cs="Times New Roman"/>
          <w:color w:val="000000"/>
          <w:spacing w:val="-4"/>
          <w:sz w:val="19"/>
          <w:szCs w:val="19"/>
        </w:rPr>
        <w:t>расу</w:t>
      </w:r>
      <w:r>
        <w:rPr>
          <w:color w:val="000000"/>
          <w:spacing w:val="-4"/>
          <w:sz w:val="19"/>
          <w:szCs w:val="19"/>
        </w:rPr>
        <w:t xml:space="preserve"> </w:t>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авантюру</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недостаточно</w:t>
      </w:r>
    </w:p>
    <w:p w:rsidR="00B26D47" w:rsidRDefault="00B26D47" w:rsidP="00B26D47">
      <w:pPr>
        <w:shd w:val="clear" w:color="auto" w:fill="FFFFFF"/>
        <w:spacing w:line="278" w:lineRule="exact"/>
        <w:ind w:right="29"/>
        <w:jc w:val="right"/>
      </w:pPr>
      <w:r>
        <w:rPr>
          <w:rFonts w:cs="Times New Roman"/>
          <w:color w:val="000000"/>
          <w:spacing w:val="-3"/>
          <w:sz w:val="19"/>
          <w:szCs w:val="19"/>
        </w:rPr>
        <w:t>думали</w:t>
      </w:r>
      <w:r>
        <w:rPr>
          <w:color w:val="000000"/>
          <w:spacing w:val="-3"/>
          <w:sz w:val="19"/>
          <w:szCs w:val="19"/>
        </w:rPr>
        <w:t xml:space="preserve"> </w:t>
      </w:r>
      <w:r>
        <w:rPr>
          <w:rFonts w:cs="Times New Roman"/>
          <w:color w:val="000000"/>
          <w:spacing w:val="-3"/>
          <w:sz w:val="19"/>
          <w:szCs w:val="19"/>
        </w:rPr>
        <w:t>о</w:t>
      </w:r>
      <w:r>
        <w:rPr>
          <w:color w:val="000000"/>
          <w:spacing w:val="-3"/>
          <w:sz w:val="19"/>
          <w:szCs w:val="19"/>
        </w:rPr>
        <w:t xml:space="preserve"> </w:t>
      </w:r>
      <w:r>
        <w:rPr>
          <w:rFonts w:cs="Times New Roman"/>
          <w:color w:val="000000"/>
          <w:spacing w:val="-3"/>
          <w:sz w:val="19"/>
          <w:szCs w:val="19"/>
        </w:rPr>
        <w:t>проблеме</w:t>
      </w:r>
      <w:r>
        <w:rPr>
          <w:color w:val="000000"/>
          <w:spacing w:val="-3"/>
          <w:sz w:val="19"/>
          <w:szCs w:val="19"/>
        </w:rPr>
        <w:t xml:space="preserve">, </w:t>
      </w:r>
      <w:r>
        <w:rPr>
          <w:rFonts w:cs="Times New Roman"/>
          <w:color w:val="000000"/>
          <w:spacing w:val="-3"/>
          <w:sz w:val="19"/>
          <w:szCs w:val="19"/>
        </w:rPr>
        <w:t>какими</w:t>
      </w:r>
      <w:r>
        <w:rPr>
          <w:color w:val="000000"/>
          <w:spacing w:val="-3"/>
          <w:sz w:val="19"/>
          <w:szCs w:val="19"/>
        </w:rPr>
        <w:t xml:space="preserve"> </w:t>
      </w:r>
      <w:r>
        <w:rPr>
          <w:rFonts w:cs="Times New Roman"/>
          <w:color w:val="000000"/>
          <w:spacing w:val="-3"/>
          <w:sz w:val="19"/>
          <w:szCs w:val="19"/>
        </w:rPr>
        <w:t>медицинскими</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моральными</w:t>
      </w:r>
      <w:r>
        <w:rPr>
          <w:color w:val="000000"/>
          <w:spacing w:val="-3"/>
          <w:sz w:val="19"/>
          <w:szCs w:val="19"/>
        </w:rPr>
        <w:t xml:space="preserve"> </w:t>
      </w:r>
      <w:r>
        <w:rPr>
          <w:rFonts w:cs="Times New Roman"/>
          <w:color w:val="000000"/>
          <w:spacing w:val="-3"/>
          <w:sz w:val="19"/>
          <w:szCs w:val="19"/>
        </w:rPr>
        <w:t>факторами</w:t>
      </w:r>
    </w:p>
    <w:p w:rsidR="00B26D47" w:rsidRDefault="00B26D47" w:rsidP="00B26D47">
      <w:pPr>
        <w:shd w:val="clear" w:color="auto" w:fill="FFFFFF"/>
        <w:spacing w:line="278" w:lineRule="exact"/>
        <w:ind w:right="24"/>
        <w:jc w:val="right"/>
      </w:pPr>
      <w:r>
        <w:rPr>
          <w:rFonts w:cs="Times New Roman"/>
          <w:color w:val="000000"/>
          <w:spacing w:val="-4"/>
          <w:sz w:val="19"/>
          <w:szCs w:val="19"/>
        </w:rPr>
        <w:t>нужно</w:t>
      </w:r>
      <w:r>
        <w:rPr>
          <w:color w:val="000000"/>
          <w:spacing w:val="-4"/>
          <w:sz w:val="19"/>
          <w:szCs w:val="19"/>
        </w:rPr>
        <w:t xml:space="preserve"> </w:t>
      </w:r>
      <w:r>
        <w:rPr>
          <w:rFonts w:cs="Times New Roman"/>
          <w:color w:val="000000"/>
          <w:spacing w:val="-4"/>
          <w:sz w:val="19"/>
          <w:szCs w:val="19"/>
        </w:rPr>
        <w:t>заменить</w:t>
      </w:r>
      <w:r>
        <w:rPr>
          <w:color w:val="000000"/>
          <w:spacing w:val="-4"/>
          <w:sz w:val="19"/>
          <w:szCs w:val="19"/>
        </w:rPr>
        <w:t xml:space="preserve"> </w:t>
      </w:r>
      <w:r>
        <w:rPr>
          <w:rFonts w:cs="Times New Roman"/>
          <w:color w:val="000000"/>
          <w:spacing w:val="-4"/>
          <w:sz w:val="19"/>
          <w:szCs w:val="19"/>
        </w:rPr>
        <w:t>грубые</w:t>
      </w:r>
      <w:r>
        <w:rPr>
          <w:color w:val="000000"/>
          <w:spacing w:val="-4"/>
          <w:sz w:val="19"/>
          <w:szCs w:val="19"/>
        </w:rPr>
        <w:t xml:space="preserve"> </w:t>
      </w:r>
      <w:r>
        <w:rPr>
          <w:rFonts w:cs="Times New Roman"/>
          <w:color w:val="000000"/>
          <w:spacing w:val="-4"/>
          <w:sz w:val="19"/>
          <w:szCs w:val="19"/>
        </w:rPr>
        <w:t>силы</w:t>
      </w:r>
      <w:r>
        <w:rPr>
          <w:color w:val="000000"/>
          <w:spacing w:val="-4"/>
          <w:sz w:val="19"/>
          <w:szCs w:val="19"/>
        </w:rPr>
        <w:t xml:space="preserve"> </w:t>
      </w:r>
      <w:r>
        <w:rPr>
          <w:rFonts w:cs="Times New Roman"/>
          <w:color w:val="000000"/>
          <w:spacing w:val="-4"/>
          <w:sz w:val="19"/>
          <w:szCs w:val="19"/>
        </w:rPr>
        <w:t>естественного</w:t>
      </w:r>
      <w:r>
        <w:rPr>
          <w:color w:val="000000"/>
          <w:spacing w:val="-4"/>
          <w:sz w:val="19"/>
          <w:szCs w:val="19"/>
        </w:rPr>
        <w:t xml:space="preserve"> </w:t>
      </w:r>
      <w:r>
        <w:rPr>
          <w:rFonts w:cs="Times New Roman"/>
          <w:color w:val="000000"/>
          <w:spacing w:val="-4"/>
          <w:sz w:val="19"/>
          <w:szCs w:val="19"/>
        </w:rPr>
        <w:t>отбора</w:t>
      </w:r>
      <w:r>
        <w:rPr>
          <w:color w:val="000000"/>
          <w:spacing w:val="-4"/>
          <w:sz w:val="19"/>
          <w:szCs w:val="19"/>
        </w:rPr>
        <w:t xml:space="preserve">, </w:t>
      </w:r>
      <w:r>
        <w:rPr>
          <w:rFonts w:cs="Times New Roman"/>
          <w:color w:val="000000"/>
          <w:spacing w:val="-4"/>
          <w:sz w:val="19"/>
          <w:szCs w:val="19"/>
        </w:rPr>
        <w:t>если</w:t>
      </w:r>
      <w:r>
        <w:rPr>
          <w:color w:val="000000"/>
          <w:spacing w:val="-4"/>
          <w:sz w:val="19"/>
          <w:szCs w:val="19"/>
        </w:rPr>
        <w:t xml:space="preserve"> </w:t>
      </w:r>
      <w:r>
        <w:rPr>
          <w:rFonts w:cs="Times New Roman"/>
          <w:color w:val="000000"/>
          <w:spacing w:val="-4"/>
          <w:sz w:val="19"/>
          <w:szCs w:val="19"/>
        </w:rPr>
        <w:t>мы</w:t>
      </w:r>
      <w:r>
        <w:rPr>
          <w:color w:val="000000"/>
          <w:spacing w:val="-4"/>
          <w:sz w:val="19"/>
          <w:szCs w:val="19"/>
        </w:rPr>
        <w:t xml:space="preserve"> </w:t>
      </w:r>
      <w:r>
        <w:rPr>
          <w:rFonts w:cs="Times New Roman"/>
          <w:color w:val="000000"/>
          <w:spacing w:val="-4"/>
          <w:sz w:val="19"/>
          <w:szCs w:val="19"/>
        </w:rPr>
        <w:t>их</w:t>
      </w:r>
      <w:r>
        <w:rPr>
          <w:color w:val="000000"/>
          <w:spacing w:val="-4"/>
          <w:sz w:val="19"/>
          <w:szCs w:val="19"/>
        </w:rPr>
        <w:t xml:space="preserve"> </w:t>
      </w:r>
      <w:r>
        <w:rPr>
          <w:rFonts w:cs="Times New Roman"/>
          <w:color w:val="000000"/>
          <w:spacing w:val="-4"/>
          <w:sz w:val="19"/>
          <w:szCs w:val="19"/>
        </w:rPr>
        <w:t>устраним</w:t>
      </w:r>
      <w:r>
        <w:rPr>
          <w:color w:val="000000"/>
          <w:spacing w:val="-4"/>
          <w:sz w:val="19"/>
          <w:szCs w:val="19"/>
        </w:rPr>
        <w:t>...</w:t>
      </w:r>
    </w:p>
    <w:p w:rsidR="00B26D47" w:rsidRDefault="00B26D47" w:rsidP="00B26D47">
      <w:pPr>
        <w:shd w:val="clear" w:color="auto" w:fill="FFFFFF"/>
        <w:spacing w:before="120"/>
        <w:jc w:val="right"/>
      </w:pPr>
      <w:r>
        <w:rPr>
          <w:rFonts w:cs="Times New Roman"/>
          <w:i/>
          <w:iCs/>
          <w:color w:val="000000"/>
          <w:spacing w:val="-1"/>
          <w:sz w:val="15"/>
          <w:szCs w:val="15"/>
        </w:rPr>
        <w:t>П</w:t>
      </w:r>
      <w:r>
        <w:rPr>
          <w:i/>
          <w:iCs/>
          <w:color w:val="000000"/>
          <w:spacing w:val="-1"/>
          <w:sz w:val="15"/>
          <w:szCs w:val="15"/>
        </w:rPr>
        <w:t xml:space="preserve">. </w:t>
      </w:r>
      <w:r>
        <w:rPr>
          <w:rFonts w:cs="Times New Roman"/>
          <w:i/>
          <w:iCs/>
          <w:color w:val="000000"/>
          <w:spacing w:val="-1"/>
          <w:sz w:val="15"/>
          <w:szCs w:val="15"/>
        </w:rPr>
        <w:t>Тейяр</w:t>
      </w:r>
      <w:r>
        <w:rPr>
          <w:i/>
          <w:iCs/>
          <w:color w:val="000000"/>
          <w:spacing w:val="-1"/>
          <w:sz w:val="15"/>
          <w:szCs w:val="15"/>
        </w:rPr>
        <w:t xml:space="preserve"> </w:t>
      </w:r>
      <w:r w:rsidR="005952CD">
        <w:rPr>
          <w:rFonts w:cs="Times New Roman"/>
          <w:i/>
          <w:iCs/>
          <w:color w:val="000000"/>
          <w:spacing w:val="-1"/>
          <w:sz w:val="15"/>
          <w:szCs w:val="15"/>
        </w:rPr>
        <w:t>де Шарден</w:t>
      </w:r>
      <w:r>
        <w:rPr>
          <w:i/>
          <w:iCs/>
          <w:color w:val="000000"/>
          <w:spacing w:val="-1"/>
          <w:sz w:val="15"/>
          <w:szCs w:val="15"/>
        </w:rPr>
        <w:t xml:space="preserve"> (1881</w:t>
      </w:r>
      <w:r>
        <w:rPr>
          <w:rFonts w:cs="Times New Roman"/>
          <w:i/>
          <w:iCs/>
          <w:color w:val="000000"/>
          <w:spacing w:val="-1"/>
          <w:sz w:val="15"/>
          <w:szCs w:val="15"/>
        </w:rPr>
        <w:t>—</w:t>
      </w:r>
      <w:r>
        <w:rPr>
          <w:i/>
          <w:iCs/>
          <w:color w:val="000000"/>
          <w:spacing w:val="-1"/>
          <w:sz w:val="15"/>
          <w:szCs w:val="15"/>
        </w:rPr>
        <w:t>1955)</w:t>
      </w:r>
    </w:p>
    <w:p w:rsidR="00B26D47" w:rsidRDefault="00B26D47" w:rsidP="00B26D47">
      <w:pPr>
        <w:shd w:val="clear" w:color="auto" w:fill="FFFFFF"/>
        <w:spacing w:before="264" w:line="278" w:lineRule="exact"/>
        <w:ind w:left="19" w:right="10" w:firstLine="398"/>
        <w:jc w:val="both"/>
      </w:pPr>
      <w:r>
        <w:rPr>
          <w:rFonts w:ascii="Times New Roman" w:hAnsi="Times New Roman" w:cs="Times New Roman"/>
          <w:b/>
          <w:bCs/>
          <w:color w:val="000000"/>
          <w:spacing w:val="2"/>
          <w:sz w:val="24"/>
          <w:szCs w:val="24"/>
        </w:rPr>
        <w:t xml:space="preserve">Разновидности отбора. </w:t>
      </w:r>
      <w:r>
        <w:rPr>
          <w:rFonts w:ascii="Times New Roman" w:hAnsi="Times New Roman" w:cs="Times New Roman"/>
          <w:color w:val="000000"/>
          <w:spacing w:val="2"/>
          <w:sz w:val="24"/>
          <w:szCs w:val="24"/>
        </w:rPr>
        <w:t xml:space="preserve">Попробуем разобрать некоторые параметры </w:t>
      </w:r>
      <w:r>
        <w:rPr>
          <w:rFonts w:ascii="Times New Roman" w:hAnsi="Times New Roman" w:cs="Times New Roman"/>
          <w:color w:val="000000"/>
          <w:sz w:val="24"/>
          <w:szCs w:val="24"/>
        </w:rPr>
        <w:t>продолжающегося отбора в современном человеческом обществе.</w:t>
      </w:r>
    </w:p>
    <w:p w:rsidR="00B26D47" w:rsidRDefault="00B26D47" w:rsidP="00B26D47">
      <w:pPr>
        <w:shd w:val="clear" w:color="auto" w:fill="FFFFFF"/>
        <w:spacing w:line="278" w:lineRule="exact"/>
        <w:ind w:left="14" w:right="5" w:firstLine="398"/>
        <w:jc w:val="both"/>
      </w:pPr>
      <w:r>
        <w:rPr>
          <w:rFonts w:ascii="Times New Roman" w:hAnsi="Times New Roman" w:cs="Times New Roman"/>
          <w:color w:val="000000"/>
          <w:spacing w:val="5"/>
          <w:sz w:val="24"/>
          <w:szCs w:val="24"/>
        </w:rPr>
        <w:t>Младенческая, детская смертность, может являться фактором про</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должающегося естественного отбора в человеческом обществе, так как </w:t>
      </w:r>
      <w:r>
        <w:rPr>
          <w:rFonts w:ascii="Times New Roman" w:hAnsi="Times New Roman" w:cs="Times New Roman"/>
          <w:color w:val="000000"/>
          <w:spacing w:val="1"/>
          <w:sz w:val="24"/>
          <w:szCs w:val="24"/>
        </w:rPr>
        <w:t xml:space="preserve">большой ее процент зависит не от социальных условий и медицины, а от </w:t>
      </w:r>
      <w:r>
        <w:rPr>
          <w:rFonts w:ascii="Times New Roman" w:hAnsi="Times New Roman" w:cs="Times New Roman"/>
          <w:color w:val="000000"/>
          <w:spacing w:val="-1"/>
          <w:sz w:val="24"/>
          <w:szCs w:val="24"/>
        </w:rPr>
        <w:t>жизнеспособности родившихся. По данным Всемирной организации здра</w:t>
      </w:r>
      <w:r>
        <w:rPr>
          <w:rFonts w:ascii="Times New Roman" w:hAnsi="Times New Roman" w:cs="Times New Roman"/>
          <w:color w:val="000000"/>
          <w:spacing w:val="-1"/>
          <w:sz w:val="24"/>
          <w:szCs w:val="24"/>
        </w:rPr>
        <w:softHyphen/>
        <w:t>воохранения к 2005 году ежегодно 11 миллионов детей умирает, не дожив до своего 5-го дня рождения.</w:t>
      </w:r>
    </w:p>
    <w:p w:rsidR="00B26D47" w:rsidRDefault="00B26D47" w:rsidP="00B26D47">
      <w:pPr>
        <w:shd w:val="clear" w:color="auto" w:fill="FFFFFF"/>
        <w:spacing w:line="278" w:lineRule="exact"/>
        <w:ind w:left="14" w:right="5" w:firstLine="403"/>
        <w:jc w:val="both"/>
      </w:pPr>
      <w:r>
        <w:rPr>
          <w:rFonts w:ascii="Times New Roman" w:hAnsi="Times New Roman" w:cs="Times New Roman"/>
          <w:color w:val="000000"/>
          <w:spacing w:val="2"/>
          <w:sz w:val="24"/>
          <w:szCs w:val="24"/>
        </w:rPr>
        <w:t xml:space="preserve">Отбор на устойчивость к заразным болезням, от которых нет вакцин и лекарств, продолжает действовать. Он может повлиять и на изменение </w:t>
      </w:r>
      <w:r>
        <w:rPr>
          <w:rFonts w:ascii="Times New Roman" w:hAnsi="Times New Roman" w:cs="Times New Roman"/>
          <w:color w:val="000000"/>
          <w:spacing w:val="3"/>
          <w:sz w:val="24"/>
          <w:szCs w:val="24"/>
        </w:rPr>
        <w:t>поведения. Если долго не будет найдено средство от СПИДа, то в охва</w:t>
      </w:r>
      <w:r>
        <w:rPr>
          <w:rFonts w:ascii="Times New Roman" w:hAnsi="Times New Roman" w:cs="Times New Roman"/>
          <w:color w:val="000000"/>
          <w:spacing w:val="3"/>
          <w:sz w:val="24"/>
          <w:szCs w:val="24"/>
        </w:rPr>
        <w:softHyphen/>
        <w:t xml:space="preserve">ченных его пандемией популяциях в Африке может начать действовать </w:t>
      </w:r>
      <w:r>
        <w:rPr>
          <w:rFonts w:ascii="Times New Roman" w:hAnsi="Times New Roman" w:cs="Times New Roman"/>
          <w:color w:val="000000"/>
          <w:spacing w:val="2"/>
          <w:sz w:val="24"/>
          <w:szCs w:val="24"/>
        </w:rPr>
        <w:t xml:space="preserve">отбор, увеличивающий в популяции долю людей, генетически склонных </w:t>
      </w:r>
      <w:r>
        <w:rPr>
          <w:rFonts w:ascii="Times New Roman" w:hAnsi="Times New Roman" w:cs="Times New Roman"/>
          <w:color w:val="000000"/>
          <w:spacing w:val="1"/>
          <w:sz w:val="24"/>
          <w:szCs w:val="24"/>
        </w:rPr>
        <w:t xml:space="preserve">к строгой моногамии, поскольку от этой болезни умирают и сексуальные </w:t>
      </w:r>
      <w:r>
        <w:rPr>
          <w:rFonts w:ascii="Times New Roman" w:hAnsi="Times New Roman" w:cs="Times New Roman"/>
          <w:color w:val="000000"/>
          <w:spacing w:val="-1"/>
          <w:sz w:val="24"/>
          <w:szCs w:val="24"/>
        </w:rPr>
        <w:t>партнеры, и их дети.</w:t>
      </w:r>
    </w:p>
    <w:p w:rsidR="00B26D47" w:rsidRDefault="00B26D47" w:rsidP="00B26D47">
      <w:pPr>
        <w:shd w:val="clear" w:color="auto" w:fill="FFFFFF"/>
        <w:spacing w:before="158"/>
        <w:jc w:val="right"/>
      </w:pPr>
      <w:r>
        <w:rPr>
          <w:color w:val="000000"/>
          <w:spacing w:val="-24"/>
          <w:sz w:val="19"/>
          <w:szCs w:val="19"/>
        </w:rPr>
        <w:t>81</w:t>
      </w:r>
    </w:p>
    <w:p w:rsidR="00B26D47" w:rsidRDefault="00B26D47" w:rsidP="00B26D47">
      <w:pPr>
        <w:shd w:val="clear" w:color="auto" w:fill="FFFFFF"/>
        <w:spacing w:before="158"/>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0" w:line="278" w:lineRule="exact"/>
        <w:ind w:left="14" w:right="5" w:firstLine="398"/>
        <w:jc w:val="both"/>
      </w:pPr>
      <w:r>
        <w:rPr>
          <w:rFonts w:ascii="Times New Roman" w:hAnsi="Times New Roman" w:cs="Times New Roman"/>
          <w:color w:val="000000"/>
          <w:spacing w:val="2"/>
          <w:sz w:val="24"/>
          <w:szCs w:val="24"/>
        </w:rPr>
        <w:t xml:space="preserve">Люди, благодаря своим интеллектуальным способностям и навыкам, </w:t>
      </w:r>
      <w:r>
        <w:rPr>
          <w:rFonts w:ascii="Times New Roman" w:hAnsi="Times New Roman" w:cs="Times New Roman"/>
          <w:color w:val="000000"/>
          <w:spacing w:val="-2"/>
          <w:sz w:val="24"/>
          <w:szCs w:val="24"/>
        </w:rPr>
        <w:t>безусловно, влияют на ход и параметры естественного отбора. Так, в Евро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пе вакцинация от оспы была начата в </w:t>
      </w:r>
      <w:r>
        <w:rPr>
          <w:rFonts w:ascii="Times New Roman" w:hAnsi="Times New Roman" w:cs="Times New Roman"/>
          <w:color w:val="000000"/>
          <w:spacing w:val="-1"/>
          <w:sz w:val="24"/>
          <w:szCs w:val="24"/>
          <w:lang w:val="en-US"/>
        </w:rPr>
        <w:t>XVIII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 понадобилось </w:t>
      </w:r>
      <w:r w:rsidR="005952CD">
        <w:rPr>
          <w:rFonts w:ascii="Times New Roman" w:hAnsi="Times New Roman" w:cs="Times New Roman"/>
          <w:color w:val="000000"/>
          <w:spacing w:val="-1"/>
          <w:sz w:val="24"/>
          <w:szCs w:val="24"/>
        </w:rPr>
        <w:t>200 лет</w:t>
      </w:r>
      <w:r>
        <w:rPr>
          <w:rFonts w:ascii="Times New Roman" w:hAnsi="Times New Roman" w:cs="Times New Roman"/>
          <w:color w:val="000000"/>
          <w:spacing w:val="-1"/>
          <w:sz w:val="24"/>
          <w:szCs w:val="24"/>
        </w:rPr>
        <w:t xml:space="preserve"> упор</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ных поисков, чтобы, побеждая последовательно дифтерию, скарлатину, </w:t>
      </w:r>
      <w:r>
        <w:rPr>
          <w:rFonts w:ascii="Times New Roman" w:hAnsi="Times New Roman" w:cs="Times New Roman"/>
          <w:color w:val="000000"/>
          <w:spacing w:val="-1"/>
          <w:sz w:val="24"/>
          <w:szCs w:val="24"/>
        </w:rPr>
        <w:t xml:space="preserve">туберкулез, корь, победить (всего 20 лет назад) полиомиелит — массовую </w:t>
      </w:r>
      <w:r>
        <w:rPr>
          <w:rFonts w:ascii="Times New Roman" w:hAnsi="Times New Roman" w:cs="Times New Roman"/>
          <w:color w:val="000000"/>
          <w:spacing w:val="-2"/>
          <w:sz w:val="24"/>
          <w:szCs w:val="24"/>
        </w:rPr>
        <w:t>заразную детскую болезнь.</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2"/>
          <w:sz w:val="24"/>
          <w:szCs w:val="24"/>
        </w:rPr>
        <w:t>Войны, как бы это ни звучало не гуманно, очевидно, можно тоже от</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нести к фактору отбора. За последние 500 лет в 107-ми государствах в ре</w:t>
      </w:r>
      <w:r>
        <w:rPr>
          <w:rFonts w:ascii="Times New Roman" w:hAnsi="Times New Roman" w:cs="Times New Roman"/>
          <w:color w:val="000000"/>
          <w:sz w:val="24"/>
          <w:szCs w:val="24"/>
        </w:rPr>
        <w:softHyphen/>
        <w:t xml:space="preserve">зультате войн погибло </w:t>
      </w:r>
      <w:r w:rsidR="005952CD">
        <w:rPr>
          <w:rFonts w:ascii="Times New Roman" w:hAnsi="Times New Roman" w:cs="Times New Roman"/>
          <w:color w:val="000000"/>
          <w:sz w:val="24"/>
          <w:szCs w:val="24"/>
        </w:rPr>
        <w:t>142 млн человек</w:t>
      </w:r>
      <w:r>
        <w:rPr>
          <w:rFonts w:ascii="Times New Roman" w:hAnsi="Times New Roman" w:cs="Times New Roman"/>
          <w:color w:val="000000"/>
          <w:sz w:val="24"/>
          <w:szCs w:val="24"/>
        </w:rPr>
        <w:t xml:space="preserve"> 0.</w:t>
      </w:r>
      <w:r>
        <w:rPr>
          <w:rFonts w:ascii="Times New Roman" w:hAnsi="Times New Roman" w:cs="Times New Roman"/>
          <w:color w:val="000000"/>
          <w:sz w:val="24"/>
          <w:szCs w:val="24"/>
          <w:lang w:val="en-US"/>
        </w:rPr>
        <w:t>Carter</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1991; А.Л. Еремин, 2001). </w:t>
      </w:r>
      <w:r w:rsidR="005952CD">
        <w:rPr>
          <w:rFonts w:ascii="Times New Roman" w:hAnsi="Times New Roman" w:cs="Times New Roman"/>
          <w:color w:val="000000"/>
          <w:spacing w:val="3"/>
          <w:sz w:val="24"/>
          <w:szCs w:val="24"/>
        </w:rPr>
        <w:t>Некоторые объяснения началу войн и уничтожения «не совсем себе по</w:t>
      </w:r>
      <w:r w:rsidR="005952CD">
        <w:rPr>
          <w:rFonts w:ascii="Times New Roman" w:hAnsi="Times New Roman" w:cs="Times New Roman"/>
          <w:color w:val="000000"/>
          <w:spacing w:val="3"/>
          <w:sz w:val="24"/>
          <w:szCs w:val="24"/>
        </w:rPr>
        <w:softHyphen/>
      </w:r>
      <w:r w:rsidR="005952CD">
        <w:rPr>
          <w:rFonts w:ascii="Times New Roman" w:hAnsi="Times New Roman" w:cs="Times New Roman"/>
          <w:color w:val="000000"/>
          <w:spacing w:val="4"/>
          <w:sz w:val="24"/>
          <w:szCs w:val="24"/>
        </w:rPr>
        <w:t xml:space="preserve">добных» можно найти в «пассионарности и этногенезе» Льва Гумилева </w:t>
      </w:r>
      <w:r w:rsidR="005952CD">
        <w:rPr>
          <w:rFonts w:ascii="Times New Roman" w:hAnsi="Times New Roman" w:cs="Times New Roman"/>
          <w:color w:val="000000"/>
          <w:sz w:val="24"/>
          <w:szCs w:val="24"/>
        </w:rPr>
        <w:t>(1990), «волновой теории конфликтов между Западом и остальными» Са</w:t>
      </w:r>
      <w:r w:rsidR="005952CD">
        <w:rPr>
          <w:rFonts w:ascii="Times New Roman" w:hAnsi="Times New Roman" w:cs="Times New Roman"/>
          <w:color w:val="000000"/>
          <w:spacing w:val="1"/>
          <w:sz w:val="24"/>
          <w:szCs w:val="24"/>
        </w:rPr>
        <w:t xml:space="preserve">муэля Хантингтона и «разделении мира на три отдельные, потенциально конфликтующие цивилизации» Элвин и Хейди Тоффлер (1996). </w:t>
      </w:r>
      <w:r>
        <w:rPr>
          <w:rFonts w:ascii="Times New Roman" w:hAnsi="Times New Roman" w:cs="Times New Roman"/>
          <w:color w:val="000000"/>
          <w:spacing w:val="1"/>
          <w:sz w:val="24"/>
          <w:szCs w:val="24"/>
        </w:rPr>
        <w:t>Реально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сти же </w:t>
      </w:r>
      <w:r>
        <w:rPr>
          <w:rFonts w:ascii="Times New Roman" w:hAnsi="Times New Roman" w:cs="Times New Roman"/>
          <w:color w:val="000000"/>
          <w:spacing w:val="-2"/>
          <w:sz w:val="24"/>
          <w:szCs w:val="24"/>
          <w:lang w:val="en-US"/>
        </w:rPr>
        <w:t>XXI</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века (в Афганистане, Ираке, Чечне, теракты в Нью-Йорке, Мо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скве и др.) демонстрируют войны между высокоразвитыми этносами (их можно назвать еще «интеллектуальными») и развивающимися. А как 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ловек разумный в свое время вытеснил из среды обитания «не совсем себе </w:t>
      </w:r>
      <w:r>
        <w:rPr>
          <w:rFonts w:ascii="Times New Roman" w:hAnsi="Times New Roman" w:cs="Times New Roman"/>
          <w:color w:val="000000"/>
          <w:spacing w:val="2"/>
          <w:sz w:val="24"/>
          <w:szCs w:val="24"/>
        </w:rPr>
        <w:t xml:space="preserve">подобные» виды неандертальца и Человека прямоходящего — жестокой борьбой за существование, лучшей приспособленностью к окружающей </w:t>
      </w:r>
      <w:r>
        <w:rPr>
          <w:rFonts w:ascii="Times New Roman" w:hAnsi="Times New Roman" w:cs="Times New Roman"/>
          <w:color w:val="000000"/>
          <w:spacing w:val="3"/>
          <w:sz w:val="24"/>
          <w:szCs w:val="24"/>
        </w:rPr>
        <w:t xml:space="preserve">среде и/или половым отбором? — остается тайной эволюции скрытой в </w:t>
      </w:r>
      <w:r>
        <w:rPr>
          <w:rFonts w:ascii="Times New Roman" w:hAnsi="Times New Roman" w:cs="Times New Roman"/>
          <w:color w:val="000000"/>
          <w:spacing w:val="-1"/>
          <w:sz w:val="24"/>
          <w:szCs w:val="24"/>
        </w:rPr>
        <w:t>истории.</w:t>
      </w:r>
    </w:p>
    <w:p w:rsidR="00B26D47" w:rsidRDefault="00B26D47" w:rsidP="00B26D47">
      <w:pPr>
        <w:shd w:val="clear" w:color="auto" w:fill="FFFFFF"/>
        <w:spacing w:line="278" w:lineRule="exact"/>
        <w:ind w:left="19" w:right="5" w:firstLine="403"/>
        <w:jc w:val="both"/>
      </w:pPr>
      <w:r>
        <w:rPr>
          <w:rFonts w:ascii="Times New Roman" w:hAnsi="Times New Roman" w:cs="Times New Roman"/>
          <w:color w:val="000000"/>
          <w:spacing w:val="1"/>
          <w:sz w:val="24"/>
          <w:szCs w:val="24"/>
        </w:rPr>
        <w:t>Но продолжается ли половой отбор в современном человеческом об</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ществе, и, если «да», то по каким параметрам?</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9"/>
          <w:sz w:val="24"/>
          <w:szCs w:val="24"/>
        </w:rPr>
        <w:t xml:space="preserve">Репродуктивная изоляция. В настоящее время общепринято: для </w:t>
      </w:r>
      <w:r>
        <w:rPr>
          <w:rFonts w:ascii="Times New Roman" w:hAnsi="Times New Roman" w:cs="Times New Roman"/>
          <w:color w:val="000000"/>
          <w:spacing w:val="1"/>
          <w:sz w:val="24"/>
          <w:szCs w:val="24"/>
        </w:rPr>
        <w:t>всех двуполых организмов таксоны видового ранга (вид) могут быть вы</w:t>
      </w:r>
      <w:r>
        <w:rPr>
          <w:rFonts w:ascii="Times New Roman" w:hAnsi="Times New Roman" w:cs="Times New Roman"/>
          <w:color w:val="000000"/>
          <w:spacing w:val="1"/>
          <w:sz w:val="24"/>
          <w:szCs w:val="24"/>
        </w:rPr>
        <w:softHyphen/>
        <w:t xml:space="preserve">делены по универсальному и абсолютному критерию — репродуктивной </w:t>
      </w:r>
      <w:r>
        <w:rPr>
          <w:rFonts w:ascii="Times New Roman" w:hAnsi="Times New Roman" w:cs="Times New Roman"/>
          <w:color w:val="000000"/>
          <w:spacing w:val="2"/>
          <w:sz w:val="24"/>
          <w:szCs w:val="24"/>
        </w:rPr>
        <w:t xml:space="preserve">изоляции. Критерий репродуктивной изоляции проводит границу между видами (в том числе во времени). Близкие виды в природе всегда репро-дуктивно изолированы. От низших систематических категорий (подвид, </w:t>
      </w:r>
      <w:r>
        <w:rPr>
          <w:rFonts w:ascii="Times New Roman" w:hAnsi="Times New Roman" w:cs="Times New Roman"/>
          <w:color w:val="000000"/>
          <w:spacing w:val="3"/>
          <w:sz w:val="24"/>
          <w:szCs w:val="24"/>
        </w:rPr>
        <w:t>раса, форма) вид отличается генетической обособленностью, возникаю</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щей благодаря репродуктивной изоляции.</w:t>
      </w:r>
    </w:p>
    <w:p w:rsidR="00B26D47" w:rsidRDefault="00B26D47" w:rsidP="00B26D47">
      <w:pPr>
        <w:shd w:val="clear" w:color="auto" w:fill="FFFFFF"/>
        <w:spacing w:line="278" w:lineRule="exact"/>
        <w:ind w:left="14" w:firstLine="408"/>
        <w:jc w:val="both"/>
      </w:pPr>
      <w:r>
        <w:rPr>
          <w:rFonts w:ascii="Times New Roman" w:hAnsi="Times New Roman" w:cs="Times New Roman"/>
          <w:color w:val="000000"/>
          <w:spacing w:val="-3"/>
          <w:sz w:val="24"/>
          <w:szCs w:val="24"/>
        </w:rPr>
        <w:t xml:space="preserve">После работ С. С. Четверикова в зоологии и Н. И. Вавилова в ботанике, объединивших генетические подходы с систематическими, в 30-х годах </w:t>
      </w:r>
      <w:r>
        <w:rPr>
          <w:rFonts w:ascii="Times New Roman" w:hAnsi="Times New Roman" w:cs="Times New Roman"/>
          <w:color w:val="000000"/>
          <w:spacing w:val="-3"/>
          <w:sz w:val="24"/>
          <w:szCs w:val="24"/>
          <w:lang w:val="en-US"/>
        </w:rPr>
        <w:t>XX</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4"/>
          <w:sz w:val="24"/>
          <w:szCs w:val="24"/>
        </w:rPr>
        <w:t>века обозначился следующий этап в концепции видов с созданием син</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тетической теории эволюции и выдвижением представления о широком</w:t>
      </w:r>
    </w:p>
    <w:p w:rsidR="00B26D47" w:rsidRDefault="00B26D47" w:rsidP="00B26D47">
      <w:pPr>
        <w:shd w:val="clear" w:color="auto" w:fill="FFFFFF"/>
        <w:spacing w:before="163"/>
      </w:pPr>
      <w:r>
        <w:rPr>
          <w:b/>
          <w:bCs/>
          <w:color w:val="000000"/>
          <w:spacing w:val="-4"/>
          <w:sz w:val="18"/>
          <w:szCs w:val="18"/>
        </w:rPr>
        <w:t>82</w:t>
      </w:r>
    </w:p>
    <w:p w:rsidR="00B26D47" w:rsidRDefault="00B26D47" w:rsidP="00B26D47">
      <w:pPr>
        <w:shd w:val="clear" w:color="auto" w:fill="FFFFFF"/>
        <w:spacing w:before="163"/>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0" w:right="5"/>
        <w:jc w:val="both"/>
      </w:pPr>
      <w:r>
        <w:rPr>
          <w:rFonts w:ascii="Times New Roman" w:hAnsi="Times New Roman" w:cs="Times New Roman"/>
          <w:color w:val="000000"/>
          <w:sz w:val="24"/>
          <w:szCs w:val="24"/>
        </w:rPr>
        <w:t>полиморфном виде как обособленной сложной подвижной морфо-физио-</w:t>
      </w:r>
      <w:r>
        <w:rPr>
          <w:rFonts w:ascii="Times New Roman" w:hAnsi="Times New Roman" w:cs="Times New Roman"/>
          <w:color w:val="000000"/>
          <w:spacing w:val="-1"/>
          <w:sz w:val="24"/>
          <w:szCs w:val="24"/>
        </w:rPr>
        <w:t>логической системе, связанной в своем генезисе с определенной средой.</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5"/>
          <w:sz w:val="24"/>
          <w:szCs w:val="24"/>
        </w:rPr>
        <w:t>В современных исследованиях были обоснованы понятие, характеристи</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ки и особое значение для здоровья «окружающей информационной среды» </w:t>
      </w:r>
      <w:r>
        <w:rPr>
          <w:rFonts w:ascii="Times New Roman" w:hAnsi="Times New Roman" w:cs="Times New Roman"/>
          <w:color w:val="000000"/>
          <w:spacing w:val="-4"/>
          <w:sz w:val="24"/>
          <w:szCs w:val="24"/>
        </w:rPr>
        <w:t xml:space="preserve">(А.Л. Еремин, 2001; 2003). В связи с этим, мною была выдвинута гипотеза о </w:t>
      </w:r>
      <w:r>
        <w:rPr>
          <w:rFonts w:ascii="Times New Roman" w:hAnsi="Times New Roman" w:cs="Times New Roman"/>
          <w:color w:val="000000"/>
          <w:spacing w:val="-2"/>
          <w:sz w:val="24"/>
          <w:szCs w:val="24"/>
        </w:rPr>
        <w:t xml:space="preserve">возможном влиянии изменившейся информационной составляющей среды </w:t>
      </w:r>
      <w:r>
        <w:rPr>
          <w:rFonts w:ascii="Times New Roman" w:hAnsi="Times New Roman" w:cs="Times New Roman"/>
          <w:color w:val="000000"/>
          <w:spacing w:val="-1"/>
          <w:sz w:val="24"/>
          <w:szCs w:val="24"/>
        </w:rPr>
        <w:t xml:space="preserve">обитания на вектор отбора в человеческой популяции с выбором наиболее </w:t>
      </w:r>
      <w:r>
        <w:rPr>
          <w:rFonts w:ascii="Times New Roman" w:hAnsi="Times New Roman" w:cs="Times New Roman"/>
          <w:color w:val="000000"/>
          <w:spacing w:val="4"/>
          <w:sz w:val="24"/>
          <w:szCs w:val="24"/>
        </w:rPr>
        <w:t xml:space="preserve">информированных, коммуникативных и отвержением, репродуктивной </w:t>
      </w:r>
      <w:r>
        <w:rPr>
          <w:rFonts w:ascii="Times New Roman" w:hAnsi="Times New Roman" w:cs="Times New Roman"/>
          <w:color w:val="000000"/>
          <w:spacing w:val="-2"/>
          <w:sz w:val="24"/>
          <w:szCs w:val="24"/>
        </w:rPr>
        <w:t>изоляцией от лиц не обладающих этими полезными качествами.</w:t>
      </w:r>
    </w:p>
    <w:p w:rsidR="00B26D47" w:rsidRDefault="00B26D47" w:rsidP="00B26D47">
      <w:pPr>
        <w:shd w:val="clear" w:color="auto" w:fill="FFFFFF"/>
        <w:spacing w:line="278" w:lineRule="exact"/>
        <w:ind w:left="14" w:firstLine="403"/>
        <w:jc w:val="both"/>
      </w:pPr>
      <w:r>
        <w:rPr>
          <w:rFonts w:ascii="Times New Roman" w:hAnsi="Times New Roman" w:cs="Times New Roman"/>
          <w:b/>
          <w:bCs/>
          <w:color w:val="000000"/>
          <w:spacing w:val="5"/>
          <w:sz w:val="24"/>
          <w:szCs w:val="24"/>
        </w:rPr>
        <w:t xml:space="preserve">Половой отбор в современном человеческом обществе. </w:t>
      </w:r>
      <w:r>
        <w:rPr>
          <w:rFonts w:ascii="Times New Roman" w:hAnsi="Times New Roman" w:cs="Times New Roman"/>
          <w:color w:val="000000"/>
          <w:spacing w:val="5"/>
          <w:sz w:val="24"/>
          <w:szCs w:val="24"/>
        </w:rPr>
        <w:t xml:space="preserve">С целью </w:t>
      </w:r>
      <w:r>
        <w:rPr>
          <w:rFonts w:ascii="Times New Roman" w:hAnsi="Times New Roman" w:cs="Times New Roman"/>
          <w:color w:val="000000"/>
          <w:spacing w:val="-1"/>
          <w:sz w:val="24"/>
          <w:szCs w:val="24"/>
        </w:rPr>
        <w:t xml:space="preserve">определить существование и особенности полового отбора в современном </w:t>
      </w:r>
      <w:r>
        <w:rPr>
          <w:rFonts w:ascii="Times New Roman" w:hAnsi="Times New Roman" w:cs="Times New Roman"/>
          <w:color w:val="000000"/>
          <w:spacing w:val="1"/>
          <w:sz w:val="24"/>
          <w:szCs w:val="24"/>
        </w:rPr>
        <w:t>человеческом обществе, связанного с полезными интеллектуальными на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выками и разумными функционально-поведенческими отличительными </w:t>
      </w:r>
      <w:r>
        <w:rPr>
          <w:rFonts w:ascii="Times New Roman" w:hAnsi="Times New Roman" w:cs="Times New Roman"/>
          <w:color w:val="000000"/>
          <w:spacing w:val="6"/>
          <w:sz w:val="24"/>
          <w:szCs w:val="24"/>
        </w:rPr>
        <w:t xml:space="preserve">признаками мною было предпринято анкетирование и статистическая </w:t>
      </w:r>
      <w:r>
        <w:rPr>
          <w:rFonts w:ascii="Times New Roman" w:hAnsi="Times New Roman" w:cs="Times New Roman"/>
          <w:color w:val="000000"/>
          <w:spacing w:val="-1"/>
          <w:sz w:val="24"/>
          <w:szCs w:val="24"/>
        </w:rPr>
        <w:t>проверка достоверности (табл. 2.3).</w:t>
      </w:r>
    </w:p>
    <w:p w:rsidR="00B26D47" w:rsidRDefault="00B26D47" w:rsidP="00B26D47">
      <w:pPr>
        <w:shd w:val="clear" w:color="auto" w:fill="FFFFFF"/>
        <w:spacing w:line="278" w:lineRule="exact"/>
        <w:ind w:left="422"/>
      </w:pPr>
      <w:r>
        <w:rPr>
          <w:rFonts w:ascii="Times New Roman" w:hAnsi="Times New Roman" w:cs="Times New Roman"/>
          <w:color w:val="000000"/>
          <w:sz w:val="24"/>
          <w:szCs w:val="24"/>
        </w:rPr>
        <w:t>При разработке анкеты и выборе группы респондентов учитывалось:</w:t>
      </w:r>
    </w:p>
    <w:p w:rsidR="00B26D47" w:rsidRDefault="00B26D47" w:rsidP="00B26D47">
      <w:pPr>
        <w:shd w:val="clear" w:color="auto" w:fill="FFFFFF"/>
        <w:tabs>
          <w:tab w:val="left" w:pos="667"/>
        </w:tabs>
        <w:spacing w:line="278" w:lineRule="exact"/>
        <w:ind w:left="14" w:firstLine="403"/>
      </w:pPr>
      <w:r>
        <w:rPr>
          <w:rFonts w:ascii="Times New Roman" w:hAnsi="Times New Roman" w:cs="Times New Roman"/>
          <w:color w:val="000000"/>
          <w:spacing w:val="-1"/>
          <w:sz w:val="24"/>
          <w:szCs w:val="24"/>
        </w:rPr>
        <w:t>а)</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Около 70 % населения в мире проживает в городах (по данным Все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 xml:space="preserve">российской переписи населения 2002 года в РФ 73,3% городского </w:t>
      </w:r>
      <w:r w:rsidR="005952CD">
        <w:rPr>
          <w:rFonts w:ascii="Times New Roman" w:hAnsi="Times New Roman" w:cs="Times New Roman"/>
          <w:color w:val="000000"/>
          <w:sz w:val="24"/>
          <w:szCs w:val="24"/>
        </w:rPr>
        <w:t>населе-</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ния) — была выбрана группа, проживающая в городе средней величины</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(Россия, город с населением — 0,8 млн).</w:t>
      </w:r>
    </w:p>
    <w:p w:rsidR="00B26D47" w:rsidRDefault="0064455B" w:rsidP="00B26D47">
      <w:pPr>
        <w:shd w:val="clear" w:color="auto" w:fill="FFFFFF"/>
        <w:tabs>
          <w:tab w:val="left" w:pos="667"/>
        </w:tabs>
        <w:spacing w:line="278" w:lineRule="exact"/>
        <w:ind w:left="14" w:firstLine="403"/>
      </w:pPr>
      <w:r>
        <w:rPr>
          <w:rFonts w:ascii="Times New Roman" w:hAnsi="Times New Roman" w:cs="Times New Roman"/>
          <w:color w:val="000000"/>
          <w:sz w:val="24"/>
          <w:szCs w:val="24"/>
        </w:rPr>
        <w:t>б)</w:t>
      </w:r>
      <w:r>
        <w:rPr>
          <w:rFonts w:ascii="Times New Roman" w:hAnsi="Times New Roman" w:cs="Times New Roman"/>
          <w:color w:val="000000"/>
          <w:sz w:val="24"/>
          <w:szCs w:val="24"/>
        </w:rPr>
        <w:tab/>
      </w:r>
      <w:r>
        <w:rPr>
          <w:rFonts w:ascii="Times New Roman" w:hAnsi="Times New Roman" w:cs="Times New Roman"/>
          <w:color w:val="000000"/>
          <w:spacing w:val="7"/>
          <w:sz w:val="24"/>
          <w:szCs w:val="24"/>
        </w:rPr>
        <w:t>С учетом появления и распространенности среди людей новых</w:t>
      </w:r>
      <w:r>
        <w:rPr>
          <w:rFonts w:ascii="Times New Roman" w:hAnsi="Times New Roman" w:cs="Times New Roman"/>
          <w:color w:val="000000"/>
          <w:spacing w:val="7"/>
          <w:sz w:val="24"/>
          <w:szCs w:val="24"/>
        </w:rPr>
        <w:br/>
        <w:t>полезных разумных навыков были определены функционально-пове</w:t>
      </w:r>
      <w:r>
        <w:rPr>
          <w:rFonts w:ascii="Times New Roman" w:hAnsi="Times New Roman" w:cs="Times New Roman"/>
          <w:color w:val="000000"/>
          <w:spacing w:val="7"/>
          <w:sz w:val="24"/>
          <w:szCs w:val="24"/>
        </w:rPr>
        <w:softHyphen/>
        <w:t>-</w:t>
      </w:r>
      <w:r>
        <w:rPr>
          <w:rFonts w:ascii="Times New Roman" w:hAnsi="Times New Roman" w:cs="Times New Roman"/>
          <w:color w:val="000000"/>
          <w:spacing w:val="7"/>
          <w:sz w:val="24"/>
          <w:szCs w:val="24"/>
        </w:rPr>
        <w:br/>
      </w:r>
      <w:r>
        <w:rPr>
          <w:rFonts w:ascii="Times New Roman" w:hAnsi="Times New Roman" w:cs="Times New Roman"/>
          <w:color w:val="000000"/>
          <w:spacing w:val="3"/>
          <w:sz w:val="24"/>
          <w:szCs w:val="24"/>
        </w:rPr>
        <w:t>денческие отличительные признаки интеллектуального взаимодействия</w:t>
      </w:r>
      <w:r>
        <w:rPr>
          <w:rFonts w:ascii="Times New Roman" w:hAnsi="Times New Roman" w:cs="Times New Roman"/>
          <w:color w:val="000000"/>
          <w:spacing w:val="3"/>
          <w:sz w:val="24"/>
          <w:szCs w:val="24"/>
        </w:rPr>
        <w:br/>
      </w:r>
      <w:r>
        <w:rPr>
          <w:rFonts w:ascii="Times New Roman" w:hAnsi="Times New Roman" w:cs="Times New Roman"/>
          <w:color w:val="000000"/>
          <w:spacing w:val="-5"/>
          <w:sz w:val="24"/>
          <w:szCs w:val="24"/>
        </w:rPr>
        <w:t>(табл. 2.3, пп. 1—4).</w:t>
      </w:r>
    </w:p>
    <w:p w:rsidR="00B26D47" w:rsidRDefault="0064455B" w:rsidP="00B26D47">
      <w:pPr>
        <w:shd w:val="clear" w:color="auto" w:fill="FFFFFF"/>
        <w:tabs>
          <w:tab w:val="left" w:pos="667"/>
        </w:tabs>
        <w:spacing w:line="278" w:lineRule="exact"/>
        <w:ind w:left="14" w:firstLine="403"/>
      </w:pPr>
      <w:r>
        <w:rPr>
          <w:rFonts w:ascii="Times New Roman" w:hAnsi="Times New Roman" w:cs="Times New Roman"/>
          <w:color w:val="000000"/>
          <w:spacing w:val="-6"/>
          <w:sz w:val="24"/>
          <w:szCs w:val="24"/>
        </w:rPr>
        <w:t>в)</w:t>
      </w:r>
      <w:r>
        <w:rPr>
          <w:rFonts w:ascii="Times New Roman" w:hAnsi="Times New Roman" w:cs="Times New Roman"/>
          <w:color w:val="000000"/>
          <w:sz w:val="24"/>
          <w:szCs w:val="24"/>
        </w:rPr>
        <w:tab/>
      </w:r>
      <w:r>
        <w:rPr>
          <w:rFonts w:ascii="Times New Roman" w:hAnsi="Times New Roman" w:cs="Times New Roman"/>
          <w:color w:val="000000"/>
          <w:spacing w:val="-2"/>
          <w:sz w:val="24"/>
          <w:szCs w:val="24"/>
        </w:rPr>
        <w:t>Учитывалось, что по известным данным (В. Р. Дольник, 2004), брач-</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9"/>
          <w:sz w:val="24"/>
          <w:szCs w:val="24"/>
        </w:rPr>
        <w:t>ная система — это видовой признак, один вид животных имеет одну</w:t>
      </w:r>
      <w:r>
        <w:rPr>
          <w:rFonts w:ascii="Times New Roman" w:hAnsi="Times New Roman" w:cs="Times New Roman"/>
          <w:color w:val="000000"/>
          <w:spacing w:val="9"/>
          <w:sz w:val="24"/>
          <w:szCs w:val="24"/>
        </w:rPr>
        <w:br/>
      </w:r>
      <w:r>
        <w:rPr>
          <w:rFonts w:ascii="Times New Roman" w:hAnsi="Times New Roman" w:cs="Times New Roman"/>
          <w:color w:val="000000"/>
          <w:spacing w:val="2"/>
          <w:sz w:val="24"/>
          <w:szCs w:val="24"/>
        </w:rPr>
        <w:t>такую систему (или несколько ее вариантов) и никакую другую систему</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принять не может: она будет противоречить его естеству, его инстинктам</w:t>
      </w:r>
      <w:r>
        <w:rPr>
          <w:rFonts w:ascii="Times New Roman" w:hAnsi="Times New Roman" w:cs="Times New Roman"/>
          <w:color w:val="000000"/>
          <w:sz w:val="24"/>
          <w:szCs w:val="24"/>
        </w:rPr>
        <w:br/>
      </w:r>
      <w:r>
        <w:rPr>
          <w:rFonts w:ascii="Times New Roman" w:hAnsi="Times New Roman" w:cs="Times New Roman"/>
          <w:color w:val="000000"/>
          <w:spacing w:val="3"/>
          <w:sz w:val="24"/>
          <w:szCs w:val="24"/>
        </w:rPr>
        <w:t>Половое поведение человека — это репродуктивное поведение, унасле-</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дованное от животных предков и имеющее своей целью размножение. У</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животных особь противоположного пола отвечает на выбор либо согласи</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ем образовать пару, либо отказом — то есть, она выбирает среди выбрав</w:t>
      </w:r>
      <w:r>
        <w:rPr>
          <w:rFonts w:ascii="Times New Roman" w:hAnsi="Times New Roman" w:cs="Times New Roman"/>
          <w:color w:val="000000"/>
          <w:sz w:val="24"/>
          <w:szCs w:val="24"/>
        </w:rPr>
        <w:softHyphen/>
        <w:t>-</w:t>
      </w:r>
      <w:r>
        <w:rPr>
          <w:rFonts w:ascii="Times New Roman" w:hAnsi="Times New Roman" w:cs="Times New Roman"/>
          <w:color w:val="000000"/>
          <w:sz w:val="24"/>
          <w:szCs w:val="24"/>
        </w:rPr>
        <w:br/>
        <w:t xml:space="preserve">ших ее претендентов. </w:t>
      </w:r>
      <w:r w:rsidR="00B26D47">
        <w:rPr>
          <w:rFonts w:ascii="Times New Roman" w:hAnsi="Times New Roman" w:cs="Times New Roman"/>
          <w:color w:val="000000"/>
          <w:sz w:val="24"/>
          <w:szCs w:val="24"/>
        </w:rPr>
        <w:t>Так обстоит дело и у человека. Биологическая цель</w:t>
      </w:r>
      <w:r w:rsidR="00B26D47">
        <w:rPr>
          <w:rFonts w:ascii="Times New Roman" w:hAnsi="Times New Roman" w:cs="Times New Roman"/>
          <w:color w:val="000000"/>
          <w:sz w:val="24"/>
          <w:szCs w:val="24"/>
        </w:rPr>
        <w:br/>
      </w:r>
      <w:r w:rsidR="00B26D47">
        <w:rPr>
          <w:rFonts w:ascii="Times New Roman" w:hAnsi="Times New Roman" w:cs="Times New Roman"/>
          <w:color w:val="000000"/>
          <w:spacing w:val="4"/>
          <w:sz w:val="24"/>
          <w:szCs w:val="24"/>
        </w:rPr>
        <w:t xml:space="preserve">соревнования и выбора состоит в том, чтобы в первую очередь </w:t>
      </w:r>
      <w:r>
        <w:rPr>
          <w:rFonts w:ascii="Times New Roman" w:hAnsi="Times New Roman" w:cs="Times New Roman"/>
          <w:color w:val="000000"/>
          <w:spacing w:val="4"/>
          <w:sz w:val="24"/>
          <w:szCs w:val="24"/>
        </w:rPr>
        <w:t>обеспе-</w:t>
      </w:r>
      <w:r w:rsidR="00B26D47">
        <w:rPr>
          <w:rFonts w:ascii="Times New Roman" w:hAnsi="Times New Roman" w:cs="Times New Roman"/>
          <w:color w:val="000000"/>
          <w:spacing w:val="4"/>
          <w:sz w:val="24"/>
          <w:szCs w:val="24"/>
        </w:rPr>
        <w:softHyphen/>
      </w:r>
      <w:r w:rsidR="00B26D47">
        <w:rPr>
          <w:rFonts w:ascii="Times New Roman" w:hAnsi="Times New Roman" w:cs="Times New Roman"/>
          <w:color w:val="000000"/>
          <w:spacing w:val="4"/>
          <w:sz w:val="24"/>
          <w:szCs w:val="24"/>
        </w:rPr>
        <w:br/>
      </w:r>
      <w:r w:rsidR="00B26D47">
        <w:rPr>
          <w:rFonts w:ascii="Times New Roman" w:hAnsi="Times New Roman" w:cs="Times New Roman"/>
          <w:color w:val="000000"/>
          <w:spacing w:val="-1"/>
          <w:sz w:val="24"/>
          <w:szCs w:val="24"/>
        </w:rPr>
        <w:t>чить воспроизведение наиболее полноценных особей и воспрепятствовать</w:t>
      </w:r>
      <w:r w:rsidR="00B26D47">
        <w:rPr>
          <w:rFonts w:ascii="Times New Roman" w:hAnsi="Times New Roman" w:cs="Times New Roman"/>
          <w:color w:val="000000"/>
          <w:spacing w:val="-1"/>
          <w:sz w:val="24"/>
          <w:szCs w:val="24"/>
        </w:rPr>
        <w:br/>
      </w:r>
      <w:r w:rsidR="00B26D47">
        <w:rPr>
          <w:rFonts w:ascii="Times New Roman" w:hAnsi="Times New Roman" w:cs="Times New Roman"/>
          <w:color w:val="000000"/>
          <w:spacing w:val="6"/>
          <w:sz w:val="24"/>
          <w:szCs w:val="24"/>
        </w:rPr>
        <w:t>размножению неполноценных. У моногамных видов самки могут осу-</w:t>
      </w:r>
    </w:p>
    <w:p w:rsidR="00B26D47" w:rsidRDefault="00B26D47" w:rsidP="00B26D47">
      <w:pPr>
        <w:shd w:val="clear" w:color="auto" w:fill="FFFFFF"/>
        <w:spacing w:before="168"/>
        <w:jc w:val="right"/>
      </w:pPr>
      <w:r>
        <w:rPr>
          <w:b/>
          <w:bCs/>
          <w:color w:val="000000"/>
          <w:spacing w:val="-6"/>
          <w:sz w:val="18"/>
          <w:szCs w:val="18"/>
        </w:rPr>
        <w:t>83</w:t>
      </w:r>
    </w:p>
    <w:p w:rsidR="00B26D47" w:rsidRDefault="00B26D47" w:rsidP="00B26D47">
      <w:pPr>
        <w:shd w:val="clear" w:color="auto" w:fill="FFFFFF"/>
        <w:spacing w:before="168"/>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16" w:line="259" w:lineRule="exact"/>
        <w:ind w:left="758" w:hanging="509"/>
      </w:pPr>
      <w:r>
        <w:rPr>
          <w:rFonts w:cs="Times New Roman"/>
          <w:color w:val="000000"/>
          <w:spacing w:val="16"/>
          <w:w w:val="84"/>
        </w:rPr>
        <w:t>Таблица</w:t>
      </w:r>
      <w:r>
        <w:rPr>
          <w:color w:val="000000"/>
          <w:spacing w:val="16"/>
          <w:w w:val="84"/>
        </w:rPr>
        <w:t xml:space="preserve"> 2.3. </w:t>
      </w:r>
      <w:r>
        <w:rPr>
          <w:rFonts w:cs="Times New Roman"/>
          <w:color w:val="000000"/>
          <w:spacing w:val="16"/>
          <w:w w:val="84"/>
        </w:rPr>
        <w:t>Отличительные</w:t>
      </w:r>
      <w:r>
        <w:rPr>
          <w:color w:val="000000"/>
          <w:spacing w:val="16"/>
          <w:w w:val="84"/>
        </w:rPr>
        <w:t xml:space="preserve"> </w:t>
      </w:r>
      <w:r>
        <w:rPr>
          <w:rFonts w:cs="Times New Roman"/>
          <w:color w:val="000000"/>
          <w:spacing w:val="16"/>
          <w:w w:val="84"/>
        </w:rPr>
        <w:t>признаки</w:t>
      </w:r>
      <w:r>
        <w:rPr>
          <w:color w:val="000000"/>
          <w:spacing w:val="16"/>
          <w:w w:val="84"/>
        </w:rPr>
        <w:t xml:space="preserve"> </w:t>
      </w:r>
      <w:r>
        <w:rPr>
          <w:rFonts w:cs="Times New Roman"/>
          <w:color w:val="000000"/>
          <w:spacing w:val="16"/>
          <w:w w:val="84"/>
        </w:rPr>
        <w:t>интеллектуального</w:t>
      </w:r>
      <w:r>
        <w:rPr>
          <w:color w:val="000000"/>
          <w:spacing w:val="16"/>
          <w:w w:val="84"/>
        </w:rPr>
        <w:t xml:space="preserve"> </w:t>
      </w:r>
      <w:r>
        <w:rPr>
          <w:rFonts w:cs="Times New Roman"/>
          <w:color w:val="000000"/>
          <w:spacing w:val="16"/>
          <w:w w:val="84"/>
        </w:rPr>
        <w:t xml:space="preserve">взаимодействия </w:t>
      </w:r>
      <w:r>
        <w:rPr>
          <w:rFonts w:cs="Times New Roman"/>
          <w:color w:val="000000"/>
          <w:spacing w:val="19"/>
          <w:w w:val="84"/>
        </w:rPr>
        <w:t>и</w:t>
      </w:r>
      <w:r>
        <w:rPr>
          <w:color w:val="000000"/>
          <w:spacing w:val="19"/>
          <w:w w:val="84"/>
        </w:rPr>
        <w:t xml:space="preserve"> </w:t>
      </w:r>
      <w:r>
        <w:rPr>
          <w:rFonts w:cs="Times New Roman"/>
          <w:color w:val="000000"/>
          <w:spacing w:val="19"/>
          <w:w w:val="84"/>
        </w:rPr>
        <w:t>векторы</w:t>
      </w:r>
      <w:r>
        <w:rPr>
          <w:color w:val="000000"/>
          <w:spacing w:val="19"/>
          <w:w w:val="84"/>
        </w:rPr>
        <w:t xml:space="preserve"> </w:t>
      </w:r>
      <w:r>
        <w:rPr>
          <w:rFonts w:cs="Times New Roman"/>
          <w:color w:val="000000"/>
          <w:spacing w:val="19"/>
          <w:w w:val="84"/>
        </w:rPr>
        <w:t>полового</w:t>
      </w:r>
      <w:r>
        <w:rPr>
          <w:color w:val="000000"/>
          <w:spacing w:val="19"/>
          <w:w w:val="84"/>
        </w:rPr>
        <w:t xml:space="preserve"> </w:t>
      </w:r>
      <w:r>
        <w:rPr>
          <w:rFonts w:cs="Times New Roman"/>
          <w:color w:val="000000"/>
          <w:spacing w:val="19"/>
          <w:w w:val="84"/>
        </w:rPr>
        <w:t>отбора</w:t>
      </w:r>
      <w:r>
        <w:rPr>
          <w:color w:val="000000"/>
          <w:spacing w:val="19"/>
          <w:w w:val="84"/>
        </w:rPr>
        <w:t xml:space="preserve">, </w:t>
      </w:r>
      <w:r>
        <w:rPr>
          <w:rFonts w:cs="Times New Roman"/>
          <w:color w:val="000000"/>
          <w:spacing w:val="19"/>
          <w:w w:val="84"/>
        </w:rPr>
        <w:t>формирующие</w:t>
      </w:r>
      <w:r>
        <w:rPr>
          <w:color w:val="000000"/>
          <w:spacing w:val="19"/>
          <w:w w:val="84"/>
        </w:rPr>
        <w:t xml:space="preserve"> </w:t>
      </w:r>
      <w:r>
        <w:rPr>
          <w:rFonts w:cs="Times New Roman"/>
          <w:color w:val="000000"/>
          <w:spacing w:val="19"/>
          <w:w w:val="84"/>
        </w:rPr>
        <w:t>новый</w:t>
      </w:r>
      <w:r>
        <w:rPr>
          <w:color w:val="000000"/>
          <w:spacing w:val="19"/>
          <w:w w:val="84"/>
        </w:rPr>
        <w:t xml:space="preserve"> </w:t>
      </w:r>
      <w:r>
        <w:rPr>
          <w:rFonts w:cs="Times New Roman"/>
          <w:color w:val="000000"/>
          <w:spacing w:val="19"/>
          <w:w w:val="84"/>
        </w:rPr>
        <w:t>вид</w:t>
      </w:r>
      <w:r>
        <w:rPr>
          <w:color w:val="000000"/>
          <w:spacing w:val="19"/>
          <w:w w:val="84"/>
        </w:rPr>
        <w:t xml:space="preserve"> </w:t>
      </w:r>
      <w:r>
        <w:rPr>
          <w:rFonts w:cs="Times New Roman"/>
          <w:color w:val="000000"/>
          <w:spacing w:val="19"/>
          <w:w w:val="84"/>
        </w:rPr>
        <w:t>человека</w:t>
      </w:r>
    </w:p>
    <w:p w:rsidR="00B26D47" w:rsidRDefault="00B26D47" w:rsidP="00B26D47">
      <w:pPr>
        <w:spacing w:after="288"/>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3888"/>
        <w:gridCol w:w="2246"/>
        <w:gridCol w:w="1536"/>
      </w:tblGrid>
      <w:tr w:rsidR="00B26D47">
        <w:tblPrEx>
          <w:tblCellMar>
            <w:top w:w="0" w:type="dxa"/>
            <w:bottom w:w="0" w:type="dxa"/>
          </w:tblCellMar>
        </w:tblPrEx>
        <w:trPr>
          <w:trHeight w:hRule="exact" w:val="1920"/>
        </w:trPr>
        <w:tc>
          <w:tcPr>
            <w:tcW w:w="3888"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spacing w:line="240" w:lineRule="exact"/>
              <w:ind w:left="110" w:right="86"/>
              <w:jc w:val="center"/>
            </w:pPr>
            <w:r>
              <w:rPr>
                <w:rFonts w:cs="Times New Roman"/>
                <w:color w:val="000000"/>
                <w:spacing w:val="-4"/>
                <w:w w:val="84"/>
              </w:rPr>
              <w:t>При</w:t>
            </w:r>
            <w:r>
              <w:rPr>
                <w:color w:val="000000"/>
                <w:spacing w:val="-4"/>
                <w:w w:val="84"/>
              </w:rPr>
              <w:t xml:space="preserve"> </w:t>
            </w:r>
            <w:r>
              <w:rPr>
                <w:rFonts w:cs="Times New Roman"/>
                <w:color w:val="000000"/>
                <w:spacing w:val="-4"/>
                <w:w w:val="84"/>
              </w:rPr>
              <w:t>выборе</w:t>
            </w:r>
            <w:r>
              <w:rPr>
                <w:color w:val="000000"/>
                <w:spacing w:val="-4"/>
                <w:w w:val="84"/>
              </w:rPr>
              <w:t xml:space="preserve"> </w:t>
            </w:r>
            <w:r>
              <w:rPr>
                <w:rFonts w:cs="Times New Roman"/>
                <w:color w:val="000000"/>
                <w:spacing w:val="-4"/>
                <w:w w:val="84"/>
              </w:rPr>
              <w:t>среди</w:t>
            </w:r>
            <w:r>
              <w:rPr>
                <w:color w:val="000000"/>
                <w:spacing w:val="-4"/>
                <w:w w:val="84"/>
              </w:rPr>
              <w:t xml:space="preserve"> </w:t>
            </w:r>
            <w:r>
              <w:rPr>
                <w:rFonts w:cs="Times New Roman"/>
                <w:color w:val="000000"/>
                <w:spacing w:val="-4"/>
                <w:w w:val="84"/>
              </w:rPr>
              <w:t>молодых</w:t>
            </w:r>
            <w:r>
              <w:rPr>
                <w:color w:val="000000"/>
                <w:spacing w:val="-4"/>
                <w:w w:val="84"/>
              </w:rPr>
              <w:t xml:space="preserve">, </w:t>
            </w:r>
            <w:r>
              <w:rPr>
                <w:rFonts w:cs="Times New Roman"/>
                <w:color w:val="000000"/>
                <w:spacing w:val="-4"/>
                <w:w w:val="84"/>
              </w:rPr>
              <w:t>здоровых</w:t>
            </w:r>
            <w:r>
              <w:rPr>
                <w:color w:val="000000"/>
                <w:spacing w:val="-4"/>
                <w:w w:val="84"/>
              </w:rPr>
              <w:t xml:space="preserve">, </w:t>
            </w:r>
            <w:r>
              <w:rPr>
                <w:rFonts w:cs="Times New Roman"/>
                <w:color w:val="000000"/>
                <w:spacing w:val="-3"/>
                <w:w w:val="84"/>
              </w:rPr>
              <w:t>симпатичных</w:t>
            </w:r>
            <w:r>
              <w:rPr>
                <w:color w:val="000000"/>
                <w:spacing w:val="-3"/>
                <w:w w:val="84"/>
              </w:rPr>
              <w:t xml:space="preserve"> </w:t>
            </w:r>
            <w:r>
              <w:rPr>
                <w:rFonts w:cs="Times New Roman"/>
                <w:color w:val="000000"/>
                <w:spacing w:val="-3"/>
                <w:w w:val="84"/>
              </w:rPr>
              <w:t>людей</w:t>
            </w:r>
            <w:r>
              <w:rPr>
                <w:color w:val="000000"/>
                <w:spacing w:val="-3"/>
                <w:w w:val="84"/>
              </w:rPr>
              <w:t xml:space="preserve">, </w:t>
            </w:r>
            <w:r>
              <w:rPr>
                <w:rFonts w:cs="Times New Roman"/>
                <w:color w:val="000000"/>
                <w:spacing w:val="-3"/>
                <w:w w:val="84"/>
              </w:rPr>
              <w:t>я</w:t>
            </w:r>
            <w:r>
              <w:rPr>
                <w:color w:val="000000"/>
                <w:spacing w:val="-3"/>
                <w:w w:val="84"/>
              </w:rPr>
              <w:t xml:space="preserve"> </w:t>
            </w:r>
            <w:r>
              <w:rPr>
                <w:rFonts w:cs="Times New Roman"/>
                <w:color w:val="000000"/>
                <w:spacing w:val="-3"/>
                <w:w w:val="84"/>
              </w:rPr>
              <w:t>ни</w:t>
            </w:r>
            <w:r>
              <w:rPr>
                <w:color w:val="000000"/>
                <w:spacing w:val="-3"/>
                <w:w w:val="84"/>
              </w:rPr>
              <w:t xml:space="preserve"> </w:t>
            </w:r>
            <w:r>
              <w:rPr>
                <w:rFonts w:cs="Times New Roman"/>
                <w:color w:val="000000"/>
                <w:spacing w:val="-3"/>
                <w:w w:val="84"/>
              </w:rPr>
              <w:t>при</w:t>
            </w:r>
            <w:r>
              <w:rPr>
                <w:color w:val="000000"/>
                <w:spacing w:val="-3"/>
                <w:w w:val="84"/>
              </w:rPr>
              <w:t xml:space="preserve"> </w:t>
            </w:r>
            <w:r>
              <w:rPr>
                <w:rFonts w:cs="Times New Roman"/>
                <w:color w:val="000000"/>
                <w:spacing w:val="-3"/>
                <w:w w:val="84"/>
              </w:rPr>
              <w:t xml:space="preserve">каких </w:t>
            </w:r>
            <w:r>
              <w:rPr>
                <w:rFonts w:cs="Times New Roman"/>
                <w:color w:val="000000"/>
                <w:spacing w:val="-5"/>
                <w:w w:val="84"/>
              </w:rPr>
              <w:t>обстоятельствах</w:t>
            </w:r>
            <w:r>
              <w:rPr>
                <w:color w:val="000000"/>
                <w:spacing w:val="-5"/>
                <w:w w:val="84"/>
              </w:rPr>
              <w:t xml:space="preserve">, </w:t>
            </w:r>
            <w:r>
              <w:rPr>
                <w:rFonts w:cs="Times New Roman"/>
                <w:color w:val="000000"/>
                <w:spacing w:val="-5"/>
                <w:w w:val="84"/>
              </w:rPr>
              <w:t>никогда</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выберу</w:t>
            </w:r>
            <w:r>
              <w:rPr>
                <w:color w:val="000000"/>
                <w:spacing w:val="-5"/>
                <w:w w:val="84"/>
              </w:rPr>
              <w:t xml:space="preserve"> </w:t>
            </w:r>
            <w:r>
              <w:rPr>
                <w:rFonts w:cs="Times New Roman"/>
                <w:color w:val="000000"/>
                <w:spacing w:val="-5"/>
                <w:w w:val="84"/>
              </w:rPr>
              <w:t xml:space="preserve">для </w:t>
            </w:r>
            <w:r>
              <w:rPr>
                <w:rFonts w:cs="Times New Roman"/>
                <w:color w:val="000000"/>
                <w:spacing w:val="-3"/>
                <w:w w:val="84"/>
              </w:rPr>
              <w:t>продолжения</w:t>
            </w:r>
            <w:r>
              <w:rPr>
                <w:color w:val="000000"/>
                <w:spacing w:val="-3"/>
                <w:w w:val="84"/>
              </w:rPr>
              <w:t xml:space="preserve"> </w:t>
            </w:r>
            <w:r>
              <w:rPr>
                <w:rFonts w:cs="Times New Roman"/>
                <w:color w:val="000000"/>
                <w:spacing w:val="-3"/>
                <w:w w:val="84"/>
              </w:rPr>
              <w:t>знакомства</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 xml:space="preserve">серьезных </w:t>
            </w:r>
            <w:r>
              <w:rPr>
                <w:rFonts w:cs="Times New Roman"/>
                <w:color w:val="000000"/>
                <w:spacing w:val="-4"/>
                <w:w w:val="84"/>
              </w:rPr>
              <w:t>взаимоотношений</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выйду</w:t>
            </w:r>
            <w:r>
              <w:rPr>
                <w:color w:val="000000"/>
                <w:spacing w:val="-4"/>
                <w:w w:val="84"/>
              </w:rPr>
              <w:t xml:space="preserve"> </w:t>
            </w:r>
            <w:r>
              <w:rPr>
                <w:rFonts w:cs="Times New Roman"/>
                <w:color w:val="000000"/>
                <w:spacing w:val="-4"/>
                <w:w w:val="84"/>
              </w:rPr>
              <w:t>замуж</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 xml:space="preserve">свяжу </w:t>
            </w:r>
            <w:r>
              <w:rPr>
                <w:rFonts w:cs="Times New Roman"/>
                <w:color w:val="000000"/>
                <w:spacing w:val="-3"/>
                <w:w w:val="84"/>
              </w:rPr>
              <w:t>судьбу</w:t>
            </w:r>
            <w:r>
              <w:rPr>
                <w:color w:val="000000"/>
                <w:spacing w:val="-3"/>
                <w:w w:val="84"/>
              </w:rPr>
              <w:t xml:space="preserve"> </w:t>
            </w:r>
            <w:r>
              <w:rPr>
                <w:rFonts w:cs="Times New Roman"/>
                <w:color w:val="000000"/>
                <w:spacing w:val="-3"/>
                <w:w w:val="84"/>
              </w:rPr>
              <w:t>для</w:t>
            </w:r>
            <w:r>
              <w:rPr>
                <w:color w:val="000000"/>
                <w:spacing w:val="-3"/>
                <w:w w:val="84"/>
              </w:rPr>
              <w:t xml:space="preserve"> </w:t>
            </w:r>
            <w:r>
              <w:rPr>
                <w:rFonts w:cs="Times New Roman"/>
                <w:color w:val="000000"/>
                <w:spacing w:val="-3"/>
                <w:w w:val="84"/>
              </w:rPr>
              <w:t>рождения</w:t>
            </w:r>
            <w:r>
              <w:rPr>
                <w:color w:val="000000"/>
                <w:spacing w:val="-3"/>
                <w:w w:val="84"/>
              </w:rPr>
              <w:t xml:space="preserve"> </w:t>
            </w:r>
            <w:r>
              <w:rPr>
                <w:rFonts w:cs="Times New Roman"/>
                <w:color w:val="000000"/>
                <w:spacing w:val="-3"/>
                <w:w w:val="84"/>
              </w:rPr>
              <w:t>от</w:t>
            </w:r>
            <w:r>
              <w:rPr>
                <w:color w:val="000000"/>
                <w:spacing w:val="-3"/>
                <w:w w:val="84"/>
              </w:rPr>
              <w:t xml:space="preserve"> </w:t>
            </w:r>
            <w:r>
              <w:rPr>
                <w:rFonts w:cs="Times New Roman"/>
                <w:color w:val="000000"/>
                <w:spacing w:val="-3"/>
                <w:w w:val="84"/>
              </w:rPr>
              <w:t>него</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 xml:space="preserve">совместного </w:t>
            </w:r>
            <w:r>
              <w:rPr>
                <w:rFonts w:cs="Times New Roman"/>
                <w:color w:val="000000"/>
                <w:spacing w:val="-4"/>
                <w:w w:val="84"/>
              </w:rPr>
              <w:t>воспитания</w:t>
            </w:r>
            <w:r>
              <w:rPr>
                <w:color w:val="000000"/>
                <w:spacing w:val="-4"/>
                <w:w w:val="84"/>
              </w:rPr>
              <w:t xml:space="preserve"> </w:t>
            </w:r>
            <w:r>
              <w:rPr>
                <w:rFonts w:cs="Times New Roman"/>
                <w:color w:val="000000"/>
                <w:spacing w:val="-4"/>
                <w:w w:val="84"/>
              </w:rPr>
              <w:t>детей</w:t>
            </w:r>
            <w:r>
              <w:rPr>
                <w:color w:val="000000"/>
                <w:spacing w:val="-4"/>
                <w:w w:val="84"/>
              </w:rPr>
              <w:t xml:space="preserve">) </w:t>
            </w:r>
            <w:r>
              <w:rPr>
                <w:rFonts w:cs="Times New Roman"/>
                <w:color w:val="000000"/>
                <w:spacing w:val="-4"/>
                <w:w w:val="84"/>
              </w:rPr>
              <w:t>если</w:t>
            </w:r>
            <w:r>
              <w:rPr>
                <w:color w:val="000000"/>
                <w:spacing w:val="-4"/>
                <w:w w:val="84"/>
              </w:rPr>
              <w:t xml:space="preserve"> </w:t>
            </w:r>
            <w:r>
              <w:rPr>
                <w:rFonts w:cs="Times New Roman"/>
                <w:color w:val="000000"/>
                <w:spacing w:val="-4"/>
                <w:w w:val="84"/>
              </w:rPr>
              <w:t>молодой</w:t>
            </w:r>
            <w:r>
              <w:rPr>
                <w:color w:val="000000"/>
                <w:spacing w:val="-4"/>
                <w:w w:val="84"/>
              </w:rPr>
              <w:t xml:space="preserve"> </w:t>
            </w:r>
            <w:r>
              <w:rPr>
                <w:rFonts w:cs="Times New Roman"/>
                <w:color w:val="000000"/>
                <w:spacing w:val="-4"/>
                <w:w w:val="84"/>
              </w:rPr>
              <w:t>человек</w:t>
            </w:r>
            <w:r>
              <w:rPr>
                <w:color w:val="000000"/>
                <w:spacing w:val="-4"/>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tcPr>
          <w:p w:rsidR="00B26D47" w:rsidRDefault="0064455B" w:rsidP="00B26D47">
            <w:pPr>
              <w:shd w:val="clear" w:color="auto" w:fill="FFFFFF"/>
              <w:spacing w:line="235" w:lineRule="exact"/>
              <w:ind w:left="72" w:right="67"/>
              <w:jc w:val="center"/>
            </w:pPr>
            <w:r>
              <w:rPr>
                <w:rFonts w:cs="Times New Roman"/>
                <w:color w:val="000000"/>
                <w:spacing w:val="-8"/>
                <w:w w:val="84"/>
              </w:rPr>
              <w:t>Выберу</w:t>
            </w:r>
            <w:r>
              <w:rPr>
                <w:color w:val="000000"/>
                <w:spacing w:val="-8"/>
                <w:w w:val="84"/>
              </w:rPr>
              <w:t xml:space="preserve">, </w:t>
            </w:r>
            <w:r>
              <w:rPr>
                <w:rFonts w:cs="Times New Roman"/>
                <w:color w:val="000000"/>
                <w:spacing w:val="-8"/>
                <w:w w:val="84"/>
              </w:rPr>
              <w:t>т</w:t>
            </w:r>
            <w:r>
              <w:rPr>
                <w:color w:val="000000"/>
                <w:spacing w:val="-8"/>
                <w:w w:val="84"/>
              </w:rPr>
              <w:t xml:space="preserve">. </w:t>
            </w:r>
            <w:r>
              <w:rPr>
                <w:rFonts w:cs="Times New Roman"/>
                <w:color w:val="000000"/>
                <w:spacing w:val="-8"/>
                <w:w w:val="84"/>
              </w:rPr>
              <w:t>к</w:t>
            </w:r>
            <w:r>
              <w:rPr>
                <w:color w:val="000000"/>
                <w:spacing w:val="-8"/>
                <w:w w:val="84"/>
              </w:rPr>
              <w:t xml:space="preserve">. </w:t>
            </w:r>
            <w:r>
              <w:rPr>
                <w:rFonts w:cs="Times New Roman"/>
                <w:color w:val="000000"/>
                <w:spacing w:val="-8"/>
                <w:w w:val="84"/>
              </w:rPr>
              <w:t>это</w:t>
            </w:r>
            <w:r>
              <w:rPr>
                <w:color w:val="000000"/>
                <w:spacing w:val="-8"/>
                <w:w w:val="84"/>
              </w:rPr>
              <w:t xml:space="preserve"> </w:t>
            </w:r>
            <w:r>
              <w:rPr>
                <w:rFonts w:cs="Times New Roman"/>
                <w:color w:val="000000"/>
                <w:spacing w:val="-8"/>
                <w:w w:val="84"/>
              </w:rPr>
              <w:t>не</w:t>
            </w:r>
            <w:r>
              <w:rPr>
                <w:color w:val="000000"/>
                <w:spacing w:val="-8"/>
                <w:w w:val="84"/>
              </w:rPr>
              <w:t xml:space="preserve"> </w:t>
            </w:r>
            <w:r>
              <w:rPr>
                <w:rFonts w:cs="Times New Roman"/>
                <w:color w:val="000000"/>
                <w:spacing w:val="-8"/>
                <w:w w:val="84"/>
              </w:rPr>
              <w:t xml:space="preserve">имеет  </w:t>
            </w:r>
            <w:r>
              <w:rPr>
                <w:rFonts w:cs="Times New Roman"/>
                <w:color w:val="000000"/>
                <w:spacing w:val="-4"/>
                <w:w w:val="84"/>
              </w:rPr>
              <w:t>решающего</w:t>
            </w:r>
            <w:r>
              <w:rPr>
                <w:color w:val="000000"/>
                <w:spacing w:val="-4"/>
                <w:w w:val="84"/>
              </w:rPr>
              <w:t xml:space="preserve"> </w:t>
            </w:r>
            <w:r>
              <w:rPr>
                <w:rFonts w:cs="Times New Roman"/>
                <w:color w:val="000000"/>
                <w:spacing w:val="-4"/>
                <w:w w:val="84"/>
              </w:rPr>
              <w:t xml:space="preserve">значения </w:t>
            </w:r>
            <w:r>
              <w:rPr>
                <w:color w:val="000000"/>
                <w:spacing w:val="-5"/>
                <w:w w:val="84"/>
              </w:rPr>
              <w:t xml:space="preserve">+ </w:t>
            </w:r>
            <w:r>
              <w:rPr>
                <w:rFonts w:cs="Times New Roman"/>
                <w:color w:val="000000"/>
                <w:spacing w:val="-5"/>
                <w:w w:val="84"/>
              </w:rPr>
              <w:t>Если</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будет</w:t>
            </w:r>
            <w:r>
              <w:rPr>
                <w:color w:val="000000"/>
                <w:spacing w:val="-5"/>
                <w:w w:val="84"/>
              </w:rPr>
              <w:t xml:space="preserve"> </w:t>
            </w:r>
            <w:r>
              <w:rPr>
                <w:rFonts w:cs="Times New Roman"/>
                <w:color w:val="000000"/>
                <w:spacing w:val="-5"/>
                <w:w w:val="84"/>
              </w:rPr>
              <w:t xml:space="preserve">других </w:t>
            </w:r>
            <w:r>
              <w:rPr>
                <w:rFonts w:cs="Times New Roman"/>
                <w:color w:val="000000"/>
                <w:spacing w:val="-2"/>
                <w:w w:val="84"/>
              </w:rPr>
              <w:t>вариантов—</w:t>
            </w:r>
            <w:r>
              <w:rPr>
                <w:color w:val="000000"/>
                <w:spacing w:val="-2"/>
                <w:w w:val="84"/>
              </w:rPr>
              <w:t xml:space="preserve"> </w:t>
            </w:r>
            <w:r>
              <w:rPr>
                <w:rFonts w:cs="Times New Roman"/>
                <w:color w:val="000000"/>
                <w:spacing w:val="-2"/>
                <w:w w:val="84"/>
              </w:rPr>
              <w:t xml:space="preserve">возможно </w:t>
            </w:r>
            <w:r>
              <w:rPr>
                <w:rFonts w:cs="Times New Roman"/>
                <w:color w:val="000000"/>
                <w:spacing w:val="-5"/>
                <w:w w:val="84"/>
              </w:rPr>
              <w:t xml:space="preserve">выберу </w:t>
            </w:r>
            <w:r>
              <w:rPr>
                <w:color w:val="000000"/>
                <w:spacing w:val="-9"/>
                <w:w w:val="84"/>
              </w:rPr>
              <w:t xml:space="preserve">(% </w:t>
            </w:r>
            <w:r>
              <w:rPr>
                <w:rFonts w:cs="Times New Roman"/>
                <w:color w:val="000000"/>
                <w:spacing w:val="-9"/>
                <w:w w:val="84"/>
              </w:rPr>
              <w:t>ответов</w:t>
            </w:r>
            <w:r>
              <w:rPr>
                <w:color w:val="000000"/>
                <w:spacing w:val="-9"/>
                <w:w w:val="84"/>
              </w:rPr>
              <w:t xml:space="preserve"> </w:t>
            </w:r>
            <w:r>
              <w:rPr>
                <w:rFonts w:cs="Times New Roman"/>
                <w:color w:val="000000"/>
                <w:spacing w:val="-9"/>
                <w:w w:val="84"/>
              </w:rPr>
              <w:t>«да»</w:t>
            </w:r>
            <w:r>
              <w:rPr>
                <w:color w:val="000000"/>
                <w:spacing w:val="-9"/>
                <w:w w:val="84"/>
              </w:rPr>
              <w:t>)</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B26D47" w:rsidRDefault="00B26D47" w:rsidP="00B26D47">
            <w:pPr>
              <w:shd w:val="clear" w:color="auto" w:fill="FFFFFF"/>
              <w:spacing w:line="235" w:lineRule="exact"/>
              <w:ind w:right="19"/>
              <w:jc w:val="center"/>
            </w:pPr>
            <w:r>
              <w:rPr>
                <w:rFonts w:cs="Times New Roman"/>
                <w:color w:val="000000"/>
                <w:spacing w:val="-6"/>
                <w:w w:val="84"/>
              </w:rPr>
              <w:t>Ни</w:t>
            </w:r>
            <w:r>
              <w:rPr>
                <w:color w:val="000000"/>
                <w:spacing w:val="-6"/>
                <w:w w:val="84"/>
              </w:rPr>
              <w:t xml:space="preserve"> </w:t>
            </w:r>
            <w:r>
              <w:rPr>
                <w:rFonts w:cs="Times New Roman"/>
                <w:color w:val="000000"/>
                <w:spacing w:val="-6"/>
                <w:w w:val="84"/>
              </w:rPr>
              <w:t>за</w:t>
            </w:r>
            <w:r>
              <w:rPr>
                <w:color w:val="000000"/>
                <w:spacing w:val="-6"/>
                <w:w w:val="84"/>
              </w:rPr>
              <w:t xml:space="preserve"> </w:t>
            </w:r>
            <w:r>
              <w:rPr>
                <w:rFonts w:cs="Times New Roman"/>
                <w:color w:val="000000"/>
                <w:spacing w:val="-6"/>
                <w:w w:val="84"/>
              </w:rPr>
              <w:t>что</w:t>
            </w:r>
            <w:r>
              <w:rPr>
                <w:color w:val="000000"/>
                <w:spacing w:val="-6"/>
                <w:w w:val="84"/>
              </w:rPr>
              <w:t xml:space="preserve">, </w:t>
            </w:r>
            <w:r>
              <w:rPr>
                <w:rFonts w:cs="Times New Roman"/>
                <w:color w:val="000000"/>
                <w:spacing w:val="-3"/>
                <w:w w:val="84"/>
              </w:rPr>
              <w:t xml:space="preserve">никогда </w:t>
            </w:r>
            <w:r>
              <w:rPr>
                <w:rFonts w:cs="Times New Roman"/>
                <w:color w:val="000000"/>
                <w:spacing w:val="-5"/>
                <w:w w:val="84"/>
              </w:rPr>
              <w:t>не</w:t>
            </w:r>
            <w:r>
              <w:rPr>
                <w:color w:val="000000"/>
                <w:spacing w:val="-5"/>
                <w:w w:val="84"/>
              </w:rPr>
              <w:t xml:space="preserve"> </w:t>
            </w:r>
            <w:r>
              <w:rPr>
                <w:rFonts w:cs="Times New Roman"/>
                <w:color w:val="000000"/>
                <w:spacing w:val="-5"/>
                <w:w w:val="84"/>
              </w:rPr>
              <w:t xml:space="preserve">выберу </w:t>
            </w:r>
            <w:r>
              <w:rPr>
                <w:color w:val="000000"/>
                <w:spacing w:val="-9"/>
                <w:w w:val="84"/>
              </w:rPr>
              <w:t xml:space="preserve">(% </w:t>
            </w:r>
            <w:r>
              <w:rPr>
                <w:rFonts w:cs="Times New Roman"/>
                <w:color w:val="000000"/>
                <w:spacing w:val="-9"/>
                <w:w w:val="84"/>
              </w:rPr>
              <w:t>ответов</w:t>
            </w:r>
            <w:r>
              <w:rPr>
                <w:color w:val="000000"/>
                <w:spacing w:val="-9"/>
                <w:w w:val="84"/>
              </w:rPr>
              <w:t xml:space="preserve"> </w:t>
            </w:r>
            <w:r>
              <w:rPr>
                <w:rFonts w:cs="Times New Roman"/>
                <w:color w:val="000000"/>
                <w:spacing w:val="-9"/>
                <w:w w:val="84"/>
              </w:rPr>
              <w:t>«нет»</w:t>
            </w:r>
            <w:r>
              <w:rPr>
                <w:color w:val="000000"/>
                <w:spacing w:val="-9"/>
                <w:w w:val="84"/>
              </w:rPr>
              <w:t>)</w:t>
            </w:r>
            <w:r>
              <w:t xml:space="preserve"> </w:t>
            </w:r>
          </w:p>
        </w:tc>
      </w:tr>
      <w:tr w:rsidR="00B26D47">
        <w:tblPrEx>
          <w:tblCellMar>
            <w:top w:w="0" w:type="dxa"/>
            <w:bottom w:w="0" w:type="dxa"/>
          </w:tblCellMar>
        </w:tblPrEx>
        <w:trPr>
          <w:trHeight w:hRule="exact" w:val="1066"/>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134" w:right="115"/>
              <w:jc w:val="center"/>
            </w:pPr>
            <w:r>
              <w:rPr>
                <w:rFonts w:cs="Times New Roman"/>
                <w:color w:val="000000"/>
                <w:spacing w:val="-5"/>
                <w:w w:val="84"/>
              </w:rPr>
              <w:t>Не</w:t>
            </w:r>
            <w:r>
              <w:rPr>
                <w:color w:val="000000"/>
                <w:spacing w:val="-5"/>
                <w:w w:val="84"/>
              </w:rPr>
              <w:t xml:space="preserve"> </w:t>
            </w:r>
            <w:r>
              <w:rPr>
                <w:rFonts w:cs="Times New Roman"/>
                <w:color w:val="000000"/>
                <w:spacing w:val="-5"/>
                <w:w w:val="84"/>
              </w:rPr>
              <w:t>умеет</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может</w:t>
            </w:r>
            <w:r>
              <w:rPr>
                <w:color w:val="000000"/>
                <w:spacing w:val="-5"/>
                <w:w w:val="84"/>
              </w:rPr>
              <w:t xml:space="preserve">) </w:t>
            </w:r>
            <w:r>
              <w:rPr>
                <w:rFonts w:cs="Times New Roman"/>
                <w:color w:val="000000"/>
                <w:spacing w:val="-5"/>
                <w:w w:val="84"/>
              </w:rPr>
              <w:t>говорить</w:t>
            </w:r>
            <w:r>
              <w:rPr>
                <w:color w:val="000000"/>
                <w:spacing w:val="-5"/>
                <w:w w:val="84"/>
              </w:rPr>
              <w:t xml:space="preserve"> </w:t>
            </w:r>
            <w:r>
              <w:rPr>
                <w:rFonts w:cs="Times New Roman"/>
                <w:color w:val="000000"/>
                <w:spacing w:val="-5"/>
                <w:w w:val="84"/>
              </w:rPr>
              <w:t>и</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понимает</w:t>
            </w:r>
            <w:r>
              <w:rPr>
                <w:color w:val="000000"/>
                <w:spacing w:val="-5"/>
                <w:w w:val="84"/>
              </w:rPr>
              <w:t xml:space="preserve">, </w:t>
            </w:r>
            <w:r>
              <w:rPr>
                <w:rFonts w:cs="Times New Roman"/>
                <w:color w:val="000000"/>
                <w:spacing w:val="-3"/>
                <w:w w:val="84"/>
              </w:rPr>
              <w:t>что</w:t>
            </w:r>
            <w:r>
              <w:rPr>
                <w:color w:val="000000"/>
                <w:spacing w:val="-3"/>
                <w:w w:val="84"/>
              </w:rPr>
              <w:t xml:space="preserve"> </w:t>
            </w:r>
            <w:r>
              <w:rPr>
                <w:rFonts w:cs="Times New Roman"/>
                <w:color w:val="000000"/>
                <w:spacing w:val="-3"/>
                <w:w w:val="84"/>
              </w:rPr>
              <w:t>ему</w:t>
            </w:r>
            <w:r>
              <w:rPr>
                <w:color w:val="000000"/>
                <w:spacing w:val="-3"/>
                <w:w w:val="84"/>
              </w:rPr>
              <w:t xml:space="preserve"> </w:t>
            </w:r>
            <w:r>
              <w:rPr>
                <w:rFonts w:cs="Times New Roman"/>
                <w:color w:val="000000"/>
                <w:spacing w:val="-3"/>
                <w:w w:val="84"/>
              </w:rPr>
              <w:t xml:space="preserve">говорят </w:t>
            </w:r>
            <w:r>
              <w:rPr>
                <w:color w:val="000000"/>
                <w:spacing w:val="-4"/>
                <w:w w:val="84"/>
              </w:rPr>
              <w:t>(</w:t>
            </w:r>
            <w:r>
              <w:rPr>
                <w:rFonts w:cs="Times New Roman"/>
                <w:color w:val="000000"/>
                <w:spacing w:val="-4"/>
                <w:w w:val="84"/>
              </w:rPr>
              <w:t>из</w:t>
            </w:r>
            <w:r>
              <w:rPr>
                <w:color w:val="000000"/>
                <w:spacing w:val="-4"/>
                <w:w w:val="84"/>
              </w:rPr>
              <w:t xml:space="preserve"> 100 % </w:t>
            </w:r>
            <w:r>
              <w:rPr>
                <w:rFonts w:cs="Times New Roman"/>
                <w:color w:val="000000"/>
                <w:spacing w:val="-4"/>
                <w:w w:val="84"/>
              </w:rPr>
              <w:t>опрошенных</w:t>
            </w:r>
            <w:r>
              <w:rPr>
                <w:color w:val="000000"/>
                <w:spacing w:val="-4"/>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3"/>
                <w:w w:val="84"/>
              </w:rPr>
              <w:t>13,6</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
                <w:w w:val="84"/>
              </w:rPr>
              <w:t>86,4*</w:t>
            </w:r>
            <w:r>
              <w:t xml:space="preserve"> </w:t>
            </w:r>
          </w:p>
        </w:tc>
      </w:tr>
      <w:tr w:rsidR="00B26D47">
        <w:tblPrEx>
          <w:tblCellMar>
            <w:top w:w="0" w:type="dxa"/>
            <w:bottom w:w="0" w:type="dxa"/>
          </w:tblCellMar>
        </w:tblPrEx>
        <w:trPr>
          <w:trHeight w:hRule="exact" w:val="1066"/>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461" w:right="451"/>
              <w:jc w:val="center"/>
            </w:pPr>
            <w:r>
              <w:rPr>
                <w:rFonts w:cs="Times New Roman"/>
                <w:color w:val="000000"/>
                <w:spacing w:val="-6"/>
                <w:w w:val="84"/>
              </w:rPr>
              <w:t>Умеет</w:t>
            </w:r>
            <w:r>
              <w:rPr>
                <w:color w:val="000000"/>
                <w:spacing w:val="-6"/>
                <w:w w:val="84"/>
              </w:rPr>
              <w:t xml:space="preserve"> </w:t>
            </w:r>
            <w:r>
              <w:rPr>
                <w:rFonts w:cs="Times New Roman"/>
                <w:color w:val="000000"/>
                <w:spacing w:val="-6"/>
                <w:w w:val="84"/>
              </w:rPr>
              <w:t>говорить</w:t>
            </w:r>
            <w:r>
              <w:rPr>
                <w:color w:val="000000"/>
                <w:spacing w:val="-6"/>
                <w:w w:val="84"/>
              </w:rPr>
              <w:t xml:space="preserve">. </w:t>
            </w:r>
            <w:r>
              <w:rPr>
                <w:rFonts w:cs="Times New Roman"/>
                <w:color w:val="000000"/>
                <w:spacing w:val="-6"/>
                <w:w w:val="84"/>
              </w:rPr>
              <w:t>Не</w:t>
            </w:r>
            <w:r>
              <w:rPr>
                <w:color w:val="000000"/>
                <w:spacing w:val="-6"/>
                <w:w w:val="84"/>
              </w:rPr>
              <w:t xml:space="preserve"> </w:t>
            </w:r>
            <w:r>
              <w:rPr>
                <w:rFonts w:cs="Times New Roman"/>
                <w:color w:val="000000"/>
                <w:spacing w:val="-6"/>
                <w:w w:val="84"/>
              </w:rPr>
              <w:t>умеет</w:t>
            </w:r>
            <w:r>
              <w:rPr>
                <w:color w:val="000000"/>
                <w:spacing w:val="-6"/>
                <w:w w:val="84"/>
              </w:rPr>
              <w:t xml:space="preserve"> </w:t>
            </w:r>
            <w:r>
              <w:rPr>
                <w:rFonts w:cs="Times New Roman"/>
                <w:color w:val="000000"/>
                <w:spacing w:val="-6"/>
                <w:w w:val="84"/>
              </w:rPr>
              <w:t>ни</w:t>
            </w:r>
            <w:r>
              <w:rPr>
                <w:color w:val="000000"/>
                <w:spacing w:val="-6"/>
                <w:w w:val="84"/>
              </w:rPr>
              <w:t xml:space="preserve"> </w:t>
            </w:r>
            <w:r>
              <w:rPr>
                <w:rFonts w:cs="Times New Roman"/>
                <w:color w:val="000000"/>
                <w:spacing w:val="-6"/>
                <w:w w:val="84"/>
              </w:rPr>
              <w:t>читать</w:t>
            </w:r>
            <w:r>
              <w:rPr>
                <w:color w:val="000000"/>
                <w:spacing w:val="-6"/>
                <w:w w:val="84"/>
              </w:rPr>
              <w:t xml:space="preserve">, </w:t>
            </w:r>
            <w:r>
              <w:rPr>
                <w:rFonts w:cs="Times New Roman"/>
                <w:color w:val="000000"/>
                <w:spacing w:val="-4"/>
                <w:w w:val="84"/>
              </w:rPr>
              <w:t>ни</w:t>
            </w:r>
            <w:r>
              <w:rPr>
                <w:color w:val="000000"/>
                <w:spacing w:val="-4"/>
                <w:w w:val="84"/>
              </w:rPr>
              <w:t xml:space="preserve"> </w:t>
            </w:r>
            <w:r>
              <w:rPr>
                <w:rFonts w:cs="Times New Roman"/>
                <w:color w:val="000000"/>
                <w:spacing w:val="-4"/>
                <w:w w:val="84"/>
              </w:rPr>
              <w:t>писать</w:t>
            </w:r>
            <w:r>
              <w:rPr>
                <w:color w:val="000000"/>
                <w:spacing w:val="-4"/>
                <w:w w:val="84"/>
              </w:rPr>
              <w:t xml:space="preserve">, </w:t>
            </w:r>
            <w:r>
              <w:rPr>
                <w:rFonts w:cs="Times New Roman"/>
                <w:color w:val="000000"/>
                <w:spacing w:val="-4"/>
                <w:w w:val="84"/>
              </w:rPr>
              <w:t>ни</w:t>
            </w:r>
            <w:r>
              <w:rPr>
                <w:color w:val="000000"/>
                <w:spacing w:val="-4"/>
                <w:w w:val="84"/>
              </w:rPr>
              <w:t xml:space="preserve"> </w:t>
            </w:r>
            <w:r>
              <w:rPr>
                <w:rFonts w:cs="Times New Roman"/>
                <w:color w:val="000000"/>
                <w:spacing w:val="-4"/>
                <w:w w:val="84"/>
              </w:rPr>
              <w:t>считать</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 xml:space="preserve">грамотен </w:t>
            </w:r>
            <w:r>
              <w:rPr>
                <w:color w:val="000000"/>
                <w:spacing w:val="-4"/>
                <w:w w:val="84"/>
              </w:rPr>
              <w:t>(</w:t>
            </w:r>
            <w:r>
              <w:rPr>
                <w:rFonts w:cs="Times New Roman"/>
                <w:color w:val="000000"/>
                <w:spacing w:val="-4"/>
                <w:w w:val="84"/>
              </w:rPr>
              <w:t>из</w:t>
            </w:r>
            <w:r>
              <w:rPr>
                <w:color w:val="000000"/>
                <w:spacing w:val="-4"/>
                <w:w w:val="84"/>
              </w:rPr>
              <w:t xml:space="preserve"> 100 % </w:t>
            </w:r>
            <w:r>
              <w:rPr>
                <w:rFonts w:cs="Times New Roman"/>
                <w:color w:val="000000"/>
                <w:spacing w:val="-4"/>
                <w:w w:val="84"/>
              </w:rPr>
              <w:t>опрошенных</w:t>
            </w:r>
            <w:r>
              <w:rPr>
                <w:color w:val="000000"/>
                <w:spacing w:val="-4"/>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3"/>
                <w:w w:val="84"/>
              </w:rPr>
              <w:t>17,0</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
                <w:w w:val="84"/>
              </w:rPr>
              <w:t>83,0*</w:t>
            </w:r>
            <w:r>
              <w:t xml:space="preserve"> </w:t>
            </w:r>
          </w:p>
        </w:tc>
      </w:tr>
      <w:tr w:rsidR="00B26D47">
        <w:tblPrEx>
          <w:tblCellMar>
            <w:top w:w="0" w:type="dxa"/>
            <w:bottom w:w="0" w:type="dxa"/>
          </w:tblCellMar>
        </w:tblPrEx>
        <w:trPr>
          <w:trHeight w:hRule="exact" w:val="1066"/>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197" w:right="182"/>
              <w:jc w:val="center"/>
            </w:pPr>
            <w:r>
              <w:rPr>
                <w:rFonts w:cs="Times New Roman"/>
                <w:color w:val="000000"/>
                <w:spacing w:val="-5"/>
                <w:w w:val="84"/>
              </w:rPr>
              <w:t>Грамоту</w:t>
            </w:r>
            <w:r>
              <w:rPr>
                <w:color w:val="000000"/>
                <w:spacing w:val="-5"/>
                <w:w w:val="84"/>
              </w:rPr>
              <w:t xml:space="preserve"> </w:t>
            </w:r>
            <w:r>
              <w:rPr>
                <w:rFonts w:cs="Times New Roman"/>
                <w:color w:val="000000"/>
                <w:spacing w:val="-5"/>
                <w:w w:val="84"/>
              </w:rPr>
              <w:t>знает</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прочитал</w:t>
            </w:r>
            <w:r>
              <w:rPr>
                <w:color w:val="000000"/>
                <w:spacing w:val="-5"/>
                <w:w w:val="84"/>
              </w:rPr>
              <w:t xml:space="preserve"> </w:t>
            </w:r>
            <w:r>
              <w:rPr>
                <w:rFonts w:cs="Times New Roman"/>
                <w:color w:val="000000"/>
                <w:spacing w:val="-5"/>
                <w:w w:val="84"/>
              </w:rPr>
              <w:t>ни</w:t>
            </w:r>
            <w:r>
              <w:rPr>
                <w:color w:val="000000"/>
                <w:spacing w:val="-5"/>
                <w:w w:val="84"/>
              </w:rPr>
              <w:t xml:space="preserve"> </w:t>
            </w:r>
            <w:r>
              <w:rPr>
                <w:rFonts w:cs="Times New Roman"/>
                <w:color w:val="000000"/>
                <w:spacing w:val="-5"/>
                <w:w w:val="84"/>
              </w:rPr>
              <w:t xml:space="preserve">одной </w:t>
            </w:r>
            <w:r>
              <w:rPr>
                <w:rFonts w:cs="Times New Roman"/>
                <w:color w:val="000000"/>
                <w:spacing w:val="-4"/>
                <w:w w:val="84"/>
              </w:rPr>
              <w:t>книги</w:t>
            </w:r>
            <w:r>
              <w:rPr>
                <w:color w:val="000000"/>
                <w:spacing w:val="-4"/>
                <w:w w:val="84"/>
              </w:rPr>
              <w:t xml:space="preserve">, </w:t>
            </w:r>
            <w:r>
              <w:rPr>
                <w:rFonts w:cs="Times New Roman"/>
                <w:color w:val="000000"/>
                <w:spacing w:val="-4"/>
                <w:w w:val="84"/>
              </w:rPr>
              <w:t>никогда</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пользовался</w:t>
            </w:r>
            <w:r>
              <w:rPr>
                <w:color w:val="000000"/>
                <w:spacing w:val="-4"/>
                <w:w w:val="84"/>
              </w:rPr>
              <w:t xml:space="preserve"> </w:t>
            </w:r>
            <w:r>
              <w:rPr>
                <w:rFonts w:cs="Times New Roman"/>
                <w:color w:val="000000"/>
                <w:spacing w:val="-4"/>
                <w:w w:val="84"/>
              </w:rPr>
              <w:t xml:space="preserve">бумажными </w:t>
            </w:r>
            <w:r>
              <w:rPr>
                <w:rFonts w:cs="Times New Roman"/>
                <w:color w:val="000000"/>
                <w:spacing w:val="-5"/>
                <w:w w:val="84"/>
              </w:rPr>
              <w:t>деньгами</w:t>
            </w:r>
            <w:r>
              <w:rPr>
                <w:color w:val="000000"/>
                <w:spacing w:val="-5"/>
                <w:w w:val="84"/>
              </w:rPr>
              <w:t xml:space="preserve"> (</w:t>
            </w:r>
            <w:r>
              <w:rPr>
                <w:rFonts w:cs="Times New Roman"/>
                <w:color w:val="000000"/>
                <w:spacing w:val="-5"/>
                <w:w w:val="84"/>
              </w:rPr>
              <w:t>из</w:t>
            </w:r>
            <w:r>
              <w:rPr>
                <w:color w:val="000000"/>
                <w:spacing w:val="-5"/>
                <w:w w:val="84"/>
              </w:rPr>
              <w:t xml:space="preserve"> 1 00 % </w:t>
            </w:r>
            <w:r>
              <w:rPr>
                <w:rFonts w:cs="Times New Roman"/>
                <w:color w:val="000000"/>
                <w:spacing w:val="-5"/>
                <w:w w:val="84"/>
              </w:rPr>
              <w:t>опрошенных</w:t>
            </w:r>
            <w:r>
              <w:rPr>
                <w:color w:val="000000"/>
                <w:spacing w:val="-5"/>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0"/>
                <w:w w:val="84"/>
              </w:rPr>
              <w:t>22,7</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
                <w:w w:val="84"/>
              </w:rPr>
              <w:t>77,3*</w:t>
            </w:r>
            <w:r>
              <w:t xml:space="preserve"> </w:t>
            </w:r>
          </w:p>
        </w:tc>
      </w:tr>
      <w:tr w:rsidR="00B26D47">
        <w:tblPrEx>
          <w:tblCellMar>
            <w:top w:w="0" w:type="dxa"/>
            <w:bottom w:w="0" w:type="dxa"/>
          </w:tblCellMar>
        </w:tblPrEx>
        <w:trPr>
          <w:trHeight w:hRule="exact" w:val="1066"/>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221" w:right="221"/>
              <w:jc w:val="center"/>
            </w:pPr>
            <w:r>
              <w:rPr>
                <w:rFonts w:cs="Times New Roman"/>
                <w:color w:val="000000"/>
                <w:spacing w:val="-4"/>
                <w:w w:val="84"/>
              </w:rPr>
              <w:t>Никогда</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слышал</w:t>
            </w:r>
            <w:r>
              <w:rPr>
                <w:color w:val="000000"/>
                <w:spacing w:val="-4"/>
                <w:w w:val="84"/>
              </w:rPr>
              <w:t xml:space="preserve"> </w:t>
            </w:r>
            <w:r>
              <w:rPr>
                <w:rFonts w:cs="Times New Roman"/>
                <w:color w:val="000000"/>
                <w:spacing w:val="-4"/>
                <w:w w:val="84"/>
              </w:rPr>
              <w:t>радио</w:t>
            </w:r>
            <w:r>
              <w:rPr>
                <w:color w:val="000000"/>
                <w:spacing w:val="-4"/>
                <w:w w:val="84"/>
              </w:rPr>
              <w:t xml:space="preserve">, </w:t>
            </w:r>
            <w:r>
              <w:rPr>
                <w:rFonts w:cs="Times New Roman"/>
                <w:color w:val="000000"/>
                <w:spacing w:val="-4"/>
                <w:w w:val="84"/>
              </w:rPr>
              <w:t>не</w:t>
            </w:r>
            <w:r>
              <w:rPr>
                <w:color w:val="000000"/>
                <w:spacing w:val="-4"/>
                <w:w w:val="84"/>
              </w:rPr>
              <w:t xml:space="preserve"> </w:t>
            </w:r>
            <w:r>
              <w:rPr>
                <w:rFonts w:cs="Times New Roman"/>
                <w:color w:val="000000"/>
                <w:spacing w:val="-4"/>
                <w:w w:val="84"/>
              </w:rPr>
              <w:t xml:space="preserve">говорил </w:t>
            </w:r>
            <w:r>
              <w:rPr>
                <w:rFonts w:cs="Times New Roman"/>
                <w:color w:val="000000"/>
                <w:spacing w:val="-6"/>
                <w:w w:val="84"/>
              </w:rPr>
              <w:t>по</w:t>
            </w:r>
            <w:r>
              <w:rPr>
                <w:color w:val="000000"/>
                <w:spacing w:val="-6"/>
                <w:w w:val="84"/>
              </w:rPr>
              <w:t xml:space="preserve"> </w:t>
            </w:r>
            <w:r>
              <w:rPr>
                <w:rFonts w:cs="Times New Roman"/>
                <w:color w:val="000000"/>
                <w:spacing w:val="-6"/>
                <w:w w:val="84"/>
              </w:rPr>
              <w:t>телефону</w:t>
            </w:r>
            <w:r>
              <w:rPr>
                <w:color w:val="000000"/>
                <w:spacing w:val="-6"/>
                <w:w w:val="84"/>
              </w:rPr>
              <w:t xml:space="preserve">, </w:t>
            </w:r>
            <w:r>
              <w:rPr>
                <w:rFonts w:cs="Times New Roman"/>
                <w:color w:val="000000"/>
                <w:spacing w:val="-6"/>
                <w:w w:val="84"/>
              </w:rPr>
              <w:t>не</w:t>
            </w:r>
            <w:r>
              <w:rPr>
                <w:color w:val="000000"/>
                <w:spacing w:val="-6"/>
                <w:w w:val="84"/>
              </w:rPr>
              <w:t xml:space="preserve"> </w:t>
            </w:r>
            <w:r>
              <w:rPr>
                <w:rFonts w:cs="Times New Roman"/>
                <w:color w:val="000000"/>
                <w:spacing w:val="-6"/>
                <w:w w:val="84"/>
              </w:rPr>
              <w:t>видел</w:t>
            </w:r>
            <w:r>
              <w:rPr>
                <w:color w:val="000000"/>
                <w:spacing w:val="-6"/>
                <w:w w:val="84"/>
              </w:rPr>
              <w:t xml:space="preserve"> </w:t>
            </w:r>
            <w:r>
              <w:rPr>
                <w:rFonts w:cs="Times New Roman"/>
                <w:color w:val="000000"/>
                <w:spacing w:val="-6"/>
                <w:w w:val="84"/>
              </w:rPr>
              <w:t>телепередач</w:t>
            </w:r>
            <w:r>
              <w:rPr>
                <w:color w:val="000000"/>
                <w:spacing w:val="-6"/>
                <w:w w:val="84"/>
              </w:rPr>
              <w:t xml:space="preserve"> </w:t>
            </w:r>
            <w:r>
              <w:rPr>
                <w:rFonts w:cs="Times New Roman"/>
                <w:color w:val="000000"/>
                <w:spacing w:val="-6"/>
                <w:w w:val="84"/>
              </w:rPr>
              <w:t xml:space="preserve">по </w:t>
            </w:r>
            <w:r>
              <w:rPr>
                <w:rFonts w:cs="Times New Roman"/>
                <w:color w:val="000000"/>
                <w:spacing w:val="-5"/>
                <w:w w:val="84"/>
              </w:rPr>
              <w:t>телевизору</w:t>
            </w:r>
            <w:r>
              <w:rPr>
                <w:color w:val="000000"/>
                <w:spacing w:val="-5"/>
                <w:w w:val="84"/>
              </w:rPr>
              <w:t xml:space="preserve">, </w:t>
            </w:r>
            <w:r>
              <w:rPr>
                <w:rFonts w:cs="Times New Roman"/>
                <w:color w:val="000000"/>
                <w:spacing w:val="-5"/>
                <w:w w:val="84"/>
              </w:rPr>
              <w:t>не</w:t>
            </w:r>
            <w:r>
              <w:rPr>
                <w:color w:val="000000"/>
                <w:spacing w:val="-5"/>
                <w:w w:val="84"/>
              </w:rPr>
              <w:t xml:space="preserve"> </w:t>
            </w:r>
            <w:r>
              <w:rPr>
                <w:rFonts w:cs="Times New Roman"/>
                <w:color w:val="000000"/>
                <w:spacing w:val="-5"/>
                <w:w w:val="84"/>
              </w:rPr>
              <w:t>знает</w:t>
            </w:r>
            <w:r>
              <w:rPr>
                <w:color w:val="000000"/>
                <w:spacing w:val="-5"/>
                <w:w w:val="84"/>
              </w:rPr>
              <w:t xml:space="preserve"> </w:t>
            </w:r>
            <w:r>
              <w:rPr>
                <w:rFonts w:cs="Times New Roman"/>
                <w:color w:val="000000"/>
                <w:spacing w:val="-5"/>
                <w:w w:val="84"/>
              </w:rPr>
              <w:t>что</w:t>
            </w:r>
            <w:r>
              <w:rPr>
                <w:color w:val="000000"/>
                <w:spacing w:val="-5"/>
                <w:w w:val="84"/>
              </w:rPr>
              <w:t xml:space="preserve"> </w:t>
            </w:r>
            <w:r>
              <w:rPr>
                <w:rFonts w:cs="Times New Roman"/>
                <w:color w:val="000000"/>
                <w:spacing w:val="-5"/>
                <w:w w:val="84"/>
              </w:rPr>
              <w:t>такое</w:t>
            </w:r>
            <w:r>
              <w:rPr>
                <w:color w:val="000000"/>
                <w:spacing w:val="-5"/>
                <w:w w:val="84"/>
              </w:rPr>
              <w:t xml:space="preserve"> </w:t>
            </w:r>
            <w:r>
              <w:rPr>
                <w:rFonts w:cs="Times New Roman"/>
                <w:color w:val="000000"/>
                <w:spacing w:val="-5"/>
                <w:w w:val="84"/>
              </w:rPr>
              <w:t>компьютер и</w:t>
            </w:r>
            <w:r>
              <w:rPr>
                <w:color w:val="000000"/>
                <w:spacing w:val="-5"/>
                <w:w w:val="84"/>
              </w:rPr>
              <w:t xml:space="preserve"> </w:t>
            </w:r>
            <w:r>
              <w:rPr>
                <w:rFonts w:cs="Times New Roman"/>
                <w:color w:val="000000"/>
                <w:spacing w:val="-5"/>
                <w:w w:val="84"/>
              </w:rPr>
              <w:t>Интернет</w:t>
            </w:r>
            <w:r>
              <w:rPr>
                <w:color w:val="000000"/>
                <w:spacing w:val="-5"/>
                <w:w w:val="84"/>
              </w:rPr>
              <w:t xml:space="preserve"> (</w:t>
            </w:r>
            <w:r>
              <w:rPr>
                <w:rFonts w:cs="Times New Roman"/>
                <w:color w:val="000000"/>
                <w:spacing w:val="-5"/>
                <w:w w:val="84"/>
              </w:rPr>
              <w:t>из</w:t>
            </w:r>
            <w:r>
              <w:rPr>
                <w:color w:val="000000"/>
                <w:spacing w:val="-5"/>
                <w:w w:val="84"/>
              </w:rPr>
              <w:t xml:space="preserve"> 1 00 % </w:t>
            </w:r>
            <w:r>
              <w:rPr>
                <w:rFonts w:cs="Times New Roman"/>
                <w:color w:val="000000"/>
                <w:spacing w:val="-5"/>
                <w:w w:val="84"/>
              </w:rPr>
              <w:t>опрошенных</w:t>
            </w:r>
            <w:r>
              <w:rPr>
                <w:color w:val="000000"/>
                <w:spacing w:val="-5"/>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8"/>
                <w:w w:val="84"/>
              </w:rPr>
              <w:t>34,1</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w w:val="84"/>
              </w:rPr>
              <w:t>65,9*</w:t>
            </w:r>
            <w:r>
              <w:t xml:space="preserve"> </w:t>
            </w:r>
          </w:p>
        </w:tc>
      </w:tr>
      <w:tr w:rsidR="00B26D47">
        <w:tblPrEx>
          <w:tblCellMar>
            <w:top w:w="0" w:type="dxa"/>
            <w:bottom w:w="0" w:type="dxa"/>
          </w:tblCellMar>
        </w:tblPrEx>
        <w:trPr>
          <w:trHeight w:hRule="exact" w:val="1066"/>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10"/>
              <w:jc w:val="center"/>
            </w:pPr>
            <w:r>
              <w:rPr>
                <w:rFonts w:cs="Times New Roman"/>
                <w:color w:val="000000"/>
                <w:spacing w:val="-3"/>
                <w:w w:val="84"/>
              </w:rPr>
              <w:t>Молодой</w:t>
            </w:r>
            <w:r>
              <w:rPr>
                <w:color w:val="000000"/>
                <w:spacing w:val="-3"/>
                <w:w w:val="84"/>
              </w:rPr>
              <w:t xml:space="preserve"> </w:t>
            </w:r>
            <w:r>
              <w:rPr>
                <w:rFonts w:cs="Times New Roman"/>
                <w:color w:val="000000"/>
                <w:spacing w:val="-3"/>
                <w:w w:val="84"/>
              </w:rPr>
              <w:t>человек</w:t>
            </w:r>
            <w:r>
              <w:rPr>
                <w:color w:val="000000"/>
                <w:spacing w:val="-3"/>
                <w:w w:val="84"/>
              </w:rPr>
              <w:t xml:space="preserve"> </w:t>
            </w:r>
            <w:r>
              <w:rPr>
                <w:rFonts w:cs="Times New Roman"/>
                <w:color w:val="000000"/>
                <w:spacing w:val="-3"/>
                <w:w w:val="84"/>
              </w:rPr>
              <w:t>другой</w:t>
            </w:r>
            <w:r>
              <w:rPr>
                <w:color w:val="000000"/>
                <w:spacing w:val="-3"/>
                <w:w w:val="84"/>
              </w:rPr>
              <w:t xml:space="preserve"> </w:t>
            </w:r>
            <w:r>
              <w:rPr>
                <w:rFonts w:cs="Times New Roman"/>
                <w:color w:val="000000"/>
                <w:spacing w:val="-3"/>
                <w:w w:val="84"/>
              </w:rPr>
              <w:t>расы</w:t>
            </w:r>
            <w:r>
              <w:rPr>
                <w:color w:val="000000"/>
                <w:spacing w:val="-3"/>
                <w:w w:val="84"/>
              </w:rPr>
              <w:t xml:space="preserve"> (</w:t>
            </w:r>
            <w:r>
              <w:rPr>
                <w:rFonts w:cs="Times New Roman"/>
                <w:color w:val="000000"/>
                <w:spacing w:val="-3"/>
                <w:w w:val="84"/>
              </w:rPr>
              <w:t>отличной</w:t>
            </w:r>
            <w:r>
              <w:rPr>
                <w:color w:val="000000"/>
                <w:spacing w:val="-3"/>
                <w:w w:val="84"/>
              </w:rPr>
              <w:t xml:space="preserve"> </w:t>
            </w:r>
            <w:r>
              <w:rPr>
                <w:rFonts w:cs="Times New Roman"/>
                <w:color w:val="000000"/>
                <w:spacing w:val="-3"/>
                <w:w w:val="84"/>
              </w:rPr>
              <w:t xml:space="preserve">по </w:t>
            </w:r>
            <w:r>
              <w:rPr>
                <w:rFonts w:cs="Times New Roman"/>
                <w:color w:val="000000"/>
                <w:spacing w:val="-5"/>
                <w:w w:val="84"/>
              </w:rPr>
              <w:t>строению</w:t>
            </w:r>
            <w:r>
              <w:rPr>
                <w:color w:val="000000"/>
                <w:spacing w:val="-5"/>
                <w:w w:val="84"/>
              </w:rPr>
              <w:t xml:space="preserve"> </w:t>
            </w:r>
            <w:r>
              <w:rPr>
                <w:rFonts w:cs="Times New Roman"/>
                <w:color w:val="000000"/>
                <w:spacing w:val="-5"/>
                <w:w w:val="84"/>
              </w:rPr>
              <w:t>лица</w:t>
            </w:r>
            <w:r>
              <w:rPr>
                <w:color w:val="000000"/>
                <w:spacing w:val="-5"/>
                <w:w w:val="84"/>
              </w:rPr>
              <w:t xml:space="preserve">, </w:t>
            </w:r>
            <w:r>
              <w:rPr>
                <w:rFonts w:cs="Times New Roman"/>
                <w:color w:val="000000"/>
                <w:spacing w:val="-5"/>
                <w:w w:val="84"/>
              </w:rPr>
              <w:t>форме</w:t>
            </w:r>
            <w:r>
              <w:rPr>
                <w:color w:val="000000"/>
                <w:spacing w:val="-5"/>
                <w:w w:val="84"/>
              </w:rPr>
              <w:t xml:space="preserve"> </w:t>
            </w:r>
            <w:r>
              <w:rPr>
                <w:rFonts w:cs="Times New Roman"/>
                <w:color w:val="000000"/>
                <w:spacing w:val="-5"/>
                <w:w w:val="84"/>
              </w:rPr>
              <w:t>волос</w:t>
            </w:r>
            <w:r>
              <w:rPr>
                <w:color w:val="000000"/>
                <w:spacing w:val="-5"/>
                <w:w w:val="84"/>
              </w:rPr>
              <w:t xml:space="preserve">, </w:t>
            </w:r>
            <w:r>
              <w:rPr>
                <w:rFonts w:cs="Times New Roman"/>
                <w:color w:val="000000"/>
                <w:spacing w:val="-5"/>
                <w:w w:val="84"/>
              </w:rPr>
              <w:t>цвету</w:t>
            </w:r>
            <w:r>
              <w:rPr>
                <w:color w:val="000000"/>
                <w:spacing w:val="-5"/>
                <w:w w:val="84"/>
              </w:rPr>
              <w:t xml:space="preserve"> </w:t>
            </w:r>
            <w:r>
              <w:rPr>
                <w:rFonts w:cs="Times New Roman"/>
                <w:color w:val="000000"/>
                <w:spacing w:val="-5"/>
                <w:w w:val="84"/>
              </w:rPr>
              <w:t>кожи</w:t>
            </w:r>
            <w:r>
              <w:rPr>
                <w:color w:val="000000"/>
                <w:spacing w:val="-5"/>
                <w:w w:val="84"/>
              </w:rPr>
              <w:t xml:space="preserve"> </w:t>
            </w:r>
            <w:r>
              <w:rPr>
                <w:rFonts w:cs="Times New Roman"/>
                <w:color w:val="000000"/>
                <w:spacing w:val="-5"/>
                <w:w w:val="84"/>
              </w:rPr>
              <w:t>—</w:t>
            </w:r>
            <w:r>
              <w:rPr>
                <w:color w:val="000000"/>
                <w:spacing w:val="-5"/>
                <w:w w:val="84"/>
              </w:rPr>
              <w:t xml:space="preserve"> </w:t>
            </w:r>
            <w:r>
              <w:rPr>
                <w:rFonts w:cs="Times New Roman"/>
                <w:color w:val="000000"/>
                <w:spacing w:val="-5"/>
                <w:w w:val="84"/>
              </w:rPr>
              <w:t>по</w:t>
            </w:r>
            <w:r>
              <w:rPr>
                <w:rFonts w:cs="Times New Roman"/>
                <w:color w:val="000000"/>
                <w:spacing w:val="-5"/>
                <w:w w:val="84"/>
              </w:rPr>
              <w:softHyphen/>
            </w:r>
            <w:r>
              <w:rPr>
                <w:rFonts w:cs="Times New Roman"/>
                <w:color w:val="000000"/>
                <w:spacing w:val="-4"/>
                <w:w w:val="84"/>
              </w:rPr>
              <w:t>нимает</w:t>
            </w:r>
            <w:r>
              <w:rPr>
                <w:color w:val="000000"/>
                <w:spacing w:val="-4"/>
                <w:w w:val="84"/>
              </w:rPr>
              <w:t xml:space="preserve">, </w:t>
            </w:r>
            <w:r>
              <w:rPr>
                <w:rFonts w:cs="Times New Roman"/>
                <w:color w:val="000000"/>
                <w:spacing w:val="-4"/>
                <w:w w:val="84"/>
              </w:rPr>
              <w:t>говорит</w:t>
            </w:r>
            <w:r>
              <w:rPr>
                <w:color w:val="000000"/>
                <w:spacing w:val="-4"/>
                <w:w w:val="84"/>
              </w:rPr>
              <w:t xml:space="preserve">, </w:t>
            </w:r>
            <w:r>
              <w:rPr>
                <w:rFonts w:cs="Times New Roman"/>
                <w:color w:val="000000"/>
                <w:spacing w:val="-4"/>
                <w:w w:val="84"/>
              </w:rPr>
              <w:t>грамотен</w:t>
            </w:r>
            <w:r>
              <w:rPr>
                <w:color w:val="000000"/>
                <w:spacing w:val="-4"/>
                <w:w w:val="84"/>
              </w:rPr>
              <w:t xml:space="preserve">, </w:t>
            </w:r>
            <w:r>
              <w:rPr>
                <w:rFonts w:cs="Times New Roman"/>
                <w:color w:val="000000"/>
                <w:spacing w:val="-4"/>
                <w:w w:val="84"/>
              </w:rPr>
              <w:t>образован</w:t>
            </w:r>
            <w:r>
              <w:rPr>
                <w:color w:val="000000"/>
                <w:spacing w:val="-4"/>
                <w:w w:val="84"/>
              </w:rPr>
              <w:t xml:space="preserve">, </w:t>
            </w:r>
            <w:r>
              <w:rPr>
                <w:rFonts w:cs="Times New Roman"/>
                <w:color w:val="000000"/>
                <w:spacing w:val="-4"/>
                <w:w w:val="84"/>
              </w:rPr>
              <w:t>инфор</w:t>
            </w:r>
            <w:r>
              <w:rPr>
                <w:rFonts w:cs="Times New Roman"/>
                <w:color w:val="000000"/>
                <w:spacing w:val="-4"/>
                <w:w w:val="84"/>
              </w:rPr>
              <w:softHyphen/>
            </w:r>
            <w:r>
              <w:rPr>
                <w:rFonts w:cs="Times New Roman"/>
                <w:color w:val="000000"/>
                <w:spacing w:val="-6"/>
                <w:w w:val="84"/>
              </w:rPr>
              <w:t>мирован</w:t>
            </w:r>
            <w:r>
              <w:rPr>
                <w:color w:val="000000"/>
                <w:spacing w:val="-6"/>
                <w:w w:val="84"/>
              </w:rPr>
              <w:t xml:space="preserve">, </w:t>
            </w:r>
            <w:r>
              <w:rPr>
                <w:rFonts w:cs="Times New Roman"/>
                <w:color w:val="000000"/>
                <w:spacing w:val="-6"/>
                <w:w w:val="84"/>
              </w:rPr>
              <w:t>знает</w:t>
            </w:r>
            <w:r>
              <w:rPr>
                <w:color w:val="000000"/>
                <w:spacing w:val="-6"/>
                <w:w w:val="84"/>
              </w:rPr>
              <w:t xml:space="preserve"> </w:t>
            </w:r>
            <w:r>
              <w:rPr>
                <w:rFonts w:cs="Times New Roman"/>
                <w:color w:val="000000"/>
                <w:spacing w:val="-6"/>
                <w:w w:val="84"/>
              </w:rPr>
              <w:t>многое</w:t>
            </w:r>
            <w:r>
              <w:rPr>
                <w:color w:val="000000"/>
                <w:spacing w:val="-6"/>
                <w:w w:val="84"/>
              </w:rPr>
              <w:t>) (</w:t>
            </w:r>
            <w:r>
              <w:rPr>
                <w:rFonts w:cs="Times New Roman"/>
                <w:color w:val="000000"/>
                <w:spacing w:val="-6"/>
                <w:w w:val="84"/>
              </w:rPr>
              <w:t>из</w:t>
            </w:r>
            <w:r>
              <w:rPr>
                <w:color w:val="000000"/>
                <w:spacing w:val="-6"/>
                <w:w w:val="84"/>
              </w:rPr>
              <w:t xml:space="preserve"> 1 00 % </w:t>
            </w:r>
            <w:r>
              <w:rPr>
                <w:rFonts w:cs="Times New Roman"/>
                <w:color w:val="000000"/>
                <w:spacing w:val="-6"/>
                <w:w w:val="84"/>
              </w:rPr>
              <w:t>опрошенных</w:t>
            </w:r>
            <w:r>
              <w:rPr>
                <w:color w:val="000000"/>
                <w:spacing w:val="-6"/>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w w:val="84"/>
              </w:rPr>
              <w:t>90,9*</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rPr>
              <w:t>9,1</w:t>
            </w:r>
            <w:r>
              <w:t xml:space="preserve"> </w:t>
            </w:r>
          </w:p>
        </w:tc>
      </w:tr>
      <w:tr w:rsidR="00B26D47">
        <w:tblPrEx>
          <w:tblCellMar>
            <w:top w:w="0" w:type="dxa"/>
            <w:bottom w:w="0" w:type="dxa"/>
          </w:tblCellMar>
        </w:tblPrEx>
        <w:trPr>
          <w:trHeight w:hRule="exact" w:val="1085"/>
        </w:trPr>
        <w:tc>
          <w:tcPr>
            <w:tcW w:w="3888"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spacing w:line="240" w:lineRule="exact"/>
              <w:ind w:left="10"/>
              <w:jc w:val="center"/>
            </w:pPr>
            <w:r>
              <w:rPr>
                <w:rFonts w:cs="Times New Roman"/>
                <w:color w:val="000000"/>
                <w:spacing w:val="-5"/>
                <w:w w:val="84"/>
              </w:rPr>
              <w:t>Медленно</w:t>
            </w:r>
            <w:r>
              <w:rPr>
                <w:color w:val="000000"/>
                <w:spacing w:val="-5"/>
                <w:w w:val="84"/>
              </w:rPr>
              <w:t xml:space="preserve"> </w:t>
            </w:r>
            <w:r>
              <w:rPr>
                <w:rFonts w:cs="Times New Roman"/>
                <w:color w:val="000000"/>
                <w:spacing w:val="-5"/>
                <w:w w:val="84"/>
              </w:rPr>
              <w:t>воспринимает</w:t>
            </w:r>
            <w:r>
              <w:rPr>
                <w:color w:val="000000"/>
                <w:spacing w:val="-5"/>
                <w:w w:val="84"/>
              </w:rPr>
              <w:t xml:space="preserve"> </w:t>
            </w:r>
            <w:r>
              <w:rPr>
                <w:rFonts w:cs="Times New Roman"/>
                <w:color w:val="000000"/>
                <w:spacing w:val="-5"/>
                <w:w w:val="84"/>
              </w:rPr>
              <w:t>и</w:t>
            </w:r>
            <w:r>
              <w:rPr>
                <w:color w:val="000000"/>
                <w:spacing w:val="-5"/>
                <w:w w:val="84"/>
              </w:rPr>
              <w:t xml:space="preserve"> </w:t>
            </w:r>
            <w:r>
              <w:rPr>
                <w:rFonts w:cs="Times New Roman"/>
                <w:color w:val="000000"/>
                <w:spacing w:val="-5"/>
                <w:w w:val="84"/>
              </w:rPr>
              <w:t>понимает</w:t>
            </w:r>
            <w:r>
              <w:rPr>
                <w:color w:val="000000"/>
                <w:spacing w:val="-5"/>
                <w:w w:val="84"/>
              </w:rPr>
              <w:t xml:space="preserve">, </w:t>
            </w:r>
            <w:r>
              <w:rPr>
                <w:rFonts w:cs="Times New Roman"/>
                <w:color w:val="000000"/>
                <w:spacing w:val="-5"/>
                <w:w w:val="84"/>
              </w:rPr>
              <w:t xml:space="preserve">медленно </w:t>
            </w:r>
            <w:r>
              <w:rPr>
                <w:rFonts w:cs="Times New Roman"/>
                <w:color w:val="000000"/>
                <w:spacing w:val="-3"/>
                <w:w w:val="84"/>
              </w:rPr>
              <w:t>реагирует</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принимает</w:t>
            </w:r>
            <w:r>
              <w:rPr>
                <w:color w:val="000000"/>
                <w:spacing w:val="-3"/>
                <w:w w:val="84"/>
              </w:rPr>
              <w:t xml:space="preserve"> </w:t>
            </w:r>
            <w:r>
              <w:rPr>
                <w:rFonts w:cs="Times New Roman"/>
                <w:color w:val="000000"/>
                <w:spacing w:val="-3"/>
                <w:w w:val="84"/>
              </w:rPr>
              <w:t>решения</w:t>
            </w:r>
            <w:r>
              <w:rPr>
                <w:color w:val="000000"/>
                <w:spacing w:val="-3"/>
                <w:w w:val="84"/>
              </w:rPr>
              <w:t xml:space="preserve">, </w:t>
            </w:r>
            <w:r>
              <w:rPr>
                <w:rFonts w:cs="Times New Roman"/>
                <w:color w:val="000000"/>
                <w:spacing w:val="-3"/>
                <w:w w:val="84"/>
              </w:rPr>
              <w:t xml:space="preserve">медленно </w:t>
            </w:r>
            <w:r>
              <w:rPr>
                <w:rFonts w:cs="Times New Roman"/>
                <w:color w:val="000000"/>
                <w:spacing w:val="-4"/>
                <w:w w:val="84"/>
              </w:rPr>
              <w:t>говорит</w:t>
            </w:r>
            <w:r>
              <w:rPr>
                <w:color w:val="000000"/>
                <w:spacing w:val="-4"/>
                <w:w w:val="84"/>
              </w:rPr>
              <w:t xml:space="preserve"> </w:t>
            </w:r>
            <w:r>
              <w:rPr>
                <w:rFonts w:cs="Times New Roman"/>
                <w:color w:val="000000"/>
                <w:spacing w:val="-4"/>
                <w:w w:val="84"/>
              </w:rPr>
              <w:t>и</w:t>
            </w:r>
            <w:r>
              <w:rPr>
                <w:color w:val="000000"/>
                <w:spacing w:val="-4"/>
                <w:w w:val="84"/>
              </w:rPr>
              <w:t xml:space="preserve"> </w:t>
            </w:r>
            <w:r>
              <w:rPr>
                <w:rFonts w:cs="Times New Roman"/>
                <w:color w:val="000000"/>
                <w:spacing w:val="-4"/>
                <w:w w:val="84"/>
              </w:rPr>
              <w:t>пишет</w:t>
            </w:r>
            <w:r>
              <w:rPr>
                <w:color w:val="000000"/>
                <w:spacing w:val="-4"/>
                <w:w w:val="84"/>
              </w:rPr>
              <w:t xml:space="preserve"> (</w:t>
            </w:r>
            <w:r>
              <w:rPr>
                <w:rFonts w:cs="Times New Roman"/>
                <w:color w:val="000000"/>
                <w:spacing w:val="-4"/>
                <w:w w:val="84"/>
              </w:rPr>
              <w:t>из</w:t>
            </w:r>
            <w:r>
              <w:rPr>
                <w:color w:val="000000"/>
                <w:spacing w:val="-4"/>
                <w:w w:val="84"/>
              </w:rPr>
              <w:t xml:space="preserve"> 1 00 % </w:t>
            </w:r>
            <w:r>
              <w:rPr>
                <w:rFonts w:cs="Times New Roman"/>
                <w:color w:val="000000"/>
                <w:spacing w:val="-4"/>
                <w:w w:val="84"/>
              </w:rPr>
              <w:t>опрошенных</w:t>
            </w:r>
            <w:r>
              <w:rPr>
                <w:color w:val="000000"/>
                <w:spacing w:val="-4"/>
                <w:w w:val="84"/>
              </w:rPr>
              <w:t>)</w:t>
            </w:r>
            <w:r>
              <w:t xml:space="preserve"> </w:t>
            </w:r>
          </w:p>
        </w:tc>
        <w:tc>
          <w:tcPr>
            <w:tcW w:w="224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2"/>
                <w:w w:val="84"/>
              </w:rPr>
              <w:t>27,3</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vAlign w:val="center"/>
          </w:tcPr>
          <w:p w:rsidR="00B26D47" w:rsidRDefault="00B26D47" w:rsidP="00B26D47">
            <w:pPr>
              <w:shd w:val="clear" w:color="auto" w:fill="FFFFFF"/>
              <w:jc w:val="center"/>
            </w:pPr>
            <w:r>
              <w:rPr>
                <w:color w:val="000000"/>
                <w:spacing w:val="-1"/>
                <w:w w:val="84"/>
              </w:rPr>
              <w:t>72,7*</w:t>
            </w:r>
            <w:r>
              <w:t xml:space="preserve"> </w:t>
            </w:r>
          </w:p>
        </w:tc>
      </w:tr>
    </w:tbl>
    <w:p w:rsidR="00B26D47" w:rsidRDefault="00B26D47" w:rsidP="00B26D47">
      <w:pPr>
        <w:shd w:val="clear" w:color="auto" w:fill="FFFFFF"/>
        <w:spacing w:before="413" w:line="278" w:lineRule="exact"/>
        <w:ind w:left="24"/>
      </w:pPr>
      <w:r>
        <w:rPr>
          <w:rFonts w:ascii="Times New Roman" w:hAnsi="Times New Roman" w:cs="Times New Roman"/>
          <w:color w:val="000000"/>
          <w:spacing w:val="-3"/>
          <w:sz w:val="23"/>
          <w:szCs w:val="23"/>
        </w:rPr>
        <w:t xml:space="preserve">* — </w:t>
      </w:r>
      <w:r>
        <w:rPr>
          <w:rFonts w:ascii="Times New Roman" w:hAnsi="Times New Roman" w:cs="Times New Roman"/>
          <w:i/>
          <w:iCs/>
          <w:color w:val="000000"/>
          <w:spacing w:val="-3"/>
          <w:sz w:val="23"/>
          <w:szCs w:val="23"/>
        </w:rPr>
        <w:t>однозначность влияния исследуемого фактора по методу «критерия зна</w:t>
      </w:r>
      <w:r>
        <w:rPr>
          <w:rFonts w:ascii="Times New Roman" w:hAnsi="Times New Roman" w:cs="Times New Roman"/>
          <w:i/>
          <w:iCs/>
          <w:color w:val="000000"/>
          <w:spacing w:val="-3"/>
          <w:sz w:val="23"/>
          <w:szCs w:val="23"/>
        </w:rPr>
        <w:softHyphen/>
      </w:r>
      <w:r>
        <w:rPr>
          <w:rFonts w:ascii="Times New Roman" w:hAnsi="Times New Roman" w:cs="Times New Roman"/>
          <w:i/>
          <w:iCs/>
          <w:color w:val="000000"/>
          <w:spacing w:val="-4"/>
          <w:sz w:val="23"/>
          <w:szCs w:val="23"/>
        </w:rPr>
        <w:t>ков» — достоверность с вероятностью &gt; 99,5%</w:t>
      </w:r>
    </w:p>
    <w:p w:rsidR="00B26D47" w:rsidRDefault="00B26D47" w:rsidP="00B26D47">
      <w:pPr>
        <w:shd w:val="clear" w:color="auto" w:fill="FFFFFF"/>
        <w:spacing w:before="163"/>
        <w:ind w:left="5"/>
      </w:pPr>
      <w:r>
        <w:rPr>
          <w:color w:val="000000"/>
          <w:sz w:val="18"/>
          <w:szCs w:val="18"/>
        </w:rPr>
        <w:t>84</w:t>
      </w:r>
    </w:p>
    <w:p w:rsidR="00B26D47" w:rsidRDefault="00B26D47" w:rsidP="00B26D47">
      <w:pPr>
        <w:shd w:val="clear" w:color="auto" w:fill="FFFFFF"/>
        <w:spacing w:before="163"/>
        <w:ind w:left="5"/>
        <w:sectPr w:rsidR="00B26D47">
          <w:pgSz w:w="11909" w:h="16834"/>
          <w:pgMar w:top="1440" w:right="2059" w:bottom="720" w:left="2179"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64455B" w:rsidP="00B26D47">
      <w:pPr>
        <w:shd w:val="clear" w:color="auto" w:fill="FFFFFF"/>
        <w:spacing w:before="254" w:line="278" w:lineRule="exact"/>
        <w:ind w:left="14"/>
        <w:jc w:val="both"/>
      </w:pPr>
      <w:r>
        <w:rPr>
          <w:rFonts w:ascii="Times New Roman" w:hAnsi="Times New Roman" w:cs="Times New Roman"/>
          <w:color w:val="000000"/>
          <w:spacing w:val="1"/>
          <w:sz w:val="24"/>
          <w:szCs w:val="24"/>
        </w:rPr>
        <w:t xml:space="preserve">ществлять половой отбор самцов по элитным признакам. Самец выбирает самку по меньшему набору признаков. </w:t>
      </w:r>
      <w:r w:rsidR="00B26D47">
        <w:rPr>
          <w:rFonts w:ascii="Times New Roman" w:hAnsi="Times New Roman" w:cs="Times New Roman"/>
          <w:color w:val="000000"/>
          <w:spacing w:val="1"/>
          <w:sz w:val="24"/>
          <w:szCs w:val="24"/>
        </w:rPr>
        <w:t>Кардинальная разница в биологи</w:t>
      </w:r>
      <w:r w:rsidR="00B26D47">
        <w:rPr>
          <w:rFonts w:ascii="Times New Roman" w:hAnsi="Times New Roman" w:cs="Times New Roman"/>
          <w:color w:val="000000"/>
          <w:spacing w:val="1"/>
          <w:sz w:val="24"/>
          <w:szCs w:val="24"/>
        </w:rPr>
        <w:softHyphen/>
        <w:t xml:space="preserve">ческих мотивах брачного поведения полов: если самка у млекопитающих </w:t>
      </w:r>
      <w:r w:rsidR="00B26D47">
        <w:rPr>
          <w:rFonts w:ascii="Times New Roman" w:hAnsi="Times New Roman" w:cs="Times New Roman"/>
          <w:color w:val="000000"/>
          <w:spacing w:val="5"/>
          <w:sz w:val="24"/>
          <w:szCs w:val="24"/>
        </w:rPr>
        <w:t xml:space="preserve">с их небольшим числом возможных потомков бережет свои гаметы, то </w:t>
      </w:r>
      <w:r w:rsidR="00B26D47">
        <w:rPr>
          <w:rFonts w:ascii="Times New Roman" w:hAnsi="Times New Roman" w:cs="Times New Roman"/>
          <w:color w:val="000000"/>
          <w:sz w:val="24"/>
          <w:szCs w:val="24"/>
        </w:rPr>
        <w:t xml:space="preserve">самец продуцирует их миллионами и поэтому не должен их беречь. Мало </w:t>
      </w:r>
      <w:r w:rsidR="00B26D47">
        <w:rPr>
          <w:rFonts w:ascii="Times New Roman" w:hAnsi="Times New Roman" w:cs="Times New Roman"/>
          <w:color w:val="000000"/>
          <w:spacing w:val="5"/>
          <w:sz w:val="24"/>
          <w:szCs w:val="24"/>
        </w:rPr>
        <w:t xml:space="preserve">того, его первая обязанность — сколь можно больше их «пристроить». </w:t>
      </w:r>
      <w:r w:rsidR="00B26D47">
        <w:rPr>
          <w:rFonts w:ascii="Times New Roman" w:hAnsi="Times New Roman" w:cs="Times New Roman"/>
          <w:color w:val="000000"/>
          <w:sz w:val="24"/>
          <w:szCs w:val="24"/>
        </w:rPr>
        <w:t>Каждый самец словно бы стремится оставить по возможности больше по</w:t>
      </w:r>
      <w:r w:rsidR="00B26D47">
        <w:rPr>
          <w:rFonts w:ascii="Times New Roman" w:hAnsi="Times New Roman" w:cs="Times New Roman"/>
          <w:color w:val="000000"/>
          <w:sz w:val="24"/>
          <w:szCs w:val="24"/>
        </w:rPr>
        <w:softHyphen/>
        <w:t>томства, но не ему решать, плох он или хорош. Поэтому даже у моногам</w:t>
      </w:r>
      <w:r w:rsidR="00B26D47">
        <w:rPr>
          <w:rFonts w:ascii="Times New Roman" w:hAnsi="Times New Roman" w:cs="Times New Roman"/>
          <w:color w:val="000000"/>
          <w:sz w:val="24"/>
          <w:szCs w:val="24"/>
        </w:rPr>
        <w:softHyphen/>
      </w:r>
      <w:r w:rsidR="00B26D47">
        <w:rPr>
          <w:rFonts w:ascii="Times New Roman" w:hAnsi="Times New Roman" w:cs="Times New Roman"/>
          <w:color w:val="000000"/>
          <w:spacing w:val="-1"/>
          <w:sz w:val="24"/>
          <w:szCs w:val="24"/>
        </w:rPr>
        <w:t xml:space="preserve">ных видов самцы не упускают случая, чтобы попытаться оплодотворить и </w:t>
      </w:r>
      <w:r w:rsidR="00B26D47">
        <w:rPr>
          <w:rFonts w:ascii="Times New Roman" w:hAnsi="Times New Roman" w:cs="Times New Roman"/>
          <w:color w:val="000000"/>
          <w:sz w:val="24"/>
          <w:szCs w:val="24"/>
        </w:rPr>
        <w:t>других самок. Видимо, из-за этой изначальной программы самца — опло</w:t>
      </w:r>
      <w:r w:rsidR="00B26D47">
        <w:rPr>
          <w:rFonts w:ascii="Times New Roman" w:hAnsi="Times New Roman" w:cs="Times New Roman"/>
          <w:color w:val="000000"/>
          <w:sz w:val="24"/>
          <w:szCs w:val="24"/>
        </w:rPr>
        <w:softHyphen/>
      </w:r>
      <w:r w:rsidR="00B26D47">
        <w:rPr>
          <w:rFonts w:ascii="Times New Roman" w:hAnsi="Times New Roman" w:cs="Times New Roman"/>
          <w:color w:val="000000"/>
          <w:spacing w:val="-1"/>
          <w:sz w:val="24"/>
          <w:szCs w:val="24"/>
        </w:rPr>
        <w:t xml:space="preserve">дотворять как можно больше самок — естественный отбор у большинства </w:t>
      </w:r>
      <w:r w:rsidR="00B26D47">
        <w:rPr>
          <w:rFonts w:ascii="Times New Roman" w:hAnsi="Times New Roman" w:cs="Times New Roman"/>
          <w:color w:val="000000"/>
          <w:spacing w:val="-3"/>
          <w:sz w:val="24"/>
          <w:szCs w:val="24"/>
        </w:rPr>
        <w:t xml:space="preserve">видов закрепил процедуру выбора за самками (В. Р. Дольник, 2004). В связи </w:t>
      </w:r>
      <w:r w:rsidR="00B26D47">
        <w:rPr>
          <w:rFonts w:ascii="Times New Roman" w:hAnsi="Times New Roman" w:cs="Times New Roman"/>
          <w:color w:val="000000"/>
          <w:spacing w:val="-1"/>
          <w:sz w:val="24"/>
          <w:szCs w:val="24"/>
        </w:rPr>
        <w:t>с вышеизложенным анализом, в качестве респондентов были выбраны де</w:t>
      </w:r>
      <w:r w:rsidR="00B26D47">
        <w:rPr>
          <w:rFonts w:ascii="Times New Roman" w:hAnsi="Times New Roman" w:cs="Times New Roman"/>
          <w:color w:val="000000"/>
          <w:spacing w:val="-1"/>
          <w:sz w:val="24"/>
          <w:szCs w:val="24"/>
        </w:rPr>
        <w:softHyphen/>
      </w:r>
      <w:r w:rsidR="00B26D47">
        <w:rPr>
          <w:rFonts w:ascii="Times New Roman" w:hAnsi="Times New Roman" w:cs="Times New Roman"/>
          <w:color w:val="000000"/>
          <w:spacing w:val="-2"/>
          <w:sz w:val="24"/>
          <w:szCs w:val="24"/>
        </w:rPr>
        <w:t>вушки (528 чел,), незамужние, возраст 17—24 года;</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2"/>
          <w:sz w:val="24"/>
          <w:szCs w:val="24"/>
        </w:rPr>
        <w:t xml:space="preserve">г) Репрезентативность выбираемой группы обеспечивалась так же за </w:t>
      </w:r>
      <w:r>
        <w:rPr>
          <w:rFonts w:ascii="Times New Roman" w:hAnsi="Times New Roman" w:cs="Times New Roman"/>
          <w:color w:val="000000"/>
          <w:spacing w:val="-4"/>
          <w:sz w:val="24"/>
          <w:szCs w:val="24"/>
        </w:rPr>
        <w:t>счет выбора среднего уровня образованности (все респонденты были слуша</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телями средне-специального заведения — будущие медицинские сестры).</w:t>
      </w:r>
    </w:p>
    <w:p w:rsidR="00B26D47" w:rsidRDefault="00B26D47" w:rsidP="00B26D47">
      <w:pPr>
        <w:shd w:val="clear" w:color="auto" w:fill="FFFFFF"/>
        <w:spacing w:line="278" w:lineRule="exact"/>
        <w:ind w:left="19" w:right="5" w:firstLine="403"/>
        <w:jc w:val="both"/>
      </w:pPr>
      <w:r>
        <w:rPr>
          <w:rFonts w:ascii="Times New Roman" w:hAnsi="Times New Roman" w:cs="Times New Roman"/>
          <w:color w:val="000000"/>
          <w:spacing w:val="-1"/>
          <w:sz w:val="24"/>
          <w:szCs w:val="24"/>
        </w:rPr>
        <w:t xml:space="preserve">По результатам исследования «сигнальной, векторной» группы можно </w:t>
      </w:r>
      <w:r>
        <w:rPr>
          <w:rFonts w:ascii="Times New Roman" w:hAnsi="Times New Roman" w:cs="Times New Roman"/>
          <w:color w:val="000000"/>
          <w:spacing w:val="-9"/>
          <w:sz w:val="24"/>
          <w:szCs w:val="24"/>
        </w:rPr>
        <w:t xml:space="preserve">сделать </w:t>
      </w:r>
      <w:r>
        <w:rPr>
          <w:rFonts w:ascii="Times New Roman" w:hAnsi="Times New Roman" w:cs="Times New Roman"/>
          <w:b/>
          <w:bCs/>
          <w:color w:val="000000"/>
          <w:spacing w:val="-9"/>
          <w:sz w:val="24"/>
          <w:szCs w:val="24"/>
        </w:rPr>
        <w:t>выводы.</w:t>
      </w:r>
    </w:p>
    <w:p w:rsidR="00B26D47" w:rsidRDefault="0064455B" w:rsidP="000F6567">
      <w:pPr>
        <w:numPr>
          <w:ilvl w:val="0"/>
          <w:numId w:val="46"/>
        </w:numPr>
        <w:shd w:val="clear" w:color="auto" w:fill="FFFFFF"/>
        <w:tabs>
          <w:tab w:val="left" w:pos="634"/>
        </w:tabs>
        <w:spacing w:line="278" w:lineRule="exact"/>
        <w:ind w:left="14" w:firstLine="403"/>
        <w:rPr>
          <w:rFonts w:ascii="Times New Roman" w:hAnsi="Times New Roman" w:cs="Times New Roman"/>
          <w:color w:val="000000"/>
          <w:spacing w:val="-23"/>
          <w:sz w:val="24"/>
          <w:szCs w:val="24"/>
        </w:rPr>
      </w:pPr>
      <w:r>
        <w:rPr>
          <w:rFonts w:ascii="Times New Roman" w:hAnsi="Times New Roman" w:cs="Times New Roman"/>
          <w:color w:val="000000"/>
          <w:spacing w:val="-2"/>
          <w:sz w:val="24"/>
          <w:szCs w:val="24"/>
        </w:rPr>
        <w:t>Умение говорить и понимать языковую речь, обладание «второй сиг</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нальной системой» — продолжает (как, очевидно, и 40—100 тыс. лет назад</w:t>
      </w:r>
      <w:r>
        <w:rPr>
          <w:rFonts w:ascii="Times New Roman" w:hAnsi="Times New Roman" w:cs="Times New Roman"/>
          <w:color w:val="000000"/>
          <w:spacing w:val="-3"/>
          <w:sz w:val="24"/>
          <w:szCs w:val="24"/>
        </w:rPr>
        <w:br/>
        <w:t xml:space="preserve">при образовании вида человека </w:t>
      </w:r>
      <w:r>
        <w:rPr>
          <w:rFonts w:ascii="Times New Roman" w:hAnsi="Times New Roman" w:cs="Times New Roman"/>
          <w:i/>
          <w:iCs/>
          <w:color w:val="000000"/>
          <w:spacing w:val="-3"/>
          <w:sz w:val="24"/>
          <w:szCs w:val="24"/>
        </w:rPr>
        <w:t xml:space="preserve">разумного </w:t>
      </w:r>
      <w:r>
        <w:rPr>
          <w:rFonts w:ascii="Times New Roman" w:hAnsi="Times New Roman" w:cs="Times New Roman"/>
          <w:color w:val="000000"/>
          <w:spacing w:val="-3"/>
          <w:sz w:val="24"/>
          <w:szCs w:val="24"/>
        </w:rPr>
        <w:t xml:space="preserve">— Н. </w:t>
      </w:r>
      <w:r>
        <w:rPr>
          <w:rFonts w:ascii="Times New Roman" w:hAnsi="Times New Roman" w:cs="Times New Roman"/>
          <w:i/>
          <w:iCs/>
          <w:color w:val="000000"/>
          <w:spacing w:val="-3"/>
          <w:sz w:val="24"/>
          <w:szCs w:val="24"/>
          <w:lang w:val="en-US"/>
        </w:rPr>
        <w:t>sapiens</w:t>
      </w:r>
      <w:r w:rsidRPr="00D44740">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оставаться отличи</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тельным признаком, играющим решающую роль при половом отборе.</w:t>
      </w:r>
    </w:p>
    <w:p w:rsidR="00B26D47" w:rsidRDefault="0064455B" w:rsidP="000F6567">
      <w:pPr>
        <w:numPr>
          <w:ilvl w:val="0"/>
          <w:numId w:val="46"/>
        </w:numPr>
        <w:shd w:val="clear" w:color="auto" w:fill="FFFFFF"/>
        <w:tabs>
          <w:tab w:val="left" w:pos="634"/>
        </w:tabs>
        <w:spacing w:line="278" w:lineRule="exact"/>
        <w:ind w:left="14" w:firstLine="403"/>
        <w:rPr>
          <w:rFonts w:ascii="Times New Roman" w:hAnsi="Times New Roman" w:cs="Times New Roman"/>
          <w:color w:val="000000"/>
          <w:spacing w:val="-12"/>
          <w:sz w:val="24"/>
          <w:szCs w:val="24"/>
        </w:rPr>
      </w:pPr>
      <w:r>
        <w:rPr>
          <w:rFonts w:ascii="Times New Roman" w:hAnsi="Times New Roman" w:cs="Times New Roman"/>
          <w:color w:val="000000"/>
          <w:spacing w:val="3"/>
          <w:sz w:val="24"/>
          <w:szCs w:val="24"/>
        </w:rPr>
        <w:t>Однозначна при половом отборе достоверность влияния, «вес» —</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степень значимости (спорности, надежности) полезных интеллектуальных</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навыков и разумных функционально-поведенческих отличительных при</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знаков, распространившихся среди людей, а именно:</w:t>
      </w:r>
    </w:p>
    <w:p w:rsidR="00B26D47" w:rsidRDefault="00B26D47" w:rsidP="00B26D47">
      <w:pPr>
        <w:rPr>
          <w:rFonts w:ascii="Times New Roman" w:hAnsi="Times New Roman" w:cs="Times New Roman"/>
          <w:sz w:val="2"/>
          <w:szCs w:val="2"/>
        </w:rPr>
      </w:pPr>
    </w:p>
    <w:p w:rsidR="00B26D47" w:rsidRDefault="00B26D47" w:rsidP="000F6567">
      <w:pPr>
        <w:numPr>
          <w:ilvl w:val="0"/>
          <w:numId w:val="45"/>
        </w:numPr>
        <w:shd w:val="clear" w:color="auto" w:fill="FFFFFF"/>
        <w:tabs>
          <w:tab w:val="left" w:pos="590"/>
        </w:tabs>
        <w:spacing w:line="278" w:lineRule="exact"/>
        <w:ind w:left="14" w:firstLine="442"/>
        <w:rPr>
          <w:rFonts w:ascii="Times New Roman" w:hAnsi="Times New Roman" w:cs="Times New Roman"/>
          <w:color w:val="000000"/>
          <w:sz w:val="24"/>
          <w:szCs w:val="24"/>
        </w:rPr>
      </w:pPr>
      <w:r>
        <w:rPr>
          <w:rFonts w:ascii="Times New Roman" w:hAnsi="Times New Roman" w:cs="Times New Roman"/>
          <w:color w:val="000000"/>
          <w:spacing w:val="3"/>
          <w:sz w:val="24"/>
          <w:szCs w:val="24"/>
        </w:rPr>
        <w:t xml:space="preserve">грамотности, умения читать, писать, считать </w:t>
      </w:r>
      <w:r w:rsidRPr="00D44740">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I</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этап современного</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эволюционного полового отбора и появления нового вида человека — по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t>явление письменности 5—7 тыс. лет назад),</w:t>
      </w:r>
    </w:p>
    <w:p w:rsidR="00B26D47" w:rsidRDefault="00B26D47" w:rsidP="000F6567">
      <w:pPr>
        <w:numPr>
          <w:ilvl w:val="0"/>
          <w:numId w:val="45"/>
        </w:numPr>
        <w:shd w:val="clear" w:color="auto" w:fill="FFFFFF"/>
        <w:tabs>
          <w:tab w:val="left" w:pos="590"/>
        </w:tabs>
        <w:spacing w:line="278" w:lineRule="exact"/>
        <w:ind w:left="14" w:firstLine="442"/>
        <w:rPr>
          <w:rFonts w:ascii="Times New Roman" w:hAnsi="Times New Roman" w:cs="Times New Roman"/>
          <w:color w:val="000000"/>
          <w:sz w:val="24"/>
          <w:szCs w:val="24"/>
        </w:rPr>
      </w:pPr>
      <w:r>
        <w:rPr>
          <w:rFonts w:ascii="Times New Roman" w:hAnsi="Times New Roman" w:cs="Times New Roman"/>
          <w:color w:val="000000"/>
          <w:spacing w:val="8"/>
          <w:sz w:val="24"/>
          <w:szCs w:val="24"/>
        </w:rPr>
        <w:t>наличие навыков получения и обмена информацией с помощью</w:t>
      </w:r>
      <w:r>
        <w:rPr>
          <w:rFonts w:ascii="Times New Roman" w:hAnsi="Times New Roman" w:cs="Times New Roman"/>
          <w:color w:val="000000"/>
          <w:spacing w:val="8"/>
          <w:sz w:val="24"/>
          <w:szCs w:val="24"/>
        </w:rPr>
        <w:br/>
      </w:r>
      <w:r>
        <w:rPr>
          <w:rFonts w:ascii="Times New Roman" w:hAnsi="Times New Roman" w:cs="Times New Roman"/>
          <w:color w:val="000000"/>
          <w:spacing w:val="1"/>
          <w:sz w:val="24"/>
          <w:szCs w:val="24"/>
        </w:rPr>
        <w:t xml:space="preserve">бумажных носителей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этап — появление 0,3—2 тыс. лет назад бумаги,</w:t>
      </w:r>
      <w:r>
        <w:rPr>
          <w:rFonts w:ascii="Times New Roman" w:hAnsi="Times New Roman" w:cs="Times New Roman"/>
          <w:color w:val="000000"/>
          <w:spacing w:val="1"/>
          <w:sz w:val="24"/>
          <w:szCs w:val="24"/>
        </w:rPr>
        <w:br/>
        <w:t>книгопечатания и обменов с помощью бумажных денег),</w:t>
      </w:r>
    </w:p>
    <w:p w:rsidR="00B26D47" w:rsidRDefault="00B26D47" w:rsidP="000F6567">
      <w:pPr>
        <w:numPr>
          <w:ilvl w:val="0"/>
          <w:numId w:val="45"/>
        </w:numPr>
        <w:shd w:val="clear" w:color="auto" w:fill="FFFFFF"/>
        <w:tabs>
          <w:tab w:val="left" w:pos="590"/>
        </w:tabs>
        <w:spacing w:line="278" w:lineRule="exact"/>
        <w:ind w:left="14" w:firstLine="442"/>
        <w:rPr>
          <w:rFonts w:ascii="Times New Roman" w:hAnsi="Times New Roman" w:cs="Times New Roman"/>
          <w:color w:val="000000"/>
          <w:sz w:val="24"/>
          <w:szCs w:val="24"/>
        </w:rPr>
      </w:pPr>
      <w:r>
        <w:rPr>
          <w:rFonts w:ascii="Times New Roman" w:hAnsi="Times New Roman" w:cs="Times New Roman"/>
          <w:color w:val="000000"/>
          <w:sz w:val="24"/>
          <w:szCs w:val="24"/>
        </w:rPr>
        <w:t xml:space="preserve">наличие навыков интенсивных информационных обменов и </w:t>
      </w:r>
      <w:r w:rsidR="0064455B">
        <w:rPr>
          <w:rFonts w:ascii="Times New Roman" w:hAnsi="Times New Roman" w:cs="Times New Roman"/>
          <w:color w:val="000000"/>
          <w:sz w:val="24"/>
          <w:szCs w:val="24"/>
        </w:rPr>
        <w:t>взаимо-</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 xml:space="preserve">действия с помощью технических средств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III</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этап — появление в течение</w:t>
      </w:r>
      <w:r>
        <w:rPr>
          <w:rFonts w:ascii="Times New Roman" w:hAnsi="Times New Roman" w:cs="Times New Roman"/>
          <w:color w:val="000000"/>
          <w:spacing w:val="-1"/>
          <w:sz w:val="24"/>
          <w:szCs w:val="24"/>
        </w:rPr>
        <w:br/>
      </w:r>
      <w:r>
        <w:rPr>
          <w:rFonts w:ascii="Times New Roman" w:hAnsi="Times New Roman" w:cs="Times New Roman"/>
          <w:color w:val="000000"/>
          <w:spacing w:val="-5"/>
          <w:sz w:val="24"/>
          <w:szCs w:val="24"/>
        </w:rPr>
        <w:t>последних 100 лет телефонов, радио, телевизоров, компьютеров, Интернета).</w:t>
      </w:r>
    </w:p>
    <w:p w:rsidR="00B26D47" w:rsidRDefault="00B26D47" w:rsidP="00B26D47">
      <w:pPr>
        <w:shd w:val="clear" w:color="auto" w:fill="FFFFFF"/>
        <w:spacing w:before="144"/>
        <w:jc w:val="right"/>
      </w:pPr>
      <w:r>
        <w:rPr>
          <w:b/>
          <w:bCs/>
          <w:color w:val="000000"/>
          <w:spacing w:val="-6"/>
          <w:w w:val="85"/>
          <w:sz w:val="21"/>
          <w:szCs w:val="21"/>
        </w:rPr>
        <w:t>85</w:t>
      </w:r>
    </w:p>
    <w:p w:rsidR="00B26D47" w:rsidRDefault="00B26D47" w:rsidP="00B26D47">
      <w:pPr>
        <w:shd w:val="clear" w:color="auto" w:fill="FFFFFF"/>
        <w:spacing w:before="144"/>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0F6567">
      <w:pPr>
        <w:numPr>
          <w:ilvl w:val="0"/>
          <w:numId w:val="47"/>
        </w:numPr>
        <w:shd w:val="clear" w:color="auto" w:fill="FFFFFF"/>
        <w:tabs>
          <w:tab w:val="left" w:pos="629"/>
        </w:tabs>
        <w:spacing w:before="254" w:line="278" w:lineRule="exact"/>
        <w:ind w:left="14" w:firstLine="398"/>
        <w:rPr>
          <w:rFonts w:ascii="Times New Roman" w:hAnsi="Times New Roman" w:cs="Times New Roman"/>
          <w:color w:val="000000"/>
          <w:spacing w:val="-20"/>
          <w:sz w:val="24"/>
          <w:szCs w:val="24"/>
        </w:rPr>
      </w:pPr>
      <w:r>
        <w:rPr>
          <w:rFonts w:ascii="Times New Roman" w:hAnsi="Times New Roman" w:cs="Times New Roman"/>
          <w:color w:val="000000"/>
          <w:spacing w:val="-1"/>
          <w:sz w:val="24"/>
          <w:szCs w:val="24"/>
        </w:rPr>
        <w:t>Морфологическое отличие человеческих рас не является решающим</w:t>
      </w:r>
      <w:r>
        <w:rPr>
          <w:rFonts w:ascii="Times New Roman" w:hAnsi="Times New Roman" w:cs="Times New Roman"/>
          <w:color w:val="000000"/>
          <w:spacing w:val="-1"/>
          <w:sz w:val="24"/>
          <w:szCs w:val="24"/>
        </w:rPr>
        <w:br/>
      </w:r>
      <w:r>
        <w:rPr>
          <w:rFonts w:ascii="Times New Roman" w:hAnsi="Times New Roman" w:cs="Times New Roman"/>
          <w:color w:val="000000"/>
          <w:spacing w:val="5"/>
          <w:sz w:val="24"/>
          <w:szCs w:val="24"/>
        </w:rPr>
        <w:t xml:space="preserve">фактором при современном половом отборе. </w:t>
      </w:r>
      <w:r w:rsidR="0064455B">
        <w:rPr>
          <w:rFonts w:ascii="Times New Roman" w:hAnsi="Times New Roman" w:cs="Times New Roman"/>
          <w:color w:val="000000"/>
          <w:spacing w:val="5"/>
          <w:sz w:val="24"/>
          <w:szCs w:val="24"/>
        </w:rPr>
        <w:t>Подтверждается тезис —</w:t>
      </w:r>
      <w:r w:rsidR="0064455B">
        <w:rPr>
          <w:rFonts w:ascii="Times New Roman" w:hAnsi="Times New Roman" w:cs="Times New Roman"/>
          <w:color w:val="000000"/>
          <w:spacing w:val="5"/>
          <w:sz w:val="24"/>
          <w:szCs w:val="24"/>
        </w:rPr>
        <w:br/>
        <w:t>расы являются подвидами и сосуществуют без репродуктивной изоля</w:t>
      </w:r>
      <w:r w:rsidR="0064455B">
        <w:rPr>
          <w:rFonts w:ascii="Times New Roman" w:hAnsi="Times New Roman" w:cs="Times New Roman"/>
          <w:color w:val="000000"/>
          <w:spacing w:val="5"/>
          <w:sz w:val="24"/>
          <w:szCs w:val="24"/>
        </w:rPr>
        <w:softHyphen/>
        <w:t>-</w:t>
      </w:r>
      <w:r w:rsidR="0064455B">
        <w:rPr>
          <w:rFonts w:ascii="Times New Roman" w:hAnsi="Times New Roman" w:cs="Times New Roman"/>
          <w:color w:val="000000"/>
          <w:spacing w:val="5"/>
          <w:sz w:val="24"/>
          <w:szCs w:val="24"/>
        </w:rPr>
        <w:br/>
      </w:r>
      <w:r w:rsidR="0064455B">
        <w:rPr>
          <w:rFonts w:ascii="Times New Roman" w:hAnsi="Times New Roman" w:cs="Times New Roman"/>
          <w:color w:val="000000"/>
          <w:spacing w:val="4"/>
          <w:sz w:val="24"/>
          <w:szCs w:val="24"/>
        </w:rPr>
        <w:t xml:space="preserve">ции. </w:t>
      </w:r>
      <w:r>
        <w:rPr>
          <w:rFonts w:ascii="Times New Roman" w:hAnsi="Times New Roman" w:cs="Times New Roman"/>
          <w:color w:val="000000"/>
          <w:spacing w:val="4"/>
          <w:sz w:val="24"/>
          <w:szCs w:val="24"/>
        </w:rPr>
        <w:t>По сравнению с генетически-обусловленными морфологическими</w:t>
      </w:r>
      <w:r>
        <w:rPr>
          <w:rFonts w:ascii="Times New Roman" w:hAnsi="Times New Roman" w:cs="Times New Roman"/>
          <w:color w:val="000000"/>
          <w:spacing w:val="4"/>
          <w:sz w:val="24"/>
          <w:szCs w:val="24"/>
        </w:rPr>
        <w:br/>
      </w:r>
      <w:r>
        <w:rPr>
          <w:rFonts w:ascii="Times New Roman" w:hAnsi="Times New Roman" w:cs="Times New Roman"/>
          <w:color w:val="000000"/>
          <w:spacing w:val="3"/>
          <w:sz w:val="24"/>
          <w:szCs w:val="24"/>
        </w:rPr>
        <w:t>расовыми отличиями функционально-поведенческие интеллектуальные</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отличительные признаки являются решающими.</w:t>
      </w:r>
    </w:p>
    <w:p w:rsidR="00B26D47" w:rsidRDefault="0064455B" w:rsidP="000F6567">
      <w:pPr>
        <w:numPr>
          <w:ilvl w:val="0"/>
          <w:numId w:val="47"/>
        </w:numPr>
        <w:shd w:val="clear" w:color="auto" w:fill="FFFFFF"/>
        <w:tabs>
          <w:tab w:val="left" w:pos="629"/>
        </w:tabs>
        <w:spacing w:line="278" w:lineRule="exact"/>
        <w:ind w:left="14" w:firstLine="398"/>
        <w:rPr>
          <w:rFonts w:ascii="Times New Roman" w:hAnsi="Times New Roman" w:cs="Times New Roman"/>
          <w:color w:val="000000"/>
          <w:spacing w:val="-14"/>
          <w:sz w:val="24"/>
          <w:szCs w:val="24"/>
        </w:rPr>
      </w:pPr>
      <w:r>
        <w:rPr>
          <w:rFonts w:ascii="Times New Roman" w:hAnsi="Times New Roman" w:cs="Times New Roman"/>
          <w:color w:val="000000"/>
          <w:spacing w:val="-1"/>
          <w:sz w:val="24"/>
          <w:szCs w:val="24"/>
        </w:rPr>
        <w:t>Скорость рефлексии и интеллектуальных процессов (подробно о по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нятиях — А. Л. Еремин, 2003; 2004) — качество, являющееся решающим</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при половом отборе, и подтверждает вектор стремления к ее увеличению</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в ходе эволюции.</w:t>
      </w:r>
    </w:p>
    <w:p w:rsidR="00B26D47" w:rsidRDefault="00B26D47" w:rsidP="00B26D47">
      <w:pPr>
        <w:shd w:val="clear" w:color="auto" w:fill="FFFFFF"/>
        <w:spacing w:before="283"/>
        <w:ind w:left="10"/>
      </w:pPr>
      <w:r>
        <w:rPr>
          <w:b/>
          <w:bCs/>
          <w:color w:val="000000"/>
          <w:spacing w:val="-6"/>
          <w:sz w:val="23"/>
          <w:szCs w:val="23"/>
        </w:rPr>
        <w:t xml:space="preserve">2.3.5. </w:t>
      </w:r>
      <w:r>
        <w:rPr>
          <w:rFonts w:cs="Times New Roman"/>
          <w:b/>
          <w:bCs/>
          <w:color w:val="000000"/>
          <w:spacing w:val="-6"/>
          <w:sz w:val="23"/>
          <w:szCs w:val="23"/>
        </w:rPr>
        <w:t>От</w:t>
      </w:r>
      <w:r>
        <w:rPr>
          <w:b/>
          <w:bCs/>
          <w:color w:val="000000"/>
          <w:spacing w:val="-6"/>
          <w:sz w:val="23"/>
          <w:szCs w:val="23"/>
        </w:rPr>
        <w:t xml:space="preserve"> </w:t>
      </w:r>
      <w:r>
        <w:rPr>
          <w:rFonts w:cs="Times New Roman"/>
          <w:b/>
          <w:bCs/>
          <w:color w:val="000000"/>
          <w:spacing w:val="-6"/>
          <w:sz w:val="23"/>
          <w:szCs w:val="23"/>
        </w:rPr>
        <w:t>формирования</w:t>
      </w:r>
      <w:r>
        <w:rPr>
          <w:b/>
          <w:bCs/>
          <w:color w:val="000000"/>
          <w:spacing w:val="-6"/>
          <w:sz w:val="23"/>
          <w:szCs w:val="23"/>
        </w:rPr>
        <w:t xml:space="preserve"> </w:t>
      </w:r>
      <w:r>
        <w:rPr>
          <w:rFonts w:cs="Times New Roman"/>
          <w:b/>
          <w:bCs/>
          <w:color w:val="000000"/>
          <w:spacing w:val="-6"/>
          <w:sz w:val="23"/>
          <w:szCs w:val="23"/>
        </w:rPr>
        <w:t>подвида</w:t>
      </w:r>
    </w:p>
    <w:p w:rsidR="00B26D47" w:rsidRDefault="00B26D47" w:rsidP="00B26D47">
      <w:pPr>
        <w:shd w:val="clear" w:color="auto" w:fill="FFFFFF"/>
        <w:spacing w:before="19"/>
        <w:ind w:left="14"/>
      </w:pPr>
      <w:r>
        <w:rPr>
          <w:rFonts w:cs="Times New Roman"/>
          <w:b/>
          <w:bCs/>
          <w:color w:val="000000"/>
          <w:spacing w:val="-8"/>
          <w:sz w:val="23"/>
          <w:szCs w:val="23"/>
        </w:rPr>
        <w:t>к</w:t>
      </w:r>
      <w:r>
        <w:rPr>
          <w:b/>
          <w:bCs/>
          <w:color w:val="000000"/>
          <w:spacing w:val="-8"/>
          <w:sz w:val="23"/>
          <w:szCs w:val="23"/>
        </w:rPr>
        <w:t xml:space="preserve"> </w:t>
      </w:r>
      <w:r>
        <w:rPr>
          <w:rFonts w:cs="Times New Roman"/>
          <w:b/>
          <w:bCs/>
          <w:color w:val="000000"/>
          <w:spacing w:val="-8"/>
          <w:sz w:val="23"/>
          <w:szCs w:val="23"/>
        </w:rPr>
        <w:t>происхождению</w:t>
      </w:r>
      <w:r>
        <w:rPr>
          <w:b/>
          <w:bCs/>
          <w:color w:val="000000"/>
          <w:spacing w:val="-8"/>
          <w:sz w:val="23"/>
          <w:szCs w:val="23"/>
        </w:rPr>
        <w:t xml:space="preserve"> </w:t>
      </w:r>
      <w:r>
        <w:rPr>
          <w:rFonts w:cs="Times New Roman"/>
          <w:b/>
          <w:bCs/>
          <w:color w:val="000000"/>
          <w:spacing w:val="-8"/>
          <w:sz w:val="23"/>
          <w:szCs w:val="23"/>
        </w:rPr>
        <w:t>нового</w:t>
      </w:r>
      <w:r>
        <w:rPr>
          <w:b/>
          <w:bCs/>
          <w:color w:val="000000"/>
          <w:spacing w:val="-8"/>
          <w:sz w:val="23"/>
          <w:szCs w:val="23"/>
        </w:rPr>
        <w:t xml:space="preserve"> </w:t>
      </w:r>
      <w:r>
        <w:rPr>
          <w:rFonts w:cs="Times New Roman"/>
          <w:b/>
          <w:bCs/>
          <w:color w:val="000000"/>
          <w:spacing w:val="-8"/>
          <w:sz w:val="23"/>
          <w:szCs w:val="23"/>
        </w:rPr>
        <w:t>вида</w:t>
      </w:r>
      <w:r>
        <w:rPr>
          <w:b/>
          <w:bCs/>
          <w:color w:val="000000"/>
          <w:spacing w:val="-8"/>
          <w:sz w:val="23"/>
          <w:szCs w:val="23"/>
        </w:rPr>
        <w:t xml:space="preserve"> </w:t>
      </w:r>
      <w:r>
        <w:rPr>
          <w:rFonts w:cs="Times New Roman"/>
          <w:b/>
          <w:bCs/>
          <w:color w:val="000000"/>
          <w:spacing w:val="-8"/>
          <w:sz w:val="23"/>
          <w:szCs w:val="23"/>
        </w:rPr>
        <w:t>человека</w:t>
      </w:r>
    </w:p>
    <w:p w:rsidR="00B26D47" w:rsidRDefault="00B26D47" w:rsidP="00B26D47">
      <w:pPr>
        <w:shd w:val="clear" w:color="auto" w:fill="FFFFFF"/>
        <w:spacing w:before="283" w:line="278" w:lineRule="exact"/>
        <w:ind w:left="10" w:firstLine="408"/>
        <w:jc w:val="both"/>
      </w:pPr>
      <w:r>
        <w:rPr>
          <w:rFonts w:ascii="Times New Roman" w:hAnsi="Times New Roman" w:cs="Times New Roman"/>
          <w:b/>
          <w:bCs/>
          <w:color w:val="000000"/>
          <w:spacing w:val="-2"/>
          <w:w w:val="107"/>
          <w:sz w:val="24"/>
          <w:szCs w:val="24"/>
        </w:rPr>
        <w:t xml:space="preserve">Подвид: </w:t>
      </w:r>
      <w:r>
        <w:rPr>
          <w:rFonts w:ascii="Times New Roman" w:hAnsi="Times New Roman" w:cs="Times New Roman"/>
          <w:b/>
          <w:bCs/>
          <w:i/>
          <w:iCs/>
          <w:color w:val="000000"/>
          <w:spacing w:val="-2"/>
          <w:w w:val="107"/>
          <w:sz w:val="24"/>
          <w:szCs w:val="24"/>
        </w:rPr>
        <w:t xml:space="preserve">Человек разумный совместнодействующий. </w:t>
      </w:r>
      <w:r>
        <w:rPr>
          <w:rFonts w:ascii="Times New Roman" w:hAnsi="Times New Roman" w:cs="Times New Roman"/>
          <w:color w:val="000000"/>
          <w:spacing w:val="-2"/>
          <w:w w:val="107"/>
          <w:sz w:val="24"/>
          <w:szCs w:val="24"/>
        </w:rPr>
        <w:t>Если под</w:t>
      </w:r>
      <w:r>
        <w:rPr>
          <w:rFonts w:ascii="Times New Roman" w:hAnsi="Times New Roman" w:cs="Times New Roman"/>
          <w:color w:val="000000"/>
          <w:spacing w:val="-2"/>
          <w:w w:val="107"/>
          <w:sz w:val="24"/>
          <w:szCs w:val="24"/>
        </w:rPr>
        <w:softHyphen/>
      </w:r>
      <w:r>
        <w:rPr>
          <w:rFonts w:ascii="Times New Roman" w:hAnsi="Times New Roman" w:cs="Times New Roman"/>
          <w:color w:val="000000"/>
          <w:spacing w:val="1"/>
          <w:sz w:val="24"/>
          <w:szCs w:val="24"/>
        </w:rPr>
        <w:t xml:space="preserve">вид </w:t>
      </w:r>
      <w:r>
        <w:rPr>
          <w:rFonts w:ascii="Times New Roman" w:hAnsi="Times New Roman" w:cs="Times New Roman"/>
          <w:i/>
          <w:iCs/>
          <w:color w:val="000000"/>
          <w:spacing w:val="1"/>
          <w:sz w:val="24"/>
          <w:szCs w:val="24"/>
        </w:rPr>
        <w:t xml:space="preserve">Человек разумный «старший» </w:t>
      </w:r>
      <w:r>
        <w:rPr>
          <w:rFonts w:ascii="Times New Roman" w:hAnsi="Times New Roman" w:cs="Times New Roman"/>
          <w:i/>
          <w:iCs/>
          <w:color w:val="000000"/>
          <w:spacing w:val="1"/>
          <w:sz w:val="24"/>
          <w:szCs w:val="24"/>
          <w:lang w:val="en-US"/>
        </w:rPr>
        <w:t>H</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s</w:t>
      </w:r>
      <w:r w:rsidRPr="00D44740">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idaltu</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появился около 200 тыс. лет </w:t>
      </w:r>
      <w:r>
        <w:rPr>
          <w:rFonts w:ascii="Times New Roman" w:hAnsi="Times New Roman" w:cs="Times New Roman"/>
          <w:color w:val="000000"/>
          <w:spacing w:val="-1"/>
          <w:w w:val="107"/>
          <w:sz w:val="24"/>
          <w:szCs w:val="24"/>
        </w:rPr>
        <w:t xml:space="preserve">назад, подвиды в виде человеческих рас расселились по Земле около </w:t>
      </w:r>
      <w:r>
        <w:rPr>
          <w:rFonts w:ascii="Times New Roman" w:hAnsi="Times New Roman" w:cs="Times New Roman"/>
          <w:color w:val="000000"/>
          <w:w w:val="107"/>
          <w:sz w:val="24"/>
          <w:szCs w:val="24"/>
        </w:rPr>
        <w:t>100 тыс. лет назад, то в последние 7 тыс. лет, начиная со строитель</w:t>
      </w:r>
      <w:r>
        <w:rPr>
          <w:rFonts w:ascii="Times New Roman" w:hAnsi="Times New Roman" w:cs="Times New Roman"/>
          <w:color w:val="000000"/>
          <w:w w:val="107"/>
          <w:sz w:val="24"/>
          <w:szCs w:val="24"/>
        </w:rPr>
        <w:softHyphen/>
      </w:r>
      <w:r>
        <w:rPr>
          <w:rFonts w:ascii="Times New Roman" w:hAnsi="Times New Roman" w:cs="Times New Roman"/>
          <w:color w:val="000000"/>
          <w:spacing w:val="-1"/>
          <w:w w:val="107"/>
          <w:sz w:val="24"/>
          <w:szCs w:val="24"/>
        </w:rPr>
        <w:t>ства египетских пирамид, первых алфавитов и обменов, можно гово</w:t>
      </w:r>
      <w:r>
        <w:rPr>
          <w:rFonts w:ascii="Times New Roman" w:hAnsi="Times New Roman" w:cs="Times New Roman"/>
          <w:color w:val="000000"/>
          <w:spacing w:val="-1"/>
          <w:w w:val="107"/>
          <w:sz w:val="24"/>
          <w:szCs w:val="24"/>
        </w:rPr>
        <w:softHyphen/>
      </w:r>
      <w:r>
        <w:rPr>
          <w:rFonts w:ascii="Times New Roman" w:hAnsi="Times New Roman" w:cs="Times New Roman"/>
          <w:color w:val="000000"/>
          <w:spacing w:val="-3"/>
          <w:w w:val="107"/>
          <w:sz w:val="24"/>
          <w:szCs w:val="24"/>
        </w:rPr>
        <w:t xml:space="preserve">рить о появлении подвида </w:t>
      </w:r>
      <w:r>
        <w:rPr>
          <w:rFonts w:ascii="Times New Roman" w:hAnsi="Times New Roman" w:cs="Times New Roman"/>
          <w:i/>
          <w:iCs/>
          <w:color w:val="000000"/>
          <w:spacing w:val="-3"/>
          <w:w w:val="107"/>
          <w:sz w:val="24"/>
          <w:szCs w:val="24"/>
        </w:rPr>
        <w:t xml:space="preserve">Человек разумный совместнодействующий </w:t>
      </w:r>
      <w:r>
        <w:rPr>
          <w:rFonts w:ascii="Times New Roman" w:hAnsi="Times New Roman" w:cs="Times New Roman"/>
          <w:color w:val="000000"/>
          <w:spacing w:val="-1"/>
          <w:sz w:val="24"/>
          <w:szCs w:val="24"/>
        </w:rPr>
        <w:t>(</w:t>
      </w:r>
      <w:r w:rsidRPr="0064455B">
        <w:rPr>
          <w:rFonts w:ascii="Times New Roman" w:hAnsi="Times New Roman" w:cs="Times New Roman"/>
          <w:i/>
          <w:color w:val="000000"/>
          <w:spacing w:val="-1"/>
          <w:sz w:val="24"/>
          <w:szCs w:val="24"/>
        </w:rPr>
        <w:t xml:space="preserve">Н. </w:t>
      </w:r>
      <w:r>
        <w:rPr>
          <w:rFonts w:ascii="Times New Roman" w:hAnsi="Times New Roman" w:cs="Times New Roman"/>
          <w:i/>
          <w:iCs/>
          <w:color w:val="000000"/>
          <w:spacing w:val="-1"/>
          <w:sz w:val="24"/>
          <w:szCs w:val="24"/>
          <w:lang w:val="en-US"/>
        </w:rPr>
        <w:t>s</w:t>
      </w:r>
      <w:r w:rsidRPr="00D44740">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sinergiosus</w:t>
      </w:r>
      <w:r w:rsidRPr="00D44740">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Eryomin</w:t>
      </w:r>
      <w:r w:rsidRPr="00D44740">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2005), который, возможно, в процессе эволюции </w:t>
      </w:r>
      <w:r>
        <w:rPr>
          <w:rFonts w:ascii="Times New Roman" w:hAnsi="Times New Roman" w:cs="Times New Roman"/>
          <w:color w:val="000000"/>
          <w:spacing w:val="4"/>
          <w:sz w:val="24"/>
          <w:szCs w:val="24"/>
        </w:rPr>
        <w:t xml:space="preserve">начал вытеснять разумных одиночек, способных абстрактно-логически мыслить, но не имеющих навыков взаимодействия через производство, </w:t>
      </w:r>
      <w:r>
        <w:rPr>
          <w:rFonts w:ascii="Times New Roman" w:hAnsi="Times New Roman" w:cs="Times New Roman"/>
          <w:color w:val="000000"/>
          <w:spacing w:val="1"/>
          <w:sz w:val="24"/>
          <w:szCs w:val="24"/>
        </w:rPr>
        <w:t xml:space="preserve">распространение, обмен информацией. Его преимущества заключались в </w:t>
      </w:r>
      <w:r>
        <w:rPr>
          <w:rFonts w:ascii="Times New Roman" w:hAnsi="Times New Roman" w:cs="Times New Roman"/>
          <w:color w:val="000000"/>
          <w:spacing w:val="-1"/>
          <w:sz w:val="24"/>
          <w:szCs w:val="24"/>
        </w:rPr>
        <w:t xml:space="preserve">совместной созидательной деятельности и накоплении интеллектуального </w:t>
      </w:r>
      <w:r>
        <w:rPr>
          <w:rFonts w:ascii="Times New Roman" w:hAnsi="Times New Roman" w:cs="Times New Roman"/>
          <w:color w:val="000000"/>
          <w:spacing w:val="2"/>
          <w:sz w:val="24"/>
          <w:szCs w:val="24"/>
        </w:rPr>
        <w:t>наследия, возможных при информационных обменах между индивидуу</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мами, в результате которых в процессе группового взаимодействия соз</w:t>
      </w:r>
      <w:r>
        <w:rPr>
          <w:rFonts w:ascii="Times New Roman" w:hAnsi="Times New Roman" w:cs="Times New Roman"/>
          <w:color w:val="000000"/>
          <w:spacing w:val="3"/>
          <w:sz w:val="24"/>
          <w:szCs w:val="24"/>
        </w:rPr>
        <w:softHyphen/>
        <w:t xml:space="preserve">давалось качественно новое групповое отношение, а также качественно </w:t>
      </w:r>
      <w:r>
        <w:rPr>
          <w:rFonts w:ascii="Times New Roman" w:hAnsi="Times New Roman" w:cs="Times New Roman"/>
          <w:color w:val="000000"/>
          <w:spacing w:val="4"/>
          <w:sz w:val="24"/>
          <w:szCs w:val="24"/>
        </w:rPr>
        <w:t xml:space="preserve">новый совместный вид энергии (потенции, деятельности). Причем, это </w:t>
      </w:r>
      <w:r>
        <w:rPr>
          <w:rFonts w:ascii="Times New Roman" w:hAnsi="Times New Roman" w:cs="Times New Roman"/>
          <w:color w:val="000000"/>
          <w:spacing w:val="7"/>
          <w:sz w:val="24"/>
          <w:szCs w:val="24"/>
        </w:rPr>
        <w:t xml:space="preserve">не сумма энергий компонент, а именно вновь созданная энергия. При </w:t>
      </w:r>
      <w:r>
        <w:rPr>
          <w:rFonts w:ascii="Times New Roman" w:hAnsi="Times New Roman" w:cs="Times New Roman"/>
          <w:color w:val="000000"/>
          <w:spacing w:val="2"/>
          <w:sz w:val="24"/>
          <w:szCs w:val="24"/>
        </w:rPr>
        <w:t xml:space="preserve">этом каждая компонента сохраняет свою собственную энергию, которая </w:t>
      </w:r>
      <w:r>
        <w:rPr>
          <w:rFonts w:ascii="Times New Roman" w:hAnsi="Times New Roman" w:cs="Times New Roman"/>
          <w:color w:val="000000"/>
          <w:spacing w:val="1"/>
          <w:sz w:val="24"/>
          <w:szCs w:val="24"/>
        </w:rPr>
        <w:t>необходима ей для функционирования.</w:t>
      </w:r>
    </w:p>
    <w:p w:rsidR="00B26D47" w:rsidRDefault="00B26D47" w:rsidP="00B26D47">
      <w:pPr>
        <w:shd w:val="clear" w:color="auto" w:fill="FFFFFF"/>
        <w:spacing w:line="278" w:lineRule="exact"/>
        <w:ind w:left="14" w:right="5" w:firstLine="403"/>
        <w:jc w:val="both"/>
      </w:pPr>
      <w:r>
        <w:rPr>
          <w:rFonts w:ascii="Times New Roman" w:hAnsi="Times New Roman" w:cs="Times New Roman"/>
          <w:b/>
          <w:bCs/>
          <w:color w:val="000000"/>
          <w:sz w:val="24"/>
          <w:szCs w:val="24"/>
        </w:rPr>
        <w:t xml:space="preserve">Пригодность и валидность названия. </w:t>
      </w:r>
      <w:r>
        <w:rPr>
          <w:rFonts w:ascii="Times New Roman" w:hAnsi="Times New Roman" w:cs="Times New Roman"/>
          <w:color w:val="000000"/>
          <w:sz w:val="24"/>
          <w:szCs w:val="24"/>
        </w:rPr>
        <w:t>Отличительный признак, ука</w:t>
      </w:r>
      <w:r>
        <w:rPr>
          <w:rFonts w:ascii="Times New Roman" w:hAnsi="Times New Roman" w:cs="Times New Roman"/>
          <w:color w:val="000000"/>
          <w:sz w:val="24"/>
          <w:szCs w:val="24"/>
        </w:rPr>
        <w:softHyphen/>
        <w:t xml:space="preserve">зываемый в названии — «синергизм» — взаимодействие, сотрудничество </w:t>
      </w:r>
      <w:r>
        <w:rPr>
          <w:rFonts w:ascii="Times New Roman" w:hAnsi="Times New Roman" w:cs="Times New Roman"/>
          <w:color w:val="000000"/>
          <w:spacing w:val="8"/>
          <w:sz w:val="24"/>
          <w:szCs w:val="24"/>
        </w:rPr>
        <w:t xml:space="preserve">через различные процессы между отдельными элементами целого (в </w:t>
      </w:r>
      <w:r>
        <w:rPr>
          <w:rFonts w:ascii="Times New Roman" w:hAnsi="Times New Roman" w:cs="Times New Roman"/>
          <w:color w:val="000000"/>
          <w:spacing w:val="1"/>
          <w:sz w:val="24"/>
          <w:szCs w:val="24"/>
        </w:rPr>
        <w:t>данном случае — человеческой популяции) направленное на достижение</w:t>
      </w:r>
    </w:p>
    <w:p w:rsidR="00B26D47" w:rsidRDefault="00B26D47" w:rsidP="00B26D47">
      <w:pPr>
        <w:shd w:val="clear" w:color="auto" w:fill="FFFFFF"/>
        <w:spacing w:before="115"/>
      </w:pPr>
      <w:r>
        <w:rPr>
          <w:rFonts w:ascii="Times New Roman" w:hAnsi="Times New Roman" w:cs="Times New Roman"/>
          <w:color w:val="000000"/>
          <w:spacing w:val="-22"/>
          <w:sz w:val="24"/>
          <w:szCs w:val="24"/>
        </w:rPr>
        <w:t>86</w:t>
      </w:r>
    </w:p>
    <w:p w:rsidR="00B26D47" w:rsidRDefault="00B26D47" w:rsidP="00B26D47">
      <w:pPr>
        <w:shd w:val="clear" w:color="auto" w:fill="FFFFFF"/>
        <w:spacing w:before="115"/>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0" w:right="10"/>
        <w:jc w:val="both"/>
      </w:pPr>
      <w:r>
        <w:rPr>
          <w:rFonts w:ascii="Times New Roman" w:hAnsi="Times New Roman" w:cs="Times New Roman"/>
          <w:color w:val="000000"/>
          <w:spacing w:val="1"/>
          <w:sz w:val="24"/>
          <w:szCs w:val="24"/>
        </w:rPr>
        <w:t xml:space="preserve">оптимального в данный момент конечного приспособительного эффекта. </w:t>
      </w:r>
      <w:r>
        <w:rPr>
          <w:rFonts w:ascii="Times New Roman" w:hAnsi="Times New Roman" w:cs="Times New Roman"/>
          <w:color w:val="000000"/>
          <w:sz w:val="24"/>
          <w:szCs w:val="24"/>
        </w:rPr>
        <w:t xml:space="preserve">«Энергия совместного действия» (от греч. «син» — «со-», «совместно» и </w:t>
      </w:r>
      <w:r>
        <w:rPr>
          <w:rFonts w:ascii="Times New Roman" w:hAnsi="Times New Roman" w:cs="Times New Roman"/>
          <w:color w:val="000000"/>
          <w:spacing w:val="2"/>
          <w:sz w:val="24"/>
          <w:szCs w:val="24"/>
        </w:rPr>
        <w:t>«эргос» — «действие») систем, состоящих из многих подсистем и выяв</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лением того, каким образом взаимодействие таких подсистем приводит </w:t>
      </w:r>
      <w:r>
        <w:rPr>
          <w:rFonts w:ascii="Times New Roman" w:hAnsi="Times New Roman" w:cs="Times New Roman"/>
          <w:color w:val="000000"/>
          <w:spacing w:val="4"/>
          <w:sz w:val="24"/>
          <w:szCs w:val="24"/>
        </w:rPr>
        <w:t>к возникновению пространственных, временных или пространственно-</w:t>
      </w:r>
      <w:r>
        <w:rPr>
          <w:rFonts w:ascii="Times New Roman" w:hAnsi="Times New Roman" w:cs="Times New Roman"/>
          <w:color w:val="000000"/>
          <w:spacing w:val="3"/>
          <w:sz w:val="24"/>
          <w:szCs w:val="24"/>
        </w:rPr>
        <w:t>временных структур в макроскопическом масштабе. При синергии фор</w:t>
      </w:r>
      <w:r>
        <w:rPr>
          <w:rFonts w:ascii="Times New Roman" w:hAnsi="Times New Roman" w:cs="Times New Roman"/>
          <w:color w:val="000000"/>
          <w:spacing w:val="3"/>
          <w:sz w:val="24"/>
          <w:szCs w:val="24"/>
        </w:rPr>
        <w:softHyphen/>
        <w:t xml:space="preserve">мируются связи между элементами структуры (подсистемами), которые </w:t>
      </w:r>
      <w:r>
        <w:rPr>
          <w:rFonts w:ascii="Times New Roman" w:hAnsi="Times New Roman" w:cs="Times New Roman"/>
          <w:color w:val="000000"/>
          <w:spacing w:val="2"/>
          <w:sz w:val="24"/>
          <w:szCs w:val="24"/>
        </w:rPr>
        <w:t xml:space="preserve">образуются в открытых системах благодаря интенсивному (потоковому) </w:t>
      </w:r>
      <w:r>
        <w:rPr>
          <w:rFonts w:ascii="Times New Roman" w:hAnsi="Times New Roman" w:cs="Times New Roman"/>
          <w:color w:val="000000"/>
          <w:spacing w:val="6"/>
          <w:sz w:val="24"/>
          <w:szCs w:val="24"/>
        </w:rPr>
        <w:t xml:space="preserve">обмену веществом и энергией с окружающей средой в неравновесных </w:t>
      </w:r>
      <w:r>
        <w:rPr>
          <w:rFonts w:ascii="Times New Roman" w:hAnsi="Times New Roman" w:cs="Times New Roman"/>
          <w:color w:val="000000"/>
          <w:spacing w:val="-1"/>
          <w:sz w:val="24"/>
          <w:szCs w:val="24"/>
        </w:rPr>
        <w:t>условиях. В таких системах наблюдается согласованное поведение подси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стем, в результате чего возрастает степень ее упорядоченности, т. е. умень</w:t>
      </w:r>
      <w:r>
        <w:rPr>
          <w:rFonts w:ascii="Times New Roman" w:hAnsi="Times New Roman" w:cs="Times New Roman"/>
          <w:color w:val="000000"/>
          <w:spacing w:val="-2"/>
          <w:sz w:val="24"/>
          <w:szCs w:val="24"/>
        </w:rPr>
        <w:softHyphen/>
      </w:r>
      <w:r>
        <w:rPr>
          <w:rFonts w:ascii="Times New Roman" w:hAnsi="Times New Roman" w:cs="Times New Roman"/>
          <w:color w:val="000000"/>
          <w:spacing w:val="8"/>
          <w:sz w:val="24"/>
          <w:szCs w:val="24"/>
        </w:rPr>
        <w:t xml:space="preserve">шается энтропия (т. н. самоорганизация). По современным понятиям </w:t>
      </w:r>
      <w:r>
        <w:rPr>
          <w:rFonts w:ascii="Times New Roman" w:hAnsi="Times New Roman" w:cs="Times New Roman"/>
          <w:i/>
          <w:iCs/>
          <w:color w:val="000000"/>
          <w:spacing w:val="-2"/>
          <w:sz w:val="24"/>
          <w:szCs w:val="24"/>
        </w:rPr>
        <w:t xml:space="preserve">синергизм </w:t>
      </w:r>
      <w:r>
        <w:rPr>
          <w:rFonts w:ascii="Times New Roman" w:hAnsi="Times New Roman" w:cs="Times New Roman"/>
          <w:color w:val="000000"/>
          <w:spacing w:val="-2"/>
          <w:sz w:val="24"/>
          <w:szCs w:val="24"/>
        </w:rPr>
        <w:t>— это эффект повышения результативности за счет использова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ния взаимосвязи и взаимоусиления различных видов деятельности. Поня</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тие «синергетика» охватывает процессы совместного действия множества, </w:t>
      </w:r>
      <w:r>
        <w:rPr>
          <w:rFonts w:ascii="Times New Roman" w:hAnsi="Times New Roman" w:cs="Times New Roman"/>
          <w:color w:val="000000"/>
          <w:spacing w:val="-1"/>
          <w:sz w:val="24"/>
          <w:szCs w:val="24"/>
        </w:rPr>
        <w:t xml:space="preserve">со скачкообразными «взрывными» эффектами появления нового качества, </w:t>
      </w:r>
      <w:r>
        <w:rPr>
          <w:rFonts w:ascii="Times New Roman" w:hAnsi="Times New Roman" w:cs="Times New Roman"/>
          <w:color w:val="000000"/>
          <w:spacing w:val="6"/>
          <w:sz w:val="24"/>
          <w:szCs w:val="24"/>
        </w:rPr>
        <w:t xml:space="preserve">например, появление нового вида в эволюции, образование (закладка) </w:t>
      </w:r>
      <w:r>
        <w:rPr>
          <w:rFonts w:ascii="Times New Roman" w:hAnsi="Times New Roman" w:cs="Times New Roman"/>
          <w:color w:val="000000"/>
          <w:sz w:val="24"/>
          <w:szCs w:val="24"/>
        </w:rPr>
        <w:t>нового органа, явления дифференцировки в развитии организма, деятель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ность популяции клеток головного мозга.</w:t>
      </w:r>
    </w:p>
    <w:p w:rsidR="00B26D47" w:rsidRDefault="00B26D47" w:rsidP="00B26D47">
      <w:pPr>
        <w:shd w:val="clear" w:color="auto" w:fill="FFFFFF"/>
        <w:spacing w:line="278" w:lineRule="exact"/>
        <w:ind w:firstLine="418"/>
        <w:jc w:val="both"/>
      </w:pPr>
      <w:r>
        <w:rPr>
          <w:rFonts w:ascii="Times New Roman" w:hAnsi="Times New Roman" w:cs="Times New Roman"/>
          <w:b/>
          <w:bCs/>
          <w:color w:val="000000"/>
          <w:spacing w:val="1"/>
          <w:sz w:val="24"/>
          <w:szCs w:val="24"/>
        </w:rPr>
        <w:t xml:space="preserve">Вид: </w:t>
      </w:r>
      <w:r>
        <w:rPr>
          <w:rFonts w:ascii="Times New Roman" w:hAnsi="Times New Roman" w:cs="Times New Roman"/>
          <w:b/>
          <w:bCs/>
          <w:i/>
          <w:iCs/>
          <w:color w:val="000000"/>
          <w:spacing w:val="1"/>
          <w:sz w:val="24"/>
          <w:szCs w:val="24"/>
        </w:rPr>
        <w:t xml:space="preserve">Человек совместнодействующий. </w:t>
      </w:r>
      <w:r w:rsidR="0064455B">
        <w:rPr>
          <w:rFonts w:ascii="Times New Roman" w:hAnsi="Times New Roman" w:cs="Times New Roman"/>
          <w:color w:val="000000"/>
          <w:spacing w:val="1"/>
          <w:sz w:val="24"/>
          <w:szCs w:val="24"/>
        </w:rPr>
        <w:t xml:space="preserve">Если вид </w:t>
      </w:r>
      <w:r w:rsidR="0064455B">
        <w:rPr>
          <w:rFonts w:ascii="Times New Roman" w:hAnsi="Times New Roman" w:cs="Times New Roman"/>
          <w:i/>
          <w:iCs/>
          <w:color w:val="000000"/>
          <w:spacing w:val="1"/>
          <w:sz w:val="24"/>
          <w:szCs w:val="24"/>
        </w:rPr>
        <w:t>Человека неандер</w:t>
      </w:r>
      <w:r w:rsidR="0064455B">
        <w:rPr>
          <w:rFonts w:ascii="Times New Roman" w:hAnsi="Times New Roman" w:cs="Times New Roman"/>
          <w:i/>
          <w:iCs/>
          <w:color w:val="000000"/>
          <w:spacing w:val="1"/>
          <w:sz w:val="24"/>
          <w:szCs w:val="24"/>
        </w:rPr>
        <w:softHyphen/>
      </w:r>
      <w:r w:rsidR="0064455B">
        <w:rPr>
          <w:rFonts w:ascii="Times New Roman" w:hAnsi="Times New Roman" w:cs="Times New Roman"/>
          <w:i/>
          <w:iCs/>
          <w:color w:val="000000"/>
          <w:spacing w:val="-2"/>
          <w:sz w:val="24"/>
          <w:szCs w:val="24"/>
        </w:rPr>
        <w:t>тальц</w:t>
      </w:r>
      <w:r w:rsidR="0064455B" w:rsidRPr="0064455B">
        <w:rPr>
          <w:rFonts w:ascii="Times New Roman" w:hAnsi="Times New Roman" w:cs="Times New Roman"/>
          <w:i/>
          <w:iCs/>
          <w:color w:val="000000"/>
          <w:spacing w:val="-2"/>
          <w:sz w:val="24"/>
          <w:szCs w:val="24"/>
        </w:rPr>
        <w:t xml:space="preserve">а </w:t>
      </w:r>
      <w:r w:rsidR="0064455B" w:rsidRPr="0064455B">
        <w:rPr>
          <w:rFonts w:ascii="Times New Roman" w:hAnsi="Times New Roman" w:cs="Times New Roman"/>
          <w:i/>
          <w:color w:val="000000"/>
          <w:spacing w:val="-2"/>
          <w:sz w:val="24"/>
          <w:szCs w:val="24"/>
        </w:rPr>
        <w:t>Н.</w:t>
      </w:r>
      <w:r w:rsidR="0064455B" w:rsidRPr="0064455B">
        <w:rPr>
          <w:rFonts w:ascii="Times New Roman" w:hAnsi="Times New Roman" w:cs="Times New Roman"/>
          <w:i/>
          <w:color w:val="000000"/>
          <w:spacing w:val="-2"/>
          <w:sz w:val="24"/>
          <w:szCs w:val="24"/>
          <w:lang w:val="en-US"/>
        </w:rPr>
        <w:t>s</w:t>
      </w:r>
      <w:r w:rsidR="0064455B" w:rsidRPr="0064455B">
        <w:rPr>
          <w:rFonts w:ascii="Times New Roman" w:hAnsi="Times New Roman" w:cs="Times New Roman"/>
          <w:i/>
          <w:color w:val="000000"/>
          <w:spacing w:val="-2"/>
          <w:sz w:val="24"/>
          <w:szCs w:val="24"/>
        </w:rPr>
        <w:t xml:space="preserve">. </w:t>
      </w:r>
      <w:r w:rsidR="0064455B" w:rsidRPr="0064455B">
        <w:rPr>
          <w:rFonts w:ascii="Times New Roman" w:hAnsi="Times New Roman" w:cs="Times New Roman"/>
          <w:i/>
          <w:iCs/>
          <w:color w:val="000000"/>
          <w:spacing w:val="-2"/>
          <w:sz w:val="24"/>
          <w:szCs w:val="24"/>
          <w:lang w:val="en-US"/>
        </w:rPr>
        <w:t>ne</w:t>
      </w:r>
      <w:r w:rsidR="0064455B">
        <w:rPr>
          <w:rFonts w:ascii="Times New Roman" w:hAnsi="Times New Roman" w:cs="Times New Roman"/>
          <w:i/>
          <w:iCs/>
          <w:color w:val="000000"/>
          <w:spacing w:val="-2"/>
          <w:sz w:val="24"/>
          <w:szCs w:val="24"/>
          <w:lang w:val="en-US"/>
        </w:rPr>
        <w:t>andertalensis</w:t>
      </w:r>
      <w:r w:rsidR="0064455B" w:rsidRPr="00D44740">
        <w:rPr>
          <w:rFonts w:ascii="Times New Roman" w:hAnsi="Times New Roman" w:cs="Times New Roman"/>
          <w:i/>
          <w:iCs/>
          <w:color w:val="000000"/>
          <w:spacing w:val="-2"/>
          <w:sz w:val="24"/>
          <w:szCs w:val="24"/>
        </w:rPr>
        <w:t xml:space="preserve"> </w:t>
      </w:r>
      <w:r w:rsidR="0064455B">
        <w:rPr>
          <w:rFonts w:ascii="Times New Roman" w:hAnsi="Times New Roman" w:cs="Times New Roman"/>
          <w:color w:val="000000"/>
          <w:spacing w:val="-2"/>
          <w:sz w:val="24"/>
          <w:szCs w:val="24"/>
        </w:rPr>
        <w:t xml:space="preserve">появился около 350 тыс. лет назад, вид </w:t>
      </w:r>
      <w:r w:rsidR="0064455B">
        <w:rPr>
          <w:rFonts w:ascii="Times New Roman" w:hAnsi="Times New Roman" w:cs="Times New Roman"/>
          <w:i/>
          <w:iCs/>
          <w:color w:val="000000"/>
          <w:spacing w:val="-2"/>
          <w:sz w:val="24"/>
          <w:szCs w:val="24"/>
        </w:rPr>
        <w:t xml:space="preserve">Человек </w:t>
      </w:r>
      <w:r w:rsidR="0064455B">
        <w:rPr>
          <w:rFonts w:ascii="Times New Roman" w:hAnsi="Times New Roman" w:cs="Times New Roman"/>
          <w:i/>
          <w:iCs/>
          <w:color w:val="000000"/>
          <w:spacing w:val="2"/>
          <w:sz w:val="24"/>
          <w:szCs w:val="24"/>
        </w:rPr>
        <w:t xml:space="preserve">разумный </w:t>
      </w:r>
      <w:r w:rsidR="0064455B">
        <w:rPr>
          <w:rFonts w:ascii="Times New Roman" w:hAnsi="Times New Roman" w:cs="Times New Roman"/>
          <w:color w:val="000000"/>
          <w:spacing w:val="2"/>
          <w:sz w:val="24"/>
          <w:szCs w:val="24"/>
        </w:rPr>
        <w:t xml:space="preserve">— приблизительно 100 ты с. лет назад, то, в настоящее время, </w:t>
      </w:r>
      <w:r w:rsidR="0064455B">
        <w:rPr>
          <w:rFonts w:ascii="Times New Roman" w:hAnsi="Times New Roman" w:cs="Times New Roman"/>
          <w:color w:val="000000"/>
          <w:spacing w:val="-1"/>
          <w:sz w:val="24"/>
          <w:szCs w:val="24"/>
        </w:rPr>
        <w:t xml:space="preserve">по результатам данных исследований, можно говорить о начале 7 тыс. лет </w:t>
      </w:r>
      <w:r w:rsidR="0064455B">
        <w:rPr>
          <w:rFonts w:ascii="Times New Roman" w:hAnsi="Times New Roman" w:cs="Times New Roman"/>
          <w:color w:val="000000"/>
          <w:spacing w:val="1"/>
          <w:sz w:val="24"/>
          <w:szCs w:val="24"/>
        </w:rPr>
        <w:t xml:space="preserve">назад формирования и, возможно, появлении в </w:t>
      </w:r>
      <w:r w:rsidR="0064455B">
        <w:rPr>
          <w:rFonts w:ascii="Times New Roman" w:hAnsi="Times New Roman" w:cs="Times New Roman"/>
          <w:color w:val="000000"/>
          <w:spacing w:val="1"/>
          <w:sz w:val="24"/>
          <w:szCs w:val="24"/>
          <w:lang w:val="en-US"/>
        </w:rPr>
        <w:t>XX</w:t>
      </w:r>
      <w:r w:rsidR="0064455B">
        <w:rPr>
          <w:rFonts w:ascii="Times New Roman" w:hAnsi="Times New Roman" w:cs="Times New Roman"/>
          <w:color w:val="000000"/>
          <w:spacing w:val="1"/>
          <w:sz w:val="24"/>
          <w:szCs w:val="24"/>
        </w:rPr>
        <w:t>—</w:t>
      </w:r>
      <w:r w:rsidR="0064455B">
        <w:rPr>
          <w:rFonts w:ascii="Times New Roman" w:hAnsi="Times New Roman" w:cs="Times New Roman"/>
          <w:color w:val="000000"/>
          <w:spacing w:val="1"/>
          <w:sz w:val="24"/>
          <w:szCs w:val="24"/>
          <w:lang w:val="en-US"/>
        </w:rPr>
        <w:t>XXII</w:t>
      </w:r>
      <w:r w:rsidR="0064455B" w:rsidRPr="00D44740">
        <w:rPr>
          <w:rFonts w:ascii="Times New Roman" w:hAnsi="Times New Roman" w:cs="Times New Roman"/>
          <w:color w:val="000000"/>
          <w:spacing w:val="1"/>
          <w:sz w:val="24"/>
          <w:szCs w:val="24"/>
        </w:rPr>
        <w:t xml:space="preserve"> </w:t>
      </w:r>
      <w:r w:rsidR="0064455B">
        <w:rPr>
          <w:rFonts w:ascii="Times New Roman" w:hAnsi="Times New Roman" w:cs="Times New Roman"/>
          <w:color w:val="000000"/>
          <w:spacing w:val="1"/>
          <w:sz w:val="24"/>
          <w:szCs w:val="24"/>
        </w:rPr>
        <w:t xml:space="preserve">вв. нового вида </w:t>
      </w:r>
      <w:r w:rsidR="0064455B">
        <w:rPr>
          <w:rFonts w:ascii="Times New Roman" w:hAnsi="Times New Roman" w:cs="Times New Roman"/>
          <w:i/>
          <w:iCs/>
          <w:color w:val="000000"/>
          <w:spacing w:val="4"/>
          <w:sz w:val="24"/>
          <w:szCs w:val="24"/>
        </w:rPr>
        <w:t xml:space="preserve">Человека совместнодействующего </w:t>
      </w:r>
      <w:r w:rsidR="0064455B">
        <w:rPr>
          <w:rFonts w:ascii="Times New Roman" w:hAnsi="Times New Roman" w:cs="Times New Roman"/>
          <w:color w:val="000000"/>
          <w:spacing w:val="4"/>
          <w:sz w:val="24"/>
          <w:szCs w:val="24"/>
        </w:rPr>
        <w:t>(</w:t>
      </w:r>
      <w:r w:rsidR="0064455B" w:rsidRPr="0064455B">
        <w:rPr>
          <w:rFonts w:ascii="Times New Roman" w:hAnsi="Times New Roman" w:cs="Times New Roman"/>
          <w:i/>
          <w:color w:val="000000"/>
          <w:spacing w:val="4"/>
          <w:sz w:val="24"/>
          <w:szCs w:val="24"/>
        </w:rPr>
        <w:t>Н</w:t>
      </w:r>
      <w:r w:rsidR="0064455B">
        <w:rPr>
          <w:rFonts w:ascii="Times New Roman" w:hAnsi="Times New Roman" w:cs="Times New Roman"/>
          <w:color w:val="000000"/>
          <w:spacing w:val="4"/>
          <w:sz w:val="24"/>
          <w:szCs w:val="24"/>
        </w:rPr>
        <w:t xml:space="preserve">. </w:t>
      </w:r>
      <w:r w:rsidR="0064455B">
        <w:rPr>
          <w:rFonts w:ascii="Times New Roman" w:hAnsi="Times New Roman" w:cs="Times New Roman"/>
          <w:i/>
          <w:iCs/>
          <w:color w:val="000000"/>
          <w:spacing w:val="4"/>
          <w:sz w:val="24"/>
          <w:szCs w:val="24"/>
          <w:lang w:val="en-US"/>
        </w:rPr>
        <w:t>sinergiosus</w:t>
      </w:r>
      <w:r w:rsidR="0064455B" w:rsidRPr="00D44740">
        <w:rPr>
          <w:rFonts w:ascii="Times New Roman" w:hAnsi="Times New Roman" w:cs="Times New Roman"/>
          <w:i/>
          <w:iCs/>
          <w:color w:val="000000"/>
          <w:spacing w:val="4"/>
          <w:sz w:val="24"/>
          <w:szCs w:val="24"/>
        </w:rPr>
        <w:t xml:space="preserve"> </w:t>
      </w:r>
      <w:r w:rsidR="0064455B">
        <w:rPr>
          <w:rFonts w:ascii="Times New Roman" w:hAnsi="Times New Roman" w:cs="Times New Roman"/>
          <w:i/>
          <w:iCs/>
          <w:color w:val="000000"/>
          <w:spacing w:val="4"/>
          <w:sz w:val="24"/>
          <w:szCs w:val="24"/>
          <w:lang w:val="en-US"/>
        </w:rPr>
        <w:t>Eryomin</w:t>
      </w:r>
      <w:r w:rsidR="0064455B" w:rsidRPr="00D44740">
        <w:rPr>
          <w:rFonts w:ascii="Times New Roman" w:hAnsi="Times New Roman" w:cs="Times New Roman"/>
          <w:i/>
          <w:iCs/>
          <w:color w:val="000000"/>
          <w:spacing w:val="4"/>
          <w:sz w:val="24"/>
          <w:szCs w:val="24"/>
        </w:rPr>
        <w:t xml:space="preserve"> </w:t>
      </w:r>
      <w:r w:rsidR="0064455B">
        <w:rPr>
          <w:rFonts w:ascii="Times New Roman" w:hAnsi="Times New Roman" w:cs="Times New Roman"/>
          <w:color w:val="000000"/>
          <w:spacing w:val="4"/>
          <w:sz w:val="24"/>
          <w:szCs w:val="24"/>
        </w:rPr>
        <w:t>2005) — са</w:t>
      </w:r>
      <w:r w:rsidR="0064455B">
        <w:rPr>
          <w:rFonts w:ascii="Times New Roman" w:hAnsi="Times New Roman" w:cs="Times New Roman"/>
          <w:color w:val="000000"/>
          <w:spacing w:val="4"/>
          <w:sz w:val="24"/>
          <w:szCs w:val="24"/>
        </w:rPr>
        <w:softHyphen/>
        <w:t>мостоятельное существо, одновременно являющееся компонентом (со</w:t>
      </w:r>
      <w:r w:rsidR="0064455B">
        <w:rPr>
          <w:rFonts w:ascii="Times New Roman" w:hAnsi="Times New Roman" w:cs="Times New Roman"/>
          <w:color w:val="000000"/>
          <w:spacing w:val="4"/>
          <w:sz w:val="24"/>
          <w:szCs w:val="24"/>
        </w:rPr>
        <w:softHyphen/>
      </w:r>
      <w:r w:rsidR="0064455B">
        <w:rPr>
          <w:rFonts w:ascii="Times New Roman" w:hAnsi="Times New Roman" w:cs="Times New Roman"/>
          <w:color w:val="000000"/>
          <w:sz w:val="24"/>
          <w:szCs w:val="24"/>
        </w:rPr>
        <w:t xml:space="preserve">ставной частью) </w:t>
      </w:r>
      <w:r w:rsidR="00E30E9A">
        <w:rPr>
          <w:rFonts w:ascii="Times New Roman" w:hAnsi="Times New Roman" w:cs="Times New Roman"/>
          <w:color w:val="000000"/>
          <w:sz w:val="24"/>
          <w:szCs w:val="24"/>
        </w:rPr>
        <w:t>нано-, микро-, миллисоциумов и глобальной автономной интеллектуальной системы человечества в целом, с ее развитой информа</w:t>
      </w:r>
      <w:r w:rsidR="00E30E9A">
        <w:rPr>
          <w:rFonts w:ascii="Times New Roman" w:hAnsi="Times New Roman" w:cs="Times New Roman"/>
          <w:color w:val="000000"/>
          <w:sz w:val="24"/>
          <w:szCs w:val="24"/>
        </w:rPr>
        <w:softHyphen/>
      </w:r>
      <w:r w:rsidR="00E30E9A">
        <w:rPr>
          <w:rFonts w:ascii="Times New Roman" w:hAnsi="Times New Roman" w:cs="Times New Roman"/>
          <w:color w:val="000000"/>
          <w:spacing w:val="1"/>
          <w:sz w:val="24"/>
          <w:szCs w:val="24"/>
        </w:rPr>
        <w:t xml:space="preserve">ционной сетью и способностями к накоплению знаний, синергетическим </w:t>
      </w:r>
      <w:r w:rsidR="00E30E9A">
        <w:rPr>
          <w:rFonts w:ascii="Times New Roman" w:hAnsi="Times New Roman" w:cs="Times New Roman"/>
          <w:color w:val="000000"/>
          <w:spacing w:val="9"/>
          <w:sz w:val="24"/>
          <w:szCs w:val="24"/>
        </w:rPr>
        <w:t xml:space="preserve">и аналитико-синтетическим актам, принятию решений и действиям, </w:t>
      </w:r>
      <w:r w:rsidR="00E30E9A">
        <w:rPr>
          <w:rFonts w:ascii="Times New Roman" w:hAnsi="Times New Roman" w:cs="Times New Roman"/>
          <w:color w:val="000000"/>
          <w:spacing w:val="3"/>
          <w:sz w:val="24"/>
          <w:szCs w:val="24"/>
        </w:rPr>
        <w:t xml:space="preserve">кардинально влияющим на освоение окружающей среды и изменяющим </w:t>
      </w:r>
      <w:r w:rsidR="00E30E9A">
        <w:rPr>
          <w:rFonts w:ascii="Times New Roman" w:hAnsi="Times New Roman" w:cs="Times New Roman"/>
          <w:color w:val="000000"/>
          <w:spacing w:val="1"/>
          <w:sz w:val="24"/>
          <w:szCs w:val="24"/>
        </w:rPr>
        <w:t xml:space="preserve">человеческую цивилизацию планеты. </w:t>
      </w:r>
      <w:r>
        <w:rPr>
          <w:rFonts w:ascii="Times New Roman" w:hAnsi="Times New Roman" w:cs="Times New Roman"/>
          <w:color w:val="000000"/>
          <w:spacing w:val="1"/>
          <w:sz w:val="24"/>
          <w:szCs w:val="24"/>
        </w:rPr>
        <w:t>Можно сказать, что период станов</w:t>
      </w:r>
      <w:r>
        <w:rPr>
          <w:rFonts w:ascii="Times New Roman" w:hAnsi="Times New Roman" w:cs="Times New Roman"/>
          <w:color w:val="000000"/>
          <w:spacing w:val="1"/>
          <w:sz w:val="24"/>
          <w:szCs w:val="24"/>
        </w:rPr>
        <w:softHyphen/>
        <w:t>ления нового названия для нового вида, его калибровки о критерии науч</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ности и в том числе категории Международного кодекса зоологической </w:t>
      </w:r>
      <w:r>
        <w:rPr>
          <w:rFonts w:ascii="Times New Roman" w:hAnsi="Times New Roman" w:cs="Times New Roman"/>
          <w:color w:val="000000"/>
          <w:spacing w:val="6"/>
          <w:sz w:val="24"/>
          <w:szCs w:val="24"/>
        </w:rPr>
        <w:t xml:space="preserve">номенклатуры </w:t>
      </w:r>
      <w:r w:rsidRPr="00D44740">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International</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code</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of</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zoological</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nomenclature</w:t>
      </w:r>
      <w:r w:rsidRPr="00D44740">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1999) для </w:t>
      </w:r>
      <w:r>
        <w:rPr>
          <w:rFonts w:ascii="Times New Roman" w:hAnsi="Times New Roman" w:cs="Times New Roman"/>
          <w:color w:val="000000"/>
          <w:spacing w:val="-3"/>
          <w:sz w:val="24"/>
          <w:szCs w:val="24"/>
        </w:rPr>
        <w:t>ученого сообщества начался.</w:t>
      </w:r>
    </w:p>
    <w:p w:rsidR="00B26D47" w:rsidRDefault="00B26D47" w:rsidP="00B26D47">
      <w:pPr>
        <w:shd w:val="clear" w:color="auto" w:fill="FFFFFF"/>
        <w:spacing w:before="158"/>
        <w:jc w:val="right"/>
      </w:pPr>
      <w:r>
        <w:rPr>
          <w:b/>
          <w:bCs/>
          <w:color w:val="000000"/>
          <w:spacing w:val="-10"/>
          <w:sz w:val="19"/>
          <w:szCs w:val="19"/>
        </w:rPr>
        <w:t>87</w:t>
      </w:r>
    </w:p>
    <w:p w:rsidR="00B26D47" w:rsidRDefault="00B26D47" w:rsidP="00B26D47">
      <w:pPr>
        <w:shd w:val="clear" w:color="auto" w:fill="FFFFFF"/>
        <w:spacing w:before="158"/>
        <w:jc w:val="right"/>
        <w:sectPr w:rsidR="00B26D47">
          <w:pgSz w:w="11909" w:h="16834"/>
          <w:pgMar w:top="1440" w:right="2165"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0" w:line="278" w:lineRule="exact"/>
        <w:ind w:left="14" w:right="5" w:firstLine="403"/>
        <w:jc w:val="both"/>
      </w:pPr>
      <w:r>
        <w:rPr>
          <w:rFonts w:ascii="Times New Roman" w:hAnsi="Times New Roman" w:cs="Times New Roman"/>
          <w:color w:val="000000"/>
          <w:spacing w:val="1"/>
          <w:sz w:val="24"/>
          <w:szCs w:val="24"/>
        </w:rPr>
        <w:t xml:space="preserve">Собранные вместе даже 10 млрд тех самых первых разумных людей, </w:t>
      </w:r>
      <w:r>
        <w:rPr>
          <w:rFonts w:ascii="Times New Roman" w:hAnsi="Times New Roman" w:cs="Times New Roman"/>
          <w:color w:val="000000"/>
          <w:spacing w:val="2"/>
          <w:sz w:val="24"/>
          <w:szCs w:val="24"/>
        </w:rPr>
        <w:t xml:space="preserve">которые появились 100 ты с. лет назад, за всю свою жизнь ни вместе, ни </w:t>
      </w:r>
      <w:r>
        <w:rPr>
          <w:rFonts w:ascii="Times New Roman" w:hAnsi="Times New Roman" w:cs="Times New Roman"/>
          <w:color w:val="000000"/>
          <w:spacing w:val="3"/>
          <w:sz w:val="24"/>
          <w:szCs w:val="24"/>
        </w:rPr>
        <w:t xml:space="preserve">по отдельности не смогли бы создать какую-либо вещь, которая для нас </w:t>
      </w:r>
      <w:r>
        <w:rPr>
          <w:rFonts w:ascii="Times New Roman" w:hAnsi="Times New Roman" w:cs="Times New Roman"/>
          <w:color w:val="000000"/>
          <w:spacing w:val="2"/>
          <w:sz w:val="24"/>
          <w:szCs w:val="24"/>
        </w:rPr>
        <w:t xml:space="preserve">обычна в ежедневном обиходе, например, книгу, водопровод, лампочку, </w:t>
      </w:r>
      <w:r>
        <w:rPr>
          <w:rFonts w:ascii="Times New Roman" w:hAnsi="Times New Roman" w:cs="Times New Roman"/>
          <w:color w:val="000000"/>
          <w:spacing w:val="-1"/>
          <w:sz w:val="24"/>
          <w:szCs w:val="24"/>
        </w:rPr>
        <w:t xml:space="preserve">автомобиль, компьютер, телефон. И это могло бы являться демонстрацией </w:t>
      </w:r>
      <w:r>
        <w:rPr>
          <w:rFonts w:ascii="Times New Roman" w:hAnsi="Times New Roman" w:cs="Times New Roman"/>
          <w:color w:val="000000"/>
          <w:sz w:val="24"/>
          <w:szCs w:val="24"/>
        </w:rPr>
        <w:t xml:space="preserve">того, чем современная популяция и совместнодействующий человек явно </w:t>
      </w:r>
      <w:r>
        <w:rPr>
          <w:rFonts w:ascii="Times New Roman" w:hAnsi="Times New Roman" w:cs="Times New Roman"/>
          <w:color w:val="000000"/>
          <w:spacing w:val="-2"/>
          <w:sz w:val="24"/>
          <w:szCs w:val="24"/>
        </w:rPr>
        <w:t>отличается от его предшественника — первобытного Человека разумного.</w:t>
      </w:r>
    </w:p>
    <w:p w:rsidR="00B26D47" w:rsidRDefault="00B26D47" w:rsidP="00B26D47">
      <w:pPr>
        <w:shd w:val="clear" w:color="auto" w:fill="FFFFFF"/>
        <w:spacing w:line="278" w:lineRule="exact"/>
        <w:ind w:left="19" w:firstLine="398"/>
        <w:jc w:val="both"/>
      </w:pPr>
      <w:r>
        <w:rPr>
          <w:rFonts w:ascii="Times New Roman" w:hAnsi="Times New Roman" w:cs="Times New Roman"/>
          <w:b/>
          <w:bCs/>
          <w:color w:val="000000"/>
          <w:spacing w:val="-1"/>
          <w:sz w:val="24"/>
          <w:szCs w:val="24"/>
        </w:rPr>
        <w:t xml:space="preserve">Вектор репродуктивной изоляции нового вида. </w:t>
      </w:r>
      <w:r>
        <w:rPr>
          <w:rFonts w:ascii="Times New Roman" w:hAnsi="Times New Roman" w:cs="Times New Roman"/>
          <w:color w:val="000000"/>
          <w:spacing w:val="-1"/>
          <w:sz w:val="24"/>
          <w:szCs w:val="24"/>
        </w:rPr>
        <w:t xml:space="preserve">Выбор по </w:t>
      </w:r>
      <w:r w:rsidRPr="00E30E9A">
        <w:rPr>
          <w:rFonts w:ascii="Times New Roman" w:hAnsi="Times New Roman" w:cs="Times New Roman"/>
          <w:color w:val="000000"/>
          <w:spacing w:val="-1"/>
          <w:sz w:val="24"/>
          <w:szCs w:val="24"/>
        </w:rPr>
        <w:t>1,</w:t>
      </w:r>
      <w:r w:rsidR="00E30E9A">
        <w:rPr>
          <w:rFonts w:ascii="Times New Roman" w:hAnsi="Times New Roman" w:cs="Times New Roman"/>
          <w:color w:val="000000"/>
          <w:spacing w:val="-1"/>
          <w:sz w:val="24"/>
          <w:szCs w:val="24"/>
        </w:rPr>
        <w:t xml:space="preserve"> </w:t>
      </w:r>
      <w:r w:rsidRPr="00E30E9A">
        <w:rPr>
          <w:rFonts w:ascii="Times New Roman" w:hAnsi="Times New Roman" w:cs="Times New Roman"/>
          <w:color w:val="000000"/>
          <w:spacing w:val="-1"/>
          <w:sz w:val="24"/>
          <w:szCs w:val="24"/>
        </w:rPr>
        <w:t>2,</w:t>
      </w:r>
      <w:r w:rsidR="00E30E9A">
        <w:rPr>
          <w:rFonts w:ascii="Times New Roman" w:hAnsi="Times New Roman" w:cs="Times New Roman"/>
          <w:color w:val="000000"/>
          <w:spacing w:val="-1"/>
          <w:sz w:val="24"/>
          <w:szCs w:val="24"/>
        </w:rPr>
        <w:t xml:space="preserve"> </w:t>
      </w:r>
      <w:r w:rsidRPr="00E30E9A">
        <w:rPr>
          <w:rFonts w:ascii="Times New Roman" w:hAnsi="Times New Roman" w:cs="Times New Roman"/>
          <w:iCs/>
          <w:color w:val="000000"/>
          <w:spacing w:val="-1"/>
          <w:sz w:val="24"/>
          <w:szCs w:val="24"/>
        </w:rPr>
        <w:t>3,</w:t>
      </w:r>
      <w:r w:rsidR="00E30E9A">
        <w:rPr>
          <w:rFonts w:ascii="Times New Roman" w:hAnsi="Times New Roman" w:cs="Times New Roman"/>
          <w:iCs/>
          <w:color w:val="000000"/>
          <w:spacing w:val="-1"/>
          <w:sz w:val="24"/>
          <w:szCs w:val="24"/>
        </w:rPr>
        <w:t xml:space="preserve"> </w:t>
      </w:r>
      <w:r w:rsidRPr="00E30E9A">
        <w:rPr>
          <w:rFonts w:ascii="Times New Roman" w:hAnsi="Times New Roman" w:cs="Times New Roman"/>
          <w:iCs/>
          <w:color w:val="000000"/>
          <w:spacing w:val="-1"/>
          <w:sz w:val="24"/>
          <w:szCs w:val="24"/>
        </w:rPr>
        <w:t>4,6</w:t>
      </w:r>
      <w:r>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отличительным признакам (табл.2.3) может свидетельствовать о векторе </w:t>
      </w:r>
      <w:r>
        <w:rPr>
          <w:rFonts w:ascii="Times New Roman" w:hAnsi="Times New Roman" w:cs="Times New Roman"/>
          <w:color w:val="000000"/>
          <w:spacing w:val="4"/>
          <w:sz w:val="24"/>
          <w:szCs w:val="24"/>
        </w:rPr>
        <w:t xml:space="preserve">стремления к умным партнерам и достоверной тенденции при половом </w:t>
      </w:r>
      <w:r>
        <w:rPr>
          <w:rFonts w:ascii="Times New Roman" w:hAnsi="Times New Roman" w:cs="Times New Roman"/>
          <w:color w:val="000000"/>
          <w:spacing w:val="5"/>
          <w:sz w:val="24"/>
          <w:szCs w:val="24"/>
        </w:rPr>
        <w:t xml:space="preserve">отборе к репродуктивной изоляции от низкоинтеллектуальных особей, </w:t>
      </w:r>
      <w:r>
        <w:rPr>
          <w:rFonts w:ascii="Times New Roman" w:hAnsi="Times New Roman" w:cs="Times New Roman"/>
          <w:color w:val="000000"/>
          <w:spacing w:val="4"/>
          <w:sz w:val="24"/>
          <w:szCs w:val="24"/>
        </w:rPr>
        <w:t xml:space="preserve">не обладающих признаками современного интеллектуального совмест-нодействия. Достоверность различий выбора по этим признакам может </w:t>
      </w:r>
      <w:r>
        <w:rPr>
          <w:rFonts w:ascii="Times New Roman" w:hAnsi="Times New Roman" w:cs="Times New Roman"/>
          <w:color w:val="000000"/>
          <w:sz w:val="24"/>
          <w:szCs w:val="24"/>
        </w:rPr>
        <w:t>свидетельствовать о формирующейся репродуктивной изоляции.</w:t>
      </w:r>
    </w:p>
    <w:p w:rsidR="00B26D47" w:rsidRDefault="00B26D47" w:rsidP="00B26D47">
      <w:pPr>
        <w:shd w:val="clear" w:color="auto" w:fill="FFFFFF"/>
        <w:spacing w:line="278" w:lineRule="exact"/>
        <w:ind w:left="10" w:firstLine="408"/>
        <w:jc w:val="both"/>
      </w:pPr>
      <w:r>
        <w:rPr>
          <w:rFonts w:ascii="Times New Roman" w:hAnsi="Times New Roman" w:cs="Times New Roman"/>
          <w:b/>
          <w:bCs/>
          <w:color w:val="000000"/>
          <w:sz w:val="24"/>
          <w:szCs w:val="24"/>
        </w:rPr>
        <w:t xml:space="preserve">Отличительные особенности нового вида. </w:t>
      </w:r>
      <w:r w:rsidR="00E30E9A">
        <w:rPr>
          <w:rFonts w:ascii="Times New Roman" w:hAnsi="Times New Roman" w:cs="Times New Roman"/>
          <w:color w:val="000000"/>
          <w:sz w:val="24"/>
          <w:szCs w:val="24"/>
        </w:rPr>
        <w:t xml:space="preserve">К новым отличительным </w:t>
      </w:r>
      <w:r w:rsidR="00E30E9A">
        <w:rPr>
          <w:rFonts w:ascii="Times New Roman" w:hAnsi="Times New Roman" w:cs="Times New Roman"/>
          <w:color w:val="000000"/>
          <w:spacing w:val="4"/>
          <w:sz w:val="24"/>
          <w:szCs w:val="24"/>
        </w:rPr>
        <w:t xml:space="preserve">функциональным (поведенческим, информационно-интеллектуальным, деятельностным) навыкам (умениям, признакам, особенностям) можно </w:t>
      </w:r>
      <w:r w:rsidR="00E30E9A">
        <w:rPr>
          <w:rFonts w:ascii="Times New Roman" w:hAnsi="Times New Roman" w:cs="Times New Roman"/>
          <w:color w:val="000000"/>
          <w:spacing w:val="1"/>
          <w:sz w:val="24"/>
          <w:szCs w:val="24"/>
        </w:rPr>
        <w:t xml:space="preserve">отнести взаимодействия: письменное (время появления 7 тыс. лет назад), </w:t>
      </w:r>
      <w:r w:rsidR="00E30E9A">
        <w:rPr>
          <w:rFonts w:ascii="Times New Roman" w:hAnsi="Times New Roman" w:cs="Times New Roman"/>
          <w:color w:val="000000"/>
          <w:spacing w:val="7"/>
          <w:sz w:val="24"/>
          <w:szCs w:val="24"/>
        </w:rPr>
        <w:t xml:space="preserve">меновое (5 тыс.), через чтение-печатание (550 лет назад), посредством </w:t>
      </w:r>
      <w:r w:rsidR="00E30E9A">
        <w:rPr>
          <w:rFonts w:ascii="Times New Roman" w:hAnsi="Times New Roman" w:cs="Times New Roman"/>
          <w:color w:val="000000"/>
          <w:spacing w:val="4"/>
          <w:sz w:val="24"/>
          <w:szCs w:val="24"/>
        </w:rPr>
        <w:t>быстрого передвижения на расстояние (150), с помощью электро-энер</w:t>
      </w:r>
      <w:r w:rsidR="00E30E9A">
        <w:rPr>
          <w:rFonts w:ascii="Times New Roman" w:hAnsi="Times New Roman" w:cs="Times New Roman"/>
          <w:color w:val="000000"/>
          <w:spacing w:val="3"/>
          <w:sz w:val="24"/>
          <w:szCs w:val="24"/>
        </w:rPr>
        <w:t xml:space="preserve">гетических сетей (150), через телефонную связь (130), через радиосвязь </w:t>
      </w:r>
      <w:r w:rsidR="00E30E9A">
        <w:rPr>
          <w:rFonts w:ascii="Times New Roman" w:hAnsi="Times New Roman" w:cs="Times New Roman"/>
          <w:color w:val="000000"/>
          <w:spacing w:val="4"/>
          <w:sz w:val="24"/>
          <w:szCs w:val="24"/>
        </w:rPr>
        <w:t xml:space="preserve">(110), через виртуальные деньги (100), телевизионную связь (80), через </w:t>
      </w:r>
      <w:r w:rsidR="00E30E9A">
        <w:rPr>
          <w:rFonts w:ascii="Times New Roman" w:hAnsi="Times New Roman" w:cs="Times New Roman"/>
          <w:color w:val="000000"/>
          <w:sz w:val="24"/>
          <w:szCs w:val="24"/>
        </w:rPr>
        <w:t xml:space="preserve">Интернет (50), через сотовую связь (30) и </w:t>
      </w:r>
      <w:r>
        <w:rPr>
          <w:rFonts w:ascii="Times New Roman" w:hAnsi="Times New Roman" w:cs="Times New Roman"/>
          <w:color w:val="000000"/>
          <w:sz w:val="24"/>
          <w:szCs w:val="24"/>
        </w:rPr>
        <w:t>пр.</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1"/>
          <w:sz w:val="24"/>
          <w:szCs w:val="24"/>
        </w:rPr>
        <w:t xml:space="preserve">К новому отличительному признаку можно также отнести совместное </w:t>
      </w:r>
      <w:r>
        <w:rPr>
          <w:rFonts w:ascii="Times New Roman" w:hAnsi="Times New Roman" w:cs="Times New Roman"/>
          <w:color w:val="000000"/>
          <w:spacing w:val="1"/>
          <w:sz w:val="24"/>
          <w:szCs w:val="24"/>
        </w:rPr>
        <w:t xml:space="preserve">использование в рамках глобальной популяции средств энергетического, </w:t>
      </w:r>
      <w:r>
        <w:rPr>
          <w:rFonts w:ascii="Times New Roman" w:hAnsi="Times New Roman" w:cs="Times New Roman"/>
          <w:color w:val="000000"/>
          <w:sz w:val="24"/>
          <w:szCs w:val="24"/>
        </w:rPr>
        <w:t>финансового, информационного взаимодействия, всевозможных глобаль</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ных сетей телекоммуникаций (телефонной, телевизионной, компьютер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ной), совместное принятие решений имеющих значение для всей земной </w:t>
      </w:r>
      <w:r>
        <w:rPr>
          <w:rFonts w:ascii="Times New Roman" w:hAnsi="Times New Roman" w:cs="Times New Roman"/>
          <w:color w:val="000000"/>
          <w:spacing w:val="-1"/>
          <w:sz w:val="24"/>
          <w:szCs w:val="24"/>
        </w:rPr>
        <w:t>цивилизации.</w:t>
      </w:r>
    </w:p>
    <w:p w:rsidR="00B26D47" w:rsidRDefault="00B26D47" w:rsidP="00B26D47">
      <w:pPr>
        <w:shd w:val="clear" w:color="auto" w:fill="FFFFFF"/>
        <w:spacing w:line="278" w:lineRule="exact"/>
        <w:ind w:left="14" w:right="5" w:firstLine="408"/>
        <w:jc w:val="both"/>
      </w:pPr>
      <w:r>
        <w:rPr>
          <w:rFonts w:ascii="Times New Roman" w:hAnsi="Times New Roman" w:cs="Times New Roman"/>
          <w:color w:val="000000"/>
          <w:spacing w:val="-1"/>
          <w:sz w:val="24"/>
          <w:szCs w:val="24"/>
        </w:rPr>
        <w:t>Закономерен вопрос — вышеперечисленные полезные интеллектуаль</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ные навыки и разумные функционально-поведенческие отличительные </w:t>
      </w:r>
      <w:r>
        <w:rPr>
          <w:rFonts w:ascii="Times New Roman" w:hAnsi="Times New Roman" w:cs="Times New Roman"/>
          <w:color w:val="000000"/>
          <w:spacing w:val="3"/>
          <w:sz w:val="24"/>
          <w:szCs w:val="24"/>
        </w:rPr>
        <w:t>признаки являются генетически наследуемыми, или, при половом отбо</w:t>
      </w:r>
      <w:r>
        <w:rPr>
          <w:rFonts w:ascii="Times New Roman" w:hAnsi="Times New Roman" w:cs="Times New Roman"/>
          <w:color w:val="000000"/>
          <w:spacing w:val="3"/>
          <w:sz w:val="24"/>
          <w:szCs w:val="24"/>
        </w:rPr>
        <w:softHyphen/>
        <w:t xml:space="preserve">ре действуют законы интеллектуальной наследственности, характерной </w:t>
      </w:r>
      <w:r>
        <w:rPr>
          <w:rFonts w:ascii="Times New Roman" w:hAnsi="Times New Roman" w:cs="Times New Roman"/>
          <w:color w:val="000000"/>
          <w:spacing w:val="1"/>
          <w:sz w:val="24"/>
          <w:szCs w:val="24"/>
        </w:rPr>
        <w:t xml:space="preserve">среди биологических организмов только для человеческой популяции? В отдельной главе рассмотрим более подробно гипотезу интеллектуальной </w:t>
      </w:r>
      <w:r>
        <w:rPr>
          <w:rFonts w:ascii="Times New Roman" w:hAnsi="Times New Roman" w:cs="Times New Roman"/>
          <w:color w:val="000000"/>
          <w:spacing w:val="-3"/>
          <w:sz w:val="24"/>
          <w:szCs w:val="24"/>
        </w:rPr>
        <w:t>наследственности.</w:t>
      </w:r>
    </w:p>
    <w:p w:rsidR="00B26D47" w:rsidRDefault="00B26D47" w:rsidP="00B26D47">
      <w:pPr>
        <w:shd w:val="clear" w:color="auto" w:fill="FFFFFF"/>
        <w:spacing w:before="158"/>
      </w:pPr>
      <w:r>
        <w:rPr>
          <w:b/>
          <w:bCs/>
          <w:color w:val="000000"/>
          <w:spacing w:val="-7"/>
          <w:sz w:val="19"/>
          <w:szCs w:val="19"/>
        </w:rPr>
        <w:t>88</w:t>
      </w:r>
    </w:p>
    <w:p w:rsidR="00B26D47" w:rsidRDefault="00B26D47" w:rsidP="00B26D47">
      <w:pPr>
        <w:shd w:val="clear" w:color="auto" w:fill="FFFFFF"/>
        <w:spacing w:before="158"/>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9" w:line="274" w:lineRule="exact"/>
        <w:ind w:left="14"/>
      </w:pPr>
      <w:r>
        <w:rPr>
          <w:b/>
          <w:bCs/>
          <w:color w:val="000000"/>
          <w:spacing w:val="-8"/>
          <w:sz w:val="23"/>
          <w:szCs w:val="23"/>
        </w:rPr>
        <w:t xml:space="preserve">2.3.6. </w:t>
      </w:r>
      <w:r>
        <w:rPr>
          <w:rFonts w:cs="Times New Roman"/>
          <w:b/>
          <w:bCs/>
          <w:color w:val="000000"/>
          <w:spacing w:val="-8"/>
          <w:sz w:val="23"/>
          <w:szCs w:val="23"/>
        </w:rPr>
        <w:t>Эволюционное</w:t>
      </w:r>
      <w:r>
        <w:rPr>
          <w:b/>
          <w:bCs/>
          <w:color w:val="000000"/>
          <w:spacing w:val="-8"/>
          <w:sz w:val="23"/>
          <w:szCs w:val="23"/>
        </w:rPr>
        <w:t xml:space="preserve"> </w:t>
      </w:r>
      <w:r>
        <w:rPr>
          <w:rFonts w:cs="Times New Roman"/>
          <w:b/>
          <w:bCs/>
          <w:color w:val="000000"/>
          <w:spacing w:val="-8"/>
          <w:sz w:val="23"/>
          <w:szCs w:val="23"/>
        </w:rPr>
        <w:t>учение</w:t>
      </w:r>
      <w:r>
        <w:rPr>
          <w:b/>
          <w:bCs/>
          <w:color w:val="000000"/>
          <w:spacing w:val="-8"/>
          <w:sz w:val="23"/>
          <w:szCs w:val="23"/>
        </w:rPr>
        <w:t xml:space="preserve">: </w:t>
      </w:r>
      <w:r>
        <w:rPr>
          <w:rFonts w:cs="Times New Roman"/>
          <w:b/>
          <w:bCs/>
          <w:color w:val="000000"/>
          <w:spacing w:val="-8"/>
          <w:sz w:val="23"/>
          <w:szCs w:val="23"/>
        </w:rPr>
        <w:t>появление</w:t>
      </w:r>
      <w:r>
        <w:rPr>
          <w:b/>
          <w:bCs/>
          <w:color w:val="000000"/>
          <w:spacing w:val="-8"/>
          <w:sz w:val="23"/>
          <w:szCs w:val="23"/>
        </w:rPr>
        <w:t xml:space="preserve"> </w:t>
      </w:r>
      <w:r>
        <w:rPr>
          <w:rFonts w:cs="Times New Roman"/>
          <w:b/>
          <w:bCs/>
          <w:color w:val="000000"/>
          <w:spacing w:val="-8"/>
          <w:sz w:val="23"/>
          <w:szCs w:val="23"/>
        </w:rPr>
        <w:t>нового</w:t>
      </w:r>
      <w:r>
        <w:rPr>
          <w:b/>
          <w:bCs/>
          <w:color w:val="000000"/>
          <w:spacing w:val="-8"/>
          <w:sz w:val="23"/>
          <w:szCs w:val="23"/>
        </w:rPr>
        <w:t xml:space="preserve"> </w:t>
      </w:r>
      <w:r>
        <w:rPr>
          <w:rFonts w:cs="Times New Roman"/>
          <w:b/>
          <w:bCs/>
          <w:color w:val="000000"/>
          <w:spacing w:val="-8"/>
          <w:sz w:val="23"/>
          <w:szCs w:val="23"/>
        </w:rPr>
        <w:t xml:space="preserve">взаимодействующего </w:t>
      </w:r>
      <w:r>
        <w:rPr>
          <w:rFonts w:cs="Times New Roman"/>
          <w:b/>
          <w:bCs/>
          <w:color w:val="000000"/>
          <w:spacing w:val="-9"/>
          <w:sz w:val="23"/>
          <w:szCs w:val="23"/>
        </w:rPr>
        <w:t>вида</w:t>
      </w:r>
      <w:r>
        <w:rPr>
          <w:b/>
          <w:bCs/>
          <w:color w:val="000000"/>
          <w:spacing w:val="-9"/>
          <w:sz w:val="23"/>
          <w:szCs w:val="23"/>
        </w:rPr>
        <w:t xml:space="preserve"> </w:t>
      </w:r>
      <w:r>
        <w:rPr>
          <w:rFonts w:cs="Times New Roman"/>
          <w:b/>
          <w:bCs/>
          <w:color w:val="000000"/>
          <w:spacing w:val="-9"/>
          <w:sz w:val="23"/>
          <w:szCs w:val="23"/>
        </w:rPr>
        <w:t>и</w:t>
      </w:r>
      <w:r>
        <w:rPr>
          <w:b/>
          <w:bCs/>
          <w:color w:val="000000"/>
          <w:spacing w:val="-9"/>
          <w:sz w:val="23"/>
          <w:szCs w:val="23"/>
        </w:rPr>
        <w:t xml:space="preserve"> </w:t>
      </w:r>
      <w:r>
        <w:rPr>
          <w:rFonts w:cs="Times New Roman"/>
          <w:b/>
          <w:bCs/>
          <w:color w:val="000000"/>
          <w:spacing w:val="-9"/>
          <w:sz w:val="23"/>
          <w:szCs w:val="23"/>
        </w:rPr>
        <w:t>совместнодействующей</w:t>
      </w:r>
      <w:r>
        <w:rPr>
          <w:b/>
          <w:bCs/>
          <w:color w:val="000000"/>
          <w:spacing w:val="-9"/>
          <w:sz w:val="23"/>
          <w:szCs w:val="23"/>
        </w:rPr>
        <w:t xml:space="preserve"> </w:t>
      </w:r>
      <w:r>
        <w:rPr>
          <w:rFonts w:cs="Times New Roman"/>
          <w:b/>
          <w:bCs/>
          <w:color w:val="000000"/>
          <w:spacing w:val="-9"/>
          <w:sz w:val="23"/>
          <w:szCs w:val="23"/>
        </w:rPr>
        <w:t>глобальной</w:t>
      </w:r>
      <w:r>
        <w:rPr>
          <w:b/>
          <w:bCs/>
          <w:color w:val="000000"/>
          <w:spacing w:val="-9"/>
          <w:sz w:val="23"/>
          <w:szCs w:val="23"/>
        </w:rPr>
        <w:t xml:space="preserve"> </w:t>
      </w:r>
      <w:r>
        <w:rPr>
          <w:rFonts w:cs="Times New Roman"/>
          <w:b/>
          <w:bCs/>
          <w:color w:val="000000"/>
          <w:spacing w:val="-9"/>
          <w:sz w:val="23"/>
          <w:szCs w:val="23"/>
        </w:rPr>
        <w:t>популяции</w:t>
      </w:r>
    </w:p>
    <w:p w:rsidR="00B26D47" w:rsidRDefault="00B26D47" w:rsidP="00B26D47">
      <w:pPr>
        <w:shd w:val="clear" w:color="auto" w:fill="FFFFFF"/>
        <w:spacing w:before="274" w:line="283" w:lineRule="exact"/>
        <w:ind w:left="1325" w:right="24"/>
        <w:jc w:val="right"/>
      </w:pPr>
      <w:r>
        <w:rPr>
          <w:rFonts w:cs="Times New Roman"/>
          <w:color w:val="000000"/>
          <w:spacing w:val="-5"/>
          <w:sz w:val="19"/>
          <w:szCs w:val="19"/>
        </w:rPr>
        <w:t>Я</w:t>
      </w:r>
      <w:r>
        <w:rPr>
          <w:color w:val="000000"/>
          <w:spacing w:val="-5"/>
          <w:sz w:val="19"/>
          <w:szCs w:val="19"/>
        </w:rPr>
        <w:t xml:space="preserve"> </w:t>
      </w:r>
      <w:r>
        <w:rPr>
          <w:rFonts w:cs="Times New Roman"/>
          <w:color w:val="000000"/>
          <w:spacing w:val="-5"/>
          <w:sz w:val="19"/>
          <w:szCs w:val="19"/>
        </w:rPr>
        <w:t>чувствую</w:t>
      </w:r>
      <w:r>
        <w:rPr>
          <w:color w:val="000000"/>
          <w:spacing w:val="-5"/>
          <w:sz w:val="19"/>
          <w:szCs w:val="19"/>
        </w:rPr>
        <w:t xml:space="preserve"> </w:t>
      </w:r>
      <w:r>
        <w:rPr>
          <w:rFonts w:cs="Times New Roman"/>
          <w:color w:val="000000"/>
          <w:spacing w:val="-5"/>
          <w:sz w:val="19"/>
          <w:szCs w:val="19"/>
        </w:rPr>
        <w:t>себя</w:t>
      </w:r>
      <w:r>
        <w:rPr>
          <w:color w:val="000000"/>
          <w:spacing w:val="-5"/>
          <w:sz w:val="19"/>
          <w:szCs w:val="19"/>
        </w:rPr>
        <w:t xml:space="preserve"> </w:t>
      </w:r>
      <w:r>
        <w:rPr>
          <w:rFonts w:cs="Times New Roman"/>
          <w:color w:val="000000"/>
          <w:spacing w:val="-5"/>
          <w:sz w:val="19"/>
          <w:szCs w:val="19"/>
        </w:rPr>
        <w:t>настолько</w:t>
      </w:r>
      <w:r>
        <w:rPr>
          <w:color w:val="000000"/>
          <w:spacing w:val="-5"/>
          <w:sz w:val="19"/>
          <w:szCs w:val="19"/>
        </w:rPr>
        <w:t xml:space="preserve"> </w:t>
      </w:r>
      <w:r>
        <w:rPr>
          <w:rFonts w:cs="Times New Roman"/>
          <w:color w:val="000000"/>
          <w:spacing w:val="-5"/>
          <w:sz w:val="19"/>
          <w:szCs w:val="19"/>
        </w:rPr>
        <w:t>солидарным</w:t>
      </w:r>
      <w:r>
        <w:rPr>
          <w:color w:val="000000"/>
          <w:spacing w:val="-5"/>
          <w:sz w:val="19"/>
          <w:szCs w:val="19"/>
        </w:rPr>
        <w:t xml:space="preserve"> </w:t>
      </w:r>
      <w:r>
        <w:rPr>
          <w:rFonts w:cs="Times New Roman"/>
          <w:color w:val="000000"/>
          <w:spacing w:val="-5"/>
          <w:sz w:val="19"/>
          <w:szCs w:val="19"/>
        </w:rPr>
        <w:t>со</w:t>
      </w:r>
      <w:r>
        <w:rPr>
          <w:color w:val="000000"/>
          <w:spacing w:val="-5"/>
          <w:sz w:val="19"/>
          <w:szCs w:val="19"/>
        </w:rPr>
        <w:t xml:space="preserve"> </w:t>
      </w:r>
      <w:r>
        <w:rPr>
          <w:rFonts w:cs="Times New Roman"/>
          <w:color w:val="000000"/>
          <w:spacing w:val="-5"/>
          <w:sz w:val="19"/>
          <w:szCs w:val="19"/>
        </w:rPr>
        <w:t>всеми</w:t>
      </w:r>
      <w:r>
        <w:rPr>
          <w:color w:val="000000"/>
          <w:spacing w:val="-5"/>
          <w:sz w:val="19"/>
          <w:szCs w:val="19"/>
        </w:rPr>
        <w:t xml:space="preserve"> </w:t>
      </w:r>
      <w:r>
        <w:rPr>
          <w:rFonts w:cs="Times New Roman"/>
          <w:color w:val="000000"/>
          <w:spacing w:val="-5"/>
          <w:sz w:val="19"/>
          <w:szCs w:val="19"/>
        </w:rPr>
        <w:t>живущими</w:t>
      </w:r>
      <w:r>
        <w:rPr>
          <w:color w:val="000000"/>
          <w:spacing w:val="-5"/>
          <w:sz w:val="19"/>
          <w:szCs w:val="19"/>
        </w:rPr>
        <w:t xml:space="preserve">, </w:t>
      </w:r>
      <w:r>
        <w:rPr>
          <w:rFonts w:cs="Times New Roman"/>
          <w:color w:val="000000"/>
          <w:spacing w:val="-5"/>
          <w:sz w:val="19"/>
          <w:szCs w:val="19"/>
        </w:rPr>
        <w:t>что</w:t>
      </w:r>
      <w:r>
        <w:rPr>
          <w:color w:val="000000"/>
          <w:spacing w:val="-5"/>
          <w:sz w:val="19"/>
          <w:szCs w:val="19"/>
        </w:rPr>
        <w:t xml:space="preserve"> </w:t>
      </w:r>
      <w:r>
        <w:rPr>
          <w:rFonts w:cs="Times New Roman"/>
          <w:color w:val="000000"/>
          <w:spacing w:val="-5"/>
          <w:sz w:val="19"/>
          <w:szCs w:val="19"/>
        </w:rPr>
        <w:t>для</w:t>
      </w:r>
      <w:r>
        <w:rPr>
          <w:color w:val="000000"/>
          <w:spacing w:val="-5"/>
          <w:sz w:val="19"/>
          <w:szCs w:val="19"/>
        </w:rPr>
        <w:t xml:space="preserve"> </w:t>
      </w:r>
      <w:r>
        <w:rPr>
          <w:rFonts w:cs="Times New Roman"/>
          <w:color w:val="000000"/>
          <w:spacing w:val="-5"/>
          <w:sz w:val="19"/>
          <w:szCs w:val="19"/>
        </w:rPr>
        <w:t>меня</w:t>
      </w:r>
      <w:r>
        <w:rPr>
          <w:color w:val="000000"/>
          <w:spacing w:val="-5"/>
          <w:sz w:val="19"/>
          <w:szCs w:val="19"/>
        </w:rPr>
        <w:t xml:space="preserve"> </w:t>
      </w:r>
      <w:r>
        <w:rPr>
          <w:rFonts w:cs="Times New Roman"/>
          <w:color w:val="000000"/>
          <w:spacing w:val="-5"/>
          <w:sz w:val="19"/>
          <w:szCs w:val="19"/>
        </w:rPr>
        <w:t>безразлично</w:t>
      </w:r>
      <w:r>
        <w:rPr>
          <w:color w:val="000000"/>
          <w:spacing w:val="-5"/>
          <w:sz w:val="19"/>
          <w:szCs w:val="19"/>
        </w:rPr>
        <w:t xml:space="preserve">, </w:t>
      </w:r>
      <w:r>
        <w:rPr>
          <w:rFonts w:cs="Times New Roman"/>
          <w:color w:val="000000"/>
          <w:spacing w:val="-5"/>
          <w:sz w:val="19"/>
          <w:szCs w:val="19"/>
        </w:rPr>
        <w:t>где</w:t>
      </w:r>
      <w:r>
        <w:rPr>
          <w:color w:val="000000"/>
          <w:spacing w:val="-5"/>
          <w:sz w:val="19"/>
          <w:szCs w:val="19"/>
        </w:rPr>
        <w:t xml:space="preserve"> </w:t>
      </w:r>
      <w:r>
        <w:rPr>
          <w:rFonts w:cs="Times New Roman"/>
          <w:color w:val="000000"/>
          <w:spacing w:val="-5"/>
          <w:sz w:val="19"/>
          <w:szCs w:val="19"/>
        </w:rPr>
        <w:t>начинается</w:t>
      </w:r>
      <w:r>
        <w:rPr>
          <w:color w:val="000000"/>
          <w:spacing w:val="-5"/>
          <w:sz w:val="19"/>
          <w:szCs w:val="19"/>
        </w:rPr>
        <w:t xml:space="preserve"> </w:t>
      </w: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где</w:t>
      </w:r>
      <w:r>
        <w:rPr>
          <w:color w:val="000000"/>
          <w:spacing w:val="-5"/>
          <w:sz w:val="19"/>
          <w:szCs w:val="19"/>
        </w:rPr>
        <w:t xml:space="preserve"> </w:t>
      </w:r>
      <w:r>
        <w:rPr>
          <w:rFonts w:cs="Times New Roman"/>
          <w:color w:val="000000"/>
          <w:spacing w:val="-5"/>
          <w:sz w:val="19"/>
          <w:szCs w:val="19"/>
        </w:rPr>
        <w:t>кончается</w:t>
      </w:r>
      <w:r>
        <w:rPr>
          <w:color w:val="000000"/>
          <w:spacing w:val="-5"/>
          <w:sz w:val="19"/>
          <w:szCs w:val="19"/>
        </w:rPr>
        <w:t xml:space="preserve"> </w:t>
      </w:r>
      <w:r>
        <w:rPr>
          <w:rFonts w:cs="Times New Roman"/>
          <w:color w:val="000000"/>
          <w:spacing w:val="-5"/>
          <w:sz w:val="19"/>
          <w:szCs w:val="19"/>
        </w:rPr>
        <w:t>отдельное</w:t>
      </w:r>
      <w:r>
        <w:rPr>
          <w:color w:val="000000"/>
          <w:spacing w:val="-5"/>
          <w:sz w:val="19"/>
          <w:szCs w:val="19"/>
        </w:rPr>
        <w:t>.</w:t>
      </w:r>
    </w:p>
    <w:p w:rsidR="00B26D47" w:rsidRDefault="00B26D47" w:rsidP="00B26D47">
      <w:pPr>
        <w:shd w:val="clear" w:color="auto" w:fill="FFFFFF"/>
        <w:spacing w:before="110"/>
        <w:jc w:val="right"/>
      </w:pPr>
      <w:r>
        <w:rPr>
          <w:rFonts w:cs="Times New Roman"/>
          <w:i/>
          <w:iCs/>
          <w:color w:val="000000"/>
          <w:spacing w:val="-5"/>
          <w:sz w:val="16"/>
          <w:szCs w:val="16"/>
        </w:rPr>
        <w:t>Альберт</w:t>
      </w:r>
      <w:r>
        <w:rPr>
          <w:i/>
          <w:iCs/>
          <w:color w:val="000000"/>
          <w:spacing w:val="-5"/>
          <w:sz w:val="16"/>
          <w:szCs w:val="16"/>
        </w:rPr>
        <w:t xml:space="preserve"> </w:t>
      </w:r>
      <w:r>
        <w:rPr>
          <w:rFonts w:cs="Times New Roman"/>
          <w:i/>
          <w:iCs/>
          <w:color w:val="000000"/>
          <w:spacing w:val="-5"/>
          <w:sz w:val="16"/>
          <w:szCs w:val="16"/>
        </w:rPr>
        <w:t>Эйнштейн</w:t>
      </w:r>
      <w:r>
        <w:rPr>
          <w:i/>
          <w:iCs/>
          <w:color w:val="000000"/>
          <w:spacing w:val="-5"/>
          <w:sz w:val="16"/>
          <w:szCs w:val="16"/>
        </w:rPr>
        <w:t xml:space="preserve"> (1879</w:t>
      </w:r>
      <w:r>
        <w:rPr>
          <w:rFonts w:cs="Times New Roman"/>
          <w:i/>
          <w:iCs/>
          <w:color w:val="000000"/>
          <w:spacing w:val="-5"/>
          <w:sz w:val="16"/>
          <w:szCs w:val="16"/>
        </w:rPr>
        <w:t>—</w:t>
      </w:r>
      <w:r>
        <w:rPr>
          <w:i/>
          <w:iCs/>
          <w:color w:val="000000"/>
          <w:spacing w:val="-5"/>
          <w:sz w:val="16"/>
          <w:szCs w:val="16"/>
        </w:rPr>
        <w:t>1955)</w:t>
      </w:r>
    </w:p>
    <w:p w:rsidR="00B26D47" w:rsidRDefault="00B26D47" w:rsidP="00B26D47">
      <w:pPr>
        <w:shd w:val="clear" w:color="auto" w:fill="FFFFFF"/>
        <w:spacing w:before="259" w:line="278" w:lineRule="exact"/>
        <w:ind w:left="10" w:firstLine="408"/>
        <w:jc w:val="both"/>
      </w:pPr>
      <w:r>
        <w:rPr>
          <w:rFonts w:ascii="Times New Roman" w:hAnsi="Times New Roman" w:cs="Times New Roman"/>
          <w:b/>
          <w:bCs/>
          <w:color w:val="000000"/>
          <w:spacing w:val="-3"/>
          <w:sz w:val="24"/>
          <w:szCs w:val="24"/>
        </w:rPr>
        <w:t>Феномен нового вида и автономной глобально-совместнодействую-</w:t>
      </w:r>
      <w:r>
        <w:rPr>
          <w:rFonts w:ascii="Times New Roman" w:hAnsi="Times New Roman" w:cs="Times New Roman"/>
          <w:b/>
          <w:bCs/>
          <w:color w:val="000000"/>
          <w:sz w:val="24"/>
          <w:szCs w:val="24"/>
        </w:rPr>
        <w:t xml:space="preserve">щей популяции. </w:t>
      </w:r>
      <w:r>
        <w:rPr>
          <w:rFonts w:ascii="Times New Roman" w:hAnsi="Times New Roman" w:cs="Times New Roman"/>
          <w:color w:val="000000"/>
          <w:sz w:val="24"/>
          <w:szCs w:val="24"/>
        </w:rPr>
        <w:t>Основываясь на опубликованной в 1798 году Т.Мальту</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сом (Т. </w:t>
      </w:r>
      <w:r>
        <w:rPr>
          <w:rFonts w:ascii="Times New Roman" w:hAnsi="Times New Roman" w:cs="Times New Roman"/>
          <w:color w:val="000000"/>
          <w:spacing w:val="2"/>
          <w:sz w:val="24"/>
          <w:szCs w:val="24"/>
          <w:lang w:val="en-US"/>
        </w:rPr>
        <w:t>Malthus</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 «Опыте о законе народонаселения» теории, Ч. Дарвин </w:t>
      </w:r>
      <w:r>
        <w:rPr>
          <w:rFonts w:ascii="Times New Roman" w:hAnsi="Times New Roman" w:cs="Times New Roman"/>
          <w:color w:val="000000"/>
          <w:spacing w:val="3"/>
          <w:sz w:val="24"/>
          <w:szCs w:val="24"/>
        </w:rPr>
        <w:t xml:space="preserve">пришел к утверждению, что внутривидовая борьба является решающим </w:t>
      </w:r>
      <w:r>
        <w:rPr>
          <w:rFonts w:ascii="Times New Roman" w:hAnsi="Times New Roman" w:cs="Times New Roman"/>
          <w:color w:val="000000"/>
          <w:spacing w:val="5"/>
          <w:sz w:val="24"/>
          <w:szCs w:val="24"/>
        </w:rPr>
        <w:t>фактором биологического прогресса. В 1859 году Ч.Дарвин (С.</w:t>
      </w:r>
      <w:r>
        <w:rPr>
          <w:rFonts w:ascii="Times New Roman" w:hAnsi="Times New Roman" w:cs="Times New Roman"/>
          <w:color w:val="000000"/>
          <w:spacing w:val="5"/>
          <w:sz w:val="24"/>
          <w:szCs w:val="24"/>
          <w:lang w:val="en-US"/>
        </w:rPr>
        <w:t>Darwin</w:t>
      </w:r>
      <w:r w:rsidRPr="00D44740">
        <w:rPr>
          <w:rFonts w:ascii="Times New Roman" w:hAnsi="Times New Roman" w:cs="Times New Roman"/>
          <w:color w:val="000000"/>
          <w:spacing w:val="5"/>
          <w:sz w:val="24"/>
          <w:szCs w:val="24"/>
        </w:rPr>
        <w:t xml:space="preserve">) </w:t>
      </w:r>
      <w:r>
        <w:rPr>
          <w:rFonts w:ascii="Times New Roman" w:hAnsi="Times New Roman" w:cs="Times New Roman"/>
          <w:color w:val="000000"/>
          <w:spacing w:val="4"/>
          <w:sz w:val="24"/>
          <w:szCs w:val="24"/>
        </w:rPr>
        <w:t>в «Происхождении видов» обосновал «эволюционное учение» об исто</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рическом развитии живой природы, по которому, движущими силами </w:t>
      </w:r>
      <w:r>
        <w:rPr>
          <w:rFonts w:ascii="Times New Roman" w:hAnsi="Times New Roman" w:cs="Times New Roman"/>
          <w:color w:val="000000"/>
          <w:spacing w:val="4"/>
          <w:sz w:val="24"/>
          <w:szCs w:val="24"/>
        </w:rPr>
        <w:t>эволюции является борьба за существование с гибелью или устранени</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ем от размножения менее приспособленных организмов. В дальнейшем </w:t>
      </w:r>
      <w:r>
        <w:rPr>
          <w:rFonts w:ascii="Times New Roman" w:hAnsi="Times New Roman" w:cs="Times New Roman"/>
          <w:color w:val="000000"/>
          <w:spacing w:val="1"/>
          <w:sz w:val="24"/>
          <w:szCs w:val="24"/>
        </w:rPr>
        <w:t xml:space="preserve">элементарной единицей эволюции была принята популяция. В 1903 году </w:t>
      </w:r>
      <w:r>
        <w:rPr>
          <w:rFonts w:ascii="Times New Roman" w:hAnsi="Times New Roman" w:cs="Times New Roman"/>
          <w:color w:val="000000"/>
          <w:spacing w:val="5"/>
          <w:sz w:val="24"/>
          <w:szCs w:val="24"/>
        </w:rPr>
        <w:t xml:space="preserve">В. Иогансен </w:t>
      </w:r>
      <w:r w:rsidRPr="00D44740">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W</w:t>
      </w:r>
      <w:r w:rsidRPr="00D44740">
        <w:rPr>
          <w:rFonts w:ascii="Times New Roman" w:hAnsi="Times New Roman" w:cs="Times New Roman"/>
          <w:color w:val="000000"/>
          <w:spacing w:val="5"/>
          <w:sz w:val="24"/>
          <w:szCs w:val="24"/>
        </w:rPr>
        <w:t xml:space="preserve">. </w:t>
      </w:r>
      <w:r w:rsidR="00E30E9A">
        <w:rPr>
          <w:rFonts w:ascii="Times New Roman" w:hAnsi="Times New Roman" w:cs="Times New Roman"/>
          <w:color w:val="000000"/>
          <w:spacing w:val="5"/>
          <w:sz w:val="24"/>
          <w:szCs w:val="24"/>
          <w:lang w:val="en-US"/>
        </w:rPr>
        <w:t>L</w:t>
      </w:r>
      <w:r w:rsidR="00E30E9A">
        <w:rPr>
          <w:rFonts w:ascii="Times New Roman" w:hAnsi="Times New Roman" w:cs="Times New Roman"/>
          <w:color w:val="000000"/>
          <w:spacing w:val="5"/>
          <w:sz w:val="24"/>
          <w:szCs w:val="24"/>
        </w:rPr>
        <w:t>.</w:t>
      </w:r>
      <w:r w:rsidR="00E30E9A" w:rsidRPr="00D44740">
        <w:rPr>
          <w:rFonts w:ascii="Times New Roman" w:hAnsi="Times New Roman" w:cs="Times New Roman"/>
          <w:color w:val="000000"/>
          <w:spacing w:val="5"/>
          <w:sz w:val="24"/>
          <w:szCs w:val="24"/>
        </w:rPr>
        <w:t xml:space="preserve"> </w:t>
      </w:r>
      <w:r w:rsidR="00E30E9A">
        <w:rPr>
          <w:rFonts w:ascii="Times New Roman" w:hAnsi="Times New Roman" w:cs="Times New Roman"/>
          <w:color w:val="000000"/>
          <w:spacing w:val="5"/>
          <w:sz w:val="24"/>
          <w:szCs w:val="24"/>
          <w:lang w:val="en-US"/>
        </w:rPr>
        <w:t>Johannsen</w:t>
      </w:r>
      <w:r w:rsidR="00E30E9A" w:rsidRPr="00D44740">
        <w:rPr>
          <w:rFonts w:ascii="Times New Roman" w:hAnsi="Times New Roman" w:cs="Times New Roman"/>
          <w:color w:val="000000"/>
          <w:spacing w:val="5"/>
          <w:sz w:val="24"/>
          <w:szCs w:val="24"/>
        </w:rPr>
        <w:t xml:space="preserve">) </w:t>
      </w:r>
      <w:r w:rsidR="00E30E9A">
        <w:rPr>
          <w:rFonts w:ascii="Times New Roman" w:hAnsi="Times New Roman" w:cs="Times New Roman"/>
          <w:color w:val="000000"/>
          <w:spacing w:val="5"/>
          <w:sz w:val="24"/>
          <w:szCs w:val="24"/>
        </w:rPr>
        <w:t xml:space="preserve">впервые употребил термин «популяция» </w:t>
      </w:r>
      <w:r w:rsidR="00E30E9A">
        <w:rPr>
          <w:rFonts w:ascii="Times New Roman" w:hAnsi="Times New Roman" w:cs="Times New Roman"/>
          <w:color w:val="000000"/>
          <w:spacing w:val="3"/>
          <w:sz w:val="24"/>
          <w:szCs w:val="24"/>
        </w:rPr>
        <w:t>— сообщество особей одного вида, способных к свободному скрещива</w:t>
      </w:r>
      <w:r w:rsidR="00E30E9A">
        <w:rPr>
          <w:rFonts w:ascii="Times New Roman" w:hAnsi="Times New Roman" w:cs="Times New Roman"/>
          <w:color w:val="000000"/>
          <w:spacing w:val="3"/>
          <w:sz w:val="24"/>
          <w:szCs w:val="24"/>
        </w:rPr>
        <w:softHyphen/>
      </w:r>
      <w:r w:rsidR="00E30E9A">
        <w:rPr>
          <w:rFonts w:ascii="Times New Roman" w:hAnsi="Times New Roman" w:cs="Times New Roman"/>
          <w:color w:val="000000"/>
          <w:spacing w:val="4"/>
          <w:sz w:val="24"/>
          <w:szCs w:val="24"/>
        </w:rPr>
        <w:t>нию и обладающих общим генофондом; также общепринято, что попу</w:t>
      </w:r>
      <w:r w:rsidR="00E30E9A">
        <w:rPr>
          <w:rFonts w:ascii="Times New Roman" w:hAnsi="Times New Roman" w:cs="Times New Roman"/>
          <w:color w:val="000000"/>
          <w:spacing w:val="4"/>
          <w:sz w:val="24"/>
          <w:szCs w:val="24"/>
        </w:rPr>
        <w:softHyphen/>
      </w:r>
      <w:r w:rsidR="00E30E9A">
        <w:rPr>
          <w:rFonts w:ascii="Times New Roman" w:hAnsi="Times New Roman" w:cs="Times New Roman"/>
          <w:color w:val="000000"/>
          <w:spacing w:val="6"/>
          <w:sz w:val="24"/>
          <w:szCs w:val="24"/>
        </w:rPr>
        <w:t xml:space="preserve">ляция — это объединение однородных групп клеток, имеющих общее </w:t>
      </w:r>
      <w:r w:rsidR="00E30E9A">
        <w:rPr>
          <w:rFonts w:ascii="Times New Roman" w:hAnsi="Times New Roman" w:cs="Times New Roman"/>
          <w:color w:val="000000"/>
          <w:spacing w:val="1"/>
          <w:sz w:val="24"/>
          <w:szCs w:val="24"/>
        </w:rPr>
        <w:t xml:space="preserve">происхождение от одной клетки или группы клеток в культуре тканей. </w:t>
      </w:r>
      <w:r>
        <w:rPr>
          <w:rFonts w:ascii="Times New Roman" w:hAnsi="Times New Roman" w:cs="Times New Roman"/>
          <w:color w:val="000000"/>
          <w:spacing w:val="1"/>
          <w:sz w:val="24"/>
          <w:szCs w:val="24"/>
        </w:rPr>
        <w:t xml:space="preserve">В </w:t>
      </w:r>
      <w:r>
        <w:rPr>
          <w:rFonts w:ascii="Times New Roman" w:hAnsi="Times New Roman" w:cs="Times New Roman"/>
          <w:color w:val="000000"/>
          <w:spacing w:val="3"/>
          <w:sz w:val="24"/>
          <w:szCs w:val="24"/>
        </w:rPr>
        <w:t xml:space="preserve">1969 году Г.Хакеном (Н. </w:t>
      </w:r>
      <w:r>
        <w:rPr>
          <w:rFonts w:ascii="Times New Roman" w:hAnsi="Times New Roman" w:cs="Times New Roman"/>
          <w:color w:val="000000"/>
          <w:spacing w:val="3"/>
          <w:sz w:val="24"/>
          <w:szCs w:val="24"/>
          <w:lang w:val="en-US"/>
        </w:rPr>
        <w:t>Haken</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было предложено междисциплинарное </w:t>
      </w:r>
      <w:r>
        <w:rPr>
          <w:rFonts w:ascii="Times New Roman" w:hAnsi="Times New Roman" w:cs="Times New Roman"/>
          <w:color w:val="000000"/>
          <w:sz w:val="24"/>
          <w:szCs w:val="24"/>
        </w:rPr>
        <w:t>научное направление «синергетики». Мальтузианство и дарвинизм не со</w:t>
      </w:r>
      <w:r>
        <w:rPr>
          <w:rFonts w:ascii="Times New Roman" w:hAnsi="Times New Roman" w:cs="Times New Roman"/>
          <w:color w:val="000000"/>
          <w:sz w:val="24"/>
          <w:szCs w:val="24"/>
        </w:rPr>
        <w:softHyphen/>
        <w:t>держали объяснений фактам взаимоподдерживающего проживания, взаи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модействия и совместной активности множества клеток (головной мозг) и </w:t>
      </w:r>
      <w:r>
        <w:rPr>
          <w:rFonts w:ascii="Times New Roman" w:hAnsi="Times New Roman" w:cs="Times New Roman"/>
          <w:color w:val="000000"/>
          <w:sz w:val="24"/>
          <w:szCs w:val="24"/>
        </w:rPr>
        <w:t xml:space="preserve">множества организмов (человеческой популяции). В синергетике не были </w:t>
      </w:r>
      <w:r>
        <w:rPr>
          <w:rFonts w:ascii="Times New Roman" w:hAnsi="Times New Roman" w:cs="Times New Roman"/>
          <w:color w:val="000000"/>
          <w:spacing w:val="-1"/>
          <w:sz w:val="24"/>
          <w:szCs w:val="24"/>
        </w:rPr>
        <w:t>рассмотрены приложения к глобальной популяции человечества. Эти про</w:t>
      </w:r>
      <w:r>
        <w:rPr>
          <w:rFonts w:ascii="Times New Roman" w:hAnsi="Times New Roman" w:cs="Times New Roman"/>
          <w:color w:val="000000"/>
          <w:spacing w:val="-1"/>
          <w:sz w:val="24"/>
          <w:szCs w:val="24"/>
        </w:rPr>
        <w:softHyphen/>
        <w:t xml:space="preserve">белы могут быть заполнены при развитии учения о ноогенезе — процессе </w:t>
      </w:r>
      <w:r>
        <w:rPr>
          <w:rFonts w:ascii="Times New Roman" w:hAnsi="Times New Roman" w:cs="Times New Roman"/>
          <w:color w:val="000000"/>
          <w:spacing w:val="3"/>
          <w:sz w:val="24"/>
          <w:szCs w:val="24"/>
        </w:rPr>
        <w:t>развертки в пространстве и развития во времени интеллектуальных си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стем (интеллектуальной эволюции) (А. Л. Еремин, 2004).</w:t>
      </w:r>
    </w:p>
    <w:p w:rsidR="00B26D47" w:rsidRDefault="00B26D47" w:rsidP="00B26D47">
      <w:pPr>
        <w:shd w:val="clear" w:color="auto" w:fill="FFFFFF"/>
        <w:spacing w:line="278" w:lineRule="exact"/>
        <w:ind w:left="10" w:right="5" w:firstLine="408"/>
        <w:jc w:val="both"/>
      </w:pPr>
      <w:r>
        <w:rPr>
          <w:rFonts w:ascii="Times New Roman" w:hAnsi="Times New Roman" w:cs="Times New Roman"/>
          <w:color w:val="000000"/>
          <w:spacing w:val="-1"/>
          <w:sz w:val="24"/>
          <w:szCs w:val="24"/>
        </w:rPr>
        <w:t>Человеческая популяция, как «автономная интеллектуальная система» (А. Л. Еремин, 2003; 2004) уникальна. Нет таких популяций многоклеточ</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ных организмов на Земле, кроме человечества, которые бы имели тысяче</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летнее накопление наследственности в виде информации на материальных </w:t>
      </w:r>
      <w:r>
        <w:rPr>
          <w:rFonts w:ascii="Times New Roman" w:hAnsi="Times New Roman" w:cs="Times New Roman"/>
          <w:color w:val="000000"/>
          <w:spacing w:val="4"/>
          <w:sz w:val="24"/>
          <w:szCs w:val="24"/>
        </w:rPr>
        <w:t>носителях в окружающей среде и информации циркулирующей внутри</w:t>
      </w:r>
    </w:p>
    <w:p w:rsidR="00B26D47" w:rsidRDefault="00B26D47" w:rsidP="00B26D47">
      <w:pPr>
        <w:shd w:val="clear" w:color="auto" w:fill="FFFFFF"/>
        <w:spacing w:before="144"/>
        <w:jc w:val="right"/>
      </w:pPr>
      <w:r>
        <w:rPr>
          <w:rFonts w:ascii="Times New Roman" w:hAnsi="Times New Roman" w:cs="Times New Roman"/>
          <w:color w:val="000000"/>
          <w:spacing w:val="-9"/>
          <w:sz w:val="21"/>
          <w:szCs w:val="21"/>
        </w:rPr>
        <w:t>89</w:t>
      </w:r>
    </w:p>
    <w:p w:rsidR="00B26D47" w:rsidRDefault="00B26D47" w:rsidP="00B26D47">
      <w:pPr>
        <w:shd w:val="clear" w:color="auto" w:fill="FFFFFF"/>
        <w:spacing w:before="144"/>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4"/>
        <w:jc w:val="both"/>
      </w:pPr>
      <w:r>
        <w:rPr>
          <w:rFonts w:ascii="Times New Roman" w:hAnsi="Times New Roman" w:cs="Times New Roman"/>
          <w:color w:val="000000"/>
          <w:spacing w:val="-1"/>
          <w:sz w:val="24"/>
          <w:szCs w:val="24"/>
        </w:rPr>
        <w:t>интеллектуальной системы популяции. Новый феномен, не встречающий</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ся ни у одного из видов биологических популяций: разумная совместная </w:t>
      </w:r>
      <w:r>
        <w:rPr>
          <w:rFonts w:ascii="Times New Roman" w:hAnsi="Times New Roman" w:cs="Times New Roman"/>
          <w:color w:val="000000"/>
          <w:sz w:val="24"/>
          <w:szCs w:val="24"/>
        </w:rPr>
        <w:t xml:space="preserve">деятельность людей, объединенных в глобальную популяцию. В качестве </w:t>
      </w:r>
      <w:r>
        <w:rPr>
          <w:rFonts w:ascii="Times New Roman" w:hAnsi="Times New Roman" w:cs="Times New Roman"/>
          <w:color w:val="000000"/>
          <w:spacing w:val="3"/>
          <w:sz w:val="24"/>
          <w:szCs w:val="24"/>
        </w:rPr>
        <w:t xml:space="preserve">иллюстрирующих примеров можно привести факты совместнодействия </w:t>
      </w:r>
      <w:r>
        <w:rPr>
          <w:rFonts w:ascii="Times New Roman" w:hAnsi="Times New Roman" w:cs="Times New Roman"/>
          <w:color w:val="000000"/>
          <w:sz w:val="24"/>
          <w:szCs w:val="24"/>
        </w:rPr>
        <w:t xml:space="preserve">человечества во второй половине </w:t>
      </w:r>
      <w:r>
        <w:rPr>
          <w:rFonts w:ascii="Times New Roman" w:hAnsi="Times New Roman" w:cs="Times New Roman"/>
          <w:color w:val="000000"/>
          <w:sz w:val="24"/>
          <w:szCs w:val="24"/>
          <w:lang w:val="en-US"/>
        </w:rPr>
        <w:t>XX</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века, приведшие к решениям и дей</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ствиям планетарного масштаба: победа над оспой вакцинацией, органи</w:t>
      </w:r>
      <w:r>
        <w:rPr>
          <w:rFonts w:ascii="Times New Roman" w:hAnsi="Times New Roman" w:cs="Times New Roman"/>
          <w:color w:val="000000"/>
          <w:spacing w:val="3"/>
          <w:sz w:val="24"/>
          <w:szCs w:val="24"/>
        </w:rPr>
        <w:softHyphen/>
        <w:t>зация спутникового телевидения, всемирных энергетической, финансо</w:t>
      </w:r>
      <w:r>
        <w:rPr>
          <w:rFonts w:ascii="Times New Roman" w:hAnsi="Times New Roman" w:cs="Times New Roman"/>
          <w:color w:val="000000"/>
          <w:spacing w:val="3"/>
          <w:sz w:val="24"/>
          <w:szCs w:val="24"/>
        </w:rPr>
        <w:softHyphen/>
        <w:t xml:space="preserve">во-экономической, телефонной, компьютерной сетей, выход в космос и </w:t>
      </w:r>
      <w:r>
        <w:rPr>
          <w:rFonts w:ascii="Times New Roman" w:hAnsi="Times New Roman" w:cs="Times New Roman"/>
          <w:color w:val="000000"/>
          <w:spacing w:val="1"/>
          <w:sz w:val="24"/>
          <w:szCs w:val="24"/>
        </w:rPr>
        <w:t xml:space="preserve">образование международных структур по освоению космоса с «глазами» </w:t>
      </w:r>
      <w:r>
        <w:rPr>
          <w:rFonts w:ascii="Times New Roman" w:hAnsi="Times New Roman" w:cs="Times New Roman"/>
          <w:color w:val="000000"/>
          <w:spacing w:val="4"/>
          <w:sz w:val="24"/>
          <w:szCs w:val="24"/>
        </w:rPr>
        <w:t>и «ушами» для совместного познания окружающего космического про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странства в виде мощных оптических и радиотелескопов, и земного — с </w:t>
      </w:r>
      <w:r>
        <w:rPr>
          <w:rFonts w:ascii="Times New Roman" w:hAnsi="Times New Roman" w:cs="Times New Roman"/>
          <w:color w:val="000000"/>
          <w:sz w:val="24"/>
          <w:szCs w:val="24"/>
        </w:rPr>
        <w:t xml:space="preserve">помощью датчиков в лито-, гидро-, атмосфере; основание, и деятельность </w:t>
      </w:r>
      <w:r>
        <w:rPr>
          <w:rFonts w:ascii="Times New Roman" w:hAnsi="Times New Roman" w:cs="Times New Roman"/>
          <w:color w:val="000000"/>
          <w:spacing w:val="1"/>
          <w:sz w:val="24"/>
          <w:szCs w:val="24"/>
        </w:rPr>
        <w:t xml:space="preserve">ООН и 50-ти ее специализированных учреждениях; современный пример </w:t>
      </w:r>
      <w:r>
        <w:rPr>
          <w:rFonts w:ascii="Times New Roman" w:hAnsi="Times New Roman" w:cs="Times New Roman"/>
          <w:color w:val="000000"/>
          <w:spacing w:val="3"/>
          <w:sz w:val="24"/>
          <w:szCs w:val="24"/>
        </w:rPr>
        <w:t xml:space="preserve">в 2005 году — на мощный удар по популяции землетрясением и цунами </w:t>
      </w:r>
      <w:r>
        <w:rPr>
          <w:rFonts w:ascii="Times New Roman" w:hAnsi="Times New Roman" w:cs="Times New Roman"/>
          <w:color w:val="000000"/>
          <w:spacing w:val="1"/>
          <w:sz w:val="24"/>
          <w:szCs w:val="24"/>
        </w:rPr>
        <w:t xml:space="preserve">в акватории Индийского океана (300 тыс. погибших и 5 млн, оставшихся </w:t>
      </w:r>
      <w:r>
        <w:rPr>
          <w:rFonts w:ascii="Times New Roman" w:hAnsi="Times New Roman" w:cs="Times New Roman"/>
          <w:color w:val="000000"/>
          <w:spacing w:val="6"/>
          <w:sz w:val="24"/>
          <w:szCs w:val="24"/>
        </w:rPr>
        <w:t>без крова) глобальная популяция ответила активной рефлексией и ре</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 xml:space="preserve">акцией мирового сообщества в виде всевозможной помощи населению </w:t>
      </w:r>
      <w:r>
        <w:rPr>
          <w:rFonts w:ascii="Times New Roman" w:hAnsi="Times New Roman" w:cs="Times New Roman"/>
          <w:color w:val="000000"/>
          <w:spacing w:val="-1"/>
          <w:sz w:val="24"/>
          <w:szCs w:val="24"/>
        </w:rPr>
        <w:t>пострадавших стран. Подобные примеры могут иллюстрировать мгновен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ный скачок от мотивации человека к «инстинкту человечества» и «мысли </w:t>
      </w:r>
      <w:r>
        <w:rPr>
          <w:rFonts w:ascii="Times New Roman" w:hAnsi="Times New Roman" w:cs="Times New Roman"/>
          <w:color w:val="000000"/>
          <w:spacing w:val="2"/>
          <w:sz w:val="24"/>
          <w:szCs w:val="24"/>
        </w:rPr>
        <w:t xml:space="preserve">ноосферы», принятию решений и реализации их популяцией, состоящей </w:t>
      </w:r>
      <w:r>
        <w:rPr>
          <w:rFonts w:ascii="Times New Roman" w:hAnsi="Times New Roman" w:cs="Times New Roman"/>
          <w:color w:val="000000"/>
          <w:spacing w:val="-1"/>
          <w:sz w:val="24"/>
          <w:szCs w:val="24"/>
        </w:rPr>
        <w:t>из взаимодействующих и совместнодействующих людей.</w:t>
      </w:r>
    </w:p>
    <w:p w:rsidR="00B26D47" w:rsidRDefault="00B26D47" w:rsidP="00B26D47">
      <w:pPr>
        <w:shd w:val="clear" w:color="auto" w:fill="FFFFFF"/>
        <w:spacing w:before="5" w:line="278" w:lineRule="exact"/>
        <w:ind w:left="14" w:firstLine="408"/>
        <w:jc w:val="both"/>
      </w:pPr>
      <w:r>
        <w:rPr>
          <w:rFonts w:ascii="Times New Roman" w:hAnsi="Times New Roman" w:cs="Times New Roman"/>
          <w:color w:val="000000"/>
          <w:spacing w:val="4"/>
          <w:sz w:val="24"/>
          <w:szCs w:val="24"/>
        </w:rPr>
        <w:t xml:space="preserve">Из вышеизложенного можно сделать вывод: в течение длительного </w:t>
      </w:r>
      <w:r>
        <w:rPr>
          <w:rFonts w:ascii="Times New Roman" w:hAnsi="Times New Roman" w:cs="Times New Roman"/>
          <w:color w:val="000000"/>
          <w:spacing w:val="5"/>
          <w:sz w:val="24"/>
          <w:szCs w:val="24"/>
        </w:rPr>
        <w:t>времени вид Человека разумного размножился и через накопление ин</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формации и взаимодействие формирует феномен автономной глобальной </w:t>
      </w:r>
      <w:r>
        <w:rPr>
          <w:rFonts w:ascii="Times New Roman" w:hAnsi="Times New Roman" w:cs="Times New Roman"/>
          <w:color w:val="000000"/>
          <w:spacing w:val="-2"/>
          <w:sz w:val="24"/>
          <w:szCs w:val="24"/>
        </w:rPr>
        <w:t>интеллектуальной человеческой популяции и информационную среду оби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тания, которые через половой отбор рекурсивно влияют на формирование </w:t>
      </w:r>
      <w:r>
        <w:rPr>
          <w:rFonts w:ascii="Times New Roman" w:hAnsi="Times New Roman" w:cs="Times New Roman"/>
          <w:color w:val="000000"/>
          <w:spacing w:val="-2"/>
          <w:sz w:val="24"/>
          <w:szCs w:val="24"/>
        </w:rPr>
        <w:t xml:space="preserve">вектора эволюции и появление нового вида — </w:t>
      </w:r>
      <w:r>
        <w:rPr>
          <w:rFonts w:ascii="Times New Roman" w:hAnsi="Times New Roman" w:cs="Times New Roman"/>
          <w:i/>
          <w:iCs/>
          <w:color w:val="000000"/>
          <w:spacing w:val="-2"/>
          <w:sz w:val="24"/>
          <w:szCs w:val="24"/>
          <w:lang w:val="en-US"/>
        </w:rPr>
        <w:t>Homo</w:t>
      </w:r>
      <w:r w:rsidRPr="00D44740">
        <w:rPr>
          <w:rFonts w:ascii="Times New Roman" w:hAnsi="Times New Roman" w:cs="Times New Roman"/>
          <w:i/>
          <w:iCs/>
          <w:color w:val="000000"/>
          <w:spacing w:val="-2"/>
          <w:sz w:val="24"/>
          <w:szCs w:val="24"/>
        </w:rPr>
        <w:t xml:space="preserve"> </w:t>
      </w:r>
      <w:r>
        <w:rPr>
          <w:rFonts w:ascii="Times New Roman" w:hAnsi="Times New Roman" w:cs="Times New Roman"/>
          <w:i/>
          <w:iCs/>
          <w:color w:val="000000"/>
          <w:spacing w:val="-2"/>
          <w:sz w:val="24"/>
          <w:szCs w:val="24"/>
          <w:lang w:val="en-US"/>
        </w:rPr>
        <w:t>sinergiosus</w:t>
      </w:r>
      <w:r w:rsidRPr="00D44740">
        <w:rPr>
          <w:rFonts w:ascii="Times New Roman" w:hAnsi="Times New Roman" w:cs="Times New Roman"/>
          <w:i/>
          <w:iCs/>
          <w:color w:val="000000"/>
          <w:spacing w:val="-2"/>
          <w:sz w:val="24"/>
          <w:szCs w:val="24"/>
        </w:rPr>
        <w:t>.</w:t>
      </w:r>
    </w:p>
    <w:p w:rsidR="00B26D47" w:rsidRDefault="00B26D47" w:rsidP="00B26D47">
      <w:pPr>
        <w:shd w:val="clear" w:color="auto" w:fill="FFFFFF"/>
        <w:spacing w:before="2674"/>
      </w:pPr>
      <w:r>
        <w:rPr>
          <w:rFonts w:ascii="Times New Roman" w:hAnsi="Times New Roman" w:cs="Times New Roman"/>
          <w:b/>
          <w:bCs/>
          <w:color w:val="000000"/>
        </w:rPr>
        <w:t>90</w:t>
      </w:r>
    </w:p>
    <w:p w:rsidR="00B26D47" w:rsidRDefault="00B26D47" w:rsidP="00B26D47">
      <w:pPr>
        <w:shd w:val="clear" w:color="auto" w:fill="FFFFFF"/>
        <w:spacing w:before="2674"/>
        <w:sectPr w:rsidR="00B26D47">
          <w:pgSz w:w="11909" w:h="16834"/>
          <w:pgMar w:top="1440" w:right="2059"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0" w:line="278" w:lineRule="exact"/>
        <w:ind w:left="5" w:right="1613"/>
      </w:pPr>
      <w:r>
        <w:rPr>
          <w:b/>
          <w:bCs/>
          <w:color w:val="000000"/>
          <w:spacing w:val="-1"/>
          <w:sz w:val="19"/>
          <w:szCs w:val="19"/>
        </w:rPr>
        <w:t xml:space="preserve">2.4. </w:t>
      </w:r>
      <w:r>
        <w:rPr>
          <w:rFonts w:cs="Times New Roman"/>
          <w:b/>
          <w:bCs/>
          <w:color w:val="000000"/>
          <w:spacing w:val="-1"/>
          <w:sz w:val="19"/>
          <w:szCs w:val="19"/>
        </w:rPr>
        <w:t>НАСЛЕДСТВЕННОСТЬ</w:t>
      </w:r>
      <w:r>
        <w:rPr>
          <w:b/>
          <w:bCs/>
          <w:color w:val="000000"/>
          <w:spacing w:val="-1"/>
          <w:sz w:val="19"/>
          <w:szCs w:val="19"/>
        </w:rPr>
        <w:t xml:space="preserve"> </w:t>
      </w:r>
      <w:r>
        <w:rPr>
          <w:rFonts w:cs="Times New Roman"/>
          <w:b/>
          <w:bCs/>
          <w:color w:val="000000"/>
          <w:spacing w:val="-1"/>
          <w:sz w:val="19"/>
          <w:szCs w:val="19"/>
        </w:rPr>
        <w:t>ИНТЕЛЛЕКТУАЛЬНЫХ</w:t>
      </w:r>
      <w:r>
        <w:rPr>
          <w:b/>
          <w:bCs/>
          <w:color w:val="000000"/>
          <w:spacing w:val="-1"/>
          <w:sz w:val="19"/>
          <w:szCs w:val="19"/>
        </w:rPr>
        <w:t xml:space="preserve"> </w:t>
      </w:r>
      <w:r>
        <w:rPr>
          <w:rFonts w:cs="Times New Roman"/>
          <w:b/>
          <w:bCs/>
          <w:color w:val="000000"/>
          <w:spacing w:val="-1"/>
          <w:sz w:val="19"/>
          <w:szCs w:val="19"/>
        </w:rPr>
        <w:t>СИСТЕМ</w:t>
      </w:r>
      <w:r>
        <w:rPr>
          <w:b/>
          <w:bCs/>
          <w:color w:val="000000"/>
          <w:spacing w:val="-1"/>
          <w:sz w:val="19"/>
          <w:szCs w:val="19"/>
        </w:rPr>
        <w:t xml:space="preserve">: </w:t>
      </w:r>
      <w:r>
        <w:rPr>
          <w:rFonts w:cs="Times New Roman"/>
          <w:b/>
          <w:bCs/>
          <w:color w:val="000000"/>
          <w:spacing w:val="-2"/>
          <w:sz w:val="19"/>
          <w:szCs w:val="19"/>
        </w:rPr>
        <w:t>«НОВЫЙ»</w:t>
      </w:r>
      <w:r>
        <w:rPr>
          <w:b/>
          <w:bCs/>
          <w:color w:val="000000"/>
          <w:spacing w:val="-2"/>
          <w:sz w:val="19"/>
          <w:szCs w:val="19"/>
        </w:rPr>
        <w:t xml:space="preserve"> </w:t>
      </w:r>
      <w:r>
        <w:rPr>
          <w:rFonts w:cs="Times New Roman"/>
          <w:b/>
          <w:bCs/>
          <w:color w:val="000000"/>
          <w:spacing w:val="-2"/>
          <w:sz w:val="19"/>
          <w:szCs w:val="19"/>
        </w:rPr>
        <w:t>НОСИТЕЛЬ</w:t>
      </w:r>
      <w:r>
        <w:rPr>
          <w:b/>
          <w:bCs/>
          <w:color w:val="000000"/>
          <w:spacing w:val="-2"/>
          <w:sz w:val="19"/>
          <w:szCs w:val="19"/>
        </w:rPr>
        <w:t xml:space="preserve"> + </w:t>
      </w:r>
      <w:r>
        <w:rPr>
          <w:rFonts w:cs="Times New Roman"/>
          <w:b/>
          <w:bCs/>
          <w:color w:val="000000"/>
          <w:spacing w:val="-2"/>
          <w:sz w:val="19"/>
          <w:szCs w:val="19"/>
        </w:rPr>
        <w:t>«НОВЫЙ»</w:t>
      </w:r>
      <w:r>
        <w:rPr>
          <w:b/>
          <w:bCs/>
          <w:color w:val="000000"/>
          <w:spacing w:val="-2"/>
          <w:sz w:val="19"/>
          <w:szCs w:val="19"/>
        </w:rPr>
        <w:t xml:space="preserve"> </w:t>
      </w:r>
      <w:r>
        <w:rPr>
          <w:rFonts w:cs="Times New Roman"/>
          <w:b/>
          <w:bCs/>
          <w:color w:val="000000"/>
          <w:spacing w:val="-2"/>
          <w:sz w:val="19"/>
          <w:szCs w:val="19"/>
        </w:rPr>
        <w:t>МЕТОД</w:t>
      </w:r>
      <w:r>
        <w:rPr>
          <w:b/>
          <w:bCs/>
          <w:color w:val="000000"/>
          <w:spacing w:val="-2"/>
          <w:sz w:val="19"/>
          <w:szCs w:val="19"/>
        </w:rPr>
        <w:t xml:space="preserve"> = </w:t>
      </w:r>
      <w:r>
        <w:rPr>
          <w:rFonts w:cs="Times New Roman"/>
          <w:b/>
          <w:bCs/>
          <w:color w:val="000000"/>
          <w:spacing w:val="-2"/>
          <w:sz w:val="19"/>
          <w:szCs w:val="19"/>
        </w:rPr>
        <w:t>НООГЕНЕТИКА</w:t>
      </w:r>
    </w:p>
    <w:p w:rsidR="00B26D47" w:rsidRDefault="00B26D47" w:rsidP="00B26D47">
      <w:pPr>
        <w:shd w:val="clear" w:color="auto" w:fill="FFFFFF"/>
        <w:spacing w:before="278" w:line="283" w:lineRule="exact"/>
        <w:ind w:left="1766" w:right="19"/>
        <w:jc w:val="right"/>
      </w:pPr>
      <w:r>
        <w:rPr>
          <w:color w:val="000000"/>
          <w:spacing w:val="-4"/>
          <w:sz w:val="19"/>
          <w:szCs w:val="19"/>
        </w:rPr>
        <w:t xml:space="preserve">... </w:t>
      </w:r>
      <w:r>
        <w:rPr>
          <w:rFonts w:cs="Times New Roman"/>
          <w:color w:val="000000"/>
          <w:spacing w:val="-4"/>
          <w:sz w:val="19"/>
          <w:szCs w:val="19"/>
        </w:rPr>
        <w:t>перед</w:t>
      </w:r>
      <w:r>
        <w:rPr>
          <w:color w:val="000000"/>
          <w:spacing w:val="-4"/>
          <w:sz w:val="19"/>
          <w:szCs w:val="19"/>
        </w:rPr>
        <w:t xml:space="preserve"> </w:t>
      </w:r>
      <w:r>
        <w:rPr>
          <w:rFonts w:cs="Times New Roman"/>
          <w:color w:val="000000"/>
          <w:spacing w:val="-4"/>
          <w:sz w:val="19"/>
          <w:szCs w:val="19"/>
        </w:rPr>
        <w:t>естествознанием</w:t>
      </w:r>
      <w:r>
        <w:rPr>
          <w:color w:val="000000"/>
          <w:spacing w:val="-4"/>
          <w:sz w:val="19"/>
          <w:szCs w:val="19"/>
        </w:rPr>
        <w:t xml:space="preserve"> </w:t>
      </w:r>
      <w:r>
        <w:rPr>
          <w:rFonts w:cs="Times New Roman"/>
          <w:color w:val="000000"/>
          <w:spacing w:val="-4"/>
          <w:sz w:val="19"/>
          <w:szCs w:val="19"/>
        </w:rPr>
        <w:t>продолжал</w:t>
      </w:r>
      <w:r>
        <w:rPr>
          <w:color w:val="000000"/>
          <w:spacing w:val="-4"/>
          <w:sz w:val="19"/>
          <w:szCs w:val="19"/>
        </w:rPr>
        <w:t xml:space="preserve"> </w:t>
      </w:r>
      <w:r>
        <w:rPr>
          <w:rFonts w:cs="Times New Roman"/>
          <w:color w:val="000000"/>
          <w:spacing w:val="-4"/>
          <w:sz w:val="19"/>
          <w:szCs w:val="19"/>
        </w:rPr>
        <w:t>стоять</w:t>
      </w:r>
      <w:r>
        <w:rPr>
          <w:color w:val="000000"/>
          <w:spacing w:val="-4"/>
          <w:sz w:val="19"/>
          <w:szCs w:val="19"/>
        </w:rPr>
        <w:t xml:space="preserve"> </w:t>
      </w:r>
      <w:r>
        <w:rPr>
          <w:rFonts w:cs="Times New Roman"/>
          <w:color w:val="000000"/>
          <w:spacing w:val="-4"/>
          <w:sz w:val="19"/>
          <w:szCs w:val="19"/>
        </w:rPr>
        <w:t>вопрос</w:t>
      </w:r>
      <w:r>
        <w:rPr>
          <w:color w:val="000000"/>
          <w:spacing w:val="-4"/>
          <w:sz w:val="19"/>
          <w:szCs w:val="19"/>
        </w:rPr>
        <w:t xml:space="preserve"> </w:t>
      </w:r>
      <w:r>
        <w:rPr>
          <w:rFonts w:cs="Times New Roman"/>
          <w:color w:val="000000"/>
          <w:spacing w:val="-4"/>
          <w:sz w:val="19"/>
          <w:szCs w:val="19"/>
        </w:rPr>
        <w:t>об</w:t>
      </w:r>
      <w:r>
        <w:rPr>
          <w:color w:val="000000"/>
          <w:spacing w:val="-4"/>
          <w:sz w:val="19"/>
          <w:szCs w:val="19"/>
        </w:rPr>
        <w:t xml:space="preserve"> </w:t>
      </w:r>
      <w:r>
        <w:rPr>
          <w:rFonts w:cs="Times New Roman"/>
          <w:color w:val="000000"/>
          <w:spacing w:val="-4"/>
          <w:sz w:val="19"/>
          <w:szCs w:val="19"/>
        </w:rPr>
        <w:t>эволюци</w:t>
      </w:r>
      <w:r>
        <w:rPr>
          <w:rFonts w:cs="Times New Roman"/>
          <w:color w:val="000000"/>
          <w:spacing w:val="-4"/>
          <w:sz w:val="19"/>
          <w:szCs w:val="19"/>
        </w:rPr>
        <w:softHyphen/>
      </w:r>
      <w:r>
        <w:rPr>
          <w:rFonts w:cs="Times New Roman"/>
          <w:color w:val="000000"/>
          <w:spacing w:val="-1"/>
          <w:sz w:val="19"/>
          <w:szCs w:val="19"/>
        </w:rPr>
        <w:t>онном</w:t>
      </w:r>
      <w:r>
        <w:rPr>
          <w:color w:val="000000"/>
          <w:spacing w:val="-1"/>
          <w:sz w:val="19"/>
          <w:szCs w:val="19"/>
        </w:rPr>
        <w:t xml:space="preserve"> </w:t>
      </w:r>
      <w:r>
        <w:rPr>
          <w:rFonts w:cs="Times New Roman"/>
          <w:color w:val="000000"/>
          <w:spacing w:val="-1"/>
          <w:sz w:val="19"/>
          <w:szCs w:val="19"/>
        </w:rPr>
        <w:t>значении</w:t>
      </w:r>
      <w:r>
        <w:rPr>
          <w:color w:val="000000"/>
          <w:spacing w:val="-1"/>
          <w:sz w:val="19"/>
          <w:szCs w:val="19"/>
        </w:rPr>
        <w:t xml:space="preserve"> </w:t>
      </w:r>
      <w:r>
        <w:rPr>
          <w:rFonts w:cs="Times New Roman"/>
          <w:color w:val="000000"/>
          <w:spacing w:val="-1"/>
          <w:sz w:val="19"/>
          <w:szCs w:val="19"/>
        </w:rPr>
        <w:t>и</w:t>
      </w:r>
      <w:r>
        <w:rPr>
          <w:color w:val="000000"/>
          <w:spacing w:val="-1"/>
          <w:sz w:val="19"/>
          <w:szCs w:val="19"/>
        </w:rPr>
        <w:t xml:space="preserve"> </w:t>
      </w:r>
      <w:r>
        <w:rPr>
          <w:rFonts w:cs="Times New Roman"/>
          <w:color w:val="000000"/>
          <w:spacing w:val="-1"/>
          <w:sz w:val="19"/>
          <w:szCs w:val="19"/>
        </w:rPr>
        <w:t>эволюционной</w:t>
      </w:r>
      <w:r>
        <w:rPr>
          <w:color w:val="000000"/>
          <w:spacing w:val="-1"/>
          <w:sz w:val="19"/>
          <w:szCs w:val="19"/>
        </w:rPr>
        <w:t xml:space="preserve"> </w:t>
      </w:r>
      <w:r>
        <w:rPr>
          <w:rFonts w:cs="Times New Roman"/>
          <w:color w:val="000000"/>
          <w:spacing w:val="-1"/>
          <w:sz w:val="19"/>
          <w:szCs w:val="19"/>
        </w:rPr>
        <w:t>передаче</w:t>
      </w:r>
      <w:r>
        <w:rPr>
          <w:color w:val="000000"/>
          <w:spacing w:val="-1"/>
          <w:sz w:val="19"/>
          <w:szCs w:val="19"/>
        </w:rPr>
        <w:t xml:space="preserve"> </w:t>
      </w:r>
      <w:r>
        <w:rPr>
          <w:rFonts w:cs="Times New Roman"/>
          <w:color w:val="000000"/>
          <w:spacing w:val="-1"/>
          <w:sz w:val="19"/>
          <w:szCs w:val="19"/>
        </w:rPr>
        <w:t>приобретенных</w:t>
      </w:r>
      <w:r>
        <w:rPr>
          <w:color w:val="000000"/>
          <w:spacing w:val="-1"/>
          <w:sz w:val="19"/>
          <w:szCs w:val="19"/>
        </w:rPr>
        <w:t xml:space="preserve"> </w:t>
      </w:r>
      <w:r>
        <w:rPr>
          <w:rFonts w:cs="Times New Roman"/>
          <w:color w:val="000000"/>
          <w:spacing w:val="-1"/>
          <w:sz w:val="19"/>
          <w:szCs w:val="19"/>
        </w:rPr>
        <w:t>при</w:t>
      </w:r>
      <w:r>
        <w:rPr>
          <w:rFonts w:cs="Times New Roman"/>
          <w:color w:val="000000"/>
          <w:spacing w:val="-1"/>
          <w:sz w:val="19"/>
          <w:szCs w:val="19"/>
        </w:rPr>
        <w:softHyphen/>
      </w:r>
      <w:r>
        <w:rPr>
          <w:rFonts w:cs="Times New Roman"/>
          <w:color w:val="000000"/>
          <w:spacing w:val="-4"/>
          <w:sz w:val="19"/>
          <w:szCs w:val="19"/>
        </w:rPr>
        <w:t>знаков</w:t>
      </w:r>
      <w:r>
        <w:rPr>
          <w:color w:val="000000"/>
          <w:spacing w:val="-4"/>
          <w:sz w:val="19"/>
          <w:szCs w:val="19"/>
        </w:rPr>
        <w:t xml:space="preserve"> ... </w:t>
      </w: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глубинах</w:t>
      </w:r>
      <w:r>
        <w:rPr>
          <w:color w:val="000000"/>
          <w:spacing w:val="-4"/>
          <w:sz w:val="19"/>
          <w:szCs w:val="19"/>
        </w:rPr>
        <w:t xml:space="preserve"> </w:t>
      </w:r>
      <w:r>
        <w:rPr>
          <w:rFonts w:cs="Times New Roman"/>
          <w:color w:val="000000"/>
          <w:spacing w:val="-4"/>
          <w:sz w:val="19"/>
          <w:szCs w:val="19"/>
        </w:rPr>
        <w:t>нашего</w:t>
      </w:r>
      <w:r>
        <w:rPr>
          <w:color w:val="000000"/>
          <w:spacing w:val="-4"/>
          <w:sz w:val="19"/>
          <w:szCs w:val="19"/>
        </w:rPr>
        <w:t xml:space="preserve"> </w:t>
      </w:r>
      <w:r>
        <w:rPr>
          <w:rFonts w:cs="Times New Roman"/>
          <w:color w:val="000000"/>
          <w:spacing w:val="-4"/>
          <w:sz w:val="19"/>
          <w:szCs w:val="19"/>
        </w:rPr>
        <w:t>существа</w:t>
      </w:r>
      <w:r>
        <w:rPr>
          <w:color w:val="000000"/>
          <w:spacing w:val="-4"/>
          <w:sz w:val="19"/>
          <w:szCs w:val="19"/>
        </w:rPr>
        <w:t xml:space="preserve"> </w:t>
      </w:r>
      <w:r>
        <w:rPr>
          <w:rFonts w:cs="Times New Roman"/>
          <w:color w:val="000000"/>
          <w:spacing w:val="-4"/>
          <w:sz w:val="19"/>
          <w:szCs w:val="19"/>
        </w:rPr>
        <w:t>мы</w:t>
      </w:r>
      <w:r>
        <w:rPr>
          <w:color w:val="000000"/>
          <w:spacing w:val="-4"/>
          <w:sz w:val="19"/>
          <w:szCs w:val="19"/>
        </w:rPr>
        <w:t xml:space="preserve"> </w:t>
      </w:r>
      <w:r>
        <w:rPr>
          <w:rFonts w:cs="Times New Roman"/>
          <w:color w:val="000000"/>
          <w:spacing w:val="-4"/>
          <w:sz w:val="19"/>
          <w:szCs w:val="19"/>
        </w:rPr>
        <w:t>все</w:t>
      </w:r>
      <w:r>
        <w:rPr>
          <w:color w:val="000000"/>
          <w:spacing w:val="-4"/>
          <w:sz w:val="19"/>
          <w:szCs w:val="19"/>
        </w:rPr>
        <w:t xml:space="preserve"> </w:t>
      </w:r>
      <w:r>
        <w:rPr>
          <w:rFonts w:cs="Times New Roman"/>
          <w:color w:val="000000"/>
          <w:spacing w:val="-4"/>
          <w:sz w:val="19"/>
          <w:szCs w:val="19"/>
        </w:rPr>
        <w:t>чувствуем</w:t>
      </w:r>
      <w:r>
        <w:rPr>
          <w:color w:val="000000"/>
          <w:spacing w:val="-4"/>
          <w:sz w:val="19"/>
          <w:szCs w:val="19"/>
        </w:rPr>
        <w:t xml:space="preserve"> </w:t>
      </w:r>
      <w:r>
        <w:rPr>
          <w:rFonts w:cs="Times New Roman"/>
          <w:color w:val="000000"/>
          <w:spacing w:val="-4"/>
          <w:sz w:val="19"/>
          <w:szCs w:val="19"/>
        </w:rPr>
        <w:t>груз</w:t>
      </w:r>
      <w:r>
        <w:rPr>
          <w:color w:val="000000"/>
          <w:spacing w:val="-4"/>
          <w:sz w:val="19"/>
          <w:szCs w:val="19"/>
        </w:rPr>
        <w:t xml:space="preserve"> </w:t>
      </w:r>
      <w:r>
        <w:rPr>
          <w:rFonts w:cs="Times New Roman"/>
          <w:color w:val="000000"/>
          <w:spacing w:val="-4"/>
          <w:sz w:val="19"/>
          <w:szCs w:val="19"/>
        </w:rPr>
        <w:t xml:space="preserve">или </w:t>
      </w:r>
      <w:r>
        <w:rPr>
          <w:rFonts w:cs="Times New Roman"/>
          <w:color w:val="000000"/>
          <w:spacing w:val="-5"/>
          <w:sz w:val="19"/>
          <w:szCs w:val="19"/>
        </w:rPr>
        <w:t>запас</w:t>
      </w:r>
      <w:r>
        <w:rPr>
          <w:color w:val="000000"/>
          <w:spacing w:val="-5"/>
          <w:sz w:val="19"/>
          <w:szCs w:val="19"/>
        </w:rPr>
        <w:t xml:space="preserve"> </w:t>
      </w:r>
      <w:r>
        <w:rPr>
          <w:rFonts w:cs="Times New Roman"/>
          <w:color w:val="000000"/>
          <w:spacing w:val="-5"/>
          <w:sz w:val="19"/>
          <w:szCs w:val="19"/>
        </w:rPr>
        <w:t>смутных</w:t>
      </w:r>
      <w:r>
        <w:rPr>
          <w:color w:val="000000"/>
          <w:spacing w:val="-5"/>
          <w:sz w:val="19"/>
          <w:szCs w:val="19"/>
        </w:rPr>
        <w:t xml:space="preserve"> </w:t>
      </w:r>
      <w:r>
        <w:rPr>
          <w:rFonts w:cs="Times New Roman"/>
          <w:color w:val="000000"/>
          <w:spacing w:val="-5"/>
          <w:sz w:val="19"/>
          <w:szCs w:val="19"/>
        </w:rPr>
        <w:t>сил</w:t>
      </w:r>
      <w:r>
        <w:rPr>
          <w:color w:val="000000"/>
          <w:spacing w:val="-5"/>
          <w:sz w:val="19"/>
          <w:szCs w:val="19"/>
        </w:rPr>
        <w:t xml:space="preserve">, </w:t>
      </w:r>
      <w:r>
        <w:rPr>
          <w:rFonts w:cs="Times New Roman"/>
          <w:color w:val="000000"/>
          <w:spacing w:val="-5"/>
          <w:sz w:val="19"/>
          <w:szCs w:val="19"/>
        </w:rPr>
        <w:t>добрых</w:t>
      </w:r>
      <w:r>
        <w:rPr>
          <w:color w:val="000000"/>
          <w:spacing w:val="-5"/>
          <w:sz w:val="19"/>
          <w:szCs w:val="19"/>
        </w:rPr>
        <w:t xml:space="preserve"> </w:t>
      </w:r>
      <w:r>
        <w:rPr>
          <w:rFonts w:cs="Times New Roman"/>
          <w:color w:val="000000"/>
          <w:spacing w:val="-5"/>
          <w:sz w:val="19"/>
          <w:szCs w:val="19"/>
        </w:rPr>
        <w:t>или</w:t>
      </w:r>
      <w:r>
        <w:rPr>
          <w:color w:val="000000"/>
          <w:spacing w:val="-5"/>
          <w:sz w:val="19"/>
          <w:szCs w:val="19"/>
        </w:rPr>
        <w:t xml:space="preserve"> </w:t>
      </w:r>
      <w:r>
        <w:rPr>
          <w:rFonts w:cs="Times New Roman"/>
          <w:color w:val="000000"/>
          <w:spacing w:val="-5"/>
          <w:sz w:val="19"/>
          <w:szCs w:val="19"/>
        </w:rPr>
        <w:t>злых</w:t>
      </w:r>
      <w:r>
        <w:rPr>
          <w:color w:val="000000"/>
          <w:spacing w:val="-5"/>
          <w:sz w:val="19"/>
          <w:szCs w:val="19"/>
        </w:rPr>
        <w:t xml:space="preserve">, </w:t>
      </w:r>
      <w:r>
        <w:rPr>
          <w:rFonts w:cs="Times New Roman"/>
          <w:color w:val="000000"/>
          <w:spacing w:val="-5"/>
          <w:sz w:val="19"/>
          <w:szCs w:val="19"/>
        </w:rPr>
        <w:t>своего</w:t>
      </w:r>
      <w:r>
        <w:rPr>
          <w:color w:val="000000"/>
          <w:spacing w:val="-5"/>
          <w:sz w:val="19"/>
          <w:szCs w:val="19"/>
        </w:rPr>
        <w:t xml:space="preserve"> </w:t>
      </w:r>
      <w:r>
        <w:rPr>
          <w:rFonts w:cs="Times New Roman"/>
          <w:color w:val="000000"/>
          <w:spacing w:val="-5"/>
          <w:sz w:val="19"/>
          <w:szCs w:val="19"/>
        </w:rPr>
        <w:t>рода</w:t>
      </w:r>
      <w:r>
        <w:rPr>
          <w:color w:val="000000"/>
          <w:spacing w:val="-5"/>
          <w:sz w:val="19"/>
          <w:szCs w:val="19"/>
        </w:rPr>
        <w:t xml:space="preserve"> </w:t>
      </w:r>
      <w:r>
        <w:rPr>
          <w:rFonts w:cs="Times New Roman"/>
          <w:color w:val="000000"/>
          <w:spacing w:val="-5"/>
          <w:sz w:val="19"/>
          <w:szCs w:val="19"/>
        </w:rPr>
        <w:t>определенный</w:t>
      </w:r>
      <w:r>
        <w:rPr>
          <w:color w:val="000000"/>
          <w:spacing w:val="-5"/>
          <w:sz w:val="19"/>
          <w:szCs w:val="19"/>
        </w:rPr>
        <w:t xml:space="preserve"> </w:t>
      </w:r>
      <w:r>
        <w:rPr>
          <w:rFonts w:cs="Times New Roman"/>
          <w:color w:val="000000"/>
          <w:spacing w:val="-5"/>
          <w:sz w:val="19"/>
          <w:szCs w:val="19"/>
        </w:rPr>
        <w:t xml:space="preserve">и </w:t>
      </w:r>
      <w:r>
        <w:rPr>
          <w:rFonts w:cs="Times New Roman"/>
          <w:color w:val="000000"/>
          <w:spacing w:val="-4"/>
          <w:sz w:val="19"/>
          <w:szCs w:val="19"/>
        </w:rPr>
        <w:t>неизменный</w:t>
      </w:r>
      <w:r>
        <w:rPr>
          <w:color w:val="000000"/>
          <w:spacing w:val="-4"/>
          <w:sz w:val="19"/>
          <w:szCs w:val="19"/>
        </w:rPr>
        <w:t xml:space="preserve"> </w:t>
      </w:r>
      <w:r>
        <w:rPr>
          <w:rFonts w:cs="Times New Roman"/>
          <w:color w:val="000000"/>
          <w:spacing w:val="-4"/>
          <w:sz w:val="19"/>
          <w:szCs w:val="19"/>
        </w:rPr>
        <w:t>«квант»</w:t>
      </w:r>
      <w:r>
        <w:rPr>
          <w:color w:val="000000"/>
          <w:spacing w:val="-4"/>
          <w:sz w:val="19"/>
          <w:szCs w:val="19"/>
        </w:rPr>
        <w:t xml:space="preserve">, </w:t>
      </w:r>
      <w:r>
        <w:rPr>
          <w:rFonts w:cs="Times New Roman"/>
          <w:color w:val="000000"/>
          <w:spacing w:val="-4"/>
          <w:sz w:val="19"/>
          <w:szCs w:val="19"/>
        </w:rPr>
        <w:t>полученный</w:t>
      </w:r>
      <w:r>
        <w:rPr>
          <w:color w:val="000000"/>
          <w:spacing w:val="-4"/>
          <w:sz w:val="19"/>
          <w:szCs w:val="19"/>
        </w:rPr>
        <w:t xml:space="preserve"> </w:t>
      </w:r>
      <w:r>
        <w:rPr>
          <w:rFonts w:cs="Times New Roman"/>
          <w:color w:val="000000"/>
          <w:spacing w:val="-4"/>
          <w:sz w:val="19"/>
          <w:szCs w:val="19"/>
        </w:rPr>
        <w:t>раз</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навсегда</w:t>
      </w:r>
      <w:r>
        <w:rPr>
          <w:color w:val="000000"/>
          <w:spacing w:val="-4"/>
          <w:sz w:val="19"/>
          <w:szCs w:val="19"/>
        </w:rPr>
        <w:t xml:space="preserve"> </w:t>
      </w:r>
      <w:r>
        <w:rPr>
          <w:rFonts w:cs="Times New Roman"/>
          <w:color w:val="000000"/>
          <w:spacing w:val="-4"/>
          <w:sz w:val="19"/>
          <w:szCs w:val="19"/>
        </w:rPr>
        <w:t>от</w:t>
      </w:r>
      <w:r>
        <w:rPr>
          <w:color w:val="000000"/>
          <w:spacing w:val="-4"/>
          <w:sz w:val="19"/>
          <w:szCs w:val="19"/>
        </w:rPr>
        <w:t xml:space="preserve"> </w:t>
      </w:r>
      <w:r>
        <w:rPr>
          <w:rFonts w:cs="Times New Roman"/>
          <w:color w:val="000000"/>
          <w:spacing w:val="-4"/>
          <w:sz w:val="19"/>
          <w:szCs w:val="19"/>
        </w:rPr>
        <w:t>прошлого</w:t>
      </w:r>
      <w:r>
        <w:rPr>
          <w:color w:val="000000"/>
          <w:spacing w:val="-4"/>
          <w:sz w:val="19"/>
          <w:szCs w:val="19"/>
        </w:rPr>
        <w:t>.</w:t>
      </w:r>
    </w:p>
    <w:p w:rsidR="00B26D47" w:rsidRDefault="00B26D47" w:rsidP="00B26D47">
      <w:pPr>
        <w:shd w:val="clear" w:color="auto" w:fill="FFFFFF"/>
        <w:spacing w:before="34" w:line="283" w:lineRule="exact"/>
        <w:jc w:val="right"/>
      </w:pPr>
      <w:r>
        <w:rPr>
          <w:rFonts w:cs="Times New Roman"/>
          <w:i/>
          <w:iCs/>
          <w:color w:val="000000"/>
          <w:spacing w:val="-1"/>
          <w:sz w:val="15"/>
          <w:szCs w:val="15"/>
        </w:rPr>
        <w:t>П</w:t>
      </w:r>
      <w:r>
        <w:rPr>
          <w:i/>
          <w:iCs/>
          <w:color w:val="000000"/>
          <w:spacing w:val="-1"/>
          <w:sz w:val="15"/>
          <w:szCs w:val="15"/>
        </w:rPr>
        <w:t xml:space="preserve">. </w:t>
      </w:r>
      <w:r>
        <w:rPr>
          <w:rFonts w:cs="Times New Roman"/>
          <w:i/>
          <w:iCs/>
          <w:color w:val="000000"/>
          <w:spacing w:val="-1"/>
          <w:sz w:val="15"/>
          <w:szCs w:val="15"/>
        </w:rPr>
        <w:t>Тейяр</w:t>
      </w:r>
      <w:r>
        <w:rPr>
          <w:i/>
          <w:iCs/>
          <w:color w:val="000000"/>
          <w:spacing w:val="-1"/>
          <w:sz w:val="15"/>
          <w:szCs w:val="15"/>
        </w:rPr>
        <w:t xml:space="preserve"> </w:t>
      </w:r>
      <w:r>
        <w:rPr>
          <w:rFonts w:cs="Times New Roman"/>
          <w:i/>
          <w:iCs/>
          <w:color w:val="000000"/>
          <w:spacing w:val="-1"/>
          <w:sz w:val="15"/>
          <w:szCs w:val="15"/>
        </w:rPr>
        <w:t>деШарден</w:t>
      </w:r>
      <w:r>
        <w:rPr>
          <w:i/>
          <w:iCs/>
          <w:color w:val="000000"/>
          <w:spacing w:val="-1"/>
          <w:sz w:val="15"/>
          <w:szCs w:val="15"/>
        </w:rPr>
        <w:t xml:space="preserve"> (1881</w:t>
      </w:r>
      <w:r>
        <w:rPr>
          <w:rFonts w:cs="Times New Roman"/>
          <w:i/>
          <w:iCs/>
          <w:color w:val="000000"/>
          <w:spacing w:val="-1"/>
          <w:sz w:val="15"/>
          <w:szCs w:val="15"/>
        </w:rPr>
        <w:t>—</w:t>
      </w:r>
      <w:r>
        <w:rPr>
          <w:i/>
          <w:iCs/>
          <w:color w:val="000000"/>
          <w:spacing w:val="-1"/>
          <w:sz w:val="15"/>
          <w:szCs w:val="15"/>
        </w:rPr>
        <w:t>1955)</w:t>
      </w:r>
    </w:p>
    <w:p w:rsidR="00B26D47" w:rsidRDefault="00B26D47" w:rsidP="00B26D47">
      <w:pPr>
        <w:shd w:val="clear" w:color="auto" w:fill="FFFFFF"/>
        <w:spacing w:before="240" w:line="278" w:lineRule="exact"/>
        <w:ind w:left="10" w:firstLine="413"/>
        <w:jc w:val="both"/>
      </w:pPr>
      <w:r>
        <w:rPr>
          <w:rFonts w:ascii="Times New Roman" w:hAnsi="Times New Roman" w:cs="Times New Roman"/>
          <w:color w:val="000000"/>
          <w:sz w:val="24"/>
          <w:szCs w:val="24"/>
        </w:rPr>
        <w:t>Наследственность — свойство обеспечивать в ряде поколений преем</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ственность одинаковых признаков структурно-функциональной организа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ции биосистем. Из истории развития теории наследственности известны </w:t>
      </w:r>
      <w:r>
        <w:rPr>
          <w:rFonts w:ascii="Times New Roman" w:hAnsi="Times New Roman" w:cs="Times New Roman"/>
          <w:color w:val="000000"/>
          <w:spacing w:val="1"/>
          <w:sz w:val="24"/>
          <w:szCs w:val="24"/>
        </w:rPr>
        <w:t xml:space="preserve">идеи: приобретенные в течение жизни качества наследуются </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J</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Lamarck</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4"/>
          <w:sz w:val="24"/>
          <w:szCs w:val="24"/>
        </w:rPr>
        <w:t>1809); приобретенные «упражнением» в течение жизни качества не на</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следуются (дарвинизм). В 1866 Г.Мендель обосновал учение о «наслед</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ственности» </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G</w:t>
      </w:r>
      <w:r w:rsidRPr="00D44740">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Mendel</w:t>
      </w:r>
      <w:r w:rsidRPr="00D44740">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1866) — присущего всем организмам свойства </w:t>
      </w:r>
      <w:r>
        <w:rPr>
          <w:rFonts w:ascii="Times New Roman" w:hAnsi="Times New Roman" w:cs="Times New Roman"/>
          <w:color w:val="000000"/>
          <w:spacing w:val="2"/>
          <w:sz w:val="24"/>
          <w:szCs w:val="24"/>
        </w:rPr>
        <w:t xml:space="preserve">обеспечивать в ряде поколений преемственность одинаковых признаков </w:t>
      </w:r>
      <w:r>
        <w:rPr>
          <w:rFonts w:ascii="Times New Roman" w:hAnsi="Times New Roman" w:cs="Times New Roman"/>
          <w:color w:val="000000"/>
          <w:spacing w:val="3"/>
          <w:sz w:val="24"/>
          <w:szCs w:val="24"/>
        </w:rPr>
        <w:t>и способностей развития — морфологической, физиологической и био</w:t>
      </w:r>
      <w:r>
        <w:rPr>
          <w:rFonts w:ascii="Times New Roman" w:hAnsi="Times New Roman" w:cs="Times New Roman"/>
          <w:color w:val="000000"/>
          <w:spacing w:val="3"/>
          <w:sz w:val="24"/>
          <w:szCs w:val="24"/>
        </w:rPr>
        <w:softHyphen/>
        <w:t>химической организации живых существ, характера их индивидуально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го развития. В 1910 году Т.Морган обосновал концепцию материальной </w:t>
      </w:r>
      <w:r>
        <w:rPr>
          <w:rFonts w:ascii="Times New Roman" w:hAnsi="Times New Roman" w:cs="Times New Roman"/>
          <w:color w:val="000000"/>
          <w:spacing w:val="1"/>
          <w:sz w:val="24"/>
          <w:szCs w:val="24"/>
        </w:rPr>
        <w:t xml:space="preserve">природы единиц наследственности, основанной на представлениях об их </w:t>
      </w:r>
      <w:r>
        <w:rPr>
          <w:rFonts w:ascii="Times New Roman" w:hAnsi="Times New Roman" w:cs="Times New Roman"/>
          <w:color w:val="000000"/>
          <w:spacing w:val="2"/>
          <w:sz w:val="24"/>
          <w:szCs w:val="24"/>
        </w:rPr>
        <w:t xml:space="preserve">локализации в генах </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T</w:t>
      </w:r>
      <w:r w:rsidRPr="00D44740">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Morgan</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1925). В 1944 году О.Эйвери с соавтора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ми установил, что носителем наследственности является ДНК (О. Т. </w:t>
      </w:r>
      <w:r>
        <w:rPr>
          <w:rFonts w:ascii="Times New Roman" w:hAnsi="Times New Roman" w:cs="Times New Roman"/>
          <w:color w:val="000000"/>
          <w:spacing w:val="-2"/>
          <w:sz w:val="24"/>
          <w:szCs w:val="24"/>
          <w:lang w:val="en-US"/>
        </w:rPr>
        <w:t>Avery</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1"/>
          <w:sz w:val="24"/>
          <w:szCs w:val="24"/>
        </w:rPr>
        <w:t>С.М.</w:t>
      </w:r>
      <w:r>
        <w:rPr>
          <w:rFonts w:ascii="Times New Roman" w:hAnsi="Times New Roman" w:cs="Times New Roman"/>
          <w:color w:val="000000"/>
          <w:spacing w:val="-1"/>
          <w:sz w:val="24"/>
          <w:szCs w:val="24"/>
          <w:lang w:val="en-US"/>
        </w:rPr>
        <w:t>MacLeod</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M</w:t>
      </w:r>
      <w:r w:rsidRPr="00D44740">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McCarty</w:t>
      </w:r>
      <w:r w:rsidRPr="00D44740">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1944). В 1982 году </w:t>
      </w:r>
      <w:r w:rsidR="00E30E9A">
        <w:rPr>
          <w:rFonts w:ascii="Times New Roman" w:hAnsi="Times New Roman" w:cs="Times New Roman"/>
          <w:color w:val="000000"/>
          <w:spacing w:val="-1"/>
          <w:sz w:val="24"/>
          <w:szCs w:val="24"/>
        </w:rPr>
        <w:t>Прусинер</w:t>
      </w:r>
      <w:r>
        <w:rPr>
          <w:rFonts w:ascii="Times New Roman" w:hAnsi="Times New Roman" w:cs="Times New Roman"/>
          <w:color w:val="000000"/>
          <w:spacing w:val="-1"/>
          <w:sz w:val="24"/>
          <w:szCs w:val="24"/>
        </w:rPr>
        <w:t xml:space="preserve"> показал возмож</w:t>
      </w:r>
      <w:r>
        <w:rPr>
          <w:rFonts w:ascii="Times New Roman" w:hAnsi="Times New Roman" w:cs="Times New Roman"/>
          <w:color w:val="000000"/>
          <w:spacing w:val="-1"/>
          <w:sz w:val="24"/>
          <w:szCs w:val="24"/>
        </w:rPr>
        <w:softHyphen/>
        <w:t xml:space="preserve">ность передачи потомству наследственности не только через нуклеиновые </w:t>
      </w:r>
      <w:r>
        <w:rPr>
          <w:rFonts w:ascii="Times New Roman" w:hAnsi="Times New Roman" w:cs="Times New Roman"/>
          <w:color w:val="000000"/>
          <w:sz w:val="24"/>
          <w:szCs w:val="24"/>
        </w:rPr>
        <w:t xml:space="preserve">кислоты, но и через белки </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S</w:t>
      </w:r>
      <w:r w:rsidRPr="00D44740">
        <w:rPr>
          <w:rFonts w:ascii="Times New Roman" w:hAnsi="Times New Roman" w:cs="Times New Roman"/>
          <w:color w:val="000000"/>
          <w:sz w:val="24"/>
          <w:szCs w:val="24"/>
        </w:rPr>
        <w:t>.</w:t>
      </w:r>
      <w:r>
        <w:rPr>
          <w:rFonts w:ascii="Times New Roman" w:hAnsi="Times New Roman" w:cs="Times New Roman"/>
          <w:color w:val="000000"/>
          <w:sz w:val="24"/>
          <w:szCs w:val="24"/>
          <w:lang w:val="en-US"/>
        </w:rPr>
        <w:t>Prusiner</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1982). Ламаркизм, дарвинизм, мен</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делизм и морганизм не содержали объяснений накоплению популяцией и наследственной передаче из поколения в поколение наследия матери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ального и интеллектуального, влияющего как на индивидуальное развитие </w:t>
      </w:r>
      <w:r>
        <w:rPr>
          <w:rFonts w:ascii="Times New Roman" w:hAnsi="Times New Roman" w:cs="Times New Roman"/>
          <w:color w:val="000000"/>
          <w:spacing w:val="-1"/>
          <w:sz w:val="24"/>
          <w:szCs w:val="24"/>
        </w:rPr>
        <w:t>потомства человека, так и на эволюцию всей популяции.</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4"/>
          <w:sz w:val="24"/>
          <w:szCs w:val="24"/>
        </w:rPr>
        <w:t>О сравнимости носителей наследуемой генетической и интеллекту</w:t>
      </w:r>
      <w:r>
        <w:rPr>
          <w:rFonts w:ascii="Times New Roman" w:hAnsi="Times New Roman" w:cs="Times New Roman"/>
          <w:color w:val="000000"/>
          <w:spacing w:val="4"/>
          <w:sz w:val="24"/>
          <w:szCs w:val="24"/>
        </w:rPr>
        <w:softHyphen/>
        <w:t xml:space="preserve">альной информации могут свидетельствовать сопоставления и расчеты по аналогичным качественно-количественным параметрам. По данным </w:t>
      </w:r>
      <w:r>
        <w:rPr>
          <w:rFonts w:ascii="Times New Roman" w:hAnsi="Times New Roman" w:cs="Times New Roman"/>
          <w:color w:val="000000"/>
          <w:sz w:val="24"/>
          <w:szCs w:val="24"/>
        </w:rPr>
        <w:t>исследований университета Беркли, человечеством в 2002 году было про</w:t>
      </w:r>
      <w:r>
        <w:rPr>
          <w:rFonts w:ascii="Times New Roman" w:hAnsi="Times New Roman" w:cs="Times New Roman"/>
          <w:color w:val="000000"/>
          <w:sz w:val="24"/>
          <w:szCs w:val="24"/>
        </w:rPr>
        <w:softHyphen/>
        <w:t>изведено 18'10</w:t>
      </w:r>
      <w:r>
        <w:rPr>
          <w:rFonts w:ascii="Times New Roman" w:hAnsi="Times New Roman" w:cs="Times New Roman"/>
          <w:color w:val="000000"/>
          <w:sz w:val="24"/>
          <w:szCs w:val="24"/>
          <w:vertAlign w:val="superscript"/>
        </w:rPr>
        <w:t>18</w:t>
      </w:r>
      <w:r>
        <w:rPr>
          <w:rFonts w:ascii="Times New Roman" w:hAnsi="Times New Roman" w:cs="Times New Roman"/>
          <w:color w:val="000000"/>
          <w:sz w:val="24"/>
          <w:szCs w:val="24"/>
        </w:rPr>
        <w:t xml:space="preserve"> байт информации, при этом в четырех информационных</w:t>
      </w:r>
    </w:p>
    <w:p w:rsidR="00B26D47" w:rsidRDefault="00B26D47" w:rsidP="00B26D47">
      <w:pPr>
        <w:shd w:val="clear" w:color="auto" w:fill="FFFFFF"/>
        <w:spacing w:before="163"/>
        <w:jc w:val="right"/>
      </w:pPr>
      <w:r>
        <w:rPr>
          <w:color w:val="000000"/>
          <w:spacing w:val="-24"/>
          <w:sz w:val="19"/>
          <w:szCs w:val="19"/>
        </w:rPr>
        <w:t>91</w:t>
      </w:r>
    </w:p>
    <w:p w:rsidR="00B26D47" w:rsidRDefault="00B26D47" w:rsidP="00B26D47">
      <w:pPr>
        <w:shd w:val="clear" w:color="auto" w:fill="FFFFFF"/>
        <w:spacing w:before="163"/>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0"/>
        <w:jc w:val="both"/>
      </w:pPr>
      <w:r>
        <w:rPr>
          <w:rFonts w:ascii="Times New Roman" w:hAnsi="Times New Roman" w:cs="Times New Roman"/>
          <w:color w:val="000000"/>
          <w:spacing w:val="1"/>
          <w:sz w:val="24"/>
          <w:szCs w:val="24"/>
        </w:rPr>
        <w:t xml:space="preserve">средах (печать, видео- и кинопленка, магнитные и оптические носители) </w:t>
      </w:r>
      <w:r>
        <w:rPr>
          <w:rFonts w:ascii="Times New Roman" w:hAnsi="Times New Roman" w:cs="Times New Roman"/>
          <w:color w:val="000000"/>
          <w:spacing w:val="3"/>
          <w:sz w:val="24"/>
          <w:szCs w:val="24"/>
        </w:rPr>
        <w:t>сохранено 5-10</w:t>
      </w:r>
      <w:r>
        <w:rPr>
          <w:rFonts w:ascii="Times New Roman" w:hAnsi="Times New Roman" w:cs="Times New Roman"/>
          <w:color w:val="000000"/>
          <w:spacing w:val="3"/>
          <w:sz w:val="24"/>
          <w:szCs w:val="24"/>
          <w:vertAlign w:val="superscript"/>
        </w:rPr>
        <w:t>18</w:t>
      </w:r>
      <w:r>
        <w:rPr>
          <w:rFonts w:ascii="Times New Roman" w:hAnsi="Times New Roman" w:cs="Times New Roman"/>
          <w:color w:val="000000"/>
          <w:spacing w:val="3"/>
          <w:sz w:val="24"/>
          <w:szCs w:val="24"/>
        </w:rPr>
        <w:t xml:space="preserve"> байт (5 экзабайт </w:t>
      </w:r>
      <w:r>
        <w:rPr>
          <w:rFonts w:ascii="Times New Roman" w:hAnsi="Times New Roman" w:cs="Times New Roman"/>
          <w:color w:val="000000"/>
          <w:spacing w:val="3"/>
          <w:sz w:val="24"/>
          <w:szCs w:val="24"/>
          <w:lang w:val="en-US"/>
        </w:rPr>
        <w:t>Exabyte</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(ЕВ) информации (В. Губай-</w:t>
      </w:r>
      <w:r>
        <w:rPr>
          <w:rFonts w:ascii="Times New Roman" w:hAnsi="Times New Roman" w:cs="Times New Roman"/>
          <w:color w:val="000000"/>
          <w:spacing w:val="2"/>
          <w:sz w:val="24"/>
          <w:szCs w:val="24"/>
        </w:rPr>
        <w:t xml:space="preserve">ловский, 2005). Для сравнения — информационная ценность каждого из </w:t>
      </w:r>
      <w:r>
        <w:rPr>
          <w:rFonts w:ascii="Times New Roman" w:hAnsi="Times New Roman" w:cs="Times New Roman"/>
          <w:color w:val="000000"/>
          <w:spacing w:val="4"/>
          <w:sz w:val="24"/>
          <w:szCs w:val="24"/>
        </w:rPr>
        <w:t>оснований в молекуле ДНК равна примерно 1,9 байта, число нуклеоти-</w:t>
      </w:r>
      <w:r>
        <w:rPr>
          <w:rFonts w:ascii="Times New Roman" w:hAnsi="Times New Roman" w:cs="Times New Roman"/>
          <w:color w:val="000000"/>
          <w:spacing w:val="1"/>
          <w:sz w:val="24"/>
          <w:szCs w:val="24"/>
        </w:rPr>
        <w:t>дов в геноме человека — 2-10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 запас информации в ДНК одного челове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ка равен примерно 4-10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(Б. М. Медников, 1982). На 6 млрд человечества </w:t>
      </w:r>
      <w:r>
        <w:rPr>
          <w:rFonts w:ascii="Times New Roman" w:hAnsi="Times New Roman" w:cs="Times New Roman"/>
          <w:color w:val="000000"/>
          <w:spacing w:val="1"/>
          <w:sz w:val="24"/>
          <w:szCs w:val="24"/>
        </w:rPr>
        <w:t>общий объем хранимой в генах популяции информации 24-10</w:t>
      </w:r>
      <w:r>
        <w:rPr>
          <w:rFonts w:ascii="Times New Roman" w:hAnsi="Times New Roman" w:cs="Times New Roman"/>
          <w:color w:val="000000"/>
          <w:spacing w:val="1"/>
          <w:sz w:val="24"/>
          <w:szCs w:val="24"/>
          <w:vertAlign w:val="superscript"/>
        </w:rPr>
        <w:t>18</w:t>
      </w:r>
      <w:r>
        <w:rPr>
          <w:rFonts w:ascii="Times New Roman" w:hAnsi="Times New Roman" w:cs="Times New Roman"/>
          <w:color w:val="000000"/>
          <w:spacing w:val="1"/>
          <w:sz w:val="24"/>
          <w:szCs w:val="24"/>
        </w:rPr>
        <w:t xml:space="preserve"> байт (24 </w:t>
      </w:r>
      <w:r>
        <w:rPr>
          <w:rFonts w:ascii="Times New Roman" w:hAnsi="Times New Roman" w:cs="Times New Roman"/>
          <w:color w:val="000000"/>
          <w:spacing w:val="-1"/>
          <w:sz w:val="24"/>
          <w:szCs w:val="24"/>
        </w:rPr>
        <w:t xml:space="preserve">экзабайт). Таким образом, объем генетической информации в порядковом </w:t>
      </w:r>
      <w:r>
        <w:rPr>
          <w:rFonts w:ascii="Times New Roman" w:hAnsi="Times New Roman" w:cs="Times New Roman"/>
          <w:color w:val="000000"/>
          <w:spacing w:val="1"/>
          <w:sz w:val="24"/>
          <w:szCs w:val="24"/>
        </w:rPr>
        <w:t>отношении сопоставим с количеством сохраняемого информационно-ин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теллектуального наследия. По оценке исследователей Беркли объем новой </w:t>
      </w:r>
      <w:r>
        <w:rPr>
          <w:rFonts w:ascii="Times New Roman" w:hAnsi="Times New Roman" w:cs="Times New Roman"/>
          <w:color w:val="000000"/>
          <w:spacing w:val="2"/>
          <w:sz w:val="24"/>
          <w:szCs w:val="24"/>
        </w:rPr>
        <w:t xml:space="preserve">информации возрастает ежегодно на 30%. Динамика же роста населения </w:t>
      </w:r>
      <w:r>
        <w:rPr>
          <w:rFonts w:ascii="Times New Roman" w:hAnsi="Times New Roman" w:cs="Times New Roman"/>
          <w:color w:val="000000"/>
          <w:spacing w:val="-3"/>
          <w:sz w:val="24"/>
          <w:szCs w:val="24"/>
        </w:rPr>
        <w:t xml:space="preserve">Земли в </w:t>
      </w:r>
      <w:r>
        <w:rPr>
          <w:rFonts w:ascii="Times New Roman" w:hAnsi="Times New Roman" w:cs="Times New Roman"/>
          <w:color w:val="000000"/>
          <w:spacing w:val="-3"/>
          <w:sz w:val="24"/>
          <w:szCs w:val="24"/>
          <w:lang w:val="en-US"/>
        </w:rPr>
        <w:t>XX</w:t>
      </w:r>
      <w:r w:rsidRPr="00D44740">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веке — удвоение каждые 30 лет </w:t>
      </w:r>
      <w:r>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на 3,3% в год. Из чего следу</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ет, что лет через десять объем интеллектуального наследия, сохраняемого человечеством, превысит количество генной информации всей популяции </w:t>
      </w:r>
      <w:r>
        <w:rPr>
          <w:rFonts w:ascii="Times New Roman" w:hAnsi="Times New Roman" w:cs="Times New Roman"/>
          <w:color w:val="000000"/>
          <w:spacing w:val="-2"/>
          <w:sz w:val="24"/>
          <w:szCs w:val="24"/>
        </w:rPr>
        <w:t>и выйдет на первый план по «весу».</w:t>
      </w:r>
    </w:p>
    <w:p w:rsidR="00B26D47" w:rsidRDefault="00B26D47" w:rsidP="00B26D47">
      <w:pPr>
        <w:shd w:val="clear" w:color="auto" w:fill="FFFFFF"/>
        <w:spacing w:before="283" w:line="274" w:lineRule="exact"/>
        <w:ind w:left="5" w:right="2400"/>
      </w:pPr>
      <w:r>
        <w:rPr>
          <w:b/>
          <w:bCs/>
          <w:color w:val="000000"/>
          <w:spacing w:val="-8"/>
          <w:sz w:val="23"/>
          <w:szCs w:val="23"/>
        </w:rPr>
        <w:t xml:space="preserve">2.4.1. </w:t>
      </w:r>
      <w:r>
        <w:rPr>
          <w:rFonts w:cs="Times New Roman"/>
          <w:b/>
          <w:bCs/>
          <w:color w:val="000000"/>
          <w:spacing w:val="-8"/>
          <w:sz w:val="23"/>
          <w:szCs w:val="23"/>
        </w:rPr>
        <w:t>Метод</w:t>
      </w:r>
      <w:r>
        <w:rPr>
          <w:b/>
          <w:bCs/>
          <w:color w:val="000000"/>
          <w:spacing w:val="-8"/>
          <w:sz w:val="23"/>
          <w:szCs w:val="23"/>
        </w:rPr>
        <w:t xml:space="preserve"> </w:t>
      </w:r>
      <w:r>
        <w:rPr>
          <w:rFonts w:cs="Times New Roman"/>
          <w:b/>
          <w:bCs/>
          <w:color w:val="000000"/>
          <w:spacing w:val="-8"/>
          <w:sz w:val="23"/>
          <w:szCs w:val="23"/>
        </w:rPr>
        <w:t>наследования</w:t>
      </w:r>
      <w:r>
        <w:rPr>
          <w:b/>
          <w:bCs/>
          <w:color w:val="000000"/>
          <w:spacing w:val="-8"/>
          <w:sz w:val="23"/>
          <w:szCs w:val="23"/>
        </w:rPr>
        <w:t xml:space="preserve">: </w:t>
      </w:r>
      <w:r>
        <w:rPr>
          <w:rFonts w:cs="Times New Roman"/>
          <w:b/>
          <w:bCs/>
          <w:color w:val="000000"/>
          <w:spacing w:val="-8"/>
          <w:sz w:val="23"/>
          <w:szCs w:val="23"/>
        </w:rPr>
        <w:t>не</w:t>
      </w:r>
      <w:r>
        <w:rPr>
          <w:b/>
          <w:bCs/>
          <w:color w:val="000000"/>
          <w:spacing w:val="-8"/>
          <w:sz w:val="23"/>
          <w:szCs w:val="23"/>
        </w:rPr>
        <w:t xml:space="preserve"> </w:t>
      </w:r>
      <w:r>
        <w:rPr>
          <w:rFonts w:cs="Times New Roman"/>
          <w:b/>
          <w:bCs/>
          <w:color w:val="000000"/>
          <w:spacing w:val="-8"/>
          <w:sz w:val="23"/>
          <w:szCs w:val="23"/>
        </w:rPr>
        <w:t>индивидуально</w:t>
      </w:r>
      <w:r>
        <w:rPr>
          <w:b/>
          <w:bCs/>
          <w:color w:val="000000"/>
          <w:spacing w:val="-8"/>
          <w:sz w:val="23"/>
          <w:szCs w:val="23"/>
        </w:rPr>
        <w:t xml:space="preserve">, </w:t>
      </w:r>
      <w:r>
        <w:rPr>
          <w:rFonts w:cs="Times New Roman"/>
          <w:b/>
          <w:bCs/>
          <w:color w:val="000000"/>
          <w:spacing w:val="-10"/>
          <w:sz w:val="23"/>
          <w:szCs w:val="23"/>
        </w:rPr>
        <w:t>а</w:t>
      </w:r>
      <w:r>
        <w:rPr>
          <w:b/>
          <w:bCs/>
          <w:color w:val="000000"/>
          <w:spacing w:val="-10"/>
          <w:sz w:val="23"/>
          <w:szCs w:val="23"/>
        </w:rPr>
        <w:t xml:space="preserve"> </w:t>
      </w:r>
      <w:r>
        <w:rPr>
          <w:rFonts w:cs="Times New Roman"/>
          <w:b/>
          <w:bCs/>
          <w:color w:val="000000"/>
          <w:spacing w:val="-10"/>
          <w:sz w:val="23"/>
          <w:szCs w:val="23"/>
        </w:rPr>
        <w:t>всей</w:t>
      </w:r>
      <w:r>
        <w:rPr>
          <w:b/>
          <w:bCs/>
          <w:color w:val="000000"/>
          <w:spacing w:val="-10"/>
          <w:sz w:val="23"/>
          <w:szCs w:val="23"/>
        </w:rPr>
        <w:t xml:space="preserve"> </w:t>
      </w:r>
      <w:r>
        <w:rPr>
          <w:rFonts w:cs="Times New Roman"/>
          <w:b/>
          <w:bCs/>
          <w:color w:val="000000"/>
          <w:spacing w:val="-10"/>
          <w:sz w:val="23"/>
          <w:szCs w:val="23"/>
        </w:rPr>
        <w:t>совокупностью</w:t>
      </w:r>
      <w:r>
        <w:rPr>
          <w:b/>
          <w:bCs/>
          <w:color w:val="000000"/>
          <w:spacing w:val="-10"/>
          <w:sz w:val="23"/>
          <w:szCs w:val="23"/>
        </w:rPr>
        <w:t xml:space="preserve"> </w:t>
      </w:r>
      <w:r>
        <w:rPr>
          <w:rFonts w:cs="Times New Roman"/>
          <w:b/>
          <w:bCs/>
          <w:color w:val="000000"/>
          <w:spacing w:val="-10"/>
          <w:sz w:val="23"/>
          <w:szCs w:val="23"/>
        </w:rPr>
        <w:t>популяции</w:t>
      </w:r>
    </w:p>
    <w:p w:rsidR="00B26D47" w:rsidRDefault="00B26D47" w:rsidP="00B26D47">
      <w:pPr>
        <w:shd w:val="clear" w:color="auto" w:fill="FFFFFF"/>
        <w:spacing w:before="283" w:line="278" w:lineRule="exact"/>
        <w:ind w:left="10" w:firstLine="413"/>
        <w:jc w:val="both"/>
      </w:pPr>
      <w:r>
        <w:rPr>
          <w:rFonts w:ascii="Times New Roman" w:hAnsi="Times New Roman" w:cs="Times New Roman"/>
          <w:color w:val="000000"/>
          <w:spacing w:val="2"/>
          <w:sz w:val="24"/>
          <w:szCs w:val="24"/>
        </w:rPr>
        <w:t>Всего со времени начала антропогенеза и до 2005 г. прожило по рас</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четам Кейфитца и Вейсса 80—150 млрд, по математическим моделям </w:t>
      </w:r>
      <w:r>
        <w:rPr>
          <w:rFonts w:ascii="Times New Roman" w:hAnsi="Times New Roman" w:cs="Times New Roman"/>
          <w:color w:val="000000"/>
          <w:spacing w:val="5"/>
          <w:sz w:val="24"/>
          <w:szCs w:val="24"/>
        </w:rPr>
        <w:t xml:space="preserve">Капицы (1999) — 90 млрд человек. Можно утверждать, что живущее в </w:t>
      </w:r>
      <w:r>
        <w:rPr>
          <w:rFonts w:ascii="Times New Roman" w:hAnsi="Times New Roman" w:cs="Times New Roman"/>
          <w:color w:val="000000"/>
          <w:sz w:val="24"/>
          <w:szCs w:val="24"/>
        </w:rPr>
        <w:t xml:space="preserve">настоящее время 6-ти миллиардное человечество является и наследником </w:t>
      </w:r>
      <w:r>
        <w:rPr>
          <w:rFonts w:ascii="Times New Roman" w:hAnsi="Times New Roman" w:cs="Times New Roman"/>
          <w:color w:val="000000"/>
          <w:spacing w:val="2"/>
          <w:sz w:val="24"/>
          <w:szCs w:val="24"/>
        </w:rPr>
        <w:t>сохранившегося всемирного культурного наследия в производственном, общественном, умственном отношении, и материальным носителем ото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браженной объективной реальности, возникающей в процессе взаимодей</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ствия отдельных личностей, групп людей и человечества в целом с внешним </w:t>
      </w:r>
      <w:r>
        <w:rPr>
          <w:rFonts w:ascii="Times New Roman" w:hAnsi="Times New Roman" w:cs="Times New Roman"/>
          <w:color w:val="000000"/>
          <w:spacing w:val="4"/>
          <w:sz w:val="24"/>
          <w:szCs w:val="24"/>
        </w:rPr>
        <w:t>миром, и хранителем популяционной генетики совокупности человече</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ских интеллектуальных биосистем, и, одновременно, «живой оперативной </w:t>
      </w:r>
      <w:r>
        <w:rPr>
          <w:rFonts w:ascii="Times New Roman" w:hAnsi="Times New Roman" w:cs="Times New Roman"/>
          <w:color w:val="000000"/>
          <w:spacing w:val="-2"/>
          <w:sz w:val="24"/>
          <w:szCs w:val="24"/>
        </w:rPr>
        <w:t>памятью» глобальной интеллектуальной системы.</w:t>
      </w:r>
    </w:p>
    <w:p w:rsidR="00B26D47" w:rsidRDefault="00B26D47" w:rsidP="00B26D47">
      <w:pPr>
        <w:shd w:val="clear" w:color="auto" w:fill="FFFFFF"/>
        <w:spacing w:line="278" w:lineRule="exact"/>
        <w:ind w:left="10" w:right="5" w:firstLine="403"/>
        <w:jc w:val="both"/>
      </w:pPr>
      <w:r>
        <w:rPr>
          <w:rFonts w:ascii="Times New Roman" w:hAnsi="Times New Roman" w:cs="Times New Roman"/>
          <w:color w:val="000000"/>
          <w:sz w:val="24"/>
          <w:szCs w:val="24"/>
        </w:rPr>
        <w:t xml:space="preserve">Автором выдвигается гипотеза </w:t>
      </w:r>
      <w:r>
        <w:rPr>
          <w:rFonts w:ascii="Times New Roman" w:hAnsi="Times New Roman" w:cs="Times New Roman"/>
          <w:i/>
          <w:iCs/>
          <w:color w:val="000000"/>
          <w:sz w:val="24"/>
          <w:szCs w:val="24"/>
        </w:rPr>
        <w:t xml:space="preserve">наследственности интеллектуальных </w:t>
      </w:r>
      <w:r>
        <w:rPr>
          <w:rFonts w:ascii="Times New Roman" w:hAnsi="Times New Roman" w:cs="Times New Roman"/>
          <w:i/>
          <w:iCs/>
          <w:color w:val="000000"/>
          <w:spacing w:val="-1"/>
          <w:sz w:val="24"/>
          <w:szCs w:val="24"/>
        </w:rPr>
        <w:t xml:space="preserve">систем: </w:t>
      </w:r>
      <w:r>
        <w:rPr>
          <w:rFonts w:ascii="Times New Roman" w:hAnsi="Times New Roman" w:cs="Times New Roman"/>
          <w:color w:val="000000"/>
          <w:spacing w:val="-1"/>
          <w:sz w:val="24"/>
          <w:szCs w:val="24"/>
        </w:rPr>
        <w:t>полученные, приобретенные в течение жизни (компонента интел</w:t>
      </w:r>
      <w:r>
        <w:rPr>
          <w:rFonts w:ascii="Times New Roman" w:hAnsi="Times New Roman" w:cs="Times New Roman"/>
          <w:color w:val="000000"/>
          <w:spacing w:val="-1"/>
          <w:sz w:val="24"/>
          <w:szCs w:val="24"/>
        </w:rPr>
        <w:softHyphen/>
        <w:t>лектуальной системы) новые качества (информация, знания на всевозмож</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ных носителях), с целью упрочения их полезности, могут наследоваться не индивидуально, а частью или </w:t>
      </w:r>
      <w:r>
        <w:rPr>
          <w:rFonts w:ascii="Times New Roman" w:hAnsi="Times New Roman" w:cs="Times New Roman"/>
          <w:i/>
          <w:iCs/>
          <w:color w:val="000000"/>
          <w:spacing w:val="-2"/>
          <w:sz w:val="24"/>
          <w:szCs w:val="24"/>
          <w:u w:val="single"/>
        </w:rPr>
        <w:t>всем сообществом</w:t>
      </w:r>
      <w:r>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компонентов интеллекту</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альной системы.</w:t>
      </w:r>
    </w:p>
    <w:p w:rsidR="00B26D47" w:rsidRDefault="00B26D47" w:rsidP="00B26D47">
      <w:pPr>
        <w:shd w:val="clear" w:color="auto" w:fill="FFFFFF"/>
        <w:spacing w:before="110"/>
      </w:pPr>
      <w:r>
        <w:rPr>
          <w:rFonts w:ascii="Times New Roman" w:hAnsi="Times New Roman" w:cs="Times New Roman"/>
          <w:color w:val="000000"/>
          <w:spacing w:val="-24"/>
          <w:sz w:val="24"/>
          <w:szCs w:val="24"/>
        </w:rPr>
        <w:t>92</w:t>
      </w:r>
    </w:p>
    <w:p w:rsidR="00B26D47" w:rsidRDefault="00B26D47" w:rsidP="00B26D47">
      <w:pPr>
        <w:shd w:val="clear" w:color="auto" w:fill="FFFFFF"/>
        <w:spacing w:before="110"/>
        <w:sectPr w:rsidR="00B26D47">
          <w:pgSz w:w="11909" w:h="16834"/>
          <w:pgMar w:top="1440" w:right="2055" w:bottom="720" w:left="2184" w:header="720" w:footer="720" w:gutter="0"/>
          <w:cols w:space="60"/>
          <w:noEndnote/>
        </w:sectPr>
      </w:pPr>
    </w:p>
    <w:p w:rsidR="00B26D47" w:rsidRDefault="00B26D47" w:rsidP="00B26D47">
      <w:pPr>
        <w:shd w:val="clear" w:color="auto" w:fill="FFFFFF"/>
        <w:ind w:left="5"/>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64"/>
        <w:ind w:left="14"/>
      </w:pPr>
      <w:r>
        <w:rPr>
          <w:b/>
          <w:bCs/>
          <w:color w:val="000000"/>
          <w:spacing w:val="-8"/>
          <w:sz w:val="23"/>
          <w:szCs w:val="23"/>
        </w:rPr>
        <w:t xml:space="preserve">2.4.2. </w:t>
      </w:r>
      <w:r>
        <w:rPr>
          <w:rFonts w:cs="Times New Roman"/>
          <w:b/>
          <w:bCs/>
          <w:color w:val="000000"/>
          <w:spacing w:val="-8"/>
          <w:sz w:val="23"/>
          <w:szCs w:val="23"/>
        </w:rPr>
        <w:t>Носитель</w:t>
      </w:r>
      <w:r>
        <w:rPr>
          <w:b/>
          <w:bCs/>
          <w:color w:val="000000"/>
          <w:spacing w:val="-8"/>
          <w:sz w:val="23"/>
          <w:szCs w:val="23"/>
        </w:rPr>
        <w:t xml:space="preserve"> </w:t>
      </w:r>
      <w:r>
        <w:rPr>
          <w:rFonts w:cs="Times New Roman"/>
          <w:b/>
          <w:bCs/>
          <w:color w:val="000000"/>
          <w:spacing w:val="-8"/>
          <w:sz w:val="23"/>
          <w:szCs w:val="23"/>
        </w:rPr>
        <w:t>наследственности</w:t>
      </w:r>
      <w:r>
        <w:rPr>
          <w:b/>
          <w:bCs/>
          <w:color w:val="000000"/>
          <w:spacing w:val="-8"/>
          <w:sz w:val="23"/>
          <w:szCs w:val="23"/>
        </w:rPr>
        <w:t xml:space="preserve">: </w:t>
      </w:r>
      <w:r>
        <w:rPr>
          <w:rFonts w:cs="Times New Roman"/>
          <w:b/>
          <w:bCs/>
          <w:color w:val="000000"/>
          <w:spacing w:val="-8"/>
          <w:sz w:val="23"/>
          <w:szCs w:val="23"/>
        </w:rPr>
        <w:t>не</w:t>
      </w:r>
      <w:r>
        <w:rPr>
          <w:b/>
          <w:bCs/>
          <w:color w:val="000000"/>
          <w:spacing w:val="-8"/>
          <w:sz w:val="23"/>
          <w:szCs w:val="23"/>
        </w:rPr>
        <w:t xml:space="preserve"> </w:t>
      </w:r>
      <w:r>
        <w:rPr>
          <w:rFonts w:cs="Times New Roman"/>
          <w:b/>
          <w:bCs/>
          <w:color w:val="000000"/>
          <w:spacing w:val="-8"/>
          <w:sz w:val="23"/>
          <w:szCs w:val="23"/>
        </w:rPr>
        <w:t>гены</w:t>
      </w:r>
      <w:r>
        <w:rPr>
          <w:b/>
          <w:bCs/>
          <w:color w:val="000000"/>
          <w:spacing w:val="-8"/>
          <w:sz w:val="23"/>
          <w:szCs w:val="23"/>
        </w:rPr>
        <w:t xml:space="preserve">, </w:t>
      </w:r>
      <w:r>
        <w:rPr>
          <w:rFonts w:cs="Times New Roman"/>
          <w:b/>
          <w:bCs/>
          <w:color w:val="000000"/>
          <w:spacing w:val="-8"/>
          <w:sz w:val="23"/>
          <w:szCs w:val="23"/>
        </w:rPr>
        <w:t>а</w:t>
      </w:r>
      <w:r>
        <w:rPr>
          <w:b/>
          <w:bCs/>
          <w:color w:val="000000"/>
          <w:spacing w:val="-8"/>
          <w:sz w:val="23"/>
          <w:szCs w:val="23"/>
        </w:rPr>
        <w:t xml:space="preserve"> </w:t>
      </w:r>
      <w:r>
        <w:rPr>
          <w:rFonts w:cs="Times New Roman"/>
          <w:b/>
          <w:bCs/>
          <w:color w:val="000000"/>
          <w:spacing w:val="-8"/>
          <w:sz w:val="23"/>
          <w:szCs w:val="23"/>
        </w:rPr>
        <w:t>информация</w:t>
      </w:r>
    </w:p>
    <w:p w:rsidR="00B26D47" w:rsidRDefault="00B26D47" w:rsidP="00B26D47">
      <w:pPr>
        <w:shd w:val="clear" w:color="auto" w:fill="FFFFFF"/>
        <w:spacing w:before="283" w:line="278" w:lineRule="exact"/>
        <w:ind w:left="14" w:right="14" w:firstLine="413"/>
        <w:jc w:val="both"/>
      </w:pPr>
      <w:r>
        <w:rPr>
          <w:rFonts w:ascii="Times New Roman" w:hAnsi="Times New Roman" w:cs="Times New Roman"/>
          <w:color w:val="000000"/>
          <w:spacing w:val="1"/>
          <w:sz w:val="24"/>
          <w:szCs w:val="24"/>
        </w:rPr>
        <w:t>К феноменам информационной наследственности человечества мож</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но отнести: письменность; книгопечатание — изобрел И.Гутенберг в 1454 </w:t>
      </w:r>
      <w:r>
        <w:rPr>
          <w:rFonts w:ascii="Times New Roman" w:hAnsi="Times New Roman" w:cs="Times New Roman"/>
          <w:color w:val="000000"/>
          <w:spacing w:val="4"/>
          <w:sz w:val="24"/>
          <w:szCs w:val="24"/>
        </w:rPr>
        <w:t xml:space="preserve">году, а унаследовало и использует все человечество; телефонную связь </w:t>
      </w:r>
      <w:r>
        <w:rPr>
          <w:rFonts w:ascii="Times New Roman" w:hAnsi="Times New Roman" w:cs="Times New Roman"/>
          <w:color w:val="000000"/>
          <w:spacing w:val="-2"/>
          <w:sz w:val="24"/>
          <w:szCs w:val="24"/>
        </w:rPr>
        <w:t xml:space="preserve">— изобрел А. Белл в 1876 году, — досталось в наследство всей популяции; радио — Г.Маркони, А.Попов в 1895, — то же; телевидение — В.Зворыкин в 1923, — то же; язык Интернета </w:t>
      </w:r>
      <w:r>
        <w:rPr>
          <w:rFonts w:ascii="Times New Roman" w:hAnsi="Times New Roman" w:cs="Times New Roman"/>
          <w:color w:val="000000"/>
          <w:spacing w:val="-2"/>
          <w:sz w:val="24"/>
          <w:szCs w:val="24"/>
          <w:lang w:val="en-US"/>
        </w:rPr>
        <w:t>HTML</w:t>
      </w:r>
      <w:r w:rsidRPr="00D44740">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Т. Бернерс-Ли в 1989, — то же, </w:t>
      </w:r>
      <w:r>
        <w:rPr>
          <w:rFonts w:ascii="Times New Roman" w:hAnsi="Times New Roman" w:cs="Times New Roman"/>
          <w:color w:val="000000"/>
          <w:spacing w:val="1"/>
          <w:sz w:val="24"/>
          <w:szCs w:val="24"/>
        </w:rPr>
        <w:t xml:space="preserve">и множество других полезных структурно-функциональных качеств. Нет </w:t>
      </w:r>
      <w:r>
        <w:rPr>
          <w:rFonts w:ascii="Times New Roman" w:hAnsi="Times New Roman" w:cs="Times New Roman"/>
          <w:color w:val="000000"/>
          <w:spacing w:val="2"/>
          <w:sz w:val="24"/>
          <w:szCs w:val="24"/>
        </w:rPr>
        <w:t>таких популяций многоклеточных организмов на Земле кроме человече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ства, которые бы имели тысячелетнее накопление наследственности в виде </w:t>
      </w:r>
      <w:r>
        <w:rPr>
          <w:rFonts w:ascii="Times New Roman" w:hAnsi="Times New Roman" w:cs="Times New Roman"/>
          <w:color w:val="000000"/>
          <w:spacing w:val="3"/>
          <w:sz w:val="24"/>
          <w:szCs w:val="24"/>
        </w:rPr>
        <w:t>информации на материальных носителях в окружающей среде и инфор</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мации циркулирующей внутри интеллектуальной системы популяции.</w:t>
      </w:r>
    </w:p>
    <w:p w:rsidR="00B26D47" w:rsidRDefault="00B26D47" w:rsidP="00B26D47">
      <w:pPr>
        <w:shd w:val="clear" w:color="auto" w:fill="FFFFFF"/>
        <w:spacing w:line="278" w:lineRule="exact"/>
        <w:ind w:left="19" w:right="19" w:firstLine="398"/>
        <w:jc w:val="both"/>
      </w:pPr>
      <w:r>
        <w:rPr>
          <w:rFonts w:ascii="Times New Roman" w:hAnsi="Times New Roman" w:cs="Times New Roman"/>
          <w:color w:val="000000"/>
          <w:spacing w:val="5"/>
          <w:sz w:val="24"/>
          <w:szCs w:val="24"/>
        </w:rPr>
        <w:t xml:space="preserve">Для биосистем характерно также свойство памяти — способности, </w:t>
      </w:r>
      <w:r>
        <w:rPr>
          <w:rFonts w:ascii="Times New Roman" w:hAnsi="Times New Roman" w:cs="Times New Roman"/>
          <w:color w:val="000000"/>
          <w:sz w:val="24"/>
          <w:szCs w:val="24"/>
        </w:rPr>
        <w:t xml:space="preserve">воспринимая воздействия извне, закреплять, сохранять и воспроизводить </w:t>
      </w:r>
      <w:r>
        <w:rPr>
          <w:rFonts w:ascii="Times New Roman" w:hAnsi="Times New Roman" w:cs="Times New Roman"/>
          <w:color w:val="000000"/>
          <w:spacing w:val="2"/>
          <w:sz w:val="24"/>
          <w:szCs w:val="24"/>
        </w:rPr>
        <w:t>полученную информацию. Есть ли у интеллектуальной системы челове</w:t>
      </w:r>
      <w:r>
        <w:rPr>
          <w:rFonts w:ascii="Times New Roman" w:hAnsi="Times New Roman" w:cs="Times New Roman"/>
          <w:color w:val="000000"/>
          <w:spacing w:val="2"/>
          <w:sz w:val="24"/>
          <w:szCs w:val="24"/>
        </w:rPr>
        <w:softHyphen/>
        <w:t xml:space="preserve">чества функции наследования аналогичные явлениям наследственности, </w:t>
      </w:r>
      <w:r>
        <w:rPr>
          <w:rFonts w:ascii="Times New Roman" w:hAnsi="Times New Roman" w:cs="Times New Roman"/>
          <w:color w:val="000000"/>
          <w:spacing w:val="-2"/>
          <w:sz w:val="24"/>
          <w:szCs w:val="24"/>
        </w:rPr>
        <w:t>известным в филогенезе нервных систем, обучаемости и памяти — в онто</w:t>
      </w:r>
      <w:r>
        <w:rPr>
          <w:rFonts w:ascii="Times New Roman" w:hAnsi="Times New Roman" w:cs="Times New Roman"/>
          <w:color w:val="000000"/>
          <w:spacing w:val="-2"/>
          <w:sz w:val="24"/>
          <w:szCs w:val="24"/>
        </w:rPr>
        <w:softHyphen/>
        <w:t>генезе мозга?</w:t>
      </w:r>
    </w:p>
    <w:p w:rsidR="00B26D47" w:rsidRDefault="00B26D47" w:rsidP="00B26D47">
      <w:pPr>
        <w:shd w:val="clear" w:color="auto" w:fill="FFFFFF"/>
        <w:spacing w:line="278" w:lineRule="exact"/>
        <w:ind w:left="14" w:right="14" w:firstLine="403"/>
        <w:jc w:val="both"/>
      </w:pPr>
      <w:r>
        <w:rPr>
          <w:rFonts w:ascii="Times New Roman" w:hAnsi="Times New Roman" w:cs="Times New Roman"/>
          <w:color w:val="000000"/>
          <w:spacing w:val="2"/>
          <w:sz w:val="24"/>
          <w:szCs w:val="24"/>
        </w:rPr>
        <w:t xml:space="preserve">Математические выражения наследственности генотипом и разумом </w:t>
      </w:r>
      <w:r>
        <w:rPr>
          <w:rFonts w:ascii="Times New Roman" w:hAnsi="Times New Roman" w:cs="Times New Roman"/>
          <w:color w:val="000000"/>
          <w:spacing w:val="-7"/>
          <w:sz w:val="24"/>
          <w:szCs w:val="24"/>
        </w:rPr>
        <w:t xml:space="preserve">предложены в табл. 2.4., где </w:t>
      </w:r>
      <w:r>
        <w:rPr>
          <w:rFonts w:ascii="Times New Roman" w:hAnsi="Times New Roman" w:cs="Times New Roman"/>
          <w:color w:val="000000"/>
          <w:spacing w:val="-7"/>
          <w:sz w:val="24"/>
          <w:szCs w:val="24"/>
          <w:lang w:val="en-US"/>
        </w:rPr>
        <w:t>G</w:t>
      </w:r>
      <w:r w:rsidRPr="00D44740">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поколение; х — номер предыдущего поколе</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ния; х+1 — номер последующего поколения; Н — информация о структур</w:t>
      </w:r>
      <w:r>
        <w:rPr>
          <w:rFonts w:ascii="Times New Roman" w:hAnsi="Times New Roman" w:cs="Times New Roman"/>
          <w:color w:val="000000"/>
          <w:spacing w:val="-2"/>
          <w:sz w:val="24"/>
          <w:szCs w:val="24"/>
        </w:rPr>
        <w:softHyphen/>
        <w:t>но-функциональных особенностях, наследуемая индивидуумом;</w:t>
      </w:r>
      <w:r w:rsidR="00467949">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Н — по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лезная информация, полученная индивидуумом в течение жизни; </w:t>
      </w:r>
      <w:r w:rsidR="00467949" w:rsidRPr="00467949">
        <w:rPr>
          <w:rFonts w:ascii="Times New Roman" w:hAnsi="Times New Roman" w:cs="Times New Roman"/>
          <w:color w:val="000000"/>
          <w:sz w:val="24"/>
          <w:szCs w:val="24"/>
        </w:rPr>
        <w:t>∑</w:t>
      </w:r>
      <w:r w:rsidRPr="00D447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 со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вокупность структурно-функциональных особенностей интеллектуальной </w:t>
      </w:r>
      <w:r>
        <w:rPr>
          <w:rFonts w:ascii="Times New Roman" w:hAnsi="Times New Roman" w:cs="Times New Roman"/>
          <w:color w:val="000000"/>
          <w:spacing w:val="-7"/>
          <w:sz w:val="24"/>
          <w:szCs w:val="24"/>
        </w:rPr>
        <w:t>системы.</w:t>
      </w:r>
    </w:p>
    <w:p w:rsidR="00B26D47" w:rsidRDefault="000F6567" w:rsidP="00B26D47">
      <w:pPr>
        <w:shd w:val="clear" w:color="auto" w:fill="FFFFFF"/>
        <w:spacing w:before="336"/>
        <w:ind w:right="43"/>
        <w:jc w:val="right"/>
      </w:pPr>
      <w:r>
        <w:rPr>
          <w:rFonts w:cs="Times New Roman"/>
          <w:noProof/>
          <w:color w:val="000000"/>
          <w:spacing w:val="6"/>
          <w:sz w:val="19"/>
          <w:szCs w:val="19"/>
        </w:rPr>
        <w:drawing>
          <wp:inline distT="0" distB="0" distL="0" distR="0">
            <wp:extent cx="4914900" cy="1689100"/>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4914900" cy="1689100"/>
                    </a:xfrm>
                    <a:prstGeom prst="rect">
                      <a:avLst/>
                    </a:prstGeom>
                    <a:noFill/>
                    <a:ln w="9525">
                      <a:noFill/>
                      <a:miter lim="800000"/>
                      <a:headEnd/>
                      <a:tailEnd/>
                    </a:ln>
                  </pic:spPr>
                </pic:pic>
              </a:graphicData>
            </a:graphic>
          </wp:inline>
        </w:drawing>
      </w:r>
      <w:r w:rsidR="00B26D47">
        <w:rPr>
          <w:rFonts w:ascii="Times New Roman" w:hAnsi="Times New Roman" w:cs="Times New Roman"/>
          <w:color w:val="000000"/>
          <w:sz w:val="21"/>
          <w:szCs w:val="21"/>
        </w:rPr>
        <w:t>93</w:t>
      </w:r>
    </w:p>
    <w:p w:rsidR="00B26D47" w:rsidRDefault="00B26D47" w:rsidP="00B26D47">
      <w:pPr>
        <w:shd w:val="clear" w:color="auto" w:fill="FFFFFF"/>
        <w:spacing w:before="336"/>
        <w:ind w:right="43"/>
        <w:jc w:val="right"/>
        <w:sectPr w:rsidR="00B26D47">
          <w:pgSz w:w="11909" w:h="16834"/>
          <w:pgMar w:top="1440" w:right="2155" w:bottom="720" w:left="2064"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9" w:right="5" w:firstLine="403"/>
        <w:jc w:val="both"/>
      </w:pPr>
      <w:r>
        <w:rPr>
          <w:rFonts w:ascii="Times New Roman" w:hAnsi="Times New Roman" w:cs="Times New Roman"/>
          <w:color w:val="000000"/>
          <w:spacing w:val="2"/>
          <w:sz w:val="24"/>
          <w:szCs w:val="24"/>
        </w:rPr>
        <w:t>К феноменам наследования интеллектуальной системы — человече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ства можно отнести: телефонную связь (изобрел в течение жизни А. Белл </w:t>
      </w:r>
      <w:r>
        <w:rPr>
          <w:rFonts w:ascii="Times New Roman" w:hAnsi="Times New Roman" w:cs="Times New Roman"/>
          <w:color w:val="000000"/>
          <w:spacing w:val="2"/>
          <w:sz w:val="24"/>
          <w:szCs w:val="24"/>
        </w:rPr>
        <w:t xml:space="preserve">в 1876 году, а унаследовало человечество), радио (Г.Маркони, А.Попов, 1895, — то же), телевиденье (В.Зворыкин, 1923), язык Интернета </w:t>
      </w:r>
      <w:r>
        <w:rPr>
          <w:rFonts w:ascii="Times New Roman" w:hAnsi="Times New Roman" w:cs="Times New Roman"/>
          <w:color w:val="000000"/>
          <w:spacing w:val="2"/>
          <w:sz w:val="24"/>
          <w:szCs w:val="24"/>
          <w:lang w:val="en-US"/>
        </w:rPr>
        <w:t>HTML</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z w:val="24"/>
          <w:szCs w:val="24"/>
        </w:rPr>
        <w:t>(Т. Бернерс-Ли, 1989) и множество других полезных структурно-функци</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ональных изобретений, таких как информация об изобретенных колесе, </w:t>
      </w:r>
      <w:r>
        <w:rPr>
          <w:rFonts w:ascii="Times New Roman" w:hAnsi="Times New Roman" w:cs="Times New Roman"/>
          <w:color w:val="000000"/>
          <w:spacing w:val="1"/>
          <w:sz w:val="24"/>
          <w:szCs w:val="24"/>
        </w:rPr>
        <w:t xml:space="preserve">письменности, двигателе внутреннего сгорания (так же см. «введение» и </w:t>
      </w:r>
      <w:r>
        <w:rPr>
          <w:rFonts w:ascii="Times New Roman" w:hAnsi="Times New Roman" w:cs="Times New Roman"/>
          <w:color w:val="000000"/>
          <w:spacing w:val="-1"/>
          <w:sz w:val="24"/>
          <w:szCs w:val="24"/>
        </w:rPr>
        <w:t xml:space="preserve">приложение №2 «Наследие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века интеллектуальной системы человече</w:t>
      </w:r>
      <w:r>
        <w:rPr>
          <w:rFonts w:ascii="Times New Roman" w:hAnsi="Times New Roman" w:cs="Times New Roman"/>
          <w:color w:val="000000"/>
          <w:spacing w:val="-1"/>
          <w:sz w:val="24"/>
          <w:szCs w:val="24"/>
        </w:rPr>
        <w:softHyphen/>
        <w:t>ства в информационно-«идеальной» сфере»).</w:t>
      </w:r>
    </w:p>
    <w:p w:rsidR="00B26D47" w:rsidRDefault="00B26D47" w:rsidP="00B26D47">
      <w:pPr>
        <w:shd w:val="clear" w:color="auto" w:fill="FFFFFF"/>
        <w:spacing w:line="278" w:lineRule="exact"/>
        <w:ind w:left="14" w:firstLine="403"/>
        <w:jc w:val="both"/>
      </w:pPr>
      <w:r>
        <w:rPr>
          <w:rFonts w:ascii="Times New Roman" w:hAnsi="Times New Roman" w:cs="Times New Roman"/>
          <w:color w:val="000000"/>
          <w:spacing w:val="10"/>
          <w:sz w:val="24"/>
          <w:szCs w:val="24"/>
        </w:rPr>
        <w:t>Следует отметить, что возможности обучаемости и памяти моз</w:t>
      </w:r>
      <w:r>
        <w:rPr>
          <w:rFonts w:ascii="Times New Roman" w:hAnsi="Times New Roman" w:cs="Times New Roman"/>
          <w:color w:val="000000"/>
          <w:spacing w:val="10"/>
          <w:sz w:val="24"/>
          <w:szCs w:val="24"/>
        </w:rPr>
        <w:softHyphen/>
      </w:r>
      <w:r>
        <w:rPr>
          <w:rFonts w:ascii="Times New Roman" w:hAnsi="Times New Roman" w:cs="Times New Roman"/>
          <w:color w:val="000000"/>
          <w:spacing w:val="5"/>
          <w:sz w:val="24"/>
          <w:szCs w:val="24"/>
        </w:rPr>
        <w:t xml:space="preserve">га огромны, но ограничены временем жизни человека, возможностями </w:t>
      </w:r>
      <w:r>
        <w:rPr>
          <w:rFonts w:ascii="Times New Roman" w:hAnsi="Times New Roman" w:cs="Times New Roman"/>
          <w:color w:val="000000"/>
          <w:spacing w:val="4"/>
          <w:sz w:val="24"/>
          <w:szCs w:val="24"/>
        </w:rPr>
        <w:t xml:space="preserve">«белковой памяти» и генетически наследуемой структурой и функцией нейронов. Существующие же потенциальные возможности накопления </w:t>
      </w:r>
      <w:r>
        <w:rPr>
          <w:rFonts w:ascii="Times New Roman" w:hAnsi="Times New Roman" w:cs="Times New Roman"/>
          <w:color w:val="000000"/>
          <w:spacing w:val="-1"/>
          <w:sz w:val="24"/>
          <w:szCs w:val="24"/>
        </w:rPr>
        <w:t xml:space="preserve">информации у человечества (в случае упорядоченного отбора и защиты от </w:t>
      </w:r>
      <w:r>
        <w:rPr>
          <w:rFonts w:ascii="Times New Roman" w:hAnsi="Times New Roman" w:cs="Times New Roman"/>
          <w:color w:val="000000"/>
          <w:spacing w:val="-2"/>
          <w:sz w:val="24"/>
          <w:szCs w:val="24"/>
        </w:rPr>
        <w:t>разрушения) намного большие, т. к. связаны с более длительным временем существования интеллектуальной системы человечества и совершенствую</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щимися средствами коммуникации и хранения информации.</w:t>
      </w:r>
    </w:p>
    <w:p w:rsidR="00B26D47" w:rsidRDefault="00B26D47" w:rsidP="00B26D47">
      <w:pPr>
        <w:shd w:val="clear" w:color="auto" w:fill="FFFFFF"/>
        <w:spacing w:line="278" w:lineRule="exact"/>
        <w:ind w:left="19" w:firstLine="398"/>
        <w:jc w:val="both"/>
      </w:pPr>
      <w:r>
        <w:rPr>
          <w:rFonts w:ascii="Times New Roman" w:hAnsi="Times New Roman" w:cs="Times New Roman"/>
          <w:color w:val="000000"/>
          <w:spacing w:val="-3"/>
          <w:sz w:val="25"/>
          <w:szCs w:val="25"/>
        </w:rPr>
        <w:t>Совокупность современных знаний и результатов будущих исследо</w:t>
      </w:r>
      <w:r>
        <w:rPr>
          <w:rFonts w:ascii="Times New Roman" w:hAnsi="Times New Roman" w:cs="Times New Roman"/>
          <w:color w:val="000000"/>
          <w:spacing w:val="-3"/>
          <w:sz w:val="25"/>
          <w:szCs w:val="25"/>
        </w:rPr>
        <w:softHyphen/>
      </w:r>
      <w:r>
        <w:rPr>
          <w:rFonts w:ascii="Times New Roman" w:hAnsi="Times New Roman" w:cs="Times New Roman"/>
          <w:color w:val="000000"/>
          <w:spacing w:val="-1"/>
          <w:sz w:val="25"/>
          <w:szCs w:val="25"/>
        </w:rPr>
        <w:t xml:space="preserve">ваний может быть аккумулирована в </w:t>
      </w:r>
      <w:r>
        <w:rPr>
          <w:rFonts w:ascii="Times New Roman" w:hAnsi="Times New Roman" w:cs="Times New Roman"/>
          <w:i/>
          <w:iCs/>
          <w:color w:val="000000"/>
          <w:spacing w:val="-1"/>
          <w:sz w:val="25"/>
          <w:szCs w:val="25"/>
        </w:rPr>
        <w:t xml:space="preserve">«ноогенетике» </w:t>
      </w:r>
      <w:r>
        <w:rPr>
          <w:rFonts w:ascii="Times New Roman" w:hAnsi="Times New Roman" w:cs="Times New Roman"/>
          <w:color w:val="000000"/>
          <w:spacing w:val="-1"/>
          <w:sz w:val="25"/>
          <w:szCs w:val="25"/>
        </w:rPr>
        <w:t xml:space="preserve">— </w:t>
      </w:r>
      <w:r>
        <w:rPr>
          <w:rFonts w:ascii="Times New Roman" w:hAnsi="Times New Roman" w:cs="Times New Roman"/>
          <w:i/>
          <w:iCs/>
          <w:color w:val="000000"/>
          <w:spacing w:val="-1"/>
          <w:sz w:val="25"/>
          <w:szCs w:val="25"/>
        </w:rPr>
        <w:t xml:space="preserve">разделе знаний, </w:t>
      </w:r>
      <w:r>
        <w:rPr>
          <w:rFonts w:ascii="Times New Roman" w:hAnsi="Times New Roman" w:cs="Times New Roman"/>
          <w:i/>
          <w:iCs/>
          <w:color w:val="000000"/>
          <w:spacing w:val="-2"/>
          <w:sz w:val="25"/>
          <w:szCs w:val="25"/>
        </w:rPr>
        <w:t xml:space="preserve">изучающем закономерности наследования интеллектуальных систем и </w:t>
      </w:r>
      <w:r>
        <w:rPr>
          <w:rFonts w:ascii="Times New Roman" w:hAnsi="Times New Roman" w:cs="Times New Roman"/>
          <w:i/>
          <w:iCs/>
          <w:color w:val="000000"/>
          <w:spacing w:val="-1"/>
          <w:sz w:val="25"/>
          <w:szCs w:val="25"/>
        </w:rPr>
        <w:t>составляющих их компонентов.</w:t>
      </w:r>
    </w:p>
    <w:p w:rsidR="00B26D47" w:rsidRDefault="00B26D47" w:rsidP="00B26D47">
      <w:pPr>
        <w:shd w:val="clear" w:color="auto" w:fill="FFFFFF"/>
        <w:spacing w:line="278" w:lineRule="exact"/>
        <w:ind w:firstLine="418"/>
        <w:jc w:val="both"/>
      </w:pPr>
      <w:r>
        <w:rPr>
          <w:rFonts w:ascii="Times New Roman" w:hAnsi="Times New Roman" w:cs="Times New Roman"/>
          <w:color w:val="000000"/>
          <w:spacing w:val="-4"/>
          <w:sz w:val="25"/>
          <w:szCs w:val="25"/>
        </w:rPr>
        <w:t>Среди закономерностей ноогенеза и общей теории эволюции очевид</w:t>
      </w:r>
      <w:r>
        <w:rPr>
          <w:rFonts w:ascii="Times New Roman" w:hAnsi="Times New Roman" w:cs="Times New Roman"/>
          <w:color w:val="000000"/>
          <w:spacing w:val="-4"/>
          <w:sz w:val="25"/>
          <w:szCs w:val="25"/>
        </w:rPr>
        <w:softHyphen/>
      </w:r>
      <w:r>
        <w:rPr>
          <w:rFonts w:ascii="Times New Roman" w:hAnsi="Times New Roman" w:cs="Times New Roman"/>
          <w:color w:val="000000"/>
          <w:spacing w:val="-1"/>
          <w:sz w:val="25"/>
          <w:szCs w:val="25"/>
        </w:rPr>
        <w:t xml:space="preserve">но целесообразно определение и правила </w:t>
      </w:r>
      <w:r>
        <w:rPr>
          <w:rFonts w:ascii="Times New Roman" w:hAnsi="Times New Roman" w:cs="Times New Roman"/>
          <w:i/>
          <w:iCs/>
          <w:color w:val="000000"/>
          <w:spacing w:val="-1"/>
          <w:sz w:val="25"/>
          <w:szCs w:val="25"/>
        </w:rPr>
        <w:t>«доминанты интеллектуаль</w:t>
      </w:r>
      <w:r>
        <w:rPr>
          <w:rFonts w:ascii="Times New Roman" w:hAnsi="Times New Roman" w:cs="Times New Roman"/>
          <w:i/>
          <w:iCs/>
          <w:color w:val="000000"/>
          <w:spacing w:val="-1"/>
          <w:sz w:val="25"/>
          <w:szCs w:val="25"/>
        </w:rPr>
        <w:softHyphen/>
      </w:r>
      <w:r>
        <w:rPr>
          <w:rFonts w:ascii="Times New Roman" w:hAnsi="Times New Roman" w:cs="Times New Roman"/>
          <w:i/>
          <w:iCs/>
          <w:color w:val="000000"/>
          <w:sz w:val="25"/>
          <w:szCs w:val="25"/>
        </w:rPr>
        <w:t xml:space="preserve">ных систем» </w:t>
      </w:r>
      <w:r>
        <w:rPr>
          <w:rFonts w:ascii="Times New Roman" w:hAnsi="Times New Roman" w:cs="Times New Roman"/>
          <w:color w:val="000000"/>
          <w:sz w:val="25"/>
          <w:szCs w:val="25"/>
        </w:rPr>
        <w:t xml:space="preserve">— </w:t>
      </w:r>
      <w:r>
        <w:rPr>
          <w:rFonts w:ascii="Times New Roman" w:hAnsi="Times New Roman" w:cs="Times New Roman"/>
          <w:i/>
          <w:iCs/>
          <w:color w:val="000000"/>
          <w:sz w:val="25"/>
          <w:szCs w:val="25"/>
        </w:rPr>
        <w:t xml:space="preserve">закономерность ноогенеза и общей теории эволюции, </w:t>
      </w:r>
      <w:r>
        <w:rPr>
          <w:rFonts w:ascii="Times New Roman" w:hAnsi="Times New Roman" w:cs="Times New Roman"/>
          <w:i/>
          <w:iCs/>
          <w:color w:val="000000"/>
          <w:spacing w:val="-1"/>
          <w:sz w:val="25"/>
          <w:szCs w:val="25"/>
        </w:rPr>
        <w:t xml:space="preserve">заключающееся в объективном преимуществе биосистем, обладающих </w:t>
      </w:r>
      <w:r>
        <w:rPr>
          <w:rFonts w:ascii="Times New Roman" w:hAnsi="Times New Roman" w:cs="Times New Roman"/>
          <w:i/>
          <w:iCs/>
          <w:color w:val="000000"/>
          <w:spacing w:val="1"/>
          <w:sz w:val="25"/>
          <w:szCs w:val="25"/>
        </w:rPr>
        <w:t xml:space="preserve">развитыми интеллектуальными системами, реализующемся в лучших </w:t>
      </w:r>
      <w:r>
        <w:rPr>
          <w:rFonts w:ascii="Times New Roman" w:hAnsi="Times New Roman" w:cs="Times New Roman"/>
          <w:i/>
          <w:iCs/>
          <w:color w:val="000000"/>
          <w:spacing w:val="-5"/>
          <w:sz w:val="25"/>
          <w:szCs w:val="25"/>
        </w:rPr>
        <w:t xml:space="preserve">способностях к приспособляемости в окружающей среде и к выживанию в ходе естественного отбора и эволюции, благодаря свойству активного </w:t>
      </w:r>
      <w:r>
        <w:rPr>
          <w:rFonts w:ascii="Times New Roman" w:hAnsi="Times New Roman" w:cs="Times New Roman"/>
          <w:i/>
          <w:iCs/>
          <w:color w:val="000000"/>
          <w:spacing w:val="-4"/>
          <w:sz w:val="25"/>
          <w:szCs w:val="25"/>
        </w:rPr>
        <w:t>отражения объективной реальности и проявляющемся в доминировании над другими биосистемами.</w:t>
      </w:r>
    </w:p>
    <w:p w:rsidR="00B26D47" w:rsidRDefault="00B26D47" w:rsidP="00B26D47">
      <w:pPr>
        <w:shd w:val="clear" w:color="auto" w:fill="FFFFFF"/>
        <w:spacing w:before="1829"/>
      </w:pPr>
      <w:r>
        <w:rPr>
          <w:rFonts w:ascii="Times New Roman" w:hAnsi="Times New Roman" w:cs="Times New Roman"/>
          <w:b/>
          <w:bCs/>
          <w:color w:val="000000"/>
        </w:rPr>
        <w:t>94</w:t>
      </w:r>
    </w:p>
    <w:p w:rsidR="00B26D47" w:rsidRDefault="00B26D47" w:rsidP="00B26D47">
      <w:pPr>
        <w:shd w:val="clear" w:color="auto" w:fill="FFFFFF"/>
        <w:spacing w:before="1829"/>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302"/>
        <w:ind w:left="10"/>
      </w:pPr>
      <w:r>
        <w:rPr>
          <w:b/>
          <w:bCs/>
          <w:color w:val="000000"/>
          <w:spacing w:val="4"/>
          <w:sz w:val="19"/>
          <w:szCs w:val="19"/>
        </w:rPr>
        <w:t xml:space="preserve">2.5. </w:t>
      </w:r>
      <w:r>
        <w:rPr>
          <w:rFonts w:cs="Times New Roman"/>
          <w:b/>
          <w:bCs/>
          <w:color w:val="000000"/>
          <w:spacing w:val="4"/>
          <w:sz w:val="19"/>
          <w:szCs w:val="19"/>
        </w:rPr>
        <w:t>ИНФОРМАЦИОННО</w:t>
      </w:r>
      <w:r>
        <w:rPr>
          <w:b/>
          <w:bCs/>
          <w:color w:val="000000"/>
          <w:spacing w:val="4"/>
          <w:sz w:val="19"/>
          <w:szCs w:val="19"/>
        </w:rPr>
        <w:t>-</w:t>
      </w:r>
      <w:r>
        <w:rPr>
          <w:rFonts w:cs="Times New Roman"/>
          <w:b/>
          <w:bCs/>
          <w:color w:val="000000"/>
          <w:spacing w:val="4"/>
          <w:sz w:val="19"/>
          <w:szCs w:val="19"/>
        </w:rPr>
        <w:t>ПРОГРАММИРУЕМАЯ</w:t>
      </w:r>
      <w:r>
        <w:rPr>
          <w:b/>
          <w:bCs/>
          <w:color w:val="000000"/>
          <w:spacing w:val="4"/>
          <w:sz w:val="19"/>
          <w:szCs w:val="19"/>
        </w:rPr>
        <w:t xml:space="preserve"> </w:t>
      </w:r>
      <w:r>
        <w:rPr>
          <w:rFonts w:cs="Times New Roman"/>
          <w:b/>
          <w:bCs/>
          <w:color w:val="000000"/>
          <w:spacing w:val="4"/>
          <w:sz w:val="19"/>
          <w:szCs w:val="19"/>
        </w:rPr>
        <w:t>СМЕРТЬ</w:t>
      </w:r>
    </w:p>
    <w:p w:rsidR="00B26D47" w:rsidRDefault="00B26D47" w:rsidP="00B26D47">
      <w:pPr>
        <w:shd w:val="clear" w:color="auto" w:fill="FFFFFF"/>
        <w:spacing w:before="288" w:line="278" w:lineRule="exact"/>
        <w:ind w:right="29"/>
        <w:jc w:val="right"/>
      </w:pPr>
      <w:r>
        <w:rPr>
          <w:rFonts w:cs="Times New Roman"/>
          <w:color w:val="000000"/>
          <w:spacing w:val="-4"/>
          <w:sz w:val="19"/>
          <w:szCs w:val="19"/>
        </w:rPr>
        <w:t>От</w:t>
      </w:r>
      <w:r>
        <w:rPr>
          <w:color w:val="000000"/>
          <w:spacing w:val="-4"/>
          <w:sz w:val="19"/>
          <w:szCs w:val="19"/>
        </w:rPr>
        <w:t xml:space="preserve"> </w:t>
      </w:r>
      <w:r>
        <w:rPr>
          <w:rFonts w:cs="Times New Roman"/>
          <w:color w:val="000000"/>
          <w:spacing w:val="-4"/>
          <w:sz w:val="19"/>
          <w:szCs w:val="19"/>
        </w:rPr>
        <w:t>праха</w:t>
      </w:r>
      <w:r>
        <w:rPr>
          <w:color w:val="000000"/>
          <w:spacing w:val="-4"/>
          <w:sz w:val="19"/>
          <w:szCs w:val="19"/>
        </w:rPr>
        <w:t xml:space="preserve"> </w:t>
      </w:r>
      <w:r>
        <w:rPr>
          <w:rFonts w:cs="Times New Roman"/>
          <w:color w:val="000000"/>
          <w:spacing w:val="-4"/>
          <w:sz w:val="19"/>
          <w:szCs w:val="19"/>
        </w:rPr>
        <w:t>черного</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до</w:t>
      </w:r>
      <w:r>
        <w:rPr>
          <w:color w:val="000000"/>
          <w:spacing w:val="-4"/>
          <w:sz w:val="19"/>
          <w:szCs w:val="19"/>
        </w:rPr>
        <w:t xml:space="preserve"> </w:t>
      </w:r>
      <w:r>
        <w:rPr>
          <w:rFonts w:cs="Times New Roman"/>
          <w:color w:val="000000"/>
          <w:spacing w:val="-4"/>
          <w:sz w:val="19"/>
          <w:szCs w:val="19"/>
        </w:rPr>
        <w:t>небесных</w:t>
      </w:r>
      <w:r>
        <w:rPr>
          <w:color w:val="000000"/>
          <w:spacing w:val="-4"/>
          <w:sz w:val="19"/>
          <w:szCs w:val="19"/>
        </w:rPr>
        <w:t xml:space="preserve"> </w:t>
      </w:r>
      <w:r>
        <w:rPr>
          <w:rFonts w:cs="Times New Roman"/>
          <w:color w:val="000000"/>
          <w:spacing w:val="-4"/>
          <w:sz w:val="19"/>
          <w:szCs w:val="19"/>
        </w:rPr>
        <w:t>тел</w:t>
      </w:r>
    </w:p>
    <w:p w:rsidR="00B26D47" w:rsidRDefault="00B26D47" w:rsidP="00B26D47">
      <w:pPr>
        <w:shd w:val="clear" w:color="auto" w:fill="FFFFFF"/>
        <w:spacing w:line="278" w:lineRule="exact"/>
        <w:ind w:right="24"/>
        <w:jc w:val="right"/>
      </w:pPr>
      <w:r>
        <w:rPr>
          <w:rFonts w:cs="Times New Roman"/>
          <w:color w:val="000000"/>
          <w:spacing w:val="-6"/>
          <w:sz w:val="19"/>
          <w:szCs w:val="19"/>
        </w:rPr>
        <w:t>Я</w:t>
      </w:r>
      <w:r>
        <w:rPr>
          <w:color w:val="000000"/>
          <w:spacing w:val="-6"/>
          <w:sz w:val="19"/>
          <w:szCs w:val="19"/>
        </w:rPr>
        <w:t xml:space="preserve"> </w:t>
      </w:r>
      <w:r>
        <w:rPr>
          <w:rFonts w:cs="Times New Roman"/>
          <w:color w:val="000000"/>
          <w:spacing w:val="-6"/>
          <w:sz w:val="19"/>
          <w:szCs w:val="19"/>
        </w:rPr>
        <w:t>тайны</w:t>
      </w:r>
      <w:r>
        <w:rPr>
          <w:color w:val="000000"/>
          <w:spacing w:val="-6"/>
          <w:sz w:val="19"/>
          <w:szCs w:val="19"/>
        </w:rPr>
        <w:t xml:space="preserve"> </w:t>
      </w:r>
      <w:r>
        <w:rPr>
          <w:rFonts w:cs="Times New Roman"/>
          <w:color w:val="000000"/>
          <w:spacing w:val="-6"/>
          <w:sz w:val="19"/>
          <w:szCs w:val="19"/>
        </w:rPr>
        <w:t>разгадал</w:t>
      </w:r>
      <w:r>
        <w:rPr>
          <w:color w:val="000000"/>
          <w:spacing w:val="-6"/>
          <w:sz w:val="19"/>
          <w:szCs w:val="19"/>
        </w:rPr>
        <w:t xml:space="preserve"> </w:t>
      </w:r>
      <w:r>
        <w:rPr>
          <w:rFonts w:cs="Times New Roman"/>
          <w:color w:val="000000"/>
          <w:spacing w:val="-6"/>
          <w:sz w:val="19"/>
          <w:szCs w:val="19"/>
        </w:rPr>
        <w:t>мудрейших</w:t>
      </w:r>
      <w:r>
        <w:rPr>
          <w:color w:val="000000"/>
          <w:spacing w:val="-6"/>
          <w:sz w:val="19"/>
          <w:szCs w:val="19"/>
        </w:rPr>
        <w:t xml:space="preserve"> </w:t>
      </w:r>
      <w:r>
        <w:rPr>
          <w:rFonts w:cs="Times New Roman"/>
          <w:color w:val="000000"/>
          <w:spacing w:val="-6"/>
          <w:sz w:val="19"/>
          <w:szCs w:val="19"/>
        </w:rPr>
        <w:t>слов</w:t>
      </w:r>
      <w:r>
        <w:rPr>
          <w:color w:val="000000"/>
          <w:spacing w:val="-6"/>
          <w:sz w:val="19"/>
          <w:szCs w:val="19"/>
        </w:rPr>
        <w:t xml:space="preserve"> </w:t>
      </w:r>
      <w:r>
        <w:rPr>
          <w:rFonts w:cs="Times New Roman"/>
          <w:color w:val="000000"/>
          <w:spacing w:val="-6"/>
          <w:sz w:val="19"/>
          <w:szCs w:val="19"/>
        </w:rPr>
        <w:t>и</w:t>
      </w:r>
      <w:r>
        <w:rPr>
          <w:color w:val="000000"/>
          <w:spacing w:val="-6"/>
          <w:sz w:val="19"/>
          <w:szCs w:val="19"/>
        </w:rPr>
        <w:t xml:space="preserve"> </w:t>
      </w:r>
      <w:r>
        <w:rPr>
          <w:rFonts w:cs="Times New Roman"/>
          <w:color w:val="000000"/>
          <w:spacing w:val="-6"/>
          <w:sz w:val="19"/>
          <w:szCs w:val="19"/>
        </w:rPr>
        <w:t>дел</w:t>
      </w:r>
      <w:r>
        <w:rPr>
          <w:color w:val="000000"/>
          <w:spacing w:val="-6"/>
          <w:sz w:val="19"/>
          <w:szCs w:val="19"/>
        </w:rPr>
        <w:t>.</w:t>
      </w:r>
    </w:p>
    <w:p w:rsidR="00B26D47" w:rsidRDefault="00B26D47" w:rsidP="00B26D47">
      <w:pPr>
        <w:shd w:val="clear" w:color="auto" w:fill="FFFFFF"/>
        <w:spacing w:line="278" w:lineRule="exact"/>
        <w:ind w:right="19"/>
        <w:jc w:val="right"/>
      </w:pPr>
      <w:r>
        <w:rPr>
          <w:rFonts w:cs="Times New Roman"/>
          <w:color w:val="000000"/>
          <w:spacing w:val="-6"/>
          <w:sz w:val="19"/>
          <w:szCs w:val="19"/>
        </w:rPr>
        <w:t>Коварства</w:t>
      </w:r>
      <w:r>
        <w:rPr>
          <w:color w:val="000000"/>
          <w:spacing w:val="-6"/>
          <w:sz w:val="19"/>
          <w:szCs w:val="19"/>
        </w:rPr>
        <w:t xml:space="preserve"> </w:t>
      </w:r>
      <w:r>
        <w:rPr>
          <w:rFonts w:cs="Times New Roman"/>
          <w:color w:val="000000"/>
          <w:spacing w:val="-6"/>
          <w:sz w:val="19"/>
          <w:szCs w:val="19"/>
        </w:rPr>
        <w:t>я</w:t>
      </w:r>
      <w:r>
        <w:rPr>
          <w:color w:val="000000"/>
          <w:spacing w:val="-6"/>
          <w:sz w:val="19"/>
          <w:szCs w:val="19"/>
        </w:rPr>
        <w:t xml:space="preserve"> </w:t>
      </w:r>
      <w:r>
        <w:rPr>
          <w:rFonts w:cs="Times New Roman"/>
          <w:color w:val="000000"/>
          <w:spacing w:val="-6"/>
          <w:sz w:val="19"/>
          <w:szCs w:val="19"/>
        </w:rPr>
        <w:t>избег</w:t>
      </w:r>
      <w:r>
        <w:rPr>
          <w:color w:val="000000"/>
          <w:spacing w:val="-6"/>
          <w:sz w:val="19"/>
          <w:szCs w:val="19"/>
        </w:rPr>
        <w:t xml:space="preserve">, </w:t>
      </w:r>
      <w:r>
        <w:rPr>
          <w:rFonts w:cs="Times New Roman"/>
          <w:color w:val="000000"/>
          <w:spacing w:val="-6"/>
          <w:sz w:val="19"/>
          <w:szCs w:val="19"/>
        </w:rPr>
        <w:t>распутал</w:t>
      </w:r>
      <w:r>
        <w:rPr>
          <w:color w:val="000000"/>
          <w:spacing w:val="-6"/>
          <w:sz w:val="19"/>
          <w:szCs w:val="19"/>
        </w:rPr>
        <w:t xml:space="preserve"> </w:t>
      </w:r>
      <w:r>
        <w:rPr>
          <w:rFonts w:cs="Times New Roman"/>
          <w:color w:val="000000"/>
          <w:spacing w:val="-6"/>
          <w:sz w:val="19"/>
          <w:szCs w:val="19"/>
        </w:rPr>
        <w:t>все</w:t>
      </w:r>
      <w:r>
        <w:rPr>
          <w:color w:val="000000"/>
          <w:spacing w:val="-6"/>
          <w:sz w:val="19"/>
          <w:szCs w:val="19"/>
        </w:rPr>
        <w:t xml:space="preserve"> </w:t>
      </w:r>
      <w:r>
        <w:rPr>
          <w:rFonts w:cs="Times New Roman"/>
          <w:color w:val="000000"/>
          <w:spacing w:val="-6"/>
          <w:sz w:val="19"/>
          <w:szCs w:val="19"/>
        </w:rPr>
        <w:t>узлы</w:t>
      </w:r>
      <w:r>
        <w:rPr>
          <w:color w:val="000000"/>
          <w:spacing w:val="-6"/>
          <w:sz w:val="19"/>
          <w:szCs w:val="19"/>
        </w:rPr>
        <w:t>,</w:t>
      </w:r>
    </w:p>
    <w:p w:rsidR="00B26D47" w:rsidRDefault="00B26D47" w:rsidP="00B26D47">
      <w:pPr>
        <w:shd w:val="clear" w:color="auto" w:fill="FFFFFF"/>
        <w:spacing w:line="278" w:lineRule="exact"/>
        <w:ind w:right="24"/>
        <w:jc w:val="right"/>
      </w:pPr>
      <w:r>
        <w:rPr>
          <w:rFonts w:cs="Times New Roman"/>
          <w:color w:val="000000"/>
          <w:spacing w:val="-5"/>
          <w:sz w:val="19"/>
          <w:szCs w:val="19"/>
        </w:rPr>
        <w:t>Лишь</w:t>
      </w:r>
      <w:r>
        <w:rPr>
          <w:color w:val="000000"/>
          <w:spacing w:val="-5"/>
          <w:sz w:val="19"/>
          <w:szCs w:val="19"/>
        </w:rPr>
        <w:t xml:space="preserve"> </w:t>
      </w:r>
      <w:r>
        <w:rPr>
          <w:rFonts w:cs="Times New Roman"/>
          <w:color w:val="000000"/>
          <w:spacing w:val="-5"/>
          <w:sz w:val="19"/>
          <w:szCs w:val="19"/>
        </w:rPr>
        <w:t>узел</w:t>
      </w:r>
      <w:r>
        <w:rPr>
          <w:color w:val="000000"/>
          <w:spacing w:val="-5"/>
          <w:sz w:val="19"/>
          <w:szCs w:val="19"/>
        </w:rPr>
        <w:t xml:space="preserve"> </w:t>
      </w:r>
      <w:r>
        <w:rPr>
          <w:rFonts w:cs="Times New Roman"/>
          <w:color w:val="000000"/>
          <w:spacing w:val="-5"/>
          <w:sz w:val="19"/>
          <w:szCs w:val="19"/>
        </w:rPr>
        <w:t>смерти</w:t>
      </w:r>
      <w:r>
        <w:rPr>
          <w:color w:val="000000"/>
          <w:spacing w:val="-5"/>
          <w:sz w:val="19"/>
          <w:szCs w:val="19"/>
        </w:rPr>
        <w:t xml:space="preserve"> </w:t>
      </w:r>
      <w:r>
        <w:rPr>
          <w:rFonts w:cs="Times New Roman"/>
          <w:color w:val="000000"/>
          <w:spacing w:val="-5"/>
          <w:sz w:val="19"/>
          <w:szCs w:val="19"/>
        </w:rPr>
        <w:t>я</w:t>
      </w:r>
      <w:r>
        <w:rPr>
          <w:color w:val="000000"/>
          <w:spacing w:val="-5"/>
          <w:sz w:val="19"/>
          <w:szCs w:val="19"/>
        </w:rPr>
        <w:t xml:space="preserve"> </w:t>
      </w:r>
      <w:r>
        <w:rPr>
          <w:rFonts w:cs="Times New Roman"/>
          <w:color w:val="000000"/>
          <w:spacing w:val="-5"/>
          <w:sz w:val="19"/>
          <w:szCs w:val="19"/>
        </w:rPr>
        <w:t>распутать</w:t>
      </w:r>
      <w:r>
        <w:rPr>
          <w:color w:val="000000"/>
          <w:spacing w:val="-5"/>
          <w:sz w:val="19"/>
          <w:szCs w:val="19"/>
        </w:rPr>
        <w:t xml:space="preserve"> </w:t>
      </w:r>
      <w:r>
        <w:rPr>
          <w:rFonts w:cs="Times New Roman"/>
          <w:color w:val="000000"/>
          <w:spacing w:val="-5"/>
          <w:sz w:val="19"/>
          <w:szCs w:val="19"/>
        </w:rPr>
        <w:t>не</w:t>
      </w:r>
      <w:r>
        <w:rPr>
          <w:color w:val="000000"/>
          <w:spacing w:val="-5"/>
          <w:sz w:val="19"/>
          <w:szCs w:val="19"/>
        </w:rPr>
        <w:t xml:space="preserve"> </w:t>
      </w:r>
      <w:r>
        <w:rPr>
          <w:rFonts w:cs="Times New Roman"/>
          <w:color w:val="000000"/>
          <w:spacing w:val="-5"/>
          <w:sz w:val="19"/>
          <w:szCs w:val="19"/>
        </w:rPr>
        <w:t>сумел</w:t>
      </w:r>
      <w:r>
        <w:rPr>
          <w:color w:val="000000"/>
          <w:spacing w:val="-5"/>
          <w:sz w:val="19"/>
          <w:szCs w:val="19"/>
        </w:rPr>
        <w:t>.</w:t>
      </w:r>
    </w:p>
    <w:p w:rsidR="00B26D47" w:rsidRDefault="00B26D47" w:rsidP="00B26D47">
      <w:pPr>
        <w:shd w:val="clear" w:color="auto" w:fill="FFFFFF"/>
        <w:spacing w:before="115"/>
        <w:jc w:val="right"/>
      </w:pPr>
      <w:r>
        <w:rPr>
          <w:rFonts w:cs="Times New Roman"/>
          <w:i/>
          <w:iCs/>
          <w:color w:val="000000"/>
          <w:spacing w:val="-4"/>
          <w:sz w:val="16"/>
          <w:szCs w:val="16"/>
        </w:rPr>
        <w:t>Авиценна</w:t>
      </w:r>
      <w:r>
        <w:rPr>
          <w:i/>
          <w:iCs/>
          <w:color w:val="000000"/>
          <w:spacing w:val="-4"/>
          <w:sz w:val="16"/>
          <w:szCs w:val="16"/>
        </w:rPr>
        <w:t xml:space="preserve"> (980</w:t>
      </w:r>
      <w:r>
        <w:rPr>
          <w:rFonts w:cs="Times New Roman"/>
          <w:i/>
          <w:iCs/>
          <w:color w:val="000000"/>
          <w:spacing w:val="-4"/>
          <w:sz w:val="16"/>
          <w:szCs w:val="16"/>
        </w:rPr>
        <w:t>—</w:t>
      </w:r>
      <w:r>
        <w:rPr>
          <w:i/>
          <w:iCs/>
          <w:color w:val="000000"/>
          <w:spacing w:val="-4"/>
          <w:sz w:val="16"/>
          <w:szCs w:val="16"/>
        </w:rPr>
        <w:t>1037)</w:t>
      </w:r>
    </w:p>
    <w:p w:rsidR="00B26D47" w:rsidRDefault="00B26D47" w:rsidP="00B26D47">
      <w:pPr>
        <w:shd w:val="clear" w:color="auto" w:fill="FFFFFF"/>
        <w:spacing w:before="274"/>
        <w:ind w:left="10"/>
      </w:pPr>
      <w:r>
        <w:rPr>
          <w:b/>
          <w:bCs/>
          <w:color w:val="000000"/>
          <w:spacing w:val="-5"/>
          <w:sz w:val="23"/>
          <w:szCs w:val="23"/>
        </w:rPr>
        <w:t xml:space="preserve">2.5.1. </w:t>
      </w:r>
      <w:r>
        <w:rPr>
          <w:rFonts w:cs="Times New Roman"/>
          <w:b/>
          <w:bCs/>
          <w:color w:val="000000"/>
          <w:spacing w:val="-5"/>
          <w:sz w:val="23"/>
          <w:szCs w:val="23"/>
        </w:rPr>
        <w:t>Информационное</w:t>
      </w:r>
      <w:r>
        <w:rPr>
          <w:b/>
          <w:bCs/>
          <w:color w:val="000000"/>
          <w:spacing w:val="-5"/>
          <w:sz w:val="23"/>
          <w:szCs w:val="23"/>
        </w:rPr>
        <w:t xml:space="preserve"> (</w:t>
      </w:r>
      <w:r>
        <w:rPr>
          <w:rFonts w:cs="Times New Roman"/>
          <w:b/>
          <w:bCs/>
          <w:color w:val="000000"/>
          <w:spacing w:val="-5"/>
          <w:sz w:val="23"/>
          <w:szCs w:val="23"/>
        </w:rPr>
        <w:t>не</w:t>
      </w:r>
      <w:r>
        <w:rPr>
          <w:b/>
          <w:bCs/>
          <w:color w:val="000000"/>
          <w:spacing w:val="-5"/>
          <w:sz w:val="23"/>
          <w:szCs w:val="23"/>
        </w:rPr>
        <w:t xml:space="preserve"> </w:t>
      </w:r>
      <w:r>
        <w:rPr>
          <w:rFonts w:cs="Times New Roman"/>
          <w:b/>
          <w:bCs/>
          <w:color w:val="000000"/>
          <w:spacing w:val="-5"/>
          <w:sz w:val="23"/>
          <w:szCs w:val="23"/>
        </w:rPr>
        <w:t>генное</w:t>
      </w:r>
      <w:r>
        <w:rPr>
          <w:b/>
          <w:bCs/>
          <w:color w:val="000000"/>
          <w:spacing w:val="-5"/>
          <w:sz w:val="23"/>
          <w:szCs w:val="23"/>
        </w:rPr>
        <w:t xml:space="preserve">) </w:t>
      </w:r>
      <w:r>
        <w:rPr>
          <w:rFonts w:cs="Times New Roman"/>
          <w:b/>
          <w:bCs/>
          <w:color w:val="000000"/>
          <w:spacing w:val="-5"/>
          <w:sz w:val="23"/>
          <w:szCs w:val="23"/>
        </w:rPr>
        <w:t>программирование</w:t>
      </w:r>
      <w:r>
        <w:rPr>
          <w:b/>
          <w:bCs/>
          <w:color w:val="000000"/>
          <w:spacing w:val="-5"/>
          <w:sz w:val="23"/>
          <w:szCs w:val="23"/>
        </w:rPr>
        <w:t xml:space="preserve"> </w:t>
      </w:r>
      <w:r>
        <w:rPr>
          <w:rFonts w:cs="Times New Roman"/>
          <w:b/>
          <w:bCs/>
          <w:color w:val="000000"/>
          <w:spacing w:val="-5"/>
          <w:sz w:val="23"/>
          <w:szCs w:val="23"/>
        </w:rPr>
        <w:t>срока</w:t>
      </w:r>
      <w:r>
        <w:rPr>
          <w:b/>
          <w:bCs/>
          <w:color w:val="000000"/>
          <w:spacing w:val="-5"/>
          <w:sz w:val="23"/>
          <w:szCs w:val="23"/>
        </w:rPr>
        <w:t xml:space="preserve"> </w:t>
      </w:r>
      <w:r>
        <w:rPr>
          <w:rFonts w:cs="Times New Roman"/>
          <w:b/>
          <w:bCs/>
          <w:color w:val="000000"/>
          <w:spacing w:val="-5"/>
          <w:sz w:val="23"/>
          <w:szCs w:val="23"/>
        </w:rPr>
        <w:t>жизни</w:t>
      </w:r>
    </w:p>
    <w:p w:rsidR="00B26D47" w:rsidRDefault="00B26D47" w:rsidP="00B26D47">
      <w:pPr>
        <w:shd w:val="clear" w:color="auto" w:fill="FFFFFF"/>
        <w:spacing w:before="283" w:line="278" w:lineRule="exact"/>
        <w:ind w:left="10" w:right="5" w:firstLine="413"/>
        <w:jc w:val="both"/>
      </w:pPr>
      <w:r>
        <w:rPr>
          <w:rFonts w:ascii="Times New Roman" w:hAnsi="Times New Roman" w:cs="Times New Roman"/>
          <w:color w:val="000000"/>
          <w:spacing w:val="2"/>
          <w:sz w:val="24"/>
          <w:szCs w:val="24"/>
        </w:rPr>
        <w:t xml:space="preserve">Важным фактом является то, что человек живет значительно дольше </w:t>
      </w:r>
      <w:r>
        <w:rPr>
          <w:rFonts w:ascii="Times New Roman" w:hAnsi="Times New Roman" w:cs="Times New Roman"/>
          <w:color w:val="000000"/>
          <w:spacing w:val="-1"/>
          <w:sz w:val="24"/>
          <w:szCs w:val="24"/>
        </w:rPr>
        <w:t xml:space="preserve">других животных аналогичных размеров, в три или четыре раза превышая </w:t>
      </w:r>
      <w:r>
        <w:rPr>
          <w:rFonts w:ascii="Times New Roman" w:hAnsi="Times New Roman" w:cs="Times New Roman"/>
          <w:color w:val="000000"/>
          <w:spacing w:val="1"/>
          <w:sz w:val="24"/>
          <w:szCs w:val="24"/>
        </w:rPr>
        <w:t xml:space="preserve">срок, ожидаемый на основе размеров его тела (К. </w:t>
      </w:r>
      <w:r>
        <w:rPr>
          <w:rFonts w:ascii="Times New Roman" w:hAnsi="Times New Roman" w:cs="Times New Roman"/>
          <w:color w:val="000000"/>
          <w:spacing w:val="1"/>
          <w:sz w:val="24"/>
          <w:szCs w:val="24"/>
          <w:lang w:val="en-US"/>
        </w:rPr>
        <w:t>Schmidt</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Nielsen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1984). </w:t>
      </w:r>
      <w:r>
        <w:rPr>
          <w:rFonts w:ascii="Times New Roman" w:hAnsi="Times New Roman" w:cs="Times New Roman"/>
          <w:color w:val="000000"/>
          <w:spacing w:val="4"/>
          <w:sz w:val="24"/>
          <w:szCs w:val="24"/>
        </w:rPr>
        <w:t>По результатам наблюдений Б. В. Пенникса (1997) сниженная эмоцио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нальная поддержка со стороны </w:t>
      </w:r>
      <w:r w:rsidR="00467949">
        <w:rPr>
          <w:rFonts w:ascii="Times New Roman" w:hAnsi="Times New Roman" w:cs="Times New Roman"/>
          <w:color w:val="000000"/>
          <w:sz w:val="24"/>
          <w:szCs w:val="24"/>
        </w:rPr>
        <w:t>окружающих</w:t>
      </w:r>
      <w:r>
        <w:rPr>
          <w:rFonts w:ascii="Times New Roman" w:hAnsi="Times New Roman" w:cs="Times New Roman"/>
          <w:color w:val="000000"/>
          <w:sz w:val="24"/>
          <w:szCs w:val="24"/>
        </w:rPr>
        <w:t xml:space="preserve"> и сознание того, что человек </w:t>
      </w:r>
      <w:r>
        <w:rPr>
          <w:rFonts w:ascii="Times New Roman" w:hAnsi="Times New Roman" w:cs="Times New Roman"/>
          <w:color w:val="000000"/>
          <w:spacing w:val="3"/>
          <w:sz w:val="24"/>
          <w:szCs w:val="24"/>
        </w:rPr>
        <w:t xml:space="preserve">уже не может сам распоряжаться своей судьбой — являются факторами риска смерти у стариков. </w:t>
      </w:r>
      <w:r w:rsidR="00467949">
        <w:rPr>
          <w:rFonts w:ascii="Times New Roman" w:hAnsi="Times New Roman" w:cs="Times New Roman"/>
          <w:color w:val="000000"/>
          <w:spacing w:val="3"/>
          <w:sz w:val="24"/>
          <w:szCs w:val="24"/>
        </w:rPr>
        <w:t>К.Льюис</w:t>
      </w:r>
      <w:r>
        <w:rPr>
          <w:rFonts w:ascii="Times New Roman" w:hAnsi="Times New Roman" w:cs="Times New Roman"/>
          <w:color w:val="000000"/>
          <w:spacing w:val="3"/>
          <w:sz w:val="24"/>
          <w:szCs w:val="24"/>
        </w:rPr>
        <w:t xml:space="preserve"> (1999) объясняет программируемость </w:t>
      </w:r>
      <w:r>
        <w:rPr>
          <w:rFonts w:ascii="Times New Roman" w:hAnsi="Times New Roman" w:cs="Times New Roman"/>
          <w:color w:val="000000"/>
          <w:spacing w:val="1"/>
          <w:sz w:val="24"/>
          <w:szCs w:val="24"/>
        </w:rPr>
        <w:t xml:space="preserve">смерти увеличением репродуктивного успеха и улучшением </w:t>
      </w:r>
      <w:r w:rsidR="00467949">
        <w:rPr>
          <w:rFonts w:ascii="Times New Roman" w:hAnsi="Times New Roman" w:cs="Times New Roman"/>
          <w:color w:val="000000"/>
          <w:spacing w:val="1"/>
          <w:sz w:val="24"/>
          <w:szCs w:val="24"/>
        </w:rPr>
        <w:t>ресурсообе</w:t>
      </w:r>
      <w:r w:rsidR="00467949">
        <w:rPr>
          <w:rFonts w:ascii="Times New Roman" w:hAnsi="Times New Roman" w:cs="Times New Roman"/>
          <w:color w:val="000000"/>
          <w:sz w:val="24"/>
          <w:szCs w:val="24"/>
        </w:rPr>
        <w:t>спечения</w:t>
      </w:r>
      <w:r>
        <w:rPr>
          <w:rFonts w:ascii="Times New Roman" w:hAnsi="Times New Roman" w:cs="Times New Roman"/>
          <w:color w:val="000000"/>
          <w:sz w:val="24"/>
          <w:szCs w:val="24"/>
        </w:rPr>
        <w:t xml:space="preserve"> ближайших потомков (т. е. молодых членов той же семьи). </w:t>
      </w:r>
      <w:r w:rsidR="00467949">
        <w:rPr>
          <w:rFonts w:ascii="Times New Roman" w:hAnsi="Times New Roman" w:cs="Times New Roman"/>
          <w:color w:val="000000"/>
          <w:sz w:val="24"/>
          <w:szCs w:val="24"/>
        </w:rPr>
        <w:t xml:space="preserve">При </w:t>
      </w:r>
      <w:r w:rsidR="00467949">
        <w:rPr>
          <w:rFonts w:ascii="Times New Roman" w:hAnsi="Times New Roman" w:cs="Times New Roman"/>
          <w:color w:val="000000"/>
          <w:spacing w:val="-1"/>
          <w:sz w:val="24"/>
          <w:szCs w:val="24"/>
        </w:rPr>
        <w:t>этом передача опыта от пожилых людей к их неопытным молодым потом</w:t>
      </w:r>
      <w:r w:rsidR="00467949">
        <w:rPr>
          <w:rFonts w:ascii="Times New Roman" w:hAnsi="Times New Roman" w:cs="Times New Roman"/>
          <w:color w:val="000000"/>
          <w:spacing w:val="-1"/>
          <w:sz w:val="24"/>
          <w:szCs w:val="24"/>
        </w:rPr>
        <w:softHyphen/>
      </w:r>
      <w:r w:rsidR="00467949">
        <w:rPr>
          <w:rFonts w:ascii="Times New Roman" w:hAnsi="Times New Roman" w:cs="Times New Roman"/>
          <w:color w:val="000000"/>
          <w:spacing w:val="4"/>
          <w:sz w:val="24"/>
          <w:szCs w:val="24"/>
        </w:rPr>
        <w:t>кам служит движущей силой увеличения максимальной продолжитель</w:t>
      </w:r>
      <w:r w:rsidR="00467949">
        <w:rPr>
          <w:rFonts w:ascii="Times New Roman" w:hAnsi="Times New Roman" w:cs="Times New Roman"/>
          <w:color w:val="000000"/>
          <w:spacing w:val="4"/>
          <w:sz w:val="24"/>
          <w:szCs w:val="24"/>
        </w:rPr>
        <w:softHyphen/>
      </w:r>
      <w:r w:rsidR="00467949">
        <w:rPr>
          <w:rFonts w:ascii="Times New Roman" w:hAnsi="Times New Roman" w:cs="Times New Roman"/>
          <w:color w:val="000000"/>
          <w:spacing w:val="3"/>
          <w:sz w:val="24"/>
          <w:szCs w:val="24"/>
        </w:rPr>
        <w:t xml:space="preserve">ности жизни людей, которая у нас вдвое выше, чем у человекообразных </w:t>
      </w:r>
      <w:r w:rsidR="00467949">
        <w:rPr>
          <w:rFonts w:ascii="Times New Roman" w:hAnsi="Times New Roman" w:cs="Times New Roman"/>
          <w:color w:val="000000"/>
          <w:spacing w:val="-4"/>
          <w:sz w:val="24"/>
          <w:szCs w:val="24"/>
        </w:rPr>
        <w:t xml:space="preserve">обезьян (цит. по В. П. Скулачеву, 1999). </w:t>
      </w:r>
      <w:r>
        <w:rPr>
          <w:rFonts w:ascii="Times New Roman" w:hAnsi="Times New Roman" w:cs="Times New Roman"/>
          <w:color w:val="000000"/>
          <w:spacing w:val="-4"/>
          <w:sz w:val="24"/>
          <w:szCs w:val="24"/>
        </w:rPr>
        <w:t xml:space="preserve">На основании анализа мною сделан </w:t>
      </w:r>
      <w:r>
        <w:rPr>
          <w:rFonts w:ascii="Times New Roman" w:hAnsi="Times New Roman" w:cs="Times New Roman"/>
          <w:color w:val="000000"/>
          <w:spacing w:val="4"/>
          <w:sz w:val="24"/>
          <w:szCs w:val="24"/>
        </w:rPr>
        <w:t xml:space="preserve">вывод: информационно-интеллектуальная поддержка, а также наличие </w:t>
      </w:r>
      <w:r>
        <w:rPr>
          <w:rFonts w:ascii="Times New Roman" w:hAnsi="Times New Roman" w:cs="Times New Roman"/>
          <w:color w:val="000000"/>
          <w:spacing w:val="1"/>
          <w:sz w:val="24"/>
          <w:szCs w:val="24"/>
        </w:rPr>
        <w:t xml:space="preserve">механизмов передачи полезной информации из поколения в поколение и тысячелетних накоплений полезной качественной информации, — могут </w:t>
      </w:r>
      <w:r>
        <w:rPr>
          <w:rFonts w:ascii="Times New Roman" w:hAnsi="Times New Roman" w:cs="Times New Roman"/>
          <w:color w:val="000000"/>
          <w:spacing w:val="-1"/>
          <w:sz w:val="24"/>
          <w:szCs w:val="24"/>
        </w:rPr>
        <w:t>влиять напрямую и вести опосредованно к увеличению длительности жиз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ни (в ходе антропогенеза средняя продолжительность жизни возрастает с 20-ти до 70-ти лет).</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2"/>
          <w:sz w:val="24"/>
          <w:szCs w:val="24"/>
        </w:rPr>
        <w:t>Еще в 1889 году А. Вейсманом была выдвинута гипотеза: смерть инди</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видуумов изобретена биологической эволюцией как один из видов адап</w:t>
      </w:r>
      <w:r>
        <w:rPr>
          <w:rFonts w:ascii="Times New Roman" w:hAnsi="Times New Roman" w:cs="Times New Roman"/>
          <w:color w:val="000000"/>
          <w:spacing w:val="2"/>
          <w:sz w:val="24"/>
          <w:szCs w:val="24"/>
        </w:rPr>
        <w:softHyphen/>
        <w:t xml:space="preserve">тации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A</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Weismann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1889). В 2002 году С. Бренер, Р.Хорвиц, Д. Салстон получили Нобелевскую премию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Brenner</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Horvitz</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Sulston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www</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nobel</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se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medicine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за открытие наследственно-генетической регуляции програм</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мируемой смерти клеток (апоптоз). В 1999 году В. П. Скулачевым была предложена гипотеза феноптоза — программируемой смерти организма</w:t>
      </w:r>
    </w:p>
    <w:p w:rsidR="00B26D47" w:rsidRDefault="00B26D47" w:rsidP="00B26D47">
      <w:pPr>
        <w:shd w:val="clear" w:color="auto" w:fill="FFFFFF"/>
        <w:spacing w:before="115"/>
        <w:jc w:val="right"/>
      </w:pPr>
      <w:r>
        <w:rPr>
          <w:rFonts w:ascii="Times New Roman" w:hAnsi="Times New Roman" w:cs="Times New Roman"/>
          <w:color w:val="000000"/>
          <w:spacing w:val="-26"/>
          <w:sz w:val="24"/>
          <w:szCs w:val="24"/>
        </w:rPr>
        <w:t>95</w:t>
      </w:r>
    </w:p>
    <w:p w:rsidR="00B26D47" w:rsidRDefault="00B26D47" w:rsidP="00B26D47">
      <w:pPr>
        <w:shd w:val="clear" w:color="auto" w:fill="FFFFFF"/>
        <w:spacing w:before="115"/>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B26D47" w:rsidRDefault="00B26D47" w:rsidP="00B26D47">
      <w:pPr>
        <w:shd w:val="clear" w:color="auto" w:fill="FFFFFF"/>
        <w:spacing w:before="254" w:line="278" w:lineRule="exact"/>
        <w:ind w:left="10"/>
        <w:jc w:val="both"/>
      </w:pPr>
      <w:r>
        <w:rPr>
          <w:rFonts w:ascii="Times New Roman" w:hAnsi="Times New Roman" w:cs="Times New Roman"/>
          <w:color w:val="000000"/>
          <w:spacing w:val="6"/>
          <w:sz w:val="24"/>
          <w:szCs w:val="24"/>
        </w:rPr>
        <w:t xml:space="preserve">при массовом апоптозе. Возможно, естественный отбор и продолжает </w:t>
      </w:r>
      <w:r>
        <w:rPr>
          <w:rFonts w:ascii="Times New Roman" w:hAnsi="Times New Roman" w:cs="Times New Roman"/>
          <w:color w:val="000000"/>
          <w:spacing w:val="4"/>
          <w:sz w:val="24"/>
          <w:szCs w:val="24"/>
        </w:rPr>
        <w:t xml:space="preserve">отбирать среди интеллектуальных особей — долгоживущих, как более </w:t>
      </w:r>
      <w:r>
        <w:rPr>
          <w:rFonts w:ascii="Times New Roman" w:hAnsi="Times New Roman" w:cs="Times New Roman"/>
          <w:color w:val="000000"/>
          <w:spacing w:val="2"/>
          <w:sz w:val="24"/>
          <w:szCs w:val="24"/>
        </w:rPr>
        <w:t>эффективных в передаче опыта и полезных для интеллектуальной попу</w:t>
      </w:r>
      <w:r>
        <w:rPr>
          <w:rFonts w:ascii="Times New Roman" w:hAnsi="Times New Roman" w:cs="Times New Roman"/>
          <w:color w:val="000000"/>
          <w:spacing w:val="2"/>
          <w:sz w:val="24"/>
          <w:szCs w:val="24"/>
        </w:rPr>
        <w:softHyphen/>
        <w:t xml:space="preserve">ляции. Между тем, на основании анализа современных данных, автором выдвигаются гипотезы: феноптоз информационный — информационно-обусловленный, программируемый, зависящий от качества и количества </w:t>
      </w:r>
      <w:r>
        <w:rPr>
          <w:rFonts w:ascii="Times New Roman" w:hAnsi="Times New Roman" w:cs="Times New Roman"/>
          <w:color w:val="000000"/>
          <w:spacing w:val="1"/>
          <w:sz w:val="24"/>
          <w:szCs w:val="24"/>
        </w:rPr>
        <w:t>производимой, распространяемой, хранимой, воспринимаемой информа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ции, смерть отдельных компонентов и целых интеллектуальных систем; </w:t>
      </w:r>
      <w:r>
        <w:rPr>
          <w:rFonts w:ascii="Times New Roman" w:hAnsi="Times New Roman" w:cs="Times New Roman"/>
          <w:color w:val="000000"/>
          <w:spacing w:val="-1"/>
          <w:sz w:val="24"/>
          <w:szCs w:val="24"/>
        </w:rPr>
        <w:t xml:space="preserve">более длительная жизнь у интеллектуальных особей, как способствующая </w:t>
      </w:r>
      <w:r>
        <w:rPr>
          <w:rFonts w:ascii="Times New Roman" w:hAnsi="Times New Roman" w:cs="Times New Roman"/>
          <w:color w:val="000000"/>
          <w:spacing w:val="2"/>
          <w:sz w:val="24"/>
          <w:szCs w:val="24"/>
        </w:rPr>
        <w:t>накоплению и передаче ими полезных качеств, может являться проявле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нием адаптации.</w:t>
      </w:r>
    </w:p>
    <w:p w:rsidR="00B26D47" w:rsidRDefault="00B26D47" w:rsidP="00B26D47">
      <w:pPr>
        <w:shd w:val="clear" w:color="auto" w:fill="FFFFFF"/>
        <w:spacing w:line="278" w:lineRule="exact"/>
        <w:ind w:left="19" w:firstLine="394"/>
        <w:jc w:val="both"/>
      </w:pPr>
      <w:r>
        <w:rPr>
          <w:rFonts w:ascii="Times New Roman" w:hAnsi="Times New Roman" w:cs="Times New Roman"/>
          <w:color w:val="000000"/>
          <w:sz w:val="24"/>
          <w:szCs w:val="24"/>
        </w:rPr>
        <w:t>Таким образом, к характерным чертам, не встречаемым ранее, у ново</w:t>
      </w:r>
      <w:r>
        <w:rPr>
          <w:rFonts w:ascii="Times New Roman" w:hAnsi="Times New Roman" w:cs="Times New Roman"/>
          <w:color w:val="000000"/>
          <w:sz w:val="24"/>
          <w:szCs w:val="24"/>
        </w:rPr>
        <w:softHyphen/>
        <w:t xml:space="preserve">го подвида </w:t>
      </w:r>
      <w:r>
        <w:rPr>
          <w:rFonts w:ascii="Times New Roman" w:hAnsi="Times New Roman" w:cs="Times New Roman"/>
          <w:i/>
          <w:iCs/>
          <w:color w:val="000000"/>
          <w:sz w:val="24"/>
          <w:szCs w:val="24"/>
          <w:lang w:val="en-US"/>
        </w:rPr>
        <w:t>Homo</w:t>
      </w:r>
      <w:r w:rsidRPr="00062CEF">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lang w:val="en-US"/>
        </w:rPr>
        <w:t>sapiens</w:t>
      </w:r>
      <w:r w:rsidRPr="00062CEF">
        <w:rPr>
          <w:rFonts w:ascii="Times New Roman" w:hAnsi="Times New Roman" w:cs="Times New Roman"/>
          <w:i/>
          <w:iCs/>
          <w:color w:val="000000"/>
          <w:sz w:val="24"/>
          <w:szCs w:val="24"/>
        </w:rPr>
        <w:t xml:space="preserve"> </w:t>
      </w:r>
      <w:r>
        <w:rPr>
          <w:rFonts w:ascii="Times New Roman" w:hAnsi="Times New Roman" w:cs="Times New Roman"/>
          <w:i/>
          <w:iCs/>
          <w:color w:val="000000"/>
          <w:sz w:val="24"/>
          <w:szCs w:val="24"/>
          <w:lang w:val="en-US"/>
        </w:rPr>
        <w:t>sinergiosus</w:t>
      </w:r>
      <w:r w:rsidRPr="00062CEF">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можно наблюдать: наличие глобаль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ной синоптической сети и информационно-обусловленную сообществом </w:t>
      </w:r>
      <w:r>
        <w:rPr>
          <w:rFonts w:ascii="Times New Roman" w:hAnsi="Times New Roman" w:cs="Times New Roman"/>
          <w:color w:val="000000"/>
          <w:spacing w:val="2"/>
          <w:sz w:val="24"/>
          <w:szCs w:val="24"/>
        </w:rPr>
        <w:t xml:space="preserve">продолжительность жизни, а также рассматриваемые в книге феномены </w:t>
      </w:r>
      <w:r>
        <w:rPr>
          <w:rFonts w:ascii="Times New Roman" w:hAnsi="Times New Roman" w:cs="Times New Roman"/>
          <w:color w:val="000000"/>
          <w:spacing w:val="3"/>
          <w:sz w:val="24"/>
          <w:szCs w:val="24"/>
        </w:rPr>
        <w:t xml:space="preserve">глобальной популяции — формирование автономной интеллектуальной </w:t>
      </w:r>
      <w:r>
        <w:rPr>
          <w:rFonts w:ascii="Times New Roman" w:hAnsi="Times New Roman" w:cs="Times New Roman"/>
          <w:color w:val="000000"/>
          <w:spacing w:val="2"/>
          <w:sz w:val="24"/>
          <w:szCs w:val="24"/>
        </w:rPr>
        <w:t>системы, совместное информационное наследование и синергичное уча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стие индивидуумов в рефлексии.</w:t>
      </w:r>
    </w:p>
    <w:p w:rsidR="00B26D47" w:rsidRDefault="00B26D47" w:rsidP="00B26D47">
      <w:pPr>
        <w:shd w:val="clear" w:color="auto" w:fill="FFFFFF"/>
        <w:spacing w:before="283" w:line="274" w:lineRule="exact"/>
        <w:ind w:left="14" w:right="960"/>
      </w:pPr>
      <w:r>
        <w:rPr>
          <w:b/>
          <w:bCs/>
          <w:color w:val="000000"/>
          <w:spacing w:val="-8"/>
          <w:sz w:val="23"/>
          <w:szCs w:val="23"/>
        </w:rPr>
        <w:t xml:space="preserve">2.5.2. </w:t>
      </w:r>
      <w:r>
        <w:rPr>
          <w:rFonts w:cs="Times New Roman"/>
          <w:b/>
          <w:bCs/>
          <w:color w:val="000000"/>
          <w:spacing w:val="-8"/>
          <w:sz w:val="23"/>
          <w:szCs w:val="23"/>
        </w:rPr>
        <w:t>Феномены</w:t>
      </w:r>
      <w:r>
        <w:rPr>
          <w:b/>
          <w:bCs/>
          <w:color w:val="000000"/>
          <w:spacing w:val="-8"/>
          <w:sz w:val="23"/>
          <w:szCs w:val="23"/>
        </w:rPr>
        <w:t xml:space="preserve">, </w:t>
      </w:r>
      <w:r>
        <w:rPr>
          <w:rFonts w:cs="Times New Roman"/>
          <w:b/>
          <w:bCs/>
          <w:color w:val="000000"/>
          <w:spacing w:val="-8"/>
          <w:sz w:val="23"/>
          <w:szCs w:val="23"/>
        </w:rPr>
        <w:t>статистика</w:t>
      </w:r>
      <w:r>
        <w:rPr>
          <w:b/>
          <w:bCs/>
          <w:color w:val="000000"/>
          <w:spacing w:val="-8"/>
          <w:sz w:val="23"/>
          <w:szCs w:val="23"/>
        </w:rPr>
        <w:t xml:space="preserve"> </w:t>
      </w:r>
      <w:r>
        <w:rPr>
          <w:rFonts w:cs="Times New Roman"/>
          <w:b/>
          <w:bCs/>
          <w:color w:val="000000"/>
          <w:spacing w:val="-8"/>
          <w:sz w:val="23"/>
          <w:szCs w:val="23"/>
        </w:rPr>
        <w:t>и</w:t>
      </w:r>
      <w:r>
        <w:rPr>
          <w:b/>
          <w:bCs/>
          <w:color w:val="000000"/>
          <w:spacing w:val="-8"/>
          <w:sz w:val="23"/>
          <w:szCs w:val="23"/>
        </w:rPr>
        <w:t xml:space="preserve"> </w:t>
      </w:r>
      <w:r>
        <w:rPr>
          <w:rFonts w:cs="Times New Roman"/>
          <w:b/>
          <w:bCs/>
          <w:color w:val="000000"/>
          <w:spacing w:val="-8"/>
          <w:sz w:val="23"/>
          <w:szCs w:val="23"/>
        </w:rPr>
        <w:t>примеры</w:t>
      </w:r>
      <w:r>
        <w:rPr>
          <w:b/>
          <w:bCs/>
          <w:color w:val="000000"/>
          <w:spacing w:val="-8"/>
          <w:sz w:val="23"/>
          <w:szCs w:val="23"/>
        </w:rPr>
        <w:t xml:space="preserve"> </w:t>
      </w:r>
      <w:r>
        <w:rPr>
          <w:rFonts w:cs="Times New Roman"/>
          <w:b/>
          <w:bCs/>
          <w:color w:val="000000"/>
          <w:spacing w:val="-8"/>
          <w:sz w:val="23"/>
          <w:szCs w:val="23"/>
        </w:rPr>
        <w:t xml:space="preserve">информационного </w:t>
      </w:r>
      <w:r>
        <w:rPr>
          <w:rFonts w:cs="Times New Roman"/>
          <w:b/>
          <w:bCs/>
          <w:color w:val="000000"/>
          <w:spacing w:val="-7"/>
          <w:sz w:val="23"/>
          <w:szCs w:val="23"/>
        </w:rPr>
        <w:t>программирования</w:t>
      </w:r>
      <w:r>
        <w:rPr>
          <w:b/>
          <w:bCs/>
          <w:color w:val="000000"/>
          <w:spacing w:val="-7"/>
          <w:sz w:val="23"/>
          <w:szCs w:val="23"/>
        </w:rPr>
        <w:t xml:space="preserve"> </w:t>
      </w:r>
      <w:r>
        <w:rPr>
          <w:rFonts w:cs="Times New Roman"/>
          <w:b/>
          <w:bCs/>
          <w:color w:val="000000"/>
          <w:spacing w:val="-7"/>
          <w:sz w:val="23"/>
          <w:szCs w:val="23"/>
        </w:rPr>
        <w:t>смерти</w:t>
      </w:r>
    </w:p>
    <w:p w:rsidR="00B26D47" w:rsidRDefault="00B26D47" w:rsidP="00B26D47">
      <w:pPr>
        <w:shd w:val="clear" w:color="auto" w:fill="FFFFFF"/>
        <w:spacing w:before="283" w:line="278" w:lineRule="exact"/>
        <w:ind w:left="10" w:firstLine="408"/>
        <w:jc w:val="both"/>
      </w:pPr>
      <w:r>
        <w:rPr>
          <w:rFonts w:ascii="Times New Roman" w:hAnsi="Times New Roman" w:cs="Times New Roman"/>
          <w:b/>
          <w:bCs/>
          <w:color w:val="000000"/>
          <w:spacing w:val="-8"/>
          <w:sz w:val="24"/>
          <w:szCs w:val="24"/>
        </w:rPr>
        <w:t>Статистика нарушения взаимодействия между группами интеллекту</w:t>
      </w:r>
      <w:r>
        <w:rPr>
          <w:rFonts w:ascii="Times New Roman" w:hAnsi="Times New Roman" w:cs="Times New Roman"/>
          <w:b/>
          <w:bCs/>
          <w:color w:val="000000"/>
          <w:spacing w:val="-8"/>
          <w:sz w:val="24"/>
          <w:szCs w:val="24"/>
        </w:rPr>
        <w:softHyphen/>
      </w:r>
      <w:r>
        <w:rPr>
          <w:rFonts w:ascii="Times New Roman" w:hAnsi="Times New Roman" w:cs="Times New Roman"/>
          <w:b/>
          <w:bCs/>
          <w:color w:val="000000"/>
          <w:spacing w:val="-1"/>
          <w:sz w:val="24"/>
          <w:szCs w:val="24"/>
        </w:rPr>
        <w:t xml:space="preserve">альных компонентов. </w:t>
      </w:r>
      <w:r>
        <w:rPr>
          <w:rFonts w:ascii="Times New Roman" w:hAnsi="Times New Roman" w:cs="Times New Roman"/>
          <w:color w:val="000000"/>
          <w:spacing w:val="-1"/>
          <w:sz w:val="24"/>
          <w:szCs w:val="24"/>
        </w:rPr>
        <w:t xml:space="preserve">Напряженность взаимодействия между социумами </w:t>
      </w:r>
      <w:r>
        <w:rPr>
          <w:rFonts w:ascii="Times New Roman" w:hAnsi="Times New Roman" w:cs="Times New Roman"/>
          <w:color w:val="000000"/>
          <w:spacing w:val="1"/>
          <w:sz w:val="24"/>
          <w:szCs w:val="24"/>
        </w:rPr>
        <w:t xml:space="preserve">человечества имеет массу общеизвестных примеров, как в истории, так и </w:t>
      </w:r>
      <w:r>
        <w:rPr>
          <w:rFonts w:ascii="Times New Roman" w:hAnsi="Times New Roman" w:cs="Times New Roman"/>
          <w:color w:val="000000"/>
          <w:spacing w:val="2"/>
          <w:sz w:val="24"/>
          <w:szCs w:val="24"/>
        </w:rPr>
        <w:t xml:space="preserve">в современном мире. Из-за многофакторности сложна оценка конфликта </w:t>
      </w:r>
      <w:r>
        <w:rPr>
          <w:rFonts w:ascii="Times New Roman" w:hAnsi="Times New Roman" w:cs="Times New Roman"/>
          <w:color w:val="000000"/>
          <w:spacing w:val="6"/>
          <w:sz w:val="24"/>
          <w:szCs w:val="24"/>
        </w:rPr>
        <w:t xml:space="preserve">между микросоциумами (например, государств) и их количественный </w:t>
      </w:r>
      <w:r>
        <w:rPr>
          <w:rFonts w:ascii="Times New Roman" w:hAnsi="Times New Roman" w:cs="Times New Roman"/>
          <w:color w:val="000000"/>
          <w:spacing w:val="-7"/>
          <w:sz w:val="24"/>
          <w:szCs w:val="24"/>
        </w:rPr>
        <w:t>подсчет.</w:t>
      </w:r>
    </w:p>
    <w:p w:rsidR="00B26D47" w:rsidRDefault="00B26D47" w:rsidP="00B26D47">
      <w:pPr>
        <w:shd w:val="clear" w:color="auto" w:fill="FFFFFF"/>
        <w:spacing w:line="278" w:lineRule="exact"/>
        <w:ind w:left="10" w:right="5" w:firstLine="413"/>
        <w:jc w:val="both"/>
      </w:pPr>
      <w:r>
        <w:rPr>
          <w:rFonts w:ascii="Times New Roman" w:hAnsi="Times New Roman" w:cs="Times New Roman"/>
          <w:color w:val="000000"/>
          <w:spacing w:val="5"/>
          <w:sz w:val="24"/>
          <w:szCs w:val="24"/>
        </w:rPr>
        <w:t xml:space="preserve">Показателем же напряженности между группами нейронов в мозге </w:t>
      </w:r>
      <w:r>
        <w:rPr>
          <w:rFonts w:ascii="Times New Roman" w:hAnsi="Times New Roman" w:cs="Times New Roman"/>
          <w:color w:val="000000"/>
          <w:spacing w:val="3"/>
          <w:sz w:val="24"/>
          <w:szCs w:val="24"/>
        </w:rPr>
        <w:t>может служить психическое заболевание. Уровень количества психиче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ских болезней в мире (125 стран) возрастает: 1950—</w:t>
      </w:r>
      <w:r w:rsidR="00A22756">
        <w:rPr>
          <w:rFonts w:ascii="Times New Roman" w:hAnsi="Times New Roman" w:cs="Times New Roman"/>
          <w:color w:val="000000"/>
          <w:spacing w:val="1"/>
          <w:sz w:val="24"/>
          <w:szCs w:val="24"/>
        </w:rPr>
        <w:t>1969 гг</w:t>
      </w:r>
      <w:r>
        <w:rPr>
          <w:rFonts w:ascii="Times New Roman" w:hAnsi="Times New Roman" w:cs="Times New Roman"/>
          <w:color w:val="000000"/>
          <w:spacing w:val="1"/>
          <w:sz w:val="24"/>
          <w:szCs w:val="24"/>
        </w:rPr>
        <w:t>. — 116,7 слу</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чаев психических заболеваний на 1000 населения; 1970—1993 — 284; </w:t>
      </w:r>
      <w:r w:rsidR="00A22756">
        <w:rPr>
          <w:rFonts w:ascii="Times New Roman" w:hAnsi="Times New Roman" w:cs="Times New Roman"/>
          <w:color w:val="000000"/>
          <w:spacing w:val="3"/>
          <w:sz w:val="24"/>
          <w:szCs w:val="24"/>
        </w:rPr>
        <w:t>к 2010</w:t>
      </w:r>
      <w:r>
        <w:rPr>
          <w:rFonts w:ascii="Times New Roman" w:hAnsi="Times New Roman" w:cs="Times New Roman"/>
          <w:color w:val="000000"/>
          <w:spacing w:val="3"/>
          <w:sz w:val="24"/>
          <w:szCs w:val="24"/>
        </w:rPr>
        <w:t xml:space="preserve"> — 335 (И.О.Щепин, 1998) — 33,5% от всего населения. Всего же </w:t>
      </w:r>
      <w:r>
        <w:rPr>
          <w:rFonts w:ascii="Times New Roman" w:hAnsi="Times New Roman" w:cs="Times New Roman"/>
          <w:color w:val="000000"/>
          <w:spacing w:val="7"/>
          <w:sz w:val="24"/>
          <w:szCs w:val="24"/>
        </w:rPr>
        <w:t>в мире 200 млн пораженных инвалидизирующими психическими рас</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стройствами (У. Г.Хольцман, 1987) — 3,3% от всего населения (</w:t>
      </w:r>
      <w:r w:rsidR="00A22756">
        <w:rPr>
          <w:rFonts w:ascii="Times New Roman" w:hAnsi="Times New Roman" w:cs="Times New Roman"/>
          <w:color w:val="000000"/>
          <w:spacing w:val="2"/>
          <w:sz w:val="24"/>
          <w:szCs w:val="24"/>
        </w:rPr>
        <w:t>6 млрд</w:t>
      </w:r>
      <w:r>
        <w:rPr>
          <w:rFonts w:ascii="Times New Roman" w:hAnsi="Times New Roman" w:cs="Times New Roman"/>
          <w:color w:val="000000"/>
          <w:spacing w:val="2"/>
          <w:sz w:val="24"/>
          <w:szCs w:val="24"/>
        </w:rPr>
        <w:t xml:space="preserve">). </w:t>
      </w:r>
      <w:r>
        <w:rPr>
          <w:rFonts w:ascii="Times New Roman" w:hAnsi="Times New Roman" w:cs="Times New Roman"/>
          <w:color w:val="000000"/>
          <w:spacing w:val="4"/>
          <w:sz w:val="24"/>
          <w:szCs w:val="24"/>
        </w:rPr>
        <w:t>При экстраполяции, приблизительная порядковая пропорция составит:</w:t>
      </w:r>
    </w:p>
    <w:p w:rsidR="00B26D47" w:rsidRDefault="00B26D47" w:rsidP="00B26D47">
      <w:pPr>
        <w:shd w:val="clear" w:color="auto" w:fill="FFFFFF"/>
        <w:spacing w:before="115"/>
      </w:pPr>
      <w:r>
        <w:rPr>
          <w:rFonts w:ascii="Times New Roman" w:hAnsi="Times New Roman" w:cs="Times New Roman"/>
          <w:color w:val="000000"/>
          <w:spacing w:val="-22"/>
          <w:sz w:val="24"/>
          <w:szCs w:val="24"/>
        </w:rPr>
        <w:t>96</w:t>
      </w:r>
    </w:p>
    <w:p w:rsidR="00B26D47" w:rsidRDefault="00B26D47" w:rsidP="00B26D47">
      <w:pPr>
        <w:shd w:val="clear" w:color="auto" w:fill="FFFFFF"/>
        <w:spacing w:before="115"/>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4" w:right="5"/>
        <w:jc w:val="both"/>
      </w:pPr>
      <w:r>
        <w:rPr>
          <w:rFonts w:ascii="Times New Roman" w:hAnsi="Times New Roman" w:cs="Times New Roman"/>
          <w:color w:val="000000"/>
          <w:spacing w:val="1"/>
          <w:sz w:val="24"/>
          <w:szCs w:val="24"/>
        </w:rPr>
        <w:t>(общее количество компонентов системы) : (количество напряженно вза</w:t>
      </w:r>
      <w:r>
        <w:rPr>
          <w:rFonts w:ascii="Times New Roman" w:hAnsi="Times New Roman" w:cs="Times New Roman"/>
          <w:color w:val="000000"/>
          <w:spacing w:val="1"/>
          <w:sz w:val="24"/>
          <w:szCs w:val="24"/>
        </w:rPr>
        <w:softHyphen/>
        <w:t>имодействующих) : (количество конфликтующих) = 100:10:1.</w:t>
      </w:r>
    </w:p>
    <w:p w:rsidR="00B26D47" w:rsidRDefault="00B26D47" w:rsidP="00B26D47">
      <w:pPr>
        <w:shd w:val="clear" w:color="auto" w:fill="FFFFFF"/>
        <w:spacing w:line="278" w:lineRule="exact"/>
        <w:ind w:left="19" w:right="5" w:firstLine="394"/>
        <w:jc w:val="both"/>
      </w:pPr>
      <w:r>
        <w:rPr>
          <w:rFonts w:ascii="Times New Roman" w:hAnsi="Times New Roman" w:cs="Times New Roman"/>
          <w:color w:val="000000"/>
          <w:spacing w:val="1"/>
          <w:sz w:val="24"/>
          <w:szCs w:val="24"/>
        </w:rPr>
        <w:t>Можно утверждать, что напряженность взаимоотношений между ми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кросоциумами в интеллектуальной системе человечества имеет аналогию в виде конфликтности между группами нейронов в мозге.</w:t>
      </w:r>
    </w:p>
    <w:p w:rsidR="00B26D47" w:rsidRDefault="00B26D47" w:rsidP="00B26D47">
      <w:pPr>
        <w:shd w:val="clear" w:color="auto" w:fill="FFFFFF"/>
        <w:spacing w:line="278" w:lineRule="exact"/>
        <w:ind w:left="14" w:right="5" w:firstLine="403"/>
        <w:jc w:val="both"/>
      </w:pPr>
      <w:r>
        <w:rPr>
          <w:rFonts w:ascii="Times New Roman" w:hAnsi="Times New Roman" w:cs="Times New Roman"/>
          <w:b/>
          <w:bCs/>
          <w:color w:val="000000"/>
          <w:spacing w:val="-5"/>
          <w:sz w:val="24"/>
          <w:szCs w:val="24"/>
        </w:rPr>
        <w:t xml:space="preserve">Феномены массовой гибели интеллектуальных компонентов. </w:t>
      </w:r>
      <w:r>
        <w:rPr>
          <w:rFonts w:ascii="Times New Roman" w:hAnsi="Times New Roman" w:cs="Times New Roman"/>
          <w:color w:val="000000"/>
          <w:spacing w:val="-5"/>
          <w:sz w:val="24"/>
          <w:szCs w:val="24"/>
        </w:rPr>
        <w:t>Прове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денный мною анализ известной статистики 0. </w:t>
      </w:r>
      <w:r w:rsidR="00A22756">
        <w:rPr>
          <w:rFonts w:ascii="Times New Roman" w:hAnsi="Times New Roman" w:cs="Times New Roman"/>
          <w:color w:val="000000"/>
          <w:spacing w:val="-1"/>
          <w:sz w:val="24"/>
          <w:szCs w:val="24"/>
          <w:lang w:val="en-US"/>
        </w:rPr>
        <w:t>Carter</w:t>
      </w:r>
      <w:r w:rsidR="00A22756" w:rsidRPr="00062CEF">
        <w:rPr>
          <w:rFonts w:ascii="Times New Roman" w:hAnsi="Times New Roman" w:cs="Times New Roman"/>
          <w:color w:val="000000"/>
          <w:spacing w:val="-1"/>
          <w:sz w:val="24"/>
          <w:szCs w:val="24"/>
        </w:rPr>
        <w:t xml:space="preserve">, </w:t>
      </w:r>
      <w:r w:rsidR="00A22756">
        <w:rPr>
          <w:rFonts w:ascii="Times New Roman" w:hAnsi="Times New Roman" w:cs="Times New Roman"/>
          <w:color w:val="000000"/>
          <w:spacing w:val="-1"/>
          <w:sz w:val="24"/>
          <w:szCs w:val="24"/>
        </w:rPr>
        <w:t>1992) свидетельству</w:t>
      </w:r>
      <w:r w:rsidR="00A22756">
        <w:rPr>
          <w:rFonts w:ascii="Times New Roman" w:hAnsi="Times New Roman" w:cs="Times New Roman"/>
          <w:color w:val="000000"/>
          <w:spacing w:val="-1"/>
          <w:sz w:val="24"/>
          <w:szCs w:val="24"/>
        </w:rPr>
        <w:softHyphen/>
        <w:t xml:space="preserve">ет о том, что в 107-ми государствах потери среди военных и гражданского </w:t>
      </w:r>
      <w:r w:rsidR="00A22756">
        <w:rPr>
          <w:rFonts w:ascii="Times New Roman" w:hAnsi="Times New Roman" w:cs="Times New Roman"/>
          <w:color w:val="000000"/>
          <w:spacing w:val="1"/>
          <w:sz w:val="24"/>
          <w:szCs w:val="24"/>
        </w:rPr>
        <w:t xml:space="preserve">населения в результате вооруженных конфликтов и войн в </w:t>
      </w:r>
      <w:r w:rsidR="00A22756">
        <w:rPr>
          <w:rFonts w:ascii="Times New Roman" w:hAnsi="Times New Roman" w:cs="Times New Roman"/>
          <w:color w:val="000000"/>
          <w:spacing w:val="1"/>
          <w:sz w:val="24"/>
          <w:szCs w:val="24"/>
          <w:lang w:val="en-US"/>
        </w:rPr>
        <w:t>XX</w:t>
      </w:r>
      <w:r w:rsidR="00A22756" w:rsidRPr="00062CEF">
        <w:rPr>
          <w:rFonts w:ascii="Times New Roman" w:hAnsi="Times New Roman" w:cs="Times New Roman"/>
          <w:color w:val="000000"/>
          <w:spacing w:val="1"/>
          <w:sz w:val="24"/>
          <w:szCs w:val="24"/>
        </w:rPr>
        <w:t xml:space="preserve"> </w:t>
      </w:r>
      <w:r w:rsidR="00A22756">
        <w:rPr>
          <w:rFonts w:ascii="Times New Roman" w:hAnsi="Times New Roman" w:cs="Times New Roman"/>
          <w:color w:val="000000"/>
          <w:spacing w:val="1"/>
          <w:sz w:val="24"/>
          <w:szCs w:val="24"/>
        </w:rPr>
        <w:t xml:space="preserve">веке были </w:t>
      </w:r>
      <w:r w:rsidR="00A22756">
        <w:rPr>
          <w:rFonts w:ascii="Times New Roman" w:hAnsi="Times New Roman" w:cs="Times New Roman"/>
          <w:color w:val="000000"/>
          <w:spacing w:val="-1"/>
          <w:sz w:val="24"/>
          <w:szCs w:val="24"/>
        </w:rPr>
        <w:t xml:space="preserve">самыми ужасными в истории человечества (в 4 раза выше, чем в среднем в </w:t>
      </w:r>
      <w:r w:rsidR="00A22756">
        <w:rPr>
          <w:rFonts w:ascii="Times New Roman" w:hAnsi="Times New Roman" w:cs="Times New Roman"/>
          <w:color w:val="000000"/>
          <w:spacing w:val="-3"/>
          <w:sz w:val="24"/>
          <w:szCs w:val="24"/>
        </w:rPr>
        <w:t xml:space="preserve">каждом из предыдущих </w:t>
      </w:r>
      <w:r w:rsidR="00A22756">
        <w:rPr>
          <w:rFonts w:ascii="Times New Roman" w:hAnsi="Times New Roman" w:cs="Times New Roman"/>
          <w:color w:val="000000"/>
          <w:spacing w:val="-3"/>
          <w:sz w:val="24"/>
          <w:szCs w:val="24"/>
          <w:lang w:val="en-US"/>
        </w:rPr>
        <w:t>XVI</w:t>
      </w:r>
      <w:r w:rsidR="00A22756">
        <w:rPr>
          <w:rFonts w:ascii="Times New Roman" w:hAnsi="Times New Roman" w:cs="Times New Roman"/>
          <w:color w:val="000000"/>
          <w:spacing w:val="-3"/>
          <w:sz w:val="24"/>
          <w:szCs w:val="24"/>
        </w:rPr>
        <w:t>—</w:t>
      </w:r>
      <w:r w:rsidR="00A22756">
        <w:rPr>
          <w:rFonts w:ascii="Times New Roman" w:hAnsi="Times New Roman" w:cs="Times New Roman"/>
          <w:color w:val="000000"/>
          <w:spacing w:val="-3"/>
          <w:sz w:val="24"/>
          <w:szCs w:val="24"/>
          <w:lang w:val="en-US"/>
        </w:rPr>
        <w:t>XIX</w:t>
      </w:r>
      <w:r w:rsidR="00A22756" w:rsidRPr="00062CEF">
        <w:rPr>
          <w:rFonts w:ascii="Times New Roman" w:hAnsi="Times New Roman" w:cs="Times New Roman"/>
          <w:color w:val="000000"/>
          <w:spacing w:val="-3"/>
          <w:sz w:val="24"/>
          <w:szCs w:val="24"/>
        </w:rPr>
        <w:t xml:space="preserve"> </w:t>
      </w:r>
      <w:r w:rsidR="00A22756">
        <w:rPr>
          <w:rFonts w:ascii="Times New Roman" w:hAnsi="Times New Roman" w:cs="Times New Roman"/>
          <w:color w:val="000000"/>
          <w:spacing w:val="-3"/>
          <w:sz w:val="24"/>
          <w:szCs w:val="24"/>
        </w:rPr>
        <w:t>веков) и составили более 75 млн челове</w:t>
      </w:r>
      <w:r w:rsidR="00A22756">
        <w:rPr>
          <w:rFonts w:ascii="Times New Roman" w:hAnsi="Times New Roman" w:cs="Times New Roman"/>
          <w:color w:val="000000"/>
          <w:spacing w:val="-3"/>
          <w:sz w:val="24"/>
          <w:szCs w:val="24"/>
        </w:rPr>
        <w:softHyphen/>
      </w:r>
      <w:r w:rsidR="00A22756">
        <w:rPr>
          <w:rFonts w:ascii="Times New Roman" w:hAnsi="Times New Roman" w:cs="Times New Roman"/>
          <w:color w:val="000000"/>
          <w:spacing w:val="1"/>
          <w:sz w:val="24"/>
          <w:szCs w:val="24"/>
        </w:rPr>
        <w:t>ческих жертв (около 1% населения; порядковое соотношение 100:1).</w:t>
      </w:r>
    </w:p>
    <w:p w:rsidR="00B26D47" w:rsidRDefault="00B26D47" w:rsidP="00B26D47">
      <w:pPr>
        <w:shd w:val="clear" w:color="auto" w:fill="FFFFFF"/>
        <w:spacing w:line="278" w:lineRule="exact"/>
        <w:ind w:left="14" w:firstLine="470"/>
        <w:jc w:val="both"/>
      </w:pPr>
      <w:r>
        <w:rPr>
          <w:rFonts w:ascii="Times New Roman" w:hAnsi="Times New Roman" w:cs="Times New Roman"/>
          <w:color w:val="000000"/>
          <w:spacing w:val="1"/>
          <w:sz w:val="24"/>
          <w:szCs w:val="24"/>
        </w:rPr>
        <w:t xml:space="preserve">Но происходит ли в мозге что-то аналогичное войнам и революциям </w:t>
      </w:r>
      <w:r>
        <w:rPr>
          <w:rFonts w:ascii="Times New Roman" w:hAnsi="Times New Roman" w:cs="Times New Roman"/>
          <w:color w:val="000000"/>
          <w:spacing w:val="3"/>
          <w:sz w:val="24"/>
          <w:szCs w:val="24"/>
        </w:rPr>
        <w:t>человечества. По статистике ВОЗ среди причин смерти индивидуумов в экономически развитых странах массовая гибель нейронов в результате цереброваскулярных заболеваний (инсульты и пр.) наблюдается в 6,7% (порядковое соотношение 100:1).</w:t>
      </w:r>
    </w:p>
    <w:p w:rsidR="00B26D47" w:rsidRDefault="00A22756" w:rsidP="00B26D47">
      <w:pPr>
        <w:shd w:val="clear" w:color="auto" w:fill="FFFFFF"/>
        <w:spacing w:line="278" w:lineRule="exact"/>
        <w:ind w:left="19" w:right="5" w:firstLine="403"/>
        <w:jc w:val="both"/>
      </w:pPr>
      <w:r>
        <w:rPr>
          <w:rFonts w:ascii="Times New Roman" w:hAnsi="Times New Roman" w:cs="Times New Roman"/>
          <w:color w:val="000000"/>
          <w:spacing w:val="6"/>
          <w:sz w:val="24"/>
          <w:szCs w:val="24"/>
        </w:rPr>
        <w:t xml:space="preserve">К крайней форме преднамеренной массовой гибели всех нейронов </w:t>
      </w:r>
      <w:r>
        <w:rPr>
          <w:rFonts w:ascii="Times New Roman" w:hAnsi="Times New Roman" w:cs="Times New Roman"/>
          <w:color w:val="000000"/>
          <w:sz w:val="24"/>
          <w:szCs w:val="24"/>
        </w:rPr>
        <w:t xml:space="preserve">(вместе с организмом) можно отнести самоубийства, которые, безусловно, </w:t>
      </w:r>
      <w:r>
        <w:rPr>
          <w:rFonts w:ascii="Times New Roman" w:hAnsi="Times New Roman" w:cs="Times New Roman"/>
          <w:color w:val="000000"/>
          <w:spacing w:val="6"/>
          <w:sz w:val="24"/>
          <w:szCs w:val="24"/>
        </w:rPr>
        <w:t>принадлежат к психическим волевым актам прекращения жизни орга</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низма — носителя интеллектуальной системы. </w:t>
      </w:r>
      <w:r w:rsidR="00B26D47">
        <w:rPr>
          <w:rFonts w:ascii="Times New Roman" w:hAnsi="Times New Roman" w:cs="Times New Roman"/>
          <w:color w:val="000000"/>
          <w:spacing w:val="3"/>
          <w:sz w:val="24"/>
          <w:szCs w:val="24"/>
        </w:rPr>
        <w:t xml:space="preserve">По данным ВОЗ во всей </w:t>
      </w:r>
      <w:r w:rsidR="00B26D47">
        <w:rPr>
          <w:rFonts w:ascii="Times New Roman" w:hAnsi="Times New Roman" w:cs="Times New Roman"/>
          <w:color w:val="000000"/>
          <w:spacing w:val="1"/>
          <w:sz w:val="24"/>
          <w:szCs w:val="24"/>
        </w:rPr>
        <w:t>Европе совершается ежегодно всего 100 тыс. суицидов. Процент ежегод</w:t>
      </w:r>
      <w:r w:rsidR="00B26D47">
        <w:rPr>
          <w:rFonts w:ascii="Times New Roman" w:hAnsi="Times New Roman" w:cs="Times New Roman"/>
          <w:color w:val="000000"/>
          <w:spacing w:val="1"/>
          <w:sz w:val="24"/>
          <w:szCs w:val="24"/>
        </w:rPr>
        <w:softHyphen/>
      </w:r>
      <w:r w:rsidR="00B26D47">
        <w:rPr>
          <w:rFonts w:ascii="Times New Roman" w:hAnsi="Times New Roman" w:cs="Times New Roman"/>
          <w:color w:val="000000"/>
          <w:spacing w:val="2"/>
          <w:sz w:val="24"/>
          <w:szCs w:val="24"/>
        </w:rPr>
        <w:t xml:space="preserve">ного совершения самоубийств среди всего населения России, например, </w:t>
      </w:r>
      <w:r w:rsidR="00B26D47">
        <w:rPr>
          <w:rFonts w:ascii="Times New Roman" w:hAnsi="Times New Roman" w:cs="Times New Roman"/>
          <w:color w:val="000000"/>
          <w:spacing w:val="1"/>
          <w:sz w:val="24"/>
          <w:szCs w:val="24"/>
        </w:rPr>
        <w:t>составляет около 50 на 100000 (0,05%) населения (порядковое соотноше</w:t>
      </w:r>
      <w:r w:rsidR="00B26D47">
        <w:rPr>
          <w:rFonts w:ascii="Times New Roman" w:hAnsi="Times New Roman" w:cs="Times New Roman"/>
          <w:color w:val="000000"/>
          <w:spacing w:val="1"/>
          <w:sz w:val="24"/>
          <w:szCs w:val="24"/>
        </w:rPr>
        <w:softHyphen/>
      </w:r>
      <w:r w:rsidR="00B26D47">
        <w:rPr>
          <w:rFonts w:ascii="Times New Roman" w:hAnsi="Times New Roman" w:cs="Times New Roman"/>
          <w:color w:val="000000"/>
          <w:sz w:val="24"/>
          <w:szCs w:val="24"/>
        </w:rPr>
        <w:t>ние: 100:0,1).</w:t>
      </w:r>
    </w:p>
    <w:p w:rsidR="00B26D47" w:rsidRDefault="00B26D47" w:rsidP="00B26D47">
      <w:pPr>
        <w:shd w:val="clear" w:color="auto" w:fill="FFFFFF"/>
        <w:spacing w:line="278" w:lineRule="exact"/>
        <w:ind w:left="19" w:right="5" w:firstLine="403"/>
        <w:jc w:val="both"/>
      </w:pPr>
      <w:r>
        <w:rPr>
          <w:rFonts w:ascii="Times New Roman" w:hAnsi="Times New Roman" w:cs="Times New Roman"/>
          <w:color w:val="000000"/>
          <w:spacing w:val="7"/>
          <w:sz w:val="24"/>
          <w:szCs w:val="24"/>
        </w:rPr>
        <w:t>Приблизительная порядковая пропорция общего количества ком</w:t>
      </w:r>
      <w:r>
        <w:rPr>
          <w:rFonts w:ascii="Times New Roman" w:hAnsi="Times New Roman" w:cs="Times New Roman"/>
          <w:color w:val="000000"/>
          <w:spacing w:val="7"/>
          <w:sz w:val="24"/>
          <w:szCs w:val="24"/>
        </w:rPr>
        <w:softHyphen/>
      </w:r>
      <w:r>
        <w:rPr>
          <w:rFonts w:ascii="Times New Roman" w:hAnsi="Times New Roman" w:cs="Times New Roman"/>
          <w:color w:val="000000"/>
          <w:spacing w:val="4"/>
          <w:sz w:val="24"/>
          <w:szCs w:val="24"/>
        </w:rPr>
        <w:t xml:space="preserve">понентов интеллектуальных систем к количеству массово погибающих </w:t>
      </w:r>
      <w:r>
        <w:rPr>
          <w:rFonts w:ascii="Times New Roman" w:hAnsi="Times New Roman" w:cs="Times New Roman"/>
          <w:color w:val="000000"/>
          <w:spacing w:val="1"/>
          <w:sz w:val="24"/>
          <w:szCs w:val="24"/>
        </w:rPr>
        <w:t>— 100:1.</w:t>
      </w:r>
    </w:p>
    <w:p w:rsidR="00B26D47" w:rsidRDefault="00B26D47" w:rsidP="00B26D47">
      <w:pPr>
        <w:shd w:val="clear" w:color="auto" w:fill="FFFFFF"/>
        <w:spacing w:line="278" w:lineRule="exact"/>
        <w:ind w:left="19" w:right="10" w:firstLine="394"/>
        <w:jc w:val="both"/>
      </w:pPr>
      <w:r>
        <w:rPr>
          <w:rFonts w:ascii="Times New Roman" w:hAnsi="Times New Roman" w:cs="Times New Roman"/>
          <w:color w:val="000000"/>
          <w:spacing w:val="1"/>
          <w:sz w:val="24"/>
          <w:szCs w:val="24"/>
        </w:rPr>
        <w:t xml:space="preserve">Можно заключить, что в мозге имеют место феномены, аналогичные </w:t>
      </w:r>
      <w:r>
        <w:rPr>
          <w:rFonts w:ascii="Times New Roman" w:hAnsi="Times New Roman" w:cs="Times New Roman"/>
          <w:color w:val="000000"/>
          <w:spacing w:val="-3"/>
          <w:sz w:val="24"/>
          <w:szCs w:val="24"/>
        </w:rPr>
        <w:t>войнам человечества с массовой гибелью интеллектуальных компонентов.</w:t>
      </w:r>
    </w:p>
    <w:p w:rsidR="00B26D47" w:rsidRDefault="00B26D47" w:rsidP="00B26D47">
      <w:pPr>
        <w:shd w:val="clear" w:color="auto" w:fill="FFFFFF"/>
        <w:spacing w:line="278" w:lineRule="exact"/>
        <w:ind w:left="14" w:right="5" w:firstLine="403"/>
        <w:jc w:val="both"/>
      </w:pPr>
      <w:r>
        <w:rPr>
          <w:rFonts w:ascii="Times New Roman" w:hAnsi="Times New Roman" w:cs="Times New Roman"/>
          <w:b/>
          <w:bCs/>
          <w:color w:val="000000"/>
          <w:spacing w:val="-2"/>
          <w:sz w:val="24"/>
          <w:szCs w:val="24"/>
        </w:rPr>
        <w:t xml:space="preserve">Примеры информационного программирования смерти человека. </w:t>
      </w:r>
      <w:r>
        <w:rPr>
          <w:rFonts w:ascii="Times New Roman" w:hAnsi="Times New Roman" w:cs="Times New Roman"/>
          <w:color w:val="000000"/>
          <w:spacing w:val="-3"/>
          <w:sz w:val="24"/>
          <w:szCs w:val="24"/>
        </w:rPr>
        <w:t xml:space="preserve">Здесь уместно вспомнить об издревле известных в медицине заболеваниях, </w:t>
      </w:r>
      <w:r>
        <w:rPr>
          <w:rFonts w:ascii="Times New Roman" w:hAnsi="Times New Roman" w:cs="Times New Roman"/>
          <w:color w:val="000000"/>
          <w:spacing w:val="-1"/>
          <w:sz w:val="24"/>
          <w:szCs w:val="24"/>
        </w:rPr>
        <w:t xml:space="preserve">возникающих как реакция на слова врача, — ятрогениях. При проведении </w:t>
      </w:r>
      <w:r>
        <w:rPr>
          <w:rFonts w:ascii="Times New Roman" w:hAnsi="Times New Roman" w:cs="Times New Roman"/>
          <w:color w:val="000000"/>
          <w:spacing w:val="3"/>
          <w:sz w:val="24"/>
          <w:szCs w:val="24"/>
        </w:rPr>
        <w:t>же анализа известных высказываний мудрых о жестоких информацион</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но-зависимых правилах жизни-смерти можно найти целый ряд примеров </w:t>
      </w:r>
      <w:r>
        <w:rPr>
          <w:rFonts w:ascii="Times New Roman" w:hAnsi="Times New Roman" w:cs="Times New Roman"/>
          <w:color w:val="000000"/>
          <w:spacing w:val="-3"/>
          <w:sz w:val="24"/>
          <w:szCs w:val="24"/>
        </w:rPr>
        <w:t>информационного (словесного, вербального) воздействия, которые или при</w:t>
      </w:r>
    </w:p>
    <w:p w:rsidR="00B26D47" w:rsidRDefault="00B26D47" w:rsidP="00B26D47">
      <w:pPr>
        <w:shd w:val="clear" w:color="auto" w:fill="FFFFFF"/>
        <w:spacing w:before="110"/>
        <w:jc w:val="right"/>
      </w:pPr>
      <w:r>
        <w:rPr>
          <w:rFonts w:ascii="Times New Roman" w:hAnsi="Times New Roman" w:cs="Times New Roman"/>
          <w:color w:val="000000"/>
          <w:spacing w:val="-24"/>
          <w:sz w:val="24"/>
          <w:szCs w:val="24"/>
        </w:rPr>
        <w:t>97</w:t>
      </w:r>
    </w:p>
    <w:p w:rsidR="00B26D47" w:rsidRDefault="00B26D47" w:rsidP="00B26D47">
      <w:pPr>
        <w:shd w:val="clear" w:color="auto" w:fill="FFFFFF"/>
        <w:spacing w:before="110"/>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10" w:right="5"/>
        <w:jc w:val="both"/>
      </w:pPr>
      <w:r>
        <w:rPr>
          <w:rFonts w:ascii="Times New Roman" w:hAnsi="Times New Roman" w:cs="Times New Roman"/>
          <w:color w:val="000000"/>
          <w:spacing w:val="-1"/>
          <w:sz w:val="24"/>
          <w:szCs w:val="24"/>
        </w:rPr>
        <w:t>распространении и восприятии информации могут способствовать ускоре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нию смерти тех индивидуумов, которых она касается, или свидетельствуют </w:t>
      </w:r>
      <w:r>
        <w:rPr>
          <w:rFonts w:ascii="Times New Roman" w:hAnsi="Times New Roman" w:cs="Times New Roman"/>
          <w:color w:val="000000"/>
          <w:spacing w:val="-2"/>
          <w:sz w:val="24"/>
          <w:szCs w:val="24"/>
        </w:rPr>
        <w:t xml:space="preserve">о случаях смертельного воздействия информации: </w:t>
      </w:r>
      <w:r w:rsidR="00A22756">
        <w:rPr>
          <w:rFonts w:ascii="Times New Roman" w:hAnsi="Times New Roman" w:cs="Times New Roman"/>
          <w:color w:val="000000"/>
          <w:spacing w:val="-2"/>
          <w:sz w:val="24"/>
          <w:szCs w:val="24"/>
        </w:rPr>
        <w:t>«Выпрягай состаривше</w:t>
      </w:r>
      <w:r w:rsidR="00A22756">
        <w:rPr>
          <w:rFonts w:ascii="Times New Roman" w:hAnsi="Times New Roman" w:cs="Times New Roman"/>
          <w:color w:val="000000"/>
          <w:spacing w:val="-2"/>
          <w:sz w:val="24"/>
          <w:szCs w:val="24"/>
        </w:rPr>
        <w:softHyphen/>
        <w:t xml:space="preserve">гося коня» (Гораций, </w:t>
      </w:r>
      <w:r w:rsidR="00A22756">
        <w:rPr>
          <w:rFonts w:ascii="Times New Roman" w:hAnsi="Times New Roman" w:cs="Times New Roman"/>
          <w:color w:val="000000"/>
          <w:spacing w:val="-2"/>
          <w:sz w:val="24"/>
          <w:szCs w:val="24"/>
          <w:lang w:val="en-US"/>
        </w:rPr>
        <w:t>I</w:t>
      </w:r>
      <w:r w:rsidR="00A22756" w:rsidRPr="00062CEF">
        <w:rPr>
          <w:rFonts w:ascii="Times New Roman" w:hAnsi="Times New Roman" w:cs="Times New Roman"/>
          <w:color w:val="000000"/>
          <w:spacing w:val="-2"/>
          <w:sz w:val="24"/>
          <w:szCs w:val="24"/>
        </w:rPr>
        <w:t xml:space="preserve"> </w:t>
      </w:r>
      <w:r w:rsidR="00A22756">
        <w:rPr>
          <w:rFonts w:ascii="Times New Roman" w:hAnsi="Times New Roman" w:cs="Times New Roman"/>
          <w:color w:val="000000"/>
          <w:spacing w:val="-2"/>
          <w:sz w:val="24"/>
          <w:szCs w:val="24"/>
        </w:rPr>
        <w:t xml:space="preserve">век до н. э.); «Человек столько раз умирает, сколько </w:t>
      </w:r>
      <w:r w:rsidR="00A22756">
        <w:rPr>
          <w:rFonts w:ascii="Times New Roman" w:hAnsi="Times New Roman" w:cs="Times New Roman"/>
          <w:color w:val="000000"/>
          <w:spacing w:val="1"/>
          <w:sz w:val="24"/>
          <w:szCs w:val="24"/>
        </w:rPr>
        <w:t xml:space="preserve">теряет своих близких» (Публий Сир, </w:t>
      </w:r>
      <w:r w:rsidR="00A22756">
        <w:rPr>
          <w:rFonts w:ascii="Times New Roman" w:hAnsi="Times New Roman" w:cs="Times New Roman"/>
          <w:color w:val="000000"/>
          <w:spacing w:val="1"/>
          <w:sz w:val="24"/>
          <w:szCs w:val="24"/>
          <w:lang w:val="en-US"/>
        </w:rPr>
        <w:t>I</w:t>
      </w:r>
      <w:r w:rsidR="00A22756" w:rsidRPr="00062CEF">
        <w:rPr>
          <w:rFonts w:ascii="Times New Roman" w:hAnsi="Times New Roman" w:cs="Times New Roman"/>
          <w:color w:val="000000"/>
          <w:spacing w:val="1"/>
          <w:sz w:val="24"/>
          <w:szCs w:val="24"/>
        </w:rPr>
        <w:t xml:space="preserve"> </w:t>
      </w:r>
      <w:r w:rsidR="00A22756">
        <w:rPr>
          <w:rFonts w:ascii="Times New Roman" w:hAnsi="Times New Roman" w:cs="Times New Roman"/>
          <w:color w:val="000000"/>
          <w:spacing w:val="1"/>
          <w:sz w:val="24"/>
          <w:szCs w:val="24"/>
        </w:rPr>
        <w:t xml:space="preserve">век до н.э.); «Смерть и жизнь — во </w:t>
      </w:r>
      <w:r w:rsidR="00A22756">
        <w:rPr>
          <w:rFonts w:ascii="Times New Roman" w:hAnsi="Times New Roman" w:cs="Times New Roman"/>
          <w:color w:val="000000"/>
          <w:sz w:val="24"/>
          <w:szCs w:val="24"/>
        </w:rPr>
        <w:t xml:space="preserve">власти языка, и любяще его вкусят от плодов его» (Ветхий Завет, Притчи </w:t>
      </w:r>
      <w:r w:rsidR="00A22756">
        <w:rPr>
          <w:rFonts w:ascii="Times New Roman" w:hAnsi="Times New Roman" w:cs="Times New Roman"/>
          <w:color w:val="000000"/>
          <w:spacing w:val="-6"/>
          <w:sz w:val="24"/>
          <w:szCs w:val="24"/>
        </w:rPr>
        <w:t xml:space="preserve">Соломона, гл. 18, ст. 23); </w:t>
      </w:r>
      <w:r>
        <w:rPr>
          <w:rFonts w:ascii="Times New Roman" w:hAnsi="Times New Roman" w:cs="Times New Roman"/>
          <w:color w:val="000000"/>
          <w:spacing w:val="-6"/>
          <w:sz w:val="24"/>
          <w:szCs w:val="24"/>
        </w:rPr>
        <w:t xml:space="preserve">«Ведь тот, кто больше не полезен, забыт и сердцу не </w:t>
      </w:r>
      <w:r>
        <w:rPr>
          <w:rFonts w:ascii="Times New Roman" w:hAnsi="Times New Roman" w:cs="Times New Roman"/>
          <w:color w:val="000000"/>
          <w:spacing w:val="-2"/>
          <w:sz w:val="24"/>
          <w:szCs w:val="24"/>
        </w:rPr>
        <w:t xml:space="preserve">любезен» (Лопе де Бега, </w:t>
      </w:r>
      <w:r>
        <w:rPr>
          <w:rFonts w:ascii="Times New Roman" w:hAnsi="Times New Roman" w:cs="Times New Roman"/>
          <w:color w:val="000000"/>
          <w:spacing w:val="-2"/>
          <w:sz w:val="24"/>
          <w:szCs w:val="24"/>
          <w:lang w:val="en-US"/>
        </w:rPr>
        <w:t>XVI</w:t>
      </w:r>
      <w:r>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XVII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вв.); «Нет ничего постыднее, как быть </w:t>
      </w:r>
      <w:r>
        <w:rPr>
          <w:rFonts w:ascii="Times New Roman" w:hAnsi="Times New Roman" w:cs="Times New Roman"/>
          <w:color w:val="000000"/>
          <w:spacing w:val="-4"/>
          <w:sz w:val="24"/>
          <w:szCs w:val="24"/>
        </w:rPr>
        <w:t>бесполезным для общества и для самого себя и обладать умом для того, что</w:t>
      </w:r>
      <w:r>
        <w:rPr>
          <w:rFonts w:ascii="Times New Roman" w:hAnsi="Times New Roman" w:cs="Times New Roman"/>
          <w:color w:val="000000"/>
          <w:spacing w:val="-4"/>
          <w:sz w:val="24"/>
          <w:szCs w:val="24"/>
        </w:rPr>
        <w:softHyphen/>
      </w:r>
      <w:r>
        <w:rPr>
          <w:rFonts w:ascii="Times New Roman" w:hAnsi="Times New Roman" w:cs="Times New Roman"/>
          <w:color w:val="000000"/>
          <w:spacing w:val="-7"/>
          <w:sz w:val="24"/>
          <w:szCs w:val="24"/>
        </w:rPr>
        <w:t xml:space="preserve">бы ничего не делать» (Б. Паскаль, </w:t>
      </w:r>
      <w:r>
        <w:rPr>
          <w:rFonts w:ascii="Times New Roman" w:hAnsi="Times New Roman" w:cs="Times New Roman"/>
          <w:color w:val="000000"/>
          <w:spacing w:val="-7"/>
          <w:sz w:val="24"/>
          <w:szCs w:val="24"/>
          <w:lang w:val="en-US"/>
        </w:rPr>
        <w:t>XVII</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xml:space="preserve">век); «Старый поэт, старый любовник, </w:t>
      </w:r>
      <w:r>
        <w:rPr>
          <w:rFonts w:ascii="Times New Roman" w:hAnsi="Times New Roman" w:cs="Times New Roman"/>
          <w:color w:val="000000"/>
          <w:spacing w:val="-5"/>
          <w:sz w:val="24"/>
          <w:szCs w:val="24"/>
        </w:rPr>
        <w:t xml:space="preserve">старый певец и старый конь никуда не годятся» (Вольтер, </w:t>
      </w:r>
      <w:r>
        <w:rPr>
          <w:rFonts w:ascii="Times New Roman" w:hAnsi="Times New Roman" w:cs="Times New Roman"/>
          <w:color w:val="000000"/>
          <w:spacing w:val="-5"/>
          <w:sz w:val="24"/>
          <w:szCs w:val="24"/>
          <w:lang w:val="en-US"/>
        </w:rPr>
        <w:t>XVIII</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век); «Люди </w:t>
      </w:r>
      <w:r>
        <w:rPr>
          <w:rFonts w:ascii="Times New Roman" w:hAnsi="Times New Roman" w:cs="Times New Roman"/>
          <w:color w:val="000000"/>
          <w:spacing w:val="-4"/>
          <w:sz w:val="24"/>
          <w:szCs w:val="24"/>
        </w:rPr>
        <w:t>не станут заботиться о тех, кто не способен сам о себе позаботиться» (Ф.Ду</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глас, </w:t>
      </w:r>
      <w:r>
        <w:rPr>
          <w:rFonts w:ascii="Times New Roman" w:hAnsi="Times New Roman" w:cs="Times New Roman"/>
          <w:color w:val="000000"/>
          <w:spacing w:val="-3"/>
          <w:sz w:val="24"/>
          <w:szCs w:val="24"/>
          <w:lang w:val="en-US"/>
        </w:rPr>
        <w:t>XIX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 «Жизнь — это дар немногих многим, тех, кто знает и умеет, </w:t>
      </w:r>
      <w:r>
        <w:rPr>
          <w:rFonts w:ascii="Times New Roman" w:hAnsi="Times New Roman" w:cs="Times New Roman"/>
          <w:color w:val="000000"/>
          <w:spacing w:val="-1"/>
          <w:sz w:val="24"/>
          <w:szCs w:val="24"/>
        </w:rPr>
        <w:t xml:space="preserve">тем, кто не знает и не умеет» (А. Модильяни,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 «Слово бьет иногда </w:t>
      </w:r>
      <w:r>
        <w:rPr>
          <w:rFonts w:ascii="Times New Roman" w:hAnsi="Times New Roman" w:cs="Times New Roman"/>
          <w:color w:val="000000"/>
          <w:spacing w:val="-9"/>
          <w:sz w:val="24"/>
          <w:szCs w:val="24"/>
        </w:rPr>
        <w:t xml:space="preserve">насмерть» (А. Грин, </w:t>
      </w:r>
      <w:r>
        <w:rPr>
          <w:rFonts w:ascii="Times New Roman" w:hAnsi="Times New Roman" w:cs="Times New Roman"/>
          <w:color w:val="000000"/>
          <w:spacing w:val="-9"/>
          <w:sz w:val="24"/>
          <w:szCs w:val="24"/>
          <w:lang w:val="en-US"/>
        </w:rPr>
        <w:t>XX</w:t>
      </w:r>
      <w:r w:rsidRPr="00062CEF">
        <w:rPr>
          <w:rFonts w:ascii="Times New Roman" w:hAnsi="Times New Roman" w:cs="Times New Roman"/>
          <w:color w:val="000000"/>
          <w:spacing w:val="-9"/>
          <w:sz w:val="24"/>
          <w:szCs w:val="24"/>
        </w:rPr>
        <w:t xml:space="preserve"> </w:t>
      </w:r>
      <w:r>
        <w:rPr>
          <w:rFonts w:ascii="Times New Roman" w:hAnsi="Times New Roman" w:cs="Times New Roman"/>
          <w:color w:val="000000"/>
          <w:spacing w:val="-9"/>
          <w:sz w:val="24"/>
          <w:szCs w:val="24"/>
        </w:rPr>
        <w:t>век).</w:t>
      </w:r>
    </w:p>
    <w:p w:rsidR="00B26D47" w:rsidRDefault="00B26D47" w:rsidP="00B26D47">
      <w:pPr>
        <w:shd w:val="clear" w:color="auto" w:fill="FFFFFF"/>
        <w:spacing w:line="278" w:lineRule="exact"/>
        <w:ind w:left="14" w:right="14" w:firstLine="408"/>
        <w:jc w:val="both"/>
      </w:pPr>
      <w:r>
        <w:rPr>
          <w:rFonts w:ascii="Times New Roman" w:hAnsi="Times New Roman" w:cs="Times New Roman"/>
          <w:color w:val="000000"/>
          <w:spacing w:val="-3"/>
          <w:sz w:val="25"/>
          <w:szCs w:val="25"/>
        </w:rPr>
        <w:t xml:space="preserve">В связи с вышеизложенным предлагается понятие </w:t>
      </w:r>
      <w:r>
        <w:rPr>
          <w:rFonts w:ascii="Times New Roman" w:hAnsi="Times New Roman" w:cs="Times New Roman"/>
          <w:i/>
          <w:iCs/>
          <w:color w:val="000000"/>
          <w:spacing w:val="-3"/>
          <w:sz w:val="25"/>
          <w:szCs w:val="25"/>
        </w:rPr>
        <w:t xml:space="preserve">информационного </w:t>
      </w:r>
      <w:r>
        <w:rPr>
          <w:rFonts w:ascii="Times New Roman" w:hAnsi="Times New Roman" w:cs="Times New Roman"/>
          <w:i/>
          <w:iCs/>
          <w:color w:val="000000"/>
          <w:sz w:val="25"/>
          <w:szCs w:val="25"/>
        </w:rPr>
        <w:t>феноптоза человека — информационно-обусловленной, программируе</w:t>
      </w:r>
      <w:r>
        <w:rPr>
          <w:rFonts w:ascii="Times New Roman" w:hAnsi="Times New Roman" w:cs="Times New Roman"/>
          <w:i/>
          <w:iCs/>
          <w:color w:val="000000"/>
          <w:sz w:val="25"/>
          <w:szCs w:val="25"/>
        </w:rPr>
        <w:softHyphen/>
      </w:r>
      <w:r>
        <w:rPr>
          <w:rFonts w:ascii="Times New Roman" w:hAnsi="Times New Roman" w:cs="Times New Roman"/>
          <w:i/>
          <w:iCs/>
          <w:color w:val="000000"/>
          <w:spacing w:val="-5"/>
          <w:sz w:val="25"/>
          <w:szCs w:val="25"/>
        </w:rPr>
        <w:t>мой, зависящей от качества и количества, производимой, распространя</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2"/>
          <w:sz w:val="25"/>
          <w:szCs w:val="25"/>
        </w:rPr>
        <w:t>емой, хранимой, воспринимаемой информации смерти человека.</w:t>
      </w:r>
    </w:p>
    <w:p w:rsidR="00B26D47" w:rsidRDefault="00B26D47" w:rsidP="00B26D47">
      <w:pPr>
        <w:shd w:val="clear" w:color="auto" w:fill="FFFFFF"/>
        <w:spacing w:line="278" w:lineRule="exact"/>
        <w:ind w:left="14" w:right="5" w:firstLine="394"/>
        <w:jc w:val="both"/>
      </w:pPr>
      <w:r>
        <w:rPr>
          <w:rFonts w:ascii="Times New Roman" w:hAnsi="Times New Roman" w:cs="Times New Roman"/>
          <w:b/>
          <w:bCs/>
          <w:color w:val="000000"/>
          <w:spacing w:val="-3"/>
          <w:sz w:val="24"/>
          <w:szCs w:val="24"/>
        </w:rPr>
        <w:t xml:space="preserve">Длительность времени существования интеллектуальных систем и </w:t>
      </w:r>
      <w:r>
        <w:rPr>
          <w:rFonts w:ascii="Times New Roman" w:hAnsi="Times New Roman" w:cs="Times New Roman"/>
          <w:b/>
          <w:bCs/>
          <w:color w:val="000000"/>
          <w:spacing w:val="1"/>
          <w:sz w:val="24"/>
          <w:szCs w:val="24"/>
        </w:rPr>
        <w:t xml:space="preserve">интелвитапролонгирование. </w:t>
      </w:r>
      <w:r>
        <w:rPr>
          <w:rFonts w:ascii="Times New Roman" w:hAnsi="Times New Roman" w:cs="Times New Roman"/>
          <w:color w:val="000000"/>
          <w:spacing w:val="1"/>
          <w:sz w:val="24"/>
          <w:szCs w:val="24"/>
        </w:rPr>
        <w:t xml:space="preserve">Реальная современная статистика средней продолжительности жизни на Земле по данным ВОЗ составляет 48,5 лет. </w:t>
      </w:r>
      <w:r>
        <w:rPr>
          <w:rFonts w:ascii="Times New Roman" w:hAnsi="Times New Roman" w:cs="Times New Roman"/>
          <w:color w:val="000000"/>
          <w:spacing w:val="-1"/>
          <w:sz w:val="24"/>
          <w:szCs w:val="24"/>
        </w:rPr>
        <w:t>Например, в России — 67,5 лет, Японии — 80,9, Ботсване — 35,3, Мозам</w:t>
      </w:r>
      <w:r>
        <w:rPr>
          <w:rFonts w:ascii="Times New Roman" w:hAnsi="Times New Roman" w:cs="Times New Roman"/>
          <w:color w:val="000000"/>
          <w:spacing w:val="-1"/>
          <w:sz w:val="24"/>
          <w:szCs w:val="24"/>
        </w:rPr>
        <w:softHyphen/>
        <w:t xml:space="preserve">бике — 35,6, США — 77,4, Франции — 79,2, Великобритании и Германии </w:t>
      </w:r>
      <w:r>
        <w:rPr>
          <w:rFonts w:ascii="Times New Roman" w:hAnsi="Times New Roman" w:cs="Times New Roman"/>
          <w:color w:val="000000"/>
          <w:spacing w:val="2"/>
          <w:sz w:val="24"/>
          <w:szCs w:val="24"/>
        </w:rPr>
        <w:t xml:space="preserve">— 77,8 (И Февраля 2004 </w:t>
      </w:r>
      <w:r>
        <w:rPr>
          <w:rFonts w:ascii="Times New Roman" w:hAnsi="Times New Roman" w:cs="Times New Roman"/>
          <w:color w:val="000000"/>
          <w:spacing w:val="2"/>
          <w:sz w:val="24"/>
          <w:szCs w:val="24"/>
          <w:lang w:val="en-US"/>
        </w:rPr>
        <w:t>Washington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ProFile</w:t>
      </w:r>
      <w:r w:rsidRPr="00062CEF">
        <w:rPr>
          <w:rFonts w:ascii="Times New Roman" w:hAnsi="Times New Roman" w:cs="Times New Roman"/>
          <w:color w:val="000000"/>
          <w:spacing w:val="2"/>
          <w:sz w:val="24"/>
          <w:szCs w:val="24"/>
        </w:rPr>
        <w:t>).</w:t>
      </w:r>
    </w:p>
    <w:p w:rsidR="00B26D47" w:rsidRDefault="00B26D47" w:rsidP="00B26D47">
      <w:pPr>
        <w:shd w:val="clear" w:color="auto" w:fill="FFFFFF"/>
        <w:spacing w:line="278" w:lineRule="exact"/>
        <w:ind w:left="10" w:firstLine="413"/>
        <w:jc w:val="both"/>
      </w:pPr>
      <w:r>
        <w:rPr>
          <w:rFonts w:ascii="Times New Roman" w:hAnsi="Times New Roman" w:cs="Times New Roman"/>
          <w:color w:val="000000"/>
          <w:spacing w:val="1"/>
          <w:sz w:val="24"/>
          <w:szCs w:val="24"/>
        </w:rPr>
        <w:t>Известный феномен более длительной продолжительности жизни 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ловека по сравнению с животными аналогичных размеров, может быть </w:t>
      </w:r>
      <w:r>
        <w:rPr>
          <w:rFonts w:ascii="Times New Roman" w:hAnsi="Times New Roman" w:cs="Times New Roman"/>
          <w:color w:val="000000"/>
          <w:spacing w:val="2"/>
          <w:sz w:val="24"/>
          <w:szCs w:val="24"/>
        </w:rPr>
        <w:t xml:space="preserve">связан с тем, что наличие интеллектуальной системы (мозга) у человека </w:t>
      </w:r>
      <w:r>
        <w:rPr>
          <w:rFonts w:ascii="Times New Roman" w:hAnsi="Times New Roman" w:cs="Times New Roman"/>
          <w:color w:val="000000"/>
          <w:spacing w:val="4"/>
          <w:sz w:val="24"/>
          <w:szCs w:val="24"/>
        </w:rPr>
        <w:t xml:space="preserve">делает его жизнь более продолжительной, чем у животных. Возможно, </w:t>
      </w:r>
      <w:r>
        <w:rPr>
          <w:rFonts w:ascii="Times New Roman" w:hAnsi="Times New Roman" w:cs="Times New Roman"/>
          <w:color w:val="000000"/>
          <w:spacing w:val="3"/>
          <w:sz w:val="24"/>
          <w:szCs w:val="24"/>
        </w:rPr>
        <w:t>этот феномен объясним и с точки зрения снижения энтропии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туальных систем за счет передачи опыта и накопленных ресурсов от одних </w:t>
      </w:r>
      <w:r>
        <w:rPr>
          <w:rFonts w:ascii="Times New Roman" w:hAnsi="Times New Roman" w:cs="Times New Roman"/>
          <w:color w:val="000000"/>
          <w:spacing w:val="-1"/>
          <w:sz w:val="24"/>
          <w:szCs w:val="24"/>
        </w:rPr>
        <w:t>интеллектуальных компонентов другим.</w:t>
      </w:r>
    </w:p>
    <w:p w:rsidR="00B26D47" w:rsidRDefault="00B26D47" w:rsidP="00B26D47">
      <w:pPr>
        <w:shd w:val="clear" w:color="auto" w:fill="FFFFFF"/>
        <w:spacing w:line="278" w:lineRule="exact"/>
        <w:ind w:left="14" w:right="10" w:firstLine="398"/>
        <w:jc w:val="both"/>
      </w:pPr>
      <w:r>
        <w:rPr>
          <w:rFonts w:ascii="Times New Roman" w:hAnsi="Times New Roman" w:cs="Times New Roman"/>
          <w:color w:val="000000"/>
          <w:spacing w:val="-1"/>
          <w:sz w:val="25"/>
          <w:szCs w:val="25"/>
        </w:rPr>
        <w:t xml:space="preserve">Мною предлагается обозначить этот феномен как </w:t>
      </w:r>
      <w:r>
        <w:rPr>
          <w:rFonts w:ascii="Times New Roman" w:hAnsi="Times New Roman" w:cs="Times New Roman"/>
          <w:i/>
          <w:iCs/>
          <w:color w:val="000000"/>
          <w:spacing w:val="-1"/>
          <w:sz w:val="25"/>
          <w:szCs w:val="25"/>
        </w:rPr>
        <w:t>«интелвитапро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лонгирование» — разумное продление жизни; феномен более продолжи</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2"/>
          <w:sz w:val="25"/>
          <w:szCs w:val="25"/>
        </w:rPr>
        <w:t>тельной жизни человека; совокупность информационно-интеллекту</w:t>
      </w:r>
      <w:r>
        <w:rPr>
          <w:rFonts w:ascii="Times New Roman" w:hAnsi="Times New Roman" w:cs="Times New Roman"/>
          <w:i/>
          <w:iCs/>
          <w:color w:val="000000"/>
          <w:spacing w:val="2"/>
          <w:sz w:val="25"/>
          <w:szCs w:val="25"/>
        </w:rPr>
        <w:softHyphen/>
      </w:r>
      <w:r>
        <w:rPr>
          <w:rFonts w:ascii="Times New Roman" w:hAnsi="Times New Roman" w:cs="Times New Roman"/>
          <w:i/>
          <w:iCs/>
          <w:color w:val="000000"/>
          <w:sz w:val="25"/>
          <w:szCs w:val="25"/>
        </w:rPr>
        <w:t>альных процессов, благодаря активному отражению способствующих</w:t>
      </w:r>
    </w:p>
    <w:p w:rsidR="00B26D47" w:rsidRDefault="00B26D47" w:rsidP="00B26D47">
      <w:pPr>
        <w:shd w:val="clear" w:color="auto" w:fill="FFFFFF"/>
        <w:spacing w:before="139"/>
      </w:pPr>
      <w:r>
        <w:rPr>
          <w:rFonts w:ascii="Times New Roman" w:hAnsi="Times New Roman" w:cs="Times New Roman"/>
          <w:b/>
          <w:bCs/>
          <w:color w:val="000000"/>
          <w:spacing w:val="-7"/>
          <w:sz w:val="21"/>
          <w:szCs w:val="21"/>
        </w:rPr>
        <w:t>98</w:t>
      </w:r>
    </w:p>
    <w:p w:rsidR="00B26D47" w:rsidRDefault="00B26D47" w:rsidP="00B26D47">
      <w:pPr>
        <w:shd w:val="clear" w:color="auto" w:fill="FFFFFF"/>
        <w:spacing w:before="139"/>
        <w:sectPr w:rsidR="00B26D47">
          <w:pgSz w:w="11909" w:h="16834"/>
          <w:pgMar w:top="1440" w:right="2055" w:bottom="720" w:left="2184" w:header="720" w:footer="720" w:gutter="0"/>
          <w:cols w:space="60"/>
          <w:noEndnote/>
        </w:sectPr>
      </w:pPr>
    </w:p>
    <w:p w:rsidR="00B26D47" w:rsidRDefault="00B26D47" w:rsidP="00B26D47">
      <w:pPr>
        <w:shd w:val="clear" w:color="auto" w:fill="FFFFFF"/>
      </w:pPr>
      <w:r>
        <w:rPr>
          <w:rFonts w:cs="Times New Roman"/>
          <w:color w:val="000000"/>
          <w:spacing w:val="-5"/>
          <w:sz w:val="19"/>
          <w:szCs w:val="19"/>
        </w:rPr>
        <w:lastRenderedPageBreak/>
        <w:t>Теория</w:t>
      </w:r>
      <w:r>
        <w:rPr>
          <w:color w:val="000000"/>
          <w:spacing w:val="-5"/>
          <w:sz w:val="19"/>
          <w:szCs w:val="19"/>
        </w:rPr>
        <w:t xml:space="preserve"> </w:t>
      </w:r>
      <w:r>
        <w:rPr>
          <w:rFonts w:cs="Times New Roman"/>
          <w:color w:val="000000"/>
          <w:spacing w:val="-5"/>
          <w:sz w:val="19"/>
          <w:szCs w:val="19"/>
        </w:rPr>
        <w:t>интеллекта</w:t>
      </w:r>
    </w:p>
    <w:p w:rsidR="00B26D47" w:rsidRDefault="00B26D47" w:rsidP="00B26D47">
      <w:pPr>
        <w:shd w:val="clear" w:color="auto" w:fill="FFFFFF"/>
        <w:spacing w:before="254" w:line="278" w:lineRule="exact"/>
        <w:ind w:left="19" w:right="10"/>
        <w:jc w:val="both"/>
      </w:pPr>
      <w:r>
        <w:rPr>
          <w:rFonts w:ascii="Times New Roman" w:hAnsi="Times New Roman" w:cs="Times New Roman"/>
          <w:i/>
          <w:iCs/>
          <w:color w:val="000000"/>
          <w:sz w:val="25"/>
          <w:szCs w:val="25"/>
        </w:rPr>
        <w:t>благополучному приспособлению человека к условиям, объективной ре</w:t>
      </w:r>
      <w:r>
        <w:rPr>
          <w:rFonts w:ascii="Times New Roman" w:hAnsi="Times New Roman" w:cs="Times New Roman"/>
          <w:i/>
          <w:iCs/>
          <w:color w:val="000000"/>
          <w:sz w:val="25"/>
          <w:szCs w:val="25"/>
        </w:rPr>
        <w:softHyphen/>
      </w:r>
      <w:r>
        <w:rPr>
          <w:rFonts w:ascii="Times New Roman" w:hAnsi="Times New Roman" w:cs="Times New Roman"/>
          <w:i/>
          <w:iCs/>
          <w:color w:val="000000"/>
          <w:spacing w:val="-2"/>
          <w:sz w:val="25"/>
          <w:szCs w:val="25"/>
        </w:rPr>
        <w:t xml:space="preserve">альности и, как следствие,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 xml:space="preserve">адаптированному продлению его жизни. </w:t>
      </w:r>
      <w:r>
        <w:rPr>
          <w:rFonts w:ascii="Times New Roman" w:hAnsi="Times New Roman" w:cs="Times New Roman"/>
          <w:color w:val="000000"/>
          <w:spacing w:val="-5"/>
          <w:sz w:val="25"/>
          <w:szCs w:val="25"/>
        </w:rPr>
        <w:t>См. также главу «рецепты информационного продления жизни».</w:t>
      </w:r>
    </w:p>
    <w:p w:rsidR="00B26D47" w:rsidRDefault="00B26D47" w:rsidP="00B26D47">
      <w:pPr>
        <w:shd w:val="clear" w:color="auto" w:fill="FFFFFF"/>
        <w:spacing w:before="326"/>
        <w:ind w:left="10"/>
      </w:pPr>
      <w:r>
        <w:rPr>
          <w:b/>
          <w:bCs/>
          <w:color w:val="000000"/>
          <w:spacing w:val="2"/>
          <w:sz w:val="19"/>
          <w:szCs w:val="19"/>
        </w:rPr>
        <w:t xml:space="preserve">2.6. </w:t>
      </w:r>
      <w:r>
        <w:rPr>
          <w:rFonts w:cs="Times New Roman"/>
          <w:b/>
          <w:bCs/>
          <w:color w:val="000000"/>
          <w:spacing w:val="2"/>
          <w:sz w:val="19"/>
          <w:szCs w:val="19"/>
        </w:rPr>
        <w:t>МАТЕРИАЛИСТИЧЕСКАЯ</w:t>
      </w:r>
      <w:r>
        <w:rPr>
          <w:b/>
          <w:bCs/>
          <w:color w:val="000000"/>
          <w:spacing w:val="2"/>
          <w:sz w:val="19"/>
          <w:szCs w:val="19"/>
        </w:rPr>
        <w:t xml:space="preserve"> </w:t>
      </w:r>
      <w:r>
        <w:rPr>
          <w:rFonts w:cs="Times New Roman"/>
          <w:b/>
          <w:bCs/>
          <w:color w:val="000000"/>
          <w:spacing w:val="2"/>
          <w:sz w:val="19"/>
          <w:szCs w:val="19"/>
        </w:rPr>
        <w:t>ФИЛОСОФИЯ</w:t>
      </w:r>
      <w:r>
        <w:rPr>
          <w:b/>
          <w:bCs/>
          <w:color w:val="000000"/>
          <w:spacing w:val="2"/>
          <w:sz w:val="19"/>
          <w:szCs w:val="19"/>
        </w:rPr>
        <w:t xml:space="preserve"> </w:t>
      </w:r>
      <w:r>
        <w:rPr>
          <w:rFonts w:cs="Times New Roman"/>
          <w:b/>
          <w:bCs/>
          <w:color w:val="000000"/>
          <w:spacing w:val="2"/>
          <w:sz w:val="19"/>
          <w:szCs w:val="19"/>
        </w:rPr>
        <w:t>ИДЕАЛЬНОГО</w:t>
      </w:r>
    </w:p>
    <w:p w:rsidR="00B26D47" w:rsidRDefault="00B26D47" w:rsidP="00B26D47">
      <w:pPr>
        <w:shd w:val="clear" w:color="auto" w:fill="FFFFFF"/>
        <w:spacing w:before="293" w:line="278" w:lineRule="exact"/>
        <w:ind w:right="24"/>
        <w:jc w:val="right"/>
      </w:pPr>
      <w:r>
        <w:rPr>
          <w:rFonts w:cs="Times New Roman"/>
          <w:color w:val="000000"/>
          <w:spacing w:val="-3"/>
          <w:sz w:val="19"/>
          <w:szCs w:val="19"/>
        </w:rPr>
        <w:t>Пора</w:t>
      </w:r>
      <w:r>
        <w:rPr>
          <w:color w:val="000000"/>
          <w:spacing w:val="-3"/>
          <w:sz w:val="19"/>
          <w:szCs w:val="19"/>
        </w:rPr>
        <w:t xml:space="preserve"> </w:t>
      </w:r>
      <w:r>
        <w:rPr>
          <w:rFonts w:cs="Times New Roman"/>
          <w:color w:val="000000"/>
          <w:spacing w:val="-3"/>
          <w:sz w:val="19"/>
          <w:szCs w:val="19"/>
        </w:rPr>
        <w:t>избавиться</w:t>
      </w:r>
      <w:r>
        <w:rPr>
          <w:color w:val="000000"/>
          <w:spacing w:val="-3"/>
          <w:sz w:val="19"/>
          <w:szCs w:val="19"/>
        </w:rPr>
        <w:t xml:space="preserve"> </w:t>
      </w:r>
      <w:r>
        <w:rPr>
          <w:rFonts w:cs="Times New Roman"/>
          <w:color w:val="000000"/>
          <w:spacing w:val="-3"/>
          <w:sz w:val="19"/>
          <w:szCs w:val="19"/>
        </w:rPr>
        <w:t>от</w:t>
      </w:r>
      <w:r>
        <w:rPr>
          <w:color w:val="000000"/>
          <w:spacing w:val="-3"/>
          <w:sz w:val="19"/>
          <w:szCs w:val="19"/>
        </w:rPr>
        <w:t xml:space="preserve"> </w:t>
      </w:r>
      <w:r>
        <w:rPr>
          <w:rFonts w:cs="Times New Roman"/>
          <w:color w:val="000000"/>
          <w:spacing w:val="-3"/>
          <w:sz w:val="19"/>
          <w:szCs w:val="19"/>
        </w:rPr>
        <w:t>узкого</w:t>
      </w:r>
      <w:r>
        <w:rPr>
          <w:color w:val="000000"/>
          <w:spacing w:val="-3"/>
          <w:sz w:val="19"/>
          <w:szCs w:val="19"/>
        </w:rPr>
        <w:t xml:space="preserve"> </w:t>
      </w:r>
      <w:r>
        <w:rPr>
          <w:rFonts w:cs="Times New Roman"/>
          <w:color w:val="000000"/>
          <w:spacing w:val="-3"/>
          <w:sz w:val="19"/>
          <w:szCs w:val="19"/>
        </w:rPr>
        <w:t>христианского</w:t>
      </w:r>
      <w:r>
        <w:rPr>
          <w:color w:val="000000"/>
          <w:spacing w:val="-3"/>
          <w:sz w:val="19"/>
          <w:szCs w:val="19"/>
        </w:rPr>
        <w:t xml:space="preserve"> </w:t>
      </w:r>
      <w:r>
        <w:rPr>
          <w:rFonts w:cs="Times New Roman"/>
          <w:color w:val="000000"/>
          <w:spacing w:val="-3"/>
          <w:sz w:val="19"/>
          <w:szCs w:val="19"/>
        </w:rPr>
        <w:t>деления</w:t>
      </w:r>
      <w:r>
        <w:rPr>
          <w:color w:val="000000"/>
          <w:spacing w:val="-3"/>
          <w:sz w:val="19"/>
          <w:szCs w:val="19"/>
        </w:rPr>
        <w:t xml:space="preserve"> </w:t>
      </w:r>
      <w:r>
        <w:rPr>
          <w:rFonts w:cs="Times New Roman"/>
          <w:color w:val="000000"/>
          <w:spacing w:val="-3"/>
          <w:sz w:val="19"/>
          <w:szCs w:val="19"/>
        </w:rPr>
        <w:t>на</w:t>
      </w:r>
      <w:r>
        <w:rPr>
          <w:color w:val="000000"/>
          <w:spacing w:val="-3"/>
          <w:sz w:val="19"/>
          <w:szCs w:val="19"/>
        </w:rPr>
        <w:t xml:space="preserve"> </w:t>
      </w:r>
      <w:r>
        <w:rPr>
          <w:rFonts w:cs="Times New Roman"/>
          <w:color w:val="000000"/>
          <w:spacing w:val="-3"/>
          <w:sz w:val="19"/>
          <w:szCs w:val="19"/>
        </w:rPr>
        <w:t>дух</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тело</w:t>
      </w:r>
      <w:r>
        <w:rPr>
          <w:color w:val="000000"/>
          <w:spacing w:val="-3"/>
          <w:sz w:val="19"/>
          <w:szCs w:val="19"/>
        </w:rPr>
        <w:t>.</w:t>
      </w:r>
    </w:p>
    <w:p w:rsidR="00B26D47" w:rsidRDefault="00B26D47" w:rsidP="00B26D47">
      <w:pPr>
        <w:shd w:val="clear" w:color="auto" w:fill="FFFFFF"/>
        <w:spacing w:line="278" w:lineRule="exact"/>
        <w:ind w:right="29"/>
        <w:jc w:val="right"/>
      </w:pPr>
      <w:r>
        <w:rPr>
          <w:rFonts w:cs="Times New Roman"/>
          <w:color w:val="000000"/>
          <w:spacing w:val="-4"/>
          <w:sz w:val="19"/>
          <w:szCs w:val="19"/>
        </w:rPr>
        <w:t>Настоящая</w:t>
      </w:r>
      <w:r>
        <w:rPr>
          <w:color w:val="000000"/>
          <w:spacing w:val="-4"/>
          <w:sz w:val="19"/>
          <w:szCs w:val="19"/>
        </w:rPr>
        <w:t xml:space="preserve"> </w:t>
      </w:r>
      <w:r>
        <w:rPr>
          <w:rFonts w:cs="Times New Roman"/>
          <w:color w:val="000000"/>
          <w:spacing w:val="-4"/>
          <w:sz w:val="19"/>
          <w:szCs w:val="19"/>
        </w:rPr>
        <w:t>душевная</w:t>
      </w:r>
      <w:r>
        <w:rPr>
          <w:color w:val="000000"/>
          <w:spacing w:val="-4"/>
          <w:sz w:val="19"/>
          <w:szCs w:val="19"/>
        </w:rPr>
        <w:t xml:space="preserve"> </w:t>
      </w:r>
      <w:r>
        <w:rPr>
          <w:rFonts w:cs="Times New Roman"/>
          <w:color w:val="000000"/>
          <w:spacing w:val="-4"/>
          <w:sz w:val="19"/>
          <w:szCs w:val="19"/>
        </w:rPr>
        <w:t>жизнь</w:t>
      </w:r>
      <w:r>
        <w:rPr>
          <w:color w:val="000000"/>
          <w:spacing w:val="-4"/>
          <w:sz w:val="19"/>
          <w:szCs w:val="19"/>
        </w:rPr>
        <w:t xml:space="preserve">, </w:t>
      </w:r>
      <w:r>
        <w:rPr>
          <w:rFonts w:cs="Times New Roman"/>
          <w:color w:val="000000"/>
          <w:spacing w:val="-4"/>
          <w:sz w:val="19"/>
          <w:szCs w:val="19"/>
        </w:rPr>
        <w:t>настоящая</w:t>
      </w:r>
      <w:r>
        <w:rPr>
          <w:color w:val="000000"/>
          <w:spacing w:val="-4"/>
          <w:sz w:val="19"/>
          <w:szCs w:val="19"/>
        </w:rPr>
        <w:t xml:space="preserve"> </w:t>
      </w:r>
      <w:r>
        <w:rPr>
          <w:rFonts w:cs="Times New Roman"/>
          <w:color w:val="000000"/>
          <w:spacing w:val="-4"/>
          <w:sz w:val="19"/>
          <w:szCs w:val="19"/>
        </w:rPr>
        <w:t>идейная</w:t>
      </w:r>
      <w:r>
        <w:rPr>
          <w:color w:val="000000"/>
          <w:spacing w:val="-4"/>
          <w:sz w:val="19"/>
          <w:szCs w:val="19"/>
        </w:rPr>
        <w:t xml:space="preserve"> </w:t>
      </w:r>
      <w:r>
        <w:rPr>
          <w:rFonts w:cs="Times New Roman"/>
          <w:color w:val="000000"/>
          <w:spacing w:val="-4"/>
          <w:sz w:val="19"/>
          <w:szCs w:val="19"/>
        </w:rPr>
        <w:t>сторона</w:t>
      </w:r>
      <w:r>
        <w:rPr>
          <w:color w:val="000000"/>
          <w:spacing w:val="-4"/>
          <w:sz w:val="19"/>
          <w:szCs w:val="19"/>
        </w:rPr>
        <w:t xml:space="preserve"> </w:t>
      </w:r>
      <w:r>
        <w:rPr>
          <w:rFonts w:cs="Times New Roman"/>
          <w:color w:val="000000"/>
          <w:spacing w:val="-4"/>
          <w:sz w:val="19"/>
          <w:szCs w:val="19"/>
        </w:rPr>
        <w:t>жизни</w:t>
      </w:r>
    </w:p>
    <w:p w:rsidR="00B26D47" w:rsidRDefault="00B26D47" w:rsidP="00B26D47">
      <w:pPr>
        <w:shd w:val="clear" w:color="auto" w:fill="FFFFFF"/>
        <w:spacing w:line="278" w:lineRule="exact"/>
        <w:ind w:right="24"/>
        <w:jc w:val="right"/>
      </w:pPr>
      <w:r>
        <w:rPr>
          <w:rFonts w:cs="Times New Roman"/>
          <w:color w:val="000000"/>
          <w:spacing w:val="-4"/>
          <w:sz w:val="19"/>
          <w:szCs w:val="19"/>
        </w:rPr>
        <w:t>состоит</w:t>
      </w:r>
      <w:r>
        <w:rPr>
          <w:color w:val="000000"/>
          <w:spacing w:val="-4"/>
          <w:sz w:val="19"/>
          <w:szCs w:val="19"/>
        </w:rPr>
        <w:t xml:space="preserve"> </w:t>
      </w:r>
      <w:r>
        <w:rPr>
          <w:rFonts w:cs="Times New Roman"/>
          <w:color w:val="000000"/>
          <w:spacing w:val="-4"/>
          <w:sz w:val="19"/>
          <w:szCs w:val="19"/>
        </w:rPr>
        <w:t>именно</w:t>
      </w:r>
      <w:r>
        <w:rPr>
          <w:color w:val="000000"/>
          <w:spacing w:val="-4"/>
          <w:sz w:val="19"/>
          <w:szCs w:val="19"/>
        </w:rPr>
        <w:t xml:space="preserve"> </w:t>
      </w: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использовании</w:t>
      </w:r>
      <w:r>
        <w:rPr>
          <w:color w:val="000000"/>
          <w:spacing w:val="-4"/>
          <w:sz w:val="19"/>
          <w:szCs w:val="19"/>
        </w:rPr>
        <w:t xml:space="preserve"> </w:t>
      </w:r>
      <w:r>
        <w:rPr>
          <w:rFonts w:cs="Times New Roman"/>
          <w:color w:val="000000"/>
          <w:spacing w:val="-4"/>
          <w:sz w:val="19"/>
          <w:szCs w:val="19"/>
        </w:rPr>
        <w:t>лучших</w:t>
      </w:r>
      <w:r>
        <w:rPr>
          <w:color w:val="000000"/>
          <w:spacing w:val="-4"/>
          <w:sz w:val="19"/>
          <w:szCs w:val="19"/>
        </w:rPr>
        <w:t xml:space="preserve"> </w:t>
      </w:r>
      <w:r>
        <w:rPr>
          <w:rFonts w:cs="Times New Roman"/>
          <w:color w:val="000000"/>
          <w:spacing w:val="-4"/>
          <w:sz w:val="19"/>
          <w:szCs w:val="19"/>
        </w:rPr>
        <w:t>сторон</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тела</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духа</w:t>
      </w:r>
      <w:r>
        <w:rPr>
          <w:color w:val="000000"/>
          <w:spacing w:val="-4"/>
          <w:sz w:val="19"/>
          <w:szCs w:val="19"/>
        </w:rPr>
        <w:t>.</w:t>
      </w:r>
    </w:p>
    <w:p w:rsidR="00B26D47" w:rsidRDefault="00B26D47" w:rsidP="00B26D47">
      <w:pPr>
        <w:shd w:val="clear" w:color="auto" w:fill="FFFFFF"/>
        <w:spacing w:before="115"/>
        <w:jc w:val="right"/>
      </w:pPr>
      <w:r>
        <w:rPr>
          <w:rFonts w:cs="Times New Roman"/>
          <w:i/>
          <w:iCs/>
          <w:color w:val="000000"/>
          <w:spacing w:val="-7"/>
          <w:sz w:val="16"/>
          <w:szCs w:val="16"/>
        </w:rPr>
        <w:t>В</w:t>
      </w:r>
      <w:r>
        <w:rPr>
          <w:i/>
          <w:iCs/>
          <w:color w:val="000000"/>
          <w:spacing w:val="-7"/>
          <w:sz w:val="16"/>
          <w:szCs w:val="16"/>
        </w:rPr>
        <w:t xml:space="preserve">. </w:t>
      </w:r>
      <w:r>
        <w:rPr>
          <w:rFonts w:cs="Times New Roman"/>
          <w:i/>
          <w:iCs/>
          <w:color w:val="000000"/>
          <w:spacing w:val="-7"/>
          <w:sz w:val="16"/>
          <w:szCs w:val="16"/>
        </w:rPr>
        <w:t>И</w:t>
      </w:r>
      <w:r>
        <w:rPr>
          <w:i/>
          <w:iCs/>
          <w:color w:val="000000"/>
          <w:spacing w:val="-7"/>
          <w:sz w:val="16"/>
          <w:szCs w:val="16"/>
        </w:rPr>
        <w:t xml:space="preserve">. </w:t>
      </w:r>
      <w:r>
        <w:rPr>
          <w:rFonts w:cs="Times New Roman"/>
          <w:i/>
          <w:iCs/>
          <w:color w:val="000000"/>
          <w:spacing w:val="-7"/>
          <w:sz w:val="16"/>
          <w:szCs w:val="16"/>
        </w:rPr>
        <w:t>Вернадский</w:t>
      </w:r>
      <w:r>
        <w:rPr>
          <w:i/>
          <w:iCs/>
          <w:color w:val="000000"/>
          <w:spacing w:val="-7"/>
          <w:sz w:val="16"/>
          <w:szCs w:val="16"/>
        </w:rPr>
        <w:t xml:space="preserve"> (1863</w:t>
      </w:r>
      <w:r>
        <w:rPr>
          <w:rFonts w:cs="Times New Roman"/>
          <w:i/>
          <w:iCs/>
          <w:color w:val="000000"/>
          <w:spacing w:val="-7"/>
          <w:sz w:val="16"/>
          <w:szCs w:val="16"/>
        </w:rPr>
        <w:t>—</w:t>
      </w:r>
      <w:r>
        <w:rPr>
          <w:i/>
          <w:iCs/>
          <w:color w:val="000000"/>
          <w:spacing w:val="-7"/>
          <w:sz w:val="16"/>
          <w:szCs w:val="16"/>
        </w:rPr>
        <w:t>1945)</w:t>
      </w:r>
    </w:p>
    <w:p w:rsidR="00B26D47" w:rsidRDefault="00B26D47" w:rsidP="00B26D47">
      <w:pPr>
        <w:shd w:val="clear" w:color="auto" w:fill="FFFFFF"/>
        <w:spacing w:before="259" w:line="278" w:lineRule="exact"/>
        <w:ind w:left="10" w:right="5" w:firstLine="413"/>
        <w:jc w:val="both"/>
      </w:pPr>
      <w:r>
        <w:rPr>
          <w:rFonts w:ascii="Times New Roman" w:hAnsi="Times New Roman" w:cs="Times New Roman"/>
          <w:color w:val="000000"/>
          <w:spacing w:val="3"/>
          <w:sz w:val="24"/>
          <w:szCs w:val="24"/>
        </w:rPr>
        <w:t xml:space="preserve">Знаменательные слова принадлежат П.Тейяр де Шардену (1955): «В </w:t>
      </w:r>
      <w:r>
        <w:rPr>
          <w:rFonts w:ascii="Times New Roman" w:hAnsi="Times New Roman" w:cs="Times New Roman"/>
          <w:color w:val="000000"/>
          <w:spacing w:val="4"/>
          <w:sz w:val="24"/>
          <w:szCs w:val="24"/>
        </w:rPr>
        <w:t xml:space="preserve">науке все еще идут споры между материалистами и спиритуалистами... </w:t>
      </w:r>
      <w:r>
        <w:rPr>
          <w:rFonts w:ascii="Times New Roman" w:hAnsi="Times New Roman" w:cs="Times New Roman"/>
          <w:color w:val="000000"/>
          <w:spacing w:val="1"/>
          <w:sz w:val="24"/>
          <w:szCs w:val="24"/>
        </w:rPr>
        <w:t>Проспорив сто лет, каждая партия осталась на своих позициях... По мое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му убеждению, эти две точки зрения требуется объединить, и они скоро </w:t>
      </w:r>
      <w:r>
        <w:rPr>
          <w:rFonts w:ascii="Times New Roman" w:hAnsi="Times New Roman" w:cs="Times New Roman"/>
          <w:color w:val="000000"/>
          <w:spacing w:val="-1"/>
          <w:sz w:val="24"/>
          <w:szCs w:val="24"/>
        </w:rPr>
        <w:t xml:space="preserve">будут объединены в рамках своего рода феноменологии или расширенной </w:t>
      </w:r>
      <w:r>
        <w:rPr>
          <w:rFonts w:ascii="Times New Roman" w:hAnsi="Times New Roman" w:cs="Times New Roman"/>
          <w:color w:val="000000"/>
          <w:sz w:val="24"/>
          <w:szCs w:val="24"/>
        </w:rPr>
        <w:t xml:space="preserve">физики... Нигде более резко не выступают трудности, с которыми мы все </w:t>
      </w:r>
      <w:r>
        <w:rPr>
          <w:rFonts w:ascii="Times New Roman" w:hAnsi="Times New Roman" w:cs="Times New Roman"/>
          <w:color w:val="000000"/>
          <w:spacing w:val="6"/>
          <w:sz w:val="24"/>
          <w:szCs w:val="24"/>
        </w:rPr>
        <w:t xml:space="preserve">еще сталкиваемся, пытаясь соединить в одной и той же рациональной </w:t>
      </w:r>
      <w:r>
        <w:rPr>
          <w:rFonts w:ascii="Times New Roman" w:hAnsi="Times New Roman" w:cs="Times New Roman"/>
          <w:color w:val="000000"/>
          <w:spacing w:val="4"/>
          <w:sz w:val="24"/>
          <w:szCs w:val="24"/>
        </w:rPr>
        <w:t>перспективе дух и материю. Но нигде также не проявляется столь ощу</w:t>
      </w:r>
      <w:r>
        <w:rPr>
          <w:rFonts w:ascii="Times New Roman" w:hAnsi="Times New Roman" w:cs="Times New Roman"/>
          <w:color w:val="000000"/>
          <w:spacing w:val="4"/>
          <w:sz w:val="24"/>
          <w:szCs w:val="24"/>
        </w:rPr>
        <w:softHyphen/>
        <w:t>тимо настоятельная необходимость перебросить мост между двумя бе</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регами нашего существования — физическим и моральным, если только </w:t>
      </w:r>
      <w:r>
        <w:rPr>
          <w:rFonts w:ascii="Times New Roman" w:hAnsi="Times New Roman" w:cs="Times New Roman"/>
          <w:color w:val="000000"/>
          <w:spacing w:val="3"/>
          <w:sz w:val="24"/>
          <w:szCs w:val="24"/>
        </w:rPr>
        <w:t xml:space="preserve">мы хотим, чтобы духовная и материальная сторона нашей деятельности </w:t>
      </w:r>
      <w:r>
        <w:rPr>
          <w:rFonts w:ascii="Times New Roman" w:hAnsi="Times New Roman" w:cs="Times New Roman"/>
          <w:color w:val="000000"/>
          <w:spacing w:val="-4"/>
          <w:sz w:val="24"/>
          <w:szCs w:val="24"/>
        </w:rPr>
        <w:t>оживили друг друга».</w:t>
      </w:r>
    </w:p>
    <w:p w:rsidR="00B26D47" w:rsidRDefault="00B26D47" w:rsidP="00B26D47">
      <w:pPr>
        <w:shd w:val="clear" w:color="auto" w:fill="FFFFFF"/>
        <w:spacing w:line="278" w:lineRule="exact"/>
        <w:ind w:left="10" w:right="5" w:firstLine="408"/>
        <w:jc w:val="both"/>
      </w:pPr>
      <w:r>
        <w:rPr>
          <w:rFonts w:ascii="Times New Roman" w:hAnsi="Times New Roman" w:cs="Times New Roman"/>
          <w:color w:val="000000"/>
          <w:spacing w:val="-5"/>
          <w:sz w:val="24"/>
          <w:szCs w:val="24"/>
        </w:rPr>
        <w:t>О соотношении же духовно-религиозного и рационально-интеллектуаль</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ного замечательно высказывание А. Эйнштейна: «Чем дальше продвигается духовная эволюция человечества, тем более очевидным мне представляется, </w:t>
      </w:r>
      <w:r>
        <w:rPr>
          <w:rFonts w:ascii="Times New Roman" w:hAnsi="Times New Roman" w:cs="Times New Roman"/>
          <w:color w:val="000000"/>
          <w:sz w:val="24"/>
          <w:szCs w:val="24"/>
        </w:rPr>
        <w:t xml:space="preserve">что путь к истинной религиозности пролегает не через страх жизни, страх </w:t>
      </w:r>
      <w:r>
        <w:rPr>
          <w:rFonts w:ascii="Times New Roman" w:hAnsi="Times New Roman" w:cs="Times New Roman"/>
          <w:color w:val="000000"/>
          <w:spacing w:val="-5"/>
          <w:sz w:val="24"/>
          <w:szCs w:val="24"/>
        </w:rPr>
        <w:t>смерти или слепую веру, а через стремление к рациональному знанию».</w:t>
      </w:r>
    </w:p>
    <w:p w:rsidR="00B26D47" w:rsidRDefault="00B26D47" w:rsidP="00B26D47">
      <w:pPr>
        <w:shd w:val="clear" w:color="auto" w:fill="FFFFFF"/>
        <w:spacing w:line="278" w:lineRule="exact"/>
        <w:ind w:left="418"/>
      </w:pPr>
      <w:r>
        <w:rPr>
          <w:rFonts w:ascii="Times New Roman" w:hAnsi="Times New Roman" w:cs="Times New Roman"/>
          <w:b/>
          <w:bCs/>
          <w:color w:val="000000"/>
          <w:spacing w:val="-2"/>
          <w:sz w:val="23"/>
          <w:szCs w:val="23"/>
        </w:rPr>
        <w:t>Ноогенез — новая парадигма эволюционной картины мира.</w:t>
      </w:r>
    </w:p>
    <w:p w:rsidR="00B26D47" w:rsidRDefault="001B6276" w:rsidP="00B26D47">
      <w:pPr>
        <w:shd w:val="clear" w:color="auto" w:fill="FFFFFF"/>
        <w:spacing w:line="278" w:lineRule="exact"/>
        <w:ind w:firstLine="422"/>
        <w:jc w:val="both"/>
      </w:pPr>
      <w:r>
        <w:rPr>
          <w:rFonts w:ascii="Times New Roman" w:hAnsi="Times New Roman" w:cs="Times New Roman"/>
          <w:i/>
          <w:iCs/>
          <w:color w:val="000000"/>
          <w:spacing w:val="-1"/>
          <w:sz w:val="25"/>
          <w:szCs w:val="25"/>
        </w:rPr>
        <w:t xml:space="preserve">Ноогенетическая парадигма — пример, образец закономерностей </w:t>
      </w:r>
      <w:r>
        <w:rPr>
          <w:rFonts w:ascii="Times New Roman" w:hAnsi="Times New Roman" w:cs="Times New Roman"/>
          <w:i/>
          <w:iCs/>
          <w:color w:val="000000"/>
          <w:spacing w:val="2"/>
          <w:sz w:val="25"/>
          <w:szCs w:val="25"/>
        </w:rPr>
        <w:t xml:space="preserve">развития интеллектуальных систем для приложения, экстраполяции в сферы различных наук или разработки адаптированных социально-гуманитарных практических рекомендаций в медицине, социологии и </w:t>
      </w:r>
      <w:r>
        <w:rPr>
          <w:rFonts w:ascii="Times New Roman" w:hAnsi="Times New Roman" w:cs="Times New Roman"/>
          <w:i/>
          <w:iCs/>
          <w:color w:val="000000"/>
          <w:spacing w:val="-4"/>
          <w:sz w:val="25"/>
          <w:szCs w:val="25"/>
        </w:rPr>
        <w:t>других сферах человеческой деятельности.</w:t>
      </w:r>
    </w:p>
    <w:p w:rsidR="00B26D47" w:rsidRDefault="00B26D47" w:rsidP="00B26D47">
      <w:pPr>
        <w:shd w:val="clear" w:color="auto" w:fill="FFFFFF"/>
        <w:spacing w:line="278" w:lineRule="exact"/>
        <w:ind w:left="19" w:right="5" w:firstLine="403"/>
        <w:jc w:val="both"/>
      </w:pPr>
      <w:r>
        <w:rPr>
          <w:rFonts w:ascii="Times New Roman" w:hAnsi="Times New Roman" w:cs="Times New Roman"/>
          <w:color w:val="000000"/>
          <w:spacing w:val="7"/>
          <w:sz w:val="24"/>
          <w:szCs w:val="24"/>
        </w:rPr>
        <w:t xml:space="preserve">Приведенные в начале книги доказательства аналогии и примеры </w:t>
      </w:r>
      <w:r>
        <w:rPr>
          <w:rFonts w:ascii="Times New Roman" w:hAnsi="Times New Roman" w:cs="Times New Roman"/>
          <w:color w:val="000000"/>
          <w:spacing w:val="5"/>
          <w:sz w:val="24"/>
          <w:szCs w:val="24"/>
        </w:rPr>
        <w:t>сопоставимости социальных систем и биологических сообществ могут</w:t>
      </w:r>
    </w:p>
    <w:p w:rsidR="00B26D47" w:rsidRDefault="00B26D47" w:rsidP="00B26D47">
      <w:pPr>
        <w:shd w:val="clear" w:color="auto" w:fill="FFFFFF"/>
        <w:spacing w:before="120"/>
        <w:jc w:val="right"/>
      </w:pPr>
      <w:r>
        <w:rPr>
          <w:rFonts w:ascii="Times New Roman" w:hAnsi="Times New Roman" w:cs="Times New Roman"/>
          <w:color w:val="000000"/>
          <w:spacing w:val="-24"/>
          <w:sz w:val="24"/>
          <w:szCs w:val="24"/>
        </w:rPr>
        <w:t>99</w:t>
      </w:r>
    </w:p>
    <w:p w:rsidR="00B26D47" w:rsidRDefault="00B26D47" w:rsidP="00B26D47">
      <w:pPr>
        <w:shd w:val="clear" w:color="auto" w:fill="FFFFFF"/>
        <w:spacing w:before="120"/>
        <w:jc w:val="right"/>
        <w:sectPr w:rsidR="00B26D47">
          <w:pgSz w:w="11909" w:h="16834"/>
          <w:pgMar w:top="1440" w:right="2170" w:bottom="720" w:left="2069" w:header="720" w:footer="720" w:gutter="0"/>
          <w:cols w:space="60"/>
          <w:noEndnote/>
        </w:sectPr>
      </w:pPr>
    </w:p>
    <w:p w:rsidR="00B26D47" w:rsidRDefault="00B26D47" w:rsidP="00B26D47">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Default="00B26D47" w:rsidP="00B26D47">
      <w:pPr>
        <w:shd w:val="clear" w:color="auto" w:fill="FFFFFF"/>
        <w:spacing w:before="254" w:line="278" w:lineRule="exact"/>
        <w:ind w:left="5" w:right="5"/>
        <w:jc w:val="both"/>
      </w:pPr>
      <w:r>
        <w:rPr>
          <w:rFonts w:ascii="Times New Roman" w:hAnsi="Times New Roman" w:cs="Times New Roman"/>
          <w:color w:val="000000"/>
          <w:spacing w:val="1"/>
          <w:sz w:val="24"/>
          <w:szCs w:val="24"/>
        </w:rPr>
        <w:t>свидетельствовать о верности ранее выбранного подхода — из эволюци-онно-апробированных известных из природы и физиологии человека ин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формационных феноменов определить методом рационально-логического </w:t>
      </w:r>
      <w:r>
        <w:rPr>
          <w:rFonts w:ascii="Times New Roman" w:hAnsi="Times New Roman" w:cs="Times New Roman"/>
          <w:color w:val="000000"/>
          <w:spacing w:val="4"/>
          <w:sz w:val="24"/>
          <w:szCs w:val="24"/>
        </w:rPr>
        <w:t xml:space="preserve">анализа закономерности информационных процессов, характерные для </w:t>
      </w:r>
      <w:r>
        <w:rPr>
          <w:rFonts w:ascii="Times New Roman" w:hAnsi="Times New Roman" w:cs="Times New Roman"/>
          <w:color w:val="000000"/>
          <w:spacing w:val="3"/>
          <w:sz w:val="24"/>
          <w:szCs w:val="24"/>
        </w:rPr>
        <w:t>биосистем, для дальнейшей их экстраполяции и адаптации в виде соци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ально-гуманитарной парадигмы в медицине, социологии и других науках </w:t>
      </w:r>
      <w:r>
        <w:rPr>
          <w:rFonts w:ascii="Times New Roman" w:hAnsi="Times New Roman" w:cs="Times New Roman"/>
          <w:color w:val="000000"/>
          <w:spacing w:val="-2"/>
          <w:sz w:val="24"/>
          <w:szCs w:val="24"/>
        </w:rPr>
        <w:t>и сферах человеческой деятельности.</w:t>
      </w:r>
    </w:p>
    <w:p w:rsidR="00B26D47" w:rsidRDefault="00B26D47" w:rsidP="00B26D47">
      <w:pPr>
        <w:shd w:val="clear" w:color="auto" w:fill="FFFFFF"/>
        <w:spacing w:line="278" w:lineRule="exact"/>
        <w:ind w:right="5" w:firstLine="408"/>
        <w:jc w:val="both"/>
      </w:pPr>
      <w:r>
        <w:rPr>
          <w:rFonts w:ascii="Times New Roman" w:hAnsi="Times New Roman" w:cs="Times New Roman"/>
          <w:b/>
          <w:bCs/>
          <w:color w:val="000000"/>
          <w:spacing w:val="-5"/>
          <w:sz w:val="24"/>
          <w:szCs w:val="24"/>
        </w:rPr>
        <w:t xml:space="preserve">Борьба и взаимоформирование материализма и идеализма. </w:t>
      </w:r>
      <w:r>
        <w:rPr>
          <w:rFonts w:ascii="Times New Roman" w:hAnsi="Times New Roman" w:cs="Times New Roman"/>
          <w:color w:val="000000"/>
          <w:spacing w:val="-5"/>
          <w:sz w:val="24"/>
          <w:szCs w:val="24"/>
        </w:rPr>
        <w:t xml:space="preserve">В </w:t>
      </w:r>
      <w:r>
        <w:rPr>
          <w:rFonts w:ascii="Times New Roman" w:hAnsi="Times New Roman" w:cs="Times New Roman"/>
          <w:color w:val="000000"/>
          <w:spacing w:val="-5"/>
          <w:sz w:val="24"/>
          <w:szCs w:val="24"/>
          <w:lang w:val="en-US"/>
        </w:rPr>
        <w:t>XX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ве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ке развернулась полномасштабная война двух направлений в философии </w:t>
      </w:r>
      <w:r>
        <w:rPr>
          <w:rFonts w:ascii="Times New Roman" w:hAnsi="Times New Roman" w:cs="Times New Roman"/>
          <w:color w:val="000000"/>
          <w:spacing w:val="-2"/>
          <w:sz w:val="24"/>
          <w:szCs w:val="24"/>
        </w:rPr>
        <w:t>«идеализма» и «материализма». При этом «наука наук» разделила филосо</w:t>
      </w:r>
      <w:r>
        <w:rPr>
          <w:rFonts w:ascii="Times New Roman" w:hAnsi="Times New Roman" w:cs="Times New Roman"/>
          <w:color w:val="000000"/>
          <w:spacing w:val="-2"/>
          <w:sz w:val="24"/>
          <w:szCs w:val="24"/>
        </w:rPr>
        <w:softHyphen/>
        <w:t>фов на два враждующих лагеря сторонников, с одной стороны диалектиче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ского материализма, с другой — субъективного и объективного идеализма. </w:t>
      </w:r>
      <w:r>
        <w:rPr>
          <w:rFonts w:ascii="Times New Roman" w:hAnsi="Times New Roman" w:cs="Times New Roman"/>
          <w:color w:val="000000"/>
          <w:spacing w:val="1"/>
          <w:sz w:val="24"/>
          <w:szCs w:val="24"/>
        </w:rPr>
        <w:t>Основным «камнем преткновения» считался вопрос об отношении мыш</w:t>
      </w:r>
      <w:r>
        <w:rPr>
          <w:rFonts w:ascii="Times New Roman" w:hAnsi="Times New Roman" w:cs="Times New Roman"/>
          <w:color w:val="000000"/>
          <w:spacing w:val="1"/>
          <w:sz w:val="24"/>
          <w:szCs w:val="24"/>
        </w:rPr>
        <w:softHyphen/>
        <w:t>ления к бытию. Философы не могли договориться, что первично — мате</w:t>
      </w:r>
      <w:r>
        <w:rPr>
          <w:rFonts w:ascii="Times New Roman" w:hAnsi="Times New Roman" w:cs="Times New Roman"/>
          <w:color w:val="000000"/>
          <w:spacing w:val="1"/>
          <w:sz w:val="24"/>
          <w:szCs w:val="24"/>
        </w:rPr>
        <w:softHyphen/>
        <w:t xml:space="preserve">рия или сознание. Вопрос, «что-чего определяет» — сознание—материю </w:t>
      </w:r>
      <w:r>
        <w:rPr>
          <w:rFonts w:ascii="Times New Roman" w:hAnsi="Times New Roman" w:cs="Times New Roman"/>
          <w:color w:val="000000"/>
          <w:spacing w:val="-1"/>
          <w:sz w:val="24"/>
          <w:szCs w:val="24"/>
        </w:rPr>
        <w:t>или наоборот имел длительную, не в одно тысячелетие историю и рассма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тривался практически в каждой религии и вероучении.</w:t>
      </w:r>
    </w:p>
    <w:p w:rsidR="00B26D47" w:rsidRDefault="00B26D47" w:rsidP="00B26D47">
      <w:pPr>
        <w:shd w:val="clear" w:color="auto" w:fill="FFFFFF"/>
        <w:spacing w:line="278" w:lineRule="exact"/>
        <w:ind w:left="5" w:firstLine="408"/>
        <w:jc w:val="both"/>
      </w:pPr>
      <w:r>
        <w:rPr>
          <w:rFonts w:ascii="Times New Roman" w:hAnsi="Times New Roman" w:cs="Times New Roman"/>
          <w:color w:val="000000"/>
          <w:spacing w:val="7"/>
          <w:sz w:val="24"/>
          <w:szCs w:val="24"/>
        </w:rPr>
        <w:t>Интересным штрихом к общей картине может служить факт заве</w:t>
      </w:r>
      <w:r>
        <w:rPr>
          <w:rFonts w:ascii="Times New Roman" w:hAnsi="Times New Roman" w:cs="Times New Roman"/>
          <w:color w:val="000000"/>
          <w:spacing w:val="7"/>
          <w:sz w:val="24"/>
          <w:szCs w:val="24"/>
        </w:rPr>
        <w:softHyphen/>
      </w:r>
      <w:r>
        <w:rPr>
          <w:rFonts w:ascii="Times New Roman" w:hAnsi="Times New Roman" w:cs="Times New Roman"/>
          <w:color w:val="000000"/>
          <w:spacing w:val="4"/>
          <w:sz w:val="24"/>
          <w:szCs w:val="24"/>
        </w:rPr>
        <w:t>щания Альфреда Нобеля, в котором от физики, химии, физиологии вы</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делялась отдельная премия, определяемая как «за </w:t>
      </w:r>
      <w:r>
        <w:rPr>
          <w:rFonts w:ascii="Times New Roman" w:hAnsi="Times New Roman" w:cs="Times New Roman"/>
          <w:b/>
          <w:bCs/>
          <w:color w:val="000000"/>
          <w:spacing w:val="6"/>
          <w:sz w:val="24"/>
          <w:szCs w:val="24"/>
        </w:rPr>
        <w:t xml:space="preserve">новое в идеальном </w:t>
      </w:r>
      <w:r>
        <w:rPr>
          <w:rFonts w:ascii="Times New Roman" w:hAnsi="Times New Roman" w:cs="Times New Roman"/>
          <w:b/>
          <w:bCs/>
          <w:color w:val="000000"/>
          <w:spacing w:val="4"/>
          <w:sz w:val="24"/>
          <w:szCs w:val="24"/>
        </w:rPr>
        <w:t xml:space="preserve">направлении». </w:t>
      </w:r>
      <w:r>
        <w:rPr>
          <w:rFonts w:ascii="Times New Roman" w:hAnsi="Times New Roman" w:cs="Times New Roman"/>
          <w:color w:val="000000"/>
          <w:spacing w:val="4"/>
          <w:sz w:val="24"/>
          <w:szCs w:val="24"/>
        </w:rPr>
        <w:t xml:space="preserve">После долгих и продолжающихся споров Нобелевский </w:t>
      </w:r>
      <w:r>
        <w:rPr>
          <w:rFonts w:ascii="Times New Roman" w:hAnsi="Times New Roman" w:cs="Times New Roman"/>
          <w:color w:val="000000"/>
          <w:spacing w:val="1"/>
          <w:sz w:val="24"/>
          <w:szCs w:val="24"/>
        </w:rPr>
        <w:t>комитет присуждает ее в области литературы (Приложение 2).</w:t>
      </w:r>
    </w:p>
    <w:p w:rsidR="00B26D47" w:rsidRDefault="00B26D47" w:rsidP="00B26D47">
      <w:pPr>
        <w:shd w:val="clear" w:color="auto" w:fill="FFFFFF"/>
        <w:spacing w:line="278" w:lineRule="exact"/>
        <w:ind w:firstLine="413"/>
        <w:jc w:val="both"/>
      </w:pPr>
      <w:r>
        <w:rPr>
          <w:rFonts w:ascii="Times New Roman" w:hAnsi="Times New Roman" w:cs="Times New Roman"/>
          <w:color w:val="000000"/>
          <w:spacing w:val="2"/>
          <w:sz w:val="24"/>
          <w:szCs w:val="24"/>
        </w:rPr>
        <w:t xml:space="preserve">В словарном значении «идеальное» определяется как воображаемое, </w:t>
      </w:r>
      <w:r>
        <w:rPr>
          <w:rFonts w:ascii="Times New Roman" w:hAnsi="Times New Roman" w:cs="Times New Roman"/>
          <w:color w:val="000000"/>
          <w:spacing w:val="-1"/>
          <w:sz w:val="24"/>
          <w:szCs w:val="24"/>
        </w:rPr>
        <w:t>реально не существующее; идея, сознание, дух; продукт ощущений, пред</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ставлений, понятий, отражающих действительность в сознании человека, </w:t>
      </w:r>
      <w:r>
        <w:rPr>
          <w:rFonts w:ascii="Times New Roman" w:hAnsi="Times New Roman" w:cs="Times New Roman"/>
          <w:color w:val="000000"/>
          <w:spacing w:val="3"/>
          <w:sz w:val="24"/>
          <w:szCs w:val="24"/>
        </w:rPr>
        <w:t xml:space="preserve">выражающих его отношение к ней и являющихся основным принципом </w:t>
      </w:r>
      <w:r>
        <w:rPr>
          <w:rFonts w:ascii="Times New Roman" w:hAnsi="Times New Roman" w:cs="Times New Roman"/>
          <w:color w:val="000000"/>
          <w:spacing w:val="1"/>
          <w:sz w:val="24"/>
          <w:szCs w:val="24"/>
        </w:rPr>
        <w:t>мировоззрения.</w:t>
      </w:r>
    </w:p>
    <w:p w:rsidR="00B26D47" w:rsidRDefault="00B26D47" w:rsidP="00B26D47">
      <w:pPr>
        <w:shd w:val="clear" w:color="auto" w:fill="FFFFFF"/>
        <w:spacing w:line="278" w:lineRule="exact"/>
        <w:ind w:right="5" w:firstLine="403"/>
        <w:jc w:val="both"/>
      </w:pPr>
      <w:r>
        <w:rPr>
          <w:rFonts w:ascii="Times New Roman" w:hAnsi="Times New Roman" w:cs="Times New Roman"/>
          <w:color w:val="000000"/>
          <w:spacing w:val="2"/>
          <w:sz w:val="24"/>
          <w:szCs w:val="24"/>
        </w:rPr>
        <w:t>Учитывая это, к сфере идеального можно отнести также ряд появив</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шихся в </w:t>
      </w:r>
      <w:r>
        <w:rPr>
          <w:rFonts w:ascii="Times New Roman" w:hAnsi="Times New Roman" w:cs="Times New Roman"/>
          <w:color w:val="000000"/>
          <w:spacing w:val="-5"/>
          <w:sz w:val="24"/>
          <w:szCs w:val="24"/>
          <w:lang w:val="en-US"/>
        </w:rPr>
        <w:t>XX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веке теорий «внеземного происхождения жизни» (С. Аррениус), </w:t>
      </w:r>
      <w:r>
        <w:rPr>
          <w:rFonts w:ascii="Times New Roman" w:hAnsi="Times New Roman" w:cs="Times New Roman"/>
          <w:color w:val="000000"/>
          <w:spacing w:val="-6"/>
          <w:sz w:val="24"/>
          <w:szCs w:val="24"/>
        </w:rPr>
        <w:t xml:space="preserve">«нейронной» (Р. Кахаля, Ч. Шеррингтон), «относительности» (А. Эйнштейн), </w:t>
      </w:r>
      <w:r>
        <w:rPr>
          <w:rFonts w:ascii="Times New Roman" w:hAnsi="Times New Roman" w:cs="Times New Roman"/>
          <w:color w:val="000000"/>
          <w:spacing w:val="-2"/>
          <w:sz w:val="24"/>
          <w:szCs w:val="24"/>
        </w:rPr>
        <w:t xml:space="preserve">«условно-рефлекторной» (И. П. Павлов), «земного происхождения жизни» </w:t>
      </w:r>
      <w:r>
        <w:rPr>
          <w:rFonts w:ascii="Times New Roman" w:hAnsi="Times New Roman" w:cs="Times New Roman"/>
          <w:color w:val="000000"/>
          <w:spacing w:val="-4"/>
          <w:sz w:val="24"/>
          <w:szCs w:val="24"/>
        </w:rPr>
        <w:t xml:space="preserve">(А.И.Опарин), «освоения космоса» (К.Э.Циолковский), «подсознательного» </w:t>
      </w:r>
      <w:r>
        <w:rPr>
          <w:rFonts w:ascii="Times New Roman" w:hAnsi="Times New Roman" w:cs="Times New Roman"/>
          <w:color w:val="000000"/>
          <w:spacing w:val="-3"/>
          <w:sz w:val="24"/>
          <w:szCs w:val="24"/>
        </w:rPr>
        <w:t>(З.Фрейд), «коллективного бессознательного» (К.Юнг), «этногенеза» (Л.Гу</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милев), «диссипативных структур» (И. Р. Пригожий) и ряда других.</w:t>
      </w:r>
    </w:p>
    <w:p w:rsidR="00B26D47" w:rsidRDefault="00B26D47" w:rsidP="00B26D47">
      <w:pPr>
        <w:shd w:val="clear" w:color="auto" w:fill="FFFFFF"/>
        <w:spacing w:line="278" w:lineRule="exact"/>
        <w:ind w:left="5" w:right="5" w:firstLine="408"/>
        <w:jc w:val="both"/>
      </w:pPr>
      <w:r>
        <w:rPr>
          <w:rFonts w:ascii="Times New Roman" w:hAnsi="Times New Roman" w:cs="Times New Roman"/>
          <w:color w:val="000000"/>
          <w:spacing w:val="8"/>
          <w:sz w:val="24"/>
          <w:szCs w:val="24"/>
        </w:rPr>
        <w:t xml:space="preserve">Кроме того, к идеальному можно отнести целый ряд достижений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века в области информации, как экономической категории, которая со-</w:t>
      </w:r>
    </w:p>
    <w:p w:rsidR="00B26D47" w:rsidRDefault="00B26D47" w:rsidP="00B26D47">
      <w:pPr>
        <w:shd w:val="clear" w:color="auto" w:fill="FFFFFF"/>
        <w:spacing w:before="163"/>
        <w:ind w:left="5"/>
      </w:pPr>
      <w:r>
        <w:rPr>
          <w:b/>
          <w:bCs/>
          <w:color w:val="000000"/>
          <w:spacing w:val="-11"/>
          <w:sz w:val="19"/>
          <w:szCs w:val="19"/>
        </w:rPr>
        <w:t>100</w:t>
      </w:r>
    </w:p>
    <w:p w:rsidR="00B26D47" w:rsidRDefault="00B26D47" w:rsidP="00B26D47">
      <w:pPr>
        <w:shd w:val="clear" w:color="auto" w:fill="FFFFFF"/>
        <w:spacing w:before="163"/>
        <w:ind w:left="5"/>
        <w:sectPr w:rsidR="00B26D47">
          <w:pgSz w:w="11909" w:h="16834"/>
          <w:pgMar w:top="1440" w:right="2055" w:bottom="720" w:left="2194" w:header="720" w:footer="720" w:gutter="0"/>
          <w:cols w:space="60"/>
          <w:noEndnote/>
        </w:sectPr>
      </w:pPr>
    </w:p>
    <w:p w:rsidR="00B26D47" w:rsidRDefault="00B26D47" w:rsidP="00B26D47">
      <w:pPr>
        <w:shd w:val="clear" w:color="auto" w:fill="FFFFFF"/>
      </w:pPr>
      <w:r>
        <w:rPr>
          <w:rFonts w:cs="Times New Roman"/>
          <w:b/>
          <w:bCs/>
          <w:color w:val="000000"/>
          <w:sz w:val="17"/>
          <w:szCs w:val="17"/>
        </w:rPr>
        <w:lastRenderedPageBreak/>
        <w:t>Теория</w:t>
      </w:r>
      <w:r>
        <w:rPr>
          <w:b/>
          <w:bCs/>
          <w:color w:val="000000"/>
          <w:sz w:val="17"/>
          <w:szCs w:val="17"/>
        </w:rPr>
        <w:t xml:space="preserve"> </w:t>
      </w:r>
      <w:r>
        <w:rPr>
          <w:rFonts w:cs="Times New Roman"/>
          <w:b/>
          <w:bCs/>
          <w:color w:val="000000"/>
          <w:sz w:val="17"/>
          <w:szCs w:val="17"/>
        </w:rPr>
        <w:t>интеллекта</w:t>
      </w:r>
    </w:p>
    <w:p w:rsidR="00B26D47" w:rsidRDefault="00B26D47" w:rsidP="00B26D47">
      <w:pPr>
        <w:shd w:val="clear" w:color="auto" w:fill="FFFFFF"/>
        <w:spacing w:before="254" w:line="278" w:lineRule="exact"/>
        <w:ind w:left="14" w:right="14"/>
        <w:jc w:val="both"/>
      </w:pPr>
      <w:r>
        <w:rPr>
          <w:rFonts w:ascii="Times New Roman" w:hAnsi="Times New Roman" w:cs="Times New Roman"/>
          <w:color w:val="000000"/>
          <w:spacing w:val="-2"/>
          <w:sz w:val="24"/>
          <w:szCs w:val="24"/>
        </w:rPr>
        <w:t xml:space="preserve">ставляет одну из главнейших характеристик «постиндустриальной» эпохи. </w:t>
      </w:r>
      <w:r>
        <w:rPr>
          <w:rFonts w:ascii="Times New Roman" w:hAnsi="Times New Roman" w:cs="Times New Roman"/>
          <w:color w:val="000000"/>
          <w:spacing w:val="2"/>
          <w:sz w:val="24"/>
          <w:szCs w:val="24"/>
        </w:rPr>
        <w:t xml:space="preserve">Оценки «ценности», «стоимости», «цены», «экономики» — тоже можно </w:t>
      </w:r>
      <w:r>
        <w:rPr>
          <w:rFonts w:ascii="Times New Roman" w:hAnsi="Times New Roman" w:cs="Times New Roman"/>
          <w:color w:val="000000"/>
          <w:spacing w:val="3"/>
          <w:sz w:val="24"/>
          <w:szCs w:val="24"/>
        </w:rPr>
        <w:t>отнести к информационным процессам, формирующим мнение индиви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дуальное или коллективное (Приложение 2).</w:t>
      </w:r>
    </w:p>
    <w:p w:rsidR="00B26D47" w:rsidRDefault="001B6276" w:rsidP="00B26D47">
      <w:pPr>
        <w:shd w:val="clear" w:color="auto" w:fill="FFFFFF"/>
        <w:spacing w:line="278" w:lineRule="exact"/>
        <w:ind w:left="14" w:right="14" w:firstLine="408"/>
        <w:jc w:val="both"/>
      </w:pPr>
      <w:r>
        <w:rPr>
          <w:rFonts w:ascii="Times New Roman" w:hAnsi="Times New Roman" w:cs="Times New Roman"/>
          <w:color w:val="000000"/>
          <w:spacing w:val="7"/>
          <w:sz w:val="24"/>
          <w:szCs w:val="24"/>
        </w:rPr>
        <w:t xml:space="preserve">К идеальному можно также отнести и ряд миротворческих идей и </w:t>
      </w:r>
      <w:r>
        <w:rPr>
          <w:rFonts w:ascii="Times New Roman" w:hAnsi="Times New Roman" w:cs="Times New Roman"/>
          <w:color w:val="000000"/>
          <w:spacing w:val="3"/>
          <w:sz w:val="24"/>
          <w:szCs w:val="24"/>
        </w:rPr>
        <w:t xml:space="preserve">инициатив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которые несли важную информационную роль при </w:t>
      </w:r>
      <w:r>
        <w:rPr>
          <w:rFonts w:ascii="Times New Roman" w:hAnsi="Times New Roman" w:cs="Times New Roman"/>
          <w:color w:val="000000"/>
          <w:spacing w:val="-1"/>
          <w:sz w:val="24"/>
          <w:szCs w:val="24"/>
        </w:rPr>
        <w:t>оптимизации процессов межэтнического информационного обмена, муль-тикультурного диалога и взаимопонимания, при предупреждении и разре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шении идеологического противостояния, войн и вооруженных конфликтов, ксенофобии, конфликтности, ненависти, экстремизма, терроризма, вражды </w:t>
      </w:r>
      <w:r>
        <w:rPr>
          <w:rFonts w:ascii="Times New Roman" w:hAnsi="Times New Roman" w:cs="Times New Roman"/>
          <w:color w:val="000000"/>
          <w:spacing w:val="-1"/>
          <w:sz w:val="24"/>
          <w:szCs w:val="24"/>
        </w:rPr>
        <w:t>во взаимоотношениях «своих—чужих», межнациональных, межконфесси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ональных, межцивилизационных конфронтациях (Приложение 2).</w:t>
      </w:r>
    </w:p>
    <w:p w:rsidR="00B26D47" w:rsidRDefault="00B26D47" w:rsidP="00B26D47">
      <w:pPr>
        <w:shd w:val="clear" w:color="auto" w:fill="FFFFFF"/>
        <w:spacing w:before="5" w:line="278" w:lineRule="exact"/>
        <w:ind w:left="10" w:firstLine="413"/>
        <w:jc w:val="both"/>
      </w:pPr>
      <w:r>
        <w:rPr>
          <w:rFonts w:ascii="Times New Roman" w:hAnsi="Times New Roman" w:cs="Times New Roman"/>
          <w:color w:val="000000"/>
          <w:spacing w:val="6"/>
          <w:sz w:val="24"/>
          <w:szCs w:val="24"/>
        </w:rPr>
        <w:t xml:space="preserve">В какой-то степени наблюдалась попытка примирить материализм и идеализм сначала дуализмом (лат. </w:t>
      </w:r>
      <w:r>
        <w:rPr>
          <w:rFonts w:ascii="Times New Roman" w:hAnsi="Times New Roman" w:cs="Times New Roman"/>
          <w:color w:val="000000"/>
          <w:spacing w:val="6"/>
          <w:sz w:val="24"/>
          <w:szCs w:val="24"/>
          <w:lang w:val="en-US"/>
        </w:rPr>
        <w:t>dualis</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 двойственный) природы </w:t>
      </w:r>
      <w:r>
        <w:rPr>
          <w:rFonts w:ascii="Times New Roman" w:hAnsi="Times New Roman" w:cs="Times New Roman"/>
          <w:color w:val="000000"/>
          <w:spacing w:val="-1"/>
          <w:sz w:val="24"/>
          <w:szCs w:val="24"/>
        </w:rPr>
        <w:t xml:space="preserve">Р.Декарта, затем созданием психологии, в свою очередь разделившейся на </w:t>
      </w:r>
      <w:r>
        <w:rPr>
          <w:rFonts w:ascii="Times New Roman" w:hAnsi="Times New Roman" w:cs="Times New Roman"/>
          <w:color w:val="000000"/>
          <w:spacing w:val="2"/>
          <w:sz w:val="24"/>
          <w:szCs w:val="24"/>
        </w:rPr>
        <w:t xml:space="preserve">нейропсихологию, психологию личности и социальную психологию. По </w:t>
      </w:r>
      <w:r>
        <w:rPr>
          <w:rFonts w:ascii="Times New Roman" w:hAnsi="Times New Roman" w:cs="Times New Roman"/>
          <w:color w:val="000000"/>
          <w:spacing w:val="-1"/>
          <w:sz w:val="24"/>
          <w:szCs w:val="24"/>
        </w:rPr>
        <w:t xml:space="preserve">упоминанию следует отметить, что гармонизации психологической науки, </w:t>
      </w:r>
      <w:r>
        <w:rPr>
          <w:rFonts w:ascii="Times New Roman" w:hAnsi="Times New Roman" w:cs="Times New Roman"/>
          <w:color w:val="000000"/>
          <w:spacing w:val="2"/>
          <w:sz w:val="24"/>
          <w:szCs w:val="24"/>
        </w:rPr>
        <w:t xml:space="preserve">возможно, способствовало бы развитие </w:t>
      </w:r>
      <w:r>
        <w:rPr>
          <w:rFonts w:ascii="Times New Roman" w:hAnsi="Times New Roman" w:cs="Times New Roman"/>
          <w:i/>
          <w:iCs/>
          <w:color w:val="000000"/>
          <w:spacing w:val="2"/>
          <w:sz w:val="24"/>
          <w:szCs w:val="24"/>
        </w:rPr>
        <w:t xml:space="preserve">психологии ноогенеза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 xml:space="preserve">раздела </w:t>
      </w:r>
      <w:r>
        <w:rPr>
          <w:rFonts w:ascii="Times New Roman" w:hAnsi="Times New Roman" w:cs="Times New Roman"/>
          <w:i/>
          <w:iCs/>
          <w:color w:val="000000"/>
          <w:spacing w:val="1"/>
          <w:sz w:val="24"/>
          <w:szCs w:val="24"/>
        </w:rPr>
        <w:t>науки, изучающего общие законы развития и функционирования психиче</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1"/>
          <w:sz w:val="24"/>
          <w:szCs w:val="24"/>
        </w:rPr>
        <w:t xml:space="preserve">ского отражения объективной действительности развертывающимися в </w:t>
      </w:r>
      <w:r>
        <w:rPr>
          <w:rFonts w:ascii="Times New Roman" w:hAnsi="Times New Roman" w:cs="Times New Roman"/>
          <w:i/>
          <w:iCs/>
          <w:color w:val="000000"/>
          <w:spacing w:val="3"/>
          <w:sz w:val="24"/>
          <w:szCs w:val="24"/>
        </w:rPr>
        <w:t>пространстве и во времени интеллектуальными системами.</w:t>
      </w:r>
    </w:p>
    <w:p w:rsidR="00B26D47" w:rsidRDefault="00B26D47" w:rsidP="00B26D47">
      <w:pPr>
        <w:shd w:val="clear" w:color="auto" w:fill="FFFFFF"/>
        <w:spacing w:line="278" w:lineRule="exact"/>
        <w:ind w:left="14" w:right="14" w:firstLine="408"/>
        <w:jc w:val="both"/>
      </w:pPr>
      <w:r>
        <w:rPr>
          <w:rFonts w:ascii="Times New Roman" w:hAnsi="Times New Roman" w:cs="Times New Roman"/>
          <w:color w:val="000000"/>
          <w:spacing w:val="2"/>
          <w:sz w:val="24"/>
          <w:szCs w:val="24"/>
        </w:rPr>
        <w:t xml:space="preserve">Возможно, во многом, противостояние в философии материализма и </w:t>
      </w:r>
      <w:r>
        <w:rPr>
          <w:rFonts w:ascii="Times New Roman" w:hAnsi="Times New Roman" w:cs="Times New Roman"/>
          <w:color w:val="000000"/>
          <w:sz w:val="24"/>
          <w:szCs w:val="24"/>
        </w:rPr>
        <w:t xml:space="preserve">идеализма определялось недостатком знаний в </w:t>
      </w:r>
      <w:r>
        <w:rPr>
          <w:rFonts w:ascii="Times New Roman" w:hAnsi="Times New Roman" w:cs="Times New Roman"/>
          <w:color w:val="000000"/>
          <w:sz w:val="24"/>
          <w:szCs w:val="24"/>
          <w:lang w:val="en-US"/>
        </w:rPr>
        <w:t>XIX</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вв. о закономер</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ностях развития, строения и функционирования материи носительницы </w:t>
      </w:r>
      <w:r>
        <w:rPr>
          <w:rFonts w:ascii="Times New Roman" w:hAnsi="Times New Roman" w:cs="Times New Roman"/>
          <w:color w:val="000000"/>
          <w:spacing w:val="-1"/>
          <w:sz w:val="24"/>
          <w:szCs w:val="24"/>
        </w:rPr>
        <w:t>интеллекта и интеллектуальных систем.</w:t>
      </w:r>
    </w:p>
    <w:p w:rsidR="00B26D47" w:rsidRDefault="00B26D47" w:rsidP="00B26D47">
      <w:pPr>
        <w:shd w:val="clear" w:color="auto" w:fill="FFFFFF"/>
        <w:spacing w:line="278" w:lineRule="exact"/>
        <w:ind w:left="10" w:right="10" w:firstLine="408"/>
        <w:jc w:val="both"/>
      </w:pPr>
      <w:r>
        <w:rPr>
          <w:rFonts w:ascii="Times New Roman" w:hAnsi="Times New Roman" w:cs="Times New Roman"/>
          <w:b/>
          <w:bCs/>
          <w:color w:val="000000"/>
          <w:spacing w:val="-6"/>
          <w:sz w:val="24"/>
          <w:szCs w:val="24"/>
        </w:rPr>
        <w:t xml:space="preserve">Гармония идеального-материального. </w:t>
      </w:r>
      <w:r w:rsidR="001B6276">
        <w:rPr>
          <w:rFonts w:ascii="Times New Roman" w:hAnsi="Times New Roman" w:cs="Times New Roman"/>
          <w:color w:val="000000"/>
          <w:spacing w:val="-6"/>
          <w:sz w:val="24"/>
          <w:szCs w:val="24"/>
        </w:rPr>
        <w:t>Очевидно,</w:t>
      </w:r>
      <w:r>
        <w:rPr>
          <w:rFonts w:ascii="Times New Roman" w:hAnsi="Times New Roman" w:cs="Times New Roman"/>
          <w:color w:val="000000"/>
          <w:spacing w:val="-6"/>
          <w:sz w:val="24"/>
          <w:szCs w:val="24"/>
        </w:rPr>
        <w:t xml:space="preserve"> следует признать, что </w:t>
      </w:r>
      <w:r>
        <w:rPr>
          <w:rFonts w:ascii="Times New Roman" w:hAnsi="Times New Roman" w:cs="Times New Roman"/>
          <w:color w:val="000000"/>
          <w:spacing w:val="2"/>
          <w:sz w:val="24"/>
          <w:szCs w:val="24"/>
        </w:rPr>
        <w:t>сначала была эволюционная развертка жизни на Земле с появлением че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ловека. Человек обладал органами чувств, структура которых обеспечивала </w:t>
      </w:r>
      <w:r>
        <w:rPr>
          <w:rFonts w:ascii="Times New Roman" w:hAnsi="Times New Roman" w:cs="Times New Roman"/>
          <w:color w:val="000000"/>
          <w:spacing w:val="4"/>
          <w:sz w:val="24"/>
          <w:szCs w:val="24"/>
        </w:rPr>
        <w:t xml:space="preserve">только определенные функции. Сначала было восприятие информации </w:t>
      </w:r>
      <w:r>
        <w:rPr>
          <w:rFonts w:ascii="Times New Roman" w:hAnsi="Times New Roman" w:cs="Times New Roman"/>
          <w:color w:val="000000"/>
          <w:spacing w:val="3"/>
          <w:sz w:val="24"/>
          <w:szCs w:val="24"/>
        </w:rPr>
        <w:t xml:space="preserve">из внешнего мира в рамках функциональных возможностей физиологии </w:t>
      </w:r>
      <w:r>
        <w:rPr>
          <w:rFonts w:ascii="Times New Roman" w:hAnsi="Times New Roman" w:cs="Times New Roman"/>
          <w:color w:val="000000"/>
          <w:spacing w:val="6"/>
          <w:sz w:val="24"/>
          <w:szCs w:val="24"/>
        </w:rPr>
        <w:t>человека. Потом, с помощью антропогенной информации (совокупно</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сти условных знаков и символов), человеческое сообщество сформировало </w:t>
      </w:r>
      <w:r>
        <w:rPr>
          <w:rFonts w:ascii="Times New Roman" w:hAnsi="Times New Roman" w:cs="Times New Roman"/>
          <w:color w:val="000000"/>
          <w:spacing w:val="5"/>
          <w:sz w:val="24"/>
          <w:szCs w:val="24"/>
        </w:rPr>
        <w:t xml:space="preserve">такие сферы, как языки и письменности, идеологии, миротворчество и </w:t>
      </w:r>
      <w:r>
        <w:rPr>
          <w:rFonts w:ascii="Times New Roman" w:hAnsi="Times New Roman" w:cs="Times New Roman"/>
          <w:color w:val="000000"/>
          <w:spacing w:val="3"/>
          <w:sz w:val="24"/>
          <w:szCs w:val="24"/>
        </w:rPr>
        <w:t>взаимоотношения, финансы и экономику. Таким образом, дилемма «со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знание первично — материя первична» — не корректна. Гармония может </w:t>
      </w:r>
      <w:r>
        <w:rPr>
          <w:rFonts w:ascii="Times New Roman" w:hAnsi="Times New Roman" w:cs="Times New Roman"/>
          <w:color w:val="000000"/>
          <w:spacing w:val="-3"/>
          <w:sz w:val="24"/>
          <w:szCs w:val="24"/>
        </w:rPr>
        <w:t>заключаться в том, что:</w:t>
      </w:r>
    </w:p>
    <w:p w:rsidR="00B26D47" w:rsidRDefault="00B26D47" w:rsidP="00B26D47">
      <w:pPr>
        <w:shd w:val="clear" w:color="auto" w:fill="FFFFFF"/>
        <w:spacing w:before="154"/>
        <w:jc w:val="right"/>
      </w:pPr>
      <w:r>
        <w:rPr>
          <w:b/>
          <w:bCs/>
          <w:color w:val="000000"/>
          <w:spacing w:val="-28"/>
        </w:rPr>
        <w:t>101</w:t>
      </w:r>
    </w:p>
    <w:p w:rsidR="00B26D47" w:rsidRDefault="00B26D47" w:rsidP="00B26D47">
      <w:pPr>
        <w:shd w:val="clear" w:color="auto" w:fill="FFFFFF"/>
        <w:spacing w:before="154"/>
        <w:jc w:val="right"/>
        <w:sectPr w:rsidR="00B26D47">
          <w:pgSz w:w="11909" w:h="16834"/>
          <w:pgMar w:top="1440" w:right="2160" w:bottom="720" w:left="2069" w:header="720" w:footer="720" w:gutter="0"/>
          <w:cols w:space="60"/>
          <w:noEndnote/>
        </w:sectPr>
      </w:pPr>
    </w:p>
    <w:p w:rsidR="00B26D47" w:rsidRDefault="00B26D47" w:rsidP="00B26D47">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материя—носительница разума, имеет отличительные черты по</w:t>
      </w:r>
      <w:r w:rsidRPr="00B26D47">
        <w:rPr>
          <w:rFonts w:ascii="Times New Roman" w:hAnsi="Times New Roman" w:cs="Times New Roman"/>
          <w:color w:val="000000"/>
          <w:spacing w:val="3"/>
          <w:sz w:val="24"/>
          <w:szCs w:val="24"/>
        </w:rPr>
        <w:br/>
        <w:t>структуре и функциям от других видов материи;</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сознание является функцией-продуктом материи-носительницы</w:t>
      </w:r>
      <w:r w:rsidRPr="00B26D47">
        <w:rPr>
          <w:rFonts w:ascii="Times New Roman" w:hAnsi="Times New Roman" w:cs="Times New Roman"/>
          <w:color w:val="000000"/>
          <w:spacing w:val="3"/>
          <w:sz w:val="24"/>
          <w:szCs w:val="24"/>
        </w:rPr>
        <w:br/>
        <w:t>интеллекта, отличается от функций, продуктов или производных других</w:t>
      </w:r>
      <w:r w:rsidRPr="00B26D47">
        <w:rPr>
          <w:rFonts w:ascii="Times New Roman" w:hAnsi="Times New Roman" w:cs="Times New Roman"/>
          <w:color w:val="000000"/>
          <w:spacing w:val="3"/>
          <w:sz w:val="24"/>
          <w:szCs w:val="24"/>
        </w:rPr>
        <w:br/>
        <w:t>видов материи (и носит информационный характер).</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Таким образом, гармония идеального—материального — это связь, соразмерность, взаимоотношение особого вида материи — носитель</w:t>
      </w:r>
      <w:r w:rsidRPr="00B26D47">
        <w:rPr>
          <w:rFonts w:ascii="Times New Roman" w:hAnsi="Times New Roman" w:cs="Times New Roman"/>
          <w:color w:val="000000"/>
          <w:spacing w:val="3"/>
          <w:sz w:val="24"/>
          <w:szCs w:val="24"/>
        </w:rPr>
        <w:softHyphen/>
        <w:t>ницы разума (со всеми составляющими ее интеллектуальными систе</w:t>
      </w:r>
      <w:r w:rsidRPr="00B26D47">
        <w:rPr>
          <w:rFonts w:ascii="Times New Roman" w:hAnsi="Times New Roman" w:cs="Times New Roman"/>
          <w:color w:val="000000"/>
          <w:spacing w:val="3"/>
          <w:sz w:val="24"/>
          <w:szCs w:val="24"/>
        </w:rPr>
        <w:softHyphen/>
        <w:t>мами и их структурно-иерархическими характеристиками) и свойств ее движения, интеллектуальной функции и производимых продуктов (сознание, быстродействие информационных операций, скорость рас</w:t>
      </w:r>
      <w:r w:rsidRPr="00B26D47">
        <w:rPr>
          <w:rFonts w:ascii="Times New Roman" w:hAnsi="Times New Roman" w:cs="Times New Roman"/>
          <w:color w:val="000000"/>
          <w:spacing w:val="3"/>
          <w:sz w:val="24"/>
          <w:szCs w:val="24"/>
        </w:rPr>
        <w:softHyphen/>
        <w:t>пространения информации, ее качество и количество, восприятие и хра</w:t>
      </w:r>
      <w:r w:rsidRPr="00B26D47">
        <w:rPr>
          <w:rFonts w:ascii="Times New Roman" w:hAnsi="Times New Roman" w:cs="Times New Roman"/>
          <w:color w:val="000000"/>
          <w:spacing w:val="3"/>
          <w:sz w:val="24"/>
          <w:szCs w:val="24"/>
        </w:rPr>
        <w:softHyphen/>
        <w:t>нение и пр.).</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Современную актуальность исследований в ноогенетической сфере подтверждают основные проблемы и вопросы, параллельно рассматрива</w:t>
      </w:r>
      <w:r w:rsidRPr="00B26D47">
        <w:rPr>
          <w:rFonts w:ascii="Times New Roman" w:hAnsi="Times New Roman" w:cs="Times New Roman"/>
          <w:color w:val="000000"/>
          <w:spacing w:val="3"/>
          <w:sz w:val="24"/>
          <w:szCs w:val="24"/>
        </w:rPr>
        <w:softHyphen/>
        <w:t>емые в недавно сформировавшихся нейрофизиологии, нейропсихологии, нейроинформатике, системе знаний о так называемом «искусственном интеллекте», которые связаны с изучением способов передачи информа</w:t>
      </w:r>
      <w:r w:rsidRPr="00B26D47">
        <w:rPr>
          <w:rFonts w:ascii="Times New Roman" w:hAnsi="Times New Roman" w:cs="Times New Roman"/>
          <w:color w:val="000000"/>
          <w:spacing w:val="3"/>
          <w:sz w:val="24"/>
          <w:szCs w:val="24"/>
        </w:rPr>
        <w:softHyphen/>
        <w:t>ции и пространственно-временного кодирования в центральной нервной системе принципов, по которым осуществляются интегративные и анали-тико-синтетические функции и пр.</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Перевод «интеллектуального» в плоскость точных наук, в том числе с помощью развития теории ноогенеза и интеллектуальных систем, разра</w:t>
      </w:r>
      <w:r w:rsidRPr="00B26D47">
        <w:rPr>
          <w:rFonts w:ascii="Times New Roman" w:hAnsi="Times New Roman" w:cs="Times New Roman"/>
          <w:color w:val="000000"/>
          <w:spacing w:val="3"/>
          <w:sz w:val="24"/>
          <w:szCs w:val="24"/>
        </w:rPr>
        <w:softHyphen/>
        <w:t>ботки математических моделей интеллектуальной энергии мог бы способ</w:t>
      </w:r>
      <w:r w:rsidRPr="00B26D47">
        <w:rPr>
          <w:rFonts w:ascii="Times New Roman" w:hAnsi="Times New Roman" w:cs="Times New Roman"/>
          <w:color w:val="000000"/>
          <w:spacing w:val="3"/>
          <w:sz w:val="24"/>
          <w:szCs w:val="24"/>
        </w:rPr>
        <w:softHyphen/>
        <w:t>ствовать гармонизации философской науки и системы знаний современ</w:t>
      </w:r>
      <w:r w:rsidRPr="00B26D47">
        <w:rPr>
          <w:rFonts w:ascii="Times New Roman" w:hAnsi="Times New Roman" w:cs="Times New Roman"/>
          <w:color w:val="000000"/>
          <w:spacing w:val="3"/>
          <w:sz w:val="24"/>
          <w:szCs w:val="24"/>
        </w:rPr>
        <w:softHyphen/>
        <w:t>ной цивилизации при нивелировании давнего искусственного противопо</w:t>
      </w:r>
      <w:r w:rsidRPr="00B26D47">
        <w:rPr>
          <w:rFonts w:ascii="Times New Roman" w:hAnsi="Times New Roman" w:cs="Times New Roman"/>
          <w:color w:val="000000"/>
          <w:spacing w:val="3"/>
          <w:sz w:val="24"/>
          <w:szCs w:val="24"/>
        </w:rPr>
        <w:softHyphen/>
        <w:t>ставления «идеального» и «материального».</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Философия ноогенеза — это система знаний о наиболее общих за</w:t>
      </w:r>
      <w:r w:rsidRPr="00B26D47">
        <w:rPr>
          <w:rFonts w:ascii="Times New Roman" w:hAnsi="Times New Roman" w:cs="Times New Roman"/>
          <w:color w:val="000000"/>
          <w:spacing w:val="3"/>
          <w:sz w:val="24"/>
          <w:szCs w:val="24"/>
        </w:rPr>
        <w:softHyphen/>
        <w:t>конах развития интеллектуальных систем и мышления в природе ор</w:t>
      </w:r>
      <w:r w:rsidRPr="00B26D47">
        <w:rPr>
          <w:rFonts w:ascii="Times New Roman" w:hAnsi="Times New Roman" w:cs="Times New Roman"/>
          <w:color w:val="000000"/>
          <w:spacing w:val="3"/>
          <w:sz w:val="24"/>
          <w:szCs w:val="24"/>
        </w:rPr>
        <w:softHyphen/>
        <w:t>ганической и неорганической материи — носительницы разума, во всей иерархии ее размеров, многообразии форм проявления и движения.</w:t>
      </w:r>
    </w:p>
    <w:p w:rsidR="00B26D47" w:rsidRPr="00B26D47" w:rsidRDefault="00B26D47" w:rsidP="00B26D47">
      <w:pPr>
        <w:shd w:val="clear" w:color="auto" w:fill="FFFFFF"/>
        <w:spacing w:line="278" w:lineRule="exact"/>
        <w:ind w:left="10" w:right="10" w:firstLine="408"/>
        <w:jc w:val="both"/>
        <w:rPr>
          <w:rFonts w:ascii="Times New Roman" w:hAnsi="Times New Roman" w:cs="Times New Roman"/>
          <w:color w:val="000000"/>
          <w:spacing w:val="3"/>
          <w:sz w:val="24"/>
          <w:szCs w:val="24"/>
        </w:rPr>
      </w:pPr>
      <w:r w:rsidRPr="00B26D47">
        <w:rPr>
          <w:rFonts w:ascii="Times New Roman" w:hAnsi="Times New Roman" w:cs="Times New Roman"/>
          <w:color w:val="000000"/>
          <w:spacing w:val="3"/>
          <w:sz w:val="24"/>
          <w:szCs w:val="24"/>
        </w:rPr>
        <w:t>102</w:t>
      </w:r>
    </w:p>
    <w:p w:rsidR="00B26D47" w:rsidRDefault="00B26D47"/>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p w:rsidR="009124C9" w:rsidRDefault="009124C9" w:rsidP="009124C9">
      <w:pPr>
        <w:shd w:val="clear" w:color="auto" w:fill="FFFFFF"/>
      </w:pPr>
      <w:r>
        <w:rPr>
          <w:rFonts w:cs="Times New Roman"/>
          <w:color w:val="000000"/>
          <w:spacing w:val="-4"/>
          <w:sz w:val="19"/>
          <w:szCs w:val="19"/>
        </w:rPr>
        <w:t>Экология</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физиология</w:t>
      </w:r>
      <w:r>
        <w:rPr>
          <w:color w:val="000000"/>
          <w:spacing w:val="-4"/>
          <w:sz w:val="19"/>
          <w:szCs w:val="19"/>
        </w:rPr>
        <w:t xml:space="preserve"> </w:t>
      </w:r>
      <w:r>
        <w:rPr>
          <w:rFonts w:cs="Times New Roman"/>
          <w:color w:val="000000"/>
          <w:spacing w:val="-4"/>
          <w:sz w:val="19"/>
          <w:szCs w:val="19"/>
        </w:rPr>
        <w:t>интеллектуальных</w:t>
      </w:r>
      <w:r>
        <w:rPr>
          <w:color w:val="000000"/>
          <w:spacing w:val="-4"/>
          <w:sz w:val="19"/>
          <w:szCs w:val="19"/>
        </w:rPr>
        <w:t xml:space="preserve"> </w:t>
      </w:r>
      <w:r>
        <w:rPr>
          <w:rFonts w:cs="Times New Roman"/>
          <w:color w:val="000000"/>
          <w:spacing w:val="-4"/>
          <w:sz w:val="19"/>
          <w:szCs w:val="19"/>
        </w:rPr>
        <w:t>систем</w:t>
      </w:r>
    </w:p>
    <w:p w:rsidR="009124C9" w:rsidRDefault="009124C9" w:rsidP="009124C9">
      <w:pPr>
        <w:shd w:val="clear" w:color="auto" w:fill="FFFFFF"/>
        <w:spacing w:before="806" w:line="278" w:lineRule="exact"/>
        <w:ind w:left="14"/>
      </w:pPr>
      <w:r>
        <w:rPr>
          <w:rFonts w:cs="Times New Roman"/>
          <w:b/>
          <w:bCs/>
          <w:color w:val="000000"/>
          <w:spacing w:val="-3"/>
          <w:sz w:val="25"/>
          <w:szCs w:val="25"/>
        </w:rPr>
        <w:t>Часть</w:t>
      </w:r>
      <w:r>
        <w:rPr>
          <w:b/>
          <w:bCs/>
          <w:color w:val="000000"/>
          <w:spacing w:val="-3"/>
          <w:sz w:val="25"/>
          <w:szCs w:val="25"/>
        </w:rPr>
        <w:t xml:space="preserve"> 3.      </w:t>
      </w:r>
      <w:r>
        <w:rPr>
          <w:rFonts w:cs="Times New Roman"/>
          <w:b/>
          <w:bCs/>
          <w:color w:val="000000"/>
          <w:spacing w:val="-3"/>
          <w:sz w:val="25"/>
          <w:szCs w:val="25"/>
        </w:rPr>
        <w:t>ЭКОЛОГИЯ</w:t>
      </w:r>
      <w:r>
        <w:rPr>
          <w:b/>
          <w:bCs/>
          <w:color w:val="000000"/>
          <w:spacing w:val="-3"/>
          <w:sz w:val="25"/>
          <w:szCs w:val="25"/>
        </w:rPr>
        <w:t xml:space="preserve"> </w:t>
      </w:r>
      <w:r>
        <w:rPr>
          <w:rFonts w:cs="Times New Roman"/>
          <w:b/>
          <w:bCs/>
          <w:color w:val="000000"/>
          <w:spacing w:val="-3"/>
          <w:sz w:val="25"/>
          <w:szCs w:val="25"/>
        </w:rPr>
        <w:t>И</w:t>
      </w:r>
      <w:r>
        <w:rPr>
          <w:b/>
          <w:bCs/>
          <w:color w:val="000000"/>
          <w:spacing w:val="-3"/>
          <w:sz w:val="25"/>
          <w:szCs w:val="25"/>
        </w:rPr>
        <w:t xml:space="preserve"> </w:t>
      </w:r>
      <w:r>
        <w:rPr>
          <w:rFonts w:cs="Times New Roman"/>
          <w:b/>
          <w:bCs/>
          <w:color w:val="000000"/>
          <w:spacing w:val="-3"/>
          <w:sz w:val="25"/>
          <w:szCs w:val="25"/>
        </w:rPr>
        <w:t>ФИЗИОЛОГИЯ</w:t>
      </w:r>
    </w:p>
    <w:p w:rsidR="009124C9" w:rsidRDefault="009124C9" w:rsidP="009124C9">
      <w:pPr>
        <w:shd w:val="clear" w:color="auto" w:fill="FFFFFF"/>
        <w:spacing w:line="278" w:lineRule="exact"/>
        <w:ind w:left="1445" w:right="2074"/>
      </w:pPr>
      <w:r>
        <w:rPr>
          <w:rFonts w:cs="Times New Roman"/>
          <w:b/>
          <w:bCs/>
          <w:color w:val="000000"/>
          <w:spacing w:val="-5"/>
          <w:sz w:val="25"/>
          <w:szCs w:val="25"/>
        </w:rPr>
        <w:t>ИНТЕЛЛЕКТУАЛЬНЫХ</w:t>
      </w:r>
      <w:r>
        <w:rPr>
          <w:b/>
          <w:bCs/>
          <w:color w:val="000000"/>
          <w:spacing w:val="-5"/>
          <w:sz w:val="25"/>
          <w:szCs w:val="25"/>
        </w:rPr>
        <w:t xml:space="preserve"> </w:t>
      </w:r>
      <w:r>
        <w:rPr>
          <w:rFonts w:cs="Times New Roman"/>
          <w:b/>
          <w:bCs/>
          <w:color w:val="000000"/>
          <w:spacing w:val="-5"/>
          <w:sz w:val="25"/>
          <w:szCs w:val="25"/>
        </w:rPr>
        <w:t>СИСТЕМ</w:t>
      </w:r>
      <w:r>
        <w:rPr>
          <w:b/>
          <w:bCs/>
          <w:color w:val="000000"/>
          <w:spacing w:val="-5"/>
          <w:sz w:val="25"/>
          <w:szCs w:val="25"/>
        </w:rPr>
        <w:t xml:space="preserve">, </w:t>
      </w:r>
      <w:r>
        <w:rPr>
          <w:rFonts w:cs="Times New Roman"/>
          <w:b/>
          <w:bCs/>
          <w:color w:val="000000"/>
          <w:spacing w:val="-3"/>
          <w:sz w:val="25"/>
          <w:szCs w:val="25"/>
        </w:rPr>
        <w:t xml:space="preserve">ЗАКОНОМЕРНОСТИ </w:t>
      </w:r>
      <w:r>
        <w:rPr>
          <w:rFonts w:cs="Times New Roman"/>
          <w:b/>
          <w:bCs/>
          <w:color w:val="000000"/>
          <w:spacing w:val="-2"/>
          <w:sz w:val="25"/>
          <w:szCs w:val="25"/>
        </w:rPr>
        <w:t>ИНФОРМАЦИОННОЙ</w:t>
      </w:r>
      <w:r>
        <w:rPr>
          <w:b/>
          <w:bCs/>
          <w:color w:val="000000"/>
          <w:spacing w:val="-2"/>
          <w:sz w:val="25"/>
          <w:szCs w:val="25"/>
        </w:rPr>
        <w:t xml:space="preserve"> </w:t>
      </w:r>
      <w:r>
        <w:rPr>
          <w:rFonts w:cs="Times New Roman"/>
          <w:b/>
          <w:bCs/>
          <w:color w:val="000000"/>
          <w:spacing w:val="-2"/>
          <w:sz w:val="25"/>
          <w:szCs w:val="25"/>
        </w:rPr>
        <w:t>ЭКОЛОГИИ</w:t>
      </w:r>
    </w:p>
    <w:p w:rsidR="009124C9" w:rsidRDefault="009124C9" w:rsidP="009124C9">
      <w:pPr>
        <w:shd w:val="clear" w:color="auto" w:fill="FFFFFF"/>
        <w:spacing w:before="331"/>
        <w:ind w:left="5"/>
      </w:pPr>
      <w:r>
        <w:rPr>
          <w:b/>
          <w:bCs/>
          <w:color w:val="000000"/>
          <w:spacing w:val="3"/>
          <w:sz w:val="19"/>
          <w:szCs w:val="19"/>
        </w:rPr>
        <w:t xml:space="preserve">3.1. </w:t>
      </w:r>
      <w:r>
        <w:rPr>
          <w:rFonts w:cs="Times New Roman"/>
          <w:b/>
          <w:bCs/>
          <w:color w:val="000000"/>
          <w:spacing w:val="3"/>
          <w:sz w:val="19"/>
          <w:szCs w:val="19"/>
        </w:rPr>
        <w:t>ИНТЕЛЛЕКТУАЛЬНЫЕ</w:t>
      </w:r>
      <w:r>
        <w:rPr>
          <w:b/>
          <w:bCs/>
          <w:color w:val="000000"/>
          <w:spacing w:val="3"/>
          <w:sz w:val="19"/>
          <w:szCs w:val="19"/>
        </w:rPr>
        <w:t xml:space="preserve"> </w:t>
      </w:r>
      <w:r>
        <w:rPr>
          <w:rFonts w:cs="Times New Roman"/>
          <w:b/>
          <w:bCs/>
          <w:color w:val="000000"/>
          <w:spacing w:val="3"/>
          <w:sz w:val="19"/>
          <w:szCs w:val="19"/>
        </w:rPr>
        <w:t>СИСТЕМЫ</w:t>
      </w:r>
      <w:r>
        <w:rPr>
          <w:b/>
          <w:bCs/>
          <w:color w:val="000000"/>
          <w:spacing w:val="3"/>
          <w:sz w:val="19"/>
          <w:szCs w:val="19"/>
        </w:rPr>
        <w:t xml:space="preserve">, </w:t>
      </w:r>
      <w:r>
        <w:rPr>
          <w:rFonts w:cs="Times New Roman"/>
          <w:b/>
          <w:bCs/>
          <w:color w:val="000000"/>
          <w:spacing w:val="3"/>
          <w:sz w:val="19"/>
          <w:szCs w:val="19"/>
        </w:rPr>
        <w:t>ИНФОРМАЦИЯ</w:t>
      </w:r>
      <w:r>
        <w:rPr>
          <w:b/>
          <w:bCs/>
          <w:color w:val="000000"/>
          <w:spacing w:val="3"/>
          <w:sz w:val="19"/>
          <w:szCs w:val="19"/>
        </w:rPr>
        <w:t xml:space="preserve"> </w:t>
      </w:r>
      <w:r>
        <w:rPr>
          <w:rFonts w:cs="Times New Roman"/>
          <w:b/>
          <w:bCs/>
          <w:color w:val="000000"/>
          <w:spacing w:val="3"/>
          <w:sz w:val="19"/>
          <w:szCs w:val="19"/>
        </w:rPr>
        <w:t>И</w:t>
      </w:r>
      <w:r>
        <w:rPr>
          <w:b/>
          <w:bCs/>
          <w:color w:val="000000"/>
          <w:spacing w:val="3"/>
          <w:sz w:val="19"/>
          <w:szCs w:val="19"/>
        </w:rPr>
        <w:t xml:space="preserve"> </w:t>
      </w:r>
      <w:r>
        <w:rPr>
          <w:rFonts w:cs="Times New Roman"/>
          <w:b/>
          <w:bCs/>
          <w:color w:val="000000"/>
          <w:spacing w:val="3"/>
          <w:sz w:val="19"/>
          <w:szCs w:val="19"/>
        </w:rPr>
        <w:t>ЭКОЛОГИЯ</w:t>
      </w:r>
    </w:p>
    <w:p w:rsidR="009124C9" w:rsidRDefault="009124C9" w:rsidP="009124C9">
      <w:pPr>
        <w:shd w:val="clear" w:color="auto" w:fill="FFFFFF"/>
        <w:spacing w:before="293" w:line="278" w:lineRule="exact"/>
        <w:ind w:left="1766" w:right="29"/>
        <w:jc w:val="right"/>
      </w:pPr>
      <w:r>
        <w:rPr>
          <w:rFonts w:cs="Times New Roman"/>
          <w:color w:val="000000"/>
          <w:spacing w:val="-5"/>
          <w:sz w:val="19"/>
          <w:szCs w:val="19"/>
        </w:rPr>
        <w:t>Психологически</w:t>
      </w:r>
      <w:r>
        <w:rPr>
          <w:color w:val="000000"/>
          <w:spacing w:val="-5"/>
          <w:sz w:val="19"/>
          <w:szCs w:val="19"/>
        </w:rPr>
        <w:t xml:space="preserve"> </w:t>
      </w:r>
      <w:r>
        <w:rPr>
          <w:rFonts w:cs="Times New Roman"/>
          <w:color w:val="000000"/>
          <w:spacing w:val="-5"/>
          <w:sz w:val="19"/>
          <w:szCs w:val="19"/>
        </w:rPr>
        <w:t>наша</w:t>
      </w:r>
      <w:r>
        <w:rPr>
          <w:color w:val="000000"/>
          <w:spacing w:val="-5"/>
          <w:sz w:val="19"/>
          <w:szCs w:val="19"/>
        </w:rPr>
        <w:t xml:space="preserve"> </w:t>
      </w:r>
      <w:r>
        <w:rPr>
          <w:rFonts w:cs="Times New Roman"/>
          <w:color w:val="000000"/>
          <w:spacing w:val="-5"/>
          <w:sz w:val="19"/>
          <w:szCs w:val="19"/>
        </w:rPr>
        <w:t>душа</w:t>
      </w:r>
      <w:r>
        <w:rPr>
          <w:color w:val="000000"/>
          <w:spacing w:val="-5"/>
          <w:sz w:val="19"/>
          <w:szCs w:val="19"/>
        </w:rPr>
        <w:t xml:space="preserve"> </w:t>
      </w:r>
      <w:r>
        <w:rPr>
          <w:rFonts w:cs="Times New Roman"/>
          <w:color w:val="000000"/>
          <w:spacing w:val="-5"/>
          <w:sz w:val="19"/>
          <w:szCs w:val="19"/>
        </w:rPr>
        <w:t>столь</w:t>
      </w:r>
      <w:r>
        <w:rPr>
          <w:color w:val="000000"/>
          <w:spacing w:val="-5"/>
          <w:sz w:val="19"/>
          <w:szCs w:val="19"/>
        </w:rPr>
        <w:t xml:space="preserve"> </w:t>
      </w:r>
      <w:r>
        <w:rPr>
          <w:rFonts w:cs="Times New Roman"/>
          <w:color w:val="000000"/>
          <w:spacing w:val="-5"/>
          <w:sz w:val="19"/>
          <w:szCs w:val="19"/>
        </w:rPr>
        <w:t>невероятно</w:t>
      </w:r>
      <w:r>
        <w:rPr>
          <w:color w:val="000000"/>
          <w:spacing w:val="-5"/>
          <w:sz w:val="19"/>
          <w:szCs w:val="19"/>
        </w:rPr>
        <w:t xml:space="preserve"> </w:t>
      </w:r>
      <w:r>
        <w:rPr>
          <w:rFonts w:cs="Times New Roman"/>
          <w:color w:val="000000"/>
          <w:spacing w:val="-5"/>
          <w:sz w:val="19"/>
          <w:szCs w:val="19"/>
        </w:rPr>
        <w:t>субтильна</w:t>
      </w:r>
      <w:r>
        <w:rPr>
          <w:color w:val="000000"/>
          <w:spacing w:val="-5"/>
          <w:sz w:val="19"/>
          <w:szCs w:val="19"/>
        </w:rPr>
        <w:t xml:space="preserve"> </w:t>
      </w: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сложна</w:t>
      </w:r>
      <w:r>
        <w:rPr>
          <w:color w:val="000000"/>
          <w:spacing w:val="-5"/>
          <w:sz w:val="19"/>
          <w:szCs w:val="19"/>
        </w:rPr>
        <w:t xml:space="preserve">. </w:t>
      </w:r>
      <w:r>
        <w:rPr>
          <w:rFonts w:cs="Times New Roman"/>
          <w:color w:val="000000"/>
          <w:spacing w:val="-5"/>
          <w:sz w:val="19"/>
          <w:szCs w:val="19"/>
        </w:rPr>
        <w:t>Каким</w:t>
      </w:r>
      <w:r>
        <w:rPr>
          <w:color w:val="000000"/>
          <w:spacing w:val="-5"/>
          <w:sz w:val="19"/>
          <w:szCs w:val="19"/>
        </w:rPr>
        <w:t xml:space="preserve"> </w:t>
      </w:r>
      <w:r>
        <w:rPr>
          <w:rFonts w:cs="Times New Roman"/>
          <w:color w:val="000000"/>
          <w:spacing w:val="-5"/>
          <w:sz w:val="19"/>
          <w:szCs w:val="19"/>
        </w:rPr>
        <w:t>образом</w:t>
      </w:r>
      <w:r>
        <w:rPr>
          <w:color w:val="000000"/>
          <w:spacing w:val="-5"/>
          <w:sz w:val="19"/>
          <w:szCs w:val="19"/>
        </w:rPr>
        <w:t xml:space="preserve"> </w:t>
      </w:r>
      <w:r>
        <w:rPr>
          <w:rFonts w:cs="Times New Roman"/>
          <w:color w:val="000000"/>
          <w:spacing w:val="-5"/>
          <w:sz w:val="19"/>
          <w:szCs w:val="19"/>
        </w:rPr>
        <w:t>согласовать</w:t>
      </w:r>
      <w:r>
        <w:rPr>
          <w:color w:val="000000"/>
          <w:spacing w:val="-5"/>
          <w:sz w:val="19"/>
          <w:szCs w:val="19"/>
        </w:rPr>
        <w:t xml:space="preserve"> </w:t>
      </w:r>
      <w:r>
        <w:rPr>
          <w:rFonts w:cs="Times New Roman"/>
          <w:color w:val="000000"/>
          <w:spacing w:val="-5"/>
          <w:sz w:val="19"/>
          <w:szCs w:val="19"/>
        </w:rPr>
        <w:t>ее</w:t>
      </w:r>
      <w:r>
        <w:rPr>
          <w:color w:val="000000"/>
          <w:spacing w:val="-5"/>
          <w:sz w:val="19"/>
          <w:szCs w:val="19"/>
        </w:rPr>
        <w:t xml:space="preserve"> </w:t>
      </w:r>
      <w:r>
        <w:rPr>
          <w:rFonts w:cs="Times New Roman"/>
          <w:color w:val="000000"/>
          <w:spacing w:val="-5"/>
          <w:sz w:val="19"/>
          <w:szCs w:val="19"/>
        </w:rPr>
        <w:t>с</w:t>
      </w:r>
      <w:r>
        <w:rPr>
          <w:color w:val="000000"/>
          <w:spacing w:val="-5"/>
          <w:sz w:val="19"/>
          <w:szCs w:val="19"/>
        </w:rPr>
        <w:t xml:space="preserve"> </w:t>
      </w:r>
      <w:r>
        <w:rPr>
          <w:rFonts w:cs="Times New Roman"/>
          <w:color w:val="000000"/>
          <w:spacing w:val="-5"/>
          <w:sz w:val="19"/>
          <w:szCs w:val="19"/>
        </w:rPr>
        <w:t>миром</w:t>
      </w:r>
      <w:r>
        <w:rPr>
          <w:color w:val="000000"/>
          <w:spacing w:val="-5"/>
          <w:sz w:val="19"/>
          <w:szCs w:val="19"/>
        </w:rPr>
        <w:t xml:space="preserve"> </w:t>
      </w:r>
      <w:r>
        <w:rPr>
          <w:rFonts w:cs="Times New Roman"/>
          <w:color w:val="000000"/>
          <w:spacing w:val="-5"/>
          <w:sz w:val="19"/>
          <w:szCs w:val="19"/>
        </w:rPr>
        <w:t>законов</w:t>
      </w:r>
      <w:r>
        <w:rPr>
          <w:color w:val="000000"/>
          <w:spacing w:val="-5"/>
          <w:sz w:val="19"/>
          <w:szCs w:val="19"/>
        </w:rPr>
        <w:t xml:space="preserve"> </w:t>
      </w:r>
      <w:r>
        <w:rPr>
          <w:rFonts w:cs="Times New Roman"/>
          <w:color w:val="000000"/>
          <w:spacing w:val="-5"/>
          <w:sz w:val="19"/>
          <w:szCs w:val="19"/>
        </w:rPr>
        <w:t>и</w:t>
      </w:r>
      <w:r>
        <w:rPr>
          <w:color w:val="000000"/>
          <w:spacing w:val="-5"/>
          <w:sz w:val="19"/>
          <w:szCs w:val="19"/>
        </w:rPr>
        <w:t xml:space="preserve"> </w:t>
      </w:r>
      <w:r>
        <w:rPr>
          <w:rFonts w:cs="Times New Roman"/>
          <w:color w:val="000000"/>
          <w:spacing w:val="-5"/>
          <w:sz w:val="19"/>
          <w:szCs w:val="19"/>
        </w:rPr>
        <w:t>формул</w:t>
      </w:r>
      <w:r>
        <w:rPr>
          <w:color w:val="000000"/>
          <w:spacing w:val="-5"/>
          <w:sz w:val="19"/>
          <w:szCs w:val="19"/>
        </w:rPr>
        <w:t>?</w:t>
      </w:r>
    </w:p>
    <w:p w:rsidR="009124C9" w:rsidRDefault="009124C9" w:rsidP="009124C9">
      <w:pPr>
        <w:shd w:val="clear" w:color="auto" w:fill="FFFFFF"/>
        <w:spacing w:before="125"/>
        <w:jc w:val="right"/>
      </w:pPr>
      <w:r>
        <w:rPr>
          <w:rFonts w:cs="Times New Roman"/>
          <w:i/>
          <w:iCs/>
          <w:color w:val="000000"/>
          <w:spacing w:val="-1"/>
          <w:sz w:val="15"/>
          <w:szCs w:val="15"/>
        </w:rPr>
        <w:t>П</w:t>
      </w:r>
      <w:r>
        <w:rPr>
          <w:i/>
          <w:iCs/>
          <w:color w:val="000000"/>
          <w:spacing w:val="-1"/>
          <w:sz w:val="15"/>
          <w:szCs w:val="15"/>
        </w:rPr>
        <w:t xml:space="preserve">. </w:t>
      </w:r>
      <w:r>
        <w:rPr>
          <w:rFonts w:cs="Times New Roman"/>
          <w:i/>
          <w:iCs/>
          <w:color w:val="000000"/>
          <w:spacing w:val="-1"/>
          <w:sz w:val="15"/>
          <w:szCs w:val="15"/>
        </w:rPr>
        <w:t>Тейяр</w:t>
      </w:r>
      <w:r>
        <w:rPr>
          <w:i/>
          <w:iCs/>
          <w:color w:val="000000"/>
          <w:spacing w:val="-1"/>
          <w:sz w:val="15"/>
          <w:szCs w:val="15"/>
        </w:rPr>
        <w:t xml:space="preserve"> </w:t>
      </w:r>
      <w:r>
        <w:rPr>
          <w:rFonts w:cs="Times New Roman"/>
          <w:i/>
          <w:iCs/>
          <w:color w:val="000000"/>
          <w:spacing w:val="-1"/>
          <w:sz w:val="15"/>
          <w:szCs w:val="15"/>
        </w:rPr>
        <w:t>де Шарден</w:t>
      </w:r>
      <w:r>
        <w:rPr>
          <w:i/>
          <w:iCs/>
          <w:color w:val="000000"/>
          <w:spacing w:val="-1"/>
          <w:sz w:val="15"/>
          <w:szCs w:val="15"/>
        </w:rPr>
        <w:t xml:space="preserve"> (1881</w:t>
      </w:r>
      <w:r>
        <w:rPr>
          <w:rFonts w:cs="Times New Roman"/>
          <w:i/>
          <w:iCs/>
          <w:color w:val="000000"/>
          <w:spacing w:val="-1"/>
          <w:sz w:val="15"/>
          <w:szCs w:val="15"/>
        </w:rPr>
        <w:t>—</w:t>
      </w:r>
      <w:r>
        <w:rPr>
          <w:i/>
          <w:iCs/>
          <w:color w:val="000000"/>
          <w:spacing w:val="-1"/>
          <w:sz w:val="15"/>
          <w:szCs w:val="15"/>
        </w:rPr>
        <w:t>1955)</w:t>
      </w:r>
    </w:p>
    <w:p w:rsidR="009124C9" w:rsidRDefault="009124C9" w:rsidP="009124C9">
      <w:pPr>
        <w:shd w:val="clear" w:color="auto" w:fill="FFFFFF"/>
        <w:spacing w:before="259" w:line="278" w:lineRule="exact"/>
        <w:ind w:left="14" w:right="14" w:firstLine="403"/>
        <w:jc w:val="both"/>
      </w:pPr>
      <w:r>
        <w:rPr>
          <w:rFonts w:ascii="Times New Roman" w:hAnsi="Times New Roman" w:cs="Times New Roman"/>
          <w:b/>
          <w:bCs/>
          <w:i/>
          <w:iCs/>
          <w:color w:val="000000"/>
          <w:spacing w:val="-3"/>
          <w:sz w:val="25"/>
          <w:szCs w:val="25"/>
        </w:rPr>
        <w:t xml:space="preserve">Экология интеллектуальных систем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раздел науки о закономер</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3"/>
          <w:sz w:val="25"/>
          <w:szCs w:val="25"/>
        </w:rPr>
        <w:t>ностях развития и формирования (ноогенеза) интеллектуальных си</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4"/>
          <w:sz w:val="25"/>
          <w:szCs w:val="25"/>
        </w:rPr>
        <w:t>стем, их функционирования и взаимоотношений с окружающей средой.</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 xml:space="preserve">Экология интеллектуальных систем тесно связана с системой знаний </w:t>
      </w:r>
      <w:r>
        <w:rPr>
          <w:rFonts w:ascii="Times New Roman" w:hAnsi="Times New Roman" w:cs="Times New Roman"/>
          <w:color w:val="000000"/>
          <w:spacing w:val="5"/>
          <w:sz w:val="24"/>
          <w:szCs w:val="24"/>
        </w:rPr>
        <w:t xml:space="preserve">о ноогенезе, информационной экологией и информационной гигиеной, </w:t>
      </w:r>
      <w:r>
        <w:rPr>
          <w:rFonts w:ascii="Times New Roman" w:hAnsi="Times New Roman" w:cs="Times New Roman"/>
          <w:color w:val="000000"/>
          <w:sz w:val="24"/>
          <w:szCs w:val="24"/>
        </w:rPr>
        <w:t>а также другими науками (рис. 3.1). В части 1-ой данной книги было уде</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лено внимание объекту — «интеллектуальным системам» и изучаемому </w:t>
      </w:r>
      <w:r>
        <w:rPr>
          <w:rFonts w:ascii="Times New Roman" w:hAnsi="Times New Roman" w:cs="Times New Roman"/>
          <w:color w:val="000000"/>
          <w:sz w:val="24"/>
          <w:szCs w:val="24"/>
        </w:rPr>
        <w:t>процессу — «ноогенезу». Ниже предлагается рассмотреть вопросы, каса</w:t>
      </w:r>
      <w:r>
        <w:rPr>
          <w:rFonts w:ascii="Times New Roman" w:hAnsi="Times New Roman" w:cs="Times New Roman"/>
          <w:color w:val="000000"/>
          <w:sz w:val="24"/>
          <w:szCs w:val="24"/>
        </w:rPr>
        <w:softHyphen/>
        <w:t>ющиеся изучаемого объекта-фактора — «информации» и разделов систе</w:t>
      </w:r>
      <w:r>
        <w:rPr>
          <w:rFonts w:ascii="Times New Roman" w:hAnsi="Times New Roman" w:cs="Times New Roman"/>
          <w:color w:val="000000"/>
          <w:sz w:val="24"/>
          <w:szCs w:val="24"/>
        </w:rPr>
        <w:softHyphen/>
        <w:t xml:space="preserve">мы знаний — «информационная экология» и «информационная гигиена», </w:t>
      </w:r>
      <w:r>
        <w:rPr>
          <w:rFonts w:ascii="Times New Roman" w:hAnsi="Times New Roman" w:cs="Times New Roman"/>
          <w:color w:val="000000"/>
          <w:spacing w:val="1"/>
          <w:sz w:val="24"/>
          <w:szCs w:val="24"/>
        </w:rPr>
        <w:t>связанных с функционированием интеллектуальных систем и их взаимо</w:t>
      </w:r>
      <w:r>
        <w:rPr>
          <w:rFonts w:ascii="Times New Roman" w:hAnsi="Times New Roman" w:cs="Times New Roman"/>
          <w:color w:val="000000"/>
          <w:spacing w:val="1"/>
          <w:sz w:val="24"/>
          <w:szCs w:val="24"/>
        </w:rPr>
        <w:softHyphen/>
        <w:t>отношений с окружающей средой.</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3"/>
          <w:sz w:val="24"/>
          <w:szCs w:val="24"/>
        </w:rPr>
        <w:t xml:space="preserve">Эволюция понятия «информация». </w:t>
      </w:r>
      <w:r>
        <w:rPr>
          <w:rFonts w:ascii="Times New Roman" w:hAnsi="Times New Roman" w:cs="Times New Roman"/>
          <w:color w:val="000000"/>
          <w:spacing w:val="-3"/>
          <w:sz w:val="24"/>
          <w:szCs w:val="24"/>
        </w:rPr>
        <w:t>Выработка научного понятия Ин</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формации (И.), раскрыла новые аспекты единства мира, так как позво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лила найти общее в процессах происходящих в природной, технической, социальной, экономической и др. сферах, подойти с единой точки зрения </w:t>
      </w:r>
      <w:r>
        <w:rPr>
          <w:rFonts w:ascii="Times New Roman" w:hAnsi="Times New Roman" w:cs="Times New Roman"/>
          <w:color w:val="000000"/>
          <w:spacing w:val="3"/>
          <w:sz w:val="24"/>
          <w:szCs w:val="24"/>
        </w:rPr>
        <w:t>к процессам передачи сообщений по техническим каналам связи, функ</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ционированию нервной системы, работе компьютеров, разнообразным </w:t>
      </w:r>
      <w:r>
        <w:rPr>
          <w:rFonts w:ascii="Times New Roman" w:hAnsi="Times New Roman" w:cs="Times New Roman"/>
          <w:color w:val="000000"/>
          <w:spacing w:val="-1"/>
          <w:sz w:val="24"/>
          <w:szCs w:val="24"/>
        </w:rPr>
        <w:t>процессам управления и др.</w:t>
      </w:r>
    </w:p>
    <w:p w:rsidR="009124C9" w:rsidRDefault="009124C9" w:rsidP="009124C9">
      <w:pPr>
        <w:shd w:val="clear" w:color="auto" w:fill="FFFFFF"/>
        <w:spacing w:line="278" w:lineRule="exact"/>
        <w:ind w:left="5" w:right="14" w:firstLine="403"/>
        <w:jc w:val="both"/>
      </w:pPr>
      <w:r>
        <w:rPr>
          <w:rFonts w:ascii="Times New Roman" w:hAnsi="Times New Roman" w:cs="Times New Roman"/>
          <w:color w:val="000000"/>
          <w:spacing w:val="-1"/>
          <w:sz w:val="24"/>
          <w:szCs w:val="24"/>
        </w:rPr>
        <w:t xml:space="preserve">Между тем, существует различное понимание термина «И.». Для того </w:t>
      </w:r>
      <w:r>
        <w:rPr>
          <w:rFonts w:ascii="Times New Roman" w:hAnsi="Times New Roman" w:cs="Times New Roman"/>
          <w:color w:val="000000"/>
          <w:spacing w:val="-6"/>
          <w:sz w:val="24"/>
          <w:szCs w:val="24"/>
        </w:rPr>
        <w:t>чтобы разобраться в дефинициях этого понятия, приводим некоторые из них.</w:t>
      </w:r>
    </w:p>
    <w:p w:rsidR="009124C9" w:rsidRDefault="009124C9" w:rsidP="009124C9">
      <w:pPr>
        <w:shd w:val="clear" w:color="auto" w:fill="FFFFFF"/>
        <w:spacing w:line="278" w:lineRule="exact"/>
        <w:ind w:left="19" w:right="10" w:firstLine="398"/>
        <w:jc w:val="both"/>
      </w:pPr>
      <w:r>
        <w:rPr>
          <w:rFonts w:ascii="Times New Roman" w:hAnsi="Times New Roman" w:cs="Times New Roman"/>
          <w:color w:val="000000"/>
          <w:spacing w:val="5"/>
          <w:sz w:val="24"/>
          <w:szCs w:val="24"/>
        </w:rPr>
        <w:t xml:space="preserve">В 40-х годах в СССР (сталинские времена) была принята формула: </w:t>
      </w:r>
      <w:r>
        <w:rPr>
          <w:rFonts w:ascii="Times New Roman" w:hAnsi="Times New Roman" w:cs="Times New Roman"/>
          <w:color w:val="000000"/>
          <w:spacing w:val="1"/>
          <w:sz w:val="24"/>
          <w:szCs w:val="24"/>
        </w:rPr>
        <w:t>«информация» — это осведомление; сообщение, осведомляющее о поло-</w:t>
      </w:r>
    </w:p>
    <w:p w:rsidR="009124C9" w:rsidRDefault="009124C9" w:rsidP="009124C9">
      <w:pPr>
        <w:shd w:val="clear" w:color="auto" w:fill="FFFFFF"/>
        <w:spacing w:before="158"/>
        <w:jc w:val="right"/>
      </w:pPr>
      <w:r>
        <w:rPr>
          <w:color w:val="000000"/>
          <w:spacing w:val="-14"/>
          <w:sz w:val="19"/>
          <w:szCs w:val="19"/>
        </w:rPr>
        <w:t>103</w:t>
      </w:r>
    </w:p>
    <w:p w:rsidR="009124C9" w:rsidRDefault="009124C9" w:rsidP="009124C9">
      <w:pPr>
        <w:shd w:val="clear" w:color="auto" w:fill="FFFFFF"/>
        <w:spacing w:before="158"/>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right="10"/>
        <w:jc w:val="both"/>
      </w:pPr>
      <w:r>
        <w:rPr>
          <w:rFonts w:ascii="Times New Roman" w:hAnsi="Times New Roman" w:cs="Times New Roman"/>
          <w:color w:val="000000"/>
          <w:sz w:val="24"/>
          <w:szCs w:val="24"/>
        </w:rPr>
        <w:t>жении дел или о чьей-либо деятельности, сведения о чем-либо, а «инфор</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мировать» (лат. </w:t>
      </w:r>
      <w:r>
        <w:rPr>
          <w:rFonts w:ascii="Times New Roman" w:hAnsi="Times New Roman" w:cs="Times New Roman"/>
          <w:color w:val="000000"/>
          <w:spacing w:val="1"/>
          <w:sz w:val="24"/>
          <w:szCs w:val="24"/>
          <w:lang w:val="en-US"/>
        </w:rPr>
        <w:t>informare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изображать; составлять понятие о чем-либо) </w:t>
      </w:r>
      <w:r>
        <w:rPr>
          <w:rFonts w:ascii="Times New Roman" w:hAnsi="Times New Roman" w:cs="Times New Roman"/>
          <w:color w:val="000000"/>
          <w:sz w:val="24"/>
          <w:szCs w:val="24"/>
        </w:rPr>
        <w:t>— осведомлять (Словарь под ред. СМ.Локшина 1949).</w:t>
      </w:r>
    </w:p>
    <w:p w:rsidR="009124C9" w:rsidRDefault="009124C9" w:rsidP="009124C9">
      <w:pPr>
        <w:shd w:val="clear" w:color="auto" w:fill="FFFFFF"/>
        <w:spacing w:line="278" w:lineRule="exact"/>
        <w:ind w:right="10" w:firstLine="408"/>
        <w:jc w:val="both"/>
      </w:pPr>
      <w:r>
        <w:rPr>
          <w:rFonts w:ascii="Times New Roman" w:hAnsi="Times New Roman" w:cs="Times New Roman"/>
          <w:color w:val="000000"/>
          <w:spacing w:val="5"/>
          <w:sz w:val="24"/>
          <w:szCs w:val="24"/>
        </w:rPr>
        <w:t xml:space="preserve">С ней перекликается и следующая формулировка: Информация (от </w:t>
      </w:r>
      <w:r>
        <w:rPr>
          <w:rFonts w:ascii="Times New Roman" w:hAnsi="Times New Roman" w:cs="Times New Roman"/>
          <w:color w:val="000000"/>
          <w:spacing w:val="3"/>
          <w:sz w:val="24"/>
          <w:szCs w:val="24"/>
        </w:rPr>
        <w:t xml:space="preserve">лат. </w:t>
      </w:r>
      <w:r>
        <w:rPr>
          <w:rFonts w:ascii="Times New Roman" w:hAnsi="Times New Roman" w:cs="Times New Roman"/>
          <w:color w:val="000000"/>
          <w:spacing w:val="3"/>
          <w:sz w:val="24"/>
          <w:szCs w:val="24"/>
          <w:lang w:val="en-US"/>
        </w:rPr>
        <w:t>informatio</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сообщение, осведомление о положении дел, сведения </w:t>
      </w:r>
      <w:r>
        <w:rPr>
          <w:rFonts w:ascii="Times New Roman" w:hAnsi="Times New Roman" w:cs="Times New Roman"/>
          <w:color w:val="000000"/>
          <w:spacing w:val="-1"/>
          <w:sz w:val="24"/>
          <w:szCs w:val="24"/>
        </w:rPr>
        <w:t xml:space="preserve">о чем-либо, передаваемые людьми (Д. П. Горский, 1991). В 1949 г. в статье </w:t>
      </w:r>
      <w:r>
        <w:rPr>
          <w:rFonts w:ascii="Times New Roman" w:hAnsi="Times New Roman" w:cs="Times New Roman"/>
          <w:color w:val="000000"/>
          <w:spacing w:val="4"/>
          <w:sz w:val="24"/>
          <w:szCs w:val="24"/>
        </w:rPr>
        <w:t>К. Шеннона и У</w:t>
      </w:r>
      <w:r>
        <w:rPr>
          <w:rFonts w:ascii="Times New Roman" w:hAnsi="Times New Roman" w:cs="Times New Roman"/>
          <w:smallCaps/>
          <w:color w:val="000000"/>
          <w:spacing w:val="4"/>
          <w:sz w:val="24"/>
          <w:szCs w:val="24"/>
        </w:rPr>
        <w:t xml:space="preserve">. </w:t>
      </w:r>
      <w:r>
        <w:rPr>
          <w:rFonts w:ascii="Times New Roman" w:hAnsi="Times New Roman" w:cs="Times New Roman"/>
          <w:color w:val="000000"/>
          <w:spacing w:val="4"/>
          <w:sz w:val="24"/>
          <w:szCs w:val="24"/>
        </w:rPr>
        <w:t>Уивера «Математическая теория связи» была сформу</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лирована математическая теория И., опирающаяся на понятие вероят</w:t>
      </w:r>
      <w:r>
        <w:rPr>
          <w:rFonts w:ascii="Times New Roman" w:hAnsi="Times New Roman" w:cs="Times New Roman"/>
          <w:color w:val="000000"/>
          <w:spacing w:val="6"/>
          <w:sz w:val="24"/>
          <w:szCs w:val="24"/>
        </w:rPr>
        <w:softHyphen/>
      </w:r>
      <w:r>
        <w:rPr>
          <w:rFonts w:ascii="Times New Roman" w:hAnsi="Times New Roman" w:cs="Times New Roman"/>
          <w:color w:val="000000"/>
          <w:sz w:val="24"/>
          <w:szCs w:val="24"/>
        </w:rPr>
        <w:t xml:space="preserve">ности. В вероятностной теории под И. понимаются не любые сообщения, </w:t>
      </w:r>
      <w:r>
        <w:rPr>
          <w:rFonts w:ascii="Times New Roman" w:hAnsi="Times New Roman" w:cs="Times New Roman"/>
          <w:color w:val="000000"/>
          <w:spacing w:val="6"/>
          <w:sz w:val="24"/>
          <w:szCs w:val="24"/>
        </w:rPr>
        <w:t>которыми обмениваются люди, а лишь такие, которые уменьшают не</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определенность у получателя. Единицей измерения количества И. является </w:t>
      </w:r>
      <w:r>
        <w:rPr>
          <w:rFonts w:ascii="Times New Roman" w:hAnsi="Times New Roman" w:cs="Times New Roman"/>
          <w:color w:val="000000"/>
          <w:spacing w:val="-1"/>
          <w:sz w:val="24"/>
          <w:szCs w:val="24"/>
        </w:rPr>
        <w:t>бит — такая И., которая позволяет осуществить выбор из двух равноверо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ятных возможностей. На основе категории разнообразия, разработанной </w:t>
      </w:r>
      <w:r>
        <w:rPr>
          <w:rFonts w:ascii="Times New Roman" w:hAnsi="Times New Roman" w:cs="Times New Roman"/>
          <w:color w:val="000000"/>
          <w:spacing w:val="4"/>
          <w:sz w:val="24"/>
          <w:szCs w:val="24"/>
        </w:rPr>
        <w:t xml:space="preserve">английским кибернетиком и биологом Р. Эшби, И. существует там, где </w:t>
      </w:r>
      <w:r>
        <w:rPr>
          <w:rFonts w:ascii="Times New Roman" w:hAnsi="Times New Roman" w:cs="Times New Roman"/>
          <w:color w:val="000000"/>
          <w:spacing w:val="1"/>
          <w:sz w:val="24"/>
          <w:szCs w:val="24"/>
        </w:rPr>
        <w:t>есть разнообразие, если же нет разнообразия, нет и информации.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 xml:space="preserve">По Н. Винеру </w:t>
      </w:r>
      <w:r>
        <w:rPr>
          <w:rFonts w:ascii="Times New Roman" w:hAnsi="Times New Roman" w:cs="Times New Roman"/>
          <w:i/>
          <w:iCs/>
          <w:color w:val="000000"/>
          <w:spacing w:val="1"/>
          <w:sz w:val="24"/>
          <w:szCs w:val="24"/>
        </w:rPr>
        <w:t xml:space="preserve">«Информация </w:t>
      </w:r>
      <w:r>
        <w:rPr>
          <w:rFonts w:ascii="Times New Roman" w:hAnsi="Times New Roman" w:cs="Times New Roman"/>
          <w:color w:val="000000"/>
          <w:spacing w:val="1"/>
          <w:sz w:val="24"/>
          <w:szCs w:val="24"/>
        </w:rPr>
        <w:t xml:space="preserve">— </w:t>
      </w:r>
      <w:r>
        <w:rPr>
          <w:rFonts w:ascii="Times New Roman" w:hAnsi="Times New Roman" w:cs="Times New Roman"/>
          <w:i/>
          <w:iCs/>
          <w:color w:val="000000"/>
          <w:spacing w:val="1"/>
          <w:sz w:val="24"/>
          <w:szCs w:val="24"/>
        </w:rPr>
        <w:t>это обозначение содержания (сигна</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3"/>
          <w:sz w:val="24"/>
          <w:szCs w:val="24"/>
        </w:rPr>
        <w:t xml:space="preserve">лов), полученного из внешнего мира в процессе нашего приспособления к </w:t>
      </w:r>
      <w:r>
        <w:rPr>
          <w:rFonts w:ascii="Times New Roman" w:hAnsi="Times New Roman" w:cs="Times New Roman"/>
          <w:i/>
          <w:iCs/>
          <w:color w:val="000000"/>
          <w:spacing w:val="4"/>
          <w:sz w:val="24"/>
          <w:szCs w:val="24"/>
        </w:rPr>
        <w:t xml:space="preserve">нему и приспосабливания к нему наших чувств» </w:t>
      </w:r>
      <w:r>
        <w:rPr>
          <w:rFonts w:ascii="Times New Roman" w:hAnsi="Times New Roman" w:cs="Times New Roman"/>
          <w:color w:val="000000"/>
          <w:spacing w:val="4"/>
          <w:sz w:val="24"/>
          <w:szCs w:val="24"/>
        </w:rPr>
        <w:t>(Н. Винер, 1957). Меж</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ду тем, следует учитывать И. и из «внутреннего мира» — интероцепцию (лат. </w:t>
      </w:r>
      <w:r>
        <w:rPr>
          <w:rFonts w:ascii="Times New Roman" w:hAnsi="Times New Roman" w:cs="Times New Roman"/>
          <w:color w:val="000000"/>
          <w:spacing w:val="3"/>
          <w:sz w:val="24"/>
          <w:szCs w:val="24"/>
          <w:lang w:val="en-US"/>
        </w:rPr>
        <w:t>interior</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внутренний + </w:t>
      </w:r>
      <w:r>
        <w:rPr>
          <w:rFonts w:ascii="Times New Roman" w:hAnsi="Times New Roman" w:cs="Times New Roman"/>
          <w:color w:val="000000"/>
          <w:spacing w:val="3"/>
          <w:sz w:val="24"/>
          <w:szCs w:val="24"/>
          <w:lang w:val="en-US"/>
        </w:rPr>
        <w:t>receptio</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принятие, прием), т. е. процесс </w:t>
      </w:r>
      <w:r>
        <w:rPr>
          <w:rFonts w:ascii="Times New Roman" w:hAnsi="Times New Roman" w:cs="Times New Roman"/>
          <w:color w:val="000000"/>
          <w:spacing w:val="6"/>
          <w:sz w:val="24"/>
          <w:szCs w:val="24"/>
        </w:rPr>
        <w:t xml:space="preserve">возникновения, проведения, восприятия и переработки в центральной </w:t>
      </w:r>
      <w:r>
        <w:rPr>
          <w:rFonts w:ascii="Times New Roman" w:hAnsi="Times New Roman" w:cs="Times New Roman"/>
          <w:color w:val="000000"/>
          <w:spacing w:val="1"/>
          <w:sz w:val="24"/>
          <w:szCs w:val="24"/>
        </w:rPr>
        <w:t xml:space="preserve">нервной системе И., возникающей в результате возбуждения внутренних </w:t>
      </w:r>
      <w:r>
        <w:rPr>
          <w:rFonts w:ascii="Times New Roman" w:hAnsi="Times New Roman" w:cs="Times New Roman"/>
          <w:color w:val="000000"/>
          <w:spacing w:val="5"/>
          <w:sz w:val="24"/>
          <w:szCs w:val="24"/>
        </w:rPr>
        <w:t xml:space="preserve">органов — интероцепторов. Интероцепция обеспечивает центральную </w:t>
      </w:r>
      <w:r>
        <w:rPr>
          <w:rFonts w:ascii="Times New Roman" w:hAnsi="Times New Roman" w:cs="Times New Roman"/>
          <w:color w:val="000000"/>
          <w:spacing w:val="3"/>
          <w:sz w:val="24"/>
          <w:szCs w:val="24"/>
        </w:rPr>
        <w:t>нервную систему И. об изменениях в деятельности всех внутренних ор</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ганов, о тонусе сосудов, состоянии скелетной и гладкой мускулатуры и, </w:t>
      </w:r>
      <w:r>
        <w:rPr>
          <w:rFonts w:ascii="Times New Roman" w:hAnsi="Times New Roman" w:cs="Times New Roman"/>
          <w:color w:val="000000"/>
          <w:spacing w:val="1"/>
          <w:sz w:val="24"/>
          <w:szCs w:val="24"/>
        </w:rPr>
        <w:t xml:space="preserve">таким образом, влияет на регулирование кровообращения, пищеварения, </w:t>
      </w:r>
      <w:r>
        <w:rPr>
          <w:rFonts w:ascii="Times New Roman" w:hAnsi="Times New Roman" w:cs="Times New Roman"/>
          <w:color w:val="000000"/>
          <w:spacing w:val="-3"/>
          <w:sz w:val="24"/>
          <w:szCs w:val="24"/>
        </w:rPr>
        <w:t>обмена веществ (В. Н. Черниговский, 1975).</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3"/>
          <w:sz w:val="24"/>
          <w:szCs w:val="24"/>
        </w:rPr>
        <w:t xml:space="preserve">Информация (лат. </w:t>
      </w:r>
      <w:r>
        <w:rPr>
          <w:rFonts w:ascii="Times New Roman" w:hAnsi="Times New Roman" w:cs="Times New Roman"/>
          <w:color w:val="000000"/>
          <w:spacing w:val="3"/>
          <w:sz w:val="24"/>
          <w:szCs w:val="24"/>
          <w:lang w:val="en-US"/>
        </w:rPr>
        <w:t>informatio</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разъяснение, изложение) — некото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рые сведения, совокупность каких-либо данных, знаний (М. М. Розенталь, </w:t>
      </w:r>
      <w:r>
        <w:rPr>
          <w:rFonts w:ascii="Times New Roman" w:hAnsi="Times New Roman" w:cs="Times New Roman"/>
          <w:color w:val="000000"/>
          <w:spacing w:val="1"/>
          <w:sz w:val="24"/>
          <w:szCs w:val="24"/>
        </w:rPr>
        <w:t>1975). И. представляет собой меру организации системы. Принятая и по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нятая И. составляет внутреннее достояние системы или процесса и может </w:t>
      </w:r>
      <w:r>
        <w:rPr>
          <w:rFonts w:ascii="Times New Roman" w:hAnsi="Times New Roman" w:cs="Times New Roman"/>
          <w:color w:val="000000"/>
          <w:spacing w:val="3"/>
          <w:sz w:val="24"/>
          <w:szCs w:val="24"/>
        </w:rPr>
        <w:t xml:space="preserve">быть названа структурной И. Другой вид И. — относительная И. всегда </w:t>
      </w:r>
      <w:r>
        <w:rPr>
          <w:rFonts w:ascii="Times New Roman" w:hAnsi="Times New Roman" w:cs="Times New Roman"/>
          <w:color w:val="000000"/>
          <w:spacing w:val="6"/>
          <w:sz w:val="24"/>
          <w:szCs w:val="24"/>
        </w:rPr>
        <w:t xml:space="preserve">связана с отношением двух процессов и отражением. Если в предмете </w:t>
      </w:r>
      <w:r>
        <w:rPr>
          <w:rFonts w:ascii="Times New Roman" w:hAnsi="Times New Roman" w:cs="Times New Roman"/>
          <w:color w:val="000000"/>
          <w:spacing w:val="5"/>
          <w:sz w:val="24"/>
          <w:szCs w:val="24"/>
        </w:rPr>
        <w:t xml:space="preserve">происходят изменения, отражающие воздействие другого предмета, то можно сказать, что первый предмет становится носителем И. о втором </w:t>
      </w:r>
      <w:r>
        <w:rPr>
          <w:rFonts w:ascii="Times New Roman" w:hAnsi="Times New Roman" w:cs="Times New Roman"/>
          <w:color w:val="000000"/>
          <w:spacing w:val="-1"/>
          <w:sz w:val="24"/>
          <w:szCs w:val="24"/>
        </w:rPr>
        <w:t>предмете.</w:t>
      </w:r>
    </w:p>
    <w:p w:rsidR="009124C9" w:rsidRDefault="009124C9" w:rsidP="009124C9">
      <w:pPr>
        <w:shd w:val="clear" w:color="auto" w:fill="FFFFFF"/>
        <w:spacing w:before="163"/>
        <w:ind w:left="5"/>
      </w:pPr>
      <w:r>
        <w:rPr>
          <w:b/>
          <w:bCs/>
          <w:color w:val="000000"/>
          <w:spacing w:val="-4"/>
          <w:sz w:val="18"/>
          <w:szCs w:val="18"/>
        </w:rPr>
        <w:t>104</w:t>
      </w:r>
    </w:p>
    <w:p w:rsidR="009124C9" w:rsidRDefault="009124C9" w:rsidP="009124C9">
      <w:pPr>
        <w:shd w:val="clear" w:color="auto" w:fill="FFFFFF"/>
        <w:spacing w:before="163"/>
        <w:ind w:left="5"/>
        <w:sectPr w:rsidR="009124C9">
          <w:pgSz w:w="11909" w:h="16834"/>
          <w:pgMar w:top="1440" w:right="2050"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firstLine="413"/>
        <w:jc w:val="both"/>
      </w:pPr>
      <w:r>
        <w:rPr>
          <w:rFonts w:ascii="Times New Roman" w:hAnsi="Times New Roman" w:cs="Times New Roman"/>
          <w:color w:val="000000"/>
          <w:spacing w:val="5"/>
          <w:sz w:val="24"/>
          <w:szCs w:val="24"/>
        </w:rPr>
        <w:t xml:space="preserve">Информация это совокупность символов. В свою очередь символы </w:t>
      </w:r>
      <w:r>
        <w:rPr>
          <w:rFonts w:ascii="Times New Roman" w:hAnsi="Times New Roman" w:cs="Times New Roman"/>
          <w:color w:val="000000"/>
          <w:spacing w:val="-1"/>
          <w:sz w:val="24"/>
          <w:szCs w:val="24"/>
        </w:rPr>
        <w:t xml:space="preserve">можно определить, как образы, несущие смысловую нагрузку. Количество </w:t>
      </w:r>
      <w:r>
        <w:rPr>
          <w:rFonts w:ascii="Times New Roman" w:hAnsi="Times New Roman" w:cs="Times New Roman"/>
          <w:color w:val="000000"/>
          <w:spacing w:val="1"/>
          <w:sz w:val="24"/>
          <w:szCs w:val="24"/>
        </w:rPr>
        <w:t>информации может рассматриваться с трех основных точек зрения:</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с поведенческой — создание порции информации осуществляется по</w:t>
      </w:r>
      <w:r>
        <w:rPr>
          <w:rFonts w:ascii="Times New Roman" w:hAnsi="Times New Roman" w:cs="Times New Roman"/>
          <w:color w:val="000000"/>
          <w:spacing w:val="-2"/>
          <w:sz w:val="24"/>
          <w:szCs w:val="24"/>
        </w:rPr>
        <w:br/>
        <w:t>некоторой причине, а получение этой информации может привести к неко</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торому результату (наблюдаемому действию или мыслительной операции);</w:t>
      </w:r>
    </w:p>
    <w:p w:rsidR="009124C9" w:rsidRDefault="009124C9" w:rsidP="000F6567">
      <w:pPr>
        <w:numPr>
          <w:ilvl w:val="0"/>
          <w:numId w:val="48"/>
        </w:numPr>
        <w:shd w:val="clear" w:color="auto" w:fill="FFFFFF"/>
        <w:tabs>
          <w:tab w:val="left" w:pos="581"/>
        </w:tabs>
        <w:spacing w:before="5"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с математико-лингвистической — порция информации может быть</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описана путем соотнесения ее с другой информацией, указания ее смысла</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и структуры;</w:t>
      </w:r>
    </w:p>
    <w:p w:rsidR="009124C9" w:rsidRDefault="009124C9" w:rsidP="000F6567">
      <w:pPr>
        <w:numPr>
          <w:ilvl w:val="0"/>
          <w:numId w:val="48"/>
        </w:numPr>
        <w:shd w:val="clear" w:color="auto" w:fill="FFFFFF"/>
        <w:tabs>
          <w:tab w:val="left" w:pos="581"/>
        </w:tabs>
        <w:spacing w:before="5"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с физико-технической — рассматриваются физические аспекты про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t>явления информации — ее материальный носитель, разрешающая способ-</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ность и точность, с которыми она фиксируется, количество информации,</w:t>
      </w:r>
      <w:r>
        <w:rPr>
          <w:rFonts w:ascii="Times New Roman" w:hAnsi="Times New Roman" w:cs="Times New Roman"/>
          <w:color w:val="000000"/>
          <w:spacing w:val="1"/>
          <w:sz w:val="24"/>
          <w:szCs w:val="24"/>
        </w:rPr>
        <w:br/>
        <w:t>которое производится, передается или принимается и т.д.</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Информацию можно создавать, передавать, запоминать, искать, при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нимать, копировать, обрабатывать, разрушать. Информативные образцы </w:t>
      </w:r>
      <w:r>
        <w:rPr>
          <w:rFonts w:ascii="Times New Roman" w:hAnsi="Times New Roman" w:cs="Times New Roman"/>
          <w:color w:val="000000"/>
          <w:spacing w:val="-1"/>
          <w:sz w:val="24"/>
          <w:szCs w:val="24"/>
        </w:rPr>
        <w:t>могут создаваться в самых разнообразных формах: в форме световых, зву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ковых или радиоволн, электрического тока или напряжения, магнитных </w:t>
      </w:r>
      <w:r>
        <w:rPr>
          <w:rFonts w:ascii="Times New Roman" w:hAnsi="Times New Roman" w:cs="Times New Roman"/>
          <w:color w:val="000000"/>
          <w:spacing w:val="5"/>
          <w:sz w:val="24"/>
          <w:szCs w:val="24"/>
        </w:rPr>
        <w:t xml:space="preserve">полей, знаков на бумажном носителе. В принципе информацию может </w:t>
      </w:r>
      <w:r>
        <w:rPr>
          <w:rFonts w:ascii="Times New Roman" w:hAnsi="Times New Roman" w:cs="Times New Roman"/>
          <w:color w:val="000000"/>
          <w:sz w:val="24"/>
          <w:szCs w:val="24"/>
        </w:rPr>
        <w:t xml:space="preserve">переносить любая материальная структура или поток энергии. Масштабы </w:t>
      </w:r>
      <w:r>
        <w:rPr>
          <w:rFonts w:ascii="Times New Roman" w:hAnsi="Times New Roman" w:cs="Times New Roman"/>
          <w:color w:val="000000"/>
          <w:spacing w:val="-2"/>
          <w:sz w:val="24"/>
          <w:szCs w:val="24"/>
        </w:rPr>
        <w:t>использования информации являются одним из основных признаков, отли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чающих мыслящие особи от всех остальных существ (В. Иллингуорт, 1989).</w:t>
      </w:r>
    </w:p>
    <w:p w:rsidR="009124C9" w:rsidRDefault="009124C9" w:rsidP="009124C9">
      <w:pPr>
        <w:shd w:val="clear" w:color="auto" w:fill="FFFFFF"/>
        <w:spacing w:before="5" w:line="278" w:lineRule="exact"/>
        <w:ind w:left="5" w:firstLine="413"/>
        <w:jc w:val="both"/>
      </w:pPr>
      <w:r>
        <w:rPr>
          <w:rFonts w:ascii="Times New Roman" w:hAnsi="Times New Roman" w:cs="Times New Roman"/>
          <w:color w:val="000000"/>
          <w:spacing w:val="3"/>
          <w:sz w:val="24"/>
          <w:szCs w:val="24"/>
        </w:rPr>
        <w:t>Информация — любое сообщение, передаваемое с помощью специ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альных средств связи: символов, знаков, кодов и т.д. В философском смыс</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ле И. — характеристика отражения, основанная на мере разнообразия </w:t>
      </w:r>
      <w:r>
        <w:rPr>
          <w:rFonts w:ascii="Times New Roman" w:hAnsi="Times New Roman" w:cs="Times New Roman"/>
          <w:color w:val="000000"/>
          <w:spacing w:val="3"/>
          <w:sz w:val="24"/>
          <w:szCs w:val="24"/>
        </w:rPr>
        <w:t xml:space="preserve">и упорядоченности явлений, которые отражаются (О. Г. Газенко, 1987). </w:t>
      </w:r>
      <w:r>
        <w:rPr>
          <w:rFonts w:ascii="Times New Roman" w:hAnsi="Times New Roman" w:cs="Times New Roman"/>
          <w:color w:val="000000"/>
          <w:spacing w:val="2"/>
          <w:sz w:val="24"/>
          <w:szCs w:val="24"/>
        </w:rPr>
        <w:t>Передачу и прием И. можно рассматривать как усовершенствование жи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вых систем, приводящее к повышению уровня их организации. Прогресс </w:t>
      </w:r>
      <w:r>
        <w:rPr>
          <w:rFonts w:ascii="Times New Roman" w:hAnsi="Times New Roman" w:cs="Times New Roman"/>
          <w:color w:val="000000"/>
          <w:spacing w:val="2"/>
          <w:sz w:val="24"/>
          <w:szCs w:val="24"/>
        </w:rPr>
        <w:t xml:space="preserve">живых систем, в том числе и таких высокоорганизованных, как человек, </w:t>
      </w:r>
      <w:r>
        <w:rPr>
          <w:rFonts w:ascii="Times New Roman" w:hAnsi="Times New Roman" w:cs="Times New Roman"/>
          <w:color w:val="000000"/>
          <w:spacing w:val="7"/>
          <w:sz w:val="24"/>
          <w:szCs w:val="24"/>
        </w:rPr>
        <w:t xml:space="preserve">связан с дальнейшим развитием способов переработки и хранения И. </w:t>
      </w:r>
      <w:r>
        <w:rPr>
          <w:rFonts w:ascii="Times New Roman" w:hAnsi="Times New Roman" w:cs="Times New Roman"/>
          <w:color w:val="000000"/>
          <w:spacing w:val="6"/>
          <w:sz w:val="24"/>
          <w:szCs w:val="24"/>
        </w:rPr>
        <w:t>мозговыми образованиями, а также принципов приема и получения ее из внешней среды. Ценность И., в применении к живым системам, из</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 xml:space="preserve">меряется приращением вероятности достижения существующей цели в </w:t>
      </w:r>
      <w:r>
        <w:rPr>
          <w:rFonts w:ascii="Times New Roman" w:hAnsi="Times New Roman" w:cs="Times New Roman"/>
          <w:color w:val="000000"/>
          <w:spacing w:val="1"/>
          <w:sz w:val="24"/>
          <w:szCs w:val="24"/>
        </w:rPr>
        <w:t>результате использования живой системой данной И.</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z w:val="24"/>
          <w:szCs w:val="24"/>
        </w:rPr>
        <w:t>Вышеуказанную формулировку ценности И. можно сравнить с прави</w:t>
      </w:r>
      <w:r>
        <w:rPr>
          <w:rFonts w:ascii="Times New Roman" w:hAnsi="Times New Roman" w:cs="Times New Roman"/>
          <w:color w:val="000000"/>
          <w:sz w:val="24"/>
          <w:szCs w:val="24"/>
        </w:rPr>
        <w:softHyphen/>
        <w:t>лом возникновения эмоций представленном в виде формулы:</w:t>
      </w:r>
    </w:p>
    <w:p w:rsidR="009124C9" w:rsidRDefault="009124C9" w:rsidP="009124C9">
      <w:pPr>
        <w:shd w:val="clear" w:color="auto" w:fill="FFFFFF"/>
        <w:spacing w:line="278" w:lineRule="exact"/>
        <w:ind w:left="10"/>
        <w:jc w:val="center"/>
      </w:pPr>
      <w:r>
        <w:rPr>
          <w:rFonts w:ascii="Times New Roman" w:hAnsi="Times New Roman" w:cs="Times New Roman"/>
          <w:b/>
          <w:bCs/>
          <w:color w:val="000000"/>
          <w:spacing w:val="-9"/>
          <w:w w:val="116"/>
          <w:sz w:val="26"/>
          <w:szCs w:val="26"/>
        </w:rPr>
        <w:t>Э = [П(И</w:t>
      </w:r>
      <w:r>
        <w:rPr>
          <w:rFonts w:ascii="Times New Roman" w:hAnsi="Times New Roman" w:cs="Times New Roman"/>
          <w:b/>
          <w:bCs/>
          <w:color w:val="000000"/>
          <w:spacing w:val="-9"/>
          <w:w w:val="116"/>
          <w:sz w:val="26"/>
          <w:szCs w:val="26"/>
          <w:vertAlign w:val="subscript"/>
        </w:rPr>
        <w:t>н</w:t>
      </w:r>
      <w:r>
        <w:rPr>
          <w:rFonts w:ascii="Times New Roman" w:hAnsi="Times New Roman" w:cs="Times New Roman"/>
          <w:b/>
          <w:bCs/>
          <w:color w:val="000000"/>
          <w:spacing w:val="-9"/>
          <w:w w:val="116"/>
          <w:sz w:val="26"/>
          <w:szCs w:val="26"/>
        </w:rPr>
        <w:t>-И</w:t>
      </w:r>
      <w:r>
        <w:rPr>
          <w:rFonts w:ascii="Times New Roman" w:hAnsi="Times New Roman" w:cs="Times New Roman"/>
          <w:b/>
          <w:bCs/>
          <w:color w:val="000000"/>
          <w:spacing w:val="-9"/>
          <w:w w:val="116"/>
          <w:sz w:val="26"/>
          <w:szCs w:val="26"/>
          <w:vertAlign w:val="subscript"/>
        </w:rPr>
        <w:t>с</w:t>
      </w:r>
      <w:r>
        <w:rPr>
          <w:rFonts w:ascii="Times New Roman" w:hAnsi="Times New Roman" w:cs="Times New Roman"/>
          <w:b/>
          <w:bCs/>
          <w:color w:val="000000"/>
          <w:spacing w:val="-9"/>
          <w:w w:val="116"/>
          <w:sz w:val="26"/>
          <w:szCs w:val="26"/>
        </w:rPr>
        <w:t>)],</w:t>
      </w:r>
    </w:p>
    <w:p w:rsidR="009124C9" w:rsidRDefault="009124C9" w:rsidP="009124C9">
      <w:pPr>
        <w:shd w:val="clear" w:color="auto" w:fill="FFFFFF"/>
        <w:spacing w:before="168"/>
        <w:jc w:val="right"/>
      </w:pPr>
      <w:r>
        <w:rPr>
          <w:b/>
          <w:bCs/>
          <w:color w:val="000000"/>
          <w:spacing w:val="-9"/>
          <w:sz w:val="18"/>
          <w:szCs w:val="18"/>
        </w:rPr>
        <w:t>105</w:t>
      </w:r>
    </w:p>
    <w:p w:rsidR="009124C9" w:rsidRDefault="009124C9" w:rsidP="009124C9">
      <w:pPr>
        <w:shd w:val="clear" w:color="auto" w:fill="FFFFFF"/>
        <w:spacing w:before="16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firstLine="408"/>
        <w:jc w:val="both"/>
      </w:pPr>
      <w:r>
        <w:rPr>
          <w:rFonts w:ascii="Times New Roman" w:hAnsi="Times New Roman" w:cs="Times New Roman"/>
          <w:color w:val="000000"/>
          <w:spacing w:val="-2"/>
          <w:sz w:val="24"/>
          <w:szCs w:val="24"/>
        </w:rPr>
        <w:t xml:space="preserve">где Э — эмоция, ее степень, качество и знак; П — потребность, ее сила </w:t>
      </w:r>
      <w:r>
        <w:rPr>
          <w:rFonts w:ascii="Times New Roman" w:hAnsi="Times New Roman" w:cs="Times New Roman"/>
          <w:color w:val="000000"/>
          <w:spacing w:val="5"/>
          <w:sz w:val="24"/>
          <w:szCs w:val="24"/>
        </w:rPr>
        <w:t>и качество; И</w:t>
      </w:r>
      <w:r>
        <w:rPr>
          <w:rFonts w:ascii="Times New Roman" w:hAnsi="Times New Roman" w:cs="Times New Roman"/>
          <w:color w:val="000000"/>
          <w:spacing w:val="5"/>
          <w:sz w:val="24"/>
          <w:szCs w:val="24"/>
          <w:vertAlign w:val="subscript"/>
        </w:rPr>
        <w:t>н</w:t>
      </w:r>
      <w:r>
        <w:rPr>
          <w:rFonts w:ascii="Times New Roman" w:hAnsi="Times New Roman" w:cs="Times New Roman"/>
          <w:color w:val="000000"/>
          <w:spacing w:val="5"/>
          <w:sz w:val="24"/>
          <w:szCs w:val="24"/>
        </w:rPr>
        <w:t xml:space="preserve"> — информация о средствах, прогностически необходи</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мых для удовлетворения потребности; И</w:t>
      </w:r>
      <w:r>
        <w:rPr>
          <w:rFonts w:ascii="Times New Roman" w:hAnsi="Times New Roman" w:cs="Times New Roman"/>
          <w:color w:val="000000"/>
          <w:spacing w:val="3"/>
          <w:sz w:val="24"/>
          <w:szCs w:val="24"/>
          <w:vertAlign w:val="subscript"/>
        </w:rPr>
        <w:t>с</w:t>
      </w:r>
      <w:r>
        <w:rPr>
          <w:rFonts w:ascii="Times New Roman" w:hAnsi="Times New Roman" w:cs="Times New Roman"/>
          <w:color w:val="000000"/>
          <w:spacing w:val="3"/>
          <w:sz w:val="24"/>
          <w:szCs w:val="24"/>
        </w:rPr>
        <w:t xml:space="preserve"> — информация о существую</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щих средствах, которыми реально располагает субъект в данный момент </w:t>
      </w:r>
      <w:r>
        <w:rPr>
          <w:rFonts w:ascii="Times New Roman" w:hAnsi="Times New Roman" w:cs="Times New Roman"/>
          <w:color w:val="000000"/>
          <w:spacing w:val="-5"/>
          <w:sz w:val="24"/>
          <w:szCs w:val="24"/>
        </w:rPr>
        <w:t>(П. В. Симонов, 1987).</w:t>
      </w:r>
    </w:p>
    <w:p w:rsidR="009124C9" w:rsidRDefault="009124C9" w:rsidP="009124C9">
      <w:pPr>
        <w:shd w:val="clear" w:color="auto" w:fill="FFFFFF"/>
        <w:spacing w:line="278" w:lineRule="exact"/>
        <w:ind w:left="5" w:right="10" w:firstLine="398"/>
        <w:jc w:val="both"/>
      </w:pPr>
      <w:r>
        <w:rPr>
          <w:rFonts w:ascii="Times New Roman" w:hAnsi="Times New Roman" w:cs="Times New Roman"/>
          <w:color w:val="000000"/>
          <w:spacing w:val="1"/>
          <w:sz w:val="24"/>
          <w:szCs w:val="24"/>
        </w:rPr>
        <w:t xml:space="preserve">Методы и достижения теории И. находят применение в кибернетике, </w:t>
      </w:r>
      <w:r>
        <w:rPr>
          <w:rFonts w:ascii="Times New Roman" w:hAnsi="Times New Roman" w:cs="Times New Roman"/>
          <w:color w:val="000000"/>
          <w:spacing w:val="3"/>
          <w:sz w:val="24"/>
          <w:szCs w:val="24"/>
        </w:rPr>
        <w:t>искусстве, психологии, педагогике, а также гигиене, социологии, связи,</w:t>
      </w:r>
    </w:p>
    <w:p w:rsidR="009124C9" w:rsidRDefault="009124C9" w:rsidP="009124C9">
      <w:pPr>
        <w:shd w:val="clear" w:color="auto" w:fill="FFFFFF"/>
        <w:spacing w:line="278" w:lineRule="exact"/>
        <w:ind w:left="5" w:right="10" w:firstLine="398"/>
        <w:jc w:val="both"/>
        <w:sectPr w:rsidR="009124C9">
          <w:pgSz w:w="11909" w:h="16834"/>
          <w:pgMar w:top="1440" w:right="2055" w:bottom="720" w:left="2194" w:header="720" w:footer="720" w:gutter="0"/>
          <w:cols w:space="60"/>
          <w:noEndnote/>
        </w:sectPr>
      </w:pPr>
    </w:p>
    <w:p w:rsidR="009124C9" w:rsidRDefault="000F6567" w:rsidP="009124C9">
      <w:pPr>
        <w:shd w:val="clear" w:color="auto" w:fill="FFFFFF"/>
        <w:spacing w:before="192" w:line="379" w:lineRule="exact"/>
        <w:ind w:left="5" w:firstLine="158"/>
        <w:rPr>
          <w:rFonts w:ascii="Times New Roman" w:hAnsi="Times New Roman" w:cs="Times New Roman"/>
          <w:sz w:val="24"/>
          <w:szCs w:val="24"/>
        </w:rPr>
      </w:pPr>
      <w:r>
        <w:rPr>
          <w:noProof/>
        </w:rPr>
        <w:lastRenderedPageBreak/>
        <w:drawing>
          <wp:anchor distT="0" distB="0" distL="114300" distR="114300" simplePos="0" relativeHeight="251652096" behindDoc="0" locked="0" layoutInCell="1" allowOverlap="1">
            <wp:simplePos x="0" y="0"/>
            <wp:positionH relativeFrom="column">
              <wp:posOffset>105410</wp:posOffset>
            </wp:positionH>
            <wp:positionV relativeFrom="paragraph">
              <wp:posOffset>250190</wp:posOffset>
            </wp:positionV>
            <wp:extent cx="4752975" cy="4965065"/>
            <wp:effectExtent l="19050" t="0" r="9525" b="0"/>
            <wp:wrapNone/>
            <wp:docPr id="6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srcRect/>
                    <a:stretch>
                      <a:fillRect/>
                    </a:stretch>
                  </pic:blipFill>
                  <pic:spPr bwMode="auto">
                    <a:xfrm>
                      <a:off x="0" y="0"/>
                      <a:ext cx="4752975" cy="4965065"/>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4"/>
          <w:szCs w:val="24"/>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rPr>
          <w:rFonts w:ascii="Times New Roman" w:hAnsi="Times New Roman" w:cs="Times New Roman"/>
          <w:sz w:val="2"/>
          <w:szCs w:val="2"/>
        </w:rPr>
      </w:pPr>
    </w:p>
    <w:p w:rsidR="009124C9" w:rsidRDefault="009124C9" w:rsidP="009124C9">
      <w:pPr>
        <w:shd w:val="clear" w:color="auto" w:fill="FFFFFF"/>
        <w:spacing w:before="192" w:line="379" w:lineRule="exact"/>
        <w:ind w:left="5" w:firstLine="158"/>
      </w:pPr>
      <w:r>
        <w:rPr>
          <w:color w:val="000000"/>
          <w:spacing w:val="-17"/>
        </w:rPr>
        <w:t>106</w:t>
      </w:r>
    </w:p>
    <w:p w:rsidR="009124C9" w:rsidRDefault="009124C9" w:rsidP="009124C9">
      <w:pPr>
        <w:shd w:val="clear" w:color="auto" w:fill="FFFFFF"/>
        <w:spacing w:before="192" w:line="379" w:lineRule="exact"/>
        <w:ind w:left="5" w:firstLine="158"/>
        <w:sectPr w:rsidR="009124C9">
          <w:type w:val="continuous"/>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2"/>
          <w:sz w:val="24"/>
          <w:szCs w:val="24"/>
        </w:rPr>
        <w:t xml:space="preserve">экономике, культурологии, конфликтологии и миротворчестве. Только в </w:t>
      </w:r>
      <w:r>
        <w:rPr>
          <w:rFonts w:ascii="Times New Roman" w:hAnsi="Times New Roman" w:cs="Times New Roman"/>
          <w:color w:val="000000"/>
          <w:spacing w:val="3"/>
          <w:sz w:val="24"/>
          <w:szCs w:val="24"/>
        </w:rPr>
        <w:t xml:space="preserve">биологии и медицине, например, при исследовании процессов передачи </w:t>
      </w:r>
      <w:r>
        <w:rPr>
          <w:rFonts w:ascii="Times New Roman" w:hAnsi="Times New Roman" w:cs="Times New Roman"/>
          <w:color w:val="000000"/>
          <w:spacing w:val="2"/>
          <w:sz w:val="24"/>
          <w:szCs w:val="24"/>
        </w:rPr>
        <w:t>И. в нервной системе, изучении механизмов передачи наследуемых при</w:t>
      </w:r>
      <w:r>
        <w:rPr>
          <w:rFonts w:ascii="Times New Roman" w:hAnsi="Times New Roman" w:cs="Times New Roman"/>
          <w:color w:val="000000"/>
          <w:spacing w:val="2"/>
          <w:sz w:val="24"/>
          <w:szCs w:val="24"/>
        </w:rPr>
        <w:softHyphen/>
        <w:t>знаков в генетике, анализе механизмов восприятия образов, информаци</w:t>
      </w:r>
      <w:r>
        <w:rPr>
          <w:rFonts w:ascii="Times New Roman" w:hAnsi="Times New Roman" w:cs="Times New Roman"/>
          <w:color w:val="000000"/>
          <w:spacing w:val="2"/>
          <w:sz w:val="24"/>
          <w:szCs w:val="24"/>
        </w:rPr>
        <w:softHyphen/>
        <w:t>онной теории эмоций и пр.</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Несколько в стороне стоит появившееся в последнее время новое ви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денье информации, как процесса «резонансно-сотового, частотно-кван</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тового и волнового отношения, взаимодействия, взаимопревращения и </w:t>
      </w:r>
      <w:r>
        <w:rPr>
          <w:rFonts w:ascii="Times New Roman" w:hAnsi="Times New Roman" w:cs="Times New Roman"/>
          <w:color w:val="000000"/>
          <w:spacing w:val="1"/>
          <w:sz w:val="24"/>
          <w:szCs w:val="24"/>
        </w:rPr>
        <w:t>взаимосохранения энергии, движения, массы и антимассы в микро- и ма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кроструктурах Вселенной» (И. И. Юзвишин, 1996).</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4"/>
          <w:sz w:val="24"/>
          <w:szCs w:val="24"/>
        </w:rPr>
        <w:t xml:space="preserve">В соответствии с этой формулировкой «информации», можно </w:t>
      </w:r>
      <w:r>
        <w:rPr>
          <w:rFonts w:ascii="Times New Roman" w:hAnsi="Times New Roman" w:cs="Times New Roman"/>
          <w:color w:val="000000"/>
          <w:spacing w:val="2"/>
          <w:sz w:val="24"/>
          <w:szCs w:val="24"/>
        </w:rPr>
        <w:t>утверждать, что в гигиене, для различных видов информации — излуче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ний, шума, вибрации, ультразвука, метеофакторов, химических веществ, </w:t>
      </w:r>
      <w:r>
        <w:rPr>
          <w:rFonts w:ascii="Times New Roman" w:hAnsi="Times New Roman" w:cs="Times New Roman"/>
          <w:color w:val="000000"/>
          <w:spacing w:val="10"/>
          <w:sz w:val="24"/>
          <w:szCs w:val="24"/>
        </w:rPr>
        <w:t xml:space="preserve">определены нормы, предельно допустимые концентрации, уровни и </w:t>
      </w:r>
      <w:r>
        <w:rPr>
          <w:rFonts w:ascii="Times New Roman" w:hAnsi="Times New Roman" w:cs="Times New Roman"/>
          <w:color w:val="000000"/>
          <w:spacing w:val="9"/>
          <w:sz w:val="24"/>
          <w:szCs w:val="24"/>
        </w:rPr>
        <w:t>дозы, не вызывающие неблагоприятных изменений в состоянии здо</w:t>
      </w:r>
      <w:r>
        <w:rPr>
          <w:rFonts w:ascii="Times New Roman" w:hAnsi="Times New Roman" w:cs="Times New Roman"/>
          <w:color w:val="000000"/>
          <w:spacing w:val="9"/>
          <w:sz w:val="24"/>
          <w:szCs w:val="24"/>
        </w:rPr>
        <w:softHyphen/>
      </w:r>
      <w:r>
        <w:rPr>
          <w:rFonts w:ascii="Times New Roman" w:hAnsi="Times New Roman" w:cs="Times New Roman"/>
          <w:color w:val="000000"/>
          <w:spacing w:val="6"/>
          <w:sz w:val="24"/>
          <w:szCs w:val="24"/>
        </w:rPr>
        <w:t xml:space="preserve">ровья. В соответствии с этой же формулировкой возможно в будущем </w:t>
      </w:r>
      <w:r>
        <w:rPr>
          <w:rFonts w:ascii="Times New Roman" w:hAnsi="Times New Roman" w:cs="Times New Roman"/>
          <w:color w:val="000000"/>
          <w:spacing w:val="3"/>
          <w:sz w:val="24"/>
          <w:szCs w:val="24"/>
        </w:rPr>
        <w:t>развитие такого направления как «информационная физиология» — на</w:t>
      </w:r>
      <w:r>
        <w:rPr>
          <w:rFonts w:ascii="Times New Roman" w:hAnsi="Times New Roman" w:cs="Times New Roman"/>
          <w:color w:val="000000"/>
          <w:spacing w:val="3"/>
          <w:sz w:val="24"/>
          <w:szCs w:val="24"/>
        </w:rPr>
        <w:softHyphen/>
      </w:r>
      <w:r>
        <w:rPr>
          <w:rFonts w:ascii="Times New Roman" w:hAnsi="Times New Roman" w:cs="Times New Roman"/>
          <w:color w:val="000000"/>
          <w:spacing w:val="8"/>
          <w:sz w:val="24"/>
          <w:szCs w:val="24"/>
        </w:rPr>
        <w:t>ука о закономерностях информационных процессов функционирова</w:t>
      </w:r>
      <w:r>
        <w:rPr>
          <w:rFonts w:ascii="Times New Roman" w:hAnsi="Times New Roman" w:cs="Times New Roman"/>
          <w:color w:val="000000"/>
          <w:spacing w:val="8"/>
          <w:sz w:val="24"/>
          <w:szCs w:val="24"/>
        </w:rPr>
        <w:softHyphen/>
      </w:r>
      <w:r>
        <w:rPr>
          <w:rFonts w:ascii="Times New Roman" w:hAnsi="Times New Roman" w:cs="Times New Roman"/>
          <w:color w:val="000000"/>
          <w:spacing w:val="3"/>
          <w:sz w:val="24"/>
          <w:szCs w:val="24"/>
        </w:rPr>
        <w:t xml:space="preserve">ния живых организмов, их отдельных систем, органов и тканей, а также </w:t>
      </w:r>
      <w:r>
        <w:rPr>
          <w:rFonts w:ascii="Times New Roman" w:hAnsi="Times New Roman" w:cs="Times New Roman"/>
          <w:color w:val="000000"/>
          <w:spacing w:val="7"/>
          <w:sz w:val="24"/>
          <w:szCs w:val="24"/>
        </w:rPr>
        <w:t xml:space="preserve">информационного взаимодействия живых организмов с окружающей </w:t>
      </w:r>
      <w:r>
        <w:rPr>
          <w:rFonts w:ascii="Times New Roman" w:hAnsi="Times New Roman" w:cs="Times New Roman"/>
          <w:color w:val="000000"/>
          <w:spacing w:val="-1"/>
          <w:sz w:val="24"/>
          <w:szCs w:val="24"/>
        </w:rPr>
        <w:t>средой.</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4"/>
          <w:sz w:val="25"/>
          <w:szCs w:val="25"/>
        </w:rPr>
        <w:t xml:space="preserve">При всем разнообразии формулировок «что такое информация», </w:t>
      </w:r>
      <w:r>
        <w:rPr>
          <w:rFonts w:ascii="Times New Roman" w:hAnsi="Times New Roman" w:cs="Times New Roman"/>
          <w:color w:val="000000"/>
          <w:spacing w:val="-1"/>
          <w:sz w:val="25"/>
          <w:szCs w:val="25"/>
        </w:rPr>
        <w:t xml:space="preserve">представленных в обзоре литературы, если не вдаваться в особенности </w:t>
      </w:r>
      <w:r>
        <w:rPr>
          <w:rFonts w:ascii="Times New Roman" w:hAnsi="Times New Roman" w:cs="Times New Roman"/>
          <w:color w:val="000000"/>
          <w:spacing w:val="-5"/>
          <w:sz w:val="25"/>
          <w:szCs w:val="25"/>
        </w:rPr>
        <w:t>отдельных дефиниций, вариант собирательного понятия мог бы быть сле</w:t>
      </w:r>
      <w:r>
        <w:rPr>
          <w:rFonts w:ascii="Times New Roman" w:hAnsi="Times New Roman" w:cs="Times New Roman"/>
          <w:color w:val="000000"/>
          <w:spacing w:val="-5"/>
          <w:sz w:val="25"/>
          <w:szCs w:val="25"/>
        </w:rPr>
        <w:softHyphen/>
      </w:r>
      <w:r>
        <w:rPr>
          <w:rFonts w:ascii="Times New Roman" w:hAnsi="Times New Roman" w:cs="Times New Roman"/>
          <w:color w:val="000000"/>
          <w:spacing w:val="-2"/>
          <w:sz w:val="25"/>
          <w:szCs w:val="25"/>
        </w:rPr>
        <w:t xml:space="preserve">дующим: </w:t>
      </w:r>
      <w:r>
        <w:rPr>
          <w:rFonts w:ascii="Times New Roman" w:hAnsi="Times New Roman" w:cs="Times New Roman"/>
          <w:i/>
          <w:iCs/>
          <w:color w:val="000000"/>
          <w:spacing w:val="-2"/>
          <w:sz w:val="25"/>
          <w:szCs w:val="25"/>
        </w:rPr>
        <w:t xml:space="preserve">«информация»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это любое сообщение, совокупность каких-</w:t>
      </w:r>
      <w:r>
        <w:rPr>
          <w:rFonts w:ascii="Times New Roman" w:hAnsi="Times New Roman" w:cs="Times New Roman"/>
          <w:i/>
          <w:iCs/>
          <w:color w:val="000000"/>
          <w:spacing w:val="-5"/>
          <w:sz w:val="25"/>
          <w:szCs w:val="25"/>
        </w:rPr>
        <w:t xml:space="preserve">либо данных, знаний, осведомление о положении дел, сведения о чем-либо, </w:t>
      </w:r>
      <w:r>
        <w:rPr>
          <w:rFonts w:ascii="Times New Roman" w:hAnsi="Times New Roman" w:cs="Times New Roman"/>
          <w:i/>
          <w:iCs/>
          <w:color w:val="000000"/>
          <w:spacing w:val="-6"/>
          <w:sz w:val="25"/>
          <w:szCs w:val="25"/>
        </w:rPr>
        <w:t>передаваемые, с помощью специальных средств связи: знаков, кодов, сим</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4"/>
          <w:sz w:val="25"/>
          <w:szCs w:val="25"/>
        </w:rPr>
        <w:t xml:space="preserve">волов — образов, несущих смысловую нагрузку, обозначение содержания </w:t>
      </w:r>
      <w:r>
        <w:rPr>
          <w:rFonts w:ascii="Times New Roman" w:hAnsi="Times New Roman" w:cs="Times New Roman"/>
          <w:i/>
          <w:iCs/>
          <w:color w:val="000000"/>
          <w:sz w:val="25"/>
          <w:szCs w:val="25"/>
        </w:rPr>
        <w:t xml:space="preserve">(сигналов), полученного в процессе нашего приспособления к внешнему </w:t>
      </w:r>
      <w:r>
        <w:rPr>
          <w:rFonts w:ascii="Times New Roman" w:hAnsi="Times New Roman" w:cs="Times New Roman"/>
          <w:i/>
          <w:iCs/>
          <w:color w:val="000000"/>
          <w:spacing w:val="-2"/>
          <w:sz w:val="25"/>
          <w:szCs w:val="25"/>
        </w:rPr>
        <w:t>миру и приспосабливания к нему наших чувств.</w:t>
      </w:r>
    </w:p>
    <w:p w:rsidR="009124C9" w:rsidRDefault="009124C9" w:rsidP="009124C9">
      <w:pPr>
        <w:shd w:val="clear" w:color="auto" w:fill="FFFFFF"/>
        <w:spacing w:line="278" w:lineRule="exact"/>
        <w:ind w:left="14" w:right="5" w:firstLine="398"/>
        <w:jc w:val="both"/>
      </w:pPr>
      <w:r>
        <w:rPr>
          <w:rFonts w:ascii="Times New Roman" w:hAnsi="Times New Roman" w:cs="Times New Roman"/>
          <w:b/>
          <w:bCs/>
          <w:color w:val="000000"/>
          <w:spacing w:val="1"/>
          <w:sz w:val="24"/>
          <w:szCs w:val="24"/>
        </w:rPr>
        <w:t xml:space="preserve">К новым понятиям иноформациологии. </w:t>
      </w:r>
      <w:r>
        <w:rPr>
          <w:rFonts w:ascii="Times New Roman" w:hAnsi="Times New Roman" w:cs="Times New Roman"/>
          <w:color w:val="000000"/>
          <w:spacing w:val="1"/>
          <w:sz w:val="24"/>
          <w:szCs w:val="24"/>
        </w:rPr>
        <w:t>Накопление знаний об ин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формации и объединение их в систему неизбежно ведет к образованию </w:t>
      </w:r>
      <w:r>
        <w:rPr>
          <w:rFonts w:ascii="Times New Roman" w:hAnsi="Times New Roman" w:cs="Times New Roman"/>
          <w:color w:val="000000"/>
          <w:spacing w:val="-1"/>
          <w:sz w:val="24"/>
          <w:szCs w:val="24"/>
        </w:rPr>
        <w:t>нового качества. Конец 2-го тысячелетия характеризовался такими терми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нами, как «информационная революция», «ноосфера», «теория информа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ции», «четвертая власть» — средства массовой информации», «информа</w:t>
      </w:r>
      <w:r>
        <w:rPr>
          <w:rFonts w:ascii="Times New Roman" w:hAnsi="Times New Roman" w:cs="Times New Roman"/>
          <w:color w:val="000000"/>
          <w:sz w:val="24"/>
          <w:szCs w:val="24"/>
        </w:rPr>
        <w:softHyphen/>
        <w:t>ционное загрязнение».</w:t>
      </w:r>
    </w:p>
    <w:p w:rsidR="009124C9" w:rsidRDefault="009124C9" w:rsidP="009124C9">
      <w:pPr>
        <w:shd w:val="clear" w:color="auto" w:fill="FFFFFF"/>
        <w:spacing w:before="158"/>
        <w:jc w:val="right"/>
      </w:pPr>
      <w:r>
        <w:rPr>
          <w:b/>
          <w:bCs/>
          <w:color w:val="000000"/>
          <w:spacing w:val="-13"/>
          <w:sz w:val="19"/>
          <w:szCs w:val="19"/>
        </w:rPr>
        <w:t>107</w:t>
      </w:r>
    </w:p>
    <w:p w:rsidR="009124C9" w:rsidRDefault="009124C9" w:rsidP="009124C9">
      <w:pPr>
        <w:shd w:val="clear" w:color="auto" w:fill="FFFFFF"/>
        <w:spacing w:before="15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9" w:right="10" w:firstLine="394"/>
        <w:jc w:val="both"/>
      </w:pPr>
      <w:r>
        <w:rPr>
          <w:rFonts w:ascii="Times New Roman" w:hAnsi="Times New Roman" w:cs="Times New Roman"/>
          <w:color w:val="000000"/>
          <w:spacing w:val="3"/>
          <w:sz w:val="24"/>
          <w:szCs w:val="24"/>
        </w:rPr>
        <w:t xml:space="preserve">Автор взял на себя смелость предложить словосочетания и проекты </w:t>
      </w:r>
      <w:r>
        <w:rPr>
          <w:rFonts w:ascii="Times New Roman" w:hAnsi="Times New Roman" w:cs="Times New Roman"/>
          <w:color w:val="000000"/>
          <w:sz w:val="24"/>
          <w:szCs w:val="24"/>
        </w:rPr>
        <w:t xml:space="preserve">формулировок новых понятий, которые могут быть применимы в </w:t>
      </w:r>
      <w:r>
        <w:rPr>
          <w:rFonts w:ascii="Times New Roman" w:hAnsi="Times New Roman" w:cs="Times New Roman"/>
          <w:color w:val="000000"/>
          <w:sz w:val="24"/>
          <w:szCs w:val="24"/>
          <w:lang w:val="en-US"/>
        </w:rPr>
        <w:t>XXI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ке, осознавая, что это всего лишь попытка для дальнейшего объединения </w:t>
      </w:r>
      <w:r>
        <w:rPr>
          <w:rFonts w:ascii="Times New Roman" w:hAnsi="Times New Roman" w:cs="Times New Roman"/>
          <w:color w:val="000000"/>
          <w:sz w:val="24"/>
          <w:szCs w:val="24"/>
        </w:rPr>
        <w:t>знаний в науку об информации.</w:t>
      </w:r>
    </w:p>
    <w:p w:rsidR="009124C9" w:rsidRDefault="009124C9" w:rsidP="009124C9">
      <w:pPr>
        <w:shd w:val="clear" w:color="auto" w:fill="FFFFFF"/>
        <w:spacing w:line="278" w:lineRule="exact"/>
        <w:ind w:left="14" w:right="5" w:firstLine="422"/>
        <w:jc w:val="both"/>
      </w:pPr>
      <w:r>
        <w:rPr>
          <w:rFonts w:ascii="Times New Roman" w:hAnsi="Times New Roman" w:cs="Times New Roman"/>
          <w:i/>
          <w:iCs/>
          <w:color w:val="000000"/>
          <w:spacing w:val="1"/>
          <w:sz w:val="25"/>
          <w:szCs w:val="25"/>
        </w:rPr>
        <w:t xml:space="preserve">Информационный доминизм (лат. </w:t>
      </w:r>
      <w:r>
        <w:rPr>
          <w:rFonts w:ascii="Times New Roman" w:hAnsi="Times New Roman" w:cs="Times New Roman"/>
          <w:i/>
          <w:iCs/>
          <w:color w:val="000000"/>
          <w:spacing w:val="1"/>
          <w:sz w:val="25"/>
          <w:szCs w:val="25"/>
          <w:lang w:val="en-US"/>
        </w:rPr>
        <w:t>dominans</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lang w:val="en-US"/>
        </w:rPr>
        <w:t>dominantis</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rPr>
        <w:t>— господ</w:t>
      </w:r>
      <w:r>
        <w:rPr>
          <w:rFonts w:ascii="Times New Roman" w:hAnsi="Times New Roman" w:cs="Times New Roman"/>
          <w:i/>
          <w:iCs/>
          <w:color w:val="000000"/>
          <w:spacing w:val="1"/>
          <w:sz w:val="25"/>
          <w:szCs w:val="25"/>
        </w:rPr>
        <w:softHyphen/>
        <w:t xml:space="preserve">ствующий; англ. </w:t>
      </w:r>
      <w:r>
        <w:rPr>
          <w:rFonts w:ascii="Times New Roman" w:hAnsi="Times New Roman" w:cs="Times New Roman"/>
          <w:i/>
          <w:iCs/>
          <w:color w:val="000000"/>
          <w:spacing w:val="1"/>
          <w:sz w:val="25"/>
          <w:szCs w:val="25"/>
          <w:lang w:val="en-US"/>
        </w:rPr>
        <w:t>dominion</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rPr>
        <w:t xml:space="preserve">— власть; фр. </w:t>
      </w:r>
      <w:r>
        <w:rPr>
          <w:rFonts w:ascii="Times New Roman" w:hAnsi="Times New Roman" w:cs="Times New Roman"/>
          <w:i/>
          <w:iCs/>
          <w:color w:val="000000"/>
          <w:spacing w:val="1"/>
          <w:sz w:val="25"/>
          <w:szCs w:val="25"/>
          <w:lang w:val="en-US"/>
        </w:rPr>
        <w:t>domaine</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rPr>
        <w:t>— владение) — гло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3"/>
          <w:sz w:val="25"/>
          <w:szCs w:val="25"/>
        </w:rPr>
        <w:t xml:space="preserve">бальное, довлеющее преобладание информации над другими субъектами </w:t>
      </w:r>
      <w:r>
        <w:rPr>
          <w:rFonts w:ascii="Times New Roman" w:hAnsi="Times New Roman" w:cs="Times New Roman"/>
          <w:i/>
          <w:iCs/>
          <w:color w:val="000000"/>
          <w:sz w:val="25"/>
          <w:szCs w:val="25"/>
        </w:rPr>
        <w:t>и процессами, формами и свойствами существования материи, значи</w:t>
      </w:r>
      <w:r>
        <w:rPr>
          <w:rFonts w:ascii="Times New Roman" w:hAnsi="Times New Roman" w:cs="Times New Roman"/>
          <w:i/>
          <w:iCs/>
          <w:color w:val="000000"/>
          <w:sz w:val="25"/>
          <w:szCs w:val="25"/>
        </w:rPr>
        <w:softHyphen/>
      </w:r>
      <w:r>
        <w:rPr>
          <w:rFonts w:ascii="Times New Roman" w:hAnsi="Times New Roman" w:cs="Times New Roman"/>
          <w:i/>
          <w:iCs/>
          <w:color w:val="000000"/>
          <w:spacing w:val="1"/>
          <w:sz w:val="25"/>
          <w:szCs w:val="25"/>
        </w:rPr>
        <w:t xml:space="preserve">мыми для жизни человека и человеческого сообщества, основанное на </w:t>
      </w:r>
      <w:r>
        <w:rPr>
          <w:rFonts w:ascii="Times New Roman" w:hAnsi="Times New Roman" w:cs="Times New Roman"/>
          <w:i/>
          <w:iCs/>
          <w:color w:val="000000"/>
          <w:sz w:val="25"/>
          <w:szCs w:val="25"/>
        </w:rPr>
        <w:t xml:space="preserve">совершенствуемых технологиях, господство информации в различных </w:t>
      </w:r>
      <w:r>
        <w:rPr>
          <w:rFonts w:ascii="Times New Roman" w:hAnsi="Times New Roman" w:cs="Times New Roman"/>
          <w:i/>
          <w:iCs/>
          <w:color w:val="000000"/>
          <w:spacing w:val="-7"/>
          <w:sz w:val="25"/>
          <w:szCs w:val="25"/>
        </w:rPr>
        <w:t xml:space="preserve">сферах человеческого бытия. </w:t>
      </w:r>
      <w:r>
        <w:rPr>
          <w:rFonts w:ascii="Times New Roman" w:hAnsi="Times New Roman" w:cs="Times New Roman"/>
          <w:color w:val="000000"/>
          <w:spacing w:val="-7"/>
          <w:sz w:val="25"/>
          <w:szCs w:val="25"/>
        </w:rPr>
        <w:t xml:space="preserve">И. Д. при особых условиях объема и качества </w:t>
      </w:r>
      <w:r>
        <w:rPr>
          <w:rFonts w:ascii="Times New Roman" w:hAnsi="Times New Roman" w:cs="Times New Roman"/>
          <w:color w:val="000000"/>
          <w:spacing w:val="-3"/>
          <w:sz w:val="25"/>
          <w:szCs w:val="25"/>
        </w:rPr>
        <w:t>информации может становиться нерациональным, антиэкологичным, на</w:t>
      </w:r>
      <w:r>
        <w:rPr>
          <w:rFonts w:ascii="Times New Roman" w:hAnsi="Times New Roman" w:cs="Times New Roman"/>
          <w:color w:val="000000"/>
          <w:spacing w:val="-3"/>
          <w:sz w:val="25"/>
          <w:szCs w:val="25"/>
        </w:rPr>
        <w:softHyphen/>
      </w:r>
      <w:r>
        <w:rPr>
          <w:rFonts w:ascii="Times New Roman" w:hAnsi="Times New Roman" w:cs="Times New Roman"/>
          <w:color w:val="000000"/>
          <w:spacing w:val="-6"/>
          <w:sz w:val="25"/>
          <w:szCs w:val="25"/>
        </w:rPr>
        <w:t>носящим вред здоровью человека и человеческого сообщества.</w:t>
      </w:r>
    </w:p>
    <w:p w:rsidR="009124C9" w:rsidRDefault="009124C9" w:rsidP="009124C9">
      <w:pPr>
        <w:shd w:val="clear" w:color="auto" w:fill="FFFFFF"/>
        <w:spacing w:line="278" w:lineRule="exact"/>
        <w:ind w:left="24" w:right="19" w:firstLine="413"/>
        <w:jc w:val="both"/>
      </w:pPr>
      <w:r>
        <w:rPr>
          <w:rFonts w:ascii="Times New Roman" w:hAnsi="Times New Roman" w:cs="Times New Roman"/>
          <w:i/>
          <w:iCs/>
          <w:color w:val="000000"/>
          <w:spacing w:val="-3"/>
          <w:sz w:val="25"/>
          <w:szCs w:val="25"/>
        </w:rPr>
        <w:t xml:space="preserve">Информационная анархия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 xml:space="preserve">беспорядочное, сумбурное, хаотичное, </w:t>
      </w:r>
      <w:r>
        <w:rPr>
          <w:rFonts w:ascii="Times New Roman" w:hAnsi="Times New Roman" w:cs="Times New Roman"/>
          <w:i/>
          <w:iCs/>
          <w:color w:val="000000"/>
          <w:spacing w:val="-1"/>
          <w:sz w:val="25"/>
          <w:szCs w:val="25"/>
        </w:rPr>
        <w:t>бессистемное (не структурированное, не последовательное) производ</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ство и распространение, получение и хранение информации.</w:t>
      </w:r>
    </w:p>
    <w:p w:rsidR="009124C9" w:rsidRDefault="009124C9" w:rsidP="009124C9">
      <w:pPr>
        <w:shd w:val="clear" w:color="auto" w:fill="FFFFFF"/>
        <w:spacing w:line="278" w:lineRule="exact"/>
        <w:ind w:left="19" w:right="19" w:firstLine="418"/>
        <w:jc w:val="both"/>
      </w:pPr>
      <w:r>
        <w:rPr>
          <w:rFonts w:ascii="Times New Roman" w:hAnsi="Times New Roman" w:cs="Times New Roman"/>
          <w:i/>
          <w:iCs/>
          <w:color w:val="000000"/>
          <w:spacing w:val="-6"/>
          <w:sz w:val="25"/>
          <w:szCs w:val="25"/>
        </w:rPr>
        <w:t xml:space="preserve">Информационный экоцид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 xml:space="preserve">уничтожение, разрушение традиционно </w:t>
      </w:r>
      <w:r>
        <w:rPr>
          <w:rFonts w:ascii="Times New Roman" w:hAnsi="Times New Roman" w:cs="Times New Roman"/>
          <w:i/>
          <w:iCs/>
          <w:color w:val="000000"/>
          <w:spacing w:val="1"/>
          <w:sz w:val="25"/>
          <w:szCs w:val="25"/>
        </w:rPr>
        <w:t>сложившейся информации и ее носителей (сведений, сообщений, сим</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волов, сигналов, обозначений, изображений, образов, знаков, систем зна</w:t>
      </w:r>
      <w:r>
        <w:rPr>
          <w:rFonts w:ascii="Times New Roman" w:hAnsi="Times New Roman" w:cs="Times New Roman"/>
          <w:i/>
          <w:iCs/>
          <w:color w:val="000000"/>
          <w:spacing w:val="-4"/>
          <w:sz w:val="25"/>
          <w:szCs w:val="25"/>
        </w:rPr>
        <w:softHyphen/>
        <w:t>ний). Информационный экоцид может быть:</w:t>
      </w:r>
    </w:p>
    <w:p w:rsidR="009124C9" w:rsidRDefault="009124C9" w:rsidP="000F6567">
      <w:pPr>
        <w:numPr>
          <w:ilvl w:val="0"/>
          <w:numId w:val="49"/>
        </w:numPr>
        <w:shd w:val="clear" w:color="auto" w:fill="FFFFFF"/>
        <w:tabs>
          <w:tab w:val="left" w:pos="581"/>
        </w:tabs>
        <w:spacing w:line="278" w:lineRule="exact"/>
        <w:ind w:left="14" w:firstLine="442"/>
        <w:rPr>
          <w:rFonts w:ascii="Times New Roman" w:hAnsi="Times New Roman" w:cs="Times New Roman"/>
          <w:i/>
          <w:iCs/>
          <w:color w:val="000000"/>
          <w:sz w:val="25"/>
          <w:szCs w:val="25"/>
        </w:rPr>
      </w:pPr>
      <w:r>
        <w:rPr>
          <w:rFonts w:ascii="Times New Roman" w:hAnsi="Times New Roman" w:cs="Times New Roman"/>
          <w:i/>
          <w:iCs/>
          <w:color w:val="000000"/>
          <w:spacing w:val="-2"/>
          <w:sz w:val="25"/>
          <w:szCs w:val="25"/>
        </w:rPr>
        <w:t xml:space="preserve">антинациональным, антиэтническим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разрушение языка, алфа-</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2"/>
          <w:sz w:val="25"/>
          <w:szCs w:val="25"/>
        </w:rPr>
        <w:br/>
      </w:r>
      <w:r>
        <w:rPr>
          <w:rFonts w:ascii="Times New Roman" w:hAnsi="Times New Roman" w:cs="Times New Roman"/>
          <w:i/>
          <w:iCs/>
          <w:color w:val="000000"/>
          <w:spacing w:val="-4"/>
          <w:sz w:val="25"/>
          <w:szCs w:val="25"/>
        </w:rPr>
        <w:t>вита, мировоззрения (веры, религии), обычаев и обрядов;</w:t>
      </w:r>
    </w:p>
    <w:p w:rsidR="009124C9" w:rsidRDefault="009124C9" w:rsidP="000F6567">
      <w:pPr>
        <w:numPr>
          <w:ilvl w:val="0"/>
          <w:numId w:val="49"/>
        </w:numPr>
        <w:shd w:val="clear" w:color="auto" w:fill="FFFFFF"/>
        <w:tabs>
          <w:tab w:val="left" w:pos="581"/>
        </w:tabs>
        <w:spacing w:line="278" w:lineRule="exact"/>
        <w:ind w:left="14" w:firstLine="442"/>
        <w:rPr>
          <w:rFonts w:ascii="Times New Roman" w:hAnsi="Times New Roman" w:cs="Times New Roman"/>
          <w:i/>
          <w:iCs/>
          <w:color w:val="000000"/>
          <w:sz w:val="25"/>
          <w:szCs w:val="25"/>
        </w:rPr>
      </w:pPr>
      <w:r>
        <w:rPr>
          <w:rFonts w:ascii="Times New Roman" w:hAnsi="Times New Roman" w:cs="Times New Roman"/>
          <w:i/>
          <w:iCs/>
          <w:color w:val="000000"/>
          <w:spacing w:val="-6"/>
          <w:sz w:val="25"/>
          <w:szCs w:val="25"/>
        </w:rPr>
        <w:t xml:space="preserve">межрегиональным, межгрупповым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разрушение общего информа</w:t>
      </w:r>
      <w:r>
        <w:rPr>
          <w:rFonts w:ascii="Times New Roman" w:hAnsi="Times New Roman" w:cs="Times New Roman"/>
          <w:i/>
          <w:iCs/>
          <w:color w:val="000000"/>
          <w:spacing w:val="-6"/>
          <w:sz w:val="25"/>
          <w:szCs w:val="25"/>
        </w:rPr>
        <w:softHyphen/>
        <w:t>-</w:t>
      </w:r>
      <w:r>
        <w:rPr>
          <w:rFonts w:ascii="Times New Roman" w:hAnsi="Times New Roman" w:cs="Times New Roman"/>
          <w:i/>
          <w:iCs/>
          <w:color w:val="000000"/>
          <w:spacing w:val="-6"/>
          <w:sz w:val="25"/>
          <w:szCs w:val="25"/>
        </w:rPr>
        <w:br/>
      </w:r>
      <w:r>
        <w:rPr>
          <w:rFonts w:ascii="Times New Roman" w:hAnsi="Times New Roman" w:cs="Times New Roman"/>
          <w:i/>
          <w:iCs/>
          <w:color w:val="000000"/>
          <w:spacing w:val="-1"/>
          <w:sz w:val="25"/>
          <w:szCs w:val="25"/>
        </w:rPr>
        <w:t>ционного пространства, уничтожение информационных связей между</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2"/>
          <w:sz w:val="25"/>
          <w:szCs w:val="25"/>
        </w:rPr>
        <w:t>территориями, населенными пунктами, группами людей;</w:t>
      </w:r>
    </w:p>
    <w:p w:rsidR="009124C9" w:rsidRDefault="009124C9" w:rsidP="000F6567">
      <w:pPr>
        <w:numPr>
          <w:ilvl w:val="0"/>
          <w:numId w:val="49"/>
        </w:numPr>
        <w:shd w:val="clear" w:color="auto" w:fill="FFFFFF"/>
        <w:tabs>
          <w:tab w:val="left" w:pos="581"/>
        </w:tabs>
        <w:spacing w:line="278" w:lineRule="exact"/>
        <w:ind w:left="14" w:firstLine="442"/>
        <w:rPr>
          <w:rFonts w:ascii="Times New Roman" w:hAnsi="Times New Roman" w:cs="Times New Roman"/>
          <w:i/>
          <w:iCs/>
          <w:color w:val="000000"/>
          <w:sz w:val="25"/>
          <w:szCs w:val="25"/>
        </w:rPr>
      </w:pPr>
      <w:r>
        <w:rPr>
          <w:rFonts w:ascii="Times New Roman" w:hAnsi="Times New Roman" w:cs="Times New Roman"/>
          <w:i/>
          <w:iCs/>
          <w:color w:val="000000"/>
          <w:spacing w:val="-3"/>
          <w:sz w:val="25"/>
          <w:szCs w:val="25"/>
        </w:rPr>
        <w:t xml:space="preserve">антинаучным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необоснованное разрушение сложившейся систе</w:t>
      </w:r>
      <w:r>
        <w:rPr>
          <w:rFonts w:ascii="Times New Roman" w:hAnsi="Times New Roman" w:cs="Times New Roman"/>
          <w:i/>
          <w:iCs/>
          <w:color w:val="000000"/>
          <w:spacing w:val="-3"/>
          <w:sz w:val="25"/>
          <w:szCs w:val="25"/>
        </w:rPr>
        <w:softHyphen/>
        <w:t>-</w:t>
      </w:r>
      <w:r>
        <w:rPr>
          <w:rFonts w:ascii="Times New Roman" w:hAnsi="Times New Roman" w:cs="Times New Roman"/>
          <w:i/>
          <w:iCs/>
          <w:color w:val="000000"/>
          <w:spacing w:val="-3"/>
          <w:sz w:val="25"/>
          <w:szCs w:val="25"/>
        </w:rPr>
        <w:br/>
      </w:r>
      <w:r>
        <w:rPr>
          <w:rFonts w:ascii="Times New Roman" w:hAnsi="Times New Roman" w:cs="Times New Roman"/>
          <w:i/>
          <w:iCs/>
          <w:color w:val="000000"/>
          <w:spacing w:val="1"/>
          <w:sz w:val="25"/>
          <w:szCs w:val="25"/>
        </w:rPr>
        <w:t>мы знаний, хранилищ информации, дискредитация новых направлений</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6"/>
          <w:sz w:val="25"/>
          <w:szCs w:val="25"/>
        </w:rPr>
        <w:t>науки;</w:t>
      </w:r>
    </w:p>
    <w:p w:rsidR="009124C9" w:rsidRDefault="009124C9" w:rsidP="000F6567">
      <w:pPr>
        <w:numPr>
          <w:ilvl w:val="0"/>
          <w:numId w:val="49"/>
        </w:numPr>
        <w:shd w:val="clear" w:color="auto" w:fill="FFFFFF"/>
        <w:tabs>
          <w:tab w:val="left" w:pos="581"/>
        </w:tabs>
        <w:spacing w:line="278" w:lineRule="exact"/>
        <w:ind w:left="14" w:firstLine="442"/>
        <w:rPr>
          <w:rFonts w:ascii="Times New Roman" w:hAnsi="Times New Roman" w:cs="Times New Roman"/>
          <w:i/>
          <w:iCs/>
          <w:color w:val="000000"/>
          <w:sz w:val="25"/>
          <w:szCs w:val="25"/>
        </w:rPr>
      </w:pPr>
      <w:r>
        <w:rPr>
          <w:rFonts w:ascii="Times New Roman" w:hAnsi="Times New Roman" w:cs="Times New Roman"/>
          <w:i/>
          <w:iCs/>
          <w:color w:val="000000"/>
          <w:spacing w:val="2"/>
          <w:sz w:val="25"/>
          <w:szCs w:val="25"/>
        </w:rPr>
        <w:t xml:space="preserve">античеловеческим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разрушение общечеловеческих принципов,</w:t>
      </w:r>
      <w:r>
        <w:rPr>
          <w:rFonts w:ascii="Times New Roman" w:hAnsi="Times New Roman" w:cs="Times New Roman"/>
          <w:i/>
          <w:iCs/>
          <w:color w:val="000000"/>
          <w:spacing w:val="2"/>
          <w:sz w:val="25"/>
          <w:szCs w:val="25"/>
        </w:rPr>
        <w:br/>
      </w:r>
      <w:r>
        <w:rPr>
          <w:rFonts w:ascii="Times New Roman" w:hAnsi="Times New Roman" w:cs="Times New Roman"/>
          <w:i/>
          <w:iCs/>
          <w:color w:val="000000"/>
          <w:spacing w:val="-2"/>
          <w:sz w:val="25"/>
          <w:szCs w:val="25"/>
        </w:rPr>
        <w:t>пропаганда насилия, тирании, шовинизма, принципов, попирающих пра-</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2"/>
          <w:sz w:val="25"/>
          <w:szCs w:val="25"/>
        </w:rPr>
        <w:br/>
      </w:r>
      <w:r>
        <w:rPr>
          <w:rFonts w:ascii="Times New Roman" w:hAnsi="Times New Roman" w:cs="Times New Roman"/>
          <w:i/>
          <w:iCs/>
          <w:color w:val="000000"/>
          <w:spacing w:val="-6"/>
          <w:sz w:val="25"/>
          <w:szCs w:val="25"/>
        </w:rPr>
        <w:t>ва человека.</w:t>
      </w:r>
    </w:p>
    <w:p w:rsidR="009124C9" w:rsidRDefault="009124C9" w:rsidP="009124C9">
      <w:pPr>
        <w:shd w:val="clear" w:color="auto" w:fill="FFFFFF"/>
        <w:spacing w:line="278" w:lineRule="exact"/>
        <w:ind w:firstLine="437"/>
        <w:jc w:val="both"/>
      </w:pPr>
      <w:r>
        <w:rPr>
          <w:rFonts w:ascii="Times New Roman" w:hAnsi="Times New Roman" w:cs="Times New Roman"/>
          <w:i/>
          <w:iCs/>
          <w:color w:val="000000"/>
          <w:spacing w:val="-3"/>
          <w:sz w:val="25"/>
          <w:szCs w:val="25"/>
        </w:rPr>
        <w:t xml:space="preserve">Инфосфера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 xml:space="preserve">единое, организованное как целое в самом человеке, в </w:t>
      </w:r>
      <w:r>
        <w:rPr>
          <w:rFonts w:ascii="Times New Roman" w:hAnsi="Times New Roman" w:cs="Times New Roman"/>
          <w:i/>
          <w:iCs/>
          <w:color w:val="000000"/>
          <w:spacing w:val="-4"/>
          <w:sz w:val="25"/>
          <w:szCs w:val="25"/>
        </w:rPr>
        <w:t>группе людей, в человеческом сообществе, на отдельно взятой террито</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2"/>
          <w:sz w:val="25"/>
          <w:szCs w:val="25"/>
        </w:rPr>
        <w:t>рии, или на всей Земле, структурированное информационное простран</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6"/>
          <w:sz w:val="25"/>
          <w:szCs w:val="25"/>
        </w:rPr>
        <w:t>ство с быстрым, надежным, гармоничным, всесторонним информацион</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3"/>
          <w:sz w:val="25"/>
          <w:szCs w:val="25"/>
        </w:rPr>
        <w:t>ным обменом.</w:t>
      </w:r>
    </w:p>
    <w:p w:rsidR="009124C9" w:rsidRDefault="009124C9" w:rsidP="009124C9">
      <w:pPr>
        <w:shd w:val="clear" w:color="auto" w:fill="FFFFFF"/>
        <w:spacing w:before="163"/>
        <w:ind w:left="14"/>
      </w:pPr>
      <w:r>
        <w:rPr>
          <w:b/>
          <w:bCs/>
          <w:color w:val="000000"/>
          <w:spacing w:val="-6"/>
          <w:sz w:val="18"/>
          <w:szCs w:val="18"/>
        </w:rPr>
        <w:t>108</w:t>
      </w:r>
    </w:p>
    <w:p w:rsidR="009124C9" w:rsidRDefault="009124C9" w:rsidP="009124C9">
      <w:pPr>
        <w:shd w:val="clear" w:color="auto" w:fill="FFFFFF"/>
        <w:spacing w:before="163"/>
        <w:ind w:left="14"/>
        <w:sectPr w:rsidR="009124C9">
          <w:pgSz w:w="11909" w:h="16834"/>
          <w:pgMar w:top="1440" w:right="2050" w:bottom="720" w:left="218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firstLine="408"/>
        <w:jc w:val="both"/>
      </w:pPr>
      <w:r>
        <w:rPr>
          <w:rFonts w:ascii="Times New Roman" w:hAnsi="Times New Roman" w:cs="Times New Roman"/>
          <w:b/>
          <w:bCs/>
          <w:color w:val="000000"/>
          <w:spacing w:val="-3"/>
          <w:sz w:val="24"/>
          <w:szCs w:val="24"/>
        </w:rPr>
        <w:t xml:space="preserve">Эволюция экологической идеи. </w:t>
      </w:r>
      <w:r>
        <w:rPr>
          <w:rFonts w:ascii="Times New Roman" w:hAnsi="Times New Roman" w:cs="Times New Roman"/>
          <w:color w:val="000000"/>
          <w:spacing w:val="-3"/>
          <w:sz w:val="24"/>
          <w:szCs w:val="24"/>
        </w:rPr>
        <w:t xml:space="preserve">Понятие «экология» введено в 1866 г. </w:t>
      </w:r>
      <w:r>
        <w:rPr>
          <w:rFonts w:ascii="Times New Roman" w:hAnsi="Times New Roman" w:cs="Times New Roman"/>
          <w:color w:val="000000"/>
          <w:spacing w:val="-1"/>
          <w:sz w:val="24"/>
          <w:szCs w:val="24"/>
        </w:rPr>
        <w:t xml:space="preserve">немецким ученым Геккелем (Е. </w:t>
      </w:r>
      <w:r>
        <w:rPr>
          <w:rFonts w:ascii="Times New Roman" w:hAnsi="Times New Roman" w:cs="Times New Roman"/>
          <w:color w:val="000000"/>
          <w:spacing w:val="-1"/>
          <w:sz w:val="24"/>
          <w:szCs w:val="24"/>
          <w:lang w:val="en-US"/>
        </w:rPr>
        <w:t>Haeckel</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определившим ее как «... общую </w:t>
      </w:r>
      <w:r>
        <w:rPr>
          <w:rFonts w:ascii="Times New Roman" w:hAnsi="Times New Roman" w:cs="Times New Roman"/>
          <w:color w:val="000000"/>
          <w:spacing w:val="-4"/>
          <w:sz w:val="24"/>
          <w:szCs w:val="24"/>
        </w:rPr>
        <w:t xml:space="preserve">науку об отношениях организмов к окружающей среде». В настоящее время </w:t>
      </w:r>
      <w:r>
        <w:rPr>
          <w:rFonts w:ascii="Times New Roman" w:hAnsi="Times New Roman" w:cs="Times New Roman"/>
          <w:color w:val="000000"/>
          <w:spacing w:val="-3"/>
          <w:sz w:val="24"/>
          <w:szCs w:val="24"/>
        </w:rPr>
        <w:t>можно сказать, что первоначальное понятие отражало «экологию» в ее био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логическом аспекте. При этом общая экология занимается изучением основ</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ных принципов организации и функционирования биологических систем. </w:t>
      </w:r>
      <w:r>
        <w:rPr>
          <w:rFonts w:ascii="Times New Roman" w:hAnsi="Times New Roman" w:cs="Times New Roman"/>
          <w:color w:val="000000"/>
          <w:spacing w:val="-4"/>
          <w:sz w:val="24"/>
          <w:szCs w:val="24"/>
        </w:rPr>
        <w:t>Частная экология — изучение конкретных групп живых организмов.</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3"/>
          <w:sz w:val="24"/>
          <w:szCs w:val="24"/>
        </w:rPr>
        <w:t xml:space="preserve">Главная задача экологии — изучение организменного, популяционного </w:t>
      </w:r>
      <w:r>
        <w:rPr>
          <w:rFonts w:ascii="Times New Roman" w:hAnsi="Times New Roman" w:cs="Times New Roman"/>
          <w:color w:val="000000"/>
          <w:spacing w:val="1"/>
          <w:sz w:val="24"/>
          <w:szCs w:val="24"/>
        </w:rPr>
        <w:t>и биогеоценотического уровней экологических систем. Популяция — со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общество особей одного вида, способных к свободному скрещиванию и </w:t>
      </w:r>
      <w:r>
        <w:rPr>
          <w:rFonts w:ascii="Times New Roman" w:hAnsi="Times New Roman" w:cs="Times New Roman"/>
          <w:color w:val="000000"/>
          <w:spacing w:val="4"/>
          <w:sz w:val="24"/>
          <w:szCs w:val="24"/>
        </w:rPr>
        <w:t xml:space="preserve">обладающих общим генофондом. Функция популяции — сохранение и </w:t>
      </w:r>
      <w:r>
        <w:rPr>
          <w:rFonts w:ascii="Times New Roman" w:hAnsi="Times New Roman" w:cs="Times New Roman"/>
          <w:color w:val="000000"/>
          <w:spacing w:val="-2"/>
          <w:sz w:val="24"/>
          <w:szCs w:val="24"/>
        </w:rPr>
        <w:t>воспроизведение вида в данных условиях. Ведущая функция биогеоценоза</w:t>
      </w:r>
    </w:p>
    <w:p w:rsidR="009124C9" w:rsidRDefault="009124C9" w:rsidP="009124C9">
      <w:pPr>
        <w:shd w:val="clear" w:color="auto" w:fill="FFFFFF"/>
        <w:tabs>
          <w:tab w:val="left" w:pos="302"/>
        </w:tabs>
        <w:spacing w:line="278" w:lineRule="exact"/>
        <w:ind w:left="14"/>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поддержание биогенного круговорота, осуществляемое в результате</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взаимодействия составляющих биоценоз популяций.</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7"/>
          <w:sz w:val="24"/>
          <w:szCs w:val="24"/>
        </w:rPr>
        <w:t xml:space="preserve">Одно из наиболее ранних направлений экологии — ландшафтная </w:t>
      </w:r>
      <w:r>
        <w:rPr>
          <w:rFonts w:ascii="Times New Roman" w:hAnsi="Times New Roman" w:cs="Times New Roman"/>
          <w:color w:val="000000"/>
          <w:spacing w:val="8"/>
          <w:sz w:val="24"/>
          <w:szCs w:val="24"/>
        </w:rPr>
        <w:t>экология — изучает приспособление организмов к разной географи</w:t>
      </w:r>
      <w:r>
        <w:rPr>
          <w:rFonts w:ascii="Times New Roman" w:hAnsi="Times New Roman" w:cs="Times New Roman"/>
          <w:color w:val="000000"/>
          <w:spacing w:val="8"/>
          <w:sz w:val="24"/>
          <w:szCs w:val="24"/>
        </w:rPr>
        <w:softHyphen/>
      </w:r>
      <w:r>
        <w:rPr>
          <w:rFonts w:ascii="Times New Roman" w:hAnsi="Times New Roman" w:cs="Times New Roman"/>
          <w:color w:val="000000"/>
          <w:spacing w:val="6"/>
          <w:sz w:val="24"/>
          <w:szCs w:val="24"/>
        </w:rPr>
        <w:t xml:space="preserve">ческой среде, формирование биоценотических комплексов различных </w:t>
      </w:r>
      <w:r>
        <w:rPr>
          <w:rFonts w:ascii="Times New Roman" w:hAnsi="Times New Roman" w:cs="Times New Roman"/>
          <w:color w:val="000000"/>
          <w:spacing w:val="2"/>
          <w:sz w:val="24"/>
          <w:szCs w:val="24"/>
        </w:rPr>
        <w:t xml:space="preserve">ландшафтных зон и их подразделений, биологические особенности этих </w:t>
      </w:r>
      <w:r>
        <w:rPr>
          <w:rFonts w:ascii="Times New Roman" w:hAnsi="Times New Roman" w:cs="Times New Roman"/>
          <w:color w:val="000000"/>
          <w:spacing w:val="1"/>
          <w:sz w:val="24"/>
          <w:szCs w:val="24"/>
        </w:rPr>
        <w:t xml:space="preserve">комплексов, их влияние на среду обитания. При этом, под «биоценозом» </w:t>
      </w:r>
      <w:r>
        <w:rPr>
          <w:rFonts w:ascii="Times New Roman" w:hAnsi="Times New Roman" w:cs="Times New Roman"/>
          <w:color w:val="000000"/>
          <w:spacing w:val="4"/>
          <w:sz w:val="24"/>
          <w:szCs w:val="24"/>
        </w:rPr>
        <w:t>понимается совокупность животных, растений и микроорганизмов, на</w:t>
      </w:r>
      <w:r>
        <w:rPr>
          <w:rFonts w:ascii="Times New Roman" w:hAnsi="Times New Roman" w:cs="Times New Roman"/>
          <w:color w:val="000000"/>
          <w:spacing w:val="4"/>
          <w:sz w:val="24"/>
          <w:szCs w:val="24"/>
        </w:rPr>
        <w:softHyphen/>
        <w:t>селяющих участок биосферы с более или менее однородными условия</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ми. Эволюционная экология выявляет экологические закономерности </w:t>
      </w:r>
      <w:r>
        <w:rPr>
          <w:rFonts w:ascii="Times New Roman" w:hAnsi="Times New Roman" w:cs="Times New Roman"/>
          <w:color w:val="000000"/>
          <w:spacing w:val="5"/>
          <w:sz w:val="24"/>
          <w:szCs w:val="24"/>
        </w:rPr>
        <w:t>эволюционного процесса, пути и формы становления видовых адапта</w:t>
      </w:r>
      <w:r>
        <w:rPr>
          <w:rFonts w:ascii="Times New Roman" w:hAnsi="Times New Roman" w:cs="Times New Roman"/>
          <w:color w:val="000000"/>
          <w:spacing w:val="5"/>
          <w:sz w:val="24"/>
          <w:szCs w:val="24"/>
        </w:rPr>
        <w:softHyphen/>
      </w:r>
      <w:r>
        <w:rPr>
          <w:rFonts w:ascii="Times New Roman" w:hAnsi="Times New Roman" w:cs="Times New Roman"/>
          <w:color w:val="000000"/>
          <w:spacing w:val="8"/>
          <w:sz w:val="24"/>
          <w:szCs w:val="24"/>
        </w:rPr>
        <w:t xml:space="preserve">ции, эволюции биогеоценозов, а также осуществляет реконструкцию </w:t>
      </w:r>
      <w:r>
        <w:rPr>
          <w:rFonts w:ascii="Times New Roman" w:hAnsi="Times New Roman" w:cs="Times New Roman"/>
          <w:color w:val="000000"/>
          <w:spacing w:val="4"/>
          <w:sz w:val="24"/>
          <w:szCs w:val="24"/>
        </w:rPr>
        <w:t>экологических систем прошлого Земли (палеоэкология). Аутоэкология</w:t>
      </w:r>
    </w:p>
    <w:p w:rsidR="009124C9" w:rsidRDefault="009124C9" w:rsidP="009124C9">
      <w:pPr>
        <w:shd w:val="clear" w:color="auto" w:fill="FFFFFF"/>
        <w:tabs>
          <w:tab w:val="left" w:pos="302"/>
        </w:tabs>
        <w:spacing w:line="278" w:lineRule="exact"/>
        <w:ind w:left="14"/>
      </w:pPr>
      <w:r>
        <w:rPr>
          <w:rFonts w:ascii="Times New Roman" w:hAnsi="Times New Roman" w:cs="Times New Roman"/>
          <w:color w:val="000000"/>
          <w:sz w:val="24"/>
          <w:szCs w:val="24"/>
        </w:rPr>
        <w:t>—</w:t>
      </w:r>
      <w:r>
        <w:rPr>
          <w:rFonts w:ascii="Times New Roman" w:hAnsi="Times New Roman" w:cs="Times New Roman"/>
          <w:color w:val="000000"/>
          <w:sz w:val="24"/>
          <w:szCs w:val="24"/>
        </w:rPr>
        <w:tab/>
        <w:t>экология отдельных видов. Синэкология — экология сообществ и био</w:t>
      </w:r>
      <w:r>
        <w:rPr>
          <w:rFonts w:ascii="Times New Roman" w:hAnsi="Times New Roman" w:cs="Times New Roman"/>
          <w:color w:val="000000"/>
          <w:sz w:val="24"/>
          <w:szCs w:val="24"/>
        </w:rPr>
        <w:softHyphen/>
        <w:t>-</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геоценозов.</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0"/>
          <w:sz w:val="24"/>
          <w:szCs w:val="24"/>
        </w:rPr>
        <w:t xml:space="preserve">Известны и такие направления, как «популяционная экология», </w:t>
      </w:r>
      <w:r>
        <w:rPr>
          <w:rFonts w:ascii="Times New Roman" w:hAnsi="Times New Roman" w:cs="Times New Roman"/>
          <w:color w:val="000000"/>
          <w:spacing w:val="4"/>
          <w:sz w:val="24"/>
          <w:szCs w:val="24"/>
        </w:rPr>
        <w:t>биоценология (И.А.Шилов, 1998). Рассматриваются виды и формы вза</w:t>
      </w:r>
      <w:r>
        <w:rPr>
          <w:rFonts w:ascii="Times New Roman" w:hAnsi="Times New Roman" w:cs="Times New Roman"/>
          <w:color w:val="000000"/>
          <w:spacing w:val="4"/>
          <w:sz w:val="24"/>
          <w:szCs w:val="24"/>
        </w:rPr>
        <w:softHyphen/>
        <w:t>имодействия между популяциями, которые могут иметь место и в меж</w:t>
      </w:r>
      <w:r>
        <w:rPr>
          <w:rFonts w:ascii="Times New Roman" w:hAnsi="Times New Roman" w:cs="Times New Roman"/>
          <w:color w:val="000000"/>
          <w:spacing w:val="4"/>
          <w:sz w:val="24"/>
          <w:szCs w:val="24"/>
        </w:rPr>
        <w:softHyphen/>
        <w:t xml:space="preserve">личностных, межгрупповых отношениях в социуме и формироваться, в </w:t>
      </w:r>
      <w:r>
        <w:rPr>
          <w:rFonts w:ascii="Times New Roman" w:hAnsi="Times New Roman" w:cs="Times New Roman"/>
          <w:color w:val="000000"/>
          <w:sz w:val="24"/>
          <w:szCs w:val="24"/>
        </w:rPr>
        <w:t xml:space="preserve">том числе, с участием информации: конкуренция, нейтрализм, мутуализм </w:t>
      </w:r>
      <w:r>
        <w:rPr>
          <w:rFonts w:ascii="Times New Roman" w:hAnsi="Times New Roman" w:cs="Times New Roman"/>
          <w:color w:val="000000"/>
          <w:spacing w:val="1"/>
          <w:sz w:val="24"/>
          <w:szCs w:val="24"/>
        </w:rPr>
        <w:t>(благоприятно для А и В, является облигатным — обязательным), прото-</w:t>
      </w:r>
      <w:r>
        <w:rPr>
          <w:rFonts w:ascii="Times New Roman" w:hAnsi="Times New Roman" w:cs="Times New Roman"/>
          <w:color w:val="000000"/>
          <w:spacing w:val="-1"/>
          <w:sz w:val="24"/>
          <w:szCs w:val="24"/>
        </w:rPr>
        <w:t>кооперация (благоприятно для А и В, не является облигатным), комменса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лизм (А — выгода, В — не получает влияния), аменсализм (А подавляется, </w:t>
      </w:r>
      <w:r>
        <w:rPr>
          <w:rFonts w:ascii="Times New Roman" w:hAnsi="Times New Roman" w:cs="Times New Roman"/>
          <w:color w:val="000000"/>
          <w:spacing w:val="-3"/>
          <w:sz w:val="24"/>
          <w:szCs w:val="24"/>
        </w:rPr>
        <w:t>В — не испытывает влияния) (В. Н. Немых, 1997).</w:t>
      </w:r>
    </w:p>
    <w:p w:rsidR="009124C9" w:rsidRDefault="009124C9" w:rsidP="009124C9">
      <w:pPr>
        <w:shd w:val="clear" w:color="auto" w:fill="FFFFFF"/>
        <w:spacing w:before="163"/>
        <w:jc w:val="right"/>
      </w:pPr>
      <w:r>
        <w:rPr>
          <w:b/>
          <w:bCs/>
          <w:color w:val="000000"/>
          <w:spacing w:val="-13"/>
          <w:sz w:val="19"/>
          <w:szCs w:val="19"/>
        </w:rPr>
        <w:t>109</w:t>
      </w:r>
    </w:p>
    <w:p w:rsidR="009124C9" w:rsidRDefault="009124C9" w:rsidP="009124C9">
      <w:pPr>
        <w:shd w:val="clear" w:color="auto" w:fill="FFFFFF"/>
        <w:spacing w:before="16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firstLine="413"/>
        <w:jc w:val="both"/>
      </w:pPr>
      <w:r>
        <w:rPr>
          <w:rFonts w:ascii="Times New Roman" w:hAnsi="Times New Roman" w:cs="Times New Roman"/>
          <w:color w:val="000000"/>
          <w:spacing w:val="4"/>
          <w:sz w:val="24"/>
          <w:szCs w:val="24"/>
        </w:rPr>
        <w:t xml:space="preserve">Кроме того, известно такое направление, как «функциональная или </w:t>
      </w:r>
      <w:r>
        <w:rPr>
          <w:rFonts w:ascii="Times New Roman" w:hAnsi="Times New Roman" w:cs="Times New Roman"/>
          <w:color w:val="000000"/>
          <w:spacing w:val="6"/>
          <w:sz w:val="24"/>
          <w:szCs w:val="24"/>
        </w:rPr>
        <w:t>физиологическая экология», изучающая конкретные механизмы, с по</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мощью которых осуществляется приспособление к изменяющимся усло</w:t>
      </w:r>
      <w:r>
        <w:rPr>
          <w:rFonts w:ascii="Times New Roman" w:hAnsi="Times New Roman" w:cs="Times New Roman"/>
          <w:color w:val="000000"/>
          <w:spacing w:val="1"/>
          <w:sz w:val="24"/>
          <w:szCs w:val="24"/>
        </w:rPr>
        <w:softHyphen/>
        <w:t>виям среды, необходимое для бесперебойного функционирования биоло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гических систем разного уровня. К этой терминологии в последнее время </w:t>
      </w:r>
      <w:r>
        <w:rPr>
          <w:rFonts w:ascii="Times New Roman" w:hAnsi="Times New Roman" w:cs="Times New Roman"/>
          <w:color w:val="000000"/>
          <w:spacing w:val="-2"/>
          <w:sz w:val="24"/>
          <w:szCs w:val="24"/>
        </w:rPr>
        <w:t>добавилась и «экологическая физиология человека» (В.А.Матюхин, 1999).</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2"/>
          <w:sz w:val="24"/>
          <w:szCs w:val="24"/>
        </w:rPr>
        <w:t>Известно рассмотрение термина «экологическая психиатрия». Отме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чается, что психологический конфликт занимает ведущее место в динами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ке психических расстройств невротического уровня (Ю. А. Александров</w:t>
      </w:r>
      <w:r>
        <w:rPr>
          <w:rFonts w:ascii="Times New Roman" w:hAnsi="Times New Roman" w:cs="Times New Roman"/>
          <w:color w:val="000000"/>
          <w:sz w:val="24"/>
          <w:szCs w:val="24"/>
        </w:rPr>
        <w:softHyphen/>
        <w:t>ский, 1993).</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1"/>
          <w:sz w:val="24"/>
          <w:szCs w:val="24"/>
        </w:rPr>
        <w:t xml:space="preserve">В 1875 г. Э. Зюссом был предложен такой экологический термин как </w:t>
      </w:r>
      <w:r>
        <w:rPr>
          <w:rFonts w:ascii="Times New Roman" w:hAnsi="Times New Roman" w:cs="Times New Roman"/>
          <w:color w:val="000000"/>
          <w:spacing w:val="-1"/>
          <w:sz w:val="24"/>
          <w:szCs w:val="24"/>
        </w:rPr>
        <w:t xml:space="preserve">«биосфера» — оболочка земли населенная живыми организмами. А в 30-х </w:t>
      </w:r>
      <w:r>
        <w:rPr>
          <w:rFonts w:ascii="Times New Roman" w:hAnsi="Times New Roman" w:cs="Times New Roman"/>
          <w:color w:val="000000"/>
          <w:spacing w:val="-4"/>
          <w:sz w:val="24"/>
          <w:szCs w:val="24"/>
        </w:rPr>
        <w:t xml:space="preserve">годах </w:t>
      </w:r>
      <w:r>
        <w:rPr>
          <w:rFonts w:ascii="Times New Roman" w:hAnsi="Times New Roman" w:cs="Times New Roman"/>
          <w:color w:val="000000"/>
          <w:spacing w:val="-4"/>
          <w:sz w:val="24"/>
          <w:szCs w:val="24"/>
          <w:lang w:val="en-US"/>
        </w:rPr>
        <w:t>XX</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века В. И. Вернадский предложил термин — «ноосфера» — сфера </w:t>
      </w:r>
      <w:r>
        <w:rPr>
          <w:rFonts w:ascii="Times New Roman" w:hAnsi="Times New Roman" w:cs="Times New Roman"/>
          <w:color w:val="000000"/>
          <w:spacing w:val="5"/>
          <w:sz w:val="24"/>
          <w:szCs w:val="24"/>
        </w:rPr>
        <w:t>ведущего значения разума. По мнению Вернадского основные предпо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сылки создания ноосферы — следующие: 1. Человечество стало единым; </w:t>
      </w:r>
      <w:r>
        <w:rPr>
          <w:rFonts w:ascii="Times New Roman" w:hAnsi="Times New Roman" w:cs="Times New Roman"/>
          <w:color w:val="000000"/>
          <w:spacing w:val="-2"/>
          <w:sz w:val="24"/>
          <w:szCs w:val="24"/>
        </w:rPr>
        <w:t xml:space="preserve">2. Преобразование средств связи и обмена; 3. Открытие новых источников </w:t>
      </w:r>
      <w:r>
        <w:rPr>
          <w:rFonts w:ascii="Times New Roman" w:hAnsi="Times New Roman" w:cs="Times New Roman"/>
          <w:color w:val="000000"/>
          <w:spacing w:val="-1"/>
          <w:sz w:val="24"/>
          <w:szCs w:val="24"/>
        </w:rPr>
        <w:t>энергии; 4. Подъем благосостояния трудящихся; 5. Равенство всех людей; 6. Исключение войн из жизни общества.</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z w:val="24"/>
          <w:szCs w:val="24"/>
        </w:rPr>
        <w:t>В таком направлении, как «экология человека», человек рассматрива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ется как «общий дом», в котором должны гармонично функционировать </w:t>
      </w:r>
      <w:r>
        <w:rPr>
          <w:rFonts w:ascii="Times New Roman" w:hAnsi="Times New Roman" w:cs="Times New Roman"/>
          <w:color w:val="000000"/>
          <w:spacing w:val="-1"/>
          <w:sz w:val="24"/>
          <w:szCs w:val="24"/>
        </w:rPr>
        <w:t xml:space="preserve">природные, социальные и культурные его составляющие. Тело человека, с </w:t>
      </w:r>
      <w:r>
        <w:rPr>
          <w:rFonts w:ascii="Times New Roman" w:hAnsi="Times New Roman" w:cs="Times New Roman"/>
          <w:color w:val="000000"/>
          <w:spacing w:val="3"/>
          <w:sz w:val="24"/>
          <w:szCs w:val="24"/>
        </w:rPr>
        <w:t>одной стороны, способ включения человека в многосферный мир (При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рода, Социум, Культура), с другой стороны, специализированное «тело» </w:t>
      </w:r>
      <w:r>
        <w:rPr>
          <w:rFonts w:ascii="Times New Roman" w:hAnsi="Times New Roman" w:cs="Times New Roman"/>
          <w:color w:val="000000"/>
          <w:spacing w:val="1"/>
          <w:sz w:val="24"/>
          <w:szCs w:val="24"/>
        </w:rPr>
        <w:t>— продукт системообразующих факторов (биосферно-природного, куль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турно-социального и духовно-интеллектуального). Тело оказывается носи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телем и медико-биологического («норма» и «патология») и медико-соци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ального («здоровье» и «болезнь») срезов состояния человека (И. И. Орехов, </w:t>
      </w:r>
      <w:r>
        <w:rPr>
          <w:rFonts w:ascii="Times New Roman" w:hAnsi="Times New Roman" w:cs="Times New Roman"/>
          <w:color w:val="000000"/>
          <w:spacing w:val="-2"/>
          <w:sz w:val="24"/>
          <w:szCs w:val="24"/>
        </w:rPr>
        <w:t>1998).</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6"/>
          <w:sz w:val="24"/>
          <w:szCs w:val="24"/>
        </w:rPr>
        <w:t>Человек при контактах с окружающей средой продолжает сталки</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ваться с экстремальными условиями, связанными в том числе с дефици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том или поступлением новой информации при исследованиях и трудовой </w:t>
      </w:r>
      <w:r>
        <w:rPr>
          <w:rFonts w:ascii="Times New Roman" w:hAnsi="Times New Roman" w:cs="Times New Roman"/>
          <w:color w:val="000000"/>
          <w:spacing w:val="5"/>
          <w:sz w:val="24"/>
          <w:szCs w:val="24"/>
        </w:rPr>
        <w:t xml:space="preserve">деятельности на высокогорье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H</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Antesena</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1987), в космосе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O</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G</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Gaze</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nko</w:t>
      </w:r>
      <w:r w:rsidRPr="00062CEF">
        <w:rPr>
          <w:rFonts w:ascii="Times New Roman" w:hAnsi="Times New Roman" w:cs="Times New Roman"/>
          <w:color w:val="000000"/>
          <w:spacing w:val="5"/>
          <w:sz w:val="24"/>
          <w:szCs w:val="24"/>
        </w:rPr>
        <w:t xml:space="preserve">,1987), </w:t>
      </w:r>
      <w:r>
        <w:rPr>
          <w:rFonts w:ascii="Times New Roman" w:hAnsi="Times New Roman" w:cs="Times New Roman"/>
          <w:color w:val="000000"/>
          <w:spacing w:val="5"/>
          <w:sz w:val="24"/>
          <w:szCs w:val="24"/>
        </w:rPr>
        <w:t xml:space="preserve">в подземных пещерах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M</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Sifr</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1987), в пустыне (Н.</w:t>
      </w:r>
      <w:r>
        <w:rPr>
          <w:rFonts w:ascii="Times New Roman" w:hAnsi="Times New Roman" w:cs="Times New Roman"/>
          <w:color w:val="000000"/>
          <w:spacing w:val="5"/>
          <w:sz w:val="24"/>
          <w:szCs w:val="24"/>
          <w:lang w:val="en-US"/>
        </w:rPr>
        <w:t>A</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Sidiku</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1"/>
          <w:sz w:val="24"/>
          <w:szCs w:val="24"/>
        </w:rPr>
        <w:t xml:space="preserve">1987), тропических лесах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Palade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1987), в море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D</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Berman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1987), вблизи </w:t>
      </w:r>
      <w:r>
        <w:rPr>
          <w:rFonts w:ascii="Times New Roman" w:hAnsi="Times New Roman" w:cs="Times New Roman"/>
          <w:color w:val="000000"/>
          <w:spacing w:val="4"/>
          <w:sz w:val="24"/>
          <w:szCs w:val="24"/>
        </w:rPr>
        <w:t xml:space="preserve">земных полюсов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J</w:t>
      </w:r>
      <w:r>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L</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Atyenn</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1987), в экстремальных условиях Севера </w:t>
      </w:r>
      <w:r>
        <w:rPr>
          <w:rFonts w:ascii="Times New Roman" w:hAnsi="Times New Roman" w:cs="Times New Roman"/>
          <w:color w:val="000000"/>
          <w:spacing w:val="-2"/>
          <w:sz w:val="24"/>
          <w:szCs w:val="24"/>
        </w:rPr>
        <w:t xml:space="preserve">(В. А.Матюхин, 1999), в повседневной жизни и быту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L</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Levi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1987).</w:t>
      </w:r>
    </w:p>
    <w:p w:rsidR="009124C9" w:rsidRDefault="009124C9" w:rsidP="009124C9">
      <w:pPr>
        <w:shd w:val="clear" w:color="auto" w:fill="FFFFFF"/>
        <w:spacing w:before="154"/>
        <w:ind w:left="5"/>
      </w:pPr>
      <w:r>
        <w:rPr>
          <w:b/>
          <w:bCs/>
          <w:color w:val="000000"/>
          <w:spacing w:val="-17"/>
        </w:rPr>
        <w:t>110</w:t>
      </w:r>
    </w:p>
    <w:p w:rsidR="009124C9" w:rsidRDefault="009124C9" w:rsidP="009124C9">
      <w:pPr>
        <w:shd w:val="clear" w:color="auto" w:fill="FFFFFF"/>
        <w:spacing w:before="154"/>
        <w:ind w:left="5"/>
        <w:sectPr w:rsidR="009124C9">
          <w:pgSz w:w="11909" w:h="16834"/>
          <w:pgMar w:top="1440" w:right="2059"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5" w:firstLine="398"/>
        <w:jc w:val="both"/>
      </w:pPr>
      <w:r>
        <w:rPr>
          <w:rFonts w:ascii="Times New Roman" w:hAnsi="Times New Roman" w:cs="Times New Roman"/>
          <w:color w:val="000000"/>
          <w:spacing w:val="2"/>
          <w:sz w:val="24"/>
          <w:szCs w:val="24"/>
        </w:rPr>
        <w:t>Общепринятым является дефиниция экология — наука о закономер</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ностях формирования и функционирования биологических систем и их </w:t>
      </w:r>
      <w:r>
        <w:rPr>
          <w:rFonts w:ascii="Times New Roman" w:hAnsi="Times New Roman" w:cs="Times New Roman"/>
          <w:color w:val="000000"/>
          <w:spacing w:val="-1"/>
          <w:sz w:val="24"/>
          <w:szCs w:val="24"/>
        </w:rPr>
        <w:t>взаимоотношений с окружающей средой (И. А. Шилов, 1986).</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 xml:space="preserve">В последнее время разрабатывается (Ю.А.Рахманинов, Б.Б.Прохоров) </w:t>
      </w:r>
      <w:r>
        <w:rPr>
          <w:rFonts w:ascii="Times New Roman" w:hAnsi="Times New Roman" w:cs="Times New Roman"/>
          <w:color w:val="000000"/>
          <w:spacing w:val="3"/>
          <w:sz w:val="24"/>
          <w:szCs w:val="24"/>
        </w:rPr>
        <w:t>«экология человека» — наука, направленная на познание закономерно</w:t>
      </w:r>
      <w:r>
        <w:rPr>
          <w:rFonts w:ascii="Times New Roman" w:hAnsi="Times New Roman" w:cs="Times New Roman"/>
          <w:color w:val="000000"/>
          <w:spacing w:val="3"/>
          <w:sz w:val="24"/>
          <w:szCs w:val="24"/>
        </w:rPr>
        <w:softHyphen/>
        <w:t>стей взаимодействия человеческих общностей с окружающими их при</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 xml:space="preserve">родными, социальными, производственными, бытовыми факторами, </w:t>
      </w:r>
      <w:r>
        <w:rPr>
          <w:rFonts w:ascii="Times New Roman" w:hAnsi="Times New Roman" w:cs="Times New Roman"/>
          <w:color w:val="000000"/>
          <w:spacing w:val="2"/>
          <w:sz w:val="24"/>
          <w:szCs w:val="24"/>
        </w:rPr>
        <w:t>включая культуру, обычаи, религию и пр., с целью выяснить направлен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ность эколого-социально-демографических (антропоэкологических) про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цессов, а также причины той или иной направленности этих процессов </w:t>
      </w:r>
      <w:r>
        <w:rPr>
          <w:rFonts w:ascii="Times New Roman" w:hAnsi="Times New Roman" w:cs="Times New Roman"/>
          <w:color w:val="000000"/>
          <w:spacing w:val="3"/>
          <w:sz w:val="24"/>
          <w:szCs w:val="24"/>
        </w:rPr>
        <w:t>(по Б.Б.Прохорову, 2003). Цель экологии человека — обеспечить обще</w:t>
      </w:r>
      <w:r>
        <w:rPr>
          <w:rFonts w:ascii="Times New Roman" w:hAnsi="Times New Roman" w:cs="Times New Roman"/>
          <w:color w:val="000000"/>
          <w:spacing w:val="3"/>
          <w:sz w:val="24"/>
          <w:szCs w:val="24"/>
        </w:rPr>
        <w:softHyphen/>
        <w:t>ство (в широком смысле этого слова — от каждого гражданина и обще</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ственных организаций до законодателей и руководителей всех рангов) </w:t>
      </w:r>
      <w:r>
        <w:rPr>
          <w:rFonts w:ascii="Times New Roman" w:hAnsi="Times New Roman" w:cs="Times New Roman"/>
          <w:color w:val="000000"/>
          <w:spacing w:val="2"/>
          <w:sz w:val="24"/>
          <w:szCs w:val="24"/>
        </w:rPr>
        <w:t xml:space="preserve">соответствующей информацией, что будет способствовать оптимизации </w:t>
      </w:r>
      <w:r>
        <w:rPr>
          <w:rFonts w:ascii="Times New Roman" w:hAnsi="Times New Roman" w:cs="Times New Roman"/>
          <w:color w:val="000000"/>
          <w:spacing w:val="4"/>
          <w:sz w:val="24"/>
          <w:szCs w:val="24"/>
        </w:rPr>
        <w:t xml:space="preserve">жизненной среды человека и процессов, протекающих в человеческих </w:t>
      </w:r>
      <w:r>
        <w:rPr>
          <w:rFonts w:ascii="Times New Roman" w:hAnsi="Times New Roman" w:cs="Times New Roman"/>
          <w:color w:val="000000"/>
          <w:spacing w:val="-1"/>
          <w:sz w:val="24"/>
          <w:szCs w:val="24"/>
        </w:rPr>
        <w:t xml:space="preserve">общностях. Задача экологии человека — создание здоровой, экологически </w:t>
      </w:r>
      <w:r>
        <w:rPr>
          <w:rFonts w:ascii="Times New Roman" w:hAnsi="Times New Roman" w:cs="Times New Roman"/>
          <w:color w:val="000000"/>
          <w:sz w:val="24"/>
          <w:szCs w:val="24"/>
        </w:rPr>
        <w:t>чистой, безопасной и социально комфортной среды обитания человека.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z w:val="24"/>
          <w:szCs w:val="24"/>
        </w:rPr>
        <w:t>В литературе известно множество разрабатываемых в настоящее вре</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мя научных направлений экологии. Так, по М. Реймерсу и А. Яблокову на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считывается 39 подразделов экологии (В.А.Радкевич, 1998), но среди них </w:t>
      </w:r>
      <w:r>
        <w:rPr>
          <w:rFonts w:ascii="Times New Roman" w:hAnsi="Times New Roman" w:cs="Times New Roman"/>
          <w:color w:val="000000"/>
          <w:spacing w:val="1"/>
          <w:sz w:val="24"/>
          <w:szCs w:val="24"/>
        </w:rPr>
        <w:t>не обозначено направление информационной экологии.</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2"/>
          <w:sz w:val="24"/>
          <w:szCs w:val="24"/>
        </w:rPr>
        <w:t xml:space="preserve">Информационная экология. </w:t>
      </w:r>
      <w:r>
        <w:rPr>
          <w:rFonts w:ascii="Times New Roman" w:hAnsi="Times New Roman" w:cs="Times New Roman"/>
          <w:color w:val="000000"/>
          <w:spacing w:val="2"/>
          <w:sz w:val="24"/>
          <w:szCs w:val="24"/>
        </w:rPr>
        <w:t>При анализе степени разработанности научного направления «информационная экология, информационная ги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гиена» по нашему запросу информационный поиск был проведен фир</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мой </w:t>
      </w:r>
      <w:r>
        <w:rPr>
          <w:rFonts w:ascii="Times New Roman" w:hAnsi="Times New Roman" w:cs="Times New Roman"/>
          <w:color w:val="000000"/>
          <w:spacing w:val="6"/>
          <w:sz w:val="24"/>
          <w:szCs w:val="24"/>
          <w:lang w:val="en-US"/>
        </w:rPr>
        <w:t>STN</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International</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The</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Scienctific</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&amp; </w:t>
      </w:r>
      <w:r>
        <w:rPr>
          <w:rFonts w:ascii="Times New Roman" w:hAnsi="Times New Roman" w:cs="Times New Roman"/>
          <w:color w:val="000000"/>
          <w:spacing w:val="6"/>
          <w:sz w:val="24"/>
          <w:szCs w:val="24"/>
          <w:lang w:val="en-US"/>
        </w:rPr>
        <w:t>Technical</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Information</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Network</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3"/>
          <w:sz w:val="24"/>
          <w:szCs w:val="24"/>
        </w:rPr>
        <w:t>— Карлсруэ, ФРГ), в компьютерных научных базах данных которой на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коплено более 150 млн документов, по ключевым словам: «информацион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ная гигиена», «информационный стресс», «информационная экология», </w:t>
      </w:r>
      <w:r>
        <w:rPr>
          <w:rFonts w:ascii="Times New Roman" w:hAnsi="Times New Roman" w:cs="Times New Roman"/>
          <w:color w:val="000000"/>
          <w:sz w:val="24"/>
          <w:szCs w:val="24"/>
        </w:rPr>
        <w:t xml:space="preserve">«информационная безопасность»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information</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safety</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information</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security</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«информационная конфликтология».</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pacing w:val="3"/>
          <w:sz w:val="24"/>
          <w:szCs w:val="24"/>
        </w:rPr>
        <w:t xml:space="preserve">Среди проанализированных источников термины «информационная </w:t>
      </w:r>
      <w:r>
        <w:rPr>
          <w:rFonts w:ascii="Times New Roman" w:hAnsi="Times New Roman" w:cs="Times New Roman"/>
          <w:color w:val="000000"/>
          <w:spacing w:val="-2"/>
          <w:sz w:val="24"/>
          <w:szCs w:val="24"/>
        </w:rPr>
        <w:t xml:space="preserve">гигиена», «информационный стресс», «информационная конфликтология» </w:t>
      </w:r>
      <w:r>
        <w:rPr>
          <w:rFonts w:ascii="Times New Roman" w:hAnsi="Times New Roman" w:cs="Times New Roman"/>
          <w:color w:val="000000"/>
          <w:spacing w:val="-1"/>
          <w:sz w:val="24"/>
          <w:szCs w:val="24"/>
        </w:rPr>
        <w:t>не встречались; в нескольких публикациях были упомянуты термины «ин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формационная экология», «информационная безопасность».</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 xml:space="preserve">В найденных данных отмечается, что за последние полвека появились </w:t>
      </w:r>
      <w:r>
        <w:rPr>
          <w:rFonts w:ascii="Times New Roman" w:hAnsi="Times New Roman" w:cs="Times New Roman"/>
          <w:color w:val="000000"/>
          <w:spacing w:val="5"/>
          <w:sz w:val="24"/>
          <w:szCs w:val="24"/>
        </w:rPr>
        <w:t>две потенциально великие идеи, каждая из которых обладает большим</w:t>
      </w:r>
    </w:p>
    <w:p w:rsidR="009124C9" w:rsidRDefault="009124C9" w:rsidP="009124C9">
      <w:pPr>
        <w:shd w:val="clear" w:color="auto" w:fill="FFFFFF"/>
        <w:spacing w:before="139"/>
        <w:jc w:val="right"/>
      </w:pPr>
      <w:r>
        <w:rPr>
          <w:b/>
          <w:bCs/>
          <w:color w:val="000000"/>
          <w:spacing w:val="-34"/>
          <w:sz w:val="21"/>
          <w:szCs w:val="21"/>
        </w:rPr>
        <w:t>111</w:t>
      </w:r>
    </w:p>
    <w:p w:rsidR="009124C9" w:rsidRDefault="009124C9" w:rsidP="009124C9">
      <w:pPr>
        <w:shd w:val="clear" w:color="auto" w:fill="FFFFFF"/>
        <w:spacing w:before="13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jc w:val="both"/>
      </w:pPr>
      <w:r>
        <w:rPr>
          <w:rFonts w:ascii="Times New Roman" w:hAnsi="Times New Roman" w:cs="Times New Roman"/>
          <w:color w:val="000000"/>
          <w:spacing w:val="8"/>
          <w:sz w:val="24"/>
          <w:szCs w:val="24"/>
        </w:rPr>
        <w:t xml:space="preserve">значением для наших взаимоотношений с окружающим миром. Одна </w:t>
      </w:r>
      <w:r>
        <w:rPr>
          <w:rFonts w:ascii="Times New Roman" w:hAnsi="Times New Roman" w:cs="Times New Roman"/>
          <w:color w:val="000000"/>
          <w:spacing w:val="4"/>
          <w:sz w:val="24"/>
          <w:szCs w:val="24"/>
        </w:rPr>
        <w:t>из них — это идея о том, что мир претерпевает информационную рево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люцию. Другая — о том, что «зеленая революция» нужна для того, чтобы </w:t>
      </w:r>
      <w:r>
        <w:rPr>
          <w:rFonts w:ascii="Times New Roman" w:hAnsi="Times New Roman" w:cs="Times New Roman"/>
          <w:color w:val="000000"/>
          <w:spacing w:val="3"/>
          <w:sz w:val="24"/>
          <w:szCs w:val="24"/>
        </w:rPr>
        <w:t xml:space="preserve">справиться со всевозрастающей угрозой окружающей среде. Очевидно, </w:t>
      </w:r>
      <w:r>
        <w:rPr>
          <w:rFonts w:ascii="Times New Roman" w:hAnsi="Times New Roman" w:cs="Times New Roman"/>
          <w:color w:val="000000"/>
          <w:spacing w:val="1"/>
          <w:sz w:val="24"/>
          <w:szCs w:val="24"/>
        </w:rPr>
        <w:t xml:space="preserve">необходимо, чтобы эти две великие идеи сближались. Развитие же такой </w:t>
      </w:r>
      <w:r>
        <w:rPr>
          <w:rFonts w:ascii="Times New Roman" w:hAnsi="Times New Roman" w:cs="Times New Roman"/>
          <w:color w:val="000000"/>
          <w:spacing w:val="5"/>
          <w:sz w:val="24"/>
          <w:szCs w:val="24"/>
        </w:rPr>
        <w:t>гибридной науки, а именно «информационной экологии» могло бы из</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менить мышление в области социальных и экономических воздействий на </w:t>
      </w:r>
      <w:r>
        <w:rPr>
          <w:rFonts w:ascii="Times New Roman" w:hAnsi="Times New Roman" w:cs="Times New Roman"/>
          <w:color w:val="000000"/>
          <w:sz w:val="24"/>
          <w:szCs w:val="24"/>
        </w:rPr>
        <w:t xml:space="preserve">компьютерные и коммуникационные технологии. Кроме того, отмечается </w:t>
      </w:r>
      <w:r>
        <w:rPr>
          <w:rFonts w:ascii="Times New Roman" w:hAnsi="Times New Roman" w:cs="Times New Roman"/>
          <w:color w:val="000000"/>
          <w:spacing w:val="1"/>
          <w:sz w:val="24"/>
          <w:szCs w:val="24"/>
        </w:rPr>
        <w:t>взаимосвязь между информационной экологией и применением компью</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терных и коммуникационных технологий в области окружающей среды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D</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J</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Maclean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1990).</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z w:val="24"/>
          <w:szCs w:val="24"/>
        </w:rPr>
        <w:t>«Информационная экология» рассматривается в совокупности с тема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ми по: качеству информации; управлению информацией; продуктам ин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формации; оценке информационных служб; информационной ценности; </w:t>
      </w:r>
      <w:r>
        <w:rPr>
          <w:rFonts w:ascii="Times New Roman" w:hAnsi="Times New Roman" w:cs="Times New Roman"/>
          <w:color w:val="000000"/>
          <w:spacing w:val="1"/>
          <w:sz w:val="24"/>
          <w:szCs w:val="24"/>
        </w:rPr>
        <w:t xml:space="preserve">информационным нуждам; ответственности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IQDD</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1990).</w:t>
      </w:r>
    </w:p>
    <w:p w:rsidR="009124C9" w:rsidRDefault="009124C9" w:rsidP="009124C9">
      <w:pPr>
        <w:shd w:val="clear" w:color="auto" w:fill="FFFFFF"/>
        <w:spacing w:line="278" w:lineRule="exact"/>
        <w:ind w:firstLine="408"/>
        <w:jc w:val="both"/>
      </w:pPr>
      <w:r>
        <w:rPr>
          <w:rFonts w:ascii="Times New Roman" w:hAnsi="Times New Roman" w:cs="Times New Roman"/>
          <w:color w:val="000000"/>
          <w:spacing w:val="3"/>
          <w:sz w:val="24"/>
          <w:szCs w:val="24"/>
        </w:rPr>
        <w:t xml:space="preserve">Отмечается, что в связи с информационным бумом появилась новая </w:t>
      </w:r>
      <w:r>
        <w:rPr>
          <w:rFonts w:ascii="Times New Roman" w:hAnsi="Times New Roman" w:cs="Times New Roman"/>
          <w:color w:val="000000"/>
          <w:spacing w:val="1"/>
          <w:sz w:val="24"/>
          <w:szCs w:val="24"/>
        </w:rPr>
        <w:t>форма загрязнения — информационное загрязнение. Там, где появляется несоответствие между планируемым и реальным использованием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мации, происходят неполадки в области информационной экологии. В </w:t>
      </w:r>
      <w:r>
        <w:rPr>
          <w:rFonts w:ascii="Times New Roman" w:hAnsi="Times New Roman" w:cs="Times New Roman"/>
          <w:color w:val="000000"/>
          <w:spacing w:val="2"/>
          <w:sz w:val="24"/>
          <w:szCs w:val="24"/>
        </w:rPr>
        <w:t xml:space="preserve">связи с этим предлагается развивать информационные стандарты, чтобы </w:t>
      </w:r>
      <w:r>
        <w:rPr>
          <w:rFonts w:ascii="Times New Roman" w:hAnsi="Times New Roman" w:cs="Times New Roman"/>
          <w:color w:val="000000"/>
          <w:spacing w:val="6"/>
          <w:sz w:val="24"/>
          <w:szCs w:val="24"/>
        </w:rPr>
        <w:t xml:space="preserve">различать связи между информацией, пользователями информацией и </w:t>
      </w:r>
      <w:r>
        <w:rPr>
          <w:rFonts w:ascii="Times New Roman" w:hAnsi="Times New Roman" w:cs="Times New Roman"/>
          <w:color w:val="000000"/>
          <w:spacing w:val="2"/>
          <w:sz w:val="24"/>
          <w:szCs w:val="24"/>
        </w:rPr>
        <w:t>использованием информации. Распространение информации может кон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тролироваться при наблюдении за такими 6-тью свойствами информации, </w:t>
      </w:r>
      <w:r>
        <w:rPr>
          <w:rFonts w:ascii="Times New Roman" w:hAnsi="Times New Roman" w:cs="Times New Roman"/>
          <w:color w:val="000000"/>
          <w:spacing w:val="5"/>
          <w:sz w:val="24"/>
          <w:szCs w:val="24"/>
        </w:rPr>
        <w:t>как предмет, охват, измерение (единица измерения, например, челове-</w:t>
      </w:r>
      <w:r>
        <w:rPr>
          <w:rFonts w:ascii="Times New Roman" w:hAnsi="Times New Roman" w:cs="Times New Roman"/>
          <w:color w:val="000000"/>
          <w:spacing w:val="2"/>
          <w:sz w:val="24"/>
          <w:szCs w:val="24"/>
        </w:rPr>
        <w:t>ко-часы), время, источник, качество (полнота и своевременность)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мации. Чтобы успешно справляться с информационным загрязнением </w:t>
      </w:r>
      <w:r>
        <w:rPr>
          <w:rFonts w:ascii="Times New Roman" w:hAnsi="Times New Roman" w:cs="Times New Roman"/>
          <w:color w:val="000000"/>
          <w:spacing w:val="-2"/>
          <w:sz w:val="24"/>
          <w:szCs w:val="24"/>
        </w:rPr>
        <w:t xml:space="preserve">необходимо: 1) составить план информационных требований; 2) управлять </w:t>
      </w:r>
      <w:r>
        <w:rPr>
          <w:rFonts w:ascii="Times New Roman" w:hAnsi="Times New Roman" w:cs="Times New Roman"/>
          <w:color w:val="000000"/>
          <w:spacing w:val="5"/>
          <w:sz w:val="24"/>
          <w:szCs w:val="24"/>
        </w:rPr>
        <w:t xml:space="preserve">и контролировать сбор, хранение и изъятие информации; 3) оценивать </w:t>
      </w:r>
      <w:r>
        <w:rPr>
          <w:rFonts w:ascii="Times New Roman" w:hAnsi="Times New Roman" w:cs="Times New Roman"/>
          <w:color w:val="000000"/>
          <w:spacing w:val="1"/>
          <w:sz w:val="24"/>
          <w:szCs w:val="24"/>
        </w:rPr>
        <w:t xml:space="preserve">пользование информацией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F</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W</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Horton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1978).</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2"/>
          <w:sz w:val="24"/>
          <w:szCs w:val="24"/>
        </w:rPr>
        <w:t>Отдельными авторами под «информационной экологией» понимает</w:t>
      </w:r>
      <w:r>
        <w:rPr>
          <w:rFonts w:ascii="Times New Roman" w:hAnsi="Times New Roman" w:cs="Times New Roman"/>
          <w:color w:val="000000"/>
          <w:spacing w:val="2"/>
          <w:sz w:val="24"/>
          <w:szCs w:val="24"/>
        </w:rPr>
        <w:softHyphen/>
        <w:t>ся состояние информированности, информативности отдельных органи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заций. При этом подчеркивается, что изменения этого состояния могут </w:t>
      </w:r>
      <w:r>
        <w:rPr>
          <w:rFonts w:ascii="Times New Roman" w:hAnsi="Times New Roman" w:cs="Times New Roman"/>
          <w:color w:val="000000"/>
          <w:spacing w:val="-2"/>
          <w:sz w:val="24"/>
          <w:szCs w:val="24"/>
        </w:rPr>
        <w:t>быть пагубными, если они не учитывают взаимосвязь различных информа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ционных подсистем, сосуществующих друг с другом Указывается на роль </w:t>
      </w:r>
      <w:r>
        <w:rPr>
          <w:rFonts w:ascii="Times New Roman" w:hAnsi="Times New Roman" w:cs="Times New Roman"/>
          <w:color w:val="000000"/>
          <w:sz w:val="24"/>
          <w:szCs w:val="24"/>
        </w:rPr>
        <w:t>информационного управления в понимании и наблюдении за всем инфор</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мационным пространством. При этом принципы экологии используются,</w:t>
      </w:r>
    </w:p>
    <w:p w:rsidR="009124C9" w:rsidRDefault="009124C9" w:rsidP="009124C9">
      <w:pPr>
        <w:shd w:val="clear" w:color="auto" w:fill="FFFFFF"/>
        <w:spacing w:before="139"/>
        <w:ind w:left="5"/>
      </w:pPr>
      <w:r>
        <w:rPr>
          <w:b/>
          <w:bCs/>
          <w:color w:val="000000"/>
          <w:spacing w:val="-2"/>
          <w:w w:val="80"/>
          <w:sz w:val="21"/>
          <w:szCs w:val="21"/>
        </w:rPr>
        <w:t>112</w:t>
      </w:r>
    </w:p>
    <w:p w:rsidR="009124C9" w:rsidRDefault="009124C9" w:rsidP="009124C9">
      <w:pPr>
        <w:shd w:val="clear" w:color="auto" w:fill="FFFFFF"/>
        <w:spacing w:before="139"/>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2"/>
          <w:sz w:val="24"/>
          <w:szCs w:val="24"/>
        </w:rPr>
        <w:t>чтобы привлечь внимание к потенциалу экологического мышления, сде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лать акцент на взаимосвязь подсистем в информационном пространстве </w:t>
      </w:r>
      <w:r>
        <w:rPr>
          <w:rFonts w:ascii="Times New Roman" w:hAnsi="Times New Roman" w:cs="Times New Roman"/>
          <w:color w:val="000000"/>
          <w:sz w:val="24"/>
          <w:szCs w:val="24"/>
        </w:rPr>
        <w:t xml:space="preserve">организации (К. </w:t>
      </w:r>
      <w:r>
        <w:rPr>
          <w:rFonts w:ascii="Times New Roman" w:hAnsi="Times New Roman" w:cs="Times New Roman"/>
          <w:color w:val="000000"/>
          <w:sz w:val="24"/>
          <w:szCs w:val="24"/>
          <w:lang w:val="en-US"/>
        </w:rPr>
        <w:t>Harris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1989).</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6"/>
          <w:sz w:val="24"/>
          <w:szCs w:val="24"/>
        </w:rPr>
        <w:t>«Информационная экология» рассматривается также как подход к информационному управлению в трудовых коллективах. С одной сто</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роны, технология, уже развернутая в рамках данной организации, как и </w:t>
      </w:r>
      <w:r>
        <w:rPr>
          <w:rFonts w:ascii="Times New Roman" w:hAnsi="Times New Roman" w:cs="Times New Roman"/>
          <w:color w:val="000000"/>
          <w:spacing w:val="1"/>
          <w:sz w:val="24"/>
          <w:szCs w:val="24"/>
        </w:rPr>
        <w:t>технологии, имеющиеся в наличии на внешнем рынке технологий, могут успешно способствовать планированию и постепенному повышению эф</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фективности информационного пространства. Технология дает доступ к информации, а этот доступ не только достаточен, но и необходим. С </w:t>
      </w:r>
      <w:r>
        <w:rPr>
          <w:rFonts w:ascii="Times New Roman" w:hAnsi="Times New Roman" w:cs="Times New Roman"/>
          <w:color w:val="000000"/>
          <w:spacing w:val="3"/>
          <w:sz w:val="24"/>
          <w:szCs w:val="24"/>
        </w:rPr>
        <w:t>другой стороны, технологическая модель опирается на высококвалифи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цированные человеческие ресурсы, которые являются основой общества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T</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H</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Davenport</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1995).</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Есть данные о том, что проблемы «информационной экологии» возни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кают в обществах, насыщенных информацией, а также во взаимодействии с обществами, малонасыщенными информацией. Подчеркивается, что мерой </w:t>
      </w:r>
      <w:r>
        <w:rPr>
          <w:rFonts w:ascii="Times New Roman" w:hAnsi="Times New Roman" w:cs="Times New Roman"/>
          <w:color w:val="000000"/>
          <w:spacing w:val="-2"/>
          <w:sz w:val="24"/>
          <w:szCs w:val="24"/>
        </w:rPr>
        <w:t xml:space="preserve">экологического качества информации могут быть ее социальный характер, </w:t>
      </w:r>
      <w:r>
        <w:rPr>
          <w:rFonts w:ascii="Times New Roman" w:hAnsi="Times New Roman" w:cs="Times New Roman"/>
          <w:color w:val="000000"/>
          <w:spacing w:val="-3"/>
          <w:sz w:val="24"/>
          <w:szCs w:val="24"/>
        </w:rPr>
        <w:t xml:space="preserve">лингвистические (критичность, подразумеваемый объем, пристрастность) и </w:t>
      </w:r>
      <w:r>
        <w:rPr>
          <w:rFonts w:ascii="Times New Roman" w:hAnsi="Times New Roman" w:cs="Times New Roman"/>
          <w:color w:val="000000"/>
          <w:spacing w:val="-1"/>
          <w:sz w:val="24"/>
          <w:szCs w:val="24"/>
        </w:rPr>
        <w:t xml:space="preserve">исторический аспекты. Отмечается, что эти аспекты могут способствовать </w:t>
      </w:r>
      <w:r>
        <w:rPr>
          <w:rFonts w:ascii="Times New Roman" w:hAnsi="Times New Roman" w:cs="Times New Roman"/>
          <w:color w:val="000000"/>
          <w:spacing w:val="1"/>
          <w:sz w:val="24"/>
          <w:szCs w:val="24"/>
        </w:rPr>
        <w:t>пониманию концепции «информационного загрязнения». Причем указы</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вается на все возрастающие различия между информационно насыщенны</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ми и информационно бедными странами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Capurro</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1989).</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По результатам поиска источников данных возможно сравнение. 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ловек при обработке и анализе систематизированных в науке материалов </w:t>
      </w:r>
      <w:r>
        <w:rPr>
          <w:rFonts w:ascii="Times New Roman" w:hAnsi="Times New Roman" w:cs="Times New Roman"/>
          <w:color w:val="000000"/>
          <w:spacing w:val="5"/>
          <w:sz w:val="24"/>
          <w:szCs w:val="24"/>
        </w:rPr>
        <w:t>ограничен в своих возможностях, так как может прочитать ограничен</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ное количество материалов, например, 200 источников по теории стресса. </w:t>
      </w:r>
      <w:r>
        <w:rPr>
          <w:rFonts w:ascii="Times New Roman" w:hAnsi="Times New Roman" w:cs="Times New Roman"/>
          <w:color w:val="000000"/>
          <w:spacing w:val="3"/>
          <w:sz w:val="24"/>
          <w:szCs w:val="24"/>
        </w:rPr>
        <w:t>Между тем, по этой проблеме только в одной библиотеке Международ</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ного института стресса 150 тысяч публикаций (Л. А. Китаев-Смык, 1983). </w:t>
      </w:r>
      <w:r>
        <w:rPr>
          <w:rFonts w:ascii="Times New Roman" w:hAnsi="Times New Roman" w:cs="Times New Roman"/>
          <w:color w:val="000000"/>
          <w:spacing w:val="5"/>
          <w:sz w:val="24"/>
          <w:szCs w:val="24"/>
        </w:rPr>
        <w:t>Однако из чрезвычайно большого объема проанализированных баз на</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учных данных с использованием современных методов информационного </w:t>
      </w:r>
      <w:r>
        <w:rPr>
          <w:rFonts w:ascii="Times New Roman" w:hAnsi="Times New Roman" w:cs="Times New Roman"/>
          <w:color w:val="000000"/>
          <w:spacing w:val="1"/>
          <w:sz w:val="24"/>
          <w:szCs w:val="24"/>
        </w:rPr>
        <w:t>поиска удалось найти лишь небольшое количество публикаций по выше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указанным направлениям. Причем найденные данные носили разрознен</w:t>
      </w:r>
      <w:r>
        <w:rPr>
          <w:rFonts w:ascii="Times New Roman" w:hAnsi="Times New Roman" w:cs="Times New Roman"/>
          <w:color w:val="000000"/>
          <w:spacing w:val="2"/>
          <w:sz w:val="24"/>
          <w:szCs w:val="24"/>
        </w:rPr>
        <w:softHyphen/>
        <w:t xml:space="preserve">ный характер, демонстрировали то, что научный поиск ведется в разных </w:t>
      </w:r>
      <w:r>
        <w:rPr>
          <w:rFonts w:ascii="Times New Roman" w:hAnsi="Times New Roman" w:cs="Times New Roman"/>
          <w:color w:val="000000"/>
          <w:spacing w:val="3"/>
          <w:sz w:val="24"/>
          <w:szCs w:val="24"/>
        </w:rPr>
        <w:t>направлениях, и не представляли собой системы знаний. Это может сви</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детельствовать о начальной стадии разработок в таком перспективном </w:t>
      </w:r>
      <w:r>
        <w:rPr>
          <w:rFonts w:ascii="Times New Roman" w:hAnsi="Times New Roman" w:cs="Times New Roman"/>
          <w:color w:val="000000"/>
          <w:spacing w:val="1"/>
          <w:sz w:val="24"/>
          <w:szCs w:val="24"/>
        </w:rPr>
        <w:t>направлении науки, каким может являться «информационная экология».</w:t>
      </w:r>
    </w:p>
    <w:p w:rsidR="009124C9" w:rsidRDefault="009124C9" w:rsidP="009124C9">
      <w:pPr>
        <w:shd w:val="clear" w:color="auto" w:fill="FFFFFF"/>
        <w:spacing w:before="139"/>
        <w:jc w:val="right"/>
      </w:pPr>
      <w:r>
        <w:rPr>
          <w:b/>
          <w:bCs/>
          <w:color w:val="000000"/>
          <w:spacing w:val="-4"/>
          <w:w w:val="81"/>
          <w:sz w:val="21"/>
          <w:szCs w:val="21"/>
        </w:rPr>
        <w:t>113</w:t>
      </w:r>
    </w:p>
    <w:p w:rsidR="009124C9" w:rsidRDefault="009124C9" w:rsidP="009124C9">
      <w:pPr>
        <w:shd w:val="clear" w:color="auto" w:fill="FFFFFF"/>
        <w:spacing w:before="13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right="5" w:firstLine="398"/>
        <w:jc w:val="both"/>
      </w:pPr>
      <w:r>
        <w:rPr>
          <w:rFonts w:ascii="Times New Roman" w:hAnsi="Times New Roman" w:cs="Times New Roman"/>
          <w:color w:val="000000"/>
          <w:sz w:val="24"/>
          <w:szCs w:val="24"/>
        </w:rPr>
        <w:t xml:space="preserve">Учитывая данные литературы, результаты собственных исследований </w:t>
      </w:r>
      <w:r>
        <w:rPr>
          <w:rFonts w:ascii="Times New Roman" w:hAnsi="Times New Roman" w:cs="Times New Roman"/>
          <w:color w:val="000000"/>
          <w:spacing w:val="1"/>
          <w:sz w:val="24"/>
          <w:szCs w:val="24"/>
        </w:rPr>
        <w:t xml:space="preserve">и актуальность перспективных разработок, автором, начиная с 1995 года, </w:t>
      </w:r>
      <w:r>
        <w:rPr>
          <w:rFonts w:ascii="Times New Roman" w:hAnsi="Times New Roman" w:cs="Times New Roman"/>
          <w:color w:val="000000"/>
          <w:spacing w:val="-1"/>
          <w:sz w:val="24"/>
          <w:szCs w:val="24"/>
        </w:rPr>
        <w:t>в ряде публикаций было предложено различать специальный раздел науки «информационную экологию».</w:t>
      </w:r>
    </w:p>
    <w:p w:rsidR="009124C9" w:rsidRDefault="009124C9" w:rsidP="009124C9">
      <w:pPr>
        <w:shd w:val="clear" w:color="auto" w:fill="FFFFFF"/>
        <w:spacing w:line="278" w:lineRule="exact"/>
        <w:ind w:left="5" w:firstLine="418"/>
        <w:jc w:val="both"/>
      </w:pPr>
      <w:r>
        <w:rPr>
          <w:rFonts w:ascii="Times New Roman" w:hAnsi="Times New Roman" w:cs="Times New Roman"/>
          <w:i/>
          <w:iCs/>
          <w:color w:val="000000"/>
          <w:spacing w:val="-6"/>
          <w:sz w:val="25"/>
          <w:szCs w:val="25"/>
        </w:rPr>
        <w:t xml:space="preserve">Информационная экология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 xml:space="preserve">это наука, изучающая закономерности </w:t>
      </w:r>
      <w:r>
        <w:rPr>
          <w:rFonts w:ascii="Times New Roman" w:hAnsi="Times New Roman" w:cs="Times New Roman"/>
          <w:i/>
          <w:iCs/>
          <w:color w:val="000000"/>
          <w:spacing w:val="-4"/>
          <w:sz w:val="25"/>
          <w:szCs w:val="25"/>
        </w:rPr>
        <w:t>влияния информации на формирование и функционирование человека, че</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6"/>
          <w:sz w:val="25"/>
          <w:szCs w:val="25"/>
        </w:rPr>
        <w:t>ловеческих сообществ и человечества в целом, на индивидуальные и обще</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2"/>
          <w:sz w:val="25"/>
          <w:szCs w:val="25"/>
        </w:rPr>
        <w:t xml:space="preserve">ственные взаимоотношения с окружающей информационной средой, а </w:t>
      </w:r>
      <w:r>
        <w:rPr>
          <w:rFonts w:ascii="Times New Roman" w:hAnsi="Times New Roman" w:cs="Times New Roman"/>
          <w:i/>
          <w:iCs/>
          <w:color w:val="000000"/>
          <w:spacing w:val="-11"/>
          <w:sz w:val="25"/>
          <w:szCs w:val="25"/>
        </w:rPr>
        <w:t>также межличностные и межгрупповые информационные взаимодействия.</w:t>
      </w:r>
    </w:p>
    <w:p w:rsidR="009124C9" w:rsidRDefault="009124C9" w:rsidP="009124C9">
      <w:pPr>
        <w:shd w:val="clear" w:color="auto" w:fill="FFFFFF"/>
        <w:spacing w:before="595"/>
      </w:pPr>
      <w:r>
        <w:rPr>
          <w:b/>
          <w:bCs/>
          <w:color w:val="000000"/>
          <w:spacing w:val="-4"/>
        </w:rPr>
        <w:t xml:space="preserve">3.2. </w:t>
      </w:r>
      <w:r>
        <w:rPr>
          <w:rFonts w:cs="Times New Roman"/>
          <w:b/>
          <w:bCs/>
          <w:color w:val="000000"/>
          <w:spacing w:val="-4"/>
        </w:rPr>
        <w:t>АКСИОМЫ</w:t>
      </w:r>
      <w:r>
        <w:rPr>
          <w:b/>
          <w:bCs/>
          <w:color w:val="000000"/>
          <w:spacing w:val="-4"/>
        </w:rPr>
        <w:t xml:space="preserve"> </w:t>
      </w:r>
      <w:r>
        <w:rPr>
          <w:rFonts w:cs="Times New Roman"/>
          <w:b/>
          <w:bCs/>
          <w:color w:val="000000"/>
          <w:spacing w:val="-4"/>
        </w:rPr>
        <w:t>И</w:t>
      </w:r>
      <w:r>
        <w:rPr>
          <w:b/>
          <w:bCs/>
          <w:color w:val="000000"/>
          <w:spacing w:val="-4"/>
        </w:rPr>
        <w:t xml:space="preserve"> </w:t>
      </w:r>
      <w:r>
        <w:rPr>
          <w:rFonts w:cs="Times New Roman"/>
          <w:b/>
          <w:bCs/>
          <w:color w:val="000000"/>
          <w:spacing w:val="-4"/>
        </w:rPr>
        <w:t>ЗАКОНЫ</w:t>
      </w:r>
      <w:r>
        <w:rPr>
          <w:b/>
          <w:bCs/>
          <w:color w:val="000000"/>
          <w:spacing w:val="-4"/>
        </w:rPr>
        <w:t xml:space="preserve"> </w:t>
      </w:r>
      <w:r>
        <w:rPr>
          <w:rFonts w:cs="Times New Roman"/>
          <w:b/>
          <w:bCs/>
          <w:color w:val="000000"/>
          <w:spacing w:val="-4"/>
        </w:rPr>
        <w:t>ИНФОРМАЦИОННОЙ</w:t>
      </w:r>
      <w:r>
        <w:rPr>
          <w:b/>
          <w:bCs/>
          <w:color w:val="000000"/>
          <w:spacing w:val="-4"/>
        </w:rPr>
        <w:t xml:space="preserve"> </w:t>
      </w:r>
      <w:r>
        <w:rPr>
          <w:rFonts w:cs="Times New Roman"/>
          <w:b/>
          <w:bCs/>
          <w:color w:val="000000"/>
          <w:spacing w:val="-4"/>
        </w:rPr>
        <w:t>ЭКОЛОГИИ</w:t>
      </w:r>
    </w:p>
    <w:p w:rsidR="009124C9" w:rsidRDefault="009124C9" w:rsidP="009124C9">
      <w:pPr>
        <w:shd w:val="clear" w:color="auto" w:fill="FFFFFF"/>
        <w:spacing w:before="562" w:line="283" w:lineRule="exact"/>
        <w:ind w:left="3974" w:right="24"/>
        <w:jc w:val="right"/>
      </w:pPr>
      <w:r>
        <w:rPr>
          <w:rFonts w:cs="Times New Roman"/>
          <w:color w:val="000000"/>
          <w:spacing w:val="-4"/>
          <w:sz w:val="19"/>
          <w:szCs w:val="19"/>
        </w:rPr>
        <w:t>В</w:t>
      </w:r>
      <w:r>
        <w:rPr>
          <w:color w:val="000000"/>
          <w:spacing w:val="-4"/>
          <w:sz w:val="19"/>
          <w:szCs w:val="19"/>
        </w:rPr>
        <w:t xml:space="preserve"> </w:t>
      </w:r>
      <w:r>
        <w:rPr>
          <w:rFonts w:cs="Times New Roman"/>
          <w:color w:val="000000"/>
          <w:spacing w:val="-4"/>
          <w:sz w:val="19"/>
          <w:szCs w:val="19"/>
        </w:rPr>
        <w:t>естественной</w:t>
      </w:r>
      <w:r>
        <w:rPr>
          <w:color w:val="000000"/>
          <w:spacing w:val="-4"/>
          <w:sz w:val="19"/>
          <w:szCs w:val="19"/>
        </w:rPr>
        <w:t xml:space="preserve"> </w:t>
      </w:r>
      <w:r>
        <w:rPr>
          <w:rFonts w:cs="Times New Roman"/>
          <w:color w:val="000000"/>
          <w:spacing w:val="-4"/>
          <w:sz w:val="19"/>
          <w:szCs w:val="19"/>
        </w:rPr>
        <w:t>науке</w:t>
      </w:r>
      <w:r>
        <w:rPr>
          <w:color w:val="000000"/>
          <w:spacing w:val="-4"/>
          <w:sz w:val="19"/>
          <w:szCs w:val="19"/>
        </w:rPr>
        <w:t xml:space="preserve"> </w:t>
      </w:r>
      <w:r>
        <w:rPr>
          <w:rFonts w:cs="Times New Roman"/>
          <w:color w:val="000000"/>
          <w:spacing w:val="-4"/>
          <w:sz w:val="19"/>
          <w:szCs w:val="19"/>
        </w:rPr>
        <w:t xml:space="preserve">принципы </w:t>
      </w:r>
      <w:r>
        <w:rPr>
          <w:rFonts w:cs="Times New Roman"/>
          <w:color w:val="000000"/>
          <w:spacing w:val="-5"/>
          <w:sz w:val="19"/>
          <w:szCs w:val="19"/>
        </w:rPr>
        <w:t>должны</w:t>
      </w:r>
      <w:r>
        <w:rPr>
          <w:color w:val="000000"/>
          <w:spacing w:val="-5"/>
          <w:sz w:val="19"/>
          <w:szCs w:val="19"/>
        </w:rPr>
        <w:t xml:space="preserve"> </w:t>
      </w:r>
      <w:r>
        <w:rPr>
          <w:rFonts w:cs="Times New Roman"/>
          <w:color w:val="000000"/>
          <w:spacing w:val="-5"/>
          <w:sz w:val="19"/>
          <w:szCs w:val="19"/>
        </w:rPr>
        <w:t>подтверждаться</w:t>
      </w:r>
      <w:r>
        <w:rPr>
          <w:color w:val="000000"/>
          <w:spacing w:val="-5"/>
          <w:sz w:val="19"/>
          <w:szCs w:val="19"/>
        </w:rPr>
        <w:t xml:space="preserve"> </w:t>
      </w:r>
      <w:r>
        <w:rPr>
          <w:rFonts w:cs="Times New Roman"/>
          <w:color w:val="000000"/>
          <w:spacing w:val="-5"/>
          <w:sz w:val="19"/>
          <w:szCs w:val="19"/>
        </w:rPr>
        <w:t>наблюдениями</w:t>
      </w:r>
      <w:r>
        <w:rPr>
          <w:color w:val="000000"/>
          <w:spacing w:val="-5"/>
          <w:sz w:val="19"/>
          <w:szCs w:val="19"/>
        </w:rPr>
        <w:t>.</w:t>
      </w:r>
    </w:p>
    <w:p w:rsidR="009124C9" w:rsidRDefault="009124C9" w:rsidP="009124C9">
      <w:pPr>
        <w:shd w:val="clear" w:color="auto" w:fill="FFFFFF"/>
        <w:spacing w:before="110"/>
        <w:jc w:val="right"/>
      </w:pPr>
      <w:r>
        <w:rPr>
          <w:rFonts w:cs="Times New Roman"/>
          <w:i/>
          <w:iCs/>
          <w:color w:val="000000"/>
          <w:spacing w:val="-3"/>
          <w:sz w:val="16"/>
          <w:szCs w:val="16"/>
        </w:rPr>
        <w:t>Карл Линней</w:t>
      </w:r>
      <w:r>
        <w:rPr>
          <w:i/>
          <w:iCs/>
          <w:color w:val="000000"/>
          <w:spacing w:val="-3"/>
          <w:sz w:val="16"/>
          <w:szCs w:val="16"/>
        </w:rPr>
        <w:t xml:space="preserve"> (1707</w:t>
      </w:r>
      <w:r>
        <w:rPr>
          <w:rFonts w:cs="Times New Roman"/>
          <w:i/>
          <w:iCs/>
          <w:color w:val="000000"/>
          <w:spacing w:val="-3"/>
          <w:sz w:val="16"/>
          <w:szCs w:val="16"/>
        </w:rPr>
        <w:t>—</w:t>
      </w:r>
      <w:r>
        <w:rPr>
          <w:i/>
          <w:iCs/>
          <w:color w:val="000000"/>
          <w:spacing w:val="-3"/>
          <w:sz w:val="16"/>
          <w:szCs w:val="16"/>
        </w:rPr>
        <w:t>1778)</w:t>
      </w:r>
    </w:p>
    <w:p w:rsidR="009124C9" w:rsidRDefault="009124C9" w:rsidP="009124C9">
      <w:pPr>
        <w:shd w:val="clear" w:color="auto" w:fill="FFFFFF"/>
        <w:spacing w:before="264" w:line="278" w:lineRule="exact"/>
        <w:ind w:left="5" w:right="5" w:firstLine="403"/>
        <w:jc w:val="both"/>
      </w:pPr>
      <w:r>
        <w:rPr>
          <w:rFonts w:ascii="Times New Roman" w:hAnsi="Times New Roman" w:cs="Times New Roman"/>
          <w:color w:val="000000"/>
          <w:spacing w:val="4"/>
          <w:sz w:val="24"/>
          <w:szCs w:val="24"/>
        </w:rPr>
        <w:t xml:space="preserve">С целью определения основных закономерностей информационной </w:t>
      </w:r>
      <w:r>
        <w:rPr>
          <w:rFonts w:ascii="Times New Roman" w:hAnsi="Times New Roman" w:cs="Times New Roman"/>
          <w:color w:val="000000"/>
          <w:spacing w:val="-2"/>
          <w:sz w:val="24"/>
          <w:szCs w:val="24"/>
        </w:rPr>
        <w:t xml:space="preserve">экологии в качестве инструмента и средства для реализации в перспективе </w:t>
      </w:r>
      <w:r>
        <w:rPr>
          <w:rFonts w:ascii="Times New Roman" w:hAnsi="Times New Roman" w:cs="Times New Roman"/>
          <w:color w:val="000000"/>
          <w:spacing w:val="4"/>
          <w:sz w:val="24"/>
          <w:szCs w:val="24"/>
        </w:rPr>
        <w:t>прикладной задачи по разработке мероприятий, направленных на оздо</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ровление окружающей человека информационной среды реализовались </w:t>
      </w:r>
      <w:r>
        <w:rPr>
          <w:rFonts w:ascii="Times New Roman" w:hAnsi="Times New Roman" w:cs="Times New Roman"/>
          <w:color w:val="000000"/>
          <w:spacing w:val="-2"/>
          <w:sz w:val="24"/>
          <w:szCs w:val="24"/>
        </w:rPr>
        <w:t>последовательно две методические задачи:</w:t>
      </w:r>
    </w:p>
    <w:p w:rsidR="009124C9" w:rsidRDefault="009124C9" w:rsidP="000F6567">
      <w:pPr>
        <w:numPr>
          <w:ilvl w:val="0"/>
          <w:numId w:val="45"/>
        </w:numPr>
        <w:shd w:val="clear" w:color="auto" w:fill="FFFFFF"/>
        <w:tabs>
          <w:tab w:val="left" w:pos="581"/>
        </w:tabs>
        <w:spacing w:line="278" w:lineRule="exact"/>
        <w:ind w:left="10" w:firstLine="437"/>
        <w:rPr>
          <w:rFonts w:ascii="Times New Roman" w:hAnsi="Times New Roman" w:cs="Times New Roman"/>
          <w:color w:val="000000"/>
          <w:sz w:val="24"/>
          <w:szCs w:val="24"/>
        </w:rPr>
      </w:pPr>
      <w:r>
        <w:rPr>
          <w:rFonts w:ascii="Times New Roman" w:hAnsi="Times New Roman" w:cs="Times New Roman"/>
          <w:color w:val="000000"/>
          <w:spacing w:val="2"/>
          <w:sz w:val="24"/>
          <w:szCs w:val="24"/>
        </w:rPr>
        <w:t>провести анализ примеров природы и физиологии организма чело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века, его структур и механизмов, определяющих особенности взаимодей-</w:t>
      </w:r>
      <w:r>
        <w:rPr>
          <w:rFonts w:ascii="Times New Roman" w:hAnsi="Times New Roman" w:cs="Times New Roman"/>
          <w:color w:val="000000"/>
          <w:sz w:val="24"/>
          <w:szCs w:val="24"/>
        </w:rPr>
        <w:softHyphen/>
      </w:r>
      <w:r>
        <w:rPr>
          <w:rFonts w:ascii="Times New Roman" w:hAnsi="Times New Roman" w:cs="Times New Roman"/>
          <w:color w:val="000000"/>
          <w:sz w:val="24"/>
          <w:szCs w:val="24"/>
        </w:rPr>
        <w:br/>
        <w:t>ствия человека и информационной среды;</w:t>
      </w:r>
    </w:p>
    <w:p w:rsidR="009124C9" w:rsidRDefault="009124C9" w:rsidP="000F6567">
      <w:pPr>
        <w:numPr>
          <w:ilvl w:val="0"/>
          <w:numId w:val="45"/>
        </w:numPr>
        <w:shd w:val="clear" w:color="auto" w:fill="FFFFFF"/>
        <w:tabs>
          <w:tab w:val="left" w:pos="581"/>
        </w:tabs>
        <w:spacing w:line="278" w:lineRule="exact"/>
        <w:ind w:left="10" w:firstLine="437"/>
        <w:rPr>
          <w:rFonts w:ascii="Times New Roman" w:hAnsi="Times New Roman" w:cs="Times New Roman"/>
          <w:color w:val="000000"/>
          <w:sz w:val="24"/>
          <w:szCs w:val="24"/>
        </w:rPr>
      </w:pPr>
      <w:r>
        <w:rPr>
          <w:rFonts w:ascii="Times New Roman" w:hAnsi="Times New Roman" w:cs="Times New Roman"/>
          <w:color w:val="000000"/>
          <w:spacing w:val="2"/>
          <w:sz w:val="24"/>
          <w:szCs w:val="24"/>
        </w:rPr>
        <w:t>определить общие, фундаментальные закономерности влияния ин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формации на формирование, функционирование и здоровье человека.</w:t>
      </w:r>
    </w:p>
    <w:p w:rsidR="009124C9" w:rsidRDefault="009124C9" w:rsidP="009124C9">
      <w:pPr>
        <w:shd w:val="clear" w:color="auto" w:fill="FFFFFF"/>
        <w:spacing w:line="278" w:lineRule="exact"/>
        <w:ind w:firstLine="403"/>
        <w:jc w:val="both"/>
      </w:pPr>
      <w:r>
        <w:rPr>
          <w:rFonts w:ascii="Times New Roman" w:hAnsi="Times New Roman" w:cs="Times New Roman"/>
          <w:color w:val="000000"/>
          <w:spacing w:val="1"/>
          <w:sz w:val="24"/>
          <w:szCs w:val="24"/>
        </w:rPr>
        <w:t xml:space="preserve">Методически — после анализа многочисленных энциклопедических, </w:t>
      </w:r>
      <w:r>
        <w:rPr>
          <w:rFonts w:ascii="Times New Roman" w:hAnsi="Times New Roman" w:cs="Times New Roman"/>
          <w:color w:val="000000"/>
          <w:spacing w:val="2"/>
          <w:sz w:val="24"/>
          <w:szCs w:val="24"/>
        </w:rPr>
        <w:t>общеизвестных примеров из природы и физиологии человека, определя</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лись основным логическим методом индукции «от частного к общему» </w:t>
      </w:r>
      <w:r>
        <w:rPr>
          <w:rFonts w:ascii="Times New Roman" w:hAnsi="Times New Roman" w:cs="Times New Roman"/>
          <w:i/>
          <w:iCs/>
          <w:color w:val="000000"/>
          <w:spacing w:val="7"/>
          <w:sz w:val="24"/>
          <w:szCs w:val="24"/>
        </w:rPr>
        <w:t xml:space="preserve">аксиомы (исходные положения, очевидные истины) и законы (связь и </w:t>
      </w:r>
      <w:r>
        <w:rPr>
          <w:rFonts w:ascii="Times New Roman" w:hAnsi="Times New Roman" w:cs="Times New Roman"/>
          <w:i/>
          <w:iCs/>
          <w:color w:val="000000"/>
          <w:spacing w:val="2"/>
          <w:sz w:val="24"/>
          <w:szCs w:val="24"/>
        </w:rPr>
        <w:t xml:space="preserve">взаимосвязь явлений объективной действительности) информационной экологии человека. </w:t>
      </w:r>
      <w:r>
        <w:rPr>
          <w:rFonts w:ascii="Times New Roman" w:hAnsi="Times New Roman" w:cs="Times New Roman"/>
          <w:color w:val="000000"/>
          <w:spacing w:val="2"/>
          <w:sz w:val="24"/>
          <w:szCs w:val="24"/>
        </w:rPr>
        <w:t xml:space="preserve">Автор старался избежать редукционизма — сведения </w:t>
      </w:r>
      <w:r>
        <w:rPr>
          <w:rFonts w:ascii="Times New Roman" w:hAnsi="Times New Roman" w:cs="Times New Roman"/>
          <w:color w:val="000000"/>
          <w:spacing w:val="6"/>
          <w:sz w:val="24"/>
          <w:szCs w:val="24"/>
        </w:rPr>
        <w:t xml:space="preserve">сложного к простому, и стремился выявить </w:t>
      </w:r>
      <w:r>
        <w:rPr>
          <w:rFonts w:ascii="Times New Roman" w:hAnsi="Times New Roman" w:cs="Times New Roman"/>
          <w:i/>
          <w:iCs/>
          <w:color w:val="000000"/>
          <w:spacing w:val="6"/>
          <w:sz w:val="24"/>
          <w:szCs w:val="24"/>
        </w:rPr>
        <w:t xml:space="preserve">основные закономерности </w:t>
      </w:r>
      <w:r>
        <w:rPr>
          <w:rFonts w:ascii="Times New Roman" w:hAnsi="Times New Roman" w:cs="Times New Roman"/>
          <w:i/>
          <w:iCs/>
          <w:color w:val="000000"/>
          <w:spacing w:val="3"/>
          <w:sz w:val="24"/>
          <w:szCs w:val="24"/>
        </w:rPr>
        <w:t xml:space="preserve">информационной экологии </w:t>
      </w: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связи и взаимозависимости структурных</w:t>
      </w:r>
    </w:p>
    <w:p w:rsidR="009124C9" w:rsidRDefault="009124C9" w:rsidP="009124C9">
      <w:pPr>
        <w:shd w:val="clear" w:color="auto" w:fill="FFFFFF"/>
        <w:spacing w:before="149"/>
        <w:ind w:left="5"/>
      </w:pPr>
      <w:r>
        <w:rPr>
          <w:color w:val="000000"/>
          <w:spacing w:val="-15"/>
        </w:rPr>
        <w:t>114</w:t>
      </w:r>
    </w:p>
    <w:p w:rsidR="009124C9" w:rsidRDefault="009124C9" w:rsidP="009124C9">
      <w:pPr>
        <w:shd w:val="clear" w:color="auto" w:fill="FFFFFF"/>
        <w:spacing w:before="149"/>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10"/>
        <w:jc w:val="both"/>
      </w:pPr>
      <w:r>
        <w:rPr>
          <w:rFonts w:ascii="Times New Roman" w:hAnsi="Times New Roman" w:cs="Times New Roman"/>
          <w:i/>
          <w:iCs/>
          <w:color w:val="000000"/>
          <w:spacing w:val="-1"/>
          <w:sz w:val="25"/>
          <w:szCs w:val="25"/>
        </w:rPr>
        <w:t>феноменов и функциональных явлений, касающихся информации и про</w:t>
      </w:r>
      <w:r>
        <w:rPr>
          <w:rFonts w:ascii="Times New Roman" w:hAnsi="Times New Roman" w:cs="Times New Roman"/>
          <w:i/>
          <w:iCs/>
          <w:color w:val="000000"/>
          <w:spacing w:val="-1"/>
          <w:sz w:val="25"/>
          <w:szCs w:val="25"/>
        </w:rPr>
        <w:softHyphen/>
      </w:r>
      <w:r>
        <w:rPr>
          <w:rFonts w:ascii="Times New Roman" w:hAnsi="Times New Roman" w:cs="Times New Roman"/>
          <w:i/>
          <w:iCs/>
          <w:color w:val="000000"/>
          <w:sz w:val="25"/>
          <w:szCs w:val="25"/>
        </w:rPr>
        <w:t xml:space="preserve">цессов формирования и функционирования интеллектуальных систем, </w:t>
      </w:r>
      <w:r>
        <w:rPr>
          <w:rFonts w:ascii="Times New Roman" w:hAnsi="Times New Roman" w:cs="Times New Roman"/>
          <w:i/>
          <w:iCs/>
          <w:color w:val="000000"/>
          <w:spacing w:val="-6"/>
          <w:sz w:val="25"/>
          <w:szCs w:val="25"/>
        </w:rPr>
        <w:t>взаимоотношений между ними и окружающей средой.</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 xml:space="preserve">Был выбран не оригинальный метод, так как известный американский </w:t>
      </w:r>
      <w:r>
        <w:rPr>
          <w:rFonts w:ascii="Times New Roman" w:hAnsi="Times New Roman" w:cs="Times New Roman"/>
          <w:color w:val="000000"/>
          <w:spacing w:val="4"/>
          <w:sz w:val="24"/>
          <w:szCs w:val="24"/>
        </w:rPr>
        <w:t xml:space="preserve">психолог Джером Брунер отмечал, что человек способен и даже весьма </w:t>
      </w:r>
      <w:r>
        <w:rPr>
          <w:rFonts w:ascii="Times New Roman" w:hAnsi="Times New Roman" w:cs="Times New Roman"/>
          <w:color w:val="000000"/>
          <w:sz w:val="24"/>
          <w:szCs w:val="24"/>
        </w:rPr>
        <w:t xml:space="preserve">склонен «усматривать в известных ему частных случаях примеры общего </w:t>
      </w:r>
      <w:r>
        <w:rPr>
          <w:rFonts w:ascii="Times New Roman" w:hAnsi="Times New Roman" w:cs="Times New Roman"/>
          <w:color w:val="000000"/>
          <w:spacing w:val="-2"/>
          <w:sz w:val="24"/>
          <w:szCs w:val="24"/>
        </w:rPr>
        <w:t xml:space="preserve">правила» (пит. по </w:t>
      </w:r>
      <w:r>
        <w:rPr>
          <w:rFonts w:ascii="Times New Roman" w:hAnsi="Times New Roman" w:cs="Times New Roman"/>
          <w:color w:val="000000"/>
          <w:spacing w:val="-2"/>
          <w:sz w:val="24"/>
          <w:szCs w:val="24"/>
          <w:lang w:val="en-US"/>
        </w:rPr>
        <w:t>F</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Bloom</w:t>
      </w:r>
      <w:r>
        <w:rPr>
          <w:rFonts w:ascii="Times New Roman" w:hAnsi="Times New Roman" w:cs="Times New Roman"/>
          <w:color w:val="000000"/>
          <w:spacing w:val="-2"/>
          <w:sz w:val="24"/>
          <w:szCs w:val="24"/>
        </w:rPr>
        <w:t>, 1</w:t>
      </w:r>
      <w:r w:rsidRPr="00062CEF">
        <w:rPr>
          <w:rFonts w:ascii="Times New Roman" w:hAnsi="Times New Roman" w:cs="Times New Roman"/>
          <w:color w:val="000000"/>
          <w:spacing w:val="-2"/>
          <w:sz w:val="24"/>
          <w:szCs w:val="24"/>
        </w:rPr>
        <w:t xml:space="preserve">985). </w:t>
      </w:r>
      <w:r>
        <w:rPr>
          <w:rFonts w:ascii="Times New Roman" w:hAnsi="Times New Roman" w:cs="Times New Roman"/>
          <w:color w:val="000000"/>
          <w:spacing w:val="-2"/>
          <w:sz w:val="24"/>
          <w:szCs w:val="24"/>
        </w:rPr>
        <w:t xml:space="preserve">Кроме того, известны попытки, когда из </w:t>
      </w:r>
      <w:r>
        <w:rPr>
          <w:rFonts w:ascii="Times New Roman" w:hAnsi="Times New Roman" w:cs="Times New Roman"/>
          <w:color w:val="000000"/>
          <w:spacing w:val="-1"/>
          <w:sz w:val="24"/>
          <w:szCs w:val="24"/>
        </w:rPr>
        <w:t>неизменной природы человека выводились законы ряда наук и даже поли</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тики, предпринятые Николо Макиавелли в начале </w:t>
      </w:r>
      <w:r>
        <w:rPr>
          <w:rFonts w:ascii="Times New Roman" w:hAnsi="Times New Roman" w:cs="Times New Roman"/>
          <w:color w:val="000000"/>
          <w:spacing w:val="-4"/>
          <w:sz w:val="24"/>
          <w:szCs w:val="24"/>
          <w:lang w:val="en-US"/>
        </w:rPr>
        <w:t>XVI</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века и др. авторами.</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z w:val="24"/>
          <w:szCs w:val="24"/>
        </w:rPr>
        <w:t>Основные принципы выделялись для дальнейшего методического ис</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пользования, уже методом дедукции «от общего к частному», при разра</w:t>
      </w:r>
      <w:r>
        <w:rPr>
          <w:rFonts w:ascii="Times New Roman" w:hAnsi="Times New Roman" w:cs="Times New Roman"/>
          <w:color w:val="000000"/>
          <w:spacing w:val="1"/>
          <w:sz w:val="24"/>
          <w:szCs w:val="24"/>
        </w:rPr>
        <w:softHyphen/>
        <w:t xml:space="preserve">ботке конкретных мероприятий по улучшению приспособления человека </w:t>
      </w:r>
      <w:r>
        <w:rPr>
          <w:rFonts w:ascii="Times New Roman" w:hAnsi="Times New Roman" w:cs="Times New Roman"/>
          <w:color w:val="000000"/>
          <w:spacing w:val="5"/>
          <w:sz w:val="24"/>
          <w:szCs w:val="24"/>
        </w:rPr>
        <w:t>к информационной окружающей среде и влиянию на эту среду для со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хранения здоровья.</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z w:val="24"/>
          <w:szCs w:val="24"/>
        </w:rPr>
        <w:t xml:space="preserve">При проведении анализа не ставилось задачи раскрыть уже известные </w:t>
      </w:r>
      <w:r>
        <w:rPr>
          <w:rFonts w:ascii="Times New Roman" w:hAnsi="Times New Roman" w:cs="Times New Roman"/>
          <w:color w:val="000000"/>
          <w:spacing w:val="2"/>
          <w:sz w:val="24"/>
          <w:szCs w:val="24"/>
        </w:rPr>
        <w:t xml:space="preserve">в биологической кибернетике и биофизике закономерности управления, </w:t>
      </w:r>
      <w:r>
        <w:rPr>
          <w:rFonts w:ascii="Times New Roman" w:hAnsi="Times New Roman" w:cs="Times New Roman"/>
          <w:color w:val="000000"/>
          <w:sz w:val="24"/>
          <w:szCs w:val="24"/>
        </w:rPr>
        <w:t>связи и саморегуляции, которые не были бы связаны напрямую с пробле</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мами информационной экологии.</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6"/>
          <w:sz w:val="24"/>
          <w:szCs w:val="24"/>
        </w:rPr>
        <w:t xml:space="preserve">Поскольку в понимании автора значимость «информационной экологии» </w:t>
      </w:r>
      <w:r>
        <w:rPr>
          <w:rFonts w:ascii="Times New Roman" w:hAnsi="Times New Roman" w:cs="Times New Roman"/>
          <w:color w:val="000000"/>
          <w:spacing w:val="1"/>
          <w:sz w:val="24"/>
          <w:szCs w:val="24"/>
        </w:rPr>
        <w:t xml:space="preserve">и «информационной гигиены» может быть более высока как прикладных </w:t>
      </w:r>
      <w:r>
        <w:rPr>
          <w:rFonts w:ascii="Times New Roman" w:hAnsi="Times New Roman" w:cs="Times New Roman"/>
          <w:color w:val="000000"/>
          <w:spacing w:val="-1"/>
          <w:sz w:val="24"/>
          <w:szCs w:val="24"/>
        </w:rPr>
        <w:t>наук, соответственно формулировки выявленных принципов и закономер</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ностей подбирались не в статичной форме, констатирующей общие зако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номерности процессов и явлений, а в динамичном стиле, предполагающем </w:t>
      </w:r>
      <w:r>
        <w:rPr>
          <w:rFonts w:ascii="Times New Roman" w:hAnsi="Times New Roman" w:cs="Times New Roman"/>
          <w:color w:val="000000"/>
          <w:spacing w:val="-3"/>
          <w:sz w:val="24"/>
          <w:szCs w:val="24"/>
        </w:rPr>
        <w:t>возможное прикладное значение и вероятность применения на практике.</w:t>
      </w:r>
    </w:p>
    <w:p w:rsidR="009124C9" w:rsidRDefault="009124C9" w:rsidP="009124C9">
      <w:pPr>
        <w:shd w:val="clear" w:color="auto" w:fill="FFFFFF"/>
        <w:spacing w:line="278" w:lineRule="exact"/>
        <w:ind w:left="5"/>
        <w:rPr>
          <w:rFonts w:ascii="Times New Roman" w:hAnsi="Times New Roman" w:cs="Times New Roman"/>
          <w:color w:val="000000"/>
          <w:spacing w:val="1"/>
          <w:sz w:val="24"/>
          <w:szCs w:val="24"/>
        </w:rPr>
      </w:pPr>
      <w:r>
        <w:rPr>
          <w:rFonts w:ascii="Times New Roman" w:hAnsi="Times New Roman" w:cs="Times New Roman"/>
          <w:color w:val="000000"/>
          <w:spacing w:val="5"/>
          <w:sz w:val="24"/>
          <w:szCs w:val="24"/>
        </w:rPr>
        <w:t xml:space="preserve">Для удобства восприятия, запоминания и применения, выявленные </w:t>
      </w:r>
      <w:r>
        <w:rPr>
          <w:rFonts w:ascii="Times New Roman" w:hAnsi="Times New Roman" w:cs="Times New Roman"/>
          <w:color w:val="000000"/>
          <w:spacing w:val="8"/>
          <w:sz w:val="24"/>
          <w:szCs w:val="24"/>
        </w:rPr>
        <w:t xml:space="preserve">основные закономерности были условно сгруппированы в 10 аксиом </w:t>
      </w:r>
      <w:r>
        <w:rPr>
          <w:rFonts w:ascii="Times New Roman" w:hAnsi="Times New Roman" w:cs="Times New Roman"/>
          <w:color w:val="000000"/>
          <w:spacing w:val="3"/>
          <w:sz w:val="24"/>
          <w:szCs w:val="24"/>
        </w:rPr>
        <w:t xml:space="preserve">— декалог (гр. </w:t>
      </w:r>
      <w:r>
        <w:rPr>
          <w:rFonts w:ascii="Times New Roman" w:hAnsi="Times New Roman" w:cs="Times New Roman"/>
          <w:color w:val="000000"/>
          <w:spacing w:val="3"/>
          <w:sz w:val="24"/>
          <w:szCs w:val="24"/>
          <w:lang w:val="en-US"/>
        </w:rPr>
        <w:t>deka</w:t>
      </w:r>
      <w:r w:rsidRPr="00062CEF">
        <w:rPr>
          <w:rFonts w:ascii="Times New Roman" w:hAnsi="Times New Roman" w:cs="Times New Roman"/>
          <w:color w:val="000000"/>
          <w:spacing w:val="3"/>
          <w:sz w:val="24"/>
          <w:szCs w:val="24"/>
        </w:rPr>
        <w:t xml:space="preserve"> + </w:t>
      </w:r>
      <w:r>
        <w:rPr>
          <w:rFonts w:ascii="Times New Roman" w:hAnsi="Times New Roman" w:cs="Times New Roman"/>
          <w:color w:val="000000"/>
          <w:spacing w:val="3"/>
          <w:sz w:val="24"/>
          <w:szCs w:val="24"/>
          <w:lang w:val="en-US"/>
        </w:rPr>
        <w:t>logos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десять заповедей — правил, положений, </w:t>
      </w:r>
      <w:r>
        <w:rPr>
          <w:rFonts w:ascii="Times New Roman" w:hAnsi="Times New Roman" w:cs="Times New Roman"/>
          <w:color w:val="000000"/>
          <w:spacing w:val="1"/>
          <w:sz w:val="24"/>
          <w:szCs w:val="24"/>
        </w:rPr>
        <w:t xml:space="preserve">указаний, изречений, содержащих предписания по поведению. </w:t>
      </w:r>
    </w:p>
    <w:p w:rsidR="009124C9" w:rsidRDefault="009124C9" w:rsidP="009124C9">
      <w:pPr>
        <w:shd w:val="clear" w:color="auto" w:fill="FFFFFF"/>
        <w:spacing w:line="278" w:lineRule="exact"/>
        <w:ind w:left="5"/>
        <w:jc w:val="center"/>
      </w:pPr>
      <w:r>
        <w:rPr>
          <w:rFonts w:ascii="Times New Roman" w:hAnsi="Times New Roman" w:cs="Times New Roman"/>
          <w:b/>
          <w:bCs/>
          <w:color w:val="000000"/>
          <w:spacing w:val="-5"/>
          <w:sz w:val="24"/>
          <w:szCs w:val="24"/>
        </w:rPr>
        <w:t>Аксиома 1 (много информации вредно)</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4"/>
          <w:sz w:val="24"/>
          <w:szCs w:val="24"/>
        </w:rPr>
        <w:t xml:space="preserve">Из интеллектуальной системы человека. </w:t>
      </w:r>
      <w:r>
        <w:rPr>
          <w:rFonts w:ascii="Times New Roman" w:hAnsi="Times New Roman" w:cs="Times New Roman"/>
          <w:color w:val="000000"/>
          <w:spacing w:val="-4"/>
          <w:sz w:val="24"/>
          <w:szCs w:val="24"/>
        </w:rPr>
        <w:t>Известна устойчивость моз</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говых структур человека к информации при явлении возвратного или кол</w:t>
      </w:r>
      <w:r>
        <w:rPr>
          <w:rFonts w:ascii="Times New Roman" w:hAnsi="Times New Roman" w:cs="Times New Roman"/>
          <w:color w:val="000000"/>
          <w:spacing w:val="-1"/>
          <w:sz w:val="24"/>
          <w:szCs w:val="24"/>
        </w:rPr>
        <w:softHyphen/>
        <w:t>латерального торможения, при котором информирующие импульсы, бегу</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щие по отростку нервной клетки — аксону, например, пирамидной клет</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ки коры головного мозга, попадают на коллатераль, ответвляющуюся от </w:t>
      </w:r>
      <w:r>
        <w:rPr>
          <w:rFonts w:ascii="Times New Roman" w:hAnsi="Times New Roman" w:cs="Times New Roman"/>
          <w:color w:val="000000"/>
          <w:spacing w:val="1"/>
          <w:sz w:val="24"/>
          <w:szCs w:val="24"/>
        </w:rPr>
        <w:t xml:space="preserve">аксона, и переходят на вставочный нейрон (интернейрон), возбуждая его. </w:t>
      </w:r>
      <w:r>
        <w:rPr>
          <w:rFonts w:ascii="Times New Roman" w:hAnsi="Times New Roman" w:cs="Times New Roman"/>
          <w:color w:val="000000"/>
          <w:spacing w:val="5"/>
          <w:sz w:val="24"/>
          <w:szCs w:val="24"/>
        </w:rPr>
        <w:t>Короткий аксон интернейрона кончается на той же самой пирамидной</w:t>
      </w:r>
    </w:p>
    <w:p w:rsidR="009124C9" w:rsidRDefault="009124C9" w:rsidP="009124C9">
      <w:pPr>
        <w:shd w:val="clear" w:color="auto" w:fill="FFFFFF"/>
        <w:spacing w:before="144"/>
        <w:jc w:val="right"/>
      </w:pPr>
      <w:r>
        <w:rPr>
          <w:b/>
          <w:bCs/>
          <w:color w:val="000000"/>
          <w:spacing w:val="-3"/>
          <w:w w:val="80"/>
          <w:sz w:val="21"/>
          <w:szCs w:val="21"/>
        </w:rPr>
        <w:t>115</w:t>
      </w:r>
    </w:p>
    <w:p w:rsidR="009124C9" w:rsidRDefault="009124C9" w:rsidP="009124C9">
      <w:pPr>
        <w:shd w:val="clear" w:color="auto" w:fill="FFFFFF"/>
        <w:spacing w:before="14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Pr="00BD53CE" w:rsidRDefault="009124C9" w:rsidP="009124C9">
      <w:pPr>
        <w:shd w:val="clear" w:color="auto" w:fill="FFFFFF"/>
        <w:spacing w:before="254" w:line="278" w:lineRule="exact"/>
        <w:ind w:left="5" w:right="5"/>
        <w:jc w:val="both"/>
        <w:rPr>
          <w:rFonts w:ascii="Times New Roman" w:hAnsi="Times New Roman" w:cs="Times New Roman"/>
          <w:color w:val="000000"/>
          <w:spacing w:val="-1"/>
          <w:sz w:val="24"/>
          <w:szCs w:val="24"/>
        </w:rPr>
      </w:pPr>
      <w:r>
        <w:rPr>
          <w:rFonts w:ascii="Times New Roman" w:hAnsi="Times New Roman" w:cs="Times New Roman"/>
          <w:color w:val="000000"/>
          <w:spacing w:val="4"/>
          <w:sz w:val="24"/>
          <w:szCs w:val="24"/>
        </w:rPr>
        <w:t xml:space="preserve">клетке тормозными нервными окончаниями — синапсами (рис. 3.2, А). </w:t>
      </w:r>
      <w:r>
        <w:rPr>
          <w:rFonts w:ascii="Times New Roman" w:hAnsi="Times New Roman" w:cs="Times New Roman"/>
          <w:color w:val="000000"/>
          <w:spacing w:val="7"/>
          <w:sz w:val="24"/>
          <w:szCs w:val="24"/>
        </w:rPr>
        <w:t xml:space="preserve">Таким образом, достаточно сильное возбуждение пирамидной клетки </w:t>
      </w:r>
      <w:r>
        <w:rPr>
          <w:rFonts w:ascii="Times New Roman" w:hAnsi="Times New Roman" w:cs="Times New Roman"/>
          <w:color w:val="000000"/>
          <w:spacing w:val="5"/>
          <w:sz w:val="24"/>
          <w:szCs w:val="24"/>
        </w:rPr>
        <w:t xml:space="preserve">вызывает «запуск» тормозного интернейрона, который в свою очередь </w:t>
      </w:r>
      <w:r>
        <w:rPr>
          <w:rFonts w:ascii="Times New Roman" w:hAnsi="Times New Roman" w:cs="Times New Roman"/>
          <w:color w:val="000000"/>
          <w:spacing w:val="3"/>
          <w:sz w:val="24"/>
          <w:szCs w:val="24"/>
        </w:rPr>
        <w:t xml:space="preserve">тормозит пирамидную клетку. Такие системы возвратного торможения, </w:t>
      </w:r>
      <w:r>
        <w:rPr>
          <w:rFonts w:ascii="Times New Roman" w:hAnsi="Times New Roman" w:cs="Times New Roman"/>
          <w:color w:val="000000"/>
          <w:sz w:val="24"/>
          <w:szCs w:val="24"/>
        </w:rPr>
        <w:t xml:space="preserve">благодаря работам известных нейрофизиологов Дж.Экклса, П.Андерсена, </w:t>
      </w:r>
      <w:r>
        <w:rPr>
          <w:rFonts w:ascii="Times New Roman" w:hAnsi="Times New Roman" w:cs="Times New Roman"/>
          <w:color w:val="000000"/>
          <w:spacing w:val="-1"/>
          <w:sz w:val="24"/>
          <w:szCs w:val="24"/>
        </w:rPr>
        <w:t>О. Крейцфельда, М. Ито, описаны и найдены практически во всех отделах головного мозга. Причем тормозные интернейроны имеют обширные свя</w:t>
      </w:r>
      <w:r>
        <w:rPr>
          <w:rFonts w:ascii="Times New Roman" w:hAnsi="Times New Roman" w:cs="Times New Roman"/>
          <w:color w:val="000000"/>
          <w:spacing w:val="-1"/>
          <w:sz w:val="24"/>
          <w:szCs w:val="24"/>
        </w:rPr>
        <w:softHyphen/>
      </w:r>
      <w:r w:rsidRPr="00BD53CE">
        <w:rPr>
          <w:rFonts w:ascii="Times New Roman" w:hAnsi="Times New Roman" w:cs="Times New Roman"/>
          <w:color w:val="000000"/>
          <w:spacing w:val="-1"/>
          <w:sz w:val="24"/>
          <w:szCs w:val="24"/>
        </w:rPr>
        <w:t>зи: один такой нейрон связан примерно с 500 клетками коры.</w:t>
      </w:r>
    </w:p>
    <w:p w:rsidR="009124C9" w:rsidRDefault="009124C9" w:rsidP="009124C9">
      <w:pPr>
        <w:shd w:val="clear" w:color="auto" w:fill="FFFFFF"/>
        <w:spacing w:before="254" w:line="278" w:lineRule="exact"/>
        <w:ind w:left="5" w:right="5" w:firstLine="398"/>
        <w:jc w:val="both"/>
        <w:rPr>
          <w:rFonts w:ascii="Times New Roman" w:hAnsi="Times New Roman" w:cs="Times New Roman"/>
          <w:color w:val="000000"/>
          <w:sz w:val="24"/>
          <w:szCs w:val="24"/>
        </w:rPr>
      </w:pPr>
      <w:r w:rsidRPr="00BD53CE">
        <w:rPr>
          <w:rFonts w:ascii="Times New Roman" w:hAnsi="Times New Roman" w:cs="Times New Roman"/>
          <w:color w:val="000000"/>
          <w:spacing w:val="-1"/>
          <w:sz w:val="24"/>
          <w:szCs w:val="24"/>
        </w:rPr>
        <w:t>При другом же виде торможения — афферентном, — афферентные</w:t>
      </w:r>
      <w:r w:rsidRPr="00BD53CE">
        <w:rPr>
          <w:rFonts w:ascii="Times New Roman" w:hAnsi="Times New Roman" w:cs="Times New Roman"/>
          <w:color w:val="000000"/>
          <w:sz w:val="24"/>
          <w:szCs w:val="24"/>
        </w:rPr>
        <w:t xml:space="preserve"> нейроны, помимо прямого возбуждающего информационного действия на нейрон высшего порядка, активируют через коллатерали вставочные нейроны. Последние, оканчиваясь на нейроне высшего порядка тормозя</w:t>
      </w:r>
      <w:r w:rsidRPr="00BD53CE">
        <w:rPr>
          <w:rFonts w:ascii="Times New Roman" w:hAnsi="Times New Roman" w:cs="Times New Roman"/>
          <w:color w:val="000000"/>
          <w:sz w:val="24"/>
          <w:szCs w:val="24"/>
        </w:rPr>
        <w:softHyphen/>
      </w:r>
      <w:r>
        <w:rPr>
          <w:rFonts w:ascii="Times New Roman" w:hAnsi="Times New Roman" w:cs="Times New Roman"/>
          <w:color w:val="000000"/>
          <w:sz w:val="24"/>
          <w:szCs w:val="24"/>
        </w:rPr>
        <w:t>щими синапсами, образуют «прямую тормозную связь» (рис. 3.2, Б). Био</w:t>
      </w:r>
      <w:r>
        <w:rPr>
          <w:rFonts w:ascii="Times New Roman" w:hAnsi="Times New Roman" w:cs="Times New Roman"/>
          <w:color w:val="000000"/>
          <w:sz w:val="24"/>
          <w:szCs w:val="24"/>
        </w:rPr>
        <w:softHyphen/>
      </w:r>
      <w:r w:rsidRPr="00BD53CE">
        <w:rPr>
          <w:rFonts w:ascii="Times New Roman" w:hAnsi="Times New Roman" w:cs="Times New Roman"/>
          <w:color w:val="000000"/>
          <w:sz w:val="24"/>
          <w:szCs w:val="24"/>
        </w:rPr>
        <w:t>логический смысл афферентного торможения — локально «вытормозить» те нейроны вышележащих структур, которые не нуждаются в переработ</w:t>
      </w:r>
      <w:r w:rsidRPr="00BD53CE">
        <w:rPr>
          <w:rFonts w:ascii="Times New Roman" w:hAnsi="Times New Roman" w:cs="Times New Roman"/>
          <w:color w:val="000000"/>
          <w:sz w:val="24"/>
          <w:szCs w:val="24"/>
        </w:rPr>
        <w:softHyphen/>
        <w:t>ке данной информации (Л.Г.Воронин, 1979).</w:t>
      </w:r>
    </w:p>
    <w:p w:rsidR="009124C9" w:rsidRDefault="000F6567" w:rsidP="009124C9">
      <w:pPr>
        <w:shd w:val="clear" w:color="auto" w:fill="FFFFFF"/>
        <w:spacing w:before="254" w:line="278" w:lineRule="exact"/>
        <w:ind w:left="5" w:right="5" w:firstLine="398"/>
        <w:jc w:val="both"/>
      </w:pPr>
      <w:r>
        <w:rPr>
          <w:noProof/>
        </w:rPr>
        <w:drawing>
          <wp:anchor distT="0" distB="0" distL="114300" distR="114300" simplePos="0" relativeHeight="251653120" behindDoc="0" locked="0" layoutInCell="1" allowOverlap="1">
            <wp:simplePos x="0" y="0"/>
            <wp:positionH relativeFrom="column">
              <wp:posOffset>3810</wp:posOffset>
            </wp:positionH>
            <wp:positionV relativeFrom="paragraph">
              <wp:posOffset>272415</wp:posOffset>
            </wp:positionV>
            <wp:extent cx="5397500" cy="1879600"/>
            <wp:effectExtent l="19050" t="0" r="0" b="0"/>
            <wp:wrapNone/>
            <wp:docPr id="6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srcRect/>
                    <a:stretch>
                      <a:fillRect/>
                    </a:stretch>
                  </pic:blipFill>
                  <pic:spPr bwMode="auto">
                    <a:xfrm>
                      <a:off x="0" y="0"/>
                      <a:ext cx="5397500" cy="1879600"/>
                    </a:xfrm>
                    <a:prstGeom prst="rect">
                      <a:avLst/>
                    </a:prstGeom>
                    <a:noFill/>
                    <a:ln w="9525">
                      <a:noFill/>
                      <a:miter lim="800000"/>
                      <a:headEnd/>
                      <a:tailEnd/>
                    </a:ln>
                  </pic:spPr>
                </pic:pic>
              </a:graphicData>
            </a:graphic>
          </wp:anchor>
        </w:drawing>
      </w:r>
      <w:r w:rsidR="009124C9" w:rsidRPr="00BD53CE">
        <w:rPr>
          <w:rFonts w:ascii="Times New Roman" w:hAnsi="Times New Roman" w:cs="Times New Roman"/>
          <w:color w:val="000000"/>
          <w:sz w:val="24"/>
          <w:szCs w:val="24"/>
        </w:rPr>
        <w:t xml:space="preserve"> </w:t>
      </w:r>
    </w:p>
    <w:p w:rsidR="009124C9" w:rsidRDefault="009124C9" w:rsidP="009124C9">
      <w:pPr>
        <w:shd w:val="clear" w:color="auto" w:fill="FFFFFF"/>
        <w:spacing w:before="427" w:line="278" w:lineRule="exact"/>
        <w:ind w:left="403"/>
        <w:rPr>
          <w:rFonts w:ascii="Times New Roman" w:hAnsi="Times New Roman" w:cs="Times New Roman"/>
          <w:color w:val="000000"/>
          <w:spacing w:val="1"/>
          <w:sz w:val="24"/>
          <w:szCs w:val="24"/>
        </w:rPr>
      </w:pPr>
    </w:p>
    <w:p w:rsidR="009124C9" w:rsidRDefault="009124C9" w:rsidP="009124C9">
      <w:pPr>
        <w:shd w:val="clear" w:color="auto" w:fill="FFFFFF"/>
        <w:spacing w:before="427" w:line="278" w:lineRule="exact"/>
        <w:ind w:left="403"/>
        <w:rPr>
          <w:rFonts w:ascii="Times New Roman" w:hAnsi="Times New Roman" w:cs="Times New Roman"/>
          <w:color w:val="000000"/>
          <w:spacing w:val="1"/>
          <w:sz w:val="24"/>
          <w:szCs w:val="24"/>
        </w:rPr>
      </w:pPr>
    </w:p>
    <w:p w:rsidR="009124C9" w:rsidRDefault="009124C9" w:rsidP="009124C9">
      <w:pPr>
        <w:shd w:val="clear" w:color="auto" w:fill="FFFFFF"/>
        <w:spacing w:before="427" w:line="278" w:lineRule="exact"/>
        <w:ind w:left="403"/>
        <w:rPr>
          <w:rFonts w:ascii="Times New Roman" w:hAnsi="Times New Roman" w:cs="Times New Roman"/>
          <w:color w:val="000000"/>
          <w:spacing w:val="1"/>
          <w:sz w:val="24"/>
          <w:szCs w:val="24"/>
        </w:rPr>
      </w:pPr>
    </w:p>
    <w:p w:rsidR="009124C9" w:rsidRDefault="009124C9" w:rsidP="009124C9">
      <w:pPr>
        <w:shd w:val="clear" w:color="auto" w:fill="FFFFFF"/>
        <w:spacing w:before="427" w:line="278" w:lineRule="exact"/>
        <w:ind w:left="403"/>
        <w:rPr>
          <w:rFonts w:ascii="Times New Roman" w:hAnsi="Times New Roman" w:cs="Times New Roman"/>
          <w:color w:val="000000"/>
          <w:spacing w:val="1"/>
          <w:sz w:val="24"/>
          <w:szCs w:val="24"/>
        </w:rPr>
      </w:pPr>
    </w:p>
    <w:p w:rsidR="009124C9" w:rsidRDefault="009124C9" w:rsidP="009124C9">
      <w:pPr>
        <w:shd w:val="clear" w:color="auto" w:fill="FFFFFF"/>
        <w:spacing w:before="427" w:line="278" w:lineRule="exact"/>
        <w:ind w:left="403"/>
      </w:pPr>
      <w:r>
        <w:rPr>
          <w:rFonts w:ascii="Times New Roman" w:hAnsi="Times New Roman" w:cs="Times New Roman"/>
          <w:color w:val="000000"/>
          <w:spacing w:val="1"/>
          <w:sz w:val="24"/>
          <w:szCs w:val="24"/>
        </w:rPr>
        <w:t>Учитывая вышеизложенное закономерно:</w:t>
      </w:r>
    </w:p>
    <w:p w:rsidR="009124C9" w:rsidRDefault="009124C9" w:rsidP="009124C9">
      <w:pPr>
        <w:shd w:val="clear" w:color="auto" w:fill="FFFFFF"/>
        <w:spacing w:line="278" w:lineRule="exact"/>
        <w:ind w:left="10" w:firstLine="432"/>
        <w:jc w:val="both"/>
      </w:pPr>
      <w:r>
        <w:rPr>
          <w:rFonts w:ascii="Times New Roman" w:hAnsi="Times New Roman" w:cs="Times New Roman"/>
          <w:i/>
          <w:iCs/>
          <w:color w:val="000000"/>
          <w:spacing w:val="2"/>
          <w:sz w:val="25"/>
          <w:szCs w:val="25"/>
        </w:rPr>
        <w:t xml:space="preserve">1-я аксиома. Чрезмерное количество любой информации должно </w:t>
      </w:r>
      <w:r>
        <w:rPr>
          <w:rFonts w:ascii="Times New Roman" w:hAnsi="Times New Roman" w:cs="Times New Roman"/>
          <w:i/>
          <w:iCs/>
          <w:color w:val="000000"/>
          <w:spacing w:val="-4"/>
          <w:sz w:val="25"/>
          <w:szCs w:val="25"/>
        </w:rPr>
        <w:t xml:space="preserve">ограничиваться, дозироваться, в том числе специальными структурами </w:t>
      </w:r>
      <w:r>
        <w:rPr>
          <w:rFonts w:ascii="Times New Roman" w:hAnsi="Times New Roman" w:cs="Times New Roman"/>
          <w:i/>
          <w:iCs/>
          <w:color w:val="000000"/>
          <w:sz w:val="25"/>
          <w:szCs w:val="25"/>
        </w:rPr>
        <w:t>и механизмами.</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3"/>
          <w:sz w:val="24"/>
          <w:szCs w:val="24"/>
        </w:rPr>
        <w:t xml:space="preserve">Иллюстрацией к актуальности 1-й аксиомы, в части необходимости </w:t>
      </w:r>
      <w:r>
        <w:rPr>
          <w:rFonts w:ascii="Times New Roman" w:hAnsi="Times New Roman" w:cs="Times New Roman"/>
          <w:color w:val="000000"/>
          <w:spacing w:val="5"/>
          <w:sz w:val="24"/>
          <w:szCs w:val="24"/>
        </w:rPr>
        <w:t>ограничения чрезмерного количества информации, может служить из</w:t>
      </w:r>
      <w:r>
        <w:rPr>
          <w:rFonts w:ascii="Times New Roman" w:hAnsi="Times New Roman" w:cs="Times New Roman"/>
          <w:color w:val="000000"/>
          <w:spacing w:val="5"/>
          <w:sz w:val="24"/>
          <w:szCs w:val="24"/>
        </w:rPr>
        <w:softHyphen/>
      </w:r>
      <w:r>
        <w:rPr>
          <w:rFonts w:ascii="Times New Roman" w:hAnsi="Times New Roman" w:cs="Times New Roman"/>
          <w:color w:val="000000"/>
          <w:spacing w:val="13"/>
          <w:sz w:val="24"/>
          <w:szCs w:val="24"/>
        </w:rPr>
        <w:t xml:space="preserve">вестный эксперимент Джеймса Олдса (1953), при котором крысам </w:t>
      </w:r>
      <w:r>
        <w:rPr>
          <w:rFonts w:ascii="Times New Roman" w:hAnsi="Times New Roman" w:cs="Times New Roman"/>
          <w:color w:val="000000"/>
          <w:spacing w:val="4"/>
          <w:sz w:val="24"/>
          <w:szCs w:val="24"/>
        </w:rPr>
        <w:t>вживляли электроды в области гипоталамуса, в дальнейшем названные</w:t>
      </w:r>
    </w:p>
    <w:p w:rsidR="009124C9" w:rsidRDefault="009124C9" w:rsidP="009124C9">
      <w:pPr>
        <w:shd w:val="clear" w:color="auto" w:fill="FFFFFF"/>
        <w:spacing w:before="144"/>
        <w:ind w:left="5"/>
      </w:pPr>
      <w:r>
        <w:rPr>
          <w:b/>
          <w:bCs/>
          <w:color w:val="000000"/>
          <w:sz w:val="21"/>
          <w:szCs w:val="21"/>
        </w:rPr>
        <w:t>116</w:t>
      </w:r>
    </w:p>
    <w:p w:rsidR="009124C9" w:rsidRDefault="009124C9" w:rsidP="009124C9">
      <w:pPr>
        <w:shd w:val="clear" w:color="auto" w:fill="FFFFFF"/>
        <w:spacing w:before="144"/>
        <w:ind w:left="5"/>
        <w:sectPr w:rsidR="009124C9" w:rsidSect="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3"/>
          <w:sz w:val="24"/>
          <w:szCs w:val="24"/>
        </w:rPr>
        <w:t xml:space="preserve">«центрами удовольствия». Животные, научившись нажимать на рычаг с </w:t>
      </w:r>
      <w:r>
        <w:rPr>
          <w:rFonts w:ascii="Times New Roman" w:hAnsi="Times New Roman" w:cs="Times New Roman"/>
          <w:color w:val="000000"/>
          <w:sz w:val="24"/>
          <w:szCs w:val="24"/>
        </w:rPr>
        <w:t xml:space="preserve">целью получения «положительной информации», продолжали делать это </w:t>
      </w:r>
      <w:r>
        <w:rPr>
          <w:rFonts w:ascii="Times New Roman" w:hAnsi="Times New Roman" w:cs="Times New Roman"/>
          <w:color w:val="000000"/>
          <w:spacing w:val="4"/>
          <w:sz w:val="24"/>
          <w:szCs w:val="24"/>
        </w:rPr>
        <w:t xml:space="preserve">до изнеможения с частотой несколько тысяч раз в час в течение десяти </w:t>
      </w:r>
      <w:r>
        <w:rPr>
          <w:rFonts w:ascii="Times New Roman" w:hAnsi="Times New Roman" w:cs="Times New Roman"/>
          <w:color w:val="000000"/>
          <w:spacing w:val="-5"/>
          <w:sz w:val="24"/>
          <w:szCs w:val="24"/>
        </w:rPr>
        <w:t xml:space="preserve">часов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F</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E</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lang w:val="en-US"/>
        </w:rPr>
        <w:t>Bloom</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1985).</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4"/>
          <w:sz w:val="24"/>
          <w:szCs w:val="24"/>
        </w:rPr>
        <w:t>Известно мнение И. П. Павлова о том, что для умственной деятель</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ности требуется тонко дифференцированное возбуждение ограниченных </w:t>
      </w:r>
      <w:r>
        <w:rPr>
          <w:rFonts w:ascii="Times New Roman" w:hAnsi="Times New Roman" w:cs="Times New Roman"/>
          <w:color w:val="000000"/>
          <w:spacing w:val="5"/>
          <w:sz w:val="24"/>
          <w:szCs w:val="24"/>
        </w:rPr>
        <w:t xml:space="preserve">участков головного мозга и одновременное торможение других, рядом </w:t>
      </w:r>
      <w:r>
        <w:rPr>
          <w:rFonts w:ascii="Times New Roman" w:hAnsi="Times New Roman" w:cs="Times New Roman"/>
          <w:color w:val="000000"/>
          <w:spacing w:val="4"/>
          <w:sz w:val="24"/>
          <w:szCs w:val="24"/>
        </w:rPr>
        <w:t>расположенных. Когда же очень сильные импульсы из подкорки «бом</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бардируют» кору головного мозга, приводя к ее разлитому возбуждению, </w:t>
      </w:r>
      <w:r>
        <w:rPr>
          <w:rFonts w:ascii="Times New Roman" w:hAnsi="Times New Roman" w:cs="Times New Roman"/>
          <w:color w:val="000000"/>
          <w:spacing w:val="-2"/>
          <w:sz w:val="24"/>
          <w:szCs w:val="24"/>
        </w:rPr>
        <w:t>интеллектуальная деятельность ухудшается (И. П. Павлов, 1949).</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2"/>
          <w:sz w:val="24"/>
          <w:szCs w:val="24"/>
        </w:rPr>
        <w:t>Таким образом, снижение психической работоспособности в экстре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мальной ситуации можно объяснить наличием «разлитого возбуждения». </w:t>
      </w:r>
      <w:r>
        <w:rPr>
          <w:rFonts w:ascii="Times New Roman" w:hAnsi="Times New Roman" w:cs="Times New Roman"/>
          <w:color w:val="000000"/>
          <w:spacing w:val="2"/>
          <w:sz w:val="24"/>
          <w:szCs w:val="24"/>
        </w:rPr>
        <w:t xml:space="preserve">Это же явление можно объяснить посредством «внешнего торможения», которое возникает при воздействии посторонних раздражителей, то есть </w:t>
      </w:r>
      <w:r>
        <w:rPr>
          <w:rFonts w:ascii="Times New Roman" w:hAnsi="Times New Roman" w:cs="Times New Roman"/>
          <w:color w:val="000000"/>
          <w:sz w:val="24"/>
          <w:szCs w:val="24"/>
        </w:rPr>
        <w:t>новой, необычной обстановки или каких-то иных факторов, обусловлива</w:t>
      </w:r>
      <w:r>
        <w:rPr>
          <w:rFonts w:ascii="Times New Roman" w:hAnsi="Times New Roman" w:cs="Times New Roman"/>
          <w:color w:val="000000"/>
          <w:sz w:val="24"/>
          <w:szCs w:val="24"/>
        </w:rPr>
        <w:softHyphen/>
        <w:t xml:space="preserve">ющих сильное эмоциональное возбуждение (П. К. Анохин, 1976), а также </w:t>
      </w:r>
      <w:r>
        <w:rPr>
          <w:rFonts w:ascii="Times New Roman" w:hAnsi="Times New Roman" w:cs="Times New Roman"/>
          <w:color w:val="000000"/>
          <w:spacing w:val="4"/>
          <w:sz w:val="24"/>
          <w:szCs w:val="24"/>
        </w:rPr>
        <w:t>посредством «запредельного торможения», возникающего, когда силь</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ное волнение от внезапных трудных жизненных обстоятельств вызывает </w:t>
      </w:r>
      <w:r>
        <w:rPr>
          <w:rFonts w:ascii="Times New Roman" w:hAnsi="Times New Roman" w:cs="Times New Roman"/>
          <w:color w:val="000000"/>
          <w:spacing w:val="4"/>
          <w:sz w:val="24"/>
          <w:szCs w:val="24"/>
        </w:rPr>
        <w:t xml:space="preserve">у некоторых людей заторможенное состояние (Л. Г. Воронин, 1979), со </w:t>
      </w:r>
      <w:r>
        <w:rPr>
          <w:rFonts w:ascii="Times New Roman" w:hAnsi="Times New Roman" w:cs="Times New Roman"/>
          <w:color w:val="000000"/>
          <w:spacing w:val="-1"/>
          <w:sz w:val="24"/>
          <w:szCs w:val="24"/>
        </w:rPr>
        <w:t xml:space="preserve">снижением условно-рефлекторной деятельности в результате воздействия </w:t>
      </w:r>
      <w:r>
        <w:rPr>
          <w:rFonts w:ascii="Times New Roman" w:hAnsi="Times New Roman" w:cs="Times New Roman"/>
          <w:color w:val="000000"/>
          <w:spacing w:val="-3"/>
          <w:sz w:val="24"/>
          <w:szCs w:val="24"/>
        </w:rPr>
        <w:t>сверхсильных раздражителей (П. К. Анохин, 1976). Отсюда следует:</w:t>
      </w:r>
    </w:p>
    <w:p w:rsidR="009124C9" w:rsidRDefault="009124C9" w:rsidP="009124C9">
      <w:pPr>
        <w:shd w:val="clear" w:color="auto" w:fill="FFFFFF"/>
        <w:spacing w:before="5" w:line="278" w:lineRule="exact"/>
        <w:ind w:left="10" w:right="5" w:firstLine="408"/>
        <w:jc w:val="both"/>
      </w:pPr>
      <w:r>
        <w:rPr>
          <w:rFonts w:ascii="Times New Roman" w:hAnsi="Times New Roman" w:cs="Times New Roman"/>
          <w:i/>
          <w:iCs/>
          <w:color w:val="000000"/>
          <w:spacing w:val="1"/>
          <w:sz w:val="25"/>
          <w:szCs w:val="25"/>
        </w:rPr>
        <w:t xml:space="preserve">Закон </w:t>
      </w:r>
      <w:r>
        <w:rPr>
          <w:rFonts w:ascii="Times New Roman" w:hAnsi="Times New Roman" w:cs="Times New Roman"/>
          <w:i/>
          <w:iCs/>
          <w:color w:val="000000"/>
          <w:spacing w:val="17"/>
          <w:sz w:val="25"/>
          <w:szCs w:val="25"/>
        </w:rPr>
        <w:t>1.1.</w:t>
      </w:r>
      <w:r>
        <w:rPr>
          <w:rFonts w:ascii="Times New Roman" w:hAnsi="Times New Roman" w:cs="Times New Roman"/>
          <w:i/>
          <w:iCs/>
          <w:color w:val="000000"/>
          <w:spacing w:val="1"/>
          <w:sz w:val="25"/>
          <w:szCs w:val="25"/>
        </w:rPr>
        <w:t xml:space="preserve"> Избыток информации по объему и/или силе (ценности) </w:t>
      </w:r>
      <w:r>
        <w:rPr>
          <w:rFonts w:ascii="Times New Roman" w:hAnsi="Times New Roman" w:cs="Times New Roman"/>
          <w:i/>
          <w:iCs/>
          <w:color w:val="000000"/>
          <w:spacing w:val="-2"/>
          <w:sz w:val="25"/>
          <w:szCs w:val="25"/>
        </w:rPr>
        <w:t xml:space="preserve">приводит к нарушению работоспособности. </w:t>
      </w:r>
      <w:r>
        <w:rPr>
          <w:rFonts w:ascii="Times New Roman" w:hAnsi="Times New Roman" w:cs="Times New Roman"/>
          <w:color w:val="000000"/>
          <w:spacing w:val="-2"/>
          <w:sz w:val="25"/>
          <w:szCs w:val="25"/>
        </w:rPr>
        <w:t xml:space="preserve">Для </w:t>
      </w:r>
      <w:r>
        <w:rPr>
          <w:rFonts w:ascii="Times New Roman" w:hAnsi="Times New Roman" w:cs="Times New Roman"/>
          <w:i/>
          <w:iCs/>
          <w:color w:val="000000"/>
          <w:spacing w:val="-2"/>
          <w:sz w:val="25"/>
          <w:szCs w:val="25"/>
        </w:rPr>
        <w:t>использования инфор</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 xml:space="preserve">мации рационально необходимы: дозировка ее количества, определение </w:t>
      </w:r>
      <w:r>
        <w:rPr>
          <w:rFonts w:ascii="Times New Roman" w:hAnsi="Times New Roman" w:cs="Times New Roman"/>
          <w:i/>
          <w:iCs/>
          <w:color w:val="000000"/>
          <w:spacing w:val="-4"/>
          <w:sz w:val="25"/>
          <w:szCs w:val="25"/>
        </w:rPr>
        <w:t>ее ценности и адреса по времени и месту.</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1"/>
          <w:sz w:val="24"/>
          <w:szCs w:val="24"/>
        </w:rPr>
        <w:t>Исходя из того, что не при малых значениях, а только при достижении пороговой величины деполяризации постсинаптической мембраны возни</w:t>
      </w:r>
      <w:r>
        <w:rPr>
          <w:rFonts w:ascii="Times New Roman" w:hAnsi="Times New Roman" w:cs="Times New Roman"/>
          <w:color w:val="000000"/>
          <w:spacing w:val="-1"/>
          <w:sz w:val="24"/>
          <w:szCs w:val="24"/>
        </w:rPr>
        <w:softHyphen/>
        <w:t xml:space="preserve">кает распространяющийся импульс — потенциал действия (Н. Д. Завалов, </w:t>
      </w:r>
      <w:r>
        <w:rPr>
          <w:rFonts w:ascii="Times New Roman" w:hAnsi="Times New Roman" w:cs="Times New Roman"/>
          <w:color w:val="000000"/>
          <w:spacing w:val="2"/>
          <w:sz w:val="24"/>
          <w:szCs w:val="24"/>
        </w:rPr>
        <w:t>1976) принимается:</w:t>
      </w:r>
    </w:p>
    <w:p w:rsidR="009124C9" w:rsidRDefault="009124C9" w:rsidP="009124C9">
      <w:pPr>
        <w:shd w:val="clear" w:color="auto" w:fill="FFFFFF"/>
        <w:spacing w:line="278" w:lineRule="exact"/>
        <w:ind w:firstLine="418"/>
        <w:jc w:val="both"/>
      </w:pPr>
      <w:r>
        <w:rPr>
          <w:rFonts w:ascii="Times New Roman" w:hAnsi="Times New Roman" w:cs="Times New Roman"/>
          <w:i/>
          <w:iCs/>
          <w:color w:val="000000"/>
          <w:spacing w:val="-3"/>
          <w:sz w:val="25"/>
          <w:szCs w:val="25"/>
        </w:rPr>
        <w:t>Закон 1.2. Организация работы приемника в информации и соедине</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5"/>
          <w:sz w:val="25"/>
          <w:szCs w:val="25"/>
        </w:rPr>
        <w:t xml:space="preserve">ний между проводниками информации по закону «все или ничего» может </w:t>
      </w:r>
      <w:r>
        <w:rPr>
          <w:rFonts w:ascii="Times New Roman" w:hAnsi="Times New Roman" w:cs="Times New Roman"/>
          <w:i/>
          <w:iCs/>
          <w:color w:val="000000"/>
          <w:spacing w:val="-1"/>
          <w:sz w:val="25"/>
          <w:szCs w:val="25"/>
        </w:rPr>
        <w:t>являться фильтром для малозначительной информации.</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rPr>
        <w:t xml:space="preserve">По учению, разработанному А. А. </w:t>
      </w:r>
      <w:r w:rsidRPr="00BD53CE">
        <w:rPr>
          <w:rFonts w:ascii="Times New Roman" w:hAnsi="Times New Roman" w:cs="Times New Roman"/>
          <w:color w:val="000000"/>
          <w:spacing w:val="2"/>
          <w:sz w:val="24"/>
          <w:szCs w:val="24"/>
        </w:rPr>
        <w:t xml:space="preserve">Ухтомским, </w:t>
      </w:r>
      <w:r>
        <w:rPr>
          <w:rFonts w:ascii="Times New Roman" w:hAnsi="Times New Roman" w:cs="Times New Roman"/>
          <w:color w:val="000000"/>
          <w:spacing w:val="2"/>
          <w:sz w:val="24"/>
          <w:szCs w:val="24"/>
        </w:rPr>
        <w:t>доминанта — общий рабочий принцип нервной системы — подкрепляется посторонними им</w:t>
      </w:r>
      <w:r>
        <w:rPr>
          <w:rFonts w:ascii="Times New Roman" w:hAnsi="Times New Roman" w:cs="Times New Roman"/>
          <w:color w:val="000000"/>
          <w:spacing w:val="2"/>
          <w:sz w:val="24"/>
          <w:szCs w:val="24"/>
        </w:rPr>
        <w:softHyphen/>
        <w:t>пульсами (независимо от их характера) и тормозит другие текущие реф</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лексы (О. Г. Газенко, 1987).</w:t>
      </w:r>
    </w:p>
    <w:p w:rsidR="009124C9" w:rsidRDefault="009124C9" w:rsidP="009124C9">
      <w:pPr>
        <w:shd w:val="clear" w:color="auto" w:fill="FFFFFF"/>
        <w:spacing w:before="158"/>
        <w:jc w:val="right"/>
      </w:pPr>
      <w:r>
        <w:rPr>
          <w:b/>
          <w:bCs/>
          <w:color w:val="000000"/>
          <w:spacing w:val="-13"/>
          <w:sz w:val="19"/>
          <w:szCs w:val="19"/>
        </w:rPr>
        <w:t>117</w:t>
      </w:r>
    </w:p>
    <w:p w:rsidR="009124C9" w:rsidRDefault="009124C9" w:rsidP="009124C9">
      <w:pPr>
        <w:shd w:val="clear" w:color="auto" w:fill="FFFFFF"/>
        <w:spacing w:before="15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firstLine="408"/>
        <w:jc w:val="both"/>
      </w:pPr>
      <w:r>
        <w:rPr>
          <w:rFonts w:ascii="Times New Roman" w:hAnsi="Times New Roman" w:cs="Times New Roman"/>
          <w:color w:val="000000"/>
          <w:spacing w:val="-1"/>
          <w:sz w:val="24"/>
          <w:szCs w:val="24"/>
        </w:rPr>
        <w:t>Известен следующий пример доминанты. У собаки, готовящейся к де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фекации, раздражение участка моторной области коры больших полуша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рий головного мозга вызывало вместо двигательных реакций конечностей </w:t>
      </w:r>
      <w:r>
        <w:rPr>
          <w:rFonts w:ascii="Times New Roman" w:hAnsi="Times New Roman" w:cs="Times New Roman"/>
          <w:color w:val="000000"/>
          <w:spacing w:val="7"/>
          <w:sz w:val="24"/>
          <w:szCs w:val="24"/>
        </w:rPr>
        <w:t xml:space="preserve">полноценный акт дефекации. Акт дефекации готовится непрерывным </w:t>
      </w:r>
      <w:r>
        <w:rPr>
          <w:rFonts w:ascii="Times New Roman" w:hAnsi="Times New Roman" w:cs="Times New Roman"/>
          <w:color w:val="000000"/>
          <w:spacing w:val="4"/>
          <w:sz w:val="24"/>
          <w:szCs w:val="24"/>
        </w:rPr>
        <w:t>потоком афферентных импульсов от рецепторов прямой кишки к нерв</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ным центрам, что ведет к повышению их возбудимости. В этих условиях </w:t>
      </w:r>
      <w:r>
        <w:rPr>
          <w:rFonts w:ascii="Times New Roman" w:hAnsi="Times New Roman" w:cs="Times New Roman"/>
          <w:color w:val="000000"/>
          <w:spacing w:val="5"/>
          <w:sz w:val="24"/>
          <w:szCs w:val="24"/>
        </w:rPr>
        <w:t>возбуждение центров дефекации нарастает уже под влиянием импуль</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сов, поступающих в ЦНС независимо от места и качества раздражения </w:t>
      </w:r>
      <w:r>
        <w:rPr>
          <w:rFonts w:ascii="Times New Roman" w:hAnsi="Times New Roman" w:cs="Times New Roman"/>
          <w:color w:val="000000"/>
          <w:spacing w:val="2"/>
          <w:sz w:val="24"/>
          <w:szCs w:val="24"/>
        </w:rPr>
        <w:t>(С.А.Осиповский, 1977).</w:t>
      </w:r>
    </w:p>
    <w:p w:rsidR="009124C9" w:rsidRDefault="009124C9" w:rsidP="009124C9">
      <w:pPr>
        <w:shd w:val="clear" w:color="auto" w:fill="FFFFFF"/>
        <w:spacing w:line="278" w:lineRule="exact"/>
        <w:ind w:right="5" w:firstLine="398"/>
        <w:jc w:val="both"/>
      </w:pPr>
      <w:r>
        <w:rPr>
          <w:rFonts w:ascii="Times New Roman" w:hAnsi="Times New Roman" w:cs="Times New Roman"/>
          <w:color w:val="000000"/>
          <w:spacing w:val="8"/>
          <w:sz w:val="24"/>
          <w:szCs w:val="24"/>
        </w:rPr>
        <w:t>Другой пример: у самцов лягушек в весенний период наблюдает</w:t>
      </w:r>
      <w:r>
        <w:rPr>
          <w:rFonts w:ascii="Times New Roman" w:hAnsi="Times New Roman" w:cs="Times New Roman"/>
          <w:color w:val="000000"/>
          <w:spacing w:val="8"/>
          <w:sz w:val="24"/>
          <w:szCs w:val="24"/>
        </w:rPr>
        <w:softHyphen/>
      </w:r>
      <w:r>
        <w:rPr>
          <w:rFonts w:ascii="Times New Roman" w:hAnsi="Times New Roman" w:cs="Times New Roman"/>
          <w:color w:val="000000"/>
          <w:spacing w:val="4"/>
          <w:sz w:val="24"/>
          <w:szCs w:val="24"/>
        </w:rPr>
        <w:t xml:space="preserve">ся сильный «обнимательный рефлекс». За счет сокращения сгибателей </w:t>
      </w:r>
      <w:r>
        <w:rPr>
          <w:rFonts w:ascii="Times New Roman" w:hAnsi="Times New Roman" w:cs="Times New Roman"/>
          <w:color w:val="000000"/>
          <w:spacing w:val="3"/>
          <w:sz w:val="24"/>
          <w:szCs w:val="24"/>
        </w:rPr>
        <w:t xml:space="preserve">передних конечностей самец крепко обхватывает самку, удерживая ее в </w:t>
      </w:r>
      <w:r>
        <w:rPr>
          <w:rFonts w:ascii="Times New Roman" w:hAnsi="Times New Roman" w:cs="Times New Roman"/>
          <w:color w:val="000000"/>
          <w:spacing w:val="1"/>
          <w:sz w:val="24"/>
          <w:szCs w:val="24"/>
        </w:rPr>
        <w:t>таком положении в течение всего периода метания икры. Нанесение раз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дражения на поверхность тела самца вместо того, чтобы вызвать соответ</w:t>
      </w:r>
      <w:r>
        <w:rPr>
          <w:rFonts w:ascii="Times New Roman" w:hAnsi="Times New Roman" w:cs="Times New Roman"/>
          <w:color w:val="000000"/>
          <w:sz w:val="24"/>
          <w:szCs w:val="24"/>
        </w:rPr>
        <w:softHyphen/>
        <w:t xml:space="preserve">ствующий оборонительный рефлекс, усиливает напряжение мускулатуры </w:t>
      </w:r>
      <w:r>
        <w:rPr>
          <w:rFonts w:ascii="Times New Roman" w:hAnsi="Times New Roman" w:cs="Times New Roman"/>
          <w:color w:val="000000"/>
          <w:spacing w:val="-1"/>
          <w:sz w:val="24"/>
          <w:szCs w:val="24"/>
        </w:rPr>
        <w:t>сгибателей передних конечностей.</w:t>
      </w:r>
    </w:p>
    <w:p w:rsidR="009124C9" w:rsidRDefault="009124C9" w:rsidP="009124C9">
      <w:pPr>
        <w:shd w:val="clear" w:color="auto" w:fill="FFFFFF"/>
        <w:spacing w:line="278" w:lineRule="exact"/>
        <w:ind w:left="398"/>
      </w:pPr>
      <w:r>
        <w:rPr>
          <w:rFonts w:ascii="Times New Roman" w:hAnsi="Times New Roman" w:cs="Times New Roman"/>
          <w:color w:val="000000"/>
          <w:spacing w:val="-6"/>
          <w:sz w:val="24"/>
          <w:szCs w:val="24"/>
        </w:rPr>
        <w:t>Делался вывод:</w:t>
      </w:r>
    </w:p>
    <w:p w:rsidR="009124C9" w:rsidRDefault="009124C9" w:rsidP="009124C9">
      <w:pPr>
        <w:shd w:val="clear" w:color="auto" w:fill="FFFFFF"/>
        <w:spacing w:line="278" w:lineRule="exact"/>
        <w:ind w:left="10" w:firstLine="461"/>
        <w:jc w:val="both"/>
      </w:pPr>
      <w:r>
        <w:rPr>
          <w:rFonts w:ascii="Times New Roman" w:hAnsi="Times New Roman" w:cs="Times New Roman"/>
          <w:i/>
          <w:iCs/>
          <w:color w:val="000000"/>
          <w:spacing w:val="1"/>
          <w:sz w:val="25"/>
          <w:szCs w:val="25"/>
        </w:rPr>
        <w:t xml:space="preserve">Закон 1. 3. Чрезмерное поступление, накопление и доминирование </w:t>
      </w:r>
      <w:r>
        <w:rPr>
          <w:rFonts w:ascii="Times New Roman" w:hAnsi="Times New Roman" w:cs="Times New Roman"/>
          <w:i/>
          <w:iCs/>
          <w:color w:val="000000"/>
          <w:spacing w:val="2"/>
          <w:sz w:val="25"/>
          <w:szCs w:val="25"/>
        </w:rPr>
        <w:t xml:space="preserve">анализа какой-либо информации может быть вредно, так как будет </w:t>
      </w:r>
      <w:r>
        <w:rPr>
          <w:rFonts w:ascii="Times New Roman" w:hAnsi="Times New Roman" w:cs="Times New Roman"/>
          <w:i/>
          <w:iCs/>
          <w:color w:val="000000"/>
          <w:spacing w:val="3"/>
          <w:sz w:val="25"/>
          <w:szCs w:val="25"/>
        </w:rPr>
        <w:t xml:space="preserve">блокировать анализ другой информации, приводить к неадекватным </w:t>
      </w:r>
      <w:r>
        <w:rPr>
          <w:rFonts w:ascii="Times New Roman" w:hAnsi="Times New Roman" w:cs="Times New Roman"/>
          <w:i/>
          <w:iCs/>
          <w:color w:val="000000"/>
          <w:spacing w:val="-6"/>
          <w:sz w:val="25"/>
          <w:szCs w:val="25"/>
        </w:rPr>
        <w:t>действиям.</w:t>
      </w:r>
    </w:p>
    <w:p w:rsidR="009124C9" w:rsidRDefault="009124C9" w:rsidP="009124C9">
      <w:pPr>
        <w:shd w:val="clear" w:color="auto" w:fill="FFFFFF"/>
        <w:spacing w:line="278" w:lineRule="exact"/>
        <w:ind w:left="40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4"/>
          <w:sz w:val="24"/>
          <w:szCs w:val="24"/>
          <w:u w:val="single"/>
        </w:rPr>
        <w:t>Греховность соблазна всеобщей информированности. Из</w:t>
      </w:r>
      <w:r>
        <w:rPr>
          <w:rFonts w:ascii="Times New Roman" w:hAnsi="Times New Roman" w:cs="Times New Roman"/>
          <w:color w:val="000000"/>
          <w:spacing w:val="4"/>
          <w:sz w:val="24"/>
          <w:szCs w:val="24"/>
        </w:rPr>
        <w:t xml:space="preserve"> христиан</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ской легенды о «первородном грехе» следует, что, наставляя свое любимое </w:t>
      </w:r>
      <w:r>
        <w:rPr>
          <w:rFonts w:ascii="Times New Roman" w:hAnsi="Times New Roman" w:cs="Times New Roman"/>
          <w:color w:val="000000"/>
          <w:spacing w:val="2"/>
          <w:sz w:val="24"/>
          <w:szCs w:val="24"/>
        </w:rPr>
        <w:t>создание — человека, Бог предостерегал его от вкушения плода с расту</w:t>
      </w:r>
      <w:r>
        <w:rPr>
          <w:rFonts w:ascii="Times New Roman" w:hAnsi="Times New Roman" w:cs="Times New Roman"/>
          <w:color w:val="000000"/>
          <w:spacing w:val="2"/>
          <w:sz w:val="24"/>
          <w:szCs w:val="24"/>
        </w:rPr>
        <w:softHyphen/>
        <w:t>щего в раю «дерева познания добра и зла», полагая, что абсолютное зна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ние будет смертельно опасным для человека. Однако искушение обрести </w:t>
      </w:r>
      <w:r>
        <w:rPr>
          <w:rFonts w:ascii="Times New Roman" w:hAnsi="Times New Roman" w:cs="Times New Roman"/>
          <w:color w:val="000000"/>
          <w:spacing w:val="2"/>
          <w:sz w:val="24"/>
          <w:szCs w:val="24"/>
        </w:rPr>
        <w:t xml:space="preserve">информационное могущество превозмогло любовь и доверие человека к Творцу. «Вы будете как боги», — внушал людям змей. И они поддались </w:t>
      </w:r>
      <w:r>
        <w:rPr>
          <w:rFonts w:ascii="Times New Roman" w:hAnsi="Times New Roman" w:cs="Times New Roman"/>
          <w:color w:val="000000"/>
          <w:spacing w:val="-2"/>
          <w:sz w:val="24"/>
          <w:szCs w:val="24"/>
        </w:rPr>
        <w:t>этому соблазну. За этот грех Бог и изгнал их из рая.</w:t>
      </w:r>
    </w:p>
    <w:p w:rsidR="009124C9" w:rsidRDefault="009124C9" w:rsidP="009124C9">
      <w:pPr>
        <w:shd w:val="clear" w:color="auto" w:fill="FFFFFF"/>
        <w:spacing w:before="5" w:line="278" w:lineRule="exact"/>
        <w:ind w:firstLine="408"/>
        <w:jc w:val="both"/>
      </w:pPr>
      <w:r w:rsidRPr="009F6905">
        <w:rPr>
          <w:rFonts w:ascii="Times New Roman" w:hAnsi="Times New Roman" w:cs="Times New Roman"/>
          <w:color w:val="000000"/>
          <w:spacing w:val="6"/>
          <w:sz w:val="24"/>
          <w:szCs w:val="24"/>
          <w:u w:val="single"/>
        </w:rPr>
        <w:t>Продать душу</w:t>
      </w:r>
      <w:r>
        <w:rPr>
          <w:rFonts w:ascii="Times New Roman" w:hAnsi="Times New Roman" w:cs="Times New Roman"/>
          <w:color w:val="000000"/>
          <w:spacing w:val="6"/>
          <w:sz w:val="24"/>
          <w:szCs w:val="24"/>
        </w:rPr>
        <w:t>. «Чтобы открыть все таинства природы... чтобы по</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стичь все действия, все тайны, всю мира внутреннюю связь...» необходимо </w:t>
      </w:r>
      <w:r>
        <w:rPr>
          <w:rFonts w:ascii="Times New Roman" w:hAnsi="Times New Roman" w:cs="Times New Roman"/>
          <w:color w:val="000000"/>
          <w:spacing w:val="4"/>
          <w:sz w:val="24"/>
          <w:szCs w:val="24"/>
        </w:rPr>
        <w:t xml:space="preserve">пожертвовать собственной свободой и благополучием. Именно об этом </w:t>
      </w:r>
      <w:r>
        <w:rPr>
          <w:rFonts w:ascii="Times New Roman" w:hAnsi="Times New Roman" w:cs="Times New Roman"/>
          <w:color w:val="000000"/>
          <w:sz w:val="24"/>
          <w:szCs w:val="24"/>
        </w:rPr>
        <w:t>трагедия «Фауст» Иоганна Вольфганга Гете, основанная на старинной на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родной легенде о докторе Фаусте, вступившем в союз с дьяволом ради все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объемлющего знания.</w:t>
      </w:r>
    </w:p>
    <w:p w:rsidR="009124C9" w:rsidRDefault="009124C9" w:rsidP="009124C9">
      <w:pPr>
        <w:shd w:val="clear" w:color="auto" w:fill="FFFFFF"/>
        <w:spacing w:before="158"/>
      </w:pPr>
      <w:r>
        <w:rPr>
          <w:b/>
          <w:bCs/>
          <w:color w:val="000000"/>
          <w:spacing w:val="-11"/>
          <w:sz w:val="19"/>
          <w:szCs w:val="19"/>
        </w:rPr>
        <w:t>118</w:t>
      </w:r>
    </w:p>
    <w:p w:rsidR="009124C9" w:rsidRDefault="009124C9" w:rsidP="009124C9">
      <w:pPr>
        <w:shd w:val="clear" w:color="auto" w:fill="FFFFFF"/>
        <w:spacing w:before="158"/>
        <w:sectPr w:rsidR="009124C9">
          <w:pgSz w:w="11909" w:h="16834"/>
          <w:pgMar w:top="1440" w:right="2055" w:bottom="720" w:left="219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right="10" w:firstLine="408"/>
        <w:jc w:val="both"/>
      </w:pPr>
      <w:r w:rsidRPr="009F6905">
        <w:rPr>
          <w:rFonts w:ascii="Times New Roman" w:hAnsi="Times New Roman" w:cs="Times New Roman"/>
          <w:color w:val="000000"/>
          <w:spacing w:val="1"/>
          <w:sz w:val="24"/>
          <w:szCs w:val="24"/>
          <w:u w:val="single"/>
        </w:rPr>
        <w:t>Переполненная чашка чая</w:t>
      </w:r>
      <w:r>
        <w:rPr>
          <w:rFonts w:ascii="Times New Roman" w:hAnsi="Times New Roman" w:cs="Times New Roman"/>
          <w:color w:val="000000"/>
          <w:spacing w:val="1"/>
          <w:sz w:val="24"/>
          <w:szCs w:val="24"/>
        </w:rPr>
        <w:t xml:space="preserve">. Нан-ин, японский учитель дзэн-буддизма, </w:t>
      </w:r>
      <w:r>
        <w:rPr>
          <w:rFonts w:ascii="Times New Roman" w:hAnsi="Times New Roman" w:cs="Times New Roman"/>
          <w:color w:val="000000"/>
          <w:spacing w:val="2"/>
          <w:sz w:val="24"/>
          <w:szCs w:val="24"/>
        </w:rPr>
        <w:t>живший в эпоху Мейдзи (1868—1912 гг.), принимал у себя университет</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ского профессора, пришедшего узнать, что такое дзэн.</w:t>
      </w:r>
    </w:p>
    <w:p w:rsidR="009124C9" w:rsidRDefault="009124C9" w:rsidP="009124C9">
      <w:pPr>
        <w:shd w:val="clear" w:color="auto" w:fill="FFFFFF"/>
        <w:spacing w:line="278" w:lineRule="exact"/>
        <w:ind w:left="10" w:right="10" w:firstLine="408"/>
        <w:jc w:val="both"/>
      </w:pPr>
      <w:r>
        <w:rPr>
          <w:rFonts w:ascii="Times New Roman" w:hAnsi="Times New Roman" w:cs="Times New Roman"/>
          <w:color w:val="000000"/>
          <w:spacing w:val="-2"/>
          <w:sz w:val="24"/>
          <w:szCs w:val="24"/>
        </w:rPr>
        <w:t>Нан-ин пригласил его к чаю. Он налил гостю чашку доверху и продол</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жал лить дальше. Профессор следил за тем, как переполняется чашка, и, </w:t>
      </w:r>
      <w:r>
        <w:rPr>
          <w:rFonts w:ascii="Times New Roman" w:hAnsi="Times New Roman" w:cs="Times New Roman"/>
          <w:color w:val="000000"/>
          <w:sz w:val="24"/>
          <w:szCs w:val="24"/>
        </w:rPr>
        <w:t>наконец, не выдержал: «Она же переполнена. Больше уже не войдет».</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5"/>
          <w:sz w:val="24"/>
          <w:szCs w:val="24"/>
        </w:rPr>
        <w:t>«Так же, как эта чашка, — сказал Нан-ин, — вы полны ваших соб</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ственных мнений и размышлений. Как же я смогу показать Вам дзэн, если </w:t>
      </w:r>
      <w:r>
        <w:rPr>
          <w:rFonts w:ascii="Times New Roman" w:hAnsi="Times New Roman" w:cs="Times New Roman"/>
          <w:color w:val="000000"/>
          <w:spacing w:val="-3"/>
          <w:sz w:val="24"/>
          <w:szCs w:val="24"/>
        </w:rPr>
        <w:t>Вы сначала не опустошили вашу чашку»?</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6"/>
          <w:sz w:val="24"/>
          <w:szCs w:val="24"/>
          <w:u w:val="single"/>
        </w:rPr>
        <w:t>Информационная экология в Библии. К</w:t>
      </w:r>
      <w:r>
        <w:rPr>
          <w:rFonts w:ascii="Times New Roman" w:hAnsi="Times New Roman" w:cs="Times New Roman"/>
          <w:color w:val="000000"/>
          <w:spacing w:val="6"/>
          <w:sz w:val="24"/>
          <w:szCs w:val="24"/>
        </w:rPr>
        <w:t xml:space="preserve"> уединению по совету Бога </w:t>
      </w:r>
      <w:r>
        <w:rPr>
          <w:rFonts w:ascii="Times New Roman" w:hAnsi="Times New Roman" w:cs="Times New Roman"/>
          <w:color w:val="000000"/>
          <w:spacing w:val="2"/>
          <w:sz w:val="24"/>
          <w:szCs w:val="24"/>
        </w:rPr>
        <w:t>(«Но никто не должен восходить с тобою...») и, соответственно, ограни</w:t>
      </w:r>
      <w:r>
        <w:rPr>
          <w:rFonts w:ascii="Times New Roman" w:hAnsi="Times New Roman" w:cs="Times New Roman"/>
          <w:color w:val="000000"/>
          <w:spacing w:val="2"/>
          <w:sz w:val="24"/>
          <w:szCs w:val="24"/>
        </w:rPr>
        <w:softHyphen/>
        <w:t xml:space="preserve">чению от внешнего потока информации прибегал еще Моисей (Библия). </w:t>
      </w:r>
      <w:r>
        <w:rPr>
          <w:rFonts w:ascii="Times New Roman" w:hAnsi="Times New Roman" w:cs="Times New Roman"/>
          <w:color w:val="000000"/>
          <w:spacing w:val="3"/>
          <w:sz w:val="24"/>
          <w:szCs w:val="24"/>
        </w:rPr>
        <w:t xml:space="preserve">Ему понадобилось 40 дней уединения на горе Синай, чтобы воспринять </w:t>
      </w:r>
      <w:r>
        <w:rPr>
          <w:rFonts w:ascii="Times New Roman" w:hAnsi="Times New Roman" w:cs="Times New Roman"/>
          <w:color w:val="000000"/>
          <w:spacing w:val="4"/>
          <w:sz w:val="24"/>
          <w:szCs w:val="24"/>
        </w:rPr>
        <w:t xml:space="preserve">емкую информацию, сжатую в виде десяти заповедей. В четырех из них </w:t>
      </w:r>
      <w:r>
        <w:rPr>
          <w:rFonts w:ascii="Times New Roman" w:hAnsi="Times New Roman" w:cs="Times New Roman"/>
          <w:color w:val="000000"/>
          <w:spacing w:val="1"/>
          <w:sz w:val="24"/>
          <w:szCs w:val="24"/>
        </w:rPr>
        <w:t>содержатся требования, касающиеся защиты и экологии информации:</w:t>
      </w:r>
    </w:p>
    <w:p w:rsidR="009124C9" w:rsidRDefault="009124C9" w:rsidP="009124C9">
      <w:pPr>
        <w:numPr>
          <w:ilvl w:val="0"/>
          <w:numId w:val="36"/>
        </w:numPr>
        <w:shd w:val="clear" w:color="auto" w:fill="FFFFFF"/>
        <w:tabs>
          <w:tab w:val="left" w:pos="696"/>
        </w:tabs>
        <w:spacing w:line="278" w:lineRule="exact"/>
        <w:ind w:left="5" w:firstLine="408"/>
        <w:rPr>
          <w:rFonts w:ascii="Times New Roman" w:hAnsi="Times New Roman" w:cs="Times New Roman"/>
          <w:color w:val="000000"/>
          <w:sz w:val="24"/>
          <w:szCs w:val="24"/>
        </w:rPr>
      </w:pPr>
      <w:r>
        <w:rPr>
          <w:rFonts w:ascii="Times New Roman" w:hAnsi="Times New Roman" w:cs="Times New Roman"/>
          <w:color w:val="000000"/>
          <w:spacing w:val="5"/>
          <w:sz w:val="24"/>
          <w:szCs w:val="24"/>
        </w:rPr>
        <w:t>сохранять ценную информацию («Да не будет у тебя других бо-</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гов... », а также — «Не прибавляйте к тому, что я заповедал вам, и не убав-</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t>ляйте от того...», «Вот, я научил вас постановлениям и законам... Итак хра-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ните и исполняйте их; ибо это мудрость ваша и разум ваш...»);</w:t>
      </w:r>
    </w:p>
    <w:p w:rsidR="009124C9" w:rsidRDefault="009124C9" w:rsidP="009124C9">
      <w:pPr>
        <w:numPr>
          <w:ilvl w:val="0"/>
          <w:numId w:val="36"/>
        </w:numPr>
        <w:shd w:val="clear" w:color="auto" w:fill="FFFFFF"/>
        <w:tabs>
          <w:tab w:val="left" w:pos="696"/>
        </w:tabs>
        <w:spacing w:line="278" w:lineRule="exact"/>
        <w:ind w:left="5" w:firstLine="408"/>
        <w:rPr>
          <w:rFonts w:ascii="Times New Roman" w:hAnsi="Times New Roman" w:cs="Times New Roman"/>
          <w:color w:val="000000"/>
          <w:sz w:val="24"/>
          <w:szCs w:val="24"/>
        </w:rPr>
      </w:pPr>
      <w:r>
        <w:rPr>
          <w:rFonts w:ascii="Times New Roman" w:hAnsi="Times New Roman" w:cs="Times New Roman"/>
          <w:color w:val="000000"/>
          <w:spacing w:val="1"/>
          <w:sz w:val="24"/>
          <w:szCs w:val="24"/>
        </w:rPr>
        <w:t>не завышать искусственно ценности информации, материальных и</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воображаемых носителей информации, способных привести к образова-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нию застойных очагов возбуждения вокруг нее и зависимости от нее («Не</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создавай себе кумира и никакого изображения... Не поклоняйся им и не</w:t>
      </w:r>
      <w:r>
        <w:rPr>
          <w:rFonts w:ascii="Times New Roman" w:hAnsi="Times New Roman" w:cs="Times New Roman"/>
          <w:color w:val="000000"/>
          <w:spacing w:val="3"/>
          <w:sz w:val="24"/>
          <w:szCs w:val="24"/>
        </w:rPr>
        <w:br/>
      </w:r>
      <w:r>
        <w:rPr>
          <w:rFonts w:ascii="Times New Roman" w:hAnsi="Times New Roman" w:cs="Times New Roman"/>
          <w:color w:val="000000"/>
          <w:spacing w:val="-3"/>
          <w:sz w:val="24"/>
          <w:szCs w:val="24"/>
        </w:rPr>
        <w:t>служи им...», а также — «Твердо держите в душах ваших, что вы не видели</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никакого образа в тот день, когда говорил к вам Господь...»);</w:t>
      </w:r>
    </w:p>
    <w:p w:rsidR="009124C9" w:rsidRDefault="009124C9" w:rsidP="009124C9">
      <w:pPr>
        <w:numPr>
          <w:ilvl w:val="0"/>
          <w:numId w:val="36"/>
        </w:numPr>
        <w:shd w:val="clear" w:color="auto" w:fill="FFFFFF"/>
        <w:tabs>
          <w:tab w:val="left" w:pos="696"/>
        </w:tabs>
        <w:spacing w:line="278" w:lineRule="exact"/>
        <w:ind w:left="5" w:firstLine="408"/>
        <w:rPr>
          <w:rFonts w:ascii="Times New Roman" w:hAnsi="Times New Roman" w:cs="Times New Roman"/>
          <w:color w:val="000000"/>
          <w:sz w:val="24"/>
          <w:szCs w:val="24"/>
        </w:rPr>
      </w:pPr>
      <w:r>
        <w:rPr>
          <w:rFonts w:ascii="Times New Roman" w:hAnsi="Times New Roman" w:cs="Times New Roman"/>
          <w:color w:val="000000"/>
          <w:spacing w:val="3"/>
          <w:sz w:val="24"/>
          <w:szCs w:val="24"/>
        </w:rPr>
        <w:t>не тиражировать информацию в связи с возможным ее обесцени-</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ванием («Не произноси имени Господа, Бога твоего, напрасно...»);</w:t>
      </w:r>
    </w:p>
    <w:p w:rsidR="009124C9" w:rsidRDefault="009124C9" w:rsidP="009124C9">
      <w:pPr>
        <w:numPr>
          <w:ilvl w:val="0"/>
          <w:numId w:val="36"/>
        </w:numPr>
        <w:shd w:val="clear" w:color="auto" w:fill="FFFFFF"/>
        <w:tabs>
          <w:tab w:val="left" w:pos="696"/>
        </w:tabs>
        <w:spacing w:line="278" w:lineRule="exact"/>
        <w:ind w:left="5" w:firstLine="408"/>
        <w:rPr>
          <w:rFonts w:ascii="Times New Roman" w:hAnsi="Times New Roman" w:cs="Times New Roman"/>
          <w:color w:val="000000"/>
          <w:sz w:val="24"/>
          <w:szCs w:val="24"/>
        </w:rPr>
      </w:pPr>
      <w:r>
        <w:rPr>
          <w:rFonts w:ascii="Times New Roman" w:hAnsi="Times New Roman" w:cs="Times New Roman"/>
          <w:color w:val="000000"/>
          <w:spacing w:val="-1"/>
          <w:sz w:val="24"/>
          <w:szCs w:val="24"/>
        </w:rPr>
        <w:t>не производить вредную для психического, физического и социаль-</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ного благополучия информацию («Не произноси ложного свидетельства</w:t>
      </w:r>
      <w:r>
        <w:rPr>
          <w:rFonts w:ascii="Times New Roman" w:hAnsi="Times New Roman" w:cs="Times New Roman"/>
          <w:color w:val="000000"/>
          <w:spacing w:val="2"/>
          <w:sz w:val="24"/>
          <w:szCs w:val="24"/>
        </w:rPr>
        <w:br/>
      </w:r>
      <w:r>
        <w:rPr>
          <w:rFonts w:ascii="Times New Roman" w:hAnsi="Times New Roman" w:cs="Times New Roman"/>
          <w:color w:val="000000"/>
          <w:spacing w:val="-2"/>
          <w:sz w:val="24"/>
          <w:szCs w:val="24"/>
        </w:rPr>
        <w:t>на ближнего твоего»).</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u w:val="single"/>
        </w:rPr>
        <w:t>В телевизионных средствах массовой информации. За</w:t>
      </w:r>
      <w:r>
        <w:rPr>
          <w:rFonts w:ascii="Times New Roman" w:hAnsi="Times New Roman" w:cs="Times New Roman"/>
          <w:color w:val="000000"/>
          <w:spacing w:val="-2"/>
          <w:sz w:val="24"/>
          <w:szCs w:val="24"/>
        </w:rPr>
        <w:t xml:space="preserve"> 60 лет с момента </w:t>
      </w:r>
      <w:r>
        <w:rPr>
          <w:rFonts w:ascii="Times New Roman" w:hAnsi="Times New Roman" w:cs="Times New Roman"/>
          <w:color w:val="000000"/>
          <w:spacing w:val="3"/>
          <w:sz w:val="24"/>
          <w:szCs w:val="24"/>
        </w:rPr>
        <w:t>изобретения телевизора количество их чрезвычайно возросло и прибли</w:t>
      </w:r>
      <w:r>
        <w:rPr>
          <w:rFonts w:ascii="Times New Roman" w:hAnsi="Times New Roman" w:cs="Times New Roman"/>
          <w:color w:val="000000"/>
          <w:spacing w:val="3"/>
          <w:sz w:val="24"/>
          <w:szCs w:val="24"/>
        </w:rPr>
        <w:softHyphen/>
        <w:t xml:space="preserve">жается к 1,5 миллиарда — по телевизору на каждых 4-х жителей Земли. </w:t>
      </w:r>
      <w:r>
        <w:rPr>
          <w:rFonts w:ascii="Times New Roman" w:hAnsi="Times New Roman" w:cs="Times New Roman"/>
          <w:color w:val="000000"/>
          <w:spacing w:val="-1"/>
          <w:sz w:val="24"/>
          <w:szCs w:val="24"/>
        </w:rPr>
        <w:t xml:space="preserve">Человек имеет слабость к чувственным наслаждениям. В информации же, </w:t>
      </w:r>
      <w:r>
        <w:rPr>
          <w:rFonts w:ascii="Times New Roman" w:hAnsi="Times New Roman" w:cs="Times New Roman"/>
          <w:color w:val="000000"/>
          <w:spacing w:val="1"/>
          <w:sz w:val="24"/>
          <w:szCs w:val="24"/>
        </w:rPr>
        <w:t>распространяемой через телевидение, есть такие захватывающие соблаз</w:t>
      </w:r>
      <w:r>
        <w:rPr>
          <w:rFonts w:ascii="Times New Roman" w:hAnsi="Times New Roman" w:cs="Times New Roman"/>
          <w:color w:val="000000"/>
          <w:spacing w:val="1"/>
          <w:sz w:val="24"/>
          <w:szCs w:val="24"/>
        </w:rPr>
        <w:softHyphen/>
        <w:t>ны, как эротика, фильмы ужасов, боевики, детективы, приключенческие,</w:t>
      </w:r>
    </w:p>
    <w:p w:rsidR="009124C9" w:rsidRDefault="009124C9" w:rsidP="009124C9">
      <w:pPr>
        <w:shd w:val="clear" w:color="auto" w:fill="FFFFFF"/>
        <w:spacing w:before="163"/>
        <w:jc w:val="right"/>
      </w:pPr>
      <w:r>
        <w:rPr>
          <w:b/>
          <w:bCs/>
          <w:color w:val="000000"/>
          <w:spacing w:val="-13"/>
          <w:sz w:val="19"/>
          <w:szCs w:val="19"/>
        </w:rPr>
        <w:t>119</w:t>
      </w:r>
    </w:p>
    <w:p w:rsidR="009124C9" w:rsidRDefault="009124C9" w:rsidP="009124C9">
      <w:pPr>
        <w:shd w:val="clear" w:color="auto" w:fill="FFFFFF"/>
        <w:spacing w:before="163"/>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jc w:val="both"/>
      </w:pPr>
      <w:r>
        <w:rPr>
          <w:rFonts w:ascii="Times New Roman" w:hAnsi="Times New Roman" w:cs="Times New Roman"/>
          <w:color w:val="000000"/>
          <w:spacing w:val="4"/>
          <w:sz w:val="24"/>
          <w:szCs w:val="24"/>
        </w:rPr>
        <w:t xml:space="preserve">многосерийные киносериалы и пр. Не уподобится ли при этом человек </w:t>
      </w:r>
      <w:r>
        <w:rPr>
          <w:rFonts w:ascii="Times New Roman" w:hAnsi="Times New Roman" w:cs="Times New Roman"/>
          <w:color w:val="000000"/>
          <w:spacing w:val="1"/>
          <w:sz w:val="24"/>
          <w:szCs w:val="24"/>
        </w:rPr>
        <w:t>мышке, к голове которой подведены провода для электрического воздей</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ствия на мозг и которая при проведении опытов жмет, не отпуская, имен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но на ту клавишу, которая вызывает у нее приятные ощущения, чувство </w:t>
      </w:r>
      <w:r>
        <w:rPr>
          <w:rFonts w:ascii="Times New Roman" w:hAnsi="Times New Roman" w:cs="Times New Roman"/>
          <w:color w:val="000000"/>
          <w:spacing w:val="-7"/>
          <w:sz w:val="24"/>
          <w:szCs w:val="24"/>
        </w:rPr>
        <w:t>«удовольствия»?</w:t>
      </w:r>
    </w:p>
    <w:p w:rsidR="009124C9" w:rsidRDefault="009124C9" w:rsidP="009124C9">
      <w:pPr>
        <w:shd w:val="clear" w:color="auto" w:fill="FFFFFF"/>
        <w:spacing w:line="278" w:lineRule="exact"/>
        <w:ind w:left="10" w:firstLine="394"/>
        <w:jc w:val="both"/>
      </w:pPr>
      <w:r>
        <w:rPr>
          <w:rFonts w:ascii="Times New Roman" w:hAnsi="Times New Roman" w:cs="Times New Roman"/>
          <w:color w:val="000000"/>
          <w:spacing w:val="2"/>
          <w:sz w:val="24"/>
          <w:szCs w:val="24"/>
        </w:rPr>
        <w:t>Между тем, рядом мировых телекомпаний предприняты меры по ор</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ганизации специализированных ТВ-каналов (научно-популярные, образо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вательные, мировые вести, спорт, фильмы, развлекательные — вечерние, </w:t>
      </w:r>
      <w:r>
        <w:rPr>
          <w:rFonts w:ascii="Times New Roman" w:hAnsi="Times New Roman" w:cs="Times New Roman"/>
          <w:color w:val="000000"/>
          <w:spacing w:val="2"/>
          <w:sz w:val="24"/>
          <w:szCs w:val="24"/>
        </w:rPr>
        <w:t xml:space="preserve">эротические — ночные) и телепередач, распространению информации о </w:t>
      </w:r>
      <w:r>
        <w:rPr>
          <w:rFonts w:ascii="Times New Roman" w:hAnsi="Times New Roman" w:cs="Times New Roman"/>
          <w:color w:val="000000"/>
          <w:sz w:val="24"/>
          <w:szCs w:val="24"/>
        </w:rPr>
        <w:t xml:space="preserve">программах телепередач и определению для них традиционного времени. </w:t>
      </w:r>
      <w:r>
        <w:rPr>
          <w:rFonts w:ascii="Times New Roman" w:hAnsi="Times New Roman" w:cs="Times New Roman"/>
          <w:color w:val="000000"/>
          <w:spacing w:val="-2"/>
          <w:sz w:val="24"/>
          <w:szCs w:val="24"/>
        </w:rPr>
        <w:t xml:space="preserve">Это может способствовать </w:t>
      </w:r>
      <w:r>
        <w:rPr>
          <w:rFonts w:ascii="Times New Roman" w:hAnsi="Times New Roman" w:cs="Times New Roman"/>
          <w:i/>
          <w:iCs/>
          <w:color w:val="000000"/>
          <w:spacing w:val="-2"/>
          <w:sz w:val="24"/>
          <w:szCs w:val="24"/>
        </w:rPr>
        <w:t xml:space="preserve">целенаправленному выбору информации </w:t>
      </w:r>
      <w:r>
        <w:rPr>
          <w:rFonts w:ascii="Times New Roman" w:hAnsi="Times New Roman" w:cs="Times New Roman"/>
          <w:color w:val="000000"/>
          <w:spacing w:val="-2"/>
          <w:sz w:val="24"/>
          <w:szCs w:val="24"/>
        </w:rPr>
        <w:t>под на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строение, интересы и потребности ее потребителей, а это — ощущение ком</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фортности, положительные эмоции и сохранение здоровья телезрителей.</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Введенный в законодательство Италии запрет на рекламу во время по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каза художественных фильмов, очевидно, направлен на снижение нервного </w:t>
      </w:r>
      <w:r>
        <w:rPr>
          <w:rFonts w:ascii="Times New Roman" w:hAnsi="Times New Roman" w:cs="Times New Roman"/>
          <w:color w:val="000000"/>
          <w:spacing w:val="-1"/>
          <w:sz w:val="24"/>
          <w:szCs w:val="24"/>
        </w:rPr>
        <w:t>раздражения зрителей при невольном переключении их внимания, а, соот</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ветственно, способствует профилактике отрицательных эмоций и стрессов.</w:t>
      </w:r>
    </w:p>
    <w:p w:rsidR="009124C9" w:rsidRDefault="009124C9" w:rsidP="009124C9">
      <w:pPr>
        <w:shd w:val="clear" w:color="auto" w:fill="FFFFFF"/>
        <w:spacing w:line="278" w:lineRule="exact"/>
        <w:ind w:firstLine="413"/>
        <w:jc w:val="both"/>
      </w:pPr>
      <w:r w:rsidRPr="009F6905">
        <w:rPr>
          <w:rFonts w:ascii="Times New Roman" w:hAnsi="Times New Roman" w:cs="Times New Roman"/>
          <w:color w:val="000000"/>
          <w:spacing w:val="5"/>
          <w:sz w:val="24"/>
          <w:szCs w:val="24"/>
          <w:u w:val="single"/>
        </w:rPr>
        <w:t>Информационная экология и мировая литература</w:t>
      </w:r>
      <w:r>
        <w:rPr>
          <w:rFonts w:ascii="Times New Roman" w:hAnsi="Times New Roman" w:cs="Times New Roman"/>
          <w:color w:val="000000"/>
          <w:spacing w:val="5"/>
          <w:sz w:val="24"/>
          <w:szCs w:val="24"/>
        </w:rPr>
        <w:t xml:space="preserve">. Известен лозунг </w:t>
      </w:r>
      <w:r>
        <w:rPr>
          <w:rFonts w:ascii="Times New Roman" w:hAnsi="Times New Roman" w:cs="Times New Roman"/>
          <w:color w:val="000000"/>
          <w:spacing w:val="2"/>
          <w:sz w:val="24"/>
          <w:szCs w:val="24"/>
        </w:rPr>
        <w:t>Международного Дня грамотности, ежегодно отмечаемого ООН — «Чи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тайте!» Но, известны и другие высказывания: меньше загружайте себя чте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нием газет (как сказал поэт: «читатели газет, глотатели пустот...»). Больше читайте книги. Иногда говорят о том, что в жизни человеку необходимо, а, </w:t>
      </w:r>
      <w:r>
        <w:rPr>
          <w:rFonts w:ascii="Times New Roman" w:hAnsi="Times New Roman" w:cs="Times New Roman"/>
          <w:color w:val="000000"/>
          <w:sz w:val="24"/>
          <w:szCs w:val="24"/>
        </w:rPr>
        <w:t>может быть, и достаточно, прочесть 1</w:t>
      </w:r>
      <w:r>
        <w:rPr>
          <w:rFonts w:ascii="Times New Roman" w:hAnsi="Times New Roman" w:cs="Times New Roman"/>
          <w:i/>
          <w:iCs/>
          <w:color w:val="000000"/>
          <w:sz w:val="24"/>
          <w:szCs w:val="24"/>
        </w:rPr>
        <w:t xml:space="preserve">3 </w:t>
      </w:r>
      <w:r>
        <w:rPr>
          <w:rFonts w:ascii="Times New Roman" w:hAnsi="Times New Roman" w:cs="Times New Roman"/>
          <w:color w:val="000000"/>
          <w:sz w:val="24"/>
          <w:szCs w:val="24"/>
        </w:rPr>
        <w:t xml:space="preserve">«золотых книг». Известны списки </w:t>
      </w:r>
      <w:r>
        <w:rPr>
          <w:rFonts w:ascii="Times New Roman" w:hAnsi="Times New Roman" w:cs="Times New Roman"/>
          <w:color w:val="000000"/>
          <w:spacing w:val="5"/>
          <w:sz w:val="24"/>
          <w:szCs w:val="24"/>
        </w:rPr>
        <w:t xml:space="preserve">наиболее значительных авторов и книг. Так, Мишель Монтень (1533— </w:t>
      </w:r>
      <w:r>
        <w:rPr>
          <w:rFonts w:ascii="Times New Roman" w:hAnsi="Times New Roman" w:cs="Times New Roman"/>
          <w:color w:val="000000"/>
          <w:spacing w:val="4"/>
          <w:sz w:val="24"/>
          <w:szCs w:val="24"/>
        </w:rPr>
        <w:t xml:space="preserve">1592) особо восхищался произведениями таких авторов, как Плутарх и </w:t>
      </w:r>
      <w:r>
        <w:rPr>
          <w:rFonts w:ascii="Times New Roman" w:hAnsi="Times New Roman" w:cs="Times New Roman"/>
          <w:color w:val="000000"/>
          <w:spacing w:val="-3"/>
          <w:sz w:val="24"/>
          <w:szCs w:val="24"/>
        </w:rPr>
        <w:t xml:space="preserve">Сенека, в поэзии отмечал — Вергилия, Лукреция, Катулла, Горация, Эзопа, </w:t>
      </w:r>
      <w:r>
        <w:rPr>
          <w:rFonts w:ascii="Times New Roman" w:hAnsi="Times New Roman" w:cs="Times New Roman"/>
          <w:color w:val="000000"/>
          <w:spacing w:val="-1"/>
          <w:sz w:val="24"/>
          <w:szCs w:val="24"/>
        </w:rPr>
        <w:t xml:space="preserve">Лукана, Теренция, относил к занимательным книги Боккаччо, Рабле, а так </w:t>
      </w:r>
      <w:r>
        <w:rPr>
          <w:rFonts w:ascii="Times New Roman" w:hAnsi="Times New Roman" w:cs="Times New Roman"/>
          <w:color w:val="000000"/>
          <w:spacing w:val="1"/>
          <w:sz w:val="24"/>
          <w:szCs w:val="24"/>
        </w:rPr>
        <w:t>же отмечал Цицерона, Плиния, Цезаря и других.</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5"/>
          <w:sz w:val="24"/>
          <w:szCs w:val="24"/>
        </w:rPr>
        <w:t xml:space="preserve">Роберт Льюис Стивенсон (1850—1894) отмечал (Книги, оказавшие </w:t>
      </w:r>
      <w:r>
        <w:rPr>
          <w:rFonts w:ascii="Times New Roman" w:hAnsi="Times New Roman" w:cs="Times New Roman"/>
          <w:color w:val="000000"/>
          <w:spacing w:val="3"/>
          <w:sz w:val="24"/>
          <w:szCs w:val="24"/>
        </w:rPr>
        <w:t xml:space="preserve">на меня влияние // Собрание сочинений) Шекспира, Бальзака, «Опыты» </w:t>
      </w:r>
      <w:r>
        <w:rPr>
          <w:rFonts w:ascii="Times New Roman" w:hAnsi="Times New Roman" w:cs="Times New Roman"/>
          <w:color w:val="000000"/>
          <w:spacing w:val="2"/>
          <w:sz w:val="24"/>
          <w:szCs w:val="24"/>
        </w:rPr>
        <w:t xml:space="preserve">Монтеня, Новый Завет, особенно Евангелие от Матфея, «Листья травы» </w:t>
      </w:r>
      <w:r>
        <w:rPr>
          <w:rFonts w:ascii="Times New Roman" w:hAnsi="Times New Roman" w:cs="Times New Roman"/>
          <w:color w:val="000000"/>
          <w:spacing w:val="4"/>
          <w:sz w:val="24"/>
          <w:szCs w:val="24"/>
        </w:rPr>
        <w:t xml:space="preserve">Уитмена, Спенсера, «Жизнь Гете» Льюиса, Марциала, «Размышления» </w:t>
      </w:r>
      <w:r>
        <w:rPr>
          <w:rFonts w:ascii="Times New Roman" w:hAnsi="Times New Roman" w:cs="Times New Roman"/>
          <w:color w:val="000000"/>
          <w:spacing w:val="-3"/>
          <w:sz w:val="24"/>
          <w:szCs w:val="24"/>
        </w:rPr>
        <w:t>Марка Аврелия, Вордсворта.</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3"/>
          <w:sz w:val="24"/>
          <w:szCs w:val="24"/>
        </w:rPr>
        <w:t xml:space="preserve">Известны и другие «золотые списки», изложенные в энциклопедиях </w:t>
      </w:r>
      <w:r>
        <w:rPr>
          <w:rFonts w:ascii="Times New Roman" w:hAnsi="Times New Roman" w:cs="Times New Roman"/>
          <w:color w:val="000000"/>
          <w:spacing w:val="1"/>
          <w:sz w:val="24"/>
          <w:szCs w:val="24"/>
        </w:rPr>
        <w:t>мировой литературы, в школьных и других учебных программах различ</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ных стран.</w:t>
      </w:r>
    </w:p>
    <w:p w:rsidR="009124C9" w:rsidRDefault="009124C9" w:rsidP="009124C9">
      <w:pPr>
        <w:shd w:val="clear" w:color="auto" w:fill="FFFFFF"/>
        <w:spacing w:before="173"/>
        <w:ind w:left="5"/>
      </w:pPr>
      <w:r>
        <w:rPr>
          <w:b/>
          <w:bCs/>
          <w:color w:val="000000"/>
          <w:spacing w:val="-6"/>
          <w:sz w:val="18"/>
          <w:szCs w:val="18"/>
        </w:rPr>
        <w:t>120</w:t>
      </w:r>
    </w:p>
    <w:p w:rsidR="009124C9" w:rsidRDefault="009124C9" w:rsidP="009124C9">
      <w:pPr>
        <w:shd w:val="clear" w:color="auto" w:fill="FFFFFF"/>
        <w:spacing w:before="173"/>
        <w:ind w:left="5"/>
        <w:sectPr w:rsidR="009124C9">
          <w:pgSz w:w="11909" w:h="16834"/>
          <w:pgMar w:top="1440" w:right="2059"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firstLine="466"/>
        <w:jc w:val="both"/>
      </w:pPr>
      <w:r>
        <w:rPr>
          <w:rFonts w:ascii="Times New Roman" w:hAnsi="Times New Roman" w:cs="Times New Roman"/>
          <w:color w:val="000000"/>
          <w:sz w:val="24"/>
          <w:szCs w:val="24"/>
        </w:rPr>
        <w:t>Автор не мог устоять против соблазна поделиться опытом по состав</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лению собственного «золотого» ряда, в который вошли: У</w:t>
      </w:r>
      <w:r>
        <w:rPr>
          <w:rFonts w:ascii="Times New Roman" w:hAnsi="Times New Roman" w:cs="Times New Roman"/>
          <w:smallCaps/>
          <w:color w:val="000000"/>
          <w:spacing w:val="2"/>
          <w:sz w:val="24"/>
          <w:szCs w:val="24"/>
        </w:rPr>
        <w:t xml:space="preserve">. </w:t>
      </w:r>
      <w:r>
        <w:rPr>
          <w:rFonts w:ascii="Times New Roman" w:hAnsi="Times New Roman" w:cs="Times New Roman"/>
          <w:color w:val="000000"/>
          <w:spacing w:val="2"/>
          <w:sz w:val="24"/>
          <w:szCs w:val="24"/>
        </w:rPr>
        <w:t>Шекспир, Би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блия, Ж. Берн, Р. Стивенсон, Э. По, Д. Лондон, А. Пушкин, Ф.Достоевский, </w:t>
      </w:r>
      <w:r>
        <w:rPr>
          <w:rFonts w:ascii="Times New Roman" w:hAnsi="Times New Roman" w:cs="Times New Roman"/>
          <w:color w:val="000000"/>
          <w:spacing w:val="-3"/>
          <w:sz w:val="24"/>
          <w:szCs w:val="24"/>
        </w:rPr>
        <w:t>М. Монтень, Г. Маркес, Э. Хемингуэй.</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4"/>
          <w:sz w:val="24"/>
          <w:szCs w:val="24"/>
        </w:rPr>
        <w:t xml:space="preserve">В библиотечном деле. Мировые компендиумы ценной информации </w:t>
      </w:r>
      <w:r>
        <w:rPr>
          <w:rFonts w:ascii="Times New Roman" w:hAnsi="Times New Roman" w:cs="Times New Roman"/>
          <w:color w:val="000000"/>
          <w:spacing w:val="5"/>
          <w:sz w:val="24"/>
          <w:szCs w:val="24"/>
        </w:rPr>
        <w:t xml:space="preserve">чрезвычайно объемны. И даже на простое перелистывание Британской </w:t>
      </w:r>
      <w:r>
        <w:rPr>
          <w:rFonts w:ascii="Times New Roman" w:hAnsi="Times New Roman" w:cs="Times New Roman"/>
          <w:color w:val="000000"/>
          <w:spacing w:val="1"/>
          <w:sz w:val="24"/>
          <w:szCs w:val="24"/>
        </w:rPr>
        <w:t>энциклопедии не хватит человеческой жизни (А. Волков, 1997). В поряд</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ке характеристики объемов: самая большая современная энциклопедия </w:t>
      </w:r>
      <w:r>
        <w:rPr>
          <w:rFonts w:ascii="Times New Roman" w:hAnsi="Times New Roman" w:cs="Times New Roman"/>
          <w:color w:val="000000"/>
          <w:sz w:val="24"/>
          <w:szCs w:val="24"/>
        </w:rPr>
        <w:t xml:space="preserve">— «Универсальная иллюстрированная евро-американская энциклопедия» </w:t>
      </w:r>
      <w:r>
        <w:rPr>
          <w:rFonts w:ascii="Times New Roman" w:hAnsi="Times New Roman" w:cs="Times New Roman"/>
          <w:color w:val="000000"/>
          <w:spacing w:val="-1"/>
          <w:sz w:val="24"/>
          <w:szCs w:val="24"/>
        </w:rPr>
        <w:t xml:space="preserve">(Мадрид, Барселона) — 104 тома, 105 тыс. страниц, 165,2 млн слов; самая </w:t>
      </w:r>
      <w:r>
        <w:rPr>
          <w:rFonts w:ascii="Times New Roman" w:hAnsi="Times New Roman" w:cs="Times New Roman"/>
          <w:color w:val="000000"/>
          <w:spacing w:val="4"/>
          <w:sz w:val="24"/>
          <w:szCs w:val="24"/>
        </w:rPr>
        <w:t xml:space="preserve">исчерпывающая энциклопедия на английском языке — «Энциклопедия </w:t>
      </w:r>
      <w:r>
        <w:rPr>
          <w:rFonts w:ascii="Times New Roman" w:hAnsi="Times New Roman" w:cs="Times New Roman"/>
          <w:color w:val="000000"/>
          <w:spacing w:val="1"/>
          <w:sz w:val="24"/>
          <w:szCs w:val="24"/>
        </w:rPr>
        <w:t xml:space="preserve">Британика» — 32 тома, 32,3 тыс. страниц, 44 млн слов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The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Guinness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book</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z w:val="24"/>
          <w:szCs w:val="24"/>
          <w:lang w:val="en-US"/>
        </w:rPr>
        <w:t>of</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records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1993).</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Библиотеки перешли на поиск нужной информации с помощью ком</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пьютеров. И, например, в Манчестерском университете за 3—5 минут </w:t>
      </w:r>
      <w:r>
        <w:rPr>
          <w:rFonts w:ascii="Times New Roman" w:hAnsi="Times New Roman" w:cs="Times New Roman"/>
          <w:color w:val="000000"/>
          <w:spacing w:val="2"/>
          <w:sz w:val="24"/>
          <w:szCs w:val="24"/>
        </w:rPr>
        <w:t>можно найти книгу по автору, заглавию, по теме. Компьютер выдаст но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мер книги, зал и полку, а при процедуре оформления заказа библиотекарь </w:t>
      </w:r>
      <w:r>
        <w:rPr>
          <w:rFonts w:ascii="Times New Roman" w:hAnsi="Times New Roman" w:cs="Times New Roman"/>
          <w:color w:val="000000"/>
          <w:spacing w:val="-2"/>
          <w:sz w:val="24"/>
          <w:szCs w:val="24"/>
        </w:rPr>
        <w:t>просто проведет лазерным считывателем по полоскам кода книги (А. Дми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триева, 1997).</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В общем, много информации — вредно. И если не дано человеку про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честь все, то он может хотя бы стремиться узнать лучшее.</w:t>
      </w:r>
    </w:p>
    <w:p w:rsidR="009124C9" w:rsidRDefault="009124C9" w:rsidP="009124C9">
      <w:pPr>
        <w:shd w:val="clear" w:color="auto" w:fill="FFFFFF"/>
        <w:spacing w:line="278" w:lineRule="exact"/>
        <w:ind w:left="1238"/>
      </w:pPr>
      <w:r>
        <w:rPr>
          <w:rFonts w:ascii="Times New Roman" w:hAnsi="Times New Roman" w:cs="Times New Roman"/>
          <w:b/>
          <w:bCs/>
          <w:color w:val="000000"/>
          <w:spacing w:val="-2"/>
          <w:sz w:val="23"/>
          <w:szCs w:val="23"/>
        </w:rPr>
        <w:t>Аксиома 2 (одна плохая новость, одна — хорошая)</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z w:val="24"/>
          <w:szCs w:val="24"/>
        </w:rPr>
        <w:t xml:space="preserve">Из интеллектуальной системы человека. </w:t>
      </w:r>
      <w:r>
        <w:rPr>
          <w:rFonts w:ascii="Times New Roman" w:hAnsi="Times New Roman" w:cs="Times New Roman"/>
          <w:color w:val="000000"/>
          <w:sz w:val="24"/>
          <w:szCs w:val="24"/>
        </w:rPr>
        <w:t>Рассмотрим механизм по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давления чрезмерного болевого ощущения. Боль информирует об угрозе </w:t>
      </w:r>
      <w:r>
        <w:rPr>
          <w:rFonts w:ascii="Times New Roman" w:hAnsi="Times New Roman" w:cs="Times New Roman"/>
          <w:color w:val="000000"/>
          <w:spacing w:val="-2"/>
          <w:sz w:val="24"/>
          <w:szCs w:val="24"/>
        </w:rPr>
        <w:t xml:space="preserve">целостности и благополучию организма и тем самым позволяет либо уйти, </w:t>
      </w:r>
      <w:r>
        <w:rPr>
          <w:rFonts w:ascii="Times New Roman" w:hAnsi="Times New Roman" w:cs="Times New Roman"/>
          <w:color w:val="000000"/>
          <w:spacing w:val="1"/>
          <w:sz w:val="24"/>
          <w:szCs w:val="24"/>
        </w:rPr>
        <w:t xml:space="preserve">избавиться от вредоносного фактора, либо мобилизовать защитные силы </w:t>
      </w:r>
      <w:r>
        <w:rPr>
          <w:rFonts w:ascii="Times New Roman" w:hAnsi="Times New Roman" w:cs="Times New Roman"/>
          <w:color w:val="000000"/>
          <w:spacing w:val="4"/>
          <w:sz w:val="24"/>
          <w:szCs w:val="24"/>
        </w:rPr>
        <w:t xml:space="preserve">организма на нейтрализацию негативного воздействия. Однако боль не </w:t>
      </w:r>
      <w:r>
        <w:rPr>
          <w:rFonts w:ascii="Times New Roman" w:hAnsi="Times New Roman" w:cs="Times New Roman"/>
          <w:color w:val="000000"/>
          <w:spacing w:val="1"/>
          <w:sz w:val="24"/>
          <w:szCs w:val="24"/>
        </w:rPr>
        <w:t>только неприятна, но и опасна для жизни человека, так как может приво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дить к болевому шоку. Согласно воротной теории Р. Мельзака и П. Уолла </w:t>
      </w:r>
      <w:r>
        <w:rPr>
          <w:rFonts w:ascii="Times New Roman" w:hAnsi="Times New Roman" w:cs="Times New Roman"/>
          <w:color w:val="000000"/>
          <w:spacing w:val="3"/>
          <w:sz w:val="24"/>
          <w:szCs w:val="24"/>
        </w:rPr>
        <w:t>(1965), восприятие боли зависит от баланса между притоком импульсов по толстым нервным волокнам, возникающих в результате действия не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повреждающих факторов (например, поглаживание, растирание, электро</w:t>
      </w:r>
      <w:r>
        <w:rPr>
          <w:rFonts w:ascii="Times New Roman" w:hAnsi="Times New Roman" w:cs="Times New Roman"/>
          <w:color w:val="000000"/>
          <w:sz w:val="24"/>
          <w:szCs w:val="24"/>
        </w:rPr>
        <w:softHyphen/>
        <w:t xml:space="preserve">раздражение, акупунктура) и импульсов по нервным проводникам малого </w:t>
      </w:r>
      <w:r>
        <w:rPr>
          <w:rFonts w:ascii="Times New Roman" w:hAnsi="Times New Roman" w:cs="Times New Roman"/>
          <w:color w:val="000000"/>
          <w:spacing w:val="2"/>
          <w:sz w:val="24"/>
          <w:szCs w:val="24"/>
        </w:rPr>
        <w:t>диаметра, сигнализирующих о действии на ткани повреждающих факто</w:t>
      </w:r>
      <w:r>
        <w:rPr>
          <w:rFonts w:ascii="Times New Roman" w:hAnsi="Times New Roman" w:cs="Times New Roman"/>
          <w:color w:val="000000"/>
          <w:spacing w:val="2"/>
          <w:sz w:val="24"/>
          <w:szCs w:val="24"/>
        </w:rPr>
        <w:softHyphen/>
        <w:t xml:space="preserve">ров. Если доминирует приток импульсов по толстым волокнам нейрона, </w:t>
      </w:r>
      <w:r>
        <w:rPr>
          <w:rFonts w:ascii="Times New Roman" w:hAnsi="Times New Roman" w:cs="Times New Roman"/>
          <w:color w:val="000000"/>
          <w:sz w:val="24"/>
          <w:szCs w:val="24"/>
        </w:rPr>
        <w:t>возникает пресинаптическое торможение («входные ворота» для болевой</w:t>
      </w:r>
    </w:p>
    <w:p w:rsidR="009124C9" w:rsidRDefault="009124C9" w:rsidP="009124C9">
      <w:pPr>
        <w:shd w:val="clear" w:color="auto" w:fill="FFFFFF"/>
        <w:spacing w:before="139"/>
        <w:jc w:val="right"/>
      </w:pPr>
      <w:r>
        <w:rPr>
          <w:b/>
          <w:bCs/>
          <w:color w:val="000000"/>
          <w:spacing w:val="-11"/>
          <w:w w:val="80"/>
          <w:sz w:val="21"/>
          <w:szCs w:val="21"/>
        </w:rPr>
        <w:t>121</w:t>
      </w:r>
    </w:p>
    <w:p w:rsidR="009124C9" w:rsidRDefault="009124C9" w:rsidP="009124C9">
      <w:pPr>
        <w:shd w:val="clear" w:color="auto" w:fill="FFFFFF"/>
        <w:spacing w:before="13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jc w:val="both"/>
      </w:pPr>
      <w:r>
        <w:rPr>
          <w:rFonts w:ascii="Times New Roman" w:hAnsi="Times New Roman" w:cs="Times New Roman"/>
          <w:color w:val="000000"/>
          <w:spacing w:val="2"/>
          <w:sz w:val="24"/>
          <w:szCs w:val="24"/>
        </w:rPr>
        <w:t xml:space="preserve">информации закрываются — отсюда и название теории боли — «теория </w:t>
      </w:r>
      <w:r>
        <w:rPr>
          <w:rFonts w:ascii="Times New Roman" w:hAnsi="Times New Roman" w:cs="Times New Roman"/>
          <w:color w:val="000000"/>
          <w:spacing w:val="-1"/>
          <w:sz w:val="24"/>
          <w:szCs w:val="24"/>
        </w:rPr>
        <w:t xml:space="preserve">ворот»), следовательно, спино-таламические пути не активируются и боль </w:t>
      </w:r>
      <w:r>
        <w:rPr>
          <w:rFonts w:ascii="Times New Roman" w:hAnsi="Times New Roman" w:cs="Times New Roman"/>
          <w:color w:val="000000"/>
          <w:spacing w:val="2"/>
          <w:sz w:val="24"/>
          <w:szCs w:val="24"/>
        </w:rPr>
        <w:t xml:space="preserve">не возникает. Пример — эффективное обезболивание при поглаживании </w:t>
      </w:r>
      <w:r>
        <w:rPr>
          <w:rFonts w:ascii="Times New Roman" w:hAnsi="Times New Roman" w:cs="Times New Roman"/>
          <w:color w:val="000000"/>
          <w:spacing w:val="-2"/>
          <w:sz w:val="24"/>
          <w:szCs w:val="24"/>
        </w:rPr>
        <w:t>и растирании кожи после удара (В. Г. Овсяников, 1990). Определялось:</w:t>
      </w:r>
    </w:p>
    <w:p w:rsidR="009124C9" w:rsidRDefault="009124C9" w:rsidP="009124C9">
      <w:pPr>
        <w:shd w:val="clear" w:color="auto" w:fill="FFFFFF"/>
        <w:spacing w:line="278" w:lineRule="exact"/>
        <w:ind w:left="5" w:right="10" w:firstLine="408"/>
        <w:jc w:val="both"/>
      </w:pPr>
      <w:r>
        <w:rPr>
          <w:rFonts w:ascii="Times New Roman" w:hAnsi="Times New Roman" w:cs="Times New Roman"/>
          <w:i/>
          <w:iCs/>
          <w:color w:val="000000"/>
          <w:sz w:val="25"/>
          <w:szCs w:val="25"/>
        </w:rPr>
        <w:t>2-я аксиома. Чрезмерность любой верной, но «негативной» (отри</w:t>
      </w:r>
      <w:r>
        <w:rPr>
          <w:rFonts w:ascii="Times New Roman" w:hAnsi="Times New Roman" w:cs="Times New Roman"/>
          <w:i/>
          <w:iCs/>
          <w:color w:val="000000"/>
          <w:sz w:val="25"/>
          <w:szCs w:val="25"/>
        </w:rPr>
        <w:softHyphen/>
      </w:r>
      <w:r>
        <w:rPr>
          <w:rFonts w:ascii="Times New Roman" w:hAnsi="Times New Roman" w:cs="Times New Roman"/>
          <w:i/>
          <w:iCs/>
          <w:color w:val="000000"/>
          <w:spacing w:val="-2"/>
          <w:sz w:val="25"/>
          <w:szCs w:val="25"/>
        </w:rPr>
        <w:t>цательной) информации вредна и должна компенсироваться «положи</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тельной».</w:t>
      </w:r>
    </w:p>
    <w:p w:rsidR="009124C9" w:rsidRDefault="000F6567" w:rsidP="009124C9">
      <w:pPr>
        <w:framePr w:h="5030" w:hSpace="10080" w:vSpace="58" w:wrap="notBeside" w:vAnchor="text" w:hAnchor="page" w:x="2560" w:y="2286"/>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10100" cy="38608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srcRect/>
                    <a:stretch>
                      <a:fillRect/>
                    </a:stretch>
                  </pic:blipFill>
                  <pic:spPr bwMode="auto">
                    <a:xfrm>
                      <a:off x="0" y="0"/>
                      <a:ext cx="4610100" cy="3860800"/>
                    </a:xfrm>
                    <a:prstGeom prst="rect">
                      <a:avLst/>
                    </a:prstGeom>
                    <a:noFill/>
                    <a:ln w="9525">
                      <a:noFill/>
                      <a:miter lim="800000"/>
                      <a:headEnd/>
                      <a:tailEnd/>
                    </a:ln>
                  </pic:spPr>
                </pic:pic>
              </a:graphicData>
            </a:graphic>
          </wp:inline>
        </w:drawing>
      </w:r>
    </w:p>
    <w:p w:rsidR="009124C9" w:rsidRDefault="009124C9" w:rsidP="009124C9">
      <w:pPr>
        <w:shd w:val="clear" w:color="auto" w:fill="FFFFFF"/>
        <w:spacing w:after="490" w:line="278" w:lineRule="exact"/>
        <w:ind w:firstLine="403"/>
        <w:jc w:val="both"/>
      </w:pPr>
      <w:r>
        <w:rPr>
          <w:rFonts w:ascii="Times New Roman" w:hAnsi="Times New Roman" w:cs="Times New Roman"/>
          <w:color w:val="000000"/>
          <w:spacing w:val="4"/>
          <w:sz w:val="24"/>
          <w:szCs w:val="24"/>
        </w:rPr>
        <w:t xml:space="preserve">Основная масса рецепторов, особенно высокоспециализированных, воспринимает раздражители из окружающей среды — экстероцепторы. В зависимости от воспринимаемых раздражителей различают механо-, </w:t>
      </w:r>
      <w:r>
        <w:rPr>
          <w:rFonts w:ascii="Times New Roman" w:hAnsi="Times New Roman" w:cs="Times New Roman"/>
          <w:color w:val="000000"/>
          <w:spacing w:val="3"/>
          <w:sz w:val="24"/>
          <w:szCs w:val="24"/>
        </w:rPr>
        <w:t>хемо-, термо-, фоторецепторы, ноцицепторы — воспринимающие боле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вые раздражители, проприоцепторы — рецепторы опорно-двигательного</w:t>
      </w:r>
    </w:p>
    <w:p w:rsidR="009124C9" w:rsidRDefault="009124C9" w:rsidP="009124C9">
      <w:pPr>
        <w:shd w:val="clear" w:color="auto" w:fill="FFFFFF"/>
        <w:spacing w:after="490" w:line="278" w:lineRule="exact"/>
        <w:ind w:firstLine="403"/>
        <w:jc w:val="both"/>
        <w:sectPr w:rsidR="009124C9">
          <w:pgSz w:w="11909" w:h="16834"/>
          <w:pgMar w:top="1440" w:right="2059" w:bottom="720" w:left="2199"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059" w:bottom="720" w:left="2199" w:header="720" w:footer="720" w:gutter="0"/>
          <w:cols w:space="720"/>
          <w:noEndnote/>
        </w:sectPr>
      </w:pPr>
    </w:p>
    <w:p w:rsidR="009124C9" w:rsidRDefault="009124C9" w:rsidP="009124C9">
      <w:pPr>
        <w:shd w:val="clear" w:color="auto" w:fill="FFFFFF"/>
        <w:spacing w:before="149"/>
      </w:pPr>
      <w:r>
        <w:rPr>
          <w:b/>
          <w:bCs/>
          <w:color w:val="000000"/>
          <w:spacing w:val="-13"/>
          <w:sz w:val="19"/>
          <w:szCs w:val="19"/>
        </w:rPr>
        <w:t>122</w:t>
      </w:r>
    </w:p>
    <w:p w:rsidR="009124C9" w:rsidRDefault="009124C9" w:rsidP="009124C9">
      <w:pPr>
        <w:shd w:val="clear" w:color="auto" w:fill="FFFFFF"/>
        <w:spacing w:before="149"/>
        <w:sectPr w:rsidR="009124C9">
          <w:type w:val="continuous"/>
          <w:pgSz w:w="11909" w:h="16834"/>
          <w:pgMar w:top="1440" w:right="2059" w:bottom="720" w:left="219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14"/>
        <w:jc w:val="both"/>
      </w:pPr>
      <w:r>
        <w:rPr>
          <w:rFonts w:ascii="Times New Roman" w:hAnsi="Times New Roman" w:cs="Times New Roman"/>
          <w:color w:val="000000"/>
          <w:sz w:val="24"/>
          <w:szCs w:val="24"/>
        </w:rPr>
        <w:t xml:space="preserve">аппарата. Между тем, важную роль играют рецепторы, сигнализирующие </w:t>
      </w:r>
      <w:r>
        <w:rPr>
          <w:rFonts w:ascii="Times New Roman" w:hAnsi="Times New Roman" w:cs="Times New Roman"/>
          <w:color w:val="000000"/>
          <w:spacing w:val="1"/>
          <w:sz w:val="24"/>
          <w:szCs w:val="24"/>
        </w:rPr>
        <w:t xml:space="preserve">о раздражителях внутренней среды — интероцепторы (О. В. Ильинский, </w:t>
      </w:r>
      <w:r>
        <w:rPr>
          <w:rFonts w:ascii="Times New Roman" w:hAnsi="Times New Roman" w:cs="Times New Roman"/>
          <w:color w:val="000000"/>
          <w:spacing w:val="-4"/>
          <w:sz w:val="24"/>
          <w:szCs w:val="24"/>
        </w:rPr>
        <w:t>1984; В. Н. Черниговский, 1978). Делался вывод:</w:t>
      </w:r>
    </w:p>
    <w:p w:rsidR="009124C9" w:rsidRDefault="009124C9" w:rsidP="009124C9">
      <w:pPr>
        <w:shd w:val="clear" w:color="auto" w:fill="FFFFFF"/>
        <w:spacing w:line="278" w:lineRule="exact"/>
        <w:ind w:left="14" w:firstLine="403"/>
        <w:jc w:val="both"/>
      </w:pPr>
      <w:r>
        <w:rPr>
          <w:rFonts w:ascii="Times New Roman" w:hAnsi="Times New Roman" w:cs="Times New Roman"/>
          <w:i/>
          <w:iCs/>
          <w:color w:val="000000"/>
          <w:spacing w:val="-4"/>
          <w:sz w:val="25"/>
          <w:szCs w:val="25"/>
        </w:rPr>
        <w:t xml:space="preserve">Закон 2.1. Сбалансированное поступление и восприятие информации </w:t>
      </w:r>
      <w:r>
        <w:rPr>
          <w:rFonts w:ascii="Times New Roman" w:hAnsi="Times New Roman" w:cs="Times New Roman"/>
          <w:i/>
          <w:iCs/>
          <w:color w:val="000000"/>
          <w:spacing w:val="-8"/>
          <w:sz w:val="25"/>
          <w:szCs w:val="25"/>
        </w:rPr>
        <w:t>из окружающей и внутренней среды может служить залогом формирова</w:t>
      </w:r>
      <w:r>
        <w:rPr>
          <w:rFonts w:ascii="Times New Roman" w:hAnsi="Times New Roman" w:cs="Times New Roman"/>
          <w:i/>
          <w:iCs/>
          <w:color w:val="000000"/>
          <w:spacing w:val="-8"/>
          <w:sz w:val="25"/>
          <w:szCs w:val="25"/>
        </w:rPr>
        <w:softHyphen/>
      </w:r>
      <w:r>
        <w:rPr>
          <w:rFonts w:ascii="Times New Roman" w:hAnsi="Times New Roman" w:cs="Times New Roman"/>
          <w:i/>
          <w:iCs/>
          <w:color w:val="000000"/>
          <w:spacing w:val="-5"/>
          <w:sz w:val="25"/>
          <w:szCs w:val="25"/>
        </w:rPr>
        <w:t>ния гармоничной инфосферы.</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5"/>
          <w:sz w:val="24"/>
          <w:szCs w:val="24"/>
        </w:rPr>
        <w:t>При этом, под «инфосферой» предлагается понимать единое, орга</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низованное как целое в самом человеке, в группе людей, в человеческом </w:t>
      </w:r>
      <w:r>
        <w:rPr>
          <w:rFonts w:ascii="Times New Roman" w:hAnsi="Times New Roman" w:cs="Times New Roman"/>
          <w:color w:val="000000"/>
          <w:spacing w:val="-1"/>
          <w:sz w:val="24"/>
          <w:szCs w:val="24"/>
        </w:rPr>
        <w:t>сообществе, на отдельно взятой территории или на всей Земле, структури</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рованное информационное пространство с быстрым, надежным, гармо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ничным, всесторонним информационным обменом.</w:t>
      </w:r>
    </w:p>
    <w:p w:rsidR="009124C9" w:rsidRDefault="009124C9" w:rsidP="009124C9">
      <w:pPr>
        <w:shd w:val="clear" w:color="auto" w:fill="FFFFFF"/>
        <w:spacing w:line="278" w:lineRule="exact"/>
        <w:ind w:left="10" w:right="10" w:firstLine="403"/>
        <w:jc w:val="both"/>
      </w:pPr>
      <w:r>
        <w:rPr>
          <w:rFonts w:ascii="Times New Roman" w:hAnsi="Times New Roman" w:cs="Times New Roman"/>
          <w:color w:val="000000"/>
          <w:spacing w:val="-2"/>
          <w:sz w:val="24"/>
          <w:szCs w:val="24"/>
        </w:rPr>
        <w:t xml:space="preserve">Относительно физиологических процессов в больших полушариях при </w:t>
      </w:r>
      <w:r>
        <w:rPr>
          <w:rFonts w:ascii="Times New Roman" w:hAnsi="Times New Roman" w:cs="Times New Roman"/>
          <w:color w:val="000000"/>
          <w:spacing w:val="1"/>
          <w:sz w:val="24"/>
          <w:szCs w:val="24"/>
        </w:rPr>
        <w:t xml:space="preserve">воздействии информации И. П. Павловым отмечалось (1949): при слабом </w:t>
      </w:r>
      <w:r>
        <w:rPr>
          <w:rFonts w:ascii="Times New Roman" w:hAnsi="Times New Roman" w:cs="Times New Roman"/>
          <w:color w:val="000000"/>
          <w:spacing w:val="8"/>
          <w:sz w:val="24"/>
          <w:szCs w:val="24"/>
        </w:rPr>
        <w:t xml:space="preserve">напряжении как раздражительного, так и тормозного процессов, под </w:t>
      </w:r>
      <w:r>
        <w:rPr>
          <w:rFonts w:ascii="Times New Roman" w:hAnsi="Times New Roman" w:cs="Times New Roman"/>
          <w:color w:val="000000"/>
          <w:spacing w:val="1"/>
          <w:sz w:val="24"/>
          <w:szCs w:val="24"/>
        </w:rPr>
        <w:t xml:space="preserve">действием соответствующих раздражений, происходит распространение, </w:t>
      </w:r>
      <w:r>
        <w:rPr>
          <w:rFonts w:ascii="Times New Roman" w:hAnsi="Times New Roman" w:cs="Times New Roman"/>
          <w:color w:val="000000"/>
          <w:sz w:val="24"/>
          <w:szCs w:val="24"/>
        </w:rPr>
        <w:t>растекание процессов из исходного пункта; при среднем — концентриро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вание, сосредоточивание процессов в пункте приложения раздражения; </w:t>
      </w:r>
      <w:r>
        <w:rPr>
          <w:rFonts w:ascii="Times New Roman" w:hAnsi="Times New Roman" w:cs="Times New Roman"/>
          <w:color w:val="000000"/>
          <w:spacing w:val="-2"/>
          <w:sz w:val="24"/>
          <w:szCs w:val="24"/>
        </w:rPr>
        <w:t>при очень, чрезвычайно сильном — опять иррадиирование. Принималось:</w:t>
      </w:r>
    </w:p>
    <w:p w:rsidR="009124C9" w:rsidRDefault="009124C9" w:rsidP="009124C9">
      <w:pPr>
        <w:shd w:val="clear" w:color="auto" w:fill="FFFFFF"/>
        <w:spacing w:line="278" w:lineRule="exact"/>
        <w:ind w:left="19" w:right="5" w:firstLine="398"/>
        <w:jc w:val="both"/>
      </w:pPr>
      <w:r>
        <w:rPr>
          <w:rFonts w:ascii="Times New Roman" w:hAnsi="Times New Roman" w:cs="Times New Roman"/>
          <w:i/>
          <w:iCs/>
          <w:color w:val="000000"/>
          <w:spacing w:val="-9"/>
          <w:sz w:val="25"/>
          <w:szCs w:val="25"/>
        </w:rPr>
        <w:t xml:space="preserve">Закон 2.2. При выборе оптимального режима передачи информации для </w:t>
      </w:r>
      <w:r>
        <w:rPr>
          <w:rFonts w:ascii="Times New Roman" w:hAnsi="Times New Roman" w:cs="Times New Roman"/>
          <w:i/>
          <w:iCs/>
          <w:color w:val="000000"/>
          <w:spacing w:val="-7"/>
          <w:sz w:val="25"/>
          <w:szCs w:val="25"/>
        </w:rPr>
        <w:t xml:space="preserve">диффузного распространения или концентрирования необходимо выбрать </w:t>
      </w:r>
      <w:r>
        <w:rPr>
          <w:rFonts w:ascii="Times New Roman" w:hAnsi="Times New Roman" w:cs="Times New Roman"/>
          <w:i/>
          <w:iCs/>
          <w:color w:val="000000"/>
          <w:spacing w:val="-3"/>
          <w:sz w:val="25"/>
          <w:szCs w:val="25"/>
        </w:rPr>
        <w:t>соответствующий уровень мощности информации по количеству (объ</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5"/>
          <w:sz w:val="25"/>
          <w:szCs w:val="25"/>
        </w:rPr>
        <w:t>ему) и качеству (ценности) и учитывать уровень тормозных процессов.</w:t>
      </w:r>
    </w:p>
    <w:p w:rsidR="009124C9" w:rsidRDefault="009124C9" w:rsidP="009124C9">
      <w:pPr>
        <w:shd w:val="clear" w:color="auto" w:fill="FFFFFF"/>
        <w:spacing w:line="278" w:lineRule="exact"/>
        <w:ind w:left="5" w:right="10" w:firstLine="413"/>
        <w:jc w:val="both"/>
      </w:pPr>
      <w:r>
        <w:rPr>
          <w:rFonts w:ascii="Times New Roman" w:hAnsi="Times New Roman" w:cs="Times New Roman"/>
          <w:color w:val="000000"/>
          <w:spacing w:val="5"/>
          <w:sz w:val="24"/>
          <w:szCs w:val="24"/>
        </w:rPr>
        <w:t xml:space="preserve">При конфликтном взаимодействии рядом расположенных клеток и </w:t>
      </w:r>
      <w:r>
        <w:rPr>
          <w:rFonts w:ascii="Times New Roman" w:hAnsi="Times New Roman" w:cs="Times New Roman"/>
          <w:color w:val="000000"/>
          <w:sz w:val="24"/>
          <w:szCs w:val="24"/>
        </w:rPr>
        <w:t>участков ткани, несущих различную информацию, в медицине (кардиоло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гии, психиатрии) известны методы воздействия общей информации для </w:t>
      </w:r>
      <w:r>
        <w:rPr>
          <w:rFonts w:ascii="Times New Roman" w:hAnsi="Times New Roman" w:cs="Times New Roman"/>
          <w:color w:val="000000"/>
          <w:spacing w:val="6"/>
          <w:sz w:val="24"/>
          <w:szCs w:val="24"/>
        </w:rPr>
        <w:t xml:space="preserve">синхронизации их функций. Например, при фибрилляции желудочков </w:t>
      </w:r>
      <w:r>
        <w:rPr>
          <w:rFonts w:ascii="Times New Roman" w:hAnsi="Times New Roman" w:cs="Times New Roman"/>
          <w:color w:val="000000"/>
          <w:sz w:val="24"/>
          <w:szCs w:val="24"/>
        </w:rPr>
        <w:t>сердца, из-за хаотичного сокращения отдельных мышечных волокон, сер</w:t>
      </w:r>
      <w:r>
        <w:rPr>
          <w:rFonts w:ascii="Times New Roman" w:hAnsi="Times New Roman" w:cs="Times New Roman"/>
          <w:color w:val="000000"/>
          <w:sz w:val="24"/>
          <w:szCs w:val="24"/>
        </w:rPr>
        <w:softHyphen/>
        <w:t>дечная мышца находится в состоянии неполного сокращения, кровообра</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щение прекращается, быстро наступает потеря сознания и смерть. При </w:t>
      </w:r>
      <w:r>
        <w:rPr>
          <w:rFonts w:ascii="Times New Roman" w:hAnsi="Times New Roman" w:cs="Times New Roman"/>
          <w:color w:val="000000"/>
          <w:spacing w:val="6"/>
          <w:sz w:val="24"/>
          <w:szCs w:val="24"/>
        </w:rPr>
        <w:t xml:space="preserve">лечении фибрилляции желудочков наиболее эффективно пропускание </w:t>
      </w:r>
      <w:r>
        <w:rPr>
          <w:rFonts w:ascii="Times New Roman" w:hAnsi="Times New Roman" w:cs="Times New Roman"/>
          <w:color w:val="000000"/>
          <w:spacing w:val="-2"/>
          <w:sz w:val="24"/>
          <w:szCs w:val="24"/>
        </w:rPr>
        <w:t xml:space="preserve">короткого сильного одиночного электрического разряда через сердце. При </w:t>
      </w:r>
      <w:r>
        <w:rPr>
          <w:rFonts w:ascii="Times New Roman" w:hAnsi="Times New Roman" w:cs="Times New Roman"/>
          <w:color w:val="000000"/>
          <w:sz w:val="24"/>
          <w:szCs w:val="24"/>
        </w:rPr>
        <w:t xml:space="preserve">этом происходит одновременная деполяризация всех волокон миокарда и </w:t>
      </w:r>
      <w:r>
        <w:rPr>
          <w:rFonts w:ascii="Times New Roman" w:hAnsi="Times New Roman" w:cs="Times New Roman"/>
          <w:color w:val="000000"/>
          <w:spacing w:val="1"/>
          <w:sz w:val="24"/>
          <w:szCs w:val="24"/>
        </w:rPr>
        <w:t>прекращаются асинхронные возбуждения мышечных волокон.</w:t>
      </w:r>
    </w:p>
    <w:p w:rsidR="009124C9" w:rsidRDefault="009124C9" w:rsidP="009124C9">
      <w:pPr>
        <w:shd w:val="clear" w:color="auto" w:fill="FFFFFF"/>
        <w:spacing w:line="278" w:lineRule="exact"/>
        <w:ind w:left="408"/>
      </w:pPr>
      <w:r>
        <w:rPr>
          <w:rFonts w:ascii="Times New Roman" w:hAnsi="Times New Roman" w:cs="Times New Roman"/>
          <w:color w:val="000000"/>
          <w:spacing w:val="-4"/>
          <w:sz w:val="24"/>
          <w:szCs w:val="24"/>
        </w:rPr>
        <w:t>Утверждалось:</w:t>
      </w:r>
    </w:p>
    <w:p w:rsidR="009124C9" w:rsidRDefault="009124C9" w:rsidP="009124C9">
      <w:pPr>
        <w:shd w:val="clear" w:color="auto" w:fill="FFFFFF"/>
        <w:spacing w:line="278" w:lineRule="exact"/>
        <w:ind w:left="19" w:right="19" w:firstLine="398"/>
        <w:jc w:val="both"/>
      </w:pPr>
      <w:r>
        <w:rPr>
          <w:rFonts w:ascii="Times New Roman" w:hAnsi="Times New Roman" w:cs="Times New Roman"/>
          <w:i/>
          <w:iCs/>
          <w:color w:val="000000"/>
          <w:spacing w:val="-6"/>
          <w:sz w:val="25"/>
          <w:szCs w:val="25"/>
        </w:rPr>
        <w:t xml:space="preserve">Закон 2. 3. С целью разрешения конфликта между субъектами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но</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5"/>
          <w:sz w:val="25"/>
          <w:szCs w:val="25"/>
        </w:rPr>
        <w:t>сителями различной информации целесообразно производство, передача,</w:t>
      </w:r>
    </w:p>
    <w:p w:rsidR="009124C9" w:rsidRDefault="009124C9" w:rsidP="009124C9">
      <w:pPr>
        <w:shd w:val="clear" w:color="auto" w:fill="FFFFFF"/>
        <w:spacing w:before="173"/>
        <w:jc w:val="right"/>
      </w:pPr>
      <w:r>
        <w:rPr>
          <w:b/>
          <w:bCs/>
          <w:color w:val="000000"/>
          <w:spacing w:val="-3"/>
          <w:sz w:val="17"/>
          <w:szCs w:val="17"/>
        </w:rPr>
        <w:t>123</w:t>
      </w:r>
    </w:p>
    <w:p w:rsidR="009124C9" w:rsidRDefault="009124C9" w:rsidP="009124C9">
      <w:pPr>
        <w:shd w:val="clear" w:color="auto" w:fill="FFFFFF"/>
        <w:spacing w:before="173"/>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9" w:right="14"/>
        <w:jc w:val="both"/>
      </w:pPr>
      <w:r>
        <w:rPr>
          <w:rFonts w:ascii="Times New Roman" w:hAnsi="Times New Roman" w:cs="Times New Roman"/>
          <w:i/>
          <w:iCs/>
          <w:color w:val="000000"/>
          <w:spacing w:val="-3"/>
          <w:sz w:val="25"/>
          <w:szCs w:val="25"/>
        </w:rPr>
        <w:t>распространение среди них одинаковой, синхронизирующей, объединяю</w:t>
      </w:r>
      <w:r>
        <w:rPr>
          <w:rFonts w:ascii="Times New Roman" w:hAnsi="Times New Roman" w:cs="Times New Roman"/>
          <w:i/>
          <w:iCs/>
          <w:color w:val="000000"/>
          <w:spacing w:val="-3"/>
          <w:sz w:val="25"/>
          <w:szCs w:val="25"/>
        </w:rPr>
        <w:softHyphen/>
        <w:t>щей информации.</w:t>
      </w:r>
    </w:p>
    <w:p w:rsidR="009124C9" w:rsidRDefault="009124C9" w:rsidP="009124C9">
      <w:pPr>
        <w:shd w:val="clear" w:color="auto" w:fill="FFFFFF"/>
        <w:spacing w:line="278" w:lineRule="exact"/>
        <w:ind w:left="14" w:right="5" w:firstLine="408"/>
        <w:jc w:val="both"/>
      </w:pPr>
      <w:r>
        <w:rPr>
          <w:rFonts w:ascii="Times New Roman" w:hAnsi="Times New Roman" w:cs="Times New Roman"/>
          <w:color w:val="000000"/>
          <w:spacing w:val="5"/>
          <w:sz w:val="24"/>
          <w:szCs w:val="24"/>
        </w:rPr>
        <w:t>Положение закономерности 2.3 можно сравнить с методами разре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шения межличностного конфликта или с эффектом положительного воз</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действия на общество средств массовой информации, при условии, что </w:t>
      </w:r>
      <w:r>
        <w:rPr>
          <w:rFonts w:ascii="Times New Roman" w:hAnsi="Times New Roman" w:cs="Times New Roman"/>
          <w:color w:val="000000"/>
          <w:spacing w:val="1"/>
          <w:sz w:val="24"/>
          <w:szCs w:val="24"/>
        </w:rPr>
        <w:t>СМИ распространяют однородную, непротиворечивую информацию.</w:t>
      </w:r>
    </w:p>
    <w:p w:rsidR="009124C9" w:rsidRDefault="009124C9" w:rsidP="009124C9">
      <w:pPr>
        <w:shd w:val="clear" w:color="auto" w:fill="FFFFFF"/>
        <w:spacing w:line="278" w:lineRule="exact"/>
        <w:ind w:left="418"/>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14" w:firstLine="408"/>
        <w:jc w:val="both"/>
      </w:pPr>
      <w:r w:rsidRPr="009F6905">
        <w:rPr>
          <w:rFonts w:ascii="Times New Roman" w:hAnsi="Times New Roman" w:cs="Times New Roman"/>
          <w:color w:val="000000"/>
          <w:spacing w:val="-3"/>
          <w:sz w:val="24"/>
          <w:szCs w:val="24"/>
          <w:u w:val="single"/>
        </w:rPr>
        <w:t>Немного хорошего лучше, чем много плохого</w:t>
      </w:r>
      <w:r>
        <w:rPr>
          <w:rFonts w:ascii="Times New Roman" w:hAnsi="Times New Roman" w:cs="Times New Roman"/>
          <w:color w:val="000000"/>
          <w:spacing w:val="-3"/>
          <w:sz w:val="24"/>
          <w:szCs w:val="24"/>
        </w:rPr>
        <w:t>. Булла рассказывал прит</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чу: Человек пересекал поле, на котором жил тигр. Он бежал изо всех сил, </w:t>
      </w:r>
      <w:r>
        <w:rPr>
          <w:rFonts w:ascii="Times New Roman" w:hAnsi="Times New Roman" w:cs="Times New Roman"/>
          <w:color w:val="000000"/>
          <w:spacing w:val="1"/>
          <w:sz w:val="24"/>
          <w:szCs w:val="24"/>
        </w:rPr>
        <w:t>тигр за ним. Подбежав к обрыву, он стал карабкаться по склону, уцепив</w:t>
      </w:r>
      <w:r>
        <w:rPr>
          <w:rFonts w:ascii="Times New Roman" w:hAnsi="Times New Roman" w:cs="Times New Roman"/>
          <w:color w:val="000000"/>
          <w:spacing w:val="1"/>
          <w:sz w:val="24"/>
          <w:szCs w:val="24"/>
        </w:rPr>
        <w:softHyphen/>
        <w:t xml:space="preserve">шись за корень дикой лозы, и повис на нем. Тигр фыркал на него сверху. </w:t>
      </w:r>
      <w:r>
        <w:rPr>
          <w:rFonts w:ascii="Times New Roman" w:hAnsi="Times New Roman" w:cs="Times New Roman"/>
          <w:color w:val="000000"/>
          <w:spacing w:val="3"/>
          <w:sz w:val="24"/>
          <w:szCs w:val="24"/>
        </w:rPr>
        <w:t xml:space="preserve">Дрожа, человек смотрел вниз, где немного ниже, другой тигр поджидал </w:t>
      </w:r>
      <w:r>
        <w:rPr>
          <w:rFonts w:ascii="Times New Roman" w:hAnsi="Times New Roman" w:cs="Times New Roman"/>
          <w:color w:val="000000"/>
          <w:spacing w:val="-4"/>
          <w:sz w:val="24"/>
          <w:szCs w:val="24"/>
        </w:rPr>
        <w:t>его, чтобы съесть. Только лоза удерживала его.</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2"/>
          <w:sz w:val="24"/>
          <w:szCs w:val="24"/>
        </w:rPr>
        <w:t xml:space="preserve">Две мышки, одна белая, другая черная, понемногу стали подгрызать </w:t>
      </w:r>
      <w:r>
        <w:rPr>
          <w:rFonts w:ascii="Times New Roman" w:hAnsi="Times New Roman" w:cs="Times New Roman"/>
          <w:color w:val="000000"/>
          <w:spacing w:val="-3"/>
          <w:sz w:val="24"/>
          <w:szCs w:val="24"/>
        </w:rPr>
        <w:t xml:space="preserve">лозу. Человек увидел возле себя ароматную землянику. Цепляясь за лозу он </w:t>
      </w:r>
      <w:r>
        <w:rPr>
          <w:rFonts w:ascii="Times New Roman" w:hAnsi="Times New Roman" w:cs="Times New Roman"/>
          <w:color w:val="000000"/>
          <w:spacing w:val="-1"/>
          <w:sz w:val="24"/>
          <w:szCs w:val="24"/>
        </w:rPr>
        <w:t>дотянулся и губами сорвал землянику. Какая же она была сладкая!</w:t>
      </w:r>
    </w:p>
    <w:p w:rsidR="009124C9" w:rsidRDefault="009124C9" w:rsidP="009124C9">
      <w:pPr>
        <w:shd w:val="clear" w:color="auto" w:fill="FFFFFF"/>
        <w:spacing w:line="278" w:lineRule="exact"/>
        <w:ind w:left="10" w:right="5" w:firstLine="413"/>
        <w:jc w:val="both"/>
      </w:pPr>
      <w:r w:rsidRPr="009F6905">
        <w:rPr>
          <w:rFonts w:ascii="Times New Roman" w:hAnsi="Times New Roman" w:cs="Times New Roman"/>
          <w:color w:val="000000"/>
          <w:spacing w:val="1"/>
          <w:sz w:val="24"/>
          <w:szCs w:val="24"/>
          <w:u w:val="single"/>
        </w:rPr>
        <w:t>Религиозная, мировоззренческая информация, вера</w:t>
      </w:r>
      <w:r>
        <w:rPr>
          <w:rFonts w:ascii="Times New Roman" w:hAnsi="Times New Roman" w:cs="Times New Roman"/>
          <w:color w:val="000000"/>
          <w:spacing w:val="1"/>
          <w:sz w:val="24"/>
          <w:szCs w:val="24"/>
        </w:rPr>
        <w:t>. Возможно, рели</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гиозная вера — это не логические умозаключения на основании имею</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щейся информации, относящиеся к левому полушарию. Можно предполо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жить, что такие атрибуты веры, как страх перед наказанием, возмездием, </w:t>
      </w:r>
      <w:r>
        <w:rPr>
          <w:rFonts w:ascii="Times New Roman" w:hAnsi="Times New Roman" w:cs="Times New Roman"/>
          <w:color w:val="000000"/>
          <w:spacing w:val="-1"/>
          <w:sz w:val="24"/>
          <w:szCs w:val="24"/>
        </w:rPr>
        <w:t>божьей карой при нарушении заповедей, страх перед концом света, «геен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ной огненной» и муками ада, как и страх перед силами природы, земны</w:t>
      </w:r>
      <w:r>
        <w:rPr>
          <w:rFonts w:ascii="Times New Roman" w:hAnsi="Times New Roman" w:cs="Times New Roman"/>
          <w:color w:val="000000"/>
          <w:spacing w:val="2"/>
          <w:sz w:val="24"/>
          <w:szCs w:val="24"/>
        </w:rPr>
        <w:softHyphen/>
        <w:t xml:space="preserve">ми катастрофами, космическими катаклизмами — все это эмоционально </w:t>
      </w:r>
      <w:r>
        <w:rPr>
          <w:rFonts w:ascii="Times New Roman" w:hAnsi="Times New Roman" w:cs="Times New Roman"/>
          <w:color w:val="000000"/>
          <w:spacing w:val="4"/>
          <w:sz w:val="24"/>
          <w:szCs w:val="24"/>
        </w:rPr>
        <w:t xml:space="preserve">окрашенные ощущения, больше связанные с дефицитом информации и работой интуиции, воображения (т. е. правого полушария и подкорки). </w:t>
      </w:r>
      <w:r>
        <w:rPr>
          <w:rFonts w:ascii="Times New Roman" w:hAnsi="Times New Roman" w:cs="Times New Roman"/>
          <w:color w:val="000000"/>
          <w:spacing w:val="1"/>
          <w:sz w:val="24"/>
          <w:szCs w:val="24"/>
        </w:rPr>
        <w:t>Среди примеров управления информацией в религии можно привести:</w:t>
      </w:r>
    </w:p>
    <w:p w:rsidR="009124C9" w:rsidRDefault="009124C9" w:rsidP="009124C9">
      <w:pPr>
        <w:shd w:val="clear" w:color="auto" w:fill="FFFFFF"/>
        <w:spacing w:line="278" w:lineRule="exact"/>
        <w:ind w:left="14" w:firstLine="408"/>
        <w:jc w:val="both"/>
      </w:pPr>
      <w:r>
        <w:rPr>
          <w:rFonts w:ascii="Times New Roman" w:hAnsi="Times New Roman" w:cs="Times New Roman"/>
          <w:color w:val="000000"/>
          <w:spacing w:val="4"/>
          <w:sz w:val="24"/>
          <w:szCs w:val="24"/>
          <w:u w:val="single"/>
        </w:rPr>
        <w:t>Распространение и принятие единой информации религиозного ха</w:t>
      </w:r>
      <w:r>
        <w:rPr>
          <w:rFonts w:ascii="Times New Roman" w:hAnsi="Times New Roman" w:cs="Times New Roman"/>
          <w:color w:val="000000"/>
          <w:spacing w:val="4"/>
          <w:sz w:val="24"/>
          <w:szCs w:val="24"/>
          <w:u w:val="single"/>
        </w:rPr>
        <w:softHyphen/>
        <w:t>рактера,</w:t>
      </w:r>
      <w:r>
        <w:rPr>
          <w:rFonts w:ascii="Times New Roman" w:hAnsi="Times New Roman" w:cs="Times New Roman"/>
          <w:color w:val="000000"/>
          <w:spacing w:val="4"/>
          <w:sz w:val="24"/>
          <w:szCs w:val="24"/>
        </w:rPr>
        <w:t xml:space="preserve"> обеспечение хранения религиозной идеологии, осуществление идентичных поступков согласно ей, создание единых по теме произве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дений литературы, искусства, архитектуры в ее развитие, объединило в </w:t>
      </w:r>
      <w:r>
        <w:rPr>
          <w:rFonts w:ascii="Times New Roman" w:hAnsi="Times New Roman" w:cs="Times New Roman"/>
          <w:color w:val="000000"/>
          <w:sz w:val="24"/>
          <w:szCs w:val="24"/>
        </w:rPr>
        <w:t xml:space="preserve">свое время многие племена и народы. Так объединилась Западная Европа </w:t>
      </w:r>
      <w:r>
        <w:rPr>
          <w:rFonts w:ascii="Times New Roman" w:hAnsi="Times New Roman" w:cs="Times New Roman"/>
          <w:color w:val="000000"/>
          <w:spacing w:val="1"/>
          <w:sz w:val="24"/>
          <w:szCs w:val="24"/>
        </w:rPr>
        <w:t>вокруг западной ветви христианства (католицизм, позднее — протестан</w:t>
      </w:r>
      <w:r>
        <w:rPr>
          <w:rFonts w:ascii="Times New Roman" w:hAnsi="Times New Roman" w:cs="Times New Roman"/>
          <w:color w:val="000000"/>
          <w:spacing w:val="1"/>
          <w:sz w:val="24"/>
          <w:szCs w:val="24"/>
        </w:rPr>
        <w:softHyphen/>
        <w:t>тизм), Восточная — вокруг православия, ислам, буддизм и индуизм объ</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единили общей информацией ряд этносов и народов в Азии.</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4"/>
          <w:sz w:val="24"/>
          <w:szCs w:val="24"/>
          <w:u w:val="single"/>
        </w:rPr>
        <w:t>Экуменическая информация. На</w:t>
      </w:r>
      <w:r>
        <w:rPr>
          <w:rFonts w:ascii="Times New Roman" w:hAnsi="Times New Roman" w:cs="Times New Roman"/>
          <w:color w:val="000000"/>
          <w:spacing w:val="4"/>
          <w:sz w:val="24"/>
          <w:szCs w:val="24"/>
        </w:rPr>
        <w:t xml:space="preserve"> территориях, где происходит стык различных информационных парадигм о Боге и мироздании, возможно</w:t>
      </w:r>
    </w:p>
    <w:p w:rsidR="009124C9" w:rsidRDefault="009124C9" w:rsidP="009124C9">
      <w:pPr>
        <w:shd w:val="clear" w:color="auto" w:fill="FFFFFF"/>
        <w:spacing w:before="144"/>
        <w:ind w:left="14"/>
      </w:pPr>
      <w:r>
        <w:rPr>
          <w:b/>
          <w:bCs/>
          <w:color w:val="000000"/>
          <w:spacing w:val="-4"/>
          <w:w w:val="85"/>
          <w:sz w:val="21"/>
          <w:szCs w:val="21"/>
        </w:rPr>
        <w:t>124</w:t>
      </w:r>
    </w:p>
    <w:p w:rsidR="009124C9" w:rsidRDefault="009124C9" w:rsidP="009124C9">
      <w:pPr>
        <w:shd w:val="clear" w:color="auto" w:fill="FFFFFF"/>
        <w:spacing w:before="144"/>
        <w:ind w:left="14"/>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3"/>
          <w:sz w:val="24"/>
          <w:szCs w:val="24"/>
        </w:rPr>
        <w:t xml:space="preserve">нарастающее недопонимание, противостояние, вплоть до вооруженных </w:t>
      </w:r>
      <w:r>
        <w:rPr>
          <w:rFonts w:ascii="Times New Roman" w:hAnsi="Times New Roman" w:cs="Times New Roman"/>
          <w:color w:val="000000"/>
          <w:sz w:val="24"/>
          <w:szCs w:val="24"/>
        </w:rPr>
        <w:t xml:space="preserve">конфликтов. Такое не раз случалось на Кавказе и Балканах, в Иерусалиме </w:t>
      </w:r>
      <w:r>
        <w:rPr>
          <w:rFonts w:ascii="Times New Roman" w:hAnsi="Times New Roman" w:cs="Times New Roman"/>
          <w:color w:val="000000"/>
          <w:spacing w:val="-5"/>
          <w:sz w:val="24"/>
          <w:szCs w:val="24"/>
        </w:rPr>
        <w:t>и Белфасте.</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5"/>
          <w:sz w:val="24"/>
          <w:szCs w:val="24"/>
        </w:rPr>
        <w:t>Для умиротворения людей различной веры создается новая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мация. Например, Бог един; Кришна, Моисей, Зороастр, Будда, Христос, </w:t>
      </w:r>
      <w:r>
        <w:rPr>
          <w:rFonts w:ascii="Times New Roman" w:hAnsi="Times New Roman" w:cs="Times New Roman"/>
          <w:color w:val="000000"/>
          <w:spacing w:val="-1"/>
          <w:sz w:val="24"/>
          <w:szCs w:val="24"/>
        </w:rPr>
        <w:t xml:space="preserve">Магомет — его пророки, приходившие к людям в разное время, на разных </w:t>
      </w:r>
      <w:r>
        <w:rPr>
          <w:rFonts w:ascii="Times New Roman" w:hAnsi="Times New Roman" w:cs="Times New Roman"/>
          <w:color w:val="000000"/>
          <w:sz w:val="24"/>
          <w:szCs w:val="24"/>
        </w:rPr>
        <w:t xml:space="preserve">этапах развития человеческой цивилизации; церковные культы, таинства, </w:t>
      </w:r>
      <w:r>
        <w:rPr>
          <w:rFonts w:ascii="Times New Roman" w:hAnsi="Times New Roman" w:cs="Times New Roman"/>
          <w:color w:val="000000"/>
          <w:spacing w:val="-1"/>
          <w:sz w:val="24"/>
          <w:szCs w:val="24"/>
        </w:rPr>
        <w:t xml:space="preserve">обряды разных религий могут отправляться в едином храме; человечество может говорить на едином языке (религия Бахаи, возникла в </w:t>
      </w:r>
      <w:r>
        <w:rPr>
          <w:rFonts w:ascii="Times New Roman" w:hAnsi="Times New Roman" w:cs="Times New Roman"/>
          <w:color w:val="000000"/>
          <w:spacing w:val="-1"/>
          <w:sz w:val="24"/>
          <w:szCs w:val="24"/>
          <w:lang w:val="en-US"/>
        </w:rPr>
        <w:t>XIX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Известно также экуменическое движение различных, главным обра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зом, протестантских церквей, ставящее целью создание «вселенского» (лат. </w:t>
      </w:r>
      <w:r>
        <w:rPr>
          <w:rFonts w:ascii="Times New Roman" w:hAnsi="Times New Roman" w:cs="Times New Roman"/>
          <w:color w:val="000000"/>
          <w:spacing w:val="4"/>
          <w:sz w:val="24"/>
          <w:szCs w:val="24"/>
          <w:lang w:val="en-US"/>
        </w:rPr>
        <w:t>oecumenicus</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объединения церквей. Кроме того, представители разных </w:t>
      </w:r>
      <w:r>
        <w:rPr>
          <w:rFonts w:ascii="Times New Roman" w:hAnsi="Times New Roman" w:cs="Times New Roman"/>
          <w:color w:val="000000"/>
          <w:spacing w:val="3"/>
          <w:sz w:val="24"/>
          <w:szCs w:val="24"/>
        </w:rPr>
        <w:t xml:space="preserve">религий неоднократно собирались для обмена информацией и принятия </w:t>
      </w:r>
      <w:r>
        <w:rPr>
          <w:rFonts w:ascii="Times New Roman" w:hAnsi="Times New Roman" w:cs="Times New Roman"/>
          <w:color w:val="000000"/>
          <w:sz w:val="24"/>
          <w:szCs w:val="24"/>
        </w:rPr>
        <w:t>общих деклараций. Так, на заседании парламента мировых религий в Чи</w:t>
      </w:r>
      <w:r>
        <w:rPr>
          <w:rFonts w:ascii="Times New Roman" w:hAnsi="Times New Roman" w:cs="Times New Roman"/>
          <w:color w:val="000000"/>
          <w:sz w:val="24"/>
          <w:szCs w:val="24"/>
        </w:rPr>
        <w:softHyphen/>
        <w:t xml:space="preserve">каго в 1993 году была принята декларация «На пути к глобальной этике», </w:t>
      </w:r>
      <w:r>
        <w:rPr>
          <w:rFonts w:ascii="Times New Roman" w:hAnsi="Times New Roman" w:cs="Times New Roman"/>
          <w:color w:val="000000"/>
          <w:spacing w:val="3"/>
          <w:sz w:val="24"/>
          <w:szCs w:val="24"/>
        </w:rPr>
        <w:t xml:space="preserve">в которой религиозные и духовные лидеры практически всех религий и </w:t>
      </w:r>
      <w:r>
        <w:rPr>
          <w:rFonts w:ascii="Times New Roman" w:hAnsi="Times New Roman" w:cs="Times New Roman"/>
          <w:color w:val="000000"/>
          <w:spacing w:val="4"/>
          <w:sz w:val="24"/>
          <w:szCs w:val="24"/>
        </w:rPr>
        <w:t xml:space="preserve">духовных движений выразили единое мнение: «общий набор основных </w:t>
      </w:r>
      <w:r>
        <w:rPr>
          <w:rFonts w:ascii="Times New Roman" w:hAnsi="Times New Roman" w:cs="Times New Roman"/>
          <w:color w:val="000000"/>
          <w:spacing w:val="2"/>
          <w:sz w:val="24"/>
          <w:szCs w:val="24"/>
        </w:rPr>
        <w:t xml:space="preserve">ценностей найден в учениях религий и является базисом для глобальной </w:t>
      </w:r>
      <w:r>
        <w:rPr>
          <w:rFonts w:ascii="Times New Roman" w:hAnsi="Times New Roman" w:cs="Times New Roman"/>
          <w:color w:val="000000"/>
          <w:spacing w:val="-1"/>
          <w:sz w:val="24"/>
          <w:szCs w:val="24"/>
        </w:rPr>
        <w:t>этики... В Писаниях всех религий мира существуют руководства для пове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дения людей, которые являются условием для устойчивого миропорядка».</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5"/>
          <w:sz w:val="24"/>
          <w:szCs w:val="24"/>
          <w:u w:val="single"/>
        </w:rPr>
        <w:t>В международной политике</w:t>
      </w:r>
      <w:r>
        <w:rPr>
          <w:rFonts w:ascii="Times New Roman" w:hAnsi="Times New Roman" w:cs="Times New Roman"/>
          <w:color w:val="000000"/>
          <w:spacing w:val="5"/>
          <w:sz w:val="24"/>
          <w:szCs w:val="24"/>
        </w:rPr>
        <w:t xml:space="preserve"> указывается на все возрастающие раз</w:t>
      </w:r>
      <w:r>
        <w:rPr>
          <w:rFonts w:ascii="Times New Roman" w:hAnsi="Times New Roman" w:cs="Times New Roman"/>
          <w:color w:val="000000"/>
          <w:spacing w:val="5"/>
          <w:sz w:val="24"/>
          <w:szCs w:val="24"/>
        </w:rPr>
        <w:softHyphen/>
        <w:t>личия и противоречия между информационно насыщенными и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мационно бедными странами. При этом подчеркивается, что мерой эко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логического качества информации могут быть ее социальный характер, </w:t>
      </w:r>
      <w:r>
        <w:rPr>
          <w:rFonts w:ascii="Times New Roman" w:hAnsi="Times New Roman" w:cs="Times New Roman"/>
          <w:color w:val="000000"/>
          <w:sz w:val="24"/>
          <w:szCs w:val="24"/>
        </w:rPr>
        <w:t xml:space="preserve">лингвистические (критичность, подразумеваемый объем, пристрастность) </w:t>
      </w:r>
      <w:r>
        <w:rPr>
          <w:rFonts w:ascii="Times New Roman" w:hAnsi="Times New Roman" w:cs="Times New Roman"/>
          <w:color w:val="000000"/>
          <w:spacing w:val="4"/>
          <w:sz w:val="24"/>
          <w:szCs w:val="24"/>
        </w:rPr>
        <w:t xml:space="preserve">и исторический аспекты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R</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Capuro</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1990). В плане сглаживания инфор</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мационных противоречий, различий в уровне информированности наций, </w:t>
      </w:r>
      <w:r>
        <w:rPr>
          <w:rFonts w:ascii="Times New Roman" w:hAnsi="Times New Roman" w:cs="Times New Roman"/>
          <w:color w:val="000000"/>
          <w:spacing w:val="2"/>
          <w:sz w:val="24"/>
          <w:szCs w:val="24"/>
        </w:rPr>
        <w:t>развития мультикультурного диалога заслуживают внимания объединя</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ющие мероприятия, проводимые международными организациями. В </w:t>
      </w:r>
      <w:r>
        <w:rPr>
          <w:rFonts w:ascii="Times New Roman" w:hAnsi="Times New Roman" w:cs="Times New Roman"/>
          <w:color w:val="000000"/>
          <w:spacing w:val="1"/>
          <w:sz w:val="24"/>
          <w:szCs w:val="24"/>
        </w:rPr>
        <w:t xml:space="preserve">частности, проводимое ЮНЕСКО «Всемирное Десятилетие Культурного </w:t>
      </w:r>
      <w:r>
        <w:rPr>
          <w:rFonts w:ascii="Times New Roman" w:hAnsi="Times New Roman" w:cs="Times New Roman"/>
          <w:color w:val="000000"/>
          <w:spacing w:val="-2"/>
          <w:sz w:val="24"/>
          <w:szCs w:val="24"/>
        </w:rPr>
        <w:t xml:space="preserve">Развития» с темой 1997 года — «Культура и технология: Искусство, Наука </w:t>
      </w:r>
      <w:r>
        <w:rPr>
          <w:rFonts w:ascii="Times New Roman" w:hAnsi="Times New Roman" w:cs="Times New Roman"/>
          <w:color w:val="000000"/>
          <w:spacing w:val="3"/>
          <w:sz w:val="24"/>
          <w:szCs w:val="24"/>
        </w:rPr>
        <w:t xml:space="preserve">и Коммуникации», объявление ЮНЕСКО 2000 года — годом Культуры </w:t>
      </w:r>
      <w:r>
        <w:rPr>
          <w:rFonts w:ascii="Times New Roman" w:hAnsi="Times New Roman" w:cs="Times New Roman"/>
          <w:color w:val="000000"/>
          <w:spacing w:val="-4"/>
          <w:sz w:val="24"/>
          <w:szCs w:val="24"/>
        </w:rPr>
        <w:t>Мира.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7"/>
          <w:sz w:val="24"/>
          <w:szCs w:val="24"/>
        </w:rPr>
        <w:t>При разрешении же межгосударственных конфликтов ярким при</w:t>
      </w:r>
      <w:r>
        <w:rPr>
          <w:rFonts w:ascii="Times New Roman" w:hAnsi="Times New Roman" w:cs="Times New Roman"/>
          <w:color w:val="000000"/>
          <w:spacing w:val="7"/>
          <w:sz w:val="24"/>
          <w:szCs w:val="24"/>
        </w:rPr>
        <w:softHyphen/>
      </w:r>
      <w:r>
        <w:rPr>
          <w:rFonts w:ascii="Times New Roman" w:hAnsi="Times New Roman" w:cs="Times New Roman"/>
          <w:color w:val="000000"/>
          <w:spacing w:val="1"/>
          <w:sz w:val="24"/>
          <w:szCs w:val="24"/>
        </w:rPr>
        <w:t xml:space="preserve">мером правильно выбранной информационной стратегии может служить </w:t>
      </w:r>
      <w:r>
        <w:rPr>
          <w:rFonts w:ascii="Times New Roman" w:hAnsi="Times New Roman" w:cs="Times New Roman"/>
          <w:color w:val="000000"/>
          <w:spacing w:val="10"/>
          <w:sz w:val="24"/>
          <w:szCs w:val="24"/>
        </w:rPr>
        <w:t>своевременный обмен информацией между руководителями США и</w:t>
      </w:r>
    </w:p>
    <w:p w:rsidR="009124C9" w:rsidRDefault="009124C9" w:rsidP="009124C9">
      <w:pPr>
        <w:shd w:val="clear" w:color="auto" w:fill="FFFFFF"/>
        <w:spacing w:before="144"/>
        <w:jc w:val="right"/>
      </w:pPr>
      <w:r>
        <w:rPr>
          <w:b/>
          <w:bCs/>
          <w:color w:val="000000"/>
          <w:spacing w:val="-5"/>
          <w:w w:val="82"/>
          <w:sz w:val="21"/>
          <w:szCs w:val="21"/>
        </w:rPr>
        <w:t>125</w:t>
      </w:r>
    </w:p>
    <w:p w:rsidR="009124C9" w:rsidRDefault="009124C9" w:rsidP="009124C9">
      <w:pPr>
        <w:shd w:val="clear" w:color="auto" w:fill="FFFFFF"/>
        <w:spacing w:before="14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pPr>
      <w:r>
        <w:rPr>
          <w:rFonts w:ascii="Times New Roman" w:hAnsi="Times New Roman" w:cs="Times New Roman"/>
          <w:color w:val="000000"/>
          <w:sz w:val="24"/>
          <w:szCs w:val="24"/>
        </w:rPr>
        <w:t>СССР, появление общей договоренности, в свое время способствовавшей благополучному разрешению «Карибского кризиса».</w:t>
      </w:r>
    </w:p>
    <w:p w:rsidR="009124C9" w:rsidRDefault="009124C9" w:rsidP="009124C9">
      <w:pPr>
        <w:shd w:val="clear" w:color="auto" w:fill="FFFFFF"/>
        <w:spacing w:line="278" w:lineRule="exact"/>
        <w:ind w:left="1454"/>
      </w:pPr>
      <w:r>
        <w:rPr>
          <w:rFonts w:ascii="Times New Roman" w:hAnsi="Times New Roman" w:cs="Times New Roman"/>
          <w:b/>
          <w:bCs/>
          <w:color w:val="000000"/>
          <w:sz w:val="23"/>
          <w:szCs w:val="23"/>
        </w:rPr>
        <w:t>Аксиома 3 (важность информационной системы)</w:t>
      </w:r>
    </w:p>
    <w:p w:rsidR="009124C9" w:rsidRDefault="009124C9" w:rsidP="009124C9">
      <w:pPr>
        <w:shd w:val="clear" w:color="auto" w:fill="FFFFFF"/>
        <w:spacing w:line="278" w:lineRule="exact"/>
        <w:ind w:left="5" w:firstLine="403"/>
        <w:jc w:val="both"/>
      </w:pPr>
      <w:r>
        <w:rPr>
          <w:rFonts w:ascii="Times New Roman" w:hAnsi="Times New Roman" w:cs="Times New Roman"/>
          <w:b/>
          <w:bCs/>
          <w:color w:val="000000"/>
          <w:spacing w:val="-2"/>
          <w:sz w:val="24"/>
          <w:szCs w:val="24"/>
        </w:rPr>
        <w:t xml:space="preserve">Из интеллектуальной системы человека. </w:t>
      </w:r>
      <w:r>
        <w:rPr>
          <w:rFonts w:ascii="Times New Roman" w:hAnsi="Times New Roman" w:cs="Times New Roman"/>
          <w:color w:val="000000"/>
          <w:spacing w:val="-2"/>
          <w:sz w:val="24"/>
          <w:szCs w:val="24"/>
        </w:rPr>
        <w:t>Развивая концепцию функ</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циональных систем в физиологии академик П. К. Анохин (1975) исходил </w:t>
      </w:r>
      <w:r>
        <w:rPr>
          <w:rFonts w:ascii="Times New Roman" w:hAnsi="Times New Roman" w:cs="Times New Roman"/>
          <w:color w:val="000000"/>
          <w:spacing w:val="2"/>
          <w:sz w:val="24"/>
          <w:szCs w:val="24"/>
        </w:rPr>
        <w:t>не из бесцельного «взаимодействия», а из целенаправленного «взамосо-</w:t>
      </w:r>
      <w:r>
        <w:rPr>
          <w:rFonts w:ascii="Times New Roman" w:hAnsi="Times New Roman" w:cs="Times New Roman"/>
          <w:color w:val="000000"/>
          <w:spacing w:val="4"/>
          <w:sz w:val="24"/>
          <w:szCs w:val="24"/>
        </w:rPr>
        <w:t xml:space="preserve">действия» компонентов данной системы, организуемой результатом ее </w:t>
      </w:r>
      <w:r>
        <w:rPr>
          <w:rFonts w:ascii="Times New Roman" w:hAnsi="Times New Roman" w:cs="Times New Roman"/>
          <w:color w:val="000000"/>
          <w:spacing w:val="1"/>
          <w:sz w:val="24"/>
          <w:szCs w:val="24"/>
        </w:rPr>
        <w:t>деятельности. В биофизике проф. А. Б. Коганом (1977) определялось по</w:t>
      </w:r>
      <w:r>
        <w:rPr>
          <w:rFonts w:ascii="Times New Roman" w:hAnsi="Times New Roman" w:cs="Times New Roman"/>
          <w:color w:val="000000"/>
          <w:spacing w:val="1"/>
          <w:sz w:val="24"/>
          <w:szCs w:val="24"/>
        </w:rPr>
        <w:softHyphen/>
      </w:r>
      <w:r>
        <w:rPr>
          <w:rFonts w:ascii="Times New Roman" w:hAnsi="Times New Roman" w:cs="Times New Roman"/>
          <w:color w:val="000000"/>
          <w:spacing w:val="7"/>
          <w:sz w:val="24"/>
          <w:szCs w:val="24"/>
        </w:rPr>
        <w:t xml:space="preserve">нятие «система» как совокупность взаимодействующих между собой </w:t>
      </w:r>
      <w:r>
        <w:rPr>
          <w:rFonts w:ascii="Times New Roman" w:hAnsi="Times New Roman" w:cs="Times New Roman"/>
          <w:color w:val="000000"/>
          <w:spacing w:val="6"/>
          <w:sz w:val="24"/>
          <w:szCs w:val="24"/>
        </w:rPr>
        <w:t xml:space="preserve">относительно элементарных структур или процессов, объединенных в </w:t>
      </w:r>
      <w:r>
        <w:rPr>
          <w:rFonts w:ascii="Times New Roman" w:hAnsi="Times New Roman" w:cs="Times New Roman"/>
          <w:color w:val="000000"/>
          <w:spacing w:val="2"/>
          <w:sz w:val="24"/>
          <w:szCs w:val="24"/>
        </w:rPr>
        <w:t xml:space="preserve">целое выполнением некоторой общей функции, несводимой к функциям ее компонентов. Признаки системы: она 1) взаимодействует со средой и другими системами как единое целое; 2) состоит из иерархии подсистем </w:t>
      </w:r>
      <w:r>
        <w:rPr>
          <w:rFonts w:ascii="Times New Roman" w:hAnsi="Times New Roman" w:cs="Times New Roman"/>
          <w:color w:val="000000"/>
          <w:spacing w:val="-2"/>
          <w:sz w:val="24"/>
          <w:szCs w:val="24"/>
        </w:rPr>
        <w:t xml:space="preserve">более низких уровней; 3) является подсистемой для систем более высокого </w:t>
      </w:r>
      <w:r>
        <w:rPr>
          <w:rFonts w:ascii="Times New Roman" w:hAnsi="Times New Roman" w:cs="Times New Roman"/>
          <w:color w:val="000000"/>
          <w:spacing w:val="3"/>
          <w:sz w:val="24"/>
          <w:szCs w:val="24"/>
        </w:rPr>
        <w:t xml:space="preserve">порядка; 4) сохраняет общую структуру взаимодействия элементов при </w:t>
      </w:r>
      <w:r>
        <w:rPr>
          <w:rFonts w:ascii="Times New Roman" w:hAnsi="Times New Roman" w:cs="Times New Roman"/>
          <w:color w:val="000000"/>
          <w:sz w:val="24"/>
          <w:szCs w:val="24"/>
        </w:rPr>
        <w:t>изменениях внешних условий и внутреннего состояния.</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Известно, что количество нейронов в центральной нервной системе 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ловека — 10</w:t>
      </w:r>
      <w:r w:rsidRPr="00BD53CE">
        <w:rPr>
          <w:rFonts w:ascii="Times New Roman" w:hAnsi="Times New Roman" w:cs="Times New Roman"/>
          <w:color w:val="000000"/>
          <w:spacing w:val="-1"/>
          <w:sz w:val="24"/>
          <w:szCs w:val="24"/>
          <w:vertAlign w:val="superscript"/>
        </w:rPr>
        <w:t>11</w:t>
      </w:r>
      <w:r>
        <w:rPr>
          <w:rFonts w:ascii="Times New Roman" w:hAnsi="Times New Roman" w:cs="Times New Roman"/>
          <w:color w:val="000000"/>
          <w:spacing w:val="-1"/>
          <w:sz w:val="24"/>
          <w:szCs w:val="24"/>
        </w:rPr>
        <w:t>, общая длина их отростков — 4500 километров (Н. П. Бех</w:t>
      </w:r>
      <w:r>
        <w:rPr>
          <w:rFonts w:ascii="Times New Roman" w:hAnsi="Times New Roman" w:cs="Times New Roman"/>
          <w:color w:val="000000"/>
          <w:spacing w:val="-1"/>
          <w:sz w:val="24"/>
          <w:szCs w:val="24"/>
        </w:rPr>
        <w:softHyphen/>
        <w:t xml:space="preserve">терева, 1992), что и обеспечивает ряд известных уникальных свойств ЦНС </w:t>
      </w:r>
      <w:r>
        <w:rPr>
          <w:rFonts w:ascii="Times New Roman" w:hAnsi="Times New Roman" w:cs="Times New Roman"/>
          <w:color w:val="000000"/>
          <w:spacing w:val="5"/>
          <w:sz w:val="24"/>
          <w:szCs w:val="24"/>
        </w:rPr>
        <w:t xml:space="preserve">по восприятию, адресному поступлению, анализу, синтезу и хранению </w:t>
      </w:r>
      <w:r>
        <w:rPr>
          <w:rFonts w:ascii="Times New Roman" w:hAnsi="Times New Roman" w:cs="Times New Roman"/>
          <w:color w:val="000000"/>
          <w:spacing w:val="1"/>
          <w:sz w:val="24"/>
          <w:szCs w:val="24"/>
        </w:rPr>
        <w:t>информации.</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 xml:space="preserve">Информационная ценность каждого из оснований в молекуле ДНК </w:t>
      </w:r>
      <w:r>
        <w:rPr>
          <w:rFonts w:ascii="Times New Roman" w:hAnsi="Times New Roman" w:cs="Times New Roman"/>
          <w:color w:val="000000"/>
          <w:spacing w:val="1"/>
          <w:sz w:val="24"/>
          <w:szCs w:val="24"/>
        </w:rPr>
        <w:t>равна примерно 1,9 байта. В то же время число нуклеотидов в геноме 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ловека — 2</w:t>
      </w:r>
      <w:r>
        <w:rPr>
          <w:rFonts w:ascii="Arial Narrow" w:hAnsi="Arial Narrow" w:cs="Times New Roman"/>
          <w:color w:val="000000"/>
          <w:spacing w:val="-1"/>
          <w:sz w:val="24"/>
          <w:szCs w:val="24"/>
        </w:rPr>
        <w:t>∙</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 Запас информации в ДНК человека равен примерно 4</w:t>
      </w:r>
      <w:r>
        <w:rPr>
          <w:rFonts w:ascii="Arial Narrow" w:hAnsi="Arial Narrow" w:cs="Times New Roman"/>
          <w:color w:val="000000"/>
          <w:spacing w:val="-1"/>
          <w:sz w:val="24"/>
          <w:szCs w:val="24"/>
        </w:rPr>
        <w:t>∙</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 xml:space="preserve">9 </w:t>
      </w:r>
      <w:r>
        <w:rPr>
          <w:rFonts w:ascii="Times New Roman" w:hAnsi="Times New Roman" w:cs="Times New Roman"/>
          <w:color w:val="000000"/>
          <w:sz w:val="24"/>
          <w:szCs w:val="24"/>
        </w:rPr>
        <w:t>(Б. М. Медников, 1982), что и обеспечивает формообразующие, функцио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нальные и дифференцировочные механизмы в фенотипе сложного челове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ческого организма с 5</w:t>
      </w:r>
      <w:r>
        <w:rPr>
          <w:rFonts w:ascii="Arial Narrow" w:hAnsi="Arial Narrow" w:cs="Times New Roman"/>
          <w:color w:val="000000"/>
          <w:spacing w:val="-1"/>
          <w:sz w:val="24"/>
          <w:szCs w:val="24"/>
        </w:rPr>
        <w:t>∙10</w:t>
      </w:r>
      <w:r>
        <w:rPr>
          <w:rFonts w:ascii="Times New Roman" w:hAnsi="Times New Roman" w:cs="Times New Roman"/>
          <w:color w:val="000000"/>
          <w:spacing w:val="-3"/>
          <w:sz w:val="24"/>
          <w:szCs w:val="24"/>
          <w:vertAlign w:val="superscript"/>
        </w:rPr>
        <w:t>11</w:t>
      </w:r>
      <w:r>
        <w:rPr>
          <w:rFonts w:ascii="Times New Roman" w:hAnsi="Times New Roman" w:cs="Times New Roman"/>
          <w:color w:val="000000"/>
          <w:spacing w:val="-3"/>
          <w:sz w:val="24"/>
          <w:szCs w:val="24"/>
        </w:rPr>
        <w:t xml:space="preserve"> клеток 120 различных видов.</w:t>
      </w:r>
    </w:p>
    <w:p w:rsidR="009124C9" w:rsidRDefault="009124C9" w:rsidP="009124C9">
      <w:pPr>
        <w:shd w:val="clear" w:color="auto" w:fill="FFFFFF"/>
        <w:spacing w:line="278" w:lineRule="exact"/>
        <w:ind w:left="5" w:right="5" w:firstLine="427"/>
        <w:jc w:val="both"/>
      </w:pPr>
      <w:r>
        <w:rPr>
          <w:rFonts w:ascii="Times New Roman" w:hAnsi="Times New Roman" w:cs="Times New Roman"/>
          <w:i/>
          <w:iCs/>
          <w:color w:val="000000"/>
          <w:spacing w:val="-4"/>
          <w:sz w:val="25"/>
          <w:szCs w:val="25"/>
        </w:rPr>
        <w:t>3-я аксиома. Организация заведомо качественно и количественно из</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1"/>
          <w:sz w:val="25"/>
          <w:szCs w:val="25"/>
        </w:rPr>
        <w:t>быточной системы субъектов, воспринимающих, анализирующих, со</w:t>
      </w:r>
      <w:r>
        <w:rPr>
          <w:rFonts w:ascii="Times New Roman" w:hAnsi="Times New Roman" w:cs="Times New Roman"/>
          <w:i/>
          <w:iCs/>
          <w:color w:val="000000"/>
          <w:spacing w:val="1"/>
          <w:sz w:val="25"/>
          <w:szCs w:val="25"/>
        </w:rPr>
        <w:softHyphen/>
        <w:t>храняющих информацию, и инфраструктуры связей между ними обе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спечивает оптимальное адресное поступление, хранение, востребование и производство информации.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3"/>
          <w:sz w:val="24"/>
          <w:szCs w:val="24"/>
        </w:rPr>
        <w:t xml:space="preserve">Известно, что «рецепция» — это процесс восприятия и переработки </w:t>
      </w:r>
      <w:r>
        <w:rPr>
          <w:rFonts w:ascii="Times New Roman" w:hAnsi="Times New Roman" w:cs="Times New Roman"/>
          <w:color w:val="000000"/>
          <w:spacing w:val="2"/>
          <w:sz w:val="24"/>
          <w:szCs w:val="24"/>
        </w:rPr>
        <w:t>информации, поступающей в организм от сенсорных систем (анализато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ров) при действии на них адекватных раздражителей. «Адекватность» важ</w:t>
      </w:r>
      <w:r>
        <w:rPr>
          <w:rFonts w:ascii="Times New Roman" w:hAnsi="Times New Roman" w:cs="Times New Roman"/>
          <w:color w:val="000000"/>
          <w:spacing w:val="-2"/>
          <w:sz w:val="24"/>
          <w:szCs w:val="24"/>
        </w:rPr>
        <w:softHyphen/>
        <w:t>на как качественная, так и количественная. С одной стороны, у человека не</w:t>
      </w:r>
    </w:p>
    <w:p w:rsidR="009124C9" w:rsidRDefault="009124C9" w:rsidP="009124C9">
      <w:pPr>
        <w:shd w:val="clear" w:color="auto" w:fill="FFFFFF"/>
        <w:spacing w:before="149"/>
        <w:ind w:left="5"/>
      </w:pPr>
      <w:r>
        <w:rPr>
          <w:b/>
          <w:bCs/>
          <w:color w:val="000000"/>
          <w:spacing w:val="-5"/>
          <w:w w:val="84"/>
          <w:sz w:val="21"/>
          <w:szCs w:val="21"/>
        </w:rPr>
        <w:t>126</w:t>
      </w:r>
    </w:p>
    <w:p w:rsidR="009124C9" w:rsidRDefault="009124C9" w:rsidP="009124C9">
      <w:pPr>
        <w:shd w:val="clear" w:color="auto" w:fill="FFFFFF"/>
        <w:spacing w:before="149"/>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10"/>
        <w:jc w:val="both"/>
      </w:pPr>
      <w:r>
        <w:rPr>
          <w:rFonts w:ascii="Times New Roman" w:hAnsi="Times New Roman" w:cs="Times New Roman"/>
          <w:color w:val="000000"/>
          <w:sz w:val="24"/>
          <w:szCs w:val="24"/>
        </w:rPr>
        <w:t xml:space="preserve">так развиты сенсорные системы, как, например, у птиц — зрение, у собак — обоняние, у дельфинов и летучих мышей — восприятие ультразвука, у </w:t>
      </w:r>
      <w:r>
        <w:rPr>
          <w:rFonts w:ascii="Times New Roman" w:hAnsi="Times New Roman" w:cs="Times New Roman"/>
          <w:color w:val="000000"/>
          <w:spacing w:val="-1"/>
          <w:sz w:val="24"/>
          <w:szCs w:val="24"/>
        </w:rPr>
        <w:t>рыб и амфибий — сенсорная система боковой линии (с электрорецептора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ми у некоторых), у ряда змей — высокочувствительные терморецепторы. С </w:t>
      </w:r>
      <w:r>
        <w:rPr>
          <w:rFonts w:ascii="Times New Roman" w:hAnsi="Times New Roman" w:cs="Times New Roman"/>
          <w:color w:val="000000"/>
          <w:spacing w:val="-1"/>
          <w:sz w:val="24"/>
          <w:szCs w:val="24"/>
        </w:rPr>
        <w:t>другой, «количественной» стороны, — согласно модифицированному (по</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сле Вебера — Фехнера) Стивенсоном закону </w:t>
      </w:r>
      <w:r w:rsidRPr="00521B64">
        <w:rPr>
          <w:rFonts w:ascii="Times New Roman" w:hAnsi="Times New Roman" w:cs="Times New Roman"/>
          <w:b/>
          <w:color w:val="000000"/>
          <w:spacing w:val="-6"/>
          <w:sz w:val="24"/>
          <w:szCs w:val="24"/>
          <w:lang w:val="en-US"/>
        </w:rPr>
        <w:t>S</w:t>
      </w:r>
      <w:r w:rsidRPr="00521B64">
        <w:rPr>
          <w:rFonts w:ascii="Times New Roman" w:hAnsi="Times New Roman" w:cs="Times New Roman"/>
          <w:b/>
          <w:color w:val="000000"/>
          <w:spacing w:val="-6"/>
          <w:sz w:val="24"/>
          <w:szCs w:val="24"/>
        </w:rPr>
        <w:t xml:space="preserve"> = </w:t>
      </w:r>
      <w:r w:rsidRPr="00521B64">
        <w:rPr>
          <w:rFonts w:ascii="Times New Roman" w:hAnsi="Times New Roman" w:cs="Times New Roman"/>
          <w:b/>
          <w:iCs/>
          <w:color w:val="000000"/>
          <w:spacing w:val="-6"/>
          <w:sz w:val="24"/>
          <w:szCs w:val="24"/>
        </w:rPr>
        <w:t>а(</w:t>
      </w:r>
      <w:r w:rsidRPr="00521B64">
        <w:rPr>
          <w:rFonts w:ascii="Times New Roman" w:hAnsi="Times New Roman" w:cs="Times New Roman"/>
          <w:b/>
          <w:iCs/>
          <w:color w:val="000000"/>
          <w:spacing w:val="-6"/>
          <w:sz w:val="24"/>
          <w:szCs w:val="24"/>
          <w:lang w:val="en-US"/>
        </w:rPr>
        <w:t>I</w:t>
      </w:r>
      <w:r w:rsidRPr="00521B64">
        <w:rPr>
          <w:rFonts w:ascii="Times New Roman" w:hAnsi="Times New Roman" w:cs="Times New Roman"/>
          <w:b/>
          <w:iCs/>
          <w:color w:val="000000"/>
          <w:spacing w:val="-6"/>
          <w:sz w:val="24"/>
          <w:szCs w:val="24"/>
        </w:rPr>
        <w:t xml:space="preserve"> </w:t>
      </w:r>
      <w:r w:rsidRPr="00521B64">
        <w:rPr>
          <w:rFonts w:ascii="Times New Roman" w:hAnsi="Times New Roman" w:cs="Times New Roman"/>
          <w:b/>
          <w:color w:val="000000"/>
          <w:spacing w:val="-6"/>
          <w:sz w:val="24"/>
          <w:szCs w:val="24"/>
        </w:rPr>
        <w:t xml:space="preserve">— </w:t>
      </w:r>
      <w:r w:rsidRPr="00521B64">
        <w:rPr>
          <w:rFonts w:ascii="Times New Roman" w:hAnsi="Times New Roman" w:cs="Times New Roman"/>
          <w:b/>
          <w:color w:val="000000"/>
          <w:spacing w:val="-6"/>
          <w:sz w:val="24"/>
          <w:szCs w:val="24"/>
          <w:lang w:val="en-US"/>
        </w:rPr>
        <w:t>R</w:t>
      </w:r>
      <w:r w:rsidRPr="00521B64">
        <w:rPr>
          <w:rFonts w:ascii="Times New Roman" w:hAnsi="Times New Roman" w:cs="Times New Roman"/>
          <w:b/>
          <w:color w:val="000000"/>
          <w:spacing w:val="-6"/>
          <w:sz w:val="24"/>
          <w:szCs w:val="24"/>
        </w:rPr>
        <w:t>)</w:t>
      </w:r>
      <w:r w:rsidRPr="00521B64">
        <w:rPr>
          <w:rFonts w:ascii="Times New Roman" w:hAnsi="Times New Roman" w:cs="Times New Roman"/>
          <w:b/>
          <w:color w:val="000000"/>
          <w:spacing w:val="-6"/>
          <w:sz w:val="24"/>
          <w:szCs w:val="24"/>
          <w:lang w:val="en-US"/>
        </w:rPr>
        <w:t>x</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где </w:t>
      </w:r>
      <w:r w:rsidRPr="00521B64">
        <w:rPr>
          <w:rFonts w:ascii="Times New Roman" w:hAnsi="Times New Roman" w:cs="Times New Roman"/>
          <w:b/>
          <w:color w:val="000000"/>
          <w:spacing w:val="-6"/>
          <w:sz w:val="24"/>
          <w:szCs w:val="24"/>
          <w:lang w:val="en-US"/>
        </w:rPr>
        <w:t>S</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ощуще</w:t>
      </w:r>
      <w:r>
        <w:rPr>
          <w:rFonts w:ascii="Times New Roman" w:hAnsi="Times New Roman" w:cs="Times New Roman"/>
          <w:color w:val="000000"/>
          <w:spacing w:val="-6"/>
          <w:sz w:val="24"/>
          <w:szCs w:val="24"/>
        </w:rPr>
        <w:softHyphen/>
      </w:r>
      <w:r>
        <w:rPr>
          <w:rFonts w:ascii="Times New Roman" w:hAnsi="Times New Roman" w:cs="Times New Roman"/>
          <w:color w:val="000000"/>
          <w:sz w:val="24"/>
          <w:szCs w:val="24"/>
        </w:rPr>
        <w:t xml:space="preserve">ние; </w:t>
      </w:r>
      <w:r w:rsidRPr="00521B64">
        <w:rPr>
          <w:rFonts w:ascii="Times New Roman" w:hAnsi="Times New Roman" w:cs="Times New Roman"/>
          <w:b/>
          <w:iCs/>
          <w:color w:val="000000"/>
          <w:sz w:val="24"/>
          <w:szCs w:val="24"/>
        </w:rPr>
        <w:t xml:space="preserve">а </w:t>
      </w:r>
      <w:r>
        <w:rPr>
          <w:rFonts w:ascii="Times New Roman" w:hAnsi="Times New Roman" w:cs="Times New Roman"/>
          <w:color w:val="000000"/>
          <w:sz w:val="24"/>
          <w:szCs w:val="24"/>
        </w:rPr>
        <w:t xml:space="preserve">— константа, зависящая от избранных единиц измерения; </w:t>
      </w:r>
      <w:r w:rsidRPr="00521B64">
        <w:rPr>
          <w:rFonts w:ascii="Times New Roman" w:hAnsi="Times New Roman" w:cs="Times New Roman"/>
          <w:b/>
          <w:color w:val="000000"/>
          <w:sz w:val="24"/>
          <w:szCs w:val="24"/>
          <w:lang w:val="en-US"/>
        </w:rPr>
        <w:t>I</w:t>
      </w:r>
      <w:r w:rsidRPr="00521B64">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 сила </w:t>
      </w:r>
      <w:r>
        <w:rPr>
          <w:rFonts w:ascii="Times New Roman" w:hAnsi="Times New Roman" w:cs="Times New Roman"/>
          <w:color w:val="000000"/>
          <w:spacing w:val="-4"/>
          <w:sz w:val="24"/>
          <w:szCs w:val="24"/>
        </w:rPr>
        <w:t xml:space="preserve">раздражения; </w:t>
      </w:r>
      <w:r w:rsidRPr="00521B64">
        <w:rPr>
          <w:rFonts w:ascii="Times New Roman" w:hAnsi="Times New Roman" w:cs="Times New Roman"/>
          <w:b/>
          <w:color w:val="000000"/>
          <w:spacing w:val="-4"/>
          <w:sz w:val="24"/>
          <w:szCs w:val="24"/>
          <w:lang w:val="en-US"/>
        </w:rPr>
        <w:t>R</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пороговый стимул; </w:t>
      </w:r>
      <w:r w:rsidRPr="00521B64">
        <w:rPr>
          <w:rFonts w:ascii="Times New Roman" w:hAnsi="Times New Roman" w:cs="Times New Roman"/>
          <w:b/>
          <w:iCs/>
          <w:color w:val="000000"/>
          <w:spacing w:val="-4"/>
          <w:sz w:val="24"/>
          <w:szCs w:val="24"/>
        </w:rPr>
        <w:t xml:space="preserve">х </w:t>
      </w:r>
      <w:r>
        <w:rPr>
          <w:rFonts w:ascii="Times New Roman" w:hAnsi="Times New Roman" w:cs="Times New Roman"/>
          <w:color w:val="000000"/>
          <w:spacing w:val="-4"/>
          <w:sz w:val="24"/>
          <w:szCs w:val="24"/>
        </w:rPr>
        <w:t>— показатель степени (О. В. Ильин</w:t>
      </w:r>
      <w:r>
        <w:rPr>
          <w:rFonts w:ascii="Times New Roman" w:hAnsi="Times New Roman" w:cs="Times New Roman"/>
          <w:color w:val="000000"/>
          <w:spacing w:val="-4"/>
          <w:sz w:val="24"/>
          <w:szCs w:val="24"/>
        </w:rPr>
        <w:softHyphen/>
        <w:t>ский, 1984). Делался вывод:</w:t>
      </w:r>
    </w:p>
    <w:p w:rsidR="009124C9" w:rsidRDefault="009124C9" w:rsidP="009124C9">
      <w:pPr>
        <w:shd w:val="clear" w:color="auto" w:fill="FFFFFF"/>
        <w:spacing w:before="5" w:line="278" w:lineRule="exact"/>
        <w:ind w:left="10" w:right="19" w:firstLine="408"/>
        <w:jc w:val="both"/>
      </w:pPr>
      <w:r>
        <w:rPr>
          <w:rFonts w:ascii="Times New Roman" w:hAnsi="Times New Roman" w:cs="Times New Roman"/>
          <w:i/>
          <w:iCs/>
          <w:color w:val="000000"/>
          <w:spacing w:val="-2"/>
          <w:sz w:val="24"/>
          <w:szCs w:val="24"/>
        </w:rPr>
        <w:t xml:space="preserve">Закон 3.1. </w:t>
      </w:r>
      <w:r w:rsidRPr="00521B64">
        <w:rPr>
          <w:rFonts w:ascii="Times New Roman" w:hAnsi="Times New Roman" w:cs="Times New Roman"/>
          <w:i/>
          <w:color w:val="000000"/>
          <w:spacing w:val="-2"/>
          <w:sz w:val="24"/>
          <w:szCs w:val="24"/>
        </w:rPr>
        <w:t xml:space="preserve">Для </w:t>
      </w:r>
      <w:r>
        <w:rPr>
          <w:rFonts w:ascii="Times New Roman" w:hAnsi="Times New Roman" w:cs="Times New Roman"/>
          <w:i/>
          <w:iCs/>
          <w:color w:val="000000"/>
          <w:spacing w:val="-2"/>
          <w:sz w:val="24"/>
          <w:szCs w:val="24"/>
        </w:rPr>
        <w:t>оптимизации восприятия информации необходимо: до</w:t>
      </w:r>
      <w:r>
        <w:rPr>
          <w:rFonts w:ascii="Times New Roman" w:hAnsi="Times New Roman" w:cs="Times New Roman"/>
          <w:i/>
          <w:iCs/>
          <w:color w:val="000000"/>
          <w:spacing w:val="-2"/>
          <w:sz w:val="24"/>
          <w:szCs w:val="24"/>
        </w:rPr>
        <w:softHyphen/>
      </w:r>
      <w:r>
        <w:rPr>
          <w:rFonts w:ascii="Times New Roman" w:hAnsi="Times New Roman" w:cs="Times New Roman"/>
          <w:i/>
          <w:iCs/>
          <w:color w:val="000000"/>
          <w:spacing w:val="-7"/>
          <w:sz w:val="24"/>
          <w:szCs w:val="24"/>
        </w:rPr>
        <w:t>стижение качественного и количественного соответствия между информа</w:t>
      </w:r>
      <w:r>
        <w:rPr>
          <w:rFonts w:ascii="Times New Roman" w:hAnsi="Times New Roman" w:cs="Times New Roman"/>
          <w:i/>
          <w:iCs/>
          <w:color w:val="000000"/>
          <w:spacing w:val="-7"/>
          <w:sz w:val="24"/>
          <w:szCs w:val="24"/>
        </w:rPr>
        <w:softHyphen/>
      </w:r>
      <w:r>
        <w:rPr>
          <w:rFonts w:ascii="Times New Roman" w:hAnsi="Times New Roman" w:cs="Times New Roman"/>
          <w:i/>
          <w:iCs/>
          <w:color w:val="000000"/>
          <w:spacing w:val="-3"/>
          <w:sz w:val="24"/>
          <w:szCs w:val="24"/>
        </w:rPr>
        <w:t xml:space="preserve">цией и принимающими анализаторами, повыгиение ее актуальности (силы, </w:t>
      </w:r>
      <w:r>
        <w:rPr>
          <w:rFonts w:ascii="Times New Roman" w:hAnsi="Times New Roman" w:cs="Times New Roman"/>
          <w:i/>
          <w:iCs/>
          <w:color w:val="000000"/>
          <w:spacing w:val="-4"/>
          <w:sz w:val="24"/>
          <w:szCs w:val="24"/>
        </w:rPr>
        <w:t>мощности) или расширение границ, снижение барьера, порога восприятия.</w:t>
      </w:r>
    </w:p>
    <w:p w:rsidR="009124C9" w:rsidRDefault="009124C9" w:rsidP="009124C9">
      <w:pPr>
        <w:shd w:val="clear" w:color="auto" w:fill="FFFFFF"/>
        <w:spacing w:line="278" w:lineRule="exact"/>
        <w:ind w:left="10" w:right="14" w:firstLine="408"/>
        <w:jc w:val="both"/>
      </w:pPr>
      <w:r>
        <w:rPr>
          <w:rFonts w:ascii="Times New Roman" w:hAnsi="Times New Roman" w:cs="Times New Roman"/>
          <w:color w:val="000000"/>
          <w:spacing w:val="1"/>
          <w:sz w:val="24"/>
          <w:szCs w:val="24"/>
        </w:rPr>
        <w:t>«Желтое пятно» на сетчатой оболочке глаза, в середине которого на</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ходится центральная ямка (фовевальный центр) — это место наиболее </w:t>
      </w:r>
      <w:r>
        <w:rPr>
          <w:rFonts w:ascii="Times New Roman" w:hAnsi="Times New Roman" w:cs="Times New Roman"/>
          <w:color w:val="000000"/>
          <w:spacing w:val="-2"/>
          <w:sz w:val="24"/>
          <w:szCs w:val="24"/>
        </w:rPr>
        <w:t>ясного, отчетливого видения. Ограниченность фовевальной части позволя</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ет при одной фиксации ясно и отчетливо воспринимать лишь небольшое </w:t>
      </w:r>
      <w:r>
        <w:rPr>
          <w:rFonts w:ascii="Times New Roman" w:hAnsi="Times New Roman" w:cs="Times New Roman"/>
          <w:color w:val="000000"/>
          <w:spacing w:val="-2"/>
          <w:sz w:val="24"/>
          <w:szCs w:val="24"/>
        </w:rPr>
        <w:t xml:space="preserve">число объектов. Раздражители, которые попадают на периферию сетчатки, </w:t>
      </w:r>
      <w:r>
        <w:rPr>
          <w:rFonts w:ascii="Times New Roman" w:hAnsi="Times New Roman" w:cs="Times New Roman"/>
          <w:color w:val="000000"/>
          <w:spacing w:val="-1"/>
          <w:sz w:val="24"/>
          <w:szCs w:val="24"/>
        </w:rPr>
        <w:t>воспринимаются менее ясно и отчетливо, а иногда и вовсе не воспринима</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ются.</w:t>
      </w:r>
    </w:p>
    <w:p w:rsidR="009124C9" w:rsidRPr="00521B64" w:rsidRDefault="009124C9" w:rsidP="009124C9">
      <w:pPr>
        <w:shd w:val="clear" w:color="auto" w:fill="FFFFFF"/>
        <w:spacing w:line="278" w:lineRule="exact"/>
        <w:ind w:left="14" w:firstLine="403"/>
        <w:jc w:val="both"/>
        <w:rPr>
          <w:sz w:val="24"/>
          <w:szCs w:val="24"/>
        </w:rPr>
      </w:pPr>
      <w:r w:rsidRPr="00521B64">
        <w:rPr>
          <w:rFonts w:ascii="Times New Roman" w:hAnsi="Times New Roman" w:cs="Times New Roman"/>
          <w:i/>
          <w:iCs/>
          <w:color w:val="000000"/>
          <w:spacing w:val="-4"/>
          <w:sz w:val="24"/>
          <w:szCs w:val="24"/>
        </w:rPr>
        <w:t xml:space="preserve">Закон 3.2. </w:t>
      </w:r>
      <w:r w:rsidRPr="00521B64">
        <w:rPr>
          <w:rFonts w:ascii="Times New Roman" w:hAnsi="Times New Roman" w:cs="Times New Roman"/>
          <w:color w:val="000000"/>
          <w:spacing w:val="-4"/>
          <w:sz w:val="24"/>
          <w:szCs w:val="24"/>
        </w:rPr>
        <w:t xml:space="preserve">Для </w:t>
      </w:r>
      <w:r w:rsidRPr="00521B64">
        <w:rPr>
          <w:rFonts w:ascii="Times New Roman" w:hAnsi="Times New Roman" w:cs="Times New Roman"/>
          <w:i/>
          <w:iCs/>
          <w:color w:val="000000"/>
          <w:spacing w:val="-4"/>
          <w:sz w:val="24"/>
          <w:szCs w:val="24"/>
        </w:rPr>
        <w:t xml:space="preserve">приема информации необходима работа в это время в </w:t>
      </w:r>
      <w:r w:rsidRPr="00521B64">
        <w:rPr>
          <w:rFonts w:ascii="Times New Roman" w:hAnsi="Times New Roman" w:cs="Times New Roman"/>
          <w:i/>
          <w:iCs/>
          <w:color w:val="000000"/>
          <w:spacing w:val="-2"/>
          <w:sz w:val="24"/>
          <w:szCs w:val="24"/>
        </w:rPr>
        <w:t>конкретном месте специализированной «принимающей» структуры.</w:t>
      </w:r>
    </w:p>
    <w:p w:rsidR="009124C9" w:rsidRDefault="009124C9" w:rsidP="009124C9">
      <w:pPr>
        <w:shd w:val="clear" w:color="auto" w:fill="FFFFFF"/>
        <w:spacing w:line="278" w:lineRule="exact"/>
        <w:ind w:left="5" w:right="14" w:firstLine="413"/>
        <w:jc w:val="both"/>
      </w:pPr>
      <w:r>
        <w:rPr>
          <w:rFonts w:ascii="Times New Roman" w:hAnsi="Times New Roman" w:cs="Times New Roman"/>
          <w:color w:val="000000"/>
          <w:spacing w:val="2"/>
          <w:sz w:val="24"/>
          <w:szCs w:val="24"/>
        </w:rPr>
        <w:t>Известно, что внимание проявляется в локальной активации опреде</w:t>
      </w:r>
      <w:r>
        <w:rPr>
          <w:rFonts w:ascii="Times New Roman" w:hAnsi="Times New Roman" w:cs="Times New Roman"/>
          <w:color w:val="000000"/>
          <w:spacing w:val="2"/>
          <w:sz w:val="24"/>
          <w:szCs w:val="24"/>
        </w:rPr>
        <w:softHyphen/>
        <w:t>ленного участка коры больших полушарий в разной степени и торможе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нии остальных зон коры (О. Г. Газенко, 1987). Из психофизиологии внима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ния: «распределение внимания» — способность одновременно выполнять </w:t>
      </w:r>
      <w:r>
        <w:rPr>
          <w:rFonts w:ascii="Times New Roman" w:hAnsi="Times New Roman" w:cs="Times New Roman"/>
          <w:color w:val="000000"/>
          <w:spacing w:val="-2"/>
          <w:sz w:val="24"/>
          <w:szCs w:val="24"/>
        </w:rPr>
        <w:t>несколько видов деятельности; «переключение внимания» — перенос вни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мания с одного объекта на другой; утомление внимания — наступающее при длительном поддержании произвольного внимания.</w:t>
      </w:r>
    </w:p>
    <w:p w:rsidR="009124C9" w:rsidRDefault="009124C9" w:rsidP="009124C9">
      <w:pPr>
        <w:shd w:val="clear" w:color="auto" w:fill="FFFFFF"/>
        <w:spacing w:line="278" w:lineRule="exact"/>
        <w:ind w:left="5" w:right="14" w:firstLine="413"/>
        <w:jc w:val="both"/>
      </w:pPr>
      <w:r>
        <w:rPr>
          <w:rFonts w:ascii="Times New Roman" w:hAnsi="Times New Roman" w:cs="Times New Roman"/>
          <w:color w:val="000000"/>
          <w:spacing w:val="4"/>
          <w:sz w:val="24"/>
          <w:szCs w:val="24"/>
        </w:rPr>
        <w:t>Избирательная концентрация внимания предполагает наличие про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цессов в центральных отделах мозга. При этом под «вниманием» понима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ется сосредоточенность, избирательная направленность познавательной </w:t>
      </w:r>
      <w:r>
        <w:rPr>
          <w:rFonts w:ascii="Times New Roman" w:hAnsi="Times New Roman" w:cs="Times New Roman"/>
          <w:color w:val="000000"/>
          <w:spacing w:val="1"/>
          <w:sz w:val="24"/>
          <w:szCs w:val="24"/>
        </w:rPr>
        <w:t>деятельности человека на определенный объект, значимый в данный мо</w:t>
      </w:r>
      <w:r>
        <w:rPr>
          <w:rFonts w:ascii="Times New Roman" w:hAnsi="Times New Roman" w:cs="Times New Roman"/>
          <w:color w:val="000000"/>
          <w:spacing w:val="1"/>
          <w:sz w:val="24"/>
          <w:szCs w:val="24"/>
        </w:rPr>
        <w:softHyphen/>
        <w:t>мент. Функция внимания в фило- и онтогенезе развивается на базе врож</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денного ориентировочного рефлекса, направленного на создание в орга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низме условий для восприятия изменений во внешней среде. Внимание</w:t>
      </w:r>
    </w:p>
    <w:p w:rsidR="009124C9" w:rsidRDefault="009124C9" w:rsidP="009124C9">
      <w:pPr>
        <w:shd w:val="clear" w:color="auto" w:fill="FFFFFF"/>
        <w:spacing w:before="139"/>
        <w:jc w:val="right"/>
      </w:pPr>
      <w:r>
        <w:rPr>
          <w:b/>
          <w:bCs/>
          <w:color w:val="000000"/>
          <w:spacing w:val="-7"/>
          <w:w w:val="85"/>
          <w:sz w:val="21"/>
          <w:szCs w:val="21"/>
        </w:rPr>
        <w:t>127</w:t>
      </w:r>
    </w:p>
    <w:p w:rsidR="009124C9" w:rsidRDefault="009124C9" w:rsidP="009124C9">
      <w:pPr>
        <w:shd w:val="clear" w:color="auto" w:fill="FFFFFF"/>
        <w:spacing w:before="139"/>
        <w:jc w:val="right"/>
        <w:sectPr w:rsidR="009124C9">
          <w:pgSz w:w="11909" w:h="16834"/>
          <w:pgMar w:top="1440" w:right="2160" w:bottom="720" w:left="2074" w:header="720" w:footer="720" w:gutter="0"/>
          <w:cols w:space="60"/>
          <w:noEndnote/>
        </w:sectPr>
      </w:pPr>
    </w:p>
    <w:p w:rsidR="009124C9" w:rsidRDefault="000F6567" w:rsidP="009124C9">
      <w:pPr>
        <w:shd w:val="clear" w:color="auto" w:fill="FFFFFF"/>
        <w:spacing w:after="413"/>
        <w:ind w:left="3456"/>
      </w:pPr>
      <w:r>
        <w:rPr>
          <w:noProof/>
        </w:rPr>
        <w:lastRenderedPageBreak/>
        <w:drawing>
          <wp:anchor distT="0" distB="0" distL="114300" distR="114300" simplePos="0" relativeHeight="251654144" behindDoc="0" locked="0" layoutInCell="1" allowOverlap="1">
            <wp:simplePos x="0" y="0"/>
            <wp:positionH relativeFrom="column">
              <wp:posOffset>3810</wp:posOffset>
            </wp:positionH>
            <wp:positionV relativeFrom="paragraph">
              <wp:posOffset>256540</wp:posOffset>
            </wp:positionV>
            <wp:extent cx="4911090" cy="4772660"/>
            <wp:effectExtent l="19050" t="0" r="3810" b="0"/>
            <wp:wrapNone/>
            <wp:docPr id="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srcRect/>
                    <a:stretch>
                      <a:fillRect/>
                    </a:stretch>
                  </pic:blipFill>
                  <pic:spPr bwMode="auto">
                    <a:xfrm>
                      <a:off x="0" y="0"/>
                      <a:ext cx="4911090" cy="4772660"/>
                    </a:xfrm>
                    <a:prstGeom prst="rect">
                      <a:avLst/>
                    </a:prstGeom>
                    <a:noFill/>
                    <a:ln w="9525">
                      <a:noFill/>
                      <a:miter lim="800000"/>
                      <a:headEnd/>
                      <a:tailEnd/>
                    </a:ln>
                  </pic:spPr>
                </pic:pic>
              </a:graphicData>
            </a:graphic>
          </wp:anchor>
        </w:drawing>
      </w:r>
      <w:r w:rsidR="009124C9">
        <w:rPr>
          <w:rFonts w:cs="Times New Roman"/>
          <w:b/>
          <w:bCs/>
          <w:color w:val="000000"/>
          <w:spacing w:val="-2"/>
          <w:sz w:val="17"/>
          <w:szCs w:val="17"/>
        </w:rPr>
        <w:t>А</w:t>
      </w:r>
      <w:r w:rsidR="009124C9">
        <w:rPr>
          <w:b/>
          <w:bCs/>
          <w:color w:val="000000"/>
          <w:spacing w:val="-2"/>
          <w:sz w:val="17"/>
          <w:szCs w:val="17"/>
        </w:rPr>
        <w:t>.</w:t>
      </w:r>
      <w:r w:rsidR="009124C9">
        <w:rPr>
          <w:rFonts w:cs="Times New Roman"/>
          <w:b/>
          <w:bCs/>
          <w:color w:val="000000"/>
          <w:spacing w:val="-2"/>
          <w:sz w:val="17"/>
          <w:szCs w:val="17"/>
        </w:rPr>
        <w:t>Л</w:t>
      </w:r>
      <w:r w:rsidR="009124C9">
        <w:rPr>
          <w:b/>
          <w:bCs/>
          <w:color w:val="000000"/>
          <w:spacing w:val="-2"/>
          <w:sz w:val="17"/>
          <w:szCs w:val="17"/>
        </w:rPr>
        <w:t xml:space="preserve">. </w:t>
      </w:r>
      <w:r w:rsidR="009124C9">
        <w:rPr>
          <w:rFonts w:cs="Times New Roman"/>
          <w:b/>
          <w:bCs/>
          <w:color w:val="000000"/>
          <w:spacing w:val="-2"/>
          <w:sz w:val="17"/>
          <w:szCs w:val="17"/>
        </w:rPr>
        <w:t>Еремин</w:t>
      </w:r>
      <w:r w:rsidR="009124C9">
        <w:rPr>
          <w:b/>
          <w:bCs/>
          <w:color w:val="000000"/>
          <w:spacing w:val="-2"/>
          <w:sz w:val="17"/>
          <w:szCs w:val="17"/>
        </w:rPr>
        <w:t xml:space="preserve">. </w:t>
      </w:r>
      <w:r w:rsidR="009124C9">
        <w:rPr>
          <w:rFonts w:cs="Times New Roman"/>
          <w:b/>
          <w:bCs/>
          <w:color w:val="000000"/>
          <w:spacing w:val="-2"/>
          <w:sz w:val="17"/>
          <w:szCs w:val="17"/>
        </w:rPr>
        <w:t>НООГЕНЕЗ</w:t>
      </w:r>
      <w:r w:rsidR="009124C9">
        <w:rPr>
          <w:b/>
          <w:bCs/>
          <w:color w:val="000000"/>
          <w:spacing w:val="-2"/>
          <w:sz w:val="17"/>
          <w:szCs w:val="17"/>
        </w:rPr>
        <w:t xml:space="preserve"> </w:t>
      </w:r>
      <w:r w:rsidR="009124C9">
        <w:rPr>
          <w:rFonts w:cs="Times New Roman"/>
          <w:b/>
          <w:bCs/>
          <w:color w:val="000000"/>
          <w:spacing w:val="-2"/>
          <w:sz w:val="17"/>
          <w:szCs w:val="17"/>
        </w:rPr>
        <w:t>И</w:t>
      </w:r>
      <w:r w:rsidR="009124C9">
        <w:rPr>
          <w:b/>
          <w:bCs/>
          <w:color w:val="000000"/>
          <w:spacing w:val="-2"/>
          <w:sz w:val="17"/>
          <w:szCs w:val="17"/>
        </w:rPr>
        <w:t xml:space="preserve"> </w:t>
      </w:r>
      <w:r w:rsidR="009124C9">
        <w:rPr>
          <w:rFonts w:cs="Times New Roman"/>
          <w:b/>
          <w:bCs/>
          <w:color w:val="000000"/>
          <w:spacing w:val="-2"/>
          <w:sz w:val="17"/>
          <w:szCs w:val="17"/>
        </w:rPr>
        <w:t>ТЕОРИЯ</w:t>
      </w:r>
      <w:r w:rsidR="009124C9">
        <w:rPr>
          <w:b/>
          <w:bCs/>
          <w:color w:val="000000"/>
          <w:spacing w:val="-2"/>
          <w:sz w:val="17"/>
          <w:szCs w:val="17"/>
        </w:rPr>
        <w:t xml:space="preserve"> </w:t>
      </w:r>
      <w:r w:rsidR="009124C9">
        <w:rPr>
          <w:rFonts w:cs="Times New Roman"/>
          <w:b/>
          <w:bCs/>
          <w:color w:val="000000"/>
          <w:spacing w:val="-2"/>
          <w:sz w:val="17"/>
          <w:szCs w:val="17"/>
        </w:rPr>
        <w:t>ИНТЕЛЛЕКТА</w:t>
      </w:r>
    </w:p>
    <w:p w:rsidR="009124C9" w:rsidRDefault="009124C9" w:rsidP="009124C9">
      <w:pPr>
        <w:shd w:val="clear" w:color="auto" w:fill="FFFFFF"/>
        <w:spacing w:after="413"/>
        <w:ind w:left="3456"/>
        <w:sectPr w:rsidR="009124C9">
          <w:pgSz w:w="11909" w:h="16834"/>
          <w:pgMar w:top="1440" w:right="2055" w:bottom="720" w:left="219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55" w:bottom="720" w:left="2199"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055" w:bottom="720" w:left="2199" w:header="720" w:footer="720" w:gutter="0"/>
          <w:cols w:space="720"/>
          <w:noEndnote/>
        </w:sect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rPr>
          <w:rFonts w:ascii="Times New Roman" w:hAnsi="Times New Roman" w:cs="Times New Roman"/>
          <w:color w:val="000000"/>
          <w:spacing w:val="-1"/>
          <w:sz w:val="24"/>
          <w:szCs w:val="24"/>
          <w:lang w:val="en-US"/>
        </w:rPr>
      </w:pPr>
    </w:p>
    <w:p w:rsidR="009124C9" w:rsidRDefault="009124C9" w:rsidP="009124C9">
      <w:pPr>
        <w:shd w:val="clear" w:color="auto" w:fill="FFFFFF"/>
        <w:spacing w:before="394" w:line="278" w:lineRule="exact"/>
        <w:ind w:left="5"/>
      </w:pPr>
      <w:r>
        <w:rPr>
          <w:rFonts w:ascii="Times New Roman" w:hAnsi="Times New Roman" w:cs="Times New Roman"/>
          <w:color w:val="000000"/>
          <w:spacing w:val="-1"/>
          <w:sz w:val="24"/>
          <w:szCs w:val="24"/>
        </w:rPr>
        <w:t>проявляется в локальной активации определенного участка коры больших полушарий и торможении остальных зон коры (О. Г. Газенко, 1976).</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1"/>
          <w:sz w:val="24"/>
          <w:szCs w:val="24"/>
        </w:rPr>
        <w:t xml:space="preserve">И. П. Павлов (1949) по этому поводу отмечал: «Если бы можно было </w:t>
      </w:r>
      <w:r>
        <w:rPr>
          <w:rFonts w:ascii="Times New Roman" w:hAnsi="Times New Roman" w:cs="Times New Roman"/>
          <w:color w:val="000000"/>
          <w:spacing w:val="3"/>
          <w:sz w:val="24"/>
          <w:szCs w:val="24"/>
        </w:rPr>
        <w:t xml:space="preserve">видеть сквозь черепную крышку и если бы место больших полушарий с </w:t>
      </w:r>
      <w:r>
        <w:rPr>
          <w:rFonts w:ascii="Times New Roman" w:hAnsi="Times New Roman" w:cs="Times New Roman"/>
          <w:color w:val="000000"/>
          <w:spacing w:val="1"/>
          <w:sz w:val="24"/>
          <w:szCs w:val="24"/>
        </w:rPr>
        <w:t xml:space="preserve">оптимальной возбудимостью светилось, то мы увидали бы на думающем </w:t>
      </w:r>
      <w:r>
        <w:rPr>
          <w:rFonts w:ascii="Times New Roman" w:hAnsi="Times New Roman" w:cs="Times New Roman"/>
          <w:color w:val="000000"/>
          <w:spacing w:val="3"/>
          <w:sz w:val="24"/>
          <w:szCs w:val="24"/>
        </w:rPr>
        <w:t xml:space="preserve">сознательном человеке, как по его большим полушариям передвигается </w:t>
      </w:r>
      <w:r>
        <w:rPr>
          <w:rFonts w:ascii="Times New Roman" w:hAnsi="Times New Roman" w:cs="Times New Roman"/>
          <w:color w:val="000000"/>
          <w:spacing w:val="1"/>
          <w:sz w:val="24"/>
          <w:szCs w:val="24"/>
        </w:rPr>
        <w:t>постоянно изменяющееся в форме и величине причудливо неправильных</w:t>
      </w:r>
    </w:p>
    <w:p w:rsidR="009124C9" w:rsidRDefault="009124C9" w:rsidP="009124C9">
      <w:pPr>
        <w:shd w:val="clear" w:color="auto" w:fill="FFFFFF"/>
        <w:spacing w:before="149"/>
      </w:pPr>
      <w:r>
        <w:rPr>
          <w:b/>
          <w:bCs/>
          <w:color w:val="000000"/>
        </w:rPr>
        <w:t>128</w:t>
      </w:r>
    </w:p>
    <w:p w:rsidR="009124C9" w:rsidRDefault="009124C9" w:rsidP="009124C9">
      <w:pPr>
        <w:shd w:val="clear" w:color="auto" w:fill="FFFFFF"/>
        <w:spacing w:before="149"/>
        <w:sectPr w:rsidR="009124C9">
          <w:type w:val="continuous"/>
          <w:pgSz w:w="11909" w:h="16834"/>
          <w:pgMar w:top="1440" w:right="2055" w:bottom="720" w:left="219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4"/>
          <w:sz w:val="24"/>
          <w:szCs w:val="24"/>
        </w:rPr>
        <w:t xml:space="preserve">очертании светлое пятно, окруженное на всем остальном пространстве </w:t>
      </w:r>
      <w:r>
        <w:rPr>
          <w:rFonts w:ascii="Times New Roman" w:hAnsi="Times New Roman" w:cs="Times New Roman"/>
          <w:color w:val="000000"/>
          <w:spacing w:val="-2"/>
          <w:sz w:val="24"/>
          <w:szCs w:val="24"/>
        </w:rPr>
        <w:t xml:space="preserve">полушарий более или менее значительной тенью». Даже во время гипноза, </w:t>
      </w:r>
      <w:r>
        <w:rPr>
          <w:rFonts w:ascii="Times New Roman" w:hAnsi="Times New Roman" w:cs="Times New Roman"/>
          <w:color w:val="000000"/>
          <w:sz w:val="24"/>
          <w:szCs w:val="24"/>
        </w:rPr>
        <w:t>при частичном по глубине и локализации сне, сохраняется очаг бодрство</w:t>
      </w:r>
      <w:r>
        <w:rPr>
          <w:rFonts w:ascii="Times New Roman" w:hAnsi="Times New Roman" w:cs="Times New Roman"/>
          <w:color w:val="000000"/>
          <w:sz w:val="24"/>
          <w:szCs w:val="24"/>
        </w:rPr>
        <w:softHyphen/>
        <w:t>вания («сторожевой пункт»), наличие которого обеспечивает избиратель</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ность контакта загипнотизированного с гипнотизирующим. В соответ</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ствии с этим утверждалось:</w:t>
      </w:r>
    </w:p>
    <w:p w:rsidR="009124C9" w:rsidRDefault="009124C9" w:rsidP="009124C9">
      <w:pPr>
        <w:shd w:val="clear" w:color="auto" w:fill="FFFFFF"/>
        <w:spacing w:line="278" w:lineRule="exact"/>
        <w:ind w:left="14" w:firstLine="403"/>
        <w:jc w:val="both"/>
      </w:pPr>
      <w:r>
        <w:rPr>
          <w:rFonts w:ascii="Times New Roman" w:hAnsi="Times New Roman" w:cs="Times New Roman"/>
          <w:i/>
          <w:iCs/>
          <w:color w:val="000000"/>
          <w:spacing w:val="-4"/>
          <w:sz w:val="25"/>
          <w:szCs w:val="25"/>
        </w:rPr>
        <w:t xml:space="preserve">Закон 3. 3. </w:t>
      </w:r>
      <w:r>
        <w:rPr>
          <w:rFonts w:ascii="Times New Roman" w:hAnsi="Times New Roman" w:cs="Times New Roman"/>
          <w:color w:val="000000"/>
          <w:spacing w:val="-4"/>
          <w:sz w:val="25"/>
          <w:szCs w:val="25"/>
        </w:rPr>
        <w:t xml:space="preserve">Для </w:t>
      </w:r>
      <w:r>
        <w:rPr>
          <w:rFonts w:ascii="Times New Roman" w:hAnsi="Times New Roman" w:cs="Times New Roman"/>
          <w:i/>
          <w:iCs/>
          <w:color w:val="000000"/>
          <w:spacing w:val="-4"/>
          <w:sz w:val="25"/>
          <w:szCs w:val="25"/>
        </w:rPr>
        <w:t>оптимизации произвольного, целевого восприятия ин</w:t>
      </w:r>
      <w:r>
        <w:rPr>
          <w:rFonts w:ascii="Times New Roman" w:hAnsi="Times New Roman" w:cs="Times New Roman"/>
          <w:i/>
          <w:iCs/>
          <w:color w:val="000000"/>
          <w:spacing w:val="-4"/>
          <w:sz w:val="25"/>
          <w:szCs w:val="25"/>
        </w:rPr>
        <w:softHyphen/>
      </w:r>
      <w:r>
        <w:rPr>
          <w:rFonts w:ascii="Times New Roman" w:hAnsi="Times New Roman" w:cs="Times New Roman"/>
          <w:i/>
          <w:iCs/>
          <w:color w:val="000000"/>
          <w:sz w:val="25"/>
          <w:szCs w:val="25"/>
        </w:rPr>
        <w:t>формации необходима работа специализированных структур «внима</w:t>
      </w:r>
      <w:r>
        <w:rPr>
          <w:rFonts w:ascii="Times New Roman" w:hAnsi="Times New Roman" w:cs="Times New Roman"/>
          <w:i/>
          <w:iCs/>
          <w:color w:val="000000"/>
          <w:sz w:val="25"/>
          <w:szCs w:val="25"/>
        </w:rPr>
        <w:softHyphen/>
      </w:r>
      <w:r>
        <w:rPr>
          <w:rFonts w:ascii="Times New Roman" w:hAnsi="Times New Roman" w:cs="Times New Roman"/>
          <w:i/>
          <w:iCs/>
          <w:color w:val="000000"/>
          <w:spacing w:val="-1"/>
          <w:sz w:val="25"/>
          <w:szCs w:val="25"/>
        </w:rPr>
        <w:t xml:space="preserve">ния», характеризующихся функциями «наблюдения», «переключения» и </w:t>
      </w:r>
      <w:r>
        <w:rPr>
          <w:rFonts w:ascii="Times New Roman" w:hAnsi="Times New Roman" w:cs="Times New Roman"/>
          <w:i/>
          <w:iCs/>
          <w:color w:val="000000"/>
          <w:spacing w:val="-4"/>
          <w:sz w:val="25"/>
          <w:szCs w:val="25"/>
        </w:rPr>
        <w:t>«устойчивости внимания».</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2"/>
          <w:sz w:val="24"/>
          <w:szCs w:val="24"/>
        </w:rPr>
        <w:t>Ощущение — это субъективное отражение отдельных свойств пред</w:t>
      </w:r>
      <w:r>
        <w:rPr>
          <w:rFonts w:ascii="Times New Roman" w:hAnsi="Times New Roman" w:cs="Times New Roman"/>
          <w:color w:val="000000"/>
          <w:spacing w:val="2"/>
          <w:sz w:val="24"/>
          <w:szCs w:val="24"/>
        </w:rPr>
        <w:softHyphen/>
        <w:t xml:space="preserve">метов и явлений, непосредственно воздействующих на органы чувств. В процессе эволюции живых организмов ощущение развивается на основе </w:t>
      </w:r>
      <w:r>
        <w:rPr>
          <w:rFonts w:ascii="Times New Roman" w:hAnsi="Times New Roman" w:cs="Times New Roman"/>
          <w:color w:val="000000"/>
          <w:spacing w:val="5"/>
          <w:sz w:val="24"/>
          <w:szCs w:val="24"/>
        </w:rPr>
        <w:t>свойства раздражимости — простейшей, присущей всему живому спо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собности отвечать определенной формой реакции на разнообразные воз</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действия. С возникновением нервной системы свойство раздражимости </w:t>
      </w:r>
      <w:r>
        <w:rPr>
          <w:rFonts w:ascii="Times New Roman" w:hAnsi="Times New Roman" w:cs="Times New Roman"/>
          <w:color w:val="000000"/>
          <w:spacing w:val="2"/>
          <w:sz w:val="24"/>
          <w:szCs w:val="24"/>
        </w:rPr>
        <w:t xml:space="preserve">появляется в более специфической форме — </w:t>
      </w:r>
      <w:r>
        <w:rPr>
          <w:rFonts w:ascii="Times New Roman" w:hAnsi="Times New Roman" w:cs="Times New Roman"/>
          <w:i/>
          <w:iCs/>
          <w:color w:val="000000"/>
          <w:spacing w:val="2"/>
          <w:sz w:val="24"/>
          <w:szCs w:val="24"/>
        </w:rPr>
        <w:t xml:space="preserve">возбудимости, </w:t>
      </w:r>
      <w:r>
        <w:rPr>
          <w:rFonts w:ascii="Times New Roman" w:hAnsi="Times New Roman" w:cs="Times New Roman"/>
          <w:color w:val="000000"/>
          <w:spacing w:val="2"/>
          <w:sz w:val="24"/>
          <w:szCs w:val="24"/>
        </w:rPr>
        <w:t xml:space="preserve">связанной с </w:t>
      </w:r>
      <w:r>
        <w:rPr>
          <w:rFonts w:ascii="Times New Roman" w:hAnsi="Times New Roman" w:cs="Times New Roman"/>
          <w:color w:val="000000"/>
          <w:spacing w:val="4"/>
          <w:sz w:val="24"/>
          <w:szCs w:val="24"/>
        </w:rPr>
        <w:t>дифференцированными формами реакции животного. У человека ощу</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щение является элементарным психическим процессом и одновременно </w:t>
      </w:r>
      <w:r>
        <w:rPr>
          <w:rFonts w:ascii="Times New Roman" w:hAnsi="Times New Roman" w:cs="Times New Roman"/>
          <w:color w:val="000000"/>
          <w:sz w:val="24"/>
          <w:szCs w:val="24"/>
        </w:rPr>
        <w:t>основой формирования и развития других более сложных процессов: вос</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приятия, мышления, воображения, представления.</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3"/>
          <w:sz w:val="24"/>
          <w:szCs w:val="24"/>
        </w:rPr>
        <w:t xml:space="preserve">Воспринимая информацию, человек опирается на процессы памяти. </w:t>
      </w:r>
      <w:r>
        <w:rPr>
          <w:rFonts w:ascii="Times New Roman" w:hAnsi="Times New Roman" w:cs="Times New Roman"/>
          <w:color w:val="000000"/>
          <w:spacing w:val="2"/>
          <w:sz w:val="24"/>
          <w:szCs w:val="24"/>
        </w:rPr>
        <w:t>Так, опознание образов основывается на сличении непосредственно вос</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принимаемых объектов с образами памяти — обобщенными эталонами, </w:t>
      </w:r>
      <w:r>
        <w:rPr>
          <w:rFonts w:ascii="Times New Roman" w:hAnsi="Times New Roman" w:cs="Times New Roman"/>
          <w:color w:val="000000"/>
          <w:spacing w:val="-2"/>
          <w:sz w:val="24"/>
          <w:szCs w:val="24"/>
        </w:rPr>
        <w:t>хранящимися в памяти (Н. Д. Завалов, 1976). Выводилось:</w:t>
      </w:r>
    </w:p>
    <w:p w:rsidR="009124C9" w:rsidRDefault="009124C9" w:rsidP="009124C9">
      <w:pPr>
        <w:shd w:val="clear" w:color="auto" w:fill="FFFFFF"/>
        <w:spacing w:line="278" w:lineRule="exact"/>
        <w:ind w:left="14" w:firstLine="403"/>
        <w:jc w:val="both"/>
      </w:pPr>
      <w:r>
        <w:rPr>
          <w:rFonts w:ascii="Times New Roman" w:hAnsi="Times New Roman" w:cs="Times New Roman"/>
          <w:i/>
          <w:iCs/>
          <w:color w:val="000000"/>
          <w:spacing w:val="-2"/>
          <w:sz w:val="25"/>
          <w:szCs w:val="25"/>
        </w:rPr>
        <w:t xml:space="preserve">Закон 3.4. </w:t>
      </w:r>
      <w:r>
        <w:rPr>
          <w:rFonts w:ascii="Times New Roman" w:hAnsi="Times New Roman" w:cs="Times New Roman"/>
          <w:color w:val="000000"/>
          <w:spacing w:val="-2"/>
          <w:sz w:val="25"/>
          <w:szCs w:val="25"/>
        </w:rPr>
        <w:t xml:space="preserve">Для </w:t>
      </w:r>
      <w:r>
        <w:rPr>
          <w:rFonts w:ascii="Times New Roman" w:hAnsi="Times New Roman" w:cs="Times New Roman"/>
          <w:i/>
          <w:iCs/>
          <w:color w:val="000000"/>
          <w:spacing w:val="-2"/>
          <w:sz w:val="25"/>
          <w:szCs w:val="25"/>
        </w:rPr>
        <w:t xml:space="preserve">оптимизации восприятия поступающей информации </w:t>
      </w:r>
      <w:r>
        <w:rPr>
          <w:rFonts w:ascii="Times New Roman" w:hAnsi="Times New Roman" w:cs="Times New Roman"/>
          <w:i/>
          <w:iCs/>
          <w:color w:val="000000"/>
          <w:spacing w:val="1"/>
          <w:sz w:val="25"/>
          <w:szCs w:val="25"/>
        </w:rPr>
        <w:t>необходимы не только настроенность на восприятие и ощущение по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ступающей информации, но и информационный опыт, образованность.</w:t>
      </w:r>
    </w:p>
    <w:p w:rsidR="009124C9" w:rsidRDefault="009124C9" w:rsidP="009124C9">
      <w:pPr>
        <w:shd w:val="clear" w:color="auto" w:fill="FFFFFF"/>
        <w:spacing w:line="278" w:lineRule="exact"/>
        <w:ind w:left="41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u w:val="single"/>
        </w:rPr>
        <w:t>В менеджменте</w:t>
      </w:r>
      <w:r>
        <w:rPr>
          <w:rFonts w:ascii="Times New Roman" w:hAnsi="Times New Roman" w:cs="Times New Roman"/>
          <w:color w:val="000000"/>
          <w:spacing w:val="4"/>
          <w:sz w:val="24"/>
          <w:szCs w:val="24"/>
        </w:rPr>
        <w:t xml:space="preserve"> известны такие методы информационной экологии, </w:t>
      </w:r>
      <w:r>
        <w:rPr>
          <w:rFonts w:ascii="Times New Roman" w:hAnsi="Times New Roman" w:cs="Times New Roman"/>
          <w:color w:val="000000"/>
          <w:spacing w:val="7"/>
          <w:sz w:val="24"/>
          <w:szCs w:val="24"/>
        </w:rPr>
        <w:t xml:space="preserve">как определение часов приема руководителем. Известен так же такой </w:t>
      </w:r>
      <w:r>
        <w:rPr>
          <w:rFonts w:ascii="Times New Roman" w:hAnsi="Times New Roman" w:cs="Times New Roman"/>
          <w:color w:val="000000"/>
          <w:spacing w:val="5"/>
          <w:sz w:val="24"/>
          <w:szCs w:val="24"/>
        </w:rPr>
        <w:t>установочной информационный принцип для руководителей, как: при</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мерно 20% времени быть на месте и воспринимать информацию, 80% </w:t>
      </w:r>
      <w:r>
        <w:rPr>
          <w:rFonts w:ascii="Times New Roman" w:hAnsi="Times New Roman" w:cs="Times New Roman"/>
          <w:color w:val="000000"/>
          <w:spacing w:val="1"/>
          <w:sz w:val="24"/>
          <w:szCs w:val="24"/>
        </w:rPr>
        <w:t>времени ее производить, принимать решения.</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pacing w:val="10"/>
          <w:sz w:val="24"/>
          <w:szCs w:val="24"/>
        </w:rPr>
        <w:t>Чтобы добиться успеха в менеджменте, планы информационно</w:t>
      </w:r>
      <w:r>
        <w:rPr>
          <w:rFonts w:ascii="Times New Roman" w:hAnsi="Times New Roman" w:cs="Times New Roman"/>
          <w:color w:val="000000"/>
          <w:spacing w:val="10"/>
          <w:sz w:val="24"/>
          <w:szCs w:val="24"/>
        </w:rPr>
        <w:softHyphen/>
      </w:r>
      <w:r>
        <w:rPr>
          <w:rFonts w:ascii="Times New Roman" w:hAnsi="Times New Roman" w:cs="Times New Roman"/>
          <w:color w:val="000000"/>
          <w:spacing w:val="4"/>
          <w:sz w:val="24"/>
          <w:szCs w:val="24"/>
        </w:rPr>
        <w:t>го управления должны учитывать роль каждого человека. Информация</w:t>
      </w:r>
    </w:p>
    <w:p w:rsidR="009124C9" w:rsidRDefault="009124C9" w:rsidP="009124C9">
      <w:pPr>
        <w:shd w:val="clear" w:color="auto" w:fill="FFFFFF"/>
        <w:spacing w:before="168"/>
        <w:jc w:val="right"/>
      </w:pPr>
      <w:r>
        <w:rPr>
          <w:b/>
          <w:bCs/>
          <w:color w:val="000000"/>
          <w:spacing w:val="-7"/>
          <w:sz w:val="18"/>
          <w:szCs w:val="18"/>
        </w:rPr>
        <w:t>129</w:t>
      </w:r>
    </w:p>
    <w:p w:rsidR="009124C9" w:rsidRDefault="009124C9" w:rsidP="009124C9">
      <w:pPr>
        <w:shd w:val="clear" w:color="auto" w:fill="FFFFFF"/>
        <w:spacing w:before="16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1"/>
          <w:sz w:val="24"/>
          <w:szCs w:val="24"/>
        </w:rPr>
        <w:t xml:space="preserve">только информирует. Важно, чтобы был определенный человек, который </w:t>
      </w:r>
      <w:r>
        <w:rPr>
          <w:rFonts w:ascii="Times New Roman" w:hAnsi="Times New Roman" w:cs="Times New Roman"/>
          <w:color w:val="000000"/>
          <w:spacing w:val="3"/>
          <w:sz w:val="24"/>
          <w:szCs w:val="24"/>
        </w:rPr>
        <w:t xml:space="preserve">не только имеет доступ к информации, но и получает ее в определенное </w:t>
      </w:r>
      <w:r>
        <w:rPr>
          <w:rFonts w:ascii="Times New Roman" w:hAnsi="Times New Roman" w:cs="Times New Roman"/>
          <w:color w:val="000000"/>
          <w:spacing w:val="-1"/>
          <w:sz w:val="24"/>
          <w:szCs w:val="24"/>
        </w:rPr>
        <w:t>время, акцентирует на ней внимание, воспринимает ее и действует соглас</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но ей. Несколько фирм уже применяют концепции «информационной </w:t>
      </w:r>
      <w:r>
        <w:rPr>
          <w:rFonts w:ascii="Times New Roman" w:hAnsi="Times New Roman" w:cs="Times New Roman"/>
          <w:color w:val="000000"/>
          <w:spacing w:val="1"/>
          <w:sz w:val="24"/>
          <w:szCs w:val="24"/>
        </w:rPr>
        <w:t>экологии» к организации их собственных систем информационного про</w:t>
      </w:r>
      <w:r>
        <w:rPr>
          <w:rFonts w:ascii="Times New Roman" w:hAnsi="Times New Roman" w:cs="Times New Roman"/>
          <w:color w:val="000000"/>
          <w:spacing w:val="1"/>
          <w:sz w:val="24"/>
          <w:szCs w:val="24"/>
        </w:rPr>
        <w:softHyphen/>
        <w:t xml:space="preserve">странства. Например, страховая компания в Великобритании использует принципы информационной экологии для того, чтобы более эффективно </w:t>
      </w:r>
      <w:r>
        <w:rPr>
          <w:rFonts w:ascii="Times New Roman" w:hAnsi="Times New Roman" w:cs="Times New Roman"/>
          <w:color w:val="000000"/>
          <w:spacing w:val="5"/>
          <w:sz w:val="24"/>
          <w:szCs w:val="24"/>
        </w:rPr>
        <w:t xml:space="preserve">приспособиться к ее нынешнему окружению, включая потребителей и </w:t>
      </w:r>
      <w:r>
        <w:rPr>
          <w:rFonts w:ascii="Times New Roman" w:hAnsi="Times New Roman" w:cs="Times New Roman"/>
          <w:color w:val="000000"/>
          <w:spacing w:val="-2"/>
          <w:sz w:val="24"/>
          <w:szCs w:val="24"/>
        </w:rPr>
        <w:t xml:space="preserve">конкурентов. Аэрокосмическая фирма использует экологический подход в </w:t>
      </w:r>
      <w:r>
        <w:rPr>
          <w:rFonts w:ascii="Times New Roman" w:hAnsi="Times New Roman" w:cs="Times New Roman"/>
          <w:color w:val="000000"/>
          <w:sz w:val="24"/>
          <w:szCs w:val="24"/>
        </w:rPr>
        <w:t>особенности, когда дело касается информационной политики и информа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ционного поведения. Две исследовательские организации концентрируют</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ся на увеличении обмена информацией на всех уровнях процесса развития </w:t>
      </w:r>
      <w:r>
        <w:rPr>
          <w:rFonts w:ascii="Times New Roman" w:hAnsi="Times New Roman" w:cs="Times New Roman"/>
          <w:color w:val="000000"/>
          <w:spacing w:val="2"/>
          <w:sz w:val="24"/>
          <w:szCs w:val="24"/>
        </w:rPr>
        <w:t xml:space="preserve">нового продукта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T</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H</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Davenport</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1995).</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 xml:space="preserve">Конечно, представленный в данной книге перечень направлений и </w:t>
      </w:r>
      <w:r>
        <w:rPr>
          <w:rFonts w:ascii="Times New Roman" w:hAnsi="Times New Roman" w:cs="Times New Roman"/>
          <w:color w:val="000000"/>
          <w:spacing w:val="4"/>
          <w:sz w:val="24"/>
          <w:szCs w:val="24"/>
        </w:rPr>
        <w:t>примеры методов управления информационными потоками для сниже</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ния конфликтности, объединения, сохранения информационной экологии </w:t>
      </w:r>
      <w:r>
        <w:rPr>
          <w:rFonts w:ascii="Times New Roman" w:hAnsi="Times New Roman" w:cs="Times New Roman"/>
          <w:color w:val="000000"/>
          <w:spacing w:val="3"/>
          <w:sz w:val="24"/>
          <w:szCs w:val="24"/>
        </w:rPr>
        <w:t>человека и человеческих сообществ, может быть дополнен и более тща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тельно систематизирован. Очевидно, этим смогут заняться ученые в рам</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ках новой науки — информационной экологии. Для более же широких </w:t>
      </w:r>
      <w:r>
        <w:rPr>
          <w:rFonts w:ascii="Times New Roman" w:hAnsi="Times New Roman" w:cs="Times New Roman"/>
          <w:color w:val="000000"/>
          <w:spacing w:val="4"/>
          <w:sz w:val="24"/>
          <w:szCs w:val="24"/>
        </w:rPr>
        <w:t xml:space="preserve">слоев населения, возможно, назрела необходимость разработки нового </w:t>
      </w:r>
      <w:r>
        <w:rPr>
          <w:rFonts w:ascii="Times New Roman" w:hAnsi="Times New Roman" w:cs="Times New Roman"/>
          <w:color w:val="000000"/>
          <w:spacing w:val="1"/>
          <w:sz w:val="24"/>
          <w:szCs w:val="24"/>
        </w:rPr>
        <w:t>мировоззрения, формирования новой ментальности.</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u w:val="single"/>
        </w:rPr>
        <w:t>В экологическом движении</w:t>
      </w:r>
      <w:r>
        <w:rPr>
          <w:rFonts w:ascii="Times New Roman" w:hAnsi="Times New Roman" w:cs="Times New Roman"/>
          <w:color w:val="000000"/>
          <w:spacing w:val="1"/>
          <w:sz w:val="24"/>
          <w:szCs w:val="24"/>
        </w:rPr>
        <w:t xml:space="preserve"> накоплен опыт ряда способов, к которым </w:t>
      </w:r>
      <w:r>
        <w:rPr>
          <w:rFonts w:ascii="Times New Roman" w:hAnsi="Times New Roman" w:cs="Times New Roman"/>
          <w:color w:val="000000"/>
          <w:sz w:val="24"/>
          <w:szCs w:val="24"/>
        </w:rPr>
        <w:t xml:space="preserve">прибегают люди для сохранения и восстановления системы окружающей </w:t>
      </w:r>
      <w:r>
        <w:rPr>
          <w:rFonts w:ascii="Times New Roman" w:hAnsi="Times New Roman" w:cs="Times New Roman"/>
          <w:color w:val="000000"/>
          <w:spacing w:val="1"/>
          <w:sz w:val="24"/>
          <w:szCs w:val="24"/>
        </w:rPr>
        <w:t xml:space="preserve">среды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P</w:t>
      </w:r>
      <w:r w:rsidRPr="00062CEF">
        <w:rPr>
          <w:rFonts w:ascii="Times New Roman" w:hAnsi="Times New Roman" w:cs="Times New Roman"/>
          <w:color w:val="000000"/>
          <w:spacing w:val="1"/>
          <w:sz w:val="24"/>
          <w:szCs w:val="24"/>
        </w:rPr>
        <w:t xml:space="preserve">. </w:t>
      </w:r>
      <w:smartTag w:uri="urn:schemas-microsoft-com:office:smarttags" w:element="place">
        <w:smartTag w:uri="urn:schemas-microsoft-com:office:smarttags" w:element="City">
          <w:r>
            <w:rPr>
              <w:rFonts w:ascii="Times New Roman" w:hAnsi="Times New Roman" w:cs="Times New Roman"/>
              <w:color w:val="000000"/>
              <w:spacing w:val="1"/>
              <w:sz w:val="24"/>
              <w:szCs w:val="24"/>
              <w:lang w:val="en-US"/>
            </w:rPr>
            <w:t>ReVelle</w:t>
          </w:r>
        </w:smartTag>
        <w:r w:rsidRPr="00062CEF">
          <w:rPr>
            <w:rFonts w:ascii="Times New Roman" w:hAnsi="Times New Roman" w:cs="Times New Roman"/>
            <w:color w:val="000000"/>
            <w:spacing w:val="1"/>
            <w:sz w:val="24"/>
            <w:szCs w:val="24"/>
          </w:rPr>
          <w:t xml:space="preserve">, </w:t>
        </w:r>
        <w:smartTag w:uri="urn:schemas-microsoft-com:office:smarttags" w:element="country-region">
          <w:r>
            <w:rPr>
              <w:rFonts w:ascii="Times New Roman" w:hAnsi="Times New Roman" w:cs="Times New Roman"/>
              <w:color w:val="000000"/>
              <w:spacing w:val="1"/>
              <w:sz w:val="24"/>
              <w:szCs w:val="24"/>
              <w:lang w:val="en-US"/>
            </w:rPr>
            <w:t>Ch</w:t>
          </w:r>
          <w:r w:rsidRPr="00062CEF">
            <w:rPr>
              <w:rFonts w:ascii="Times New Roman" w:hAnsi="Times New Roman" w:cs="Times New Roman"/>
              <w:color w:val="000000"/>
              <w:spacing w:val="1"/>
              <w:sz w:val="24"/>
              <w:szCs w:val="24"/>
            </w:rPr>
            <w:t>.</w:t>
          </w:r>
        </w:smartTag>
      </w:smartTag>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ReVelle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1995). Перечислим эти методы (с нашими </w:t>
      </w:r>
      <w:r>
        <w:rPr>
          <w:rFonts w:ascii="Times New Roman" w:hAnsi="Times New Roman" w:cs="Times New Roman"/>
          <w:color w:val="000000"/>
          <w:spacing w:val="7"/>
          <w:sz w:val="24"/>
          <w:szCs w:val="24"/>
        </w:rPr>
        <w:t>примерами) применительно к информационной экологии: группы по</w:t>
      </w:r>
      <w:r>
        <w:rPr>
          <w:rFonts w:ascii="Times New Roman" w:hAnsi="Times New Roman" w:cs="Times New Roman"/>
          <w:color w:val="000000"/>
          <w:spacing w:val="7"/>
          <w:sz w:val="24"/>
          <w:szCs w:val="24"/>
        </w:rPr>
        <w:softHyphen/>
      </w:r>
      <w:r>
        <w:rPr>
          <w:rFonts w:ascii="Times New Roman" w:hAnsi="Times New Roman" w:cs="Times New Roman"/>
          <w:color w:val="000000"/>
          <w:spacing w:val="1"/>
          <w:sz w:val="24"/>
          <w:szCs w:val="24"/>
        </w:rPr>
        <w:t xml:space="preserve">литического действия («Мое содействие «Лиге Мира» в том, что я, через </w:t>
      </w:r>
      <w:r>
        <w:rPr>
          <w:rFonts w:ascii="Times New Roman" w:hAnsi="Times New Roman" w:cs="Times New Roman"/>
          <w:color w:val="000000"/>
          <w:sz w:val="24"/>
          <w:szCs w:val="24"/>
        </w:rPr>
        <w:t>распространение информации, помогаю влиять на лиц разных националь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ностей и действия правительств по мирному объединению людей»); кон-</w:t>
      </w:r>
      <w:r>
        <w:rPr>
          <w:rFonts w:ascii="Times New Roman" w:hAnsi="Times New Roman" w:cs="Times New Roman"/>
          <w:color w:val="000000"/>
          <w:spacing w:val="4"/>
          <w:sz w:val="24"/>
          <w:szCs w:val="24"/>
        </w:rPr>
        <w:t>сервационистская этика («Будь верен факту и трактуй его с добрым на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мерением», «Занимай жизнерадостную позицию, думай о хороших людях, </w:t>
      </w:r>
      <w:r>
        <w:rPr>
          <w:rFonts w:ascii="Times New Roman" w:hAnsi="Times New Roman" w:cs="Times New Roman"/>
          <w:color w:val="000000"/>
          <w:spacing w:val="1"/>
          <w:sz w:val="24"/>
          <w:szCs w:val="24"/>
        </w:rPr>
        <w:t xml:space="preserve">распространяй правдивую положительную информацию», «Добродетель </w:t>
      </w:r>
      <w:r>
        <w:rPr>
          <w:rFonts w:ascii="Times New Roman" w:hAnsi="Times New Roman" w:cs="Times New Roman"/>
          <w:color w:val="000000"/>
          <w:spacing w:val="-3"/>
          <w:sz w:val="24"/>
          <w:szCs w:val="24"/>
        </w:rPr>
        <w:t xml:space="preserve">присуща человеку»); потребительский бойкот («Чтобы спасти Россию надо </w:t>
      </w:r>
      <w:r>
        <w:rPr>
          <w:rFonts w:ascii="Times New Roman" w:hAnsi="Times New Roman" w:cs="Times New Roman"/>
          <w:color w:val="000000"/>
          <w:spacing w:val="-1"/>
          <w:sz w:val="24"/>
          <w:szCs w:val="24"/>
        </w:rPr>
        <w:t>выключить телевизор»); изменение образа жизни («Читайте!», «Книги, но не газеты», «Все не прочесть, но надо стремиться прочесть лучшее», «Ин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формация любит систему и порядок»); гражданское неповиновение («Из</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учай другие языки, мировые религии, национальные культуры», «Учи и</w:t>
      </w:r>
    </w:p>
    <w:p w:rsidR="009124C9" w:rsidRDefault="009124C9" w:rsidP="009124C9">
      <w:pPr>
        <w:shd w:val="clear" w:color="auto" w:fill="FFFFFF"/>
        <w:spacing w:before="168"/>
        <w:ind w:left="5"/>
      </w:pPr>
      <w:r>
        <w:rPr>
          <w:b/>
          <w:bCs/>
          <w:color w:val="000000"/>
          <w:spacing w:val="-6"/>
          <w:sz w:val="18"/>
          <w:szCs w:val="18"/>
        </w:rPr>
        <w:t>130</w:t>
      </w:r>
    </w:p>
    <w:p w:rsidR="009124C9" w:rsidRDefault="009124C9" w:rsidP="009124C9">
      <w:pPr>
        <w:shd w:val="clear" w:color="auto" w:fill="FFFFFF"/>
        <w:spacing w:before="168"/>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0"/>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24"/>
        <w:jc w:val="center"/>
      </w:pPr>
      <w:r>
        <w:rPr>
          <w:rFonts w:ascii="Times New Roman" w:hAnsi="Times New Roman" w:cs="Times New Roman"/>
          <w:color w:val="000000"/>
          <w:sz w:val="24"/>
          <w:szCs w:val="24"/>
        </w:rPr>
        <w:t xml:space="preserve">разговаривай на языках межнационального общения»); выбор профессий, связанных с улучшением окружающей среды (в том числе инфосферы). </w:t>
      </w:r>
      <w:r>
        <w:rPr>
          <w:rFonts w:ascii="Times New Roman" w:hAnsi="Times New Roman" w:cs="Times New Roman"/>
          <w:b/>
          <w:bCs/>
          <w:color w:val="000000"/>
          <w:spacing w:val="-6"/>
          <w:sz w:val="24"/>
          <w:szCs w:val="24"/>
        </w:rPr>
        <w:t>Аксиома 4 (мало информации вредно).</w:t>
      </w:r>
    </w:p>
    <w:p w:rsidR="009124C9" w:rsidRDefault="009124C9" w:rsidP="009124C9">
      <w:pPr>
        <w:shd w:val="clear" w:color="auto" w:fill="FFFFFF"/>
        <w:spacing w:line="278" w:lineRule="exact"/>
        <w:ind w:left="24" w:firstLine="398"/>
        <w:jc w:val="both"/>
      </w:pPr>
      <w:r>
        <w:rPr>
          <w:rFonts w:ascii="Times New Roman" w:hAnsi="Times New Roman" w:cs="Times New Roman"/>
          <w:b/>
          <w:bCs/>
          <w:color w:val="000000"/>
          <w:spacing w:val="-4"/>
          <w:sz w:val="24"/>
          <w:szCs w:val="24"/>
        </w:rPr>
        <w:t xml:space="preserve">Из интеллектуальной системы человека. </w:t>
      </w:r>
      <w:r>
        <w:rPr>
          <w:rFonts w:ascii="Times New Roman" w:hAnsi="Times New Roman" w:cs="Times New Roman"/>
          <w:color w:val="000000"/>
          <w:spacing w:val="-4"/>
          <w:sz w:val="24"/>
          <w:szCs w:val="24"/>
        </w:rPr>
        <w:t>Зная, что лишение или огра</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ничение возможности воспринимать внешние раздражители — сенсорная </w:t>
      </w:r>
      <w:r>
        <w:rPr>
          <w:rFonts w:ascii="Times New Roman" w:hAnsi="Times New Roman" w:cs="Times New Roman"/>
          <w:color w:val="000000"/>
          <w:spacing w:val="1"/>
          <w:sz w:val="24"/>
          <w:szCs w:val="24"/>
        </w:rPr>
        <w:t>обедненность (депривация) — ведет к понижению активности, к наруше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нию психической деятельности (Н. Д. Завалов, 1976), утверждалось:</w:t>
      </w:r>
    </w:p>
    <w:p w:rsidR="009124C9" w:rsidRDefault="009124C9" w:rsidP="009124C9">
      <w:pPr>
        <w:shd w:val="clear" w:color="auto" w:fill="FFFFFF"/>
        <w:spacing w:line="278" w:lineRule="exact"/>
        <w:ind w:left="29" w:right="5" w:firstLine="403"/>
        <w:jc w:val="both"/>
      </w:pPr>
      <w:r>
        <w:rPr>
          <w:rFonts w:ascii="Times New Roman" w:hAnsi="Times New Roman" w:cs="Times New Roman"/>
          <w:i/>
          <w:iCs/>
          <w:color w:val="000000"/>
          <w:spacing w:val="-1"/>
          <w:sz w:val="25"/>
          <w:szCs w:val="25"/>
        </w:rPr>
        <w:t>4-я аксиома. Недостаток информации или ограничение возможно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6"/>
          <w:sz w:val="25"/>
          <w:szCs w:val="25"/>
        </w:rPr>
        <w:t>стей ее восприятия вредно.</w:t>
      </w:r>
    </w:p>
    <w:p w:rsidR="009124C9" w:rsidRDefault="009124C9" w:rsidP="009124C9">
      <w:pPr>
        <w:shd w:val="clear" w:color="auto" w:fill="FFFFFF"/>
        <w:spacing w:line="278" w:lineRule="exact"/>
        <w:ind w:left="14" w:firstLine="413"/>
        <w:jc w:val="both"/>
      </w:pPr>
      <w:r>
        <w:rPr>
          <w:rFonts w:ascii="Times New Roman" w:hAnsi="Times New Roman" w:cs="Times New Roman"/>
          <w:color w:val="000000"/>
          <w:spacing w:val="5"/>
          <w:sz w:val="24"/>
          <w:szCs w:val="24"/>
        </w:rPr>
        <w:t xml:space="preserve">Необходимость дозирования для человека количества информации </w:t>
      </w:r>
      <w:r>
        <w:rPr>
          <w:rFonts w:ascii="Times New Roman" w:hAnsi="Times New Roman" w:cs="Times New Roman"/>
          <w:color w:val="000000"/>
          <w:spacing w:val="2"/>
          <w:sz w:val="24"/>
          <w:szCs w:val="24"/>
        </w:rPr>
        <w:t>(аксиомы № 1 и 4) можно сравнить с необходимостью дозирования кис</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лорода (табл. 3.1).</w:t>
      </w:r>
    </w:p>
    <w:p w:rsidR="009124C9" w:rsidRDefault="009124C9" w:rsidP="009124C9">
      <w:pPr>
        <w:shd w:val="clear" w:color="auto" w:fill="FFFFFF"/>
        <w:spacing w:line="278" w:lineRule="exact"/>
        <w:ind w:left="19" w:firstLine="403"/>
        <w:jc w:val="both"/>
      </w:pPr>
      <w:r>
        <w:rPr>
          <w:rFonts w:ascii="Times New Roman" w:hAnsi="Times New Roman" w:cs="Times New Roman"/>
          <w:color w:val="000000"/>
          <w:spacing w:val="-3"/>
          <w:sz w:val="24"/>
          <w:szCs w:val="24"/>
        </w:rPr>
        <w:t xml:space="preserve">Согласно физиологическому закону «все или ничего» возбудимая ткань </w:t>
      </w:r>
      <w:r>
        <w:rPr>
          <w:rFonts w:ascii="Times New Roman" w:hAnsi="Times New Roman" w:cs="Times New Roman"/>
          <w:color w:val="000000"/>
          <w:spacing w:val="-2"/>
          <w:sz w:val="24"/>
          <w:szCs w:val="24"/>
        </w:rPr>
        <w:t>дает максимальную ответную реакцию («все») при любой силе надпорого-</w:t>
      </w:r>
      <w:r>
        <w:rPr>
          <w:rFonts w:ascii="Times New Roman" w:hAnsi="Times New Roman" w:cs="Times New Roman"/>
          <w:color w:val="000000"/>
          <w:sz w:val="24"/>
          <w:szCs w:val="24"/>
        </w:rPr>
        <w:t>вого раздражения или не дает никакого ответа («ничего») при подпорого-</w:t>
      </w:r>
      <w:r>
        <w:rPr>
          <w:rFonts w:ascii="Times New Roman" w:hAnsi="Times New Roman" w:cs="Times New Roman"/>
          <w:color w:val="000000"/>
          <w:spacing w:val="-1"/>
          <w:sz w:val="24"/>
          <w:szCs w:val="24"/>
        </w:rPr>
        <w:t xml:space="preserve">вом раздражении. Еще Боудич (Н. </w:t>
      </w:r>
      <w:r>
        <w:rPr>
          <w:rFonts w:ascii="Times New Roman" w:hAnsi="Times New Roman" w:cs="Times New Roman"/>
          <w:color w:val="000000"/>
          <w:spacing w:val="-1"/>
          <w:sz w:val="24"/>
          <w:szCs w:val="24"/>
          <w:lang w:val="en-US"/>
        </w:rPr>
        <w:t>Bowditch</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1871) выявил, что при подпо-</w:t>
      </w:r>
      <w:r>
        <w:rPr>
          <w:rFonts w:ascii="Times New Roman" w:hAnsi="Times New Roman" w:cs="Times New Roman"/>
          <w:color w:val="000000"/>
          <w:spacing w:val="-2"/>
          <w:sz w:val="24"/>
          <w:szCs w:val="24"/>
        </w:rPr>
        <w:t xml:space="preserve">роговой силе раздражения мышца сердца не сокращается, а при пороговой </w:t>
      </w:r>
      <w:r>
        <w:rPr>
          <w:rFonts w:ascii="Times New Roman" w:hAnsi="Times New Roman" w:cs="Times New Roman"/>
          <w:color w:val="000000"/>
          <w:spacing w:val="-1"/>
          <w:sz w:val="24"/>
          <w:szCs w:val="24"/>
        </w:rPr>
        <w:t xml:space="preserve">силе раздражения сокращение миокарда имеет максимальную амплитуду. </w:t>
      </w:r>
      <w:r>
        <w:rPr>
          <w:rFonts w:ascii="Times New Roman" w:hAnsi="Times New Roman" w:cs="Times New Roman"/>
          <w:color w:val="000000"/>
          <w:spacing w:val="3"/>
          <w:sz w:val="24"/>
          <w:szCs w:val="24"/>
        </w:rPr>
        <w:t xml:space="preserve">А Готч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F</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Gotch</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1902), исходя из предположения о химической природе</w:t>
      </w:r>
    </w:p>
    <w:p w:rsidR="009124C9" w:rsidRDefault="000F6567" w:rsidP="009124C9">
      <w:pPr>
        <w:shd w:val="clear" w:color="auto" w:fill="FFFFFF"/>
        <w:spacing w:before="206"/>
        <w:ind w:right="48"/>
      </w:pPr>
      <w:r>
        <w:rPr>
          <w:rFonts w:cs="Times New Roman"/>
          <w:b/>
          <w:bCs/>
          <w:noProof/>
          <w:color w:val="000000"/>
          <w:spacing w:val="-1"/>
          <w:sz w:val="19"/>
          <w:szCs w:val="19"/>
        </w:rPr>
        <w:drawing>
          <wp:inline distT="0" distB="0" distL="0" distR="0">
            <wp:extent cx="4908550" cy="2736850"/>
            <wp:effectExtent l="19050" t="0" r="635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srcRect/>
                    <a:stretch>
                      <a:fillRect/>
                    </a:stretch>
                  </pic:blipFill>
                  <pic:spPr bwMode="auto">
                    <a:xfrm>
                      <a:off x="0" y="0"/>
                      <a:ext cx="4908550" cy="2736850"/>
                    </a:xfrm>
                    <a:prstGeom prst="rect">
                      <a:avLst/>
                    </a:prstGeom>
                    <a:noFill/>
                    <a:ln w="9525">
                      <a:noFill/>
                      <a:miter lim="800000"/>
                      <a:headEnd/>
                      <a:tailEnd/>
                    </a:ln>
                  </pic:spPr>
                </pic:pic>
              </a:graphicData>
            </a:graphic>
          </wp:inline>
        </w:drawing>
      </w:r>
      <w:r w:rsidR="009124C9">
        <w:rPr>
          <w:b/>
          <w:bCs/>
          <w:color w:val="000000"/>
          <w:sz w:val="17"/>
          <w:szCs w:val="17"/>
        </w:rPr>
        <w:t>131</w:t>
      </w:r>
    </w:p>
    <w:p w:rsidR="009124C9" w:rsidRDefault="009124C9" w:rsidP="009124C9">
      <w:pPr>
        <w:shd w:val="clear" w:color="auto" w:fill="FFFFFF"/>
        <w:spacing w:before="206"/>
        <w:ind w:right="48"/>
        <w:jc w:val="right"/>
        <w:sectPr w:rsidR="009124C9">
          <w:pgSz w:w="11909" w:h="16834"/>
          <w:pgMar w:top="1440" w:right="2175" w:bottom="720" w:left="2064" w:header="720" w:footer="720" w:gutter="0"/>
          <w:cols w:space="60"/>
          <w:noEndnote/>
        </w:sectPr>
      </w:pPr>
    </w:p>
    <w:p w:rsidR="009124C9" w:rsidRDefault="009124C9" w:rsidP="009124C9">
      <w:pPr>
        <w:shd w:val="clear" w:color="auto" w:fill="FFFFFF"/>
        <w:ind w:left="3499"/>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ind w:left="3499"/>
        <w:sectPr w:rsidR="009124C9">
          <w:pgSz w:w="11909" w:h="16834"/>
          <w:pgMar w:top="1440" w:right="2060" w:bottom="720" w:left="216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60" w:bottom="720" w:left="2169"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0F6567" w:rsidP="009124C9">
      <w:pPr>
        <w:shd w:val="clear" w:color="auto" w:fill="FFFFFF"/>
        <w:spacing w:before="461" w:line="278" w:lineRule="exact"/>
        <w:ind w:left="19" w:right="5"/>
        <w:jc w:val="both"/>
        <w:rPr>
          <w:rFonts w:ascii="Times New Roman" w:hAnsi="Times New Roman" w:cs="Times New Roman"/>
          <w:sz w:val="2"/>
          <w:szCs w:val="2"/>
        </w:rPr>
      </w:pPr>
      <w:r>
        <w:rPr>
          <w:noProof/>
        </w:rPr>
        <w:drawing>
          <wp:anchor distT="0" distB="0" distL="114300" distR="114300" simplePos="0" relativeHeight="251655168" behindDoc="0" locked="0" layoutInCell="1" allowOverlap="1">
            <wp:simplePos x="0" y="0"/>
            <wp:positionH relativeFrom="column">
              <wp:posOffset>13335</wp:posOffset>
            </wp:positionH>
            <wp:positionV relativeFrom="paragraph">
              <wp:posOffset>290195</wp:posOffset>
            </wp:positionV>
            <wp:extent cx="5133975" cy="3181350"/>
            <wp:effectExtent l="19050" t="0" r="9525" b="0"/>
            <wp:wrapNone/>
            <wp:docPr id="5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srcRect/>
                    <a:stretch>
                      <a:fillRect/>
                    </a:stretch>
                  </pic:blipFill>
                  <pic:spPr bwMode="auto">
                    <a:xfrm>
                      <a:off x="0" y="0"/>
                      <a:ext cx="5133975" cy="318135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461" w:line="278" w:lineRule="exact"/>
        <w:ind w:left="19" w:right="5"/>
        <w:jc w:val="both"/>
        <w:rPr>
          <w:rFonts w:ascii="Times New Roman" w:hAnsi="Times New Roman" w:cs="Times New Roman"/>
          <w:sz w:val="2"/>
          <w:szCs w:val="2"/>
        </w:rPr>
      </w:pPr>
    </w:p>
    <w:p w:rsidR="009124C9" w:rsidRDefault="009124C9" w:rsidP="009124C9">
      <w:pPr>
        <w:shd w:val="clear" w:color="auto" w:fill="FFFFFF"/>
        <w:spacing w:before="461" w:line="278" w:lineRule="exact"/>
        <w:ind w:left="19" w:right="5"/>
        <w:jc w:val="both"/>
        <w:rPr>
          <w:rFonts w:ascii="Times New Roman" w:hAnsi="Times New Roman" w:cs="Times New Roman"/>
          <w:sz w:val="2"/>
          <w:szCs w:val="2"/>
        </w:rPr>
      </w:pPr>
    </w:p>
    <w:p w:rsidR="009124C9" w:rsidRDefault="009124C9" w:rsidP="009124C9">
      <w:pPr>
        <w:shd w:val="clear" w:color="auto" w:fill="FFFFFF"/>
        <w:spacing w:before="461" w:line="278" w:lineRule="exact"/>
        <w:ind w:left="19" w:right="5"/>
        <w:jc w:val="both"/>
        <w:rPr>
          <w:rFonts w:ascii="Times New Roman" w:hAnsi="Times New Roman" w:cs="Times New Roman"/>
          <w:sz w:val="2"/>
          <w:szCs w:val="2"/>
        </w:rPr>
      </w:pPr>
    </w:p>
    <w:p w:rsidR="009124C9" w:rsidRDefault="009124C9" w:rsidP="009124C9">
      <w:pPr>
        <w:shd w:val="clear" w:color="auto" w:fill="FFFFFF"/>
        <w:spacing w:before="461" w:line="278" w:lineRule="exact"/>
        <w:ind w:left="19" w:right="5"/>
        <w:jc w:val="both"/>
        <w:rPr>
          <w:rFonts w:ascii="Times New Roman" w:hAnsi="Times New Roman" w:cs="Times New Roman"/>
          <w:sz w:val="2"/>
          <w:szCs w:val="2"/>
        </w:rPr>
      </w:pPr>
    </w:p>
    <w:p w:rsidR="009124C9" w:rsidRDefault="009124C9" w:rsidP="009124C9">
      <w:pPr>
        <w:shd w:val="clear" w:color="auto" w:fill="FFFFFF"/>
        <w:spacing w:before="461" w:line="278" w:lineRule="exact"/>
        <w:ind w:left="19" w:right="5"/>
        <w:jc w:val="both"/>
        <w:rPr>
          <w:rFonts w:ascii="Times New Roman" w:hAnsi="Times New Roman" w:cs="Times New Roman"/>
          <w:sz w:val="2"/>
          <w:szCs w:val="2"/>
        </w:rPr>
      </w:pPr>
    </w:p>
    <w:p w:rsidR="009124C9" w:rsidRDefault="009124C9" w:rsidP="009124C9">
      <w:pPr>
        <w:shd w:val="clear" w:color="auto" w:fill="FFFFFF"/>
        <w:spacing w:before="461" w:line="278" w:lineRule="exact"/>
        <w:ind w:left="19" w:right="5"/>
        <w:jc w:val="both"/>
        <w:rPr>
          <w:rFonts w:ascii="Times New Roman" w:hAnsi="Times New Roman" w:cs="Times New Roman"/>
          <w:color w:val="000000"/>
          <w:spacing w:val="-1"/>
          <w:sz w:val="24"/>
          <w:szCs w:val="24"/>
        </w:rPr>
      </w:pPr>
    </w:p>
    <w:p w:rsidR="009124C9" w:rsidRDefault="009124C9" w:rsidP="009124C9">
      <w:pPr>
        <w:shd w:val="clear" w:color="auto" w:fill="FFFFFF"/>
        <w:spacing w:before="461" w:line="278" w:lineRule="exact"/>
        <w:ind w:left="19" w:right="5"/>
        <w:jc w:val="both"/>
      </w:pPr>
      <w:r>
        <w:rPr>
          <w:rFonts w:ascii="Times New Roman" w:hAnsi="Times New Roman" w:cs="Times New Roman"/>
          <w:color w:val="000000"/>
          <w:spacing w:val="-1"/>
          <w:sz w:val="24"/>
          <w:szCs w:val="24"/>
        </w:rPr>
        <w:t>процесса возбуждения и его взрывном характере, пришел к выводу о при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менении закона «все или ничего» к нервной ткани. Утверждалось:</w:t>
      </w:r>
    </w:p>
    <w:p w:rsidR="009124C9" w:rsidRDefault="009124C9" w:rsidP="009124C9">
      <w:pPr>
        <w:shd w:val="clear" w:color="auto" w:fill="FFFFFF"/>
        <w:spacing w:line="278" w:lineRule="exact"/>
        <w:ind w:left="29" w:right="5" w:firstLine="403"/>
        <w:jc w:val="both"/>
      </w:pPr>
      <w:r>
        <w:rPr>
          <w:rFonts w:ascii="Times New Roman" w:hAnsi="Times New Roman" w:cs="Times New Roman"/>
          <w:i/>
          <w:iCs/>
          <w:color w:val="000000"/>
          <w:sz w:val="25"/>
          <w:szCs w:val="25"/>
        </w:rPr>
        <w:t xml:space="preserve">Закон 4.1. Для оптимизации вызова реакции в специализированном </w:t>
      </w:r>
      <w:r>
        <w:rPr>
          <w:rFonts w:ascii="Times New Roman" w:hAnsi="Times New Roman" w:cs="Times New Roman"/>
          <w:i/>
          <w:iCs/>
          <w:color w:val="000000"/>
          <w:spacing w:val="-2"/>
          <w:sz w:val="25"/>
          <w:szCs w:val="25"/>
        </w:rPr>
        <w:t>приемнике информации необходимо достижение достаточной мощно</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сти источника информации.</w:t>
      </w:r>
    </w:p>
    <w:p w:rsidR="009124C9" w:rsidRDefault="009124C9" w:rsidP="009124C9">
      <w:pPr>
        <w:shd w:val="clear" w:color="auto" w:fill="FFFFFF"/>
        <w:spacing w:before="5" w:line="278" w:lineRule="exact"/>
        <w:ind w:left="19" w:right="5" w:firstLine="413"/>
        <w:jc w:val="both"/>
      </w:pPr>
      <w:r>
        <w:rPr>
          <w:rFonts w:ascii="Times New Roman" w:hAnsi="Times New Roman" w:cs="Times New Roman"/>
          <w:color w:val="000000"/>
          <w:spacing w:val="3"/>
          <w:sz w:val="24"/>
          <w:szCs w:val="24"/>
        </w:rPr>
        <w:t>Появление возбуждения в тканях сопровождается кратковременной фазой полной потери возбудимости (абсолютной рефрактерностью). За</w:t>
      </w:r>
      <w:r>
        <w:rPr>
          <w:rFonts w:ascii="Times New Roman" w:hAnsi="Times New Roman" w:cs="Times New Roman"/>
          <w:color w:val="000000"/>
          <w:spacing w:val="3"/>
          <w:sz w:val="24"/>
          <w:szCs w:val="24"/>
        </w:rPr>
        <w:softHyphen/>
        <w:t xml:space="preserve">тем, через какое-то время, возбудимость постепенно восстанавливается </w:t>
      </w:r>
      <w:r>
        <w:rPr>
          <w:rFonts w:ascii="Times New Roman" w:hAnsi="Times New Roman" w:cs="Times New Roman"/>
          <w:color w:val="000000"/>
          <w:spacing w:val="4"/>
          <w:sz w:val="24"/>
          <w:szCs w:val="24"/>
        </w:rPr>
        <w:t xml:space="preserve">(относительная рефрактерность) и даже может превысить этот уровень </w:t>
      </w:r>
      <w:r>
        <w:rPr>
          <w:rFonts w:ascii="Times New Roman" w:hAnsi="Times New Roman" w:cs="Times New Roman"/>
          <w:color w:val="000000"/>
          <w:spacing w:val="-2"/>
          <w:sz w:val="24"/>
          <w:szCs w:val="24"/>
        </w:rPr>
        <w:t>(экзальтационная фаза). Выводилось:</w:t>
      </w:r>
    </w:p>
    <w:p w:rsidR="009124C9" w:rsidRDefault="009124C9" w:rsidP="009124C9">
      <w:pPr>
        <w:shd w:val="clear" w:color="auto" w:fill="FFFFFF"/>
        <w:spacing w:before="5" w:line="278" w:lineRule="exact"/>
        <w:ind w:right="10" w:firstLine="427"/>
        <w:jc w:val="both"/>
      </w:pPr>
      <w:r>
        <w:rPr>
          <w:rFonts w:ascii="Times New Roman" w:hAnsi="Times New Roman" w:cs="Times New Roman"/>
          <w:i/>
          <w:iCs/>
          <w:color w:val="000000"/>
          <w:spacing w:val="-1"/>
          <w:sz w:val="25"/>
          <w:szCs w:val="25"/>
        </w:rPr>
        <w:t>Закон 4.2. После восприятия и усвоения определенной дозы инфор</w:t>
      </w:r>
      <w:r>
        <w:rPr>
          <w:rFonts w:ascii="Times New Roman" w:hAnsi="Times New Roman" w:cs="Times New Roman"/>
          <w:i/>
          <w:iCs/>
          <w:color w:val="000000"/>
          <w:spacing w:val="-1"/>
          <w:sz w:val="25"/>
          <w:szCs w:val="25"/>
        </w:rPr>
        <w:softHyphen/>
      </w:r>
      <w:r>
        <w:rPr>
          <w:rFonts w:ascii="Times New Roman" w:hAnsi="Times New Roman" w:cs="Times New Roman"/>
          <w:i/>
          <w:iCs/>
          <w:color w:val="000000"/>
          <w:sz w:val="25"/>
          <w:szCs w:val="25"/>
        </w:rPr>
        <w:t xml:space="preserve">мации, как правило, необходимы время и материально-энергетические </w:t>
      </w:r>
      <w:r>
        <w:rPr>
          <w:rFonts w:ascii="Times New Roman" w:hAnsi="Times New Roman" w:cs="Times New Roman"/>
          <w:i/>
          <w:iCs/>
          <w:color w:val="000000"/>
          <w:spacing w:val="-3"/>
          <w:sz w:val="25"/>
          <w:szCs w:val="25"/>
        </w:rPr>
        <w:t>ресурсы для восстановления воспринимающей способности приемника.</w:t>
      </w:r>
    </w:p>
    <w:p w:rsidR="009124C9" w:rsidRDefault="009124C9" w:rsidP="009124C9">
      <w:pPr>
        <w:shd w:val="clear" w:color="auto" w:fill="FFFFFF"/>
        <w:spacing w:line="278" w:lineRule="exact"/>
        <w:ind w:left="19" w:right="19" w:firstLine="403"/>
        <w:jc w:val="both"/>
      </w:pPr>
      <w:r>
        <w:rPr>
          <w:rFonts w:ascii="Times New Roman" w:hAnsi="Times New Roman" w:cs="Times New Roman"/>
          <w:color w:val="000000"/>
          <w:spacing w:val="-1"/>
          <w:sz w:val="24"/>
          <w:szCs w:val="24"/>
        </w:rPr>
        <w:t xml:space="preserve">Когда информация о потребности значимая и ее по количеству много, </w:t>
      </w:r>
      <w:r>
        <w:rPr>
          <w:rFonts w:ascii="Times New Roman" w:hAnsi="Times New Roman" w:cs="Times New Roman"/>
          <w:color w:val="000000"/>
          <w:spacing w:val="3"/>
          <w:sz w:val="24"/>
          <w:szCs w:val="24"/>
        </w:rPr>
        <w:t xml:space="preserve">при имеющемся дефиците информации о средствах для удовлетворения </w:t>
      </w:r>
      <w:r>
        <w:rPr>
          <w:rFonts w:ascii="Times New Roman" w:hAnsi="Times New Roman" w:cs="Times New Roman"/>
          <w:color w:val="000000"/>
          <w:spacing w:val="1"/>
          <w:sz w:val="24"/>
          <w:szCs w:val="24"/>
        </w:rPr>
        <w:t xml:space="preserve">этой потребности, — это ведет к возникновению отрицательных эмоций. </w:t>
      </w:r>
      <w:r>
        <w:rPr>
          <w:rFonts w:ascii="Times New Roman" w:hAnsi="Times New Roman" w:cs="Times New Roman"/>
          <w:color w:val="000000"/>
          <w:spacing w:val="3"/>
          <w:sz w:val="24"/>
          <w:szCs w:val="24"/>
        </w:rPr>
        <w:t>При этом возникает эмоциональный стресс, способный спровоцировать</w:t>
      </w:r>
    </w:p>
    <w:p w:rsidR="009124C9" w:rsidRDefault="009124C9" w:rsidP="009124C9">
      <w:pPr>
        <w:shd w:val="clear" w:color="auto" w:fill="FFFFFF"/>
        <w:spacing w:before="149"/>
        <w:ind w:left="10"/>
      </w:pPr>
      <w:r>
        <w:rPr>
          <w:color w:val="000000"/>
          <w:spacing w:val="-11"/>
          <w:sz w:val="19"/>
          <w:szCs w:val="19"/>
        </w:rPr>
        <w:t>132</w:t>
      </w:r>
    </w:p>
    <w:p w:rsidR="009124C9" w:rsidRDefault="009124C9" w:rsidP="009124C9">
      <w:pPr>
        <w:shd w:val="clear" w:color="auto" w:fill="FFFFFF"/>
        <w:spacing w:before="149"/>
        <w:ind w:left="10"/>
        <w:sectPr w:rsidR="009124C9">
          <w:type w:val="continuous"/>
          <w:pgSz w:w="11909" w:h="16834"/>
          <w:pgMar w:top="1440" w:right="2060" w:bottom="720" w:left="216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2"/>
          <w:sz w:val="24"/>
          <w:szCs w:val="24"/>
        </w:rPr>
        <w:t xml:space="preserve">практически любое заболевание. Возрастание же вероятности (увеличение </w:t>
      </w:r>
      <w:r>
        <w:rPr>
          <w:rFonts w:ascii="Times New Roman" w:hAnsi="Times New Roman" w:cs="Times New Roman"/>
          <w:color w:val="000000"/>
          <w:spacing w:val="2"/>
          <w:sz w:val="24"/>
          <w:szCs w:val="24"/>
        </w:rPr>
        <w:t>информированности о необходимых средствах) удовлетворения потреб</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ности по сравнению с ранее имевшимся прогнозом порождает положи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тельные эмоции.</w:t>
      </w:r>
    </w:p>
    <w:p w:rsidR="009124C9" w:rsidRDefault="009124C9" w:rsidP="009124C9">
      <w:pPr>
        <w:shd w:val="clear" w:color="auto" w:fill="FFFFFF"/>
        <w:spacing w:line="278" w:lineRule="exact"/>
        <w:ind w:left="10" w:firstLine="398"/>
        <w:jc w:val="both"/>
      </w:pPr>
      <w:r>
        <w:rPr>
          <w:rFonts w:ascii="Times New Roman" w:hAnsi="Times New Roman" w:cs="Times New Roman"/>
          <w:color w:val="000000"/>
          <w:sz w:val="24"/>
          <w:szCs w:val="24"/>
        </w:rPr>
        <w:t xml:space="preserve">Дополнительная информация и положительные эмоции способствуют </w:t>
      </w:r>
      <w:r>
        <w:rPr>
          <w:rFonts w:ascii="Times New Roman" w:hAnsi="Times New Roman" w:cs="Times New Roman"/>
          <w:color w:val="000000"/>
          <w:spacing w:val="-2"/>
          <w:sz w:val="24"/>
          <w:szCs w:val="24"/>
        </w:rPr>
        <w:t>профилактике и снятию эмоционального стресса, лечению его патологиче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ских последствий (Г.Селье, 1982; К. В. Судаков, 1986; Р.А.Тигранян, 1988). Утверждалось:</w:t>
      </w:r>
    </w:p>
    <w:p w:rsidR="009124C9" w:rsidRDefault="009124C9" w:rsidP="009124C9">
      <w:pPr>
        <w:shd w:val="clear" w:color="auto" w:fill="FFFFFF"/>
        <w:spacing w:line="278" w:lineRule="exact"/>
        <w:ind w:left="10" w:right="10" w:firstLine="408"/>
        <w:jc w:val="both"/>
      </w:pPr>
      <w:r>
        <w:rPr>
          <w:rFonts w:ascii="Times New Roman" w:hAnsi="Times New Roman" w:cs="Times New Roman"/>
          <w:i/>
          <w:iCs/>
          <w:color w:val="000000"/>
          <w:spacing w:val="-5"/>
          <w:sz w:val="25"/>
          <w:szCs w:val="25"/>
        </w:rPr>
        <w:t xml:space="preserve">Закон 4. 3. </w:t>
      </w:r>
      <w:r>
        <w:rPr>
          <w:rFonts w:ascii="Times New Roman" w:hAnsi="Times New Roman" w:cs="Times New Roman"/>
          <w:color w:val="000000"/>
          <w:spacing w:val="-5"/>
          <w:sz w:val="25"/>
          <w:szCs w:val="25"/>
        </w:rPr>
        <w:t xml:space="preserve">Для </w:t>
      </w:r>
      <w:r>
        <w:rPr>
          <w:rFonts w:ascii="Times New Roman" w:hAnsi="Times New Roman" w:cs="Times New Roman"/>
          <w:i/>
          <w:iCs/>
          <w:color w:val="000000"/>
          <w:spacing w:val="-5"/>
          <w:sz w:val="25"/>
          <w:szCs w:val="25"/>
        </w:rPr>
        <w:t>повышения стресса-, конфликтоустойчивости, опти</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1"/>
          <w:sz w:val="25"/>
          <w:szCs w:val="25"/>
        </w:rPr>
        <w:t>мизации работы системы информационной оценки, особенно в экстре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мальных условиях, необходима максимально возможная информирован</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7"/>
          <w:sz w:val="25"/>
          <w:szCs w:val="25"/>
        </w:rPr>
        <w:t>ность.</w:t>
      </w:r>
    </w:p>
    <w:p w:rsidR="009124C9" w:rsidRDefault="009124C9" w:rsidP="009124C9">
      <w:pPr>
        <w:shd w:val="clear" w:color="auto" w:fill="FFFFFF"/>
        <w:spacing w:line="278" w:lineRule="exact"/>
        <w:ind w:left="41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1"/>
          <w:sz w:val="24"/>
          <w:szCs w:val="24"/>
          <w:u w:val="single"/>
        </w:rPr>
        <w:t>«Кто знает одну религию, не знает ни одной»,</w:t>
      </w:r>
      <w:r>
        <w:rPr>
          <w:rFonts w:ascii="Times New Roman" w:hAnsi="Times New Roman" w:cs="Times New Roman"/>
          <w:color w:val="000000"/>
          <w:spacing w:val="1"/>
          <w:sz w:val="24"/>
          <w:szCs w:val="24"/>
        </w:rPr>
        <w:t xml:space="preserve"> утверждал Макс Мюл</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лер, основатель современного религиоведения. При этом, происхождение самого слова «религия» иногда производят от латинского глагола </w:t>
      </w:r>
      <w:r>
        <w:rPr>
          <w:rFonts w:ascii="Times New Roman" w:hAnsi="Times New Roman" w:cs="Times New Roman"/>
          <w:color w:val="000000"/>
          <w:sz w:val="24"/>
          <w:szCs w:val="24"/>
          <w:lang w:val="en-US"/>
        </w:rPr>
        <w:t>religare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который означает «связывать», «соединять» (человека с богом, мирское и </w:t>
      </w:r>
      <w:r>
        <w:rPr>
          <w:rFonts w:ascii="Times New Roman" w:hAnsi="Times New Roman" w:cs="Times New Roman"/>
          <w:color w:val="000000"/>
          <w:spacing w:val="-1"/>
          <w:sz w:val="24"/>
          <w:szCs w:val="24"/>
        </w:rPr>
        <w:t>священное).</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1"/>
          <w:sz w:val="24"/>
          <w:szCs w:val="24"/>
          <w:u w:val="single"/>
        </w:rPr>
        <w:t>Дополнительная общая информация объединяет как туннель. Из</w:t>
      </w:r>
      <w:r>
        <w:rPr>
          <w:rFonts w:ascii="Times New Roman" w:hAnsi="Times New Roman" w:cs="Times New Roman"/>
          <w:color w:val="000000"/>
          <w:spacing w:val="-1"/>
          <w:sz w:val="24"/>
          <w:szCs w:val="24"/>
        </w:rPr>
        <w:t xml:space="preserve"> дзэн-</w:t>
      </w:r>
      <w:r>
        <w:rPr>
          <w:rFonts w:ascii="Times New Roman" w:hAnsi="Times New Roman" w:cs="Times New Roman"/>
          <w:color w:val="000000"/>
          <w:spacing w:val="-7"/>
          <w:sz w:val="24"/>
          <w:szCs w:val="24"/>
        </w:rPr>
        <w:t xml:space="preserve">буддизма известна следующая притча Дзэнкай, сын самурая, отправился в Эдо </w:t>
      </w:r>
      <w:r>
        <w:rPr>
          <w:rFonts w:ascii="Times New Roman" w:hAnsi="Times New Roman" w:cs="Times New Roman"/>
          <w:color w:val="000000"/>
          <w:spacing w:val="-6"/>
          <w:sz w:val="24"/>
          <w:szCs w:val="24"/>
        </w:rPr>
        <w:t xml:space="preserve">и здесь стал приближенным высокопоставленного чиновника. Он влюбился в жену чиновника и был открыт. Защищаясь, он убил чиновника и после сбежал </w:t>
      </w:r>
      <w:r>
        <w:rPr>
          <w:rFonts w:ascii="Times New Roman" w:hAnsi="Times New Roman" w:cs="Times New Roman"/>
          <w:color w:val="000000"/>
          <w:spacing w:val="-3"/>
          <w:sz w:val="24"/>
          <w:szCs w:val="24"/>
        </w:rPr>
        <w:t xml:space="preserve">с его женой. Позже они оба стали воришками. Но женщина оказалась такой </w:t>
      </w:r>
      <w:r>
        <w:rPr>
          <w:rFonts w:ascii="Times New Roman" w:hAnsi="Times New Roman" w:cs="Times New Roman"/>
          <w:color w:val="000000"/>
          <w:spacing w:val="-5"/>
          <w:sz w:val="24"/>
          <w:szCs w:val="24"/>
        </w:rPr>
        <w:t>жадной, что Дзэнкай проникся омерзением к ней. Наконец, оставив ее, он от</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правился далеко в провинцию Будзэн, где стал нищим-бродягой.</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3"/>
          <w:sz w:val="24"/>
          <w:szCs w:val="24"/>
        </w:rPr>
        <w:t xml:space="preserve">Чтобы искупить свою вину за прошлое, Дзэнкай решил совершить в </w:t>
      </w:r>
      <w:r>
        <w:rPr>
          <w:rFonts w:ascii="Times New Roman" w:hAnsi="Times New Roman" w:cs="Times New Roman"/>
          <w:color w:val="000000"/>
          <w:spacing w:val="-2"/>
          <w:sz w:val="24"/>
          <w:szCs w:val="24"/>
        </w:rPr>
        <w:t xml:space="preserve">жизни какое-нибудь доброе дело. Он узнал, что существует опасная дорога </w:t>
      </w:r>
      <w:r>
        <w:rPr>
          <w:rFonts w:ascii="Times New Roman" w:hAnsi="Times New Roman" w:cs="Times New Roman"/>
          <w:color w:val="000000"/>
          <w:spacing w:val="3"/>
          <w:sz w:val="24"/>
          <w:szCs w:val="24"/>
        </w:rPr>
        <w:t xml:space="preserve">через пропасть, грозящая смертью или увечьем многим людям, и решил </w:t>
      </w:r>
      <w:r>
        <w:rPr>
          <w:rFonts w:ascii="Times New Roman" w:hAnsi="Times New Roman" w:cs="Times New Roman"/>
          <w:color w:val="000000"/>
          <w:spacing w:val="1"/>
          <w:sz w:val="24"/>
          <w:szCs w:val="24"/>
        </w:rPr>
        <w:t xml:space="preserve">прорыть через горы туннель. Выпрашивая днем пищу, Дзэнкай по ночам </w:t>
      </w:r>
      <w:r>
        <w:rPr>
          <w:rFonts w:ascii="Times New Roman" w:hAnsi="Times New Roman" w:cs="Times New Roman"/>
          <w:color w:val="000000"/>
          <w:spacing w:val="-1"/>
          <w:sz w:val="24"/>
          <w:szCs w:val="24"/>
        </w:rPr>
        <w:t>рыл туннель. Когда прошло 30 лет, туннель был длиной 280 футов, 20 фу</w:t>
      </w:r>
      <w:r>
        <w:rPr>
          <w:rFonts w:ascii="Times New Roman" w:hAnsi="Times New Roman" w:cs="Times New Roman"/>
          <w:color w:val="000000"/>
          <w:spacing w:val="-1"/>
          <w:sz w:val="24"/>
          <w:szCs w:val="24"/>
        </w:rPr>
        <w:softHyphen/>
        <w:t>тов высотой и 30 футов шириной.</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5"/>
          <w:sz w:val="24"/>
          <w:szCs w:val="24"/>
        </w:rPr>
        <w:t xml:space="preserve">За два года до окончания работы сын убитого чиновника разыскал </w:t>
      </w:r>
      <w:r>
        <w:rPr>
          <w:rFonts w:ascii="Times New Roman" w:hAnsi="Times New Roman" w:cs="Times New Roman"/>
          <w:color w:val="000000"/>
          <w:spacing w:val="3"/>
          <w:sz w:val="24"/>
          <w:szCs w:val="24"/>
        </w:rPr>
        <w:t xml:space="preserve">Дзэнкая и пришел убить его, чтобы свершилась месть. «Я охотно отдам </w:t>
      </w:r>
      <w:r>
        <w:rPr>
          <w:rFonts w:ascii="Times New Roman" w:hAnsi="Times New Roman" w:cs="Times New Roman"/>
          <w:color w:val="000000"/>
          <w:sz w:val="24"/>
          <w:szCs w:val="24"/>
        </w:rPr>
        <w:t>тебе свою жизнь, — сказал Дзэнкай. — Позволь мне только закончить ра</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боту. В день, когда она будет закончена, ты можешь убить меня». Мститель </w:t>
      </w:r>
      <w:r>
        <w:rPr>
          <w:rFonts w:ascii="Times New Roman" w:hAnsi="Times New Roman" w:cs="Times New Roman"/>
          <w:color w:val="000000"/>
          <w:spacing w:val="2"/>
          <w:sz w:val="24"/>
          <w:szCs w:val="24"/>
        </w:rPr>
        <w:t>прождал день, два. Но прошло несколько месяцев, а Дзэнкай продолжал</w:t>
      </w:r>
    </w:p>
    <w:p w:rsidR="009124C9" w:rsidRDefault="009124C9" w:rsidP="009124C9">
      <w:pPr>
        <w:shd w:val="clear" w:color="auto" w:fill="FFFFFF"/>
        <w:spacing w:before="173"/>
        <w:jc w:val="right"/>
      </w:pPr>
      <w:r>
        <w:rPr>
          <w:b/>
          <w:bCs/>
          <w:color w:val="000000"/>
          <w:spacing w:val="-3"/>
          <w:sz w:val="17"/>
          <w:szCs w:val="17"/>
        </w:rPr>
        <w:t>133</w:t>
      </w:r>
    </w:p>
    <w:p w:rsidR="009124C9" w:rsidRDefault="009124C9" w:rsidP="009124C9">
      <w:pPr>
        <w:shd w:val="clear" w:color="auto" w:fill="FFFFFF"/>
        <w:spacing w:before="17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3"/>
          <w:sz w:val="24"/>
          <w:szCs w:val="24"/>
        </w:rPr>
        <w:t xml:space="preserve">копать. Пришелец устал от безделья и стал помогать ему копать. После </w:t>
      </w:r>
      <w:r>
        <w:rPr>
          <w:rFonts w:ascii="Times New Roman" w:hAnsi="Times New Roman" w:cs="Times New Roman"/>
          <w:color w:val="000000"/>
          <w:spacing w:val="-1"/>
          <w:sz w:val="24"/>
          <w:szCs w:val="24"/>
        </w:rPr>
        <w:t>того, как он помогал ему больше года, он стал восхищаться волей и харак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тером Дзэнкая. Наконец, туннель был готов, и люди могли пользоваться </w:t>
      </w:r>
      <w:r>
        <w:rPr>
          <w:rFonts w:ascii="Times New Roman" w:hAnsi="Times New Roman" w:cs="Times New Roman"/>
          <w:color w:val="000000"/>
          <w:spacing w:val="-1"/>
          <w:sz w:val="24"/>
          <w:szCs w:val="24"/>
        </w:rPr>
        <w:t>им и путешествовать безопасно. «Теперь руби мне голову, — сказал Дзэн-</w:t>
      </w:r>
      <w:r>
        <w:rPr>
          <w:rFonts w:ascii="Times New Roman" w:hAnsi="Times New Roman" w:cs="Times New Roman"/>
          <w:color w:val="000000"/>
          <w:spacing w:val="-2"/>
          <w:sz w:val="24"/>
          <w:szCs w:val="24"/>
        </w:rPr>
        <w:t>кай. — Моя работа окончена».</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1"/>
          <w:sz w:val="24"/>
          <w:szCs w:val="24"/>
        </w:rPr>
        <w:t xml:space="preserve">«Как же я могу отрубить голову моему учителю?» — спросил юноша </w:t>
      </w:r>
      <w:r>
        <w:rPr>
          <w:rFonts w:ascii="Times New Roman" w:hAnsi="Times New Roman" w:cs="Times New Roman"/>
          <w:color w:val="000000"/>
          <w:spacing w:val="-4"/>
          <w:sz w:val="24"/>
          <w:szCs w:val="24"/>
        </w:rPr>
        <w:t>со слезами на глазах.</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Из миротворчества. Один из составителей Конституции США Джеймс </w:t>
      </w:r>
      <w:r>
        <w:rPr>
          <w:rFonts w:ascii="Times New Roman" w:hAnsi="Times New Roman" w:cs="Times New Roman"/>
          <w:color w:val="000000"/>
          <w:spacing w:val="1"/>
          <w:sz w:val="24"/>
          <w:szCs w:val="24"/>
        </w:rPr>
        <w:t xml:space="preserve">Мэдисон так выразил свои взгляды на недостатки информации и знаний: </w:t>
      </w:r>
      <w:r>
        <w:rPr>
          <w:rFonts w:ascii="Times New Roman" w:hAnsi="Times New Roman" w:cs="Times New Roman"/>
          <w:color w:val="000000"/>
          <w:sz w:val="24"/>
          <w:szCs w:val="24"/>
        </w:rPr>
        <w:t xml:space="preserve">«Ничего не может быть более иррационального, чем дать людям власть и </w:t>
      </w:r>
      <w:r>
        <w:rPr>
          <w:rFonts w:ascii="Times New Roman" w:hAnsi="Times New Roman" w:cs="Times New Roman"/>
          <w:color w:val="000000"/>
          <w:spacing w:val="1"/>
          <w:sz w:val="24"/>
          <w:szCs w:val="24"/>
        </w:rPr>
        <w:t>лишить их информации, без которой властью злоупотребляют. Люди, ко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торые хотят быть правителями, должны вооружаться и властью, которую </w:t>
      </w:r>
      <w:r>
        <w:rPr>
          <w:rFonts w:ascii="Times New Roman" w:hAnsi="Times New Roman" w:cs="Times New Roman"/>
          <w:color w:val="000000"/>
          <w:spacing w:val="1"/>
          <w:sz w:val="24"/>
          <w:szCs w:val="24"/>
        </w:rPr>
        <w:t>дает знание. Правительство без общедоступной информации или средств для ее приобретения является прологом к фарсу или трагедии, а, возмож</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 к тому и другому».</w:t>
      </w:r>
    </w:p>
    <w:p w:rsidR="009124C9" w:rsidRDefault="009124C9" w:rsidP="009124C9">
      <w:pPr>
        <w:shd w:val="clear" w:color="auto" w:fill="FFFFFF"/>
        <w:spacing w:before="5" w:line="278" w:lineRule="exact"/>
        <w:ind w:right="5"/>
        <w:jc w:val="center"/>
      </w:pPr>
      <w:r>
        <w:rPr>
          <w:rFonts w:ascii="Times New Roman" w:hAnsi="Times New Roman" w:cs="Times New Roman"/>
          <w:b/>
          <w:bCs/>
          <w:color w:val="000000"/>
          <w:spacing w:val="-1"/>
          <w:sz w:val="23"/>
          <w:szCs w:val="23"/>
        </w:rPr>
        <w:t>Аксиома 5 (запомни слона)</w:t>
      </w:r>
    </w:p>
    <w:p w:rsidR="009124C9" w:rsidRDefault="009124C9" w:rsidP="009124C9">
      <w:pPr>
        <w:shd w:val="clear" w:color="auto" w:fill="FFFFFF"/>
        <w:spacing w:line="278" w:lineRule="exact"/>
        <w:ind w:left="10" w:firstLine="398"/>
        <w:jc w:val="both"/>
      </w:pPr>
      <w:r>
        <w:rPr>
          <w:rFonts w:ascii="Times New Roman" w:hAnsi="Times New Roman" w:cs="Times New Roman"/>
          <w:b/>
          <w:bCs/>
          <w:color w:val="000000"/>
          <w:spacing w:val="-1"/>
          <w:sz w:val="24"/>
          <w:szCs w:val="24"/>
        </w:rPr>
        <w:t xml:space="preserve">Из наследия интеллектуальной системы человечества. </w:t>
      </w:r>
      <w:r>
        <w:rPr>
          <w:rFonts w:ascii="Times New Roman" w:hAnsi="Times New Roman" w:cs="Times New Roman"/>
          <w:color w:val="000000"/>
          <w:spacing w:val="-1"/>
          <w:sz w:val="24"/>
          <w:szCs w:val="24"/>
        </w:rPr>
        <w:t xml:space="preserve">Повышение </w:t>
      </w:r>
      <w:r>
        <w:rPr>
          <w:rFonts w:ascii="Times New Roman" w:hAnsi="Times New Roman" w:cs="Times New Roman"/>
          <w:color w:val="000000"/>
          <w:spacing w:val="3"/>
          <w:sz w:val="24"/>
          <w:szCs w:val="24"/>
        </w:rPr>
        <w:t>эффективности восприятия информации связано со способностью чело</w:t>
      </w:r>
      <w:r>
        <w:rPr>
          <w:rFonts w:ascii="Times New Roman" w:hAnsi="Times New Roman" w:cs="Times New Roman"/>
          <w:color w:val="000000"/>
          <w:spacing w:val="3"/>
          <w:sz w:val="24"/>
          <w:szCs w:val="24"/>
        </w:rPr>
        <w:softHyphen/>
        <w:t xml:space="preserve">века преобразовывать совокупность отдельных признаков в комплекс, в </w:t>
      </w:r>
      <w:r>
        <w:rPr>
          <w:rFonts w:ascii="Times New Roman" w:hAnsi="Times New Roman" w:cs="Times New Roman"/>
          <w:color w:val="000000"/>
          <w:spacing w:val="5"/>
          <w:sz w:val="24"/>
          <w:szCs w:val="24"/>
        </w:rPr>
        <w:t>целостный образ. В процессе накопления опыта, обучения укрупняют</w:t>
      </w:r>
      <w:r>
        <w:rPr>
          <w:rFonts w:ascii="Times New Roman" w:hAnsi="Times New Roman" w:cs="Times New Roman"/>
          <w:color w:val="000000"/>
          <w:spacing w:val="5"/>
          <w:sz w:val="24"/>
          <w:szCs w:val="24"/>
        </w:rPr>
        <w:softHyphen/>
        <w:t xml:space="preserve">ся оперативные единицы, происходит изменение «алфавита» сигналов </w:t>
      </w:r>
      <w:r>
        <w:rPr>
          <w:rFonts w:ascii="Times New Roman" w:hAnsi="Times New Roman" w:cs="Times New Roman"/>
          <w:color w:val="000000"/>
          <w:spacing w:val="4"/>
          <w:sz w:val="24"/>
          <w:szCs w:val="24"/>
        </w:rPr>
        <w:t xml:space="preserve">(полного набора сигналов, системы образов), используемых человеком </w:t>
      </w:r>
      <w:r>
        <w:rPr>
          <w:rFonts w:ascii="Times New Roman" w:hAnsi="Times New Roman" w:cs="Times New Roman"/>
          <w:color w:val="000000"/>
          <w:spacing w:val="-5"/>
          <w:sz w:val="24"/>
          <w:szCs w:val="24"/>
        </w:rPr>
        <w:t>(Н. Д. Завалов, 1976).</w:t>
      </w:r>
    </w:p>
    <w:p w:rsidR="009124C9" w:rsidRDefault="009124C9" w:rsidP="009124C9">
      <w:pPr>
        <w:shd w:val="clear" w:color="auto" w:fill="FFFFFF"/>
        <w:spacing w:line="278" w:lineRule="exact"/>
        <w:ind w:left="10" w:right="14" w:firstLine="413"/>
        <w:jc w:val="both"/>
      </w:pPr>
      <w:r>
        <w:rPr>
          <w:rFonts w:ascii="Times New Roman" w:hAnsi="Times New Roman" w:cs="Times New Roman"/>
          <w:i/>
          <w:iCs/>
          <w:color w:val="000000"/>
          <w:spacing w:val="-4"/>
          <w:sz w:val="25"/>
          <w:szCs w:val="25"/>
        </w:rPr>
        <w:t>5-я аксиома. С целью увеличения объемов передачи, восприятия, хра</w:t>
      </w:r>
      <w:r>
        <w:rPr>
          <w:rFonts w:ascii="Times New Roman" w:hAnsi="Times New Roman" w:cs="Times New Roman"/>
          <w:i/>
          <w:iCs/>
          <w:color w:val="000000"/>
          <w:spacing w:val="-4"/>
          <w:sz w:val="25"/>
          <w:szCs w:val="25"/>
        </w:rPr>
        <w:softHyphen/>
        <w:t>нения информации возможно укрупнение квантов информации, ее опера</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2"/>
          <w:sz w:val="25"/>
          <w:szCs w:val="25"/>
        </w:rPr>
        <w:t>тивных единиц, изменение кодов, набора и алгоритмов сигналов.</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4"/>
          <w:sz w:val="24"/>
          <w:szCs w:val="24"/>
        </w:rPr>
        <w:t xml:space="preserve">Иллюстрацией к аксиоме 5 в части «увеличения объемов передачи, </w:t>
      </w:r>
      <w:r>
        <w:rPr>
          <w:rFonts w:ascii="Times New Roman" w:hAnsi="Times New Roman" w:cs="Times New Roman"/>
          <w:color w:val="000000"/>
          <w:spacing w:val="2"/>
          <w:sz w:val="24"/>
          <w:szCs w:val="24"/>
        </w:rPr>
        <w:t>восприятия, хранения информации при помощи укрупнения квантов ин</w:t>
      </w:r>
      <w:r>
        <w:rPr>
          <w:rFonts w:ascii="Times New Roman" w:hAnsi="Times New Roman" w:cs="Times New Roman"/>
          <w:color w:val="000000"/>
          <w:spacing w:val="2"/>
          <w:sz w:val="24"/>
          <w:szCs w:val="24"/>
        </w:rPr>
        <w:softHyphen/>
        <w:t>формации» может служить выбранный мною метод по выведению акси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ом информационной экологии из совокупности частных примеров, как </w:t>
      </w:r>
      <w:r>
        <w:rPr>
          <w:rFonts w:ascii="Times New Roman" w:hAnsi="Times New Roman" w:cs="Times New Roman"/>
          <w:color w:val="000000"/>
          <w:spacing w:val="1"/>
          <w:sz w:val="24"/>
          <w:szCs w:val="24"/>
        </w:rPr>
        <w:t>попытка укрупнения оперативных единиц научной информации.</w:t>
      </w:r>
    </w:p>
    <w:p w:rsidR="009124C9" w:rsidRDefault="009124C9" w:rsidP="009124C9">
      <w:pPr>
        <w:shd w:val="clear" w:color="auto" w:fill="FFFFFF"/>
        <w:spacing w:line="278" w:lineRule="exact"/>
        <w:ind w:left="10" w:right="5" w:firstLine="461"/>
        <w:jc w:val="both"/>
      </w:pPr>
      <w:r>
        <w:rPr>
          <w:rFonts w:ascii="Times New Roman" w:hAnsi="Times New Roman" w:cs="Times New Roman"/>
          <w:color w:val="000000"/>
          <w:spacing w:val="4"/>
          <w:sz w:val="24"/>
          <w:szCs w:val="24"/>
        </w:rPr>
        <w:t xml:space="preserve">Основываясь на том, что скорость распространения возбуждения в </w:t>
      </w:r>
      <w:r>
        <w:rPr>
          <w:rFonts w:ascii="Times New Roman" w:hAnsi="Times New Roman" w:cs="Times New Roman"/>
          <w:color w:val="000000"/>
          <w:spacing w:val="3"/>
          <w:sz w:val="24"/>
          <w:szCs w:val="24"/>
        </w:rPr>
        <w:t xml:space="preserve">поперечно-полосатых мышечных волокнах составляет от 1 до 4 м/с, а в </w:t>
      </w:r>
      <w:r>
        <w:rPr>
          <w:rFonts w:ascii="Times New Roman" w:hAnsi="Times New Roman" w:cs="Times New Roman"/>
          <w:color w:val="000000"/>
          <w:spacing w:val="1"/>
          <w:sz w:val="24"/>
          <w:szCs w:val="24"/>
        </w:rPr>
        <w:t>нервных волокнах колеблется от 1 до 130 м/с, находясь в пропорциональ</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ной зависимости от диаметра волокна или его миелинизации (П. Г. Ко</w:t>
      </w:r>
      <w:r>
        <w:rPr>
          <w:rFonts w:ascii="Times New Roman" w:hAnsi="Times New Roman" w:cs="Times New Roman"/>
          <w:color w:val="000000"/>
          <w:spacing w:val="-2"/>
          <w:sz w:val="24"/>
          <w:szCs w:val="24"/>
        </w:rPr>
        <w:t>стюк, 1976), определялось:</w:t>
      </w:r>
    </w:p>
    <w:p w:rsidR="009124C9" w:rsidRDefault="009124C9" w:rsidP="009124C9">
      <w:pPr>
        <w:shd w:val="clear" w:color="auto" w:fill="FFFFFF"/>
        <w:spacing w:before="163"/>
        <w:ind w:left="5"/>
      </w:pPr>
      <w:r>
        <w:rPr>
          <w:b/>
          <w:bCs/>
          <w:color w:val="000000"/>
          <w:spacing w:val="-4"/>
          <w:sz w:val="18"/>
          <w:szCs w:val="18"/>
        </w:rPr>
        <w:t>134</w:t>
      </w:r>
    </w:p>
    <w:p w:rsidR="009124C9" w:rsidRDefault="009124C9" w:rsidP="009124C9">
      <w:pPr>
        <w:shd w:val="clear" w:color="auto" w:fill="FFFFFF"/>
        <w:spacing w:before="163"/>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firstLine="403"/>
        <w:jc w:val="both"/>
      </w:pPr>
      <w:r>
        <w:rPr>
          <w:rFonts w:ascii="Times New Roman" w:hAnsi="Times New Roman" w:cs="Times New Roman"/>
          <w:i/>
          <w:iCs/>
          <w:color w:val="000000"/>
          <w:spacing w:val="-1"/>
          <w:sz w:val="25"/>
          <w:szCs w:val="25"/>
        </w:rPr>
        <w:t xml:space="preserve">Закон 5.1. С целью оптимизации скорости проведения информации </w:t>
      </w:r>
      <w:r>
        <w:rPr>
          <w:rFonts w:ascii="Times New Roman" w:hAnsi="Times New Roman" w:cs="Times New Roman"/>
          <w:i/>
          <w:iCs/>
          <w:color w:val="000000"/>
          <w:spacing w:val="1"/>
          <w:sz w:val="25"/>
          <w:szCs w:val="25"/>
        </w:rPr>
        <w:t xml:space="preserve">по проводникам целесообразно совершенствование их качественных и </w:t>
      </w:r>
      <w:r>
        <w:rPr>
          <w:rFonts w:ascii="Times New Roman" w:hAnsi="Times New Roman" w:cs="Times New Roman"/>
          <w:i/>
          <w:iCs/>
          <w:color w:val="000000"/>
          <w:spacing w:val="-2"/>
          <w:sz w:val="25"/>
          <w:szCs w:val="25"/>
        </w:rPr>
        <w:t>количественных характеристик.</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Память представлена несколькими фазами. Одна из них, крайне непро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должительная — это непосредственная память, при которой информация </w:t>
      </w:r>
      <w:r>
        <w:rPr>
          <w:rFonts w:ascii="Times New Roman" w:hAnsi="Times New Roman" w:cs="Times New Roman"/>
          <w:color w:val="000000"/>
          <w:spacing w:val="4"/>
          <w:sz w:val="24"/>
          <w:szCs w:val="24"/>
        </w:rPr>
        <w:t>сохраняется всего лишь несколько секунд. Некоторые объекты, к кото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рым человек отнесся с особым вниманием, могут быть перенесены в крат</w:t>
      </w:r>
      <w:r>
        <w:rPr>
          <w:rFonts w:ascii="Times New Roman" w:hAnsi="Times New Roman" w:cs="Times New Roman"/>
          <w:color w:val="000000"/>
          <w:spacing w:val="-1"/>
          <w:sz w:val="24"/>
          <w:szCs w:val="24"/>
        </w:rPr>
        <w:softHyphen/>
      </w:r>
      <w:r>
        <w:rPr>
          <w:rFonts w:ascii="Times New Roman" w:hAnsi="Times New Roman" w:cs="Times New Roman"/>
          <w:color w:val="000000"/>
          <w:spacing w:val="7"/>
          <w:sz w:val="24"/>
          <w:szCs w:val="24"/>
        </w:rPr>
        <w:t xml:space="preserve">ковременную память. В кратковременной памяти информация может </w:t>
      </w:r>
      <w:r>
        <w:rPr>
          <w:rFonts w:ascii="Times New Roman" w:hAnsi="Times New Roman" w:cs="Times New Roman"/>
          <w:color w:val="000000"/>
          <w:spacing w:val="4"/>
          <w:sz w:val="24"/>
          <w:szCs w:val="24"/>
        </w:rPr>
        <w:t xml:space="preserve">сохраняться в течение нескольких минут. Очевидно, можно удержать в </w:t>
      </w:r>
      <w:r>
        <w:rPr>
          <w:rFonts w:ascii="Times New Roman" w:hAnsi="Times New Roman" w:cs="Times New Roman"/>
          <w:color w:val="000000"/>
          <w:spacing w:val="2"/>
          <w:sz w:val="24"/>
          <w:szCs w:val="24"/>
        </w:rPr>
        <w:t xml:space="preserve">кратковременной памяти 5—9 единиц информации. Некоторые объекты </w:t>
      </w:r>
      <w:r>
        <w:rPr>
          <w:rFonts w:ascii="Times New Roman" w:hAnsi="Times New Roman" w:cs="Times New Roman"/>
          <w:color w:val="000000"/>
          <w:spacing w:val="-1"/>
          <w:sz w:val="24"/>
          <w:szCs w:val="24"/>
        </w:rPr>
        <w:t>из кратковременной памяти переводятся в долговременную, где они могут сохраняться часами или даже на протяжении всей жизни. Выводилось:</w:t>
      </w:r>
    </w:p>
    <w:p w:rsidR="009124C9" w:rsidRDefault="009124C9" w:rsidP="009124C9">
      <w:pPr>
        <w:shd w:val="clear" w:color="auto" w:fill="FFFFFF"/>
        <w:spacing w:line="278" w:lineRule="exact"/>
        <w:ind w:right="5" w:firstLine="418"/>
        <w:jc w:val="both"/>
      </w:pPr>
      <w:r>
        <w:rPr>
          <w:rFonts w:ascii="Times New Roman" w:hAnsi="Times New Roman" w:cs="Times New Roman"/>
          <w:i/>
          <w:iCs/>
          <w:color w:val="000000"/>
          <w:spacing w:val="-1"/>
          <w:sz w:val="25"/>
          <w:szCs w:val="25"/>
        </w:rPr>
        <w:t>Закон 5.2. С целью выбора ценной информации для хранения возмо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жен ее ступенчатый отбор специализированными структурами и таки</w:t>
      </w:r>
      <w:r>
        <w:rPr>
          <w:rFonts w:ascii="Times New Roman" w:hAnsi="Times New Roman" w:cs="Times New Roman"/>
          <w:i/>
          <w:iCs/>
          <w:color w:val="000000"/>
          <w:spacing w:val="-4"/>
          <w:sz w:val="25"/>
          <w:szCs w:val="25"/>
        </w:rPr>
        <w:softHyphen/>
      </w:r>
      <w:r>
        <w:rPr>
          <w:rFonts w:ascii="Times New Roman" w:hAnsi="Times New Roman" w:cs="Times New Roman"/>
          <w:i/>
          <w:iCs/>
          <w:color w:val="000000"/>
          <w:sz w:val="25"/>
          <w:szCs w:val="25"/>
        </w:rPr>
        <w:t xml:space="preserve">ми механизмами, как «запечатление информации», «кратковременное </w:t>
      </w:r>
      <w:r>
        <w:rPr>
          <w:rFonts w:ascii="Times New Roman" w:hAnsi="Times New Roman" w:cs="Times New Roman"/>
          <w:i/>
          <w:iCs/>
          <w:color w:val="000000"/>
          <w:spacing w:val="-3"/>
          <w:sz w:val="25"/>
          <w:szCs w:val="25"/>
        </w:rPr>
        <w:t>ее циркулирование» и «долговременное хранение».</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z w:val="24"/>
          <w:szCs w:val="24"/>
        </w:rPr>
        <w:t xml:space="preserve">В психофизиологии известно интересное явление памяти, называемое </w:t>
      </w:r>
      <w:r>
        <w:rPr>
          <w:rFonts w:ascii="Times New Roman" w:hAnsi="Times New Roman" w:cs="Times New Roman"/>
          <w:color w:val="000000"/>
          <w:spacing w:val="-1"/>
          <w:sz w:val="24"/>
          <w:szCs w:val="24"/>
        </w:rPr>
        <w:t>«законом специфичности кодирования», согласно которому любая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мация, записанная в памяти, всегда связна с тем контекстом, в котором </w:t>
      </w:r>
      <w:r>
        <w:rPr>
          <w:rFonts w:ascii="Times New Roman" w:hAnsi="Times New Roman" w:cs="Times New Roman"/>
          <w:color w:val="000000"/>
          <w:spacing w:val="1"/>
          <w:sz w:val="24"/>
          <w:szCs w:val="24"/>
        </w:rPr>
        <w:t xml:space="preserve">она была закодирована. Поэтому воспроизвести информацию легче, если </w:t>
      </w:r>
      <w:r>
        <w:rPr>
          <w:rFonts w:ascii="Times New Roman" w:hAnsi="Times New Roman" w:cs="Times New Roman"/>
          <w:color w:val="000000"/>
          <w:sz w:val="24"/>
          <w:szCs w:val="24"/>
        </w:rPr>
        <w:t>вспомнить ее контекст (Г.С.Чупров, 1997).</w:t>
      </w:r>
    </w:p>
    <w:p w:rsidR="009124C9" w:rsidRPr="00EB46DE" w:rsidRDefault="009124C9" w:rsidP="009124C9">
      <w:pPr>
        <w:shd w:val="clear" w:color="auto" w:fill="FFFFFF"/>
        <w:spacing w:line="278" w:lineRule="exact"/>
        <w:ind w:left="10" w:right="5" w:firstLine="408"/>
        <w:jc w:val="both"/>
        <w:rPr>
          <w:i/>
        </w:rPr>
      </w:pPr>
      <w:r w:rsidRPr="00EB46DE">
        <w:rPr>
          <w:rFonts w:ascii="Times New Roman" w:hAnsi="Times New Roman" w:cs="Times New Roman"/>
          <w:i/>
          <w:color w:val="000000"/>
          <w:spacing w:val="3"/>
          <w:sz w:val="24"/>
          <w:szCs w:val="24"/>
        </w:rPr>
        <w:t>Закон 5.</w:t>
      </w:r>
      <w:r w:rsidRPr="00EB46DE">
        <w:rPr>
          <w:rFonts w:ascii="Times New Roman" w:hAnsi="Times New Roman" w:cs="Times New Roman"/>
          <w:i/>
          <w:iCs/>
          <w:color w:val="000000"/>
          <w:spacing w:val="3"/>
          <w:sz w:val="24"/>
          <w:szCs w:val="24"/>
        </w:rPr>
        <w:t xml:space="preserve">3. </w:t>
      </w:r>
      <w:r w:rsidRPr="00EB46DE">
        <w:rPr>
          <w:rFonts w:ascii="Times New Roman" w:hAnsi="Times New Roman" w:cs="Times New Roman"/>
          <w:i/>
          <w:color w:val="000000"/>
          <w:spacing w:val="3"/>
          <w:sz w:val="24"/>
          <w:szCs w:val="24"/>
        </w:rPr>
        <w:t>Для воспроизведения конкретной информации имеет зна</w:t>
      </w:r>
      <w:r w:rsidRPr="00EB46DE">
        <w:rPr>
          <w:rFonts w:ascii="Times New Roman" w:hAnsi="Times New Roman" w:cs="Times New Roman"/>
          <w:i/>
          <w:color w:val="000000"/>
          <w:spacing w:val="3"/>
          <w:sz w:val="24"/>
          <w:szCs w:val="24"/>
        </w:rPr>
        <w:softHyphen/>
      </w:r>
      <w:r w:rsidRPr="00EB46DE">
        <w:rPr>
          <w:rFonts w:ascii="Times New Roman" w:hAnsi="Times New Roman" w:cs="Times New Roman"/>
          <w:i/>
          <w:color w:val="000000"/>
          <w:sz w:val="24"/>
          <w:szCs w:val="24"/>
        </w:rPr>
        <w:t>чение, в каком контексте она поступила и была воспринята.</w:t>
      </w:r>
    </w:p>
    <w:p w:rsidR="009124C9" w:rsidRDefault="009124C9" w:rsidP="009124C9">
      <w:pPr>
        <w:shd w:val="clear" w:color="auto" w:fill="FFFFFF"/>
        <w:spacing w:line="278" w:lineRule="exact"/>
        <w:ind w:left="41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14" w:right="5" w:firstLine="398"/>
        <w:jc w:val="both"/>
      </w:pPr>
      <w:r w:rsidRPr="00EB46DE">
        <w:rPr>
          <w:rFonts w:ascii="Times New Roman" w:hAnsi="Times New Roman" w:cs="Times New Roman"/>
          <w:color w:val="000000"/>
          <w:spacing w:val="1"/>
          <w:sz w:val="24"/>
          <w:szCs w:val="24"/>
          <w:u w:val="single"/>
        </w:rPr>
        <w:t>Слон и Моська</w:t>
      </w:r>
      <w:r>
        <w:rPr>
          <w:rFonts w:ascii="Times New Roman" w:hAnsi="Times New Roman" w:cs="Times New Roman"/>
          <w:color w:val="000000"/>
          <w:spacing w:val="1"/>
          <w:sz w:val="24"/>
          <w:szCs w:val="24"/>
        </w:rPr>
        <w:t xml:space="preserve">. Эффект запоминания малого, связанного с большим, </w:t>
      </w:r>
      <w:r>
        <w:rPr>
          <w:rFonts w:ascii="Times New Roman" w:hAnsi="Times New Roman" w:cs="Times New Roman"/>
          <w:color w:val="000000"/>
          <w:spacing w:val="-4"/>
          <w:sz w:val="24"/>
          <w:szCs w:val="24"/>
        </w:rPr>
        <w:t xml:space="preserve">проиллюстрирован в известной басне И. А. Крылова — «Ай, Моська! Знать, </w:t>
      </w:r>
      <w:r>
        <w:rPr>
          <w:rFonts w:ascii="Times New Roman" w:hAnsi="Times New Roman" w:cs="Times New Roman"/>
          <w:color w:val="000000"/>
          <w:spacing w:val="-3"/>
          <w:sz w:val="24"/>
          <w:szCs w:val="24"/>
        </w:rPr>
        <w:t>она сильна, что лает на Слона».</w:t>
      </w:r>
    </w:p>
    <w:p w:rsidR="009124C9" w:rsidRDefault="009124C9" w:rsidP="009124C9">
      <w:pPr>
        <w:shd w:val="clear" w:color="auto" w:fill="FFFFFF"/>
        <w:spacing w:line="278" w:lineRule="exact"/>
        <w:ind w:left="5" w:right="5" w:firstLine="408"/>
        <w:jc w:val="both"/>
      </w:pPr>
      <w:r w:rsidRPr="00EB46DE">
        <w:rPr>
          <w:rFonts w:ascii="Times New Roman" w:hAnsi="Times New Roman" w:cs="Times New Roman"/>
          <w:color w:val="000000"/>
          <w:spacing w:val="-1"/>
          <w:sz w:val="24"/>
          <w:szCs w:val="24"/>
          <w:u w:val="single"/>
        </w:rPr>
        <w:t>Дзэн в одной ноте</w:t>
      </w:r>
      <w:r>
        <w:rPr>
          <w:rFonts w:ascii="Times New Roman" w:hAnsi="Times New Roman" w:cs="Times New Roman"/>
          <w:color w:val="000000"/>
          <w:spacing w:val="-1"/>
          <w:sz w:val="24"/>
          <w:szCs w:val="24"/>
        </w:rPr>
        <w:t>. Символической иллюстрацией к эффекту укрупне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ния квантов информации или ее кодирования может служить следующая </w:t>
      </w:r>
      <w:r>
        <w:rPr>
          <w:rFonts w:ascii="Times New Roman" w:hAnsi="Times New Roman" w:cs="Times New Roman"/>
          <w:color w:val="000000"/>
          <w:spacing w:val="5"/>
          <w:sz w:val="24"/>
          <w:szCs w:val="24"/>
        </w:rPr>
        <w:t xml:space="preserve">притча. Какуа побывал в Китае и первым из японцев принял истинное </w:t>
      </w:r>
      <w:r>
        <w:rPr>
          <w:rFonts w:ascii="Times New Roman" w:hAnsi="Times New Roman" w:cs="Times New Roman"/>
          <w:color w:val="000000"/>
          <w:spacing w:val="1"/>
          <w:sz w:val="24"/>
          <w:szCs w:val="24"/>
        </w:rPr>
        <w:t>учение дзэн. Пока он был в Китае, он не путешествовал, постоянно нахо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дился в медитации, жил далеко в горах. Если же люди находили его и про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сили прочесть проповеди, говорил несколько слов и удалялся еще дальше в </w:t>
      </w:r>
      <w:r>
        <w:rPr>
          <w:rFonts w:ascii="Times New Roman" w:hAnsi="Times New Roman" w:cs="Times New Roman"/>
          <w:color w:val="000000"/>
          <w:spacing w:val="-2"/>
          <w:sz w:val="24"/>
          <w:szCs w:val="24"/>
        </w:rPr>
        <w:t>горы, где найти его было не так-то легко.</w:t>
      </w:r>
    </w:p>
    <w:p w:rsidR="009124C9" w:rsidRDefault="009124C9" w:rsidP="009124C9">
      <w:pPr>
        <w:shd w:val="clear" w:color="auto" w:fill="FFFFFF"/>
        <w:spacing w:line="278" w:lineRule="exact"/>
        <w:ind w:left="14" w:firstLine="403"/>
        <w:jc w:val="both"/>
      </w:pPr>
      <w:r>
        <w:rPr>
          <w:rFonts w:ascii="Times New Roman" w:hAnsi="Times New Roman" w:cs="Times New Roman"/>
          <w:color w:val="000000"/>
          <w:spacing w:val="1"/>
          <w:sz w:val="24"/>
          <w:szCs w:val="24"/>
        </w:rPr>
        <w:t>Император услышал о Какуа, когда тот вернулся в Японию, и попро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сил его прочесть дзэнскую проповедь. Какуа стоял перед императором</w:t>
      </w:r>
    </w:p>
    <w:p w:rsidR="009124C9" w:rsidRDefault="009124C9" w:rsidP="009124C9">
      <w:pPr>
        <w:shd w:val="clear" w:color="auto" w:fill="FFFFFF"/>
        <w:spacing w:before="144"/>
        <w:jc w:val="right"/>
      </w:pPr>
      <w:r>
        <w:rPr>
          <w:b/>
          <w:bCs/>
          <w:color w:val="000000"/>
          <w:spacing w:val="-6"/>
          <w:w w:val="83"/>
          <w:sz w:val="21"/>
          <w:szCs w:val="21"/>
        </w:rPr>
        <w:t>135</w:t>
      </w:r>
    </w:p>
    <w:p w:rsidR="009124C9" w:rsidRDefault="009124C9" w:rsidP="009124C9">
      <w:pPr>
        <w:shd w:val="clear" w:color="auto" w:fill="FFFFFF"/>
        <w:spacing w:before="14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3"/>
          <w:sz w:val="24"/>
          <w:szCs w:val="24"/>
        </w:rPr>
        <w:t xml:space="preserve">в молчании. Потом он извлек флейту из складок своей одежды и сыграл </w:t>
      </w:r>
      <w:r>
        <w:rPr>
          <w:rFonts w:ascii="Times New Roman" w:hAnsi="Times New Roman" w:cs="Times New Roman"/>
          <w:color w:val="000000"/>
          <w:spacing w:val="-2"/>
          <w:sz w:val="24"/>
          <w:szCs w:val="24"/>
        </w:rPr>
        <w:t>один короткий звук. Вежливо поклонившись, он удалился.</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2"/>
          <w:sz w:val="24"/>
          <w:szCs w:val="24"/>
          <w:u w:val="single"/>
        </w:rPr>
        <w:t>В архитектуре. Информационный принцип «египетской пирамиды»</w:t>
      </w:r>
      <w:r>
        <w:rPr>
          <w:rFonts w:ascii="Times New Roman" w:hAnsi="Times New Roman" w:cs="Times New Roman"/>
          <w:color w:val="000000"/>
          <w:spacing w:val="-2"/>
          <w:sz w:val="24"/>
          <w:szCs w:val="24"/>
        </w:rPr>
        <w:t xml:space="preserve"> — единого объемного материального носителя информации, способствующе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го распространению информации на большие расстояния и длительному </w:t>
      </w:r>
      <w:r>
        <w:rPr>
          <w:rFonts w:ascii="Times New Roman" w:hAnsi="Times New Roman" w:cs="Times New Roman"/>
          <w:color w:val="000000"/>
          <w:sz w:val="24"/>
          <w:szCs w:val="24"/>
        </w:rPr>
        <w:t>ее хранению в сознании множества людей.</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 xml:space="preserve">Египетские фараоны и цари древних инков, возможно, исходя и из </w:t>
      </w:r>
      <w:r>
        <w:rPr>
          <w:rFonts w:ascii="Times New Roman" w:hAnsi="Times New Roman" w:cs="Times New Roman"/>
          <w:color w:val="000000"/>
          <w:spacing w:val="-2"/>
          <w:sz w:val="24"/>
          <w:szCs w:val="24"/>
        </w:rPr>
        <w:t>собственных амбиций, очевидно, думали: «чтобы взойти на вершину пира</w:t>
      </w:r>
      <w:r>
        <w:rPr>
          <w:rFonts w:ascii="Times New Roman" w:hAnsi="Times New Roman" w:cs="Times New Roman"/>
          <w:color w:val="000000"/>
          <w:spacing w:val="-2"/>
          <w:sz w:val="24"/>
          <w:szCs w:val="24"/>
        </w:rPr>
        <w:softHyphen/>
        <w:t xml:space="preserve">миды известности и славы надо создать что-то материальное. Это «что-то» </w:t>
      </w:r>
      <w:r>
        <w:rPr>
          <w:rFonts w:ascii="Times New Roman" w:hAnsi="Times New Roman" w:cs="Times New Roman"/>
          <w:color w:val="000000"/>
          <w:sz w:val="24"/>
          <w:szCs w:val="24"/>
        </w:rPr>
        <w:t xml:space="preserve">должно быть видным, наверное, огромной высоты, устойчивым на земле, </w:t>
      </w:r>
      <w:r>
        <w:rPr>
          <w:rFonts w:ascii="Times New Roman" w:hAnsi="Times New Roman" w:cs="Times New Roman"/>
          <w:color w:val="000000"/>
          <w:spacing w:val="4"/>
          <w:sz w:val="24"/>
          <w:szCs w:val="24"/>
        </w:rPr>
        <w:t xml:space="preserve">во времени и пространстве». Возможно подобные мысли о достижении </w:t>
      </w:r>
      <w:r>
        <w:rPr>
          <w:rFonts w:ascii="Times New Roman" w:hAnsi="Times New Roman" w:cs="Times New Roman"/>
          <w:color w:val="000000"/>
          <w:spacing w:val="1"/>
          <w:sz w:val="24"/>
          <w:szCs w:val="24"/>
        </w:rPr>
        <w:t>славы, через распространение информации от человека к человеку, пора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жение воображения людей большим и грандиозным, высоким и «вечным» </w:t>
      </w:r>
      <w:r>
        <w:rPr>
          <w:rFonts w:ascii="Times New Roman" w:hAnsi="Times New Roman" w:cs="Times New Roman"/>
          <w:color w:val="000000"/>
          <w:spacing w:val="1"/>
          <w:sz w:val="24"/>
          <w:szCs w:val="24"/>
        </w:rPr>
        <w:t>посещали не одних фараонов. Возможно, об этом думали заказчики и ар</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хитекторы «Биг Бена» в Лондоне, Эйфелевой башни в Париже, кафедраль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ного собора в Кельне, Спасской башни и храма Христа Спасителя в Мо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скве, шпиля Адмиралтейства и Исаакиевского собора в Санкт-Петербурге, </w:t>
      </w:r>
      <w:r>
        <w:rPr>
          <w:rFonts w:ascii="Times New Roman" w:hAnsi="Times New Roman" w:cs="Times New Roman"/>
          <w:color w:val="000000"/>
          <w:spacing w:val="1"/>
          <w:sz w:val="24"/>
          <w:szCs w:val="24"/>
        </w:rPr>
        <w:t>небоскребов в Нью-Йорке и Чикаго.</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4"/>
          <w:sz w:val="24"/>
          <w:szCs w:val="24"/>
          <w:u w:val="single"/>
        </w:rPr>
        <w:t>В мнемотехнике</w:t>
      </w:r>
      <w:r>
        <w:rPr>
          <w:rFonts w:ascii="Times New Roman" w:hAnsi="Times New Roman" w:cs="Times New Roman"/>
          <w:color w:val="000000"/>
          <w:spacing w:val="4"/>
          <w:sz w:val="24"/>
          <w:szCs w:val="24"/>
        </w:rPr>
        <w:t xml:space="preserve"> (греч. </w:t>
      </w:r>
      <w:r>
        <w:rPr>
          <w:rFonts w:ascii="Times New Roman" w:hAnsi="Times New Roman" w:cs="Times New Roman"/>
          <w:color w:val="000000"/>
          <w:spacing w:val="4"/>
          <w:sz w:val="24"/>
          <w:szCs w:val="24"/>
          <w:lang w:val="en-US"/>
        </w:rPr>
        <w:t>mneme</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память) с целью улучшения запо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минания предлагается умозрительно создать яркую или большую по раз</w:t>
      </w:r>
      <w:r>
        <w:rPr>
          <w:rFonts w:ascii="Times New Roman" w:hAnsi="Times New Roman" w:cs="Times New Roman"/>
          <w:color w:val="000000"/>
          <w:spacing w:val="1"/>
          <w:sz w:val="24"/>
          <w:szCs w:val="24"/>
        </w:rPr>
        <w:softHyphen/>
        <w:t xml:space="preserve">мерам ассоциацию с запоминанием предметов: «запомни арбуз, чтобы не </w:t>
      </w:r>
      <w:r>
        <w:rPr>
          <w:rFonts w:ascii="Times New Roman" w:hAnsi="Times New Roman" w:cs="Times New Roman"/>
          <w:color w:val="000000"/>
          <w:spacing w:val="-4"/>
          <w:sz w:val="24"/>
          <w:szCs w:val="24"/>
        </w:rPr>
        <w:t>забыть его семечку».</w:t>
      </w:r>
    </w:p>
    <w:p w:rsidR="009124C9" w:rsidRDefault="009124C9" w:rsidP="009124C9">
      <w:pPr>
        <w:shd w:val="clear" w:color="auto" w:fill="FFFFFF"/>
        <w:spacing w:line="278" w:lineRule="exact"/>
        <w:ind w:firstLine="413"/>
        <w:jc w:val="both"/>
      </w:pPr>
      <w:r w:rsidRPr="00EB46DE">
        <w:rPr>
          <w:rFonts w:ascii="Times New Roman" w:hAnsi="Times New Roman" w:cs="Times New Roman"/>
          <w:color w:val="000000"/>
          <w:spacing w:val="6"/>
          <w:sz w:val="24"/>
          <w:szCs w:val="24"/>
          <w:u w:val="single"/>
        </w:rPr>
        <w:t>Запомни французский юмор</w:t>
      </w:r>
      <w:r>
        <w:rPr>
          <w:rFonts w:ascii="Times New Roman" w:hAnsi="Times New Roman" w:cs="Times New Roman"/>
          <w:color w:val="000000"/>
          <w:spacing w:val="6"/>
          <w:sz w:val="24"/>
          <w:szCs w:val="24"/>
        </w:rPr>
        <w:t xml:space="preserve">. Аля запоминания информации имеет </w:t>
      </w:r>
      <w:r>
        <w:rPr>
          <w:rFonts w:ascii="Times New Roman" w:hAnsi="Times New Roman" w:cs="Times New Roman"/>
          <w:color w:val="000000"/>
          <w:spacing w:val="2"/>
          <w:sz w:val="24"/>
          <w:szCs w:val="24"/>
        </w:rPr>
        <w:t xml:space="preserve">значение острый, неожиданный, нелогичный поворот, изменение набора </w:t>
      </w:r>
      <w:r>
        <w:rPr>
          <w:rFonts w:ascii="Times New Roman" w:hAnsi="Times New Roman" w:cs="Times New Roman"/>
          <w:color w:val="000000"/>
          <w:spacing w:val="-1"/>
          <w:sz w:val="24"/>
          <w:szCs w:val="24"/>
        </w:rPr>
        <w:t>узнаваемых сигналов при повествовании, или удивительное, парадоксаль</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ное, гротескное изображение при показе. Это вызывает некоторое на</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пряжение при слежении за поступающей информацией, эмоциональный всплеск, способствующий запоминанию. Что и характерно для многооб</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разных оттенков комического смеха (юмор, сатира, ирония, сарказм, шут</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ка, анекдот, насмешка, каламбур).</w:t>
      </w:r>
    </w:p>
    <w:p w:rsidR="009124C9" w:rsidRDefault="009124C9" w:rsidP="009124C9">
      <w:pPr>
        <w:shd w:val="clear" w:color="auto" w:fill="FFFFFF"/>
        <w:spacing w:line="278" w:lineRule="exact"/>
        <w:ind w:right="5" w:firstLine="403"/>
        <w:jc w:val="both"/>
      </w:pPr>
      <w:r>
        <w:rPr>
          <w:rFonts w:ascii="Times New Roman" w:hAnsi="Times New Roman" w:cs="Times New Roman"/>
          <w:color w:val="000000"/>
          <w:sz w:val="24"/>
          <w:szCs w:val="24"/>
        </w:rPr>
        <w:t xml:space="preserve">Для Франции </w:t>
      </w:r>
      <w:r>
        <w:rPr>
          <w:rFonts w:ascii="Times New Roman" w:hAnsi="Times New Roman" w:cs="Times New Roman"/>
          <w:color w:val="000000"/>
          <w:sz w:val="24"/>
          <w:szCs w:val="24"/>
          <w:lang w:val="en-US"/>
        </w:rPr>
        <w:t>XVII</w:t>
      </w:r>
      <w:r>
        <w:rPr>
          <w:rFonts w:ascii="Times New Roman" w:hAnsi="Times New Roman" w:cs="Times New Roman"/>
          <w:color w:val="000000"/>
          <w:sz w:val="24"/>
          <w:szCs w:val="24"/>
        </w:rPr>
        <w:t>—</w:t>
      </w:r>
      <w:r>
        <w:rPr>
          <w:rFonts w:ascii="Times New Roman" w:hAnsi="Times New Roman" w:cs="Times New Roman"/>
          <w:color w:val="000000"/>
          <w:sz w:val="24"/>
          <w:szCs w:val="24"/>
          <w:lang w:val="en-US"/>
        </w:rPr>
        <w:t>XVIII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вв. каламбур был высшей формой остроу</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мия. Существует притча: однажды Людовик </w:t>
      </w:r>
      <w:r>
        <w:rPr>
          <w:rFonts w:ascii="Times New Roman" w:hAnsi="Times New Roman" w:cs="Times New Roman"/>
          <w:color w:val="000000"/>
          <w:spacing w:val="-1"/>
          <w:sz w:val="24"/>
          <w:szCs w:val="24"/>
          <w:lang w:val="en-US"/>
        </w:rPr>
        <w:t>XV</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захотел испытать остроу</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мие одного из своих придворных и сказал ему, что он, король, хочет быть </w:t>
      </w:r>
      <w:r>
        <w:rPr>
          <w:rFonts w:ascii="Times New Roman" w:hAnsi="Times New Roman" w:cs="Times New Roman"/>
          <w:color w:val="000000"/>
          <w:spacing w:val="2"/>
          <w:sz w:val="24"/>
          <w:szCs w:val="24"/>
        </w:rPr>
        <w:t xml:space="preserve">сам сюжетом остроты. В ответ кавалер удачно скаламбурил: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Le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roi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n</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est</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1"/>
          <w:sz w:val="24"/>
          <w:szCs w:val="24"/>
          <w:lang w:val="en-US"/>
        </w:rPr>
        <w:t>pas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sujete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Во французском языке слово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sujete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одновременно означает </w:t>
      </w:r>
      <w:r>
        <w:rPr>
          <w:rFonts w:ascii="Times New Roman" w:hAnsi="Times New Roman" w:cs="Times New Roman"/>
          <w:color w:val="000000"/>
          <w:spacing w:val="-4"/>
          <w:sz w:val="24"/>
          <w:szCs w:val="24"/>
        </w:rPr>
        <w:t>«сюжет» и «подданный». Отсюда игра слов в ответе: «король — не сюжет»;</w:t>
      </w:r>
    </w:p>
    <w:p w:rsidR="009124C9" w:rsidRDefault="009124C9" w:rsidP="009124C9">
      <w:pPr>
        <w:shd w:val="clear" w:color="auto" w:fill="FFFFFF"/>
        <w:spacing w:before="115"/>
        <w:ind w:left="5"/>
      </w:pPr>
      <w:r>
        <w:rPr>
          <w:rFonts w:ascii="Times New Roman" w:hAnsi="Times New Roman" w:cs="Times New Roman"/>
          <w:color w:val="000000"/>
          <w:spacing w:val="-26"/>
          <w:sz w:val="24"/>
          <w:szCs w:val="24"/>
        </w:rPr>
        <w:t>136</w:t>
      </w:r>
    </w:p>
    <w:p w:rsidR="009124C9" w:rsidRDefault="009124C9" w:rsidP="009124C9">
      <w:pPr>
        <w:shd w:val="clear" w:color="auto" w:fill="FFFFFF"/>
        <w:spacing w:before="115"/>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pPr>
      <w:r>
        <w:rPr>
          <w:rFonts w:ascii="Times New Roman" w:hAnsi="Times New Roman" w:cs="Times New Roman"/>
          <w:color w:val="000000"/>
          <w:spacing w:val="-2"/>
          <w:sz w:val="24"/>
          <w:szCs w:val="24"/>
        </w:rPr>
        <w:t>«король — не подданный». Это характерный пример французского галант</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ного придворного остроумия.</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1"/>
          <w:sz w:val="24"/>
          <w:szCs w:val="24"/>
        </w:rPr>
        <w:t xml:space="preserve">В конце </w:t>
      </w:r>
      <w:r>
        <w:rPr>
          <w:rFonts w:ascii="Times New Roman" w:hAnsi="Times New Roman" w:cs="Times New Roman"/>
          <w:color w:val="000000"/>
          <w:spacing w:val="1"/>
          <w:sz w:val="24"/>
          <w:szCs w:val="24"/>
          <w:lang w:val="en-US"/>
        </w:rPr>
        <w:t>XVIII</w:t>
      </w:r>
      <w:r>
        <w:rPr>
          <w:rFonts w:ascii="Times New Roman" w:hAnsi="Times New Roman" w:cs="Times New Roman"/>
          <w:color w:val="000000"/>
          <w:spacing w:val="1"/>
          <w:sz w:val="24"/>
          <w:szCs w:val="24"/>
        </w:rPr>
        <w:t xml:space="preserve"> в., когда разразилась Великая французская революция, </w:t>
      </w:r>
      <w:r>
        <w:rPr>
          <w:rFonts w:ascii="Times New Roman" w:hAnsi="Times New Roman" w:cs="Times New Roman"/>
          <w:color w:val="000000"/>
          <w:spacing w:val="2"/>
          <w:sz w:val="24"/>
          <w:szCs w:val="24"/>
        </w:rPr>
        <w:t>вместе с королевским двором был сметен и легкий, беззаботный аристо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кратический юмор. Господство в области комизма безраздельно захватил </w:t>
      </w:r>
      <w:r>
        <w:rPr>
          <w:rFonts w:ascii="Times New Roman" w:hAnsi="Times New Roman" w:cs="Times New Roman"/>
          <w:color w:val="000000"/>
          <w:spacing w:val="3"/>
          <w:sz w:val="24"/>
          <w:szCs w:val="24"/>
        </w:rPr>
        <w:t xml:space="preserve">гротеск. Его острое жало зло и едко кололо аристократию. Все святыни </w:t>
      </w:r>
      <w:r>
        <w:rPr>
          <w:rFonts w:ascii="Times New Roman" w:hAnsi="Times New Roman" w:cs="Times New Roman"/>
          <w:color w:val="000000"/>
          <w:spacing w:val="-1"/>
          <w:sz w:val="24"/>
          <w:szCs w:val="24"/>
        </w:rPr>
        <w:t>монархического государства были повержены, освистаны и осмеяны с вы</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соты идеалов всеобщей свободы, равенства и братства.</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 xml:space="preserve">В середине </w:t>
      </w:r>
      <w:r>
        <w:rPr>
          <w:rFonts w:ascii="Times New Roman" w:hAnsi="Times New Roman" w:cs="Times New Roman"/>
          <w:color w:val="000000"/>
          <w:spacing w:val="-2"/>
          <w:sz w:val="24"/>
          <w:szCs w:val="24"/>
          <w:lang w:val="en-US"/>
        </w:rPr>
        <w:t>XIX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 когда стало ясно, что эти идеалы не осуществились, </w:t>
      </w:r>
      <w:r>
        <w:rPr>
          <w:rFonts w:ascii="Times New Roman" w:hAnsi="Times New Roman" w:cs="Times New Roman"/>
          <w:color w:val="000000"/>
          <w:spacing w:val="3"/>
          <w:sz w:val="24"/>
          <w:szCs w:val="24"/>
        </w:rPr>
        <w:t>безверие породило во Франции особый род остроумия, получивший на</w:t>
      </w:r>
      <w:r>
        <w:rPr>
          <w:rFonts w:ascii="Times New Roman" w:hAnsi="Times New Roman" w:cs="Times New Roman"/>
          <w:color w:val="000000"/>
          <w:spacing w:val="3"/>
          <w:sz w:val="24"/>
          <w:szCs w:val="24"/>
        </w:rPr>
        <w:softHyphen/>
        <w:t xml:space="preserve">звание благг. Эта беспощадная насмешка над тем, чему люди привыкли </w:t>
      </w:r>
      <w:r>
        <w:rPr>
          <w:rFonts w:ascii="Times New Roman" w:hAnsi="Times New Roman" w:cs="Times New Roman"/>
          <w:color w:val="000000"/>
          <w:spacing w:val="-1"/>
          <w:sz w:val="24"/>
          <w:szCs w:val="24"/>
        </w:rPr>
        <w:t xml:space="preserve">поклоняться, — дитя общественных разочарований. Утраченные иллюзии </w:t>
      </w:r>
      <w:r>
        <w:rPr>
          <w:rFonts w:ascii="Times New Roman" w:hAnsi="Times New Roman" w:cs="Times New Roman"/>
          <w:color w:val="000000"/>
          <w:spacing w:val="5"/>
          <w:sz w:val="24"/>
          <w:szCs w:val="24"/>
        </w:rPr>
        <w:t>стали обыкновенной историей, а в сфере юмора это выразилось в рож</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дении безрадостного и даже подернутого цинизмом смеха, для которого </w:t>
      </w:r>
      <w:r>
        <w:rPr>
          <w:rFonts w:ascii="Times New Roman" w:hAnsi="Times New Roman" w:cs="Times New Roman"/>
          <w:color w:val="000000"/>
          <w:spacing w:val="5"/>
          <w:sz w:val="24"/>
          <w:szCs w:val="24"/>
        </w:rPr>
        <w:t xml:space="preserve">нет ничего заповедного, неприкосновенного. Вот характерный пример благга: «Эта женщина как республика, она была прекрасна во времена </w:t>
      </w:r>
      <w:r>
        <w:rPr>
          <w:rFonts w:ascii="Times New Roman" w:hAnsi="Times New Roman" w:cs="Times New Roman"/>
          <w:color w:val="000000"/>
          <w:sz w:val="24"/>
          <w:szCs w:val="24"/>
        </w:rPr>
        <w:t>империи».</w:t>
      </w:r>
    </w:p>
    <w:p w:rsidR="009124C9" w:rsidRDefault="009124C9" w:rsidP="009124C9">
      <w:pPr>
        <w:shd w:val="clear" w:color="auto" w:fill="FFFFFF"/>
        <w:spacing w:line="278" w:lineRule="exact"/>
        <w:ind w:left="10" w:right="5" w:firstLine="403"/>
        <w:jc w:val="both"/>
        <w:rPr>
          <w:rFonts w:ascii="Times New Roman" w:hAnsi="Times New Roman" w:cs="Times New Roman"/>
          <w:color w:val="000000"/>
          <w:spacing w:val="-1"/>
          <w:sz w:val="24"/>
          <w:szCs w:val="24"/>
        </w:rPr>
      </w:pPr>
      <w:r>
        <w:rPr>
          <w:rFonts w:ascii="Times New Roman" w:hAnsi="Times New Roman" w:cs="Times New Roman"/>
          <w:color w:val="000000"/>
          <w:spacing w:val="-3"/>
          <w:sz w:val="24"/>
          <w:szCs w:val="24"/>
        </w:rPr>
        <w:t xml:space="preserve">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 возникла новая форма юмора — гегг. Это комизм, окрашенный </w:t>
      </w:r>
      <w:r>
        <w:rPr>
          <w:rFonts w:ascii="Times New Roman" w:hAnsi="Times New Roman" w:cs="Times New Roman"/>
          <w:color w:val="000000"/>
          <w:spacing w:val="-2"/>
          <w:sz w:val="24"/>
          <w:szCs w:val="24"/>
        </w:rPr>
        <w:t>неопасным ужасом, отражающий отчуждение людей в индустриальной ци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вилизации. Вот типичный американский рекламный рассказ, построенный </w:t>
      </w:r>
      <w:r>
        <w:rPr>
          <w:rFonts w:ascii="Times New Roman" w:hAnsi="Times New Roman" w:cs="Times New Roman"/>
          <w:color w:val="000000"/>
          <w:spacing w:val="-4"/>
          <w:sz w:val="24"/>
          <w:szCs w:val="24"/>
        </w:rPr>
        <w:t xml:space="preserve">по принципу гегга. Два враждующих машиниста ведут навстречу друг другу </w:t>
      </w:r>
      <w:r>
        <w:rPr>
          <w:rFonts w:ascii="Times New Roman" w:hAnsi="Times New Roman" w:cs="Times New Roman"/>
          <w:color w:val="000000"/>
          <w:spacing w:val="-2"/>
          <w:sz w:val="24"/>
          <w:szCs w:val="24"/>
        </w:rPr>
        <w:t xml:space="preserve">поезда, полные пассажиров. На полотно выбегает ребенок с мячом. Поезда </w:t>
      </w:r>
      <w:r>
        <w:rPr>
          <w:rFonts w:ascii="Times New Roman" w:hAnsi="Times New Roman" w:cs="Times New Roman"/>
          <w:color w:val="000000"/>
          <w:spacing w:val="1"/>
          <w:sz w:val="24"/>
          <w:szCs w:val="24"/>
        </w:rPr>
        <w:t xml:space="preserve">сталкиваются, но... катастрофы не происходит, они разлетаются в разные </w:t>
      </w:r>
      <w:r>
        <w:rPr>
          <w:rFonts w:ascii="Times New Roman" w:hAnsi="Times New Roman" w:cs="Times New Roman"/>
          <w:color w:val="000000"/>
          <w:spacing w:val="-1"/>
          <w:sz w:val="24"/>
          <w:szCs w:val="24"/>
        </w:rPr>
        <w:t xml:space="preserve">стороны благодаря мячу. «Покупайте мячи фирмы такой-то!». На этом же </w:t>
      </w:r>
      <w:r>
        <w:rPr>
          <w:rFonts w:ascii="Times New Roman" w:hAnsi="Times New Roman" w:cs="Times New Roman"/>
          <w:color w:val="000000"/>
          <w:spacing w:val="-2"/>
          <w:sz w:val="24"/>
          <w:szCs w:val="24"/>
        </w:rPr>
        <w:t>принципе построены знаменитые кадры путешествия Чарли Чаплина меж</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ду шестернями огромной машины в кинофильме «Новые времена». </w:t>
      </w:r>
    </w:p>
    <w:p w:rsidR="009124C9" w:rsidRDefault="009124C9" w:rsidP="009124C9">
      <w:pPr>
        <w:shd w:val="clear" w:color="auto" w:fill="FFFFFF"/>
        <w:spacing w:line="278" w:lineRule="exact"/>
        <w:ind w:right="5"/>
        <w:jc w:val="center"/>
      </w:pPr>
      <w:r>
        <w:rPr>
          <w:rFonts w:ascii="Times New Roman" w:hAnsi="Times New Roman" w:cs="Times New Roman"/>
          <w:b/>
          <w:bCs/>
          <w:color w:val="000000"/>
          <w:spacing w:val="-6"/>
          <w:sz w:val="24"/>
          <w:szCs w:val="24"/>
        </w:rPr>
        <w:t>Аксиома 6 (информация свиты формирует короля)</w:t>
      </w:r>
    </w:p>
    <w:p w:rsidR="009124C9" w:rsidRDefault="009124C9" w:rsidP="009124C9">
      <w:pPr>
        <w:shd w:val="clear" w:color="auto" w:fill="FFFFFF"/>
        <w:spacing w:line="278" w:lineRule="exact"/>
        <w:ind w:left="5" w:right="10" w:firstLine="408"/>
        <w:jc w:val="both"/>
      </w:pPr>
      <w:r>
        <w:rPr>
          <w:rFonts w:ascii="Times New Roman" w:hAnsi="Times New Roman" w:cs="Times New Roman"/>
          <w:b/>
          <w:bCs/>
          <w:color w:val="000000"/>
          <w:spacing w:val="-3"/>
          <w:sz w:val="24"/>
          <w:szCs w:val="24"/>
        </w:rPr>
        <w:t xml:space="preserve">Из интеллектуальной системы человека. </w:t>
      </w:r>
      <w:r>
        <w:rPr>
          <w:rFonts w:ascii="Times New Roman" w:hAnsi="Times New Roman" w:cs="Times New Roman"/>
          <w:color w:val="000000"/>
          <w:spacing w:val="-3"/>
          <w:sz w:val="24"/>
          <w:szCs w:val="24"/>
        </w:rPr>
        <w:t xml:space="preserve">Известно, что информация, </w:t>
      </w:r>
      <w:r>
        <w:rPr>
          <w:rFonts w:ascii="Times New Roman" w:hAnsi="Times New Roman" w:cs="Times New Roman"/>
          <w:color w:val="000000"/>
          <w:spacing w:val="2"/>
          <w:sz w:val="24"/>
          <w:szCs w:val="24"/>
        </w:rPr>
        <w:t xml:space="preserve">уже присутствующая в матрице памяти, позволяет придавать некоторую </w:t>
      </w:r>
      <w:r>
        <w:rPr>
          <w:rFonts w:ascii="Times New Roman" w:hAnsi="Times New Roman" w:cs="Times New Roman"/>
          <w:color w:val="000000"/>
          <w:spacing w:val="-1"/>
          <w:sz w:val="24"/>
          <w:szCs w:val="24"/>
        </w:rPr>
        <w:t xml:space="preserve">структуру набору вновь поступающих, внешне не связанных между собой </w:t>
      </w:r>
      <w:r>
        <w:rPr>
          <w:rFonts w:ascii="Times New Roman" w:hAnsi="Times New Roman" w:cs="Times New Roman"/>
          <w:color w:val="000000"/>
          <w:spacing w:val="-3"/>
          <w:sz w:val="24"/>
          <w:szCs w:val="24"/>
        </w:rPr>
        <w:t>элементов информации (Г.С.Чупров, 1997). Интеллект и отдельные способ</w:t>
      </w:r>
      <w:r>
        <w:rPr>
          <w:rFonts w:ascii="Times New Roman" w:hAnsi="Times New Roman" w:cs="Times New Roman"/>
          <w:color w:val="000000"/>
          <w:spacing w:val="-3"/>
          <w:sz w:val="24"/>
          <w:szCs w:val="24"/>
        </w:rPr>
        <w:softHyphen/>
        <w:t>ности на 40—</w:t>
      </w:r>
      <w:r>
        <w:rPr>
          <w:rFonts w:ascii="Times New Roman" w:hAnsi="Times New Roman" w:cs="Times New Roman"/>
          <w:i/>
          <w:iCs/>
          <w:color w:val="000000"/>
          <w:spacing w:val="-3"/>
          <w:sz w:val="24"/>
          <w:szCs w:val="24"/>
        </w:rPr>
        <w:t xml:space="preserve">75% </w:t>
      </w:r>
      <w:r>
        <w:rPr>
          <w:rFonts w:ascii="Times New Roman" w:hAnsi="Times New Roman" w:cs="Times New Roman"/>
          <w:color w:val="000000"/>
          <w:spacing w:val="-3"/>
          <w:sz w:val="24"/>
          <w:szCs w:val="24"/>
        </w:rPr>
        <w:t>определяются генетически данным наследственным фак</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тором и на 25—</w:t>
      </w:r>
      <w:r>
        <w:rPr>
          <w:rFonts w:ascii="Times New Roman" w:hAnsi="Times New Roman" w:cs="Times New Roman"/>
          <w:i/>
          <w:iCs/>
          <w:color w:val="000000"/>
          <w:spacing w:val="-5"/>
          <w:sz w:val="24"/>
          <w:szCs w:val="24"/>
        </w:rPr>
        <w:t xml:space="preserve">60% </w:t>
      </w:r>
      <w:r>
        <w:rPr>
          <w:rFonts w:ascii="Times New Roman" w:hAnsi="Times New Roman" w:cs="Times New Roman"/>
          <w:color w:val="000000"/>
          <w:spacing w:val="-5"/>
          <w:sz w:val="24"/>
          <w:szCs w:val="24"/>
        </w:rPr>
        <w:t>— средой (И. В. Равич-Щерос, 1988). Закономерно:</w:t>
      </w:r>
    </w:p>
    <w:p w:rsidR="009124C9" w:rsidRDefault="009124C9" w:rsidP="009124C9">
      <w:pPr>
        <w:shd w:val="clear" w:color="auto" w:fill="FFFFFF"/>
        <w:spacing w:line="278" w:lineRule="exact"/>
        <w:ind w:left="10" w:right="14" w:firstLine="413"/>
        <w:jc w:val="both"/>
      </w:pPr>
      <w:r>
        <w:rPr>
          <w:rFonts w:ascii="Times New Roman" w:hAnsi="Times New Roman" w:cs="Times New Roman"/>
          <w:i/>
          <w:iCs/>
          <w:color w:val="000000"/>
          <w:spacing w:val="-1"/>
          <w:sz w:val="25"/>
          <w:szCs w:val="25"/>
        </w:rPr>
        <w:t>6-я аксиома. При размещении информации для ее структурирован</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3"/>
          <w:sz w:val="25"/>
          <w:szCs w:val="25"/>
        </w:rPr>
        <w:t>ного {систематизированного} хранения имеет значение, в какое инфор</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4"/>
          <w:sz w:val="25"/>
          <w:szCs w:val="25"/>
        </w:rPr>
        <w:t>мационное окружение, в какую инфосферу она поступила.</w:t>
      </w:r>
    </w:p>
    <w:p w:rsidR="009124C9" w:rsidRDefault="009124C9" w:rsidP="009124C9">
      <w:pPr>
        <w:shd w:val="clear" w:color="auto" w:fill="FFFFFF"/>
        <w:spacing w:before="163"/>
        <w:jc w:val="right"/>
      </w:pPr>
      <w:r>
        <w:rPr>
          <w:b/>
          <w:bCs/>
          <w:color w:val="000000"/>
          <w:spacing w:val="-7"/>
          <w:sz w:val="18"/>
          <w:szCs w:val="18"/>
        </w:rPr>
        <w:t>137</w:t>
      </w:r>
    </w:p>
    <w:p w:rsidR="009124C9" w:rsidRDefault="009124C9" w:rsidP="009124C9">
      <w:pPr>
        <w:shd w:val="clear" w:color="auto" w:fill="FFFFFF"/>
        <w:spacing w:before="163"/>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firstLine="413"/>
        <w:jc w:val="both"/>
      </w:pPr>
      <w:r>
        <w:rPr>
          <w:rFonts w:ascii="Times New Roman" w:hAnsi="Times New Roman" w:cs="Times New Roman"/>
          <w:color w:val="000000"/>
          <w:spacing w:val="7"/>
          <w:sz w:val="24"/>
          <w:szCs w:val="24"/>
        </w:rPr>
        <w:t xml:space="preserve">Иллюзии — это искажения отражения действительности (ложка в стакане чая кажется изломанной; при надавливании сбоку на глазное </w:t>
      </w:r>
      <w:r>
        <w:rPr>
          <w:rFonts w:ascii="Times New Roman" w:hAnsi="Times New Roman" w:cs="Times New Roman"/>
          <w:color w:val="000000"/>
          <w:spacing w:val="6"/>
          <w:sz w:val="24"/>
          <w:szCs w:val="24"/>
        </w:rPr>
        <w:t xml:space="preserve">яблоко наблюдаемый предмет раздваивается; серый предмет на белом </w:t>
      </w:r>
      <w:r>
        <w:rPr>
          <w:rFonts w:ascii="Times New Roman" w:hAnsi="Times New Roman" w:cs="Times New Roman"/>
          <w:color w:val="000000"/>
          <w:spacing w:val="2"/>
          <w:sz w:val="24"/>
          <w:szCs w:val="24"/>
        </w:rPr>
        <w:t>фоне кажется более темным, чем на черном). Соответственно, чтобы по</w:t>
      </w:r>
      <w:r>
        <w:rPr>
          <w:rFonts w:ascii="Times New Roman" w:hAnsi="Times New Roman" w:cs="Times New Roman"/>
          <w:color w:val="000000"/>
          <w:spacing w:val="2"/>
          <w:sz w:val="24"/>
          <w:szCs w:val="24"/>
        </w:rPr>
        <w:softHyphen/>
        <w:t xml:space="preserve">лучить не иллюзорную информацию человеку необходимо использовать </w:t>
      </w:r>
      <w:r>
        <w:rPr>
          <w:rFonts w:ascii="Times New Roman" w:hAnsi="Times New Roman" w:cs="Times New Roman"/>
          <w:color w:val="000000"/>
          <w:spacing w:val="3"/>
          <w:sz w:val="24"/>
          <w:szCs w:val="24"/>
        </w:rPr>
        <w:t xml:space="preserve">информацию из нескольких источников, от нескольких органов чувств, </w:t>
      </w:r>
      <w:r>
        <w:rPr>
          <w:rFonts w:ascii="Times New Roman" w:hAnsi="Times New Roman" w:cs="Times New Roman"/>
          <w:color w:val="000000"/>
          <w:spacing w:val="5"/>
          <w:sz w:val="24"/>
          <w:szCs w:val="24"/>
        </w:rPr>
        <w:t>применять эксперимент и метод сравнения для уточнения достоверно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сти информации (К. К. Платонов, 1977). Возбуждение — это ответ живой </w:t>
      </w:r>
      <w:r>
        <w:rPr>
          <w:rFonts w:ascii="Times New Roman" w:hAnsi="Times New Roman" w:cs="Times New Roman"/>
          <w:color w:val="000000"/>
          <w:spacing w:val="8"/>
          <w:sz w:val="24"/>
          <w:szCs w:val="24"/>
        </w:rPr>
        <w:t>протоплазмы на внешнее воздействие изменением характера или ин</w:t>
      </w:r>
      <w:r>
        <w:rPr>
          <w:rFonts w:ascii="Times New Roman" w:hAnsi="Times New Roman" w:cs="Times New Roman"/>
          <w:color w:val="000000"/>
          <w:spacing w:val="8"/>
          <w:sz w:val="24"/>
          <w:szCs w:val="24"/>
        </w:rPr>
        <w:softHyphen/>
      </w:r>
      <w:r>
        <w:rPr>
          <w:rFonts w:ascii="Times New Roman" w:hAnsi="Times New Roman" w:cs="Times New Roman"/>
          <w:color w:val="000000"/>
          <w:spacing w:val="1"/>
          <w:sz w:val="24"/>
          <w:szCs w:val="24"/>
        </w:rPr>
        <w:t xml:space="preserve">тенсивности протекающих в ней процессов; в более узком смысле — это </w:t>
      </w:r>
      <w:r>
        <w:rPr>
          <w:rFonts w:ascii="Times New Roman" w:hAnsi="Times New Roman" w:cs="Times New Roman"/>
          <w:color w:val="000000"/>
          <w:spacing w:val="3"/>
          <w:sz w:val="24"/>
          <w:szCs w:val="24"/>
        </w:rPr>
        <w:t xml:space="preserve">физиологический процесс, которым некоторые живые клетки (нервные, </w:t>
      </w:r>
      <w:r>
        <w:rPr>
          <w:rFonts w:ascii="Times New Roman" w:hAnsi="Times New Roman" w:cs="Times New Roman"/>
          <w:color w:val="000000"/>
          <w:spacing w:val="-1"/>
          <w:sz w:val="24"/>
          <w:szCs w:val="24"/>
        </w:rPr>
        <w:t xml:space="preserve">мышечные, железистые) отвечают на внешнее воздействие (П. Г. Костюк, </w:t>
      </w:r>
      <w:r>
        <w:rPr>
          <w:rFonts w:ascii="Times New Roman" w:hAnsi="Times New Roman" w:cs="Times New Roman"/>
          <w:color w:val="000000"/>
          <w:sz w:val="24"/>
          <w:szCs w:val="24"/>
        </w:rPr>
        <w:t xml:space="preserve">1976). А.Ходжкиным, Б.Катцем, А.Хаксли (1952) было показано, что при </w:t>
      </w:r>
      <w:r>
        <w:rPr>
          <w:rFonts w:ascii="Times New Roman" w:hAnsi="Times New Roman" w:cs="Times New Roman"/>
          <w:color w:val="000000"/>
          <w:spacing w:val="1"/>
          <w:sz w:val="24"/>
          <w:szCs w:val="24"/>
        </w:rPr>
        <w:t>возбуждении происходит избирательное повышение проницаемости мем</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бран клеток для ионов натрия (в некоторых мембранах — для ионов каль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ция). Эти ионы начинают с большой скоростью диффундировать внутрь </w:t>
      </w:r>
      <w:r>
        <w:rPr>
          <w:rFonts w:ascii="Times New Roman" w:hAnsi="Times New Roman" w:cs="Times New Roman"/>
          <w:color w:val="000000"/>
          <w:spacing w:val="3"/>
          <w:sz w:val="24"/>
          <w:szCs w:val="24"/>
        </w:rPr>
        <w:t xml:space="preserve">клетки, перенося через мембрану положительные заряды и перезаряжая </w:t>
      </w:r>
      <w:r>
        <w:rPr>
          <w:rFonts w:ascii="Times New Roman" w:hAnsi="Times New Roman" w:cs="Times New Roman"/>
          <w:color w:val="000000"/>
          <w:spacing w:val="2"/>
          <w:sz w:val="24"/>
          <w:szCs w:val="24"/>
        </w:rPr>
        <w:t xml:space="preserve">ее. В естественных условиях происходит активация особых механизмов, </w:t>
      </w:r>
      <w:r>
        <w:rPr>
          <w:rFonts w:ascii="Times New Roman" w:hAnsi="Times New Roman" w:cs="Times New Roman"/>
          <w:color w:val="000000"/>
          <w:spacing w:val="3"/>
          <w:sz w:val="24"/>
          <w:szCs w:val="24"/>
        </w:rPr>
        <w:t>переводящих внешнее раздражение в электрический ток. Из вышеизло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женного выводилось:</w:t>
      </w:r>
    </w:p>
    <w:p w:rsidR="009124C9" w:rsidRDefault="009124C9" w:rsidP="009124C9">
      <w:pPr>
        <w:shd w:val="clear" w:color="auto" w:fill="FFFFFF"/>
        <w:spacing w:line="278" w:lineRule="exact"/>
        <w:ind w:right="10" w:firstLine="422"/>
        <w:jc w:val="both"/>
      </w:pPr>
      <w:r>
        <w:rPr>
          <w:rFonts w:ascii="Times New Roman" w:hAnsi="Times New Roman" w:cs="Times New Roman"/>
          <w:i/>
          <w:iCs/>
          <w:color w:val="000000"/>
          <w:spacing w:val="-5"/>
          <w:sz w:val="25"/>
          <w:szCs w:val="25"/>
        </w:rPr>
        <w:t>Закон 6.1. Во избежание искажения информации при ее приеме с воз</w:t>
      </w:r>
      <w:r>
        <w:rPr>
          <w:rFonts w:ascii="Times New Roman" w:hAnsi="Times New Roman" w:cs="Times New Roman"/>
          <w:i/>
          <w:iCs/>
          <w:color w:val="000000"/>
          <w:spacing w:val="-5"/>
          <w:sz w:val="25"/>
          <w:szCs w:val="25"/>
        </w:rPr>
        <w:softHyphen/>
      </w:r>
      <w:r>
        <w:rPr>
          <w:rFonts w:ascii="Times New Roman" w:hAnsi="Times New Roman" w:cs="Times New Roman"/>
          <w:i/>
          <w:iCs/>
          <w:color w:val="000000"/>
          <w:sz w:val="25"/>
          <w:szCs w:val="25"/>
        </w:rPr>
        <w:t>можным изменением ее носителей и механизмов передачи, при ее вос</w:t>
      </w:r>
      <w:r>
        <w:rPr>
          <w:rFonts w:ascii="Times New Roman" w:hAnsi="Times New Roman" w:cs="Times New Roman"/>
          <w:i/>
          <w:iCs/>
          <w:color w:val="000000"/>
          <w:sz w:val="25"/>
          <w:szCs w:val="25"/>
        </w:rPr>
        <w:softHyphen/>
      </w:r>
      <w:r>
        <w:rPr>
          <w:rFonts w:ascii="Times New Roman" w:hAnsi="Times New Roman" w:cs="Times New Roman"/>
          <w:i/>
          <w:iCs/>
          <w:color w:val="000000"/>
          <w:spacing w:val="-2"/>
          <w:sz w:val="25"/>
          <w:szCs w:val="25"/>
        </w:rPr>
        <w:t>приятии, для реального отражения предметов и явлений действитель</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4"/>
          <w:sz w:val="25"/>
          <w:szCs w:val="25"/>
        </w:rPr>
        <w:t>ности необходимы: корректный «перевод» на адекватный для инфосфе</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3"/>
          <w:sz w:val="25"/>
          <w:szCs w:val="25"/>
        </w:rPr>
        <w:t>ры «язык»; поступление и анализ информации из различных источников; выбор достоверных источников информации.</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6"/>
          <w:sz w:val="24"/>
          <w:szCs w:val="24"/>
        </w:rPr>
        <w:t xml:space="preserve">Судя по результатам исследований, в процессе обучения скорость </w:t>
      </w:r>
      <w:r>
        <w:rPr>
          <w:rFonts w:ascii="Times New Roman" w:hAnsi="Times New Roman" w:cs="Times New Roman"/>
          <w:color w:val="000000"/>
          <w:spacing w:val="4"/>
          <w:sz w:val="24"/>
          <w:szCs w:val="24"/>
        </w:rPr>
        <w:t xml:space="preserve">белкового синтеза выше в той половине мозга, где происходит процесс </w:t>
      </w:r>
      <w:r>
        <w:rPr>
          <w:rFonts w:ascii="Times New Roman" w:hAnsi="Times New Roman" w:cs="Times New Roman"/>
          <w:color w:val="000000"/>
          <w:spacing w:val="2"/>
          <w:sz w:val="24"/>
          <w:szCs w:val="24"/>
        </w:rPr>
        <w:t xml:space="preserve">запечатления. «Шаблон», по которому синтезируется белок, — это РНК. </w:t>
      </w:r>
      <w:r>
        <w:rPr>
          <w:rFonts w:ascii="Times New Roman" w:hAnsi="Times New Roman" w:cs="Times New Roman"/>
          <w:color w:val="000000"/>
          <w:spacing w:val="-3"/>
          <w:sz w:val="24"/>
          <w:szCs w:val="24"/>
        </w:rPr>
        <w:t xml:space="preserve">В мозгу 90% белков обновляются в течение двух недель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F</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E</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Bloom</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1985). </w:t>
      </w:r>
      <w:r>
        <w:rPr>
          <w:rFonts w:ascii="Times New Roman" w:hAnsi="Times New Roman" w:cs="Times New Roman"/>
          <w:color w:val="000000"/>
          <w:spacing w:val="-6"/>
          <w:sz w:val="24"/>
          <w:szCs w:val="24"/>
        </w:rPr>
        <w:t>Делался вывод:</w:t>
      </w:r>
    </w:p>
    <w:p w:rsidR="009124C9" w:rsidRDefault="009124C9" w:rsidP="009124C9">
      <w:pPr>
        <w:shd w:val="clear" w:color="auto" w:fill="FFFFFF"/>
        <w:spacing w:line="278" w:lineRule="exact"/>
        <w:ind w:left="24" w:right="14" w:firstLine="398"/>
        <w:jc w:val="both"/>
      </w:pPr>
      <w:r>
        <w:rPr>
          <w:rFonts w:ascii="Times New Roman" w:hAnsi="Times New Roman" w:cs="Times New Roman"/>
          <w:i/>
          <w:iCs/>
          <w:color w:val="000000"/>
          <w:spacing w:val="-1"/>
          <w:sz w:val="25"/>
          <w:szCs w:val="25"/>
        </w:rPr>
        <w:t xml:space="preserve">Закон 6.2. </w:t>
      </w:r>
      <w:r>
        <w:rPr>
          <w:rFonts w:ascii="Times New Roman" w:hAnsi="Times New Roman" w:cs="Times New Roman"/>
          <w:color w:val="000000"/>
          <w:spacing w:val="-1"/>
          <w:sz w:val="25"/>
          <w:szCs w:val="25"/>
        </w:rPr>
        <w:t xml:space="preserve">Для </w:t>
      </w:r>
      <w:r>
        <w:rPr>
          <w:rFonts w:ascii="Times New Roman" w:hAnsi="Times New Roman" w:cs="Times New Roman"/>
          <w:i/>
          <w:iCs/>
          <w:color w:val="000000"/>
          <w:spacing w:val="-1"/>
          <w:sz w:val="25"/>
          <w:szCs w:val="25"/>
        </w:rPr>
        <w:t>организации хранения поступившей информации не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обходимо время и материально-энергетические ресурсы.</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7"/>
          <w:sz w:val="24"/>
          <w:szCs w:val="24"/>
        </w:rPr>
        <w:t xml:space="preserve">Среди 200 типов клеток, дифференцирующихся и развивающихся </w:t>
      </w:r>
      <w:r>
        <w:rPr>
          <w:rFonts w:ascii="Times New Roman" w:hAnsi="Times New Roman" w:cs="Times New Roman"/>
          <w:color w:val="000000"/>
          <w:spacing w:val="4"/>
          <w:sz w:val="24"/>
          <w:szCs w:val="24"/>
        </w:rPr>
        <w:t>во время внутриутробной жизни, человеческий организм уже к момен</w:t>
      </w:r>
      <w:r>
        <w:rPr>
          <w:rFonts w:ascii="Times New Roman" w:hAnsi="Times New Roman" w:cs="Times New Roman"/>
          <w:color w:val="000000"/>
          <w:spacing w:val="4"/>
          <w:sz w:val="24"/>
          <w:szCs w:val="24"/>
        </w:rPr>
        <w:softHyphen/>
        <w:t>ту рождения полностью или почти полностью «укомплектован» только</w:t>
      </w:r>
    </w:p>
    <w:p w:rsidR="009124C9" w:rsidRDefault="009124C9" w:rsidP="009124C9">
      <w:pPr>
        <w:shd w:val="clear" w:color="auto" w:fill="FFFFFF"/>
        <w:spacing w:before="158"/>
        <w:ind w:left="14"/>
      </w:pPr>
      <w:r>
        <w:rPr>
          <w:b/>
          <w:bCs/>
          <w:color w:val="000000"/>
          <w:spacing w:val="-11"/>
          <w:sz w:val="19"/>
          <w:szCs w:val="19"/>
        </w:rPr>
        <w:t>138</w:t>
      </w:r>
    </w:p>
    <w:p w:rsidR="009124C9" w:rsidRDefault="009124C9" w:rsidP="009124C9">
      <w:pPr>
        <w:shd w:val="clear" w:color="auto" w:fill="FFFFFF"/>
        <w:spacing w:before="158"/>
        <w:ind w:left="14"/>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6"/>
          <w:sz w:val="24"/>
          <w:szCs w:val="24"/>
        </w:rPr>
        <w:t xml:space="preserve">нейронами. Сформированная ранее других совокупность нейронов на </w:t>
      </w:r>
      <w:r>
        <w:rPr>
          <w:rFonts w:ascii="Times New Roman" w:hAnsi="Times New Roman" w:cs="Times New Roman"/>
          <w:color w:val="000000"/>
          <w:sz w:val="24"/>
          <w:szCs w:val="24"/>
        </w:rPr>
        <w:t xml:space="preserve">протяжении всей последующей жизни человека больше не обновляется и </w:t>
      </w:r>
      <w:r>
        <w:rPr>
          <w:rFonts w:ascii="Times New Roman" w:hAnsi="Times New Roman" w:cs="Times New Roman"/>
          <w:color w:val="000000"/>
          <w:spacing w:val="-2"/>
          <w:sz w:val="24"/>
          <w:szCs w:val="24"/>
        </w:rPr>
        <w:t xml:space="preserve">обеспечивает ту стабильность и уникальные свойства, которые характерны </w:t>
      </w:r>
      <w:r>
        <w:rPr>
          <w:rFonts w:ascii="Times New Roman" w:hAnsi="Times New Roman" w:cs="Times New Roman"/>
          <w:color w:val="000000"/>
          <w:spacing w:val="-1"/>
          <w:sz w:val="24"/>
          <w:szCs w:val="24"/>
        </w:rPr>
        <w:t>для ЦНС и человеческого организма в целом (Ж.Годфруа, 1992).</w:t>
      </w:r>
    </w:p>
    <w:p w:rsidR="009124C9" w:rsidRDefault="009124C9" w:rsidP="009124C9">
      <w:pPr>
        <w:shd w:val="clear" w:color="auto" w:fill="FFFFFF"/>
        <w:spacing w:line="278" w:lineRule="exact"/>
        <w:ind w:left="19" w:right="10" w:firstLine="398"/>
        <w:jc w:val="both"/>
      </w:pPr>
      <w:r>
        <w:rPr>
          <w:rFonts w:ascii="Times New Roman" w:hAnsi="Times New Roman" w:cs="Times New Roman"/>
          <w:i/>
          <w:iCs/>
          <w:color w:val="000000"/>
          <w:spacing w:val="-4"/>
          <w:sz w:val="25"/>
          <w:szCs w:val="25"/>
        </w:rPr>
        <w:t>Закон 6. 3. Опережающее по отношению к другим структурам раз</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3"/>
          <w:sz w:val="25"/>
          <w:szCs w:val="25"/>
        </w:rPr>
        <w:t>витие оптимальной информационно-аналитической сети и ее постоян</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8"/>
          <w:sz w:val="25"/>
          <w:szCs w:val="25"/>
        </w:rPr>
        <w:t>ство, могут являться залогом стабильного существования всей системы.</w:t>
      </w:r>
    </w:p>
    <w:p w:rsidR="009124C9" w:rsidRDefault="009124C9" w:rsidP="009124C9">
      <w:pPr>
        <w:shd w:val="clear" w:color="auto" w:fill="FFFFFF"/>
        <w:spacing w:after="259" w:line="278" w:lineRule="exact"/>
        <w:ind w:left="5" w:right="5" w:firstLine="413"/>
        <w:jc w:val="both"/>
      </w:pPr>
      <w:r>
        <w:rPr>
          <w:rFonts w:ascii="Times New Roman" w:hAnsi="Times New Roman" w:cs="Times New Roman"/>
          <w:color w:val="000000"/>
          <w:sz w:val="24"/>
          <w:szCs w:val="24"/>
        </w:rPr>
        <w:t>Исходя из того, что с эволюционной точки зрения инстинкт представ</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ляет собой полезный для особи «информационный опыт» предыдущих</w:t>
      </w:r>
    </w:p>
    <w:p w:rsidR="009124C9" w:rsidRDefault="009124C9" w:rsidP="009124C9">
      <w:pPr>
        <w:shd w:val="clear" w:color="auto" w:fill="FFFFFF"/>
        <w:spacing w:after="259" w:line="278" w:lineRule="exact"/>
        <w:ind w:left="5" w:right="5" w:firstLine="413"/>
        <w:jc w:val="both"/>
        <w:sectPr w:rsidR="009124C9">
          <w:pgSz w:w="11909" w:h="16834"/>
          <w:pgMar w:top="1440" w:right="2170" w:bottom="720" w:left="2074"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170" w:bottom="720" w:left="2074" w:header="720" w:footer="720" w:gutter="0"/>
          <w:cols w:space="720"/>
          <w:noEndnote/>
        </w:sectPr>
      </w:pPr>
    </w:p>
    <w:p w:rsidR="009124C9" w:rsidRDefault="000F6567" w:rsidP="009124C9">
      <w:pPr>
        <w:shd w:val="clear" w:color="auto" w:fill="FFFFFF"/>
        <w:spacing w:before="168"/>
        <w:ind w:right="24"/>
        <w:jc w:val="right"/>
        <w:rPr>
          <w:b/>
          <w:bCs/>
          <w:color w:val="000000"/>
          <w:sz w:val="19"/>
          <w:szCs w:val="19"/>
        </w:rPr>
      </w:pPr>
      <w:r>
        <w:rPr>
          <w:b/>
          <w:bCs/>
          <w:noProof/>
          <w:color w:val="000000"/>
          <w:sz w:val="19"/>
          <w:szCs w:val="19"/>
        </w:rPr>
        <w:lastRenderedPageBreak/>
        <w:drawing>
          <wp:inline distT="0" distB="0" distL="0" distR="0">
            <wp:extent cx="4794250" cy="3987800"/>
            <wp:effectExtent l="1905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srcRect/>
                    <a:stretch>
                      <a:fillRect/>
                    </a:stretch>
                  </pic:blipFill>
                  <pic:spPr bwMode="auto">
                    <a:xfrm>
                      <a:off x="0" y="0"/>
                      <a:ext cx="4794250" cy="398780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168"/>
        <w:ind w:right="24"/>
        <w:jc w:val="right"/>
        <w:rPr>
          <w:b/>
          <w:bCs/>
          <w:color w:val="000000"/>
          <w:sz w:val="19"/>
          <w:szCs w:val="19"/>
        </w:rPr>
      </w:pPr>
    </w:p>
    <w:p w:rsidR="009124C9" w:rsidRDefault="009124C9" w:rsidP="009124C9">
      <w:pPr>
        <w:shd w:val="clear" w:color="auto" w:fill="FFFFFF"/>
        <w:spacing w:before="168"/>
        <w:ind w:right="24"/>
        <w:jc w:val="right"/>
      </w:pPr>
      <w:r>
        <w:rPr>
          <w:b/>
          <w:bCs/>
          <w:color w:val="000000"/>
          <w:sz w:val="19"/>
          <w:szCs w:val="19"/>
        </w:rPr>
        <w:t>139</w:t>
      </w:r>
    </w:p>
    <w:p w:rsidR="009124C9" w:rsidRDefault="009124C9" w:rsidP="009124C9">
      <w:pPr>
        <w:shd w:val="clear" w:color="auto" w:fill="FFFFFF"/>
        <w:spacing w:before="168"/>
        <w:ind w:right="24"/>
        <w:jc w:val="right"/>
        <w:sectPr w:rsidR="009124C9">
          <w:type w:val="continuous"/>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right="10"/>
        <w:jc w:val="both"/>
      </w:pPr>
      <w:r>
        <w:rPr>
          <w:rFonts w:ascii="Times New Roman" w:hAnsi="Times New Roman" w:cs="Times New Roman"/>
          <w:color w:val="000000"/>
          <w:spacing w:val="4"/>
          <w:sz w:val="24"/>
          <w:szCs w:val="24"/>
        </w:rPr>
        <w:t xml:space="preserve">поколений по удовлетворению основных биологических потребностей, </w:t>
      </w:r>
      <w:r>
        <w:rPr>
          <w:rFonts w:ascii="Times New Roman" w:hAnsi="Times New Roman" w:cs="Times New Roman"/>
          <w:color w:val="000000"/>
          <w:spacing w:val="3"/>
          <w:sz w:val="24"/>
          <w:szCs w:val="24"/>
        </w:rPr>
        <w:t xml:space="preserve">запечатленный в определенных структурах мозга (К. В. Судаков, 1978), </w:t>
      </w:r>
      <w:r>
        <w:rPr>
          <w:rFonts w:ascii="Times New Roman" w:hAnsi="Times New Roman" w:cs="Times New Roman"/>
          <w:color w:val="000000"/>
          <w:spacing w:val="-3"/>
          <w:sz w:val="24"/>
          <w:szCs w:val="24"/>
        </w:rPr>
        <w:t>утверждалось;</w:t>
      </w:r>
    </w:p>
    <w:p w:rsidR="009124C9" w:rsidRDefault="009124C9" w:rsidP="009124C9">
      <w:pPr>
        <w:shd w:val="clear" w:color="auto" w:fill="FFFFFF"/>
        <w:spacing w:line="278" w:lineRule="exact"/>
        <w:ind w:left="5" w:right="14" w:firstLine="408"/>
        <w:jc w:val="both"/>
      </w:pPr>
      <w:r>
        <w:rPr>
          <w:rFonts w:ascii="Times New Roman" w:hAnsi="Times New Roman" w:cs="Times New Roman"/>
          <w:i/>
          <w:iCs/>
          <w:color w:val="000000"/>
          <w:spacing w:val="-4"/>
          <w:sz w:val="25"/>
          <w:szCs w:val="25"/>
        </w:rPr>
        <w:t>Закон 6.4. В процессе эволюции важно закрепление полезного инфор</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1"/>
          <w:sz w:val="25"/>
          <w:szCs w:val="25"/>
        </w:rPr>
        <w:t>мационного опыта предыдущих поколений для благополучного сохране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ния и развития последующих.</w:t>
      </w:r>
    </w:p>
    <w:p w:rsidR="009124C9" w:rsidRDefault="009124C9" w:rsidP="009124C9">
      <w:pPr>
        <w:shd w:val="clear" w:color="auto" w:fill="FFFFFF"/>
        <w:spacing w:line="278" w:lineRule="exact"/>
        <w:ind w:left="408"/>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5" w:right="5" w:firstLine="398"/>
        <w:jc w:val="both"/>
      </w:pPr>
      <w:r>
        <w:rPr>
          <w:rFonts w:ascii="Times New Roman" w:hAnsi="Times New Roman" w:cs="Times New Roman"/>
          <w:color w:val="000000"/>
          <w:spacing w:val="7"/>
          <w:sz w:val="24"/>
          <w:szCs w:val="24"/>
        </w:rPr>
        <w:t xml:space="preserve">Можно отметить, что любая национальная культура базируется, в </w:t>
      </w:r>
      <w:r>
        <w:rPr>
          <w:rFonts w:ascii="Times New Roman" w:hAnsi="Times New Roman" w:cs="Times New Roman"/>
          <w:color w:val="000000"/>
          <w:spacing w:val="2"/>
          <w:sz w:val="24"/>
          <w:szCs w:val="24"/>
        </w:rPr>
        <w:t>основном, на таких носителях информации, как национальный язык, ал</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фавит, литература; традиционная религия, мировоззрения; обычаи, обря</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ды, искусство, архитектура,</w:t>
      </w:r>
    </w:p>
    <w:p w:rsidR="009124C9" w:rsidRDefault="009124C9" w:rsidP="009124C9">
      <w:pPr>
        <w:shd w:val="clear" w:color="auto" w:fill="FFFFFF"/>
        <w:spacing w:line="278" w:lineRule="exact"/>
        <w:ind w:left="5" w:firstLine="398"/>
        <w:jc w:val="both"/>
      </w:pPr>
      <w:r>
        <w:rPr>
          <w:rFonts w:ascii="Times New Roman" w:hAnsi="Times New Roman" w:cs="Times New Roman"/>
          <w:color w:val="000000"/>
          <w:spacing w:val="2"/>
          <w:sz w:val="24"/>
          <w:szCs w:val="24"/>
          <w:u w:val="single"/>
        </w:rPr>
        <w:t>Языково-алфавитная информация</w:t>
      </w:r>
      <w:r>
        <w:rPr>
          <w:rFonts w:ascii="Times New Roman" w:hAnsi="Times New Roman" w:cs="Times New Roman"/>
          <w:color w:val="000000"/>
          <w:spacing w:val="2"/>
          <w:sz w:val="24"/>
          <w:szCs w:val="24"/>
        </w:rPr>
        <w:t xml:space="preserve"> может быть источником конфлик</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тов (В. Мастенбрук, 1993), но, в то же время, известно, что искусственное </w:t>
      </w:r>
      <w:r>
        <w:rPr>
          <w:rFonts w:ascii="Times New Roman" w:hAnsi="Times New Roman" w:cs="Times New Roman"/>
          <w:color w:val="000000"/>
          <w:spacing w:val="8"/>
          <w:sz w:val="24"/>
          <w:szCs w:val="24"/>
        </w:rPr>
        <w:t xml:space="preserve">или естественное изменение этой информации бывает направлено на </w:t>
      </w:r>
      <w:r>
        <w:rPr>
          <w:rFonts w:ascii="Times New Roman" w:hAnsi="Times New Roman" w:cs="Times New Roman"/>
          <w:color w:val="000000"/>
          <w:spacing w:val="1"/>
          <w:sz w:val="24"/>
          <w:szCs w:val="24"/>
        </w:rPr>
        <w:t xml:space="preserve">снижение конфликтности, приспособление, развитие мультикультурного </w:t>
      </w:r>
      <w:r>
        <w:rPr>
          <w:rFonts w:ascii="Times New Roman" w:hAnsi="Times New Roman" w:cs="Times New Roman"/>
          <w:color w:val="000000"/>
          <w:sz w:val="24"/>
          <w:szCs w:val="24"/>
        </w:rPr>
        <w:t>диалога, взаимопроникновение культур. Например:</w:t>
      </w:r>
    </w:p>
    <w:p w:rsidR="009124C9" w:rsidRDefault="009124C9" w:rsidP="009124C9">
      <w:pPr>
        <w:shd w:val="clear" w:color="auto" w:fill="FFFFFF"/>
        <w:spacing w:line="278" w:lineRule="exact"/>
        <w:ind w:firstLine="413"/>
        <w:jc w:val="both"/>
      </w:pPr>
      <w:r>
        <w:rPr>
          <w:rFonts w:ascii="Times New Roman" w:hAnsi="Times New Roman" w:cs="Times New Roman"/>
          <w:color w:val="000000"/>
          <w:sz w:val="24"/>
          <w:szCs w:val="24"/>
          <w:u w:val="single"/>
        </w:rPr>
        <w:t xml:space="preserve">Принятие единого языка </w:t>
      </w:r>
      <w:r>
        <w:rPr>
          <w:rFonts w:ascii="Times New Roman" w:hAnsi="Times New Roman" w:cs="Times New Roman"/>
          <w:smallCaps/>
          <w:color w:val="000000"/>
          <w:sz w:val="24"/>
          <w:szCs w:val="24"/>
          <w:u w:val="single"/>
        </w:rPr>
        <w:t xml:space="preserve">аля </w:t>
      </w:r>
      <w:r>
        <w:rPr>
          <w:rFonts w:ascii="Times New Roman" w:hAnsi="Times New Roman" w:cs="Times New Roman"/>
          <w:color w:val="000000"/>
          <w:sz w:val="24"/>
          <w:szCs w:val="24"/>
          <w:u w:val="single"/>
        </w:rPr>
        <w:t>взаимопонимания отдельных людей, на</w:t>
      </w:r>
      <w:r>
        <w:rPr>
          <w:rFonts w:ascii="Times New Roman" w:hAnsi="Times New Roman" w:cs="Times New Roman"/>
          <w:color w:val="000000"/>
          <w:sz w:val="24"/>
          <w:szCs w:val="24"/>
          <w:u w:val="single"/>
        </w:rPr>
        <w:softHyphen/>
      </w:r>
      <w:r>
        <w:rPr>
          <w:rFonts w:ascii="Times New Roman" w:hAnsi="Times New Roman" w:cs="Times New Roman"/>
          <w:color w:val="000000"/>
          <w:spacing w:val="1"/>
          <w:sz w:val="24"/>
          <w:szCs w:val="24"/>
        </w:rPr>
        <w:t>родностей и наций. Латынь и греческий являются до сих пор основой по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нятийного аппарата в медицине, биологии, юриспруденции ряде других </w:t>
      </w:r>
      <w:r>
        <w:rPr>
          <w:rFonts w:ascii="Times New Roman" w:hAnsi="Times New Roman" w:cs="Times New Roman"/>
          <w:color w:val="000000"/>
          <w:spacing w:val="-1"/>
          <w:sz w:val="24"/>
          <w:szCs w:val="24"/>
        </w:rPr>
        <w:t>наук, английский широко распространился среди профессионалов в море-</w:t>
      </w:r>
      <w:r>
        <w:rPr>
          <w:rFonts w:ascii="Times New Roman" w:hAnsi="Times New Roman" w:cs="Times New Roman"/>
          <w:color w:val="000000"/>
          <w:spacing w:val="5"/>
          <w:sz w:val="24"/>
          <w:szCs w:val="24"/>
        </w:rPr>
        <w:t>и воздухоплавании, а в последнее время и среди специалистов по ком</w:t>
      </w:r>
      <w:r>
        <w:rPr>
          <w:rFonts w:ascii="Times New Roman" w:hAnsi="Times New Roman" w:cs="Times New Roman"/>
          <w:color w:val="000000"/>
          <w:spacing w:val="5"/>
          <w:sz w:val="24"/>
          <w:szCs w:val="24"/>
        </w:rPr>
        <w:softHyphen/>
        <w:t xml:space="preserve">пьютерным технологиям и пользователей компьютерных сетей. Ярким </w:t>
      </w:r>
      <w:r>
        <w:rPr>
          <w:rFonts w:ascii="Times New Roman" w:hAnsi="Times New Roman" w:cs="Times New Roman"/>
          <w:color w:val="000000"/>
          <w:spacing w:val="6"/>
          <w:sz w:val="24"/>
          <w:szCs w:val="24"/>
        </w:rPr>
        <w:t xml:space="preserve">примером принятия единого языка для взаимопонимания выходцев из </w:t>
      </w:r>
      <w:r>
        <w:rPr>
          <w:rFonts w:ascii="Times New Roman" w:hAnsi="Times New Roman" w:cs="Times New Roman"/>
          <w:color w:val="000000"/>
          <w:spacing w:val="1"/>
          <w:sz w:val="24"/>
          <w:szCs w:val="24"/>
        </w:rPr>
        <w:t xml:space="preserve">различных стран мира является английский в США. На территории ныне </w:t>
      </w:r>
      <w:r>
        <w:rPr>
          <w:rFonts w:ascii="Times New Roman" w:hAnsi="Times New Roman" w:cs="Times New Roman"/>
          <w:color w:val="000000"/>
          <w:spacing w:val="7"/>
          <w:sz w:val="24"/>
          <w:szCs w:val="24"/>
        </w:rPr>
        <w:t xml:space="preserve">занятой русским, украинским и белорусским народами, раньше жило </w:t>
      </w:r>
      <w:r>
        <w:rPr>
          <w:rFonts w:ascii="Times New Roman" w:hAnsi="Times New Roman" w:cs="Times New Roman"/>
          <w:color w:val="000000"/>
          <w:spacing w:val="-3"/>
          <w:sz w:val="24"/>
          <w:szCs w:val="24"/>
        </w:rPr>
        <w:t xml:space="preserve">много небольших народностей, говоривших на своих языках: мурома, чудь, </w:t>
      </w:r>
      <w:r>
        <w:rPr>
          <w:rFonts w:ascii="Times New Roman" w:hAnsi="Times New Roman" w:cs="Times New Roman"/>
          <w:color w:val="000000"/>
          <w:spacing w:val="1"/>
          <w:sz w:val="24"/>
          <w:szCs w:val="24"/>
        </w:rPr>
        <w:t xml:space="preserve">торки, черные клобуки. Смешиваясь со славянами, они постепенно стали </w:t>
      </w:r>
      <w:r>
        <w:rPr>
          <w:rFonts w:ascii="Times New Roman" w:hAnsi="Times New Roman" w:cs="Times New Roman"/>
          <w:color w:val="000000"/>
          <w:sz w:val="24"/>
          <w:szCs w:val="24"/>
        </w:rPr>
        <w:t xml:space="preserve">двуязычными, а затем и вовсе перешли на русский язык. Для выполнения </w:t>
      </w:r>
      <w:r>
        <w:rPr>
          <w:rFonts w:ascii="Times New Roman" w:hAnsi="Times New Roman" w:cs="Times New Roman"/>
          <w:color w:val="000000"/>
          <w:spacing w:val="5"/>
          <w:sz w:val="24"/>
          <w:szCs w:val="24"/>
        </w:rPr>
        <w:t xml:space="preserve">задач межнационального взаимопонимания в СССР (15 национальных </w:t>
      </w:r>
      <w:r>
        <w:rPr>
          <w:rFonts w:ascii="Times New Roman" w:hAnsi="Times New Roman" w:cs="Times New Roman"/>
          <w:color w:val="000000"/>
          <w:sz w:val="24"/>
          <w:szCs w:val="24"/>
        </w:rPr>
        <w:t>республик, около 130 национальных языков) был принят русский.</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9"/>
          <w:sz w:val="24"/>
          <w:szCs w:val="24"/>
          <w:u w:val="single"/>
        </w:rPr>
        <w:t>Изменение алфавитной информации, как приспособление к меж</w:t>
      </w:r>
      <w:r>
        <w:rPr>
          <w:rFonts w:ascii="Times New Roman" w:hAnsi="Times New Roman" w:cs="Times New Roman"/>
          <w:color w:val="000000"/>
          <w:spacing w:val="9"/>
          <w:sz w:val="24"/>
          <w:szCs w:val="24"/>
          <w:u w:val="single"/>
        </w:rPr>
        <w:softHyphen/>
      </w:r>
      <w:r>
        <w:rPr>
          <w:rFonts w:ascii="Times New Roman" w:hAnsi="Times New Roman" w:cs="Times New Roman"/>
          <w:color w:val="000000"/>
          <w:spacing w:val="5"/>
          <w:sz w:val="24"/>
          <w:szCs w:val="24"/>
          <w:u w:val="single"/>
        </w:rPr>
        <w:t>национальным взаимоотношениям и этногеополитике.</w:t>
      </w:r>
      <w:r>
        <w:rPr>
          <w:rFonts w:ascii="Times New Roman" w:hAnsi="Times New Roman" w:cs="Times New Roman"/>
          <w:color w:val="000000"/>
          <w:spacing w:val="5"/>
          <w:sz w:val="24"/>
          <w:szCs w:val="24"/>
        </w:rPr>
        <w:t xml:space="preserve"> На Балканском </w:t>
      </w:r>
      <w:r>
        <w:rPr>
          <w:rFonts w:ascii="Times New Roman" w:hAnsi="Times New Roman" w:cs="Times New Roman"/>
          <w:color w:val="000000"/>
          <w:spacing w:val="3"/>
          <w:sz w:val="24"/>
          <w:szCs w:val="24"/>
        </w:rPr>
        <w:t xml:space="preserve">полуострове происходит стык историко-культурных и геополитических </w:t>
      </w:r>
      <w:r>
        <w:rPr>
          <w:rFonts w:ascii="Times New Roman" w:hAnsi="Times New Roman" w:cs="Times New Roman"/>
          <w:color w:val="000000"/>
          <w:spacing w:val="-1"/>
          <w:sz w:val="24"/>
          <w:szCs w:val="24"/>
        </w:rPr>
        <w:t xml:space="preserve">интересов — кириллицы и латиницы, ислама, католицизма и православия, </w:t>
      </w:r>
      <w:r>
        <w:rPr>
          <w:rFonts w:ascii="Times New Roman" w:hAnsi="Times New Roman" w:cs="Times New Roman"/>
          <w:color w:val="000000"/>
          <w:spacing w:val="2"/>
          <w:sz w:val="24"/>
          <w:szCs w:val="24"/>
        </w:rPr>
        <w:t>стран Восточной и Западной Европы. Возможно, с целью снижения кон</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фликтности при взаимодействии, приспособляемости к диалогу между</w:t>
      </w:r>
    </w:p>
    <w:p w:rsidR="009124C9" w:rsidRDefault="009124C9" w:rsidP="009124C9">
      <w:pPr>
        <w:shd w:val="clear" w:color="auto" w:fill="FFFFFF"/>
        <w:spacing w:before="168"/>
        <w:ind w:left="5"/>
      </w:pPr>
      <w:r>
        <w:rPr>
          <w:b/>
          <w:bCs/>
          <w:color w:val="000000"/>
          <w:spacing w:val="-6"/>
          <w:sz w:val="18"/>
          <w:szCs w:val="18"/>
        </w:rPr>
        <w:t>140</w:t>
      </w:r>
    </w:p>
    <w:p w:rsidR="009124C9" w:rsidRDefault="009124C9" w:rsidP="009124C9">
      <w:pPr>
        <w:shd w:val="clear" w:color="auto" w:fill="FFFFFF"/>
        <w:spacing w:before="168"/>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5"/>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5"/>
          <w:sz w:val="24"/>
          <w:szCs w:val="24"/>
        </w:rPr>
        <w:t xml:space="preserve">сторонами, представляющими разные культуры, у сербскохорватского </w:t>
      </w:r>
      <w:r>
        <w:rPr>
          <w:rFonts w:ascii="Times New Roman" w:hAnsi="Times New Roman" w:cs="Times New Roman"/>
          <w:color w:val="000000"/>
          <w:spacing w:val="6"/>
          <w:sz w:val="24"/>
          <w:szCs w:val="24"/>
        </w:rPr>
        <w:t xml:space="preserve">языка было принято два алфавита: один на основе кириллицы, другой </w:t>
      </w:r>
      <w:r>
        <w:rPr>
          <w:rFonts w:ascii="Times New Roman" w:hAnsi="Times New Roman" w:cs="Times New Roman"/>
          <w:color w:val="000000"/>
          <w:spacing w:val="-3"/>
          <w:sz w:val="24"/>
          <w:szCs w:val="24"/>
        </w:rPr>
        <w:t>— латиницы.</w:t>
      </w:r>
    </w:p>
    <w:p w:rsidR="009124C9" w:rsidRDefault="009124C9" w:rsidP="009124C9">
      <w:pPr>
        <w:shd w:val="clear" w:color="auto" w:fill="FFFFFF"/>
        <w:spacing w:line="278" w:lineRule="exact"/>
        <w:ind w:left="10" w:firstLine="413"/>
        <w:jc w:val="both"/>
      </w:pPr>
      <w:r>
        <w:rPr>
          <w:rFonts w:ascii="Times New Roman" w:hAnsi="Times New Roman" w:cs="Times New Roman"/>
          <w:color w:val="000000"/>
          <w:sz w:val="24"/>
          <w:szCs w:val="24"/>
        </w:rPr>
        <w:t xml:space="preserve">В начале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века, при распаде Российской Империи, в Азербайджане </w:t>
      </w:r>
      <w:r>
        <w:rPr>
          <w:rFonts w:ascii="Times New Roman" w:hAnsi="Times New Roman" w:cs="Times New Roman"/>
          <w:color w:val="000000"/>
          <w:spacing w:val="2"/>
          <w:sz w:val="24"/>
          <w:szCs w:val="24"/>
        </w:rPr>
        <w:t>был принят арабский алфавит, затем латиница, а когда Азербайджан во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шел в состав СССР, большую часть букв алфавита азербайджанского языка </w:t>
      </w:r>
      <w:r>
        <w:rPr>
          <w:rFonts w:ascii="Times New Roman" w:hAnsi="Times New Roman" w:cs="Times New Roman"/>
          <w:color w:val="000000"/>
          <w:spacing w:val="-1"/>
          <w:sz w:val="24"/>
          <w:szCs w:val="24"/>
        </w:rPr>
        <w:t>составили русские буквы. При распаде СССР и изменении политико-куль</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турных ориентиров буквы азербайджанского алфавита были заменены на </w:t>
      </w:r>
      <w:r>
        <w:rPr>
          <w:rFonts w:ascii="Times New Roman" w:hAnsi="Times New Roman" w:cs="Times New Roman"/>
          <w:color w:val="000000"/>
          <w:spacing w:val="3"/>
          <w:sz w:val="24"/>
          <w:szCs w:val="24"/>
        </w:rPr>
        <w:t xml:space="preserve">латинские, возможно, по примеру соседней Турции, которая еще в 1928 </w:t>
      </w:r>
      <w:r>
        <w:rPr>
          <w:rFonts w:ascii="Times New Roman" w:hAnsi="Times New Roman" w:cs="Times New Roman"/>
          <w:color w:val="000000"/>
          <w:spacing w:val="-2"/>
          <w:sz w:val="24"/>
          <w:szCs w:val="24"/>
        </w:rPr>
        <w:t>году перешла на латиницу.</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z w:val="24"/>
          <w:szCs w:val="24"/>
          <w:u w:val="single"/>
        </w:rPr>
        <w:t xml:space="preserve">Взаимопроникновение и взаимообогащение языковой информации. С </w:t>
      </w:r>
      <w:r>
        <w:rPr>
          <w:rFonts w:ascii="Times New Roman" w:hAnsi="Times New Roman" w:cs="Times New Roman"/>
          <w:color w:val="000000"/>
          <w:spacing w:val="-1"/>
          <w:sz w:val="24"/>
          <w:szCs w:val="24"/>
        </w:rPr>
        <w:t>развитием цивилизации, если в какой-либо национальной культуре возни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кали особые явления, достижения, из-за необходимости краткого обозна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чения новой информации им присваивалось имя. Это название заимство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валось, переходило в другие национальные языки в силу значимости этого </w:t>
      </w:r>
      <w:r>
        <w:rPr>
          <w:rFonts w:ascii="Times New Roman" w:hAnsi="Times New Roman" w:cs="Times New Roman"/>
          <w:color w:val="000000"/>
          <w:spacing w:val="2"/>
          <w:sz w:val="24"/>
          <w:szCs w:val="24"/>
        </w:rPr>
        <w:t xml:space="preserve">явления для людей, а также историко-географических информационных </w:t>
      </w:r>
      <w:r>
        <w:rPr>
          <w:rFonts w:ascii="Times New Roman" w:hAnsi="Times New Roman" w:cs="Times New Roman"/>
          <w:color w:val="000000"/>
          <w:spacing w:val="1"/>
          <w:sz w:val="24"/>
          <w:szCs w:val="24"/>
        </w:rPr>
        <w:t>связей между национальными культурами или геополитического инфор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мационного доминирования отдельных этносов.</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3"/>
          <w:sz w:val="25"/>
          <w:szCs w:val="25"/>
        </w:rPr>
        <w:t xml:space="preserve">Так в русский язык вошли из древнегреческого слова: </w:t>
      </w:r>
      <w:r>
        <w:rPr>
          <w:rFonts w:ascii="Times New Roman" w:hAnsi="Times New Roman" w:cs="Times New Roman"/>
          <w:i/>
          <w:iCs/>
          <w:color w:val="000000"/>
          <w:spacing w:val="-3"/>
          <w:sz w:val="25"/>
          <w:szCs w:val="25"/>
        </w:rPr>
        <w:t>грамота, кро</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1"/>
          <w:sz w:val="25"/>
          <w:szCs w:val="25"/>
        </w:rPr>
        <w:t xml:space="preserve">вать, мастер, тетрадь, парус, палата, лента, космос, демократия; </w:t>
      </w:r>
      <w:r>
        <w:rPr>
          <w:rFonts w:ascii="Times New Roman" w:hAnsi="Times New Roman" w:cs="Times New Roman"/>
          <w:color w:val="000000"/>
          <w:spacing w:val="-1"/>
          <w:sz w:val="25"/>
          <w:szCs w:val="25"/>
        </w:rPr>
        <w:t xml:space="preserve">из </w:t>
      </w:r>
      <w:r>
        <w:rPr>
          <w:rFonts w:ascii="Times New Roman" w:hAnsi="Times New Roman" w:cs="Times New Roman"/>
          <w:color w:val="000000"/>
          <w:spacing w:val="-5"/>
          <w:sz w:val="25"/>
          <w:szCs w:val="25"/>
        </w:rPr>
        <w:t xml:space="preserve">латыни: </w:t>
      </w:r>
      <w:r>
        <w:rPr>
          <w:rFonts w:ascii="Times New Roman" w:hAnsi="Times New Roman" w:cs="Times New Roman"/>
          <w:i/>
          <w:iCs/>
          <w:color w:val="000000"/>
          <w:spacing w:val="-5"/>
          <w:sz w:val="25"/>
          <w:szCs w:val="25"/>
        </w:rPr>
        <w:t xml:space="preserve">комната, глобус, автор, литература, доктор, градус, кандидат, </w:t>
      </w:r>
      <w:r>
        <w:rPr>
          <w:rFonts w:ascii="Times New Roman" w:hAnsi="Times New Roman" w:cs="Times New Roman"/>
          <w:i/>
          <w:iCs/>
          <w:color w:val="000000"/>
          <w:spacing w:val="-3"/>
          <w:sz w:val="25"/>
          <w:szCs w:val="25"/>
        </w:rPr>
        <w:t xml:space="preserve">республика; </w:t>
      </w:r>
      <w:r>
        <w:rPr>
          <w:rFonts w:ascii="Times New Roman" w:hAnsi="Times New Roman" w:cs="Times New Roman"/>
          <w:color w:val="000000"/>
          <w:spacing w:val="-3"/>
          <w:sz w:val="25"/>
          <w:szCs w:val="25"/>
        </w:rPr>
        <w:t xml:space="preserve">из древнегерманского: </w:t>
      </w:r>
      <w:r>
        <w:rPr>
          <w:rFonts w:ascii="Times New Roman" w:hAnsi="Times New Roman" w:cs="Times New Roman"/>
          <w:i/>
          <w:iCs/>
          <w:color w:val="000000"/>
          <w:spacing w:val="-3"/>
          <w:sz w:val="25"/>
          <w:szCs w:val="25"/>
        </w:rPr>
        <w:t xml:space="preserve">князь, хлеб; </w:t>
      </w:r>
      <w:r>
        <w:rPr>
          <w:rFonts w:ascii="Times New Roman" w:hAnsi="Times New Roman" w:cs="Times New Roman"/>
          <w:color w:val="000000"/>
          <w:spacing w:val="-3"/>
          <w:sz w:val="25"/>
          <w:szCs w:val="25"/>
        </w:rPr>
        <w:t xml:space="preserve">из тюркских (татарского, </w:t>
      </w:r>
      <w:r>
        <w:rPr>
          <w:rFonts w:ascii="Times New Roman" w:hAnsi="Times New Roman" w:cs="Times New Roman"/>
          <w:color w:val="000000"/>
          <w:sz w:val="25"/>
          <w:szCs w:val="25"/>
        </w:rPr>
        <w:t xml:space="preserve">турецкого и др.): </w:t>
      </w:r>
      <w:r>
        <w:rPr>
          <w:rFonts w:ascii="Times New Roman" w:hAnsi="Times New Roman" w:cs="Times New Roman"/>
          <w:i/>
          <w:iCs/>
          <w:color w:val="000000"/>
          <w:sz w:val="25"/>
          <w:szCs w:val="25"/>
        </w:rPr>
        <w:t xml:space="preserve">алмаз, атаман, базар, колпак, чугун, деньги, изюм; </w:t>
      </w:r>
      <w:r>
        <w:rPr>
          <w:rFonts w:ascii="Times New Roman" w:hAnsi="Times New Roman" w:cs="Times New Roman"/>
          <w:color w:val="000000"/>
          <w:sz w:val="25"/>
          <w:szCs w:val="25"/>
        </w:rPr>
        <w:t xml:space="preserve">из </w:t>
      </w:r>
      <w:r>
        <w:rPr>
          <w:rFonts w:ascii="Times New Roman" w:hAnsi="Times New Roman" w:cs="Times New Roman"/>
          <w:color w:val="000000"/>
          <w:spacing w:val="-2"/>
          <w:sz w:val="25"/>
          <w:szCs w:val="25"/>
        </w:rPr>
        <w:t xml:space="preserve">голландского: </w:t>
      </w:r>
      <w:r>
        <w:rPr>
          <w:rFonts w:ascii="Times New Roman" w:hAnsi="Times New Roman" w:cs="Times New Roman"/>
          <w:i/>
          <w:iCs/>
          <w:color w:val="000000"/>
          <w:spacing w:val="-2"/>
          <w:sz w:val="25"/>
          <w:szCs w:val="25"/>
        </w:rPr>
        <w:t xml:space="preserve">вымпел, гавань, зонтик, матрос, номер, люк; </w:t>
      </w:r>
      <w:r>
        <w:rPr>
          <w:rFonts w:ascii="Times New Roman" w:hAnsi="Times New Roman" w:cs="Times New Roman"/>
          <w:color w:val="000000"/>
          <w:spacing w:val="-2"/>
          <w:sz w:val="25"/>
          <w:szCs w:val="25"/>
        </w:rPr>
        <w:t>из француз</w:t>
      </w:r>
      <w:r>
        <w:rPr>
          <w:rFonts w:ascii="Times New Roman" w:hAnsi="Times New Roman" w:cs="Times New Roman"/>
          <w:color w:val="000000"/>
          <w:spacing w:val="-2"/>
          <w:sz w:val="25"/>
          <w:szCs w:val="25"/>
        </w:rPr>
        <w:softHyphen/>
      </w:r>
      <w:r>
        <w:rPr>
          <w:rFonts w:ascii="Times New Roman" w:hAnsi="Times New Roman" w:cs="Times New Roman"/>
          <w:color w:val="000000"/>
          <w:spacing w:val="-5"/>
          <w:sz w:val="25"/>
          <w:szCs w:val="25"/>
        </w:rPr>
        <w:t xml:space="preserve">ского: </w:t>
      </w:r>
      <w:r>
        <w:rPr>
          <w:rFonts w:ascii="Times New Roman" w:hAnsi="Times New Roman" w:cs="Times New Roman"/>
          <w:i/>
          <w:iCs/>
          <w:color w:val="000000"/>
          <w:spacing w:val="-5"/>
          <w:sz w:val="25"/>
          <w:szCs w:val="25"/>
        </w:rPr>
        <w:t xml:space="preserve">билет, бокал, журнал, мариновать, мебель, медаль, салат, театр, </w:t>
      </w:r>
      <w:r>
        <w:rPr>
          <w:rFonts w:ascii="Times New Roman" w:hAnsi="Times New Roman" w:cs="Times New Roman"/>
          <w:i/>
          <w:iCs/>
          <w:color w:val="000000"/>
          <w:spacing w:val="2"/>
          <w:sz w:val="25"/>
          <w:szCs w:val="25"/>
        </w:rPr>
        <w:t xml:space="preserve">шинель, коммунизм; </w:t>
      </w:r>
      <w:r>
        <w:rPr>
          <w:rFonts w:ascii="Times New Roman" w:hAnsi="Times New Roman" w:cs="Times New Roman"/>
          <w:color w:val="000000"/>
          <w:spacing w:val="2"/>
          <w:sz w:val="25"/>
          <w:szCs w:val="25"/>
        </w:rPr>
        <w:t xml:space="preserve">из немецкого: </w:t>
      </w:r>
      <w:r>
        <w:rPr>
          <w:rFonts w:ascii="Times New Roman" w:hAnsi="Times New Roman" w:cs="Times New Roman"/>
          <w:i/>
          <w:iCs/>
          <w:color w:val="000000"/>
          <w:spacing w:val="2"/>
          <w:sz w:val="25"/>
          <w:szCs w:val="25"/>
        </w:rPr>
        <w:t>группа, контора, лампа, марширо</w:t>
      </w:r>
      <w:r>
        <w:rPr>
          <w:rFonts w:ascii="Times New Roman" w:hAnsi="Times New Roman" w:cs="Times New Roman"/>
          <w:i/>
          <w:iCs/>
          <w:color w:val="000000"/>
          <w:spacing w:val="2"/>
          <w:sz w:val="25"/>
          <w:szCs w:val="25"/>
        </w:rPr>
        <w:softHyphen/>
      </w:r>
      <w:r>
        <w:rPr>
          <w:rFonts w:ascii="Times New Roman" w:hAnsi="Times New Roman" w:cs="Times New Roman"/>
          <w:i/>
          <w:iCs/>
          <w:color w:val="000000"/>
          <w:sz w:val="25"/>
          <w:szCs w:val="25"/>
        </w:rPr>
        <w:t xml:space="preserve">вать, металл, материал, секретарь, слесарь, солдат, студент, шарф, </w:t>
      </w:r>
      <w:r>
        <w:rPr>
          <w:rFonts w:ascii="Times New Roman" w:hAnsi="Times New Roman" w:cs="Times New Roman"/>
          <w:i/>
          <w:iCs/>
          <w:color w:val="000000"/>
          <w:spacing w:val="-6"/>
          <w:sz w:val="25"/>
          <w:szCs w:val="25"/>
        </w:rPr>
        <w:t xml:space="preserve">шкаф; </w:t>
      </w:r>
      <w:r>
        <w:rPr>
          <w:rFonts w:ascii="Times New Roman" w:hAnsi="Times New Roman" w:cs="Times New Roman"/>
          <w:color w:val="000000"/>
          <w:spacing w:val="-6"/>
          <w:sz w:val="25"/>
          <w:szCs w:val="25"/>
        </w:rPr>
        <w:t xml:space="preserve">из английского: </w:t>
      </w:r>
      <w:r>
        <w:rPr>
          <w:rFonts w:ascii="Times New Roman" w:hAnsi="Times New Roman" w:cs="Times New Roman"/>
          <w:i/>
          <w:iCs/>
          <w:color w:val="000000"/>
          <w:spacing w:val="-6"/>
          <w:sz w:val="25"/>
          <w:szCs w:val="25"/>
        </w:rPr>
        <w:t xml:space="preserve">бойкот, бюджет, вокзал, импорт, клоун, комбайн, </w:t>
      </w:r>
      <w:r>
        <w:rPr>
          <w:rFonts w:ascii="Times New Roman" w:hAnsi="Times New Roman" w:cs="Times New Roman"/>
          <w:i/>
          <w:iCs/>
          <w:color w:val="000000"/>
          <w:spacing w:val="3"/>
          <w:sz w:val="25"/>
          <w:szCs w:val="25"/>
        </w:rPr>
        <w:t xml:space="preserve">комфорт, конвейер, матч, пиджак, радар, танк, трамвай, туннель, </w:t>
      </w:r>
      <w:r>
        <w:rPr>
          <w:rFonts w:ascii="Times New Roman" w:hAnsi="Times New Roman" w:cs="Times New Roman"/>
          <w:i/>
          <w:iCs/>
          <w:color w:val="000000"/>
          <w:spacing w:val="-4"/>
          <w:sz w:val="25"/>
          <w:szCs w:val="25"/>
        </w:rPr>
        <w:t xml:space="preserve">фильм, финиш; </w:t>
      </w:r>
      <w:r>
        <w:rPr>
          <w:rFonts w:ascii="Times New Roman" w:hAnsi="Times New Roman" w:cs="Times New Roman"/>
          <w:color w:val="000000"/>
          <w:spacing w:val="-4"/>
          <w:sz w:val="25"/>
          <w:szCs w:val="25"/>
        </w:rPr>
        <w:t xml:space="preserve">из польского: </w:t>
      </w:r>
      <w:r>
        <w:rPr>
          <w:rFonts w:ascii="Times New Roman" w:hAnsi="Times New Roman" w:cs="Times New Roman"/>
          <w:i/>
          <w:iCs/>
          <w:color w:val="000000"/>
          <w:spacing w:val="-4"/>
          <w:sz w:val="25"/>
          <w:szCs w:val="25"/>
        </w:rPr>
        <w:t xml:space="preserve">булка, карета, коляска, шеренга, мещанин; </w:t>
      </w:r>
      <w:r>
        <w:rPr>
          <w:rFonts w:ascii="Times New Roman" w:hAnsi="Times New Roman" w:cs="Times New Roman"/>
          <w:color w:val="000000"/>
          <w:spacing w:val="-7"/>
          <w:sz w:val="25"/>
          <w:szCs w:val="25"/>
        </w:rPr>
        <w:t xml:space="preserve">из чешского: </w:t>
      </w:r>
      <w:r>
        <w:rPr>
          <w:rFonts w:ascii="Times New Roman" w:hAnsi="Times New Roman" w:cs="Times New Roman"/>
          <w:i/>
          <w:iCs/>
          <w:color w:val="000000"/>
          <w:spacing w:val="-7"/>
          <w:sz w:val="25"/>
          <w:szCs w:val="25"/>
        </w:rPr>
        <w:t xml:space="preserve">беженец, робот; </w:t>
      </w:r>
      <w:r>
        <w:rPr>
          <w:rFonts w:ascii="Times New Roman" w:hAnsi="Times New Roman" w:cs="Times New Roman"/>
          <w:color w:val="000000"/>
          <w:spacing w:val="-7"/>
          <w:sz w:val="25"/>
          <w:szCs w:val="25"/>
        </w:rPr>
        <w:t xml:space="preserve">из украинского: </w:t>
      </w:r>
      <w:r>
        <w:rPr>
          <w:rFonts w:ascii="Times New Roman" w:hAnsi="Times New Roman" w:cs="Times New Roman"/>
          <w:i/>
          <w:iCs/>
          <w:color w:val="000000"/>
          <w:spacing w:val="-7"/>
          <w:sz w:val="25"/>
          <w:szCs w:val="25"/>
        </w:rPr>
        <w:t xml:space="preserve">борщ, бублик; </w:t>
      </w:r>
      <w:r>
        <w:rPr>
          <w:rFonts w:ascii="Times New Roman" w:hAnsi="Times New Roman" w:cs="Times New Roman"/>
          <w:color w:val="000000"/>
          <w:spacing w:val="-7"/>
          <w:sz w:val="25"/>
          <w:szCs w:val="25"/>
        </w:rPr>
        <w:t>из языков на</w:t>
      </w:r>
      <w:r>
        <w:rPr>
          <w:rFonts w:ascii="Times New Roman" w:hAnsi="Times New Roman" w:cs="Times New Roman"/>
          <w:color w:val="000000"/>
          <w:spacing w:val="-7"/>
          <w:sz w:val="25"/>
          <w:szCs w:val="25"/>
        </w:rPr>
        <w:softHyphen/>
      </w:r>
      <w:r>
        <w:rPr>
          <w:rFonts w:ascii="Times New Roman" w:hAnsi="Times New Roman" w:cs="Times New Roman"/>
          <w:color w:val="000000"/>
          <w:spacing w:val="-6"/>
          <w:sz w:val="25"/>
          <w:szCs w:val="25"/>
        </w:rPr>
        <w:t xml:space="preserve">родов Кавказа: </w:t>
      </w:r>
      <w:r>
        <w:rPr>
          <w:rFonts w:ascii="Times New Roman" w:hAnsi="Times New Roman" w:cs="Times New Roman"/>
          <w:i/>
          <w:iCs/>
          <w:color w:val="000000"/>
          <w:spacing w:val="-6"/>
          <w:sz w:val="25"/>
          <w:szCs w:val="25"/>
        </w:rPr>
        <w:t>сакля, шашка.</w:t>
      </w:r>
    </w:p>
    <w:p w:rsidR="009124C9" w:rsidRDefault="009124C9" w:rsidP="009124C9">
      <w:pPr>
        <w:shd w:val="clear" w:color="auto" w:fill="FFFFFF"/>
        <w:spacing w:line="278" w:lineRule="exact"/>
        <w:ind w:left="19" w:firstLine="403"/>
        <w:jc w:val="both"/>
      </w:pPr>
      <w:r>
        <w:rPr>
          <w:rFonts w:ascii="Times New Roman" w:hAnsi="Times New Roman" w:cs="Times New Roman"/>
          <w:color w:val="000000"/>
          <w:spacing w:val="-3"/>
          <w:sz w:val="24"/>
          <w:szCs w:val="24"/>
        </w:rPr>
        <w:t>В английском же языке большое количество французских слов, славян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ских — в румынском, китайских — в японском и корейском. Из русско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го языка получили «прописку» в сфере международного общения слова </w:t>
      </w:r>
      <w:r>
        <w:rPr>
          <w:rFonts w:ascii="Times New Roman" w:hAnsi="Times New Roman" w:cs="Times New Roman"/>
          <w:i/>
          <w:iCs/>
          <w:color w:val="000000"/>
          <w:spacing w:val="-1"/>
          <w:sz w:val="24"/>
          <w:szCs w:val="24"/>
        </w:rPr>
        <w:t>«спутник», «гласность», «перестройка».</w:t>
      </w:r>
    </w:p>
    <w:p w:rsidR="009124C9" w:rsidRDefault="009124C9" w:rsidP="009124C9">
      <w:pPr>
        <w:shd w:val="clear" w:color="auto" w:fill="FFFFFF"/>
        <w:spacing w:before="158"/>
        <w:jc w:val="right"/>
      </w:pPr>
      <w:r>
        <w:rPr>
          <w:b/>
          <w:bCs/>
          <w:color w:val="000000"/>
          <w:spacing w:val="-22"/>
          <w:sz w:val="19"/>
          <w:szCs w:val="19"/>
        </w:rPr>
        <w:t>141</w:t>
      </w:r>
    </w:p>
    <w:p w:rsidR="009124C9" w:rsidRDefault="009124C9" w:rsidP="009124C9">
      <w:pPr>
        <w:shd w:val="clear" w:color="auto" w:fill="FFFFFF"/>
        <w:spacing w:before="158"/>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right="5" w:firstLine="408"/>
        <w:jc w:val="both"/>
      </w:pPr>
      <w:r>
        <w:rPr>
          <w:rFonts w:ascii="Times New Roman" w:hAnsi="Times New Roman" w:cs="Times New Roman"/>
          <w:color w:val="000000"/>
          <w:spacing w:val="2"/>
          <w:sz w:val="24"/>
          <w:szCs w:val="24"/>
          <w:u w:val="single"/>
        </w:rPr>
        <w:t>Определение некоторых языков для межнационального взаимопони</w:t>
      </w:r>
      <w:r>
        <w:rPr>
          <w:rFonts w:ascii="Times New Roman" w:hAnsi="Times New Roman" w:cs="Times New Roman"/>
          <w:color w:val="000000"/>
          <w:spacing w:val="2"/>
          <w:sz w:val="24"/>
          <w:szCs w:val="24"/>
          <w:u w:val="single"/>
        </w:rPr>
        <w:softHyphen/>
      </w:r>
      <w:r>
        <w:rPr>
          <w:rFonts w:ascii="Times New Roman" w:hAnsi="Times New Roman" w:cs="Times New Roman"/>
          <w:color w:val="000000"/>
          <w:spacing w:val="-1"/>
          <w:sz w:val="24"/>
          <w:szCs w:val="24"/>
        </w:rPr>
        <w:t xml:space="preserve">мания. В ООН шесть языков определены для межнационального общения. </w:t>
      </w:r>
      <w:r>
        <w:rPr>
          <w:rFonts w:ascii="Times New Roman" w:hAnsi="Times New Roman" w:cs="Times New Roman"/>
          <w:color w:val="000000"/>
          <w:spacing w:val="4"/>
          <w:sz w:val="24"/>
          <w:szCs w:val="24"/>
        </w:rPr>
        <w:t>Аналогичные шаги предприняты и в Совете Европы. Известны неодно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кратные попытки по разработке и введению в обращение единого между</w:t>
      </w:r>
      <w:r>
        <w:rPr>
          <w:rFonts w:ascii="Times New Roman" w:hAnsi="Times New Roman" w:cs="Times New Roman"/>
          <w:color w:val="000000"/>
          <w:sz w:val="24"/>
          <w:szCs w:val="24"/>
        </w:rPr>
        <w:softHyphen/>
        <w:t>народного языка, самый известный из которых — «эсперанто».</w:t>
      </w:r>
    </w:p>
    <w:p w:rsidR="009124C9" w:rsidRDefault="009124C9" w:rsidP="009124C9">
      <w:pPr>
        <w:shd w:val="clear" w:color="auto" w:fill="FFFFFF"/>
        <w:spacing w:line="278" w:lineRule="exact"/>
        <w:ind w:right="5"/>
        <w:jc w:val="center"/>
      </w:pPr>
      <w:r>
        <w:rPr>
          <w:rFonts w:ascii="Times New Roman" w:hAnsi="Times New Roman" w:cs="Times New Roman"/>
          <w:b/>
          <w:bCs/>
          <w:color w:val="000000"/>
          <w:spacing w:val="-4"/>
          <w:sz w:val="23"/>
          <w:szCs w:val="23"/>
        </w:rPr>
        <w:t>Аксиома 7 (главное — цель)</w:t>
      </w:r>
    </w:p>
    <w:p w:rsidR="009124C9" w:rsidRDefault="009124C9" w:rsidP="009124C9">
      <w:pPr>
        <w:shd w:val="clear" w:color="auto" w:fill="FFFFFF"/>
        <w:spacing w:line="278" w:lineRule="exact"/>
        <w:ind w:right="5" w:firstLine="408"/>
        <w:jc w:val="both"/>
      </w:pPr>
      <w:r>
        <w:rPr>
          <w:rFonts w:ascii="Times New Roman" w:hAnsi="Times New Roman" w:cs="Times New Roman"/>
          <w:b/>
          <w:bCs/>
          <w:color w:val="000000"/>
          <w:spacing w:val="-5"/>
          <w:sz w:val="24"/>
          <w:szCs w:val="24"/>
        </w:rPr>
        <w:t xml:space="preserve">Из интеллектуальной системы человека. </w:t>
      </w:r>
      <w:r>
        <w:rPr>
          <w:rFonts w:ascii="Times New Roman" w:hAnsi="Times New Roman" w:cs="Times New Roman"/>
          <w:color w:val="000000"/>
          <w:spacing w:val="-5"/>
          <w:sz w:val="24"/>
          <w:szCs w:val="24"/>
        </w:rPr>
        <w:t xml:space="preserve">Мотивация — эмоционально </w:t>
      </w:r>
      <w:r>
        <w:rPr>
          <w:rFonts w:ascii="Times New Roman" w:hAnsi="Times New Roman" w:cs="Times New Roman"/>
          <w:color w:val="000000"/>
          <w:spacing w:val="2"/>
          <w:sz w:val="24"/>
          <w:szCs w:val="24"/>
        </w:rPr>
        <w:t>окрашенное стремление человека к удовлетворению ведущих потребно</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стей. Непосредственной причиной мотиваций является информация из </w:t>
      </w:r>
      <w:r>
        <w:rPr>
          <w:rFonts w:ascii="Times New Roman" w:hAnsi="Times New Roman" w:cs="Times New Roman"/>
          <w:color w:val="000000"/>
          <w:spacing w:val="1"/>
          <w:sz w:val="24"/>
          <w:szCs w:val="24"/>
        </w:rPr>
        <w:t xml:space="preserve">внутренней среды, которая формирует потребности организма. Согласно </w:t>
      </w:r>
      <w:r>
        <w:rPr>
          <w:rFonts w:ascii="Times New Roman" w:hAnsi="Times New Roman" w:cs="Times New Roman"/>
          <w:color w:val="000000"/>
          <w:spacing w:val="-2"/>
          <w:sz w:val="24"/>
          <w:szCs w:val="24"/>
        </w:rPr>
        <w:t xml:space="preserve">представлениям П. К. Анохина, высшие мотивации человека формируются </w:t>
      </w:r>
      <w:r>
        <w:rPr>
          <w:rFonts w:ascii="Times New Roman" w:hAnsi="Times New Roman" w:cs="Times New Roman"/>
          <w:color w:val="000000"/>
          <w:spacing w:val="6"/>
          <w:sz w:val="24"/>
          <w:szCs w:val="24"/>
        </w:rPr>
        <w:t>в ЦНС на основе механизмов афферентного синтеза возбуждений, об</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условленных воздействием раздражителей внутренней и внешней среды </w:t>
      </w:r>
      <w:r>
        <w:rPr>
          <w:rFonts w:ascii="Times New Roman" w:hAnsi="Times New Roman" w:cs="Times New Roman"/>
          <w:color w:val="000000"/>
          <w:spacing w:val="3"/>
          <w:sz w:val="24"/>
          <w:szCs w:val="24"/>
        </w:rPr>
        <w:t xml:space="preserve">с учетом индивидуального опыта. Мотивационное возбуждение, за счет </w:t>
      </w:r>
      <w:r>
        <w:rPr>
          <w:rFonts w:ascii="Times New Roman" w:hAnsi="Times New Roman" w:cs="Times New Roman"/>
          <w:color w:val="000000"/>
          <w:spacing w:val="1"/>
          <w:sz w:val="24"/>
          <w:szCs w:val="24"/>
        </w:rPr>
        <w:t>активации специальных эмоциогенных структур мозга, приводит к субъ</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ективному ощущению — эмоциям (К. В. Судаков, 1981). Эмоция — отра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жение мозгом человека и животного какой-либо актуальной потребности </w:t>
      </w:r>
      <w:r>
        <w:rPr>
          <w:rFonts w:ascii="Times New Roman" w:hAnsi="Times New Roman" w:cs="Times New Roman"/>
          <w:color w:val="000000"/>
          <w:spacing w:val="6"/>
          <w:sz w:val="24"/>
          <w:szCs w:val="24"/>
        </w:rPr>
        <w:t>и вероятности (возможности) ее удовлетворения. Прогресс живых си</w:t>
      </w:r>
      <w:r>
        <w:rPr>
          <w:rFonts w:ascii="Times New Roman" w:hAnsi="Times New Roman" w:cs="Times New Roman"/>
          <w:color w:val="000000"/>
          <w:spacing w:val="6"/>
          <w:sz w:val="24"/>
          <w:szCs w:val="24"/>
        </w:rPr>
        <w:softHyphen/>
      </w:r>
      <w:r>
        <w:rPr>
          <w:rFonts w:ascii="Times New Roman" w:hAnsi="Times New Roman" w:cs="Times New Roman"/>
          <w:color w:val="000000"/>
          <w:sz w:val="24"/>
          <w:szCs w:val="24"/>
        </w:rPr>
        <w:t xml:space="preserve">стем связан с дальнейшим развитием способов получения информации из </w:t>
      </w:r>
      <w:r>
        <w:rPr>
          <w:rFonts w:ascii="Times New Roman" w:hAnsi="Times New Roman" w:cs="Times New Roman"/>
          <w:color w:val="000000"/>
          <w:spacing w:val="4"/>
          <w:sz w:val="24"/>
          <w:szCs w:val="24"/>
        </w:rPr>
        <w:t xml:space="preserve">внешней среды, ее переработки и хранения мозговыми образованиями. </w:t>
      </w:r>
      <w:r>
        <w:rPr>
          <w:rFonts w:ascii="Times New Roman" w:hAnsi="Times New Roman" w:cs="Times New Roman"/>
          <w:color w:val="000000"/>
          <w:spacing w:val="2"/>
          <w:sz w:val="24"/>
          <w:szCs w:val="24"/>
        </w:rPr>
        <w:t>Ценность информации для человека измеряется приращением вероятно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сти достижения существующей цели в результате использования данной </w:t>
      </w:r>
      <w:r>
        <w:rPr>
          <w:rFonts w:ascii="Times New Roman" w:hAnsi="Times New Roman" w:cs="Times New Roman"/>
          <w:color w:val="000000"/>
          <w:spacing w:val="-1"/>
          <w:sz w:val="24"/>
          <w:szCs w:val="24"/>
        </w:rPr>
        <w:t>информации (А.С.Батуев, 1987). Определялось:</w:t>
      </w:r>
    </w:p>
    <w:p w:rsidR="009124C9" w:rsidRDefault="009124C9" w:rsidP="009124C9">
      <w:pPr>
        <w:shd w:val="clear" w:color="auto" w:fill="FFFFFF"/>
        <w:spacing w:line="278" w:lineRule="exact"/>
        <w:ind w:left="5" w:firstLine="422"/>
        <w:jc w:val="both"/>
      </w:pPr>
      <w:r>
        <w:rPr>
          <w:rFonts w:ascii="Times New Roman" w:hAnsi="Times New Roman" w:cs="Times New Roman"/>
          <w:i/>
          <w:iCs/>
          <w:color w:val="000000"/>
          <w:spacing w:val="-5"/>
          <w:sz w:val="25"/>
          <w:szCs w:val="25"/>
        </w:rPr>
        <w:t xml:space="preserve">1-я аксиома. </w:t>
      </w:r>
      <w:r>
        <w:rPr>
          <w:rFonts w:ascii="Times New Roman" w:hAnsi="Times New Roman" w:cs="Times New Roman"/>
          <w:color w:val="000000"/>
          <w:spacing w:val="-5"/>
          <w:sz w:val="25"/>
          <w:szCs w:val="25"/>
        </w:rPr>
        <w:t xml:space="preserve">Для </w:t>
      </w:r>
      <w:r>
        <w:rPr>
          <w:rFonts w:ascii="Times New Roman" w:hAnsi="Times New Roman" w:cs="Times New Roman"/>
          <w:i/>
          <w:iCs/>
          <w:color w:val="000000"/>
          <w:spacing w:val="-5"/>
          <w:sz w:val="25"/>
          <w:szCs w:val="25"/>
        </w:rPr>
        <w:t>формирования мотивации и общего направления ак</w:t>
      </w:r>
      <w:r>
        <w:rPr>
          <w:rFonts w:ascii="Times New Roman" w:hAnsi="Times New Roman" w:cs="Times New Roman"/>
          <w:i/>
          <w:iCs/>
          <w:color w:val="000000"/>
          <w:spacing w:val="-5"/>
          <w:sz w:val="25"/>
          <w:szCs w:val="25"/>
        </w:rPr>
        <w:softHyphen/>
        <w:t>тивности, для выбора в будущем цели и конкретного действия необходи</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2"/>
          <w:sz w:val="25"/>
          <w:szCs w:val="25"/>
        </w:rPr>
        <w:t xml:space="preserve">мы: наличие специальных структур и механизмов оценки информации и </w:t>
      </w:r>
      <w:r>
        <w:rPr>
          <w:rFonts w:ascii="Times New Roman" w:hAnsi="Times New Roman" w:cs="Times New Roman"/>
          <w:i/>
          <w:iCs/>
          <w:color w:val="000000"/>
          <w:spacing w:val="-5"/>
          <w:sz w:val="25"/>
          <w:szCs w:val="25"/>
        </w:rPr>
        <w:t xml:space="preserve">их активность; оценка информации из внутренней, внешней среды и уже </w:t>
      </w:r>
      <w:r>
        <w:rPr>
          <w:rFonts w:ascii="Times New Roman" w:hAnsi="Times New Roman" w:cs="Times New Roman"/>
          <w:i/>
          <w:iCs/>
          <w:color w:val="000000"/>
          <w:spacing w:val="-1"/>
          <w:sz w:val="25"/>
          <w:szCs w:val="25"/>
        </w:rPr>
        <w:t xml:space="preserve">имеющейся на хранении в памяти; оценка потребностей, необходимых </w:t>
      </w:r>
      <w:r>
        <w:rPr>
          <w:rFonts w:ascii="Times New Roman" w:hAnsi="Times New Roman" w:cs="Times New Roman"/>
          <w:i/>
          <w:iCs/>
          <w:color w:val="000000"/>
          <w:spacing w:val="-5"/>
          <w:sz w:val="25"/>
          <w:szCs w:val="25"/>
        </w:rPr>
        <w:t>средств и возможностей их удовлетворения.</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6"/>
          <w:sz w:val="24"/>
          <w:szCs w:val="24"/>
        </w:rPr>
        <w:t xml:space="preserve">Известен ряд примеров доминанты — господствующего рефлекса. </w:t>
      </w:r>
      <w:r>
        <w:rPr>
          <w:rFonts w:ascii="Times New Roman" w:hAnsi="Times New Roman" w:cs="Times New Roman"/>
          <w:color w:val="000000"/>
          <w:spacing w:val="3"/>
          <w:sz w:val="24"/>
          <w:szCs w:val="24"/>
        </w:rPr>
        <w:t xml:space="preserve">В том числе — во время беременности изменение функций в организме </w:t>
      </w:r>
      <w:r>
        <w:rPr>
          <w:rFonts w:ascii="Times New Roman" w:hAnsi="Times New Roman" w:cs="Times New Roman"/>
          <w:color w:val="000000"/>
          <w:spacing w:val="1"/>
          <w:sz w:val="24"/>
          <w:szCs w:val="24"/>
        </w:rPr>
        <w:t>женщины и возникновение доминанты направлено на успешное вынаши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вание плода. Доминанта формируется в связи с возникновением интеро-</w:t>
      </w:r>
      <w:r>
        <w:rPr>
          <w:rFonts w:ascii="Times New Roman" w:hAnsi="Times New Roman" w:cs="Times New Roman"/>
          <w:color w:val="000000"/>
          <w:spacing w:val="3"/>
          <w:sz w:val="24"/>
          <w:szCs w:val="24"/>
        </w:rPr>
        <w:t>цептивных импульсов от матки, поступающей информации при измене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нии активности желез внутренней секреции, от появляющейся плаценты, </w:t>
      </w:r>
      <w:r>
        <w:rPr>
          <w:rFonts w:ascii="Times New Roman" w:hAnsi="Times New Roman" w:cs="Times New Roman"/>
          <w:color w:val="000000"/>
          <w:spacing w:val="-3"/>
          <w:sz w:val="24"/>
          <w:szCs w:val="24"/>
        </w:rPr>
        <w:t>при действии продуктов обмена плода (С. А. Осиповский, 1977). Вывод:</w:t>
      </w:r>
    </w:p>
    <w:p w:rsidR="009124C9" w:rsidRDefault="009124C9" w:rsidP="009124C9">
      <w:pPr>
        <w:shd w:val="clear" w:color="auto" w:fill="FFFFFF"/>
        <w:spacing w:before="163"/>
        <w:ind w:left="5"/>
      </w:pPr>
      <w:r>
        <w:rPr>
          <w:b/>
          <w:bCs/>
          <w:color w:val="000000"/>
          <w:spacing w:val="-7"/>
          <w:sz w:val="18"/>
          <w:szCs w:val="18"/>
        </w:rPr>
        <w:t>142</w:t>
      </w:r>
    </w:p>
    <w:p w:rsidR="009124C9" w:rsidRDefault="009124C9" w:rsidP="009124C9">
      <w:pPr>
        <w:shd w:val="clear" w:color="auto" w:fill="FFFFFF"/>
        <w:spacing w:before="163"/>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firstLine="408"/>
        <w:jc w:val="both"/>
      </w:pPr>
      <w:r>
        <w:rPr>
          <w:rFonts w:ascii="Times New Roman" w:hAnsi="Times New Roman" w:cs="Times New Roman"/>
          <w:i/>
          <w:iCs/>
          <w:color w:val="000000"/>
          <w:spacing w:val="-3"/>
          <w:sz w:val="25"/>
          <w:szCs w:val="25"/>
        </w:rPr>
        <w:t>Закон 7.1. Необходимо определение ценности информации и органи</w:t>
      </w:r>
      <w:r>
        <w:rPr>
          <w:rFonts w:ascii="Times New Roman" w:hAnsi="Times New Roman" w:cs="Times New Roman"/>
          <w:i/>
          <w:iCs/>
          <w:color w:val="000000"/>
          <w:spacing w:val="-3"/>
          <w:sz w:val="25"/>
          <w:szCs w:val="25"/>
        </w:rPr>
        <w:softHyphen/>
        <w:t>зация доминирующего ее производства и распространения, приоритет</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4"/>
          <w:sz w:val="25"/>
          <w:szCs w:val="25"/>
        </w:rPr>
        <w:t xml:space="preserve">ного приема, хранения и использования, например, в случаях ее важности </w:t>
      </w:r>
      <w:r>
        <w:rPr>
          <w:rFonts w:ascii="Times New Roman" w:hAnsi="Times New Roman" w:cs="Times New Roman"/>
          <w:i/>
          <w:iCs/>
          <w:color w:val="000000"/>
          <w:spacing w:val="-9"/>
          <w:sz w:val="25"/>
          <w:szCs w:val="25"/>
        </w:rPr>
        <w:t>для выживания.</w:t>
      </w:r>
    </w:p>
    <w:p w:rsidR="009124C9" w:rsidRDefault="009124C9" w:rsidP="009124C9">
      <w:pPr>
        <w:shd w:val="clear" w:color="auto" w:fill="FFFFFF"/>
        <w:spacing w:line="278" w:lineRule="exact"/>
        <w:ind w:left="14" w:right="5" w:firstLine="394"/>
        <w:jc w:val="both"/>
      </w:pPr>
      <w:r>
        <w:rPr>
          <w:rFonts w:ascii="Times New Roman" w:hAnsi="Times New Roman" w:cs="Times New Roman"/>
          <w:color w:val="000000"/>
          <w:spacing w:val="3"/>
          <w:sz w:val="24"/>
          <w:szCs w:val="24"/>
        </w:rPr>
        <w:t>Доминанта — особое состояние нервных центров, характеризующе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еся повышенной возбудимостью, стойкостью и инерцией возникающего процесса возбуждения, т. е. способностью удерживать и продолжать раз </w:t>
      </w:r>
      <w:r>
        <w:rPr>
          <w:rFonts w:ascii="Times New Roman" w:hAnsi="Times New Roman" w:cs="Times New Roman"/>
          <w:color w:val="000000"/>
          <w:spacing w:val="-1"/>
          <w:sz w:val="24"/>
          <w:szCs w:val="24"/>
        </w:rPr>
        <w:t>начавшееся возбуждение. Это свойство доминанты может привести к воз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никновению в ЦНС «застойного» очага возбуждения, способного вызвать </w:t>
      </w:r>
      <w:r>
        <w:rPr>
          <w:rFonts w:ascii="Times New Roman" w:hAnsi="Times New Roman" w:cs="Times New Roman"/>
          <w:color w:val="000000"/>
          <w:spacing w:val="4"/>
          <w:sz w:val="24"/>
          <w:szCs w:val="24"/>
        </w:rPr>
        <w:t xml:space="preserve">функциональное нарушение психической деятельности. Отсюда может </w:t>
      </w:r>
      <w:r>
        <w:rPr>
          <w:rFonts w:ascii="Times New Roman" w:hAnsi="Times New Roman" w:cs="Times New Roman"/>
          <w:color w:val="000000"/>
          <w:spacing w:val="-7"/>
          <w:sz w:val="24"/>
          <w:szCs w:val="24"/>
        </w:rPr>
        <w:t>следовать:</w:t>
      </w:r>
    </w:p>
    <w:p w:rsidR="009124C9" w:rsidRDefault="009124C9" w:rsidP="009124C9">
      <w:pPr>
        <w:shd w:val="clear" w:color="auto" w:fill="FFFFFF"/>
        <w:spacing w:line="278" w:lineRule="exact"/>
        <w:ind w:left="14" w:right="10" w:firstLine="403"/>
        <w:jc w:val="both"/>
      </w:pPr>
      <w:r>
        <w:rPr>
          <w:rFonts w:ascii="Times New Roman" w:hAnsi="Times New Roman" w:cs="Times New Roman"/>
          <w:i/>
          <w:iCs/>
          <w:color w:val="000000"/>
          <w:sz w:val="25"/>
          <w:szCs w:val="25"/>
        </w:rPr>
        <w:t>Закон 7.2. Завышение ценности информации, длительное ее хране</w:t>
      </w:r>
      <w:r>
        <w:rPr>
          <w:rFonts w:ascii="Times New Roman" w:hAnsi="Times New Roman" w:cs="Times New Roman"/>
          <w:i/>
          <w:iCs/>
          <w:color w:val="000000"/>
          <w:sz w:val="25"/>
          <w:szCs w:val="25"/>
        </w:rPr>
        <w:softHyphen/>
      </w:r>
      <w:r>
        <w:rPr>
          <w:rFonts w:ascii="Times New Roman" w:hAnsi="Times New Roman" w:cs="Times New Roman"/>
          <w:i/>
          <w:iCs/>
          <w:color w:val="000000"/>
          <w:spacing w:val="-6"/>
          <w:sz w:val="25"/>
          <w:szCs w:val="25"/>
        </w:rPr>
        <w:t>ние и использование вредно, так как может способствовать информаци</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5"/>
          <w:sz w:val="25"/>
          <w:szCs w:val="25"/>
        </w:rPr>
        <w:t>онному «застою».</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z w:val="24"/>
          <w:szCs w:val="24"/>
        </w:rPr>
        <w:t xml:space="preserve">Рефлекс цели — описанное И.П.Павловым в 1916г. свойство объекта, </w:t>
      </w:r>
      <w:r>
        <w:rPr>
          <w:rFonts w:ascii="Times New Roman" w:hAnsi="Times New Roman" w:cs="Times New Roman"/>
          <w:color w:val="000000"/>
          <w:spacing w:val="-2"/>
          <w:sz w:val="24"/>
          <w:szCs w:val="24"/>
        </w:rPr>
        <w:t>способного удовлетворить какую-либо потребность, усиливать эту потреб</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ность, придавать поведению устойчивую направленность на овладение </w:t>
      </w:r>
      <w:r>
        <w:rPr>
          <w:rFonts w:ascii="Times New Roman" w:hAnsi="Times New Roman" w:cs="Times New Roman"/>
          <w:color w:val="000000"/>
          <w:spacing w:val="3"/>
          <w:sz w:val="24"/>
          <w:szCs w:val="24"/>
        </w:rPr>
        <w:t>данным объектом. Идея о рефлексе цели получила развитие в представ</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лениях о доминанте, как векторе поведения (А. А. </w:t>
      </w:r>
      <w:r>
        <w:rPr>
          <w:rFonts w:ascii="Times New Roman" w:hAnsi="Times New Roman" w:cs="Times New Roman"/>
          <w:smallCaps/>
          <w:color w:val="000000"/>
          <w:spacing w:val="1"/>
          <w:sz w:val="24"/>
          <w:szCs w:val="24"/>
        </w:rPr>
        <w:t xml:space="preserve">ухтомский), </w:t>
      </w:r>
      <w:r>
        <w:rPr>
          <w:rFonts w:ascii="Times New Roman" w:hAnsi="Times New Roman" w:cs="Times New Roman"/>
          <w:color w:val="000000"/>
          <w:spacing w:val="1"/>
          <w:sz w:val="24"/>
          <w:szCs w:val="24"/>
        </w:rPr>
        <w:t>о форми</w:t>
      </w:r>
      <w:r>
        <w:rPr>
          <w:rFonts w:ascii="Times New Roman" w:hAnsi="Times New Roman" w:cs="Times New Roman"/>
          <w:color w:val="000000"/>
          <w:spacing w:val="1"/>
          <w:sz w:val="24"/>
          <w:szCs w:val="24"/>
        </w:rPr>
        <w:softHyphen/>
        <w:t>ровании в мозгу «образа потребного будущего» (Н.А.Бернштейн) или ак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цептора результатов действия (П. К. Анохин) (цит. по О. Г. Газенко, 1987). И. П. Павлов указывал на то, что «основные влечения» организма (к пище,</w:t>
      </w:r>
    </w:p>
    <w:p w:rsidR="009124C9" w:rsidRDefault="009124C9" w:rsidP="009124C9">
      <w:pPr>
        <w:shd w:val="clear" w:color="auto" w:fill="FFFFFF"/>
        <w:spacing w:line="278" w:lineRule="exact"/>
        <w:ind w:left="5" w:right="5" w:firstLine="413"/>
        <w:jc w:val="both"/>
        <w:sectPr w:rsidR="009124C9">
          <w:pgSz w:w="11909" w:h="16834"/>
          <w:pgMar w:top="1440" w:right="2170" w:bottom="720" w:left="2074" w:header="720" w:footer="720" w:gutter="0"/>
          <w:cols w:space="60"/>
          <w:noEndnote/>
        </w:sectPr>
      </w:pPr>
    </w:p>
    <w:p w:rsidR="009124C9" w:rsidRDefault="000F6567" w:rsidP="009124C9">
      <w:pPr>
        <w:framePr w:h="3504" w:hSpace="38" w:vSpace="58" w:wrap="notBeside" w:vAnchor="text" w:hAnchor="margin" w:x="-3085"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09750" cy="22225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srcRect/>
                    <a:stretch>
                      <a:fillRect/>
                    </a:stretch>
                  </pic:blipFill>
                  <pic:spPr bwMode="auto">
                    <a:xfrm>
                      <a:off x="0" y="0"/>
                      <a:ext cx="1809750" cy="222250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370" w:line="264" w:lineRule="exact"/>
        <w:ind w:left="158" w:firstLine="466"/>
      </w:pPr>
      <w:r>
        <w:rPr>
          <w:rFonts w:cs="Times New Roman"/>
          <w:b/>
          <w:bCs/>
          <w:color w:val="000000"/>
          <w:spacing w:val="-5"/>
        </w:rPr>
        <w:lastRenderedPageBreak/>
        <w:t>Рис</w:t>
      </w:r>
      <w:r>
        <w:rPr>
          <w:b/>
          <w:bCs/>
          <w:color w:val="000000"/>
          <w:spacing w:val="-5"/>
        </w:rPr>
        <w:t xml:space="preserve">. 3.7. </w:t>
      </w:r>
      <w:r>
        <w:rPr>
          <w:rFonts w:cs="Times New Roman"/>
          <w:b/>
          <w:bCs/>
          <w:color w:val="000000"/>
          <w:spacing w:val="-5"/>
        </w:rPr>
        <w:t>При</w:t>
      </w:r>
      <w:r>
        <w:rPr>
          <w:b/>
          <w:bCs/>
          <w:color w:val="000000"/>
          <w:spacing w:val="-5"/>
        </w:rPr>
        <w:t xml:space="preserve"> </w:t>
      </w:r>
      <w:r>
        <w:rPr>
          <w:rFonts w:cs="Times New Roman"/>
          <w:b/>
          <w:bCs/>
          <w:color w:val="000000"/>
          <w:spacing w:val="-5"/>
        </w:rPr>
        <w:t>помощи</w:t>
      </w:r>
      <w:r>
        <w:rPr>
          <w:b/>
          <w:bCs/>
          <w:color w:val="000000"/>
          <w:spacing w:val="-5"/>
        </w:rPr>
        <w:t xml:space="preserve"> </w:t>
      </w:r>
      <w:r>
        <w:rPr>
          <w:rFonts w:cs="Times New Roman"/>
          <w:b/>
          <w:bCs/>
          <w:color w:val="000000"/>
          <w:spacing w:val="-5"/>
        </w:rPr>
        <w:t xml:space="preserve">позитронной </w:t>
      </w:r>
      <w:r>
        <w:rPr>
          <w:rFonts w:cs="Times New Roman"/>
          <w:b/>
          <w:bCs/>
          <w:color w:val="000000"/>
          <w:spacing w:val="-8"/>
        </w:rPr>
        <w:t>эмиссионной</w:t>
      </w:r>
      <w:r>
        <w:rPr>
          <w:b/>
          <w:bCs/>
          <w:color w:val="000000"/>
          <w:spacing w:val="-8"/>
        </w:rPr>
        <w:t xml:space="preserve"> </w:t>
      </w:r>
      <w:r>
        <w:rPr>
          <w:rFonts w:cs="Times New Roman"/>
          <w:b/>
          <w:bCs/>
          <w:color w:val="000000"/>
          <w:spacing w:val="-8"/>
        </w:rPr>
        <w:t>трансаксиальной</w:t>
      </w:r>
      <w:r>
        <w:rPr>
          <w:b/>
          <w:bCs/>
          <w:color w:val="000000"/>
          <w:spacing w:val="-8"/>
        </w:rPr>
        <w:t xml:space="preserve"> </w:t>
      </w:r>
      <w:r>
        <w:rPr>
          <w:rFonts w:cs="Times New Roman"/>
          <w:b/>
          <w:bCs/>
          <w:color w:val="000000"/>
          <w:spacing w:val="-8"/>
        </w:rPr>
        <w:t>томограммы</w:t>
      </w:r>
    </w:p>
    <w:p w:rsidR="009124C9" w:rsidRDefault="009124C9" w:rsidP="009124C9">
      <w:pPr>
        <w:shd w:val="clear" w:color="auto" w:fill="FFFFFF"/>
        <w:spacing w:before="5" w:line="264" w:lineRule="exact"/>
        <w:jc w:val="center"/>
      </w:pPr>
      <w:r>
        <w:rPr>
          <w:b/>
          <w:bCs/>
          <w:color w:val="000000"/>
          <w:spacing w:val="-6"/>
        </w:rPr>
        <w:t>(</w:t>
      </w:r>
      <w:r>
        <w:rPr>
          <w:rFonts w:cs="Times New Roman"/>
          <w:b/>
          <w:bCs/>
          <w:color w:val="000000"/>
          <w:spacing w:val="-6"/>
        </w:rPr>
        <w:t>ПЭТТ—сканирование</w:t>
      </w:r>
      <w:r>
        <w:rPr>
          <w:b/>
          <w:bCs/>
          <w:color w:val="000000"/>
          <w:spacing w:val="-6"/>
        </w:rPr>
        <w:t xml:space="preserve">) </w:t>
      </w:r>
      <w:r>
        <w:rPr>
          <w:rFonts w:cs="Times New Roman"/>
          <w:b/>
          <w:bCs/>
          <w:color w:val="000000"/>
          <w:spacing w:val="-6"/>
        </w:rPr>
        <w:t>можно</w:t>
      </w:r>
      <w:r>
        <w:rPr>
          <w:b/>
          <w:bCs/>
          <w:color w:val="000000"/>
          <w:spacing w:val="-6"/>
        </w:rPr>
        <w:t xml:space="preserve"> </w:t>
      </w:r>
      <w:r>
        <w:rPr>
          <w:rFonts w:cs="Times New Roman"/>
          <w:b/>
          <w:bCs/>
          <w:color w:val="000000"/>
          <w:spacing w:val="-6"/>
        </w:rPr>
        <w:t>выявить</w:t>
      </w:r>
    </w:p>
    <w:p w:rsidR="009124C9" w:rsidRDefault="009124C9" w:rsidP="009124C9">
      <w:pPr>
        <w:shd w:val="clear" w:color="auto" w:fill="FFFFFF"/>
        <w:spacing w:line="264" w:lineRule="exact"/>
        <w:jc w:val="center"/>
      </w:pPr>
      <w:r>
        <w:rPr>
          <w:rFonts w:cs="Times New Roman"/>
          <w:b/>
          <w:bCs/>
          <w:color w:val="000000"/>
          <w:spacing w:val="-9"/>
        </w:rPr>
        <w:t>активацию</w:t>
      </w:r>
      <w:r>
        <w:rPr>
          <w:b/>
          <w:bCs/>
          <w:color w:val="000000"/>
          <w:spacing w:val="-9"/>
        </w:rPr>
        <w:t xml:space="preserve"> </w:t>
      </w:r>
      <w:r>
        <w:rPr>
          <w:rFonts w:cs="Times New Roman"/>
          <w:b/>
          <w:bCs/>
          <w:color w:val="000000"/>
          <w:spacing w:val="-9"/>
        </w:rPr>
        <w:t>отдельных</w:t>
      </w:r>
      <w:r>
        <w:rPr>
          <w:b/>
          <w:bCs/>
          <w:color w:val="000000"/>
          <w:spacing w:val="-9"/>
        </w:rPr>
        <w:t xml:space="preserve"> </w:t>
      </w:r>
      <w:r>
        <w:rPr>
          <w:rFonts w:cs="Times New Roman"/>
          <w:b/>
          <w:bCs/>
          <w:color w:val="000000"/>
          <w:spacing w:val="-9"/>
        </w:rPr>
        <w:t>участков</w:t>
      </w:r>
      <w:r>
        <w:rPr>
          <w:b/>
          <w:bCs/>
          <w:color w:val="000000"/>
          <w:spacing w:val="-9"/>
        </w:rPr>
        <w:t xml:space="preserve"> </w:t>
      </w:r>
      <w:r>
        <w:rPr>
          <w:rFonts w:cs="Times New Roman"/>
          <w:b/>
          <w:bCs/>
          <w:color w:val="000000"/>
          <w:spacing w:val="-9"/>
        </w:rPr>
        <w:t>коры</w:t>
      </w:r>
      <w:r>
        <w:rPr>
          <w:b/>
          <w:bCs/>
          <w:color w:val="000000"/>
          <w:spacing w:val="-9"/>
        </w:rPr>
        <w:t xml:space="preserve"> </w:t>
      </w:r>
      <w:r>
        <w:rPr>
          <w:rFonts w:cs="Times New Roman"/>
          <w:b/>
          <w:bCs/>
          <w:color w:val="000000"/>
          <w:spacing w:val="-9"/>
        </w:rPr>
        <w:t>головного</w:t>
      </w:r>
    </w:p>
    <w:p w:rsidR="009124C9" w:rsidRDefault="009124C9" w:rsidP="009124C9">
      <w:pPr>
        <w:shd w:val="clear" w:color="auto" w:fill="FFFFFF"/>
        <w:spacing w:line="264" w:lineRule="exact"/>
        <w:jc w:val="center"/>
      </w:pPr>
      <w:r>
        <w:rPr>
          <w:rFonts w:cs="Times New Roman"/>
          <w:b/>
          <w:bCs/>
          <w:color w:val="000000"/>
          <w:spacing w:val="-5"/>
        </w:rPr>
        <w:t>мозга</w:t>
      </w:r>
      <w:r>
        <w:rPr>
          <w:b/>
          <w:bCs/>
          <w:color w:val="000000"/>
          <w:spacing w:val="-5"/>
        </w:rPr>
        <w:t xml:space="preserve"> </w:t>
      </w:r>
      <w:r>
        <w:rPr>
          <w:rFonts w:cs="Times New Roman"/>
          <w:b/>
          <w:bCs/>
          <w:color w:val="000000"/>
          <w:spacing w:val="-5"/>
        </w:rPr>
        <w:t>при</w:t>
      </w:r>
      <w:r>
        <w:rPr>
          <w:b/>
          <w:bCs/>
          <w:color w:val="000000"/>
          <w:spacing w:val="-5"/>
        </w:rPr>
        <w:t xml:space="preserve"> </w:t>
      </w:r>
      <w:r>
        <w:rPr>
          <w:rFonts w:cs="Times New Roman"/>
          <w:b/>
          <w:bCs/>
          <w:color w:val="000000"/>
          <w:spacing w:val="-5"/>
        </w:rPr>
        <w:t>поступлении</w:t>
      </w:r>
      <w:r>
        <w:rPr>
          <w:b/>
          <w:bCs/>
          <w:color w:val="000000"/>
          <w:spacing w:val="-5"/>
        </w:rPr>
        <w:t xml:space="preserve"> </w:t>
      </w:r>
      <w:r>
        <w:rPr>
          <w:rFonts w:cs="Times New Roman"/>
          <w:b/>
          <w:bCs/>
          <w:color w:val="000000"/>
          <w:spacing w:val="-5"/>
        </w:rPr>
        <w:t>и</w:t>
      </w:r>
      <w:r>
        <w:rPr>
          <w:b/>
          <w:bCs/>
          <w:color w:val="000000"/>
          <w:spacing w:val="-5"/>
        </w:rPr>
        <w:t xml:space="preserve"> </w:t>
      </w:r>
      <w:r>
        <w:rPr>
          <w:rFonts w:cs="Times New Roman"/>
          <w:b/>
          <w:bCs/>
          <w:color w:val="000000"/>
          <w:spacing w:val="-5"/>
        </w:rPr>
        <w:t>анализе</w:t>
      </w:r>
    </w:p>
    <w:p w:rsidR="009124C9" w:rsidRDefault="009124C9" w:rsidP="009124C9">
      <w:pPr>
        <w:shd w:val="clear" w:color="auto" w:fill="FFFFFF"/>
        <w:spacing w:line="264" w:lineRule="exact"/>
        <w:ind w:right="5"/>
        <w:jc w:val="center"/>
      </w:pPr>
      <w:r>
        <w:rPr>
          <w:rFonts w:cs="Times New Roman"/>
          <w:b/>
          <w:bCs/>
          <w:color w:val="000000"/>
          <w:spacing w:val="-6"/>
        </w:rPr>
        <w:t>различной</w:t>
      </w:r>
      <w:r>
        <w:rPr>
          <w:b/>
          <w:bCs/>
          <w:color w:val="000000"/>
          <w:spacing w:val="-6"/>
        </w:rPr>
        <w:t xml:space="preserve"> </w:t>
      </w:r>
      <w:r>
        <w:rPr>
          <w:rFonts w:cs="Times New Roman"/>
          <w:b/>
          <w:bCs/>
          <w:color w:val="000000"/>
          <w:spacing w:val="-6"/>
        </w:rPr>
        <w:t>информации</w:t>
      </w:r>
    </w:p>
    <w:p w:rsidR="009124C9" w:rsidRDefault="009124C9" w:rsidP="009124C9">
      <w:pPr>
        <w:shd w:val="clear" w:color="auto" w:fill="FFFFFF"/>
        <w:spacing w:line="197" w:lineRule="exact"/>
        <w:ind w:left="1022" w:hanging="989"/>
      </w:pPr>
      <w:r>
        <w:rPr>
          <w:b/>
          <w:bCs/>
          <w:color w:val="000000"/>
          <w:spacing w:val="-3"/>
          <w:sz w:val="14"/>
          <w:szCs w:val="14"/>
        </w:rPr>
        <w:t>(</w:t>
      </w:r>
      <w:r>
        <w:rPr>
          <w:rFonts w:cs="Times New Roman"/>
          <w:b/>
          <w:bCs/>
          <w:color w:val="000000"/>
          <w:spacing w:val="-3"/>
          <w:sz w:val="14"/>
          <w:szCs w:val="14"/>
        </w:rPr>
        <w:t>активация</w:t>
      </w:r>
      <w:r>
        <w:rPr>
          <w:b/>
          <w:bCs/>
          <w:color w:val="000000"/>
          <w:spacing w:val="-3"/>
          <w:sz w:val="14"/>
          <w:szCs w:val="14"/>
        </w:rPr>
        <w:t xml:space="preserve"> </w:t>
      </w:r>
      <w:r>
        <w:rPr>
          <w:rFonts w:cs="Times New Roman"/>
          <w:b/>
          <w:bCs/>
          <w:color w:val="000000"/>
          <w:spacing w:val="-3"/>
          <w:sz w:val="14"/>
          <w:szCs w:val="14"/>
        </w:rPr>
        <w:t>коры</w:t>
      </w:r>
      <w:r>
        <w:rPr>
          <w:b/>
          <w:bCs/>
          <w:color w:val="000000"/>
          <w:spacing w:val="-3"/>
          <w:sz w:val="14"/>
          <w:szCs w:val="14"/>
        </w:rPr>
        <w:t xml:space="preserve"> </w:t>
      </w:r>
      <w:r>
        <w:rPr>
          <w:rFonts w:cs="Times New Roman"/>
          <w:b/>
          <w:bCs/>
          <w:color w:val="000000"/>
          <w:spacing w:val="-3"/>
          <w:sz w:val="14"/>
          <w:szCs w:val="14"/>
        </w:rPr>
        <w:t>и</w:t>
      </w:r>
      <w:r>
        <w:rPr>
          <w:b/>
          <w:bCs/>
          <w:color w:val="000000"/>
          <w:spacing w:val="-3"/>
          <w:sz w:val="14"/>
          <w:szCs w:val="14"/>
        </w:rPr>
        <w:t xml:space="preserve"> </w:t>
      </w:r>
      <w:r>
        <w:rPr>
          <w:rFonts w:cs="Times New Roman"/>
          <w:b/>
          <w:bCs/>
          <w:color w:val="000000"/>
          <w:spacing w:val="-3"/>
          <w:sz w:val="14"/>
          <w:szCs w:val="14"/>
        </w:rPr>
        <w:t>эмоциональных</w:t>
      </w:r>
      <w:r>
        <w:rPr>
          <w:b/>
          <w:bCs/>
          <w:color w:val="000000"/>
          <w:spacing w:val="-3"/>
          <w:sz w:val="14"/>
          <w:szCs w:val="14"/>
        </w:rPr>
        <w:t xml:space="preserve"> </w:t>
      </w:r>
      <w:r>
        <w:rPr>
          <w:rFonts w:cs="Times New Roman"/>
          <w:b/>
          <w:bCs/>
          <w:color w:val="000000"/>
          <w:spacing w:val="-3"/>
          <w:sz w:val="14"/>
          <w:szCs w:val="14"/>
        </w:rPr>
        <w:t>зон</w:t>
      </w:r>
      <w:r>
        <w:rPr>
          <w:b/>
          <w:bCs/>
          <w:color w:val="000000"/>
          <w:spacing w:val="-3"/>
          <w:sz w:val="14"/>
          <w:szCs w:val="14"/>
        </w:rPr>
        <w:t xml:space="preserve"> </w:t>
      </w:r>
      <w:r>
        <w:rPr>
          <w:rFonts w:cs="Times New Roman"/>
          <w:b/>
          <w:bCs/>
          <w:color w:val="000000"/>
          <w:spacing w:val="-3"/>
          <w:sz w:val="14"/>
          <w:szCs w:val="14"/>
        </w:rPr>
        <w:t>мозга</w:t>
      </w:r>
      <w:r>
        <w:rPr>
          <w:b/>
          <w:bCs/>
          <w:color w:val="000000"/>
          <w:spacing w:val="-3"/>
          <w:sz w:val="14"/>
          <w:szCs w:val="14"/>
        </w:rPr>
        <w:t xml:space="preserve">, </w:t>
      </w:r>
      <w:r>
        <w:rPr>
          <w:rFonts w:cs="Times New Roman"/>
          <w:b/>
          <w:bCs/>
          <w:color w:val="000000"/>
          <w:spacing w:val="-3"/>
          <w:sz w:val="14"/>
          <w:szCs w:val="14"/>
        </w:rPr>
        <w:t>когда</w:t>
      </w:r>
      <w:r>
        <w:rPr>
          <w:b/>
          <w:bCs/>
          <w:color w:val="000000"/>
          <w:spacing w:val="-3"/>
          <w:sz w:val="14"/>
          <w:szCs w:val="14"/>
        </w:rPr>
        <w:t xml:space="preserve"> </w:t>
      </w:r>
      <w:r>
        <w:rPr>
          <w:rFonts w:cs="Times New Roman"/>
          <w:b/>
          <w:bCs/>
          <w:color w:val="000000"/>
          <w:spacing w:val="-3"/>
          <w:sz w:val="14"/>
          <w:szCs w:val="14"/>
        </w:rPr>
        <w:t xml:space="preserve">испытуемый </w:t>
      </w:r>
      <w:r>
        <w:rPr>
          <w:rFonts w:cs="Times New Roman"/>
          <w:b/>
          <w:bCs/>
          <w:color w:val="000000"/>
          <w:spacing w:val="-2"/>
          <w:sz w:val="14"/>
          <w:szCs w:val="14"/>
        </w:rPr>
        <w:t>слушает</w:t>
      </w:r>
      <w:r>
        <w:rPr>
          <w:b/>
          <w:bCs/>
          <w:color w:val="000000"/>
          <w:spacing w:val="-2"/>
          <w:sz w:val="14"/>
          <w:szCs w:val="14"/>
        </w:rPr>
        <w:t xml:space="preserve"> </w:t>
      </w:r>
      <w:r>
        <w:rPr>
          <w:rFonts w:cs="Times New Roman"/>
          <w:b/>
          <w:bCs/>
          <w:color w:val="000000"/>
          <w:spacing w:val="-2"/>
          <w:sz w:val="14"/>
          <w:szCs w:val="14"/>
        </w:rPr>
        <w:t>рассказ</w:t>
      </w:r>
      <w:r>
        <w:rPr>
          <w:b/>
          <w:bCs/>
          <w:color w:val="000000"/>
          <w:spacing w:val="-2"/>
          <w:sz w:val="14"/>
          <w:szCs w:val="14"/>
        </w:rPr>
        <w:t xml:space="preserve"> </w:t>
      </w:r>
      <w:r>
        <w:rPr>
          <w:rFonts w:cs="Times New Roman"/>
          <w:b/>
          <w:bCs/>
          <w:color w:val="000000"/>
          <w:spacing w:val="-2"/>
          <w:sz w:val="14"/>
          <w:szCs w:val="14"/>
        </w:rPr>
        <w:t>о</w:t>
      </w:r>
      <w:r>
        <w:rPr>
          <w:b/>
          <w:bCs/>
          <w:color w:val="000000"/>
          <w:spacing w:val="-2"/>
          <w:sz w:val="14"/>
          <w:szCs w:val="14"/>
        </w:rPr>
        <w:t xml:space="preserve"> </w:t>
      </w:r>
      <w:r>
        <w:rPr>
          <w:rFonts w:cs="Times New Roman"/>
          <w:b/>
          <w:bCs/>
          <w:color w:val="000000"/>
          <w:spacing w:val="-2"/>
          <w:sz w:val="14"/>
          <w:szCs w:val="14"/>
        </w:rPr>
        <w:t>Шерлоке</w:t>
      </w:r>
      <w:r>
        <w:rPr>
          <w:b/>
          <w:bCs/>
          <w:color w:val="000000"/>
          <w:spacing w:val="-2"/>
          <w:sz w:val="14"/>
          <w:szCs w:val="14"/>
        </w:rPr>
        <w:t xml:space="preserve"> </w:t>
      </w:r>
      <w:r>
        <w:rPr>
          <w:rFonts w:cs="Times New Roman"/>
          <w:b/>
          <w:bCs/>
          <w:color w:val="000000"/>
          <w:spacing w:val="-2"/>
          <w:sz w:val="14"/>
          <w:szCs w:val="14"/>
        </w:rPr>
        <w:t>Холмсе</w:t>
      </w:r>
      <w:r>
        <w:rPr>
          <w:b/>
          <w:bCs/>
          <w:color w:val="000000"/>
          <w:spacing w:val="-2"/>
          <w:sz w:val="14"/>
          <w:szCs w:val="14"/>
        </w:rPr>
        <w:t>)</w:t>
      </w:r>
    </w:p>
    <w:p w:rsidR="009124C9" w:rsidRDefault="009124C9" w:rsidP="009124C9">
      <w:pPr>
        <w:shd w:val="clear" w:color="auto" w:fill="FFFFFF"/>
        <w:spacing w:before="168"/>
        <w:jc w:val="right"/>
      </w:pPr>
      <w:r>
        <w:rPr>
          <w:b/>
          <w:bCs/>
          <w:color w:val="000000"/>
          <w:sz w:val="17"/>
          <w:szCs w:val="17"/>
        </w:rPr>
        <w:t>143</w:t>
      </w:r>
    </w:p>
    <w:p w:rsidR="009124C9" w:rsidRDefault="009124C9" w:rsidP="009124C9">
      <w:pPr>
        <w:shd w:val="clear" w:color="auto" w:fill="FFFFFF"/>
        <w:spacing w:before="168"/>
        <w:jc w:val="right"/>
        <w:sectPr w:rsidR="009124C9">
          <w:type w:val="continuous"/>
          <w:pgSz w:w="11909" w:h="16834"/>
          <w:pgMar w:top="1440" w:right="2199" w:bottom="720" w:left="5151"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jc w:val="both"/>
      </w:pPr>
      <w:r>
        <w:rPr>
          <w:rFonts w:ascii="Times New Roman" w:hAnsi="Times New Roman" w:cs="Times New Roman"/>
          <w:color w:val="000000"/>
          <w:spacing w:val="-2"/>
          <w:sz w:val="24"/>
          <w:szCs w:val="24"/>
        </w:rPr>
        <w:t>к особи противоположного пола и т. д.) представляют в отличие от рефлек</w:t>
      </w:r>
      <w:r>
        <w:rPr>
          <w:rFonts w:ascii="Times New Roman" w:hAnsi="Times New Roman" w:cs="Times New Roman"/>
          <w:color w:val="000000"/>
          <w:spacing w:val="-2"/>
          <w:sz w:val="24"/>
          <w:szCs w:val="24"/>
        </w:rPr>
        <w:softHyphen/>
        <w:t>сов на внешние стимулы такую форму деятельности, когда человек, стиму</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лируемый внутренними потребностями, настойчиво ищет специальные </w:t>
      </w:r>
      <w:r>
        <w:rPr>
          <w:rFonts w:ascii="Times New Roman" w:hAnsi="Times New Roman" w:cs="Times New Roman"/>
          <w:color w:val="000000"/>
          <w:spacing w:val="-2"/>
          <w:sz w:val="24"/>
          <w:szCs w:val="24"/>
        </w:rPr>
        <w:t>внешние раздражители. Вывод:</w:t>
      </w:r>
    </w:p>
    <w:p w:rsidR="009124C9" w:rsidRDefault="009124C9" w:rsidP="009124C9">
      <w:pPr>
        <w:shd w:val="clear" w:color="auto" w:fill="FFFFFF"/>
        <w:spacing w:line="278" w:lineRule="exact"/>
        <w:ind w:left="5" w:right="10" w:firstLine="461"/>
        <w:jc w:val="both"/>
      </w:pPr>
      <w:r>
        <w:rPr>
          <w:rFonts w:ascii="Times New Roman" w:hAnsi="Times New Roman" w:cs="Times New Roman"/>
          <w:i/>
          <w:iCs/>
          <w:color w:val="000000"/>
          <w:spacing w:val="-5"/>
          <w:sz w:val="25"/>
          <w:szCs w:val="25"/>
        </w:rPr>
        <w:t>Закон 7. 3. Информация из внутренней среды необходима для опреде</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3"/>
          <w:sz w:val="25"/>
          <w:szCs w:val="25"/>
        </w:rPr>
        <w:t>ления целенаправленного поиска информации из внешней среды.</w:t>
      </w:r>
    </w:p>
    <w:p w:rsidR="009124C9" w:rsidRDefault="009124C9" w:rsidP="009124C9">
      <w:pPr>
        <w:shd w:val="clear" w:color="auto" w:fill="FFFFFF"/>
        <w:spacing w:line="278" w:lineRule="exact"/>
        <w:ind w:firstLine="403"/>
        <w:jc w:val="both"/>
      </w:pPr>
      <w:r>
        <w:rPr>
          <w:rFonts w:ascii="Times New Roman" w:hAnsi="Times New Roman" w:cs="Times New Roman"/>
          <w:color w:val="000000"/>
          <w:spacing w:val="1"/>
          <w:sz w:val="24"/>
          <w:szCs w:val="24"/>
        </w:rPr>
        <w:t>Таким образом, с одной стороны, выбор цели и целенаправленная де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ятельность зависят от внутренних потребностей. С другой — возбуждение </w:t>
      </w:r>
      <w:r>
        <w:rPr>
          <w:rFonts w:ascii="Times New Roman" w:hAnsi="Times New Roman" w:cs="Times New Roman"/>
          <w:color w:val="000000"/>
          <w:spacing w:val="6"/>
          <w:sz w:val="24"/>
          <w:szCs w:val="24"/>
        </w:rPr>
        <w:t>(эмоция) зависит от отражения мозгом актуальной потребности и воз</w:t>
      </w:r>
      <w:r>
        <w:rPr>
          <w:rFonts w:ascii="Times New Roman" w:hAnsi="Times New Roman" w:cs="Times New Roman"/>
          <w:color w:val="000000"/>
          <w:spacing w:val="6"/>
          <w:sz w:val="24"/>
          <w:szCs w:val="24"/>
        </w:rPr>
        <w:softHyphen/>
      </w:r>
      <w:r>
        <w:rPr>
          <w:rFonts w:ascii="Times New Roman" w:hAnsi="Times New Roman" w:cs="Times New Roman"/>
          <w:color w:val="000000"/>
          <w:sz w:val="24"/>
          <w:szCs w:val="24"/>
        </w:rPr>
        <w:t>можности ее удовлетворения.</w:t>
      </w:r>
    </w:p>
    <w:p w:rsidR="009124C9" w:rsidRDefault="009124C9" w:rsidP="009124C9">
      <w:pPr>
        <w:shd w:val="clear" w:color="auto" w:fill="FFFFFF"/>
        <w:spacing w:after="341" w:line="278" w:lineRule="exact"/>
        <w:ind w:firstLine="403"/>
        <w:jc w:val="both"/>
      </w:pPr>
      <w:r>
        <w:rPr>
          <w:rFonts w:ascii="Times New Roman" w:hAnsi="Times New Roman" w:cs="Times New Roman"/>
          <w:color w:val="000000"/>
          <w:spacing w:val="7"/>
          <w:sz w:val="24"/>
          <w:szCs w:val="24"/>
        </w:rPr>
        <w:t xml:space="preserve">Так как информация может нести количественное и качественное </w:t>
      </w:r>
      <w:r>
        <w:rPr>
          <w:rFonts w:ascii="Times New Roman" w:hAnsi="Times New Roman" w:cs="Times New Roman"/>
          <w:color w:val="000000"/>
          <w:spacing w:val="4"/>
          <w:sz w:val="24"/>
          <w:szCs w:val="24"/>
        </w:rPr>
        <w:t xml:space="preserve">условно положительное или отрицательное значение для человека (что </w:t>
      </w:r>
      <w:r>
        <w:rPr>
          <w:rFonts w:ascii="Times New Roman" w:hAnsi="Times New Roman" w:cs="Times New Roman"/>
          <w:color w:val="000000"/>
          <w:spacing w:val="13"/>
          <w:sz w:val="24"/>
          <w:szCs w:val="24"/>
        </w:rPr>
        <w:t>влияет на возникновение положительных или отрицательных эмо-</w:t>
      </w:r>
    </w:p>
    <w:p w:rsidR="009124C9" w:rsidRDefault="009124C9" w:rsidP="009124C9">
      <w:pPr>
        <w:shd w:val="clear" w:color="auto" w:fill="FFFFFF"/>
        <w:spacing w:after="341" w:line="278" w:lineRule="exact"/>
        <w:ind w:firstLine="403"/>
        <w:jc w:val="both"/>
        <w:sectPr w:rsidR="009124C9">
          <w:pgSz w:w="11909" w:h="16834"/>
          <w:pgMar w:top="1440" w:right="2059" w:bottom="720" w:left="2194" w:header="720" w:footer="720" w:gutter="0"/>
          <w:cols w:space="60"/>
          <w:noEndnote/>
        </w:sectPr>
      </w:pPr>
    </w:p>
    <w:p w:rsidR="009124C9" w:rsidRDefault="000F6567" w:rsidP="009124C9">
      <w:pPr>
        <w:framePr w:h="3744" w:hSpace="10080" w:vSpace="58" w:wrap="notBeside" w:vAnchor="text" w:hAnchor="margin" w:x="831"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40150" cy="2374900"/>
            <wp:effectExtent l="1905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srcRect/>
                    <a:stretch>
                      <a:fillRect/>
                    </a:stretch>
                  </pic:blipFill>
                  <pic:spPr bwMode="auto">
                    <a:xfrm>
                      <a:off x="0" y="0"/>
                      <a:ext cx="3740150" cy="2374900"/>
                    </a:xfrm>
                    <a:prstGeom prst="rect">
                      <a:avLst/>
                    </a:prstGeom>
                    <a:noFill/>
                    <a:ln w="9525">
                      <a:noFill/>
                      <a:miter lim="800000"/>
                      <a:headEnd/>
                      <a:tailEnd/>
                    </a:ln>
                  </pic:spPr>
                </pic:pic>
              </a:graphicData>
            </a:graphic>
          </wp:inline>
        </w:drawing>
      </w:r>
    </w:p>
    <w:p w:rsidR="009124C9" w:rsidRDefault="009124C9" w:rsidP="009124C9">
      <w:pPr>
        <w:framePr w:h="240" w:hRule="exact" w:hSpace="10080" w:vSpace="58" w:wrap="notBeside" w:vAnchor="text" w:hAnchor="margin" w:x="687" w:y="1835"/>
        <w:shd w:val="clear" w:color="auto" w:fill="FFFFFF"/>
      </w:pPr>
      <w:r>
        <w:rPr>
          <w:rFonts w:cs="Times New Roman"/>
          <w:color w:val="000000"/>
          <w:sz w:val="21"/>
          <w:szCs w:val="21"/>
        </w:rPr>
        <w:t>Ип</w:t>
      </w:r>
      <w:r>
        <w:rPr>
          <w:color w:val="000000"/>
          <w:sz w:val="21"/>
          <w:szCs w:val="21"/>
        </w:rPr>
        <w:t>2</w:t>
      </w:r>
    </w:p>
    <w:p w:rsidR="009124C9" w:rsidRDefault="009124C9" w:rsidP="009124C9">
      <w:pPr>
        <w:framePr w:h="240" w:hRule="exact" w:hSpace="10080" w:vSpace="58" w:wrap="notBeside" w:vAnchor="text" w:hAnchor="margin" w:x="668" w:y="2617"/>
        <w:shd w:val="clear" w:color="auto" w:fill="FFFFFF"/>
      </w:pPr>
      <w:r w:rsidRPr="00EB46DE">
        <w:rPr>
          <w:rFonts w:cs="Times New Roman"/>
          <w:bCs/>
          <w:color w:val="000000"/>
          <w:sz w:val="21"/>
          <w:szCs w:val="21"/>
        </w:rPr>
        <w:t>Ип</w:t>
      </w:r>
      <w:r w:rsidRPr="00EB46DE">
        <w:rPr>
          <w:bCs/>
          <w:color w:val="000000"/>
          <w:sz w:val="21"/>
          <w:szCs w:val="21"/>
        </w:rPr>
        <w:t>1</w:t>
      </w:r>
    </w:p>
    <w:p w:rsidR="009124C9" w:rsidRDefault="009124C9" w:rsidP="009124C9">
      <w:pPr>
        <w:rPr>
          <w:rFonts w:ascii="Times New Roman" w:hAnsi="Times New Roman" w:cs="Times New Roman"/>
          <w:sz w:val="2"/>
          <w:szCs w:val="2"/>
        </w:rPr>
      </w:pPr>
      <w:r>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059" w:bottom="720" w:left="2194" w:header="720" w:footer="720" w:gutter="0"/>
          <w:cols w:space="720"/>
          <w:noEndnote/>
        </w:sectPr>
      </w:pPr>
    </w:p>
    <w:p w:rsidR="009124C9" w:rsidRDefault="009124C9" w:rsidP="009124C9">
      <w:pPr>
        <w:framePr w:h="212" w:hRule="exact" w:hSpace="38" w:vSpace="58" w:wrap="notBeside" w:vAnchor="text" w:hAnchor="margin" w:x="-287" w:y="2521"/>
        <w:shd w:val="clear" w:color="auto" w:fill="FFFFFF"/>
      </w:pPr>
      <w:r>
        <w:rPr>
          <w:b/>
          <w:bCs/>
          <w:color w:val="000000"/>
          <w:sz w:val="18"/>
          <w:szCs w:val="18"/>
        </w:rPr>
        <w:t>144</w:t>
      </w:r>
    </w:p>
    <w:p w:rsidR="009124C9" w:rsidRDefault="009124C9" w:rsidP="009124C9">
      <w:pPr>
        <w:shd w:val="clear" w:color="auto" w:fill="FFFFFF"/>
        <w:spacing w:before="302" w:line="264" w:lineRule="exact"/>
        <w:ind w:left="422" w:hanging="422"/>
      </w:pPr>
      <w:r>
        <w:rPr>
          <w:rFonts w:cs="Times New Roman"/>
          <w:b/>
          <w:bCs/>
          <w:color w:val="000000"/>
          <w:spacing w:val="-2"/>
          <w:sz w:val="19"/>
          <w:szCs w:val="19"/>
        </w:rPr>
        <w:lastRenderedPageBreak/>
        <w:t>Рис</w:t>
      </w:r>
      <w:r>
        <w:rPr>
          <w:b/>
          <w:bCs/>
          <w:color w:val="000000"/>
          <w:spacing w:val="-2"/>
          <w:sz w:val="19"/>
          <w:szCs w:val="19"/>
        </w:rPr>
        <w:t xml:space="preserve">. 3.8. </w:t>
      </w:r>
      <w:r>
        <w:rPr>
          <w:rFonts w:cs="Times New Roman"/>
          <w:b/>
          <w:bCs/>
          <w:color w:val="000000"/>
          <w:spacing w:val="-2"/>
          <w:sz w:val="19"/>
          <w:szCs w:val="19"/>
        </w:rPr>
        <w:t>Цель</w:t>
      </w:r>
      <w:r>
        <w:rPr>
          <w:b/>
          <w:bCs/>
          <w:color w:val="000000"/>
          <w:spacing w:val="-2"/>
          <w:sz w:val="19"/>
          <w:szCs w:val="19"/>
        </w:rPr>
        <w:t xml:space="preserve"> </w:t>
      </w:r>
      <w:r>
        <w:rPr>
          <w:rFonts w:cs="Times New Roman"/>
          <w:b/>
          <w:bCs/>
          <w:color w:val="000000"/>
          <w:spacing w:val="-2"/>
          <w:sz w:val="19"/>
          <w:szCs w:val="19"/>
        </w:rPr>
        <w:t>и</w:t>
      </w:r>
      <w:r>
        <w:rPr>
          <w:b/>
          <w:bCs/>
          <w:color w:val="000000"/>
          <w:spacing w:val="-2"/>
          <w:sz w:val="19"/>
          <w:szCs w:val="19"/>
        </w:rPr>
        <w:t xml:space="preserve"> </w:t>
      </w:r>
      <w:r>
        <w:rPr>
          <w:rFonts w:cs="Times New Roman"/>
          <w:b/>
          <w:bCs/>
          <w:color w:val="000000"/>
          <w:spacing w:val="-2"/>
          <w:sz w:val="19"/>
          <w:szCs w:val="19"/>
        </w:rPr>
        <w:t>мотивация</w:t>
      </w:r>
      <w:r>
        <w:rPr>
          <w:b/>
          <w:bCs/>
          <w:color w:val="000000"/>
          <w:spacing w:val="-2"/>
          <w:sz w:val="19"/>
          <w:szCs w:val="19"/>
        </w:rPr>
        <w:t xml:space="preserve"> </w:t>
      </w:r>
      <w:r>
        <w:rPr>
          <w:rFonts w:cs="Times New Roman"/>
          <w:b/>
          <w:bCs/>
          <w:color w:val="000000"/>
          <w:spacing w:val="-2"/>
          <w:sz w:val="19"/>
          <w:szCs w:val="19"/>
        </w:rPr>
        <w:t>в</w:t>
      </w:r>
      <w:r>
        <w:rPr>
          <w:b/>
          <w:bCs/>
          <w:color w:val="000000"/>
          <w:spacing w:val="-2"/>
          <w:sz w:val="19"/>
          <w:szCs w:val="19"/>
        </w:rPr>
        <w:t xml:space="preserve"> </w:t>
      </w:r>
      <w:r>
        <w:rPr>
          <w:rFonts w:cs="Times New Roman"/>
          <w:b/>
          <w:bCs/>
          <w:color w:val="000000"/>
          <w:spacing w:val="-2"/>
          <w:sz w:val="19"/>
          <w:szCs w:val="19"/>
        </w:rPr>
        <w:t>зависимости</w:t>
      </w:r>
      <w:r>
        <w:rPr>
          <w:b/>
          <w:bCs/>
          <w:color w:val="000000"/>
          <w:spacing w:val="-2"/>
          <w:sz w:val="19"/>
          <w:szCs w:val="19"/>
        </w:rPr>
        <w:t xml:space="preserve"> </w:t>
      </w:r>
      <w:r>
        <w:rPr>
          <w:rFonts w:cs="Times New Roman"/>
          <w:b/>
          <w:bCs/>
          <w:color w:val="000000"/>
          <w:spacing w:val="-2"/>
          <w:sz w:val="19"/>
          <w:szCs w:val="19"/>
        </w:rPr>
        <w:t>от</w:t>
      </w:r>
      <w:r>
        <w:rPr>
          <w:b/>
          <w:bCs/>
          <w:color w:val="000000"/>
          <w:spacing w:val="-2"/>
          <w:sz w:val="19"/>
          <w:szCs w:val="19"/>
        </w:rPr>
        <w:t xml:space="preserve"> </w:t>
      </w:r>
      <w:r>
        <w:rPr>
          <w:rFonts w:cs="Times New Roman"/>
          <w:b/>
          <w:bCs/>
          <w:color w:val="000000"/>
          <w:spacing w:val="-2"/>
          <w:sz w:val="19"/>
          <w:szCs w:val="19"/>
        </w:rPr>
        <w:t>информации</w:t>
      </w:r>
      <w:r>
        <w:rPr>
          <w:b/>
          <w:bCs/>
          <w:color w:val="000000"/>
          <w:spacing w:val="-2"/>
          <w:sz w:val="19"/>
          <w:szCs w:val="19"/>
        </w:rPr>
        <w:t xml:space="preserve"> </w:t>
      </w:r>
      <w:r>
        <w:rPr>
          <w:rFonts w:cs="Times New Roman"/>
          <w:b/>
          <w:bCs/>
          <w:color w:val="000000"/>
          <w:spacing w:val="-2"/>
          <w:sz w:val="19"/>
          <w:szCs w:val="19"/>
        </w:rPr>
        <w:t>о</w:t>
      </w:r>
      <w:r>
        <w:rPr>
          <w:b/>
          <w:bCs/>
          <w:color w:val="000000"/>
          <w:spacing w:val="-2"/>
          <w:sz w:val="19"/>
          <w:szCs w:val="19"/>
        </w:rPr>
        <w:t xml:space="preserve"> </w:t>
      </w:r>
      <w:r>
        <w:rPr>
          <w:rFonts w:cs="Times New Roman"/>
          <w:b/>
          <w:bCs/>
          <w:color w:val="000000"/>
          <w:spacing w:val="-2"/>
          <w:sz w:val="19"/>
          <w:szCs w:val="19"/>
        </w:rPr>
        <w:t>потребностях</w:t>
      </w:r>
      <w:r>
        <w:rPr>
          <w:b/>
          <w:bCs/>
          <w:color w:val="000000"/>
          <w:spacing w:val="-2"/>
          <w:sz w:val="19"/>
          <w:szCs w:val="19"/>
        </w:rPr>
        <w:t xml:space="preserve">, </w:t>
      </w:r>
      <w:r>
        <w:rPr>
          <w:rFonts w:cs="Times New Roman"/>
          <w:b/>
          <w:bCs/>
          <w:color w:val="000000"/>
          <w:spacing w:val="-2"/>
          <w:sz w:val="19"/>
          <w:szCs w:val="19"/>
        </w:rPr>
        <w:t>необходимых</w:t>
      </w:r>
      <w:r>
        <w:rPr>
          <w:b/>
          <w:bCs/>
          <w:color w:val="000000"/>
          <w:spacing w:val="-2"/>
          <w:sz w:val="19"/>
          <w:szCs w:val="19"/>
        </w:rPr>
        <w:t xml:space="preserve"> </w:t>
      </w:r>
      <w:r>
        <w:rPr>
          <w:rFonts w:cs="Times New Roman"/>
          <w:b/>
          <w:bCs/>
          <w:color w:val="000000"/>
          <w:spacing w:val="-2"/>
          <w:sz w:val="19"/>
          <w:szCs w:val="19"/>
        </w:rPr>
        <w:t>и</w:t>
      </w:r>
      <w:r>
        <w:rPr>
          <w:b/>
          <w:bCs/>
          <w:color w:val="000000"/>
          <w:spacing w:val="-2"/>
          <w:sz w:val="19"/>
          <w:szCs w:val="19"/>
        </w:rPr>
        <w:t xml:space="preserve"> </w:t>
      </w:r>
      <w:r>
        <w:rPr>
          <w:rFonts w:cs="Times New Roman"/>
          <w:b/>
          <w:bCs/>
          <w:color w:val="000000"/>
          <w:spacing w:val="-2"/>
          <w:sz w:val="19"/>
          <w:szCs w:val="19"/>
        </w:rPr>
        <w:t>существующих</w:t>
      </w:r>
      <w:r>
        <w:rPr>
          <w:b/>
          <w:bCs/>
          <w:color w:val="000000"/>
          <w:spacing w:val="-2"/>
          <w:sz w:val="19"/>
          <w:szCs w:val="19"/>
        </w:rPr>
        <w:t xml:space="preserve"> </w:t>
      </w:r>
      <w:r>
        <w:rPr>
          <w:rFonts w:cs="Times New Roman"/>
          <w:b/>
          <w:bCs/>
          <w:color w:val="000000"/>
          <w:spacing w:val="-2"/>
          <w:sz w:val="19"/>
          <w:szCs w:val="19"/>
        </w:rPr>
        <w:t>средствах</w:t>
      </w:r>
      <w:r>
        <w:rPr>
          <w:b/>
          <w:bCs/>
          <w:color w:val="000000"/>
          <w:spacing w:val="-2"/>
          <w:sz w:val="19"/>
          <w:szCs w:val="19"/>
        </w:rPr>
        <w:t xml:space="preserve"> </w:t>
      </w:r>
      <w:r>
        <w:rPr>
          <w:rFonts w:cs="Times New Roman"/>
          <w:b/>
          <w:bCs/>
          <w:color w:val="000000"/>
          <w:spacing w:val="-2"/>
          <w:sz w:val="19"/>
          <w:szCs w:val="19"/>
        </w:rPr>
        <w:t>для</w:t>
      </w:r>
      <w:r>
        <w:rPr>
          <w:b/>
          <w:bCs/>
          <w:color w:val="000000"/>
          <w:spacing w:val="-2"/>
          <w:sz w:val="19"/>
          <w:szCs w:val="19"/>
        </w:rPr>
        <w:t xml:space="preserve"> </w:t>
      </w:r>
      <w:r>
        <w:rPr>
          <w:rFonts w:cs="Times New Roman"/>
          <w:b/>
          <w:bCs/>
          <w:color w:val="000000"/>
          <w:spacing w:val="-2"/>
          <w:sz w:val="19"/>
          <w:szCs w:val="19"/>
        </w:rPr>
        <w:t>их</w:t>
      </w:r>
      <w:r>
        <w:rPr>
          <w:b/>
          <w:bCs/>
          <w:color w:val="000000"/>
          <w:spacing w:val="-2"/>
          <w:sz w:val="19"/>
          <w:szCs w:val="19"/>
        </w:rPr>
        <w:t xml:space="preserve"> </w:t>
      </w:r>
      <w:r>
        <w:rPr>
          <w:rFonts w:cs="Times New Roman"/>
          <w:b/>
          <w:bCs/>
          <w:color w:val="000000"/>
          <w:spacing w:val="-2"/>
          <w:sz w:val="19"/>
          <w:szCs w:val="19"/>
        </w:rPr>
        <w:t>удовлетворения</w:t>
      </w:r>
    </w:p>
    <w:p w:rsidR="009124C9" w:rsidRDefault="009124C9" w:rsidP="009124C9">
      <w:pPr>
        <w:shd w:val="clear" w:color="auto" w:fill="FFFFFF"/>
        <w:spacing w:line="192" w:lineRule="exact"/>
        <w:ind w:left="274"/>
      </w:pPr>
      <w:r>
        <w:rPr>
          <w:rFonts w:cs="Times New Roman"/>
          <w:b/>
          <w:bCs/>
          <w:color w:val="000000"/>
          <w:spacing w:val="-1"/>
          <w:sz w:val="14"/>
          <w:szCs w:val="14"/>
        </w:rPr>
        <w:t>Ип</w:t>
      </w:r>
      <w:r>
        <w:rPr>
          <w:b/>
          <w:bCs/>
          <w:color w:val="000000"/>
          <w:spacing w:val="-1"/>
          <w:sz w:val="14"/>
          <w:szCs w:val="14"/>
        </w:rPr>
        <w:t xml:space="preserve">1 </w:t>
      </w:r>
      <w:r>
        <w:rPr>
          <w:rFonts w:cs="Times New Roman"/>
          <w:b/>
          <w:bCs/>
          <w:color w:val="000000"/>
          <w:spacing w:val="-1"/>
          <w:sz w:val="14"/>
          <w:szCs w:val="14"/>
        </w:rPr>
        <w:t>—</w:t>
      </w:r>
      <w:r>
        <w:rPr>
          <w:b/>
          <w:bCs/>
          <w:color w:val="000000"/>
          <w:spacing w:val="-1"/>
          <w:sz w:val="14"/>
          <w:szCs w:val="14"/>
        </w:rPr>
        <w:t xml:space="preserve"> </w:t>
      </w:r>
      <w:r>
        <w:rPr>
          <w:rFonts w:cs="Times New Roman"/>
          <w:b/>
          <w:bCs/>
          <w:color w:val="000000"/>
          <w:spacing w:val="-1"/>
          <w:sz w:val="14"/>
          <w:szCs w:val="14"/>
        </w:rPr>
        <w:t>информация</w:t>
      </w:r>
      <w:r>
        <w:rPr>
          <w:b/>
          <w:bCs/>
          <w:color w:val="000000"/>
          <w:spacing w:val="-1"/>
          <w:sz w:val="14"/>
          <w:szCs w:val="14"/>
        </w:rPr>
        <w:t xml:space="preserve"> </w:t>
      </w:r>
      <w:r>
        <w:rPr>
          <w:rFonts w:cs="Times New Roman"/>
          <w:b/>
          <w:bCs/>
          <w:color w:val="000000"/>
          <w:spacing w:val="-1"/>
          <w:sz w:val="14"/>
          <w:szCs w:val="14"/>
        </w:rPr>
        <w:t>о</w:t>
      </w:r>
      <w:r>
        <w:rPr>
          <w:b/>
          <w:bCs/>
          <w:color w:val="000000"/>
          <w:spacing w:val="-1"/>
          <w:sz w:val="14"/>
          <w:szCs w:val="14"/>
        </w:rPr>
        <w:t xml:space="preserve"> </w:t>
      </w:r>
      <w:r>
        <w:rPr>
          <w:rFonts w:cs="Times New Roman"/>
          <w:b/>
          <w:bCs/>
          <w:color w:val="000000"/>
          <w:spacing w:val="-1"/>
          <w:sz w:val="14"/>
          <w:szCs w:val="14"/>
        </w:rPr>
        <w:t>потребностях</w:t>
      </w:r>
      <w:r>
        <w:rPr>
          <w:b/>
          <w:bCs/>
          <w:color w:val="000000"/>
          <w:spacing w:val="-1"/>
          <w:sz w:val="14"/>
          <w:szCs w:val="14"/>
        </w:rPr>
        <w:t xml:space="preserve"> </w:t>
      </w:r>
      <w:r>
        <w:rPr>
          <w:rFonts w:cs="Times New Roman"/>
          <w:b/>
          <w:bCs/>
          <w:color w:val="000000"/>
          <w:spacing w:val="-1"/>
          <w:sz w:val="14"/>
          <w:szCs w:val="14"/>
        </w:rPr>
        <w:t>и</w:t>
      </w:r>
      <w:r>
        <w:rPr>
          <w:b/>
          <w:bCs/>
          <w:color w:val="000000"/>
          <w:spacing w:val="-1"/>
          <w:sz w:val="14"/>
          <w:szCs w:val="14"/>
        </w:rPr>
        <w:t xml:space="preserve"> </w:t>
      </w:r>
      <w:r>
        <w:rPr>
          <w:rFonts w:cs="Times New Roman"/>
          <w:b/>
          <w:bCs/>
          <w:color w:val="000000"/>
          <w:spacing w:val="-1"/>
          <w:sz w:val="14"/>
          <w:szCs w:val="14"/>
        </w:rPr>
        <w:t>соответствующая</w:t>
      </w:r>
      <w:r>
        <w:rPr>
          <w:b/>
          <w:bCs/>
          <w:color w:val="000000"/>
          <w:spacing w:val="-1"/>
          <w:sz w:val="14"/>
          <w:szCs w:val="14"/>
        </w:rPr>
        <w:t xml:space="preserve"> </w:t>
      </w:r>
      <w:r>
        <w:rPr>
          <w:rFonts w:cs="Times New Roman"/>
          <w:b/>
          <w:bCs/>
          <w:color w:val="000000"/>
          <w:spacing w:val="-1"/>
          <w:sz w:val="14"/>
          <w:szCs w:val="14"/>
        </w:rPr>
        <w:t>цель</w:t>
      </w:r>
      <w:r>
        <w:rPr>
          <w:b/>
          <w:bCs/>
          <w:color w:val="000000"/>
          <w:spacing w:val="-1"/>
          <w:sz w:val="14"/>
          <w:szCs w:val="14"/>
        </w:rPr>
        <w:t xml:space="preserve"> </w:t>
      </w:r>
      <w:r>
        <w:rPr>
          <w:rFonts w:cs="Times New Roman"/>
          <w:b/>
          <w:bCs/>
          <w:color w:val="000000"/>
          <w:spacing w:val="-1"/>
          <w:sz w:val="14"/>
          <w:szCs w:val="14"/>
        </w:rPr>
        <w:t>Ц</w:t>
      </w:r>
      <w:r>
        <w:rPr>
          <w:b/>
          <w:bCs/>
          <w:color w:val="000000"/>
          <w:spacing w:val="-1"/>
          <w:sz w:val="14"/>
          <w:szCs w:val="14"/>
        </w:rPr>
        <w:t>1;</w:t>
      </w:r>
    </w:p>
    <w:p w:rsidR="009124C9" w:rsidRDefault="009124C9" w:rsidP="009124C9">
      <w:pPr>
        <w:shd w:val="clear" w:color="auto" w:fill="FFFFFF"/>
        <w:spacing w:line="192" w:lineRule="exact"/>
        <w:ind w:left="274"/>
      </w:pPr>
      <w:r>
        <w:rPr>
          <w:rFonts w:cs="Times New Roman"/>
          <w:b/>
          <w:bCs/>
          <w:color w:val="000000"/>
          <w:spacing w:val="-1"/>
          <w:sz w:val="14"/>
          <w:szCs w:val="14"/>
        </w:rPr>
        <w:t>Ип</w:t>
      </w:r>
      <w:r>
        <w:rPr>
          <w:b/>
          <w:bCs/>
          <w:color w:val="000000"/>
          <w:spacing w:val="-1"/>
          <w:sz w:val="14"/>
          <w:szCs w:val="14"/>
        </w:rPr>
        <w:t xml:space="preserve">2 </w:t>
      </w:r>
      <w:r>
        <w:rPr>
          <w:rFonts w:cs="Times New Roman"/>
          <w:b/>
          <w:bCs/>
          <w:color w:val="000000"/>
          <w:spacing w:val="-1"/>
          <w:sz w:val="14"/>
          <w:szCs w:val="14"/>
        </w:rPr>
        <w:t>—</w:t>
      </w:r>
      <w:r>
        <w:rPr>
          <w:b/>
          <w:bCs/>
          <w:color w:val="000000"/>
          <w:spacing w:val="-1"/>
          <w:sz w:val="14"/>
          <w:szCs w:val="14"/>
        </w:rPr>
        <w:t xml:space="preserve"> </w:t>
      </w:r>
      <w:r>
        <w:rPr>
          <w:rFonts w:cs="Times New Roman"/>
          <w:b/>
          <w:bCs/>
          <w:color w:val="000000"/>
          <w:spacing w:val="-1"/>
          <w:sz w:val="14"/>
          <w:szCs w:val="14"/>
        </w:rPr>
        <w:t>информация</w:t>
      </w:r>
      <w:r>
        <w:rPr>
          <w:b/>
          <w:bCs/>
          <w:color w:val="000000"/>
          <w:spacing w:val="-1"/>
          <w:sz w:val="14"/>
          <w:szCs w:val="14"/>
        </w:rPr>
        <w:t xml:space="preserve"> </w:t>
      </w:r>
      <w:r>
        <w:rPr>
          <w:rFonts w:cs="Times New Roman"/>
          <w:b/>
          <w:bCs/>
          <w:color w:val="000000"/>
          <w:spacing w:val="-1"/>
          <w:sz w:val="14"/>
          <w:szCs w:val="14"/>
        </w:rPr>
        <w:t>о</w:t>
      </w:r>
      <w:r>
        <w:rPr>
          <w:b/>
          <w:bCs/>
          <w:color w:val="000000"/>
          <w:spacing w:val="-1"/>
          <w:sz w:val="14"/>
          <w:szCs w:val="14"/>
        </w:rPr>
        <w:t xml:space="preserve"> </w:t>
      </w:r>
      <w:r>
        <w:rPr>
          <w:rFonts w:cs="Times New Roman"/>
          <w:b/>
          <w:bCs/>
          <w:color w:val="000000"/>
          <w:spacing w:val="-1"/>
          <w:sz w:val="14"/>
          <w:szCs w:val="14"/>
        </w:rPr>
        <w:t>потребностях</w:t>
      </w:r>
      <w:r>
        <w:rPr>
          <w:b/>
          <w:bCs/>
          <w:color w:val="000000"/>
          <w:spacing w:val="-1"/>
          <w:sz w:val="14"/>
          <w:szCs w:val="14"/>
        </w:rPr>
        <w:t xml:space="preserve"> </w:t>
      </w:r>
      <w:r>
        <w:rPr>
          <w:rFonts w:cs="Times New Roman"/>
          <w:b/>
          <w:bCs/>
          <w:color w:val="000000"/>
          <w:spacing w:val="-1"/>
          <w:sz w:val="14"/>
          <w:szCs w:val="14"/>
        </w:rPr>
        <w:t>и</w:t>
      </w:r>
      <w:r>
        <w:rPr>
          <w:b/>
          <w:bCs/>
          <w:color w:val="000000"/>
          <w:spacing w:val="-1"/>
          <w:sz w:val="14"/>
          <w:szCs w:val="14"/>
        </w:rPr>
        <w:t xml:space="preserve"> </w:t>
      </w:r>
      <w:r>
        <w:rPr>
          <w:rFonts w:cs="Times New Roman"/>
          <w:b/>
          <w:bCs/>
          <w:color w:val="000000"/>
          <w:spacing w:val="-1"/>
          <w:sz w:val="14"/>
          <w:szCs w:val="14"/>
        </w:rPr>
        <w:t>соответствующая</w:t>
      </w:r>
      <w:r>
        <w:rPr>
          <w:b/>
          <w:bCs/>
          <w:color w:val="000000"/>
          <w:spacing w:val="-1"/>
          <w:sz w:val="14"/>
          <w:szCs w:val="14"/>
        </w:rPr>
        <w:t xml:space="preserve"> </w:t>
      </w:r>
      <w:r>
        <w:rPr>
          <w:rFonts w:cs="Times New Roman"/>
          <w:b/>
          <w:bCs/>
          <w:color w:val="000000"/>
          <w:spacing w:val="-1"/>
          <w:sz w:val="14"/>
          <w:szCs w:val="14"/>
        </w:rPr>
        <w:t>цель</w:t>
      </w:r>
      <w:r>
        <w:rPr>
          <w:b/>
          <w:bCs/>
          <w:color w:val="000000"/>
          <w:spacing w:val="-1"/>
          <w:sz w:val="14"/>
          <w:szCs w:val="14"/>
        </w:rPr>
        <w:t xml:space="preserve"> </w:t>
      </w:r>
      <w:r>
        <w:rPr>
          <w:rFonts w:cs="Times New Roman"/>
          <w:b/>
          <w:bCs/>
          <w:color w:val="000000"/>
          <w:spacing w:val="-1"/>
          <w:sz w:val="14"/>
          <w:szCs w:val="14"/>
        </w:rPr>
        <w:t>Ц</w:t>
      </w:r>
      <w:r>
        <w:rPr>
          <w:b/>
          <w:bCs/>
          <w:color w:val="000000"/>
          <w:spacing w:val="-1"/>
          <w:sz w:val="14"/>
          <w:szCs w:val="14"/>
        </w:rPr>
        <w:t>2;</w:t>
      </w:r>
    </w:p>
    <w:p w:rsidR="009124C9" w:rsidRDefault="009124C9" w:rsidP="009124C9">
      <w:pPr>
        <w:shd w:val="clear" w:color="auto" w:fill="FFFFFF"/>
        <w:spacing w:line="192" w:lineRule="exact"/>
        <w:ind w:left="274"/>
      </w:pPr>
      <w:r>
        <w:rPr>
          <w:rFonts w:cs="Times New Roman"/>
          <w:b/>
          <w:bCs/>
          <w:color w:val="000000"/>
          <w:spacing w:val="-2"/>
          <w:sz w:val="14"/>
          <w:szCs w:val="14"/>
        </w:rPr>
        <w:t>Ин</w:t>
      </w:r>
      <w:r>
        <w:rPr>
          <w:b/>
          <w:bCs/>
          <w:color w:val="000000"/>
          <w:spacing w:val="-2"/>
          <w:sz w:val="14"/>
          <w:szCs w:val="14"/>
        </w:rPr>
        <w:t xml:space="preserve">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информация</w:t>
      </w:r>
      <w:r>
        <w:rPr>
          <w:b/>
          <w:bCs/>
          <w:color w:val="000000"/>
          <w:spacing w:val="-2"/>
          <w:sz w:val="14"/>
          <w:szCs w:val="14"/>
        </w:rPr>
        <w:t xml:space="preserve"> </w:t>
      </w:r>
      <w:r>
        <w:rPr>
          <w:rFonts w:cs="Times New Roman"/>
          <w:b/>
          <w:bCs/>
          <w:color w:val="000000"/>
          <w:spacing w:val="-2"/>
          <w:sz w:val="14"/>
          <w:szCs w:val="14"/>
        </w:rPr>
        <w:t>о</w:t>
      </w:r>
      <w:r>
        <w:rPr>
          <w:b/>
          <w:bCs/>
          <w:color w:val="000000"/>
          <w:spacing w:val="-2"/>
          <w:sz w:val="14"/>
          <w:szCs w:val="14"/>
        </w:rPr>
        <w:t xml:space="preserve"> </w:t>
      </w:r>
      <w:r>
        <w:rPr>
          <w:rFonts w:cs="Times New Roman"/>
          <w:b/>
          <w:bCs/>
          <w:color w:val="000000"/>
          <w:spacing w:val="-2"/>
          <w:sz w:val="14"/>
          <w:szCs w:val="14"/>
        </w:rPr>
        <w:t>необходимых</w:t>
      </w:r>
      <w:r>
        <w:rPr>
          <w:b/>
          <w:bCs/>
          <w:color w:val="000000"/>
          <w:spacing w:val="-2"/>
          <w:sz w:val="14"/>
          <w:szCs w:val="14"/>
        </w:rPr>
        <w:t xml:space="preserve"> </w:t>
      </w:r>
      <w:r>
        <w:rPr>
          <w:rFonts w:cs="Times New Roman"/>
          <w:b/>
          <w:bCs/>
          <w:color w:val="000000"/>
          <w:spacing w:val="-2"/>
          <w:sz w:val="14"/>
          <w:szCs w:val="14"/>
        </w:rPr>
        <w:t>средствах</w:t>
      </w:r>
      <w:r>
        <w:rPr>
          <w:b/>
          <w:bCs/>
          <w:color w:val="000000"/>
          <w:spacing w:val="-2"/>
          <w:sz w:val="14"/>
          <w:szCs w:val="14"/>
        </w:rPr>
        <w:t>;</w:t>
      </w:r>
    </w:p>
    <w:p w:rsidR="009124C9" w:rsidRDefault="009124C9" w:rsidP="009124C9">
      <w:pPr>
        <w:shd w:val="clear" w:color="auto" w:fill="FFFFFF"/>
        <w:spacing w:line="192" w:lineRule="exact"/>
        <w:ind w:left="274"/>
      </w:pPr>
      <w:r>
        <w:rPr>
          <w:rFonts w:cs="Times New Roman"/>
          <w:b/>
          <w:bCs/>
          <w:color w:val="000000"/>
          <w:spacing w:val="-2"/>
          <w:sz w:val="14"/>
          <w:szCs w:val="14"/>
        </w:rPr>
        <w:t>Ис</w:t>
      </w:r>
      <w:r>
        <w:rPr>
          <w:b/>
          <w:bCs/>
          <w:color w:val="000000"/>
          <w:spacing w:val="-2"/>
          <w:sz w:val="14"/>
          <w:szCs w:val="14"/>
        </w:rPr>
        <w:t xml:space="preserve">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информация</w:t>
      </w:r>
      <w:r>
        <w:rPr>
          <w:b/>
          <w:bCs/>
          <w:color w:val="000000"/>
          <w:spacing w:val="-2"/>
          <w:sz w:val="14"/>
          <w:szCs w:val="14"/>
        </w:rPr>
        <w:t xml:space="preserve"> </w:t>
      </w:r>
      <w:r>
        <w:rPr>
          <w:rFonts w:cs="Times New Roman"/>
          <w:b/>
          <w:bCs/>
          <w:color w:val="000000"/>
          <w:spacing w:val="-2"/>
          <w:sz w:val="14"/>
          <w:szCs w:val="14"/>
        </w:rPr>
        <w:t>о</w:t>
      </w:r>
      <w:r>
        <w:rPr>
          <w:b/>
          <w:bCs/>
          <w:color w:val="000000"/>
          <w:spacing w:val="-2"/>
          <w:sz w:val="14"/>
          <w:szCs w:val="14"/>
        </w:rPr>
        <w:t xml:space="preserve"> </w:t>
      </w:r>
      <w:r>
        <w:rPr>
          <w:rFonts w:cs="Times New Roman"/>
          <w:b/>
          <w:bCs/>
          <w:color w:val="000000"/>
          <w:spacing w:val="-2"/>
          <w:sz w:val="14"/>
          <w:szCs w:val="14"/>
        </w:rPr>
        <w:t>существующих</w:t>
      </w:r>
      <w:r>
        <w:rPr>
          <w:b/>
          <w:bCs/>
          <w:color w:val="000000"/>
          <w:spacing w:val="-2"/>
          <w:sz w:val="14"/>
          <w:szCs w:val="14"/>
        </w:rPr>
        <w:t xml:space="preserve"> </w:t>
      </w:r>
      <w:r>
        <w:rPr>
          <w:rFonts w:cs="Times New Roman"/>
          <w:b/>
          <w:bCs/>
          <w:color w:val="000000"/>
          <w:spacing w:val="-2"/>
          <w:sz w:val="14"/>
          <w:szCs w:val="14"/>
        </w:rPr>
        <w:t>средствах</w:t>
      </w:r>
      <w:r>
        <w:rPr>
          <w:b/>
          <w:bCs/>
          <w:color w:val="000000"/>
          <w:spacing w:val="-2"/>
          <w:sz w:val="14"/>
          <w:szCs w:val="14"/>
        </w:rPr>
        <w:t>.</w:t>
      </w:r>
    </w:p>
    <w:p w:rsidR="009124C9" w:rsidRDefault="009124C9" w:rsidP="009124C9">
      <w:pPr>
        <w:shd w:val="clear" w:color="auto" w:fill="FFFFFF"/>
        <w:spacing w:line="192" w:lineRule="exact"/>
        <w:ind w:left="274"/>
      </w:pPr>
      <w:r>
        <w:rPr>
          <w:rFonts w:cs="Times New Roman"/>
          <w:b/>
          <w:bCs/>
          <w:color w:val="000000"/>
          <w:spacing w:val="-2"/>
          <w:sz w:val="14"/>
          <w:szCs w:val="14"/>
        </w:rPr>
        <w:t>Иср</w:t>
      </w:r>
      <w:r>
        <w:rPr>
          <w:b/>
          <w:bCs/>
          <w:color w:val="000000"/>
          <w:spacing w:val="-2"/>
          <w:sz w:val="14"/>
          <w:szCs w:val="14"/>
        </w:rPr>
        <w:t xml:space="preserve">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информация</w:t>
      </w:r>
      <w:r>
        <w:rPr>
          <w:b/>
          <w:bCs/>
          <w:color w:val="000000"/>
          <w:spacing w:val="-2"/>
          <w:sz w:val="14"/>
          <w:szCs w:val="14"/>
        </w:rPr>
        <w:t xml:space="preserve"> </w:t>
      </w:r>
      <w:r>
        <w:rPr>
          <w:rFonts w:cs="Times New Roman"/>
          <w:b/>
          <w:bCs/>
          <w:color w:val="000000"/>
          <w:spacing w:val="-2"/>
          <w:sz w:val="14"/>
          <w:szCs w:val="14"/>
        </w:rPr>
        <w:t>о</w:t>
      </w:r>
      <w:r>
        <w:rPr>
          <w:b/>
          <w:bCs/>
          <w:color w:val="000000"/>
          <w:spacing w:val="-2"/>
          <w:sz w:val="14"/>
          <w:szCs w:val="14"/>
        </w:rPr>
        <w:t xml:space="preserve"> </w:t>
      </w:r>
      <w:r>
        <w:rPr>
          <w:rFonts w:cs="Times New Roman"/>
          <w:b/>
          <w:bCs/>
          <w:color w:val="000000"/>
          <w:spacing w:val="-2"/>
          <w:sz w:val="14"/>
          <w:szCs w:val="14"/>
        </w:rPr>
        <w:t>средствах</w:t>
      </w:r>
      <w:r>
        <w:rPr>
          <w:b/>
          <w:bCs/>
          <w:color w:val="000000"/>
          <w:spacing w:val="-2"/>
          <w:sz w:val="14"/>
          <w:szCs w:val="14"/>
        </w:rPr>
        <w:t xml:space="preserve">, </w:t>
      </w:r>
      <w:r>
        <w:rPr>
          <w:rFonts w:cs="Times New Roman"/>
          <w:b/>
          <w:bCs/>
          <w:color w:val="000000"/>
          <w:spacing w:val="-2"/>
          <w:sz w:val="14"/>
          <w:szCs w:val="14"/>
        </w:rPr>
        <w:t>реально</w:t>
      </w:r>
      <w:r>
        <w:rPr>
          <w:b/>
          <w:bCs/>
          <w:color w:val="000000"/>
          <w:spacing w:val="-2"/>
          <w:sz w:val="14"/>
          <w:szCs w:val="14"/>
        </w:rPr>
        <w:t xml:space="preserve"> </w:t>
      </w:r>
      <w:r>
        <w:rPr>
          <w:rFonts w:cs="Times New Roman"/>
          <w:b/>
          <w:bCs/>
          <w:color w:val="000000"/>
          <w:spacing w:val="-2"/>
          <w:sz w:val="14"/>
          <w:szCs w:val="14"/>
        </w:rPr>
        <w:t>существующих</w:t>
      </w:r>
      <w:r>
        <w:rPr>
          <w:b/>
          <w:bCs/>
          <w:color w:val="000000"/>
          <w:spacing w:val="-2"/>
          <w:sz w:val="14"/>
          <w:szCs w:val="14"/>
        </w:rPr>
        <w:t xml:space="preserve"> </w:t>
      </w:r>
      <w:r>
        <w:rPr>
          <w:rFonts w:cs="Times New Roman"/>
          <w:b/>
          <w:bCs/>
          <w:color w:val="000000"/>
          <w:spacing w:val="-2"/>
          <w:sz w:val="14"/>
          <w:szCs w:val="14"/>
        </w:rPr>
        <w:t>для</w:t>
      </w:r>
      <w:r>
        <w:rPr>
          <w:b/>
          <w:bCs/>
          <w:color w:val="000000"/>
          <w:spacing w:val="-2"/>
          <w:sz w:val="14"/>
          <w:szCs w:val="14"/>
        </w:rPr>
        <w:t xml:space="preserve"> </w:t>
      </w:r>
      <w:r>
        <w:rPr>
          <w:rFonts w:cs="Times New Roman"/>
          <w:b/>
          <w:bCs/>
          <w:color w:val="000000"/>
          <w:spacing w:val="-2"/>
          <w:sz w:val="14"/>
          <w:szCs w:val="14"/>
        </w:rPr>
        <w:t>достижения</w:t>
      </w:r>
      <w:r>
        <w:rPr>
          <w:b/>
          <w:bCs/>
          <w:color w:val="000000"/>
          <w:spacing w:val="-2"/>
          <w:sz w:val="14"/>
          <w:szCs w:val="14"/>
        </w:rPr>
        <w:t xml:space="preserve"> </w:t>
      </w:r>
      <w:r>
        <w:rPr>
          <w:rFonts w:cs="Times New Roman"/>
          <w:b/>
          <w:bCs/>
          <w:color w:val="000000"/>
          <w:spacing w:val="-2"/>
          <w:sz w:val="14"/>
          <w:szCs w:val="14"/>
        </w:rPr>
        <w:t>цели</w:t>
      </w:r>
      <w:r>
        <w:rPr>
          <w:b/>
          <w:bCs/>
          <w:color w:val="000000"/>
          <w:spacing w:val="-2"/>
          <w:sz w:val="14"/>
          <w:szCs w:val="14"/>
        </w:rPr>
        <w:t>;</w:t>
      </w:r>
    </w:p>
    <w:p w:rsidR="009124C9" w:rsidRDefault="009124C9" w:rsidP="009124C9">
      <w:pPr>
        <w:shd w:val="clear" w:color="auto" w:fill="FFFFFF"/>
        <w:spacing w:line="192" w:lineRule="exact"/>
        <w:ind w:left="274"/>
      </w:pPr>
      <w:r>
        <w:rPr>
          <w:rFonts w:cs="Times New Roman"/>
          <w:b/>
          <w:bCs/>
          <w:color w:val="000000"/>
          <w:spacing w:val="-5"/>
          <w:sz w:val="14"/>
          <w:szCs w:val="14"/>
        </w:rPr>
        <w:t>Исз</w:t>
      </w:r>
      <w:r>
        <w:rPr>
          <w:b/>
          <w:bCs/>
          <w:color w:val="000000"/>
          <w:spacing w:val="-5"/>
          <w:sz w:val="14"/>
          <w:szCs w:val="14"/>
        </w:rPr>
        <w:t xml:space="preserve"> </w:t>
      </w:r>
      <w:r>
        <w:rPr>
          <w:rFonts w:cs="Times New Roman"/>
          <w:b/>
          <w:bCs/>
          <w:color w:val="000000"/>
          <w:spacing w:val="-5"/>
          <w:sz w:val="14"/>
          <w:szCs w:val="14"/>
        </w:rPr>
        <w:t>—</w:t>
      </w:r>
      <w:r>
        <w:rPr>
          <w:b/>
          <w:bCs/>
          <w:color w:val="000000"/>
          <w:spacing w:val="-5"/>
          <w:sz w:val="14"/>
          <w:szCs w:val="14"/>
        </w:rPr>
        <w:t xml:space="preserve"> </w:t>
      </w:r>
      <w:r>
        <w:rPr>
          <w:rFonts w:cs="Times New Roman"/>
          <w:b/>
          <w:bCs/>
          <w:color w:val="000000"/>
          <w:spacing w:val="-5"/>
          <w:sz w:val="14"/>
          <w:szCs w:val="14"/>
        </w:rPr>
        <w:t>информация</w:t>
      </w:r>
      <w:r>
        <w:rPr>
          <w:b/>
          <w:bCs/>
          <w:color w:val="000000"/>
          <w:spacing w:val="-5"/>
          <w:sz w:val="14"/>
          <w:szCs w:val="14"/>
        </w:rPr>
        <w:t xml:space="preserve"> </w:t>
      </w:r>
      <w:r>
        <w:rPr>
          <w:rFonts w:cs="Times New Roman"/>
          <w:b/>
          <w:bCs/>
          <w:color w:val="000000"/>
          <w:spacing w:val="-5"/>
          <w:sz w:val="14"/>
          <w:szCs w:val="14"/>
        </w:rPr>
        <w:t>об</w:t>
      </w:r>
      <w:r>
        <w:rPr>
          <w:b/>
          <w:bCs/>
          <w:color w:val="000000"/>
          <w:spacing w:val="-5"/>
          <w:sz w:val="14"/>
          <w:szCs w:val="14"/>
        </w:rPr>
        <w:t xml:space="preserve"> </w:t>
      </w:r>
      <w:r>
        <w:rPr>
          <w:rFonts w:cs="Times New Roman"/>
          <w:b/>
          <w:bCs/>
          <w:color w:val="000000"/>
          <w:spacing w:val="-5"/>
          <w:sz w:val="14"/>
          <w:szCs w:val="14"/>
        </w:rPr>
        <w:t>имеющихся</w:t>
      </w:r>
      <w:r>
        <w:rPr>
          <w:b/>
          <w:bCs/>
          <w:color w:val="000000"/>
          <w:spacing w:val="-5"/>
          <w:sz w:val="14"/>
          <w:szCs w:val="14"/>
        </w:rPr>
        <w:t xml:space="preserve"> </w:t>
      </w:r>
      <w:r>
        <w:rPr>
          <w:rFonts w:cs="Times New Roman"/>
          <w:b/>
          <w:bCs/>
          <w:color w:val="000000"/>
          <w:spacing w:val="-5"/>
          <w:sz w:val="14"/>
          <w:szCs w:val="14"/>
        </w:rPr>
        <w:t>средствах</w:t>
      </w:r>
      <w:r>
        <w:rPr>
          <w:b/>
          <w:bCs/>
          <w:color w:val="000000"/>
          <w:spacing w:val="-5"/>
          <w:sz w:val="14"/>
          <w:szCs w:val="14"/>
        </w:rPr>
        <w:t xml:space="preserve">, </w:t>
      </w:r>
      <w:r>
        <w:rPr>
          <w:rFonts w:cs="Times New Roman"/>
          <w:b/>
          <w:bCs/>
          <w:color w:val="000000"/>
          <w:spacing w:val="-5"/>
          <w:sz w:val="14"/>
          <w:szCs w:val="14"/>
        </w:rPr>
        <w:t>завышенная</w:t>
      </w:r>
      <w:r>
        <w:rPr>
          <w:b/>
          <w:bCs/>
          <w:color w:val="000000"/>
          <w:spacing w:val="-5"/>
          <w:sz w:val="14"/>
          <w:szCs w:val="14"/>
        </w:rPr>
        <w:t xml:space="preserve">, </w:t>
      </w:r>
      <w:r>
        <w:rPr>
          <w:rFonts w:cs="Times New Roman"/>
          <w:b/>
          <w:bCs/>
          <w:color w:val="000000"/>
          <w:spacing w:val="-5"/>
          <w:sz w:val="14"/>
          <w:szCs w:val="14"/>
        </w:rPr>
        <w:t>нереальная</w:t>
      </w:r>
      <w:r>
        <w:rPr>
          <w:b/>
          <w:bCs/>
          <w:color w:val="000000"/>
          <w:spacing w:val="-5"/>
          <w:sz w:val="14"/>
          <w:szCs w:val="14"/>
        </w:rPr>
        <w:t xml:space="preserve">, </w:t>
      </w:r>
      <w:r>
        <w:rPr>
          <w:rFonts w:cs="Times New Roman"/>
          <w:b/>
          <w:bCs/>
          <w:color w:val="000000"/>
          <w:spacing w:val="-5"/>
          <w:sz w:val="14"/>
          <w:szCs w:val="14"/>
        </w:rPr>
        <w:t>искаженная</w:t>
      </w:r>
      <w:r>
        <w:rPr>
          <w:b/>
          <w:bCs/>
          <w:color w:val="000000"/>
          <w:spacing w:val="-5"/>
          <w:sz w:val="14"/>
          <w:szCs w:val="14"/>
        </w:rPr>
        <w:t>;</w:t>
      </w:r>
    </w:p>
    <w:p w:rsidR="009124C9" w:rsidRDefault="009124C9" w:rsidP="009124C9">
      <w:pPr>
        <w:shd w:val="clear" w:color="auto" w:fill="FFFFFF"/>
        <w:spacing w:line="192" w:lineRule="exact"/>
        <w:ind w:left="274"/>
      </w:pPr>
      <w:r>
        <w:rPr>
          <w:rFonts w:cs="Times New Roman"/>
          <w:b/>
          <w:bCs/>
          <w:color w:val="000000"/>
          <w:spacing w:val="-2"/>
          <w:sz w:val="14"/>
          <w:szCs w:val="14"/>
        </w:rPr>
        <w:t>ЦЗ</w:t>
      </w:r>
      <w:r>
        <w:rPr>
          <w:b/>
          <w:bCs/>
          <w:color w:val="000000"/>
          <w:spacing w:val="-2"/>
          <w:sz w:val="14"/>
          <w:szCs w:val="14"/>
        </w:rPr>
        <w:t xml:space="preserve">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рационально</w:t>
      </w:r>
      <w:r>
        <w:rPr>
          <w:b/>
          <w:bCs/>
          <w:color w:val="000000"/>
          <w:spacing w:val="-2"/>
          <w:sz w:val="14"/>
          <w:szCs w:val="14"/>
        </w:rPr>
        <w:t xml:space="preserve"> </w:t>
      </w:r>
      <w:r>
        <w:rPr>
          <w:rFonts w:cs="Times New Roman"/>
          <w:b/>
          <w:bCs/>
          <w:color w:val="000000"/>
          <w:spacing w:val="-2"/>
          <w:sz w:val="14"/>
          <w:szCs w:val="14"/>
        </w:rPr>
        <w:t>выбранная</w:t>
      </w:r>
      <w:r>
        <w:rPr>
          <w:b/>
          <w:bCs/>
          <w:color w:val="000000"/>
          <w:spacing w:val="-2"/>
          <w:sz w:val="14"/>
          <w:szCs w:val="14"/>
        </w:rPr>
        <w:t xml:space="preserve"> </w:t>
      </w:r>
      <w:r>
        <w:rPr>
          <w:rFonts w:cs="Times New Roman"/>
          <w:b/>
          <w:bCs/>
          <w:color w:val="000000"/>
          <w:spacing w:val="-2"/>
          <w:sz w:val="14"/>
          <w:szCs w:val="14"/>
        </w:rPr>
        <w:t>цель</w:t>
      </w:r>
      <w:r>
        <w:rPr>
          <w:b/>
          <w:bCs/>
          <w:color w:val="000000"/>
          <w:spacing w:val="-2"/>
          <w:sz w:val="14"/>
          <w:szCs w:val="14"/>
        </w:rPr>
        <w:t>;</w:t>
      </w:r>
    </w:p>
    <w:p w:rsidR="009124C9" w:rsidRDefault="009124C9" w:rsidP="009124C9">
      <w:pPr>
        <w:shd w:val="clear" w:color="auto" w:fill="FFFFFF"/>
        <w:spacing w:line="192" w:lineRule="exact"/>
        <w:ind w:left="274"/>
      </w:pPr>
      <w:r>
        <w:rPr>
          <w:rFonts w:cs="Times New Roman"/>
          <w:b/>
          <w:bCs/>
          <w:color w:val="000000"/>
          <w:spacing w:val="-1"/>
          <w:sz w:val="14"/>
          <w:szCs w:val="14"/>
        </w:rPr>
        <w:t>Ц</w:t>
      </w:r>
      <w:r>
        <w:rPr>
          <w:b/>
          <w:bCs/>
          <w:color w:val="000000"/>
          <w:spacing w:val="-1"/>
          <w:sz w:val="14"/>
          <w:szCs w:val="14"/>
        </w:rPr>
        <w:t xml:space="preserve">4 </w:t>
      </w:r>
      <w:r>
        <w:rPr>
          <w:rFonts w:cs="Times New Roman"/>
          <w:b/>
          <w:bCs/>
          <w:color w:val="000000"/>
          <w:spacing w:val="-1"/>
          <w:sz w:val="14"/>
          <w:szCs w:val="14"/>
        </w:rPr>
        <w:t>—</w:t>
      </w:r>
      <w:r>
        <w:rPr>
          <w:b/>
          <w:bCs/>
          <w:color w:val="000000"/>
          <w:spacing w:val="-1"/>
          <w:sz w:val="14"/>
          <w:szCs w:val="14"/>
        </w:rPr>
        <w:t xml:space="preserve"> </w:t>
      </w:r>
      <w:r>
        <w:rPr>
          <w:rFonts w:cs="Times New Roman"/>
          <w:b/>
          <w:bCs/>
          <w:color w:val="000000"/>
          <w:spacing w:val="-1"/>
          <w:sz w:val="14"/>
          <w:szCs w:val="14"/>
        </w:rPr>
        <w:t>нереальная</w:t>
      </w:r>
      <w:r>
        <w:rPr>
          <w:b/>
          <w:bCs/>
          <w:color w:val="000000"/>
          <w:spacing w:val="-1"/>
          <w:sz w:val="14"/>
          <w:szCs w:val="14"/>
        </w:rPr>
        <w:t xml:space="preserve"> </w:t>
      </w:r>
      <w:r>
        <w:rPr>
          <w:rFonts w:cs="Times New Roman"/>
          <w:b/>
          <w:bCs/>
          <w:color w:val="000000"/>
          <w:spacing w:val="-1"/>
          <w:sz w:val="14"/>
          <w:szCs w:val="14"/>
        </w:rPr>
        <w:t>цель</w:t>
      </w:r>
      <w:r>
        <w:rPr>
          <w:b/>
          <w:bCs/>
          <w:color w:val="000000"/>
          <w:spacing w:val="-1"/>
          <w:sz w:val="14"/>
          <w:szCs w:val="14"/>
        </w:rPr>
        <w:t>.</w:t>
      </w:r>
    </w:p>
    <w:p w:rsidR="009124C9" w:rsidRDefault="009124C9" w:rsidP="009124C9">
      <w:pPr>
        <w:shd w:val="clear" w:color="auto" w:fill="FFFFFF"/>
        <w:spacing w:line="192" w:lineRule="exact"/>
        <w:ind w:left="274"/>
        <w:sectPr w:rsidR="009124C9">
          <w:type w:val="continuous"/>
          <w:pgSz w:w="11909" w:h="16834"/>
          <w:pgMar w:top="1440" w:right="2371" w:bottom="720" w:left="2487"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z w:val="24"/>
          <w:szCs w:val="24"/>
        </w:rPr>
        <w:t xml:space="preserve">ций), — все значения информации (И. о потребностях; И. о необходимых </w:t>
      </w:r>
      <w:r>
        <w:rPr>
          <w:rFonts w:ascii="Times New Roman" w:hAnsi="Times New Roman" w:cs="Times New Roman"/>
          <w:color w:val="000000"/>
          <w:spacing w:val="3"/>
          <w:sz w:val="24"/>
          <w:szCs w:val="24"/>
        </w:rPr>
        <w:t xml:space="preserve">средствах; И. о существующих средствах) можно признать векторными </w:t>
      </w:r>
      <w:r>
        <w:rPr>
          <w:rFonts w:ascii="Times New Roman" w:hAnsi="Times New Roman" w:cs="Times New Roman"/>
          <w:color w:val="000000"/>
          <w:spacing w:val="5"/>
          <w:sz w:val="24"/>
          <w:szCs w:val="24"/>
        </w:rPr>
        <w:t>величинами Ип; Ин; Ис. Причем вектор О-</w:t>
      </w:r>
      <w:r w:rsidRPr="00EB46DE">
        <w:rPr>
          <w:rFonts w:ascii="Times New Roman" w:hAnsi="Times New Roman" w:cs="Times New Roman"/>
          <w:color w:val="000000"/>
          <w:spacing w:val="5"/>
          <w:sz w:val="24"/>
          <w:szCs w:val="24"/>
        </w:rPr>
        <w:t>Ц1,</w:t>
      </w:r>
      <w:r w:rsidRPr="00EB46DE">
        <w:rPr>
          <w:rFonts w:ascii="Times New Roman" w:hAnsi="Times New Roman" w:cs="Times New Roman"/>
          <w:iCs/>
          <w:color w:val="000000"/>
          <w:spacing w:val="5"/>
          <w:sz w:val="24"/>
          <w:szCs w:val="24"/>
        </w:rPr>
        <w:t>2,3,4</w:t>
      </w:r>
      <w:r>
        <w:rPr>
          <w:rFonts w:ascii="Times New Roman" w:hAnsi="Times New Roman" w:cs="Times New Roman"/>
          <w:i/>
          <w:iCs/>
          <w:color w:val="000000"/>
          <w:spacing w:val="5"/>
          <w:sz w:val="24"/>
          <w:szCs w:val="24"/>
        </w:rPr>
        <w:t xml:space="preserve"> </w:t>
      </w:r>
      <w:r>
        <w:rPr>
          <w:rFonts w:ascii="Times New Roman" w:hAnsi="Times New Roman" w:cs="Times New Roman"/>
          <w:color w:val="000000"/>
          <w:spacing w:val="5"/>
          <w:sz w:val="24"/>
          <w:szCs w:val="24"/>
        </w:rPr>
        <w:t xml:space="preserve">(рис. 3.10) может </w:t>
      </w:r>
      <w:r>
        <w:rPr>
          <w:rFonts w:ascii="Times New Roman" w:hAnsi="Times New Roman" w:cs="Times New Roman"/>
          <w:color w:val="000000"/>
          <w:spacing w:val="1"/>
          <w:sz w:val="24"/>
          <w:szCs w:val="24"/>
        </w:rPr>
        <w:t>условно характеризовать: качество и знак эмоций; величину эмоциональ</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ной реакции; направление мотиваций, общее направление активности, </w:t>
      </w:r>
      <w:r>
        <w:rPr>
          <w:rFonts w:ascii="Times New Roman" w:hAnsi="Times New Roman" w:cs="Times New Roman"/>
          <w:color w:val="000000"/>
          <w:spacing w:val="-1"/>
          <w:sz w:val="24"/>
          <w:szCs w:val="24"/>
        </w:rPr>
        <w:t>движения, стремления, влечения для выбора цели и конкретных действий.</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Рационально выбранная цель (рис. 3.8, Б; вектор О-ЦЗ) условно от</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личается от «невыполнимой цели» (рис. 3.8, Б; вектор О-Ц4) тем, что по</w:t>
      </w:r>
      <w:r>
        <w:rPr>
          <w:rFonts w:ascii="Times New Roman" w:hAnsi="Times New Roman" w:cs="Times New Roman"/>
          <w:color w:val="000000"/>
          <w:spacing w:val="1"/>
          <w:sz w:val="24"/>
          <w:szCs w:val="24"/>
        </w:rPr>
        <w:softHyphen/>
        <w:t xml:space="preserve">следняя выбирается из высоких побуждений с большими потребностями </w:t>
      </w:r>
      <w:r>
        <w:rPr>
          <w:rFonts w:ascii="Times New Roman" w:hAnsi="Times New Roman" w:cs="Times New Roman"/>
          <w:color w:val="000000"/>
          <w:spacing w:val="6"/>
          <w:sz w:val="24"/>
          <w:szCs w:val="24"/>
        </w:rPr>
        <w:t>при искаженной информации и/или ее дефиците о необходимых сред</w:t>
      </w:r>
      <w:r>
        <w:rPr>
          <w:rFonts w:ascii="Times New Roman" w:hAnsi="Times New Roman" w:cs="Times New Roman"/>
          <w:color w:val="000000"/>
          <w:spacing w:val="6"/>
          <w:sz w:val="24"/>
          <w:szCs w:val="24"/>
        </w:rPr>
        <w:softHyphen/>
      </w:r>
      <w:r>
        <w:rPr>
          <w:rFonts w:ascii="Times New Roman" w:hAnsi="Times New Roman" w:cs="Times New Roman"/>
          <w:color w:val="000000"/>
          <w:spacing w:val="7"/>
          <w:sz w:val="24"/>
          <w:szCs w:val="24"/>
        </w:rPr>
        <w:t xml:space="preserve">ствах и/или игнорировании информации о реальной недостаточности </w:t>
      </w:r>
      <w:r>
        <w:rPr>
          <w:rFonts w:ascii="Times New Roman" w:hAnsi="Times New Roman" w:cs="Times New Roman"/>
          <w:color w:val="000000"/>
          <w:spacing w:val="-1"/>
          <w:sz w:val="24"/>
          <w:szCs w:val="24"/>
        </w:rPr>
        <w:t>существующих средств для достижения цели.</w:t>
      </w:r>
    </w:p>
    <w:p w:rsidR="009124C9" w:rsidRDefault="009124C9" w:rsidP="009124C9">
      <w:pPr>
        <w:shd w:val="clear" w:color="auto" w:fill="FFFFFF"/>
        <w:spacing w:line="278" w:lineRule="exact"/>
        <w:ind w:left="408"/>
      </w:pPr>
      <w:r>
        <w:rPr>
          <w:rFonts w:ascii="Times New Roman" w:hAnsi="Times New Roman" w:cs="Times New Roman"/>
          <w:color w:val="000000"/>
          <w:sz w:val="24"/>
          <w:szCs w:val="24"/>
        </w:rPr>
        <w:t>Учитывая вышеизложенное, принималось:</w:t>
      </w:r>
    </w:p>
    <w:p w:rsidR="009124C9" w:rsidRDefault="009124C9" w:rsidP="009124C9">
      <w:pPr>
        <w:shd w:val="clear" w:color="auto" w:fill="FFFFFF"/>
        <w:spacing w:line="278" w:lineRule="exact"/>
        <w:ind w:left="10" w:right="10" w:firstLine="408"/>
        <w:jc w:val="both"/>
      </w:pPr>
      <w:r>
        <w:rPr>
          <w:rFonts w:ascii="Times New Roman" w:hAnsi="Times New Roman" w:cs="Times New Roman"/>
          <w:i/>
          <w:iCs/>
          <w:color w:val="000000"/>
          <w:sz w:val="25"/>
          <w:szCs w:val="25"/>
        </w:rPr>
        <w:t>Закон 7.4. При изменении информации о потребностях и о необхо</w:t>
      </w:r>
      <w:r>
        <w:rPr>
          <w:rFonts w:ascii="Times New Roman" w:hAnsi="Times New Roman" w:cs="Times New Roman"/>
          <w:i/>
          <w:iCs/>
          <w:color w:val="000000"/>
          <w:sz w:val="25"/>
          <w:szCs w:val="25"/>
        </w:rPr>
        <w:softHyphen/>
      </w:r>
      <w:r>
        <w:rPr>
          <w:rFonts w:ascii="Times New Roman" w:hAnsi="Times New Roman" w:cs="Times New Roman"/>
          <w:i/>
          <w:iCs/>
          <w:color w:val="000000"/>
          <w:spacing w:val="-3"/>
          <w:sz w:val="25"/>
          <w:szCs w:val="25"/>
        </w:rPr>
        <w:t xml:space="preserve">димых и имеющихся для их удовлетворения средствах, соответственно </w:t>
      </w:r>
      <w:r>
        <w:rPr>
          <w:rFonts w:ascii="Times New Roman" w:hAnsi="Times New Roman" w:cs="Times New Roman"/>
          <w:i/>
          <w:iCs/>
          <w:color w:val="000000"/>
          <w:spacing w:val="-2"/>
          <w:sz w:val="25"/>
          <w:szCs w:val="25"/>
        </w:rPr>
        <w:t>может изменяться направление общей мотивации и рациональный вы</w:t>
      </w:r>
      <w:r>
        <w:rPr>
          <w:rFonts w:ascii="Times New Roman" w:hAnsi="Times New Roman" w:cs="Times New Roman"/>
          <w:i/>
          <w:iCs/>
          <w:color w:val="000000"/>
          <w:spacing w:val="-2"/>
          <w:sz w:val="25"/>
          <w:szCs w:val="25"/>
        </w:rPr>
        <w:softHyphen/>
      </w:r>
      <w:r>
        <w:rPr>
          <w:rFonts w:ascii="Times New Roman" w:hAnsi="Times New Roman" w:cs="Times New Roman"/>
          <w:i/>
          <w:iCs/>
          <w:color w:val="000000"/>
          <w:sz w:val="25"/>
          <w:szCs w:val="25"/>
        </w:rPr>
        <w:t>бор конкретной цели.</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В качестве иллюстрации к аксиоме 4 «недостаток информации или </w:t>
      </w:r>
      <w:r>
        <w:rPr>
          <w:rFonts w:ascii="Times New Roman" w:hAnsi="Times New Roman" w:cs="Times New Roman"/>
          <w:color w:val="000000"/>
          <w:spacing w:val="1"/>
          <w:sz w:val="24"/>
          <w:szCs w:val="24"/>
        </w:rPr>
        <w:t>ограничение возможностей ее восприятия вредно» и закону 7.4:</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6"/>
          <w:sz w:val="24"/>
          <w:szCs w:val="24"/>
        </w:rPr>
        <w:t>Низкая вероятность удовлетворения потребности, когда информа</w:t>
      </w:r>
      <w:r>
        <w:rPr>
          <w:rFonts w:ascii="Times New Roman" w:hAnsi="Times New Roman" w:cs="Times New Roman"/>
          <w:color w:val="000000"/>
          <w:spacing w:val="6"/>
          <w:sz w:val="24"/>
          <w:szCs w:val="24"/>
        </w:rPr>
        <w:softHyphen/>
        <w:t xml:space="preserve">ция о потребностях значительно больше и мощнее, чем информация о </w:t>
      </w:r>
      <w:r>
        <w:rPr>
          <w:rFonts w:ascii="Times New Roman" w:hAnsi="Times New Roman" w:cs="Times New Roman"/>
          <w:color w:val="000000"/>
          <w:sz w:val="24"/>
          <w:szCs w:val="24"/>
        </w:rPr>
        <w:t xml:space="preserve">средствах для их удовлетворения, ведет к возникновению отрицательных </w:t>
      </w:r>
      <w:r>
        <w:rPr>
          <w:rFonts w:ascii="Times New Roman" w:hAnsi="Times New Roman" w:cs="Times New Roman"/>
          <w:color w:val="000000"/>
          <w:spacing w:val="1"/>
          <w:sz w:val="24"/>
          <w:szCs w:val="24"/>
        </w:rPr>
        <w:t xml:space="preserve">эмоций (А. С. Батуев, 1987). При этом возникает эмоциональный стресс, </w:t>
      </w:r>
      <w:r>
        <w:rPr>
          <w:rFonts w:ascii="Times New Roman" w:hAnsi="Times New Roman" w:cs="Times New Roman"/>
          <w:color w:val="000000"/>
          <w:spacing w:val="3"/>
          <w:sz w:val="24"/>
          <w:szCs w:val="24"/>
        </w:rPr>
        <w:t xml:space="preserve">понятие которого было введено Г.Селье (1982) и О.Леви. Стресс может </w:t>
      </w:r>
      <w:r>
        <w:rPr>
          <w:rFonts w:ascii="Times New Roman" w:hAnsi="Times New Roman" w:cs="Times New Roman"/>
          <w:color w:val="000000"/>
          <w:spacing w:val="5"/>
          <w:sz w:val="24"/>
          <w:szCs w:val="24"/>
        </w:rPr>
        <w:t xml:space="preserve">спровоцировать практически любое заболевание (Р. А.Тигранян, 1988; </w:t>
      </w:r>
      <w:r>
        <w:rPr>
          <w:rFonts w:ascii="Times New Roman" w:hAnsi="Times New Roman" w:cs="Times New Roman"/>
          <w:color w:val="000000"/>
          <w:spacing w:val="3"/>
          <w:sz w:val="24"/>
          <w:szCs w:val="24"/>
          <w:lang w:val="en-US"/>
        </w:rPr>
        <w:t>T</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B</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Herbert</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1994; </w:t>
      </w:r>
      <w:r>
        <w:rPr>
          <w:rFonts w:ascii="Times New Roman" w:hAnsi="Times New Roman" w:cs="Times New Roman"/>
          <w:color w:val="000000"/>
          <w:spacing w:val="3"/>
          <w:sz w:val="24"/>
          <w:szCs w:val="24"/>
          <w:lang w:val="en-US"/>
        </w:rPr>
        <w:t>C</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D</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Jenkins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1994; </w:t>
      </w:r>
      <w:r>
        <w:rPr>
          <w:rFonts w:ascii="Times New Roman" w:hAnsi="Times New Roman" w:cs="Times New Roman"/>
          <w:color w:val="000000"/>
          <w:spacing w:val="3"/>
          <w:sz w:val="24"/>
          <w:szCs w:val="24"/>
          <w:lang w:val="en-US"/>
        </w:rPr>
        <w:t>H</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Nakajima</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1994; </w:t>
      </w:r>
      <w:r>
        <w:rPr>
          <w:rFonts w:ascii="Times New Roman" w:hAnsi="Times New Roman" w:cs="Times New Roman"/>
          <w:color w:val="000000"/>
          <w:spacing w:val="3"/>
          <w:sz w:val="24"/>
          <w:szCs w:val="24"/>
          <w:lang w:val="en-US"/>
        </w:rPr>
        <w:t>T</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Strasser</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1992; </w:t>
      </w:r>
      <w:r>
        <w:rPr>
          <w:rFonts w:ascii="Times New Roman" w:hAnsi="Times New Roman" w:cs="Times New Roman"/>
          <w:color w:val="000000"/>
          <w:spacing w:val="1"/>
          <w:sz w:val="24"/>
          <w:szCs w:val="24"/>
          <w:lang w:val="en-US"/>
        </w:rPr>
        <w:t>R</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Thara</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1994 и др.). Отрицательные эмоции, вызывающие стресс, харак</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теризуются длительным последействием и суммацией с извращением хи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мической чувствительности нейронов головного мозга к нейромедиаторам </w:t>
      </w:r>
      <w:r>
        <w:rPr>
          <w:rFonts w:ascii="Times New Roman" w:hAnsi="Times New Roman" w:cs="Times New Roman"/>
          <w:color w:val="000000"/>
          <w:sz w:val="24"/>
          <w:szCs w:val="24"/>
        </w:rPr>
        <w:t xml:space="preserve">и нейропептидам. Такие свойства отрицательных эмоций при длительных </w:t>
      </w:r>
      <w:r>
        <w:rPr>
          <w:rFonts w:ascii="Times New Roman" w:hAnsi="Times New Roman" w:cs="Times New Roman"/>
          <w:color w:val="000000"/>
          <w:spacing w:val="2"/>
          <w:sz w:val="24"/>
          <w:szCs w:val="24"/>
        </w:rPr>
        <w:t>или часто повторяющихся конфликтных ситуациях определяют возмож</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ность перехода негативного эмоционального возбуждения в форму за</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стойного стационарного эмоционального возбуждения, которое может со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храняться в ЦНС даже после устранения соответствующей конфликтной </w:t>
      </w:r>
      <w:r>
        <w:rPr>
          <w:rFonts w:ascii="Times New Roman" w:hAnsi="Times New Roman" w:cs="Times New Roman"/>
          <w:color w:val="000000"/>
          <w:sz w:val="24"/>
          <w:szCs w:val="24"/>
        </w:rPr>
        <w:t>ситуации (К. В.Судаков, 1986). Возрастание же вероятности удовлетворе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ния потребности по сравнению с ранее имевшимся прогнозом порождает</w:t>
      </w:r>
    </w:p>
    <w:p w:rsidR="009124C9" w:rsidRDefault="009124C9" w:rsidP="009124C9">
      <w:pPr>
        <w:shd w:val="clear" w:color="auto" w:fill="FFFFFF"/>
        <w:spacing w:before="163"/>
        <w:jc w:val="right"/>
      </w:pPr>
      <w:r>
        <w:rPr>
          <w:color w:val="000000"/>
          <w:spacing w:val="-14"/>
          <w:sz w:val="19"/>
          <w:szCs w:val="19"/>
        </w:rPr>
        <w:t>145</w:t>
      </w:r>
    </w:p>
    <w:p w:rsidR="009124C9" w:rsidRDefault="009124C9" w:rsidP="009124C9">
      <w:pPr>
        <w:shd w:val="clear" w:color="auto" w:fill="FFFFFF"/>
        <w:spacing w:before="16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z w:val="24"/>
          <w:szCs w:val="24"/>
        </w:rPr>
        <w:t xml:space="preserve">положительные эмоции (А.С.Батуев, 1987). Дополнительная информация </w:t>
      </w:r>
      <w:r>
        <w:rPr>
          <w:rFonts w:ascii="Times New Roman" w:hAnsi="Times New Roman" w:cs="Times New Roman"/>
          <w:color w:val="000000"/>
          <w:spacing w:val="1"/>
          <w:sz w:val="24"/>
          <w:szCs w:val="24"/>
        </w:rPr>
        <w:t>и положительные эмоции способствуют профилактике и снятию эмоцио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нального стресса, лечению его патологических последствий (Г.Селье, 1982; </w:t>
      </w:r>
      <w:r>
        <w:rPr>
          <w:rFonts w:ascii="Times New Roman" w:hAnsi="Times New Roman" w:cs="Times New Roman"/>
          <w:color w:val="000000"/>
          <w:spacing w:val="-8"/>
          <w:sz w:val="24"/>
          <w:szCs w:val="24"/>
        </w:rPr>
        <w:t>К. В. Судаков, 1986).</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1"/>
          <w:sz w:val="24"/>
          <w:szCs w:val="24"/>
        </w:rPr>
        <w:t>Показано, что сновидения составляют важное звено в системе психо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логической защиты. Искусственное лишение фазы быстрого сна повышает </w:t>
      </w:r>
      <w:r>
        <w:rPr>
          <w:rFonts w:ascii="Times New Roman" w:hAnsi="Times New Roman" w:cs="Times New Roman"/>
          <w:color w:val="000000"/>
          <w:spacing w:val="5"/>
          <w:sz w:val="24"/>
          <w:szCs w:val="24"/>
        </w:rPr>
        <w:t xml:space="preserve">эмоциональную напряженность, ухудшает запоминание эмоционально </w:t>
      </w:r>
      <w:r>
        <w:rPr>
          <w:rFonts w:ascii="Times New Roman" w:hAnsi="Times New Roman" w:cs="Times New Roman"/>
          <w:color w:val="000000"/>
          <w:spacing w:val="7"/>
          <w:sz w:val="24"/>
          <w:szCs w:val="24"/>
        </w:rPr>
        <w:t xml:space="preserve">значимого материала, тормозит процессы творческого мышления. По </w:t>
      </w:r>
      <w:r>
        <w:rPr>
          <w:rFonts w:ascii="Times New Roman" w:hAnsi="Times New Roman" w:cs="Times New Roman"/>
          <w:color w:val="000000"/>
          <w:spacing w:val="3"/>
          <w:sz w:val="24"/>
          <w:szCs w:val="24"/>
        </w:rPr>
        <w:t>3. Фрейду задача сновидений заключается в доведении до сознания вы</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тесненных мотивов и неприемлемых представлений (З.Фрейд, 1991). Ре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зультаты многочисленных исследований свидетельствуют о том, что одной </w:t>
      </w:r>
      <w:r>
        <w:rPr>
          <w:rFonts w:ascii="Times New Roman" w:hAnsi="Times New Roman" w:cs="Times New Roman"/>
          <w:color w:val="000000"/>
          <w:spacing w:val="1"/>
          <w:sz w:val="24"/>
          <w:szCs w:val="24"/>
        </w:rPr>
        <w:t xml:space="preserve">из основных функций сновидений является эмоциональная стабилизация </w:t>
      </w:r>
      <w:r>
        <w:rPr>
          <w:rFonts w:ascii="Times New Roman" w:hAnsi="Times New Roman" w:cs="Times New Roman"/>
          <w:color w:val="000000"/>
          <w:spacing w:val="-5"/>
          <w:sz w:val="24"/>
          <w:szCs w:val="24"/>
        </w:rPr>
        <w:t>(В. С. Ротенберг, 1984). Делалось заключение:</w:t>
      </w:r>
    </w:p>
    <w:p w:rsidR="009124C9" w:rsidRDefault="009124C9" w:rsidP="009124C9">
      <w:pPr>
        <w:shd w:val="clear" w:color="auto" w:fill="FFFFFF"/>
        <w:spacing w:line="278" w:lineRule="exact"/>
        <w:ind w:left="14" w:firstLine="398"/>
        <w:jc w:val="both"/>
      </w:pPr>
      <w:r>
        <w:rPr>
          <w:rFonts w:ascii="Times New Roman" w:hAnsi="Times New Roman" w:cs="Times New Roman"/>
          <w:i/>
          <w:iCs/>
          <w:color w:val="000000"/>
          <w:spacing w:val="-4"/>
          <w:sz w:val="25"/>
          <w:szCs w:val="25"/>
        </w:rPr>
        <w:t xml:space="preserve">Закон 7.5. </w:t>
      </w:r>
      <w:r>
        <w:rPr>
          <w:rFonts w:ascii="Times New Roman" w:hAnsi="Times New Roman" w:cs="Times New Roman"/>
          <w:color w:val="000000"/>
          <w:spacing w:val="-4"/>
          <w:sz w:val="25"/>
          <w:szCs w:val="25"/>
        </w:rPr>
        <w:t xml:space="preserve">С </w:t>
      </w:r>
      <w:r>
        <w:rPr>
          <w:rFonts w:ascii="Times New Roman" w:hAnsi="Times New Roman" w:cs="Times New Roman"/>
          <w:i/>
          <w:iCs/>
          <w:color w:val="000000"/>
          <w:spacing w:val="-4"/>
          <w:sz w:val="25"/>
          <w:szCs w:val="25"/>
        </w:rPr>
        <w:t xml:space="preserve">целью оптимальной работы аппарата информационной оценки необходима его регулярная стабилизация, возможно, повторение </w:t>
      </w:r>
      <w:r>
        <w:rPr>
          <w:rFonts w:ascii="Times New Roman" w:hAnsi="Times New Roman" w:cs="Times New Roman"/>
          <w:i/>
          <w:iCs/>
          <w:color w:val="000000"/>
          <w:spacing w:val="-3"/>
          <w:sz w:val="25"/>
          <w:szCs w:val="25"/>
        </w:rPr>
        <w:t>оценочного анализа информации.</w:t>
      </w:r>
    </w:p>
    <w:p w:rsidR="009124C9" w:rsidRDefault="009124C9" w:rsidP="009124C9">
      <w:pPr>
        <w:shd w:val="clear" w:color="auto" w:fill="FFFFFF"/>
        <w:spacing w:line="278" w:lineRule="exact"/>
        <w:ind w:left="408"/>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5"/>
          <w:sz w:val="24"/>
          <w:szCs w:val="24"/>
        </w:rPr>
        <w:t xml:space="preserve">«Душа, не имеющая заранее установленной цели, обрекает себя на </w:t>
      </w:r>
      <w:r>
        <w:rPr>
          <w:rFonts w:ascii="Times New Roman" w:hAnsi="Times New Roman" w:cs="Times New Roman"/>
          <w:color w:val="000000"/>
          <w:spacing w:val="3"/>
          <w:sz w:val="24"/>
          <w:szCs w:val="24"/>
        </w:rPr>
        <w:t xml:space="preserve">гибель». «Кто никуда не плывет — для тех не бывает попутного ветра» </w:t>
      </w:r>
      <w:r>
        <w:rPr>
          <w:rFonts w:ascii="Times New Roman" w:hAnsi="Times New Roman" w:cs="Times New Roman"/>
          <w:color w:val="000000"/>
          <w:spacing w:val="-1"/>
          <w:sz w:val="24"/>
          <w:szCs w:val="24"/>
        </w:rPr>
        <w:t>(М.Монтень).</w:t>
      </w:r>
    </w:p>
    <w:p w:rsidR="009124C9" w:rsidRDefault="009124C9" w:rsidP="009124C9">
      <w:pPr>
        <w:shd w:val="clear" w:color="auto" w:fill="FFFFFF"/>
        <w:spacing w:line="278" w:lineRule="exact"/>
        <w:ind w:left="5" w:right="10" w:firstLine="408"/>
        <w:jc w:val="both"/>
      </w:pPr>
      <w:r>
        <w:rPr>
          <w:rFonts w:ascii="Times New Roman" w:hAnsi="Times New Roman" w:cs="Times New Roman"/>
          <w:color w:val="000000"/>
          <w:spacing w:val="3"/>
          <w:sz w:val="24"/>
          <w:szCs w:val="24"/>
        </w:rPr>
        <w:t xml:space="preserve">«Имей цель для всей жизни, цель для известной эпохи твоей жизни, </w:t>
      </w:r>
      <w:r>
        <w:rPr>
          <w:rFonts w:ascii="Times New Roman" w:hAnsi="Times New Roman" w:cs="Times New Roman"/>
          <w:color w:val="000000"/>
          <w:spacing w:val="-4"/>
          <w:sz w:val="24"/>
          <w:szCs w:val="24"/>
        </w:rPr>
        <w:t xml:space="preserve">цель для известного времени, цель для года, для месяца, для недели, для дня </w:t>
      </w:r>
      <w:r>
        <w:rPr>
          <w:rFonts w:ascii="Times New Roman" w:hAnsi="Times New Roman" w:cs="Times New Roman"/>
          <w:color w:val="000000"/>
          <w:spacing w:val="-2"/>
          <w:sz w:val="24"/>
          <w:szCs w:val="24"/>
        </w:rPr>
        <w:t>и для часу и для минуты, жертвуя низшие цели высшим.» (Л. Н. Толстой).</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Правильный выбор цели. Когда царь Пирр намеревался двинуться на </w:t>
      </w:r>
      <w:r>
        <w:rPr>
          <w:rFonts w:ascii="Times New Roman" w:hAnsi="Times New Roman" w:cs="Times New Roman"/>
          <w:color w:val="000000"/>
          <w:spacing w:val="-3"/>
          <w:sz w:val="24"/>
          <w:szCs w:val="24"/>
        </w:rPr>
        <w:t xml:space="preserve">Италию, Кинедад, его мудрый советник, желая дать ему почувствовать всю </w:t>
      </w:r>
      <w:r>
        <w:rPr>
          <w:rFonts w:ascii="Times New Roman" w:hAnsi="Times New Roman" w:cs="Times New Roman"/>
          <w:color w:val="000000"/>
          <w:sz w:val="24"/>
          <w:szCs w:val="24"/>
        </w:rPr>
        <w:t>суетность его тщеславия, спросил: «Ради чего, государь, затеял ты это ве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ликое предприятие?» — «Чтобы завоевать Италию», — сразу же ответил царь. «А потом, — продолжал Кинедад, — когда это будет достигнуто?»</w:t>
      </w:r>
    </w:p>
    <w:p w:rsidR="009124C9" w:rsidRDefault="009124C9" w:rsidP="000F6567">
      <w:pPr>
        <w:numPr>
          <w:ilvl w:val="0"/>
          <w:numId w:val="50"/>
        </w:numPr>
        <w:shd w:val="clear" w:color="auto" w:fill="FFFFFF"/>
        <w:tabs>
          <w:tab w:val="left" w:pos="293"/>
        </w:tabs>
        <w:spacing w:line="278" w:lineRule="exact"/>
        <w:rPr>
          <w:rFonts w:ascii="Times New Roman" w:hAnsi="Times New Roman" w:cs="Times New Roman"/>
          <w:color w:val="000000"/>
          <w:sz w:val="24"/>
          <w:szCs w:val="24"/>
        </w:rPr>
      </w:pPr>
      <w:r>
        <w:rPr>
          <w:rFonts w:ascii="Times New Roman" w:hAnsi="Times New Roman" w:cs="Times New Roman"/>
          <w:color w:val="000000"/>
          <w:spacing w:val="-3"/>
          <w:sz w:val="24"/>
          <w:szCs w:val="24"/>
        </w:rPr>
        <w:t>«Я двинусь, — сказал тот, — в Галлию и в Испанию». — «Ну, а потом?»</w:t>
      </w:r>
    </w:p>
    <w:p w:rsidR="009124C9" w:rsidRDefault="009124C9" w:rsidP="000F6567">
      <w:pPr>
        <w:numPr>
          <w:ilvl w:val="0"/>
          <w:numId w:val="50"/>
        </w:numPr>
        <w:shd w:val="clear" w:color="auto" w:fill="FFFFFF"/>
        <w:tabs>
          <w:tab w:val="left" w:pos="293"/>
        </w:tabs>
        <w:spacing w:line="278" w:lineRule="exact"/>
        <w:rPr>
          <w:rFonts w:ascii="Times New Roman" w:hAnsi="Times New Roman" w:cs="Times New Roman"/>
          <w:color w:val="000000"/>
          <w:sz w:val="24"/>
          <w:szCs w:val="24"/>
        </w:rPr>
      </w:pPr>
      <w:r>
        <w:rPr>
          <w:rFonts w:ascii="Times New Roman" w:hAnsi="Times New Roman" w:cs="Times New Roman"/>
          <w:color w:val="000000"/>
          <w:spacing w:val="-4"/>
          <w:sz w:val="24"/>
          <w:szCs w:val="24"/>
        </w:rPr>
        <w:t>«Я покорю Африку, и, наконец, подчинив себе весь мир, буду отдыхать и</w:t>
      </w:r>
      <w:r>
        <w:rPr>
          <w:rFonts w:ascii="Times New Roman" w:hAnsi="Times New Roman" w:cs="Times New Roman"/>
          <w:color w:val="000000"/>
          <w:spacing w:val="-4"/>
          <w:sz w:val="24"/>
          <w:szCs w:val="24"/>
        </w:rPr>
        <w:br/>
      </w:r>
      <w:r>
        <w:rPr>
          <w:rFonts w:ascii="Times New Roman" w:hAnsi="Times New Roman" w:cs="Times New Roman"/>
          <w:color w:val="000000"/>
          <w:spacing w:val="-5"/>
          <w:sz w:val="24"/>
          <w:szCs w:val="24"/>
        </w:rPr>
        <w:t>жить в свое полное удовольствие». — «Клянусь богами, государь, — продол</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1"/>
          <w:sz w:val="24"/>
          <w:szCs w:val="24"/>
        </w:rPr>
        <w:t>жал Кинедад, что же мешает тебе и сейчас, если ты хочешь, наслаждаться</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всем этим? Почему бы тебе сразу не поселиться там, куда ты, по твоим</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уверованиям, стремишься, и не избежать всех тяжелых трудов и всех слу-</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5"/>
          <w:sz w:val="24"/>
          <w:szCs w:val="24"/>
        </w:rPr>
        <w:t>чайностей, стоящих на пути к твоей цели?» (Плутарх «Жизнеописание</w:t>
      </w:r>
      <w:r>
        <w:rPr>
          <w:rFonts w:ascii="Times New Roman" w:hAnsi="Times New Roman" w:cs="Times New Roman"/>
          <w:color w:val="000000"/>
          <w:spacing w:val="5"/>
          <w:sz w:val="24"/>
          <w:szCs w:val="24"/>
        </w:rPr>
        <w:br/>
      </w:r>
      <w:r>
        <w:rPr>
          <w:rFonts w:ascii="Times New Roman" w:hAnsi="Times New Roman" w:cs="Times New Roman"/>
          <w:color w:val="000000"/>
          <w:spacing w:val="-1"/>
          <w:sz w:val="24"/>
          <w:szCs w:val="24"/>
        </w:rPr>
        <w:t>Пирра»).</w:t>
      </w:r>
    </w:p>
    <w:p w:rsidR="009124C9" w:rsidRDefault="009124C9" w:rsidP="009124C9">
      <w:pPr>
        <w:shd w:val="clear" w:color="auto" w:fill="FFFFFF"/>
        <w:spacing w:before="115"/>
        <w:ind w:left="5"/>
      </w:pPr>
      <w:r>
        <w:rPr>
          <w:rFonts w:ascii="Times New Roman" w:hAnsi="Times New Roman" w:cs="Times New Roman"/>
          <w:color w:val="000000"/>
          <w:spacing w:val="-26"/>
          <w:sz w:val="24"/>
          <w:szCs w:val="24"/>
        </w:rPr>
        <w:t>146</w:t>
      </w:r>
    </w:p>
    <w:p w:rsidR="009124C9" w:rsidRDefault="009124C9" w:rsidP="009124C9">
      <w:pPr>
        <w:shd w:val="clear" w:color="auto" w:fill="FFFFFF"/>
        <w:spacing w:before="115"/>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0" w:right="10" w:firstLine="408"/>
        <w:jc w:val="both"/>
      </w:pPr>
      <w:r>
        <w:rPr>
          <w:rFonts w:ascii="Times New Roman" w:hAnsi="Times New Roman" w:cs="Times New Roman"/>
          <w:color w:val="000000"/>
          <w:spacing w:val="4"/>
          <w:sz w:val="24"/>
          <w:szCs w:val="24"/>
        </w:rPr>
        <w:t xml:space="preserve">Выбор добродетельных средств </w:t>
      </w:r>
      <w:r>
        <w:rPr>
          <w:rFonts w:ascii="Times New Roman" w:hAnsi="Times New Roman" w:cs="Times New Roman"/>
          <w:smallCaps/>
          <w:color w:val="000000"/>
          <w:spacing w:val="4"/>
          <w:sz w:val="24"/>
          <w:szCs w:val="24"/>
        </w:rPr>
        <w:t xml:space="preserve">аля </w:t>
      </w:r>
      <w:r>
        <w:rPr>
          <w:rFonts w:ascii="Times New Roman" w:hAnsi="Times New Roman" w:cs="Times New Roman"/>
          <w:color w:val="000000"/>
          <w:spacing w:val="4"/>
          <w:sz w:val="24"/>
          <w:szCs w:val="24"/>
        </w:rPr>
        <w:t xml:space="preserve">благородных целей. Немецкий </w:t>
      </w:r>
      <w:r>
        <w:rPr>
          <w:rFonts w:ascii="Times New Roman" w:hAnsi="Times New Roman" w:cs="Times New Roman"/>
          <w:color w:val="000000"/>
          <w:spacing w:val="-5"/>
          <w:sz w:val="24"/>
          <w:szCs w:val="24"/>
        </w:rPr>
        <w:t xml:space="preserve">философ Георг Гегель в </w:t>
      </w:r>
      <w:r>
        <w:rPr>
          <w:rFonts w:ascii="Times New Roman" w:hAnsi="Times New Roman" w:cs="Times New Roman"/>
          <w:color w:val="000000"/>
          <w:spacing w:val="-5"/>
          <w:sz w:val="24"/>
          <w:szCs w:val="24"/>
          <w:lang w:val="en-US"/>
        </w:rPr>
        <w:t>XIX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веке утверждал, что цель оправдывает средства. </w:t>
      </w:r>
      <w:r>
        <w:rPr>
          <w:rFonts w:ascii="Times New Roman" w:hAnsi="Times New Roman" w:cs="Times New Roman"/>
          <w:color w:val="000000"/>
          <w:spacing w:val="1"/>
          <w:sz w:val="24"/>
          <w:szCs w:val="24"/>
        </w:rPr>
        <w:t>Российский же философ и политический деятель Владимир Ульянов-Ле</w:t>
      </w:r>
      <w:r>
        <w:rPr>
          <w:rFonts w:ascii="Times New Roman" w:hAnsi="Times New Roman" w:cs="Times New Roman"/>
          <w:color w:val="000000"/>
          <w:spacing w:val="1"/>
          <w:sz w:val="24"/>
          <w:szCs w:val="24"/>
        </w:rPr>
        <w:softHyphen/>
        <w:t xml:space="preserve">нин 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веке в своих трудах размышлял над тем, что неразборчивость в </w:t>
      </w:r>
      <w:r>
        <w:rPr>
          <w:rFonts w:ascii="Times New Roman" w:hAnsi="Times New Roman" w:cs="Times New Roman"/>
          <w:color w:val="000000"/>
          <w:spacing w:val="-1"/>
          <w:sz w:val="24"/>
          <w:szCs w:val="24"/>
        </w:rPr>
        <w:t xml:space="preserve">средствах может снизить ценность цели или даже опорочить ее в процессе </w:t>
      </w:r>
      <w:r>
        <w:rPr>
          <w:rFonts w:ascii="Times New Roman" w:hAnsi="Times New Roman" w:cs="Times New Roman"/>
          <w:color w:val="000000"/>
          <w:spacing w:val="1"/>
          <w:sz w:val="24"/>
          <w:szCs w:val="24"/>
        </w:rPr>
        <w:t>достижения.</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3"/>
          <w:sz w:val="24"/>
          <w:szCs w:val="24"/>
        </w:rPr>
        <w:t>Известны книги, в которых авторы предлагают для достижения эго</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истических целей множественные способы манипулировать людьми в </w:t>
      </w:r>
      <w:r>
        <w:rPr>
          <w:rFonts w:ascii="Times New Roman" w:hAnsi="Times New Roman" w:cs="Times New Roman"/>
          <w:color w:val="000000"/>
          <w:spacing w:val="-1"/>
          <w:sz w:val="24"/>
          <w:szCs w:val="24"/>
        </w:rPr>
        <w:t>межличностных отношениях и политике, путем уловок создавать себе вы</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годы перед окружающими, чтобы взойти по головам людей к эфемерным </w:t>
      </w:r>
      <w:r>
        <w:rPr>
          <w:rFonts w:ascii="Times New Roman" w:hAnsi="Times New Roman" w:cs="Times New Roman"/>
          <w:color w:val="000000"/>
          <w:spacing w:val="2"/>
          <w:sz w:val="24"/>
          <w:szCs w:val="24"/>
        </w:rPr>
        <w:t>вершинам успеха и благополучия. К таковым можно отнести книгу аме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риканца Дейла Карнеги «Как вырабатывать уверенность в себе и влиять </w:t>
      </w:r>
      <w:r>
        <w:rPr>
          <w:rFonts w:ascii="Times New Roman" w:hAnsi="Times New Roman" w:cs="Times New Roman"/>
          <w:color w:val="000000"/>
          <w:spacing w:val="-1"/>
          <w:sz w:val="24"/>
          <w:szCs w:val="24"/>
        </w:rPr>
        <w:t xml:space="preserve">на людей, выступая публично» или книгу итальянца Никколо Макиавелли </w:t>
      </w:r>
      <w:r>
        <w:rPr>
          <w:rFonts w:ascii="Times New Roman" w:hAnsi="Times New Roman" w:cs="Times New Roman"/>
          <w:color w:val="000000"/>
          <w:spacing w:val="-6"/>
          <w:sz w:val="24"/>
          <w:szCs w:val="24"/>
        </w:rPr>
        <w:t>«Князь».</w:t>
      </w:r>
    </w:p>
    <w:p w:rsidR="009124C9" w:rsidRDefault="009124C9" w:rsidP="009124C9">
      <w:pPr>
        <w:shd w:val="clear" w:color="auto" w:fill="FFFFFF"/>
        <w:spacing w:line="278" w:lineRule="exact"/>
        <w:ind w:left="10" w:right="10" w:firstLine="408"/>
        <w:jc w:val="both"/>
      </w:pPr>
      <w:r>
        <w:rPr>
          <w:rFonts w:ascii="Times New Roman" w:hAnsi="Times New Roman" w:cs="Times New Roman"/>
          <w:color w:val="000000"/>
          <w:spacing w:val="-2"/>
          <w:sz w:val="24"/>
          <w:szCs w:val="24"/>
        </w:rPr>
        <w:t xml:space="preserve">Есть и противоположное философско-этическое направление. Так, еще </w:t>
      </w:r>
      <w:r>
        <w:rPr>
          <w:rFonts w:ascii="Times New Roman" w:hAnsi="Times New Roman" w:cs="Times New Roman"/>
          <w:color w:val="000000"/>
          <w:sz w:val="24"/>
          <w:szCs w:val="24"/>
        </w:rPr>
        <w:t xml:space="preserve">в </w:t>
      </w:r>
      <w:r>
        <w:rPr>
          <w:rFonts w:ascii="Times New Roman" w:hAnsi="Times New Roman" w:cs="Times New Roman"/>
          <w:color w:val="000000"/>
          <w:sz w:val="24"/>
          <w:szCs w:val="24"/>
          <w:lang w:val="en-US"/>
        </w:rPr>
        <w:t>XVI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веке, французский писатель и политический деятель Мишель Мон-</w:t>
      </w:r>
      <w:r>
        <w:rPr>
          <w:rFonts w:ascii="Times New Roman" w:hAnsi="Times New Roman" w:cs="Times New Roman"/>
          <w:color w:val="000000"/>
          <w:spacing w:val="-2"/>
          <w:sz w:val="24"/>
          <w:szCs w:val="24"/>
        </w:rPr>
        <w:t xml:space="preserve">тень в своих «Опытах» писал, что человеку все же присуща добродетель, и </w:t>
      </w:r>
      <w:r>
        <w:rPr>
          <w:rFonts w:ascii="Times New Roman" w:hAnsi="Times New Roman" w:cs="Times New Roman"/>
          <w:color w:val="000000"/>
          <w:spacing w:val="-3"/>
          <w:sz w:val="24"/>
          <w:szCs w:val="24"/>
        </w:rPr>
        <w:t xml:space="preserve">предупреждал, чтобы те, кто хочет мутить воду, помнили, что рыбку в этой </w:t>
      </w:r>
      <w:r>
        <w:rPr>
          <w:rFonts w:ascii="Times New Roman" w:hAnsi="Times New Roman" w:cs="Times New Roman"/>
          <w:color w:val="000000"/>
          <w:sz w:val="24"/>
          <w:szCs w:val="24"/>
        </w:rPr>
        <w:t xml:space="preserve">воде будут удить совсем другие. В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же веке основатель теории стресса </w:t>
      </w:r>
      <w:r>
        <w:rPr>
          <w:rFonts w:ascii="Times New Roman" w:hAnsi="Times New Roman" w:cs="Times New Roman"/>
          <w:color w:val="000000"/>
          <w:spacing w:val="3"/>
          <w:sz w:val="24"/>
          <w:szCs w:val="24"/>
        </w:rPr>
        <w:t xml:space="preserve">канадский врач Ганс Селье предложил философию «альтруистического </w:t>
      </w:r>
      <w:r>
        <w:rPr>
          <w:rFonts w:ascii="Times New Roman" w:hAnsi="Times New Roman" w:cs="Times New Roman"/>
          <w:color w:val="000000"/>
          <w:spacing w:val="1"/>
          <w:sz w:val="24"/>
          <w:szCs w:val="24"/>
        </w:rPr>
        <w:t>эгоизма»: ради собственного благополучия делай людям добро и они от</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платят тебе тем же.</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u w:val="single"/>
        </w:rPr>
        <w:t>«Золотое правило» при достижения целей. В</w:t>
      </w:r>
      <w:r>
        <w:rPr>
          <w:rFonts w:ascii="Times New Roman" w:hAnsi="Times New Roman" w:cs="Times New Roman"/>
          <w:color w:val="000000"/>
          <w:spacing w:val="2"/>
          <w:sz w:val="24"/>
          <w:szCs w:val="24"/>
        </w:rPr>
        <w:t xml:space="preserve"> Писаниях всех религий </w:t>
      </w:r>
      <w:r>
        <w:rPr>
          <w:rFonts w:ascii="Times New Roman" w:hAnsi="Times New Roman" w:cs="Times New Roman"/>
          <w:color w:val="000000"/>
          <w:spacing w:val="7"/>
          <w:sz w:val="24"/>
          <w:szCs w:val="24"/>
        </w:rPr>
        <w:t xml:space="preserve">мира содержатся категоричные нормы поведения людей, являющиеся </w:t>
      </w:r>
      <w:r>
        <w:rPr>
          <w:rFonts w:ascii="Times New Roman" w:hAnsi="Times New Roman" w:cs="Times New Roman"/>
          <w:color w:val="000000"/>
          <w:spacing w:val="2"/>
          <w:sz w:val="24"/>
          <w:szCs w:val="24"/>
        </w:rPr>
        <w:t>условием устойчивого миропорядка. Норма, названная «золотым прави</w:t>
      </w:r>
      <w:r>
        <w:rPr>
          <w:rFonts w:ascii="Times New Roman" w:hAnsi="Times New Roman" w:cs="Times New Roman"/>
          <w:color w:val="000000"/>
          <w:spacing w:val="2"/>
          <w:sz w:val="24"/>
          <w:szCs w:val="24"/>
        </w:rPr>
        <w:softHyphen/>
        <w:t>лом» морали, гласит, что мы должны относиться к другим так, как жела</w:t>
      </w:r>
      <w:r>
        <w:rPr>
          <w:rFonts w:ascii="Times New Roman" w:hAnsi="Times New Roman" w:cs="Times New Roman"/>
          <w:color w:val="000000"/>
          <w:spacing w:val="2"/>
          <w:sz w:val="24"/>
          <w:szCs w:val="24"/>
        </w:rPr>
        <w:softHyphen/>
        <w:t xml:space="preserve">ем, чтобы относились к нам. Эта норма встречается практически во всех </w:t>
      </w:r>
      <w:r>
        <w:rPr>
          <w:rFonts w:ascii="Times New Roman" w:hAnsi="Times New Roman" w:cs="Times New Roman"/>
          <w:color w:val="000000"/>
          <w:spacing w:val="1"/>
          <w:sz w:val="24"/>
          <w:szCs w:val="24"/>
        </w:rPr>
        <w:t xml:space="preserve">религиозных учениях: «Суть всех добродетелей в том, чтобы обращаться </w:t>
      </w:r>
      <w:r>
        <w:rPr>
          <w:rFonts w:ascii="Times New Roman" w:hAnsi="Times New Roman" w:cs="Times New Roman"/>
          <w:color w:val="000000"/>
          <w:spacing w:val="2"/>
          <w:sz w:val="24"/>
          <w:szCs w:val="24"/>
        </w:rPr>
        <w:t xml:space="preserve">с другими так же, как ты хотел бы, чтобы обращались с тобой. Не делай </w:t>
      </w:r>
      <w:r>
        <w:rPr>
          <w:rFonts w:ascii="Times New Roman" w:hAnsi="Times New Roman" w:cs="Times New Roman"/>
          <w:color w:val="000000"/>
          <w:spacing w:val="-4"/>
          <w:sz w:val="24"/>
          <w:szCs w:val="24"/>
        </w:rPr>
        <w:t xml:space="preserve">своему соседу того, что не хотел бы, чтобы он потом сделал это же с тобой» </w:t>
      </w:r>
      <w:r>
        <w:rPr>
          <w:rFonts w:ascii="Times New Roman" w:hAnsi="Times New Roman" w:cs="Times New Roman"/>
          <w:color w:val="000000"/>
          <w:spacing w:val="-2"/>
          <w:sz w:val="24"/>
          <w:szCs w:val="24"/>
        </w:rPr>
        <w:t>(индуизм); «Не причиняй вред другим, так же как ты не хочешь, чтобы на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вредили тебе» (буддизм); «Хороший человек должен жалеть о злонравных </w:t>
      </w:r>
      <w:r>
        <w:rPr>
          <w:rFonts w:ascii="Times New Roman" w:hAnsi="Times New Roman" w:cs="Times New Roman"/>
          <w:color w:val="000000"/>
          <w:spacing w:val="1"/>
          <w:sz w:val="24"/>
          <w:szCs w:val="24"/>
        </w:rPr>
        <w:t xml:space="preserve">поступках других; смотреть на удачи других, как на свои собственные, и </w:t>
      </w:r>
      <w:r>
        <w:rPr>
          <w:rFonts w:ascii="Times New Roman" w:hAnsi="Times New Roman" w:cs="Times New Roman"/>
          <w:color w:val="000000"/>
          <w:spacing w:val="5"/>
          <w:sz w:val="24"/>
          <w:szCs w:val="24"/>
        </w:rPr>
        <w:t xml:space="preserve">на их беды так же, как на свои» (даосизм); «Максимум доброты — это </w:t>
      </w:r>
      <w:r>
        <w:rPr>
          <w:rFonts w:ascii="Times New Roman" w:hAnsi="Times New Roman" w:cs="Times New Roman"/>
          <w:color w:val="000000"/>
          <w:spacing w:val="1"/>
          <w:sz w:val="24"/>
          <w:szCs w:val="24"/>
        </w:rPr>
        <w:t xml:space="preserve">не делать другим того, что не желаешь себе» (конфуцианство); «Природа </w:t>
      </w:r>
      <w:r>
        <w:rPr>
          <w:rFonts w:ascii="Times New Roman" w:hAnsi="Times New Roman" w:cs="Times New Roman"/>
          <w:color w:val="000000"/>
          <w:spacing w:val="-3"/>
          <w:sz w:val="24"/>
          <w:szCs w:val="24"/>
        </w:rPr>
        <w:t>только тогда хороша, когда не делает другому того, что не хорошо для нее»</w:t>
      </w:r>
    </w:p>
    <w:p w:rsidR="009124C9" w:rsidRDefault="009124C9" w:rsidP="009124C9">
      <w:pPr>
        <w:shd w:val="clear" w:color="auto" w:fill="FFFFFF"/>
        <w:spacing w:before="158"/>
        <w:jc w:val="right"/>
      </w:pPr>
      <w:r>
        <w:rPr>
          <w:color w:val="000000"/>
          <w:spacing w:val="-13"/>
          <w:sz w:val="19"/>
          <w:szCs w:val="19"/>
        </w:rPr>
        <w:t>147</w:t>
      </w:r>
    </w:p>
    <w:p w:rsidR="009124C9" w:rsidRDefault="009124C9" w:rsidP="009124C9">
      <w:pPr>
        <w:shd w:val="clear" w:color="auto" w:fill="FFFFFF"/>
        <w:spacing w:before="158"/>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1"/>
          <w:sz w:val="24"/>
          <w:szCs w:val="24"/>
        </w:rPr>
        <w:t xml:space="preserve">(зороастризм); «Не делай ближнему своему того, что плохо для тебя. Это </w:t>
      </w:r>
      <w:r>
        <w:rPr>
          <w:rFonts w:ascii="Times New Roman" w:hAnsi="Times New Roman" w:cs="Times New Roman"/>
          <w:color w:val="000000"/>
          <w:spacing w:val="6"/>
          <w:sz w:val="24"/>
          <w:szCs w:val="24"/>
        </w:rPr>
        <w:t xml:space="preserve">Закон, все остальное — комментарии к нему» (иудаизм); «Поступайте </w:t>
      </w:r>
      <w:r>
        <w:rPr>
          <w:rFonts w:ascii="Times New Roman" w:hAnsi="Times New Roman" w:cs="Times New Roman"/>
          <w:color w:val="000000"/>
          <w:spacing w:val="2"/>
          <w:sz w:val="24"/>
          <w:szCs w:val="24"/>
        </w:rPr>
        <w:t>с человеком так же, как Вы хотите, чтобы он поступил с Вами» (христи</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анство); «Никто не может считаться верующим, пока он не желает для </w:t>
      </w:r>
      <w:r>
        <w:rPr>
          <w:rFonts w:ascii="Times New Roman" w:hAnsi="Times New Roman" w:cs="Times New Roman"/>
          <w:color w:val="000000"/>
          <w:spacing w:val="-1"/>
          <w:sz w:val="24"/>
          <w:szCs w:val="24"/>
        </w:rPr>
        <w:t>своего брата того же, что желает для себя» (ислам).</w:t>
      </w:r>
    </w:p>
    <w:p w:rsidR="009124C9" w:rsidRDefault="009124C9" w:rsidP="009124C9">
      <w:pPr>
        <w:shd w:val="clear" w:color="auto" w:fill="FFFFFF"/>
        <w:spacing w:line="278" w:lineRule="exact"/>
        <w:ind w:left="408"/>
      </w:pPr>
      <w:r>
        <w:rPr>
          <w:rFonts w:ascii="Times New Roman" w:hAnsi="Times New Roman" w:cs="Times New Roman"/>
          <w:color w:val="000000"/>
          <w:spacing w:val="-1"/>
          <w:sz w:val="24"/>
          <w:szCs w:val="24"/>
          <w:u w:val="single"/>
        </w:rPr>
        <w:t>Покой или воля к борьбе за счастье — цель жизни.</w:t>
      </w:r>
    </w:p>
    <w:p w:rsidR="009124C9" w:rsidRDefault="009124C9" w:rsidP="009124C9">
      <w:pPr>
        <w:shd w:val="clear" w:color="auto" w:fill="FFFFFF"/>
        <w:spacing w:line="278" w:lineRule="exact"/>
        <w:ind w:left="5" w:right="14" w:firstLine="403"/>
        <w:jc w:val="both"/>
      </w:pPr>
      <w:r>
        <w:rPr>
          <w:rFonts w:ascii="Times New Roman" w:hAnsi="Times New Roman" w:cs="Times New Roman"/>
          <w:color w:val="000000"/>
          <w:spacing w:val="-2"/>
          <w:sz w:val="24"/>
          <w:szCs w:val="24"/>
        </w:rPr>
        <w:t xml:space="preserve">«Я теперь счастливым стал навеки, потому что счастья не ищу» </w:t>
      </w:r>
      <w:r>
        <w:rPr>
          <w:rFonts w:ascii="Times New Roman" w:hAnsi="Times New Roman" w:cs="Times New Roman"/>
          <w:i/>
          <w:iCs/>
          <w:color w:val="000000"/>
          <w:spacing w:val="-2"/>
          <w:sz w:val="24"/>
          <w:szCs w:val="24"/>
        </w:rPr>
        <w:t>(Е. Ев</w:t>
      </w:r>
      <w:r>
        <w:rPr>
          <w:rFonts w:ascii="Times New Roman" w:hAnsi="Times New Roman" w:cs="Times New Roman"/>
          <w:i/>
          <w:iCs/>
          <w:color w:val="000000"/>
          <w:spacing w:val="-2"/>
          <w:sz w:val="24"/>
          <w:szCs w:val="24"/>
        </w:rPr>
        <w:softHyphen/>
      </w:r>
      <w:r>
        <w:rPr>
          <w:rFonts w:ascii="Times New Roman" w:hAnsi="Times New Roman" w:cs="Times New Roman"/>
          <w:i/>
          <w:iCs/>
          <w:color w:val="000000"/>
          <w:spacing w:val="3"/>
          <w:sz w:val="24"/>
          <w:szCs w:val="24"/>
        </w:rPr>
        <w:t>тушенко),</w:t>
      </w:r>
    </w:p>
    <w:p w:rsidR="009124C9" w:rsidRDefault="009124C9" w:rsidP="009124C9">
      <w:pPr>
        <w:shd w:val="clear" w:color="auto" w:fill="FFFFFF"/>
        <w:spacing w:line="278" w:lineRule="exact"/>
        <w:ind w:left="408"/>
      </w:pPr>
      <w:r>
        <w:rPr>
          <w:rFonts w:ascii="Times New Roman" w:hAnsi="Times New Roman" w:cs="Times New Roman"/>
          <w:color w:val="000000"/>
          <w:spacing w:val="-2"/>
          <w:sz w:val="24"/>
          <w:szCs w:val="24"/>
        </w:rPr>
        <w:t xml:space="preserve">«На свете счастья нет, есть лишь покой и воля» (А. С. </w:t>
      </w:r>
      <w:r>
        <w:rPr>
          <w:rFonts w:ascii="Times New Roman" w:hAnsi="Times New Roman" w:cs="Times New Roman"/>
          <w:i/>
          <w:iCs/>
          <w:color w:val="000000"/>
          <w:spacing w:val="-2"/>
          <w:sz w:val="24"/>
          <w:szCs w:val="24"/>
        </w:rPr>
        <w:t>Пушкин);</w:t>
      </w:r>
    </w:p>
    <w:p w:rsidR="009124C9" w:rsidRDefault="009124C9" w:rsidP="009124C9">
      <w:pPr>
        <w:shd w:val="clear" w:color="auto" w:fill="FFFFFF"/>
        <w:spacing w:line="278" w:lineRule="exact"/>
        <w:ind w:left="408"/>
      </w:pPr>
      <w:r>
        <w:rPr>
          <w:rFonts w:ascii="Times New Roman" w:hAnsi="Times New Roman" w:cs="Times New Roman"/>
          <w:color w:val="000000"/>
          <w:sz w:val="24"/>
          <w:szCs w:val="24"/>
        </w:rPr>
        <w:t xml:space="preserve">«И вечный бой, покой нам только снится» (А. </w:t>
      </w:r>
      <w:r>
        <w:rPr>
          <w:rFonts w:ascii="Times New Roman" w:hAnsi="Times New Roman" w:cs="Times New Roman"/>
          <w:i/>
          <w:iCs/>
          <w:color w:val="000000"/>
          <w:sz w:val="24"/>
          <w:szCs w:val="24"/>
        </w:rPr>
        <w:t>Блок);</w:t>
      </w:r>
    </w:p>
    <w:p w:rsidR="009124C9" w:rsidRDefault="009124C9" w:rsidP="009124C9">
      <w:pPr>
        <w:shd w:val="clear" w:color="auto" w:fill="FFFFFF"/>
        <w:spacing w:line="278" w:lineRule="exact"/>
        <w:ind w:left="408"/>
      </w:pPr>
      <w:r>
        <w:rPr>
          <w:rFonts w:ascii="Times New Roman" w:hAnsi="Times New Roman" w:cs="Times New Roman"/>
          <w:color w:val="000000"/>
          <w:spacing w:val="-1"/>
          <w:sz w:val="24"/>
          <w:szCs w:val="24"/>
        </w:rPr>
        <w:t>«На свете места нет ни счастью, ни покою.</w:t>
      </w:r>
    </w:p>
    <w:p w:rsidR="009124C9" w:rsidRDefault="009124C9" w:rsidP="009124C9">
      <w:pPr>
        <w:shd w:val="clear" w:color="auto" w:fill="FFFFFF"/>
        <w:spacing w:line="278" w:lineRule="exact"/>
        <w:ind w:left="408"/>
      </w:pPr>
      <w:r>
        <w:rPr>
          <w:rFonts w:ascii="Times New Roman" w:hAnsi="Times New Roman" w:cs="Times New Roman"/>
          <w:color w:val="000000"/>
          <w:sz w:val="24"/>
          <w:szCs w:val="24"/>
        </w:rPr>
        <w:t xml:space="preserve">Вся радость лишь в бою, пока имеешь волю» </w:t>
      </w:r>
      <w:r>
        <w:rPr>
          <w:rFonts w:ascii="Times New Roman" w:hAnsi="Times New Roman" w:cs="Times New Roman"/>
          <w:i/>
          <w:iCs/>
          <w:color w:val="000000"/>
          <w:sz w:val="24"/>
          <w:szCs w:val="24"/>
        </w:rPr>
        <w:t>(автор).</w:t>
      </w:r>
    </w:p>
    <w:p w:rsidR="009124C9" w:rsidRDefault="009124C9" w:rsidP="009124C9">
      <w:pPr>
        <w:shd w:val="clear" w:color="auto" w:fill="FFFFFF"/>
        <w:spacing w:line="278" w:lineRule="exact"/>
        <w:ind w:left="5"/>
      </w:pPr>
      <w:r>
        <w:rPr>
          <w:rFonts w:ascii="Times New Roman" w:hAnsi="Times New Roman" w:cs="Times New Roman"/>
          <w:color w:val="000000"/>
          <w:sz w:val="24"/>
          <w:szCs w:val="24"/>
        </w:rPr>
        <w:t>Здесь интересно отметить имеющуюся в русском языке игру смысло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вого значения слова «воля», как «свобода» и как «целеустремленность». </w:t>
      </w:r>
      <w:r>
        <w:rPr>
          <w:rFonts w:ascii="Times New Roman" w:hAnsi="Times New Roman" w:cs="Times New Roman"/>
          <w:b/>
          <w:bCs/>
          <w:color w:val="000000"/>
          <w:spacing w:val="-5"/>
          <w:sz w:val="24"/>
          <w:szCs w:val="24"/>
        </w:rPr>
        <w:t>Аксиома 8 (совершенно секретно)</w:t>
      </w:r>
    </w:p>
    <w:p w:rsidR="009124C9" w:rsidRDefault="009124C9" w:rsidP="009124C9">
      <w:pPr>
        <w:shd w:val="clear" w:color="auto" w:fill="FFFFFF"/>
        <w:spacing w:line="278" w:lineRule="exact"/>
        <w:ind w:firstLine="403"/>
        <w:jc w:val="both"/>
      </w:pPr>
      <w:r>
        <w:rPr>
          <w:rFonts w:ascii="Times New Roman" w:hAnsi="Times New Roman" w:cs="Times New Roman"/>
          <w:b/>
          <w:bCs/>
          <w:color w:val="000000"/>
          <w:spacing w:val="-5"/>
          <w:sz w:val="24"/>
          <w:szCs w:val="24"/>
        </w:rPr>
        <w:t xml:space="preserve">Из интеллектуальной системы человека. </w:t>
      </w:r>
      <w:r>
        <w:rPr>
          <w:rFonts w:ascii="Times New Roman" w:hAnsi="Times New Roman" w:cs="Times New Roman"/>
          <w:color w:val="000000"/>
          <w:spacing w:val="-5"/>
          <w:sz w:val="24"/>
          <w:szCs w:val="24"/>
        </w:rPr>
        <w:t xml:space="preserve">В современной жизни запрет </w:t>
      </w:r>
      <w:r>
        <w:rPr>
          <w:rFonts w:ascii="Times New Roman" w:hAnsi="Times New Roman" w:cs="Times New Roman"/>
          <w:color w:val="000000"/>
          <w:spacing w:val="1"/>
          <w:sz w:val="24"/>
          <w:szCs w:val="24"/>
        </w:rPr>
        <w:t>на распространение информации встречается в политике, экономике, ме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неджменте, деятельности государственных служб, армии. В медицине из</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давна известно понятие «врачебная тайна». Законодательство некоторых стран ограничивает распространение информации сексуального характе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ра. Следует отметить, что есть некоторые рекомендации по сохранению </w:t>
      </w:r>
      <w:r>
        <w:rPr>
          <w:rFonts w:ascii="Times New Roman" w:hAnsi="Times New Roman" w:cs="Times New Roman"/>
          <w:color w:val="000000"/>
          <w:spacing w:val="2"/>
          <w:sz w:val="24"/>
          <w:szCs w:val="24"/>
        </w:rPr>
        <w:t xml:space="preserve">работоспособности и профилактике утомления работников умственного труда (Н. Ф. Измеров, 1983) и сравнительные характеристики некоторой стрессогенной информации (Д. Фонтана, 1995). Между тем, остаются не </w:t>
      </w:r>
      <w:r>
        <w:rPr>
          <w:rFonts w:ascii="Times New Roman" w:hAnsi="Times New Roman" w:cs="Times New Roman"/>
          <w:color w:val="000000"/>
          <w:sz w:val="24"/>
          <w:szCs w:val="24"/>
        </w:rPr>
        <w:t>разработанными в физиологии и психологии, социологии и гигиене поня</w:t>
      </w:r>
      <w:r>
        <w:rPr>
          <w:rFonts w:ascii="Times New Roman" w:hAnsi="Times New Roman" w:cs="Times New Roman"/>
          <w:color w:val="000000"/>
          <w:sz w:val="24"/>
          <w:szCs w:val="24"/>
        </w:rPr>
        <w:softHyphen/>
        <w:t xml:space="preserve">тия, критерии и нормы запретной, вредной для организма и для общества </w:t>
      </w:r>
      <w:r>
        <w:rPr>
          <w:rFonts w:ascii="Times New Roman" w:hAnsi="Times New Roman" w:cs="Times New Roman"/>
          <w:color w:val="000000"/>
          <w:spacing w:val="1"/>
          <w:sz w:val="24"/>
          <w:szCs w:val="24"/>
        </w:rPr>
        <w:t xml:space="preserve">информации. Эмоциональному же стрессу подвержены практически все, </w:t>
      </w:r>
      <w:r>
        <w:rPr>
          <w:rFonts w:ascii="Times New Roman" w:hAnsi="Times New Roman" w:cs="Times New Roman"/>
          <w:color w:val="000000"/>
          <w:spacing w:val="3"/>
          <w:sz w:val="24"/>
          <w:szCs w:val="24"/>
        </w:rPr>
        <w:t>и он способствует возникновению ряда дисфункций поведенческого ха</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рактера, таких как тревожные состояния, депрессия и психосоматические </w:t>
      </w:r>
      <w:r>
        <w:rPr>
          <w:rFonts w:ascii="Times New Roman" w:hAnsi="Times New Roman" w:cs="Times New Roman"/>
          <w:color w:val="000000"/>
          <w:spacing w:val="5"/>
          <w:sz w:val="24"/>
          <w:szCs w:val="24"/>
        </w:rPr>
        <w:t>расстройства. Всего же в мире насчитывается около 200 млн поражен</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ных инвалидизирующими психическими расстройствами (У.Г.Хольцман, </w:t>
      </w:r>
      <w:r>
        <w:rPr>
          <w:rFonts w:ascii="Times New Roman" w:hAnsi="Times New Roman" w:cs="Times New Roman"/>
          <w:color w:val="000000"/>
          <w:spacing w:val="1"/>
          <w:sz w:val="24"/>
          <w:szCs w:val="24"/>
        </w:rPr>
        <w:t xml:space="preserve">1987). По оценке К. Юнга, на каждого явно душевнобольного (примерно </w:t>
      </w:r>
      <w:r>
        <w:rPr>
          <w:rFonts w:ascii="Times New Roman" w:hAnsi="Times New Roman" w:cs="Times New Roman"/>
          <w:color w:val="000000"/>
          <w:spacing w:val="-1"/>
          <w:sz w:val="24"/>
          <w:szCs w:val="24"/>
        </w:rPr>
        <w:t xml:space="preserve">1% в развитых странах) приходится 10 человек с латентным психозом. До </w:t>
      </w:r>
      <w:r>
        <w:rPr>
          <w:rFonts w:ascii="Times New Roman" w:hAnsi="Times New Roman" w:cs="Times New Roman"/>
          <w:color w:val="000000"/>
          <w:sz w:val="24"/>
          <w:szCs w:val="24"/>
        </w:rPr>
        <w:t>приступа безумия у них чаще всего дело не доходит, но при внешней бла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гопристойности они опасны тем, что духовное состояние этих людей со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ответствует состоянию группы, одержимой политическими или религиоз-</w:t>
      </w:r>
    </w:p>
    <w:p w:rsidR="009124C9" w:rsidRDefault="009124C9" w:rsidP="009124C9">
      <w:pPr>
        <w:shd w:val="clear" w:color="auto" w:fill="FFFFFF"/>
        <w:spacing w:before="158"/>
      </w:pPr>
      <w:r>
        <w:rPr>
          <w:b/>
          <w:bCs/>
          <w:color w:val="000000"/>
          <w:spacing w:val="-11"/>
          <w:sz w:val="19"/>
          <w:szCs w:val="19"/>
        </w:rPr>
        <w:t>148</w:t>
      </w:r>
    </w:p>
    <w:p w:rsidR="009124C9" w:rsidRDefault="009124C9" w:rsidP="009124C9">
      <w:pPr>
        <w:shd w:val="clear" w:color="auto" w:fill="FFFFFF"/>
        <w:spacing w:before="158"/>
        <w:sectPr w:rsidR="009124C9">
          <w:pgSz w:w="11909" w:h="16834"/>
          <w:pgMar w:top="1440" w:right="2055" w:bottom="720" w:left="219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z w:val="24"/>
          <w:szCs w:val="24"/>
        </w:rPr>
        <w:t xml:space="preserve">ными страстями, предрассудками или фантастическими мечтами. И стоит </w:t>
      </w:r>
      <w:r>
        <w:rPr>
          <w:rFonts w:ascii="Times New Roman" w:hAnsi="Times New Roman" w:cs="Times New Roman"/>
          <w:color w:val="000000"/>
          <w:spacing w:val="4"/>
          <w:sz w:val="24"/>
          <w:szCs w:val="24"/>
        </w:rPr>
        <w:t xml:space="preserve">в обществе распространиться информации о возможном кризисе, стоит </w:t>
      </w:r>
      <w:r>
        <w:rPr>
          <w:rFonts w:ascii="Times New Roman" w:hAnsi="Times New Roman" w:cs="Times New Roman"/>
          <w:color w:val="000000"/>
          <w:spacing w:val="2"/>
          <w:sz w:val="24"/>
          <w:szCs w:val="24"/>
        </w:rPr>
        <w:t xml:space="preserve">массе перейти в возбуждение, и оказывается, что такие индивиды лучше </w:t>
      </w:r>
      <w:r>
        <w:rPr>
          <w:rFonts w:ascii="Times New Roman" w:hAnsi="Times New Roman" w:cs="Times New Roman"/>
          <w:color w:val="000000"/>
          <w:sz w:val="24"/>
          <w:szCs w:val="24"/>
        </w:rPr>
        <w:t>всего адаптированы, и их химерические идеи, их фанатическая озлоблен</w:t>
      </w:r>
      <w:r>
        <w:rPr>
          <w:rFonts w:ascii="Times New Roman" w:hAnsi="Times New Roman" w:cs="Times New Roman"/>
          <w:color w:val="000000"/>
          <w:sz w:val="24"/>
          <w:szCs w:val="24"/>
        </w:rPr>
        <w:softHyphen/>
        <w:t>ность находят благоприятную почву. Происходит информационно-психи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ческое заражение остальных — ведь и у них в бессознательном дремлют </w:t>
      </w:r>
      <w:r>
        <w:rPr>
          <w:rFonts w:ascii="Times New Roman" w:hAnsi="Times New Roman" w:cs="Times New Roman"/>
          <w:color w:val="000000"/>
          <w:spacing w:val="6"/>
          <w:sz w:val="24"/>
          <w:szCs w:val="24"/>
        </w:rPr>
        <w:t xml:space="preserve">те же силы, безумцы просто ближе стоят к этому пламени. Например, </w:t>
      </w:r>
      <w:r>
        <w:rPr>
          <w:rFonts w:ascii="Times New Roman" w:hAnsi="Times New Roman" w:cs="Times New Roman"/>
          <w:color w:val="000000"/>
          <w:spacing w:val="-2"/>
          <w:sz w:val="24"/>
          <w:szCs w:val="24"/>
        </w:rPr>
        <w:t>стоит ослабеть силам правового государства, и эта информационно-психи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ческая эпидемия ведет к социальному взрыву, а потом к тирании худших </w:t>
      </w:r>
      <w:r>
        <w:rPr>
          <w:rFonts w:ascii="Times New Roman" w:hAnsi="Times New Roman" w:cs="Times New Roman"/>
          <w:color w:val="000000"/>
          <w:spacing w:val="-4"/>
          <w:sz w:val="24"/>
          <w:szCs w:val="24"/>
        </w:rPr>
        <w:t>(К. Г. Юнг, 1995). Из вышеизложенного вывод:</w:t>
      </w:r>
    </w:p>
    <w:p w:rsidR="009124C9" w:rsidRDefault="009124C9" w:rsidP="009124C9">
      <w:pPr>
        <w:shd w:val="clear" w:color="auto" w:fill="FFFFFF"/>
        <w:spacing w:line="278" w:lineRule="exact"/>
        <w:ind w:left="10" w:firstLine="413"/>
        <w:jc w:val="both"/>
      </w:pPr>
      <w:r>
        <w:rPr>
          <w:rFonts w:ascii="Times New Roman" w:hAnsi="Times New Roman" w:cs="Times New Roman"/>
          <w:i/>
          <w:iCs/>
          <w:color w:val="000000"/>
          <w:spacing w:val="-4"/>
          <w:sz w:val="25"/>
          <w:szCs w:val="25"/>
        </w:rPr>
        <w:t xml:space="preserve">8-я аксиома. С целью безопасного функционирования системы или ее </w:t>
      </w:r>
      <w:r>
        <w:rPr>
          <w:rFonts w:ascii="Times New Roman" w:hAnsi="Times New Roman" w:cs="Times New Roman"/>
          <w:i/>
          <w:iCs/>
          <w:color w:val="000000"/>
          <w:spacing w:val="-3"/>
          <w:sz w:val="25"/>
          <w:szCs w:val="25"/>
        </w:rPr>
        <w:t xml:space="preserve">части необходимо определение по количеству и качеству запрещенной к </w:t>
      </w:r>
      <w:r>
        <w:rPr>
          <w:rFonts w:ascii="Times New Roman" w:hAnsi="Times New Roman" w:cs="Times New Roman"/>
          <w:i/>
          <w:iCs/>
          <w:color w:val="000000"/>
          <w:spacing w:val="-1"/>
          <w:sz w:val="25"/>
          <w:szCs w:val="25"/>
        </w:rPr>
        <w:t>производству, распространению, хранению информации, которая спо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собна привести к дестабилизации системы вплоть до разрушения.</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7"/>
          <w:sz w:val="24"/>
          <w:szCs w:val="24"/>
        </w:rPr>
        <w:t xml:space="preserve">«Рефлекс свободы», открытый в эксперименте на обездвиженных </w:t>
      </w:r>
      <w:r>
        <w:rPr>
          <w:rFonts w:ascii="Times New Roman" w:hAnsi="Times New Roman" w:cs="Times New Roman"/>
          <w:color w:val="000000"/>
          <w:spacing w:val="2"/>
          <w:sz w:val="24"/>
          <w:szCs w:val="24"/>
        </w:rPr>
        <w:t>животных И.П.Павловым (1952), позднее был описан этологами как мо</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тивация сопротивления принуждению, особенно выраженная у диких </w:t>
      </w:r>
      <w:r>
        <w:rPr>
          <w:rFonts w:ascii="Times New Roman" w:hAnsi="Times New Roman" w:cs="Times New Roman"/>
          <w:color w:val="000000"/>
          <w:spacing w:val="2"/>
          <w:sz w:val="24"/>
          <w:szCs w:val="24"/>
        </w:rPr>
        <w:t xml:space="preserve">животных, где она оказалась не менее сильной, чем секс, голод и жажда </w:t>
      </w:r>
      <w:r>
        <w:rPr>
          <w:rFonts w:ascii="Times New Roman" w:hAnsi="Times New Roman" w:cs="Times New Roman"/>
          <w:color w:val="000000"/>
          <w:spacing w:val="-4"/>
          <w:sz w:val="24"/>
          <w:szCs w:val="24"/>
        </w:rPr>
        <w:t xml:space="preserve">(О. Г. Газенко, 1987). Длительная эволюция безусловного рефлекса свободы </w:t>
      </w:r>
      <w:r>
        <w:rPr>
          <w:rFonts w:ascii="Times New Roman" w:hAnsi="Times New Roman" w:cs="Times New Roman"/>
          <w:color w:val="000000"/>
          <w:spacing w:val="1"/>
          <w:sz w:val="24"/>
          <w:szCs w:val="24"/>
        </w:rPr>
        <w:t xml:space="preserve">(сопротивления, преодоления преграды) завершилась на уровне человека </w:t>
      </w:r>
      <w:r>
        <w:rPr>
          <w:rFonts w:ascii="Times New Roman" w:hAnsi="Times New Roman" w:cs="Times New Roman"/>
          <w:color w:val="000000"/>
          <w:sz w:val="24"/>
          <w:szCs w:val="24"/>
        </w:rPr>
        <w:t>формированием нейрофизиологических механизмов воли.</w:t>
      </w:r>
    </w:p>
    <w:p w:rsidR="009124C9" w:rsidRDefault="009124C9" w:rsidP="009124C9">
      <w:pPr>
        <w:shd w:val="clear" w:color="auto" w:fill="FFFFFF"/>
        <w:spacing w:before="5" w:line="278" w:lineRule="exact"/>
        <w:ind w:left="5" w:right="5" w:firstLine="413"/>
        <w:jc w:val="both"/>
      </w:pPr>
      <w:r>
        <w:rPr>
          <w:rFonts w:ascii="Times New Roman" w:hAnsi="Times New Roman" w:cs="Times New Roman"/>
          <w:color w:val="000000"/>
          <w:spacing w:val="2"/>
          <w:sz w:val="24"/>
          <w:szCs w:val="24"/>
        </w:rPr>
        <w:t>Интересный материал для размышлений дает описание И. П. Павло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вым рефлекса свободы. «Для опытов нам попалась собака, очевидно, очень </w:t>
      </w:r>
      <w:r>
        <w:rPr>
          <w:rFonts w:ascii="Times New Roman" w:hAnsi="Times New Roman" w:cs="Times New Roman"/>
          <w:color w:val="000000"/>
          <w:spacing w:val="3"/>
          <w:sz w:val="24"/>
          <w:szCs w:val="24"/>
        </w:rPr>
        <w:t>культурная, которая быстро вошла со всеми мною в дружеские отноше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ния. Этой собаке была предложена казалось нетрудная задача. Ее ставили </w:t>
      </w:r>
      <w:r>
        <w:rPr>
          <w:rFonts w:ascii="Times New Roman" w:hAnsi="Times New Roman" w:cs="Times New Roman"/>
          <w:color w:val="000000"/>
          <w:spacing w:val="5"/>
          <w:sz w:val="24"/>
          <w:szCs w:val="24"/>
        </w:rPr>
        <w:t xml:space="preserve">на столе в станок, ограничивая лишь ее движения мягкими петлями на </w:t>
      </w:r>
      <w:r>
        <w:rPr>
          <w:rFonts w:ascii="Times New Roman" w:hAnsi="Times New Roman" w:cs="Times New Roman"/>
          <w:color w:val="000000"/>
          <w:spacing w:val="4"/>
          <w:sz w:val="24"/>
          <w:szCs w:val="24"/>
        </w:rPr>
        <w:t xml:space="preserve">лапах (к чему она сначала отнеслась совершенно спокойно), и затем на </w:t>
      </w:r>
      <w:r>
        <w:rPr>
          <w:rFonts w:ascii="Times New Roman" w:hAnsi="Times New Roman" w:cs="Times New Roman"/>
          <w:color w:val="000000"/>
          <w:spacing w:val="1"/>
          <w:sz w:val="24"/>
          <w:szCs w:val="24"/>
        </w:rPr>
        <w:t xml:space="preserve">этом столе с ней ничего другого не делали, как только через промежутки </w:t>
      </w:r>
      <w:r>
        <w:rPr>
          <w:rFonts w:ascii="Times New Roman" w:hAnsi="Times New Roman" w:cs="Times New Roman"/>
          <w:color w:val="000000"/>
          <w:spacing w:val="5"/>
          <w:sz w:val="24"/>
          <w:szCs w:val="24"/>
        </w:rPr>
        <w:t xml:space="preserve">в несколько минут повторно подкармливали. Сперва она мирно стояла </w:t>
      </w:r>
      <w:r>
        <w:rPr>
          <w:rFonts w:ascii="Times New Roman" w:hAnsi="Times New Roman" w:cs="Times New Roman"/>
          <w:color w:val="000000"/>
          <w:spacing w:val="4"/>
          <w:sz w:val="24"/>
          <w:szCs w:val="24"/>
        </w:rPr>
        <w:t xml:space="preserve">и охотно ела, но чем больше она стояла, тем больше она возбуждалась: </w:t>
      </w:r>
      <w:r>
        <w:rPr>
          <w:rFonts w:ascii="Times New Roman" w:hAnsi="Times New Roman" w:cs="Times New Roman"/>
          <w:color w:val="000000"/>
          <w:spacing w:val="1"/>
          <w:sz w:val="24"/>
          <w:szCs w:val="24"/>
        </w:rPr>
        <w:t>начиная воевать с обстановкой, она рвалась, царапала пол, грызла стойку станка и т. д., причем от этой безустанной мышечной работы у нее начи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налась одышка с постоянным слюнотечением... это продолжалось многие недели, все ухудшаясь.» (Павлов И. П. Лекции о работе больших полуша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рий головного мозга. Москва: АМН СССР, 1952.— С 8.). Позднее «рефлекс </w:t>
      </w:r>
      <w:r>
        <w:rPr>
          <w:rFonts w:ascii="Times New Roman" w:hAnsi="Times New Roman" w:cs="Times New Roman"/>
          <w:color w:val="000000"/>
          <w:spacing w:val="3"/>
          <w:sz w:val="24"/>
          <w:szCs w:val="24"/>
        </w:rPr>
        <w:t>свободы» был описан этологами как мотивация сопротивления принуж-</w:t>
      </w:r>
    </w:p>
    <w:p w:rsidR="009124C9" w:rsidRDefault="009124C9" w:rsidP="009124C9">
      <w:pPr>
        <w:shd w:val="clear" w:color="auto" w:fill="FFFFFF"/>
        <w:spacing w:before="163"/>
        <w:jc w:val="right"/>
      </w:pPr>
      <w:r>
        <w:rPr>
          <w:b/>
          <w:bCs/>
          <w:color w:val="000000"/>
          <w:spacing w:val="-13"/>
          <w:sz w:val="19"/>
          <w:szCs w:val="19"/>
        </w:rPr>
        <w:t>149</w:t>
      </w:r>
    </w:p>
    <w:p w:rsidR="009124C9" w:rsidRDefault="009124C9" w:rsidP="009124C9">
      <w:pPr>
        <w:shd w:val="clear" w:color="auto" w:fill="FFFFFF"/>
        <w:spacing w:before="163"/>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z w:val="24"/>
          <w:szCs w:val="24"/>
        </w:rPr>
        <w:t>дению, особенно выраженная у диких животных, где она оказалась не ме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нее сильной, чем секс, голод и жажда. Длительная эволюция безусловного </w:t>
      </w:r>
      <w:r>
        <w:rPr>
          <w:rFonts w:ascii="Times New Roman" w:hAnsi="Times New Roman" w:cs="Times New Roman"/>
          <w:color w:val="000000"/>
          <w:spacing w:val="2"/>
          <w:sz w:val="24"/>
          <w:szCs w:val="24"/>
        </w:rPr>
        <w:t xml:space="preserve">рефлекса свободы (сопротивления, преодоления преграды) завершилась на уровне человека формированием нейрофизиологических механизмов </w:t>
      </w:r>
      <w:r>
        <w:rPr>
          <w:rFonts w:ascii="Times New Roman" w:hAnsi="Times New Roman" w:cs="Times New Roman"/>
          <w:color w:val="000000"/>
          <w:spacing w:val="-5"/>
          <w:sz w:val="24"/>
          <w:szCs w:val="24"/>
        </w:rPr>
        <w:t>воли (О. Г. Газенко, 1987). Утверждалось:</w:t>
      </w:r>
    </w:p>
    <w:p w:rsidR="009124C9" w:rsidRDefault="009124C9" w:rsidP="009124C9">
      <w:pPr>
        <w:shd w:val="clear" w:color="auto" w:fill="FFFFFF"/>
        <w:spacing w:line="278" w:lineRule="exact"/>
        <w:ind w:left="14" w:right="14" w:firstLine="403"/>
        <w:jc w:val="both"/>
      </w:pPr>
      <w:r>
        <w:rPr>
          <w:rFonts w:ascii="Times New Roman" w:hAnsi="Times New Roman" w:cs="Times New Roman"/>
          <w:i/>
          <w:iCs/>
          <w:color w:val="000000"/>
          <w:spacing w:val="-2"/>
          <w:sz w:val="25"/>
          <w:szCs w:val="25"/>
        </w:rPr>
        <w:t>Закон 8.1. Информация о возможном или реальном ограничении ак</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6"/>
          <w:sz w:val="25"/>
          <w:szCs w:val="25"/>
        </w:rPr>
        <w:t>тивности может способствовать возбуждению и сопротивлению.</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rPr>
        <w:t>Известно, что рефлекс ориентировочный — реакция на новизну сти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мула, названная И. П. Павловым рефлексом «Что такое», вызывает тор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можение текущей деятельности организма (О. Г. Газенко, 1987). В связи с </w:t>
      </w:r>
      <w:r>
        <w:rPr>
          <w:rFonts w:ascii="Times New Roman" w:hAnsi="Times New Roman" w:cs="Times New Roman"/>
          <w:color w:val="000000"/>
          <w:spacing w:val="-2"/>
          <w:sz w:val="24"/>
          <w:szCs w:val="24"/>
        </w:rPr>
        <w:t>этим определялось:</w:t>
      </w:r>
    </w:p>
    <w:p w:rsidR="009124C9" w:rsidRDefault="009124C9" w:rsidP="009124C9">
      <w:pPr>
        <w:shd w:val="clear" w:color="auto" w:fill="FFFFFF"/>
        <w:spacing w:line="278" w:lineRule="exact"/>
        <w:ind w:right="14" w:firstLine="418"/>
        <w:jc w:val="both"/>
      </w:pPr>
      <w:r>
        <w:rPr>
          <w:rFonts w:ascii="Times New Roman" w:hAnsi="Times New Roman" w:cs="Times New Roman"/>
          <w:i/>
          <w:iCs/>
          <w:color w:val="000000"/>
          <w:spacing w:val="-2"/>
          <w:sz w:val="25"/>
          <w:szCs w:val="25"/>
        </w:rPr>
        <w:t>Закон 8.2. Необходимо рациональное производство, распростране</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ние и использование новой информации, так как новая информация мо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6"/>
          <w:sz w:val="25"/>
          <w:szCs w:val="25"/>
        </w:rPr>
        <w:t>жет приводить к торможению текущей деятельности.</w:t>
      </w:r>
    </w:p>
    <w:p w:rsidR="009124C9" w:rsidRDefault="009124C9" w:rsidP="009124C9">
      <w:pPr>
        <w:shd w:val="clear" w:color="auto" w:fill="FFFFFF"/>
        <w:spacing w:line="278" w:lineRule="exact"/>
        <w:ind w:left="41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5" w:right="5" w:firstLine="408"/>
        <w:jc w:val="both"/>
      </w:pPr>
      <w:r w:rsidRPr="007D19E3">
        <w:rPr>
          <w:rFonts w:ascii="Times New Roman" w:hAnsi="Times New Roman" w:cs="Times New Roman"/>
          <w:color w:val="000000"/>
          <w:sz w:val="24"/>
          <w:szCs w:val="24"/>
          <w:u w:val="single"/>
        </w:rPr>
        <w:t>Смертельная ответственность</w:t>
      </w:r>
      <w:r>
        <w:rPr>
          <w:rFonts w:ascii="Times New Roman" w:hAnsi="Times New Roman" w:cs="Times New Roman"/>
          <w:color w:val="000000"/>
          <w:sz w:val="24"/>
          <w:szCs w:val="24"/>
        </w:rPr>
        <w:t>. Законодатель греческих колоний в Си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цилии и Каламбрии Харонд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VII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 до н. э.) велел, чтобы всякий, стремя</w:t>
      </w:r>
      <w:r>
        <w:rPr>
          <w:rFonts w:ascii="Times New Roman" w:hAnsi="Times New Roman" w:cs="Times New Roman"/>
          <w:color w:val="000000"/>
          <w:spacing w:val="-1"/>
          <w:sz w:val="24"/>
          <w:szCs w:val="24"/>
        </w:rPr>
        <w:softHyphen/>
        <w:t>щийся уничтожить какой-нибудь из старых законов или ввести в действие новый, выходил перед народом с веревкой на шее с тем, чтобы, если пред</w:t>
      </w:r>
      <w:r>
        <w:rPr>
          <w:rFonts w:ascii="Times New Roman" w:hAnsi="Times New Roman" w:cs="Times New Roman"/>
          <w:color w:val="000000"/>
          <w:spacing w:val="-1"/>
          <w:sz w:val="24"/>
          <w:szCs w:val="24"/>
        </w:rPr>
        <w:softHyphen/>
        <w:t>лагаемое им новшество не найдет единогласного одобрения быть удавлен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ным тут же на месте </w:t>
      </w:r>
      <w:r>
        <w:rPr>
          <w:rFonts w:ascii="Times New Roman" w:hAnsi="Times New Roman" w:cs="Times New Roman"/>
          <w:i/>
          <w:iCs/>
          <w:color w:val="000000"/>
          <w:spacing w:val="2"/>
          <w:sz w:val="24"/>
          <w:szCs w:val="24"/>
        </w:rPr>
        <w:t>(Диодор Сицилийский).</w:t>
      </w:r>
    </w:p>
    <w:p w:rsidR="009124C9" w:rsidRDefault="009124C9" w:rsidP="009124C9">
      <w:pPr>
        <w:shd w:val="clear" w:color="auto" w:fill="FFFFFF"/>
        <w:spacing w:line="278" w:lineRule="exact"/>
        <w:ind w:left="14" w:right="10" w:firstLine="394"/>
        <w:jc w:val="both"/>
      </w:pPr>
      <w:r>
        <w:rPr>
          <w:rFonts w:ascii="Times New Roman" w:hAnsi="Times New Roman" w:cs="Times New Roman"/>
          <w:color w:val="000000"/>
          <w:spacing w:val="1"/>
          <w:sz w:val="24"/>
          <w:szCs w:val="24"/>
          <w:u w:val="single"/>
        </w:rPr>
        <w:t>Древний заржавленный меч</w:t>
      </w:r>
      <w:r>
        <w:rPr>
          <w:rFonts w:ascii="Times New Roman" w:hAnsi="Times New Roman" w:cs="Times New Roman"/>
          <w:color w:val="000000"/>
          <w:spacing w:val="1"/>
          <w:sz w:val="24"/>
          <w:szCs w:val="24"/>
        </w:rPr>
        <w:t xml:space="preserve"> правосудия бережно хранился в Марселе </w:t>
      </w:r>
      <w:r>
        <w:rPr>
          <w:rFonts w:ascii="Times New Roman" w:hAnsi="Times New Roman" w:cs="Times New Roman"/>
          <w:color w:val="000000"/>
          <w:sz w:val="24"/>
          <w:szCs w:val="24"/>
        </w:rPr>
        <w:t>со времени основания города как символ нерушимости древних обычаев.</w:t>
      </w:r>
    </w:p>
    <w:p w:rsidR="009124C9" w:rsidRDefault="009124C9" w:rsidP="009124C9">
      <w:pPr>
        <w:shd w:val="clear" w:color="auto" w:fill="FFFFFF"/>
        <w:spacing w:line="278" w:lineRule="exact"/>
        <w:ind w:left="14" w:firstLine="398"/>
        <w:jc w:val="both"/>
      </w:pPr>
      <w:r>
        <w:rPr>
          <w:rFonts w:ascii="Times New Roman" w:hAnsi="Times New Roman" w:cs="Times New Roman"/>
          <w:color w:val="000000"/>
          <w:spacing w:val="1"/>
          <w:sz w:val="24"/>
          <w:szCs w:val="24"/>
        </w:rPr>
        <w:t xml:space="preserve">Судьба носителей новшеств. «Те, кто расшатывают государственный </w:t>
      </w:r>
      <w:r>
        <w:rPr>
          <w:rFonts w:ascii="Times New Roman" w:hAnsi="Times New Roman" w:cs="Times New Roman"/>
          <w:color w:val="000000"/>
          <w:sz w:val="24"/>
          <w:szCs w:val="24"/>
        </w:rPr>
        <w:t>строй, чаще всего первыми и гибнут при его крушении. Плоды смуты ни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когда не достаются тому, кто ее вызвал; он только всколыхнул и замутил </w:t>
      </w:r>
      <w:r>
        <w:rPr>
          <w:rFonts w:ascii="Times New Roman" w:hAnsi="Times New Roman" w:cs="Times New Roman"/>
          <w:color w:val="000000"/>
          <w:spacing w:val="-2"/>
          <w:sz w:val="24"/>
          <w:szCs w:val="24"/>
        </w:rPr>
        <w:t>воду, а ловить рыбу будут уже другие» (Мишель Монтень «Опыты»).</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u w:val="single"/>
        </w:rPr>
        <w:t>Национальные обычаи и обряды. Ограничение на распространение ин</w:t>
      </w:r>
      <w:r>
        <w:rPr>
          <w:rFonts w:ascii="Times New Roman" w:hAnsi="Times New Roman" w:cs="Times New Roman"/>
          <w:color w:val="000000"/>
          <w:spacing w:val="-2"/>
          <w:sz w:val="24"/>
          <w:szCs w:val="24"/>
          <w:u w:val="single"/>
        </w:rPr>
        <w:softHyphen/>
      </w:r>
      <w:r>
        <w:rPr>
          <w:rFonts w:ascii="Times New Roman" w:hAnsi="Times New Roman" w:cs="Times New Roman"/>
          <w:color w:val="000000"/>
          <w:spacing w:val="1"/>
          <w:sz w:val="24"/>
          <w:szCs w:val="24"/>
        </w:rPr>
        <w:t xml:space="preserve">формации. </w:t>
      </w:r>
      <w:r>
        <w:rPr>
          <w:rFonts w:ascii="Times New Roman" w:hAnsi="Times New Roman" w:cs="Times New Roman"/>
          <w:i/>
          <w:iCs/>
          <w:color w:val="000000"/>
          <w:spacing w:val="1"/>
          <w:sz w:val="24"/>
          <w:szCs w:val="24"/>
        </w:rPr>
        <w:t xml:space="preserve">«Табу» </w:t>
      </w:r>
      <w:r>
        <w:rPr>
          <w:rFonts w:ascii="Times New Roman" w:hAnsi="Times New Roman" w:cs="Times New Roman"/>
          <w:color w:val="000000"/>
          <w:spacing w:val="1"/>
          <w:sz w:val="24"/>
          <w:szCs w:val="24"/>
        </w:rPr>
        <w:t xml:space="preserve">у первобытных народов накладывалось на какое-либо </w:t>
      </w:r>
      <w:r>
        <w:rPr>
          <w:rFonts w:ascii="Times New Roman" w:hAnsi="Times New Roman" w:cs="Times New Roman"/>
          <w:color w:val="000000"/>
          <w:spacing w:val="-2"/>
          <w:sz w:val="24"/>
          <w:szCs w:val="24"/>
        </w:rPr>
        <w:t xml:space="preserve">слово, вопрос, мнение и означало запрет обмена информацией под угрозой жестокой кары со стороны духов и богов. </w:t>
      </w:r>
      <w:r>
        <w:rPr>
          <w:rFonts w:ascii="Times New Roman" w:hAnsi="Times New Roman" w:cs="Times New Roman"/>
          <w:i/>
          <w:iCs/>
          <w:color w:val="000000"/>
          <w:spacing w:val="-2"/>
          <w:sz w:val="24"/>
          <w:szCs w:val="24"/>
        </w:rPr>
        <w:t xml:space="preserve">«Паранджа», </w:t>
      </w:r>
      <w:r>
        <w:rPr>
          <w:rFonts w:ascii="Times New Roman" w:hAnsi="Times New Roman" w:cs="Times New Roman"/>
          <w:color w:val="000000"/>
          <w:spacing w:val="-2"/>
          <w:sz w:val="24"/>
          <w:szCs w:val="24"/>
        </w:rPr>
        <w:t>при помощи кото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рой по обычаю в мусульманских странах укрывается лицо женщины, по </w:t>
      </w:r>
      <w:r>
        <w:rPr>
          <w:rFonts w:ascii="Times New Roman" w:hAnsi="Times New Roman" w:cs="Times New Roman"/>
          <w:color w:val="000000"/>
          <w:spacing w:val="-2"/>
          <w:sz w:val="24"/>
          <w:szCs w:val="24"/>
        </w:rPr>
        <w:t>мнению многих, скрывает возбуждающую информацию от мужчин.</w:t>
      </w:r>
    </w:p>
    <w:p w:rsidR="009124C9" w:rsidRDefault="009124C9" w:rsidP="009124C9">
      <w:pPr>
        <w:shd w:val="clear" w:color="auto" w:fill="FFFFFF"/>
        <w:spacing w:before="5" w:line="278" w:lineRule="exact"/>
        <w:ind w:left="14" w:firstLine="403"/>
        <w:jc w:val="both"/>
      </w:pPr>
      <w:r>
        <w:rPr>
          <w:rFonts w:ascii="Times New Roman" w:hAnsi="Times New Roman" w:cs="Times New Roman"/>
          <w:color w:val="000000"/>
          <w:spacing w:val="-1"/>
          <w:sz w:val="24"/>
          <w:szCs w:val="24"/>
          <w:u w:val="single"/>
        </w:rPr>
        <w:t>В государственной политике</w:t>
      </w:r>
      <w:r>
        <w:rPr>
          <w:rFonts w:ascii="Times New Roman" w:hAnsi="Times New Roman" w:cs="Times New Roman"/>
          <w:color w:val="000000"/>
          <w:spacing w:val="-1"/>
          <w:sz w:val="24"/>
          <w:szCs w:val="24"/>
        </w:rPr>
        <w:t xml:space="preserve"> известны такие запреты на информацию, </w:t>
      </w:r>
      <w:r>
        <w:rPr>
          <w:rFonts w:ascii="Times New Roman" w:hAnsi="Times New Roman" w:cs="Times New Roman"/>
          <w:color w:val="000000"/>
          <w:sz w:val="24"/>
          <w:szCs w:val="24"/>
        </w:rPr>
        <w:t>как цензура, предусматривающая просмотр государственным учреждени</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ем литературных произведений предназначенных к печати или выпуску</w:t>
      </w:r>
    </w:p>
    <w:p w:rsidR="009124C9" w:rsidRDefault="009124C9" w:rsidP="009124C9">
      <w:pPr>
        <w:shd w:val="clear" w:color="auto" w:fill="FFFFFF"/>
        <w:spacing w:before="168"/>
        <w:ind w:left="10"/>
      </w:pPr>
      <w:r>
        <w:rPr>
          <w:b/>
          <w:bCs/>
          <w:color w:val="000000"/>
          <w:spacing w:val="-6"/>
          <w:sz w:val="18"/>
          <w:szCs w:val="18"/>
        </w:rPr>
        <w:t>150</w:t>
      </w:r>
    </w:p>
    <w:p w:rsidR="009124C9" w:rsidRDefault="009124C9" w:rsidP="009124C9">
      <w:pPr>
        <w:shd w:val="clear" w:color="auto" w:fill="FFFFFF"/>
        <w:spacing w:before="168"/>
        <w:ind w:left="1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right="10"/>
        <w:jc w:val="both"/>
      </w:pPr>
      <w:r>
        <w:rPr>
          <w:rFonts w:ascii="Times New Roman" w:hAnsi="Times New Roman" w:cs="Times New Roman"/>
          <w:color w:val="000000"/>
          <w:spacing w:val="3"/>
          <w:sz w:val="24"/>
          <w:szCs w:val="24"/>
        </w:rPr>
        <w:t xml:space="preserve">(книг, журналов, газет), предварительное прослушивание или просмотр </w:t>
      </w:r>
      <w:r>
        <w:rPr>
          <w:rFonts w:ascii="Times New Roman" w:hAnsi="Times New Roman" w:cs="Times New Roman"/>
          <w:color w:val="000000"/>
          <w:spacing w:val="-1"/>
          <w:sz w:val="24"/>
          <w:szCs w:val="24"/>
        </w:rPr>
        <w:t>аудиовизуальных источников информации.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 xml:space="preserve">В государственной информационной политики используется термин </w:t>
      </w:r>
      <w:r>
        <w:rPr>
          <w:rFonts w:ascii="Times New Roman" w:hAnsi="Times New Roman" w:cs="Times New Roman"/>
          <w:color w:val="000000"/>
          <w:sz w:val="24"/>
          <w:szCs w:val="24"/>
        </w:rPr>
        <w:t>«информационная безопасность». При этом изучаются следующие аспек</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ты: исходный материал информационной политики, экономика прави</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тельственной информации, общественный доступ к правительственной </w:t>
      </w:r>
      <w:r>
        <w:rPr>
          <w:rFonts w:ascii="Times New Roman" w:hAnsi="Times New Roman" w:cs="Times New Roman"/>
          <w:color w:val="000000"/>
          <w:spacing w:val="2"/>
          <w:sz w:val="24"/>
          <w:szCs w:val="24"/>
        </w:rPr>
        <w:t xml:space="preserve">информации и информационная безопасность правительственных сетей. </w:t>
      </w:r>
      <w:r>
        <w:rPr>
          <w:rFonts w:ascii="Times New Roman" w:hAnsi="Times New Roman" w:cs="Times New Roman"/>
          <w:color w:val="000000"/>
          <w:spacing w:val="3"/>
          <w:sz w:val="24"/>
          <w:szCs w:val="24"/>
        </w:rPr>
        <w:t xml:space="preserve">Между тем, отмечается, что не существует единого свода законов США </w:t>
      </w:r>
      <w:r>
        <w:rPr>
          <w:rFonts w:ascii="Times New Roman" w:hAnsi="Times New Roman" w:cs="Times New Roman"/>
          <w:color w:val="000000"/>
          <w:spacing w:val="4"/>
          <w:sz w:val="24"/>
          <w:szCs w:val="24"/>
        </w:rPr>
        <w:t xml:space="preserve">по координации информационной политики федеральных организаций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P</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Hernon</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1991).</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u w:val="single"/>
        </w:rPr>
        <w:t>В службах безопасности и разведки</w:t>
      </w:r>
      <w:r>
        <w:rPr>
          <w:rFonts w:ascii="Times New Roman" w:hAnsi="Times New Roman" w:cs="Times New Roman"/>
          <w:color w:val="000000"/>
          <w:sz w:val="24"/>
          <w:szCs w:val="24"/>
        </w:rPr>
        <w:t xml:space="preserve"> различных государств, например, </w:t>
      </w:r>
      <w:r>
        <w:rPr>
          <w:rFonts w:ascii="Times New Roman" w:hAnsi="Times New Roman" w:cs="Times New Roman"/>
          <w:color w:val="000000"/>
          <w:spacing w:val="-2"/>
          <w:sz w:val="24"/>
          <w:szCs w:val="24"/>
        </w:rPr>
        <w:t>в Федеральной службе безопасности России, как известно, действует уста</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новочный принцип, по которому большую часть времени информация </w:t>
      </w:r>
      <w:r>
        <w:rPr>
          <w:rFonts w:ascii="Times New Roman" w:hAnsi="Times New Roman" w:cs="Times New Roman"/>
          <w:color w:val="000000"/>
          <w:spacing w:val="3"/>
          <w:sz w:val="24"/>
          <w:szCs w:val="24"/>
        </w:rPr>
        <w:t xml:space="preserve">собирается, в том числе с помощью специальных технических и других </w:t>
      </w:r>
      <w:r>
        <w:rPr>
          <w:rFonts w:ascii="Times New Roman" w:hAnsi="Times New Roman" w:cs="Times New Roman"/>
          <w:color w:val="000000"/>
          <w:spacing w:val="1"/>
          <w:sz w:val="24"/>
          <w:szCs w:val="24"/>
        </w:rPr>
        <w:t>средств. Во Франции, по официальным данным 1999 года, ежегодно осу</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ществляется до 100 тысяч нелегальных прослушиваний </w:t>
      </w:r>
      <w:r w:rsidRPr="00062CEF">
        <w:rPr>
          <w:rFonts w:ascii="Times New Roman" w:hAnsi="Times New Roman" w:cs="Times New Roman"/>
          <w:i/>
          <w:iCs/>
          <w:color w:val="000000"/>
          <w:spacing w:val="4"/>
          <w:sz w:val="24"/>
          <w:szCs w:val="24"/>
        </w:rPr>
        <w:t>(</w:t>
      </w:r>
      <w:r>
        <w:rPr>
          <w:rFonts w:ascii="Times New Roman" w:hAnsi="Times New Roman" w:cs="Times New Roman"/>
          <w:i/>
          <w:iCs/>
          <w:color w:val="000000"/>
          <w:spacing w:val="4"/>
          <w:sz w:val="24"/>
          <w:szCs w:val="24"/>
          <w:lang w:val="en-US"/>
        </w:rPr>
        <w:t>http</w:t>
      </w:r>
      <w:r w:rsidRPr="00062CEF">
        <w:rPr>
          <w:rFonts w:ascii="Times New Roman" w:hAnsi="Times New Roman" w:cs="Times New Roman"/>
          <w:i/>
          <w:iCs/>
          <w:color w:val="000000"/>
          <w:spacing w:val="4"/>
          <w:sz w:val="24"/>
          <w:szCs w:val="24"/>
        </w:rPr>
        <w:t>://</w:t>
      </w:r>
      <w:r>
        <w:rPr>
          <w:rFonts w:ascii="Times New Roman" w:hAnsi="Times New Roman" w:cs="Times New Roman"/>
          <w:i/>
          <w:iCs/>
          <w:color w:val="000000"/>
          <w:spacing w:val="4"/>
          <w:sz w:val="24"/>
          <w:szCs w:val="24"/>
          <w:lang w:val="en-US"/>
        </w:rPr>
        <w:t>www</w:t>
      </w:r>
      <w:r w:rsidRPr="00062CEF">
        <w:rPr>
          <w:rFonts w:ascii="Times New Roman" w:hAnsi="Times New Roman" w:cs="Times New Roman"/>
          <w:i/>
          <w:iCs/>
          <w:color w:val="000000"/>
          <w:spacing w:val="4"/>
          <w:sz w:val="24"/>
          <w:szCs w:val="24"/>
        </w:rPr>
        <w:t>.</w:t>
      </w:r>
      <w:r>
        <w:rPr>
          <w:rFonts w:ascii="Times New Roman" w:hAnsi="Times New Roman" w:cs="Times New Roman"/>
          <w:i/>
          <w:iCs/>
          <w:color w:val="000000"/>
          <w:spacing w:val="4"/>
          <w:sz w:val="24"/>
          <w:szCs w:val="24"/>
          <w:lang w:val="en-US"/>
        </w:rPr>
        <w:t>hr</w:t>
      </w:r>
      <w:r w:rsidRPr="00062CEF">
        <w:rPr>
          <w:rFonts w:ascii="Times New Roman" w:hAnsi="Times New Roman" w:cs="Times New Roman"/>
          <w:i/>
          <w:iCs/>
          <w:color w:val="000000"/>
          <w:spacing w:val="4"/>
          <w:sz w:val="24"/>
          <w:szCs w:val="24"/>
        </w:rPr>
        <w:t>-</w:t>
      </w:r>
      <w:r>
        <w:rPr>
          <w:rFonts w:ascii="Times New Roman" w:hAnsi="Times New Roman" w:cs="Times New Roman"/>
          <w:i/>
          <w:iCs/>
          <w:color w:val="000000"/>
          <w:spacing w:val="-1"/>
          <w:sz w:val="24"/>
          <w:szCs w:val="24"/>
        </w:rPr>
        <w:t xml:space="preserve">о. </w:t>
      </w:r>
      <w:r>
        <w:rPr>
          <w:rFonts w:ascii="Times New Roman" w:hAnsi="Times New Roman" w:cs="Times New Roman"/>
          <w:i/>
          <w:iCs/>
          <w:color w:val="000000"/>
          <w:spacing w:val="-1"/>
          <w:sz w:val="24"/>
          <w:szCs w:val="24"/>
          <w:lang w:val="en-US"/>
        </w:rPr>
        <w:t>org</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Часть же информации, расцениваемая, как способная нанести вред </w:t>
      </w:r>
      <w:r>
        <w:rPr>
          <w:rFonts w:ascii="Times New Roman" w:hAnsi="Times New Roman" w:cs="Times New Roman"/>
          <w:color w:val="000000"/>
          <w:spacing w:val="1"/>
          <w:sz w:val="24"/>
          <w:szCs w:val="24"/>
        </w:rPr>
        <w:t>государственности (в случае передачи другим странам, распространения среди населения страны и пр.) засекречивается и, таким образом, ограни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чивается в распространении. В 2000 году автор посетил специализирован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ное подразделение городской полиции Лондона, занимающееся слежкой </w:t>
      </w:r>
      <w:r>
        <w:rPr>
          <w:rFonts w:ascii="Times New Roman" w:hAnsi="Times New Roman" w:cs="Times New Roman"/>
          <w:color w:val="000000"/>
          <w:spacing w:val="-1"/>
          <w:sz w:val="24"/>
          <w:szCs w:val="24"/>
        </w:rPr>
        <w:t xml:space="preserve">в сети Интернет и опубликовавшее отчет о том, как осуществлялась ловля </w:t>
      </w:r>
      <w:r>
        <w:rPr>
          <w:rFonts w:ascii="Times New Roman" w:hAnsi="Times New Roman" w:cs="Times New Roman"/>
          <w:color w:val="000000"/>
          <w:spacing w:val="3"/>
          <w:sz w:val="24"/>
          <w:szCs w:val="24"/>
        </w:rPr>
        <w:t>Интернет-хулигана, размещавшего в сети картинки, разжигающие меж</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расовую ненависть. Межгосударственные же «шпионские» скандалы по поводу удавшихся и неудачных попыток разведки и передачи секретной </w:t>
      </w:r>
      <w:r>
        <w:rPr>
          <w:rFonts w:ascii="Times New Roman" w:hAnsi="Times New Roman" w:cs="Times New Roman"/>
          <w:color w:val="000000"/>
          <w:spacing w:val="1"/>
          <w:sz w:val="24"/>
          <w:szCs w:val="24"/>
        </w:rPr>
        <w:t>информации разгораются ежегодно.</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6"/>
          <w:sz w:val="24"/>
          <w:szCs w:val="24"/>
          <w:u w:val="single"/>
        </w:rPr>
        <w:t>В экономике</w:t>
      </w:r>
      <w:r>
        <w:rPr>
          <w:rFonts w:ascii="Times New Roman" w:hAnsi="Times New Roman" w:cs="Times New Roman"/>
          <w:color w:val="000000"/>
          <w:spacing w:val="6"/>
          <w:sz w:val="24"/>
          <w:szCs w:val="24"/>
        </w:rPr>
        <w:t xml:space="preserve"> — негласный кодекс московских банков, который не </w:t>
      </w:r>
      <w:r>
        <w:rPr>
          <w:rFonts w:ascii="Times New Roman" w:hAnsi="Times New Roman" w:cs="Times New Roman"/>
          <w:color w:val="000000"/>
          <w:sz w:val="24"/>
          <w:szCs w:val="24"/>
        </w:rPr>
        <w:t>приветствует распространение отрицательной информации друг о друге.</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u w:val="single"/>
        </w:rPr>
        <w:t>Врачебная тайна</w:t>
      </w:r>
      <w:r>
        <w:rPr>
          <w:rFonts w:ascii="Times New Roman" w:hAnsi="Times New Roman" w:cs="Times New Roman"/>
          <w:color w:val="000000"/>
          <w:spacing w:val="-1"/>
          <w:sz w:val="24"/>
          <w:szCs w:val="24"/>
        </w:rPr>
        <w:t xml:space="preserve"> — заповедь о неразглашении данных, которые могут </w:t>
      </w:r>
      <w:r>
        <w:rPr>
          <w:rFonts w:ascii="Times New Roman" w:hAnsi="Times New Roman" w:cs="Times New Roman"/>
          <w:color w:val="000000"/>
          <w:spacing w:val="2"/>
          <w:sz w:val="24"/>
          <w:szCs w:val="24"/>
        </w:rPr>
        <w:t xml:space="preserve">нанести вред здоровью пациента или окружающим, содержится в клятве </w:t>
      </w:r>
      <w:r>
        <w:rPr>
          <w:rFonts w:ascii="Times New Roman" w:hAnsi="Times New Roman" w:cs="Times New Roman"/>
          <w:color w:val="000000"/>
          <w:spacing w:val="3"/>
          <w:sz w:val="24"/>
          <w:szCs w:val="24"/>
        </w:rPr>
        <w:t xml:space="preserve">Гиппократа (460—370 гг. до н. э.), принимаемой врачами во всем мире. </w:t>
      </w:r>
      <w:r>
        <w:rPr>
          <w:rFonts w:ascii="Times New Roman" w:hAnsi="Times New Roman" w:cs="Times New Roman"/>
          <w:color w:val="000000"/>
          <w:spacing w:val="8"/>
          <w:sz w:val="24"/>
          <w:szCs w:val="24"/>
        </w:rPr>
        <w:t xml:space="preserve">Между тем, Американская коалиция за права пациентов приводит на </w:t>
      </w:r>
      <w:r>
        <w:rPr>
          <w:rFonts w:ascii="Times New Roman" w:hAnsi="Times New Roman" w:cs="Times New Roman"/>
          <w:color w:val="000000"/>
          <w:spacing w:val="7"/>
          <w:sz w:val="24"/>
          <w:szCs w:val="24"/>
        </w:rPr>
        <w:t xml:space="preserve">своей странице </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http</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www</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nationalcpr</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org</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lookitup</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htmlp</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в Интерне</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 xml:space="preserve">те ряд примеров, когда люди теряли работу и семью, например, по вине </w:t>
      </w:r>
      <w:r>
        <w:rPr>
          <w:rFonts w:ascii="Times New Roman" w:hAnsi="Times New Roman" w:cs="Times New Roman"/>
          <w:color w:val="000000"/>
          <w:spacing w:val="4"/>
          <w:sz w:val="24"/>
          <w:szCs w:val="24"/>
        </w:rPr>
        <w:t xml:space="preserve">доктора, отправившего диагноз по факсу их начальнику. В начале 1999 </w:t>
      </w:r>
      <w:r>
        <w:rPr>
          <w:rFonts w:ascii="Times New Roman" w:hAnsi="Times New Roman" w:cs="Times New Roman"/>
          <w:color w:val="000000"/>
          <w:spacing w:val="3"/>
          <w:sz w:val="24"/>
          <w:szCs w:val="24"/>
        </w:rPr>
        <w:t>года уже не один-два, а тысячи медицинских диагнозов оказались в Ин-</w:t>
      </w:r>
    </w:p>
    <w:p w:rsidR="009124C9" w:rsidRDefault="009124C9" w:rsidP="009124C9">
      <w:pPr>
        <w:shd w:val="clear" w:color="auto" w:fill="FFFFFF"/>
        <w:spacing w:before="144"/>
        <w:jc w:val="right"/>
      </w:pPr>
      <w:r>
        <w:rPr>
          <w:b/>
          <w:bCs/>
          <w:color w:val="000000"/>
          <w:spacing w:val="-11"/>
          <w:w w:val="80"/>
          <w:sz w:val="21"/>
          <w:szCs w:val="21"/>
        </w:rPr>
        <w:t>151</w:t>
      </w:r>
    </w:p>
    <w:p w:rsidR="009124C9" w:rsidRDefault="009124C9" w:rsidP="009124C9">
      <w:pPr>
        <w:shd w:val="clear" w:color="auto" w:fill="FFFFFF"/>
        <w:spacing w:before="14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7"/>
          <w:sz w:val="24"/>
          <w:szCs w:val="24"/>
        </w:rPr>
        <w:t xml:space="preserve">тернете из-за небрежности сотрудников Мичиганского университета. </w:t>
      </w:r>
      <w:r>
        <w:rPr>
          <w:rFonts w:ascii="Times New Roman" w:hAnsi="Times New Roman" w:cs="Times New Roman"/>
          <w:color w:val="000000"/>
          <w:spacing w:val="1"/>
          <w:sz w:val="24"/>
          <w:szCs w:val="24"/>
        </w:rPr>
        <w:t xml:space="preserve">База данных лежала в общедоступном месте больше двух месяцев, когда </w:t>
      </w:r>
      <w:r>
        <w:rPr>
          <w:rFonts w:ascii="Times New Roman" w:hAnsi="Times New Roman" w:cs="Times New Roman"/>
          <w:color w:val="000000"/>
          <w:sz w:val="24"/>
          <w:szCs w:val="24"/>
        </w:rPr>
        <w:t>на нее случайно наткнулся студент-медик. Он-то и забил тревогу. К счас</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тью дело обошлось без большого вреда для пациентов. «Информационная </w:t>
      </w:r>
      <w:r>
        <w:rPr>
          <w:rFonts w:ascii="Times New Roman" w:hAnsi="Times New Roman" w:cs="Times New Roman"/>
          <w:color w:val="000000"/>
          <w:spacing w:val="1"/>
          <w:sz w:val="24"/>
          <w:szCs w:val="24"/>
        </w:rPr>
        <w:t xml:space="preserve">безопасность» в медицине рассматривается с точки зрения безопасности электронной карты пациента, правовых проблем по защите информации, </w:t>
      </w:r>
      <w:r>
        <w:rPr>
          <w:rFonts w:ascii="Times New Roman" w:hAnsi="Times New Roman" w:cs="Times New Roman"/>
          <w:color w:val="000000"/>
          <w:spacing w:val="-1"/>
          <w:sz w:val="24"/>
          <w:szCs w:val="24"/>
        </w:rPr>
        <w:t>развития культуры безопасности.</w:t>
      </w:r>
    </w:p>
    <w:p w:rsidR="009124C9" w:rsidRDefault="009124C9" w:rsidP="009124C9">
      <w:pPr>
        <w:shd w:val="clear" w:color="auto" w:fill="FFFFFF"/>
        <w:spacing w:line="278" w:lineRule="exact"/>
        <w:jc w:val="center"/>
      </w:pPr>
      <w:r>
        <w:rPr>
          <w:rFonts w:ascii="Times New Roman" w:hAnsi="Times New Roman" w:cs="Times New Roman"/>
          <w:b/>
          <w:bCs/>
          <w:color w:val="000000"/>
          <w:spacing w:val="-3"/>
          <w:sz w:val="23"/>
          <w:szCs w:val="23"/>
        </w:rPr>
        <w:t>Аксиома 9 (защити!)</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2"/>
          <w:sz w:val="24"/>
          <w:szCs w:val="24"/>
        </w:rPr>
        <w:t xml:space="preserve">Из интеллектуальной системы человека. </w:t>
      </w:r>
      <w:r>
        <w:rPr>
          <w:rFonts w:ascii="Times New Roman" w:hAnsi="Times New Roman" w:cs="Times New Roman"/>
          <w:color w:val="000000"/>
          <w:spacing w:val="2"/>
          <w:sz w:val="24"/>
          <w:szCs w:val="24"/>
        </w:rPr>
        <w:t xml:space="preserve">В одной первоначальной </w:t>
      </w:r>
      <w:r>
        <w:rPr>
          <w:rFonts w:ascii="Times New Roman" w:hAnsi="Times New Roman" w:cs="Times New Roman"/>
          <w:color w:val="000000"/>
          <w:spacing w:val="1"/>
          <w:sz w:val="24"/>
          <w:szCs w:val="24"/>
        </w:rPr>
        <w:t>человеческой клетке вся информация хранится в 10</w:t>
      </w:r>
      <w:r>
        <w:rPr>
          <w:rFonts w:ascii="Times New Roman" w:hAnsi="Times New Roman" w:cs="Times New Roman"/>
          <w:color w:val="000000"/>
          <w:spacing w:val="1"/>
          <w:sz w:val="24"/>
          <w:szCs w:val="24"/>
          <w:vertAlign w:val="superscript"/>
        </w:rPr>
        <w:t>5</w:t>
      </w:r>
      <w:r>
        <w:rPr>
          <w:rFonts w:ascii="Times New Roman" w:hAnsi="Times New Roman" w:cs="Times New Roman"/>
          <w:color w:val="000000"/>
          <w:spacing w:val="1"/>
          <w:sz w:val="24"/>
          <w:szCs w:val="24"/>
        </w:rPr>
        <w:t xml:space="preserve"> генов. В результате </w:t>
      </w:r>
      <w:r>
        <w:rPr>
          <w:rFonts w:ascii="Times New Roman" w:hAnsi="Times New Roman" w:cs="Times New Roman"/>
          <w:color w:val="000000"/>
          <w:spacing w:val="5"/>
          <w:sz w:val="24"/>
          <w:szCs w:val="24"/>
        </w:rPr>
        <w:t xml:space="preserve">роста человеческого организма и деления клеток их общее количество </w:t>
      </w:r>
      <w:r>
        <w:rPr>
          <w:rFonts w:ascii="Times New Roman" w:hAnsi="Times New Roman" w:cs="Times New Roman"/>
          <w:color w:val="000000"/>
          <w:spacing w:val="3"/>
          <w:sz w:val="24"/>
          <w:szCs w:val="24"/>
        </w:rPr>
        <w:t>достигает 10</w:t>
      </w:r>
      <w:r>
        <w:rPr>
          <w:rFonts w:ascii="Times New Roman" w:hAnsi="Times New Roman" w:cs="Times New Roman"/>
          <w:color w:val="000000"/>
          <w:spacing w:val="3"/>
          <w:sz w:val="24"/>
          <w:szCs w:val="24"/>
          <w:vertAlign w:val="superscript"/>
        </w:rPr>
        <w:t>14</w:t>
      </w:r>
      <w:r>
        <w:rPr>
          <w:rFonts w:ascii="Times New Roman" w:hAnsi="Times New Roman" w:cs="Times New Roman"/>
          <w:color w:val="000000"/>
          <w:spacing w:val="3"/>
          <w:sz w:val="24"/>
          <w:szCs w:val="24"/>
        </w:rPr>
        <w:t xml:space="preserve">. Таким образом, взрослый человеческий организм несет </w:t>
      </w:r>
      <w:r>
        <w:rPr>
          <w:rFonts w:ascii="Times New Roman" w:hAnsi="Times New Roman" w:cs="Times New Roman"/>
          <w:color w:val="000000"/>
          <w:spacing w:val="-3"/>
          <w:sz w:val="24"/>
          <w:szCs w:val="24"/>
        </w:rPr>
        <w:t>генную информацию в 10</w:t>
      </w:r>
      <w:r>
        <w:rPr>
          <w:rFonts w:ascii="Times New Roman" w:hAnsi="Times New Roman" w:cs="Times New Roman"/>
          <w:color w:val="000000"/>
          <w:spacing w:val="-3"/>
          <w:sz w:val="24"/>
          <w:szCs w:val="24"/>
          <w:vertAlign w:val="superscript"/>
        </w:rPr>
        <w:t>19</w:t>
      </w:r>
      <w:r>
        <w:rPr>
          <w:rFonts w:ascii="Times New Roman" w:hAnsi="Times New Roman" w:cs="Times New Roman"/>
          <w:color w:val="000000"/>
          <w:spacing w:val="-3"/>
          <w:sz w:val="24"/>
          <w:szCs w:val="24"/>
        </w:rPr>
        <w:t xml:space="preserve"> генах. В результате внешних и внутренних воз</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действий происходят мутации. И даже если предположить, что частота </w:t>
      </w:r>
      <w:r>
        <w:rPr>
          <w:rFonts w:ascii="Times New Roman" w:hAnsi="Times New Roman" w:cs="Times New Roman"/>
          <w:color w:val="000000"/>
          <w:spacing w:val="1"/>
          <w:sz w:val="24"/>
          <w:szCs w:val="24"/>
        </w:rPr>
        <w:t>мутирования составляет 1О</w:t>
      </w:r>
      <w:r>
        <w:rPr>
          <w:rFonts w:ascii="Times New Roman" w:hAnsi="Times New Roman" w:cs="Times New Roman"/>
          <w:color w:val="000000"/>
          <w:spacing w:val="1"/>
          <w:sz w:val="24"/>
          <w:szCs w:val="24"/>
          <w:vertAlign w:val="superscript"/>
        </w:rPr>
        <w:t>8</w:t>
      </w:r>
      <w:r>
        <w:rPr>
          <w:rFonts w:ascii="Times New Roman" w:hAnsi="Times New Roman" w:cs="Times New Roman"/>
          <w:color w:val="000000"/>
          <w:spacing w:val="1"/>
          <w:sz w:val="24"/>
          <w:szCs w:val="24"/>
        </w:rPr>
        <w:t xml:space="preserve"> (один мутированный ген на 10</w:t>
      </w:r>
      <w:r>
        <w:rPr>
          <w:rFonts w:ascii="Times New Roman" w:hAnsi="Times New Roman" w:cs="Times New Roman"/>
          <w:color w:val="000000"/>
          <w:spacing w:val="1"/>
          <w:sz w:val="24"/>
          <w:szCs w:val="24"/>
          <w:vertAlign w:val="superscript"/>
        </w:rPr>
        <w:t>8</w:t>
      </w:r>
      <w:r>
        <w:rPr>
          <w:rFonts w:ascii="Times New Roman" w:hAnsi="Times New Roman" w:cs="Times New Roman"/>
          <w:color w:val="000000"/>
          <w:spacing w:val="1"/>
          <w:sz w:val="24"/>
          <w:szCs w:val="24"/>
        </w:rPr>
        <w:t xml:space="preserve"> неизменен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ных), количество мутантных генов будет составлять 10</w:t>
      </w:r>
      <w:r>
        <w:rPr>
          <w:rFonts w:ascii="Times New Roman" w:hAnsi="Times New Roman" w:cs="Times New Roman"/>
          <w:color w:val="000000"/>
          <w:spacing w:val="-4"/>
          <w:sz w:val="24"/>
          <w:szCs w:val="24"/>
          <w:vertAlign w:val="superscript"/>
        </w:rPr>
        <w:t>11</w:t>
      </w:r>
      <w:r>
        <w:rPr>
          <w:rFonts w:ascii="Times New Roman" w:hAnsi="Times New Roman" w:cs="Times New Roman"/>
          <w:color w:val="000000"/>
          <w:spacing w:val="-4"/>
          <w:sz w:val="24"/>
          <w:szCs w:val="24"/>
        </w:rPr>
        <w:t xml:space="preserve"> (10</w:t>
      </w:r>
      <w:r>
        <w:rPr>
          <w:rFonts w:ascii="Times New Roman" w:hAnsi="Times New Roman" w:cs="Times New Roman"/>
          <w:color w:val="000000"/>
          <w:spacing w:val="-4"/>
          <w:sz w:val="24"/>
          <w:szCs w:val="24"/>
          <w:vertAlign w:val="superscript"/>
        </w:rPr>
        <w:t>19</w:t>
      </w:r>
      <w:r w:rsidRPr="007D19E3">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sym w:font="Symbol" w:char="F0D7"/>
      </w:r>
      <w:r w:rsidRPr="007D19E3">
        <w:rPr>
          <w:rFonts w:ascii="Times New Roman" w:hAnsi="Times New Roman" w:cs="Times New Roman"/>
          <w:color w:val="000000"/>
          <w:spacing w:val="-4"/>
          <w:sz w:val="24"/>
          <w:szCs w:val="24"/>
        </w:rPr>
        <w:t xml:space="preserve"> 1</w:t>
      </w:r>
      <w:r>
        <w:rPr>
          <w:rFonts w:ascii="Times New Roman" w:hAnsi="Times New Roman" w:cs="Times New Roman"/>
          <w:color w:val="000000"/>
          <w:spacing w:val="-4"/>
          <w:sz w:val="24"/>
          <w:szCs w:val="24"/>
        </w:rPr>
        <w:t>0</w:t>
      </w:r>
      <w:r w:rsidRPr="007D19E3">
        <w:rPr>
          <w:rFonts w:ascii="Times New Roman" w:hAnsi="Times New Roman" w:cs="Times New Roman"/>
          <w:color w:val="000000"/>
          <w:spacing w:val="-4"/>
          <w:sz w:val="24"/>
          <w:szCs w:val="24"/>
          <w:vertAlign w:val="superscript"/>
        </w:rPr>
        <w:t xml:space="preserve">-8 </w:t>
      </w:r>
      <w:r>
        <w:rPr>
          <w:rFonts w:ascii="Times New Roman" w:hAnsi="Times New Roman" w:cs="Times New Roman"/>
          <w:color w:val="000000"/>
          <w:spacing w:val="-4"/>
          <w:sz w:val="24"/>
          <w:szCs w:val="24"/>
        </w:rPr>
        <w:t>=</w:t>
      </w:r>
      <w:r w:rsidRPr="007D19E3">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10</w:t>
      </w:r>
      <w:r>
        <w:rPr>
          <w:rFonts w:ascii="Times New Roman" w:hAnsi="Times New Roman" w:cs="Times New Roman"/>
          <w:color w:val="000000"/>
          <w:spacing w:val="-4"/>
          <w:sz w:val="24"/>
          <w:szCs w:val="24"/>
          <w:vertAlign w:val="superscript"/>
        </w:rPr>
        <w:t>11</w:t>
      </w:r>
      <w:r>
        <w:rPr>
          <w:rFonts w:ascii="Times New Roman" w:hAnsi="Times New Roman" w:cs="Times New Roman"/>
          <w:color w:val="000000"/>
          <w:spacing w:val="-4"/>
          <w:sz w:val="24"/>
          <w:szCs w:val="24"/>
        </w:rPr>
        <w:t xml:space="preserve">). </w:t>
      </w:r>
      <w:r>
        <w:rPr>
          <w:rFonts w:ascii="Times New Roman" w:hAnsi="Times New Roman" w:cs="Times New Roman"/>
          <w:color w:val="000000"/>
          <w:spacing w:val="3"/>
          <w:sz w:val="24"/>
          <w:szCs w:val="24"/>
        </w:rPr>
        <w:t xml:space="preserve">Это количество первоначально измененной информации можно назвать </w:t>
      </w:r>
      <w:r>
        <w:rPr>
          <w:rFonts w:ascii="Times New Roman" w:hAnsi="Times New Roman" w:cs="Times New Roman"/>
          <w:color w:val="000000"/>
          <w:spacing w:val="-2"/>
          <w:sz w:val="24"/>
          <w:szCs w:val="24"/>
        </w:rPr>
        <w:t>«информационным давлением мутаций». Выводилось:</w:t>
      </w:r>
    </w:p>
    <w:p w:rsidR="009124C9" w:rsidRDefault="009124C9" w:rsidP="009124C9">
      <w:pPr>
        <w:shd w:val="clear" w:color="auto" w:fill="FFFFFF"/>
        <w:spacing w:before="5" w:line="278" w:lineRule="exact"/>
        <w:ind w:left="19" w:right="14" w:firstLine="403"/>
        <w:jc w:val="both"/>
      </w:pPr>
      <w:r>
        <w:rPr>
          <w:rFonts w:ascii="Times New Roman" w:hAnsi="Times New Roman" w:cs="Times New Roman"/>
          <w:i/>
          <w:iCs/>
          <w:color w:val="000000"/>
          <w:sz w:val="25"/>
          <w:szCs w:val="25"/>
        </w:rPr>
        <w:t>9-я аксиома. С целью оптимизации хранения и воспроизведения ин</w:t>
      </w:r>
      <w:r>
        <w:rPr>
          <w:rFonts w:ascii="Times New Roman" w:hAnsi="Times New Roman" w:cs="Times New Roman"/>
          <w:i/>
          <w:iCs/>
          <w:color w:val="000000"/>
          <w:sz w:val="25"/>
          <w:szCs w:val="25"/>
        </w:rPr>
        <w:softHyphen/>
      </w:r>
      <w:r>
        <w:rPr>
          <w:rFonts w:ascii="Times New Roman" w:hAnsi="Times New Roman" w:cs="Times New Roman"/>
          <w:i/>
          <w:iCs/>
          <w:color w:val="000000"/>
          <w:spacing w:val="-3"/>
          <w:sz w:val="25"/>
          <w:szCs w:val="25"/>
        </w:rPr>
        <w:t>формации необходима защита ее от внешних воздействий.</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3"/>
          <w:sz w:val="24"/>
          <w:szCs w:val="24"/>
        </w:rPr>
        <w:t>При этом помимо общеизвестных анатомических структур и физио</w:t>
      </w:r>
      <w:r>
        <w:rPr>
          <w:rFonts w:ascii="Times New Roman" w:hAnsi="Times New Roman" w:cs="Times New Roman"/>
          <w:color w:val="000000"/>
          <w:spacing w:val="3"/>
          <w:sz w:val="24"/>
          <w:szCs w:val="24"/>
        </w:rPr>
        <w:softHyphen/>
      </w:r>
      <w:r>
        <w:rPr>
          <w:rFonts w:ascii="Times New Roman" w:hAnsi="Times New Roman" w:cs="Times New Roman"/>
          <w:color w:val="000000"/>
          <w:spacing w:val="9"/>
          <w:sz w:val="24"/>
          <w:szCs w:val="24"/>
        </w:rPr>
        <w:t xml:space="preserve">логических механизмов защиты организма от внешних воздействий, </w:t>
      </w:r>
      <w:r>
        <w:rPr>
          <w:rFonts w:ascii="Times New Roman" w:hAnsi="Times New Roman" w:cs="Times New Roman"/>
          <w:color w:val="000000"/>
          <w:spacing w:val="2"/>
          <w:sz w:val="24"/>
          <w:szCs w:val="24"/>
        </w:rPr>
        <w:t xml:space="preserve">иммунные (молекулярные, клеточные и общефизиологические) реакции </w:t>
      </w:r>
      <w:r>
        <w:rPr>
          <w:rFonts w:ascii="Times New Roman" w:hAnsi="Times New Roman" w:cs="Times New Roman"/>
          <w:color w:val="000000"/>
          <w:sz w:val="24"/>
          <w:szCs w:val="24"/>
        </w:rPr>
        <w:t>организма на различные антигены направлены на борьбу с информацион</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ным давлением мутаций. Но если иммунные силы под влиянием каких-</w:t>
      </w:r>
      <w:r>
        <w:rPr>
          <w:rFonts w:ascii="Times New Roman" w:hAnsi="Times New Roman" w:cs="Times New Roman"/>
          <w:color w:val="000000"/>
          <w:spacing w:val="4"/>
          <w:sz w:val="24"/>
          <w:szCs w:val="24"/>
        </w:rPr>
        <w:t>либо факторов ослабевают или извращаются, это приводит к возникно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вению опухолевых, наследственных и др. заболеваний, СПИДа. Исходя из вышеизложенного, принималось:</w:t>
      </w:r>
    </w:p>
    <w:p w:rsidR="009124C9" w:rsidRDefault="009124C9" w:rsidP="009124C9">
      <w:pPr>
        <w:shd w:val="clear" w:color="auto" w:fill="FFFFFF"/>
        <w:spacing w:line="278" w:lineRule="exact"/>
        <w:ind w:right="5" w:firstLine="418"/>
        <w:jc w:val="both"/>
      </w:pPr>
      <w:r>
        <w:rPr>
          <w:rFonts w:ascii="Times New Roman" w:hAnsi="Times New Roman" w:cs="Times New Roman"/>
          <w:i/>
          <w:iCs/>
          <w:color w:val="000000"/>
          <w:spacing w:val="-2"/>
          <w:sz w:val="25"/>
          <w:szCs w:val="25"/>
        </w:rPr>
        <w:t>Закон 9.1. Защита информации от внешних воздействий возможна путем организации структур защиты от воздействия факторов окру</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жающей среды, создания функциональных механизмов ее проверки на соответствие первоначальному оригиналу, хранения в нескольких ко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1"/>
          <w:sz w:val="25"/>
          <w:szCs w:val="25"/>
        </w:rPr>
        <w:t xml:space="preserve">пиях, сортировки и уничтожения некачественных копий, угрожающих </w:t>
      </w:r>
      <w:r>
        <w:rPr>
          <w:rFonts w:ascii="Times New Roman" w:hAnsi="Times New Roman" w:cs="Times New Roman"/>
          <w:i/>
          <w:iCs/>
          <w:color w:val="000000"/>
          <w:spacing w:val="-4"/>
          <w:sz w:val="25"/>
          <w:szCs w:val="25"/>
        </w:rPr>
        <w:t>дестабилизации и разрушению системы.</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2"/>
          <w:sz w:val="24"/>
          <w:szCs w:val="24"/>
        </w:rPr>
        <w:t>При обсуждении результатов выявления закономерностей информа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ционной экологии и гигиены предлагаем договориться о таких терминах,</w:t>
      </w:r>
    </w:p>
    <w:p w:rsidR="009124C9" w:rsidRDefault="009124C9" w:rsidP="009124C9">
      <w:pPr>
        <w:shd w:val="clear" w:color="auto" w:fill="FFFFFF"/>
        <w:spacing w:before="139"/>
        <w:ind w:left="10"/>
      </w:pPr>
      <w:r>
        <w:rPr>
          <w:b/>
          <w:bCs/>
          <w:color w:val="000000"/>
          <w:spacing w:val="-7"/>
          <w:w w:val="85"/>
          <w:sz w:val="21"/>
          <w:szCs w:val="21"/>
        </w:rPr>
        <w:t>152</w:t>
      </w:r>
    </w:p>
    <w:p w:rsidR="009124C9" w:rsidRDefault="009124C9" w:rsidP="009124C9">
      <w:pPr>
        <w:shd w:val="clear" w:color="auto" w:fill="FFFFFF"/>
        <w:spacing w:before="139"/>
        <w:ind w:left="1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Экология</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физиология</w:t>
      </w:r>
      <w:r>
        <w:rPr>
          <w:color w:val="000000"/>
          <w:spacing w:val="-4"/>
          <w:sz w:val="19"/>
          <w:szCs w:val="19"/>
        </w:rPr>
        <w:t xml:space="preserve"> </w:t>
      </w:r>
      <w:r>
        <w:rPr>
          <w:rFonts w:cs="Times New Roman"/>
          <w:color w:val="000000"/>
          <w:spacing w:val="-4"/>
          <w:sz w:val="19"/>
          <w:szCs w:val="19"/>
        </w:rPr>
        <w:t>интеллектуальных</w:t>
      </w:r>
      <w:r>
        <w:rPr>
          <w:color w:val="000000"/>
          <w:spacing w:val="-4"/>
          <w:sz w:val="19"/>
          <w:szCs w:val="19"/>
        </w:rPr>
        <w:t xml:space="preserve"> </w:t>
      </w:r>
      <w:r>
        <w:rPr>
          <w:rFonts w:cs="Times New Roman"/>
          <w:color w:val="000000"/>
          <w:spacing w:val="-4"/>
          <w:sz w:val="19"/>
          <w:szCs w:val="19"/>
        </w:rPr>
        <w:t>систем</w:t>
      </w:r>
    </w:p>
    <w:p w:rsidR="009124C9" w:rsidRDefault="009124C9" w:rsidP="009124C9">
      <w:pPr>
        <w:shd w:val="clear" w:color="auto" w:fill="FFFFFF"/>
        <w:spacing w:before="254" w:line="278" w:lineRule="exact"/>
        <w:ind w:left="14"/>
        <w:jc w:val="both"/>
      </w:pPr>
      <w:r>
        <w:rPr>
          <w:rFonts w:ascii="Times New Roman" w:hAnsi="Times New Roman" w:cs="Times New Roman"/>
          <w:color w:val="000000"/>
          <w:spacing w:val="-4"/>
          <w:sz w:val="25"/>
          <w:szCs w:val="25"/>
        </w:rPr>
        <w:t xml:space="preserve">как </w:t>
      </w:r>
      <w:r>
        <w:rPr>
          <w:rFonts w:ascii="Times New Roman" w:hAnsi="Times New Roman" w:cs="Times New Roman"/>
          <w:i/>
          <w:iCs/>
          <w:color w:val="000000"/>
          <w:spacing w:val="-4"/>
          <w:sz w:val="25"/>
          <w:szCs w:val="25"/>
        </w:rPr>
        <w:t xml:space="preserve">«информационная резистентность»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4"/>
          <w:sz w:val="25"/>
          <w:szCs w:val="25"/>
        </w:rPr>
        <w:t xml:space="preserve">устойчивость организма к </w:t>
      </w:r>
      <w:r>
        <w:rPr>
          <w:rFonts w:ascii="Times New Roman" w:hAnsi="Times New Roman" w:cs="Times New Roman"/>
          <w:i/>
          <w:iCs/>
          <w:color w:val="000000"/>
          <w:spacing w:val="2"/>
          <w:sz w:val="25"/>
          <w:szCs w:val="25"/>
        </w:rPr>
        <w:t>действию информационных факторов, и «информационная реактив</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 xml:space="preserve">ность»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свойство организма отвечать изменением жизнедеятельно</w:t>
      </w:r>
      <w:r>
        <w:rPr>
          <w:rFonts w:ascii="Times New Roman" w:hAnsi="Times New Roman" w:cs="Times New Roman"/>
          <w:i/>
          <w:iCs/>
          <w:color w:val="000000"/>
          <w:spacing w:val="-3"/>
          <w:sz w:val="25"/>
          <w:szCs w:val="25"/>
        </w:rPr>
        <w:softHyphen/>
        <w:t>сти на информационные воздействия, — с которым связан ряд последу</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7"/>
          <w:sz w:val="25"/>
          <w:szCs w:val="25"/>
        </w:rPr>
        <w:t>ющих рассуждений.</w:t>
      </w:r>
    </w:p>
    <w:p w:rsidR="009124C9" w:rsidRDefault="009124C9" w:rsidP="009124C9">
      <w:pPr>
        <w:shd w:val="clear" w:color="auto" w:fill="FFFFFF"/>
        <w:spacing w:line="278" w:lineRule="exact"/>
        <w:ind w:left="5" w:right="10" w:firstLine="403"/>
        <w:jc w:val="both"/>
      </w:pPr>
      <w:r>
        <w:rPr>
          <w:rFonts w:ascii="Times New Roman" w:hAnsi="Times New Roman" w:cs="Times New Roman"/>
          <w:b/>
          <w:bCs/>
          <w:color w:val="000000"/>
          <w:sz w:val="24"/>
          <w:szCs w:val="24"/>
        </w:rPr>
        <w:t xml:space="preserve">Информационная резистентность. </w:t>
      </w:r>
      <w:r>
        <w:rPr>
          <w:rFonts w:ascii="Times New Roman" w:hAnsi="Times New Roman" w:cs="Times New Roman"/>
          <w:color w:val="000000"/>
          <w:sz w:val="24"/>
          <w:szCs w:val="24"/>
        </w:rPr>
        <w:t>К информационной резистентно-</w:t>
      </w:r>
      <w:r>
        <w:rPr>
          <w:rFonts w:ascii="Times New Roman" w:hAnsi="Times New Roman" w:cs="Times New Roman"/>
          <w:color w:val="000000"/>
          <w:spacing w:val="-1"/>
          <w:sz w:val="24"/>
          <w:szCs w:val="24"/>
        </w:rPr>
        <w:t>сти можно отнести такие анатомо-физиологические особенности организ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ма как:</w:t>
      </w:r>
    </w:p>
    <w:p w:rsidR="009124C9" w:rsidRDefault="009124C9" w:rsidP="000F6567">
      <w:pPr>
        <w:numPr>
          <w:ilvl w:val="0"/>
          <w:numId w:val="41"/>
        </w:numPr>
        <w:shd w:val="clear" w:color="auto" w:fill="FFFFFF"/>
        <w:tabs>
          <w:tab w:val="left" w:pos="581"/>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3"/>
          <w:sz w:val="24"/>
          <w:szCs w:val="24"/>
        </w:rPr>
        <w:t>само наличие-отсутствие органов чувств человека, во многом опреде</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pacing w:val="3"/>
          <w:sz w:val="24"/>
          <w:szCs w:val="24"/>
        </w:rPr>
        <w:t>ляющих информационные барьеры изолирующего, частично-изолирую-</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щего и неизолирующего типа;</w:t>
      </w:r>
    </w:p>
    <w:p w:rsidR="009124C9" w:rsidRDefault="009124C9" w:rsidP="000F6567">
      <w:pPr>
        <w:numPr>
          <w:ilvl w:val="0"/>
          <w:numId w:val="41"/>
        </w:numPr>
        <w:shd w:val="clear" w:color="auto" w:fill="FFFFFF"/>
        <w:tabs>
          <w:tab w:val="left" w:pos="581"/>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количественные и качественные составляющие строения нейронов,</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соединений и взаимоотношений между ними и пр. особенности  структур</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центральной и периферической нервных систем, описанные в известных</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руководствах (Н.П.Бехтерева, 1988);</w:t>
      </w:r>
    </w:p>
    <w:p w:rsidR="009124C9" w:rsidRDefault="009124C9" w:rsidP="000F6567">
      <w:pPr>
        <w:numPr>
          <w:ilvl w:val="0"/>
          <w:numId w:val="41"/>
        </w:numPr>
        <w:shd w:val="clear" w:color="auto" w:fill="FFFFFF"/>
        <w:tabs>
          <w:tab w:val="left" w:pos="581"/>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пороги — биоэлектрических реакций, слухового и зрительного вос-</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приятия, распознавания речи и эмоционально-значимых слов и пр.;</w:t>
      </w:r>
    </w:p>
    <w:p w:rsidR="009124C9" w:rsidRDefault="009124C9" w:rsidP="000F6567">
      <w:pPr>
        <w:numPr>
          <w:ilvl w:val="0"/>
          <w:numId w:val="41"/>
        </w:numPr>
        <w:shd w:val="clear" w:color="auto" w:fill="FFFFFF"/>
        <w:tabs>
          <w:tab w:val="left" w:pos="581"/>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анатомо-физиологические свойства, формирующие характеристики</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амплитудно-временные, спектральные, частотные производимой и вос</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принимаемой речи, зрительно распознаваемых символов.</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2"/>
          <w:sz w:val="24"/>
          <w:szCs w:val="24"/>
        </w:rPr>
        <w:t>В качестве примера информационной резистентности, можно приве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сти вышеописанное явление возвратного, или коллатерального торможе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ния, а так же механизм подавления чрезмерного болевого ощущения.</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1"/>
          <w:sz w:val="24"/>
          <w:szCs w:val="24"/>
        </w:rPr>
        <w:t xml:space="preserve">Известно, что человеческий слуховой аппарат воспринимает звуковые </w:t>
      </w:r>
      <w:r>
        <w:rPr>
          <w:rFonts w:ascii="Times New Roman" w:hAnsi="Times New Roman" w:cs="Times New Roman"/>
          <w:color w:val="000000"/>
          <w:sz w:val="24"/>
          <w:szCs w:val="24"/>
        </w:rPr>
        <w:t xml:space="preserve">волны, частота которых находится в диапазоне от 20 до 20 000 колебаний </w:t>
      </w:r>
      <w:r>
        <w:rPr>
          <w:rFonts w:ascii="Times New Roman" w:hAnsi="Times New Roman" w:cs="Times New Roman"/>
          <w:color w:val="000000"/>
          <w:spacing w:val="1"/>
          <w:sz w:val="24"/>
          <w:szCs w:val="24"/>
        </w:rPr>
        <w:t xml:space="preserve">в секунду (герц). Для сравнения — различные виды воспринимают звуки </w:t>
      </w:r>
      <w:r>
        <w:rPr>
          <w:rFonts w:ascii="Times New Roman" w:hAnsi="Times New Roman" w:cs="Times New Roman"/>
          <w:color w:val="000000"/>
          <w:sz w:val="24"/>
          <w:szCs w:val="24"/>
        </w:rPr>
        <w:t>в других частотных диапазонах (гц): бабочка — 10000—160000; кузнечик</w:t>
      </w:r>
    </w:p>
    <w:p w:rsidR="009124C9" w:rsidRDefault="009124C9" w:rsidP="000F6567">
      <w:pPr>
        <w:numPr>
          <w:ilvl w:val="0"/>
          <w:numId w:val="50"/>
        </w:numPr>
        <w:shd w:val="clear" w:color="auto" w:fill="FFFFFF"/>
        <w:tabs>
          <w:tab w:val="left" w:pos="307"/>
        </w:tabs>
        <w:spacing w:line="278" w:lineRule="exact"/>
        <w:ind w:left="14"/>
        <w:rPr>
          <w:rFonts w:ascii="Times New Roman" w:hAnsi="Times New Roman" w:cs="Times New Roman"/>
          <w:color w:val="000000"/>
          <w:sz w:val="24"/>
          <w:szCs w:val="24"/>
        </w:rPr>
      </w:pPr>
      <w:r>
        <w:rPr>
          <w:rFonts w:ascii="Times New Roman" w:hAnsi="Times New Roman" w:cs="Times New Roman"/>
          <w:color w:val="000000"/>
          <w:spacing w:val="-1"/>
          <w:sz w:val="24"/>
          <w:szCs w:val="24"/>
        </w:rPr>
        <w:t>5000—60000; чайка — 100—8000; дятел — 40—20000; собака — 200—</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60000; кошка — 250—100000; летучая мышь — 5000—150000; дельфин</w:t>
      </w:r>
    </w:p>
    <w:p w:rsidR="009124C9" w:rsidRDefault="009124C9" w:rsidP="000F6567">
      <w:pPr>
        <w:numPr>
          <w:ilvl w:val="0"/>
          <w:numId w:val="50"/>
        </w:numPr>
        <w:shd w:val="clear" w:color="auto" w:fill="FFFFFF"/>
        <w:tabs>
          <w:tab w:val="left" w:pos="307"/>
        </w:tabs>
        <w:spacing w:line="278" w:lineRule="exact"/>
        <w:ind w:left="14"/>
        <w:rPr>
          <w:rFonts w:ascii="Times New Roman" w:hAnsi="Times New Roman" w:cs="Times New Roman"/>
          <w:color w:val="000000"/>
          <w:sz w:val="24"/>
          <w:szCs w:val="24"/>
        </w:rPr>
      </w:pPr>
      <w:r>
        <w:rPr>
          <w:rFonts w:ascii="Times New Roman" w:hAnsi="Times New Roman" w:cs="Times New Roman"/>
          <w:color w:val="000000"/>
          <w:spacing w:val="3"/>
          <w:sz w:val="24"/>
          <w:szCs w:val="24"/>
        </w:rPr>
        <w:t>50—200000.</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3"/>
          <w:sz w:val="24"/>
          <w:szCs w:val="24"/>
        </w:rPr>
        <w:t>Зрительная же система человека способна улавливать волны, распо</w:t>
      </w:r>
      <w:r>
        <w:rPr>
          <w:rFonts w:ascii="Times New Roman" w:hAnsi="Times New Roman" w:cs="Times New Roman"/>
          <w:color w:val="000000"/>
          <w:spacing w:val="3"/>
          <w:sz w:val="24"/>
          <w:szCs w:val="24"/>
        </w:rPr>
        <w:softHyphen/>
        <w:t xml:space="preserve">лагающиеся в интервале от 380 до 680 миллимикрон. В связи с тем, что </w:t>
      </w:r>
      <w:r>
        <w:rPr>
          <w:rFonts w:ascii="Times New Roman" w:hAnsi="Times New Roman" w:cs="Times New Roman"/>
          <w:color w:val="000000"/>
          <w:spacing w:val="4"/>
          <w:sz w:val="24"/>
          <w:szCs w:val="24"/>
        </w:rPr>
        <w:t xml:space="preserve">возможности сенсорных систем человека ограничены, нервная система </w:t>
      </w:r>
      <w:r>
        <w:rPr>
          <w:rFonts w:ascii="Times New Roman" w:hAnsi="Times New Roman" w:cs="Times New Roman"/>
          <w:color w:val="000000"/>
          <w:sz w:val="24"/>
          <w:szCs w:val="24"/>
        </w:rPr>
        <w:t>постоянно искажает или опускает целые части действительного мира. Со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ответственно заключается, что нервную систему, изначально детермини</w:t>
      </w:r>
      <w:r>
        <w:rPr>
          <w:rFonts w:ascii="Times New Roman" w:hAnsi="Times New Roman" w:cs="Times New Roman"/>
          <w:color w:val="000000"/>
          <w:spacing w:val="1"/>
          <w:sz w:val="24"/>
          <w:szCs w:val="24"/>
        </w:rPr>
        <w:softHyphen/>
        <w:t>рованную генетическими факторами, можно рассматривать как комплекс</w:t>
      </w:r>
    </w:p>
    <w:p w:rsidR="009124C9" w:rsidRDefault="009124C9" w:rsidP="009124C9">
      <w:pPr>
        <w:shd w:val="clear" w:color="auto" w:fill="FFFFFF"/>
        <w:spacing w:before="139"/>
        <w:jc w:val="right"/>
      </w:pPr>
      <w:r>
        <w:rPr>
          <w:color w:val="000000"/>
          <w:spacing w:val="-8"/>
          <w:w w:val="84"/>
          <w:sz w:val="21"/>
          <w:szCs w:val="21"/>
        </w:rPr>
        <w:t>153</w:t>
      </w:r>
    </w:p>
    <w:p w:rsidR="009124C9" w:rsidRDefault="009124C9" w:rsidP="009124C9">
      <w:pPr>
        <w:shd w:val="clear" w:color="auto" w:fill="FFFFFF"/>
        <w:spacing w:before="139"/>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2"/>
          <w:sz w:val="24"/>
          <w:szCs w:val="24"/>
        </w:rPr>
        <w:t xml:space="preserve">фильтров, обуславливающих отличие человеческого представления о мире </w:t>
      </w:r>
      <w:r>
        <w:rPr>
          <w:rFonts w:ascii="Times New Roman" w:hAnsi="Times New Roman" w:cs="Times New Roman"/>
          <w:color w:val="000000"/>
          <w:spacing w:val="-1"/>
          <w:sz w:val="24"/>
          <w:szCs w:val="24"/>
        </w:rPr>
        <w:t>от реального мира.</w:t>
      </w:r>
    </w:p>
    <w:p w:rsidR="009124C9" w:rsidRDefault="009124C9" w:rsidP="009124C9">
      <w:pPr>
        <w:shd w:val="clear" w:color="auto" w:fill="FFFFFF"/>
        <w:spacing w:line="278" w:lineRule="exact"/>
        <w:ind w:left="10" w:firstLine="394"/>
        <w:jc w:val="both"/>
      </w:pPr>
      <w:r>
        <w:rPr>
          <w:rFonts w:ascii="Times New Roman" w:hAnsi="Times New Roman" w:cs="Times New Roman"/>
          <w:b/>
          <w:bCs/>
          <w:color w:val="000000"/>
          <w:spacing w:val="-3"/>
          <w:sz w:val="24"/>
          <w:szCs w:val="24"/>
        </w:rPr>
        <w:t xml:space="preserve">Информационная реактивность. </w:t>
      </w:r>
      <w:r>
        <w:rPr>
          <w:rFonts w:ascii="Times New Roman" w:hAnsi="Times New Roman" w:cs="Times New Roman"/>
          <w:color w:val="000000"/>
          <w:spacing w:val="-3"/>
          <w:sz w:val="24"/>
          <w:szCs w:val="24"/>
        </w:rPr>
        <w:t>В рамках информационной реактив</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ности можно рассматривать особенности функционирования мозга при </w:t>
      </w:r>
      <w:r>
        <w:rPr>
          <w:rFonts w:ascii="Times New Roman" w:hAnsi="Times New Roman" w:cs="Times New Roman"/>
          <w:color w:val="000000"/>
          <w:spacing w:val="1"/>
          <w:sz w:val="24"/>
          <w:szCs w:val="24"/>
        </w:rPr>
        <w:t>взаимодействии с внешней средой и получении информации из внутрен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ней среды организма (табл. 3.2).</w:t>
      </w:r>
    </w:p>
    <w:p w:rsidR="009124C9" w:rsidRDefault="009124C9" w:rsidP="009124C9">
      <w:pPr>
        <w:shd w:val="clear" w:color="auto" w:fill="FFFFFF"/>
        <w:spacing w:line="278" w:lineRule="exact"/>
        <w:ind w:left="10" w:firstLine="394"/>
        <w:jc w:val="both"/>
      </w:pPr>
      <w:r>
        <w:rPr>
          <w:rFonts w:ascii="Times New Roman" w:hAnsi="Times New Roman" w:cs="Times New Roman"/>
          <w:color w:val="000000"/>
          <w:spacing w:val="3"/>
          <w:sz w:val="24"/>
          <w:szCs w:val="24"/>
        </w:rPr>
        <w:t>Давно известна в патофизиологии экспериментальная модель вызы</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вания стресса у подопытных животных вплоть до их гибели при помощи </w:t>
      </w:r>
      <w:r>
        <w:rPr>
          <w:rFonts w:ascii="Times New Roman" w:hAnsi="Times New Roman" w:cs="Times New Roman"/>
          <w:color w:val="000000"/>
          <w:spacing w:val="-2"/>
          <w:sz w:val="24"/>
          <w:szCs w:val="24"/>
        </w:rPr>
        <w:t>звука с силой свыше 120 дБ.</w:t>
      </w:r>
    </w:p>
    <w:p w:rsidR="009124C9" w:rsidRDefault="009124C9" w:rsidP="009124C9">
      <w:pPr>
        <w:shd w:val="clear" w:color="auto" w:fill="FFFFFF"/>
        <w:spacing w:before="293"/>
        <w:ind w:left="821"/>
      </w:pPr>
      <w:r>
        <w:rPr>
          <w:rFonts w:cs="Times New Roman"/>
          <w:color w:val="000000"/>
          <w:spacing w:val="-4"/>
          <w:sz w:val="21"/>
          <w:szCs w:val="21"/>
        </w:rPr>
        <w:t>Таблица</w:t>
      </w:r>
      <w:r>
        <w:rPr>
          <w:color w:val="000000"/>
          <w:spacing w:val="-4"/>
          <w:sz w:val="21"/>
          <w:szCs w:val="21"/>
        </w:rPr>
        <w:t xml:space="preserve"> 3.2. </w:t>
      </w:r>
      <w:r>
        <w:rPr>
          <w:rFonts w:cs="Times New Roman"/>
          <w:color w:val="000000"/>
          <w:spacing w:val="-4"/>
          <w:sz w:val="21"/>
          <w:szCs w:val="21"/>
        </w:rPr>
        <w:t>Информация</w:t>
      </w:r>
      <w:r>
        <w:rPr>
          <w:color w:val="000000"/>
          <w:spacing w:val="-4"/>
          <w:sz w:val="21"/>
          <w:szCs w:val="21"/>
        </w:rPr>
        <w:t xml:space="preserve"> </w:t>
      </w:r>
      <w:r>
        <w:rPr>
          <w:rFonts w:cs="Times New Roman"/>
          <w:color w:val="000000"/>
          <w:spacing w:val="-4"/>
          <w:sz w:val="21"/>
          <w:szCs w:val="21"/>
        </w:rPr>
        <w:t>и</w:t>
      </w:r>
      <w:r>
        <w:rPr>
          <w:color w:val="000000"/>
          <w:spacing w:val="-4"/>
          <w:sz w:val="21"/>
          <w:szCs w:val="21"/>
        </w:rPr>
        <w:t xml:space="preserve"> </w:t>
      </w:r>
      <w:r>
        <w:rPr>
          <w:rFonts w:cs="Times New Roman"/>
          <w:color w:val="000000"/>
          <w:spacing w:val="-4"/>
          <w:sz w:val="21"/>
          <w:szCs w:val="21"/>
        </w:rPr>
        <w:t>действия</w:t>
      </w:r>
      <w:r>
        <w:rPr>
          <w:color w:val="000000"/>
          <w:spacing w:val="-4"/>
          <w:sz w:val="21"/>
          <w:szCs w:val="21"/>
        </w:rPr>
        <w:t xml:space="preserve"> </w:t>
      </w:r>
      <w:r>
        <w:rPr>
          <w:rFonts w:cs="Times New Roman"/>
          <w:color w:val="000000"/>
          <w:spacing w:val="-4"/>
          <w:sz w:val="21"/>
          <w:szCs w:val="21"/>
        </w:rPr>
        <w:t>контролируемые</w:t>
      </w:r>
      <w:r>
        <w:rPr>
          <w:color w:val="000000"/>
          <w:spacing w:val="-4"/>
          <w:sz w:val="21"/>
          <w:szCs w:val="21"/>
        </w:rPr>
        <w:t xml:space="preserve"> </w:t>
      </w:r>
      <w:r>
        <w:rPr>
          <w:rFonts w:cs="Times New Roman"/>
          <w:color w:val="000000"/>
          <w:spacing w:val="-4"/>
          <w:sz w:val="21"/>
          <w:szCs w:val="21"/>
        </w:rPr>
        <w:t>мозгом</w:t>
      </w:r>
    </w:p>
    <w:p w:rsidR="009124C9" w:rsidRDefault="009124C9" w:rsidP="009124C9">
      <w:pPr>
        <w:shd w:val="clear" w:color="auto" w:fill="FFFFFF"/>
        <w:spacing w:before="58"/>
        <w:jc w:val="right"/>
      </w:pPr>
      <w:r>
        <w:rPr>
          <w:color w:val="000000"/>
          <w:spacing w:val="-6"/>
          <w:sz w:val="16"/>
          <w:szCs w:val="16"/>
        </w:rPr>
        <w:t>(</w:t>
      </w:r>
      <w:r>
        <w:rPr>
          <w:rFonts w:cs="Times New Roman"/>
          <w:color w:val="000000"/>
          <w:spacing w:val="-6"/>
          <w:sz w:val="16"/>
          <w:szCs w:val="16"/>
        </w:rPr>
        <w:t>Т</w:t>
      </w:r>
      <w:r>
        <w:rPr>
          <w:color w:val="000000"/>
          <w:spacing w:val="-6"/>
          <w:sz w:val="16"/>
          <w:szCs w:val="16"/>
        </w:rPr>
        <w:t>.</w:t>
      </w:r>
      <w:r>
        <w:rPr>
          <w:rFonts w:cs="Times New Roman"/>
          <w:color w:val="000000"/>
          <w:spacing w:val="-6"/>
          <w:sz w:val="16"/>
          <w:szCs w:val="16"/>
        </w:rPr>
        <w:t>Е</w:t>
      </w:r>
      <w:r>
        <w:rPr>
          <w:color w:val="000000"/>
          <w:spacing w:val="-6"/>
          <w:sz w:val="16"/>
          <w:szCs w:val="16"/>
        </w:rPr>
        <w:t xml:space="preserve">. </w:t>
      </w:r>
      <w:r>
        <w:rPr>
          <w:color w:val="000000"/>
          <w:spacing w:val="-6"/>
          <w:sz w:val="16"/>
          <w:szCs w:val="16"/>
          <w:lang w:val="en-US"/>
        </w:rPr>
        <w:t xml:space="preserve">Bloom, </w:t>
      </w:r>
      <w:r>
        <w:rPr>
          <w:color w:val="000000"/>
          <w:spacing w:val="-6"/>
          <w:sz w:val="16"/>
          <w:szCs w:val="16"/>
        </w:rPr>
        <w:t>1983)</w:t>
      </w:r>
    </w:p>
    <w:p w:rsidR="009124C9" w:rsidRDefault="009124C9" w:rsidP="009124C9">
      <w:pPr>
        <w:spacing w:after="77"/>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2755"/>
        <w:gridCol w:w="2544"/>
        <w:gridCol w:w="2275"/>
      </w:tblGrid>
      <w:tr w:rsidR="009124C9">
        <w:tblPrEx>
          <w:tblCellMar>
            <w:top w:w="0" w:type="dxa"/>
            <w:bottom w:w="0" w:type="dxa"/>
          </w:tblCellMar>
        </w:tblPrEx>
        <w:trPr>
          <w:trHeight w:hRule="exact" w:val="586"/>
        </w:trPr>
        <w:tc>
          <w:tcPr>
            <w:tcW w:w="2755"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413" w:right="413"/>
            </w:pPr>
            <w:r>
              <w:rPr>
                <w:rFonts w:cs="Times New Roman"/>
                <w:color w:val="000000"/>
                <w:spacing w:val="-3"/>
                <w:w w:val="78"/>
                <w:sz w:val="21"/>
                <w:szCs w:val="21"/>
              </w:rPr>
              <w:t xml:space="preserve">Взаимодействия </w:t>
            </w:r>
            <w:r>
              <w:rPr>
                <w:rFonts w:cs="Times New Roman"/>
                <w:color w:val="000000"/>
                <w:spacing w:val="-1"/>
                <w:w w:val="78"/>
                <w:sz w:val="21"/>
                <w:szCs w:val="21"/>
              </w:rPr>
              <w:t>с</w:t>
            </w:r>
            <w:r>
              <w:rPr>
                <w:color w:val="000000"/>
                <w:spacing w:val="-1"/>
                <w:w w:val="78"/>
                <w:sz w:val="21"/>
                <w:szCs w:val="21"/>
              </w:rPr>
              <w:t xml:space="preserve"> </w:t>
            </w:r>
            <w:r>
              <w:rPr>
                <w:rFonts w:cs="Times New Roman"/>
                <w:color w:val="000000"/>
                <w:spacing w:val="-1"/>
                <w:w w:val="78"/>
                <w:sz w:val="21"/>
                <w:szCs w:val="21"/>
              </w:rPr>
              <w:t>окружающей</w:t>
            </w:r>
            <w:r>
              <w:rPr>
                <w:color w:val="000000"/>
                <w:spacing w:val="-1"/>
                <w:w w:val="78"/>
                <w:sz w:val="21"/>
                <w:szCs w:val="21"/>
              </w:rPr>
              <w:t xml:space="preserve"> </w:t>
            </w:r>
            <w:r>
              <w:rPr>
                <w:rFonts w:cs="Times New Roman"/>
                <w:color w:val="000000"/>
                <w:spacing w:val="-1"/>
                <w:w w:val="78"/>
                <w:sz w:val="21"/>
                <w:szCs w:val="21"/>
              </w:rPr>
              <w:t>средой</w:t>
            </w:r>
            <w:r>
              <w:t xml:space="preserve"> </w:t>
            </w:r>
          </w:p>
        </w:tc>
        <w:tc>
          <w:tcPr>
            <w:tcW w:w="254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77" w:right="96"/>
            </w:pPr>
            <w:r>
              <w:rPr>
                <w:rFonts w:cs="Times New Roman"/>
                <w:color w:val="000000"/>
                <w:spacing w:val="-1"/>
                <w:w w:val="78"/>
                <w:sz w:val="21"/>
                <w:szCs w:val="21"/>
              </w:rPr>
              <w:t>Действия</w:t>
            </w:r>
            <w:r>
              <w:rPr>
                <w:color w:val="000000"/>
                <w:spacing w:val="-1"/>
                <w:w w:val="78"/>
                <w:sz w:val="21"/>
                <w:szCs w:val="21"/>
              </w:rPr>
              <w:t xml:space="preserve">, </w:t>
            </w:r>
            <w:r>
              <w:rPr>
                <w:rFonts w:cs="Times New Roman"/>
                <w:color w:val="000000"/>
                <w:spacing w:val="-1"/>
                <w:w w:val="78"/>
                <w:sz w:val="21"/>
                <w:szCs w:val="21"/>
              </w:rPr>
              <w:t xml:space="preserve">контролирующие </w:t>
            </w:r>
            <w:r>
              <w:rPr>
                <w:rFonts w:cs="Times New Roman"/>
                <w:color w:val="000000"/>
                <w:w w:val="78"/>
                <w:sz w:val="21"/>
                <w:szCs w:val="21"/>
              </w:rPr>
              <w:t>функции</w:t>
            </w:r>
            <w:r>
              <w:rPr>
                <w:color w:val="000000"/>
                <w:w w:val="78"/>
                <w:sz w:val="21"/>
                <w:szCs w:val="21"/>
              </w:rPr>
              <w:t xml:space="preserve"> </w:t>
            </w:r>
            <w:r>
              <w:rPr>
                <w:rFonts w:cs="Times New Roman"/>
                <w:color w:val="000000"/>
                <w:w w:val="78"/>
                <w:sz w:val="21"/>
                <w:szCs w:val="21"/>
              </w:rPr>
              <w:t>организма</w:t>
            </w:r>
            <w:r>
              <w:t xml:space="preserve"> </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24"/>
            </w:pPr>
            <w:r>
              <w:rPr>
                <w:rFonts w:cs="Times New Roman"/>
                <w:color w:val="000000"/>
                <w:spacing w:val="-3"/>
                <w:w w:val="78"/>
                <w:sz w:val="21"/>
                <w:szCs w:val="21"/>
              </w:rPr>
              <w:t>Умственная</w:t>
            </w:r>
            <w:r>
              <w:rPr>
                <w:color w:val="000000"/>
                <w:spacing w:val="-3"/>
                <w:w w:val="78"/>
                <w:sz w:val="21"/>
                <w:szCs w:val="21"/>
              </w:rPr>
              <w:t xml:space="preserve"> </w:t>
            </w:r>
            <w:r>
              <w:rPr>
                <w:rFonts w:cs="Times New Roman"/>
                <w:color w:val="000000"/>
                <w:spacing w:val="-3"/>
                <w:w w:val="78"/>
                <w:sz w:val="21"/>
                <w:szCs w:val="21"/>
              </w:rPr>
              <w:t>деятельность</w:t>
            </w:r>
            <w:r>
              <w:t xml:space="preserve"> </w:t>
            </w:r>
          </w:p>
        </w:tc>
      </w:tr>
      <w:tr w:rsidR="009124C9">
        <w:tblPrEx>
          <w:tblCellMar>
            <w:top w:w="0" w:type="dxa"/>
            <w:bottom w:w="0" w:type="dxa"/>
          </w:tblCellMar>
        </w:tblPrEx>
        <w:trPr>
          <w:trHeight w:hRule="exact" w:val="317"/>
        </w:trPr>
        <w:tc>
          <w:tcPr>
            <w:tcW w:w="2755"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Зрение</w:t>
            </w:r>
            <w:r>
              <w:t xml:space="preserve"> </w:t>
            </w:r>
          </w:p>
        </w:tc>
        <w:tc>
          <w:tcPr>
            <w:tcW w:w="2544"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Дыхание</w:t>
            </w:r>
            <w:r>
              <w:t xml:space="preserve"> </w:t>
            </w:r>
          </w:p>
        </w:tc>
        <w:tc>
          <w:tcPr>
            <w:tcW w:w="2275"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Обучение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11"/>
                <w:w w:val="78"/>
                <w:sz w:val="21"/>
                <w:szCs w:val="21"/>
              </w:rPr>
              <w:t>Слух</w:t>
            </w:r>
            <w:r>
              <w:t xml:space="preserve"> </w:t>
            </w: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Регулирование</w:t>
            </w:r>
            <w:r>
              <w:rPr>
                <w:color w:val="000000"/>
                <w:spacing w:val="-1"/>
                <w:w w:val="78"/>
                <w:sz w:val="21"/>
                <w:szCs w:val="21"/>
              </w:rPr>
              <w:t xml:space="preserve"> </w:t>
            </w:r>
            <w:r>
              <w:rPr>
                <w:rFonts w:cs="Times New Roman"/>
                <w:color w:val="000000"/>
                <w:spacing w:val="-1"/>
                <w:w w:val="78"/>
                <w:sz w:val="21"/>
                <w:szCs w:val="21"/>
              </w:rPr>
              <w:t>кровяного</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Письмо</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Тактильные</w:t>
            </w:r>
            <w:r>
              <w:rPr>
                <w:color w:val="000000"/>
                <w:spacing w:val="-3"/>
                <w:w w:val="78"/>
                <w:sz w:val="21"/>
                <w:szCs w:val="21"/>
              </w:rPr>
              <w:t xml:space="preserve"> </w:t>
            </w:r>
            <w:r>
              <w:rPr>
                <w:rFonts w:cs="Times New Roman"/>
                <w:color w:val="000000"/>
                <w:spacing w:val="-3"/>
                <w:w w:val="78"/>
                <w:sz w:val="21"/>
                <w:szCs w:val="21"/>
              </w:rPr>
              <w:t>ощущения</w:t>
            </w:r>
            <w:r>
              <w:t xml:space="preserve"> </w:t>
            </w: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давления</w:t>
            </w:r>
            <w:r>
              <w:rPr>
                <w:color w:val="000000"/>
                <w:spacing w:val="-3"/>
                <w:w w:val="78"/>
                <w:sz w:val="21"/>
                <w:szCs w:val="21"/>
              </w:rPr>
              <w:t xml:space="preserve"> </w:t>
            </w:r>
            <w:r>
              <w:rPr>
                <w:rFonts w:cs="Times New Roman"/>
                <w:color w:val="000000"/>
                <w:spacing w:val="-3"/>
                <w:w w:val="78"/>
                <w:sz w:val="21"/>
                <w:szCs w:val="21"/>
              </w:rPr>
              <w:t>и</w:t>
            </w:r>
            <w:r>
              <w:rPr>
                <w:color w:val="000000"/>
                <w:spacing w:val="-3"/>
                <w:w w:val="78"/>
                <w:sz w:val="21"/>
                <w:szCs w:val="21"/>
              </w:rPr>
              <w:t xml:space="preserve"> </w:t>
            </w:r>
            <w:r>
              <w:rPr>
                <w:rFonts w:cs="Times New Roman"/>
                <w:color w:val="000000"/>
                <w:spacing w:val="-3"/>
                <w:w w:val="78"/>
                <w:sz w:val="21"/>
                <w:szCs w:val="21"/>
              </w:rPr>
              <w:t>температуры</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78"/>
                <w:sz w:val="21"/>
                <w:szCs w:val="21"/>
              </w:rPr>
              <w:t>Рисование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Обоняние</w:t>
            </w:r>
            <w:r>
              <w:t xml:space="preserve"> </w:t>
            </w: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Регулировка</w:t>
            </w:r>
            <w:r>
              <w:rPr>
                <w:color w:val="000000"/>
                <w:spacing w:val="-3"/>
                <w:w w:val="78"/>
                <w:sz w:val="21"/>
                <w:szCs w:val="21"/>
              </w:rPr>
              <w:t xml:space="preserve"> </w:t>
            </w:r>
            <w:r>
              <w:rPr>
                <w:rFonts w:cs="Times New Roman"/>
                <w:color w:val="000000"/>
                <w:spacing w:val="-3"/>
                <w:w w:val="78"/>
                <w:sz w:val="21"/>
                <w:szCs w:val="21"/>
              </w:rPr>
              <w:t>положения</w:t>
            </w:r>
            <w:r>
              <w:rPr>
                <w:color w:val="000000"/>
                <w:spacing w:val="-3"/>
                <w:w w:val="78"/>
                <w:sz w:val="21"/>
                <w:szCs w:val="21"/>
              </w:rPr>
              <w:t xml:space="preserve"> </w:t>
            </w:r>
            <w:r>
              <w:rPr>
                <w:rFonts w:cs="Times New Roman"/>
                <w:color w:val="000000"/>
                <w:spacing w:val="-3"/>
                <w:w w:val="78"/>
                <w:sz w:val="21"/>
                <w:szCs w:val="21"/>
              </w:rPr>
              <w:t>тела</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6"/>
                <w:w w:val="78"/>
                <w:sz w:val="21"/>
                <w:szCs w:val="21"/>
              </w:rPr>
              <w:t>Чтение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9"/>
                <w:w w:val="78"/>
                <w:sz w:val="21"/>
                <w:szCs w:val="21"/>
              </w:rPr>
              <w:t>Вкус</w:t>
            </w:r>
            <w:r>
              <w:t xml:space="preserve"> </w:t>
            </w: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Регулирование</w:t>
            </w:r>
            <w:r>
              <w:rPr>
                <w:color w:val="000000"/>
                <w:spacing w:val="-2"/>
                <w:w w:val="78"/>
                <w:sz w:val="21"/>
                <w:szCs w:val="21"/>
              </w:rPr>
              <w:t xml:space="preserve"> </w:t>
            </w:r>
            <w:r>
              <w:rPr>
                <w:rFonts w:cs="Times New Roman"/>
                <w:color w:val="000000"/>
                <w:spacing w:val="-2"/>
                <w:w w:val="78"/>
                <w:sz w:val="21"/>
                <w:szCs w:val="21"/>
              </w:rPr>
              <w:t>движений</w:t>
            </w:r>
            <w:r>
              <w:rPr>
                <w:color w:val="000000"/>
                <w:spacing w:val="-2"/>
                <w:w w:val="78"/>
                <w:sz w:val="21"/>
                <w:szCs w:val="21"/>
              </w:rPr>
              <w:t>,</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Созидание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12"/>
                <w:w w:val="78"/>
                <w:sz w:val="21"/>
                <w:szCs w:val="21"/>
              </w:rPr>
              <w:t>Речь</w:t>
            </w:r>
            <w:r>
              <w:t xml:space="preserve"> </w:t>
            </w: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w w:val="78"/>
                <w:sz w:val="21"/>
                <w:szCs w:val="21"/>
              </w:rPr>
              <w:t>например</w:t>
            </w:r>
            <w:r>
              <w:rPr>
                <w:color w:val="000000"/>
                <w:w w:val="78"/>
                <w:sz w:val="21"/>
                <w:szCs w:val="21"/>
              </w:rPr>
              <w:t xml:space="preserve">, </w:t>
            </w:r>
            <w:r>
              <w:rPr>
                <w:rFonts w:cs="Times New Roman"/>
                <w:color w:val="000000"/>
                <w:w w:val="78"/>
                <w:sz w:val="21"/>
                <w:szCs w:val="21"/>
              </w:rPr>
              <w:t>локомоции</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Анализирование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Регулирование</w:t>
            </w:r>
            <w:r>
              <w:rPr>
                <w:color w:val="000000"/>
                <w:spacing w:val="-3"/>
                <w:w w:val="78"/>
                <w:sz w:val="21"/>
                <w:szCs w:val="21"/>
              </w:rPr>
              <w:t xml:space="preserve"> </w:t>
            </w:r>
            <w:r>
              <w:rPr>
                <w:rFonts w:cs="Times New Roman"/>
                <w:color w:val="000000"/>
                <w:spacing w:val="-3"/>
                <w:w w:val="78"/>
                <w:sz w:val="21"/>
                <w:szCs w:val="21"/>
              </w:rPr>
              <w:t>рефлексов</w:t>
            </w:r>
            <w:r>
              <w:rPr>
                <w:color w:val="000000"/>
                <w:spacing w:val="-3"/>
                <w:w w:val="78"/>
                <w:sz w:val="21"/>
                <w:szCs w:val="21"/>
              </w:rPr>
              <w:t>,</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8"/>
                <w:w w:val="78"/>
                <w:sz w:val="21"/>
                <w:szCs w:val="21"/>
              </w:rPr>
              <w:t>Решение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например</w:t>
            </w:r>
            <w:r>
              <w:rPr>
                <w:color w:val="000000"/>
                <w:spacing w:val="-1"/>
                <w:w w:val="78"/>
                <w:sz w:val="21"/>
                <w:szCs w:val="21"/>
              </w:rPr>
              <w:t xml:space="preserve">, </w:t>
            </w:r>
            <w:r>
              <w:rPr>
                <w:rFonts w:cs="Times New Roman"/>
                <w:color w:val="000000"/>
                <w:spacing w:val="-1"/>
                <w:w w:val="78"/>
                <w:sz w:val="21"/>
                <w:szCs w:val="21"/>
              </w:rPr>
              <w:t>моргания</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Вычисление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z w:val="21"/>
                <w:szCs w:val="21"/>
              </w:rPr>
              <w:t>Еда</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Воображение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6"/>
                <w:w w:val="78"/>
                <w:sz w:val="21"/>
                <w:szCs w:val="21"/>
              </w:rPr>
              <w:t>Питье</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Сосредоточение</w:t>
            </w:r>
            <w:r>
              <w:t xml:space="preserve"> </w:t>
            </w:r>
          </w:p>
        </w:tc>
      </w:tr>
      <w:tr w:rsidR="009124C9">
        <w:tblPrEx>
          <w:tblCellMar>
            <w:top w:w="0" w:type="dxa"/>
            <w:bottom w:w="0" w:type="dxa"/>
          </w:tblCellMar>
        </w:tblPrEx>
        <w:trPr>
          <w:trHeight w:hRule="exact" w:val="25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Регуляция</w:t>
            </w:r>
            <w:r>
              <w:rPr>
                <w:color w:val="000000"/>
                <w:spacing w:val="-3"/>
                <w:w w:val="78"/>
                <w:sz w:val="21"/>
                <w:szCs w:val="21"/>
              </w:rPr>
              <w:t xml:space="preserve"> </w:t>
            </w:r>
            <w:r>
              <w:rPr>
                <w:rFonts w:cs="Times New Roman"/>
                <w:color w:val="000000"/>
                <w:spacing w:val="-3"/>
                <w:w w:val="78"/>
                <w:sz w:val="21"/>
                <w:szCs w:val="21"/>
              </w:rPr>
              <w:t>гормо-</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w w:val="78"/>
                <w:sz w:val="21"/>
                <w:szCs w:val="21"/>
              </w:rPr>
              <w:t>Игнорирование</w:t>
            </w:r>
            <w:r>
              <w:t xml:space="preserve"> </w:t>
            </w:r>
          </w:p>
        </w:tc>
      </w:tr>
      <w:tr w:rsidR="009124C9">
        <w:tblPrEx>
          <w:tblCellMar>
            <w:top w:w="0" w:type="dxa"/>
            <w:bottom w:w="0" w:type="dxa"/>
          </w:tblCellMar>
        </w:tblPrEx>
        <w:trPr>
          <w:trHeight w:hRule="exact" w:val="269"/>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нального</w:t>
            </w:r>
            <w:r>
              <w:rPr>
                <w:color w:val="000000"/>
                <w:spacing w:val="-4"/>
                <w:w w:val="78"/>
                <w:sz w:val="21"/>
                <w:szCs w:val="21"/>
              </w:rPr>
              <w:t xml:space="preserve"> </w:t>
            </w:r>
            <w:r>
              <w:rPr>
                <w:rFonts w:cs="Times New Roman"/>
                <w:color w:val="000000"/>
                <w:spacing w:val="-4"/>
                <w:w w:val="78"/>
                <w:sz w:val="21"/>
                <w:szCs w:val="21"/>
              </w:rPr>
              <w:t>статуса</w:t>
            </w:r>
            <w:r>
              <w:t xml:space="preserve"> </w:t>
            </w: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Чувствование</w:t>
            </w:r>
            <w:r>
              <w:t xml:space="preserve"> </w:t>
            </w:r>
          </w:p>
        </w:tc>
      </w:tr>
      <w:tr w:rsidR="009124C9">
        <w:tblPrEx>
          <w:tblCellMar>
            <w:top w:w="0" w:type="dxa"/>
            <w:bottom w:w="0" w:type="dxa"/>
          </w:tblCellMar>
        </w:tblPrEx>
        <w:trPr>
          <w:trHeight w:hRule="exact" w:val="240"/>
        </w:trPr>
        <w:tc>
          <w:tcPr>
            <w:tcW w:w="275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275"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z w:val="21"/>
                <w:szCs w:val="21"/>
              </w:rPr>
              <w:t>Сон</w:t>
            </w:r>
            <w:r>
              <w:t xml:space="preserve"> </w:t>
            </w:r>
          </w:p>
        </w:tc>
      </w:tr>
      <w:tr w:rsidR="009124C9">
        <w:tblPrEx>
          <w:tblCellMar>
            <w:top w:w="0" w:type="dxa"/>
            <w:bottom w:w="0" w:type="dxa"/>
          </w:tblCellMar>
        </w:tblPrEx>
        <w:trPr>
          <w:trHeight w:hRule="exact" w:val="307"/>
        </w:trPr>
        <w:tc>
          <w:tcPr>
            <w:tcW w:w="2755"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544"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275"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Сновидения</w:t>
            </w:r>
            <w:r>
              <w:t xml:space="preserve"> </w:t>
            </w:r>
          </w:p>
        </w:tc>
      </w:tr>
    </w:tbl>
    <w:p w:rsidR="009124C9" w:rsidRDefault="009124C9" w:rsidP="009124C9">
      <w:pPr>
        <w:shd w:val="clear" w:color="auto" w:fill="FFFFFF"/>
        <w:spacing w:before="432" w:line="278" w:lineRule="exact"/>
        <w:ind w:firstLine="413"/>
        <w:jc w:val="both"/>
      </w:pPr>
      <w:r>
        <w:rPr>
          <w:rFonts w:ascii="Times New Roman" w:hAnsi="Times New Roman" w:cs="Times New Roman"/>
          <w:color w:val="000000"/>
          <w:spacing w:val="3"/>
          <w:sz w:val="24"/>
          <w:szCs w:val="24"/>
        </w:rPr>
        <w:t>На наш взгляд, остаются не разработанными в физиологии, психоло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гии, гигиене понятия о запретной, вредной «отрицательно-значимой» для </w:t>
      </w:r>
      <w:r>
        <w:rPr>
          <w:rFonts w:ascii="Times New Roman" w:hAnsi="Times New Roman" w:cs="Times New Roman"/>
          <w:color w:val="000000"/>
          <w:spacing w:val="-1"/>
          <w:sz w:val="24"/>
          <w:szCs w:val="24"/>
        </w:rPr>
        <w:t>организма информации. Хотя, следует отметить, что есть некоторые реко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мендации по сохранению работоспособности и профилактике утомления </w:t>
      </w:r>
      <w:r>
        <w:rPr>
          <w:rFonts w:ascii="Times New Roman" w:hAnsi="Times New Roman" w:cs="Times New Roman"/>
          <w:color w:val="000000"/>
          <w:spacing w:val="-1"/>
          <w:sz w:val="24"/>
          <w:szCs w:val="24"/>
        </w:rPr>
        <w:t>работников умственного труда (Н. Ф. Измеров, 1983) и сравнительные ха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рактеристики некоторой стрессогенной информации (табл. 3.3.) (Д. Фон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тана, 1995).</w:t>
      </w:r>
    </w:p>
    <w:p w:rsidR="009124C9" w:rsidRDefault="009124C9" w:rsidP="009124C9">
      <w:pPr>
        <w:shd w:val="clear" w:color="auto" w:fill="FFFFFF"/>
        <w:spacing w:before="158"/>
        <w:ind w:left="5"/>
      </w:pPr>
      <w:r>
        <w:rPr>
          <w:color w:val="000000"/>
          <w:spacing w:val="-10"/>
          <w:sz w:val="19"/>
          <w:szCs w:val="19"/>
        </w:rPr>
        <w:t>154</w:t>
      </w:r>
    </w:p>
    <w:p w:rsidR="009124C9" w:rsidRDefault="009124C9" w:rsidP="009124C9">
      <w:pPr>
        <w:shd w:val="clear" w:color="auto" w:fill="FFFFFF"/>
        <w:spacing w:before="158"/>
        <w:ind w:left="5"/>
        <w:sectPr w:rsidR="009124C9">
          <w:pgSz w:w="11909" w:h="16834"/>
          <w:pgMar w:top="1440" w:right="2059" w:bottom="720" w:left="2194" w:header="720" w:footer="720" w:gutter="0"/>
          <w:cols w:space="60"/>
          <w:noEndnote/>
        </w:sectPr>
      </w:pPr>
    </w:p>
    <w:p w:rsidR="009124C9" w:rsidRDefault="009124C9" w:rsidP="009124C9">
      <w:pPr>
        <w:shd w:val="clear" w:color="auto" w:fill="FFFFFF"/>
        <w:ind w:left="10"/>
      </w:pPr>
      <w:r>
        <w:rPr>
          <w:rFonts w:cs="Times New Roman"/>
          <w:color w:val="000000"/>
          <w:spacing w:val="-4"/>
          <w:sz w:val="19"/>
          <w:szCs w:val="19"/>
        </w:rPr>
        <w:lastRenderedPageBreak/>
        <w:t>Экология</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физиология</w:t>
      </w:r>
      <w:r>
        <w:rPr>
          <w:color w:val="000000"/>
          <w:spacing w:val="-4"/>
          <w:sz w:val="19"/>
          <w:szCs w:val="19"/>
        </w:rPr>
        <w:t xml:space="preserve"> </w:t>
      </w:r>
      <w:r>
        <w:rPr>
          <w:rFonts w:cs="Times New Roman"/>
          <w:color w:val="000000"/>
          <w:spacing w:val="-4"/>
          <w:sz w:val="19"/>
          <w:szCs w:val="19"/>
        </w:rPr>
        <w:t>интеллектуальных</w:t>
      </w:r>
      <w:r>
        <w:rPr>
          <w:color w:val="000000"/>
          <w:spacing w:val="-4"/>
          <w:sz w:val="19"/>
          <w:szCs w:val="19"/>
        </w:rPr>
        <w:t xml:space="preserve"> </w:t>
      </w:r>
      <w:r>
        <w:rPr>
          <w:rFonts w:cs="Times New Roman"/>
          <w:color w:val="000000"/>
          <w:spacing w:val="-4"/>
          <w:sz w:val="19"/>
          <w:szCs w:val="19"/>
        </w:rPr>
        <w:t>систем</w:t>
      </w:r>
    </w:p>
    <w:p w:rsidR="009124C9" w:rsidRDefault="009124C9" w:rsidP="009124C9">
      <w:pPr>
        <w:shd w:val="clear" w:color="auto" w:fill="FFFFFF"/>
        <w:spacing w:before="230"/>
        <w:ind w:left="274"/>
      </w:pPr>
      <w:r>
        <w:rPr>
          <w:rFonts w:cs="Times New Roman"/>
          <w:color w:val="000000"/>
          <w:spacing w:val="-3"/>
          <w:sz w:val="21"/>
          <w:szCs w:val="21"/>
        </w:rPr>
        <w:t>Таблица</w:t>
      </w:r>
      <w:r>
        <w:rPr>
          <w:color w:val="000000"/>
          <w:spacing w:val="-3"/>
          <w:sz w:val="21"/>
          <w:szCs w:val="21"/>
        </w:rPr>
        <w:t xml:space="preserve"> 3.3. </w:t>
      </w:r>
      <w:r>
        <w:rPr>
          <w:rFonts w:cs="Times New Roman"/>
          <w:color w:val="000000"/>
          <w:spacing w:val="-3"/>
          <w:sz w:val="21"/>
          <w:szCs w:val="21"/>
        </w:rPr>
        <w:t>Сравнительный</w:t>
      </w:r>
      <w:r>
        <w:rPr>
          <w:color w:val="000000"/>
          <w:spacing w:val="-3"/>
          <w:sz w:val="21"/>
          <w:szCs w:val="21"/>
        </w:rPr>
        <w:t xml:space="preserve"> </w:t>
      </w:r>
      <w:r>
        <w:rPr>
          <w:rFonts w:cs="Times New Roman"/>
          <w:color w:val="000000"/>
          <w:spacing w:val="-3"/>
          <w:sz w:val="21"/>
          <w:szCs w:val="21"/>
        </w:rPr>
        <w:t>стрессогенный</w:t>
      </w:r>
      <w:r>
        <w:rPr>
          <w:color w:val="000000"/>
          <w:spacing w:val="-3"/>
          <w:sz w:val="21"/>
          <w:szCs w:val="21"/>
        </w:rPr>
        <w:t xml:space="preserve"> </w:t>
      </w:r>
      <w:r>
        <w:rPr>
          <w:rFonts w:cs="Times New Roman"/>
          <w:color w:val="000000"/>
          <w:spacing w:val="-3"/>
          <w:sz w:val="21"/>
          <w:szCs w:val="21"/>
        </w:rPr>
        <w:t>характер</w:t>
      </w:r>
      <w:r>
        <w:rPr>
          <w:color w:val="000000"/>
          <w:spacing w:val="-3"/>
          <w:sz w:val="21"/>
          <w:szCs w:val="21"/>
        </w:rPr>
        <w:t xml:space="preserve"> </w:t>
      </w:r>
      <w:r>
        <w:rPr>
          <w:rFonts w:cs="Times New Roman"/>
          <w:color w:val="000000"/>
          <w:spacing w:val="-3"/>
          <w:sz w:val="21"/>
          <w:szCs w:val="21"/>
        </w:rPr>
        <w:t>некоторых</w:t>
      </w:r>
      <w:r>
        <w:rPr>
          <w:color w:val="000000"/>
          <w:spacing w:val="-3"/>
          <w:sz w:val="21"/>
          <w:szCs w:val="21"/>
        </w:rPr>
        <w:t xml:space="preserve"> </w:t>
      </w:r>
      <w:r>
        <w:rPr>
          <w:rFonts w:cs="Times New Roman"/>
          <w:color w:val="000000"/>
          <w:spacing w:val="-3"/>
          <w:sz w:val="21"/>
          <w:szCs w:val="21"/>
        </w:rPr>
        <w:t>событий</w:t>
      </w:r>
    </w:p>
    <w:p w:rsidR="009124C9" w:rsidRDefault="009124C9" w:rsidP="009124C9">
      <w:pPr>
        <w:shd w:val="clear" w:color="auto" w:fill="FFFFFF"/>
        <w:spacing w:before="62"/>
        <w:ind w:right="19"/>
        <w:jc w:val="right"/>
      </w:pPr>
      <w:r>
        <w:rPr>
          <w:color w:val="000000"/>
          <w:sz w:val="15"/>
          <w:szCs w:val="15"/>
        </w:rPr>
        <w:t>(</w:t>
      </w:r>
      <w:r>
        <w:rPr>
          <w:rFonts w:cs="Times New Roman"/>
          <w:color w:val="000000"/>
          <w:sz w:val="15"/>
          <w:szCs w:val="15"/>
        </w:rPr>
        <w:t>по</w:t>
      </w:r>
      <w:r>
        <w:rPr>
          <w:color w:val="000000"/>
          <w:sz w:val="15"/>
          <w:szCs w:val="15"/>
        </w:rPr>
        <w:t xml:space="preserve"> </w:t>
      </w:r>
      <w:r>
        <w:rPr>
          <w:rFonts w:cs="Times New Roman"/>
          <w:color w:val="000000"/>
          <w:sz w:val="15"/>
          <w:szCs w:val="15"/>
        </w:rPr>
        <w:t>Холмсу</w:t>
      </w:r>
      <w:r>
        <w:rPr>
          <w:color w:val="000000"/>
          <w:sz w:val="15"/>
          <w:szCs w:val="15"/>
        </w:rPr>
        <w:t>-</w:t>
      </w:r>
      <w:r>
        <w:rPr>
          <w:rFonts w:cs="Times New Roman"/>
          <w:color w:val="000000"/>
          <w:sz w:val="15"/>
          <w:szCs w:val="15"/>
        </w:rPr>
        <w:t>Рею</w:t>
      </w:r>
      <w:r>
        <w:rPr>
          <w:color w:val="000000"/>
          <w:sz w:val="15"/>
          <w:szCs w:val="15"/>
        </w:rPr>
        <w:t>)</w:t>
      </w:r>
    </w:p>
    <w:p w:rsidR="009124C9" w:rsidRDefault="009124C9" w:rsidP="009124C9">
      <w:pPr>
        <w:spacing w:after="173"/>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2016"/>
        <w:gridCol w:w="1181"/>
        <w:gridCol w:w="3350"/>
        <w:gridCol w:w="1123"/>
      </w:tblGrid>
      <w:tr w:rsidR="009124C9">
        <w:tblPrEx>
          <w:tblCellMar>
            <w:top w:w="0" w:type="dxa"/>
            <w:bottom w:w="0" w:type="dxa"/>
          </w:tblCellMar>
        </w:tblPrEx>
        <w:trPr>
          <w:trHeight w:hRule="exact" w:val="547"/>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78"/>
                <w:sz w:val="21"/>
                <w:szCs w:val="21"/>
              </w:rPr>
              <w:t>Событие</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left="38" w:right="38"/>
              <w:jc w:val="center"/>
            </w:pPr>
            <w:r>
              <w:rPr>
                <w:rFonts w:cs="Times New Roman"/>
                <w:color w:val="000000"/>
                <w:spacing w:val="-3"/>
                <w:w w:val="78"/>
                <w:sz w:val="21"/>
                <w:szCs w:val="21"/>
              </w:rPr>
              <w:t xml:space="preserve">Количество </w:t>
            </w:r>
            <w:r>
              <w:rPr>
                <w:rFonts w:cs="Times New Roman"/>
                <w:color w:val="000000"/>
                <w:spacing w:val="-5"/>
                <w:w w:val="78"/>
                <w:sz w:val="21"/>
                <w:szCs w:val="21"/>
              </w:rPr>
              <w:t>баллов</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78"/>
                <w:sz w:val="21"/>
                <w:szCs w:val="21"/>
              </w:rPr>
              <w:t>Событие</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left="5" w:right="14"/>
              <w:jc w:val="center"/>
            </w:pPr>
            <w:r>
              <w:rPr>
                <w:rFonts w:cs="Times New Roman"/>
                <w:color w:val="000000"/>
                <w:spacing w:val="-3"/>
                <w:w w:val="78"/>
                <w:sz w:val="21"/>
                <w:szCs w:val="21"/>
              </w:rPr>
              <w:t xml:space="preserve">Количество </w:t>
            </w:r>
            <w:r>
              <w:rPr>
                <w:rFonts w:cs="Times New Roman"/>
                <w:color w:val="000000"/>
                <w:spacing w:val="-4"/>
                <w:w w:val="78"/>
                <w:sz w:val="21"/>
                <w:szCs w:val="21"/>
              </w:rPr>
              <w:t>баллов</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Смерть</w:t>
            </w:r>
            <w:r>
              <w:rPr>
                <w:color w:val="000000"/>
                <w:spacing w:val="-3"/>
                <w:w w:val="78"/>
                <w:sz w:val="21"/>
                <w:szCs w:val="21"/>
              </w:rPr>
              <w:t xml:space="preserve"> </w:t>
            </w:r>
            <w:r>
              <w:rPr>
                <w:rFonts w:cs="Times New Roman"/>
                <w:color w:val="000000"/>
                <w:spacing w:val="-3"/>
                <w:w w:val="78"/>
                <w:sz w:val="21"/>
                <w:szCs w:val="21"/>
              </w:rPr>
              <w:t>супруга</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100</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Изменение</w:t>
            </w:r>
            <w:r>
              <w:rPr>
                <w:color w:val="000000"/>
                <w:spacing w:val="-3"/>
                <w:w w:val="78"/>
                <w:sz w:val="21"/>
                <w:szCs w:val="21"/>
              </w:rPr>
              <w:t xml:space="preserve"> </w:t>
            </w:r>
            <w:r>
              <w:rPr>
                <w:rFonts w:cs="Times New Roman"/>
                <w:color w:val="000000"/>
                <w:spacing w:val="-3"/>
                <w:w w:val="78"/>
                <w:sz w:val="21"/>
                <w:szCs w:val="21"/>
              </w:rPr>
              <w:t>ответственности</w:t>
            </w:r>
            <w:r>
              <w:rPr>
                <w:color w:val="000000"/>
                <w:spacing w:val="-3"/>
                <w:w w:val="78"/>
                <w:sz w:val="21"/>
                <w:szCs w:val="21"/>
              </w:rPr>
              <w:t xml:space="preserve"> </w:t>
            </w:r>
            <w:r>
              <w:rPr>
                <w:rFonts w:cs="Times New Roman"/>
                <w:color w:val="000000"/>
                <w:spacing w:val="-3"/>
                <w:w w:val="78"/>
                <w:sz w:val="21"/>
                <w:szCs w:val="21"/>
              </w:rPr>
              <w:t>на</w:t>
            </w:r>
            <w:r>
              <w:rPr>
                <w:color w:val="000000"/>
                <w:spacing w:val="-3"/>
                <w:w w:val="78"/>
                <w:sz w:val="21"/>
                <w:szCs w:val="21"/>
              </w:rPr>
              <w:t xml:space="preserve"> </w:t>
            </w:r>
            <w:r>
              <w:rPr>
                <w:rFonts w:cs="Times New Roman"/>
                <w:color w:val="000000"/>
                <w:spacing w:val="-3"/>
                <w:w w:val="78"/>
                <w:sz w:val="21"/>
                <w:szCs w:val="21"/>
              </w:rPr>
              <w:t>работе</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29</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9"/>
                <w:w w:val="78"/>
                <w:sz w:val="21"/>
                <w:szCs w:val="21"/>
              </w:rPr>
              <w:t>Развод</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75</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Уход</w:t>
            </w:r>
            <w:r>
              <w:rPr>
                <w:color w:val="000000"/>
                <w:spacing w:val="-3"/>
                <w:w w:val="78"/>
                <w:sz w:val="21"/>
                <w:szCs w:val="21"/>
              </w:rPr>
              <w:t xml:space="preserve"> </w:t>
            </w:r>
            <w:r>
              <w:rPr>
                <w:rFonts w:cs="Times New Roman"/>
                <w:color w:val="000000"/>
                <w:spacing w:val="-3"/>
                <w:w w:val="78"/>
                <w:sz w:val="21"/>
                <w:szCs w:val="21"/>
              </w:rPr>
              <w:t>сына</w:t>
            </w:r>
            <w:r>
              <w:rPr>
                <w:color w:val="000000"/>
                <w:spacing w:val="-3"/>
                <w:w w:val="78"/>
                <w:sz w:val="21"/>
                <w:szCs w:val="21"/>
              </w:rPr>
              <w:t xml:space="preserve"> </w:t>
            </w:r>
            <w:r>
              <w:rPr>
                <w:rFonts w:cs="Times New Roman"/>
                <w:color w:val="000000"/>
                <w:spacing w:val="-3"/>
                <w:w w:val="78"/>
                <w:sz w:val="21"/>
                <w:szCs w:val="21"/>
              </w:rPr>
              <w:t>или</w:t>
            </w:r>
            <w:r>
              <w:rPr>
                <w:color w:val="000000"/>
                <w:spacing w:val="-3"/>
                <w:w w:val="78"/>
                <w:sz w:val="21"/>
                <w:szCs w:val="21"/>
              </w:rPr>
              <w:t xml:space="preserve"> </w:t>
            </w:r>
            <w:r>
              <w:rPr>
                <w:rFonts w:cs="Times New Roman"/>
                <w:color w:val="000000"/>
                <w:spacing w:val="-3"/>
                <w:w w:val="78"/>
                <w:sz w:val="21"/>
                <w:szCs w:val="21"/>
              </w:rPr>
              <w:t>дочери</w:t>
            </w:r>
            <w:r>
              <w:rPr>
                <w:color w:val="000000"/>
                <w:spacing w:val="-3"/>
                <w:w w:val="78"/>
                <w:sz w:val="21"/>
                <w:szCs w:val="21"/>
              </w:rPr>
              <w:t xml:space="preserve"> </w:t>
            </w:r>
            <w:r>
              <w:rPr>
                <w:rFonts w:cs="Times New Roman"/>
                <w:color w:val="000000"/>
                <w:spacing w:val="-3"/>
                <w:w w:val="78"/>
                <w:sz w:val="21"/>
                <w:szCs w:val="21"/>
              </w:rPr>
              <w:t>из</w:t>
            </w:r>
            <w:r>
              <w:rPr>
                <w:color w:val="000000"/>
                <w:spacing w:val="-3"/>
                <w:w w:val="78"/>
                <w:sz w:val="21"/>
                <w:szCs w:val="21"/>
              </w:rPr>
              <w:t xml:space="preserve"> </w:t>
            </w:r>
            <w:r>
              <w:rPr>
                <w:rFonts w:cs="Times New Roman"/>
                <w:color w:val="000000"/>
                <w:spacing w:val="-3"/>
                <w:w w:val="78"/>
                <w:sz w:val="21"/>
                <w:szCs w:val="21"/>
              </w:rPr>
              <w:t>дома</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29</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Разлука</w:t>
            </w:r>
            <w:r>
              <w:rPr>
                <w:color w:val="000000"/>
                <w:spacing w:val="-3"/>
                <w:w w:val="78"/>
                <w:sz w:val="21"/>
                <w:szCs w:val="21"/>
              </w:rPr>
              <w:t xml:space="preserve"> </w:t>
            </w:r>
            <w:r>
              <w:rPr>
                <w:rFonts w:cs="Times New Roman"/>
                <w:color w:val="000000"/>
                <w:spacing w:val="-3"/>
                <w:w w:val="78"/>
                <w:sz w:val="21"/>
                <w:szCs w:val="21"/>
              </w:rPr>
              <w:t>супругов</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65</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Проблемы</w:t>
            </w:r>
            <w:r>
              <w:rPr>
                <w:color w:val="000000"/>
                <w:spacing w:val="-2"/>
                <w:w w:val="78"/>
                <w:sz w:val="21"/>
                <w:szCs w:val="21"/>
              </w:rPr>
              <w:t xml:space="preserve"> </w:t>
            </w:r>
            <w:r>
              <w:rPr>
                <w:rFonts w:cs="Times New Roman"/>
                <w:color w:val="000000"/>
                <w:spacing w:val="-2"/>
                <w:w w:val="78"/>
                <w:sz w:val="21"/>
                <w:szCs w:val="21"/>
              </w:rPr>
              <w:t>с</w:t>
            </w:r>
            <w:r>
              <w:rPr>
                <w:color w:val="000000"/>
                <w:spacing w:val="-2"/>
                <w:w w:val="78"/>
                <w:sz w:val="21"/>
                <w:szCs w:val="21"/>
              </w:rPr>
              <w:t xml:space="preserve"> </w:t>
            </w:r>
            <w:r>
              <w:rPr>
                <w:rFonts w:cs="Times New Roman"/>
                <w:color w:val="000000"/>
                <w:spacing w:val="-2"/>
                <w:w w:val="78"/>
                <w:sz w:val="21"/>
                <w:szCs w:val="21"/>
              </w:rPr>
              <w:t>законом</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29</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Тюремное</w:t>
            </w:r>
            <w:r>
              <w:rPr>
                <w:color w:val="000000"/>
                <w:spacing w:val="-2"/>
                <w:w w:val="78"/>
                <w:sz w:val="21"/>
                <w:szCs w:val="21"/>
              </w:rPr>
              <w:t xml:space="preserve"> </w:t>
            </w:r>
            <w:r>
              <w:rPr>
                <w:rFonts w:cs="Times New Roman"/>
                <w:color w:val="000000"/>
                <w:spacing w:val="-2"/>
                <w:w w:val="78"/>
                <w:sz w:val="21"/>
                <w:szCs w:val="21"/>
              </w:rPr>
              <w:t>заключение</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63</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Выдающиеся</w:t>
            </w:r>
            <w:r>
              <w:rPr>
                <w:color w:val="000000"/>
                <w:spacing w:val="-3"/>
                <w:w w:val="78"/>
                <w:sz w:val="21"/>
                <w:szCs w:val="21"/>
              </w:rPr>
              <w:t xml:space="preserve"> </w:t>
            </w:r>
            <w:r>
              <w:rPr>
                <w:rFonts w:cs="Times New Roman"/>
                <w:color w:val="000000"/>
                <w:spacing w:val="-3"/>
                <w:w w:val="78"/>
                <w:sz w:val="21"/>
                <w:szCs w:val="21"/>
              </w:rPr>
              <w:t>личные</w:t>
            </w:r>
            <w:r>
              <w:rPr>
                <w:color w:val="000000"/>
                <w:spacing w:val="-3"/>
                <w:w w:val="78"/>
                <w:sz w:val="21"/>
                <w:szCs w:val="21"/>
              </w:rPr>
              <w:t xml:space="preserve"> </w:t>
            </w:r>
            <w:r>
              <w:rPr>
                <w:rFonts w:cs="Times New Roman"/>
                <w:color w:val="000000"/>
                <w:spacing w:val="-3"/>
                <w:w w:val="78"/>
                <w:sz w:val="21"/>
                <w:szCs w:val="21"/>
              </w:rPr>
              <w:t>достижения</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28</w:t>
            </w:r>
            <w:r>
              <w:t xml:space="preserve"> </w:t>
            </w:r>
          </w:p>
        </w:tc>
      </w:tr>
      <w:tr w:rsidR="009124C9">
        <w:tblPrEx>
          <w:tblCellMar>
            <w:top w:w="0" w:type="dxa"/>
            <w:bottom w:w="0" w:type="dxa"/>
          </w:tblCellMar>
        </w:tblPrEx>
        <w:trPr>
          <w:trHeight w:hRule="exact" w:val="52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514"/>
            </w:pPr>
            <w:r>
              <w:rPr>
                <w:rFonts w:cs="Times New Roman"/>
                <w:color w:val="000000"/>
                <w:spacing w:val="-2"/>
                <w:w w:val="78"/>
                <w:sz w:val="21"/>
                <w:szCs w:val="21"/>
              </w:rPr>
              <w:t>Смерть</w:t>
            </w:r>
            <w:r>
              <w:rPr>
                <w:color w:val="000000"/>
                <w:spacing w:val="-2"/>
                <w:w w:val="78"/>
                <w:sz w:val="21"/>
                <w:szCs w:val="21"/>
              </w:rPr>
              <w:t xml:space="preserve"> </w:t>
            </w:r>
            <w:r>
              <w:rPr>
                <w:rFonts w:cs="Times New Roman"/>
                <w:color w:val="000000"/>
                <w:spacing w:val="-2"/>
                <w:w w:val="78"/>
                <w:sz w:val="21"/>
                <w:szCs w:val="21"/>
              </w:rPr>
              <w:t xml:space="preserve">близкого </w:t>
            </w:r>
            <w:r>
              <w:rPr>
                <w:rFonts w:cs="Times New Roman"/>
                <w:color w:val="000000"/>
                <w:spacing w:val="-3"/>
                <w:w w:val="78"/>
                <w:sz w:val="21"/>
                <w:szCs w:val="21"/>
              </w:rPr>
              <w:t>члена</w:t>
            </w:r>
            <w:r>
              <w:rPr>
                <w:color w:val="000000"/>
                <w:spacing w:val="-3"/>
                <w:w w:val="78"/>
                <w:sz w:val="21"/>
                <w:szCs w:val="21"/>
              </w:rPr>
              <w:t xml:space="preserve"> </w:t>
            </w:r>
            <w:r>
              <w:rPr>
                <w:rFonts w:cs="Times New Roman"/>
                <w:color w:val="000000"/>
                <w:spacing w:val="-3"/>
                <w:w w:val="78"/>
                <w:sz w:val="21"/>
                <w:szCs w:val="21"/>
              </w:rPr>
              <w:t>семьи</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63</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02" w:lineRule="exact"/>
              <w:ind w:right="605"/>
            </w:pPr>
            <w:r>
              <w:rPr>
                <w:rFonts w:cs="Times New Roman"/>
                <w:color w:val="000000"/>
                <w:spacing w:val="-2"/>
                <w:w w:val="78"/>
                <w:sz w:val="21"/>
                <w:szCs w:val="21"/>
              </w:rPr>
              <w:t>Супруг</w:t>
            </w:r>
            <w:r>
              <w:rPr>
                <w:color w:val="000000"/>
                <w:spacing w:val="-2"/>
                <w:w w:val="78"/>
                <w:sz w:val="21"/>
                <w:szCs w:val="21"/>
              </w:rPr>
              <w:t xml:space="preserve"> </w:t>
            </w:r>
            <w:r>
              <w:rPr>
                <w:rFonts w:cs="Times New Roman"/>
                <w:color w:val="000000"/>
                <w:spacing w:val="-2"/>
                <w:w w:val="78"/>
                <w:sz w:val="21"/>
                <w:szCs w:val="21"/>
              </w:rPr>
              <w:t>начинает</w:t>
            </w:r>
            <w:r>
              <w:rPr>
                <w:color w:val="000000"/>
                <w:spacing w:val="-2"/>
                <w:w w:val="78"/>
                <w:sz w:val="21"/>
                <w:szCs w:val="21"/>
              </w:rPr>
              <w:t xml:space="preserve"> </w:t>
            </w:r>
            <w:r>
              <w:rPr>
                <w:rFonts w:cs="Times New Roman"/>
                <w:color w:val="000000"/>
                <w:spacing w:val="-2"/>
                <w:w w:val="78"/>
                <w:sz w:val="21"/>
                <w:szCs w:val="21"/>
              </w:rPr>
              <w:t>или</w:t>
            </w:r>
            <w:r>
              <w:rPr>
                <w:color w:val="000000"/>
                <w:spacing w:val="-2"/>
                <w:w w:val="78"/>
                <w:sz w:val="21"/>
                <w:szCs w:val="21"/>
              </w:rPr>
              <w:t xml:space="preserve"> </w:t>
            </w:r>
            <w:r>
              <w:rPr>
                <w:rFonts w:cs="Times New Roman"/>
                <w:color w:val="000000"/>
                <w:spacing w:val="-2"/>
                <w:w w:val="78"/>
                <w:sz w:val="21"/>
                <w:szCs w:val="21"/>
              </w:rPr>
              <w:t xml:space="preserve">прекращает </w:t>
            </w:r>
            <w:r>
              <w:rPr>
                <w:rFonts w:cs="Times New Roman"/>
                <w:color w:val="000000"/>
                <w:spacing w:val="-3"/>
                <w:w w:val="78"/>
                <w:sz w:val="21"/>
                <w:szCs w:val="21"/>
              </w:rPr>
              <w:t>работать</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26</w:t>
            </w:r>
            <w:r>
              <w:t xml:space="preserve"> </w:t>
            </w:r>
          </w:p>
        </w:tc>
      </w:tr>
      <w:tr w:rsidR="009124C9">
        <w:tblPrEx>
          <w:tblCellMar>
            <w:top w:w="0" w:type="dxa"/>
            <w:bottom w:w="0" w:type="dxa"/>
          </w:tblCellMar>
        </w:tblPrEx>
        <w:trPr>
          <w:trHeight w:hRule="exact" w:val="52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02" w:lineRule="exact"/>
              <w:ind w:right="250"/>
            </w:pPr>
            <w:r>
              <w:rPr>
                <w:rFonts w:cs="Times New Roman"/>
                <w:color w:val="000000"/>
                <w:spacing w:val="-4"/>
                <w:w w:val="78"/>
                <w:sz w:val="21"/>
                <w:szCs w:val="21"/>
              </w:rPr>
              <w:t>Собственная</w:t>
            </w:r>
            <w:r>
              <w:rPr>
                <w:color w:val="000000"/>
                <w:spacing w:val="-4"/>
                <w:w w:val="78"/>
                <w:sz w:val="21"/>
                <w:szCs w:val="21"/>
              </w:rPr>
              <w:t xml:space="preserve"> </w:t>
            </w:r>
            <w:r>
              <w:rPr>
                <w:rFonts w:cs="Times New Roman"/>
                <w:color w:val="000000"/>
                <w:spacing w:val="-4"/>
                <w:w w:val="78"/>
                <w:sz w:val="21"/>
                <w:szCs w:val="21"/>
              </w:rPr>
              <w:t xml:space="preserve">травма </w:t>
            </w:r>
            <w:r>
              <w:rPr>
                <w:rFonts w:cs="Times New Roman"/>
                <w:color w:val="000000"/>
                <w:spacing w:val="-2"/>
                <w:w w:val="78"/>
                <w:sz w:val="21"/>
                <w:szCs w:val="21"/>
              </w:rPr>
              <w:t>или</w:t>
            </w:r>
            <w:r>
              <w:rPr>
                <w:color w:val="000000"/>
                <w:spacing w:val="-2"/>
                <w:w w:val="78"/>
                <w:sz w:val="21"/>
                <w:szCs w:val="21"/>
              </w:rPr>
              <w:t xml:space="preserve"> </w:t>
            </w:r>
            <w:r>
              <w:rPr>
                <w:rFonts w:cs="Times New Roman"/>
                <w:color w:val="000000"/>
                <w:spacing w:val="-2"/>
                <w:w w:val="78"/>
                <w:sz w:val="21"/>
                <w:szCs w:val="21"/>
              </w:rPr>
              <w:t>болезнь</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53</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Поступление</w:t>
            </w:r>
            <w:r>
              <w:rPr>
                <w:color w:val="000000"/>
                <w:spacing w:val="-1"/>
                <w:w w:val="78"/>
                <w:sz w:val="21"/>
                <w:szCs w:val="21"/>
              </w:rPr>
              <w:t xml:space="preserve">, </w:t>
            </w:r>
            <w:r>
              <w:rPr>
                <w:rFonts w:cs="Times New Roman"/>
                <w:color w:val="000000"/>
                <w:spacing w:val="-1"/>
                <w:w w:val="78"/>
                <w:sz w:val="21"/>
                <w:szCs w:val="21"/>
              </w:rPr>
              <w:t>окончание</w:t>
            </w:r>
            <w:r>
              <w:rPr>
                <w:color w:val="000000"/>
                <w:spacing w:val="-1"/>
                <w:w w:val="78"/>
                <w:sz w:val="21"/>
                <w:szCs w:val="21"/>
              </w:rPr>
              <w:t xml:space="preserve"> </w:t>
            </w:r>
            <w:r>
              <w:rPr>
                <w:rFonts w:cs="Times New Roman"/>
                <w:color w:val="000000"/>
                <w:spacing w:val="-1"/>
                <w:w w:val="78"/>
                <w:sz w:val="21"/>
                <w:szCs w:val="21"/>
              </w:rPr>
              <w:t>школы</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26</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Женитьба</w:t>
            </w:r>
            <w:r>
              <w:rPr>
                <w:color w:val="000000"/>
                <w:spacing w:val="-3"/>
                <w:w w:val="78"/>
                <w:sz w:val="21"/>
                <w:szCs w:val="21"/>
              </w:rPr>
              <w:t xml:space="preserve">, </w:t>
            </w:r>
            <w:r>
              <w:rPr>
                <w:rFonts w:cs="Times New Roman"/>
                <w:color w:val="000000"/>
                <w:spacing w:val="-3"/>
                <w:w w:val="78"/>
                <w:sz w:val="21"/>
                <w:szCs w:val="21"/>
              </w:rPr>
              <w:t>замужество</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50</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Изменение</w:t>
            </w:r>
            <w:r>
              <w:rPr>
                <w:color w:val="000000"/>
                <w:spacing w:val="-2"/>
                <w:w w:val="78"/>
                <w:sz w:val="21"/>
                <w:szCs w:val="21"/>
              </w:rPr>
              <w:t xml:space="preserve"> </w:t>
            </w:r>
            <w:r>
              <w:rPr>
                <w:rFonts w:cs="Times New Roman"/>
                <w:color w:val="000000"/>
                <w:spacing w:val="-2"/>
                <w:w w:val="78"/>
                <w:sz w:val="21"/>
                <w:szCs w:val="21"/>
              </w:rPr>
              <w:t>жилищных</w:t>
            </w:r>
            <w:r>
              <w:rPr>
                <w:color w:val="000000"/>
                <w:spacing w:val="-2"/>
                <w:w w:val="78"/>
                <w:sz w:val="21"/>
                <w:szCs w:val="21"/>
              </w:rPr>
              <w:t xml:space="preserve"> </w:t>
            </w:r>
            <w:r>
              <w:rPr>
                <w:rFonts w:cs="Times New Roman"/>
                <w:color w:val="000000"/>
                <w:spacing w:val="-2"/>
                <w:w w:val="78"/>
                <w:sz w:val="21"/>
                <w:szCs w:val="21"/>
              </w:rPr>
              <w:t>условий</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25</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Увольнение</w:t>
            </w:r>
            <w:r>
              <w:rPr>
                <w:color w:val="000000"/>
                <w:spacing w:val="-3"/>
                <w:w w:val="78"/>
                <w:sz w:val="21"/>
                <w:szCs w:val="21"/>
              </w:rPr>
              <w:t xml:space="preserve"> </w:t>
            </w:r>
            <w:r>
              <w:rPr>
                <w:rFonts w:cs="Times New Roman"/>
                <w:color w:val="000000"/>
                <w:spacing w:val="-3"/>
                <w:w w:val="78"/>
                <w:sz w:val="21"/>
                <w:szCs w:val="21"/>
              </w:rPr>
              <w:t>с</w:t>
            </w:r>
            <w:r>
              <w:rPr>
                <w:color w:val="000000"/>
                <w:spacing w:val="-3"/>
                <w:w w:val="78"/>
                <w:sz w:val="21"/>
                <w:szCs w:val="21"/>
              </w:rPr>
              <w:t xml:space="preserve"> </w:t>
            </w:r>
            <w:r>
              <w:rPr>
                <w:rFonts w:cs="Times New Roman"/>
                <w:color w:val="000000"/>
                <w:spacing w:val="-3"/>
                <w:w w:val="78"/>
                <w:sz w:val="21"/>
                <w:szCs w:val="21"/>
              </w:rPr>
              <w:t>работы</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21"/>
                <w:szCs w:val="21"/>
              </w:rPr>
              <w:t>47</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Пересмотр</w:t>
            </w:r>
            <w:r>
              <w:rPr>
                <w:color w:val="000000"/>
                <w:spacing w:val="-1"/>
                <w:w w:val="78"/>
                <w:sz w:val="21"/>
                <w:szCs w:val="21"/>
              </w:rPr>
              <w:t xml:space="preserve"> </w:t>
            </w:r>
            <w:r>
              <w:rPr>
                <w:rFonts w:cs="Times New Roman"/>
                <w:color w:val="000000"/>
                <w:spacing w:val="-1"/>
                <w:w w:val="78"/>
                <w:sz w:val="21"/>
                <w:szCs w:val="21"/>
              </w:rPr>
              <w:t>личных</w:t>
            </w:r>
            <w:r>
              <w:rPr>
                <w:color w:val="000000"/>
                <w:spacing w:val="-1"/>
                <w:w w:val="78"/>
                <w:sz w:val="21"/>
                <w:szCs w:val="21"/>
              </w:rPr>
              <w:t xml:space="preserve"> </w:t>
            </w:r>
            <w:r>
              <w:rPr>
                <w:rFonts w:cs="Times New Roman"/>
                <w:color w:val="000000"/>
                <w:spacing w:val="-1"/>
                <w:w w:val="78"/>
                <w:sz w:val="21"/>
                <w:szCs w:val="21"/>
              </w:rPr>
              <w:t>привычек</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24</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w w:val="78"/>
                <w:sz w:val="21"/>
                <w:szCs w:val="21"/>
              </w:rPr>
              <w:t>Примирение</w:t>
            </w:r>
            <w:r>
              <w:rPr>
                <w:color w:val="000000"/>
                <w:w w:val="78"/>
                <w:sz w:val="21"/>
                <w:szCs w:val="21"/>
              </w:rPr>
              <w:t xml:space="preserve"> </w:t>
            </w:r>
            <w:r>
              <w:rPr>
                <w:rFonts w:cs="Times New Roman"/>
                <w:color w:val="000000"/>
                <w:w w:val="78"/>
                <w:sz w:val="21"/>
                <w:szCs w:val="21"/>
              </w:rPr>
              <w:t>супругов</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45</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Проблемы</w:t>
            </w:r>
            <w:r>
              <w:rPr>
                <w:color w:val="000000"/>
                <w:spacing w:val="-2"/>
                <w:w w:val="78"/>
                <w:sz w:val="21"/>
                <w:szCs w:val="21"/>
              </w:rPr>
              <w:t xml:space="preserve"> </w:t>
            </w:r>
            <w:r>
              <w:rPr>
                <w:rFonts w:cs="Times New Roman"/>
                <w:color w:val="000000"/>
                <w:spacing w:val="-2"/>
                <w:w w:val="78"/>
                <w:sz w:val="21"/>
                <w:szCs w:val="21"/>
              </w:rPr>
              <w:t>с</w:t>
            </w:r>
            <w:r>
              <w:rPr>
                <w:color w:val="000000"/>
                <w:spacing w:val="-2"/>
                <w:w w:val="78"/>
                <w:sz w:val="21"/>
                <w:szCs w:val="21"/>
              </w:rPr>
              <w:t xml:space="preserve"> </w:t>
            </w:r>
            <w:r>
              <w:rPr>
                <w:rFonts w:cs="Times New Roman"/>
                <w:color w:val="000000"/>
                <w:spacing w:val="-2"/>
                <w:w w:val="78"/>
                <w:sz w:val="21"/>
                <w:szCs w:val="21"/>
              </w:rPr>
              <w:t>начальником</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23</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Уход</w:t>
            </w:r>
            <w:r>
              <w:rPr>
                <w:color w:val="000000"/>
                <w:spacing w:val="-3"/>
                <w:w w:val="78"/>
                <w:sz w:val="21"/>
                <w:szCs w:val="21"/>
              </w:rPr>
              <w:t xml:space="preserve"> </w:t>
            </w:r>
            <w:r>
              <w:rPr>
                <w:rFonts w:cs="Times New Roman"/>
                <w:color w:val="000000"/>
                <w:spacing w:val="-3"/>
                <w:w w:val="78"/>
                <w:sz w:val="21"/>
                <w:szCs w:val="21"/>
              </w:rPr>
              <w:t>на</w:t>
            </w:r>
            <w:r>
              <w:rPr>
                <w:color w:val="000000"/>
                <w:spacing w:val="-3"/>
                <w:w w:val="78"/>
                <w:sz w:val="21"/>
                <w:szCs w:val="21"/>
              </w:rPr>
              <w:t xml:space="preserve"> </w:t>
            </w:r>
            <w:r>
              <w:rPr>
                <w:rFonts w:cs="Times New Roman"/>
                <w:color w:val="000000"/>
                <w:spacing w:val="-3"/>
                <w:w w:val="78"/>
                <w:sz w:val="21"/>
                <w:szCs w:val="21"/>
              </w:rPr>
              <w:t>пенсию</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45</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Изменение</w:t>
            </w:r>
            <w:r>
              <w:rPr>
                <w:color w:val="000000"/>
                <w:spacing w:val="-2"/>
                <w:w w:val="78"/>
                <w:sz w:val="21"/>
                <w:szCs w:val="21"/>
              </w:rPr>
              <w:t xml:space="preserve"> </w:t>
            </w:r>
            <w:r>
              <w:rPr>
                <w:rFonts w:cs="Times New Roman"/>
                <w:color w:val="000000"/>
                <w:spacing w:val="-2"/>
                <w:w w:val="78"/>
                <w:sz w:val="21"/>
                <w:szCs w:val="21"/>
              </w:rPr>
              <w:t>условий</w:t>
            </w:r>
            <w:r>
              <w:rPr>
                <w:color w:val="000000"/>
                <w:spacing w:val="-2"/>
                <w:w w:val="78"/>
                <w:sz w:val="21"/>
                <w:szCs w:val="21"/>
              </w:rPr>
              <w:t xml:space="preserve"> </w:t>
            </w:r>
            <w:r>
              <w:rPr>
                <w:rFonts w:cs="Times New Roman"/>
                <w:color w:val="000000"/>
                <w:spacing w:val="-2"/>
                <w:w w:val="78"/>
                <w:sz w:val="21"/>
                <w:szCs w:val="21"/>
              </w:rPr>
              <w:t>и</w:t>
            </w:r>
            <w:r>
              <w:rPr>
                <w:color w:val="000000"/>
                <w:spacing w:val="-2"/>
                <w:w w:val="78"/>
                <w:sz w:val="21"/>
                <w:szCs w:val="21"/>
              </w:rPr>
              <w:t xml:space="preserve"> </w:t>
            </w:r>
            <w:r>
              <w:rPr>
                <w:rFonts w:cs="Times New Roman"/>
                <w:color w:val="000000"/>
                <w:spacing w:val="-2"/>
                <w:w w:val="78"/>
                <w:sz w:val="21"/>
                <w:szCs w:val="21"/>
              </w:rPr>
              <w:t>времени</w:t>
            </w:r>
            <w:r>
              <w:rPr>
                <w:color w:val="000000"/>
                <w:spacing w:val="-2"/>
                <w:w w:val="78"/>
                <w:sz w:val="21"/>
                <w:szCs w:val="21"/>
              </w:rPr>
              <w:t xml:space="preserve"> </w:t>
            </w:r>
            <w:r>
              <w:rPr>
                <w:rFonts w:cs="Times New Roman"/>
                <w:color w:val="000000"/>
                <w:spacing w:val="-2"/>
                <w:w w:val="78"/>
                <w:sz w:val="21"/>
                <w:szCs w:val="21"/>
              </w:rPr>
              <w:t>работы</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20</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Болезнь</w:t>
            </w:r>
            <w:r>
              <w:rPr>
                <w:color w:val="000000"/>
                <w:spacing w:val="-4"/>
                <w:w w:val="78"/>
                <w:sz w:val="21"/>
                <w:szCs w:val="21"/>
              </w:rPr>
              <w:t xml:space="preserve"> </w:t>
            </w:r>
            <w:r>
              <w:rPr>
                <w:rFonts w:cs="Times New Roman"/>
                <w:color w:val="000000"/>
                <w:spacing w:val="-4"/>
                <w:w w:val="78"/>
                <w:sz w:val="21"/>
                <w:szCs w:val="21"/>
              </w:rPr>
              <w:t>члена</w:t>
            </w:r>
            <w:r>
              <w:rPr>
                <w:color w:val="000000"/>
                <w:spacing w:val="-4"/>
                <w:w w:val="78"/>
                <w:sz w:val="21"/>
                <w:szCs w:val="21"/>
              </w:rPr>
              <w:t xml:space="preserve"> </w:t>
            </w:r>
            <w:r>
              <w:rPr>
                <w:rFonts w:cs="Times New Roman"/>
                <w:color w:val="000000"/>
                <w:spacing w:val="-4"/>
                <w:w w:val="78"/>
                <w:sz w:val="21"/>
                <w:szCs w:val="21"/>
              </w:rPr>
              <w:t>семьи</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44</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78"/>
                <w:sz w:val="21"/>
                <w:szCs w:val="21"/>
              </w:rPr>
              <w:t>Смена</w:t>
            </w:r>
            <w:r>
              <w:rPr>
                <w:color w:val="000000"/>
                <w:spacing w:val="-5"/>
                <w:w w:val="78"/>
                <w:sz w:val="21"/>
                <w:szCs w:val="21"/>
              </w:rPr>
              <w:t xml:space="preserve"> </w:t>
            </w:r>
            <w:r>
              <w:rPr>
                <w:rFonts w:cs="Times New Roman"/>
                <w:color w:val="000000"/>
                <w:spacing w:val="-5"/>
                <w:w w:val="78"/>
                <w:sz w:val="21"/>
                <w:szCs w:val="21"/>
              </w:rPr>
              <w:t>места</w:t>
            </w:r>
            <w:r>
              <w:rPr>
                <w:color w:val="000000"/>
                <w:spacing w:val="-5"/>
                <w:w w:val="78"/>
                <w:sz w:val="21"/>
                <w:szCs w:val="21"/>
              </w:rPr>
              <w:t xml:space="preserve"> </w:t>
            </w:r>
            <w:r>
              <w:rPr>
                <w:rFonts w:cs="Times New Roman"/>
                <w:color w:val="000000"/>
                <w:spacing w:val="-5"/>
                <w:w w:val="78"/>
                <w:sz w:val="21"/>
                <w:szCs w:val="21"/>
              </w:rPr>
              <w:t>жительства</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20</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Беременность</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40</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78"/>
                <w:sz w:val="21"/>
                <w:szCs w:val="21"/>
              </w:rPr>
              <w:t>Смена</w:t>
            </w:r>
            <w:r>
              <w:rPr>
                <w:color w:val="000000"/>
                <w:spacing w:val="-5"/>
                <w:w w:val="78"/>
                <w:sz w:val="21"/>
                <w:szCs w:val="21"/>
              </w:rPr>
              <w:t xml:space="preserve"> </w:t>
            </w:r>
            <w:r>
              <w:rPr>
                <w:rFonts w:cs="Times New Roman"/>
                <w:color w:val="000000"/>
                <w:spacing w:val="-5"/>
                <w:w w:val="78"/>
                <w:sz w:val="21"/>
                <w:szCs w:val="21"/>
              </w:rPr>
              <w:t>школы</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20</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Сексуальные</w:t>
            </w:r>
            <w:r>
              <w:rPr>
                <w:color w:val="000000"/>
                <w:spacing w:val="-3"/>
                <w:w w:val="78"/>
                <w:sz w:val="21"/>
                <w:szCs w:val="21"/>
              </w:rPr>
              <w:t xml:space="preserve"> </w:t>
            </w:r>
            <w:r>
              <w:rPr>
                <w:rFonts w:cs="Times New Roman"/>
                <w:color w:val="000000"/>
                <w:spacing w:val="-3"/>
                <w:w w:val="78"/>
                <w:sz w:val="21"/>
                <w:szCs w:val="21"/>
              </w:rPr>
              <w:t>трудности</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39</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78"/>
                <w:sz w:val="21"/>
                <w:szCs w:val="21"/>
              </w:rPr>
              <w:t>Смена</w:t>
            </w:r>
            <w:r>
              <w:rPr>
                <w:color w:val="000000"/>
                <w:spacing w:val="-6"/>
                <w:w w:val="78"/>
                <w:sz w:val="21"/>
                <w:szCs w:val="21"/>
              </w:rPr>
              <w:t xml:space="preserve"> </w:t>
            </w:r>
            <w:r>
              <w:rPr>
                <w:rFonts w:cs="Times New Roman"/>
                <w:color w:val="000000"/>
                <w:spacing w:val="-6"/>
                <w:w w:val="78"/>
                <w:sz w:val="21"/>
                <w:szCs w:val="21"/>
              </w:rPr>
              <w:t>места</w:t>
            </w:r>
            <w:r>
              <w:rPr>
                <w:color w:val="000000"/>
                <w:spacing w:val="-6"/>
                <w:w w:val="78"/>
                <w:sz w:val="21"/>
                <w:szCs w:val="21"/>
              </w:rPr>
              <w:t xml:space="preserve"> </w:t>
            </w:r>
            <w:r>
              <w:rPr>
                <w:rFonts w:cs="Times New Roman"/>
                <w:color w:val="000000"/>
                <w:spacing w:val="-6"/>
                <w:w w:val="78"/>
                <w:sz w:val="21"/>
                <w:szCs w:val="21"/>
              </w:rPr>
              <w:t>отдыха</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19</w:t>
            </w:r>
            <w:r>
              <w:t xml:space="preserve"> </w:t>
            </w:r>
          </w:p>
        </w:tc>
      </w:tr>
      <w:tr w:rsidR="009124C9">
        <w:tblPrEx>
          <w:tblCellMar>
            <w:top w:w="0" w:type="dxa"/>
            <w:bottom w:w="0" w:type="dxa"/>
          </w:tblCellMar>
        </w:tblPrEx>
        <w:trPr>
          <w:trHeight w:hRule="exact" w:val="51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499"/>
            </w:pPr>
            <w:r>
              <w:rPr>
                <w:rFonts w:cs="Times New Roman"/>
                <w:color w:val="000000"/>
                <w:spacing w:val="-2"/>
                <w:w w:val="78"/>
                <w:sz w:val="21"/>
                <w:szCs w:val="21"/>
              </w:rPr>
              <w:t>Появление</w:t>
            </w:r>
            <w:r>
              <w:rPr>
                <w:color w:val="000000"/>
                <w:spacing w:val="-2"/>
                <w:w w:val="78"/>
                <w:sz w:val="21"/>
                <w:szCs w:val="21"/>
              </w:rPr>
              <w:t xml:space="preserve"> </w:t>
            </w:r>
            <w:r>
              <w:rPr>
                <w:rFonts w:cs="Times New Roman"/>
                <w:color w:val="000000"/>
                <w:spacing w:val="-2"/>
                <w:w w:val="78"/>
                <w:sz w:val="21"/>
                <w:szCs w:val="21"/>
              </w:rPr>
              <w:t>ново</w:t>
            </w:r>
            <w:r>
              <w:rPr>
                <w:rFonts w:cs="Times New Roman"/>
                <w:color w:val="000000"/>
                <w:spacing w:val="-2"/>
                <w:w w:val="78"/>
                <w:sz w:val="21"/>
                <w:szCs w:val="21"/>
              </w:rPr>
              <w:softHyphen/>
            </w:r>
            <w:r>
              <w:rPr>
                <w:rFonts w:cs="Times New Roman"/>
                <w:color w:val="000000"/>
                <w:spacing w:val="-3"/>
                <w:w w:val="78"/>
                <w:sz w:val="21"/>
                <w:szCs w:val="21"/>
              </w:rPr>
              <w:t>го</w:t>
            </w:r>
            <w:r>
              <w:rPr>
                <w:color w:val="000000"/>
                <w:spacing w:val="-3"/>
                <w:w w:val="78"/>
                <w:sz w:val="21"/>
                <w:szCs w:val="21"/>
              </w:rPr>
              <w:t xml:space="preserve"> </w:t>
            </w:r>
            <w:r>
              <w:rPr>
                <w:rFonts w:cs="Times New Roman"/>
                <w:color w:val="000000"/>
                <w:spacing w:val="-3"/>
                <w:w w:val="78"/>
                <w:sz w:val="21"/>
                <w:szCs w:val="21"/>
              </w:rPr>
              <w:t>члена</w:t>
            </w:r>
            <w:r>
              <w:rPr>
                <w:color w:val="000000"/>
                <w:spacing w:val="-3"/>
                <w:w w:val="78"/>
                <w:sz w:val="21"/>
                <w:szCs w:val="21"/>
              </w:rPr>
              <w:t xml:space="preserve"> </w:t>
            </w:r>
            <w:r>
              <w:rPr>
                <w:rFonts w:cs="Times New Roman"/>
                <w:color w:val="000000"/>
                <w:spacing w:val="-3"/>
                <w:w w:val="78"/>
                <w:sz w:val="21"/>
                <w:szCs w:val="21"/>
              </w:rPr>
              <w:t>семьи</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39</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Изменения</w:t>
            </w:r>
            <w:r>
              <w:rPr>
                <w:color w:val="000000"/>
                <w:spacing w:val="-1"/>
                <w:w w:val="78"/>
                <w:sz w:val="21"/>
                <w:szCs w:val="21"/>
              </w:rPr>
              <w:t xml:space="preserve"> </w:t>
            </w:r>
            <w:r>
              <w:rPr>
                <w:rFonts w:cs="Times New Roman"/>
                <w:color w:val="000000"/>
                <w:spacing w:val="-1"/>
                <w:w w:val="78"/>
                <w:sz w:val="21"/>
                <w:szCs w:val="21"/>
              </w:rPr>
              <w:t>в</w:t>
            </w:r>
            <w:r>
              <w:rPr>
                <w:color w:val="000000"/>
                <w:spacing w:val="-1"/>
                <w:w w:val="78"/>
                <w:sz w:val="21"/>
                <w:szCs w:val="21"/>
              </w:rPr>
              <w:t xml:space="preserve"> </w:t>
            </w:r>
            <w:r>
              <w:rPr>
                <w:rFonts w:cs="Times New Roman"/>
                <w:color w:val="000000"/>
                <w:spacing w:val="-1"/>
                <w:w w:val="78"/>
                <w:sz w:val="21"/>
                <w:szCs w:val="21"/>
              </w:rPr>
              <w:t>религиозной</w:t>
            </w:r>
            <w:r>
              <w:rPr>
                <w:color w:val="000000"/>
                <w:spacing w:val="-1"/>
                <w:w w:val="78"/>
                <w:sz w:val="21"/>
                <w:szCs w:val="21"/>
              </w:rPr>
              <w:t xml:space="preserve"> </w:t>
            </w:r>
            <w:r>
              <w:rPr>
                <w:rFonts w:cs="Times New Roman"/>
                <w:color w:val="000000"/>
                <w:spacing w:val="-1"/>
                <w:w w:val="78"/>
                <w:sz w:val="21"/>
                <w:szCs w:val="21"/>
              </w:rPr>
              <w:t>активности</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19</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78"/>
                <w:sz w:val="21"/>
                <w:szCs w:val="21"/>
              </w:rPr>
              <w:t>Смена</w:t>
            </w:r>
            <w:r>
              <w:rPr>
                <w:color w:val="000000"/>
                <w:spacing w:val="-5"/>
                <w:w w:val="78"/>
                <w:sz w:val="21"/>
                <w:szCs w:val="21"/>
              </w:rPr>
              <w:t xml:space="preserve"> </w:t>
            </w:r>
            <w:r>
              <w:rPr>
                <w:rFonts w:cs="Times New Roman"/>
                <w:color w:val="000000"/>
                <w:spacing w:val="-5"/>
                <w:w w:val="78"/>
                <w:sz w:val="21"/>
                <w:szCs w:val="21"/>
              </w:rPr>
              <w:t>места</w:t>
            </w:r>
            <w:r>
              <w:rPr>
                <w:color w:val="000000"/>
                <w:spacing w:val="-5"/>
                <w:w w:val="78"/>
                <w:sz w:val="21"/>
                <w:szCs w:val="21"/>
              </w:rPr>
              <w:t xml:space="preserve"> </w:t>
            </w:r>
            <w:r>
              <w:rPr>
                <w:rFonts w:cs="Times New Roman"/>
                <w:color w:val="000000"/>
                <w:spacing w:val="-5"/>
                <w:w w:val="78"/>
                <w:sz w:val="21"/>
                <w:szCs w:val="21"/>
              </w:rPr>
              <w:t>работы</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39</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78"/>
                <w:sz w:val="21"/>
                <w:szCs w:val="21"/>
              </w:rPr>
              <w:t>Изменения</w:t>
            </w:r>
            <w:r>
              <w:rPr>
                <w:color w:val="000000"/>
                <w:spacing w:val="-1"/>
                <w:w w:val="78"/>
                <w:sz w:val="21"/>
                <w:szCs w:val="21"/>
              </w:rPr>
              <w:t xml:space="preserve"> </w:t>
            </w:r>
            <w:r>
              <w:rPr>
                <w:rFonts w:cs="Times New Roman"/>
                <w:color w:val="000000"/>
                <w:spacing w:val="-1"/>
                <w:w w:val="78"/>
                <w:sz w:val="21"/>
                <w:szCs w:val="21"/>
              </w:rPr>
              <w:t>в</w:t>
            </w:r>
            <w:r>
              <w:rPr>
                <w:color w:val="000000"/>
                <w:spacing w:val="-1"/>
                <w:w w:val="78"/>
                <w:sz w:val="21"/>
                <w:szCs w:val="21"/>
              </w:rPr>
              <w:t xml:space="preserve"> </w:t>
            </w:r>
            <w:r>
              <w:rPr>
                <w:rFonts w:cs="Times New Roman"/>
                <w:color w:val="000000"/>
                <w:spacing w:val="-1"/>
                <w:w w:val="78"/>
                <w:sz w:val="21"/>
                <w:szCs w:val="21"/>
              </w:rPr>
              <w:t>социальной</w:t>
            </w:r>
            <w:r>
              <w:rPr>
                <w:color w:val="000000"/>
                <w:spacing w:val="-1"/>
                <w:w w:val="78"/>
                <w:sz w:val="21"/>
                <w:szCs w:val="21"/>
              </w:rPr>
              <w:t xml:space="preserve"> </w:t>
            </w:r>
            <w:r>
              <w:rPr>
                <w:rFonts w:cs="Times New Roman"/>
                <w:color w:val="000000"/>
                <w:spacing w:val="-1"/>
                <w:w w:val="78"/>
                <w:sz w:val="21"/>
                <w:szCs w:val="21"/>
              </w:rPr>
              <w:t>активности</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18</w:t>
            </w:r>
            <w:r>
              <w:t xml:space="preserve"> </w:t>
            </w:r>
          </w:p>
        </w:tc>
      </w:tr>
      <w:tr w:rsidR="009124C9">
        <w:tblPrEx>
          <w:tblCellMar>
            <w:top w:w="0" w:type="dxa"/>
            <w:bottom w:w="0" w:type="dxa"/>
          </w:tblCellMar>
        </w:tblPrEx>
        <w:trPr>
          <w:trHeight w:hRule="exact" w:val="51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374" w:firstLine="5"/>
            </w:pPr>
            <w:r>
              <w:rPr>
                <w:rFonts w:cs="Times New Roman"/>
                <w:color w:val="000000"/>
                <w:spacing w:val="-4"/>
                <w:w w:val="78"/>
                <w:sz w:val="21"/>
                <w:szCs w:val="21"/>
              </w:rPr>
              <w:t>Изменение</w:t>
            </w:r>
            <w:r>
              <w:rPr>
                <w:color w:val="000000"/>
                <w:spacing w:val="-4"/>
                <w:w w:val="78"/>
                <w:sz w:val="21"/>
                <w:szCs w:val="21"/>
              </w:rPr>
              <w:t xml:space="preserve"> </w:t>
            </w:r>
            <w:r>
              <w:rPr>
                <w:rFonts w:cs="Times New Roman"/>
                <w:color w:val="000000"/>
                <w:spacing w:val="-4"/>
                <w:w w:val="78"/>
                <w:sz w:val="21"/>
                <w:szCs w:val="21"/>
              </w:rPr>
              <w:t>финан</w:t>
            </w:r>
            <w:r>
              <w:rPr>
                <w:rFonts w:cs="Times New Roman"/>
                <w:color w:val="000000"/>
                <w:spacing w:val="-4"/>
                <w:w w:val="78"/>
                <w:sz w:val="21"/>
                <w:szCs w:val="21"/>
              </w:rPr>
              <w:softHyphen/>
            </w:r>
            <w:r>
              <w:rPr>
                <w:rFonts w:cs="Times New Roman"/>
                <w:color w:val="000000"/>
                <w:spacing w:val="-2"/>
                <w:w w:val="78"/>
                <w:sz w:val="21"/>
                <w:szCs w:val="21"/>
              </w:rPr>
              <w:t>сового</w:t>
            </w:r>
            <w:r>
              <w:rPr>
                <w:color w:val="000000"/>
                <w:spacing w:val="-2"/>
                <w:w w:val="78"/>
                <w:sz w:val="21"/>
                <w:szCs w:val="21"/>
              </w:rPr>
              <w:t xml:space="preserve"> </w:t>
            </w:r>
            <w:r>
              <w:rPr>
                <w:rFonts w:cs="Times New Roman"/>
                <w:color w:val="000000"/>
                <w:spacing w:val="-2"/>
                <w:w w:val="78"/>
                <w:sz w:val="21"/>
                <w:szCs w:val="21"/>
              </w:rPr>
              <w:t>статуса</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38</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Небольшой</w:t>
            </w:r>
            <w:r>
              <w:rPr>
                <w:color w:val="000000"/>
                <w:spacing w:val="-3"/>
                <w:w w:val="78"/>
                <w:sz w:val="21"/>
                <w:szCs w:val="21"/>
              </w:rPr>
              <w:t xml:space="preserve"> </w:t>
            </w:r>
            <w:r>
              <w:rPr>
                <w:rFonts w:cs="Times New Roman"/>
                <w:color w:val="000000"/>
                <w:spacing w:val="-3"/>
                <w:w w:val="78"/>
                <w:sz w:val="21"/>
                <w:szCs w:val="21"/>
              </w:rPr>
              <w:t>долг</w:t>
            </w:r>
            <w:r>
              <w:rPr>
                <w:color w:val="000000"/>
                <w:spacing w:val="-3"/>
                <w:w w:val="78"/>
                <w:sz w:val="21"/>
                <w:szCs w:val="21"/>
              </w:rPr>
              <w:t xml:space="preserve"> </w:t>
            </w:r>
            <w:r>
              <w:rPr>
                <w:rFonts w:cs="Times New Roman"/>
                <w:color w:val="000000"/>
                <w:spacing w:val="-3"/>
                <w:w w:val="78"/>
                <w:sz w:val="21"/>
                <w:szCs w:val="21"/>
              </w:rPr>
              <w:t>или</w:t>
            </w:r>
            <w:r>
              <w:rPr>
                <w:color w:val="000000"/>
                <w:spacing w:val="-3"/>
                <w:w w:val="78"/>
                <w:sz w:val="21"/>
                <w:szCs w:val="21"/>
              </w:rPr>
              <w:t xml:space="preserve"> </w:t>
            </w:r>
            <w:r>
              <w:rPr>
                <w:rFonts w:cs="Times New Roman"/>
                <w:color w:val="000000"/>
                <w:spacing w:val="-3"/>
                <w:w w:val="78"/>
                <w:sz w:val="21"/>
                <w:szCs w:val="21"/>
              </w:rPr>
              <w:t>заем</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17</w:t>
            </w:r>
            <w:r>
              <w:t xml:space="preserve"> </w:t>
            </w:r>
          </w:p>
        </w:tc>
      </w:tr>
      <w:tr w:rsidR="009124C9">
        <w:tblPrEx>
          <w:tblCellMar>
            <w:top w:w="0" w:type="dxa"/>
            <w:bottom w:w="0" w:type="dxa"/>
          </w:tblCellMar>
        </w:tblPrEx>
        <w:trPr>
          <w:trHeight w:hRule="exact" w:val="374"/>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Смерть</w:t>
            </w:r>
            <w:r>
              <w:rPr>
                <w:color w:val="000000"/>
                <w:spacing w:val="-2"/>
                <w:w w:val="78"/>
                <w:sz w:val="21"/>
                <w:szCs w:val="21"/>
              </w:rPr>
              <w:t xml:space="preserve"> </w:t>
            </w:r>
            <w:r>
              <w:rPr>
                <w:rFonts w:cs="Times New Roman"/>
                <w:color w:val="000000"/>
                <w:spacing w:val="-2"/>
                <w:w w:val="78"/>
                <w:sz w:val="21"/>
                <w:szCs w:val="21"/>
              </w:rPr>
              <w:t>близкого</w:t>
            </w:r>
            <w:r>
              <w:rPr>
                <w:color w:val="000000"/>
                <w:spacing w:val="-2"/>
                <w:w w:val="78"/>
                <w:sz w:val="21"/>
                <w:szCs w:val="21"/>
              </w:rPr>
              <w:t xml:space="preserve"> </w:t>
            </w:r>
            <w:r>
              <w:rPr>
                <w:rFonts w:cs="Times New Roman"/>
                <w:color w:val="000000"/>
                <w:spacing w:val="-2"/>
                <w:w w:val="78"/>
                <w:sz w:val="21"/>
                <w:szCs w:val="21"/>
              </w:rPr>
              <w:t>друга</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37</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78"/>
                <w:sz w:val="21"/>
                <w:szCs w:val="21"/>
              </w:rPr>
              <w:t>Изменения</w:t>
            </w:r>
            <w:r>
              <w:rPr>
                <w:color w:val="000000"/>
                <w:spacing w:val="-2"/>
                <w:w w:val="78"/>
                <w:sz w:val="21"/>
                <w:szCs w:val="21"/>
              </w:rPr>
              <w:t xml:space="preserve"> </w:t>
            </w:r>
            <w:r>
              <w:rPr>
                <w:rFonts w:cs="Times New Roman"/>
                <w:color w:val="000000"/>
                <w:spacing w:val="-2"/>
                <w:w w:val="78"/>
                <w:sz w:val="21"/>
                <w:szCs w:val="21"/>
              </w:rPr>
              <w:t>привычек</w:t>
            </w:r>
            <w:r>
              <w:rPr>
                <w:color w:val="000000"/>
                <w:spacing w:val="-2"/>
                <w:w w:val="78"/>
                <w:sz w:val="21"/>
                <w:szCs w:val="21"/>
              </w:rPr>
              <w:t xml:space="preserve">, </w:t>
            </w:r>
            <w:r>
              <w:rPr>
                <w:rFonts w:cs="Times New Roman"/>
                <w:color w:val="000000"/>
                <w:spacing w:val="-2"/>
                <w:w w:val="78"/>
                <w:sz w:val="21"/>
                <w:szCs w:val="21"/>
              </w:rPr>
              <w:t>связанных</w:t>
            </w:r>
            <w:r>
              <w:rPr>
                <w:color w:val="000000"/>
                <w:spacing w:val="-2"/>
                <w:w w:val="78"/>
                <w:sz w:val="21"/>
                <w:szCs w:val="21"/>
              </w:rPr>
              <w:t xml:space="preserve"> </w:t>
            </w:r>
            <w:r>
              <w:rPr>
                <w:rFonts w:cs="Times New Roman"/>
                <w:color w:val="000000"/>
                <w:spacing w:val="-2"/>
                <w:w w:val="78"/>
                <w:sz w:val="21"/>
                <w:szCs w:val="21"/>
              </w:rPr>
              <w:t>со</w:t>
            </w:r>
            <w:r>
              <w:rPr>
                <w:color w:val="000000"/>
                <w:spacing w:val="-2"/>
                <w:w w:val="78"/>
                <w:sz w:val="21"/>
                <w:szCs w:val="21"/>
              </w:rPr>
              <w:t xml:space="preserve"> </w:t>
            </w:r>
            <w:r>
              <w:rPr>
                <w:rFonts w:cs="Times New Roman"/>
                <w:color w:val="000000"/>
                <w:spacing w:val="-2"/>
                <w:w w:val="78"/>
                <w:sz w:val="21"/>
                <w:szCs w:val="21"/>
              </w:rPr>
              <w:t>сном</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16</w:t>
            </w:r>
            <w:r>
              <w:t xml:space="preserve"> </w:t>
            </w:r>
          </w:p>
        </w:tc>
      </w:tr>
      <w:tr w:rsidR="009124C9">
        <w:tblPrEx>
          <w:tblCellMar>
            <w:top w:w="0" w:type="dxa"/>
            <w:bottom w:w="0" w:type="dxa"/>
          </w:tblCellMar>
        </w:tblPrEx>
        <w:trPr>
          <w:trHeight w:hRule="exact" w:val="51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566" w:firstLine="5"/>
            </w:pPr>
            <w:r>
              <w:rPr>
                <w:rFonts w:cs="Times New Roman"/>
                <w:color w:val="000000"/>
                <w:spacing w:val="-1"/>
                <w:w w:val="78"/>
                <w:sz w:val="21"/>
                <w:szCs w:val="21"/>
              </w:rPr>
              <w:t>Изменение</w:t>
            </w:r>
            <w:r>
              <w:rPr>
                <w:color w:val="000000"/>
                <w:spacing w:val="-1"/>
                <w:w w:val="78"/>
                <w:sz w:val="21"/>
                <w:szCs w:val="21"/>
              </w:rPr>
              <w:t xml:space="preserve"> </w:t>
            </w:r>
            <w:r>
              <w:rPr>
                <w:rFonts w:cs="Times New Roman"/>
                <w:color w:val="000000"/>
                <w:spacing w:val="-1"/>
                <w:w w:val="78"/>
                <w:sz w:val="21"/>
                <w:szCs w:val="21"/>
              </w:rPr>
              <w:t>про</w:t>
            </w:r>
            <w:r>
              <w:rPr>
                <w:rFonts w:cs="Times New Roman"/>
                <w:color w:val="000000"/>
                <w:spacing w:val="-1"/>
                <w:w w:val="78"/>
                <w:sz w:val="21"/>
                <w:szCs w:val="21"/>
              </w:rPr>
              <w:softHyphen/>
            </w:r>
            <w:r>
              <w:rPr>
                <w:rFonts w:cs="Times New Roman"/>
                <w:color w:val="000000"/>
                <w:spacing w:val="-5"/>
                <w:w w:val="78"/>
                <w:sz w:val="21"/>
                <w:szCs w:val="21"/>
              </w:rPr>
              <w:t>филя</w:t>
            </w:r>
            <w:r>
              <w:rPr>
                <w:color w:val="000000"/>
                <w:spacing w:val="-5"/>
                <w:w w:val="78"/>
                <w:sz w:val="21"/>
                <w:szCs w:val="21"/>
              </w:rPr>
              <w:t xml:space="preserve"> </w:t>
            </w:r>
            <w:r>
              <w:rPr>
                <w:rFonts w:cs="Times New Roman"/>
                <w:color w:val="000000"/>
                <w:spacing w:val="-5"/>
                <w:w w:val="78"/>
                <w:sz w:val="21"/>
                <w:szCs w:val="21"/>
              </w:rPr>
              <w:t>работы</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36</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1238" w:firstLine="5"/>
            </w:pPr>
            <w:r>
              <w:rPr>
                <w:rFonts w:cs="Times New Roman"/>
                <w:color w:val="000000"/>
                <w:spacing w:val="-1"/>
                <w:w w:val="78"/>
                <w:sz w:val="21"/>
                <w:szCs w:val="21"/>
              </w:rPr>
              <w:t>Изменения</w:t>
            </w:r>
            <w:r>
              <w:rPr>
                <w:color w:val="000000"/>
                <w:spacing w:val="-1"/>
                <w:w w:val="78"/>
                <w:sz w:val="21"/>
                <w:szCs w:val="21"/>
              </w:rPr>
              <w:t xml:space="preserve"> </w:t>
            </w:r>
            <w:r>
              <w:rPr>
                <w:rFonts w:cs="Times New Roman"/>
                <w:color w:val="000000"/>
                <w:spacing w:val="-1"/>
                <w:w w:val="78"/>
                <w:sz w:val="21"/>
                <w:szCs w:val="21"/>
              </w:rPr>
              <w:t>в</w:t>
            </w:r>
            <w:r>
              <w:rPr>
                <w:color w:val="000000"/>
                <w:spacing w:val="-1"/>
                <w:w w:val="78"/>
                <w:sz w:val="21"/>
                <w:szCs w:val="21"/>
              </w:rPr>
              <w:t xml:space="preserve"> </w:t>
            </w:r>
            <w:r>
              <w:rPr>
                <w:rFonts w:cs="Times New Roman"/>
                <w:color w:val="000000"/>
                <w:spacing w:val="-1"/>
                <w:w w:val="78"/>
                <w:sz w:val="21"/>
                <w:szCs w:val="21"/>
              </w:rPr>
              <w:t xml:space="preserve">количестве </w:t>
            </w:r>
            <w:r>
              <w:rPr>
                <w:rFonts w:cs="Times New Roman"/>
                <w:color w:val="000000"/>
                <w:w w:val="78"/>
                <w:sz w:val="21"/>
                <w:szCs w:val="21"/>
              </w:rPr>
              <w:t>семейных</w:t>
            </w:r>
            <w:r>
              <w:rPr>
                <w:color w:val="000000"/>
                <w:w w:val="78"/>
                <w:sz w:val="21"/>
                <w:szCs w:val="21"/>
              </w:rPr>
              <w:t xml:space="preserve"> </w:t>
            </w:r>
            <w:r>
              <w:rPr>
                <w:rFonts w:cs="Times New Roman"/>
                <w:color w:val="000000"/>
                <w:w w:val="78"/>
                <w:sz w:val="21"/>
                <w:szCs w:val="21"/>
              </w:rPr>
              <w:t>приемов</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15</w:t>
            </w:r>
            <w:r>
              <w:t xml:space="preserve"> </w:t>
            </w:r>
          </w:p>
        </w:tc>
      </w:tr>
      <w:tr w:rsidR="009124C9">
        <w:tblPrEx>
          <w:tblCellMar>
            <w:top w:w="0" w:type="dxa"/>
            <w:bottom w:w="0" w:type="dxa"/>
          </w:tblCellMar>
        </w:tblPrEx>
        <w:trPr>
          <w:trHeight w:hRule="exact" w:val="528"/>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2" w:lineRule="exact"/>
              <w:ind w:right="130" w:firstLine="5"/>
            </w:pPr>
            <w:r>
              <w:rPr>
                <w:rFonts w:cs="Times New Roman"/>
                <w:color w:val="000000"/>
                <w:spacing w:val="-1"/>
                <w:w w:val="78"/>
                <w:sz w:val="21"/>
                <w:szCs w:val="21"/>
              </w:rPr>
              <w:t>Изменение</w:t>
            </w:r>
            <w:r>
              <w:rPr>
                <w:color w:val="000000"/>
                <w:spacing w:val="-1"/>
                <w:w w:val="78"/>
                <w:sz w:val="21"/>
                <w:szCs w:val="21"/>
              </w:rPr>
              <w:t xml:space="preserve"> </w:t>
            </w:r>
            <w:r>
              <w:rPr>
                <w:rFonts w:cs="Times New Roman"/>
                <w:color w:val="000000"/>
                <w:spacing w:val="-1"/>
                <w:w w:val="78"/>
                <w:sz w:val="21"/>
                <w:szCs w:val="21"/>
              </w:rPr>
              <w:t>кол</w:t>
            </w:r>
            <w:r>
              <w:rPr>
                <w:color w:val="000000"/>
                <w:spacing w:val="-1"/>
                <w:w w:val="78"/>
                <w:sz w:val="21"/>
                <w:szCs w:val="21"/>
              </w:rPr>
              <w:t>-</w:t>
            </w:r>
            <w:r>
              <w:rPr>
                <w:rFonts w:cs="Times New Roman"/>
                <w:color w:val="000000"/>
                <w:spacing w:val="-1"/>
                <w:w w:val="78"/>
                <w:sz w:val="21"/>
                <w:szCs w:val="21"/>
              </w:rPr>
              <w:t xml:space="preserve">ва </w:t>
            </w:r>
            <w:r>
              <w:rPr>
                <w:rFonts w:cs="Times New Roman"/>
                <w:color w:val="000000"/>
                <w:spacing w:val="1"/>
                <w:w w:val="78"/>
                <w:sz w:val="21"/>
                <w:szCs w:val="21"/>
              </w:rPr>
              <w:t>конфликтов</w:t>
            </w:r>
            <w:r>
              <w:rPr>
                <w:color w:val="000000"/>
                <w:spacing w:val="1"/>
                <w:w w:val="78"/>
                <w:sz w:val="21"/>
                <w:szCs w:val="21"/>
              </w:rPr>
              <w:t xml:space="preserve"> </w:t>
            </w:r>
            <w:r>
              <w:rPr>
                <w:rFonts w:cs="Times New Roman"/>
                <w:color w:val="000000"/>
                <w:spacing w:val="1"/>
                <w:w w:val="78"/>
                <w:sz w:val="21"/>
                <w:szCs w:val="21"/>
              </w:rPr>
              <w:t>супругов</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35</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197" w:lineRule="exact"/>
              <w:ind w:right="1267" w:firstLine="5"/>
            </w:pPr>
            <w:r>
              <w:rPr>
                <w:rFonts w:cs="Times New Roman"/>
                <w:color w:val="000000"/>
                <w:spacing w:val="-1"/>
                <w:w w:val="78"/>
                <w:sz w:val="21"/>
                <w:szCs w:val="21"/>
              </w:rPr>
              <w:t>Изменения</w:t>
            </w:r>
            <w:r>
              <w:rPr>
                <w:color w:val="000000"/>
                <w:spacing w:val="-1"/>
                <w:w w:val="78"/>
                <w:sz w:val="21"/>
                <w:szCs w:val="21"/>
              </w:rPr>
              <w:t xml:space="preserve"> </w:t>
            </w:r>
            <w:r>
              <w:rPr>
                <w:rFonts w:cs="Times New Roman"/>
                <w:color w:val="000000"/>
                <w:spacing w:val="-1"/>
                <w:w w:val="78"/>
                <w:sz w:val="21"/>
                <w:szCs w:val="21"/>
              </w:rPr>
              <w:t>в</w:t>
            </w:r>
            <w:r>
              <w:rPr>
                <w:color w:val="000000"/>
                <w:spacing w:val="-1"/>
                <w:w w:val="78"/>
                <w:sz w:val="21"/>
                <w:szCs w:val="21"/>
              </w:rPr>
              <w:t xml:space="preserve"> </w:t>
            </w:r>
            <w:r>
              <w:rPr>
                <w:rFonts w:cs="Times New Roman"/>
                <w:color w:val="000000"/>
                <w:spacing w:val="-1"/>
                <w:w w:val="78"/>
                <w:sz w:val="21"/>
                <w:szCs w:val="21"/>
              </w:rPr>
              <w:t>привычках</w:t>
            </w:r>
            <w:r>
              <w:rPr>
                <w:color w:val="000000"/>
                <w:spacing w:val="-1"/>
                <w:w w:val="78"/>
                <w:sz w:val="21"/>
                <w:szCs w:val="21"/>
              </w:rPr>
              <w:t xml:space="preserve">, </w:t>
            </w:r>
            <w:r>
              <w:rPr>
                <w:rFonts w:cs="Times New Roman"/>
                <w:color w:val="000000"/>
                <w:spacing w:val="-2"/>
                <w:w w:val="78"/>
                <w:sz w:val="21"/>
                <w:szCs w:val="21"/>
              </w:rPr>
              <w:t>связанных</w:t>
            </w:r>
            <w:r>
              <w:rPr>
                <w:color w:val="000000"/>
                <w:spacing w:val="-2"/>
                <w:w w:val="78"/>
                <w:sz w:val="21"/>
                <w:szCs w:val="21"/>
              </w:rPr>
              <w:t xml:space="preserve"> </w:t>
            </w:r>
            <w:r>
              <w:rPr>
                <w:rFonts w:cs="Times New Roman"/>
                <w:color w:val="000000"/>
                <w:spacing w:val="-2"/>
                <w:w w:val="78"/>
                <w:sz w:val="21"/>
                <w:szCs w:val="21"/>
              </w:rPr>
              <w:t>с</w:t>
            </w:r>
            <w:r>
              <w:rPr>
                <w:color w:val="000000"/>
                <w:spacing w:val="-2"/>
                <w:w w:val="78"/>
                <w:sz w:val="21"/>
                <w:szCs w:val="21"/>
              </w:rPr>
              <w:t xml:space="preserve"> </w:t>
            </w:r>
            <w:r>
              <w:rPr>
                <w:rFonts w:cs="Times New Roman"/>
                <w:color w:val="000000"/>
                <w:spacing w:val="-2"/>
                <w:w w:val="78"/>
                <w:sz w:val="21"/>
                <w:szCs w:val="21"/>
              </w:rPr>
              <w:t>едой</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15</w:t>
            </w:r>
            <w:r>
              <w:t xml:space="preserve"> </w:t>
            </w:r>
          </w:p>
        </w:tc>
      </w:tr>
      <w:tr w:rsidR="009124C9">
        <w:tblPrEx>
          <w:tblCellMar>
            <w:top w:w="0" w:type="dxa"/>
            <w:bottom w:w="0" w:type="dxa"/>
          </w:tblCellMar>
        </w:tblPrEx>
        <w:trPr>
          <w:trHeight w:hRule="exact" w:val="365"/>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Большой</w:t>
            </w:r>
            <w:r>
              <w:rPr>
                <w:color w:val="000000"/>
                <w:spacing w:val="-3"/>
                <w:w w:val="78"/>
                <w:sz w:val="21"/>
                <w:szCs w:val="21"/>
              </w:rPr>
              <w:t xml:space="preserve"> </w:t>
            </w:r>
            <w:r>
              <w:rPr>
                <w:rFonts w:cs="Times New Roman"/>
                <w:color w:val="000000"/>
                <w:spacing w:val="-3"/>
                <w:w w:val="78"/>
                <w:sz w:val="21"/>
                <w:szCs w:val="21"/>
              </w:rPr>
              <w:t>долг</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31</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78"/>
                <w:sz w:val="21"/>
                <w:szCs w:val="21"/>
              </w:rPr>
              <w:t>Каникулы</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13</w:t>
            </w:r>
            <w:r>
              <w:t xml:space="preserve"> </w:t>
            </w:r>
          </w:p>
        </w:tc>
      </w:tr>
      <w:tr w:rsidR="009124C9">
        <w:tblPrEx>
          <w:tblCellMar>
            <w:top w:w="0" w:type="dxa"/>
            <w:bottom w:w="0" w:type="dxa"/>
          </w:tblCellMar>
        </w:tblPrEx>
        <w:trPr>
          <w:trHeight w:hRule="exact" w:val="547"/>
        </w:trPr>
        <w:tc>
          <w:tcPr>
            <w:tcW w:w="201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02" w:lineRule="exact"/>
              <w:ind w:right="590"/>
            </w:pPr>
            <w:r>
              <w:rPr>
                <w:rFonts w:cs="Times New Roman"/>
                <w:color w:val="000000"/>
                <w:spacing w:val="-1"/>
                <w:w w:val="78"/>
                <w:sz w:val="21"/>
                <w:szCs w:val="21"/>
              </w:rPr>
              <w:t xml:space="preserve">Невозможность </w:t>
            </w:r>
            <w:r>
              <w:rPr>
                <w:rFonts w:cs="Times New Roman"/>
                <w:color w:val="000000"/>
                <w:spacing w:val="-8"/>
                <w:w w:val="78"/>
                <w:sz w:val="21"/>
                <w:szCs w:val="21"/>
              </w:rPr>
              <w:t>выплатить</w:t>
            </w:r>
            <w:r>
              <w:rPr>
                <w:color w:val="000000"/>
                <w:spacing w:val="-8"/>
                <w:w w:val="78"/>
                <w:sz w:val="21"/>
                <w:szCs w:val="21"/>
              </w:rPr>
              <w:t xml:space="preserve"> </w:t>
            </w:r>
            <w:r>
              <w:rPr>
                <w:rFonts w:cs="Times New Roman"/>
                <w:color w:val="000000"/>
                <w:spacing w:val="-8"/>
                <w:w w:val="78"/>
                <w:sz w:val="21"/>
                <w:szCs w:val="21"/>
              </w:rPr>
              <w:t>долг</w:t>
            </w:r>
            <w:r>
              <w:t xml:space="preserve"> </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30</w:t>
            </w:r>
            <w:r>
              <w:t xml:space="preserve"> </w:t>
            </w:r>
          </w:p>
        </w:tc>
        <w:tc>
          <w:tcPr>
            <w:tcW w:w="33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78"/>
                <w:sz w:val="21"/>
                <w:szCs w:val="21"/>
              </w:rPr>
              <w:t>Рождество</w:t>
            </w:r>
            <w:r>
              <w:t xml:space="preserve"> </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z w:val="19"/>
                <w:szCs w:val="19"/>
              </w:rPr>
              <w:t>12</w:t>
            </w:r>
            <w:r>
              <w:t xml:space="preserve"> </w:t>
            </w:r>
          </w:p>
        </w:tc>
      </w:tr>
    </w:tbl>
    <w:p w:rsidR="009124C9" w:rsidRDefault="009124C9" w:rsidP="009124C9">
      <w:pPr>
        <w:shd w:val="clear" w:color="auto" w:fill="FFFFFF"/>
        <w:spacing w:before="230"/>
        <w:ind w:right="24"/>
        <w:jc w:val="right"/>
      </w:pPr>
      <w:r>
        <w:rPr>
          <w:color w:val="000000"/>
          <w:sz w:val="17"/>
          <w:szCs w:val="17"/>
        </w:rPr>
        <w:t>155</w:t>
      </w:r>
    </w:p>
    <w:p w:rsidR="009124C9" w:rsidRDefault="009124C9" w:rsidP="009124C9">
      <w:pPr>
        <w:shd w:val="clear" w:color="auto" w:fill="FFFFFF"/>
        <w:spacing w:before="230"/>
        <w:ind w:right="24"/>
        <w:jc w:val="right"/>
        <w:sectPr w:rsidR="009124C9">
          <w:pgSz w:w="11909" w:h="16834"/>
          <w:pgMar w:top="1440" w:right="2175" w:bottom="720" w:left="206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firstLine="408"/>
        <w:jc w:val="both"/>
      </w:pPr>
      <w:r>
        <w:rPr>
          <w:rFonts w:ascii="Times New Roman" w:hAnsi="Times New Roman" w:cs="Times New Roman"/>
          <w:color w:val="000000"/>
          <w:spacing w:val="5"/>
          <w:sz w:val="24"/>
          <w:szCs w:val="24"/>
        </w:rPr>
        <w:t xml:space="preserve">В качестве ремарки к аксиоме 9 «с целью оптимизации хранения и </w:t>
      </w:r>
      <w:r>
        <w:rPr>
          <w:rFonts w:ascii="Times New Roman" w:hAnsi="Times New Roman" w:cs="Times New Roman"/>
          <w:color w:val="000000"/>
          <w:spacing w:val="1"/>
          <w:sz w:val="24"/>
          <w:szCs w:val="24"/>
        </w:rPr>
        <w:t>воспроизведения информации необходима защита ее от внешних воздей</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ствий» и закону 7.4. можно отметить, что представляется целесообразным </w:t>
      </w:r>
      <w:r>
        <w:rPr>
          <w:rFonts w:ascii="Times New Roman" w:hAnsi="Times New Roman" w:cs="Times New Roman"/>
          <w:color w:val="000000"/>
          <w:spacing w:val="2"/>
          <w:sz w:val="24"/>
          <w:szCs w:val="24"/>
        </w:rPr>
        <w:t xml:space="preserve">введение понятия </w:t>
      </w:r>
      <w:r>
        <w:rPr>
          <w:rFonts w:ascii="Times New Roman" w:hAnsi="Times New Roman" w:cs="Times New Roman"/>
          <w:i/>
          <w:iCs/>
          <w:color w:val="000000"/>
          <w:spacing w:val="2"/>
          <w:sz w:val="24"/>
          <w:szCs w:val="24"/>
        </w:rPr>
        <w:t xml:space="preserve">«информационный гомеостаз»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относительное ди</w:t>
      </w:r>
      <w:r>
        <w:rPr>
          <w:rFonts w:ascii="Times New Roman" w:hAnsi="Times New Roman" w:cs="Times New Roman"/>
          <w:i/>
          <w:iCs/>
          <w:color w:val="000000"/>
          <w:spacing w:val="2"/>
          <w:sz w:val="24"/>
          <w:szCs w:val="24"/>
        </w:rPr>
        <w:softHyphen/>
      </w:r>
      <w:r>
        <w:rPr>
          <w:rFonts w:ascii="Times New Roman" w:hAnsi="Times New Roman" w:cs="Times New Roman"/>
          <w:i/>
          <w:iCs/>
          <w:color w:val="000000"/>
          <w:spacing w:val="4"/>
          <w:sz w:val="24"/>
          <w:szCs w:val="24"/>
        </w:rPr>
        <w:t>намическое постоянство внутренней информационной среды и инфор</w:t>
      </w:r>
      <w:r>
        <w:rPr>
          <w:rFonts w:ascii="Times New Roman" w:hAnsi="Times New Roman" w:cs="Times New Roman"/>
          <w:i/>
          <w:iCs/>
          <w:color w:val="000000"/>
          <w:spacing w:val="4"/>
          <w:sz w:val="24"/>
          <w:szCs w:val="24"/>
        </w:rPr>
        <w:softHyphen/>
      </w:r>
      <w:r>
        <w:rPr>
          <w:rFonts w:ascii="Times New Roman" w:hAnsi="Times New Roman" w:cs="Times New Roman"/>
          <w:i/>
          <w:iCs/>
          <w:color w:val="000000"/>
          <w:spacing w:val="2"/>
          <w:sz w:val="24"/>
          <w:szCs w:val="24"/>
        </w:rPr>
        <w:t xml:space="preserve">мационной регуляции устойчивости основных физиологических функций </w:t>
      </w:r>
      <w:r>
        <w:rPr>
          <w:rFonts w:ascii="Times New Roman" w:hAnsi="Times New Roman" w:cs="Times New Roman"/>
          <w:i/>
          <w:iCs/>
          <w:color w:val="000000"/>
          <w:sz w:val="24"/>
          <w:szCs w:val="24"/>
        </w:rPr>
        <w:t xml:space="preserve">организма человека. </w:t>
      </w:r>
      <w:r>
        <w:rPr>
          <w:rFonts w:ascii="Times New Roman" w:hAnsi="Times New Roman" w:cs="Times New Roman"/>
          <w:color w:val="000000"/>
          <w:sz w:val="24"/>
          <w:szCs w:val="24"/>
        </w:rPr>
        <w:t xml:space="preserve">Очевидно, от способностей человеческого организма противостоять внешним информационным воздействиям и поддерживать </w:t>
      </w:r>
      <w:r>
        <w:rPr>
          <w:rFonts w:ascii="Times New Roman" w:hAnsi="Times New Roman" w:cs="Times New Roman"/>
          <w:color w:val="000000"/>
          <w:spacing w:val="1"/>
          <w:sz w:val="24"/>
          <w:szCs w:val="24"/>
        </w:rPr>
        <w:t xml:space="preserve">внутренний информационный гомеостаз во многом зависит его здоровье </w:t>
      </w:r>
      <w:r>
        <w:rPr>
          <w:rFonts w:ascii="Times New Roman" w:hAnsi="Times New Roman" w:cs="Times New Roman"/>
          <w:color w:val="000000"/>
          <w:spacing w:val="-2"/>
          <w:sz w:val="24"/>
          <w:szCs w:val="24"/>
        </w:rPr>
        <w:t>или патология.</w:t>
      </w:r>
    </w:p>
    <w:p w:rsidR="009124C9" w:rsidRDefault="009124C9" w:rsidP="009124C9">
      <w:pPr>
        <w:shd w:val="clear" w:color="auto" w:fill="FFFFFF"/>
        <w:spacing w:line="278" w:lineRule="exact"/>
        <w:ind w:left="408"/>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left="5" w:right="5" w:firstLine="408"/>
        <w:jc w:val="both"/>
      </w:pPr>
      <w:r w:rsidRPr="00B84755">
        <w:rPr>
          <w:rFonts w:ascii="Times New Roman" w:hAnsi="Times New Roman" w:cs="Times New Roman"/>
          <w:color w:val="000000"/>
          <w:spacing w:val="-1"/>
          <w:sz w:val="24"/>
          <w:szCs w:val="24"/>
          <w:u w:val="single"/>
        </w:rPr>
        <w:t>Необходима защита</w:t>
      </w:r>
      <w:r>
        <w:rPr>
          <w:rFonts w:ascii="Times New Roman" w:hAnsi="Times New Roman" w:cs="Times New Roman"/>
          <w:color w:val="000000"/>
          <w:spacing w:val="-1"/>
          <w:sz w:val="24"/>
          <w:szCs w:val="24"/>
        </w:rPr>
        <w:t>. Учитель дзэн-буддизма Гадзан учил своих после</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дователей:</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2"/>
          <w:sz w:val="24"/>
          <w:szCs w:val="24"/>
        </w:rPr>
        <w:t xml:space="preserve">«Те, кто выступают против убийства и кто хочет сберечь жизнь всем </w:t>
      </w:r>
      <w:r>
        <w:rPr>
          <w:rFonts w:ascii="Times New Roman" w:hAnsi="Times New Roman" w:cs="Times New Roman"/>
          <w:color w:val="000000"/>
          <w:spacing w:val="1"/>
          <w:sz w:val="24"/>
          <w:szCs w:val="24"/>
        </w:rPr>
        <w:t xml:space="preserve">сознательным существам, правы. Прекрасно защищать даже животных и </w:t>
      </w:r>
      <w:r>
        <w:rPr>
          <w:rFonts w:ascii="Times New Roman" w:hAnsi="Times New Roman" w:cs="Times New Roman"/>
          <w:color w:val="000000"/>
          <w:sz w:val="24"/>
          <w:szCs w:val="24"/>
        </w:rPr>
        <w:t>насекомых. Но что делать с теми, кто разрушает благосостояние и эконо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мику? Мы не должны смотреть на них сквозь пальцы. Тот же, кто пропо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ведует, не будучи просветленным — убивает буддизм».</w:t>
      </w:r>
    </w:p>
    <w:p w:rsidR="009124C9" w:rsidRDefault="009124C9" w:rsidP="009124C9">
      <w:pPr>
        <w:shd w:val="clear" w:color="auto" w:fill="FFFFFF"/>
        <w:spacing w:before="5" w:line="278" w:lineRule="exact"/>
        <w:ind w:left="5" w:firstLine="408"/>
        <w:jc w:val="both"/>
      </w:pPr>
      <w:r>
        <w:rPr>
          <w:rFonts w:ascii="Times New Roman" w:hAnsi="Times New Roman" w:cs="Times New Roman"/>
          <w:color w:val="000000"/>
          <w:spacing w:val="4"/>
          <w:sz w:val="24"/>
          <w:szCs w:val="24"/>
          <w:u w:val="single"/>
        </w:rPr>
        <w:t>Защита информации единоверия. Из</w:t>
      </w:r>
      <w:r>
        <w:rPr>
          <w:rFonts w:ascii="Times New Roman" w:hAnsi="Times New Roman" w:cs="Times New Roman"/>
          <w:color w:val="000000"/>
          <w:spacing w:val="4"/>
          <w:sz w:val="24"/>
          <w:szCs w:val="24"/>
        </w:rPr>
        <w:t xml:space="preserve"> религиозных канонов известна </w:t>
      </w:r>
      <w:r>
        <w:rPr>
          <w:rFonts w:ascii="Times New Roman" w:hAnsi="Times New Roman" w:cs="Times New Roman"/>
          <w:color w:val="000000"/>
          <w:spacing w:val="5"/>
          <w:sz w:val="24"/>
          <w:szCs w:val="24"/>
        </w:rPr>
        <w:t>проблема защиты информации об одной религии, единоверия, моноте</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изма. В связи со сложностью постижения человеком множества религи</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озных мировоззрений предлагается знать одну религию с отрицанием </w:t>
      </w:r>
      <w:r>
        <w:rPr>
          <w:rFonts w:ascii="Times New Roman" w:hAnsi="Times New Roman" w:cs="Times New Roman"/>
          <w:color w:val="000000"/>
          <w:sz w:val="24"/>
          <w:szCs w:val="24"/>
        </w:rPr>
        <w:t xml:space="preserve">других мировоззрений, преданием анафеме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anathema</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греч. — проклятие) </w:t>
      </w:r>
      <w:r>
        <w:rPr>
          <w:rFonts w:ascii="Times New Roman" w:hAnsi="Times New Roman" w:cs="Times New Roman"/>
          <w:color w:val="000000"/>
          <w:spacing w:val="2"/>
          <w:sz w:val="24"/>
          <w:szCs w:val="24"/>
        </w:rPr>
        <w:t xml:space="preserve">и даже преследованием их последователей (еретиков, гяуров, неверных, </w:t>
      </w:r>
      <w:r>
        <w:rPr>
          <w:rFonts w:ascii="Times New Roman" w:hAnsi="Times New Roman" w:cs="Times New Roman"/>
          <w:color w:val="000000"/>
          <w:spacing w:val="-1"/>
          <w:sz w:val="24"/>
          <w:szCs w:val="24"/>
        </w:rPr>
        <w:t>нечистых, колдунов, чернокнижников, басурман и пр.).</w:t>
      </w:r>
    </w:p>
    <w:p w:rsidR="009124C9" w:rsidRDefault="009124C9" w:rsidP="009124C9">
      <w:pPr>
        <w:shd w:val="clear" w:color="auto" w:fill="FFFFFF"/>
        <w:spacing w:line="278" w:lineRule="exact"/>
        <w:ind w:right="5" w:firstLine="413"/>
        <w:jc w:val="both"/>
      </w:pPr>
      <w:r w:rsidRPr="00B84755">
        <w:rPr>
          <w:rFonts w:ascii="Times New Roman" w:hAnsi="Times New Roman" w:cs="Times New Roman"/>
          <w:color w:val="000000"/>
          <w:spacing w:val="-1"/>
          <w:sz w:val="24"/>
          <w:szCs w:val="24"/>
          <w:u w:val="single"/>
        </w:rPr>
        <w:t>Защита внутренней информации</w:t>
      </w:r>
      <w:r>
        <w:rPr>
          <w:rFonts w:ascii="Times New Roman" w:hAnsi="Times New Roman" w:cs="Times New Roman"/>
          <w:color w:val="000000"/>
          <w:spacing w:val="-1"/>
          <w:sz w:val="24"/>
          <w:szCs w:val="24"/>
        </w:rPr>
        <w:t>. Защита от снижения значимости ин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формации в результате повторения — «не поминайте Бога в суе». Обет мол</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чания, принятый как обряд в некоторых религиях, возможно, направлен </w:t>
      </w:r>
      <w:r>
        <w:rPr>
          <w:rFonts w:ascii="Times New Roman" w:hAnsi="Times New Roman" w:cs="Times New Roman"/>
          <w:color w:val="000000"/>
          <w:spacing w:val="4"/>
          <w:sz w:val="24"/>
          <w:szCs w:val="24"/>
        </w:rPr>
        <w:t xml:space="preserve">как на переосмысление внутренней информации, так и на прекращение </w:t>
      </w:r>
      <w:r>
        <w:rPr>
          <w:rFonts w:ascii="Times New Roman" w:hAnsi="Times New Roman" w:cs="Times New Roman"/>
          <w:color w:val="000000"/>
          <w:spacing w:val="-1"/>
          <w:sz w:val="24"/>
          <w:szCs w:val="24"/>
        </w:rPr>
        <w:t>контактов и ограничение поступления информации из внешнего мира.</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6"/>
          <w:sz w:val="24"/>
          <w:szCs w:val="24"/>
          <w:u w:val="single"/>
        </w:rPr>
        <w:t>Защита от внешнего потока информации.</w:t>
      </w:r>
      <w:r>
        <w:rPr>
          <w:rFonts w:ascii="Times New Roman" w:hAnsi="Times New Roman" w:cs="Times New Roman"/>
          <w:color w:val="000000"/>
          <w:spacing w:val="6"/>
          <w:sz w:val="24"/>
          <w:szCs w:val="24"/>
        </w:rPr>
        <w:t xml:space="preserve"> В марте 1996 года глава </w:t>
      </w:r>
      <w:r>
        <w:rPr>
          <w:rFonts w:ascii="Times New Roman" w:hAnsi="Times New Roman" w:cs="Times New Roman"/>
          <w:color w:val="000000"/>
          <w:spacing w:val="-1"/>
          <w:sz w:val="24"/>
          <w:szCs w:val="24"/>
        </w:rPr>
        <w:t xml:space="preserve">Римской католической церкви Папа Иоанн Павел </w:t>
      </w:r>
      <w:r>
        <w:rPr>
          <w:rFonts w:ascii="Times New Roman" w:hAnsi="Times New Roman" w:cs="Times New Roman"/>
          <w:color w:val="000000"/>
          <w:spacing w:val="-1"/>
          <w:sz w:val="24"/>
          <w:szCs w:val="24"/>
          <w:lang w:val="en-US"/>
        </w:rPr>
        <w:t>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призвал всех христиан </w:t>
      </w:r>
      <w:r>
        <w:rPr>
          <w:rFonts w:ascii="Times New Roman" w:hAnsi="Times New Roman" w:cs="Times New Roman"/>
          <w:color w:val="000000"/>
          <w:sz w:val="24"/>
          <w:szCs w:val="24"/>
        </w:rPr>
        <w:t xml:space="preserve">в период великого поста воздержаться от... просмотра телевизора, так как </w:t>
      </w:r>
      <w:r>
        <w:rPr>
          <w:rFonts w:ascii="Times New Roman" w:hAnsi="Times New Roman" w:cs="Times New Roman"/>
          <w:color w:val="000000"/>
          <w:spacing w:val="2"/>
          <w:sz w:val="24"/>
          <w:szCs w:val="24"/>
        </w:rPr>
        <w:t>это разобщает мужа и жену, родителей и детей. Очевидно, подразумева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лось, что времяпрепровождение у телевизионного экрана отнимает время </w:t>
      </w:r>
      <w:r>
        <w:rPr>
          <w:rFonts w:ascii="Times New Roman" w:hAnsi="Times New Roman" w:cs="Times New Roman"/>
          <w:color w:val="000000"/>
          <w:spacing w:val="1"/>
          <w:sz w:val="24"/>
          <w:szCs w:val="24"/>
        </w:rPr>
        <w:t>обмена информацией между близкими людьми.</w:t>
      </w:r>
    </w:p>
    <w:p w:rsidR="009124C9" w:rsidRDefault="009124C9" w:rsidP="009124C9">
      <w:pPr>
        <w:shd w:val="clear" w:color="auto" w:fill="FFFFFF"/>
        <w:spacing w:before="154"/>
        <w:ind w:left="5"/>
      </w:pPr>
      <w:r>
        <w:rPr>
          <w:rFonts w:ascii="Times New Roman" w:hAnsi="Times New Roman" w:cs="Times New Roman"/>
          <w:b/>
          <w:bCs/>
          <w:color w:val="000000"/>
          <w:spacing w:val="-6"/>
        </w:rPr>
        <w:t>156</w:t>
      </w:r>
    </w:p>
    <w:p w:rsidR="009124C9" w:rsidRDefault="009124C9" w:rsidP="009124C9">
      <w:pPr>
        <w:shd w:val="clear" w:color="auto" w:fill="FFFFFF"/>
        <w:spacing w:before="154"/>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9124C9" w:rsidP="009124C9">
      <w:pPr>
        <w:shd w:val="clear" w:color="auto" w:fill="FFFFFF"/>
        <w:spacing w:before="254" w:line="278" w:lineRule="exact"/>
        <w:ind w:left="14" w:firstLine="403"/>
        <w:jc w:val="both"/>
      </w:pPr>
      <w:r>
        <w:rPr>
          <w:rFonts w:ascii="Times New Roman" w:hAnsi="Times New Roman" w:cs="Times New Roman"/>
          <w:color w:val="000000"/>
          <w:sz w:val="24"/>
          <w:szCs w:val="24"/>
          <w:u w:val="single"/>
        </w:rPr>
        <w:t xml:space="preserve">Прайвеси (англ. </w:t>
      </w:r>
      <w:r>
        <w:rPr>
          <w:rFonts w:ascii="Times New Roman" w:hAnsi="Times New Roman" w:cs="Times New Roman"/>
          <w:color w:val="000000"/>
          <w:sz w:val="24"/>
          <w:szCs w:val="24"/>
          <w:u w:val="single"/>
          <w:lang w:val="en-US"/>
        </w:rPr>
        <w:t>privacy</w:t>
      </w:r>
      <w:r w:rsidRPr="00062CEF">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 уединение, тайна, секретность) персональ</w:t>
      </w:r>
      <w:r>
        <w:rPr>
          <w:rFonts w:ascii="Times New Roman" w:hAnsi="Times New Roman" w:cs="Times New Roman"/>
          <w:color w:val="000000"/>
          <w:sz w:val="24"/>
          <w:szCs w:val="24"/>
          <w:u w:val="single"/>
        </w:rPr>
        <w:softHyphen/>
      </w:r>
      <w:r>
        <w:rPr>
          <w:rFonts w:ascii="Times New Roman" w:hAnsi="Times New Roman" w:cs="Times New Roman"/>
          <w:color w:val="000000"/>
          <w:spacing w:val="1"/>
          <w:sz w:val="24"/>
          <w:szCs w:val="24"/>
          <w:u w:val="single"/>
        </w:rPr>
        <w:t>ных данных.</w:t>
      </w:r>
      <w:r>
        <w:rPr>
          <w:rFonts w:ascii="Times New Roman" w:hAnsi="Times New Roman" w:cs="Times New Roman"/>
          <w:color w:val="000000"/>
          <w:spacing w:val="1"/>
          <w:sz w:val="24"/>
          <w:szCs w:val="24"/>
        </w:rPr>
        <w:t xml:space="preserve"> «Всякое необоснованное нарушение персонального прайве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си государством, какие бы средства не были использованы, должно рас</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сматриваться как нарушение Четвертой поправки Конституции США», </w:t>
      </w:r>
      <w:r>
        <w:rPr>
          <w:rFonts w:ascii="Times New Roman" w:hAnsi="Times New Roman" w:cs="Times New Roman"/>
          <w:color w:val="000000"/>
          <w:spacing w:val="-2"/>
          <w:sz w:val="24"/>
          <w:szCs w:val="24"/>
        </w:rPr>
        <w:t xml:space="preserve">— так высказался в 1928 году член Верховного суда Луис Брэндейс в своей </w:t>
      </w:r>
      <w:r>
        <w:rPr>
          <w:rFonts w:ascii="Times New Roman" w:hAnsi="Times New Roman" w:cs="Times New Roman"/>
          <w:color w:val="000000"/>
          <w:sz w:val="24"/>
          <w:szCs w:val="24"/>
        </w:rPr>
        <w:t>знаменитой речи по одному из дел, касающихся прослушивания телефон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ных переговоров.</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4"/>
          <w:sz w:val="24"/>
          <w:szCs w:val="24"/>
        </w:rPr>
        <w:t xml:space="preserve">В Конституции России три статьи 23, 24 и 25 посвящены прайвеси. </w:t>
      </w:r>
      <w:r>
        <w:rPr>
          <w:rFonts w:ascii="Times New Roman" w:hAnsi="Times New Roman" w:cs="Times New Roman"/>
          <w:color w:val="000000"/>
          <w:spacing w:val="-2"/>
          <w:sz w:val="24"/>
          <w:szCs w:val="24"/>
        </w:rPr>
        <w:t xml:space="preserve">Статьи </w:t>
      </w:r>
      <w:r>
        <w:rPr>
          <w:rFonts w:ascii="Times New Roman" w:hAnsi="Times New Roman" w:cs="Times New Roman"/>
          <w:smallCaps/>
          <w:color w:val="000000"/>
          <w:spacing w:val="-2"/>
          <w:sz w:val="24"/>
          <w:szCs w:val="24"/>
        </w:rPr>
        <w:t xml:space="preserve">уголовного </w:t>
      </w:r>
      <w:r>
        <w:rPr>
          <w:rFonts w:ascii="Times New Roman" w:hAnsi="Times New Roman" w:cs="Times New Roman"/>
          <w:color w:val="000000"/>
          <w:spacing w:val="-2"/>
          <w:sz w:val="24"/>
          <w:szCs w:val="24"/>
        </w:rPr>
        <w:t xml:space="preserve">Кодекса России 137 «Нарушение неприкосновенности </w:t>
      </w:r>
      <w:r>
        <w:rPr>
          <w:rFonts w:ascii="Times New Roman" w:hAnsi="Times New Roman" w:cs="Times New Roman"/>
          <w:color w:val="000000"/>
          <w:spacing w:val="3"/>
          <w:sz w:val="24"/>
          <w:szCs w:val="24"/>
        </w:rPr>
        <w:t>частной жизни» и 138 «Нарушение тайны переписки, телефонных пере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говоров, почтовых, телеграфных и иных сообщений» тоже грозят наруши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телям прайвеси наказанием. Гарантии от произвольного вмешательства в </w:t>
      </w:r>
      <w:r>
        <w:rPr>
          <w:rFonts w:ascii="Times New Roman" w:hAnsi="Times New Roman" w:cs="Times New Roman"/>
          <w:color w:val="000000"/>
          <w:spacing w:val="-1"/>
          <w:sz w:val="24"/>
          <w:szCs w:val="24"/>
        </w:rPr>
        <w:t>частную жизнь содержатся в законах «О связи» и «Об оперативно розыск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ной деятельности».</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7"/>
          <w:sz w:val="24"/>
          <w:szCs w:val="24"/>
        </w:rPr>
        <w:t>Чтобы прослушать чей-либо телефон или перехватывать сообще</w:t>
      </w:r>
      <w:r>
        <w:rPr>
          <w:rFonts w:ascii="Times New Roman" w:hAnsi="Times New Roman" w:cs="Times New Roman"/>
          <w:color w:val="000000"/>
          <w:spacing w:val="7"/>
          <w:sz w:val="24"/>
          <w:szCs w:val="24"/>
        </w:rPr>
        <w:softHyphen/>
        <w:t>ния электронной почты, оперативникам сначала нужно получить раз</w:t>
      </w:r>
      <w:r>
        <w:rPr>
          <w:rFonts w:ascii="Times New Roman" w:hAnsi="Times New Roman" w:cs="Times New Roman"/>
          <w:color w:val="000000"/>
          <w:spacing w:val="7"/>
          <w:sz w:val="24"/>
          <w:szCs w:val="24"/>
        </w:rPr>
        <w:softHyphen/>
      </w:r>
      <w:r>
        <w:rPr>
          <w:rFonts w:ascii="Times New Roman" w:hAnsi="Times New Roman" w:cs="Times New Roman"/>
          <w:color w:val="000000"/>
          <w:spacing w:val="8"/>
          <w:sz w:val="24"/>
          <w:szCs w:val="24"/>
        </w:rPr>
        <w:t xml:space="preserve">решение судьи. Европейский Союз в 1997 году принял специальную </w:t>
      </w:r>
      <w:r>
        <w:rPr>
          <w:rFonts w:ascii="Times New Roman" w:hAnsi="Times New Roman" w:cs="Times New Roman"/>
          <w:color w:val="000000"/>
          <w:spacing w:val="6"/>
          <w:sz w:val="24"/>
          <w:szCs w:val="24"/>
        </w:rPr>
        <w:t xml:space="preserve">директиву о защите персональных данных. В Швейцарии такой закон действует с 1992 года, а в Швеции есть даже специальный орган </w:t>
      </w:r>
      <w:r w:rsidRPr="00062CEF">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Dat</w:t>
      </w:r>
      <w:r w:rsidRPr="00062CEF">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ainspektionen</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который в 1998 году рассмотрел 269 жалоб, из них 199 </w:t>
      </w:r>
      <w:r>
        <w:rPr>
          <w:rFonts w:ascii="Times New Roman" w:hAnsi="Times New Roman" w:cs="Times New Roman"/>
          <w:color w:val="000000"/>
          <w:spacing w:val="5"/>
          <w:sz w:val="24"/>
          <w:szCs w:val="24"/>
        </w:rPr>
        <w:t>послужили основанием для расследований. Современные правозащит</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ные организации отстаивают право и возможность человека: а) просма</w:t>
      </w:r>
      <w:r>
        <w:rPr>
          <w:rFonts w:ascii="Times New Roman" w:hAnsi="Times New Roman" w:cs="Times New Roman"/>
          <w:color w:val="000000"/>
          <w:spacing w:val="3"/>
          <w:sz w:val="24"/>
          <w:szCs w:val="24"/>
        </w:rPr>
        <w:softHyphen/>
        <w:t xml:space="preserve">тривать данные о себе; б) исправлять неверные (устаревшие) данные; в) </w:t>
      </w:r>
      <w:r>
        <w:rPr>
          <w:rFonts w:ascii="Times New Roman" w:hAnsi="Times New Roman" w:cs="Times New Roman"/>
          <w:color w:val="000000"/>
          <w:spacing w:val="4"/>
          <w:sz w:val="24"/>
          <w:szCs w:val="24"/>
        </w:rPr>
        <w:t>прибегнуть к защите закона, если данные использованы не по назначе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нию </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http</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www</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hro</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org</w:t>
      </w:r>
      <w:r w:rsidRPr="00062CEF">
        <w:rPr>
          <w:rFonts w:ascii="Times New Roman" w:hAnsi="Times New Roman" w:cs="Times New Roman"/>
          <w:i/>
          <w:iCs/>
          <w:color w:val="000000"/>
          <w:spacing w:val="3"/>
          <w:sz w:val="24"/>
          <w:szCs w:val="24"/>
        </w:rPr>
        <w:t xml:space="preserve">). </w:t>
      </w:r>
      <w:r>
        <w:rPr>
          <w:rFonts w:ascii="Times New Roman" w:hAnsi="Times New Roman" w:cs="Times New Roman"/>
          <w:b/>
          <w:bCs/>
          <w:color w:val="000000"/>
          <w:spacing w:val="-8"/>
          <w:sz w:val="24"/>
          <w:szCs w:val="24"/>
        </w:rPr>
        <w:t>Аксиома 10 (чтобы взошел аленький цветочек, надо посеять много семян)</w:t>
      </w:r>
    </w:p>
    <w:p w:rsidR="009124C9" w:rsidRDefault="009124C9" w:rsidP="009124C9">
      <w:pPr>
        <w:shd w:val="clear" w:color="auto" w:fill="FFFFFF"/>
        <w:spacing w:line="278" w:lineRule="exact"/>
        <w:ind w:left="14" w:firstLine="398"/>
        <w:jc w:val="both"/>
      </w:pPr>
      <w:r>
        <w:rPr>
          <w:rFonts w:ascii="Times New Roman" w:hAnsi="Times New Roman" w:cs="Times New Roman"/>
          <w:b/>
          <w:bCs/>
          <w:color w:val="000000"/>
          <w:spacing w:val="-2"/>
          <w:sz w:val="24"/>
          <w:szCs w:val="24"/>
        </w:rPr>
        <w:t xml:space="preserve">Из интеллектуальной системы человека. </w:t>
      </w:r>
      <w:r>
        <w:rPr>
          <w:rFonts w:ascii="Times New Roman" w:hAnsi="Times New Roman" w:cs="Times New Roman"/>
          <w:color w:val="000000"/>
          <w:spacing w:val="-2"/>
          <w:sz w:val="24"/>
          <w:szCs w:val="24"/>
        </w:rPr>
        <w:t>Термин «синергетика» (со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вместное действие) предложен в 1978 году Г.Хакеном. Реально синергети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ка охватывает процессы, возникающие в результате действия нескольких факторов, но не сводящихся к простой суперпозиции.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Особое внимание в таких процессах привлекают неожиданные эффек</w:t>
      </w:r>
      <w:r>
        <w:rPr>
          <w:rFonts w:ascii="Times New Roman" w:hAnsi="Times New Roman" w:cs="Times New Roman"/>
          <w:color w:val="000000"/>
          <w:spacing w:val="-1"/>
          <w:sz w:val="24"/>
          <w:szCs w:val="24"/>
        </w:rPr>
        <w:softHyphen/>
        <w:t xml:space="preserve">ты «взрывного» характера, когда новое качество возникает скачкообразно </w:t>
      </w:r>
      <w:r>
        <w:rPr>
          <w:rFonts w:ascii="Times New Roman" w:hAnsi="Times New Roman" w:cs="Times New Roman"/>
          <w:color w:val="000000"/>
          <w:spacing w:val="2"/>
          <w:sz w:val="24"/>
          <w:szCs w:val="24"/>
        </w:rPr>
        <w:t>при плавном изменении внешних и внутренних условий. Примерами та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кого характера являются появление нового вида в эволюции, образование </w:t>
      </w:r>
      <w:r>
        <w:rPr>
          <w:rFonts w:ascii="Times New Roman" w:hAnsi="Times New Roman" w:cs="Times New Roman"/>
          <w:color w:val="000000"/>
          <w:spacing w:val="1"/>
          <w:sz w:val="24"/>
          <w:szCs w:val="24"/>
        </w:rPr>
        <w:t>(закладка) нового органа, явления дифференцировки в развитии организ</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ма. Определялось:</w:t>
      </w:r>
    </w:p>
    <w:p w:rsidR="009124C9" w:rsidRDefault="009124C9" w:rsidP="009124C9">
      <w:pPr>
        <w:shd w:val="clear" w:color="auto" w:fill="FFFFFF"/>
        <w:spacing w:before="158"/>
        <w:jc w:val="right"/>
      </w:pPr>
      <w:r>
        <w:rPr>
          <w:b/>
          <w:bCs/>
          <w:color w:val="000000"/>
          <w:spacing w:val="-13"/>
          <w:sz w:val="19"/>
          <w:szCs w:val="19"/>
        </w:rPr>
        <w:t>157</w:t>
      </w:r>
    </w:p>
    <w:p w:rsidR="009124C9" w:rsidRDefault="009124C9" w:rsidP="009124C9">
      <w:pPr>
        <w:shd w:val="clear" w:color="auto" w:fill="FFFFFF"/>
        <w:spacing w:before="158"/>
        <w:jc w:val="right"/>
        <w:sectPr w:rsidR="009124C9">
          <w:pgSz w:w="11909" w:h="16834"/>
          <w:pgMar w:top="1440" w:right="2175" w:bottom="720" w:left="2074" w:header="720" w:footer="720" w:gutter="0"/>
          <w:cols w:space="60"/>
          <w:noEndnote/>
        </w:sectPr>
      </w:pPr>
    </w:p>
    <w:p w:rsidR="009124C9" w:rsidRDefault="009124C9" w:rsidP="009124C9">
      <w:pPr>
        <w:framePr w:h="202" w:hRule="exact" w:hSpace="38" w:vSpace="58" w:wrap="notBeside" w:vAnchor="text" w:hAnchor="margin" w:x="3476" w:y="1"/>
        <w:shd w:val="clear" w:color="auto" w:fill="FFFFFF"/>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0F6567" w:rsidP="009124C9">
      <w:pPr>
        <w:spacing w:before="25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76800" cy="21971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4876800" cy="219710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178" w:line="264" w:lineRule="exact"/>
        <w:ind w:left="2602" w:right="883" w:hanging="1406"/>
      </w:pPr>
      <w:r>
        <w:rPr>
          <w:rFonts w:cs="Times New Roman"/>
          <w:b/>
          <w:bCs/>
          <w:color w:val="000000"/>
          <w:spacing w:val="-2"/>
          <w:sz w:val="19"/>
          <w:szCs w:val="19"/>
        </w:rPr>
        <w:t>Рис</w:t>
      </w:r>
      <w:r>
        <w:rPr>
          <w:b/>
          <w:bCs/>
          <w:color w:val="000000"/>
          <w:spacing w:val="-2"/>
          <w:sz w:val="19"/>
          <w:szCs w:val="19"/>
        </w:rPr>
        <w:t xml:space="preserve">. 3.9. </w:t>
      </w:r>
      <w:r>
        <w:rPr>
          <w:rFonts w:cs="Times New Roman"/>
          <w:b/>
          <w:bCs/>
          <w:color w:val="000000"/>
          <w:spacing w:val="-2"/>
          <w:sz w:val="19"/>
          <w:szCs w:val="19"/>
        </w:rPr>
        <w:t>Изображения</w:t>
      </w:r>
      <w:r>
        <w:rPr>
          <w:b/>
          <w:bCs/>
          <w:color w:val="000000"/>
          <w:spacing w:val="-2"/>
          <w:sz w:val="19"/>
          <w:szCs w:val="19"/>
        </w:rPr>
        <w:t xml:space="preserve">, </w:t>
      </w:r>
      <w:r>
        <w:rPr>
          <w:rFonts w:cs="Times New Roman"/>
          <w:b/>
          <w:bCs/>
          <w:color w:val="000000"/>
          <w:spacing w:val="-2"/>
          <w:sz w:val="19"/>
          <w:szCs w:val="19"/>
        </w:rPr>
        <w:t>которые</w:t>
      </w:r>
      <w:r>
        <w:rPr>
          <w:b/>
          <w:bCs/>
          <w:color w:val="000000"/>
          <w:spacing w:val="-2"/>
          <w:sz w:val="19"/>
          <w:szCs w:val="19"/>
        </w:rPr>
        <w:t xml:space="preserve"> </w:t>
      </w:r>
      <w:r>
        <w:rPr>
          <w:rFonts w:cs="Times New Roman"/>
          <w:b/>
          <w:bCs/>
          <w:color w:val="000000"/>
          <w:spacing w:val="-2"/>
          <w:sz w:val="19"/>
          <w:szCs w:val="19"/>
        </w:rPr>
        <w:t>мы</w:t>
      </w:r>
      <w:r>
        <w:rPr>
          <w:b/>
          <w:bCs/>
          <w:color w:val="000000"/>
          <w:spacing w:val="-2"/>
          <w:sz w:val="19"/>
          <w:szCs w:val="19"/>
        </w:rPr>
        <w:t xml:space="preserve"> </w:t>
      </w:r>
      <w:r>
        <w:rPr>
          <w:rFonts w:cs="Times New Roman"/>
          <w:b/>
          <w:bCs/>
          <w:color w:val="000000"/>
          <w:spacing w:val="-2"/>
          <w:sz w:val="19"/>
          <w:szCs w:val="19"/>
        </w:rPr>
        <w:t>встречаем</w:t>
      </w:r>
      <w:r>
        <w:rPr>
          <w:b/>
          <w:bCs/>
          <w:color w:val="000000"/>
          <w:spacing w:val="-2"/>
          <w:sz w:val="19"/>
          <w:szCs w:val="19"/>
        </w:rPr>
        <w:t xml:space="preserve"> </w:t>
      </w:r>
      <w:r>
        <w:rPr>
          <w:rFonts w:cs="Times New Roman"/>
          <w:b/>
          <w:bCs/>
          <w:color w:val="000000"/>
          <w:spacing w:val="-2"/>
          <w:sz w:val="19"/>
          <w:szCs w:val="19"/>
        </w:rPr>
        <w:t>в</w:t>
      </w:r>
      <w:r>
        <w:rPr>
          <w:b/>
          <w:bCs/>
          <w:color w:val="000000"/>
          <w:spacing w:val="-2"/>
          <w:sz w:val="19"/>
          <w:szCs w:val="19"/>
        </w:rPr>
        <w:t xml:space="preserve"> </w:t>
      </w:r>
      <w:r>
        <w:rPr>
          <w:rFonts w:cs="Times New Roman"/>
          <w:b/>
          <w:bCs/>
          <w:color w:val="000000"/>
          <w:spacing w:val="-2"/>
          <w:sz w:val="19"/>
          <w:szCs w:val="19"/>
        </w:rPr>
        <w:t>печати</w:t>
      </w:r>
      <w:r>
        <w:rPr>
          <w:b/>
          <w:bCs/>
          <w:color w:val="000000"/>
          <w:spacing w:val="-2"/>
          <w:sz w:val="19"/>
          <w:szCs w:val="19"/>
        </w:rPr>
        <w:t xml:space="preserve">, </w:t>
      </w:r>
      <w:r>
        <w:rPr>
          <w:rFonts w:cs="Times New Roman"/>
          <w:b/>
          <w:bCs/>
          <w:color w:val="000000"/>
          <w:spacing w:val="-1"/>
          <w:sz w:val="19"/>
          <w:szCs w:val="19"/>
        </w:rPr>
        <w:t>целиком</w:t>
      </w:r>
      <w:r>
        <w:rPr>
          <w:b/>
          <w:bCs/>
          <w:color w:val="000000"/>
          <w:spacing w:val="-1"/>
          <w:sz w:val="19"/>
          <w:szCs w:val="19"/>
        </w:rPr>
        <w:t xml:space="preserve"> </w:t>
      </w:r>
      <w:r>
        <w:rPr>
          <w:rFonts w:cs="Times New Roman"/>
          <w:b/>
          <w:bCs/>
          <w:color w:val="000000"/>
          <w:spacing w:val="-1"/>
          <w:sz w:val="19"/>
          <w:szCs w:val="19"/>
        </w:rPr>
        <w:t>состоят</w:t>
      </w:r>
      <w:r>
        <w:rPr>
          <w:b/>
          <w:bCs/>
          <w:color w:val="000000"/>
          <w:spacing w:val="-1"/>
          <w:sz w:val="19"/>
          <w:szCs w:val="19"/>
        </w:rPr>
        <w:t xml:space="preserve"> </w:t>
      </w:r>
      <w:r>
        <w:rPr>
          <w:rFonts w:cs="Times New Roman"/>
          <w:b/>
          <w:bCs/>
          <w:color w:val="000000"/>
          <w:spacing w:val="-1"/>
          <w:sz w:val="19"/>
          <w:szCs w:val="19"/>
        </w:rPr>
        <w:t>из</w:t>
      </w:r>
      <w:r>
        <w:rPr>
          <w:b/>
          <w:bCs/>
          <w:color w:val="000000"/>
          <w:spacing w:val="-1"/>
          <w:sz w:val="19"/>
          <w:szCs w:val="19"/>
        </w:rPr>
        <w:t xml:space="preserve"> </w:t>
      </w:r>
      <w:r>
        <w:rPr>
          <w:rFonts w:cs="Times New Roman"/>
          <w:b/>
          <w:bCs/>
          <w:color w:val="000000"/>
          <w:spacing w:val="-1"/>
          <w:sz w:val="19"/>
          <w:szCs w:val="19"/>
        </w:rPr>
        <w:t>точек</w:t>
      </w:r>
      <w:r>
        <w:rPr>
          <w:b/>
          <w:bCs/>
          <w:color w:val="000000"/>
          <w:spacing w:val="-1"/>
          <w:sz w:val="19"/>
          <w:szCs w:val="19"/>
        </w:rPr>
        <w:t>.</w:t>
      </w:r>
    </w:p>
    <w:p w:rsidR="009124C9" w:rsidRDefault="009124C9" w:rsidP="009124C9">
      <w:pPr>
        <w:shd w:val="clear" w:color="auto" w:fill="FFFFFF"/>
        <w:spacing w:line="192" w:lineRule="exact"/>
        <w:ind w:right="10"/>
        <w:jc w:val="center"/>
      </w:pPr>
      <w:r>
        <w:rPr>
          <w:rFonts w:cs="Times New Roman"/>
          <w:b/>
          <w:bCs/>
          <w:color w:val="000000"/>
          <w:spacing w:val="-1"/>
          <w:sz w:val="14"/>
          <w:szCs w:val="14"/>
        </w:rPr>
        <w:t>При</w:t>
      </w:r>
      <w:r>
        <w:rPr>
          <w:b/>
          <w:bCs/>
          <w:color w:val="000000"/>
          <w:spacing w:val="-1"/>
          <w:sz w:val="14"/>
          <w:szCs w:val="14"/>
        </w:rPr>
        <w:t xml:space="preserve"> </w:t>
      </w:r>
      <w:r>
        <w:rPr>
          <w:rFonts w:cs="Times New Roman"/>
          <w:b/>
          <w:bCs/>
          <w:color w:val="000000"/>
          <w:spacing w:val="-1"/>
          <w:sz w:val="14"/>
          <w:szCs w:val="14"/>
        </w:rPr>
        <w:t>большом</w:t>
      </w:r>
      <w:r>
        <w:rPr>
          <w:b/>
          <w:bCs/>
          <w:color w:val="000000"/>
          <w:spacing w:val="-1"/>
          <w:sz w:val="14"/>
          <w:szCs w:val="14"/>
        </w:rPr>
        <w:t xml:space="preserve"> </w:t>
      </w:r>
      <w:r>
        <w:rPr>
          <w:rFonts w:cs="Times New Roman"/>
          <w:b/>
          <w:bCs/>
          <w:color w:val="000000"/>
          <w:spacing w:val="-1"/>
          <w:sz w:val="14"/>
          <w:szCs w:val="14"/>
        </w:rPr>
        <w:t>увеличении</w:t>
      </w:r>
      <w:r>
        <w:rPr>
          <w:b/>
          <w:bCs/>
          <w:color w:val="000000"/>
          <w:spacing w:val="-1"/>
          <w:sz w:val="14"/>
          <w:szCs w:val="14"/>
        </w:rPr>
        <w:t xml:space="preserve"> (</w:t>
      </w:r>
      <w:r>
        <w:rPr>
          <w:rFonts w:cs="Times New Roman"/>
          <w:b/>
          <w:bCs/>
          <w:color w:val="000000"/>
          <w:spacing w:val="-1"/>
          <w:sz w:val="14"/>
          <w:szCs w:val="14"/>
        </w:rPr>
        <w:t>слева</w:t>
      </w:r>
      <w:r>
        <w:rPr>
          <w:b/>
          <w:bCs/>
          <w:color w:val="000000"/>
          <w:spacing w:val="-1"/>
          <w:sz w:val="14"/>
          <w:szCs w:val="14"/>
        </w:rPr>
        <w:t xml:space="preserve">) </w:t>
      </w:r>
      <w:r>
        <w:rPr>
          <w:rFonts w:cs="Times New Roman"/>
          <w:b/>
          <w:bCs/>
          <w:color w:val="000000"/>
          <w:spacing w:val="-1"/>
          <w:sz w:val="14"/>
          <w:szCs w:val="14"/>
        </w:rPr>
        <w:t>изображение</w:t>
      </w:r>
      <w:r>
        <w:rPr>
          <w:b/>
          <w:bCs/>
          <w:color w:val="000000"/>
          <w:spacing w:val="-1"/>
          <w:sz w:val="14"/>
          <w:szCs w:val="14"/>
        </w:rPr>
        <w:t xml:space="preserve"> </w:t>
      </w:r>
      <w:r>
        <w:rPr>
          <w:rFonts w:cs="Times New Roman"/>
          <w:b/>
          <w:bCs/>
          <w:color w:val="000000"/>
          <w:spacing w:val="-1"/>
          <w:sz w:val="14"/>
          <w:szCs w:val="14"/>
        </w:rPr>
        <w:t>нельзя</w:t>
      </w:r>
      <w:r>
        <w:rPr>
          <w:b/>
          <w:bCs/>
          <w:color w:val="000000"/>
          <w:spacing w:val="-1"/>
          <w:sz w:val="14"/>
          <w:szCs w:val="14"/>
        </w:rPr>
        <w:t xml:space="preserve"> </w:t>
      </w:r>
      <w:r>
        <w:rPr>
          <w:rFonts w:cs="Times New Roman"/>
          <w:b/>
          <w:bCs/>
          <w:color w:val="000000"/>
          <w:spacing w:val="-1"/>
          <w:sz w:val="14"/>
          <w:szCs w:val="14"/>
        </w:rPr>
        <w:t>«прочитать»</w:t>
      </w:r>
      <w:r>
        <w:rPr>
          <w:b/>
          <w:bCs/>
          <w:color w:val="000000"/>
          <w:spacing w:val="-1"/>
          <w:sz w:val="14"/>
          <w:szCs w:val="14"/>
        </w:rPr>
        <w:t xml:space="preserve">. </w:t>
      </w:r>
      <w:r>
        <w:rPr>
          <w:rFonts w:cs="Times New Roman"/>
          <w:b/>
          <w:bCs/>
          <w:color w:val="000000"/>
          <w:spacing w:val="-1"/>
          <w:sz w:val="14"/>
          <w:szCs w:val="14"/>
        </w:rPr>
        <w:t>При</w:t>
      </w:r>
      <w:r>
        <w:rPr>
          <w:b/>
          <w:bCs/>
          <w:color w:val="000000"/>
          <w:spacing w:val="-1"/>
          <w:sz w:val="14"/>
          <w:szCs w:val="14"/>
        </w:rPr>
        <w:t xml:space="preserve"> </w:t>
      </w:r>
      <w:r>
        <w:rPr>
          <w:rFonts w:cs="Times New Roman"/>
          <w:b/>
          <w:bCs/>
          <w:color w:val="000000"/>
          <w:spacing w:val="-1"/>
          <w:sz w:val="14"/>
          <w:szCs w:val="14"/>
        </w:rPr>
        <w:t>меньших</w:t>
      </w:r>
      <w:r>
        <w:rPr>
          <w:b/>
          <w:bCs/>
          <w:color w:val="000000"/>
          <w:spacing w:val="-1"/>
          <w:sz w:val="14"/>
          <w:szCs w:val="14"/>
        </w:rPr>
        <w:t xml:space="preserve"> </w:t>
      </w:r>
      <w:r>
        <w:rPr>
          <w:rFonts w:cs="Times New Roman"/>
          <w:b/>
          <w:bCs/>
          <w:color w:val="000000"/>
          <w:spacing w:val="-1"/>
          <w:sz w:val="14"/>
          <w:szCs w:val="14"/>
        </w:rPr>
        <w:t>увеличениях</w:t>
      </w:r>
    </w:p>
    <w:p w:rsidR="009124C9" w:rsidRDefault="009124C9" w:rsidP="009124C9">
      <w:pPr>
        <w:shd w:val="clear" w:color="auto" w:fill="FFFFFF"/>
        <w:spacing w:line="192" w:lineRule="exact"/>
        <w:ind w:right="14"/>
        <w:jc w:val="center"/>
      </w:pPr>
      <w:r>
        <w:rPr>
          <w:rFonts w:cs="Times New Roman"/>
          <w:b/>
          <w:bCs/>
          <w:color w:val="000000"/>
          <w:spacing w:val="-1"/>
          <w:sz w:val="14"/>
          <w:szCs w:val="14"/>
        </w:rPr>
        <w:t>точки</w:t>
      </w:r>
      <w:r>
        <w:rPr>
          <w:b/>
          <w:bCs/>
          <w:color w:val="000000"/>
          <w:spacing w:val="-1"/>
          <w:sz w:val="14"/>
          <w:szCs w:val="14"/>
        </w:rPr>
        <w:t xml:space="preserve"> </w:t>
      </w:r>
      <w:r>
        <w:rPr>
          <w:rFonts w:cs="Times New Roman"/>
          <w:b/>
          <w:bCs/>
          <w:color w:val="000000"/>
          <w:spacing w:val="-1"/>
          <w:sz w:val="14"/>
          <w:szCs w:val="14"/>
        </w:rPr>
        <w:t>постепенно</w:t>
      </w:r>
      <w:r>
        <w:rPr>
          <w:b/>
          <w:bCs/>
          <w:color w:val="000000"/>
          <w:spacing w:val="-1"/>
          <w:sz w:val="14"/>
          <w:szCs w:val="14"/>
        </w:rPr>
        <w:t xml:space="preserve"> </w:t>
      </w:r>
      <w:r>
        <w:rPr>
          <w:rFonts w:cs="Times New Roman"/>
          <w:b/>
          <w:bCs/>
          <w:color w:val="000000"/>
          <w:spacing w:val="-1"/>
          <w:sz w:val="14"/>
          <w:szCs w:val="14"/>
        </w:rPr>
        <w:t>сливаются</w:t>
      </w:r>
      <w:r>
        <w:rPr>
          <w:b/>
          <w:bCs/>
          <w:color w:val="000000"/>
          <w:spacing w:val="-1"/>
          <w:sz w:val="14"/>
          <w:szCs w:val="14"/>
        </w:rPr>
        <w:t xml:space="preserve">, </w:t>
      </w:r>
      <w:r>
        <w:rPr>
          <w:rFonts w:cs="Times New Roman"/>
          <w:b/>
          <w:bCs/>
          <w:color w:val="000000"/>
          <w:spacing w:val="-1"/>
          <w:sz w:val="14"/>
          <w:szCs w:val="14"/>
        </w:rPr>
        <w:t>и</w:t>
      </w:r>
      <w:r>
        <w:rPr>
          <w:b/>
          <w:bCs/>
          <w:color w:val="000000"/>
          <w:spacing w:val="-1"/>
          <w:sz w:val="14"/>
          <w:szCs w:val="14"/>
        </w:rPr>
        <w:t xml:space="preserve">, </w:t>
      </w:r>
      <w:r>
        <w:rPr>
          <w:rFonts w:cs="Times New Roman"/>
          <w:b/>
          <w:bCs/>
          <w:color w:val="000000"/>
          <w:spacing w:val="-1"/>
          <w:sz w:val="14"/>
          <w:szCs w:val="14"/>
        </w:rPr>
        <w:t>в</w:t>
      </w:r>
      <w:r>
        <w:rPr>
          <w:b/>
          <w:bCs/>
          <w:color w:val="000000"/>
          <w:spacing w:val="-1"/>
          <w:sz w:val="14"/>
          <w:szCs w:val="14"/>
        </w:rPr>
        <w:t xml:space="preserve"> </w:t>
      </w:r>
      <w:r>
        <w:rPr>
          <w:rFonts w:cs="Times New Roman"/>
          <w:b/>
          <w:bCs/>
          <w:color w:val="000000"/>
          <w:spacing w:val="-1"/>
          <w:sz w:val="14"/>
          <w:szCs w:val="14"/>
        </w:rPr>
        <w:t>конце</w:t>
      </w:r>
      <w:r>
        <w:rPr>
          <w:b/>
          <w:bCs/>
          <w:color w:val="000000"/>
          <w:spacing w:val="-1"/>
          <w:sz w:val="14"/>
          <w:szCs w:val="14"/>
        </w:rPr>
        <w:t xml:space="preserve"> </w:t>
      </w:r>
      <w:r>
        <w:rPr>
          <w:rFonts w:cs="Times New Roman"/>
          <w:b/>
          <w:bCs/>
          <w:color w:val="000000"/>
          <w:spacing w:val="-1"/>
          <w:sz w:val="14"/>
          <w:szCs w:val="14"/>
        </w:rPr>
        <w:t>концов</w:t>
      </w:r>
      <w:r>
        <w:rPr>
          <w:b/>
          <w:bCs/>
          <w:color w:val="000000"/>
          <w:spacing w:val="-1"/>
          <w:sz w:val="14"/>
          <w:szCs w:val="14"/>
        </w:rPr>
        <w:t xml:space="preserve">, </w:t>
      </w:r>
      <w:r>
        <w:rPr>
          <w:rFonts w:cs="Times New Roman"/>
          <w:b/>
          <w:bCs/>
          <w:color w:val="000000"/>
          <w:spacing w:val="-1"/>
          <w:sz w:val="14"/>
          <w:szCs w:val="14"/>
        </w:rPr>
        <w:t>возникает</w:t>
      </w:r>
      <w:r>
        <w:rPr>
          <w:b/>
          <w:bCs/>
          <w:color w:val="000000"/>
          <w:spacing w:val="-1"/>
          <w:sz w:val="14"/>
          <w:szCs w:val="14"/>
        </w:rPr>
        <w:t xml:space="preserve"> </w:t>
      </w:r>
      <w:r>
        <w:rPr>
          <w:rFonts w:cs="Times New Roman"/>
          <w:b/>
          <w:bCs/>
          <w:color w:val="000000"/>
          <w:spacing w:val="-1"/>
          <w:sz w:val="14"/>
          <w:szCs w:val="14"/>
        </w:rPr>
        <w:t>распознаваемый</w:t>
      </w:r>
      <w:r>
        <w:rPr>
          <w:b/>
          <w:bCs/>
          <w:color w:val="000000"/>
          <w:spacing w:val="-1"/>
          <w:sz w:val="14"/>
          <w:szCs w:val="14"/>
        </w:rPr>
        <w:t xml:space="preserve"> </w:t>
      </w:r>
      <w:r>
        <w:rPr>
          <w:rFonts w:cs="Times New Roman"/>
          <w:b/>
          <w:bCs/>
          <w:color w:val="000000"/>
          <w:spacing w:val="-1"/>
          <w:sz w:val="14"/>
          <w:szCs w:val="14"/>
        </w:rPr>
        <w:t>образ</w:t>
      </w:r>
      <w:r>
        <w:rPr>
          <w:b/>
          <w:bCs/>
          <w:color w:val="000000"/>
          <w:spacing w:val="-1"/>
          <w:sz w:val="14"/>
          <w:szCs w:val="14"/>
        </w:rPr>
        <w:t xml:space="preserve">. </w:t>
      </w:r>
      <w:r>
        <w:rPr>
          <w:rFonts w:cs="Times New Roman"/>
          <w:b/>
          <w:bCs/>
          <w:color w:val="000000"/>
          <w:spacing w:val="-1"/>
          <w:sz w:val="14"/>
          <w:szCs w:val="14"/>
        </w:rPr>
        <w:t>Так</w:t>
      </w:r>
      <w:r>
        <w:rPr>
          <w:b/>
          <w:bCs/>
          <w:color w:val="000000"/>
          <w:spacing w:val="-1"/>
          <w:sz w:val="14"/>
          <w:szCs w:val="14"/>
        </w:rPr>
        <w:t xml:space="preserve"> </w:t>
      </w:r>
      <w:r>
        <w:rPr>
          <w:rFonts w:cs="Times New Roman"/>
          <w:b/>
          <w:bCs/>
          <w:color w:val="000000"/>
          <w:spacing w:val="-1"/>
          <w:sz w:val="14"/>
          <w:szCs w:val="14"/>
        </w:rPr>
        <w:t>происходит</w:t>
      </w:r>
    </w:p>
    <w:p w:rsidR="009124C9" w:rsidRDefault="009124C9" w:rsidP="009124C9">
      <w:pPr>
        <w:shd w:val="clear" w:color="auto" w:fill="FFFFFF"/>
        <w:spacing w:line="192" w:lineRule="exact"/>
        <w:ind w:right="19"/>
        <w:jc w:val="center"/>
      </w:pPr>
      <w:r>
        <w:rPr>
          <w:rFonts w:cs="Times New Roman"/>
          <w:b/>
          <w:bCs/>
          <w:color w:val="000000"/>
          <w:spacing w:val="-1"/>
          <w:sz w:val="14"/>
          <w:szCs w:val="14"/>
        </w:rPr>
        <w:t>и</w:t>
      </w:r>
      <w:r>
        <w:rPr>
          <w:b/>
          <w:bCs/>
          <w:color w:val="000000"/>
          <w:spacing w:val="-1"/>
          <w:sz w:val="14"/>
          <w:szCs w:val="14"/>
        </w:rPr>
        <w:t xml:space="preserve"> </w:t>
      </w:r>
      <w:r>
        <w:rPr>
          <w:rFonts w:cs="Times New Roman"/>
          <w:b/>
          <w:bCs/>
          <w:color w:val="000000"/>
          <w:spacing w:val="-1"/>
          <w:sz w:val="14"/>
          <w:szCs w:val="14"/>
        </w:rPr>
        <w:t>формирование</w:t>
      </w:r>
      <w:r>
        <w:rPr>
          <w:b/>
          <w:bCs/>
          <w:color w:val="000000"/>
          <w:spacing w:val="-1"/>
          <w:sz w:val="14"/>
          <w:szCs w:val="14"/>
        </w:rPr>
        <w:t xml:space="preserve"> </w:t>
      </w:r>
      <w:r>
        <w:rPr>
          <w:rFonts w:cs="Times New Roman"/>
          <w:b/>
          <w:bCs/>
          <w:color w:val="000000"/>
          <w:spacing w:val="-1"/>
          <w:sz w:val="14"/>
          <w:szCs w:val="14"/>
        </w:rPr>
        <w:t>образа</w:t>
      </w:r>
      <w:r>
        <w:rPr>
          <w:b/>
          <w:bCs/>
          <w:color w:val="000000"/>
          <w:spacing w:val="-1"/>
          <w:sz w:val="14"/>
          <w:szCs w:val="14"/>
        </w:rPr>
        <w:t xml:space="preserve"> </w:t>
      </w:r>
      <w:r>
        <w:rPr>
          <w:rFonts w:cs="Times New Roman"/>
          <w:b/>
          <w:bCs/>
          <w:color w:val="000000"/>
          <w:spacing w:val="-1"/>
          <w:sz w:val="14"/>
          <w:szCs w:val="14"/>
        </w:rPr>
        <w:t>из</w:t>
      </w:r>
      <w:r>
        <w:rPr>
          <w:b/>
          <w:bCs/>
          <w:color w:val="000000"/>
          <w:spacing w:val="-1"/>
          <w:sz w:val="14"/>
          <w:szCs w:val="14"/>
        </w:rPr>
        <w:t xml:space="preserve"> </w:t>
      </w:r>
      <w:r>
        <w:rPr>
          <w:rFonts w:cs="Times New Roman"/>
          <w:b/>
          <w:bCs/>
          <w:color w:val="000000"/>
          <w:spacing w:val="-1"/>
          <w:sz w:val="14"/>
          <w:szCs w:val="14"/>
        </w:rPr>
        <w:t>поступившей</w:t>
      </w:r>
      <w:r>
        <w:rPr>
          <w:b/>
          <w:bCs/>
          <w:color w:val="000000"/>
          <w:spacing w:val="-1"/>
          <w:sz w:val="14"/>
          <w:szCs w:val="14"/>
        </w:rPr>
        <w:t xml:space="preserve"> </w:t>
      </w:r>
      <w:r>
        <w:rPr>
          <w:rFonts w:cs="Times New Roman"/>
          <w:b/>
          <w:bCs/>
          <w:color w:val="000000"/>
          <w:spacing w:val="-1"/>
          <w:sz w:val="14"/>
          <w:szCs w:val="14"/>
        </w:rPr>
        <w:t>в</w:t>
      </w:r>
      <w:r>
        <w:rPr>
          <w:b/>
          <w:bCs/>
          <w:color w:val="000000"/>
          <w:spacing w:val="-1"/>
          <w:sz w:val="14"/>
          <w:szCs w:val="14"/>
        </w:rPr>
        <w:t xml:space="preserve"> </w:t>
      </w:r>
      <w:r>
        <w:rPr>
          <w:rFonts w:cs="Times New Roman"/>
          <w:b/>
          <w:bCs/>
          <w:color w:val="000000"/>
          <w:spacing w:val="-1"/>
          <w:sz w:val="14"/>
          <w:szCs w:val="14"/>
        </w:rPr>
        <w:t>зрительную</w:t>
      </w:r>
      <w:r>
        <w:rPr>
          <w:b/>
          <w:bCs/>
          <w:color w:val="000000"/>
          <w:spacing w:val="-1"/>
          <w:sz w:val="14"/>
          <w:szCs w:val="14"/>
        </w:rPr>
        <w:t xml:space="preserve"> </w:t>
      </w:r>
      <w:r>
        <w:rPr>
          <w:rFonts w:cs="Times New Roman"/>
          <w:b/>
          <w:bCs/>
          <w:color w:val="000000"/>
          <w:spacing w:val="-1"/>
          <w:sz w:val="14"/>
          <w:szCs w:val="14"/>
        </w:rPr>
        <w:t>систему</w:t>
      </w:r>
      <w:r>
        <w:rPr>
          <w:b/>
          <w:bCs/>
          <w:color w:val="000000"/>
          <w:spacing w:val="-1"/>
          <w:sz w:val="14"/>
          <w:szCs w:val="14"/>
        </w:rPr>
        <w:t xml:space="preserve"> </w:t>
      </w:r>
      <w:r>
        <w:rPr>
          <w:rFonts w:cs="Times New Roman"/>
          <w:b/>
          <w:bCs/>
          <w:color w:val="000000"/>
          <w:spacing w:val="-1"/>
          <w:sz w:val="14"/>
          <w:szCs w:val="14"/>
        </w:rPr>
        <w:t>информации</w:t>
      </w:r>
    </w:p>
    <w:p w:rsidR="009124C9" w:rsidRDefault="009124C9" w:rsidP="009124C9">
      <w:pPr>
        <w:shd w:val="clear" w:color="auto" w:fill="FFFFFF"/>
        <w:spacing w:before="322" w:line="278" w:lineRule="exact"/>
        <w:ind w:left="24" w:right="5" w:firstLine="432"/>
        <w:jc w:val="both"/>
      </w:pPr>
      <w:r>
        <w:rPr>
          <w:rFonts w:ascii="Times New Roman" w:hAnsi="Times New Roman" w:cs="Times New Roman"/>
          <w:i/>
          <w:iCs/>
          <w:color w:val="000000"/>
          <w:spacing w:val="-2"/>
          <w:sz w:val="25"/>
          <w:szCs w:val="25"/>
        </w:rPr>
        <w:t>10-я аксиома. С целью оптимизации процессов возникновения новой информации целесообразна организация множества (системы) субъек</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тов с повторяющимся хранением и воспроизведением информации.</w:t>
      </w:r>
    </w:p>
    <w:p w:rsidR="009124C9" w:rsidRDefault="009124C9" w:rsidP="009124C9">
      <w:pPr>
        <w:shd w:val="clear" w:color="auto" w:fill="FFFFFF"/>
        <w:spacing w:line="278" w:lineRule="exact"/>
        <w:ind w:left="19" w:right="5" w:firstLine="408"/>
        <w:jc w:val="both"/>
      </w:pPr>
      <w:r>
        <w:rPr>
          <w:rFonts w:ascii="Times New Roman" w:hAnsi="Times New Roman" w:cs="Times New Roman"/>
          <w:color w:val="000000"/>
          <w:spacing w:val="4"/>
          <w:sz w:val="24"/>
          <w:szCs w:val="24"/>
        </w:rPr>
        <w:t xml:space="preserve">Информационное же управление поведением системы посредством </w:t>
      </w:r>
      <w:r>
        <w:rPr>
          <w:rFonts w:ascii="Times New Roman" w:hAnsi="Times New Roman" w:cs="Times New Roman"/>
          <w:color w:val="000000"/>
          <w:spacing w:val="8"/>
          <w:sz w:val="24"/>
          <w:szCs w:val="24"/>
        </w:rPr>
        <w:t xml:space="preserve">изменения ее параметров называется параметрическим управлением. </w:t>
      </w:r>
      <w:r>
        <w:rPr>
          <w:rFonts w:ascii="Times New Roman" w:hAnsi="Times New Roman" w:cs="Times New Roman"/>
          <w:color w:val="000000"/>
          <w:spacing w:val="2"/>
          <w:sz w:val="24"/>
          <w:szCs w:val="24"/>
        </w:rPr>
        <w:t xml:space="preserve">Известно мнение, что геном осуществляет информационное управление </w:t>
      </w:r>
      <w:r>
        <w:rPr>
          <w:rFonts w:ascii="Times New Roman" w:hAnsi="Times New Roman" w:cs="Times New Roman"/>
          <w:color w:val="000000"/>
          <w:spacing w:val="-2"/>
          <w:sz w:val="24"/>
          <w:szCs w:val="24"/>
        </w:rPr>
        <w:t xml:space="preserve">онтогенезом параметрически (Л. В. Белоусов, 1985). Таким образом может </w:t>
      </w:r>
      <w:r>
        <w:rPr>
          <w:rFonts w:ascii="Times New Roman" w:hAnsi="Times New Roman" w:cs="Times New Roman"/>
          <w:color w:val="000000"/>
          <w:sz w:val="24"/>
          <w:szCs w:val="24"/>
        </w:rPr>
        <w:t xml:space="preserve">объясняться то, что, начиная с бластулы, совокупность делящихся клеток </w:t>
      </w:r>
      <w:r>
        <w:rPr>
          <w:rFonts w:ascii="Times New Roman" w:hAnsi="Times New Roman" w:cs="Times New Roman"/>
          <w:color w:val="000000"/>
          <w:spacing w:val="1"/>
          <w:sz w:val="24"/>
          <w:szCs w:val="24"/>
        </w:rPr>
        <w:t>и их геномов, при помощи информационного параметрического управле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ния, влияет на образование формы рук, ног, головы, например, а не веток </w:t>
      </w:r>
      <w:r>
        <w:rPr>
          <w:rFonts w:ascii="Times New Roman" w:hAnsi="Times New Roman" w:cs="Times New Roman"/>
          <w:color w:val="000000"/>
          <w:spacing w:val="-5"/>
          <w:sz w:val="24"/>
          <w:szCs w:val="24"/>
        </w:rPr>
        <w:t>дерева.</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1"/>
          <w:sz w:val="24"/>
          <w:szCs w:val="24"/>
        </w:rPr>
        <w:t>Автор взял на себя смелость предположить, что информационное па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раметрическое управление с элементами «самоусложнения»-интеллектуа-</w:t>
      </w:r>
      <w:r>
        <w:rPr>
          <w:rFonts w:ascii="Times New Roman" w:hAnsi="Times New Roman" w:cs="Times New Roman"/>
          <w:color w:val="000000"/>
          <w:spacing w:val="1"/>
          <w:sz w:val="24"/>
          <w:szCs w:val="24"/>
        </w:rPr>
        <w:t>лизации может иметь место в высшей нервной деятельности при явлени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ях абстрактного эвристического мышления.</w:t>
      </w:r>
    </w:p>
    <w:p w:rsidR="009124C9" w:rsidRDefault="009124C9" w:rsidP="009124C9">
      <w:pPr>
        <w:shd w:val="clear" w:color="auto" w:fill="FFFFFF"/>
        <w:spacing w:line="278" w:lineRule="exact"/>
        <w:ind w:left="5" w:right="10" w:firstLine="422"/>
        <w:jc w:val="both"/>
      </w:pPr>
      <w:r>
        <w:rPr>
          <w:rFonts w:ascii="Times New Roman" w:hAnsi="Times New Roman" w:cs="Times New Roman"/>
          <w:i/>
          <w:iCs/>
          <w:color w:val="000000"/>
          <w:spacing w:val="-3"/>
          <w:sz w:val="25"/>
          <w:szCs w:val="25"/>
        </w:rPr>
        <w:t>Закон 10.1. Организация множества (системы) субъектов с повто</w:t>
      </w:r>
      <w:r>
        <w:rPr>
          <w:rFonts w:ascii="Times New Roman" w:hAnsi="Times New Roman" w:cs="Times New Roman"/>
          <w:i/>
          <w:iCs/>
          <w:color w:val="000000"/>
          <w:spacing w:val="-3"/>
          <w:sz w:val="25"/>
          <w:szCs w:val="25"/>
        </w:rPr>
        <w:softHyphen/>
      </w:r>
      <w:r>
        <w:rPr>
          <w:rFonts w:ascii="Times New Roman" w:hAnsi="Times New Roman" w:cs="Times New Roman"/>
          <w:i/>
          <w:iCs/>
          <w:color w:val="000000"/>
          <w:sz w:val="25"/>
          <w:szCs w:val="25"/>
        </w:rPr>
        <w:t>ряющимся хранением и воспроизведением информации может обеспе</w:t>
      </w:r>
      <w:r>
        <w:rPr>
          <w:rFonts w:ascii="Times New Roman" w:hAnsi="Times New Roman" w:cs="Times New Roman"/>
          <w:i/>
          <w:iCs/>
          <w:color w:val="000000"/>
          <w:sz w:val="25"/>
          <w:szCs w:val="25"/>
        </w:rPr>
        <w:softHyphen/>
      </w:r>
      <w:r>
        <w:rPr>
          <w:rFonts w:ascii="Times New Roman" w:hAnsi="Times New Roman" w:cs="Times New Roman"/>
          <w:i/>
          <w:iCs/>
          <w:color w:val="000000"/>
          <w:spacing w:val="3"/>
          <w:sz w:val="25"/>
          <w:szCs w:val="25"/>
        </w:rPr>
        <w:t>чивать параметрическое (синергетическое, совместное) управление</w:t>
      </w:r>
    </w:p>
    <w:p w:rsidR="009124C9" w:rsidRDefault="009124C9" w:rsidP="009124C9">
      <w:pPr>
        <w:shd w:val="clear" w:color="auto" w:fill="FFFFFF"/>
        <w:spacing w:before="163"/>
        <w:ind w:left="19"/>
      </w:pPr>
      <w:r>
        <w:rPr>
          <w:b/>
          <w:bCs/>
          <w:color w:val="000000"/>
          <w:spacing w:val="-6"/>
          <w:sz w:val="18"/>
          <w:szCs w:val="18"/>
        </w:rPr>
        <w:t>158</w:t>
      </w:r>
    </w:p>
    <w:p w:rsidR="009124C9" w:rsidRDefault="009124C9" w:rsidP="009124C9">
      <w:pPr>
        <w:shd w:val="clear" w:color="auto" w:fill="FFFFFF"/>
        <w:spacing w:before="163"/>
        <w:ind w:left="19"/>
        <w:sectPr w:rsidR="009124C9">
          <w:pgSz w:w="11909" w:h="16834"/>
          <w:pgMar w:top="1440" w:right="2050" w:bottom="720" w:left="2179" w:header="720" w:footer="720" w:gutter="0"/>
          <w:cols w:space="60"/>
          <w:noEndnote/>
        </w:sectPr>
      </w:pPr>
    </w:p>
    <w:p w:rsidR="009124C9" w:rsidRDefault="009124C9" w:rsidP="009124C9">
      <w:pPr>
        <w:framePr w:h="202" w:hRule="exact" w:hSpace="38" w:vSpace="58" w:wrap="notBeside" w:vAnchor="text" w:hAnchor="margin" w:x="-9" w:y="1"/>
        <w:shd w:val="clear" w:color="auto" w:fill="FFFFFF"/>
      </w:pPr>
      <w:r>
        <w:rPr>
          <w:rFonts w:cs="Times New Roman"/>
          <w:b/>
          <w:bCs/>
          <w:color w:val="000000"/>
          <w:spacing w:val="-1"/>
          <w:sz w:val="17"/>
          <w:szCs w:val="17"/>
        </w:rPr>
        <w:lastRenderedPageBreak/>
        <w:t>Экология</w:t>
      </w:r>
      <w:r>
        <w:rPr>
          <w:b/>
          <w:bCs/>
          <w:color w:val="000000"/>
          <w:spacing w:val="-1"/>
          <w:sz w:val="17"/>
          <w:szCs w:val="17"/>
        </w:rPr>
        <w:t xml:space="preserve"> </w:t>
      </w:r>
      <w:r>
        <w:rPr>
          <w:rFonts w:cs="Times New Roman"/>
          <w:b/>
          <w:bCs/>
          <w:color w:val="000000"/>
          <w:spacing w:val="-1"/>
          <w:sz w:val="17"/>
          <w:szCs w:val="17"/>
        </w:rPr>
        <w:t>и</w:t>
      </w:r>
      <w:r>
        <w:rPr>
          <w:b/>
          <w:bCs/>
          <w:color w:val="000000"/>
          <w:spacing w:val="-1"/>
          <w:sz w:val="17"/>
          <w:szCs w:val="17"/>
        </w:rPr>
        <w:t xml:space="preserve"> </w:t>
      </w:r>
      <w:r>
        <w:rPr>
          <w:rFonts w:cs="Times New Roman"/>
          <w:b/>
          <w:bCs/>
          <w:color w:val="000000"/>
          <w:spacing w:val="-1"/>
          <w:sz w:val="17"/>
          <w:szCs w:val="17"/>
        </w:rPr>
        <w:t>физиология</w:t>
      </w:r>
      <w:r>
        <w:rPr>
          <w:b/>
          <w:bCs/>
          <w:color w:val="000000"/>
          <w:spacing w:val="-1"/>
          <w:sz w:val="17"/>
          <w:szCs w:val="17"/>
        </w:rPr>
        <w:t xml:space="preserve"> </w:t>
      </w:r>
      <w:r>
        <w:rPr>
          <w:rFonts w:cs="Times New Roman"/>
          <w:b/>
          <w:bCs/>
          <w:color w:val="000000"/>
          <w:spacing w:val="-1"/>
          <w:sz w:val="17"/>
          <w:szCs w:val="17"/>
        </w:rPr>
        <w:t>интеллектуальных</w:t>
      </w:r>
      <w:r>
        <w:rPr>
          <w:b/>
          <w:bCs/>
          <w:color w:val="000000"/>
          <w:spacing w:val="-1"/>
          <w:sz w:val="17"/>
          <w:szCs w:val="17"/>
        </w:rPr>
        <w:t xml:space="preserve"> </w:t>
      </w:r>
      <w:r>
        <w:rPr>
          <w:rFonts w:cs="Times New Roman"/>
          <w:b/>
          <w:bCs/>
          <w:color w:val="000000"/>
          <w:spacing w:val="-1"/>
          <w:sz w:val="17"/>
          <w:szCs w:val="17"/>
        </w:rPr>
        <w:t>систем</w:t>
      </w:r>
    </w:p>
    <w:p w:rsidR="009124C9" w:rsidRDefault="000F6567" w:rsidP="009124C9">
      <w:pPr>
        <w:spacing w:before="250"/>
        <w:ind w:left="1075" w:right="806"/>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27450" cy="3460750"/>
            <wp:effectExtent l="19050" t="0" r="635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srcRect/>
                    <a:stretch>
                      <a:fillRect/>
                    </a:stretch>
                  </pic:blipFill>
                  <pic:spPr bwMode="auto">
                    <a:xfrm>
                      <a:off x="0" y="0"/>
                      <a:ext cx="3727450" cy="346075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187" w:line="264" w:lineRule="exact"/>
        <w:ind w:left="110"/>
        <w:jc w:val="center"/>
      </w:pPr>
      <w:r>
        <w:rPr>
          <w:rFonts w:cs="Times New Roman"/>
          <w:b/>
          <w:bCs/>
          <w:color w:val="000000"/>
          <w:spacing w:val="-5"/>
          <w:sz w:val="19"/>
          <w:szCs w:val="19"/>
        </w:rPr>
        <w:t>Рис</w:t>
      </w:r>
      <w:r>
        <w:rPr>
          <w:b/>
          <w:bCs/>
          <w:color w:val="000000"/>
          <w:spacing w:val="-5"/>
          <w:sz w:val="19"/>
          <w:szCs w:val="19"/>
        </w:rPr>
        <w:t>. 3.10.  …</w:t>
      </w:r>
      <w:r>
        <w:rPr>
          <w:rFonts w:cs="Times New Roman"/>
          <w:b/>
          <w:bCs/>
          <w:color w:val="000000"/>
          <w:spacing w:val="-5"/>
          <w:sz w:val="19"/>
          <w:szCs w:val="19"/>
        </w:rPr>
        <w:t>начиная</w:t>
      </w:r>
      <w:r>
        <w:rPr>
          <w:b/>
          <w:bCs/>
          <w:color w:val="000000"/>
          <w:spacing w:val="-5"/>
          <w:sz w:val="19"/>
          <w:szCs w:val="19"/>
        </w:rPr>
        <w:t xml:space="preserve"> </w:t>
      </w:r>
      <w:r>
        <w:rPr>
          <w:rFonts w:cs="Times New Roman"/>
          <w:b/>
          <w:bCs/>
          <w:color w:val="000000"/>
          <w:spacing w:val="-5"/>
          <w:sz w:val="19"/>
          <w:szCs w:val="19"/>
        </w:rPr>
        <w:t>с</w:t>
      </w:r>
      <w:r>
        <w:rPr>
          <w:b/>
          <w:bCs/>
          <w:color w:val="000000"/>
          <w:spacing w:val="-5"/>
          <w:sz w:val="19"/>
          <w:szCs w:val="19"/>
        </w:rPr>
        <w:t xml:space="preserve"> </w:t>
      </w:r>
      <w:r>
        <w:rPr>
          <w:rFonts w:cs="Times New Roman"/>
          <w:b/>
          <w:bCs/>
          <w:color w:val="000000"/>
          <w:spacing w:val="-5"/>
          <w:sz w:val="19"/>
          <w:szCs w:val="19"/>
        </w:rPr>
        <w:t>бластулы</w:t>
      </w:r>
      <w:r>
        <w:rPr>
          <w:b/>
          <w:bCs/>
          <w:color w:val="000000"/>
          <w:spacing w:val="-5"/>
          <w:sz w:val="19"/>
          <w:szCs w:val="19"/>
        </w:rPr>
        <w:t xml:space="preserve">, </w:t>
      </w:r>
      <w:r>
        <w:rPr>
          <w:rFonts w:cs="Times New Roman"/>
          <w:b/>
          <w:bCs/>
          <w:color w:val="000000"/>
          <w:spacing w:val="-5"/>
          <w:sz w:val="19"/>
          <w:szCs w:val="19"/>
        </w:rPr>
        <w:t>совокупность</w:t>
      </w:r>
      <w:r>
        <w:rPr>
          <w:b/>
          <w:bCs/>
          <w:color w:val="000000"/>
          <w:spacing w:val="-5"/>
          <w:sz w:val="19"/>
          <w:szCs w:val="19"/>
        </w:rPr>
        <w:t xml:space="preserve"> </w:t>
      </w:r>
      <w:r>
        <w:rPr>
          <w:rFonts w:cs="Times New Roman"/>
          <w:b/>
          <w:bCs/>
          <w:color w:val="000000"/>
          <w:spacing w:val="-5"/>
          <w:sz w:val="19"/>
          <w:szCs w:val="19"/>
        </w:rPr>
        <w:t>делящихся</w:t>
      </w:r>
      <w:r>
        <w:rPr>
          <w:b/>
          <w:bCs/>
          <w:color w:val="000000"/>
          <w:spacing w:val="-5"/>
          <w:sz w:val="19"/>
          <w:szCs w:val="19"/>
        </w:rPr>
        <w:t xml:space="preserve"> </w:t>
      </w:r>
      <w:r>
        <w:rPr>
          <w:rFonts w:cs="Times New Roman"/>
          <w:b/>
          <w:bCs/>
          <w:color w:val="000000"/>
          <w:spacing w:val="-5"/>
          <w:sz w:val="19"/>
          <w:szCs w:val="19"/>
        </w:rPr>
        <w:t>клеток</w:t>
      </w:r>
      <w:r>
        <w:rPr>
          <w:b/>
          <w:bCs/>
          <w:color w:val="000000"/>
          <w:spacing w:val="-5"/>
          <w:sz w:val="19"/>
          <w:szCs w:val="19"/>
        </w:rPr>
        <w:t xml:space="preserve"> </w:t>
      </w:r>
      <w:r>
        <w:rPr>
          <w:rFonts w:cs="Times New Roman"/>
          <w:b/>
          <w:bCs/>
          <w:color w:val="000000"/>
          <w:spacing w:val="-5"/>
          <w:sz w:val="19"/>
          <w:szCs w:val="19"/>
        </w:rPr>
        <w:t>и</w:t>
      </w:r>
      <w:r>
        <w:rPr>
          <w:b/>
          <w:bCs/>
          <w:color w:val="000000"/>
          <w:spacing w:val="-5"/>
          <w:sz w:val="19"/>
          <w:szCs w:val="19"/>
        </w:rPr>
        <w:t xml:space="preserve"> </w:t>
      </w:r>
      <w:r>
        <w:rPr>
          <w:rFonts w:cs="Times New Roman"/>
          <w:b/>
          <w:bCs/>
          <w:color w:val="000000"/>
          <w:spacing w:val="-5"/>
          <w:sz w:val="19"/>
          <w:szCs w:val="19"/>
        </w:rPr>
        <w:t>их</w:t>
      </w:r>
      <w:r>
        <w:rPr>
          <w:b/>
          <w:bCs/>
          <w:color w:val="000000"/>
          <w:spacing w:val="-5"/>
          <w:sz w:val="19"/>
          <w:szCs w:val="19"/>
        </w:rPr>
        <w:t xml:space="preserve"> </w:t>
      </w:r>
      <w:r>
        <w:rPr>
          <w:rFonts w:cs="Times New Roman"/>
          <w:b/>
          <w:bCs/>
          <w:color w:val="000000"/>
          <w:spacing w:val="-5"/>
          <w:sz w:val="19"/>
          <w:szCs w:val="19"/>
        </w:rPr>
        <w:t>геномов</w:t>
      </w:r>
      <w:r>
        <w:rPr>
          <w:b/>
          <w:bCs/>
          <w:color w:val="000000"/>
          <w:spacing w:val="-5"/>
          <w:sz w:val="19"/>
          <w:szCs w:val="19"/>
        </w:rPr>
        <w:t xml:space="preserve">, </w:t>
      </w:r>
      <w:r>
        <w:rPr>
          <w:rFonts w:cs="Times New Roman"/>
          <w:b/>
          <w:bCs/>
          <w:color w:val="000000"/>
          <w:spacing w:val="-5"/>
          <w:sz w:val="19"/>
          <w:szCs w:val="19"/>
        </w:rPr>
        <w:t xml:space="preserve">при </w:t>
      </w:r>
      <w:r>
        <w:rPr>
          <w:rFonts w:cs="Times New Roman"/>
          <w:b/>
          <w:bCs/>
          <w:color w:val="000000"/>
          <w:spacing w:val="-4"/>
          <w:sz w:val="19"/>
          <w:szCs w:val="19"/>
        </w:rPr>
        <w:t>помощи</w:t>
      </w:r>
      <w:r>
        <w:rPr>
          <w:b/>
          <w:bCs/>
          <w:color w:val="000000"/>
          <w:spacing w:val="-4"/>
          <w:sz w:val="19"/>
          <w:szCs w:val="19"/>
        </w:rPr>
        <w:t xml:space="preserve"> </w:t>
      </w:r>
      <w:r>
        <w:rPr>
          <w:rFonts w:cs="Times New Roman"/>
          <w:b/>
          <w:bCs/>
          <w:color w:val="000000"/>
          <w:spacing w:val="-4"/>
          <w:sz w:val="19"/>
          <w:szCs w:val="19"/>
        </w:rPr>
        <w:t>информационного</w:t>
      </w:r>
      <w:r>
        <w:rPr>
          <w:b/>
          <w:bCs/>
          <w:color w:val="000000"/>
          <w:spacing w:val="-4"/>
          <w:sz w:val="19"/>
          <w:szCs w:val="19"/>
        </w:rPr>
        <w:t xml:space="preserve"> </w:t>
      </w:r>
      <w:r>
        <w:rPr>
          <w:rFonts w:cs="Times New Roman"/>
          <w:b/>
          <w:bCs/>
          <w:color w:val="000000"/>
          <w:spacing w:val="-4"/>
          <w:sz w:val="19"/>
          <w:szCs w:val="19"/>
        </w:rPr>
        <w:t>параметрического</w:t>
      </w:r>
      <w:r>
        <w:rPr>
          <w:b/>
          <w:bCs/>
          <w:color w:val="000000"/>
          <w:spacing w:val="-4"/>
          <w:sz w:val="19"/>
          <w:szCs w:val="19"/>
        </w:rPr>
        <w:t xml:space="preserve"> </w:t>
      </w:r>
      <w:r>
        <w:rPr>
          <w:rFonts w:cs="Times New Roman"/>
          <w:b/>
          <w:bCs/>
          <w:color w:val="000000"/>
          <w:spacing w:val="-4"/>
          <w:sz w:val="19"/>
          <w:szCs w:val="19"/>
        </w:rPr>
        <w:t>управления</w:t>
      </w:r>
      <w:r>
        <w:rPr>
          <w:b/>
          <w:bCs/>
          <w:color w:val="000000"/>
          <w:spacing w:val="-4"/>
          <w:sz w:val="19"/>
          <w:szCs w:val="19"/>
        </w:rPr>
        <w:t xml:space="preserve">, </w:t>
      </w:r>
      <w:r>
        <w:rPr>
          <w:rFonts w:cs="Times New Roman"/>
          <w:b/>
          <w:bCs/>
          <w:color w:val="000000"/>
          <w:spacing w:val="-4"/>
          <w:sz w:val="19"/>
          <w:szCs w:val="19"/>
        </w:rPr>
        <w:t>влияет</w:t>
      </w:r>
      <w:r>
        <w:rPr>
          <w:b/>
          <w:bCs/>
          <w:color w:val="000000"/>
          <w:spacing w:val="-4"/>
          <w:sz w:val="19"/>
          <w:szCs w:val="19"/>
        </w:rPr>
        <w:t xml:space="preserve"> </w:t>
      </w:r>
      <w:r>
        <w:rPr>
          <w:rFonts w:cs="Times New Roman"/>
          <w:b/>
          <w:bCs/>
          <w:color w:val="000000"/>
          <w:spacing w:val="-4"/>
          <w:sz w:val="19"/>
          <w:szCs w:val="19"/>
        </w:rPr>
        <w:t>на</w:t>
      </w:r>
      <w:r>
        <w:rPr>
          <w:b/>
          <w:bCs/>
          <w:color w:val="000000"/>
          <w:spacing w:val="-4"/>
          <w:sz w:val="19"/>
          <w:szCs w:val="19"/>
        </w:rPr>
        <w:t xml:space="preserve"> </w:t>
      </w:r>
      <w:r>
        <w:rPr>
          <w:rFonts w:cs="Times New Roman"/>
          <w:b/>
          <w:bCs/>
          <w:color w:val="000000"/>
          <w:spacing w:val="-4"/>
          <w:sz w:val="19"/>
          <w:szCs w:val="19"/>
        </w:rPr>
        <w:t>образование формы</w:t>
      </w:r>
      <w:r>
        <w:rPr>
          <w:b/>
          <w:bCs/>
          <w:color w:val="000000"/>
          <w:spacing w:val="-4"/>
          <w:sz w:val="19"/>
          <w:szCs w:val="19"/>
        </w:rPr>
        <w:t xml:space="preserve"> </w:t>
      </w:r>
      <w:r>
        <w:rPr>
          <w:rFonts w:cs="Times New Roman"/>
          <w:b/>
          <w:bCs/>
          <w:color w:val="000000"/>
          <w:spacing w:val="-4"/>
          <w:sz w:val="19"/>
          <w:szCs w:val="19"/>
        </w:rPr>
        <w:t>рук</w:t>
      </w:r>
      <w:r>
        <w:rPr>
          <w:b/>
          <w:bCs/>
          <w:color w:val="000000"/>
          <w:spacing w:val="-4"/>
          <w:sz w:val="19"/>
          <w:szCs w:val="19"/>
        </w:rPr>
        <w:t xml:space="preserve">, </w:t>
      </w:r>
      <w:r>
        <w:rPr>
          <w:rFonts w:cs="Times New Roman"/>
          <w:b/>
          <w:bCs/>
          <w:color w:val="000000"/>
          <w:spacing w:val="-4"/>
          <w:sz w:val="19"/>
          <w:szCs w:val="19"/>
        </w:rPr>
        <w:t>ног</w:t>
      </w:r>
      <w:r>
        <w:rPr>
          <w:b/>
          <w:bCs/>
          <w:color w:val="000000"/>
          <w:spacing w:val="-4"/>
          <w:sz w:val="19"/>
          <w:szCs w:val="19"/>
        </w:rPr>
        <w:t xml:space="preserve">, </w:t>
      </w:r>
      <w:r>
        <w:rPr>
          <w:rFonts w:cs="Times New Roman"/>
          <w:b/>
          <w:bCs/>
          <w:color w:val="000000"/>
          <w:spacing w:val="-4"/>
          <w:sz w:val="19"/>
          <w:szCs w:val="19"/>
        </w:rPr>
        <w:t>головы</w:t>
      </w:r>
      <w:r>
        <w:rPr>
          <w:b/>
          <w:bCs/>
          <w:color w:val="000000"/>
          <w:spacing w:val="-4"/>
          <w:sz w:val="19"/>
          <w:szCs w:val="19"/>
        </w:rPr>
        <w:t xml:space="preserve">...: </w:t>
      </w:r>
      <w:r>
        <w:rPr>
          <w:rFonts w:cs="Times New Roman"/>
          <w:b/>
          <w:bCs/>
          <w:color w:val="000000"/>
          <w:spacing w:val="-4"/>
          <w:sz w:val="19"/>
          <w:szCs w:val="19"/>
        </w:rPr>
        <w:t>дробление</w:t>
      </w:r>
      <w:r>
        <w:rPr>
          <w:b/>
          <w:bCs/>
          <w:color w:val="000000"/>
          <w:spacing w:val="-4"/>
          <w:sz w:val="19"/>
          <w:szCs w:val="19"/>
        </w:rPr>
        <w:t xml:space="preserve"> </w:t>
      </w:r>
      <w:r>
        <w:rPr>
          <w:rFonts w:cs="Times New Roman"/>
          <w:b/>
          <w:bCs/>
          <w:color w:val="000000"/>
          <w:spacing w:val="-4"/>
          <w:sz w:val="19"/>
          <w:szCs w:val="19"/>
        </w:rPr>
        <w:t>яйцеклетки</w:t>
      </w:r>
      <w:r>
        <w:rPr>
          <w:b/>
          <w:bCs/>
          <w:color w:val="000000"/>
          <w:spacing w:val="-4"/>
          <w:sz w:val="19"/>
          <w:szCs w:val="19"/>
        </w:rPr>
        <w:t xml:space="preserve">; </w:t>
      </w:r>
      <w:r>
        <w:rPr>
          <w:rFonts w:cs="Times New Roman"/>
          <w:b/>
          <w:bCs/>
          <w:color w:val="000000"/>
          <w:spacing w:val="-4"/>
          <w:sz w:val="19"/>
          <w:szCs w:val="19"/>
        </w:rPr>
        <w:t>закладка</w:t>
      </w:r>
      <w:r>
        <w:rPr>
          <w:b/>
          <w:bCs/>
          <w:color w:val="000000"/>
          <w:spacing w:val="-4"/>
          <w:sz w:val="19"/>
          <w:szCs w:val="19"/>
        </w:rPr>
        <w:t xml:space="preserve"> </w:t>
      </w:r>
      <w:r>
        <w:rPr>
          <w:rFonts w:cs="Times New Roman"/>
          <w:b/>
          <w:bCs/>
          <w:color w:val="000000"/>
          <w:spacing w:val="-4"/>
          <w:sz w:val="19"/>
          <w:szCs w:val="19"/>
        </w:rPr>
        <w:t>осевого</w:t>
      </w:r>
      <w:r>
        <w:rPr>
          <w:b/>
          <w:bCs/>
          <w:color w:val="000000"/>
          <w:spacing w:val="-4"/>
          <w:sz w:val="19"/>
          <w:szCs w:val="19"/>
        </w:rPr>
        <w:t xml:space="preserve"> </w:t>
      </w:r>
      <w:r>
        <w:rPr>
          <w:rFonts w:cs="Times New Roman"/>
          <w:b/>
          <w:bCs/>
          <w:color w:val="000000"/>
          <w:spacing w:val="-4"/>
          <w:sz w:val="19"/>
          <w:szCs w:val="19"/>
        </w:rPr>
        <w:t xml:space="preserve">комплекса </w:t>
      </w:r>
      <w:r>
        <w:rPr>
          <w:rFonts w:cs="Times New Roman"/>
          <w:b/>
          <w:bCs/>
          <w:color w:val="000000"/>
          <w:spacing w:val="-5"/>
          <w:sz w:val="19"/>
          <w:szCs w:val="19"/>
        </w:rPr>
        <w:t>органов</w:t>
      </w:r>
      <w:r>
        <w:rPr>
          <w:b/>
          <w:bCs/>
          <w:color w:val="000000"/>
          <w:spacing w:val="-5"/>
          <w:sz w:val="19"/>
          <w:szCs w:val="19"/>
        </w:rPr>
        <w:t xml:space="preserve">; </w:t>
      </w:r>
      <w:r>
        <w:rPr>
          <w:rFonts w:cs="Times New Roman"/>
          <w:b/>
          <w:bCs/>
          <w:color w:val="000000"/>
          <w:spacing w:val="-5"/>
          <w:sz w:val="19"/>
          <w:szCs w:val="19"/>
        </w:rPr>
        <w:t>развитие</w:t>
      </w:r>
      <w:r>
        <w:rPr>
          <w:b/>
          <w:bCs/>
          <w:color w:val="000000"/>
          <w:spacing w:val="-5"/>
          <w:sz w:val="19"/>
          <w:szCs w:val="19"/>
        </w:rPr>
        <w:t xml:space="preserve"> </w:t>
      </w:r>
      <w:r>
        <w:rPr>
          <w:rFonts w:cs="Times New Roman"/>
          <w:b/>
          <w:bCs/>
          <w:color w:val="000000"/>
          <w:spacing w:val="-5"/>
          <w:sz w:val="19"/>
          <w:szCs w:val="19"/>
        </w:rPr>
        <w:t>зародыша</w:t>
      </w:r>
      <w:r>
        <w:rPr>
          <w:b/>
          <w:bCs/>
          <w:color w:val="000000"/>
          <w:spacing w:val="-5"/>
          <w:sz w:val="19"/>
          <w:szCs w:val="19"/>
        </w:rPr>
        <w:t xml:space="preserve"> </w:t>
      </w:r>
      <w:r>
        <w:rPr>
          <w:rFonts w:cs="Times New Roman"/>
          <w:b/>
          <w:bCs/>
          <w:color w:val="000000"/>
          <w:spacing w:val="-5"/>
          <w:sz w:val="19"/>
          <w:szCs w:val="19"/>
        </w:rPr>
        <w:t>и</w:t>
      </w:r>
      <w:r>
        <w:rPr>
          <w:b/>
          <w:bCs/>
          <w:color w:val="000000"/>
          <w:spacing w:val="-5"/>
          <w:sz w:val="19"/>
          <w:szCs w:val="19"/>
        </w:rPr>
        <w:t xml:space="preserve"> </w:t>
      </w:r>
      <w:r>
        <w:rPr>
          <w:rFonts w:cs="Times New Roman"/>
          <w:b/>
          <w:bCs/>
          <w:color w:val="000000"/>
          <w:spacing w:val="-5"/>
          <w:sz w:val="19"/>
          <w:szCs w:val="19"/>
        </w:rPr>
        <w:t>интеллектуальной</w:t>
      </w:r>
      <w:r>
        <w:rPr>
          <w:b/>
          <w:bCs/>
          <w:color w:val="000000"/>
          <w:spacing w:val="-5"/>
          <w:sz w:val="19"/>
          <w:szCs w:val="19"/>
        </w:rPr>
        <w:t xml:space="preserve"> </w:t>
      </w:r>
      <w:r>
        <w:rPr>
          <w:rFonts w:cs="Times New Roman"/>
          <w:b/>
          <w:bCs/>
          <w:color w:val="000000"/>
          <w:spacing w:val="-5"/>
          <w:sz w:val="19"/>
          <w:szCs w:val="19"/>
        </w:rPr>
        <w:t>системы</w:t>
      </w:r>
      <w:r>
        <w:rPr>
          <w:b/>
          <w:bCs/>
          <w:color w:val="000000"/>
          <w:spacing w:val="-5"/>
          <w:sz w:val="19"/>
          <w:szCs w:val="19"/>
        </w:rPr>
        <w:t xml:space="preserve"> </w:t>
      </w:r>
      <w:r>
        <w:rPr>
          <w:rFonts w:cs="Times New Roman"/>
          <w:b/>
          <w:bCs/>
          <w:color w:val="000000"/>
          <w:spacing w:val="-5"/>
          <w:sz w:val="19"/>
          <w:szCs w:val="19"/>
        </w:rPr>
        <w:t>человека</w:t>
      </w:r>
    </w:p>
    <w:p w:rsidR="009124C9" w:rsidRDefault="009124C9" w:rsidP="009124C9">
      <w:pPr>
        <w:shd w:val="clear" w:color="auto" w:fill="FFFFFF"/>
        <w:spacing w:before="307" w:line="278" w:lineRule="exact"/>
        <w:ind w:right="101"/>
        <w:jc w:val="both"/>
      </w:pPr>
      <w:r>
        <w:rPr>
          <w:rFonts w:ascii="Times New Roman" w:hAnsi="Times New Roman" w:cs="Times New Roman"/>
          <w:i/>
          <w:iCs/>
          <w:color w:val="000000"/>
          <w:sz w:val="25"/>
          <w:szCs w:val="25"/>
        </w:rPr>
        <w:t>информационными процессами со скачкообразным возникновением ка</w:t>
      </w:r>
      <w:r>
        <w:rPr>
          <w:rFonts w:ascii="Times New Roman" w:hAnsi="Times New Roman" w:cs="Times New Roman"/>
          <w:i/>
          <w:iCs/>
          <w:color w:val="000000"/>
          <w:sz w:val="25"/>
          <w:szCs w:val="25"/>
        </w:rPr>
        <w:softHyphen/>
      </w:r>
      <w:r>
        <w:rPr>
          <w:rFonts w:ascii="Times New Roman" w:hAnsi="Times New Roman" w:cs="Times New Roman"/>
          <w:i/>
          <w:iCs/>
          <w:color w:val="000000"/>
          <w:spacing w:val="3"/>
          <w:sz w:val="25"/>
          <w:szCs w:val="25"/>
        </w:rPr>
        <w:t xml:space="preserve">чественно новой информации при плавном изменении информации из </w:t>
      </w:r>
      <w:r>
        <w:rPr>
          <w:rFonts w:ascii="Times New Roman" w:hAnsi="Times New Roman" w:cs="Times New Roman"/>
          <w:i/>
          <w:iCs/>
          <w:color w:val="000000"/>
          <w:spacing w:val="-4"/>
          <w:sz w:val="25"/>
          <w:szCs w:val="25"/>
        </w:rPr>
        <w:t>внешней и внутренней среды.</w:t>
      </w:r>
    </w:p>
    <w:p w:rsidR="009124C9" w:rsidRDefault="009124C9" w:rsidP="009124C9">
      <w:pPr>
        <w:shd w:val="clear" w:color="auto" w:fill="FFFFFF"/>
        <w:spacing w:line="278" w:lineRule="exact"/>
        <w:ind w:left="403"/>
      </w:pPr>
      <w:r>
        <w:rPr>
          <w:rFonts w:ascii="Times New Roman" w:hAnsi="Times New Roman" w:cs="Times New Roman"/>
          <w:b/>
          <w:bCs/>
          <w:color w:val="000000"/>
          <w:spacing w:val="-3"/>
          <w:sz w:val="23"/>
          <w:szCs w:val="23"/>
        </w:rPr>
        <w:t>Из наследия интеллектуальной системы человечества.</w:t>
      </w:r>
    </w:p>
    <w:p w:rsidR="009124C9" w:rsidRDefault="009124C9" w:rsidP="009124C9">
      <w:pPr>
        <w:shd w:val="clear" w:color="auto" w:fill="FFFFFF"/>
        <w:spacing w:line="278" w:lineRule="exact"/>
        <w:ind w:right="96" w:firstLine="403"/>
        <w:jc w:val="both"/>
      </w:pPr>
      <w:r>
        <w:rPr>
          <w:rFonts w:ascii="Times New Roman" w:hAnsi="Times New Roman" w:cs="Times New Roman"/>
          <w:color w:val="000000"/>
          <w:sz w:val="24"/>
          <w:szCs w:val="24"/>
          <w:u w:val="single"/>
        </w:rPr>
        <w:t>Собрав множество звуков, можно достичь нового — хлопка одной ла</w:t>
      </w:r>
      <w:r>
        <w:rPr>
          <w:rFonts w:ascii="Times New Roman" w:hAnsi="Times New Roman" w:cs="Times New Roman"/>
          <w:color w:val="000000"/>
          <w:sz w:val="24"/>
          <w:szCs w:val="24"/>
          <w:u w:val="single"/>
        </w:rPr>
        <w:softHyphen/>
      </w:r>
      <w:r>
        <w:rPr>
          <w:rFonts w:ascii="Times New Roman" w:hAnsi="Times New Roman" w:cs="Times New Roman"/>
          <w:color w:val="000000"/>
          <w:spacing w:val="-3"/>
          <w:sz w:val="24"/>
          <w:szCs w:val="24"/>
        </w:rPr>
        <w:t xml:space="preserve">дони. Учителем дзэн-буддистского храма Кеннин был Мокурай, Молчащий </w:t>
      </w:r>
      <w:r>
        <w:rPr>
          <w:rFonts w:ascii="Times New Roman" w:hAnsi="Times New Roman" w:cs="Times New Roman"/>
          <w:color w:val="000000"/>
          <w:spacing w:val="-2"/>
          <w:sz w:val="24"/>
          <w:szCs w:val="24"/>
        </w:rPr>
        <w:t xml:space="preserve">Гром. У него был маленький ученик по имени Тойо, которому было только </w:t>
      </w:r>
      <w:r>
        <w:rPr>
          <w:rFonts w:ascii="Times New Roman" w:hAnsi="Times New Roman" w:cs="Times New Roman"/>
          <w:color w:val="000000"/>
          <w:sz w:val="24"/>
          <w:szCs w:val="24"/>
        </w:rPr>
        <w:t>12 лет. Тойо видел, как каждое утро и вечер более взрослые ученики при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ходили в комнату учителя для получения общих инструкций по сан-дзэн </w:t>
      </w:r>
      <w:r>
        <w:rPr>
          <w:rFonts w:ascii="Times New Roman" w:hAnsi="Times New Roman" w:cs="Times New Roman"/>
          <w:color w:val="000000"/>
          <w:spacing w:val="-1"/>
          <w:sz w:val="24"/>
          <w:szCs w:val="24"/>
        </w:rPr>
        <w:t xml:space="preserve">или для персонального обучения, при котором задавались коаны для того, </w:t>
      </w:r>
      <w:r>
        <w:rPr>
          <w:rFonts w:ascii="Times New Roman" w:hAnsi="Times New Roman" w:cs="Times New Roman"/>
          <w:color w:val="000000"/>
          <w:spacing w:val="-2"/>
          <w:sz w:val="24"/>
          <w:szCs w:val="24"/>
        </w:rPr>
        <w:t>чтобы освободить ум от заблуждений.</w:t>
      </w:r>
    </w:p>
    <w:p w:rsidR="009124C9" w:rsidRDefault="009124C9" w:rsidP="009124C9">
      <w:pPr>
        <w:shd w:val="clear" w:color="auto" w:fill="FFFFFF"/>
        <w:spacing w:before="163"/>
        <w:ind w:left="7354"/>
      </w:pPr>
      <w:r>
        <w:rPr>
          <w:b/>
          <w:bCs/>
          <w:color w:val="000000"/>
          <w:spacing w:val="-13"/>
          <w:sz w:val="19"/>
          <w:szCs w:val="19"/>
        </w:rPr>
        <w:t>159</w:t>
      </w:r>
    </w:p>
    <w:p w:rsidR="009124C9" w:rsidRDefault="009124C9" w:rsidP="009124C9">
      <w:pPr>
        <w:shd w:val="clear" w:color="auto" w:fill="FFFFFF"/>
        <w:spacing w:before="163"/>
        <w:ind w:left="7354"/>
        <w:sectPr w:rsidR="009124C9">
          <w:pgSz w:w="11909" w:h="16834"/>
          <w:pgMar w:top="1440" w:right="2079" w:bottom="720" w:left="2083"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firstLine="398"/>
        <w:jc w:val="both"/>
      </w:pPr>
      <w:r>
        <w:rPr>
          <w:rFonts w:ascii="Times New Roman" w:hAnsi="Times New Roman" w:cs="Times New Roman"/>
          <w:color w:val="000000"/>
          <w:sz w:val="24"/>
          <w:szCs w:val="24"/>
        </w:rPr>
        <w:t xml:space="preserve">Тойо тоже захотел выполнять сан-дзэн. «Подожди немного, — сказал </w:t>
      </w:r>
      <w:r>
        <w:rPr>
          <w:rFonts w:ascii="Times New Roman" w:hAnsi="Times New Roman" w:cs="Times New Roman"/>
          <w:color w:val="000000"/>
          <w:spacing w:val="-3"/>
          <w:sz w:val="24"/>
          <w:szCs w:val="24"/>
        </w:rPr>
        <w:t xml:space="preserve">Мокурай, — ты еще молод». Но ребенок настаивал, «Ты можешь услышать </w:t>
      </w:r>
      <w:r>
        <w:rPr>
          <w:rFonts w:ascii="Times New Roman" w:hAnsi="Times New Roman" w:cs="Times New Roman"/>
          <w:color w:val="000000"/>
          <w:spacing w:val="-4"/>
          <w:sz w:val="24"/>
          <w:szCs w:val="24"/>
        </w:rPr>
        <w:t>хлопок двух ладоней, когда они ударяются друг о друга, — сказал Мокурай.</w:t>
      </w:r>
    </w:p>
    <w:p w:rsidR="009124C9" w:rsidRDefault="009124C9" w:rsidP="009124C9">
      <w:pPr>
        <w:shd w:val="clear" w:color="auto" w:fill="FFFFFF"/>
        <w:tabs>
          <w:tab w:val="left" w:pos="283"/>
        </w:tabs>
        <w:spacing w:line="278" w:lineRule="exact"/>
      </w:pPr>
      <w:r>
        <w:rPr>
          <w:rFonts w:ascii="Times New Roman" w:hAnsi="Times New Roman" w:cs="Times New Roman"/>
          <w:color w:val="000000"/>
          <w:sz w:val="24"/>
          <w:szCs w:val="24"/>
        </w:rPr>
        <w:t>—</w:t>
      </w:r>
      <w:r>
        <w:rPr>
          <w:rFonts w:ascii="Times New Roman" w:hAnsi="Times New Roman" w:cs="Times New Roman"/>
          <w:color w:val="000000"/>
          <w:sz w:val="24"/>
          <w:szCs w:val="24"/>
        </w:rPr>
        <w:tab/>
        <w:t>Теперь покажи мне хлопок одной ладони».</w:t>
      </w:r>
    </w:p>
    <w:p w:rsidR="009124C9" w:rsidRDefault="009124C9" w:rsidP="009124C9">
      <w:pPr>
        <w:shd w:val="clear" w:color="auto" w:fill="FFFFFF"/>
        <w:spacing w:line="278" w:lineRule="exact"/>
        <w:ind w:right="5" w:firstLine="403"/>
        <w:jc w:val="both"/>
      </w:pPr>
      <w:r>
        <w:rPr>
          <w:rFonts w:ascii="Times New Roman" w:hAnsi="Times New Roman" w:cs="Times New Roman"/>
          <w:color w:val="000000"/>
          <w:spacing w:val="-2"/>
          <w:sz w:val="24"/>
          <w:szCs w:val="24"/>
        </w:rPr>
        <w:t>Тойо поклонился и пошел в свою комнату, чтобы рассмотреть эту про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блему. Из окна он услышал музыку гейш. «Ах, я понял!» — воскликнул он. </w:t>
      </w:r>
      <w:r>
        <w:rPr>
          <w:rFonts w:ascii="Times New Roman" w:hAnsi="Times New Roman" w:cs="Times New Roman"/>
          <w:color w:val="000000"/>
          <w:sz w:val="24"/>
          <w:szCs w:val="24"/>
        </w:rPr>
        <w:t xml:space="preserve">На следующий вечер, когда учитель попросил его показать хлопок одной </w:t>
      </w:r>
      <w:r>
        <w:rPr>
          <w:rFonts w:ascii="Times New Roman" w:hAnsi="Times New Roman" w:cs="Times New Roman"/>
          <w:color w:val="000000"/>
          <w:spacing w:val="4"/>
          <w:sz w:val="24"/>
          <w:szCs w:val="24"/>
        </w:rPr>
        <w:t>ладони, Тойо начал играть музыку гейш. «Нет, нет, — сказал Мокурай,</w:t>
      </w:r>
    </w:p>
    <w:p w:rsidR="009124C9" w:rsidRDefault="009124C9" w:rsidP="009124C9">
      <w:pPr>
        <w:shd w:val="clear" w:color="auto" w:fill="FFFFFF"/>
        <w:tabs>
          <w:tab w:val="left" w:pos="283"/>
        </w:tabs>
        <w:spacing w:line="278" w:lineRule="exact"/>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это никак не подойдет. Это не хлопок одной ладони. Ты совсем не по-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нял его». Думая, что музыка будет мешать, Тойо ушел в более спокойное</w:t>
      </w:r>
      <w:r>
        <w:rPr>
          <w:rFonts w:ascii="Times New Roman" w:hAnsi="Times New Roman" w:cs="Times New Roman"/>
          <w:color w:val="000000"/>
          <w:sz w:val="24"/>
          <w:szCs w:val="24"/>
        </w:rPr>
        <w:br/>
      </w:r>
      <w:r>
        <w:rPr>
          <w:rFonts w:ascii="Times New Roman" w:hAnsi="Times New Roman" w:cs="Times New Roman"/>
          <w:color w:val="000000"/>
          <w:spacing w:val="5"/>
          <w:sz w:val="24"/>
          <w:szCs w:val="24"/>
        </w:rPr>
        <w:t>место. Он снова погрузился в медитацию. «Чем же может быть хлопок</w:t>
      </w:r>
      <w:r>
        <w:rPr>
          <w:rFonts w:ascii="Times New Roman" w:hAnsi="Times New Roman" w:cs="Times New Roman"/>
          <w:color w:val="000000"/>
          <w:spacing w:val="5"/>
          <w:sz w:val="24"/>
          <w:szCs w:val="24"/>
        </w:rPr>
        <w:br/>
      </w:r>
      <w:r>
        <w:rPr>
          <w:rFonts w:ascii="Times New Roman" w:hAnsi="Times New Roman" w:cs="Times New Roman"/>
          <w:color w:val="000000"/>
          <w:spacing w:val="-3"/>
          <w:sz w:val="24"/>
          <w:szCs w:val="24"/>
        </w:rPr>
        <w:t>одной ладони?». Он услышал как капает вода. «Я понял», — подумал Тойо.</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Оказавшись перед учителем в следующий раз, Тойо начал капать водой.</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«Что это? — спросил Мокурай. — Это звук капающей воды, но не хлопок</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ладони. Попробуй еще раз». Напрасно Тойо медитировал, чтобы услышать</w:t>
      </w:r>
      <w:r>
        <w:rPr>
          <w:rFonts w:ascii="Times New Roman" w:hAnsi="Times New Roman" w:cs="Times New Roman"/>
          <w:color w:val="000000"/>
          <w:spacing w:val="-2"/>
          <w:sz w:val="24"/>
          <w:szCs w:val="24"/>
        </w:rPr>
        <w:br/>
        <w:t>хлопок одной ладони. Он слышал шум ветра, но и этот звук был отвергнут.</w:t>
      </w:r>
      <w:r>
        <w:rPr>
          <w:rFonts w:ascii="Times New Roman" w:hAnsi="Times New Roman" w:cs="Times New Roman"/>
          <w:color w:val="000000"/>
          <w:spacing w:val="-2"/>
          <w:sz w:val="24"/>
          <w:szCs w:val="24"/>
        </w:rPr>
        <w:br/>
        <w:t>Он слышал крик совы, но и этот звук был отвергнут.</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 xml:space="preserve">Почти год обдумывал он, что же может быть хлопком одной ладони. </w:t>
      </w:r>
      <w:r>
        <w:rPr>
          <w:rFonts w:ascii="Times New Roman" w:hAnsi="Times New Roman" w:cs="Times New Roman"/>
          <w:color w:val="000000"/>
          <w:sz w:val="24"/>
          <w:szCs w:val="24"/>
        </w:rPr>
        <w:t>Наконец, маленький Тойо достиг подлинной медитации и перешел преде</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лы звуков. Тойо реализовал хлопок одной ладони. «Я собрал их великое </w:t>
      </w:r>
      <w:r>
        <w:rPr>
          <w:rFonts w:ascii="Times New Roman" w:hAnsi="Times New Roman" w:cs="Times New Roman"/>
          <w:color w:val="000000"/>
          <w:spacing w:val="-3"/>
          <w:sz w:val="24"/>
          <w:szCs w:val="24"/>
        </w:rPr>
        <w:t>множество, — объяснил он позже, — поэтому я достиг беззвучного звука».</w:t>
      </w:r>
    </w:p>
    <w:p w:rsidR="009124C9" w:rsidRDefault="009124C9" w:rsidP="009124C9">
      <w:pPr>
        <w:shd w:val="clear" w:color="auto" w:fill="FFFFFF"/>
        <w:spacing w:before="4315"/>
        <w:ind w:left="5"/>
      </w:pPr>
      <w:r>
        <w:rPr>
          <w:rFonts w:ascii="Times New Roman" w:hAnsi="Times New Roman" w:cs="Times New Roman"/>
          <w:color w:val="000000"/>
          <w:sz w:val="24"/>
          <w:szCs w:val="24"/>
        </w:rPr>
        <w:t>160</w:t>
      </w:r>
    </w:p>
    <w:p w:rsidR="009124C9" w:rsidRDefault="009124C9" w:rsidP="009124C9">
      <w:pPr>
        <w:shd w:val="clear" w:color="auto" w:fill="FFFFFF"/>
        <w:spacing w:before="4315"/>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0"/>
      </w:pPr>
      <w:r>
        <w:rPr>
          <w:rFonts w:cs="Times New Roman"/>
          <w:color w:val="000000"/>
          <w:spacing w:val="-3"/>
          <w:sz w:val="19"/>
          <w:szCs w:val="19"/>
        </w:rPr>
        <w:lastRenderedPageBreak/>
        <w:t>Информационная</w:t>
      </w:r>
      <w:r>
        <w:rPr>
          <w:color w:val="000000"/>
          <w:spacing w:val="-3"/>
          <w:sz w:val="19"/>
          <w:szCs w:val="19"/>
        </w:rPr>
        <w:t xml:space="preserve"> </w:t>
      </w:r>
      <w:r>
        <w:rPr>
          <w:rFonts w:cs="Times New Roman"/>
          <w:color w:val="000000"/>
          <w:spacing w:val="-3"/>
          <w:sz w:val="19"/>
          <w:szCs w:val="19"/>
        </w:rPr>
        <w:t>гигиена</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профилактическая</w:t>
      </w:r>
      <w:r>
        <w:rPr>
          <w:color w:val="000000"/>
          <w:spacing w:val="-3"/>
          <w:sz w:val="19"/>
          <w:szCs w:val="19"/>
        </w:rPr>
        <w:t xml:space="preserve"> </w:t>
      </w:r>
      <w:r>
        <w:rPr>
          <w:rFonts w:cs="Times New Roman"/>
          <w:color w:val="000000"/>
          <w:spacing w:val="-3"/>
          <w:sz w:val="19"/>
          <w:szCs w:val="19"/>
        </w:rPr>
        <w:t>медицина</w:t>
      </w:r>
      <w:r>
        <w:rPr>
          <w:color w:val="000000"/>
          <w:spacing w:val="-3"/>
          <w:sz w:val="19"/>
          <w:szCs w:val="19"/>
        </w:rPr>
        <w:t xml:space="preserve"> </w:t>
      </w:r>
      <w:r>
        <w:rPr>
          <w:rFonts w:cs="Times New Roman"/>
          <w:color w:val="000000"/>
          <w:spacing w:val="-3"/>
          <w:sz w:val="19"/>
          <w:szCs w:val="19"/>
        </w:rPr>
        <w:t>общественного</w:t>
      </w:r>
      <w:r>
        <w:rPr>
          <w:color w:val="000000"/>
          <w:spacing w:val="-3"/>
          <w:sz w:val="19"/>
          <w:szCs w:val="19"/>
        </w:rPr>
        <w:t xml:space="preserve"> </w:t>
      </w:r>
      <w:r>
        <w:rPr>
          <w:rFonts w:cs="Times New Roman"/>
          <w:color w:val="000000"/>
          <w:spacing w:val="-3"/>
          <w:sz w:val="19"/>
          <w:szCs w:val="19"/>
        </w:rPr>
        <w:t>здоровья</w:t>
      </w:r>
    </w:p>
    <w:p w:rsidR="009124C9" w:rsidRDefault="009124C9" w:rsidP="009124C9">
      <w:pPr>
        <w:shd w:val="clear" w:color="auto" w:fill="FFFFFF"/>
        <w:spacing w:before="802" w:line="283" w:lineRule="exact"/>
        <w:ind w:left="14"/>
      </w:pPr>
      <w:r>
        <w:rPr>
          <w:rFonts w:cs="Times New Roman"/>
          <w:b/>
          <w:bCs/>
          <w:color w:val="000000"/>
          <w:spacing w:val="4"/>
          <w:sz w:val="24"/>
          <w:szCs w:val="24"/>
        </w:rPr>
        <w:t>Часть</w:t>
      </w:r>
      <w:r>
        <w:rPr>
          <w:b/>
          <w:bCs/>
          <w:color w:val="000000"/>
          <w:spacing w:val="4"/>
          <w:sz w:val="24"/>
          <w:szCs w:val="24"/>
        </w:rPr>
        <w:t xml:space="preserve"> 4.       </w:t>
      </w:r>
      <w:r>
        <w:rPr>
          <w:rFonts w:cs="Times New Roman"/>
          <w:b/>
          <w:bCs/>
          <w:color w:val="000000"/>
          <w:spacing w:val="4"/>
          <w:sz w:val="24"/>
          <w:szCs w:val="24"/>
        </w:rPr>
        <w:t>ИНФОРМАЦИОННАЯ</w:t>
      </w:r>
      <w:r>
        <w:rPr>
          <w:b/>
          <w:bCs/>
          <w:color w:val="000000"/>
          <w:spacing w:val="4"/>
          <w:sz w:val="24"/>
          <w:szCs w:val="24"/>
        </w:rPr>
        <w:t xml:space="preserve"> </w:t>
      </w:r>
      <w:r>
        <w:rPr>
          <w:rFonts w:cs="Times New Roman"/>
          <w:b/>
          <w:bCs/>
          <w:color w:val="000000"/>
          <w:spacing w:val="4"/>
          <w:sz w:val="24"/>
          <w:szCs w:val="24"/>
        </w:rPr>
        <w:t>ГИГИЕНА</w:t>
      </w:r>
    </w:p>
    <w:p w:rsidR="009124C9" w:rsidRDefault="009124C9" w:rsidP="009124C9">
      <w:pPr>
        <w:shd w:val="clear" w:color="auto" w:fill="FFFFFF"/>
        <w:spacing w:line="283" w:lineRule="exact"/>
        <w:ind w:left="1445" w:right="1555"/>
      </w:pPr>
      <w:r>
        <w:rPr>
          <w:rFonts w:cs="Times New Roman"/>
          <w:b/>
          <w:bCs/>
          <w:color w:val="000000"/>
          <w:spacing w:val="3"/>
          <w:sz w:val="24"/>
          <w:szCs w:val="24"/>
        </w:rPr>
        <w:t>И</w:t>
      </w:r>
      <w:r>
        <w:rPr>
          <w:b/>
          <w:bCs/>
          <w:color w:val="000000"/>
          <w:spacing w:val="3"/>
          <w:sz w:val="24"/>
          <w:szCs w:val="24"/>
        </w:rPr>
        <w:t xml:space="preserve"> </w:t>
      </w:r>
      <w:r>
        <w:rPr>
          <w:rFonts w:cs="Times New Roman"/>
          <w:b/>
          <w:bCs/>
          <w:color w:val="000000"/>
          <w:spacing w:val="3"/>
          <w:sz w:val="24"/>
          <w:szCs w:val="24"/>
        </w:rPr>
        <w:t>ПРОФИЛАКТИЧЕСКАЯ</w:t>
      </w:r>
      <w:r>
        <w:rPr>
          <w:b/>
          <w:bCs/>
          <w:color w:val="000000"/>
          <w:spacing w:val="3"/>
          <w:sz w:val="24"/>
          <w:szCs w:val="24"/>
        </w:rPr>
        <w:t xml:space="preserve"> </w:t>
      </w:r>
      <w:r>
        <w:rPr>
          <w:rFonts w:cs="Times New Roman"/>
          <w:b/>
          <w:bCs/>
          <w:color w:val="000000"/>
          <w:spacing w:val="3"/>
          <w:sz w:val="24"/>
          <w:szCs w:val="24"/>
        </w:rPr>
        <w:t xml:space="preserve">МЕДИЦИНА </w:t>
      </w:r>
      <w:r>
        <w:rPr>
          <w:rFonts w:cs="Times New Roman"/>
          <w:b/>
          <w:bCs/>
          <w:color w:val="000000"/>
          <w:spacing w:val="-2"/>
          <w:sz w:val="24"/>
          <w:szCs w:val="24"/>
        </w:rPr>
        <w:t>ОБЩЕСТВЕННОГО</w:t>
      </w:r>
      <w:r>
        <w:rPr>
          <w:b/>
          <w:bCs/>
          <w:color w:val="000000"/>
          <w:spacing w:val="-2"/>
          <w:sz w:val="24"/>
          <w:szCs w:val="24"/>
        </w:rPr>
        <w:t xml:space="preserve"> </w:t>
      </w:r>
      <w:r>
        <w:rPr>
          <w:rFonts w:cs="Times New Roman"/>
          <w:b/>
          <w:bCs/>
          <w:color w:val="000000"/>
          <w:spacing w:val="-2"/>
          <w:sz w:val="24"/>
          <w:szCs w:val="24"/>
        </w:rPr>
        <w:t>ЗДОРОВЬЯ</w:t>
      </w:r>
    </w:p>
    <w:p w:rsidR="009124C9" w:rsidRDefault="009124C9" w:rsidP="009124C9">
      <w:pPr>
        <w:shd w:val="clear" w:color="auto" w:fill="FFFFFF"/>
        <w:spacing w:before="326"/>
      </w:pPr>
      <w:r>
        <w:rPr>
          <w:b/>
          <w:bCs/>
          <w:color w:val="000000"/>
          <w:spacing w:val="3"/>
          <w:sz w:val="19"/>
          <w:szCs w:val="19"/>
        </w:rPr>
        <w:t xml:space="preserve">4.1. </w:t>
      </w:r>
      <w:r>
        <w:rPr>
          <w:rFonts w:cs="Times New Roman"/>
          <w:b/>
          <w:bCs/>
          <w:color w:val="000000"/>
          <w:spacing w:val="3"/>
          <w:sz w:val="19"/>
          <w:szCs w:val="19"/>
        </w:rPr>
        <w:t>ОКРУЖАЮЩАЯ</w:t>
      </w:r>
      <w:r>
        <w:rPr>
          <w:b/>
          <w:bCs/>
          <w:color w:val="000000"/>
          <w:spacing w:val="3"/>
          <w:sz w:val="19"/>
          <w:szCs w:val="19"/>
        </w:rPr>
        <w:t xml:space="preserve"> </w:t>
      </w:r>
      <w:r>
        <w:rPr>
          <w:rFonts w:cs="Times New Roman"/>
          <w:b/>
          <w:bCs/>
          <w:color w:val="000000"/>
          <w:spacing w:val="3"/>
          <w:sz w:val="19"/>
          <w:szCs w:val="19"/>
        </w:rPr>
        <w:t>ИНФОРМАЦИОННАЯ</w:t>
      </w:r>
      <w:r>
        <w:rPr>
          <w:b/>
          <w:bCs/>
          <w:color w:val="000000"/>
          <w:spacing w:val="3"/>
          <w:sz w:val="19"/>
          <w:szCs w:val="19"/>
        </w:rPr>
        <w:t xml:space="preserve"> </w:t>
      </w:r>
      <w:r>
        <w:rPr>
          <w:rFonts w:cs="Times New Roman"/>
          <w:b/>
          <w:bCs/>
          <w:color w:val="000000"/>
          <w:spacing w:val="3"/>
          <w:sz w:val="19"/>
          <w:szCs w:val="19"/>
        </w:rPr>
        <w:t>СРЕДА</w:t>
      </w:r>
    </w:p>
    <w:p w:rsidR="009124C9" w:rsidRDefault="009124C9" w:rsidP="009124C9">
      <w:pPr>
        <w:shd w:val="clear" w:color="auto" w:fill="FFFFFF"/>
        <w:spacing w:before="302"/>
      </w:pPr>
      <w:r>
        <w:rPr>
          <w:b/>
          <w:bCs/>
          <w:color w:val="000000"/>
          <w:spacing w:val="-6"/>
          <w:sz w:val="23"/>
          <w:szCs w:val="23"/>
        </w:rPr>
        <w:t xml:space="preserve">4.1.1. </w:t>
      </w:r>
      <w:r>
        <w:rPr>
          <w:rFonts w:cs="Times New Roman"/>
          <w:b/>
          <w:bCs/>
          <w:color w:val="000000"/>
          <w:spacing w:val="-6"/>
          <w:sz w:val="23"/>
          <w:szCs w:val="23"/>
        </w:rPr>
        <w:t>Информация</w:t>
      </w:r>
      <w:r>
        <w:rPr>
          <w:b/>
          <w:bCs/>
          <w:color w:val="000000"/>
          <w:spacing w:val="-6"/>
          <w:sz w:val="23"/>
          <w:szCs w:val="23"/>
        </w:rPr>
        <w:t xml:space="preserve"> </w:t>
      </w:r>
      <w:r>
        <w:rPr>
          <w:rFonts w:cs="Times New Roman"/>
          <w:b/>
          <w:bCs/>
          <w:color w:val="000000"/>
          <w:spacing w:val="-6"/>
          <w:sz w:val="23"/>
          <w:szCs w:val="23"/>
        </w:rPr>
        <w:t>как</w:t>
      </w:r>
      <w:r>
        <w:rPr>
          <w:b/>
          <w:bCs/>
          <w:color w:val="000000"/>
          <w:spacing w:val="-6"/>
          <w:sz w:val="23"/>
          <w:szCs w:val="23"/>
        </w:rPr>
        <w:t xml:space="preserve"> </w:t>
      </w:r>
      <w:r>
        <w:rPr>
          <w:rFonts w:cs="Times New Roman"/>
          <w:b/>
          <w:bCs/>
          <w:color w:val="000000"/>
          <w:spacing w:val="-6"/>
          <w:sz w:val="23"/>
          <w:szCs w:val="23"/>
        </w:rPr>
        <w:t>фактор</w:t>
      </w:r>
      <w:r>
        <w:rPr>
          <w:b/>
          <w:bCs/>
          <w:color w:val="000000"/>
          <w:spacing w:val="-6"/>
          <w:sz w:val="23"/>
          <w:szCs w:val="23"/>
        </w:rPr>
        <w:t xml:space="preserve"> </w:t>
      </w:r>
      <w:r>
        <w:rPr>
          <w:rFonts w:cs="Times New Roman"/>
          <w:b/>
          <w:bCs/>
          <w:color w:val="000000"/>
          <w:spacing w:val="-6"/>
          <w:sz w:val="23"/>
          <w:szCs w:val="23"/>
        </w:rPr>
        <w:t>окружающей</w:t>
      </w:r>
      <w:r>
        <w:rPr>
          <w:b/>
          <w:bCs/>
          <w:color w:val="000000"/>
          <w:spacing w:val="-6"/>
          <w:sz w:val="23"/>
          <w:szCs w:val="23"/>
        </w:rPr>
        <w:t xml:space="preserve"> </w:t>
      </w:r>
      <w:r>
        <w:rPr>
          <w:rFonts w:cs="Times New Roman"/>
          <w:b/>
          <w:bCs/>
          <w:color w:val="000000"/>
          <w:spacing w:val="-6"/>
          <w:sz w:val="23"/>
          <w:szCs w:val="23"/>
        </w:rPr>
        <w:t>среды</w:t>
      </w:r>
    </w:p>
    <w:p w:rsidR="009124C9" w:rsidRDefault="009124C9" w:rsidP="009124C9">
      <w:pPr>
        <w:shd w:val="clear" w:color="auto" w:fill="FFFFFF"/>
        <w:spacing w:before="288" w:line="278" w:lineRule="exact"/>
        <w:ind w:left="14" w:right="10" w:firstLine="403"/>
        <w:jc w:val="both"/>
      </w:pPr>
      <w:r>
        <w:rPr>
          <w:rFonts w:ascii="Times New Roman" w:hAnsi="Times New Roman" w:cs="Times New Roman"/>
          <w:color w:val="000000"/>
          <w:spacing w:val="1"/>
          <w:sz w:val="24"/>
          <w:szCs w:val="24"/>
        </w:rPr>
        <w:t>Известна классификация факторов окружающей среды (И. А. Ворон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ков, 1997):</w:t>
      </w:r>
    </w:p>
    <w:p w:rsidR="009124C9" w:rsidRDefault="009124C9" w:rsidP="000F6567">
      <w:pPr>
        <w:numPr>
          <w:ilvl w:val="0"/>
          <w:numId w:val="51"/>
        </w:numPr>
        <w:shd w:val="clear" w:color="auto" w:fill="FFFFFF"/>
        <w:tabs>
          <w:tab w:val="left" w:pos="629"/>
        </w:tabs>
        <w:spacing w:line="278" w:lineRule="exact"/>
        <w:ind w:left="5" w:firstLine="408"/>
        <w:rPr>
          <w:rFonts w:ascii="Times New Roman" w:hAnsi="Times New Roman" w:cs="Times New Roman"/>
          <w:color w:val="000000"/>
          <w:spacing w:val="-20"/>
          <w:sz w:val="24"/>
          <w:szCs w:val="24"/>
        </w:rPr>
      </w:pPr>
      <w:r>
        <w:rPr>
          <w:rFonts w:ascii="Times New Roman" w:hAnsi="Times New Roman" w:cs="Times New Roman"/>
          <w:color w:val="000000"/>
          <w:sz w:val="24"/>
          <w:szCs w:val="24"/>
        </w:rPr>
        <w:t>Факторы неживой природы (абиотические или физико-химические)</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 климатические, атмосферные, почвенные (эдафические), геоморфологи-</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ческие (орографические), гидрологические и др.</w:t>
      </w:r>
    </w:p>
    <w:p w:rsidR="009124C9" w:rsidRPr="00B84755" w:rsidRDefault="009124C9" w:rsidP="000F6567">
      <w:pPr>
        <w:numPr>
          <w:ilvl w:val="0"/>
          <w:numId w:val="51"/>
        </w:numPr>
        <w:shd w:val="clear" w:color="auto" w:fill="FFFFFF"/>
        <w:tabs>
          <w:tab w:val="left" w:pos="629"/>
        </w:tabs>
        <w:spacing w:line="278" w:lineRule="exact"/>
        <w:ind w:left="5" w:firstLine="408"/>
        <w:rPr>
          <w:rFonts w:ascii="Times New Roman" w:hAnsi="Times New Roman" w:cs="Times New Roman"/>
          <w:color w:val="000000"/>
          <w:spacing w:val="-14"/>
          <w:sz w:val="24"/>
          <w:szCs w:val="24"/>
        </w:rPr>
      </w:pPr>
      <w:r w:rsidRPr="00B84755">
        <w:rPr>
          <w:rFonts w:ascii="Times New Roman" w:hAnsi="Times New Roman" w:cs="Times New Roman"/>
          <w:color w:val="000000"/>
          <w:spacing w:val="4"/>
          <w:sz w:val="24"/>
          <w:szCs w:val="24"/>
        </w:rPr>
        <w:t>Факторы живой природы (биотические) — от растений (фитоген-</w:t>
      </w:r>
      <w:r w:rsidRPr="00B84755">
        <w:rPr>
          <w:rFonts w:ascii="Times New Roman" w:hAnsi="Times New Roman" w:cs="Times New Roman"/>
          <w:color w:val="000000"/>
          <w:spacing w:val="4"/>
          <w:sz w:val="24"/>
          <w:szCs w:val="24"/>
        </w:rPr>
        <w:br/>
      </w:r>
      <w:r w:rsidRPr="00B84755">
        <w:rPr>
          <w:rFonts w:ascii="Times New Roman" w:hAnsi="Times New Roman" w:cs="Times New Roman"/>
          <w:color w:val="000000"/>
          <w:sz w:val="24"/>
          <w:szCs w:val="24"/>
        </w:rPr>
        <w:t>ные), животных (зоогенные), микроорганизмов, грибов и др.</w:t>
      </w:r>
    </w:p>
    <w:p w:rsidR="009124C9" w:rsidRDefault="009124C9" w:rsidP="000F6567">
      <w:pPr>
        <w:numPr>
          <w:ilvl w:val="0"/>
          <w:numId w:val="51"/>
        </w:numPr>
        <w:shd w:val="clear" w:color="auto" w:fill="FFFFFF"/>
        <w:tabs>
          <w:tab w:val="left" w:pos="629"/>
        </w:tabs>
        <w:spacing w:line="278" w:lineRule="exact"/>
        <w:ind w:left="5" w:firstLine="408"/>
        <w:rPr>
          <w:rFonts w:ascii="Times New Roman" w:hAnsi="Times New Roman" w:cs="Times New Roman"/>
          <w:i/>
          <w:iCs/>
          <w:color w:val="000000"/>
          <w:spacing w:val="-16"/>
          <w:sz w:val="24"/>
          <w:szCs w:val="24"/>
        </w:rPr>
      </w:pPr>
      <w:r w:rsidRPr="00B84755">
        <w:rPr>
          <w:rFonts w:ascii="Times New Roman" w:hAnsi="Times New Roman" w:cs="Times New Roman"/>
          <w:color w:val="000000"/>
          <w:spacing w:val="5"/>
          <w:sz w:val="24"/>
          <w:szCs w:val="24"/>
        </w:rPr>
        <w:t>Факторы человеческой деятельности (антропогенные) — прямое</w:t>
      </w:r>
      <w:r w:rsidRPr="00B84755">
        <w:rPr>
          <w:rFonts w:ascii="Times New Roman" w:hAnsi="Times New Roman" w:cs="Times New Roman"/>
          <w:color w:val="000000"/>
          <w:spacing w:val="5"/>
          <w:sz w:val="24"/>
          <w:szCs w:val="24"/>
        </w:rPr>
        <w:br/>
      </w:r>
      <w:r w:rsidRPr="00B84755">
        <w:rPr>
          <w:rFonts w:ascii="Times New Roman" w:hAnsi="Times New Roman" w:cs="Times New Roman"/>
          <w:color w:val="000000"/>
          <w:spacing w:val="1"/>
          <w:sz w:val="24"/>
          <w:szCs w:val="24"/>
        </w:rPr>
        <w:t>влияние (например, промысел) и косвенное — на местообитание (напри</w:t>
      </w:r>
      <w:r w:rsidRPr="00B84755">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w:t>
      </w:r>
      <w:r w:rsidRPr="00B84755">
        <w:rPr>
          <w:rFonts w:ascii="Times New Roman" w:hAnsi="Times New Roman" w:cs="Times New Roman"/>
          <w:color w:val="000000"/>
          <w:spacing w:val="1"/>
          <w:sz w:val="24"/>
          <w:szCs w:val="24"/>
        </w:rPr>
        <w:br/>
        <w:t>мер уничтожение</w:t>
      </w:r>
      <w:r>
        <w:rPr>
          <w:rFonts w:ascii="Times New Roman" w:hAnsi="Times New Roman" w:cs="Times New Roman"/>
          <w:color w:val="000000"/>
          <w:spacing w:val="1"/>
          <w:sz w:val="24"/>
          <w:szCs w:val="24"/>
        </w:rPr>
        <w:t xml:space="preserve"> растительного покрова).</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4"/>
          <w:sz w:val="24"/>
          <w:szCs w:val="24"/>
        </w:rPr>
        <w:t xml:space="preserve">Структура внешней среды, как она представляется с гигиенических </w:t>
      </w:r>
      <w:r>
        <w:rPr>
          <w:rFonts w:ascii="Times New Roman" w:hAnsi="Times New Roman" w:cs="Times New Roman"/>
          <w:color w:val="000000"/>
          <w:spacing w:val="1"/>
          <w:sz w:val="24"/>
          <w:szCs w:val="24"/>
        </w:rPr>
        <w:t xml:space="preserve">позиций, была предложена Н. Ф. Кошелевым (1978). При этом основные </w:t>
      </w:r>
      <w:r>
        <w:rPr>
          <w:rFonts w:ascii="Times New Roman" w:hAnsi="Times New Roman" w:cs="Times New Roman"/>
          <w:color w:val="000000"/>
          <w:spacing w:val="3"/>
          <w:sz w:val="24"/>
          <w:szCs w:val="24"/>
        </w:rPr>
        <w:t xml:space="preserve">разделы гигиены формировались именно в соответствии с такой схемой </w:t>
      </w:r>
      <w:r>
        <w:rPr>
          <w:rFonts w:ascii="Times New Roman" w:hAnsi="Times New Roman" w:cs="Times New Roman"/>
          <w:color w:val="000000"/>
          <w:spacing w:val="1"/>
          <w:sz w:val="24"/>
          <w:szCs w:val="24"/>
        </w:rPr>
        <w:t xml:space="preserve">классификации элементов и факторов внешней среды (Военно-морская и радиационная гигиена, 1998). Однако, на наш взгляд, указанная схема не </w:t>
      </w:r>
      <w:r>
        <w:rPr>
          <w:rFonts w:ascii="Times New Roman" w:hAnsi="Times New Roman" w:cs="Times New Roman"/>
          <w:color w:val="000000"/>
          <w:spacing w:val="-1"/>
          <w:sz w:val="24"/>
          <w:szCs w:val="24"/>
        </w:rPr>
        <w:t>свободна от некоторых недостатков. Так:</w:t>
      </w:r>
    </w:p>
    <w:p w:rsidR="009124C9" w:rsidRDefault="009124C9" w:rsidP="009124C9">
      <w:pPr>
        <w:shd w:val="clear" w:color="auto" w:fill="FFFFFF"/>
        <w:spacing w:line="278" w:lineRule="exact"/>
        <w:ind w:left="5" w:firstLine="422"/>
        <w:jc w:val="both"/>
      </w:pPr>
      <w:r>
        <w:rPr>
          <w:rFonts w:ascii="Times New Roman" w:hAnsi="Times New Roman" w:cs="Times New Roman"/>
          <w:color w:val="000000"/>
          <w:spacing w:val="-2"/>
          <w:sz w:val="24"/>
          <w:szCs w:val="24"/>
        </w:rPr>
        <w:t xml:space="preserve">1. Со времени разработки указанной схемы изменилось как количество </w:t>
      </w:r>
      <w:r>
        <w:rPr>
          <w:rFonts w:ascii="Times New Roman" w:hAnsi="Times New Roman" w:cs="Times New Roman"/>
          <w:color w:val="000000"/>
          <w:spacing w:val="-5"/>
          <w:sz w:val="24"/>
          <w:szCs w:val="24"/>
        </w:rPr>
        <w:t xml:space="preserve">знаний, в том числе эколого-гигиенических, так и социально-экономический </w:t>
      </w:r>
      <w:r>
        <w:rPr>
          <w:rFonts w:ascii="Times New Roman" w:hAnsi="Times New Roman" w:cs="Times New Roman"/>
          <w:color w:val="000000"/>
          <w:spacing w:val="-2"/>
          <w:sz w:val="24"/>
          <w:szCs w:val="24"/>
        </w:rPr>
        <w:t>уклад жизни в России, повлиявший на некоторые, ранее традиционные по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нятия, разрушив доминирование понятия «социальное», которые преоблада</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ют в схеме, сдвинув акценты к понятию «индивидуальное», что данная схема </w:t>
      </w:r>
      <w:r>
        <w:rPr>
          <w:rFonts w:ascii="Times New Roman" w:hAnsi="Times New Roman" w:cs="Times New Roman"/>
          <w:color w:val="000000"/>
          <w:spacing w:val="-4"/>
          <w:sz w:val="24"/>
          <w:szCs w:val="24"/>
        </w:rPr>
        <w:t xml:space="preserve">не отражает. В подтверждение этого, в современной литературе указывается </w:t>
      </w:r>
      <w:r>
        <w:rPr>
          <w:rFonts w:ascii="Times New Roman" w:hAnsi="Times New Roman" w:cs="Times New Roman"/>
          <w:color w:val="000000"/>
          <w:spacing w:val="-1"/>
          <w:sz w:val="24"/>
          <w:szCs w:val="24"/>
        </w:rPr>
        <w:t>на значение таких факторов среды, как «эндогенные влияния, связанные с возрастом, личностными особенностями человека, его психофизиологиче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скими возможностями, уровнем профессиональной подготовки, степенью </w:t>
      </w:r>
      <w:r>
        <w:rPr>
          <w:rFonts w:ascii="Times New Roman" w:hAnsi="Times New Roman" w:cs="Times New Roman"/>
          <w:color w:val="000000"/>
          <w:spacing w:val="-3"/>
          <w:sz w:val="24"/>
          <w:szCs w:val="24"/>
        </w:rPr>
        <w:t>тренированности» (Военно-морская и радиац.гиг., 1998).</w:t>
      </w:r>
    </w:p>
    <w:p w:rsidR="009124C9" w:rsidRDefault="009124C9" w:rsidP="009124C9">
      <w:pPr>
        <w:shd w:val="clear" w:color="auto" w:fill="FFFFFF"/>
        <w:spacing w:before="168"/>
        <w:jc w:val="right"/>
      </w:pPr>
      <w:r>
        <w:rPr>
          <w:color w:val="000000"/>
          <w:spacing w:val="-22"/>
          <w:sz w:val="19"/>
          <w:szCs w:val="19"/>
        </w:rPr>
        <w:t>161</w:t>
      </w:r>
    </w:p>
    <w:p w:rsidR="009124C9" w:rsidRDefault="009124C9" w:rsidP="009124C9">
      <w:pPr>
        <w:shd w:val="clear" w:color="auto" w:fill="FFFFFF"/>
        <w:spacing w:before="16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0F6567">
      <w:pPr>
        <w:numPr>
          <w:ilvl w:val="0"/>
          <w:numId w:val="52"/>
        </w:numPr>
        <w:shd w:val="clear" w:color="auto" w:fill="FFFFFF"/>
        <w:tabs>
          <w:tab w:val="left" w:pos="643"/>
        </w:tabs>
        <w:spacing w:before="254" w:line="278" w:lineRule="exact"/>
        <w:ind w:firstLine="403"/>
        <w:rPr>
          <w:rFonts w:ascii="Times New Roman" w:hAnsi="Times New Roman" w:cs="Times New Roman"/>
          <w:color w:val="000000"/>
          <w:spacing w:val="-13"/>
          <w:sz w:val="24"/>
          <w:szCs w:val="24"/>
        </w:rPr>
      </w:pPr>
      <w:r>
        <w:rPr>
          <w:rFonts w:ascii="Times New Roman" w:hAnsi="Times New Roman" w:cs="Times New Roman"/>
          <w:color w:val="000000"/>
          <w:spacing w:val="3"/>
          <w:sz w:val="24"/>
          <w:szCs w:val="24"/>
        </w:rPr>
        <w:t>В схеме смешаны понятия фактора (причины, движущей силы со</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вершающегося процесса или одно из основных его условий) и метода, ха</w:t>
      </w:r>
      <w:r>
        <w:rPr>
          <w:rFonts w:ascii="Times New Roman" w:hAnsi="Times New Roman" w:cs="Times New Roman"/>
          <w:color w:val="000000"/>
          <w:sz w:val="24"/>
          <w:szCs w:val="24"/>
        </w:rPr>
        <w:softHyphen/>
        <w:t>-</w:t>
      </w:r>
      <w:r>
        <w:rPr>
          <w:rFonts w:ascii="Times New Roman" w:hAnsi="Times New Roman" w:cs="Times New Roman"/>
          <w:color w:val="000000"/>
          <w:sz w:val="24"/>
          <w:szCs w:val="24"/>
        </w:rPr>
        <w:br/>
      </w:r>
      <w:r>
        <w:rPr>
          <w:rFonts w:ascii="Times New Roman" w:hAnsi="Times New Roman" w:cs="Times New Roman"/>
          <w:color w:val="000000"/>
          <w:spacing w:val="4"/>
          <w:sz w:val="24"/>
          <w:szCs w:val="24"/>
        </w:rPr>
        <w:t>рактера воздействия. Так, в схеме «природные факторы» подразделены</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на «механические, физические, химические, биологические». Но почему</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тогда в схеме «внешние (?) условия труда» или «одежда» не имеют такого</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подразделения, хотя известно, что они могут оказывать аналогичное по</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характеру воздействие на человека.</w:t>
      </w:r>
    </w:p>
    <w:p w:rsidR="009124C9" w:rsidRDefault="009124C9" w:rsidP="000F6567">
      <w:pPr>
        <w:numPr>
          <w:ilvl w:val="0"/>
          <w:numId w:val="52"/>
        </w:numPr>
        <w:shd w:val="clear" w:color="auto" w:fill="FFFFFF"/>
        <w:tabs>
          <w:tab w:val="left" w:pos="643"/>
        </w:tabs>
        <w:spacing w:line="278" w:lineRule="exact"/>
        <w:ind w:firstLine="403"/>
        <w:rPr>
          <w:rFonts w:ascii="Times New Roman" w:hAnsi="Times New Roman" w:cs="Times New Roman"/>
          <w:i/>
          <w:iCs/>
          <w:color w:val="000000"/>
          <w:spacing w:val="-18"/>
          <w:sz w:val="24"/>
          <w:szCs w:val="24"/>
        </w:rPr>
      </w:pPr>
      <w:r>
        <w:rPr>
          <w:rFonts w:ascii="Times New Roman" w:hAnsi="Times New Roman" w:cs="Times New Roman"/>
          <w:color w:val="000000"/>
          <w:spacing w:val="3"/>
          <w:sz w:val="24"/>
          <w:szCs w:val="24"/>
        </w:rPr>
        <w:t>В схеме нет понятия «техногенные факторы», а со времени разра-</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ботки схемы человечество столкнулось с крупными техногенными ката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2"/>
          <w:sz w:val="24"/>
          <w:szCs w:val="24"/>
        </w:rPr>
        <w:t>строфами в Бхопале, Севезо, Чернобыле и др.</w:t>
      </w:r>
    </w:p>
    <w:p w:rsidR="009124C9" w:rsidRDefault="009124C9" w:rsidP="000F6567">
      <w:pPr>
        <w:numPr>
          <w:ilvl w:val="0"/>
          <w:numId w:val="52"/>
        </w:numPr>
        <w:shd w:val="clear" w:color="auto" w:fill="FFFFFF"/>
        <w:tabs>
          <w:tab w:val="left" w:pos="643"/>
        </w:tabs>
        <w:spacing w:line="278" w:lineRule="exact"/>
        <w:ind w:firstLine="403"/>
        <w:rPr>
          <w:rFonts w:ascii="Times New Roman" w:hAnsi="Times New Roman" w:cs="Times New Roman"/>
          <w:color w:val="000000"/>
          <w:spacing w:val="-12"/>
          <w:sz w:val="24"/>
          <w:szCs w:val="24"/>
        </w:rPr>
      </w:pPr>
      <w:r>
        <w:rPr>
          <w:rFonts w:ascii="Times New Roman" w:hAnsi="Times New Roman" w:cs="Times New Roman"/>
          <w:color w:val="000000"/>
          <w:spacing w:val="1"/>
          <w:sz w:val="24"/>
          <w:szCs w:val="24"/>
        </w:rPr>
        <w:t>В схеме не нашлось места «информации». Следует отметить, что в</w:t>
      </w:r>
      <w:r>
        <w:rPr>
          <w:rFonts w:ascii="Times New Roman" w:hAnsi="Times New Roman" w:cs="Times New Roman"/>
          <w:color w:val="000000"/>
          <w:spacing w:val="1"/>
          <w:sz w:val="24"/>
          <w:szCs w:val="24"/>
        </w:rPr>
        <w:br/>
        <w:t>70-е годы, когда разрабатывалась схема, только начали получать распро-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странение компьютерные технологии. Кроме того, такие факторы в схеме,</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как «уровень образования», «уровень культуры», «социально-правовое по</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t>ложение» во многих основных аспектах оказывают воздействие на челове-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ка через информацию.</w:t>
      </w:r>
    </w:p>
    <w:p w:rsidR="009124C9" w:rsidRDefault="009124C9" w:rsidP="009124C9">
      <w:pPr>
        <w:shd w:val="clear" w:color="auto" w:fill="FFFFFF"/>
        <w:spacing w:line="278" w:lineRule="exact"/>
        <w:ind w:firstLine="413"/>
        <w:jc w:val="both"/>
      </w:pPr>
      <w:r>
        <w:rPr>
          <w:rFonts w:ascii="Times New Roman" w:hAnsi="Times New Roman" w:cs="Times New Roman"/>
          <w:color w:val="000000"/>
          <w:sz w:val="24"/>
          <w:szCs w:val="24"/>
        </w:rPr>
        <w:t xml:space="preserve">Кроме того, схема отражала «структуру внешней среды». Между тем, </w:t>
      </w:r>
      <w:r>
        <w:rPr>
          <w:rFonts w:ascii="Times New Roman" w:hAnsi="Times New Roman" w:cs="Times New Roman"/>
          <w:color w:val="000000"/>
          <w:spacing w:val="-3"/>
          <w:sz w:val="24"/>
          <w:szCs w:val="24"/>
        </w:rPr>
        <w:t>известны такие формулировки как: «окружающая среда» — среда обитания и производственной деятельности человека, которая включает условия тру</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да, быта, отдыха и питания (Г. И. Сидоренко); «среда обитания» — комплекс </w:t>
      </w:r>
      <w:r>
        <w:rPr>
          <w:rFonts w:ascii="Times New Roman" w:hAnsi="Times New Roman" w:cs="Times New Roman"/>
          <w:color w:val="000000"/>
          <w:spacing w:val="-2"/>
          <w:sz w:val="24"/>
          <w:szCs w:val="24"/>
        </w:rPr>
        <w:t xml:space="preserve">взаимосвязанных абиотических и биотических факторов, находящихся вне </w:t>
      </w:r>
      <w:r>
        <w:rPr>
          <w:rFonts w:ascii="Times New Roman" w:hAnsi="Times New Roman" w:cs="Times New Roman"/>
          <w:color w:val="000000"/>
          <w:sz w:val="24"/>
          <w:szCs w:val="24"/>
        </w:rPr>
        <w:t>организма и определяющих его жизнедеятельность (В. Ю. Литвин); «про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изводственная среда» — часть окружающей человека среды, образованная </w:t>
      </w:r>
      <w:r>
        <w:rPr>
          <w:rFonts w:ascii="Times New Roman" w:hAnsi="Times New Roman" w:cs="Times New Roman"/>
          <w:color w:val="000000"/>
          <w:spacing w:val="-1"/>
          <w:sz w:val="24"/>
          <w:szCs w:val="24"/>
        </w:rPr>
        <w:t>природно-климатическими условиями и профессиональными (физически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ми, химическими, биологическими и социальными) факторами, воздейству</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ющими на него в процессе трудовой деятельности (С.В.Алексеев) (цит. по </w:t>
      </w:r>
      <w:r>
        <w:rPr>
          <w:rFonts w:ascii="Times New Roman" w:hAnsi="Times New Roman" w:cs="Times New Roman"/>
          <w:color w:val="000000"/>
          <w:spacing w:val="-4"/>
          <w:sz w:val="24"/>
          <w:szCs w:val="24"/>
        </w:rPr>
        <w:t>Е. И. Гончарук, 1990). Следует отметить появление термина «информацион</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ная среда общества» — совокупность информационных ресурсов, системы </w:t>
      </w:r>
      <w:r>
        <w:rPr>
          <w:rFonts w:ascii="Times New Roman" w:hAnsi="Times New Roman" w:cs="Times New Roman"/>
          <w:color w:val="000000"/>
          <w:sz w:val="24"/>
          <w:szCs w:val="24"/>
        </w:rPr>
        <w:t>формирования, распространения и использования информации, информа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ционной инфраструктуры (И. Н. Панарин, 1998).</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 xml:space="preserve">В соответствии со статьей 42 Конституции Российской Федерации </w:t>
      </w:r>
      <w:r>
        <w:rPr>
          <w:rFonts w:ascii="Times New Roman" w:hAnsi="Times New Roman" w:cs="Times New Roman"/>
          <w:color w:val="000000"/>
          <w:spacing w:val="1"/>
          <w:sz w:val="24"/>
          <w:szCs w:val="24"/>
        </w:rPr>
        <w:t xml:space="preserve">каждый гражданин имеет право на благоприятную экологическую среду. </w:t>
      </w:r>
      <w:r>
        <w:rPr>
          <w:rFonts w:ascii="Times New Roman" w:hAnsi="Times New Roman" w:cs="Times New Roman"/>
          <w:color w:val="000000"/>
          <w:spacing w:val="2"/>
          <w:sz w:val="24"/>
          <w:szCs w:val="24"/>
        </w:rPr>
        <w:t>Между тем, в том числе и в связи с длительным не выделением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мации», как самостоятельного фактора окружающей среды, законода</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тельное, гигиенически-нормативное обеспечение этого конституционного </w:t>
      </w:r>
      <w:r>
        <w:rPr>
          <w:rFonts w:ascii="Times New Roman" w:hAnsi="Times New Roman" w:cs="Times New Roman"/>
          <w:color w:val="000000"/>
          <w:sz w:val="24"/>
          <w:szCs w:val="24"/>
        </w:rPr>
        <w:t>права в отношении информации пока отсутствует.</w:t>
      </w:r>
    </w:p>
    <w:p w:rsidR="009124C9" w:rsidRDefault="009124C9" w:rsidP="009124C9">
      <w:pPr>
        <w:shd w:val="clear" w:color="auto" w:fill="FFFFFF"/>
        <w:spacing w:before="158"/>
        <w:ind w:left="5"/>
      </w:pPr>
      <w:r>
        <w:rPr>
          <w:b/>
          <w:bCs/>
          <w:color w:val="000000"/>
          <w:spacing w:val="-13"/>
          <w:sz w:val="19"/>
          <w:szCs w:val="19"/>
        </w:rPr>
        <w:t>162</w:t>
      </w:r>
    </w:p>
    <w:p w:rsidR="009124C9" w:rsidRDefault="009124C9" w:rsidP="009124C9">
      <w:pPr>
        <w:shd w:val="clear" w:color="auto" w:fill="FFFFFF"/>
        <w:spacing w:before="158"/>
        <w:ind w:left="5"/>
        <w:sectPr w:rsidR="009124C9">
          <w:pgSz w:w="11909" w:h="16834"/>
          <w:pgMar w:top="1440" w:right="2055" w:bottom="720" w:left="2194" w:header="720" w:footer="720" w:gutter="0"/>
          <w:cols w:space="60"/>
          <w:noEndnote/>
        </w:sectPr>
      </w:pPr>
    </w:p>
    <w:p w:rsidR="009124C9" w:rsidRDefault="000F6567" w:rsidP="009124C9">
      <w:pPr>
        <w:shd w:val="clear" w:color="auto" w:fill="FFFFFF"/>
        <w:spacing w:before="658"/>
      </w:pPr>
      <w:r>
        <w:rPr>
          <w:noProof/>
        </w:rPr>
        <w:lastRenderedPageBreak/>
        <w:drawing>
          <wp:anchor distT="0" distB="0" distL="114300" distR="114300" simplePos="0" relativeHeight="251656192" behindDoc="0" locked="0" layoutInCell="1" allowOverlap="1">
            <wp:simplePos x="0" y="0"/>
            <wp:positionH relativeFrom="column">
              <wp:posOffset>0</wp:posOffset>
            </wp:positionH>
            <wp:positionV relativeFrom="paragraph">
              <wp:posOffset>419100</wp:posOffset>
            </wp:positionV>
            <wp:extent cx="4457700" cy="5943600"/>
            <wp:effectExtent l="19050" t="0" r="0" b="0"/>
            <wp:wrapNone/>
            <wp:docPr id="5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srcRect/>
                    <a:stretch>
                      <a:fillRect/>
                    </a:stretch>
                  </pic:blipFill>
                  <pic:spPr bwMode="auto">
                    <a:xfrm>
                      <a:off x="0" y="0"/>
                      <a:ext cx="4457700" cy="5943600"/>
                    </a:xfrm>
                    <a:prstGeom prst="rect">
                      <a:avLst/>
                    </a:prstGeom>
                    <a:noFill/>
                    <a:ln w="9525">
                      <a:noFill/>
                      <a:miter lim="800000"/>
                      <a:headEnd/>
                      <a:tailEnd/>
                    </a:ln>
                  </pic:spPr>
                </pic:pic>
              </a:graphicData>
            </a:graphic>
          </wp:anchor>
        </w:drawing>
      </w:r>
      <w:r w:rsidR="009124C9">
        <w:br w:type="column"/>
      </w: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p>
    <w:p w:rsidR="009124C9" w:rsidRDefault="009124C9" w:rsidP="009124C9">
      <w:pPr>
        <w:shd w:val="clear" w:color="auto" w:fill="FFFFFF"/>
        <w:spacing w:before="658"/>
      </w:pPr>
      <w:r>
        <w:rPr>
          <w:color w:val="000000"/>
          <w:sz w:val="21"/>
          <w:szCs w:val="21"/>
        </w:rPr>
        <w:t>163</w:t>
      </w:r>
    </w:p>
    <w:p w:rsidR="009124C9" w:rsidRDefault="009124C9" w:rsidP="009124C9">
      <w:pPr>
        <w:shd w:val="clear" w:color="auto" w:fill="FFFFFF"/>
        <w:spacing w:before="658"/>
        <w:sectPr w:rsidR="009124C9" w:rsidSect="009124C9">
          <w:pgSz w:w="11909" w:h="16834"/>
          <w:pgMar w:top="1440" w:right="2199" w:bottom="720" w:left="3255" w:header="720" w:footer="720" w:gutter="0"/>
          <w:cols w:num="2" w:space="720" w:equalWidth="0">
            <w:col w:w="5285" w:space="898"/>
            <w:col w:w="720"/>
          </w:cols>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4" w:firstLine="403"/>
        <w:jc w:val="both"/>
      </w:pPr>
      <w:r>
        <w:rPr>
          <w:rFonts w:ascii="Times New Roman" w:hAnsi="Times New Roman" w:cs="Times New Roman"/>
          <w:color w:val="000000"/>
          <w:spacing w:val="2"/>
          <w:sz w:val="24"/>
          <w:szCs w:val="24"/>
        </w:rPr>
        <w:t>В связи с этим предлагается рассмотреть другую, дополненную кон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цептуальную структуру окружающей среды и системы наук, связанных с </w:t>
      </w:r>
      <w:r>
        <w:rPr>
          <w:rFonts w:ascii="Times New Roman" w:hAnsi="Times New Roman" w:cs="Times New Roman"/>
          <w:color w:val="000000"/>
          <w:spacing w:val="-3"/>
          <w:sz w:val="24"/>
          <w:szCs w:val="24"/>
        </w:rPr>
        <w:t>ней (рис. 4.1).</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Предлагаемая структура включает в себя 4 самостоятельные класси</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фикационные схемы факторов внешней среды: по их происхождению, </w:t>
      </w:r>
      <w:r>
        <w:rPr>
          <w:rFonts w:ascii="Times New Roman" w:hAnsi="Times New Roman" w:cs="Times New Roman"/>
          <w:color w:val="000000"/>
          <w:spacing w:val="2"/>
          <w:sz w:val="24"/>
          <w:szCs w:val="24"/>
        </w:rPr>
        <w:t xml:space="preserve">по их качественным характеристикам воздействия, различным аспектам </w:t>
      </w:r>
      <w:r>
        <w:rPr>
          <w:rFonts w:ascii="Times New Roman" w:hAnsi="Times New Roman" w:cs="Times New Roman"/>
          <w:color w:val="000000"/>
          <w:spacing w:val="4"/>
          <w:sz w:val="24"/>
          <w:szCs w:val="24"/>
        </w:rPr>
        <w:t>внешней среды, сферам жизнедеятельности человека и общества и тра</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диционно сложившимся системам знаний. При этом, автор взял на себя смелость в структуре традиционных систем знаний экологии и гигиены </w:t>
      </w:r>
      <w:r>
        <w:rPr>
          <w:rFonts w:ascii="Times New Roman" w:hAnsi="Times New Roman" w:cs="Times New Roman"/>
          <w:color w:val="000000"/>
          <w:sz w:val="24"/>
          <w:szCs w:val="24"/>
        </w:rPr>
        <w:t>найти место «информационной экологии» и «информационной гигиене».</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rPr>
        <w:t>Безусловно, что в условиях динамического развития науки данная схе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ма в будущем может быть дополнена и усовершенствована.</w:t>
      </w:r>
    </w:p>
    <w:p w:rsidR="009124C9" w:rsidRDefault="009124C9" w:rsidP="009124C9">
      <w:pPr>
        <w:shd w:val="clear" w:color="auto" w:fill="FFFFFF"/>
        <w:spacing w:before="274" w:line="278" w:lineRule="exact"/>
        <w:ind w:left="10" w:right="480"/>
      </w:pPr>
      <w:r>
        <w:rPr>
          <w:b/>
          <w:bCs/>
          <w:color w:val="000000"/>
          <w:spacing w:val="-8"/>
          <w:sz w:val="23"/>
          <w:szCs w:val="23"/>
        </w:rPr>
        <w:t xml:space="preserve">4.1.2. </w:t>
      </w:r>
      <w:r>
        <w:rPr>
          <w:rFonts w:cs="Times New Roman"/>
          <w:b/>
          <w:bCs/>
          <w:color w:val="000000"/>
          <w:spacing w:val="-8"/>
          <w:sz w:val="23"/>
          <w:szCs w:val="23"/>
        </w:rPr>
        <w:t>Влияние</w:t>
      </w:r>
      <w:r>
        <w:rPr>
          <w:b/>
          <w:bCs/>
          <w:color w:val="000000"/>
          <w:spacing w:val="-8"/>
          <w:sz w:val="23"/>
          <w:szCs w:val="23"/>
        </w:rPr>
        <w:t xml:space="preserve"> </w:t>
      </w:r>
      <w:r>
        <w:rPr>
          <w:rFonts w:cs="Times New Roman"/>
          <w:b/>
          <w:bCs/>
          <w:color w:val="000000"/>
          <w:spacing w:val="-8"/>
          <w:sz w:val="23"/>
          <w:szCs w:val="23"/>
        </w:rPr>
        <w:t>развития</w:t>
      </w:r>
      <w:r>
        <w:rPr>
          <w:b/>
          <w:bCs/>
          <w:color w:val="000000"/>
          <w:spacing w:val="-8"/>
          <w:sz w:val="23"/>
          <w:szCs w:val="23"/>
        </w:rPr>
        <w:t xml:space="preserve"> </w:t>
      </w:r>
      <w:r>
        <w:rPr>
          <w:rFonts w:cs="Times New Roman"/>
          <w:b/>
          <w:bCs/>
          <w:color w:val="000000"/>
          <w:spacing w:val="-8"/>
          <w:sz w:val="23"/>
          <w:szCs w:val="23"/>
        </w:rPr>
        <w:t>информационно</w:t>
      </w:r>
      <w:r>
        <w:rPr>
          <w:b/>
          <w:bCs/>
          <w:color w:val="000000"/>
          <w:spacing w:val="-8"/>
          <w:sz w:val="23"/>
          <w:szCs w:val="23"/>
        </w:rPr>
        <w:t>-</w:t>
      </w:r>
      <w:r>
        <w:rPr>
          <w:rFonts w:cs="Times New Roman"/>
          <w:b/>
          <w:bCs/>
          <w:color w:val="000000"/>
          <w:spacing w:val="-8"/>
          <w:sz w:val="23"/>
          <w:szCs w:val="23"/>
        </w:rPr>
        <w:t>технических</w:t>
      </w:r>
      <w:r>
        <w:rPr>
          <w:b/>
          <w:bCs/>
          <w:color w:val="000000"/>
          <w:spacing w:val="-8"/>
          <w:sz w:val="23"/>
          <w:szCs w:val="23"/>
        </w:rPr>
        <w:t xml:space="preserve"> </w:t>
      </w:r>
      <w:r>
        <w:rPr>
          <w:rFonts w:cs="Times New Roman"/>
          <w:b/>
          <w:bCs/>
          <w:color w:val="000000"/>
          <w:spacing w:val="-8"/>
          <w:sz w:val="23"/>
          <w:szCs w:val="23"/>
        </w:rPr>
        <w:t>средств</w:t>
      </w:r>
      <w:r>
        <w:rPr>
          <w:b/>
          <w:bCs/>
          <w:color w:val="000000"/>
          <w:spacing w:val="-8"/>
          <w:sz w:val="23"/>
          <w:szCs w:val="23"/>
        </w:rPr>
        <w:t xml:space="preserve"> </w:t>
      </w:r>
      <w:r>
        <w:rPr>
          <w:rFonts w:cs="Times New Roman"/>
          <w:b/>
          <w:bCs/>
          <w:color w:val="000000"/>
          <w:spacing w:val="-8"/>
          <w:sz w:val="23"/>
          <w:szCs w:val="23"/>
        </w:rPr>
        <w:t xml:space="preserve">на </w:t>
      </w:r>
      <w:r>
        <w:rPr>
          <w:rFonts w:cs="Times New Roman"/>
          <w:b/>
          <w:bCs/>
          <w:color w:val="000000"/>
          <w:spacing w:val="-7"/>
          <w:sz w:val="23"/>
          <w:szCs w:val="23"/>
        </w:rPr>
        <w:t>изменение</w:t>
      </w:r>
      <w:r>
        <w:rPr>
          <w:b/>
          <w:bCs/>
          <w:color w:val="000000"/>
          <w:spacing w:val="-7"/>
          <w:sz w:val="23"/>
          <w:szCs w:val="23"/>
        </w:rPr>
        <w:t xml:space="preserve"> </w:t>
      </w:r>
      <w:r>
        <w:rPr>
          <w:rFonts w:cs="Times New Roman"/>
          <w:b/>
          <w:bCs/>
          <w:color w:val="000000"/>
          <w:spacing w:val="-7"/>
          <w:sz w:val="23"/>
          <w:szCs w:val="23"/>
        </w:rPr>
        <w:t>окружающей</w:t>
      </w:r>
      <w:r>
        <w:rPr>
          <w:b/>
          <w:bCs/>
          <w:color w:val="000000"/>
          <w:spacing w:val="-7"/>
          <w:sz w:val="23"/>
          <w:szCs w:val="23"/>
        </w:rPr>
        <w:t xml:space="preserve"> </w:t>
      </w:r>
      <w:r>
        <w:rPr>
          <w:rFonts w:cs="Times New Roman"/>
          <w:b/>
          <w:bCs/>
          <w:color w:val="000000"/>
          <w:spacing w:val="-7"/>
          <w:sz w:val="23"/>
          <w:szCs w:val="23"/>
        </w:rPr>
        <w:t>информационной</w:t>
      </w:r>
      <w:r>
        <w:rPr>
          <w:b/>
          <w:bCs/>
          <w:color w:val="000000"/>
          <w:spacing w:val="-7"/>
          <w:sz w:val="23"/>
          <w:szCs w:val="23"/>
        </w:rPr>
        <w:t xml:space="preserve"> </w:t>
      </w:r>
      <w:r>
        <w:rPr>
          <w:rFonts w:cs="Times New Roman"/>
          <w:b/>
          <w:bCs/>
          <w:color w:val="000000"/>
          <w:spacing w:val="-7"/>
          <w:sz w:val="23"/>
          <w:szCs w:val="23"/>
        </w:rPr>
        <w:t>среды</w:t>
      </w:r>
    </w:p>
    <w:p w:rsidR="009124C9" w:rsidRDefault="009124C9" w:rsidP="009124C9">
      <w:pPr>
        <w:shd w:val="clear" w:color="auto" w:fill="FFFFFF"/>
        <w:spacing w:before="283" w:line="278" w:lineRule="exact"/>
        <w:ind w:left="5" w:right="5" w:firstLine="408"/>
        <w:jc w:val="both"/>
      </w:pPr>
      <w:r>
        <w:rPr>
          <w:rFonts w:ascii="Times New Roman" w:hAnsi="Times New Roman" w:cs="Times New Roman"/>
          <w:b/>
          <w:bCs/>
          <w:color w:val="000000"/>
          <w:spacing w:val="-5"/>
          <w:sz w:val="24"/>
          <w:szCs w:val="24"/>
        </w:rPr>
        <w:t xml:space="preserve">Современные средства массовой информации. </w:t>
      </w:r>
      <w:r>
        <w:rPr>
          <w:rFonts w:ascii="Times New Roman" w:hAnsi="Times New Roman" w:cs="Times New Roman"/>
          <w:color w:val="000000"/>
          <w:spacing w:val="-5"/>
          <w:sz w:val="24"/>
          <w:szCs w:val="24"/>
        </w:rPr>
        <w:t>В телевизионных сред</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ствах массовой информации за 60 лет с момента появления телевидения </w:t>
      </w:r>
      <w:r>
        <w:rPr>
          <w:rFonts w:ascii="Times New Roman" w:hAnsi="Times New Roman" w:cs="Times New Roman"/>
          <w:color w:val="000000"/>
          <w:spacing w:val="3"/>
          <w:sz w:val="24"/>
          <w:szCs w:val="24"/>
        </w:rPr>
        <w:t xml:space="preserve">количество телевизоров чрезвычайно выросло (М. Пайк, 1996). Человек </w:t>
      </w:r>
      <w:r>
        <w:rPr>
          <w:rFonts w:ascii="Times New Roman" w:hAnsi="Times New Roman" w:cs="Times New Roman"/>
          <w:color w:val="000000"/>
          <w:sz w:val="24"/>
          <w:szCs w:val="24"/>
        </w:rPr>
        <w:t>имеет слабость к чувственным наслаждениям. В информации же, распро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страняемой через телевидение, есть такие захватывающие соблазны, как эротика, фильмы ужасов, боевики, детективы, приключенческие, много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серийные фильмы и пр. Человеческие несчастья взяты в качестве приори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тета в информационных новостях, так как трагедия рассматривается как </w:t>
      </w:r>
      <w:r>
        <w:rPr>
          <w:rFonts w:ascii="Times New Roman" w:hAnsi="Times New Roman" w:cs="Times New Roman"/>
          <w:color w:val="000000"/>
          <w:spacing w:val="6"/>
          <w:sz w:val="24"/>
          <w:szCs w:val="24"/>
        </w:rPr>
        <w:t xml:space="preserve">источник человеческих эмоций, стимулирующих зрительский интерес </w:t>
      </w:r>
      <w:r>
        <w:rPr>
          <w:rFonts w:ascii="Times New Roman" w:hAnsi="Times New Roman" w:cs="Times New Roman"/>
          <w:color w:val="000000"/>
          <w:spacing w:val="4"/>
          <w:sz w:val="24"/>
          <w:szCs w:val="24"/>
        </w:rPr>
        <w:t xml:space="preserve">(Д. Кудряшов, 1997). Средства массовой информации, особенно кино и </w:t>
      </w:r>
      <w:r>
        <w:rPr>
          <w:rFonts w:ascii="Times New Roman" w:hAnsi="Times New Roman" w:cs="Times New Roman"/>
          <w:color w:val="000000"/>
          <w:spacing w:val="5"/>
          <w:sz w:val="24"/>
          <w:szCs w:val="24"/>
        </w:rPr>
        <w:t xml:space="preserve">телевидение, переполнены сценами изощренного насилия, пошлости и </w:t>
      </w:r>
      <w:r>
        <w:rPr>
          <w:rFonts w:ascii="Times New Roman" w:hAnsi="Times New Roman" w:cs="Times New Roman"/>
          <w:color w:val="000000"/>
          <w:spacing w:val="3"/>
          <w:sz w:val="24"/>
          <w:szCs w:val="24"/>
        </w:rPr>
        <w:t xml:space="preserve">непристойности, многократно усиленными спецэффектами и фантазией </w:t>
      </w:r>
      <w:r>
        <w:rPr>
          <w:rFonts w:ascii="Times New Roman" w:hAnsi="Times New Roman" w:cs="Times New Roman"/>
          <w:color w:val="000000"/>
          <w:spacing w:val="2"/>
          <w:sz w:val="24"/>
          <w:szCs w:val="24"/>
        </w:rPr>
        <w:t xml:space="preserve">авторов. В документальных телевизионных программах зритель каждый </w:t>
      </w:r>
      <w:r>
        <w:rPr>
          <w:rFonts w:ascii="Times New Roman" w:hAnsi="Times New Roman" w:cs="Times New Roman"/>
          <w:color w:val="000000"/>
          <w:spacing w:val="1"/>
          <w:sz w:val="24"/>
          <w:szCs w:val="24"/>
        </w:rPr>
        <w:t xml:space="preserve">день видит настоящую человеческую кровь, ужасные увечья и убийства, </w:t>
      </w:r>
      <w:r>
        <w:rPr>
          <w:rFonts w:ascii="Times New Roman" w:hAnsi="Times New Roman" w:cs="Times New Roman"/>
          <w:color w:val="000000"/>
          <w:spacing w:val="-2"/>
          <w:sz w:val="24"/>
          <w:szCs w:val="24"/>
        </w:rPr>
        <w:t xml:space="preserve">горы реальных трупов и последствия катастроф со всего мира. Между тем, </w:t>
      </w:r>
      <w:r>
        <w:rPr>
          <w:rFonts w:ascii="Times New Roman" w:hAnsi="Times New Roman" w:cs="Times New Roman"/>
          <w:color w:val="000000"/>
          <w:spacing w:val="1"/>
          <w:sz w:val="24"/>
          <w:szCs w:val="24"/>
        </w:rPr>
        <w:t xml:space="preserve">пока не определено, какая по объему и качеству «массовая» информация </w:t>
      </w:r>
      <w:r>
        <w:rPr>
          <w:rFonts w:ascii="Times New Roman" w:hAnsi="Times New Roman" w:cs="Times New Roman"/>
          <w:color w:val="000000"/>
          <w:spacing w:val="2"/>
          <w:sz w:val="24"/>
          <w:szCs w:val="24"/>
        </w:rPr>
        <w:t xml:space="preserve">для человека полезна, а какая вредна для его здоровья. Исследования по </w:t>
      </w:r>
      <w:r>
        <w:rPr>
          <w:rFonts w:ascii="Times New Roman" w:hAnsi="Times New Roman" w:cs="Times New Roman"/>
          <w:color w:val="000000"/>
          <w:sz w:val="24"/>
          <w:szCs w:val="24"/>
        </w:rPr>
        <w:t>изучению положительного и отрицательного влияния «массовой» инфор</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мации на здоровье людей позволили бы разработать рекомендации для </w:t>
      </w:r>
      <w:r>
        <w:rPr>
          <w:rFonts w:ascii="Times New Roman" w:hAnsi="Times New Roman" w:cs="Times New Roman"/>
          <w:color w:val="000000"/>
          <w:spacing w:val="-1"/>
          <w:sz w:val="24"/>
          <w:szCs w:val="24"/>
        </w:rPr>
        <w:t>средств массовой информации.</w:t>
      </w:r>
    </w:p>
    <w:p w:rsidR="009124C9" w:rsidRDefault="009124C9" w:rsidP="009124C9">
      <w:pPr>
        <w:shd w:val="clear" w:color="auto" w:fill="FFFFFF"/>
        <w:spacing w:before="110"/>
        <w:ind w:left="10"/>
      </w:pPr>
      <w:r>
        <w:rPr>
          <w:rFonts w:ascii="Times New Roman" w:hAnsi="Times New Roman" w:cs="Times New Roman"/>
          <w:color w:val="000000"/>
          <w:spacing w:val="-24"/>
          <w:sz w:val="24"/>
          <w:szCs w:val="24"/>
        </w:rPr>
        <w:t>164</w:t>
      </w:r>
    </w:p>
    <w:p w:rsidR="009124C9" w:rsidRDefault="009124C9" w:rsidP="009124C9">
      <w:pPr>
        <w:shd w:val="clear" w:color="auto" w:fill="FFFFFF"/>
        <w:spacing w:before="110"/>
        <w:ind w:left="10"/>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right="5" w:firstLine="403"/>
        <w:jc w:val="both"/>
      </w:pPr>
      <w:r w:rsidRPr="009D5AAA">
        <w:rPr>
          <w:rFonts w:ascii="Times New Roman" w:hAnsi="Times New Roman" w:cs="Times New Roman"/>
          <w:color w:val="000000"/>
          <w:spacing w:val="2"/>
          <w:sz w:val="24"/>
          <w:szCs w:val="24"/>
        </w:rPr>
        <w:t>Для ограждения от возбуждающей информации лошадей на дорогах, человек изобрел шоры, которые надеваются на глаза «двигателю гужевого транспорта». Для того, чтобы ограничить излишнее поступление лучистой энергии, человек изобрел темные очки. Для ограничения же распростра</w:t>
      </w:r>
      <w:r w:rsidRPr="009D5AAA">
        <w:rPr>
          <w:rFonts w:ascii="Times New Roman" w:hAnsi="Times New Roman" w:cs="Times New Roman"/>
          <w:color w:val="000000"/>
          <w:spacing w:val="2"/>
          <w:sz w:val="24"/>
          <w:szCs w:val="24"/>
        </w:rPr>
        <w:softHyphen/>
        <w:t>нения эротической информации в ряде стран действует законодательство (ограничение мест продажи порно и эротической печатной продукции, мест и времени показа фильмов).</w:t>
      </w:r>
      <w:r>
        <w:rPr>
          <w:rFonts w:ascii="Times New Roman" w:hAnsi="Times New Roman" w:cs="Times New Roman"/>
          <w:color w:val="000000"/>
          <w:spacing w:val="-2"/>
          <w:w w:val="99"/>
          <w:sz w:val="24"/>
          <w:szCs w:val="24"/>
        </w:rPr>
        <w:t xml:space="preserve"> </w:t>
      </w:r>
      <w:r>
        <w:rPr>
          <w:rFonts w:ascii="Times New Roman" w:hAnsi="Times New Roman" w:cs="Times New Roman"/>
          <w:i/>
          <w:iCs/>
          <w:color w:val="000000"/>
          <w:spacing w:val="-2"/>
          <w:w w:val="99"/>
          <w:sz w:val="24"/>
          <w:szCs w:val="24"/>
        </w:rPr>
        <w:t>Между тем, не определена четкая стра</w:t>
      </w:r>
      <w:r>
        <w:rPr>
          <w:rFonts w:ascii="Times New Roman" w:hAnsi="Times New Roman" w:cs="Times New Roman"/>
          <w:i/>
          <w:iCs/>
          <w:color w:val="000000"/>
          <w:spacing w:val="-2"/>
          <w:w w:val="99"/>
          <w:sz w:val="24"/>
          <w:szCs w:val="24"/>
        </w:rPr>
        <w:softHyphen/>
      </w:r>
      <w:r>
        <w:rPr>
          <w:rFonts w:ascii="Times New Roman" w:hAnsi="Times New Roman" w:cs="Times New Roman"/>
          <w:i/>
          <w:iCs/>
          <w:color w:val="000000"/>
          <w:spacing w:val="-1"/>
          <w:w w:val="99"/>
          <w:sz w:val="24"/>
          <w:szCs w:val="24"/>
        </w:rPr>
        <w:t>тегия. Разработка государственной или международной стратегии в об</w:t>
      </w:r>
      <w:r>
        <w:rPr>
          <w:rFonts w:ascii="Times New Roman" w:hAnsi="Times New Roman" w:cs="Times New Roman"/>
          <w:i/>
          <w:iCs/>
          <w:color w:val="000000"/>
          <w:spacing w:val="-1"/>
          <w:w w:val="99"/>
          <w:sz w:val="24"/>
          <w:szCs w:val="24"/>
        </w:rPr>
        <w:softHyphen/>
      </w:r>
      <w:r>
        <w:rPr>
          <w:rFonts w:ascii="Times New Roman" w:hAnsi="Times New Roman" w:cs="Times New Roman"/>
          <w:i/>
          <w:iCs/>
          <w:color w:val="000000"/>
          <w:spacing w:val="1"/>
          <w:w w:val="99"/>
          <w:sz w:val="24"/>
          <w:szCs w:val="24"/>
        </w:rPr>
        <w:t>ласти возбуждающей информации могла бы способствовать профилак</w:t>
      </w:r>
      <w:r>
        <w:rPr>
          <w:rFonts w:ascii="Times New Roman" w:hAnsi="Times New Roman" w:cs="Times New Roman"/>
          <w:i/>
          <w:iCs/>
          <w:color w:val="000000"/>
          <w:spacing w:val="1"/>
          <w:w w:val="99"/>
          <w:sz w:val="24"/>
          <w:szCs w:val="24"/>
        </w:rPr>
        <w:softHyphen/>
      </w:r>
      <w:r>
        <w:rPr>
          <w:rFonts w:ascii="Times New Roman" w:hAnsi="Times New Roman" w:cs="Times New Roman"/>
          <w:i/>
          <w:iCs/>
          <w:color w:val="000000"/>
          <w:spacing w:val="4"/>
          <w:w w:val="99"/>
          <w:sz w:val="24"/>
          <w:szCs w:val="24"/>
        </w:rPr>
        <w:t xml:space="preserve">тике отрицательного воздействия информации на здоровье населения </w:t>
      </w:r>
      <w:r>
        <w:rPr>
          <w:rFonts w:ascii="Times New Roman" w:hAnsi="Times New Roman" w:cs="Times New Roman"/>
          <w:i/>
          <w:iCs/>
          <w:color w:val="000000"/>
          <w:w w:val="99"/>
          <w:sz w:val="24"/>
          <w:szCs w:val="24"/>
        </w:rPr>
        <w:t>через постоянное возбуждение двух основных групп, на которые разделе</w:t>
      </w:r>
      <w:r>
        <w:rPr>
          <w:rFonts w:ascii="Times New Roman" w:hAnsi="Times New Roman" w:cs="Times New Roman"/>
          <w:i/>
          <w:iCs/>
          <w:color w:val="000000"/>
          <w:w w:val="99"/>
          <w:sz w:val="24"/>
          <w:szCs w:val="24"/>
        </w:rPr>
        <w:softHyphen/>
        <w:t xml:space="preserve">но все человечество (мужчины и женщины), а также, через воздействие </w:t>
      </w:r>
      <w:r>
        <w:rPr>
          <w:rFonts w:ascii="Times New Roman" w:hAnsi="Times New Roman" w:cs="Times New Roman"/>
          <w:i/>
          <w:iCs/>
          <w:color w:val="000000"/>
          <w:spacing w:val="2"/>
          <w:w w:val="99"/>
          <w:sz w:val="24"/>
          <w:szCs w:val="24"/>
        </w:rPr>
        <w:t>на неподготовленную часть населения (молодежь).</w:t>
      </w:r>
    </w:p>
    <w:p w:rsidR="009124C9" w:rsidRDefault="009124C9" w:rsidP="009124C9">
      <w:pPr>
        <w:shd w:val="clear" w:color="auto" w:fill="FFFFFF"/>
        <w:spacing w:line="278" w:lineRule="exact"/>
        <w:ind w:left="10" w:firstLine="398"/>
        <w:jc w:val="both"/>
      </w:pPr>
      <w:r>
        <w:rPr>
          <w:rFonts w:ascii="Times New Roman" w:hAnsi="Times New Roman" w:cs="Times New Roman"/>
          <w:b/>
          <w:bCs/>
          <w:color w:val="000000"/>
          <w:spacing w:val="4"/>
          <w:w w:val="99"/>
          <w:sz w:val="24"/>
          <w:szCs w:val="24"/>
        </w:rPr>
        <w:t xml:space="preserve">Современные информационные сети. </w:t>
      </w:r>
      <w:r>
        <w:rPr>
          <w:rFonts w:ascii="Times New Roman" w:hAnsi="Times New Roman" w:cs="Times New Roman"/>
          <w:color w:val="000000"/>
          <w:spacing w:val="4"/>
          <w:w w:val="99"/>
          <w:sz w:val="24"/>
          <w:szCs w:val="24"/>
        </w:rPr>
        <w:t>Огромное количество теле</w:t>
      </w:r>
      <w:r>
        <w:rPr>
          <w:rFonts w:ascii="Times New Roman" w:hAnsi="Times New Roman" w:cs="Times New Roman"/>
          <w:color w:val="000000"/>
          <w:spacing w:val="4"/>
          <w:w w:val="99"/>
          <w:sz w:val="24"/>
          <w:szCs w:val="24"/>
        </w:rPr>
        <w:softHyphen/>
      </w:r>
      <w:r>
        <w:rPr>
          <w:rFonts w:ascii="Times New Roman" w:hAnsi="Times New Roman" w:cs="Times New Roman"/>
          <w:color w:val="000000"/>
          <w:spacing w:val="5"/>
          <w:w w:val="99"/>
          <w:sz w:val="24"/>
          <w:szCs w:val="24"/>
        </w:rPr>
        <w:t xml:space="preserve">фонов дополнилось появлением их сотовых портативных аналогов. Из </w:t>
      </w:r>
      <w:r>
        <w:rPr>
          <w:rFonts w:ascii="Times New Roman" w:hAnsi="Times New Roman" w:cs="Times New Roman"/>
          <w:color w:val="000000"/>
          <w:spacing w:val="4"/>
          <w:w w:val="99"/>
          <w:sz w:val="24"/>
          <w:szCs w:val="24"/>
        </w:rPr>
        <w:t xml:space="preserve">все возрастающего количества персональных компьютеров в 1996 году </w:t>
      </w:r>
      <w:r>
        <w:rPr>
          <w:rFonts w:ascii="Times New Roman" w:hAnsi="Times New Roman" w:cs="Times New Roman"/>
          <w:color w:val="000000"/>
          <w:spacing w:val="1"/>
          <w:w w:val="99"/>
          <w:sz w:val="24"/>
          <w:szCs w:val="24"/>
        </w:rPr>
        <w:t xml:space="preserve">9 миллионов были подключены к сети Интернет. К 2003 году количество </w:t>
      </w:r>
      <w:r>
        <w:rPr>
          <w:rFonts w:ascii="Times New Roman" w:hAnsi="Times New Roman" w:cs="Times New Roman"/>
          <w:color w:val="000000"/>
          <w:w w:val="99"/>
          <w:sz w:val="24"/>
          <w:szCs w:val="24"/>
        </w:rPr>
        <w:t>Интернет пользователей достигло 0,7миллиарда.</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pacing w:val="1"/>
          <w:w w:val="99"/>
          <w:sz w:val="24"/>
          <w:szCs w:val="24"/>
        </w:rPr>
        <w:t xml:space="preserve">Новый Интернет-бум. </w:t>
      </w:r>
      <w:r>
        <w:rPr>
          <w:rFonts w:ascii="Times New Roman" w:hAnsi="Times New Roman" w:cs="Times New Roman"/>
          <w:color w:val="000000"/>
          <w:spacing w:val="1"/>
          <w:w w:val="99"/>
          <w:sz w:val="24"/>
          <w:szCs w:val="24"/>
        </w:rPr>
        <w:t xml:space="preserve">Исследование компании </w:t>
      </w:r>
      <w:r>
        <w:rPr>
          <w:rFonts w:ascii="Times New Roman" w:hAnsi="Times New Roman" w:cs="Times New Roman"/>
          <w:color w:val="000000"/>
          <w:spacing w:val="1"/>
          <w:w w:val="99"/>
          <w:sz w:val="24"/>
          <w:szCs w:val="24"/>
          <w:lang w:val="en-US"/>
        </w:rPr>
        <w:t>Ipsos</w:t>
      </w:r>
      <w:r w:rsidRPr="00062CEF">
        <w:rPr>
          <w:rFonts w:ascii="Times New Roman" w:hAnsi="Times New Roman" w:cs="Times New Roman"/>
          <w:color w:val="000000"/>
          <w:spacing w:val="1"/>
          <w:w w:val="99"/>
          <w:sz w:val="24"/>
          <w:szCs w:val="24"/>
        </w:rPr>
        <w:t>-</w:t>
      </w:r>
      <w:r>
        <w:rPr>
          <w:rFonts w:ascii="Times New Roman" w:hAnsi="Times New Roman" w:cs="Times New Roman"/>
          <w:color w:val="000000"/>
          <w:spacing w:val="1"/>
          <w:w w:val="99"/>
          <w:sz w:val="24"/>
          <w:szCs w:val="24"/>
          <w:lang w:val="en-US"/>
        </w:rPr>
        <w:t>Reid</w:t>
      </w:r>
      <w:r w:rsidRPr="00062CEF">
        <w:rPr>
          <w:rFonts w:ascii="Times New Roman" w:hAnsi="Times New Roman" w:cs="Times New Roman"/>
          <w:color w:val="000000"/>
          <w:spacing w:val="1"/>
          <w:w w:val="99"/>
          <w:sz w:val="24"/>
          <w:szCs w:val="24"/>
        </w:rPr>
        <w:t xml:space="preserve"> </w:t>
      </w:r>
      <w:r>
        <w:rPr>
          <w:rFonts w:ascii="Times New Roman" w:hAnsi="Times New Roman" w:cs="Times New Roman"/>
          <w:color w:val="000000"/>
          <w:spacing w:val="1"/>
          <w:w w:val="99"/>
          <w:sz w:val="24"/>
          <w:szCs w:val="24"/>
        </w:rPr>
        <w:t xml:space="preserve">показало, </w:t>
      </w:r>
      <w:r>
        <w:rPr>
          <w:rFonts w:ascii="Times New Roman" w:hAnsi="Times New Roman" w:cs="Times New Roman"/>
          <w:color w:val="000000"/>
          <w:spacing w:val="4"/>
          <w:w w:val="99"/>
          <w:sz w:val="24"/>
          <w:szCs w:val="24"/>
        </w:rPr>
        <w:t xml:space="preserve">что в 2003 году число пользователей Интернета в мире выросло на 7%. </w:t>
      </w:r>
      <w:r>
        <w:rPr>
          <w:rFonts w:ascii="Times New Roman" w:hAnsi="Times New Roman" w:cs="Times New Roman"/>
          <w:color w:val="000000"/>
          <w:spacing w:val="-2"/>
          <w:w w:val="99"/>
          <w:sz w:val="24"/>
          <w:szCs w:val="24"/>
        </w:rPr>
        <w:t xml:space="preserve">Это самый значительный прирост за последние четыре года. В 2000—2002 </w:t>
      </w:r>
      <w:r>
        <w:rPr>
          <w:rFonts w:ascii="Times New Roman" w:hAnsi="Times New Roman" w:cs="Times New Roman"/>
          <w:color w:val="000000"/>
          <w:w w:val="99"/>
          <w:sz w:val="24"/>
          <w:szCs w:val="24"/>
        </w:rPr>
        <w:t xml:space="preserve">годах число пользователей Всемирной Сети увеличивалось, в среднем, на </w:t>
      </w:r>
      <w:r>
        <w:rPr>
          <w:rFonts w:ascii="Times New Roman" w:hAnsi="Times New Roman" w:cs="Times New Roman"/>
          <w:color w:val="000000"/>
          <w:spacing w:val="-3"/>
          <w:w w:val="99"/>
          <w:sz w:val="24"/>
          <w:szCs w:val="24"/>
        </w:rPr>
        <w:t xml:space="preserve">2% в год. Прирост 2003 года был достигнут, в основном, за счет увеличения </w:t>
      </w:r>
      <w:r>
        <w:rPr>
          <w:rFonts w:ascii="Times New Roman" w:hAnsi="Times New Roman" w:cs="Times New Roman"/>
          <w:color w:val="000000"/>
          <w:w w:val="99"/>
          <w:sz w:val="24"/>
          <w:szCs w:val="24"/>
        </w:rPr>
        <w:t xml:space="preserve">числа пользователей в Китае (плюс 37%), Германии (40%), Южной Корее </w:t>
      </w:r>
      <w:r>
        <w:rPr>
          <w:rFonts w:ascii="Times New Roman" w:hAnsi="Times New Roman" w:cs="Times New Roman"/>
          <w:color w:val="000000"/>
          <w:spacing w:val="3"/>
          <w:w w:val="99"/>
          <w:sz w:val="24"/>
          <w:szCs w:val="24"/>
        </w:rPr>
        <w:t>(32%) и Японии (38%). Высокие темпы роста (25%) продемонстрирова</w:t>
      </w:r>
      <w:r>
        <w:rPr>
          <w:rFonts w:ascii="Times New Roman" w:hAnsi="Times New Roman" w:cs="Times New Roman"/>
          <w:color w:val="000000"/>
          <w:spacing w:val="3"/>
          <w:w w:val="99"/>
          <w:sz w:val="24"/>
          <w:szCs w:val="24"/>
        </w:rPr>
        <w:softHyphen/>
      </w:r>
      <w:r>
        <w:rPr>
          <w:rFonts w:ascii="Times New Roman" w:hAnsi="Times New Roman" w:cs="Times New Roman"/>
          <w:color w:val="000000"/>
          <w:spacing w:val="4"/>
          <w:w w:val="99"/>
          <w:sz w:val="24"/>
          <w:szCs w:val="24"/>
        </w:rPr>
        <w:t xml:space="preserve">ла Россия (учитывались только жители российских городов). При этом </w:t>
      </w:r>
      <w:r>
        <w:rPr>
          <w:rFonts w:ascii="Times New Roman" w:hAnsi="Times New Roman" w:cs="Times New Roman"/>
          <w:color w:val="000000"/>
          <w:w w:val="99"/>
          <w:sz w:val="24"/>
          <w:szCs w:val="24"/>
        </w:rPr>
        <w:t>число пользователей в США неожиданно уменьшилось на 6%. Ныне наи</w:t>
      </w:r>
      <w:r>
        <w:rPr>
          <w:rFonts w:ascii="Times New Roman" w:hAnsi="Times New Roman" w:cs="Times New Roman"/>
          <w:color w:val="000000"/>
          <w:w w:val="99"/>
          <w:sz w:val="24"/>
          <w:szCs w:val="24"/>
        </w:rPr>
        <w:softHyphen/>
      </w:r>
      <w:r>
        <w:rPr>
          <w:rFonts w:ascii="Times New Roman" w:hAnsi="Times New Roman" w:cs="Times New Roman"/>
          <w:color w:val="000000"/>
          <w:spacing w:val="-1"/>
          <w:w w:val="99"/>
          <w:sz w:val="24"/>
          <w:szCs w:val="24"/>
        </w:rPr>
        <w:t xml:space="preserve">более активно пользуются Интернетом канадцы: 71% взрослого населения </w:t>
      </w:r>
      <w:r>
        <w:rPr>
          <w:rFonts w:ascii="Times New Roman" w:hAnsi="Times New Roman" w:cs="Times New Roman"/>
          <w:color w:val="000000"/>
          <w:spacing w:val="2"/>
          <w:w w:val="99"/>
          <w:sz w:val="24"/>
          <w:szCs w:val="24"/>
        </w:rPr>
        <w:t xml:space="preserve">Канады выходит в Сеть хотя бы раз в месяц. В первую пятерку мировых </w:t>
      </w:r>
      <w:r>
        <w:rPr>
          <w:rFonts w:ascii="Times New Roman" w:hAnsi="Times New Roman" w:cs="Times New Roman"/>
          <w:color w:val="000000"/>
          <w:spacing w:val="5"/>
          <w:w w:val="99"/>
          <w:sz w:val="24"/>
          <w:szCs w:val="24"/>
        </w:rPr>
        <w:t xml:space="preserve">лидеров также вошли Южная Корея (70%), США (68%), Япония (65%) </w:t>
      </w:r>
      <w:r>
        <w:rPr>
          <w:rFonts w:ascii="Times New Roman" w:hAnsi="Times New Roman" w:cs="Times New Roman"/>
          <w:color w:val="000000"/>
          <w:spacing w:val="2"/>
          <w:w w:val="99"/>
          <w:sz w:val="24"/>
          <w:szCs w:val="24"/>
        </w:rPr>
        <w:t>и Германия (60%). В России Интернетом пользуется 10% городского на</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3"/>
          <w:w w:val="99"/>
          <w:sz w:val="24"/>
          <w:szCs w:val="24"/>
        </w:rPr>
        <w:t>селения.</w:t>
      </w:r>
    </w:p>
    <w:p w:rsidR="009124C9" w:rsidRDefault="009124C9" w:rsidP="009124C9">
      <w:pPr>
        <w:shd w:val="clear" w:color="auto" w:fill="FFFFFF"/>
        <w:spacing w:line="278" w:lineRule="exact"/>
        <w:ind w:left="10" w:right="10" w:firstLine="403"/>
        <w:jc w:val="both"/>
      </w:pPr>
      <w:r>
        <w:rPr>
          <w:rFonts w:ascii="Times New Roman" w:hAnsi="Times New Roman" w:cs="Times New Roman"/>
          <w:color w:val="000000"/>
          <w:spacing w:val="8"/>
          <w:w w:val="99"/>
          <w:sz w:val="24"/>
          <w:szCs w:val="24"/>
        </w:rPr>
        <w:t xml:space="preserve">По оценкам маркетинговой фирмы </w:t>
      </w:r>
      <w:r>
        <w:rPr>
          <w:rFonts w:ascii="Times New Roman" w:hAnsi="Times New Roman" w:cs="Times New Roman"/>
          <w:color w:val="000000"/>
          <w:spacing w:val="8"/>
          <w:w w:val="99"/>
          <w:sz w:val="24"/>
          <w:szCs w:val="24"/>
          <w:lang w:val="en-US"/>
        </w:rPr>
        <w:t>Nielsen</w:t>
      </w:r>
      <w:r w:rsidRPr="00062CEF">
        <w:rPr>
          <w:rFonts w:ascii="Times New Roman" w:hAnsi="Times New Roman" w:cs="Times New Roman"/>
          <w:color w:val="000000"/>
          <w:spacing w:val="8"/>
          <w:w w:val="99"/>
          <w:sz w:val="24"/>
          <w:szCs w:val="24"/>
        </w:rPr>
        <w:t>/</w:t>
      </w:r>
      <w:r>
        <w:rPr>
          <w:rFonts w:ascii="Times New Roman" w:hAnsi="Times New Roman" w:cs="Times New Roman"/>
          <w:color w:val="000000"/>
          <w:spacing w:val="8"/>
          <w:w w:val="99"/>
          <w:sz w:val="24"/>
          <w:szCs w:val="24"/>
          <w:lang w:val="en-US"/>
        </w:rPr>
        <w:t>NetReitings</w:t>
      </w:r>
      <w:r w:rsidRPr="00062CEF">
        <w:rPr>
          <w:rFonts w:ascii="Times New Roman" w:hAnsi="Times New Roman" w:cs="Times New Roman"/>
          <w:color w:val="000000"/>
          <w:spacing w:val="8"/>
          <w:w w:val="99"/>
          <w:sz w:val="24"/>
          <w:szCs w:val="24"/>
        </w:rPr>
        <w:t xml:space="preserve">, </w:t>
      </w:r>
      <w:r>
        <w:rPr>
          <w:rFonts w:ascii="Times New Roman" w:hAnsi="Times New Roman" w:cs="Times New Roman"/>
          <w:color w:val="000000"/>
          <w:spacing w:val="8"/>
          <w:w w:val="99"/>
          <w:sz w:val="24"/>
          <w:szCs w:val="24"/>
        </w:rPr>
        <w:t xml:space="preserve">в декабре </w:t>
      </w:r>
      <w:r>
        <w:rPr>
          <w:rFonts w:ascii="Times New Roman" w:hAnsi="Times New Roman" w:cs="Times New Roman"/>
          <w:color w:val="000000"/>
          <w:spacing w:val="6"/>
          <w:w w:val="99"/>
          <w:sz w:val="24"/>
          <w:szCs w:val="24"/>
        </w:rPr>
        <w:t xml:space="preserve">2003 года в США в Интернет выходили почти 152,1 млн американцев </w:t>
      </w:r>
      <w:r>
        <w:rPr>
          <w:rFonts w:ascii="Times New Roman" w:hAnsi="Times New Roman" w:cs="Times New Roman"/>
          <w:color w:val="000000"/>
          <w:spacing w:val="-1"/>
          <w:w w:val="99"/>
          <w:sz w:val="24"/>
          <w:szCs w:val="24"/>
        </w:rPr>
        <w:t xml:space="preserve">(население США в конце 2000 года составляло 281 млн 422 тыс. человек). </w:t>
      </w:r>
      <w:r>
        <w:rPr>
          <w:rFonts w:ascii="Times New Roman" w:hAnsi="Times New Roman" w:cs="Times New Roman"/>
          <w:color w:val="000000"/>
          <w:spacing w:val="7"/>
          <w:w w:val="99"/>
          <w:sz w:val="24"/>
          <w:szCs w:val="24"/>
        </w:rPr>
        <w:t>Наиболее посещаемыми сайтами американского Интернета в декабре</w:t>
      </w:r>
    </w:p>
    <w:p w:rsidR="009124C9" w:rsidRDefault="009124C9" w:rsidP="009124C9">
      <w:pPr>
        <w:shd w:val="clear" w:color="auto" w:fill="FFFFFF"/>
        <w:spacing w:before="115"/>
        <w:jc w:val="right"/>
      </w:pPr>
      <w:r>
        <w:rPr>
          <w:rFonts w:ascii="Times New Roman" w:hAnsi="Times New Roman" w:cs="Times New Roman"/>
          <w:color w:val="000000"/>
          <w:spacing w:val="-29"/>
          <w:w w:val="99"/>
          <w:sz w:val="24"/>
          <w:szCs w:val="24"/>
        </w:rPr>
        <w:t>165</w:t>
      </w:r>
    </w:p>
    <w:p w:rsidR="009124C9" w:rsidRDefault="009124C9" w:rsidP="009124C9">
      <w:pPr>
        <w:shd w:val="clear" w:color="auto" w:fill="FFFFFF"/>
        <w:spacing w:before="115"/>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z w:val="24"/>
          <w:szCs w:val="24"/>
        </w:rPr>
        <w:t xml:space="preserve">стали портал </w:t>
      </w:r>
      <w:r>
        <w:rPr>
          <w:rFonts w:ascii="Times New Roman" w:hAnsi="Times New Roman" w:cs="Times New Roman"/>
          <w:color w:val="000000"/>
          <w:sz w:val="24"/>
          <w:szCs w:val="24"/>
          <w:lang w:val="en-US"/>
        </w:rPr>
        <w:t>Yahoo</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сайты корпорации </w:t>
      </w:r>
      <w:r>
        <w:rPr>
          <w:rFonts w:ascii="Times New Roman" w:hAnsi="Times New Roman" w:cs="Times New Roman"/>
          <w:color w:val="000000"/>
          <w:sz w:val="24"/>
          <w:szCs w:val="24"/>
          <w:lang w:val="en-US"/>
        </w:rPr>
        <w:t>Time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Warner</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 том числе, </w:t>
      </w:r>
      <w:r>
        <w:rPr>
          <w:rFonts w:ascii="Times New Roman" w:hAnsi="Times New Roman" w:cs="Times New Roman"/>
          <w:color w:val="000000"/>
          <w:sz w:val="24"/>
          <w:szCs w:val="24"/>
          <w:lang w:val="en-US"/>
        </w:rPr>
        <w:t>CNN</w:t>
      </w:r>
      <w:r w:rsidRPr="00062CEF">
        <w:rPr>
          <w:rFonts w:ascii="Times New Roman" w:hAnsi="Times New Roman" w:cs="Times New Roman"/>
          <w:color w:val="000000"/>
          <w:sz w:val="24"/>
          <w:szCs w:val="24"/>
        </w:rPr>
        <w:t xml:space="preserve">), </w:t>
      </w:r>
      <w:r>
        <w:rPr>
          <w:rFonts w:ascii="Times New Roman" w:hAnsi="Times New Roman" w:cs="Times New Roman"/>
          <w:color w:val="000000"/>
          <w:spacing w:val="8"/>
          <w:sz w:val="24"/>
          <w:szCs w:val="24"/>
        </w:rPr>
        <w:t xml:space="preserve">порталы </w:t>
      </w:r>
      <w:r>
        <w:rPr>
          <w:rFonts w:ascii="Times New Roman" w:hAnsi="Times New Roman" w:cs="Times New Roman"/>
          <w:color w:val="000000"/>
          <w:spacing w:val="8"/>
          <w:sz w:val="24"/>
          <w:szCs w:val="24"/>
          <w:lang w:val="en-US"/>
        </w:rPr>
        <w:t>MSN</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 xml:space="preserve">(принадлежит компании </w:t>
      </w:r>
      <w:r>
        <w:rPr>
          <w:rFonts w:ascii="Times New Roman" w:hAnsi="Times New Roman" w:cs="Times New Roman"/>
          <w:color w:val="000000"/>
          <w:spacing w:val="8"/>
          <w:sz w:val="24"/>
          <w:szCs w:val="24"/>
          <w:lang w:val="en-US"/>
        </w:rPr>
        <w:t>Microsoft</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 xml:space="preserve">Интернет-аукцион </w:t>
      </w:r>
      <w:r>
        <w:rPr>
          <w:rFonts w:ascii="Times New Roman" w:hAnsi="Times New Roman" w:cs="Times New Roman"/>
          <w:color w:val="000000"/>
          <w:spacing w:val="8"/>
          <w:sz w:val="24"/>
          <w:szCs w:val="24"/>
          <w:lang w:val="en-US"/>
        </w:rPr>
        <w:t>E</w:t>
      </w:r>
      <w:r>
        <w:rPr>
          <w:rFonts w:ascii="Times New Roman" w:hAnsi="Times New Roman" w:cs="Times New Roman"/>
          <w:color w:val="000000"/>
          <w:sz w:val="24"/>
          <w:szCs w:val="24"/>
          <w:lang w:val="en-US"/>
        </w:rPr>
        <w:t>bay</w:t>
      </w:r>
      <w:r>
        <w:rPr>
          <w:rFonts w:ascii="Times New Roman" w:hAnsi="Times New Roman" w:cs="Times New Roman"/>
          <w:color w:val="000000"/>
          <w:sz w:val="24"/>
          <w:szCs w:val="24"/>
        </w:rPr>
        <w:t xml:space="preserve"> и поисковик </w:t>
      </w:r>
      <w:r>
        <w:rPr>
          <w:rFonts w:ascii="Times New Roman" w:hAnsi="Times New Roman" w:cs="Times New Roman"/>
          <w:color w:val="000000"/>
          <w:sz w:val="24"/>
          <w:szCs w:val="24"/>
          <w:lang w:val="en-US"/>
        </w:rPr>
        <w:t>Google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(23 Января 2004 </w:t>
      </w:r>
      <w:r>
        <w:rPr>
          <w:rFonts w:ascii="Times New Roman" w:hAnsi="Times New Roman" w:cs="Times New Roman"/>
          <w:color w:val="000000"/>
          <w:sz w:val="24"/>
          <w:szCs w:val="24"/>
          <w:lang w:val="en-US"/>
        </w:rPr>
        <w:t>Washington</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ProFile</w:t>
      </w:r>
      <w:r w:rsidRPr="00062CEF">
        <w:rPr>
          <w:rFonts w:ascii="Times New Roman" w:hAnsi="Times New Roman" w:cs="Times New Roman"/>
          <w:color w:val="000000"/>
          <w:sz w:val="24"/>
          <w:szCs w:val="24"/>
        </w:rPr>
        <w:t xml:space="preserve"> ).</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2"/>
          <w:sz w:val="24"/>
          <w:szCs w:val="24"/>
        </w:rPr>
        <w:t xml:space="preserve">Отдельные авторы ссылаются на катастрофическую «замусоренность» </w:t>
      </w:r>
      <w:r>
        <w:rPr>
          <w:rFonts w:ascii="Times New Roman" w:hAnsi="Times New Roman" w:cs="Times New Roman"/>
          <w:color w:val="000000"/>
          <w:spacing w:val="7"/>
          <w:sz w:val="24"/>
          <w:szCs w:val="24"/>
        </w:rPr>
        <w:t xml:space="preserve">мировых информационных депозитариев, что делает поиск «ценной» </w:t>
      </w:r>
      <w:r>
        <w:rPr>
          <w:rFonts w:ascii="Times New Roman" w:hAnsi="Times New Roman" w:cs="Times New Roman"/>
          <w:color w:val="000000"/>
          <w:spacing w:val="3"/>
          <w:sz w:val="24"/>
          <w:szCs w:val="24"/>
        </w:rPr>
        <w:t xml:space="preserve">информации бессмысленным с точки зрения длительности и стоимости </w:t>
      </w:r>
      <w:r>
        <w:rPr>
          <w:rFonts w:ascii="Times New Roman" w:hAnsi="Times New Roman" w:cs="Times New Roman"/>
          <w:color w:val="000000"/>
          <w:sz w:val="24"/>
          <w:szCs w:val="24"/>
        </w:rPr>
        <w:t xml:space="preserve">процесса. Кроме того, нет надежных технологических паролей, фильтров </w:t>
      </w:r>
      <w:r>
        <w:rPr>
          <w:rFonts w:ascii="Times New Roman" w:hAnsi="Times New Roman" w:cs="Times New Roman"/>
          <w:color w:val="000000"/>
          <w:spacing w:val="1"/>
          <w:sz w:val="24"/>
          <w:szCs w:val="24"/>
        </w:rPr>
        <w:t>и барьеров для отсечения от Интернет «сумасшедших, бездельников, ху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лиганов, сексуальных маньяков, тоталитарных сектантов, изобретателей вечного двигателя и компьютерных вирусов, шпионов, специалистов по </w:t>
      </w:r>
      <w:r>
        <w:rPr>
          <w:rFonts w:ascii="Times New Roman" w:hAnsi="Times New Roman" w:cs="Times New Roman"/>
          <w:color w:val="000000"/>
          <w:spacing w:val="1"/>
          <w:sz w:val="24"/>
          <w:szCs w:val="24"/>
        </w:rPr>
        <w:t>компьютерной очистке банковских счетов» (А. Волков, 1997). Специаль</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ный отдел Лондонской полиции весь 2000 год безуспешно вылавливал ав</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тора расистских рисунков размещаемых в сети Интернет.</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1"/>
          <w:sz w:val="24"/>
          <w:szCs w:val="24"/>
        </w:rPr>
        <w:t>В докладе Верховного Комиссара ООН по правам человека от 26 фев</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раля 2001 года отмечаются случаи злоупотребления сетью Интернет и </w:t>
      </w:r>
      <w:r>
        <w:rPr>
          <w:rFonts w:ascii="Times New Roman" w:hAnsi="Times New Roman" w:cs="Times New Roman"/>
          <w:color w:val="000000"/>
          <w:spacing w:val="2"/>
          <w:sz w:val="24"/>
          <w:szCs w:val="24"/>
        </w:rPr>
        <w:t>использования ее в незаконных целях: «детская порнография, ненавист</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нические заявления и использование сети Интернет расистскими группа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ми для налаживания контактов и пропаганды своих идей и деятельности вызывают озабоченность». В Интернет накоплен определенный опыт по </w:t>
      </w:r>
      <w:r>
        <w:rPr>
          <w:rFonts w:ascii="Times New Roman" w:hAnsi="Times New Roman" w:cs="Times New Roman"/>
          <w:color w:val="000000"/>
          <w:spacing w:val="6"/>
          <w:sz w:val="24"/>
          <w:szCs w:val="24"/>
        </w:rPr>
        <w:t>ограничению доступа, например, к некоторым порнокартотекам толь</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ко для абонентов. Отмечается, что провайдеры сети Интернет могли бы </w:t>
      </w:r>
      <w:r>
        <w:rPr>
          <w:rFonts w:ascii="Times New Roman" w:hAnsi="Times New Roman" w:cs="Times New Roman"/>
          <w:color w:val="000000"/>
          <w:sz w:val="24"/>
          <w:szCs w:val="24"/>
        </w:rPr>
        <w:t xml:space="preserve">многого добиться путем саморегламентирования. Определенное значение </w:t>
      </w:r>
      <w:r>
        <w:rPr>
          <w:rFonts w:ascii="Times New Roman" w:hAnsi="Times New Roman" w:cs="Times New Roman"/>
          <w:color w:val="000000"/>
          <w:spacing w:val="1"/>
          <w:sz w:val="24"/>
          <w:szCs w:val="24"/>
        </w:rPr>
        <w:t xml:space="preserve">имеет и стратегия общественного порицания и политика нетерпимости к </w:t>
      </w:r>
      <w:r>
        <w:rPr>
          <w:rFonts w:ascii="Times New Roman" w:hAnsi="Times New Roman" w:cs="Times New Roman"/>
          <w:color w:val="000000"/>
          <w:sz w:val="24"/>
          <w:szCs w:val="24"/>
        </w:rPr>
        <w:t>подобного рода информационной деятельности.</w:t>
      </w:r>
    </w:p>
    <w:p w:rsidR="009124C9" w:rsidRDefault="009124C9" w:rsidP="009124C9">
      <w:pPr>
        <w:shd w:val="clear" w:color="auto" w:fill="FFFFFF"/>
        <w:spacing w:line="278" w:lineRule="exact"/>
        <w:ind w:firstLine="427"/>
        <w:jc w:val="both"/>
      </w:pPr>
      <w:r>
        <w:rPr>
          <w:rFonts w:ascii="Times New Roman" w:hAnsi="Times New Roman" w:cs="Times New Roman"/>
          <w:i/>
          <w:iCs/>
          <w:color w:val="000000"/>
          <w:spacing w:val="-5"/>
          <w:sz w:val="25"/>
          <w:szCs w:val="25"/>
        </w:rPr>
        <w:t>Очевидна необходимость дальнейшей международной стандартиза</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1"/>
          <w:sz w:val="25"/>
          <w:szCs w:val="25"/>
        </w:rPr>
        <w:t>ции по производству, размещению, поиску, доступу информации, а мо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6"/>
          <w:sz w:val="25"/>
          <w:szCs w:val="25"/>
        </w:rPr>
        <w:t>жет быть, Кодекс или Манифест Порядочности и международное зако</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3"/>
          <w:sz w:val="25"/>
          <w:szCs w:val="25"/>
        </w:rPr>
        <w:t>нодательство по персональной, вплоть до уголовной, ответственности за производимую и распространяемую информацию.</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pacing w:val="3"/>
          <w:sz w:val="24"/>
          <w:szCs w:val="24"/>
        </w:rPr>
        <w:t xml:space="preserve">В компьютерных базах данных </w:t>
      </w:r>
      <w:r>
        <w:rPr>
          <w:rFonts w:ascii="Times New Roman" w:hAnsi="Times New Roman" w:cs="Times New Roman"/>
          <w:color w:val="000000"/>
          <w:spacing w:val="3"/>
          <w:sz w:val="24"/>
          <w:szCs w:val="24"/>
        </w:rPr>
        <w:t>по наукам и технологиям накопле</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но и готово к распространению огромное количество информации. На</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пример, фирма </w:t>
      </w:r>
      <w:r>
        <w:rPr>
          <w:rFonts w:ascii="Times New Roman" w:hAnsi="Times New Roman" w:cs="Times New Roman"/>
          <w:color w:val="000000"/>
          <w:spacing w:val="2"/>
          <w:sz w:val="24"/>
          <w:szCs w:val="24"/>
          <w:lang w:val="en-US"/>
        </w:rPr>
        <w:t>STN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International</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The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Scientific</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&amp; </w:t>
      </w:r>
      <w:r>
        <w:rPr>
          <w:rFonts w:ascii="Times New Roman" w:hAnsi="Times New Roman" w:cs="Times New Roman"/>
          <w:color w:val="000000"/>
          <w:spacing w:val="2"/>
          <w:sz w:val="24"/>
          <w:szCs w:val="24"/>
          <w:lang w:val="en-US"/>
        </w:rPr>
        <w:t>Technical</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Information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3"/>
          <w:sz w:val="24"/>
          <w:szCs w:val="24"/>
          <w:lang w:val="en-US"/>
        </w:rPr>
        <w:t>Network</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располагающая штаб-квартирами в Германии, США, Японии, представительствами в 21 стране, имеет 197 баз данных, объединенных </w:t>
      </w:r>
      <w:r>
        <w:rPr>
          <w:rFonts w:ascii="Times New Roman" w:hAnsi="Times New Roman" w:cs="Times New Roman"/>
          <w:color w:val="000000"/>
          <w:spacing w:val="1"/>
          <w:sz w:val="24"/>
          <w:szCs w:val="24"/>
        </w:rPr>
        <w:t xml:space="preserve">для удобства поиска в 50 тематических групп. Всего же в компьютерных </w:t>
      </w:r>
      <w:r>
        <w:rPr>
          <w:rFonts w:ascii="Times New Roman" w:hAnsi="Times New Roman" w:cs="Times New Roman"/>
          <w:color w:val="000000"/>
          <w:spacing w:val="3"/>
          <w:sz w:val="24"/>
          <w:szCs w:val="24"/>
        </w:rPr>
        <w:t xml:space="preserve">базах данных </w:t>
      </w:r>
      <w:r>
        <w:rPr>
          <w:rFonts w:ascii="Times New Roman" w:hAnsi="Times New Roman" w:cs="Times New Roman"/>
          <w:color w:val="000000"/>
          <w:spacing w:val="3"/>
          <w:sz w:val="24"/>
          <w:szCs w:val="24"/>
          <w:lang w:val="en-US"/>
        </w:rPr>
        <w:t>STN</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накоплено более 150 млн документов. Большой объ-</w:t>
      </w:r>
    </w:p>
    <w:p w:rsidR="009124C9" w:rsidRDefault="009124C9" w:rsidP="009124C9">
      <w:pPr>
        <w:shd w:val="clear" w:color="auto" w:fill="FFFFFF"/>
        <w:spacing w:before="115"/>
        <w:ind w:left="10"/>
      </w:pPr>
      <w:r>
        <w:rPr>
          <w:rFonts w:ascii="Times New Roman" w:hAnsi="Times New Roman" w:cs="Times New Roman"/>
          <w:color w:val="000000"/>
          <w:spacing w:val="-26"/>
          <w:sz w:val="24"/>
          <w:szCs w:val="24"/>
        </w:rPr>
        <w:t>166</w:t>
      </w:r>
    </w:p>
    <w:p w:rsidR="009124C9" w:rsidRDefault="009124C9" w:rsidP="009124C9">
      <w:pPr>
        <w:shd w:val="clear" w:color="auto" w:fill="FFFFFF"/>
        <w:spacing w:before="115"/>
        <w:ind w:left="10"/>
        <w:sectPr w:rsidR="009124C9">
          <w:pgSz w:w="11909" w:h="16834"/>
          <w:pgMar w:top="1440" w:right="2055" w:bottom="720" w:left="2189" w:header="720" w:footer="720" w:gutter="0"/>
          <w:cols w:space="60"/>
          <w:noEndnote/>
        </w:sectPr>
      </w:pPr>
    </w:p>
    <w:p w:rsidR="009124C9" w:rsidRDefault="009124C9" w:rsidP="009124C9">
      <w:pPr>
        <w:shd w:val="clear" w:color="auto" w:fill="FFFFFF"/>
        <w:ind w:left="14"/>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jc w:val="both"/>
      </w:pPr>
      <w:r>
        <w:rPr>
          <w:rFonts w:ascii="Times New Roman" w:hAnsi="Times New Roman" w:cs="Times New Roman"/>
          <w:color w:val="000000"/>
          <w:spacing w:val="2"/>
          <w:sz w:val="24"/>
          <w:szCs w:val="24"/>
        </w:rPr>
        <w:t>ем информации и сложности его обработки сказываются на качестве на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учного анализа и достоверности выводов, что может свидетельствовать о необходимости внедрения новых методов для увеличения охвата ана</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лизируемого материала на стадии его производства, систематизации для хранения и востребования. Возможно, с целью облегчения ориентирова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ния человека в огромных объемах информации </w:t>
      </w:r>
      <w:r>
        <w:rPr>
          <w:rFonts w:ascii="Times New Roman" w:hAnsi="Times New Roman" w:cs="Times New Roman"/>
          <w:i/>
          <w:iCs/>
          <w:color w:val="000000"/>
          <w:sz w:val="24"/>
          <w:szCs w:val="24"/>
        </w:rPr>
        <w:t xml:space="preserve">необходимо утверждение </w:t>
      </w:r>
      <w:r>
        <w:rPr>
          <w:rFonts w:ascii="Times New Roman" w:hAnsi="Times New Roman" w:cs="Times New Roman"/>
          <w:i/>
          <w:iCs/>
          <w:color w:val="000000"/>
          <w:spacing w:val="2"/>
          <w:sz w:val="24"/>
          <w:szCs w:val="24"/>
        </w:rPr>
        <w:t>международной кодировки, изобретение новых емких научных алгорит</w:t>
      </w:r>
      <w:r>
        <w:rPr>
          <w:rFonts w:ascii="Times New Roman" w:hAnsi="Times New Roman" w:cs="Times New Roman"/>
          <w:i/>
          <w:iCs/>
          <w:color w:val="000000"/>
          <w:spacing w:val="2"/>
          <w:sz w:val="24"/>
          <w:szCs w:val="24"/>
        </w:rPr>
        <w:softHyphen/>
      </w:r>
      <w:r>
        <w:rPr>
          <w:rFonts w:ascii="Times New Roman" w:hAnsi="Times New Roman" w:cs="Times New Roman"/>
          <w:i/>
          <w:iCs/>
          <w:color w:val="000000"/>
          <w:spacing w:val="7"/>
          <w:sz w:val="24"/>
          <w:szCs w:val="24"/>
        </w:rPr>
        <w:t xml:space="preserve">мических языков, которые бы позволили зашифровывать полученные данные коротким алгоритмом, были бы доступны для машинной или </w:t>
      </w:r>
      <w:r>
        <w:rPr>
          <w:rFonts w:ascii="Times New Roman" w:hAnsi="Times New Roman" w:cs="Times New Roman"/>
          <w:i/>
          <w:iCs/>
          <w:color w:val="000000"/>
          <w:spacing w:val="3"/>
          <w:sz w:val="24"/>
          <w:szCs w:val="24"/>
        </w:rPr>
        <w:t xml:space="preserve">ручной дешифровки и систематизации. </w:t>
      </w:r>
      <w:r>
        <w:rPr>
          <w:rFonts w:ascii="Times New Roman" w:hAnsi="Times New Roman" w:cs="Times New Roman"/>
          <w:color w:val="000000"/>
          <w:spacing w:val="3"/>
          <w:sz w:val="24"/>
          <w:szCs w:val="24"/>
        </w:rPr>
        <w:t xml:space="preserve">Во всяком случае, специалисты </w:t>
      </w:r>
      <w:r>
        <w:rPr>
          <w:rFonts w:ascii="Times New Roman" w:hAnsi="Times New Roman" w:cs="Times New Roman"/>
          <w:color w:val="000000"/>
          <w:spacing w:val="2"/>
          <w:sz w:val="24"/>
          <w:szCs w:val="24"/>
        </w:rPr>
        <w:t>по программированию уже размышляют над созданием следующего по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коления баз данных (А. Волков, 1997).</w:t>
      </w:r>
    </w:p>
    <w:p w:rsidR="009124C9" w:rsidRDefault="009124C9" w:rsidP="009124C9">
      <w:pPr>
        <w:shd w:val="clear" w:color="auto" w:fill="FFFFFF"/>
        <w:spacing w:before="326"/>
        <w:ind w:left="5"/>
      </w:pPr>
      <w:r>
        <w:rPr>
          <w:b/>
          <w:bCs/>
          <w:color w:val="000000"/>
          <w:spacing w:val="1"/>
          <w:sz w:val="19"/>
          <w:szCs w:val="19"/>
        </w:rPr>
        <w:t xml:space="preserve">4.2. </w:t>
      </w:r>
      <w:r>
        <w:rPr>
          <w:rFonts w:cs="Times New Roman"/>
          <w:b/>
          <w:bCs/>
          <w:color w:val="000000"/>
          <w:spacing w:val="1"/>
          <w:sz w:val="19"/>
          <w:szCs w:val="19"/>
        </w:rPr>
        <w:t>ОТРИЦАТЕЛЬНОЕ</w:t>
      </w:r>
      <w:r>
        <w:rPr>
          <w:b/>
          <w:bCs/>
          <w:color w:val="000000"/>
          <w:spacing w:val="1"/>
          <w:sz w:val="19"/>
          <w:szCs w:val="19"/>
        </w:rPr>
        <w:t xml:space="preserve"> </w:t>
      </w:r>
      <w:r>
        <w:rPr>
          <w:rFonts w:cs="Times New Roman"/>
          <w:b/>
          <w:bCs/>
          <w:color w:val="000000"/>
          <w:spacing w:val="1"/>
          <w:sz w:val="19"/>
          <w:szCs w:val="19"/>
        </w:rPr>
        <w:t>ВЛИЯНИЕ</w:t>
      </w:r>
      <w:r>
        <w:rPr>
          <w:b/>
          <w:bCs/>
          <w:color w:val="000000"/>
          <w:spacing w:val="1"/>
          <w:sz w:val="19"/>
          <w:szCs w:val="19"/>
        </w:rPr>
        <w:t xml:space="preserve"> </w:t>
      </w:r>
      <w:r>
        <w:rPr>
          <w:rFonts w:cs="Times New Roman"/>
          <w:b/>
          <w:bCs/>
          <w:color w:val="000000"/>
          <w:spacing w:val="1"/>
          <w:sz w:val="19"/>
          <w:szCs w:val="19"/>
        </w:rPr>
        <w:t>ИНФОРМАЦИИ</w:t>
      </w:r>
      <w:r>
        <w:rPr>
          <w:b/>
          <w:bCs/>
          <w:color w:val="000000"/>
          <w:spacing w:val="1"/>
          <w:sz w:val="19"/>
          <w:szCs w:val="19"/>
        </w:rPr>
        <w:t xml:space="preserve"> </w:t>
      </w:r>
      <w:r>
        <w:rPr>
          <w:rFonts w:cs="Times New Roman"/>
          <w:b/>
          <w:bCs/>
          <w:color w:val="000000"/>
          <w:spacing w:val="1"/>
          <w:sz w:val="19"/>
          <w:szCs w:val="19"/>
        </w:rPr>
        <w:t>НА</w:t>
      </w:r>
      <w:r>
        <w:rPr>
          <w:b/>
          <w:bCs/>
          <w:color w:val="000000"/>
          <w:spacing w:val="1"/>
          <w:sz w:val="19"/>
          <w:szCs w:val="19"/>
        </w:rPr>
        <w:t xml:space="preserve"> </w:t>
      </w:r>
      <w:r>
        <w:rPr>
          <w:rFonts w:cs="Times New Roman"/>
          <w:b/>
          <w:bCs/>
          <w:color w:val="000000"/>
          <w:spacing w:val="1"/>
          <w:sz w:val="19"/>
          <w:szCs w:val="19"/>
        </w:rPr>
        <w:t>ЗДОРОВЬЕ</w:t>
      </w:r>
    </w:p>
    <w:p w:rsidR="009124C9" w:rsidRDefault="009124C9" w:rsidP="009124C9">
      <w:pPr>
        <w:shd w:val="clear" w:color="auto" w:fill="FFFFFF"/>
        <w:spacing w:before="288" w:line="283" w:lineRule="exact"/>
        <w:ind w:left="3533" w:right="24"/>
        <w:jc w:val="right"/>
      </w:pPr>
      <w:r>
        <w:rPr>
          <w:rFonts w:cs="Times New Roman"/>
          <w:color w:val="000000"/>
          <w:spacing w:val="-5"/>
          <w:sz w:val="19"/>
          <w:szCs w:val="19"/>
        </w:rPr>
        <w:t>Стресс</w:t>
      </w:r>
      <w:r>
        <w:rPr>
          <w:color w:val="000000"/>
          <w:spacing w:val="-5"/>
          <w:sz w:val="19"/>
          <w:szCs w:val="19"/>
        </w:rPr>
        <w:t xml:space="preserve"> </w:t>
      </w:r>
      <w:r>
        <w:rPr>
          <w:rFonts w:cs="Times New Roman"/>
          <w:color w:val="000000"/>
          <w:spacing w:val="-5"/>
          <w:sz w:val="19"/>
          <w:szCs w:val="19"/>
        </w:rPr>
        <w:t>есть</w:t>
      </w:r>
      <w:r>
        <w:rPr>
          <w:color w:val="000000"/>
          <w:spacing w:val="-5"/>
          <w:sz w:val="19"/>
          <w:szCs w:val="19"/>
        </w:rPr>
        <w:t xml:space="preserve"> </w:t>
      </w:r>
      <w:r>
        <w:rPr>
          <w:rFonts w:cs="Times New Roman"/>
          <w:color w:val="000000"/>
          <w:spacing w:val="-5"/>
          <w:sz w:val="19"/>
          <w:szCs w:val="19"/>
        </w:rPr>
        <w:t>неспецифический</w:t>
      </w:r>
      <w:r>
        <w:rPr>
          <w:color w:val="000000"/>
          <w:spacing w:val="-5"/>
          <w:sz w:val="19"/>
          <w:szCs w:val="19"/>
        </w:rPr>
        <w:t xml:space="preserve"> </w:t>
      </w:r>
      <w:r>
        <w:rPr>
          <w:rFonts w:cs="Times New Roman"/>
          <w:color w:val="000000"/>
          <w:spacing w:val="-5"/>
          <w:sz w:val="19"/>
          <w:szCs w:val="19"/>
        </w:rPr>
        <w:t>ответ</w:t>
      </w:r>
      <w:r>
        <w:rPr>
          <w:color w:val="000000"/>
          <w:spacing w:val="-5"/>
          <w:sz w:val="19"/>
          <w:szCs w:val="19"/>
        </w:rPr>
        <w:t xml:space="preserve"> </w:t>
      </w:r>
      <w:r>
        <w:rPr>
          <w:rFonts w:cs="Times New Roman"/>
          <w:color w:val="000000"/>
          <w:spacing w:val="-5"/>
          <w:sz w:val="19"/>
          <w:szCs w:val="19"/>
        </w:rPr>
        <w:t>организма на</w:t>
      </w:r>
      <w:r>
        <w:rPr>
          <w:color w:val="000000"/>
          <w:spacing w:val="-5"/>
          <w:sz w:val="19"/>
          <w:szCs w:val="19"/>
        </w:rPr>
        <w:t xml:space="preserve"> </w:t>
      </w:r>
      <w:r>
        <w:rPr>
          <w:rFonts w:cs="Times New Roman"/>
          <w:color w:val="000000"/>
          <w:spacing w:val="-5"/>
          <w:sz w:val="19"/>
          <w:szCs w:val="19"/>
        </w:rPr>
        <w:t>любое</w:t>
      </w:r>
      <w:r>
        <w:rPr>
          <w:color w:val="000000"/>
          <w:spacing w:val="-5"/>
          <w:sz w:val="19"/>
          <w:szCs w:val="19"/>
        </w:rPr>
        <w:t xml:space="preserve"> </w:t>
      </w:r>
      <w:r>
        <w:rPr>
          <w:rFonts w:cs="Times New Roman"/>
          <w:color w:val="000000"/>
          <w:spacing w:val="-5"/>
          <w:sz w:val="19"/>
          <w:szCs w:val="19"/>
        </w:rPr>
        <w:t>предъявленное</w:t>
      </w:r>
      <w:r>
        <w:rPr>
          <w:color w:val="000000"/>
          <w:spacing w:val="-5"/>
          <w:sz w:val="19"/>
          <w:szCs w:val="19"/>
        </w:rPr>
        <w:t xml:space="preserve"> </w:t>
      </w:r>
      <w:r>
        <w:rPr>
          <w:rFonts w:cs="Times New Roman"/>
          <w:color w:val="000000"/>
          <w:spacing w:val="-5"/>
          <w:sz w:val="19"/>
          <w:szCs w:val="19"/>
        </w:rPr>
        <w:t>ему</w:t>
      </w:r>
      <w:r>
        <w:rPr>
          <w:color w:val="000000"/>
          <w:spacing w:val="-5"/>
          <w:sz w:val="19"/>
          <w:szCs w:val="19"/>
        </w:rPr>
        <w:t xml:space="preserve"> </w:t>
      </w:r>
      <w:r>
        <w:rPr>
          <w:rFonts w:cs="Times New Roman"/>
          <w:color w:val="000000"/>
          <w:spacing w:val="-5"/>
          <w:sz w:val="19"/>
          <w:szCs w:val="19"/>
        </w:rPr>
        <w:t>требование</w:t>
      </w:r>
      <w:r>
        <w:rPr>
          <w:color w:val="000000"/>
          <w:spacing w:val="-5"/>
          <w:sz w:val="19"/>
          <w:szCs w:val="19"/>
        </w:rPr>
        <w:t>.</w:t>
      </w:r>
    </w:p>
    <w:p w:rsidR="009124C9" w:rsidRDefault="009124C9" w:rsidP="009124C9">
      <w:pPr>
        <w:shd w:val="clear" w:color="auto" w:fill="FFFFFF"/>
        <w:spacing w:before="120"/>
        <w:jc w:val="right"/>
      </w:pPr>
      <w:r>
        <w:rPr>
          <w:rFonts w:cs="Times New Roman"/>
          <w:i/>
          <w:iCs/>
          <w:color w:val="000000"/>
          <w:spacing w:val="-3"/>
          <w:sz w:val="15"/>
          <w:szCs w:val="15"/>
        </w:rPr>
        <w:t>Ганс</w:t>
      </w:r>
      <w:r>
        <w:rPr>
          <w:i/>
          <w:iCs/>
          <w:color w:val="000000"/>
          <w:spacing w:val="-3"/>
          <w:sz w:val="15"/>
          <w:szCs w:val="15"/>
        </w:rPr>
        <w:t xml:space="preserve"> </w:t>
      </w:r>
      <w:r>
        <w:rPr>
          <w:rFonts w:cs="Times New Roman"/>
          <w:i/>
          <w:iCs/>
          <w:color w:val="000000"/>
          <w:spacing w:val="-3"/>
          <w:sz w:val="15"/>
          <w:szCs w:val="15"/>
        </w:rPr>
        <w:t>Селье</w:t>
      </w:r>
      <w:r>
        <w:rPr>
          <w:i/>
          <w:iCs/>
          <w:color w:val="000000"/>
          <w:spacing w:val="-3"/>
          <w:sz w:val="15"/>
          <w:szCs w:val="15"/>
        </w:rPr>
        <w:t xml:space="preserve"> (1907</w:t>
      </w:r>
      <w:r>
        <w:rPr>
          <w:rFonts w:cs="Times New Roman"/>
          <w:i/>
          <w:iCs/>
          <w:color w:val="000000"/>
          <w:spacing w:val="-3"/>
          <w:sz w:val="15"/>
          <w:szCs w:val="15"/>
        </w:rPr>
        <w:t>—</w:t>
      </w:r>
      <w:r>
        <w:rPr>
          <w:i/>
          <w:iCs/>
          <w:color w:val="000000"/>
          <w:spacing w:val="-3"/>
          <w:sz w:val="15"/>
          <w:szCs w:val="15"/>
        </w:rPr>
        <w:t>1982)</w:t>
      </w:r>
    </w:p>
    <w:p w:rsidR="009124C9" w:rsidRDefault="009124C9" w:rsidP="009124C9">
      <w:pPr>
        <w:shd w:val="clear" w:color="auto" w:fill="FFFFFF"/>
        <w:spacing w:before="274"/>
        <w:ind w:left="5"/>
      </w:pPr>
      <w:r>
        <w:rPr>
          <w:b/>
          <w:bCs/>
          <w:color w:val="000000"/>
          <w:spacing w:val="-8"/>
          <w:sz w:val="23"/>
          <w:szCs w:val="23"/>
        </w:rPr>
        <w:t xml:space="preserve">4.2.1. </w:t>
      </w:r>
      <w:r>
        <w:rPr>
          <w:rFonts w:cs="Times New Roman"/>
          <w:b/>
          <w:bCs/>
          <w:color w:val="000000"/>
          <w:spacing w:val="-8"/>
          <w:sz w:val="23"/>
          <w:szCs w:val="23"/>
        </w:rPr>
        <w:t>Отрицательное</w:t>
      </w:r>
      <w:r>
        <w:rPr>
          <w:b/>
          <w:bCs/>
          <w:color w:val="000000"/>
          <w:spacing w:val="-8"/>
          <w:sz w:val="23"/>
          <w:szCs w:val="23"/>
        </w:rPr>
        <w:t xml:space="preserve"> </w:t>
      </w:r>
      <w:r>
        <w:rPr>
          <w:rFonts w:cs="Times New Roman"/>
          <w:b/>
          <w:bCs/>
          <w:color w:val="000000"/>
          <w:spacing w:val="-8"/>
          <w:sz w:val="23"/>
          <w:szCs w:val="23"/>
        </w:rPr>
        <w:t>влияние</w:t>
      </w:r>
      <w:r>
        <w:rPr>
          <w:b/>
          <w:bCs/>
          <w:color w:val="000000"/>
          <w:spacing w:val="-8"/>
          <w:sz w:val="23"/>
          <w:szCs w:val="23"/>
        </w:rPr>
        <w:t xml:space="preserve"> </w:t>
      </w:r>
      <w:r>
        <w:rPr>
          <w:rFonts w:cs="Times New Roman"/>
          <w:b/>
          <w:bCs/>
          <w:color w:val="000000"/>
          <w:spacing w:val="-8"/>
          <w:sz w:val="23"/>
          <w:szCs w:val="23"/>
        </w:rPr>
        <w:t>информации</w:t>
      </w:r>
      <w:r>
        <w:rPr>
          <w:b/>
          <w:bCs/>
          <w:color w:val="000000"/>
          <w:spacing w:val="-8"/>
          <w:sz w:val="23"/>
          <w:szCs w:val="23"/>
        </w:rPr>
        <w:t xml:space="preserve"> </w:t>
      </w:r>
      <w:r>
        <w:rPr>
          <w:rFonts w:cs="Times New Roman"/>
          <w:b/>
          <w:bCs/>
          <w:color w:val="000000"/>
          <w:spacing w:val="-8"/>
          <w:sz w:val="23"/>
          <w:szCs w:val="23"/>
        </w:rPr>
        <w:t>на</w:t>
      </w:r>
      <w:r>
        <w:rPr>
          <w:b/>
          <w:bCs/>
          <w:color w:val="000000"/>
          <w:spacing w:val="-8"/>
          <w:sz w:val="23"/>
          <w:szCs w:val="23"/>
        </w:rPr>
        <w:t xml:space="preserve"> </w:t>
      </w:r>
      <w:r>
        <w:rPr>
          <w:rFonts w:cs="Times New Roman"/>
          <w:b/>
          <w:bCs/>
          <w:color w:val="000000"/>
          <w:spacing w:val="-8"/>
          <w:sz w:val="23"/>
          <w:szCs w:val="23"/>
        </w:rPr>
        <w:t>здоровье</w:t>
      </w:r>
      <w:r>
        <w:rPr>
          <w:b/>
          <w:bCs/>
          <w:color w:val="000000"/>
          <w:spacing w:val="-8"/>
          <w:sz w:val="23"/>
          <w:szCs w:val="23"/>
        </w:rPr>
        <w:t xml:space="preserve"> </w:t>
      </w:r>
      <w:r>
        <w:rPr>
          <w:rFonts w:cs="Times New Roman"/>
          <w:b/>
          <w:bCs/>
          <w:color w:val="000000"/>
          <w:spacing w:val="-8"/>
          <w:sz w:val="23"/>
          <w:szCs w:val="23"/>
        </w:rPr>
        <w:t>индивидуума</w:t>
      </w:r>
    </w:p>
    <w:p w:rsidR="009124C9" w:rsidRDefault="009124C9" w:rsidP="009124C9">
      <w:pPr>
        <w:shd w:val="clear" w:color="auto" w:fill="FFFFFF"/>
        <w:spacing w:before="283" w:line="278" w:lineRule="exact"/>
        <w:ind w:left="10" w:firstLine="408"/>
        <w:jc w:val="both"/>
      </w:pPr>
      <w:r>
        <w:rPr>
          <w:rFonts w:ascii="Times New Roman" w:hAnsi="Times New Roman" w:cs="Times New Roman"/>
          <w:color w:val="000000"/>
          <w:spacing w:val="2"/>
          <w:sz w:val="24"/>
          <w:szCs w:val="24"/>
        </w:rPr>
        <w:t>Согласно информационной теории «эмоция — это субъективная ин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тегральная оценка мозгом двух факторов — потребности и вероятности ее </w:t>
      </w:r>
      <w:r>
        <w:rPr>
          <w:rFonts w:ascii="Times New Roman" w:hAnsi="Times New Roman" w:cs="Times New Roman"/>
          <w:color w:val="000000"/>
          <w:spacing w:val="1"/>
          <w:sz w:val="24"/>
          <w:szCs w:val="24"/>
        </w:rPr>
        <w:t>удовлетворения, оценка вероятности достижения цели, которую индиви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дуум производит на основе врожденного и ранее приобретенного опыта, </w:t>
      </w:r>
      <w:r>
        <w:rPr>
          <w:rFonts w:ascii="Times New Roman" w:hAnsi="Times New Roman" w:cs="Times New Roman"/>
          <w:color w:val="000000"/>
          <w:sz w:val="24"/>
          <w:szCs w:val="24"/>
        </w:rPr>
        <w:t xml:space="preserve">непроизвольно сопоставляя информацию о средствах, времени, ресурсах, </w:t>
      </w:r>
      <w:r>
        <w:rPr>
          <w:rFonts w:ascii="Times New Roman" w:hAnsi="Times New Roman" w:cs="Times New Roman"/>
          <w:color w:val="000000"/>
          <w:spacing w:val="3"/>
          <w:sz w:val="24"/>
          <w:szCs w:val="24"/>
        </w:rPr>
        <w:t>имеющихся и прогностически необходимых для достижения цели (удо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влетворения потребности)» (П.В.Симонов, 1981,1987). Термин «стресс» </w:t>
      </w:r>
      <w:r>
        <w:rPr>
          <w:rFonts w:ascii="Times New Roman" w:hAnsi="Times New Roman" w:cs="Times New Roman"/>
          <w:color w:val="000000"/>
          <w:spacing w:val="3"/>
          <w:sz w:val="24"/>
          <w:szCs w:val="24"/>
        </w:rPr>
        <w:t xml:space="preserve">был введен в медицинскую литературу в 1936 году Г. Селье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H</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Selye</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и </w:t>
      </w:r>
      <w:r>
        <w:rPr>
          <w:rFonts w:ascii="Times New Roman" w:hAnsi="Times New Roman" w:cs="Times New Roman"/>
          <w:color w:val="000000"/>
          <w:sz w:val="24"/>
          <w:szCs w:val="24"/>
        </w:rPr>
        <w:t>может расшифровываться как «неспецифический ответ организма на раз</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личные требования, предъявляемые к нему». Понятие </w:t>
      </w:r>
      <w:r>
        <w:rPr>
          <w:rFonts w:ascii="Times New Roman" w:hAnsi="Times New Roman" w:cs="Times New Roman"/>
          <w:i/>
          <w:iCs/>
          <w:color w:val="000000"/>
          <w:spacing w:val="4"/>
          <w:sz w:val="24"/>
          <w:szCs w:val="24"/>
        </w:rPr>
        <w:t xml:space="preserve">«эмоциональный </w:t>
      </w:r>
      <w:r>
        <w:rPr>
          <w:rFonts w:ascii="Times New Roman" w:hAnsi="Times New Roman" w:cs="Times New Roman"/>
          <w:i/>
          <w:iCs/>
          <w:color w:val="000000"/>
          <w:spacing w:val="-5"/>
          <w:sz w:val="24"/>
          <w:szCs w:val="24"/>
        </w:rPr>
        <w:t xml:space="preserve">стресс» </w:t>
      </w:r>
      <w:r>
        <w:rPr>
          <w:rFonts w:ascii="Times New Roman" w:hAnsi="Times New Roman" w:cs="Times New Roman"/>
          <w:color w:val="000000"/>
          <w:spacing w:val="-5"/>
          <w:sz w:val="24"/>
          <w:szCs w:val="24"/>
        </w:rPr>
        <w:t xml:space="preserve">было введено Г. Селье и О.Леви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O</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Loewi</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В отличие от «классиче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ского» стресса, развивающегося на основе гипофизарно-надпочечниковых отношений, в основе эмоционального стресса лежат первичные изменения </w:t>
      </w:r>
      <w:r>
        <w:rPr>
          <w:rFonts w:ascii="Times New Roman" w:hAnsi="Times New Roman" w:cs="Times New Roman"/>
          <w:color w:val="000000"/>
          <w:spacing w:val="3"/>
          <w:sz w:val="24"/>
          <w:szCs w:val="24"/>
        </w:rPr>
        <w:t xml:space="preserve">в области эмоциональной стороны психической деятельности индивида </w:t>
      </w:r>
      <w:r>
        <w:rPr>
          <w:rFonts w:ascii="Times New Roman" w:hAnsi="Times New Roman" w:cs="Times New Roman"/>
          <w:color w:val="000000"/>
          <w:spacing w:val="-3"/>
          <w:sz w:val="24"/>
          <w:szCs w:val="24"/>
        </w:rPr>
        <w:t>(К. В. Судаков, 1986). Наряду с термином «эмоциональный стресс» исполь-</w:t>
      </w:r>
    </w:p>
    <w:p w:rsidR="009124C9" w:rsidRDefault="009124C9" w:rsidP="009124C9">
      <w:pPr>
        <w:shd w:val="clear" w:color="auto" w:fill="FFFFFF"/>
        <w:spacing w:before="158"/>
        <w:jc w:val="right"/>
      </w:pPr>
      <w:r>
        <w:rPr>
          <w:color w:val="000000"/>
          <w:spacing w:val="-13"/>
          <w:sz w:val="19"/>
          <w:szCs w:val="19"/>
        </w:rPr>
        <w:t>167</w:t>
      </w:r>
    </w:p>
    <w:p w:rsidR="009124C9" w:rsidRDefault="009124C9" w:rsidP="009124C9">
      <w:pPr>
        <w:shd w:val="clear" w:color="auto" w:fill="FFFFFF"/>
        <w:spacing w:before="158"/>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3"/>
          <w:sz w:val="24"/>
          <w:szCs w:val="24"/>
        </w:rPr>
        <w:t xml:space="preserve">зуется и термин «психологический стресс» (Ю. А. Александровский, 1993). </w:t>
      </w:r>
      <w:r>
        <w:rPr>
          <w:rFonts w:ascii="Times New Roman" w:hAnsi="Times New Roman" w:cs="Times New Roman"/>
          <w:color w:val="000000"/>
          <w:spacing w:val="-2"/>
          <w:sz w:val="24"/>
          <w:szCs w:val="24"/>
        </w:rPr>
        <w:t xml:space="preserve">Тезис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века в здравоохранении «90% болезней от нервов» подчеркивает </w:t>
      </w:r>
      <w:r>
        <w:rPr>
          <w:rFonts w:ascii="Times New Roman" w:hAnsi="Times New Roman" w:cs="Times New Roman"/>
          <w:color w:val="000000"/>
          <w:spacing w:val="1"/>
          <w:sz w:val="24"/>
          <w:szCs w:val="24"/>
        </w:rPr>
        <w:t xml:space="preserve">значимость стресса и его последствий в формировании заболеваемости и </w:t>
      </w:r>
      <w:r>
        <w:rPr>
          <w:rFonts w:ascii="Times New Roman" w:hAnsi="Times New Roman" w:cs="Times New Roman"/>
          <w:color w:val="000000"/>
          <w:spacing w:val="-1"/>
          <w:sz w:val="24"/>
          <w:szCs w:val="24"/>
        </w:rPr>
        <w:t>смертности.</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В настоящее время доказано, что индивидуально- или общественно-</w:t>
      </w:r>
      <w:r>
        <w:rPr>
          <w:rFonts w:ascii="Times New Roman" w:hAnsi="Times New Roman" w:cs="Times New Roman"/>
          <w:color w:val="000000"/>
          <w:spacing w:val="4"/>
          <w:sz w:val="24"/>
          <w:szCs w:val="24"/>
        </w:rPr>
        <w:t>значимая информация о потребностях и возможностях их удовлетворе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ния, в соответствии с информационной теорией происхождения эмоций </w:t>
      </w:r>
      <w:r>
        <w:rPr>
          <w:rFonts w:ascii="Times New Roman" w:hAnsi="Times New Roman" w:cs="Times New Roman"/>
          <w:color w:val="000000"/>
          <w:spacing w:val="-1"/>
          <w:sz w:val="24"/>
          <w:szCs w:val="24"/>
        </w:rPr>
        <w:t>(П.В.Симонов, 1987), влияет на возникновение психо-эмоционального пе</w:t>
      </w:r>
      <w:r>
        <w:rPr>
          <w:rFonts w:ascii="Times New Roman" w:hAnsi="Times New Roman" w:cs="Times New Roman"/>
          <w:color w:val="000000"/>
          <w:spacing w:val="-1"/>
          <w:sz w:val="24"/>
          <w:szCs w:val="24"/>
        </w:rPr>
        <w:softHyphen/>
        <w:t xml:space="preserve">ренапряжения, развитие эмоционального стресса и его последствий в виде </w:t>
      </w:r>
      <w:r>
        <w:rPr>
          <w:rFonts w:ascii="Times New Roman" w:hAnsi="Times New Roman" w:cs="Times New Roman"/>
          <w:color w:val="000000"/>
          <w:spacing w:val="-2"/>
          <w:sz w:val="24"/>
          <w:szCs w:val="24"/>
        </w:rPr>
        <w:t xml:space="preserve">ряда заболеваний сердечно-сосудистой системы [гипертоническая болезнь </w:t>
      </w:r>
      <w:r>
        <w:rPr>
          <w:rFonts w:ascii="Times New Roman" w:hAnsi="Times New Roman" w:cs="Times New Roman"/>
          <w:color w:val="000000"/>
          <w:spacing w:val="1"/>
          <w:sz w:val="24"/>
          <w:szCs w:val="24"/>
        </w:rPr>
        <w:t xml:space="preserve">(И. К. Шхвацабая, 1977), атеросклероз (П.С.Хомуло, 1982), ишемическая </w:t>
      </w:r>
      <w:r>
        <w:rPr>
          <w:rFonts w:ascii="Times New Roman" w:hAnsi="Times New Roman" w:cs="Times New Roman"/>
          <w:color w:val="000000"/>
          <w:sz w:val="24"/>
          <w:szCs w:val="24"/>
        </w:rPr>
        <w:t xml:space="preserve">болезнь (Е.И.Соколов, 1987; </w:t>
      </w:r>
      <w:r>
        <w:rPr>
          <w:rFonts w:ascii="Times New Roman" w:hAnsi="Times New Roman" w:cs="Times New Roman"/>
          <w:color w:val="000000"/>
          <w:sz w:val="24"/>
          <w:szCs w:val="24"/>
          <w:lang w:val="en-US"/>
        </w:rPr>
        <w:t>CD</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Jenkins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1994), стрессорные повреждения </w:t>
      </w:r>
      <w:r>
        <w:rPr>
          <w:rFonts w:ascii="Times New Roman" w:hAnsi="Times New Roman" w:cs="Times New Roman"/>
          <w:color w:val="000000"/>
          <w:spacing w:val="-2"/>
          <w:sz w:val="24"/>
          <w:szCs w:val="24"/>
        </w:rPr>
        <w:t xml:space="preserve">сердца (Ф. 3. Меерсон, 1984), инфаркты, инсульты] — причина смертности </w:t>
      </w:r>
      <w:r>
        <w:rPr>
          <w:rFonts w:ascii="Times New Roman" w:hAnsi="Times New Roman" w:cs="Times New Roman"/>
          <w:color w:val="000000"/>
          <w:spacing w:val="-1"/>
          <w:sz w:val="24"/>
          <w:szCs w:val="24"/>
        </w:rPr>
        <w:t xml:space="preserve">№1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Gyarfas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1992), пищеварительной (язвенная болезнь) (Г.И.Дорофеев, </w:t>
      </w:r>
      <w:r>
        <w:rPr>
          <w:rFonts w:ascii="Times New Roman" w:hAnsi="Times New Roman" w:cs="Times New Roman"/>
          <w:color w:val="000000"/>
          <w:spacing w:val="1"/>
          <w:sz w:val="24"/>
          <w:szCs w:val="24"/>
        </w:rPr>
        <w:t xml:space="preserve">1986), иммунной систем организма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T</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B</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Herbert</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1994), иммунодефицит-</w:t>
      </w:r>
      <w:r>
        <w:rPr>
          <w:rFonts w:ascii="Times New Roman" w:hAnsi="Times New Roman" w:cs="Times New Roman"/>
          <w:color w:val="000000"/>
          <w:sz w:val="24"/>
          <w:szCs w:val="24"/>
        </w:rPr>
        <w:t xml:space="preserve">ных состояний (Ф. 3. Меерсон, 1981) с поражением вилочковой железы и </w:t>
      </w:r>
      <w:r>
        <w:rPr>
          <w:rFonts w:ascii="Times New Roman" w:hAnsi="Times New Roman" w:cs="Times New Roman"/>
          <w:color w:val="000000"/>
          <w:spacing w:val="-5"/>
          <w:sz w:val="24"/>
          <w:szCs w:val="24"/>
        </w:rPr>
        <w:t xml:space="preserve">лимфатических узлов (Г.Селье, 1982), онкологических болезней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T</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B</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Herbert</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2"/>
          <w:sz w:val="24"/>
          <w:szCs w:val="24"/>
        </w:rPr>
        <w:t xml:space="preserve">1994); а так же — на возникновение психических заболеваний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H</w:t>
      </w:r>
      <w:r w:rsidRPr="00BB41EA">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Nakajima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1992), в том числе, инвалидизирующих психических расстройств (около </w:t>
      </w:r>
      <w:r>
        <w:rPr>
          <w:rFonts w:ascii="Times New Roman" w:hAnsi="Times New Roman" w:cs="Times New Roman"/>
          <w:color w:val="000000"/>
          <w:spacing w:val="1"/>
          <w:sz w:val="24"/>
          <w:szCs w:val="24"/>
        </w:rPr>
        <w:t>200 млн пораженных в мире), дисфункций поведенческого характера, та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ких, как тревожные состояния, депрессия, психосоматические нарушения </w:t>
      </w:r>
      <w:r>
        <w:rPr>
          <w:rFonts w:ascii="Times New Roman" w:hAnsi="Times New Roman" w:cs="Times New Roman"/>
          <w:color w:val="000000"/>
          <w:spacing w:val="-3"/>
          <w:sz w:val="24"/>
          <w:szCs w:val="24"/>
        </w:rPr>
        <w:t>(У.Г.Хольцман, 1987), повышение уровня травматизма (С.</w:t>
      </w:r>
      <w:r>
        <w:rPr>
          <w:rFonts w:ascii="Times New Roman" w:hAnsi="Times New Roman" w:cs="Times New Roman"/>
          <w:color w:val="000000"/>
          <w:spacing w:val="-3"/>
          <w:sz w:val="24"/>
          <w:szCs w:val="24"/>
          <w:lang w:val="en-US"/>
        </w:rPr>
        <w:t>D</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Jenkins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1994) и количества самоубийств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A</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Kerkhof</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1994).</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3"/>
          <w:sz w:val="24"/>
          <w:szCs w:val="24"/>
        </w:rPr>
        <w:t xml:space="preserve">Известна формулировка Всемирной Организации Здравоохранения: </w:t>
      </w:r>
      <w:r>
        <w:rPr>
          <w:rFonts w:ascii="Times New Roman" w:hAnsi="Times New Roman" w:cs="Times New Roman"/>
          <w:color w:val="000000"/>
          <w:spacing w:val="-4"/>
          <w:sz w:val="24"/>
          <w:szCs w:val="24"/>
        </w:rPr>
        <w:t>«здоровье» — это состояние психического, физического и социального бла</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гополучия, а не только отсутствие болезней. Следует отметить выделение в </w:t>
      </w:r>
      <w:r>
        <w:rPr>
          <w:rFonts w:ascii="Times New Roman" w:hAnsi="Times New Roman" w:cs="Times New Roman"/>
          <w:color w:val="000000"/>
          <w:spacing w:val="-2"/>
          <w:sz w:val="24"/>
          <w:szCs w:val="24"/>
        </w:rPr>
        <w:t>современной литературе термина «психическое здоровье» — это не только отсутствие выраженных психических расстройств у индивидуума, но и со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стояние равновесия и гармонии между человеком и окружающим миром, </w:t>
      </w:r>
      <w:r>
        <w:rPr>
          <w:rFonts w:ascii="Times New Roman" w:hAnsi="Times New Roman" w:cs="Times New Roman"/>
          <w:color w:val="000000"/>
          <w:spacing w:val="4"/>
          <w:sz w:val="24"/>
          <w:szCs w:val="24"/>
        </w:rPr>
        <w:t xml:space="preserve">обществом, наличие душевных, психических резервов по преодолению </w:t>
      </w:r>
      <w:r>
        <w:rPr>
          <w:rFonts w:ascii="Times New Roman" w:hAnsi="Times New Roman" w:cs="Times New Roman"/>
          <w:color w:val="000000"/>
          <w:spacing w:val="5"/>
          <w:sz w:val="24"/>
          <w:szCs w:val="24"/>
        </w:rPr>
        <w:t xml:space="preserve">стрессов и затруднений, возникающих исключительных обстоятельств </w:t>
      </w:r>
      <w:r>
        <w:rPr>
          <w:rFonts w:ascii="Times New Roman" w:hAnsi="Times New Roman" w:cs="Times New Roman"/>
          <w:color w:val="000000"/>
          <w:sz w:val="24"/>
          <w:szCs w:val="24"/>
        </w:rPr>
        <w:t xml:space="preserve">(Военно-морская и радиационная гигиена, 1998). Однако в формулировку </w:t>
      </w:r>
      <w:r>
        <w:rPr>
          <w:rFonts w:ascii="Times New Roman" w:hAnsi="Times New Roman" w:cs="Times New Roman"/>
          <w:color w:val="000000"/>
          <w:spacing w:val="-3"/>
          <w:sz w:val="24"/>
          <w:szCs w:val="24"/>
        </w:rPr>
        <w:t>«психическое здоровье» не входит наличие или отсутствие стресс-обуслов-</w:t>
      </w:r>
      <w:r>
        <w:rPr>
          <w:rFonts w:ascii="Times New Roman" w:hAnsi="Times New Roman" w:cs="Times New Roman"/>
          <w:color w:val="000000"/>
          <w:spacing w:val="-2"/>
          <w:sz w:val="24"/>
          <w:szCs w:val="24"/>
        </w:rPr>
        <w:t>ленных соматических заболеваний, их последствий и случаев смерти. Учи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тывая вышеизложенное, возможно, целесообразно различать информаци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онно обусловленное здоровье. </w:t>
      </w:r>
      <w:r>
        <w:rPr>
          <w:rFonts w:ascii="Times New Roman" w:hAnsi="Times New Roman" w:cs="Times New Roman"/>
          <w:i/>
          <w:iCs/>
          <w:color w:val="000000"/>
          <w:spacing w:val="-2"/>
          <w:sz w:val="24"/>
          <w:szCs w:val="24"/>
        </w:rPr>
        <w:t xml:space="preserve">Информационное здоровье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это та часть</w:t>
      </w:r>
    </w:p>
    <w:p w:rsidR="009124C9" w:rsidRDefault="009124C9" w:rsidP="009124C9">
      <w:pPr>
        <w:shd w:val="clear" w:color="auto" w:fill="FFFFFF"/>
        <w:spacing w:before="139"/>
        <w:ind w:left="5"/>
      </w:pPr>
      <w:r>
        <w:rPr>
          <w:rFonts w:ascii="Times New Roman" w:hAnsi="Times New Roman" w:cs="Times New Roman"/>
          <w:b/>
          <w:bCs/>
          <w:color w:val="000000"/>
          <w:spacing w:val="-11"/>
          <w:sz w:val="21"/>
          <w:szCs w:val="21"/>
        </w:rPr>
        <w:t>168</w:t>
      </w:r>
    </w:p>
    <w:p w:rsidR="009124C9" w:rsidRDefault="009124C9" w:rsidP="009124C9">
      <w:pPr>
        <w:shd w:val="clear" w:color="auto" w:fill="FFFFFF"/>
        <w:spacing w:before="139"/>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4"/>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ind w:left="19" w:right="14"/>
        <w:jc w:val="both"/>
      </w:pPr>
      <w:r>
        <w:rPr>
          <w:rFonts w:ascii="Times New Roman" w:hAnsi="Times New Roman" w:cs="Times New Roman"/>
          <w:i/>
          <w:iCs/>
          <w:color w:val="000000"/>
          <w:spacing w:val="-6"/>
          <w:sz w:val="25"/>
          <w:szCs w:val="25"/>
        </w:rPr>
        <w:t xml:space="preserve">общего состояния психического, физического и социального благополучия, </w:t>
      </w:r>
      <w:r>
        <w:rPr>
          <w:rFonts w:ascii="Times New Roman" w:hAnsi="Times New Roman" w:cs="Times New Roman"/>
          <w:i/>
          <w:iCs/>
          <w:color w:val="000000"/>
          <w:spacing w:val="-3"/>
          <w:sz w:val="25"/>
          <w:szCs w:val="25"/>
        </w:rPr>
        <w:t>которая формируется и зависит от информации.</w:t>
      </w:r>
    </w:p>
    <w:p w:rsidR="009124C9" w:rsidRDefault="009124C9" w:rsidP="009124C9">
      <w:pPr>
        <w:shd w:val="clear" w:color="auto" w:fill="FFFFFF"/>
        <w:spacing w:line="278" w:lineRule="exact"/>
        <w:ind w:firstLine="418"/>
        <w:jc w:val="both"/>
      </w:pPr>
      <w:r>
        <w:rPr>
          <w:rFonts w:ascii="Times New Roman" w:hAnsi="Times New Roman" w:cs="Times New Roman"/>
          <w:b/>
          <w:bCs/>
          <w:color w:val="000000"/>
          <w:spacing w:val="-1"/>
          <w:sz w:val="24"/>
          <w:szCs w:val="24"/>
        </w:rPr>
        <w:t xml:space="preserve">Информация и психогигиена. </w:t>
      </w:r>
      <w:r>
        <w:rPr>
          <w:rFonts w:ascii="Times New Roman" w:hAnsi="Times New Roman" w:cs="Times New Roman"/>
          <w:color w:val="000000"/>
          <w:spacing w:val="-1"/>
          <w:sz w:val="24"/>
          <w:szCs w:val="24"/>
        </w:rPr>
        <w:t xml:space="preserve">По «информационной теории эмоций» </w:t>
      </w:r>
      <w:r>
        <w:rPr>
          <w:rFonts w:ascii="Times New Roman" w:hAnsi="Times New Roman" w:cs="Times New Roman"/>
          <w:color w:val="000000"/>
          <w:spacing w:val="1"/>
          <w:sz w:val="24"/>
          <w:szCs w:val="24"/>
        </w:rPr>
        <w:t xml:space="preserve">П.В.Симонова (1987) эмоция возникает в результате оценки информации </w:t>
      </w:r>
      <w:r>
        <w:rPr>
          <w:rFonts w:ascii="Times New Roman" w:hAnsi="Times New Roman" w:cs="Times New Roman"/>
          <w:color w:val="000000"/>
          <w:spacing w:val="4"/>
          <w:sz w:val="24"/>
          <w:szCs w:val="24"/>
        </w:rPr>
        <w:t>о средствах, прогностически необходимых для удовлетворения потреб</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ности, и информации о существующих средствах, которыми реально рас</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полагает субъект в данный момент. Известен ряд методов психопрофи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лактики стрессов при помощи различных информационных воздействий </w:t>
      </w:r>
      <w:r>
        <w:rPr>
          <w:rFonts w:ascii="Times New Roman" w:hAnsi="Times New Roman" w:cs="Times New Roman"/>
          <w:color w:val="000000"/>
          <w:spacing w:val="-2"/>
          <w:sz w:val="24"/>
          <w:szCs w:val="24"/>
        </w:rPr>
        <w:t xml:space="preserve">(А. Б.Леонова, 1993). Между тем, в реальной жизни эмоциональный стресс </w:t>
      </w:r>
      <w:r>
        <w:rPr>
          <w:rFonts w:ascii="Times New Roman" w:hAnsi="Times New Roman" w:cs="Times New Roman"/>
          <w:color w:val="000000"/>
          <w:spacing w:val="7"/>
          <w:sz w:val="24"/>
          <w:szCs w:val="24"/>
        </w:rPr>
        <w:t xml:space="preserve">существенно снижает надежность оператора, что приводит к авариям </w:t>
      </w:r>
      <w:r>
        <w:rPr>
          <w:rFonts w:ascii="Times New Roman" w:hAnsi="Times New Roman" w:cs="Times New Roman"/>
          <w:color w:val="000000"/>
          <w:spacing w:val="5"/>
          <w:sz w:val="24"/>
          <w:szCs w:val="24"/>
        </w:rPr>
        <w:t>и непоправимым последствиям, а также является одним из существен</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ных факторов риска возникновения ряда заболеваний сердечно-сосуди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стой, нервной, иммунной систем организма, рака. </w:t>
      </w:r>
      <w:r>
        <w:rPr>
          <w:rFonts w:ascii="Times New Roman" w:hAnsi="Times New Roman" w:cs="Times New Roman"/>
          <w:i/>
          <w:iCs/>
          <w:color w:val="000000"/>
          <w:spacing w:val="1"/>
          <w:sz w:val="24"/>
          <w:szCs w:val="24"/>
        </w:rPr>
        <w:t xml:space="preserve">В связи с этим можно </w:t>
      </w:r>
      <w:r>
        <w:rPr>
          <w:rFonts w:ascii="Times New Roman" w:hAnsi="Times New Roman" w:cs="Times New Roman"/>
          <w:i/>
          <w:iCs/>
          <w:color w:val="000000"/>
          <w:spacing w:val="5"/>
          <w:sz w:val="24"/>
          <w:szCs w:val="24"/>
        </w:rPr>
        <w:t xml:space="preserve">предположить актуальность дальнейшего развития информационной </w:t>
      </w:r>
      <w:r>
        <w:rPr>
          <w:rFonts w:ascii="Times New Roman" w:hAnsi="Times New Roman" w:cs="Times New Roman"/>
          <w:i/>
          <w:iCs/>
          <w:color w:val="000000"/>
          <w:spacing w:val="4"/>
          <w:sz w:val="24"/>
          <w:szCs w:val="24"/>
        </w:rPr>
        <w:t xml:space="preserve">теории эмоций, а также изучения зависимости между информацией и </w:t>
      </w:r>
      <w:r>
        <w:rPr>
          <w:rFonts w:ascii="Times New Roman" w:hAnsi="Times New Roman" w:cs="Times New Roman"/>
          <w:i/>
          <w:iCs/>
          <w:color w:val="000000"/>
          <w:spacing w:val="3"/>
          <w:sz w:val="24"/>
          <w:szCs w:val="24"/>
        </w:rPr>
        <w:t xml:space="preserve">рядом типовых патологических процессов (стресс, психогенный шок) и нозологических форм (внезапная смерть, онкозаболевания, заболевания </w:t>
      </w:r>
      <w:r>
        <w:rPr>
          <w:rFonts w:ascii="Times New Roman" w:hAnsi="Times New Roman" w:cs="Times New Roman"/>
          <w:i/>
          <w:iCs/>
          <w:color w:val="000000"/>
          <w:spacing w:val="2"/>
          <w:sz w:val="24"/>
          <w:szCs w:val="24"/>
        </w:rPr>
        <w:t>сердечно-сосудистой, нервной, иммунной и других систем организма).</w:t>
      </w:r>
    </w:p>
    <w:p w:rsidR="009124C9" w:rsidRDefault="009124C9" w:rsidP="009124C9">
      <w:pPr>
        <w:shd w:val="clear" w:color="auto" w:fill="FFFFFF"/>
        <w:spacing w:line="278" w:lineRule="exact"/>
        <w:ind w:left="14" w:firstLine="403"/>
        <w:jc w:val="both"/>
      </w:pPr>
      <w:r>
        <w:rPr>
          <w:rFonts w:ascii="Times New Roman" w:hAnsi="Times New Roman" w:cs="Times New Roman"/>
          <w:b/>
          <w:bCs/>
          <w:color w:val="000000"/>
          <w:spacing w:val="-4"/>
          <w:sz w:val="24"/>
          <w:szCs w:val="24"/>
        </w:rPr>
        <w:t xml:space="preserve">Информация и гигиена труда. </w:t>
      </w:r>
      <w:r>
        <w:rPr>
          <w:rFonts w:ascii="Times New Roman" w:hAnsi="Times New Roman" w:cs="Times New Roman"/>
          <w:color w:val="000000"/>
          <w:spacing w:val="-4"/>
          <w:sz w:val="24"/>
          <w:szCs w:val="24"/>
        </w:rPr>
        <w:t>В результате усложнения трудовой дея</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тельности человека — в связи с необходимостью управления сложной тех</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никой и быстротекущими технологическими процессами, возрастанием </w:t>
      </w:r>
      <w:r>
        <w:rPr>
          <w:rFonts w:ascii="Times New Roman" w:hAnsi="Times New Roman" w:cs="Times New Roman"/>
          <w:color w:val="000000"/>
          <w:spacing w:val="1"/>
          <w:sz w:val="24"/>
          <w:szCs w:val="24"/>
        </w:rPr>
        <w:t xml:space="preserve">скорости движения транспортных средств, необходимостью выполнения </w:t>
      </w:r>
      <w:r>
        <w:rPr>
          <w:rFonts w:ascii="Times New Roman" w:hAnsi="Times New Roman" w:cs="Times New Roman"/>
          <w:color w:val="000000"/>
          <w:sz w:val="24"/>
          <w:szCs w:val="24"/>
        </w:rPr>
        <w:t xml:space="preserve">работ в экстремальных условиях (агрессивные среды, гермопространство, </w:t>
      </w:r>
      <w:r>
        <w:rPr>
          <w:rFonts w:ascii="Times New Roman" w:hAnsi="Times New Roman" w:cs="Times New Roman"/>
          <w:color w:val="000000"/>
          <w:spacing w:val="-2"/>
          <w:sz w:val="24"/>
          <w:szCs w:val="24"/>
        </w:rPr>
        <w:t>работы на высоте, под землей, в океане, в Космосе), компьютеризацией ра</w:t>
      </w:r>
      <w:r>
        <w:rPr>
          <w:rFonts w:ascii="Times New Roman" w:hAnsi="Times New Roman" w:cs="Times New Roman"/>
          <w:color w:val="000000"/>
          <w:spacing w:val="-2"/>
          <w:sz w:val="24"/>
          <w:szCs w:val="24"/>
        </w:rPr>
        <w:softHyphen/>
        <w:t xml:space="preserve">бочих мест и внедрением новых средств связи значительно возросло число </w:t>
      </w:r>
      <w:r>
        <w:rPr>
          <w:rFonts w:ascii="Times New Roman" w:hAnsi="Times New Roman" w:cs="Times New Roman"/>
          <w:color w:val="000000"/>
          <w:spacing w:val="1"/>
          <w:sz w:val="24"/>
          <w:szCs w:val="24"/>
        </w:rPr>
        <w:t xml:space="preserve">работающих, труд которых связан с психо-эмоциональным напряжением </w:t>
      </w:r>
      <w:r>
        <w:rPr>
          <w:rFonts w:ascii="Times New Roman" w:hAnsi="Times New Roman" w:cs="Times New Roman"/>
          <w:color w:val="000000"/>
          <w:spacing w:val="2"/>
          <w:sz w:val="24"/>
          <w:szCs w:val="24"/>
        </w:rPr>
        <w:t xml:space="preserve">(эмоциональным стрессом) (Ю.В.Мойкин, 1987; </w:t>
      </w:r>
      <w:r>
        <w:rPr>
          <w:rFonts w:ascii="Times New Roman" w:hAnsi="Times New Roman" w:cs="Times New Roman"/>
          <w:color w:val="000000"/>
          <w:spacing w:val="2"/>
          <w:sz w:val="24"/>
          <w:szCs w:val="24"/>
          <w:lang w:val="en-US"/>
        </w:rPr>
        <w:t>Automation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work</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1984; </w:t>
      </w:r>
      <w:r>
        <w:rPr>
          <w:rFonts w:ascii="Times New Roman" w:hAnsi="Times New Roman" w:cs="Times New Roman"/>
          <w:color w:val="000000"/>
          <w:spacing w:val="1"/>
          <w:sz w:val="24"/>
          <w:szCs w:val="24"/>
          <w:lang w:val="en-US"/>
        </w:rPr>
        <w:t>F</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FeJosefina</w:t>
      </w:r>
      <w:r w:rsidRPr="00062CEF">
        <w:rPr>
          <w:rFonts w:ascii="Times New Roman" w:hAnsi="Times New Roman" w:cs="Times New Roman"/>
          <w:color w:val="000000"/>
          <w:spacing w:val="1"/>
          <w:sz w:val="24"/>
          <w:szCs w:val="24"/>
        </w:rPr>
        <w:t>,1985).</w:t>
      </w:r>
    </w:p>
    <w:p w:rsidR="009124C9" w:rsidRDefault="009124C9" w:rsidP="009124C9">
      <w:pPr>
        <w:shd w:val="clear" w:color="auto" w:fill="FFFFFF"/>
        <w:spacing w:before="298"/>
        <w:ind w:left="5"/>
      </w:pPr>
      <w:r>
        <w:rPr>
          <w:b/>
          <w:bCs/>
          <w:color w:val="000000"/>
          <w:spacing w:val="-5"/>
          <w:sz w:val="22"/>
          <w:szCs w:val="22"/>
        </w:rPr>
        <w:t xml:space="preserve">4.2.2. </w:t>
      </w:r>
      <w:r>
        <w:rPr>
          <w:rFonts w:cs="Times New Roman"/>
          <w:b/>
          <w:bCs/>
          <w:color w:val="000000"/>
          <w:spacing w:val="-5"/>
          <w:sz w:val="22"/>
          <w:szCs w:val="22"/>
        </w:rPr>
        <w:t>Отрицательное</w:t>
      </w:r>
      <w:r>
        <w:rPr>
          <w:b/>
          <w:bCs/>
          <w:color w:val="000000"/>
          <w:spacing w:val="-5"/>
          <w:sz w:val="22"/>
          <w:szCs w:val="22"/>
        </w:rPr>
        <w:t xml:space="preserve"> </w:t>
      </w:r>
      <w:r>
        <w:rPr>
          <w:rFonts w:cs="Times New Roman"/>
          <w:b/>
          <w:bCs/>
          <w:color w:val="000000"/>
          <w:spacing w:val="-5"/>
          <w:sz w:val="22"/>
          <w:szCs w:val="22"/>
        </w:rPr>
        <w:t>влияние</w:t>
      </w:r>
      <w:r>
        <w:rPr>
          <w:b/>
          <w:bCs/>
          <w:color w:val="000000"/>
          <w:spacing w:val="-5"/>
          <w:sz w:val="22"/>
          <w:szCs w:val="22"/>
        </w:rPr>
        <w:t xml:space="preserve"> </w:t>
      </w:r>
      <w:r>
        <w:rPr>
          <w:rFonts w:cs="Times New Roman"/>
          <w:b/>
          <w:bCs/>
          <w:color w:val="000000"/>
          <w:spacing w:val="-5"/>
          <w:sz w:val="22"/>
          <w:szCs w:val="22"/>
        </w:rPr>
        <w:t>информации</w:t>
      </w:r>
      <w:r>
        <w:rPr>
          <w:b/>
          <w:bCs/>
          <w:color w:val="000000"/>
          <w:spacing w:val="-5"/>
          <w:sz w:val="22"/>
          <w:szCs w:val="22"/>
        </w:rPr>
        <w:t xml:space="preserve"> </w:t>
      </w:r>
      <w:r>
        <w:rPr>
          <w:rFonts w:cs="Times New Roman"/>
          <w:b/>
          <w:bCs/>
          <w:color w:val="000000"/>
          <w:spacing w:val="-5"/>
          <w:sz w:val="22"/>
          <w:szCs w:val="22"/>
        </w:rPr>
        <w:t>на</w:t>
      </w:r>
      <w:r>
        <w:rPr>
          <w:b/>
          <w:bCs/>
          <w:color w:val="000000"/>
          <w:spacing w:val="-5"/>
          <w:sz w:val="22"/>
          <w:szCs w:val="22"/>
        </w:rPr>
        <w:t xml:space="preserve"> </w:t>
      </w:r>
      <w:r>
        <w:rPr>
          <w:rFonts w:cs="Times New Roman"/>
          <w:b/>
          <w:bCs/>
          <w:color w:val="000000"/>
          <w:spacing w:val="-5"/>
          <w:sz w:val="22"/>
          <w:szCs w:val="22"/>
        </w:rPr>
        <w:t>общественное</w:t>
      </w:r>
      <w:r>
        <w:rPr>
          <w:b/>
          <w:bCs/>
          <w:color w:val="000000"/>
          <w:spacing w:val="-5"/>
          <w:sz w:val="22"/>
          <w:szCs w:val="22"/>
        </w:rPr>
        <w:t xml:space="preserve"> </w:t>
      </w:r>
      <w:r>
        <w:rPr>
          <w:rFonts w:cs="Times New Roman"/>
          <w:b/>
          <w:bCs/>
          <w:color w:val="000000"/>
          <w:spacing w:val="-5"/>
          <w:sz w:val="22"/>
          <w:szCs w:val="22"/>
        </w:rPr>
        <w:t>здоровье</w:t>
      </w:r>
    </w:p>
    <w:p w:rsidR="009124C9" w:rsidRDefault="009124C9" w:rsidP="009124C9">
      <w:pPr>
        <w:shd w:val="clear" w:color="auto" w:fill="FFFFFF"/>
        <w:spacing w:before="283" w:line="278" w:lineRule="exact"/>
        <w:ind w:left="418"/>
      </w:pPr>
      <w:r>
        <w:rPr>
          <w:rFonts w:ascii="Times New Roman" w:hAnsi="Times New Roman" w:cs="Times New Roman"/>
          <w:b/>
          <w:bCs/>
          <w:color w:val="000000"/>
          <w:spacing w:val="-6"/>
          <w:sz w:val="25"/>
          <w:szCs w:val="25"/>
        </w:rPr>
        <w:t>Финансово-экономическая информация и общественное здоровье.</w:t>
      </w:r>
    </w:p>
    <w:p w:rsidR="009124C9" w:rsidRDefault="009124C9" w:rsidP="009124C9">
      <w:pPr>
        <w:shd w:val="clear" w:color="auto" w:fill="FFFFFF"/>
        <w:spacing w:line="278" w:lineRule="exact"/>
        <w:ind w:left="19" w:right="5"/>
        <w:jc w:val="both"/>
      </w:pPr>
      <w:r>
        <w:rPr>
          <w:rFonts w:ascii="Times New Roman" w:hAnsi="Times New Roman" w:cs="Times New Roman"/>
          <w:color w:val="000000"/>
          <w:spacing w:val="2"/>
          <w:sz w:val="24"/>
          <w:szCs w:val="24"/>
        </w:rPr>
        <w:t>Информация, как экономическая категория, составляет одну из главней</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ших характеристик «постиндустриальной» эпохи. Оценки «ценности», </w:t>
      </w:r>
      <w:r>
        <w:rPr>
          <w:rFonts w:ascii="Times New Roman" w:hAnsi="Times New Roman" w:cs="Times New Roman"/>
          <w:color w:val="000000"/>
          <w:spacing w:val="3"/>
          <w:sz w:val="24"/>
          <w:szCs w:val="24"/>
        </w:rPr>
        <w:t>«стоимости», «цены», «экономики» — тоже можно отнести к информа</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ционным процессам, формирующим мнение индивидуальное или кол-</w:t>
      </w:r>
    </w:p>
    <w:p w:rsidR="009124C9" w:rsidRDefault="009124C9" w:rsidP="009124C9">
      <w:pPr>
        <w:shd w:val="clear" w:color="auto" w:fill="FFFFFF"/>
        <w:spacing w:before="139"/>
        <w:jc w:val="right"/>
      </w:pPr>
      <w:r>
        <w:rPr>
          <w:rFonts w:ascii="Times New Roman" w:hAnsi="Times New Roman" w:cs="Times New Roman"/>
          <w:color w:val="000000"/>
          <w:spacing w:val="-17"/>
          <w:sz w:val="22"/>
          <w:szCs w:val="22"/>
        </w:rPr>
        <w:t>169</w:t>
      </w:r>
    </w:p>
    <w:p w:rsidR="009124C9" w:rsidRDefault="009124C9" w:rsidP="009124C9">
      <w:pPr>
        <w:shd w:val="clear" w:color="auto" w:fill="FFFFFF"/>
        <w:spacing w:before="139"/>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2"/>
          <w:sz w:val="24"/>
          <w:szCs w:val="24"/>
        </w:rPr>
        <w:t xml:space="preserve">лективное. Великие умы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века способствовали формированию благо</w:t>
      </w:r>
      <w:r>
        <w:rPr>
          <w:rFonts w:ascii="Times New Roman" w:hAnsi="Times New Roman" w:cs="Times New Roman"/>
          <w:color w:val="000000"/>
          <w:spacing w:val="2"/>
          <w:sz w:val="24"/>
          <w:szCs w:val="24"/>
        </w:rPr>
        <w:softHyphen/>
        <w:t xml:space="preserve">получного информационного фона для устойчивого развития экономики </w:t>
      </w:r>
      <w:r>
        <w:rPr>
          <w:rFonts w:ascii="Times New Roman" w:hAnsi="Times New Roman" w:cs="Times New Roman"/>
          <w:color w:val="000000"/>
          <w:spacing w:val="-2"/>
          <w:sz w:val="24"/>
          <w:szCs w:val="24"/>
        </w:rPr>
        <w:t xml:space="preserve">(Приложение 2). Но удалось ли всех осчастливить, или, хотя бы не нанести </w:t>
      </w:r>
      <w:r>
        <w:rPr>
          <w:rFonts w:ascii="Times New Roman" w:hAnsi="Times New Roman" w:cs="Times New Roman"/>
          <w:color w:val="000000"/>
          <w:spacing w:val="-1"/>
          <w:sz w:val="24"/>
          <w:szCs w:val="24"/>
        </w:rPr>
        <w:t>вреда, при том, что: «Наличные — не единственная связь человека с чело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веком... Экономика — наука зловещая» (Т. Карлель, </w:t>
      </w:r>
      <w:r>
        <w:rPr>
          <w:rFonts w:ascii="Times New Roman" w:hAnsi="Times New Roman" w:cs="Times New Roman"/>
          <w:color w:val="000000"/>
          <w:spacing w:val="-3"/>
          <w:sz w:val="24"/>
          <w:szCs w:val="24"/>
          <w:lang w:val="en-US"/>
        </w:rPr>
        <w:t>XIX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w:t>
      </w:r>
    </w:p>
    <w:p w:rsidR="009124C9" w:rsidRDefault="009124C9" w:rsidP="009124C9">
      <w:pPr>
        <w:shd w:val="clear" w:color="auto" w:fill="FFFFFF"/>
        <w:spacing w:line="278" w:lineRule="exact"/>
        <w:ind w:firstLine="408"/>
        <w:jc w:val="both"/>
      </w:pPr>
      <w:r>
        <w:rPr>
          <w:rFonts w:ascii="Times New Roman" w:hAnsi="Times New Roman" w:cs="Times New Roman"/>
          <w:color w:val="000000"/>
          <w:spacing w:val="2"/>
          <w:sz w:val="24"/>
          <w:szCs w:val="24"/>
        </w:rPr>
        <w:t xml:space="preserve">Экономическая информация все более воздействует на здоровье, как </w:t>
      </w:r>
      <w:r>
        <w:rPr>
          <w:rFonts w:ascii="Times New Roman" w:hAnsi="Times New Roman" w:cs="Times New Roman"/>
          <w:color w:val="000000"/>
          <w:sz w:val="24"/>
          <w:szCs w:val="24"/>
        </w:rPr>
        <w:t>отдельного человека, так и человеческих сообществ. Информация, значи</w:t>
      </w:r>
      <w:r>
        <w:rPr>
          <w:rFonts w:ascii="Times New Roman" w:hAnsi="Times New Roman" w:cs="Times New Roman"/>
          <w:color w:val="000000"/>
          <w:sz w:val="24"/>
          <w:szCs w:val="24"/>
        </w:rPr>
        <w:softHyphen/>
        <w:t xml:space="preserve">мая в финансово-экономической сфере, при неожиданных ее изменениях, </w:t>
      </w:r>
      <w:r>
        <w:rPr>
          <w:rFonts w:ascii="Times New Roman" w:hAnsi="Times New Roman" w:cs="Times New Roman"/>
          <w:color w:val="000000"/>
          <w:spacing w:val="1"/>
          <w:sz w:val="24"/>
          <w:szCs w:val="24"/>
        </w:rPr>
        <w:t xml:space="preserve">влияет на развитие «финансового стресса»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Thara</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1994). Такой финан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совый стресс явно развился у многих в США в начале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века во время </w:t>
      </w:r>
      <w:r>
        <w:rPr>
          <w:rFonts w:ascii="Times New Roman" w:hAnsi="Times New Roman" w:cs="Times New Roman"/>
          <w:color w:val="000000"/>
          <w:spacing w:val="-2"/>
          <w:sz w:val="24"/>
          <w:szCs w:val="24"/>
        </w:rPr>
        <w:t xml:space="preserve">«Великой депрессии». И эта ноша со всеми ее последствиями для здоровья </w:t>
      </w:r>
      <w:r>
        <w:rPr>
          <w:rFonts w:ascii="Times New Roman" w:hAnsi="Times New Roman" w:cs="Times New Roman"/>
          <w:color w:val="000000"/>
          <w:spacing w:val="1"/>
          <w:sz w:val="24"/>
          <w:szCs w:val="24"/>
        </w:rPr>
        <w:t xml:space="preserve">нации не миновала 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 практически ни одну страну. Сложно опре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делить в научных исследованиях (и остается актуально их проведение) </w:t>
      </w:r>
      <w:r>
        <w:rPr>
          <w:rFonts w:ascii="Times New Roman" w:hAnsi="Times New Roman" w:cs="Times New Roman"/>
          <w:color w:val="000000"/>
          <w:spacing w:val="3"/>
          <w:sz w:val="24"/>
          <w:szCs w:val="24"/>
        </w:rPr>
        <w:t xml:space="preserve">влияние информации экономического характера на здоровье человека и </w:t>
      </w:r>
      <w:r>
        <w:rPr>
          <w:rFonts w:ascii="Times New Roman" w:hAnsi="Times New Roman" w:cs="Times New Roman"/>
          <w:color w:val="000000"/>
          <w:spacing w:val="1"/>
          <w:sz w:val="24"/>
          <w:szCs w:val="24"/>
        </w:rPr>
        <w:t xml:space="preserve">человеческих групп. Между тем, ярким примером влияния неожиданных </w:t>
      </w:r>
      <w:r>
        <w:rPr>
          <w:rFonts w:ascii="Times New Roman" w:hAnsi="Times New Roman" w:cs="Times New Roman"/>
          <w:color w:val="000000"/>
          <w:sz w:val="24"/>
          <w:szCs w:val="24"/>
        </w:rPr>
        <w:t xml:space="preserve">изменений в финансово-экономической сфере России на здоровье людей может служить то, что в Москве в «черный вторник» 1994 года, в момент </w:t>
      </w:r>
      <w:r>
        <w:rPr>
          <w:rFonts w:ascii="Times New Roman" w:hAnsi="Times New Roman" w:cs="Times New Roman"/>
          <w:color w:val="000000"/>
          <w:spacing w:val="1"/>
          <w:sz w:val="24"/>
          <w:szCs w:val="24"/>
        </w:rPr>
        <w:t>небывалого скачка курса доллара стремительно возросло количество ин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сультов (с 70 накануне до 181), инфарктов (с 75 до 172), дорожно-транс</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портных происшествий (с 50 до 77, рост пострадавших в автокатастрофах </w:t>
      </w:r>
      <w:r>
        <w:rPr>
          <w:rFonts w:ascii="Times New Roman" w:hAnsi="Times New Roman" w:cs="Times New Roman"/>
          <w:color w:val="000000"/>
          <w:spacing w:val="-1"/>
          <w:sz w:val="24"/>
          <w:szCs w:val="24"/>
        </w:rPr>
        <w:t>— с 104 до 141), количество травм (с 618 до 813) (Российская газета, 6 де</w:t>
      </w:r>
      <w:r>
        <w:rPr>
          <w:rFonts w:ascii="Times New Roman" w:hAnsi="Times New Roman" w:cs="Times New Roman"/>
          <w:color w:val="000000"/>
          <w:spacing w:val="-1"/>
          <w:sz w:val="24"/>
          <w:szCs w:val="24"/>
        </w:rPr>
        <w:softHyphen/>
        <w:t>кабря 1994). А был еще в России и дефолт 1998 года...</w:t>
      </w:r>
    </w:p>
    <w:p w:rsidR="009124C9" w:rsidRDefault="009124C9" w:rsidP="009124C9">
      <w:pPr>
        <w:shd w:val="clear" w:color="auto" w:fill="FFFFFF"/>
        <w:spacing w:line="278" w:lineRule="exact"/>
        <w:ind w:left="5" w:firstLine="398"/>
        <w:jc w:val="both"/>
      </w:pPr>
      <w:r>
        <w:rPr>
          <w:rFonts w:ascii="Times New Roman" w:hAnsi="Times New Roman" w:cs="Times New Roman"/>
          <w:b/>
          <w:bCs/>
          <w:color w:val="000000"/>
          <w:sz w:val="24"/>
          <w:szCs w:val="24"/>
        </w:rPr>
        <w:t xml:space="preserve">Межнациональная информация и общественное здоровье. </w:t>
      </w:r>
      <w:r>
        <w:rPr>
          <w:rFonts w:ascii="Times New Roman" w:hAnsi="Times New Roman" w:cs="Times New Roman"/>
          <w:color w:val="000000"/>
          <w:sz w:val="24"/>
          <w:szCs w:val="24"/>
        </w:rPr>
        <w:t>Межна</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циональные и межконфессиональные вооруженные конфликты с боль</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шим количеством жертв, за всю историю человечества и до настоящего </w:t>
      </w:r>
      <w:r>
        <w:rPr>
          <w:rFonts w:ascii="Times New Roman" w:hAnsi="Times New Roman" w:cs="Times New Roman"/>
          <w:color w:val="000000"/>
          <w:spacing w:val="1"/>
          <w:sz w:val="24"/>
          <w:szCs w:val="24"/>
        </w:rPr>
        <w:t xml:space="preserve">времени (в Ольстере, Боснии, Нагорном Карабахе, Таджикистане, Чечне, </w:t>
      </w:r>
      <w:r>
        <w:rPr>
          <w:rFonts w:ascii="Times New Roman" w:hAnsi="Times New Roman" w:cs="Times New Roman"/>
          <w:color w:val="000000"/>
          <w:spacing w:val="4"/>
          <w:sz w:val="24"/>
          <w:szCs w:val="24"/>
        </w:rPr>
        <w:t xml:space="preserve">Афганистане, Иране, Сомали, Алжире, Македонии) распространены по </w:t>
      </w:r>
      <w:r>
        <w:rPr>
          <w:rFonts w:ascii="Times New Roman" w:hAnsi="Times New Roman" w:cs="Times New Roman"/>
          <w:color w:val="000000"/>
          <w:spacing w:val="-4"/>
          <w:sz w:val="24"/>
          <w:szCs w:val="24"/>
        </w:rPr>
        <w:t>всему миру.</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2"/>
          <w:sz w:val="24"/>
          <w:szCs w:val="24"/>
        </w:rPr>
        <w:t xml:space="preserve">Этносы в настоящее время рассматриваются как коллективы людей, </w:t>
      </w:r>
      <w:r>
        <w:rPr>
          <w:rFonts w:ascii="Times New Roman" w:hAnsi="Times New Roman" w:cs="Times New Roman"/>
          <w:color w:val="000000"/>
          <w:spacing w:val="-1"/>
          <w:sz w:val="24"/>
          <w:szCs w:val="24"/>
        </w:rPr>
        <w:t xml:space="preserve">существующие подобно энергетическим системам, противопоставляющие </w:t>
      </w:r>
      <w:r>
        <w:rPr>
          <w:rFonts w:ascii="Times New Roman" w:hAnsi="Times New Roman" w:cs="Times New Roman"/>
          <w:color w:val="000000"/>
          <w:spacing w:val="2"/>
          <w:sz w:val="24"/>
          <w:szCs w:val="24"/>
        </w:rPr>
        <w:t>себя всем другим таким же коллективам, исходя из ощущения подсозна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тельной взаимной симпатии (антипатии) особей, определяющего деление на </w:t>
      </w:r>
      <w:r>
        <w:rPr>
          <w:rFonts w:ascii="Times New Roman" w:hAnsi="Times New Roman" w:cs="Times New Roman"/>
          <w:color w:val="000000"/>
          <w:spacing w:val="-6"/>
          <w:sz w:val="24"/>
          <w:szCs w:val="24"/>
        </w:rPr>
        <w:t>«своих» и «чужих» (Л. Н. Гумилев, 1990). «Ощущения» же эти могут склады</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ваться опять же на основе поступающей информации. Таким образом, меж</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культурный, межнациональный обмен информацией может иметь огромное </w:t>
      </w:r>
      <w:r>
        <w:rPr>
          <w:rFonts w:ascii="Times New Roman" w:hAnsi="Times New Roman" w:cs="Times New Roman"/>
          <w:color w:val="000000"/>
          <w:spacing w:val="-5"/>
          <w:sz w:val="24"/>
          <w:szCs w:val="24"/>
        </w:rPr>
        <w:t>значение для сохранения состояния психического, физического и социально-</w:t>
      </w:r>
    </w:p>
    <w:p w:rsidR="009124C9" w:rsidRDefault="009124C9" w:rsidP="009124C9">
      <w:pPr>
        <w:shd w:val="clear" w:color="auto" w:fill="FFFFFF"/>
        <w:spacing w:before="168"/>
        <w:ind w:left="5"/>
      </w:pPr>
      <w:r>
        <w:rPr>
          <w:b/>
          <w:bCs/>
          <w:color w:val="000000"/>
          <w:spacing w:val="-6"/>
          <w:sz w:val="18"/>
          <w:szCs w:val="18"/>
        </w:rPr>
        <w:t>170</w:t>
      </w:r>
    </w:p>
    <w:p w:rsidR="009124C9" w:rsidRDefault="009124C9" w:rsidP="009124C9">
      <w:pPr>
        <w:shd w:val="clear" w:color="auto" w:fill="FFFFFF"/>
        <w:spacing w:before="168"/>
        <w:ind w:left="5"/>
        <w:sectPr w:rsidR="009124C9">
          <w:pgSz w:w="11909" w:h="16834"/>
          <w:pgMar w:top="1440" w:right="2059" w:bottom="720" w:left="2194" w:header="720" w:footer="720" w:gutter="0"/>
          <w:cols w:space="60"/>
          <w:noEndnote/>
        </w:sectPr>
      </w:pPr>
    </w:p>
    <w:p w:rsidR="009124C9" w:rsidRDefault="009124C9" w:rsidP="009124C9">
      <w:pPr>
        <w:shd w:val="clear" w:color="auto" w:fill="FFFFFF"/>
        <w:ind w:left="5"/>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0" w:line="278" w:lineRule="exact"/>
        <w:ind w:left="5"/>
        <w:jc w:val="both"/>
      </w:pPr>
      <w:r>
        <w:rPr>
          <w:rFonts w:ascii="Times New Roman" w:hAnsi="Times New Roman" w:cs="Times New Roman"/>
          <w:color w:val="000000"/>
          <w:spacing w:val="-5"/>
          <w:sz w:val="24"/>
          <w:szCs w:val="24"/>
        </w:rPr>
        <w:t>го благополучия (здоровья) большого количества людей. И, хотя коммуналь</w:t>
      </w:r>
      <w:r>
        <w:rPr>
          <w:rFonts w:ascii="Times New Roman" w:hAnsi="Times New Roman" w:cs="Times New Roman"/>
          <w:color w:val="000000"/>
          <w:spacing w:val="-5"/>
          <w:sz w:val="24"/>
          <w:szCs w:val="24"/>
        </w:rPr>
        <w:softHyphen/>
        <w:t xml:space="preserve">ная психология является относительно новой областью, известен опыт, когда </w:t>
      </w:r>
      <w:r>
        <w:rPr>
          <w:rFonts w:ascii="Times New Roman" w:hAnsi="Times New Roman" w:cs="Times New Roman"/>
          <w:color w:val="000000"/>
          <w:spacing w:val="2"/>
          <w:sz w:val="24"/>
          <w:szCs w:val="24"/>
        </w:rPr>
        <w:t>при работе с непривилегированными культурными и этническими груп</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пами коммунальные психологи делают акцент на культурном плюрализме </w:t>
      </w:r>
      <w:r>
        <w:rPr>
          <w:rFonts w:ascii="Times New Roman" w:hAnsi="Times New Roman" w:cs="Times New Roman"/>
          <w:color w:val="000000"/>
          <w:spacing w:val="-5"/>
          <w:sz w:val="24"/>
          <w:szCs w:val="24"/>
        </w:rPr>
        <w:t xml:space="preserve">(У.Г.Хольцман, 1987). Следует отметить, что в современной Международной </w:t>
      </w:r>
      <w:r>
        <w:rPr>
          <w:rFonts w:ascii="Times New Roman" w:hAnsi="Times New Roman" w:cs="Times New Roman"/>
          <w:color w:val="000000"/>
          <w:spacing w:val="-4"/>
          <w:sz w:val="24"/>
          <w:szCs w:val="24"/>
        </w:rPr>
        <w:t>классификации болезней (МКБ, 1994) отмечается, что «культурально специ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фические психические расстройства» могут рассматриваться как варианты </w:t>
      </w:r>
      <w:r>
        <w:rPr>
          <w:rFonts w:ascii="Times New Roman" w:hAnsi="Times New Roman" w:cs="Times New Roman"/>
          <w:color w:val="000000"/>
          <w:spacing w:val="-4"/>
          <w:sz w:val="24"/>
          <w:szCs w:val="24"/>
        </w:rPr>
        <w:t xml:space="preserve">тревоги, депрессии, адаптационного расстройства. </w:t>
      </w:r>
      <w:r>
        <w:rPr>
          <w:rFonts w:ascii="Times New Roman" w:hAnsi="Times New Roman" w:cs="Times New Roman"/>
          <w:i/>
          <w:iCs/>
          <w:color w:val="000000"/>
          <w:spacing w:val="-4"/>
          <w:sz w:val="24"/>
          <w:szCs w:val="24"/>
        </w:rPr>
        <w:t xml:space="preserve">Между тем, не известны </w:t>
      </w:r>
      <w:r>
        <w:rPr>
          <w:rFonts w:ascii="Times New Roman" w:hAnsi="Times New Roman" w:cs="Times New Roman"/>
          <w:i/>
          <w:iCs/>
          <w:color w:val="000000"/>
          <w:spacing w:val="-1"/>
          <w:sz w:val="24"/>
          <w:szCs w:val="24"/>
        </w:rPr>
        <w:t>данные о рассмотрении причин межнациональной, межрелигиозной нена</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4"/>
          <w:sz w:val="24"/>
          <w:szCs w:val="24"/>
        </w:rPr>
        <w:t>висти, агрессии отдельного человека с точки зрения необходимого и доста</w:t>
      </w:r>
      <w:r>
        <w:rPr>
          <w:rFonts w:ascii="Times New Roman" w:hAnsi="Times New Roman" w:cs="Times New Roman"/>
          <w:i/>
          <w:iCs/>
          <w:color w:val="000000"/>
          <w:spacing w:val="-4"/>
          <w:sz w:val="24"/>
          <w:szCs w:val="24"/>
        </w:rPr>
        <w:softHyphen/>
      </w:r>
      <w:r>
        <w:rPr>
          <w:rFonts w:ascii="Times New Roman" w:hAnsi="Times New Roman" w:cs="Times New Roman"/>
          <w:i/>
          <w:iCs/>
          <w:color w:val="000000"/>
          <w:spacing w:val="-3"/>
          <w:sz w:val="24"/>
          <w:szCs w:val="24"/>
        </w:rPr>
        <w:t xml:space="preserve">точного объема и качества информации о другой нации, о другой культуре, </w:t>
      </w:r>
      <w:r>
        <w:rPr>
          <w:rFonts w:ascii="Times New Roman" w:hAnsi="Times New Roman" w:cs="Times New Roman"/>
          <w:i/>
          <w:iCs/>
          <w:color w:val="000000"/>
          <w:spacing w:val="-1"/>
          <w:sz w:val="24"/>
          <w:szCs w:val="24"/>
        </w:rPr>
        <w:t>о другой вере. Возможно, исследования в области оптимизации информа</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2"/>
          <w:sz w:val="24"/>
          <w:szCs w:val="24"/>
        </w:rPr>
        <w:t xml:space="preserve">ционного обмена, межкультурного, межнационального, межрелигиозного </w:t>
      </w:r>
      <w:r>
        <w:rPr>
          <w:rFonts w:ascii="Times New Roman" w:hAnsi="Times New Roman" w:cs="Times New Roman"/>
          <w:i/>
          <w:iCs/>
          <w:color w:val="000000"/>
          <w:spacing w:val="-5"/>
          <w:sz w:val="24"/>
          <w:szCs w:val="24"/>
        </w:rPr>
        <w:t xml:space="preserve">диалога могли бы способствовать в разработке международной стратегии </w:t>
      </w:r>
      <w:r>
        <w:rPr>
          <w:rFonts w:ascii="Times New Roman" w:hAnsi="Times New Roman" w:cs="Times New Roman"/>
          <w:i/>
          <w:iCs/>
          <w:color w:val="000000"/>
          <w:sz w:val="24"/>
          <w:szCs w:val="24"/>
        </w:rPr>
        <w:t>информации, способствующей устранению предпосылок и предупрежде</w:t>
      </w:r>
      <w:r>
        <w:rPr>
          <w:rFonts w:ascii="Times New Roman" w:hAnsi="Times New Roman" w:cs="Times New Roman"/>
          <w:i/>
          <w:iCs/>
          <w:color w:val="000000"/>
          <w:sz w:val="24"/>
          <w:szCs w:val="24"/>
        </w:rPr>
        <w:softHyphen/>
      </w:r>
      <w:r>
        <w:rPr>
          <w:rFonts w:ascii="Times New Roman" w:hAnsi="Times New Roman" w:cs="Times New Roman"/>
          <w:i/>
          <w:iCs/>
          <w:color w:val="000000"/>
          <w:spacing w:val="1"/>
          <w:sz w:val="24"/>
          <w:szCs w:val="24"/>
        </w:rPr>
        <w:t xml:space="preserve">нию вооруженных конфликтов между теми или иными сообществами, а, </w:t>
      </w:r>
      <w:r>
        <w:rPr>
          <w:rFonts w:ascii="Times New Roman" w:hAnsi="Times New Roman" w:cs="Times New Roman"/>
          <w:i/>
          <w:iCs/>
          <w:color w:val="000000"/>
          <w:spacing w:val="-2"/>
          <w:sz w:val="24"/>
          <w:szCs w:val="24"/>
        </w:rPr>
        <w:t>следовательно, и сохранению их здоровья.</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3"/>
          <w:sz w:val="24"/>
          <w:szCs w:val="24"/>
        </w:rPr>
        <w:t xml:space="preserve">Нам не известны данные литературы об исследованиях воздействия </w:t>
      </w:r>
      <w:r>
        <w:rPr>
          <w:rFonts w:ascii="Times New Roman" w:hAnsi="Times New Roman" w:cs="Times New Roman"/>
          <w:color w:val="000000"/>
          <w:spacing w:val="1"/>
          <w:sz w:val="24"/>
          <w:szCs w:val="24"/>
        </w:rPr>
        <w:t>на здоровье людей многоязыковой информационной среды. С одной сто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роны, каждый национальный язык является как средством общения, так </w:t>
      </w:r>
      <w:r>
        <w:rPr>
          <w:rFonts w:ascii="Times New Roman" w:hAnsi="Times New Roman" w:cs="Times New Roman"/>
          <w:color w:val="000000"/>
          <w:spacing w:val="2"/>
          <w:sz w:val="24"/>
          <w:szCs w:val="24"/>
        </w:rPr>
        <w:t xml:space="preserve">и основой национальной культуры. С другой стороны, неблагоприятные </w:t>
      </w:r>
      <w:r>
        <w:rPr>
          <w:rFonts w:ascii="Times New Roman" w:hAnsi="Times New Roman" w:cs="Times New Roman"/>
          <w:color w:val="000000"/>
          <w:spacing w:val="3"/>
          <w:sz w:val="24"/>
          <w:szCs w:val="24"/>
        </w:rPr>
        <w:t xml:space="preserve">социальные последствия недопонимания людей в многоязыковой среде </w:t>
      </w:r>
      <w:r>
        <w:rPr>
          <w:rFonts w:ascii="Times New Roman" w:hAnsi="Times New Roman" w:cs="Times New Roman"/>
          <w:color w:val="000000"/>
          <w:sz w:val="24"/>
          <w:szCs w:val="24"/>
        </w:rPr>
        <w:t xml:space="preserve">образно описаны еще в библейской легенде о строительстве Вавилонской башни. </w:t>
      </w:r>
      <w:r>
        <w:rPr>
          <w:rFonts w:ascii="Times New Roman" w:hAnsi="Times New Roman" w:cs="Times New Roman"/>
          <w:i/>
          <w:iCs/>
          <w:color w:val="000000"/>
          <w:sz w:val="24"/>
          <w:szCs w:val="24"/>
        </w:rPr>
        <w:t>Эффект «Вавилонской башни» — это трагедия отсутствия вза</w:t>
      </w:r>
      <w:r>
        <w:rPr>
          <w:rFonts w:ascii="Times New Roman" w:hAnsi="Times New Roman" w:cs="Times New Roman"/>
          <w:i/>
          <w:iCs/>
          <w:color w:val="000000"/>
          <w:sz w:val="24"/>
          <w:szCs w:val="24"/>
        </w:rPr>
        <w:softHyphen/>
      </w:r>
      <w:r>
        <w:rPr>
          <w:rFonts w:ascii="Times New Roman" w:hAnsi="Times New Roman" w:cs="Times New Roman"/>
          <w:i/>
          <w:iCs/>
          <w:color w:val="000000"/>
          <w:spacing w:val="6"/>
          <w:sz w:val="24"/>
          <w:szCs w:val="24"/>
        </w:rPr>
        <w:t xml:space="preserve">имопонимания между людьми при необходимости реализации общего </w:t>
      </w:r>
      <w:r>
        <w:rPr>
          <w:rFonts w:ascii="Times New Roman" w:hAnsi="Times New Roman" w:cs="Times New Roman"/>
          <w:i/>
          <w:iCs/>
          <w:color w:val="000000"/>
          <w:spacing w:val="-3"/>
          <w:sz w:val="24"/>
          <w:szCs w:val="24"/>
        </w:rPr>
        <w:t xml:space="preserve">дела. </w:t>
      </w:r>
      <w:r>
        <w:rPr>
          <w:rFonts w:ascii="Times New Roman" w:hAnsi="Times New Roman" w:cs="Times New Roman"/>
          <w:color w:val="000000"/>
          <w:spacing w:val="-3"/>
          <w:sz w:val="24"/>
          <w:szCs w:val="24"/>
        </w:rPr>
        <w:t xml:space="preserve">При введении 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веке понятия «ноосферы» учитывалось в качестве </w:t>
      </w:r>
      <w:r>
        <w:rPr>
          <w:rFonts w:ascii="Times New Roman" w:hAnsi="Times New Roman" w:cs="Times New Roman"/>
          <w:color w:val="000000"/>
          <w:spacing w:val="-2"/>
          <w:sz w:val="24"/>
          <w:szCs w:val="24"/>
        </w:rPr>
        <w:t>предпосылки, что «человечество стало единым целым» (В. И. Вернадский, 1988). В том числе, с целью преодоления языковых барьеров ООН опреде</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лены 6 языков для межнационального общения. Была предпринята по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пытка введения единого международного языка «эсперанто». В условиях </w:t>
      </w:r>
      <w:r>
        <w:rPr>
          <w:rFonts w:ascii="Times New Roman" w:hAnsi="Times New Roman" w:cs="Times New Roman"/>
          <w:color w:val="000000"/>
          <w:spacing w:val="3"/>
          <w:sz w:val="24"/>
          <w:szCs w:val="24"/>
        </w:rPr>
        <w:t xml:space="preserve">развития земной цивилизации, возможно, было бы важным </w:t>
      </w:r>
      <w:r>
        <w:rPr>
          <w:rFonts w:ascii="Times New Roman" w:hAnsi="Times New Roman" w:cs="Times New Roman"/>
          <w:i/>
          <w:iCs/>
          <w:color w:val="000000"/>
          <w:spacing w:val="3"/>
          <w:sz w:val="24"/>
          <w:szCs w:val="24"/>
        </w:rPr>
        <w:t xml:space="preserve">определение </w:t>
      </w:r>
      <w:r>
        <w:rPr>
          <w:rFonts w:ascii="Times New Roman" w:hAnsi="Times New Roman" w:cs="Times New Roman"/>
          <w:i/>
          <w:iCs/>
          <w:color w:val="000000"/>
          <w:spacing w:val="-1"/>
          <w:sz w:val="24"/>
          <w:szCs w:val="24"/>
        </w:rPr>
        <w:t>преимуществ и недостатков много- и моноязыковой среды, с целью реко</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2"/>
          <w:sz w:val="24"/>
          <w:szCs w:val="24"/>
        </w:rPr>
        <w:t xml:space="preserve">мендаций, учитывающих обеспечение благополучного взаимопонимания, </w:t>
      </w:r>
      <w:r>
        <w:rPr>
          <w:rFonts w:ascii="Times New Roman" w:hAnsi="Times New Roman" w:cs="Times New Roman"/>
          <w:i/>
          <w:iCs/>
          <w:color w:val="000000"/>
          <w:spacing w:val="-1"/>
          <w:sz w:val="24"/>
          <w:szCs w:val="24"/>
        </w:rPr>
        <w:t>безопасности и здоровья людей.</w:t>
      </w:r>
    </w:p>
    <w:p w:rsidR="009124C9" w:rsidRDefault="009124C9" w:rsidP="009124C9">
      <w:pPr>
        <w:shd w:val="clear" w:color="auto" w:fill="FFFFFF"/>
        <w:spacing w:line="278" w:lineRule="exact"/>
        <w:ind w:left="5" w:firstLine="403"/>
        <w:jc w:val="both"/>
      </w:pPr>
      <w:r>
        <w:rPr>
          <w:rFonts w:ascii="Times New Roman" w:hAnsi="Times New Roman" w:cs="Times New Roman"/>
          <w:b/>
          <w:bCs/>
          <w:color w:val="000000"/>
          <w:spacing w:val="-3"/>
          <w:sz w:val="24"/>
          <w:szCs w:val="24"/>
        </w:rPr>
        <w:t xml:space="preserve">Информация в политике и общественное здоровье. </w:t>
      </w:r>
      <w:r>
        <w:rPr>
          <w:rFonts w:ascii="Times New Roman" w:hAnsi="Times New Roman" w:cs="Times New Roman"/>
          <w:color w:val="000000"/>
          <w:spacing w:val="-3"/>
          <w:sz w:val="24"/>
          <w:szCs w:val="24"/>
        </w:rPr>
        <w:t xml:space="preserve">В известных нам </w:t>
      </w:r>
      <w:r>
        <w:rPr>
          <w:rFonts w:ascii="Times New Roman" w:hAnsi="Times New Roman" w:cs="Times New Roman"/>
          <w:color w:val="000000"/>
          <w:spacing w:val="1"/>
          <w:sz w:val="24"/>
          <w:szCs w:val="24"/>
        </w:rPr>
        <w:t>источниках — «информационная безопасность» рассматривается с точки</w:t>
      </w:r>
    </w:p>
    <w:p w:rsidR="009124C9" w:rsidRDefault="009124C9" w:rsidP="009124C9">
      <w:pPr>
        <w:shd w:val="clear" w:color="auto" w:fill="FFFFFF"/>
        <w:spacing w:before="158"/>
        <w:jc w:val="right"/>
      </w:pPr>
      <w:r>
        <w:rPr>
          <w:b/>
          <w:bCs/>
          <w:color w:val="000000"/>
          <w:spacing w:val="-22"/>
          <w:sz w:val="19"/>
          <w:szCs w:val="19"/>
        </w:rPr>
        <w:t>171</w:t>
      </w:r>
    </w:p>
    <w:p w:rsidR="009124C9" w:rsidRDefault="009124C9" w:rsidP="009124C9">
      <w:pPr>
        <w:shd w:val="clear" w:color="auto" w:fill="FFFFFF"/>
        <w:spacing w:before="158"/>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2"/>
          <w:sz w:val="24"/>
          <w:szCs w:val="24"/>
        </w:rPr>
        <w:t>зрения государственной информационной политики. При этом изучают</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ся следующие аспекты: исходный материал информационной полити</w:t>
      </w:r>
      <w:r>
        <w:rPr>
          <w:rFonts w:ascii="Times New Roman" w:hAnsi="Times New Roman" w:cs="Times New Roman"/>
          <w:color w:val="000000"/>
          <w:spacing w:val="6"/>
          <w:sz w:val="24"/>
          <w:szCs w:val="24"/>
        </w:rPr>
        <w:softHyphen/>
        <w:t xml:space="preserve">ки, экономика правительственной информации, общественный доступ </w:t>
      </w:r>
      <w:r>
        <w:rPr>
          <w:rFonts w:ascii="Times New Roman" w:hAnsi="Times New Roman" w:cs="Times New Roman"/>
          <w:color w:val="000000"/>
          <w:spacing w:val="2"/>
          <w:sz w:val="24"/>
          <w:szCs w:val="24"/>
        </w:rPr>
        <w:t>к правительственной информации и информационная безопасность пра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вительственных сетей. Подчеркивается, что не существует единого свода </w:t>
      </w:r>
      <w:r>
        <w:rPr>
          <w:rFonts w:ascii="Times New Roman" w:hAnsi="Times New Roman" w:cs="Times New Roman"/>
          <w:color w:val="000000"/>
          <w:spacing w:val="2"/>
          <w:sz w:val="24"/>
          <w:szCs w:val="24"/>
        </w:rPr>
        <w:t xml:space="preserve">законов США по координации информационной политики федеральных </w:t>
      </w:r>
      <w:r>
        <w:rPr>
          <w:rFonts w:ascii="Times New Roman" w:hAnsi="Times New Roman" w:cs="Times New Roman"/>
          <w:color w:val="000000"/>
          <w:spacing w:val="3"/>
          <w:sz w:val="24"/>
          <w:szCs w:val="24"/>
        </w:rPr>
        <w:t xml:space="preserve">организаций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P</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Hernon</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1991).</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5"/>
          <w:sz w:val="24"/>
          <w:szCs w:val="24"/>
        </w:rPr>
        <w:t xml:space="preserve">В литературе подчеркивается особо важная роль информационных </w:t>
      </w:r>
      <w:r>
        <w:rPr>
          <w:rFonts w:ascii="Times New Roman" w:hAnsi="Times New Roman" w:cs="Times New Roman"/>
          <w:color w:val="000000"/>
          <w:spacing w:val="6"/>
          <w:sz w:val="24"/>
          <w:szCs w:val="24"/>
        </w:rPr>
        <w:t xml:space="preserve">процессов при нарушении межэтнического информационного обмена, </w:t>
      </w:r>
      <w:r>
        <w:rPr>
          <w:rFonts w:ascii="Times New Roman" w:hAnsi="Times New Roman" w:cs="Times New Roman"/>
          <w:color w:val="000000"/>
          <w:spacing w:val="-2"/>
          <w:sz w:val="24"/>
          <w:szCs w:val="24"/>
        </w:rPr>
        <w:t>мультикультурного диалога и взаимопонимания, идеологическом противо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стоянии и влияние их на возникновение межнациональных (В. А. Авксен</w:t>
      </w:r>
      <w:r>
        <w:rPr>
          <w:rFonts w:ascii="Times New Roman" w:hAnsi="Times New Roman" w:cs="Times New Roman"/>
          <w:color w:val="000000"/>
          <w:spacing w:val="-1"/>
          <w:sz w:val="24"/>
          <w:szCs w:val="24"/>
        </w:rPr>
        <w:softHyphen/>
        <w:t>тьев, 1997), религиозных войн с многочисленными жертвами, возникнове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ние революционных процессов в гражданском обществе, социальных ката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клизмов и вооруженных конфликтов, приводящих к ухудшению здоровья </w:t>
      </w:r>
      <w:r>
        <w:rPr>
          <w:rFonts w:ascii="Times New Roman" w:hAnsi="Times New Roman" w:cs="Times New Roman"/>
          <w:color w:val="000000"/>
          <w:spacing w:val="2"/>
          <w:sz w:val="24"/>
          <w:szCs w:val="24"/>
        </w:rPr>
        <w:t xml:space="preserve">и к гибели множества людей. Результат этого, в совокупности с другими </w:t>
      </w:r>
      <w:r>
        <w:rPr>
          <w:rFonts w:ascii="Times New Roman" w:hAnsi="Times New Roman" w:cs="Times New Roman"/>
          <w:color w:val="000000"/>
          <w:spacing w:val="4"/>
          <w:sz w:val="24"/>
          <w:szCs w:val="24"/>
        </w:rPr>
        <w:t>факторами влияния — ущерб здоровью населения Земли от межнацио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нальных конфликтов, который за последние 500 лет в 107-ми государствах </w:t>
      </w:r>
      <w:r>
        <w:rPr>
          <w:rFonts w:ascii="Times New Roman" w:hAnsi="Times New Roman" w:cs="Times New Roman"/>
          <w:color w:val="000000"/>
          <w:spacing w:val="4"/>
          <w:sz w:val="24"/>
          <w:szCs w:val="24"/>
        </w:rPr>
        <w:t xml:space="preserve">составляет только погибшими около 142-х миллионов человек, причем </w:t>
      </w:r>
      <w:r>
        <w:rPr>
          <w:rFonts w:ascii="Times New Roman" w:hAnsi="Times New Roman" w:cs="Times New Roman"/>
          <w:color w:val="000000"/>
          <w:spacing w:val="2"/>
          <w:sz w:val="24"/>
          <w:szCs w:val="24"/>
        </w:rPr>
        <w:t xml:space="preserve">Россия по количеству жертв (29,9 млн) лидирует в этом списке 0. </w:t>
      </w:r>
      <w:r>
        <w:rPr>
          <w:rFonts w:ascii="Times New Roman" w:hAnsi="Times New Roman" w:cs="Times New Roman"/>
          <w:color w:val="000000"/>
          <w:spacing w:val="2"/>
          <w:sz w:val="24"/>
          <w:szCs w:val="24"/>
          <w:lang w:val="en-US"/>
        </w:rPr>
        <w:t>Carter</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z w:val="24"/>
          <w:szCs w:val="24"/>
        </w:rPr>
        <w:t xml:space="preserve">1992). За 1990—2000гг. актуальность этой проблемы в России возрастала с увеличением общего количества жертв среди гражданского населения и </w:t>
      </w:r>
      <w:r>
        <w:rPr>
          <w:rFonts w:ascii="Times New Roman" w:hAnsi="Times New Roman" w:cs="Times New Roman"/>
          <w:color w:val="000000"/>
          <w:spacing w:val="2"/>
          <w:sz w:val="24"/>
          <w:szCs w:val="24"/>
        </w:rPr>
        <w:t xml:space="preserve">военных в результате многочисленных вооруженных межнациональных </w:t>
      </w:r>
      <w:r>
        <w:rPr>
          <w:rFonts w:ascii="Times New Roman" w:hAnsi="Times New Roman" w:cs="Times New Roman"/>
          <w:color w:val="000000"/>
          <w:spacing w:val="-1"/>
          <w:sz w:val="24"/>
          <w:szCs w:val="24"/>
        </w:rPr>
        <w:t>конфликтов в Кавказском регионе и вдоль среднеазиатских границ.</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6"/>
          <w:sz w:val="24"/>
          <w:szCs w:val="24"/>
        </w:rPr>
        <w:t>Прекращение переговорного процесса между российским и чечен</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ским руководством, между руководством западных стран и Сербии, руко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водством Израиля и Палестинской автономии привели к бомбардировкам </w:t>
      </w:r>
      <w:r>
        <w:rPr>
          <w:rFonts w:ascii="Times New Roman" w:hAnsi="Times New Roman" w:cs="Times New Roman"/>
          <w:color w:val="000000"/>
          <w:spacing w:val="2"/>
          <w:sz w:val="24"/>
          <w:szCs w:val="24"/>
        </w:rPr>
        <w:t xml:space="preserve">Грозного в 1995 году, Югославии в 1999 году, Палестины в 2001 году и </w:t>
      </w:r>
      <w:r>
        <w:rPr>
          <w:rFonts w:ascii="Times New Roman" w:hAnsi="Times New Roman" w:cs="Times New Roman"/>
          <w:color w:val="000000"/>
          <w:spacing w:val="7"/>
          <w:sz w:val="24"/>
          <w:szCs w:val="24"/>
        </w:rPr>
        <w:t>многочисленным жертвам. И наоборот, во время «Карибского кризи</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 xml:space="preserve">са» своевременный обмен информацией между руководителями США </w:t>
      </w:r>
      <w:r>
        <w:rPr>
          <w:rFonts w:ascii="Times New Roman" w:hAnsi="Times New Roman" w:cs="Times New Roman"/>
          <w:color w:val="000000"/>
          <w:spacing w:val="5"/>
          <w:sz w:val="24"/>
          <w:szCs w:val="24"/>
        </w:rPr>
        <w:t xml:space="preserve">и СССР способствовал предупреждению ядерного конфликта и гибели </w:t>
      </w:r>
      <w:r>
        <w:rPr>
          <w:rFonts w:ascii="Times New Roman" w:hAnsi="Times New Roman" w:cs="Times New Roman"/>
          <w:color w:val="000000"/>
          <w:spacing w:val="-1"/>
          <w:sz w:val="24"/>
          <w:szCs w:val="24"/>
        </w:rPr>
        <w:t>многих людей. При отсутствии переговорного процесса между правитель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ством Великобритании и лидерами Ирландской республиканской армии </w:t>
      </w:r>
      <w:r>
        <w:rPr>
          <w:rFonts w:ascii="Times New Roman" w:hAnsi="Times New Roman" w:cs="Times New Roman"/>
          <w:color w:val="000000"/>
          <w:spacing w:val="3"/>
          <w:sz w:val="24"/>
          <w:szCs w:val="24"/>
        </w:rPr>
        <w:t>активно проводились террористические акты с многочисленными жерт</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 xml:space="preserve">вами. И наоборот, своевременная связь и обмен информацией между </w:t>
      </w:r>
      <w:r>
        <w:rPr>
          <w:rFonts w:ascii="Times New Roman" w:hAnsi="Times New Roman" w:cs="Times New Roman"/>
          <w:color w:val="000000"/>
          <w:spacing w:val="5"/>
          <w:sz w:val="24"/>
          <w:szCs w:val="24"/>
        </w:rPr>
        <w:t xml:space="preserve">премьер-министром России и чеченскими боевиками, захватившими в </w:t>
      </w:r>
      <w:r>
        <w:rPr>
          <w:rFonts w:ascii="Times New Roman" w:hAnsi="Times New Roman" w:cs="Times New Roman"/>
          <w:color w:val="000000"/>
          <w:spacing w:val="3"/>
          <w:sz w:val="24"/>
          <w:szCs w:val="24"/>
        </w:rPr>
        <w:t>1995 году несколько сотен заложников в больнице города Буденновска,</w:t>
      </w:r>
    </w:p>
    <w:p w:rsidR="009124C9" w:rsidRDefault="009124C9" w:rsidP="009124C9">
      <w:pPr>
        <w:shd w:val="clear" w:color="auto" w:fill="FFFFFF"/>
        <w:spacing w:before="163"/>
        <w:ind w:left="5"/>
      </w:pPr>
      <w:r>
        <w:rPr>
          <w:b/>
          <w:bCs/>
          <w:color w:val="000000"/>
          <w:spacing w:val="-7"/>
          <w:sz w:val="18"/>
          <w:szCs w:val="18"/>
        </w:rPr>
        <w:t>172</w:t>
      </w:r>
    </w:p>
    <w:p w:rsidR="009124C9" w:rsidRDefault="009124C9" w:rsidP="009124C9">
      <w:pPr>
        <w:shd w:val="clear" w:color="auto" w:fill="FFFFFF"/>
        <w:spacing w:before="163"/>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5"/>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5"/>
          <w:sz w:val="25"/>
          <w:szCs w:val="25"/>
        </w:rPr>
        <w:t xml:space="preserve">предупредили возможную гибель людей. </w:t>
      </w:r>
      <w:r>
        <w:rPr>
          <w:rFonts w:ascii="Times New Roman" w:hAnsi="Times New Roman" w:cs="Times New Roman"/>
          <w:i/>
          <w:iCs/>
          <w:color w:val="000000"/>
          <w:spacing w:val="-5"/>
          <w:sz w:val="25"/>
          <w:szCs w:val="25"/>
        </w:rPr>
        <w:t xml:space="preserve">Между тем, при разнообразных </w:t>
      </w:r>
      <w:r>
        <w:rPr>
          <w:rFonts w:ascii="Times New Roman" w:hAnsi="Times New Roman" w:cs="Times New Roman"/>
          <w:i/>
          <w:iCs/>
          <w:color w:val="000000"/>
          <w:sz w:val="25"/>
          <w:szCs w:val="25"/>
        </w:rPr>
        <w:t xml:space="preserve">фактах и их трактовке, нам не известно, чтобы в реальной политике </w:t>
      </w:r>
      <w:r>
        <w:rPr>
          <w:rFonts w:ascii="Times New Roman" w:hAnsi="Times New Roman" w:cs="Times New Roman"/>
          <w:i/>
          <w:iCs/>
          <w:color w:val="000000"/>
          <w:spacing w:val="-1"/>
          <w:sz w:val="25"/>
          <w:szCs w:val="25"/>
        </w:rPr>
        <w:t>были бы четко обозначены и провозглашены приоритеты информаци</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онной стратегии при разрешении конфликтов.</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z w:val="24"/>
          <w:szCs w:val="24"/>
        </w:rPr>
        <w:t xml:space="preserve">Информация и последствия вооруженных конфликтов. </w:t>
      </w:r>
      <w:r>
        <w:rPr>
          <w:rFonts w:ascii="Times New Roman" w:hAnsi="Times New Roman" w:cs="Times New Roman"/>
          <w:color w:val="000000"/>
          <w:sz w:val="24"/>
          <w:szCs w:val="24"/>
        </w:rPr>
        <w:t xml:space="preserve">Военными </w:t>
      </w:r>
      <w:r>
        <w:rPr>
          <w:rFonts w:ascii="Times New Roman" w:hAnsi="Times New Roman" w:cs="Times New Roman"/>
          <w:color w:val="000000"/>
          <w:spacing w:val="4"/>
          <w:sz w:val="24"/>
          <w:szCs w:val="24"/>
        </w:rPr>
        <w:t>медиками отмечается, что главной особенностью современной военно-</w:t>
      </w:r>
      <w:r>
        <w:rPr>
          <w:rFonts w:ascii="Times New Roman" w:hAnsi="Times New Roman" w:cs="Times New Roman"/>
          <w:color w:val="000000"/>
          <w:spacing w:val="2"/>
          <w:sz w:val="24"/>
          <w:szCs w:val="24"/>
        </w:rPr>
        <w:t xml:space="preserve">политической обстановки, констатируемой в «Концепции строительства </w:t>
      </w:r>
      <w:r>
        <w:rPr>
          <w:rFonts w:ascii="Times New Roman" w:hAnsi="Times New Roman" w:cs="Times New Roman"/>
          <w:color w:val="000000"/>
          <w:spacing w:val="1"/>
          <w:sz w:val="24"/>
          <w:szCs w:val="24"/>
        </w:rPr>
        <w:t>Вооруженных сил РФ», является отказ от конфронтации в сфере идеоло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гии. Военный конфликт — любое столкновение, противоборство, форма </w:t>
      </w:r>
      <w:r>
        <w:rPr>
          <w:rFonts w:ascii="Times New Roman" w:hAnsi="Times New Roman" w:cs="Times New Roman"/>
          <w:color w:val="000000"/>
          <w:sz w:val="24"/>
          <w:szCs w:val="24"/>
        </w:rPr>
        <w:t xml:space="preserve">разрешения противоречий между государствами, народами, социальными </w:t>
      </w:r>
      <w:r>
        <w:rPr>
          <w:rFonts w:ascii="Times New Roman" w:hAnsi="Times New Roman" w:cs="Times New Roman"/>
          <w:color w:val="000000"/>
          <w:spacing w:val="1"/>
          <w:sz w:val="24"/>
          <w:szCs w:val="24"/>
        </w:rPr>
        <w:t>группами с применением военной силы. Вооруженный конфликт — одна из форм разрешения национально-этнических, религиозных и других не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коренных противоречий с применением средств вооруженного насилия, </w:t>
      </w:r>
      <w:r>
        <w:rPr>
          <w:rFonts w:ascii="Times New Roman" w:hAnsi="Times New Roman" w:cs="Times New Roman"/>
          <w:color w:val="000000"/>
          <w:sz w:val="24"/>
          <w:szCs w:val="24"/>
        </w:rPr>
        <w:t>при которой государство (или государства) не переходит в особое состоя</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ние, определяемое как война (В. Н. Большаков, 1999).</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6"/>
          <w:sz w:val="25"/>
          <w:szCs w:val="25"/>
        </w:rPr>
        <w:t xml:space="preserve">Когда же война уже началась, около 20% всех солдат, нуждающихся в </w:t>
      </w:r>
      <w:r>
        <w:rPr>
          <w:rFonts w:ascii="Times New Roman" w:hAnsi="Times New Roman" w:cs="Times New Roman"/>
          <w:color w:val="000000"/>
          <w:spacing w:val="-1"/>
          <w:sz w:val="25"/>
          <w:szCs w:val="25"/>
        </w:rPr>
        <w:t>медицинской помощи, не имеют ранений, однако страдают от «военно</w:t>
      </w:r>
      <w:r>
        <w:rPr>
          <w:rFonts w:ascii="Times New Roman" w:hAnsi="Times New Roman" w:cs="Times New Roman"/>
          <w:color w:val="000000"/>
          <w:spacing w:val="-1"/>
          <w:sz w:val="25"/>
          <w:szCs w:val="25"/>
        </w:rPr>
        <w:softHyphen/>
      </w:r>
      <w:r>
        <w:rPr>
          <w:rFonts w:ascii="Times New Roman" w:hAnsi="Times New Roman" w:cs="Times New Roman"/>
          <w:color w:val="000000"/>
          <w:spacing w:val="-5"/>
          <w:sz w:val="25"/>
          <w:szCs w:val="25"/>
        </w:rPr>
        <w:t>го стресса», связанного с их участием в сражении. А при чрезвычайно на</w:t>
      </w:r>
      <w:r>
        <w:rPr>
          <w:rFonts w:ascii="Times New Roman" w:hAnsi="Times New Roman" w:cs="Times New Roman"/>
          <w:color w:val="000000"/>
          <w:spacing w:val="-5"/>
          <w:sz w:val="25"/>
          <w:szCs w:val="25"/>
        </w:rPr>
        <w:softHyphen/>
      </w:r>
      <w:r>
        <w:rPr>
          <w:rFonts w:ascii="Times New Roman" w:hAnsi="Times New Roman" w:cs="Times New Roman"/>
          <w:color w:val="000000"/>
          <w:spacing w:val="-2"/>
          <w:sz w:val="25"/>
          <w:szCs w:val="25"/>
        </w:rPr>
        <w:t xml:space="preserve">пряженной борьбе до 80% медицинских потерь связано с психическими </w:t>
      </w:r>
      <w:r>
        <w:rPr>
          <w:rFonts w:ascii="Times New Roman" w:hAnsi="Times New Roman" w:cs="Times New Roman"/>
          <w:color w:val="000000"/>
          <w:spacing w:val="-5"/>
          <w:sz w:val="25"/>
          <w:szCs w:val="25"/>
        </w:rPr>
        <w:t xml:space="preserve">факторами </w:t>
      </w:r>
      <w:r w:rsidRPr="00062CEF">
        <w:rPr>
          <w:rFonts w:ascii="Times New Roman" w:hAnsi="Times New Roman" w:cs="Times New Roman"/>
          <w:color w:val="000000"/>
          <w:spacing w:val="-5"/>
          <w:sz w:val="25"/>
          <w:szCs w:val="25"/>
        </w:rPr>
        <w:t>(</w:t>
      </w:r>
      <w:r>
        <w:rPr>
          <w:rFonts w:ascii="Times New Roman" w:hAnsi="Times New Roman" w:cs="Times New Roman"/>
          <w:color w:val="000000"/>
          <w:spacing w:val="-5"/>
          <w:sz w:val="25"/>
          <w:szCs w:val="25"/>
          <w:lang w:val="en-US"/>
        </w:rPr>
        <w:t>I</w:t>
      </w:r>
      <w:r w:rsidRPr="00062CEF">
        <w:rPr>
          <w:rFonts w:ascii="Times New Roman" w:hAnsi="Times New Roman" w:cs="Times New Roman"/>
          <w:color w:val="000000"/>
          <w:spacing w:val="-5"/>
          <w:sz w:val="25"/>
          <w:szCs w:val="25"/>
        </w:rPr>
        <w:t>.</w:t>
      </w:r>
      <w:r>
        <w:rPr>
          <w:rFonts w:ascii="Times New Roman" w:hAnsi="Times New Roman" w:cs="Times New Roman"/>
          <w:color w:val="000000"/>
          <w:spacing w:val="-5"/>
          <w:sz w:val="25"/>
          <w:szCs w:val="25"/>
          <w:lang w:val="en-US"/>
        </w:rPr>
        <w:t>Weisath</w:t>
      </w:r>
      <w:r w:rsidRPr="00062CEF">
        <w:rPr>
          <w:rFonts w:ascii="Times New Roman" w:hAnsi="Times New Roman" w:cs="Times New Roman"/>
          <w:color w:val="000000"/>
          <w:spacing w:val="-5"/>
          <w:sz w:val="25"/>
          <w:szCs w:val="25"/>
        </w:rPr>
        <w:t xml:space="preserve">, </w:t>
      </w:r>
      <w:r>
        <w:rPr>
          <w:rFonts w:ascii="Times New Roman" w:hAnsi="Times New Roman" w:cs="Times New Roman"/>
          <w:color w:val="000000"/>
          <w:spacing w:val="-5"/>
          <w:sz w:val="25"/>
          <w:szCs w:val="25"/>
        </w:rPr>
        <w:t xml:space="preserve">1994). </w:t>
      </w:r>
      <w:r>
        <w:rPr>
          <w:rFonts w:ascii="Times New Roman" w:hAnsi="Times New Roman" w:cs="Times New Roman"/>
          <w:i/>
          <w:iCs/>
          <w:color w:val="000000"/>
          <w:spacing w:val="-5"/>
          <w:sz w:val="25"/>
          <w:szCs w:val="25"/>
        </w:rPr>
        <w:t>Е связи с этим можно предположить, что в мировом сообществе необходимы исследования по изучению значения ин</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8"/>
          <w:sz w:val="25"/>
          <w:szCs w:val="25"/>
        </w:rPr>
        <w:t>формации в политике, разработка международной информационной стра</w:t>
      </w:r>
      <w:r>
        <w:rPr>
          <w:rFonts w:ascii="Times New Roman" w:hAnsi="Times New Roman" w:cs="Times New Roman"/>
          <w:i/>
          <w:iCs/>
          <w:color w:val="000000"/>
          <w:spacing w:val="-8"/>
          <w:sz w:val="25"/>
          <w:szCs w:val="25"/>
        </w:rPr>
        <w:softHyphen/>
        <w:t xml:space="preserve">тегии для профилактики и разрешения конфликтов между государствами, </w:t>
      </w:r>
      <w:r>
        <w:rPr>
          <w:rFonts w:ascii="Times New Roman" w:hAnsi="Times New Roman" w:cs="Times New Roman"/>
          <w:i/>
          <w:iCs/>
          <w:color w:val="000000"/>
          <w:spacing w:val="-5"/>
          <w:sz w:val="25"/>
          <w:szCs w:val="25"/>
        </w:rPr>
        <w:t>правительствами, их первыми лицами и представителями с целью сохра</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8"/>
          <w:sz w:val="25"/>
          <w:szCs w:val="25"/>
        </w:rPr>
        <w:t>нения здоровья, предупреждения войн и терроризма, гибели людей.</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pacing w:val="3"/>
          <w:sz w:val="24"/>
          <w:szCs w:val="24"/>
        </w:rPr>
        <w:t xml:space="preserve">Экологическая информация и общественное здоровье. </w:t>
      </w:r>
      <w:r>
        <w:rPr>
          <w:rFonts w:ascii="Times New Roman" w:hAnsi="Times New Roman" w:cs="Times New Roman"/>
          <w:color w:val="000000"/>
          <w:spacing w:val="3"/>
          <w:sz w:val="24"/>
          <w:szCs w:val="24"/>
        </w:rPr>
        <w:t xml:space="preserve">Известны </w:t>
      </w:r>
      <w:r>
        <w:rPr>
          <w:rFonts w:ascii="Times New Roman" w:hAnsi="Times New Roman" w:cs="Times New Roman"/>
          <w:color w:val="000000"/>
          <w:spacing w:val="1"/>
          <w:sz w:val="24"/>
          <w:szCs w:val="24"/>
        </w:rPr>
        <w:t xml:space="preserve">утверждения, что получение информации о факторах риска должно быть </w:t>
      </w:r>
      <w:r>
        <w:rPr>
          <w:rFonts w:ascii="Times New Roman" w:hAnsi="Times New Roman" w:cs="Times New Roman"/>
          <w:color w:val="000000"/>
          <w:spacing w:val="5"/>
          <w:sz w:val="24"/>
          <w:szCs w:val="24"/>
        </w:rPr>
        <w:t xml:space="preserve">сегодня одним из основных прав человека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Common</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lang w:val="en-US"/>
        </w:rPr>
        <w:t>observation</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2000; </w:t>
      </w:r>
      <w:r>
        <w:rPr>
          <w:rFonts w:ascii="Times New Roman" w:hAnsi="Times New Roman" w:cs="Times New Roman"/>
          <w:color w:val="000000"/>
          <w:spacing w:val="-1"/>
          <w:sz w:val="24"/>
          <w:szCs w:val="24"/>
          <w:lang w:val="en-US"/>
        </w:rPr>
        <w:t>P</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Puska</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1992). В настоящее время на жителей разных стран обрушивается лавина информации о риске, которому они подвергаются со всех сторон, в </w:t>
      </w:r>
      <w:r>
        <w:rPr>
          <w:rFonts w:ascii="Times New Roman" w:hAnsi="Times New Roman" w:cs="Times New Roman"/>
          <w:color w:val="000000"/>
          <w:sz w:val="24"/>
          <w:szCs w:val="24"/>
        </w:rPr>
        <w:t xml:space="preserve">том числе — в связи с загрязнением окружающей среды. Ряд инцидентов, </w:t>
      </w:r>
      <w:r>
        <w:rPr>
          <w:rFonts w:ascii="Times New Roman" w:hAnsi="Times New Roman" w:cs="Times New Roman"/>
          <w:color w:val="000000"/>
          <w:spacing w:val="1"/>
          <w:sz w:val="24"/>
          <w:szCs w:val="24"/>
        </w:rPr>
        <w:t xml:space="preserve">связанных с аварийными ситуациями (Чернобыль, Бхопал, Севезо и др.), </w:t>
      </w:r>
      <w:r>
        <w:rPr>
          <w:rFonts w:ascii="Times New Roman" w:hAnsi="Times New Roman" w:cs="Times New Roman"/>
          <w:color w:val="000000"/>
          <w:spacing w:val="-1"/>
          <w:sz w:val="24"/>
          <w:szCs w:val="24"/>
        </w:rPr>
        <w:t>получил широкое освещение в прессе и обострил чувствительность обще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ственности к экологическим опасностям. В дополнение к этому средства </w:t>
      </w:r>
      <w:r>
        <w:rPr>
          <w:rFonts w:ascii="Times New Roman" w:hAnsi="Times New Roman" w:cs="Times New Roman"/>
          <w:color w:val="000000"/>
          <w:spacing w:val="2"/>
          <w:sz w:val="24"/>
          <w:szCs w:val="24"/>
        </w:rPr>
        <w:t xml:space="preserve">массовой информации переполнены сообщениями о различных случаях, </w:t>
      </w:r>
      <w:r>
        <w:rPr>
          <w:rFonts w:ascii="Times New Roman" w:hAnsi="Times New Roman" w:cs="Times New Roman"/>
          <w:color w:val="000000"/>
          <w:spacing w:val="1"/>
          <w:sz w:val="24"/>
          <w:szCs w:val="24"/>
        </w:rPr>
        <w:t>связанных с местами захоронения токсичных отходов, предостережения-</w:t>
      </w:r>
    </w:p>
    <w:p w:rsidR="009124C9" w:rsidRDefault="009124C9" w:rsidP="009124C9">
      <w:pPr>
        <w:shd w:val="clear" w:color="auto" w:fill="FFFFFF"/>
        <w:spacing w:before="139"/>
        <w:jc w:val="right"/>
      </w:pPr>
      <w:r>
        <w:rPr>
          <w:b/>
          <w:bCs/>
          <w:color w:val="000000"/>
          <w:spacing w:val="-8"/>
          <w:w w:val="84"/>
          <w:sz w:val="21"/>
          <w:szCs w:val="21"/>
        </w:rPr>
        <w:t>173</w:t>
      </w:r>
    </w:p>
    <w:p w:rsidR="009124C9" w:rsidRDefault="009124C9" w:rsidP="009124C9">
      <w:pPr>
        <w:shd w:val="clear" w:color="auto" w:fill="FFFFFF"/>
        <w:spacing w:before="139"/>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right="5"/>
        <w:jc w:val="both"/>
      </w:pPr>
      <w:r>
        <w:rPr>
          <w:rFonts w:ascii="Times New Roman" w:hAnsi="Times New Roman" w:cs="Times New Roman"/>
          <w:color w:val="000000"/>
          <w:spacing w:val="-2"/>
          <w:sz w:val="24"/>
          <w:szCs w:val="24"/>
        </w:rPr>
        <w:t xml:space="preserve">ми о вредном влиянии лучей «активного солнца», обсуждением опасности, </w:t>
      </w:r>
      <w:r>
        <w:rPr>
          <w:rFonts w:ascii="Times New Roman" w:hAnsi="Times New Roman" w:cs="Times New Roman"/>
          <w:color w:val="000000"/>
          <w:spacing w:val="-1"/>
          <w:sz w:val="24"/>
          <w:szCs w:val="24"/>
        </w:rPr>
        <w:t xml:space="preserve">связанной с присутствием радона, асбеста в помещениях (И. В.Сутокская, </w:t>
      </w:r>
      <w:r>
        <w:rPr>
          <w:rFonts w:ascii="Times New Roman" w:hAnsi="Times New Roman" w:cs="Times New Roman"/>
          <w:color w:val="000000"/>
          <w:spacing w:val="-3"/>
          <w:sz w:val="24"/>
          <w:szCs w:val="24"/>
        </w:rPr>
        <w:t xml:space="preserve">1993), вредных для здоровья ингредиентов в пище, воде, воздухе и т. д. При </w:t>
      </w:r>
      <w:r>
        <w:rPr>
          <w:rFonts w:ascii="Times New Roman" w:hAnsi="Times New Roman" w:cs="Times New Roman"/>
          <w:color w:val="000000"/>
          <w:spacing w:val="-2"/>
          <w:sz w:val="24"/>
          <w:szCs w:val="24"/>
        </w:rPr>
        <w:t>этом по результатам социологического опроса в Австрии население наибо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лее обеспокоено следующими факторами: кислотные дожди — 58%, страх </w:t>
      </w:r>
      <w:r>
        <w:rPr>
          <w:rFonts w:ascii="Times New Roman" w:hAnsi="Times New Roman" w:cs="Times New Roman"/>
          <w:color w:val="000000"/>
          <w:sz w:val="24"/>
          <w:szCs w:val="24"/>
        </w:rPr>
        <w:t>потерять работу — 57%, рак — 56%, СПИД — 56%, загрязнение химиче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скими веществами — 52%, в том числе воздуха — 50%, терроризм — 47%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O</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Hutzinger</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1986).</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2"/>
          <w:sz w:val="24"/>
          <w:szCs w:val="24"/>
        </w:rPr>
        <w:t xml:space="preserve">По определению Комитета по восприятию риска и информированию </w:t>
      </w:r>
      <w:r>
        <w:rPr>
          <w:rFonts w:ascii="Times New Roman" w:hAnsi="Times New Roman" w:cs="Times New Roman"/>
          <w:color w:val="000000"/>
          <w:spacing w:val="4"/>
          <w:sz w:val="24"/>
          <w:szCs w:val="24"/>
        </w:rPr>
        <w:t xml:space="preserve">о нем Национального исследовательского совета США «опасность» — </w:t>
      </w:r>
      <w:r>
        <w:rPr>
          <w:rFonts w:ascii="Times New Roman" w:hAnsi="Times New Roman" w:cs="Times New Roman"/>
          <w:color w:val="000000"/>
          <w:spacing w:val="3"/>
          <w:sz w:val="24"/>
          <w:szCs w:val="24"/>
        </w:rPr>
        <w:t xml:space="preserve">есть «...действие или явление, причиняющее потенциальный ущерб или </w:t>
      </w:r>
      <w:r>
        <w:rPr>
          <w:rFonts w:ascii="Times New Roman" w:hAnsi="Times New Roman" w:cs="Times New Roman"/>
          <w:color w:val="000000"/>
          <w:spacing w:val="1"/>
          <w:sz w:val="24"/>
          <w:szCs w:val="24"/>
        </w:rPr>
        <w:t xml:space="preserve">вред людям или предметам»; «величина опасности» выражается «числом </w:t>
      </w:r>
      <w:r>
        <w:rPr>
          <w:rFonts w:ascii="Times New Roman" w:hAnsi="Times New Roman" w:cs="Times New Roman"/>
          <w:color w:val="000000"/>
          <w:spacing w:val="4"/>
          <w:sz w:val="24"/>
          <w:szCs w:val="24"/>
        </w:rPr>
        <w:t xml:space="preserve">лиц или предметов, которые могут подвергнуться ее действию, а также серьезностью последствий»; «риск» — количественная мера опасности </w:t>
      </w:r>
      <w:r>
        <w:rPr>
          <w:rFonts w:ascii="Times New Roman" w:hAnsi="Times New Roman" w:cs="Times New Roman"/>
          <w:color w:val="000000"/>
          <w:spacing w:val="3"/>
          <w:sz w:val="24"/>
          <w:szCs w:val="24"/>
        </w:rPr>
        <w:t>в отношении вероятности того, что связанные с ней ущерб или нежела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тельные последствия станут реальностью (И. В. Сутокская, 1993; </w:t>
      </w:r>
      <w:r>
        <w:rPr>
          <w:rFonts w:ascii="Times New Roman" w:hAnsi="Times New Roman" w:cs="Times New Roman"/>
          <w:color w:val="000000"/>
          <w:spacing w:val="-1"/>
          <w:sz w:val="24"/>
          <w:szCs w:val="24"/>
          <w:lang w:val="en-US"/>
        </w:rPr>
        <w:t>F</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Baker</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2"/>
          <w:sz w:val="24"/>
          <w:szCs w:val="24"/>
        </w:rPr>
        <w:t>1990). Ощущение же людьми «опасности», «величины опасности», «ри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ска» может приводить к повышению их тревожности, эмоциональному </w:t>
      </w:r>
      <w:r>
        <w:rPr>
          <w:rFonts w:ascii="Times New Roman" w:hAnsi="Times New Roman" w:cs="Times New Roman"/>
          <w:color w:val="000000"/>
          <w:spacing w:val="-1"/>
          <w:sz w:val="24"/>
          <w:szCs w:val="24"/>
        </w:rPr>
        <w:t>напряжению, а следовательно, и к эмоциональному стрессу.</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pacing w:val="-4"/>
          <w:sz w:val="24"/>
          <w:szCs w:val="24"/>
        </w:rPr>
        <w:t>Информация и последствия для общественного здоровья при эколо</w:t>
      </w:r>
      <w:r>
        <w:rPr>
          <w:rFonts w:ascii="Times New Roman" w:hAnsi="Times New Roman" w:cs="Times New Roman"/>
          <w:b/>
          <w:bCs/>
          <w:color w:val="000000"/>
          <w:spacing w:val="-4"/>
          <w:sz w:val="24"/>
          <w:szCs w:val="24"/>
        </w:rPr>
        <w:softHyphen/>
      </w:r>
      <w:r>
        <w:rPr>
          <w:rFonts w:ascii="Times New Roman" w:hAnsi="Times New Roman" w:cs="Times New Roman"/>
          <w:b/>
          <w:bCs/>
          <w:color w:val="000000"/>
          <w:sz w:val="24"/>
          <w:szCs w:val="24"/>
        </w:rPr>
        <w:t xml:space="preserve">гических и техногенных катастрофах. </w:t>
      </w:r>
      <w:r>
        <w:rPr>
          <w:rFonts w:ascii="Times New Roman" w:hAnsi="Times New Roman" w:cs="Times New Roman"/>
          <w:color w:val="000000"/>
          <w:sz w:val="24"/>
          <w:szCs w:val="24"/>
        </w:rPr>
        <w:t xml:space="preserve">Под катастрофой в медицинском </w:t>
      </w:r>
      <w:r>
        <w:rPr>
          <w:rFonts w:ascii="Times New Roman" w:hAnsi="Times New Roman" w:cs="Times New Roman"/>
          <w:color w:val="000000"/>
          <w:spacing w:val="1"/>
          <w:sz w:val="24"/>
          <w:szCs w:val="24"/>
        </w:rPr>
        <w:t>смысле обычно понимается внезапное, быстротечное, чрезвычайно опас</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ное для здоровья и жизни людей событие. К основным медицинским по</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следствиям катастроф относится возникновение нарушения психики у </w:t>
      </w:r>
      <w:r>
        <w:rPr>
          <w:rFonts w:ascii="Times New Roman" w:hAnsi="Times New Roman" w:cs="Times New Roman"/>
          <w:color w:val="000000"/>
          <w:spacing w:val="3"/>
          <w:sz w:val="24"/>
          <w:szCs w:val="24"/>
        </w:rPr>
        <w:t>людей в зоне поражения (Э.А.Нечаев, 1990). Вводятся термины «психи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атрия катастроф», «экологическая психиатрия», «социальная экология». </w:t>
      </w:r>
      <w:r>
        <w:rPr>
          <w:rFonts w:ascii="Times New Roman" w:hAnsi="Times New Roman" w:cs="Times New Roman"/>
          <w:color w:val="000000"/>
          <w:sz w:val="24"/>
          <w:szCs w:val="24"/>
        </w:rPr>
        <w:t>Отмечается, что здоровье человека, и его психическое здоровье в особен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ности, отражает состояние экологической среды (В. К. Смирнов, 1990).</w:t>
      </w:r>
    </w:p>
    <w:p w:rsidR="009124C9" w:rsidRDefault="009124C9" w:rsidP="009124C9">
      <w:pPr>
        <w:shd w:val="clear" w:color="auto" w:fill="FFFFFF"/>
        <w:spacing w:line="278" w:lineRule="exact"/>
        <w:ind w:left="10" w:right="5" w:firstLine="394"/>
        <w:jc w:val="both"/>
      </w:pPr>
      <w:r>
        <w:rPr>
          <w:rFonts w:ascii="Times New Roman" w:hAnsi="Times New Roman" w:cs="Times New Roman"/>
          <w:color w:val="000000"/>
          <w:spacing w:val="4"/>
          <w:sz w:val="24"/>
          <w:szCs w:val="24"/>
        </w:rPr>
        <w:t xml:space="preserve">Ученые обосновывают необходимость развития таких направлений </w:t>
      </w:r>
      <w:r>
        <w:rPr>
          <w:rFonts w:ascii="Times New Roman" w:hAnsi="Times New Roman" w:cs="Times New Roman"/>
          <w:color w:val="000000"/>
          <w:spacing w:val="1"/>
          <w:sz w:val="24"/>
          <w:szCs w:val="24"/>
        </w:rPr>
        <w:t>как экогигиена (М.П. Захарченко, 1993), медицина экстремальных ситуа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ций (Э. А. Нечаев, 1990), психиатрия катастроф (В. К. Смирнов, 1990).</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9"/>
          <w:sz w:val="24"/>
          <w:szCs w:val="24"/>
        </w:rPr>
        <w:t xml:space="preserve">Гигиенистами отмечается, что информация при экологических и </w:t>
      </w:r>
      <w:r>
        <w:rPr>
          <w:rFonts w:ascii="Times New Roman" w:hAnsi="Times New Roman" w:cs="Times New Roman"/>
          <w:color w:val="000000"/>
          <w:spacing w:val="7"/>
          <w:sz w:val="24"/>
          <w:szCs w:val="24"/>
        </w:rPr>
        <w:t>техногенных катастрофах влияет на развитие «экологического стрес</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 xml:space="preserve">са» (Г.М.Румянцева, 1996), «социального стресса» (М.И.Бобнева, 1995; </w:t>
      </w:r>
      <w:r>
        <w:rPr>
          <w:rFonts w:ascii="Times New Roman" w:hAnsi="Times New Roman" w:cs="Times New Roman"/>
          <w:color w:val="000000"/>
          <w:sz w:val="24"/>
          <w:szCs w:val="24"/>
        </w:rPr>
        <w:t>Н. И. Мельник, 1995; А.И.Стечний, 1995), паники (В.А.Моляко, 1992), из</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менение психических состояний (М. А. Кремень, 1995), возникновение</w:t>
      </w:r>
    </w:p>
    <w:p w:rsidR="009124C9" w:rsidRDefault="009124C9" w:rsidP="009124C9">
      <w:pPr>
        <w:shd w:val="clear" w:color="auto" w:fill="FFFFFF"/>
        <w:spacing w:before="158"/>
        <w:ind w:left="5"/>
      </w:pPr>
      <w:r>
        <w:rPr>
          <w:color w:val="000000"/>
          <w:spacing w:val="-10"/>
          <w:sz w:val="19"/>
          <w:szCs w:val="19"/>
        </w:rPr>
        <w:t>174</w:t>
      </w:r>
    </w:p>
    <w:p w:rsidR="009124C9" w:rsidRDefault="009124C9" w:rsidP="009124C9">
      <w:pPr>
        <w:shd w:val="clear" w:color="auto" w:fill="FFFFFF"/>
        <w:spacing w:before="158"/>
        <w:ind w:left="5"/>
        <w:sectPr w:rsidR="009124C9">
          <w:pgSz w:w="11909" w:h="16834"/>
          <w:pgMar w:top="1440" w:right="2055" w:bottom="720" w:left="2194" w:header="720" w:footer="720" w:gutter="0"/>
          <w:cols w:space="60"/>
          <w:noEndnote/>
        </w:sectPr>
      </w:pPr>
    </w:p>
    <w:p w:rsidR="009124C9" w:rsidRDefault="009124C9" w:rsidP="009124C9">
      <w:pPr>
        <w:shd w:val="clear" w:color="auto" w:fill="FFFFFF"/>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jc w:val="both"/>
      </w:pPr>
      <w:r>
        <w:rPr>
          <w:rFonts w:ascii="Times New Roman" w:hAnsi="Times New Roman" w:cs="Times New Roman"/>
          <w:color w:val="000000"/>
          <w:spacing w:val="1"/>
          <w:sz w:val="24"/>
          <w:szCs w:val="24"/>
        </w:rPr>
        <w:t xml:space="preserve">пограничных нервно-психических нарушений (В. Т. Кондратенко, 1991), </w:t>
      </w:r>
      <w:r>
        <w:rPr>
          <w:rFonts w:ascii="Times New Roman" w:hAnsi="Times New Roman" w:cs="Times New Roman"/>
          <w:color w:val="000000"/>
          <w:spacing w:val="3"/>
          <w:sz w:val="24"/>
          <w:szCs w:val="24"/>
        </w:rPr>
        <w:t>психогений, психических расстройств, состояний психической дезадап</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тации и психосоматических нарушений (Ю.А.Александровский, 1993; </w:t>
      </w:r>
      <w:r>
        <w:rPr>
          <w:rFonts w:ascii="Times New Roman" w:hAnsi="Times New Roman" w:cs="Times New Roman"/>
          <w:color w:val="000000"/>
          <w:spacing w:val="-1"/>
          <w:sz w:val="24"/>
          <w:szCs w:val="24"/>
        </w:rPr>
        <w:t xml:space="preserve">О.И.Гарнец, 1992; В.И.Краснов, 1992; В.Д.Королев, 1992; А.В.Мельников, </w:t>
      </w:r>
      <w:r>
        <w:rPr>
          <w:rFonts w:ascii="Times New Roman" w:hAnsi="Times New Roman" w:cs="Times New Roman"/>
          <w:color w:val="000000"/>
          <w:spacing w:val="1"/>
          <w:sz w:val="24"/>
          <w:szCs w:val="24"/>
        </w:rPr>
        <w:t xml:space="preserve">1989; А. И. Нягу, 1991; В. К. Смирнов, 1990). Недостаток или отсутствие </w:t>
      </w:r>
      <w:r>
        <w:rPr>
          <w:rFonts w:ascii="Times New Roman" w:hAnsi="Times New Roman" w:cs="Times New Roman"/>
          <w:color w:val="000000"/>
          <w:spacing w:val="2"/>
          <w:sz w:val="24"/>
          <w:szCs w:val="24"/>
        </w:rPr>
        <w:t>при чрезвычайных ситуациях информационных стратегий (3. А. Безвер</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хая, 1995), доверия к источникам информации (Г.В.Архангельская, 1995), </w:t>
      </w:r>
      <w:r>
        <w:rPr>
          <w:rFonts w:ascii="Times New Roman" w:hAnsi="Times New Roman" w:cs="Times New Roman"/>
          <w:color w:val="000000"/>
          <w:spacing w:val="9"/>
          <w:sz w:val="24"/>
          <w:szCs w:val="24"/>
        </w:rPr>
        <w:t xml:space="preserve">стратегий поведения средств массовой информации (А.М.Нагорная, 1995), реабилитационных мероприятий информационного характера </w:t>
      </w:r>
      <w:r>
        <w:rPr>
          <w:rFonts w:ascii="Times New Roman" w:hAnsi="Times New Roman" w:cs="Times New Roman"/>
          <w:color w:val="000000"/>
          <w:spacing w:val="3"/>
          <w:sz w:val="24"/>
          <w:szCs w:val="24"/>
        </w:rPr>
        <w:t xml:space="preserve">(Т.М.Шаршакова, В.В.Семенова, 1996), информационно-аналитической </w:t>
      </w:r>
      <w:r>
        <w:rPr>
          <w:rFonts w:ascii="Times New Roman" w:hAnsi="Times New Roman" w:cs="Times New Roman"/>
          <w:color w:val="000000"/>
          <w:spacing w:val="5"/>
          <w:sz w:val="24"/>
          <w:szCs w:val="24"/>
        </w:rPr>
        <w:t>поддержки программ ликвидации последствий экологических и техно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генных катастроф (Р. В. Арутюнян, 1995), усугубляет и способствует при </w:t>
      </w:r>
      <w:r>
        <w:rPr>
          <w:rFonts w:ascii="Times New Roman" w:hAnsi="Times New Roman" w:cs="Times New Roman"/>
          <w:color w:val="000000"/>
          <w:spacing w:val="3"/>
          <w:sz w:val="24"/>
          <w:szCs w:val="24"/>
        </w:rPr>
        <w:t xml:space="preserve">экстремальных ситуациях отрицательному воздействию информации на </w:t>
      </w:r>
      <w:r>
        <w:rPr>
          <w:rFonts w:ascii="Times New Roman" w:hAnsi="Times New Roman" w:cs="Times New Roman"/>
          <w:color w:val="000000"/>
          <w:spacing w:val="-2"/>
          <w:sz w:val="24"/>
          <w:szCs w:val="24"/>
        </w:rPr>
        <w:t>здоровье населения.</w:t>
      </w:r>
    </w:p>
    <w:p w:rsidR="009124C9" w:rsidRDefault="009124C9" w:rsidP="009124C9">
      <w:pPr>
        <w:shd w:val="clear" w:color="auto" w:fill="FFFFFF"/>
        <w:spacing w:line="278" w:lineRule="exact"/>
        <w:ind w:right="5" w:firstLine="403"/>
        <w:jc w:val="both"/>
      </w:pPr>
      <w:r>
        <w:rPr>
          <w:rFonts w:ascii="Times New Roman" w:hAnsi="Times New Roman" w:cs="Times New Roman"/>
          <w:b/>
          <w:bCs/>
          <w:color w:val="000000"/>
          <w:spacing w:val="-3"/>
          <w:sz w:val="24"/>
          <w:szCs w:val="24"/>
        </w:rPr>
        <w:t xml:space="preserve">В Доктрине информационной безопасности Российской Федерации, </w:t>
      </w:r>
      <w:r>
        <w:rPr>
          <w:rFonts w:ascii="Times New Roman" w:hAnsi="Times New Roman" w:cs="Times New Roman"/>
          <w:color w:val="000000"/>
          <w:sz w:val="24"/>
          <w:szCs w:val="24"/>
        </w:rPr>
        <w:t>опубликованной в 2000 году, под «информационной безопасностью» Рос</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сии понимается состояние защищенности ее национальных интересов в </w:t>
      </w:r>
      <w:r>
        <w:rPr>
          <w:rFonts w:ascii="Times New Roman" w:hAnsi="Times New Roman" w:cs="Times New Roman"/>
          <w:color w:val="000000"/>
          <w:sz w:val="24"/>
          <w:szCs w:val="24"/>
        </w:rPr>
        <w:t>информационной сфере, определяющихся совокупностью сбалансирован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ных интересов личности, общества и государства.</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3"/>
          <w:sz w:val="24"/>
          <w:szCs w:val="24"/>
        </w:rPr>
        <w:t>В Доктрине отмечается, что сокрытие, задержка поступления, иска</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жение и разрушение оперативной информации, несанкционированный </w:t>
      </w:r>
      <w:r>
        <w:rPr>
          <w:rFonts w:ascii="Times New Roman" w:hAnsi="Times New Roman" w:cs="Times New Roman"/>
          <w:color w:val="000000"/>
          <w:sz w:val="24"/>
          <w:szCs w:val="24"/>
        </w:rPr>
        <w:t>доступ к ней могут привести как к человеческим жертвам, так и к возник</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новению разного рода сложностей при ликвидации последствий аварий, </w:t>
      </w:r>
      <w:r>
        <w:rPr>
          <w:rFonts w:ascii="Times New Roman" w:hAnsi="Times New Roman" w:cs="Times New Roman"/>
          <w:color w:val="000000"/>
          <w:spacing w:val="-1"/>
          <w:sz w:val="24"/>
          <w:szCs w:val="24"/>
        </w:rPr>
        <w:t>катастроф, стихийных бедствий чрезвычайной ситуации, связанных с осо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бенностями информационного воздействия в экстремальных условиях: к </w:t>
      </w:r>
      <w:r>
        <w:rPr>
          <w:rFonts w:ascii="Times New Roman" w:hAnsi="Times New Roman" w:cs="Times New Roman"/>
          <w:color w:val="000000"/>
          <w:spacing w:val="2"/>
          <w:sz w:val="24"/>
          <w:szCs w:val="24"/>
        </w:rPr>
        <w:t>приведению в движение больших масс людей, испытывающих психиче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ский стресс; к быстрому распространению среди них паники и беспоряд</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ков на основе слухов, ложной или недостоверной информации.</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1"/>
          <w:sz w:val="24"/>
          <w:szCs w:val="24"/>
        </w:rPr>
        <w:t>В Доктрине подчеркивается, что сложившееся положение дел требует безотлагательного решения таких задач, как:</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разработка основных направлений государственной политики, феде-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ральных целевых программ, критериев и методов оценки эффективности</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систем и средств обеспечения информационной безопасности России;</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6"/>
          <w:sz w:val="24"/>
          <w:szCs w:val="24"/>
        </w:rPr>
        <w:t>совершенствование нормативно-правовой базы, усиление ответ</w:t>
      </w:r>
      <w:r>
        <w:rPr>
          <w:rFonts w:ascii="Times New Roman" w:hAnsi="Times New Roman" w:cs="Times New Roman"/>
          <w:color w:val="000000"/>
          <w:spacing w:val="6"/>
          <w:sz w:val="24"/>
          <w:szCs w:val="24"/>
        </w:rPr>
        <w:softHyphen/>
        <w:t>-</w:t>
      </w:r>
      <w:r>
        <w:rPr>
          <w:rFonts w:ascii="Times New Roman" w:hAnsi="Times New Roman" w:cs="Times New Roman"/>
          <w:color w:val="000000"/>
          <w:spacing w:val="6"/>
          <w:sz w:val="24"/>
          <w:szCs w:val="24"/>
        </w:rPr>
        <w:br/>
      </w:r>
      <w:r>
        <w:rPr>
          <w:rFonts w:ascii="Times New Roman" w:hAnsi="Times New Roman" w:cs="Times New Roman"/>
          <w:color w:val="000000"/>
          <w:spacing w:val="4"/>
          <w:sz w:val="24"/>
          <w:szCs w:val="24"/>
        </w:rPr>
        <w:t>ственности должностных лиц, координация деятельности федеральных</w:t>
      </w:r>
      <w:r>
        <w:rPr>
          <w:rFonts w:ascii="Times New Roman" w:hAnsi="Times New Roman" w:cs="Times New Roman"/>
          <w:color w:val="000000"/>
          <w:spacing w:val="4"/>
          <w:sz w:val="24"/>
          <w:szCs w:val="24"/>
        </w:rPr>
        <w:br/>
      </w:r>
      <w:r>
        <w:rPr>
          <w:rFonts w:ascii="Times New Roman" w:hAnsi="Times New Roman" w:cs="Times New Roman"/>
          <w:color w:val="000000"/>
          <w:spacing w:val="-4"/>
          <w:sz w:val="24"/>
          <w:szCs w:val="24"/>
        </w:rPr>
        <w:t>органов;</w:t>
      </w:r>
    </w:p>
    <w:p w:rsidR="009124C9" w:rsidRDefault="009124C9" w:rsidP="009124C9">
      <w:pPr>
        <w:shd w:val="clear" w:color="auto" w:fill="FFFFFF"/>
        <w:spacing w:before="144"/>
        <w:jc w:val="right"/>
      </w:pPr>
      <w:r>
        <w:rPr>
          <w:b/>
          <w:bCs/>
          <w:color w:val="000000"/>
          <w:spacing w:val="-6"/>
          <w:w w:val="83"/>
          <w:sz w:val="21"/>
          <w:szCs w:val="21"/>
        </w:rPr>
        <w:t>175</w:t>
      </w:r>
    </w:p>
    <w:p w:rsidR="009124C9" w:rsidRDefault="009124C9" w:rsidP="009124C9">
      <w:pPr>
        <w:shd w:val="clear" w:color="auto" w:fill="FFFFFF"/>
        <w:spacing w:before="144"/>
        <w:jc w:val="right"/>
        <w:sectPr w:rsidR="009124C9">
          <w:pgSz w:w="11909" w:h="16834"/>
          <w:pgMar w:top="1440" w:right="2170" w:bottom="720" w:left="2083"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0F6567">
      <w:pPr>
        <w:numPr>
          <w:ilvl w:val="0"/>
          <w:numId w:val="48"/>
        </w:numPr>
        <w:shd w:val="clear" w:color="auto" w:fill="FFFFFF"/>
        <w:tabs>
          <w:tab w:val="left" w:pos="571"/>
        </w:tabs>
        <w:spacing w:before="254"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3"/>
          <w:sz w:val="24"/>
          <w:szCs w:val="24"/>
        </w:rPr>
        <w:t>развитие научно-практических основ, разработка и создание меха</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низмов формирования и реализации, методов повышения эффективности,</w:t>
      </w:r>
      <w:r>
        <w:rPr>
          <w:rFonts w:ascii="Times New Roman" w:hAnsi="Times New Roman" w:cs="Times New Roman"/>
          <w:color w:val="000000"/>
          <w:sz w:val="24"/>
          <w:szCs w:val="24"/>
        </w:rPr>
        <w:br/>
      </w:r>
      <w:r>
        <w:rPr>
          <w:rFonts w:ascii="Times New Roman" w:hAnsi="Times New Roman" w:cs="Times New Roman"/>
          <w:color w:val="000000"/>
          <w:spacing w:val="3"/>
          <w:sz w:val="24"/>
          <w:szCs w:val="24"/>
        </w:rPr>
        <w:t>современных методов и средств защиты информации, обеспечения без</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t>опасности информационных технологий, и прежде всего, используемых</w:t>
      </w:r>
      <w:r>
        <w:rPr>
          <w:rFonts w:ascii="Times New Roman" w:hAnsi="Times New Roman" w:cs="Times New Roman"/>
          <w:color w:val="000000"/>
          <w:spacing w:val="3"/>
          <w:sz w:val="24"/>
          <w:szCs w:val="24"/>
        </w:rPr>
        <w:br/>
      </w:r>
      <w:r>
        <w:rPr>
          <w:rFonts w:ascii="Times New Roman" w:hAnsi="Times New Roman" w:cs="Times New Roman"/>
          <w:color w:val="000000"/>
          <w:spacing w:val="4"/>
          <w:sz w:val="24"/>
          <w:szCs w:val="24"/>
        </w:rPr>
        <w:t>в системах управления войсками и оружием, экологически опасными и</w:t>
      </w:r>
      <w:r>
        <w:rPr>
          <w:rFonts w:ascii="Times New Roman" w:hAnsi="Times New Roman" w:cs="Times New Roman"/>
          <w:color w:val="000000"/>
          <w:spacing w:val="4"/>
          <w:sz w:val="24"/>
          <w:szCs w:val="24"/>
        </w:rPr>
        <w:br/>
      </w:r>
      <w:r>
        <w:rPr>
          <w:rFonts w:ascii="Times New Roman" w:hAnsi="Times New Roman" w:cs="Times New Roman"/>
          <w:color w:val="000000"/>
          <w:spacing w:val="1"/>
          <w:sz w:val="24"/>
          <w:szCs w:val="24"/>
        </w:rPr>
        <w:t>экономически важными производствами;</w:t>
      </w:r>
    </w:p>
    <w:p w:rsidR="009124C9" w:rsidRDefault="009124C9" w:rsidP="000F6567">
      <w:pPr>
        <w:numPr>
          <w:ilvl w:val="0"/>
          <w:numId w:val="48"/>
        </w:numPr>
        <w:shd w:val="clear" w:color="auto" w:fill="FFFFFF"/>
        <w:tabs>
          <w:tab w:val="left" w:pos="571"/>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6"/>
          <w:sz w:val="24"/>
          <w:szCs w:val="24"/>
        </w:rPr>
        <w:t>создание и развитие современной защищенной технологической</w:t>
      </w:r>
      <w:r>
        <w:rPr>
          <w:rFonts w:ascii="Times New Roman" w:hAnsi="Times New Roman" w:cs="Times New Roman"/>
          <w:color w:val="000000"/>
          <w:spacing w:val="6"/>
          <w:sz w:val="24"/>
          <w:szCs w:val="24"/>
        </w:rPr>
        <w:br/>
      </w:r>
      <w:r>
        <w:rPr>
          <w:rFonts w:ascii="Times New Roman" w:hAnsi="Times New Roman" w:cs="Times New Roman"/>
          <w:color w:val="000000"/>
          <w:sz w:val="24"/>
          <w:szCs w:val="24"/>
        </w:rPr>
        <w:t>основы управления государством в мирное время, в чрезвычайных ситуа-</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циях и в военное время, расширение взаимодействия с международными</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и зарубежными органами и организациями при решении научно-техниче</w:t>
      </w:r>
      <w:r>
        <w:rPr>
          <w:rFonts w:ascii="Times New Roman" w:hAnsi="Times New Roman" w:cs="Times New Roman"/>
          <w:color w:val="000000"/>
          <w:sz w:val="24"/>
          <w:szCs w:val="24"/>
        </w:rPr>
        <w:softHyphen/>
        <w:t>-</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ских и правовых вопросов обеспечения безопасности информации, пере</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даваемой с помощью международных телекоммуникационных систем и</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систем связи;</w:t>
      </w:r>
    </w:p>
    <w:p w:rsidR="009124C9" w:rsidRDefault="009124C9" w:rsidP="000F6567">
      <w:pPr>
        <w:numPr>
          <w:ilvl w:val="0"/>
          <w:numId w:val="48"/>
        </w:numPr>
        <w:shd w:val="clear" w:color="auto" w:fill="FFFFFF"/>
        <w:tabs>
          <w:tab w:val="left" w:pos="571"/>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создание единой системы подготовки кадров в области информаци-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онных технологий и информационной безопасности.</w:t>
      </w:r>
    </w:p>
    <w:p w:rsidR="009124C9" w:rsidRDefault="009124C9" w:rsidP="009124C9">
      <w:pPr>
        <w:shd w:val="clear" w:color="auto" w:fill="FFFFFF"/>
        <w:spacing w:line="278" w:lineRule="exact"/>
        <w:ind w:left="5" w:firstLine="394"/>
        <w:jc w:val="both"/>
      </w:pPr>
      <w:r>
        <w:rPr>
          <w:rFonts w:ascii="Times New Roman" w:hAnsi="Times New Roman" w:cs="Times New Roman"/>
          <w:color w:val="000000"/>
          <w:spacing w:val="4"/>
          <w:sz w:val="24"/>
          <w:szCs w:val="24"/>
        </w:rPr>
        <w:t>Таким образом, можно утверждать, что имеются данные о неблаго</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приятном воздействии информации на здоровье человека, социальных </w:t>
      </w:r>
      <w:r>
        <w:rPr>
          <w:rFonts w:ascii="Times New Roman" w:hAnsi="Times New Roman" w:cs="Times New Roman"/>
          <w:color w:val="000000"/>
          <w:spacing w:val="-3"/>
          <w:sz w:val="24"/>
          <w:szCs w:val="24"/>
        </w:rPr>
        <w:t>групп и всего человеческого сообщества.</w:t>
      </w:r>
    </w:p>
    <w:p w:rsidR="009124C9" w:rsidRDefault="009124C9" w:rsidP="009124C9">
      <w:pPr>
        <w:shd w:val="clear" w:color="auto" w:fill="FFFFFF"/>
        <w:spacing w:line="278" w:lineRule="exact"/>
        <w:ind w:left="5" w:right="5" w:firstLine="394"/>
        <w:jc w:val="both"/>
      </w:pPr>
      <w:r>
        <w:rPr>
          <w:rFonts w:ascii="Times New Roman" w:hAnsi="Times New Roman" w:cs="Times New Roman"/>
          <w:color w:val="000000"/>
          <w:spacing w:val="2"/>
          <w:sz w:val="24"/>
          <w:szCs w:val="24"/>
        </w:rPr>
        <w:t xml:space="preserve">Между тем, пока в экологии человека, гигиене окружающей среды и </w:t>
      </w:r>
      <w:r>
        <w:rPr>
          <w:rFonts w:ascii="Times New Roman" w:hAnsi="Times New Roman" w:cs="Times New Roman"/>
          <w:color w:val="000000"/>
          <w:spacing w:val="-1"/>
          <w:sz w:val="24"/>
          <w:szCs w:val="24"/>
        </w:rPr>
        <w:t>социально-гигиенической науке остаются не определены:</w:t>
      </w:r>
    </w:p>
    <w:p w:rsidR="009124C9" w:rsidRDefault="009124C9" w:rsidP="000F6567">
      <w:pPr>
        <w:numPr>
          <w:ilvl w:val="0"/>
          <w:numId w:val="48"/>
        </w:numPr>
        <w:shd w:val="clear" w:color="auto" w:fill="FFFFFF"/>
        <w:tabs>
          <w:tab w:val="left" w:pos="571"/>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3"/>
          <w:sz w:val="24"/>
          <w:szCs w:val="24"/>
        </w:rPr>
        <w:t>какая по объему и качеству информация для человека полезна, а какая</w:t>
      </w:r>
      <w:r>
        <w:rPr>
          <w:rFonts w:ascii="Times New Roman" w:hAnsi="Times New Roman" w:cs="Times New Roman"/>
          <w:color w:val="000000"/>
          <w:spacing w:val="-3"/>
          <w:sz w:val="24"/>
          <w:szCs w:val="24"/>
        </w:rPr>
        <w:br/>
        <w:t>вредна для его здоровья; гигиенически обоснованные стандарты и рекомен-</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дации по «вредной» и «здоровой» информации; профилактическая страте</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t>гия и гигиенические рекомендации по устранению такой информации или</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ее дефицита, которые ведут к возникновению эмоционального стресса и его</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отрицательным влияниям на здоровье человека; коды, алгоритмы, кодексы</w:t>
      </w:r>
      <w:r>
        <w:rPr>
          <w:rFonts w:ascii="Times New Roman" w:hAnsi="Times New Roman" w:cs="Times New Roman"/>
          <w:color w:val="000000"/>
          <w:spacing w:val="-2"/>
          <w:sz w:val="24"/>
          <w:szCs w:val="24"/>
        </w:rPr>
        <w:br/>
        <w:t>информационного поведения в производственной деятельности различных</w:t>
      </w:r>
      <w:r>
        <w:rPr>
          <w:rFonts w:ascii="Times New Roman" w:hAnsi="Times New Roman" w:cs="Times New Roman"/>
          <w:color w:val="000000"/>
          <w:spacing w:val="-2"/>
          <w:sz w:val="24"/>
          <w:szCs w:val="24"/>
        </w:rPr>
        <w:br/>
      </w:r>
      <w:r>
        <w:rPr>
          <w:rFonts w:ascii="Times New Roman" w:hAnsi="Times New Roman" w:cs="Times New Roman"/>
          <w:color w:val="000000"/>
          <w:spacing w:val="-4"/>
          <w:sz w:val="24"/>
          <w:szCs w:val="24"/>
        </w:rPr>
        <w:t>профессиональных групп с целью сохранения здоровья людей;</w:t>
      </w:r>
    </w:p>
    <w:p w:rsidR="009124C9" w:rsidRDefault="009124C9" w:rsidP="000F6567">
      <w:pPr>
        <w:numPr>
          <w:ilvl w:val="0"/>
          <w:numId w:val="48"/>
        </w:numPr>
        <w:shd w:val="clear" w:color="auto" w:fill="FFFFFF"/>
        <w:tabs>
          <w:tab w:val="left" w:pos="571"/>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z w:val="24"/>
          <w:szCs w:val="24"/>
        </w:rPr>
        <w:t>влияние изменений, наблюдаемых за последние 15 лет в российской</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информационной среде, на здоровье населения России; причины межна-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циональной ненависти, агрессии отдельного человека, с точки зрения не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обходимого и достаточного объема и качества информации о другой нации,</w:t>
      </w:r>
      <w:r>
        <w:rPr>
          <w:rFonts w:ascii="Times New Roman" w:hAnsi="Times New Roman" w:cs="Times New Roman"/>
          <w:color w:val="000000"/>
          <w:spacing w:val="-3"/>
          <w:sz w:val="24"/>
          <w:szCs w:val="24"/>
        </w:rPr>
        <w:br/>
      </w:r>
      <w:r>
        <w:rPr>
          <w:rFonts w:ascii="Times New Roman" w:hAnsi="Times New Roman" w:cs="Times New Roman"/>
          <w:color w:val="000000"/>
          <w:spacing w:val="-5"/>
          <w:sz w:val="24"/>
          <w:szCs w:val="24"/>
        </w:rPr>
        <w:t>о другой культуре, о другой вере с целью определения стратегий по сохране-</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z w:val="24"/>
          <w:szCs w:val="24"/>
        </w:rPr>
        <w:t>нию здоровья людей и этносов; приоритеты информационной стратегии в</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реальной политике при разрешении конфликтов и кризисов, экстремаль-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5"/>
          <w:sz w:val="24"/>
          <w:szCs w:val="24"/>
        </w:rPr>
        <w:t>ных и чрезвычайных ситуаций с целью сохранения жизни и здоровья людей.</w:t>
      </w:r>
    </w:p>
    <w:p w:rsidR="009124C9" w:rsidRDefault="009124C9" w:rsidP="009124C9">
      <w:pPr>
        <w:shd w:val="clear" w:color="auto" w:fill="FFFFFF"/>
        <w:spacing w:before="158"/>
      </w:pPr>
      <w:r>
        <w:rPr>
          <w:rFonts w:ascii="Times New Roman" w:hAnsi="Times New Roman" w:cs="Times New Roman"/>
          <w:b/>
          <w:bCs/>
          <w:color w:val="000000"/>
          <w:spacing w:val="-6"/>
        </w:rPr>
        <w:t>176</w:t>
      </w:r>
    </w:p>
    <w:p w:rsidR="009124C9" w:rsidRDefault="009124C9" w:rsidP="009124C9">
      <w:pPr>
        <w:shd w:val="clear" w:color="auto" w:fill="FFFFFF"/>
        <w:spacing w:before="158"/>
        <w:sectPr w:rsidR="009124C9">
          <w:pgSz w:w="11909" w:h="16834"/>
          <w:pgMar w:top="1440" w:right="2059" w:bottom="720" w:left="2199" w:header="720" w:footer="720" w:gutter="0"/>
          <w:cols w:space="60"/>
          <w:noEndnote/>
        </w:sectPr>
      </w:pPr>
    </w:p>
    <w:p w:rsidR="009124C9" w:rsidRDefault="009124C9" w:rsidP="009124C9">
      <w:pPr>
        <w:shd w:val="clear" w:color="auto" w:fill="FFFFFF"/>
        <w:ind w:left="10"/>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pacing w:val="5"/>
          <w:sz w:val="24"/>
          <w:szCs w:val="24"/>
        </w:rPr>
        <w:t xml:space="preserve">В связи с вышеизложенным, многоплановые вопросы, связанные с </w:t>
      </w:r>
      <w:r>
        <w:rPr>
          <w:rFonts w:ascii="Times New Roman" w:hAnsi="Times New Roman" w:cs="Times New Roman"/>
          <w:color w:val="000000"/>
          <w:spacing w:val="4"/>
          <w:sz w:val="24"/>
          <w:szCs w:val="24"/>
        </w:rPr>
        <w:t xml:space="preserve">отрицательным воздействием информации на психическое, физическое </w:t>
      </w:r>
      <w:r>
        <w:rPr>
          <w:rFonts w:ascii="Times New Roman" w:hAnsi="Times New Roman" w:cs="Times New Roman"/>
          <w:color w:val="000000"/>
          <w:spacing w:val="-2"/>
          <w:sz w:val="24"/>
          <w:szCs w:val="24"/>
        </w:rPr>
        <w:t xml:space="preserve">здоровье, социальное благополучие и продолжительность жизни человека, </w:t>
      </w:r>
      <w:r>
        <w:rPr>
          <w:rFonts w:ascii="Times New Roman" w:hAnsi="Times New Roman" w:cs="Times New Roman"/>
          <w:color w:val="000000"/>
          <w:spacing w:val="1"/>
          <w:sz w:val="24"/>
          <w:szCs w:val="24"/>
        </w:rPr>
        <w:t xml:space="preserve">социальных групп и человеческого сообщества в целом, а также меры по </w:t>
      </w:r>
      <w:r>
        <w:rPr>
          <w:rFonts w:ascii="Times New Roman" w:hAnsi="Times New Roman" w:cs="Times New Roman"/>
          <w:color w:val="000000"/>
          <w:spacing w:val="2"/>
          <w:sz w:val="24"/>
          <w:szCs w:val="24"/>
        </w:rPr>
        <w:t>профилактике этого влияния рассмотрены в книге в целом ряде сфер че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ловеческой деятельности.</w:t>
      </w:r>
    </w:p>
    <w:p w:rsidR="009124C9" w:rsidRDefault="009124C9" w:rsidP="009124C9">
      <w:pPr>
        <w:shd w:val="clear" w:color="auto" w:fill="FFFFFF"/>
        <w:spacing w:before="326"/>
        <w:ind w:left="43"/>
      </w:pPr>
      <w:r>
        <w:rPr>
          <w:b/>
          <w:bCs/>
          <w:color w:val="000000"/>
          <w:spacing w:val="4"/>
          <w:sz w:val="19"/>
          <w:szCs w:val="19"/>
        </w:rPr>
        <w:t xml:space="preserve">4.3. </w:t>
      </w:r>
      <w:r>
        <w:rPr>
          <w:rFonts w:cs="Times New Roman"/>
          <w:b/>
          <w:bCs/>
          <w:color w:val="000000"/>
          <w:spacing w:val="4"/>
          <w:sz w:val="19"/>
          <w:szCs w:val="19"/>
        </w:rPr>
        <w:t>ИНФОРМАЦИОННАЯ</w:t>
      </w:r>
      <w:r>
        <w:rPr>
          <w:b/>
          <w:bCs/>
          <w:color w:val="000000"/>
          <w:spacing w:val="4"/>
          <w:sz w:val="19"/>
          <w:szCs w:val="19"/>
        </w:rPr>
        <w:t xml:space="preserve"> </w:t>
      </w:r>
      <w:r>
        <w:rPr>
          <w:rFonts w:cs="Times New Roman"/>
          <w:b/>
          <w:bCs/>
          <w:color w:val="000000"/>
          <w:spacing w:val="4"/>
          <w:sz w:val="19"/>
          <w:szCs w:val="19"/>
        </w:rPr>
        <w:t>ГИГИЕНА</w:t>
      </w:r>
    </w:p>
    <w:p w:rsidR="009124C9" w:rsidRDefault="009124C9" w:rsidP="009124C9">
      <w:pPr>
        <w:shd w:val="clear" w:color="auto" w:fill="FFFFFF"/>
        <w:spacing w:before="293" w:line="278" w:lineRule="exact"/>
        <w:ind w:left="2112" w:right="19"/>
        <w:jc w:val="right"/>
      </w:pPr>
      <w:r>
        <w:rPr>
          <w:rFonts w:cs="Times New Roman"/>
          <w:color w:val="000000"/>
          <w:spacing w:val="-4"/>
          <w:sz w:val="19"/>
          <w:szCs w:val="19"/>
        </w:rPr>
        <w:t>Высочайшая</w:t>
      </w:r>
      <w:r>
        <w:rPr>
          <w:color w:val="000000"/>
          <w:spacing w:val="-4"/>
          <w:sz w:val="19"/>
          <w:szCs w:val="19"/>
        </w:rPr>
        <w:t xml:space="preserve"> </w:t>
      </w:r>
      <w:r>
        <w:rPr>
          <w:rFonts w:cs="Times New Roman"/>
          <w:color w:val="000000"/>
          <w:spacing w:val="-4"/>
          <w:sz w:val="19"/>
          <w:szCs w:val="19"/>
        </w:rPr>
        <w:t>возможная</w:t>
      </w:r>
      <w:r>
        <w:rPr>
          <w:color w:val="000000"/>
          <w:spacing w:val="-4"/>
          <w:sz w:val="19"/>
          <w:szCs w:val="19"/>
        </w:rPr>
        <w:t xml:space="preserve"> </w:t>
      </w:r>
      <w:r>
        <w:rPr>
          <w:rFonts w:cs="Times New Roman"/>
          <w:color w:val="000000"/>
          <w:spacing w:val="-4"/>
          <w:sz w:val="19"/>
          <w:szCs w:val="19"/>
        </w:rPr>
        <w:t>стадия</w:t>
      </w:r>
      <w:r>
        <w:rPr>
          <w:color w:val="000000"/>
          <w:spacing w:val="-4"/>
          <w:sz w:val="19"/>
          <w:szCs w:val="19"/>
        </w:rPr>
        <w:t xml:space="preserve"> </w:t>
      </w:r>
      <w:r>
        <w:rPr>
          <w:rFonts w:cs="Times New Roman"/>
          <w:color w:val="000000"/>
          <w:spacing w:val="-4"/>
          <w:sz w:val="19"/>
          <w:szCs w:val="19"/>
        </w:rPr>
        <w:t>нравственной</w:t>
      </w:r>
      <w:r>
        <w:rPr>
          <w:color w:val="000000"/>
          <w:spacing w:val="-4"/>
          <w:sz w:val="19"/>
          <w:szCs w:val="19"/>
        </w:rPr>
        <w:t xml:space="preserve"> </w:t>
      </w:r>
      <w:r>
        <w:rPr>
          <w:rFonts w:cs="Times New Roman"/>
          <w:color w:val="000000"/>
          <w:spacing w:val="-4"/>
          <w:sz w:val="19"/>
          <w:szCs w:val="19"/>
        </w:rPr>
        <w:t>культуры</w:t>
      </w:r>
      <w:r>
        <w:rPr>
          <w:color w:val="000000"/>
          <w:spacing w:val="-4"/>
          <w:sz w:val="19"/>
          <w:szCs w:val="19"/>
        </w:rPr>
        <w:t xml:space="preserve"> </w:t>
      </w:r>
      <w:r>
        <w:rPr>
          <w:rFonts w:cs="Times New Roman"/>
          <w:color w:val="000000"/>
          <w:spacing w:val="-4"/>
          <w:sz w:val="19"/>
          <w:szCs w:val="19"/>
        </w:rPr>
        <w:t>— когда</w:t>
      </w:r>
      <w:r>
        <w:rPr>
          <w:color w:val="000000"/>
          <w:spacing w:val="-4"/>
          <w:sz w:val="19"/>
          <w:szCs w:val="19"/>
        </w:rPr>
        <w:t xml:space="preserve"> </w:t>
      </w:r>
      <w:r>
        <w:rPr>
          <w:rFonts w:cs="Times New Roman"/>
          <w:color w:val="000000"/>
          <w:spacing w:val="-4"/>
          <w:sz w:val="19"/>
          <w:szCs w:val="19"/>
        </w:rPr>
        <w:t>мы</w:t>
      </w:r>
      <w:r>
        <w:rPr>
          <w:color w:val="000000"/>
          <w:spacing w:val="-4"/>
          <w:sz w:val="19"/>
          <w:szCs w:val="19"/>
        </w:rPr>
        <w:t xml:space="preserve"> </w:t>
      </w:r>
      <w:r>
        <w:rPr>
          <w:rFonts w:cs="Times New Roman"/>
          <w:color w:val="000000"/>
          <w:spacing w:val="-4"/>
          <w:sz w:val="19"/>
          <w:szCs w:val="19"/>
        </w:rPr>
        <w:t>понимаем</w:t>
      </w:r>
      <w:r>
        <w:rPr>
          <w:color w:val="000000"/>
          <w:spacing w:val="-4"/>
          <w:sz w:val="19"/>
          <w:szCs w:val="19"/>
        </w:rPr>
        <w:t xml:space="preserve">, </w:t>
      </w:r>
      <w:r>
        <w:rPr>
          <w:rFonts w:cs="Times New Roman"/>
          <w:color w:val="000000"/>
          <w:spacing w:val="-4"/>
          <w:sz w:val="19"/>
          <w:szCs w:val="19"/>
        </w:rPr>
        <w:t>что</w:t>
      </w:r>
      <w:r>
        <w:rPr>
          <w:color w:val="000000"/>
          <w:spacing w:val="-4"/>
          <w:sz w:val="19"/>
          <w:szCs w:val="19"/>
        </w:rPr>
        <w:t xml:space="preserve"> </w:t>
      </w:r>
      <w:r>
        <w:rPr>
          <w:rFonts w:cs="Times New Roman"/>
          <w:color w:val="000000"/>
          <w:spacing w:val="-4"/>
          <w:sz w:val="19"/>
          <w:szCs w:val="19"/>
        </w:rPr>
        <w:t>способны</w:t>
      </w:r>
      <w:r>
        <w:rPr>
          <w:color w:val="000000"/>
          <w:spacing w:val="-4"/>
          <w:sz w:val="19"/>
          <w:szCs w:val="19"/>
        </w:rPr>
        <w:t xml:space="preserve"> </w:t>
      </w:r>
      <w:r>
        <w:rPr>
          <w:rFonts w:cs="Times New Roman"/>
          <w:color w:val="000000"/>
          <w:spacing w:val="-4"/>
          <w:sz w:val="19"/>
          <w:szCs w:val="19"/>
        </w:rPr>
        <w:t>контролировать</w:t>
      </w:r>
      <w:r>
        <w:rPr>
          <w:color w:val="000000"/>
          <w:spacing w:val="-4"/>
          <w:sz w:val="19"/>
          <w:szCs w:val="19"/>
        </w:rPr>
        <w:t xml:space="preserve"> </w:t>
      </w:r>
      <w:r>
        <w:rPr>
          <w:rFonts w:cs="Times New Roman"/>
          <w:color w:val="000000"/>
          <w:spacing w:val="-4"/>
          <w:sz w:val="19"/>
          <w:szCs w:val="19"/>
        </w:rPr>
        <w:t>свои</w:t>
      </w:r>
      <w:r>
        <w:rPr>
          <w:color w:val="000000"/>
          <w:spacing w:val="-4"/>
          <w:sz w:val="19"/>
          <w:szCs w:val="19"/>
        </w:rPr>
        <w:t xml:space="preserve"> </w:t>
      </w:r>
      <w:r>
        <w:rPr>
          <w:rFonts w:cs="Times New Roman"/>
          <w:color w:val="000000"/>
          <w:spacing w:val="-4"/>
          <w:sz w:val="19"/>
          <w:szCs w:val="19"/>
        </w:rPr>
        <w:t>мысли</w:t>
      </w:r>
      <w:r>
        <w:rPr>
          <w:color w:val="000000"/>
          <w:spacing w:val="-4"/>
          <w:sz w:val="19"/>
          <w:szCs w:val="19"/>
        </w:rPr>
        <w:t>.</w:t>
      </w:r>
    </w:p>
    <w:p w:rsidR="009124C9" w:rsidRDefault="009124C9" w:rsidP="009124C9">
      <w:pPr>
        <w:shd w:val="clear" w:color="auto" w:fill="FFFFFF"/>
        <w:spacing w:before="115"/>
        <w:jc w:val="right"/>
      </w:pPr>
      <w:r>
        <w:rPr>
          <w:rFonts w:cs="Times New Roman"/>
          <w:i/>
          <w:iCs/>
          <w:color w:val="000000"/>
          <w:spacing w:val="-6"/>
          <w:sz w:val="16"/>
          <w:szCs w:val="16"/>
        </w:rPr>
        <w:t>Чарльз</w:t>
      </w:r>
      <w:r>
        <w:rPr>
          <w:i/>
          <w:iCs/>
          <w:color w:val="000000"/>
          <w:spacing w:val="-6"/>
          <w:sz w:val="16"/>
          <w:szCs w:val="16"/>
        </w:rPr>
        <w:t xml:space="preserve"> </w:t>
      </w:r>
      <w:r>
        <w:rPr>
          <w:rFonts w:cs="Times New Roman"/>
          <w:i/>
          <w:iCs/>
          <w:color w:val="000000"/>
          <w:spacing w:val="-6"/>
          <w:sz w:val="16"/>
          <w:szCs w:val="16"/>
        </w:rPr>
        <w:t>Дарвин</w:t>
      </w:r>
      <w:r>
        <w:rPr>
          <w:i/>
          <w:iCs/>
          <w:color w:val="000000"/>
          <w:spacing w:val="-6"/>
          <w:sz w:val="16"/>
          <w:szCs w:val="16"/>
        </w:rPr>
        <w:t xml:space="preserve"> (1809</w:t>
      </w:r>
      <w:r>
        <w:rPr>
          <w:rFonts w:cs="Times New Roman"/>
          <w:i/>
          <w:iCs/>
          <w:color w:val="000000"/>
          <w:spacing w:val="-6"/>
          <w:sz w:val="16"/>
          <w:szCs w:val="16"/>
        </w:rPr>
        <w:t>—</w:t>
      </w:r>
      <w:r>
        <w:rPr>
          <w:i/>
          <w:iCs/>
          <w:color w:val="000000"/>
          <w:spacing w:val="-6"/>
          <w:sz w:val="16"/>
          <w:szCs w:val="16"/>
        </w:rPr>
        <w:t>1882)</w:t>
      </w:r>
    </w:p>
    <w:p w:rsidR="009124C9" w:rsidRDefault="009124C9" w:rsidP="009124C9">
      <w:pPr>
        <w:shd w:val="clear" w:color="auto" w:fill="FFFFFF"/>
        <w:spacing w:before="269"/>
      </w:pPr>
      <w:r>
        <w:rPr>
          <w:b/>
          <w:bCs/>
          <w:color w:val="000000"/>
          <w:spacing w:val="-7"/>
          <w:sz w:val="23"/>
          <w:szCs w:val="23"/>
        </w:rPr>
        <w:t xml:space="preserve">4.3.1. </w:t>
      </w:r>
      <w:r>
        <w:rPr>
          <w:rFonts w:cs="Times New Roman"/>
          <w:b/>
          <w:bCs/>
          <w:color w:val="000000"/>
          <w:spacing w:val="-7"/>
          <w:sz w:val="23"/>
          <w:szCs w:val="23"/>
        </w:rPr>
        <w:t>Информационная</w:t>
      </w:r>
      <w:r>
        <w:rPr>
          <w:b/>
          <w:bCs/>
          <w:color w:val="000000"/>
          <w:spacing w:val="-7"/>
          <w:sz w:val="23"/>
          <w:szCs w:val="23"/>
        </w:rPr>
        <w:t xml:space="preserve"> </w:t>
      </w:r>
      <w:r>
        <w:rPr>
          <w:rFonts w:cs="Times New Roman"/>
          <w:b/>
          <w:bCs/>
          <w:color w:val="000000"/>
          <w:spacing w:val="-7"/>
          <w:sz w:val="23"/>
          <w:szCs w:val="23"/>
        </w:rPr>
        <w:t>гигиена</w:t>
      </w:r>
      <w:r>
        <w:rPr>
          <w:b/>
          <w:bCs/>
          <w:color w:val="000000"/>
          <w:spacing w:val="-7"/>
          <w:sz w:val="23"/>
          <w:szCs w:val="23"/>
        </w:rPr>
        <w:t xml:space="preserve">, </w:t>
      </w:r>
      <w:r>
        <w:rPr>
          <w:rFonts w:cs="Times New Roman"/>
          <w:b/>
          <w:bCs/>
          <w:color w:val="000000"/>
          <w:spacing w:val="-7"/>
          <w:sz w:val="23"/>
          <w:szCs w:val="23"/>
        </w:rPr>
        <w:t>основные</w:t>
      </w:r>
      <w:r>
        <w:rPr>
          <w:b/>
          <w:bCs/>
          <w:color w:val="000000"/>
          <w:spacing w:val="-7"/>
          <w:sz w:val="23"/>
          <w:szCs w:val="23"/>
        </w:rPr>
        <w:t xml:space="preserve"> </w:t>
      </w:r>
      <w:r>
        <w:rPr>
          <w:rFonts w:cs="Times New Roman"/>
          <w:b/>
          <w:bCs/>
          <w:color w:val="000000"/>
          <w:spacing w:val="-7"/>
          <w:sz w:val="23"/>
          <w:szCs w:val="23"/>
        </w:rPr>
        <w:t>понятия</w:t>
      </w:r>
    </w:p>
    <w:p w:rsidR="009124C9" w:rsidRDefault="009124C9" w:rsidP="009124C9">
      <w:pPr>
        <w:shd w:val="clear" w:color="auto" w:fill="FFFFFF"/>
        <w:spacing w:before="288" w:line="278" w:lineRule="exact"/>
        <w:ind w:left="10" w:firstLine="398"/>
        <w:jc w:val="both"/>
      </w:pPr>
      <w:r>
        <w:rPr>
          <w:rFonts w:ascii="Times New Roman" w:hAnsi="Times New Roman" w:cs="Times New Roman"/>
          <w:color w:val="000000"/>
          <w:spacing w:val="-8"/>
          <w:sz w:val="25"/>
          <w:szCs w:val="25"/>
        </w:rPr>
        <w:t>Учитывая данные литературы, результаты собственных исследований и актуальность перспективных разработок, автором в 1995 году было предло</w:t>
      </w:r>
      <w:r>
        <w:rPr>
          <w:rFonts w:ascii="Times New Roman" w:hAnsi="Times New Roman" w:cs="Times New Roman"/>
          <w:color w:val="000000"/>
          <w:spacing w:val="-8"/>
          <w:sz w:val="25"/>
          <w:szCs w:val="25"/>
        </w:rPr>
        <w:softHyphen/>
      </w:r>
      <w:r>
        <w:rPr>
          <w:rFonts w:ascii="Times New Roman" w:hAnsi="Times New Roman" w:cs="Times New Roman"/>
          <w:color w:val="000000"/>
          <w:spacing w:val="-5"/>
          <w:sz w:val="25"/>
          <w:szCs w:val="25"/>
        </w:rPr>
        <w:t xml:space="preserve">жено различать специальный раздел науки — </w:t>
      </w:r>
      <w:r>
        <w:rPr>
          <w:rFonts w:ascii="Times New Roman" w:hAnsi="Times New Roman" w:cs="Times New Roman"/>
          <w:i/>
          <w:iCs/>
          <w:color w:val="000000"/>
          <w:spacing w:val="-5"/>
          <w:sz w:val="25"/>
          <w:szCs w:val="25"/>
        </w:rPr>
        <w:t xml:space="preserve">«информационную гигиену» как систему знаний, изучающую закономерности влияния информации на </w:t>
      </w:r>
      <w:r>
        <w:rPr>
          <w:rFonts w:ascii="Times New Roman" w:hAnsi="Times New Roman" w:cs="Times New Roman"/>
          <w:i/>
          <w:iCs/>
          <w:color w:val="000000"/>
          <w:spacing w:val="-4"/>
          <w:sz w:val="25"/>
          <w:szCs w:val="25"/>
        </w:rPr>
        <w:t xml:space="preserve">формирование, функционирование, состояние психического, физического </w:t>
      </w:r>
      <w:r>
        <w:rPr>
          <w:rFonts w:ascii="Times New Roman" w:hAnsi="Times New Roman" w:cs="Times New Roman"/>
          <w:i/>
          <w:iCs/>
          <w:color w:val="000000"/>
          <w:spacing w:val="-6"/>
          <w:sz w:val="25"/>
          <w:szCs w:val="25"/>
        </w:rPr>
        <w:t>и социального благополучия человека и социума, разрабатывающую меро</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5"/>
          <w:sz w:val="25"/>
          <w:szCs w:val="25"/>
        </w:rPr>
        <w:t>приятия по оздоровлению окружающей информационной среды.</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1"/>
          <w:sz w:val="24"/>
          <w:szCs w:val="24"/>
        </w:rPr>
        <w:t xml:space="preserve">Цель информационной гигиены </w:t>
      </w:r>
      <w:r>
        <w:rPr>
          <w:rFonts w:ascii="Times New Roman" w:hAnsi="Times New Roman" w:cs="Times New Roman"/>
          <w:color w:val="000000"/>
          <w:spacing w:val="-1"/>
          <w:sz w:val="24"/>
          <w:szCs w:val="24"/>
        </w:rPr>
        <w:t xml:space="preserve">— предупреждение отрицательного </w:t>
      </w:r>
      <w:r>
        <w:rPr>
          <w:rFonts w:ascii="Times New Roman" w:hAnsi="Times New Roman" w:cs="Times New Roman"/>
          <w:color w:val="000000"/>
          <w:spacing w:val="1"/>
          <w:sz w:val="24"/>
          <w:szCs w:val="24"/>
        </w:rPr>
        <w:t>влияния информации на психическое, физическое и социальное благопо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лучие отдельного человека, социальных групп, и населения в целом, профи</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лактика заболеваний населения, связанных с информацией, оздоровление </w:t>
      </w:r>
      <w:r>
        <w:rPr>
          <w:rFonts w:ascii="Times New Roman" w:hAnsi="Times New Roman" w:cs="Times New Roman"/>
          <w:color w:val="000000"/>
          <w:spacing w:val="3"/>
          <w:sz w:val="24"/>
          <w:szCs w:val="24"/>
        </w:rPr>
        <w:t>окружающей информационной среды.</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pacing w:val="-2"/>
          <w:sz w:val="24"/>
          <w:szCs w:val="24"/>
        </w:rPr>
        <w:t xml:space="preserve">В задачи информационной гигиены </w:t>
      </w:r>
      <w:r>
        <w:rPr>
          <w:rFonts w:ascii="Times New Roman" w:hAnsi="Times New Roman" w:cs="Times New Roman"/>
          <w:color w:val="000000"/>
          <w:spacing w:val="-2"/>
          <w:sz w:val="24"/>
          <w:szCs w:val="24"/>
        </w:rPr>
        <w:t xml:space="preserve">может входить разработка основ </w:t>
      </w:r>
      <w:r>
        <w:rPr>
          <w:rFonts w:ascii="Times New Roman" w:hAnsi="Times New Roman" w:cs="Times New Roman"/>
          <w:color w:val="000000"/>
          <w:sz w:val="24"/>
          <w:szCs w:val="24"/>
        </w:rPr>
        <w:t>эколого-гигиенического информационного поведения, научное обоснова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ние санитарных мероприятий по организации информационных сетей и </w:t>
      </w:r>
      <w:r>
        <w:rPr>
          <w:rFonts w:ascii="Times New Roman" w:hAnsi="Times New Roman" w:cs="Times New Roman"/>
          <w:color w:val="000000"/>
          <w:spacing w:val="1"/>
          <w:sz w:val="24"/>
          <w:szCs w:val="24"/>
        </w:rPr>
        <w:t xml:space="preserve">процессов, гигиенически обоснованного производства, распространения, </w:t>
      </w:r>
      <w:r>
        <w:rPr>
          <w:rFonts w:ascii="Times New Roman" w:hAnsi="Times New Roman" w:cs="Times New Roman"/>
          <w:color w:val="000000"/>
          <w:sz w:val="24"/>
          <w:szCs w:val="24"/>
        </w:rPr>
        <w:t>потребления, хранения и воспроизведения информации. Научное обосно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вание гигиенических нормативов информации, информационной среды, </w:t>
      </w:r>
      <w:r>
        <w:rPr>
          <w:rFonts w:ascii="Times New Roman" w:hAnsi="Times New Roman" w:cs="Times New Roman"/>
          <w:color w:val="000000"/>
          <w:sz w:val="24"/>
          <w:szCs w:val="24"/>
        </w:rPr>
        <w:t>информационных сетей и процессов.</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При исследованиях в информационной гигиене могут применяться </w:t>
      </w:r>
      <w:r>
        <w:rPr>
          <w:rFonts w:ascii="Times New Roman" w:hAnsi="Times New Roman" w:cs="Times New Roman"/>
          <w:color w:val="000000"/>
          <w:spacing w:val="3"/>
          <w:sz w:val="24"/>
          <w:szCs w:val="24"/>
        </w:rPr>
        <w:t>физические, химические, физиологические и санитарно-статистические</w:t>
      </w:r>
    </w:p>
    <w:p w:rsidR="009124C9" w:rsidRDefault="009124C9" w:rsidP="009124C9">
      <w:pPr>
        <w:shd w:val="clear" w:color="auto" w:fill="FFFFFF"/>
        <w:spacing w:before="158"/>
        <w:jc w:val="right"/>
      </w:pPr>
      <w:r>
        <w:rPr>
          <w:color w:val="000000"/>
          <w:spacing w:val="-13"/>
          <w:sz w:val="19"/>
          <w:szCs w:val="19"/>
        </w:rPr>
        <w:t>177</w:t>
      </w:r>
    </w:p>
    <w:p w:rsidR="009124C9" w:rsidRDefault="009124C9" w:rsidP="009124C9">
      <w:pPr>
        <w:shd w:val="clear" w:color="auto" w:fill="FFFFFF"/>
        <w:spacing w:before="15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z w:val="24"/>
          <w:szCs w:val="24"/>
        </w:rPr>
        <w:t>методы, а также известные из социальной гигиены методы организацион</w:t>
      </w:r>
      <w:r>
        <w:rPr>
          <w:rFonts w:ascii="Times New Roman" w:hAnsi="Times New Roman" w:cs="Times New Roman"/>
          <w:color w:val="000000"/>
          <w:sz w:val="24"/>
          <w:szCs w:val="24"/>
        </w:rPr>
        <w:softHyphen/>
        <w:t>ного эксперимента.</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pacing w:val="-5"/>
          <w:sz w:val="24"/>
          <w:szCs w:val="24"/>
        </w:rPr>
        <w:t xml:space="preserve">К объектам информационной гигиены </w:t>
      </w:r>
      <w:r>
        <w:rPr>
          <w:rFonts w:ascii="Times New Roman" w:hAnsi="Times New Roman" w:cs="Times New Roman"/>
          <w:color w:val="000000"/>
          <w:spacing w:val="-5"/>
          <w:sz w:val="24"/>
          <w:szCs w:val="24"/>
        </w:rPr>
        <w:t>можно отнести человека, соци</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альные группы, население в целом; информацию, информационную среду, </w:t>
      </w:r>
      <w:r>
        <w:rPr>
          <w:rFonts w:ascii="Times New Roman" w:hAnsi="Times New Roman" w:cs="Times New Roman"/>
          <w:color w:val="000000"/>
          <w:spacing w:val="5"/>
          <w:sz w:val="24"/>
          <w:szCs w:val="24"/>
        </w:rPr>
        <w:t>закономерности информационных процессов; информационно-зависи</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мые здоровье, заболеваемость, смертность населения; профилактические </w:t>
      </w:r>
      <w:r>
        <w:rPr>
          <w:rFonts w:ascii="Times New Roman" w:hAnsi="Times New Roman" w:cs="Times New Roman"/>
          <w:color w:val="000000"/>
          <w:spacing w:val="3"/>
          <w:sz w:val="24"/>
          <w:szCs w:val="24"/>
        </w:rPr>
        <w:t>мероприятия по оздоровлению окружающей информационной среды.</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2"/>
          <w:sz w:val="24"/>
          <w:szCs w:val="24"/>
        </w:rPr>
        <w:t>Информационная гигиена представляет собой специальный междис</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циплинарный раздел науки, имеющий право на самостоятельное развитие, </w:t>
      </w:r>
      <w:r>
        <w:rPr>
          <w:rFonts w:ascii="Times New Roman" w:hAnsi="Times New Roman" w:cs="Times New Roman"/>
          <w:color w:val="000000"/>
          <w:sz w:val="24"/>
          <w:szCs w:val="24"/>
        </w:rPr>
        <w:t xml:space="preserve">как в целом, так и по подразделам по количеству и качеству дисциплин, с </w:t>
      </w:r>
      <w:r>
        <w:rPr>
          <w:rFonts w:ascii="Times New Roman" w:hAnsi="Times New Roman" w:cs="Times New Roman"/>
          <w:color w:val="000000"/>
          <w:spacing w:val="3"/>
          <w:sz w:val="24"/>
          <w:szCs w:val="24"/>
        </w:rPr>
        <w:t>которыми имеет связь: медицина, общественное здоровье и здравоохра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нения, физиология, общая и коммунальная гигиена, гигиена и физиология труда, психогигиена, экология человека и окружающей среды, социальная </w:t>
      </w:r>
      <w:r>
        <w:rPr>
          <w:rFonts w:ascii="Times New Roman" w:hAnsi="Times New Roman" w:cs="Times New Roman"/>
          <w:color w:val="000000"/>
          <w:sz w:val="24"/>
          <w:szCs w:val="24"/>
        </w:rPr>
        <w:t>психология, информатика компьютерных сетей, средств массовой инфор</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мации и журналистика, государственная и международная безопасность, </w:t>
      </w:r>
      <w:r>
        <w:rPr>
          <w:rFonts w:ascii="Times New Roman" w:hAnsi="Times New Roman" w:cs="Times New Roman"/>
          <w:color w:val="000000"/>
          <w:sz w:val="24"/>
          <w:szCs w:val="24"/>
        </w:rPr>
        <w:t>социология, конфликтология, политология, менеджмент и пр.</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2"/>
          <w:sz w:val="24"/>
          <w:szCs w:val="24"/>
        </w:rPr>
        <w:t xml:space="preserve">Сформулированные приблизительно и условно 10 аксиом и 29 законов </w:t>
      </w:r>
      <w:r>
        <w:rPr>
          <w:rFonts w:ascii="Times New Roman" w:hAnsi="Times New Roman" w:cs="Times New Roman"/>
          <w:color w:val="000000"/>
          <w:sz w:val="24"/>
          <w:szCs w:val="24"/>
        </w:rPr>
        <w:t xml:space="preserve">информационной экологии, могут быть систематизированы относительно </w:t>
      </w:r>
      <w:r>
        <w:rPr>
          <w:rFonts w:ascii="Times New Roman" w:hAnsi="Times New Roman" w:cs="Times New Roman"/>
          <w:color w:val="000000"/>
          <w:spacing w:val="2"/>
          <w:sz w:val="24"/>
          <w:szCs w:val="24"/>
        </w:rPr>
        <w:t xml:space="preserve">таких свойств субъектов, воспринимающих-производящих информацию </w:t>
      </w:r>
      <w:r>
        <w:rPr>
          <w:rFonts w:ascii="Times New Roman" w:hAnsi="Times New Roman" w:cs="Times New Roman"/>
          <w:color w:val="000000"/>
          <w:sz w:val="24"/>
          <w:szCs w:val="24"/>
        </w:rPr>
        <w:t>по отношению к последней как:</w:t>
      </w:r>
    </w:p>
    <w:p w:rsidR="009124C9" w:rsidRDefault="009124C9" w:rsidP="000F6567">
      <w:pPr>
        <w:numPr>
          <w:ilvl w:val="0"/>
          <w:numId w:val="49"/>
        </w:numPr>
        <w:shd w:val="clear" w:color="auto" w:fill="FFFFFF"/>
        <w:tabs>
          <w:tab w:val="left" w:pos="571"/>
        </w:tabs>
        <w:spacing w:line="278" w:lineRule="exact"/>
        <w:ind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устойчивость, резистентность, защищенность в отношении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мационных воздействий;</w:t>
      </w:r>
    </w:p>
    <w:p w:rsidR="009124C9" w:rsidRDefault="009124C9" w:rsidP="000F6567">
      <w:pPr>
        <w:numPr>
          <w:ilvl w:val="0"/>
          <w:numId w:val="49"/>
        </w:numPr>
        <w:shd w:val="clear" w:color="auto" w:fill="FFFFFF"/>
        <w:tabs>
          <w:tab w:val="left" w:pos="571"/>
        </w:tabs>
        <w:spacing w:line="278" w:lineRule="exact"/>
        <w:ind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реактивность — способность реагировать, отвечать на поступившую</w:t>
      </w:r>
      <w:r>
        <w:rPr>
          <w:rFonts w:ascii="Times New Roman" w:hAnsi="Times New Roman" w:cs="Times New Roman"/>
          <w:color w:val="000000"/>
          <w:spacing w:val="-1"/>
          <w:sz w:val="24"/>
          <w:szCs w:val="24"/>
        </w:rPr>
        <w:br/>
        <w:t>информацию, а также по таким функциям как: производство информации,</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ее передача, прием, восприятие, анализ, оценка и хранение (табл. 4.1).</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3"/>
          <w:sz w:val="24"/>
          <w:szCs w:val="24"/>
        </w:rPr>
        <w:t>Представленные закономерности могут являться императивами для экологизации стратегии информационной деятельности интеллектуаль</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ных систем человека и социума. Примеры же природного происхождения </w:t>
      </w:r>
      <w:r>
        <w:rPr>
          <w:rFonts w:ascii="Times New Roman" w:hAnsi="Times New Roman" w:cs="Times New Roman"/>
          <w:color w:val="000000"/>
          <w:spacing w:val="-2"/>
          <w:sz w:val="24"/>
          <w:szCs w:val="24"/>
        </w:rPr>
        <w:t>физиологических механизмов информационной экологии человека и выве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денные из них закономерности могут быть взяты за основу для определе</w:t>
      </w:r>
      <w:r>
        <w:rPr>
          <w:rFonts w:ascii="Times New Roman" w:hAnsi="Times New Roman" w:cs="Times New Roman"/>
          <w:color w:val="000000"/>
          <w:sz w:val="24"/>
          <w:szCs w:val="24"/>
        </w:rPr>
        <w:softHyphen/>
        <w:t xml:space="preserve">ния рекомендаций информационной тактики в повседневной социальной, </w:t>
      </w:r>
      <w:r>
        <w:rPr>
          <w:rFonts w:ascii="Times New Roman" w:hAnsi="Times New Roman" w:cs="Times New Roman"/>
          <w:color w:val="000000"/>
          <w:spacing w:val="-1"/>
          <w:sz w:val="24"/>
          <w:szCs w:val="24"/>
        </w:rPr>
        <w:t xml:space="preserve">экономической, политической и др. сферах, которые формируют и влияют на состояние комфортности, психического, физического и общественного </w:t>
      </w:r>
      <w:r>
        <w:rPr>
          <w:rFonts w:ascii="Times New Roman" w:hAnsi="Times New Roman" w:cs="Times New Roman"/>
          <w:color w:val="000000"/>
          <w:spacing w:val="-3"/>
          <w:sz w:val="24"/>
          <w:szCs w:val="24"/>
        </w:rPr>
        <w:t>благополучия человека и социальных групп.</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2"/>
          <w:sz w:val="24"/>
          <w:szCs w:val="24"/>
        </w:rPr>
        <w:t xml:space="preserve">Известно мнение К. Юнга, что психология и психотерапия поначалу </w:t>
      </w:r>
      <w:r>
        <w:rPr>
          <w:rFonts w:ascii="Times New Roman" w:hAnsi="Times New Roman" w:cs="Times New Roman"/>
          <w:color w:val="000000"/>
          <w:spacing w:val="4"/>
          <w:sz w:val="24"/>
          <w:szCs w:val="24"/>
        </w:rPr>
        <w:t>руководствовались физикалистскими, а затем физиологическими поня-</w:t>
      </w:r>
    </w:p>
    <w:p w:rsidR="009124C9" w:rsidRDefault="009124C9" w:rsidP="009124C9">
      <w:pPr>
        <w:shd w:val="clear" w:color="auto" w:fill="FFFFFF"/>
        <w:spacing w:before="158"/>
        <w:ind w:left="5"/>
      </w:pPr>
      <w:r>
        <w:rPr>
          <w:b/>
          <w:bCs/>
          <w:color w:val="000000"/>
          <w:spacing w:val="-11"/>
          <w:sz w:val="19"/>
          <w:szCs w:val="19"/>
        </w:rPr>
        <w:t>178</w:t>
      </w:r>
    </w:p>
    <w:p w:rsidR="009124C9" w:rsidRDefault="009124C9" w:rsidP="009124C9">
      <w:pPr>
        <w:shd w:val="clear" w:color="auto" w:fill="FFFFFF"/>
        <w:spacing w:before="158"/>
        <w:ind w:left="5"/>
        <w:sectPr w:rsidR="009124C9">
          <w:pgSz w:w="11909" w:h="16834"/>
          <w:pgMar w:top="1440" w:right="2059" w:bottom="720" w:left="2194" w:header="720" w:footer="720" w:gutter="0"/>
          <w:cols w:space="60"/>
          <w:noEndnote/>
        </w:sectPr>
      </w:pPr>
    </w:p>
    <w:p w:rsidR="009124C9" w:rsidRDefault="009124C9" w:rsidP="009124C9">
      <w:pPr>
        <w:shd w:val="clear" w:color="auto" w:fill="FFFFFF"/>
        <w:ind w:left="19"/>
      </w:pPr>
      <w:r>
        <w:rPr>
          <w:rFonts w:cs="Times New Roman"/>
          <w:b/>
          <w:bCs/>
          <w:color w:val="000000"/>
          <w:spacing w:val="-10"/>
          <w:sz w:val="19"/>
          <w:szCs w:val="19"/>
        </w:rPr>
        <w:lastRenderedPageBreak/>
        <w:t>Информационная</w:t>
      </w:r>
      <w:r>
        <w:rPr>
          <w:b/>
          <w:bCs/>
          <w:color w:val="000000"/>
          <w:spacing w:val="-10"/>
          <w:sz w:val="19"/>
          <w:szCs w:val="19"/>
        </w:rPr>
        <w:t xml:space="preserve"> </w:t>
      </w:r>
      <w:r>
        <w:rPr>
          <w:rFonts w:cs="Times New Roman"/>
          <w:b/>
          <w:bCs/>
          <w:color w:val="000000"/>
          <w:spacing w:val="-10"/>
          <w:sz w:val="19"/>
          <w:szCs w:val="19"/>
        </w:rPr>
        <w:t>гигиена</w:t>
      </w:r>
      <w:r>
        <w:rPr>
          <w:b/>
          <w:bCs/>
          <w:color w:val="000000"/>
          <w:spacing w:val="-10"/>
          <w:sz w:val="19"/>
          <w:szCs w:val="19"/>
        </w:rPr>
        <w:t xml:space="preserve"> </w:t>
      </w:r>
      <w:r>
        <w:rPr>
          <w:rFonts w:cs="Times New Roman"/>
          <w:b/>
          <w:bCs/>
          <w:color w:val="000000"/>
          <w:spacing w:val="-10"/>
          <w:sz w:val="19"/>
          <w:szCs w:val="19"/>
        </w:rPr>
        <w:t>и</w:t>
      </w:r>
      <w:r>
        <w:rPr>
          <w:b/>
          <w:bCs/>
          <w:color w:val="000000"/>
          <w:spacing w:val="-10"/>
          <w:sz w:val="19"/>
          <w:szCs w:val="19"/>
        </w:rPr>
        <w:t xml:space="preserve"> </w:t>
      </w:r>
      <w:r>
        <w:rPr>
          <w:rFonts w:cs="Times New Roman"/>
          <w:b/>
          <w:bCs/>
          <w:color w:val="000000"/>
          <w:spacing w:val="-10"/>
          <w:sz w:val="19"/>
          <w:szCs w:val="19"/>
        </w:rPr>
        <w:t>профилактическая</w:t>
      </w:r>
      <w:r>
        <w:rPr>
          <w:b/>
          <w:bCs/>
          <w:color w:val="000000"/>
          <w:spacing w:val="-10"/>
          <w:sz w:val="19"/>
          <w:szCs w:val="19"/>
        </w:rPr>
        <w:t xml:space="preserve"> </w:t>
      </w:r>
      <w:r>
        <w:rPr>
          <w:rFonts w:cs="Times New Roman"/>
          <w:b/>
          <w:bCs/>
          <w:color w:val="000000"/>
          <w:spacing w:val="-10"/>
          <w:sz w:val="19"/>
          <w:szCs w:val="19"/>
        </w:rPr>
        <w:t>медицина</w:t>
      </w:r>
      <w:r>
        <w:rPr>
          <w:b/>
          <w:bCs/>
          <w:color w:val="000000"/>
          <w:spacing w:val="-10"/>
          <w:sz w:val="19"/>
          <w:szCs w:val="19"/>
        </w:rPr>
        <w:t xml:space="preserve"> </w:t>
      </w:r>
      <w:r>
        <w:rPr>
          <w:rFonts w:cs="Times New Roman"/>
          <w:b/>
          <w:bCs/>
          <w:color w:val="000000"/>
          <w:spacing w:val="-10"/>
          <w:sz w:val="19"/>
          <w:szCs w:val="19"/>
        </w:rPr>
        <w:t>общественного</w:t>
      </w:r>
      <w:r>
        <w:rPr>
          <w:b/>
          <w:bCs/>
          <w:color w:val="000000"/>
          <w:spacing w:val="-10"/>
          <w:sz w:val="19"/>
          <w:szCs w:val="19"/>
        </w:rPr>
        <w:t xml:space="preserve"> </w:t>
      </w:r>
      <w:r>
        <w:rPr>
          <w:rFonts w:cs="Times New Roman"/>
          <w:b/>
          <w:bCs/>
          <w:color w:val="000000"/>
          <w:spacing w:val="-10"/>
          <w:sz w:val="19"/>
          <w:szCs w:val="19"/>
        </w:rPr>
        <w:t>здоровья</w:t>
      </w:r>
    </w:p>
    <w:p w:rsidR="009124C9" w:rsidRDefault="009124C9" w:rsidP="009124C9">
      <w:pPr>
        <w:shd w:val="clear" w:color="auto" w:fill="FFFFFF"/>
        <w:spacing w:before="211" w:line="264" w:lineRule="exact"/>
        <w:ind w:left="2290" w:hanging="2011"/>
      </w:pPr>
      <w:r>
        <w:rPr>
          <w:rFonts w:cs="Times New Roman"/>
          <w:b/>
          <w:bCs/>
          <w:color w:val="000000"/>
          <w:spacing w:val="-1"/>
          <w:sz w:val="19"/>
          <w:szCs w:val="19"/>
        </w:rPr>
        <w:t>Таблица</w:t>
      </w:r>
      <w:r>
        <w:rPr>
          <w:b/>
          <w:bCs/>
          <w:color w:val="000000"/>
          <w:spacing w:val="-1"/>
          <w:sz w:val="19"/>
          <w:szCs w:val="19"/>
        </w:rPr>
        <w:t xml:space="preserve"> 4.1. </w:t>
      </w:r>
      <w:r>
        <w:rPr>
          <w:rFonts w:cs="Times New Roman"/>
          <w:b/>
          <w:bCs/>
          <w:color w:val="000000"/>
          <w:spacing w:val="-1"/>
          <w:sz w:val="19"/>
          <w:szCs w:val="19"/>
        </w:rPr>
        <w:t>Классификация</w:t>
      </w:r>
      <w:r>
        <w:rPr>
          <w:b/>
          <w:bCs/>
          <w:color w:val="000000"/>
          <w:spacing w:val="-1"/>
          <w:sz w:val="19"/>
          <w:szCs w:val="19"/>
        </w:rPr>
        <w:t xml:space="preserve"> </w:t>
      </w:r>
      <w:r>
        <w:rPr>
          <w:rFonts w:cs="Times New Roman"/>
          <w:b/>
          <w:bCs/>
          <w:color w:val="000000"/>
          <w:spacing w:val="-1"/>
          <w:sz w:val="19"/>
          <w:szCs w:val="19"/>
        </w:rPr>
        <w:t>аксиом</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законов</w:t>
      </w:r>
      <w:r>
        <w:rPr>
          <w:b/>
          <w:bCs/>
          <w:color w:val="000000"/>
          <w:spacing w:val="-1"/>
          <w:sz w:val="19"/>
          <w:szCs w:val="19"/>
        </w:rPr>
        <w:t xml:space="preserve"> </w:t>
      </w:r>
      <w:r>
        <w:rPr>
          <w:rFonts w:cs="Times New Roman"/>
          <w:b/>
          <w:bCs/>
          <w:color w:val="000000"/>
          <w:spacing w:val="-1"/>
          <w:sz w:val="19"/>
          <w:szCs w:val="19"/>
        </w:rPr>
        <w:t>информационной</w:t>
      </w:r>
      <w:r>
        <w:rPr>
          <w:b/>
          <w:bCs/>
          <w:color w:val="000000"/>
          <w:spacing w:val="-1"/>
          <w:sz w:val="19"/>
          <w:szCs w:val="19"/>
        </w:rPr>
        <w:t xml:space="preserve"> </w:t>
      </w:r>
      <w:r>
        <w:rPr>
          <w:rFonts w:cs="Times New Roman"/>
          <w:b/>
          <w:bCs/>
          <w:color w:val="000000"/>
          <w:spacing w:val="-1"/>
          <w:sz w:val="19"/>
          <w:szCs w:val="19"/>
        </w:rPr>
        <w:t xml:space="preserve">экологии </w:t>
      </w:r>
      <w:r>
        <w:rPr>
          <w:b/>
          <w:bCs/>
          <w:color w:val="000000"/>
          <w:sz w:val="19"/>
          <w:szCs w:val="19"/>
        </w:rPr>
        <w:t>(</w:t>
      </w:r>
      <w:r>
        <w:rPr>
          <w:rFonts w:cs="Times New Roman"/>
          <w:b/>
          <w:bCs/>
          <w:color w:val="000000"/>
          <w:sz w:val="19"/>
          <w:szCs w:val="19"/>
        </w:rPr>
        <w:t>по</w:t>
      </w:r>
      <w:r>
        <w:rPr>
          <w:b/>
          <w:bCs/>
          <w:color w:val="000000"/>
          <w:sz w:val="19"/>
          <w:szCs w:val="19"/>
        </w:rPr>
        <w:t xml:space="preserve"> </w:t>
      </w:r>
      <w:r>
        <w:rPr>
          <w:rFonts w:cs="Times New Roman"/>
          <w:b/>
          <w:bCs/>
          <w:color w:val="000000"/>
          <w:sz w:val="19"/>
          <w:szCs w:val="19"/>
        </w:rPr>
        <w:t>функциональному</w:t>
      </w:r>
      <w:r>
        <w:rPr>
          <w:b/>
          <w:bCs/>
          <w:color w:val="000000"/>
          <w:sz w:val="19"/>
          <w:szCs w:val="19"/>
        </w:rPr>
        <w:t xml:space="preserve"> </w:t>
      </w:r>
      <w:r>
        <w:rPr>
          <w:rFonts w:cs="Times New Roman"/>
          <w:b/>
          <w:bCs/>
          <w:color w:val="000000"/>
          <w:sz w:val="19"/>
          <w:szCs w:val="19"/>
        </w:rPr>
        <w:t>признаку</w:t>
      </w:r>
      <w:r>
        <w:rPr>
          <w:b/>
          <w:bCs/>
          <w:color w:val="000000"/>
          <w:sz w:val="19"/>
          <w:szCs w:val="19"/>
        </w:rPr>
        <w:t>)</w:t>
      </w:r>
    </w:p>
    <w:p w:rsidR="009124C9" w:rsidRDefault="009124C9" w:rsidP="009124C9">
      <w:pPr>
        <w:spacing w:after="230"/>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939"/>
        <w:gridCol w:w="1910"/>
        <w:gridCol w:w="1731"/>
        <w:gridCol w:w="2109"/>
      </w:tblGrid>
      <w:tr w:rsidR="009124C9">
        <w:tblPrEx>
          <w:tblCellMar>
            <w:top w:w="0" w:type="dxa"/>
            <w:bottom w:w="0" w:type="dxa"/>
          </w:tblCellMar>
        </w:tblPrEx>
        <w:trPr>
          <w:trHeight w:hRule="exact" w:val="106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144" w:right="134"/>
            </w:pPr>
            <w:r>
              <w:rPr>
                <w:rFonts w:cs="Times New Roman"/>
                <w:color w:val="000000"/>
                <w:spacing w:val="-4"/>
                <w:w w:val="79"/>
                <w:sz w:val="21"/>
                <w:szCs w:val="21"/>
              </w:rPr>
              <w:t>Свойство</w:t>
            </w:r>
            <w:r>
              <w:rPr>
                <w:color w:val="000000"/>
                <w:spacing w:val="-4"/>
                <w:w w:val="79"/>
                <w:sz w:val="21"/>
                <w:szCs w:val="21"/>
              </w:rPr>
              <w:t xml:space="preserve"> </w:t>
            </w:r>
            <w:r>
              <w:rPr>
                <w:rFonts w:cs="Times New Roman"/>
                <w:color w:val="000000"/>
                <w:spacing w:val="-4"/>
                <w:w w:val="79"/>
                <w:sz w:val="21"/>
                <w:szCs w:val="21"/>
              </w:rPr>
              <w:t xml:space="preserve">субъекта </w:t>
            </w:r>
            <w:r>
              <w:rPr>
                <w:rFonts w:cs="Times New Roman"/>
                <w:color w:val="000000"/>
                <w:spacing w:val="-1"/>
                <w:w w:val="79"/>
                <w:sz w:val="21"/>
                <w:szCs w:val="21"/>
              </w:rPr>
              <w:t>воспринимающе</w:t>
            </w:r>
            <w:r>
              <w:rPr>
                <w:rFonts w:cs="Times New Roman"/>
                <w:color w:val="000000"/>
                <w:spacing w:val="-1"/>
                <w:w w:val="79"/>
                <w:sz w:val="21"/>
                <w:szCs w:val="21"/>
              </w:rPr>
              <w:softHyphen/>
            </w:r>
            <w:r>
              <w:rPr>
                <w:rFonts w:cs="Times New Roman"/>
                <w:color w:val="000000"/>
                <w:w w:val="79"/>
                <w:sz w:val="21"/>
                <w:szCs w:val="21"/>
              </w:rPr>
              <w:t>го</w:t>
            </w:r>
            <w:r>
              <w:rPr>
                <w:color w:val="000000"/>
                <w:w w:val="79"/>
                <w:sz w:val="21"/>
                <w:szCs w:val="21"/>
              </w:rPr>
              <w:t>/</w:t>
            </w:r>
            <w:r>
              <w:rPr>
                <w:rFonts w:cs="Times New Roman"/>
                <w:color w:val="000000"/>
                <w:w w:val="79"/>
                <w:sz w:val="21"/>
                <w:szCs w:val="21"/>
              </w:rPr>
              <w:t xml:space="preserve">производящего </w:t>
            </w:r>
            <w:r>
              <w:rPr>
                <w:rFonts w:cs="Times New Roman"/>
                <w:color w:val="000000"/>
                <w:spacing w:val="-3"/>
                <w:w w:val="79"/>
                <w:sz w:val="21"/>
                <w:szCs w:val="21"/>
              </w:rPr>
              <w:t>информацию</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34" w:right="154"/>
            </w:pPr>
            <w:r>
              <w:rPr>
                <w:rFonts w:cs="Times New Roman"/>
                <w:color w:val="000000"/>
                <w:spacing w:val="-1"/>
                <w:w w:val="79"/>
                <w:sz w:val="21"/>
                <w:szCs w:val="21"/>
              </w:rPr>
              <w:t>Функция</w:t>
            </w:r>
            <w:r>
              <w:rPr>
                <w:color w:val="000000"/>
                <w:spacing w:val="-1"/>
                <w:w w:val="79"/>
                <w:sz w:val="21"/>
                <w:szCs w:val="21"/>
              </w:rPr>
              <w:t xml:space="preserve"> </w:t>
            </w:r>
            <w:r>
              <w:rPr>
                <w:rFonts w:cs="Times New Roman"/>
                <w:color w:val="000000"/>
                <w:spacing w:val="-1"/>
                <w:w w:val="79"/>
                <w:sz w:val="21"/>
                <w:szCs w:val="21"/>
              </w:rPr>
              <w:t>субъекта по</w:t>
            </w:r>
            <w:r>
              <w:rPr>
                <w:color w:val="000000"/>
                <w:spacing w:val="-1"/>
                <w:w w:val="79"/>
                <w:sz w:val="21"/>
                <w:szCs w:val="21"/>
              </w:rPr>
              <w:t xml:space="preserve"> </w:t>
            </w:r>
            <w:r>
              <w:rPr>
                <w:rFonts w:cs="Times New Roman"/>
                <w:color w:val="000000"/>
                <w:spacing w:val="-1"/>
                <w:w w:val="79"/>
                <w:sz w:val="21"/>
                <w:szCs w:val="21"/>
              </w:rPr>
              <w:t xml:space="preserve">отношению </w:t>
            </w:r>
            <w:r>
              <w:rPr>
                <w:rFonts w:cs="Times New Roman"/>
                <w:color w:val="000000"/>
                <w:spacing w:val="-4"/>
                <w:w w:val="79"/>
                <w:sz w:val="21"/>
                <w:szCs w:val="21"/>
              </w:rPr>
              <w:t>к</w:t>
            </w:r>
            <w:r>
              <w:rPr>
                <w:color w:val="000000"/>
                <w:spacing w:val="-4"/>
                <w:w w:val="79"/>
                <w:sz w:val="21"/>
                <w:szCs w:val="21"/>
              </w:rPr>
              <w:t xml:space="preserve"> </w:t>
            </w:r>
            <w:r>
              <w:rPr>
                <w:rFonts w:cs="Times New Roman"/>
                <w:color w:val="000000"/>
                <w:spacing w:val="-4"/>
                <w:w w:val="79"/>
                <w:sz w:val="21"/>
                <w:szCs w:val="21"/>
              </w:rPr>
              <w:t>информации</w:t>
            </w:r>
            <w:r>
              <w:t xml:space="preserve"> </w:t>
            </w:r>
          </w:p>
        </w:tc>
        <w:tc>
          <w:tcPr>
            <w:tcW w:w="173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4" w:right="29"/>
            </w:pPr>
            <w:r>
              <w:rPr>
                <w:rFonts w:cs="Times New Roman"/>
                <w:color w:val="000000"/>
                <w:spacing w:val="-2"/>
                <w:w w:val="79"/>
                <w:sz w:val="21"/>
                <w:szCs w:val="21"/>
              </w:rPr>
              <w:t>Аксиома</w:t>
            </w:r>
            <w:r>
              <w:rPr>
                <w:color w:val="000000"/>
                <w:spacing w:val="-2"/>
                <w:w w:val="79"/>
                <w:sz w:val="21"/>
                <w:szCs w:val="21"/>
              </w:rPr>
              <w:t xml:space="preserve"> </w:t>
            </w:r>
            <w:r>
              <w:rPr>
                <w:rFonts w:cs="Times New Roman"/>
                <w:color w:val="000000"/>
                <w:spacing w:val="-2"/>
                <w:w w:val="79"/>
                <w:sz w:val="21"/>
                <w:szCs w:val="21"/>
              </w:rPr>
              <w:t>информаци</w:t>
            </w:r>
            <w:r>
              <w:rPr>
                <w:rFonts w:cs="Times New Roman"/>
                <w:color w:val="000000"/>
                <w:spacing w:val="-2"/>
                <w:w w:val="79"/>
                <w:sz w:val="21"/>
                <w:szCs w:val="21"/>
              </w:rPr>
              <w:softHyphen/>
            </w:r>
            <w:r>
              <w:rPr>
                <w:rFonts w:cs="Times New Roman"/>
                <w:color w:val="000000"/>
                <w:spacing w:val="2"/>
                <w:w w:val="79"/>
                <w:sz w:val="21"/>
                <w:szCs w:val="21"/>
              </w:rPr>
              <w:t>онной</w:t>
            </w:r>
            <w:r>
              <w:rPr>
                <w:color w:val="000000"/>
                <w:spacing w:val="2"/>
                <w:w w:val="79"/>
                <w:sz w:val="21"/>
                <w:szCs w:val="21"/>
              </w:rPr>
              <w:t xml:space="preserve"> </w:t>
            </w:r>
            <w:r>
              <w:rPr>
                <w:rFonts w:cs="Times New Roman"/>
                <w:color w:val="000000"/>
                <w:spacing w:val="2"/>
                <w:w w:val="79"/>
                <w:sz w:val="21"/>
                <w:szCs w:val="21"/>
              </w:rPr>
              <w:t xml:space="preserve">экологии </w:t>
            </w:r>
            <w:r>
              <w:rPr>
                <w:rFonts w:cs="Times New Roman"/>
                <w:color w:val="000000"/>
                <w:w w:val="79"/>
                <w:sz w:val="21"/>
                <w:szCs w:val="21"/>
              </w:rPr>
              <w:t>№</w:t>
            </w:r>
            <w:r>
              <w:t xml:space="preserve"> </w:t>
            </w:r>
          </w:p>
        </w:tc>
        <w:tc>
          <w:tcPr>
            <w:tcW w:w="210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29" w:right="53"/>
            </w:pPr>
            <w:r>
              <w:rPr>
                <w:rFonts w:cs="Times New Roman"/>
                <w:color w:val="000000"/>
                <w:spacing w:val="-15"/>
                <w:sz w:val="19"/>
                <w:szCs w:val="19"/>
              </w:rPr>
              <w:t>Закон</w:t>
            </w:r>
            <w:r>
              <w:rPr>
                <w:color w:val="000000"/>
                <w:spacing w:val="-15"/>
                <w:sz w:val="19"/>
                <w:szCs w:val="19"/>
              </w:rPr>
              <w:t xml:space="preserve"> </w:t>
            </w:r>
            <w:r>
              <w:rPr>
                <w:rFonts w:cs="Times New Roman"/>
                <w:color w:val="000000"/>
                <w:spacing w:val="-15"/>
                <w:sz w:val="19"/>
                <w:szCs w:val="19"/>
              </w:rPr>
              <w:t>информацион</w:t>
            </w:r>
            <w:r>
              <w:rPr>
                <w:rFonts w:cs="Times New Roman"/>
                <w:color w:val="000000"/>
                <w:spacing w:val="-15"/>
                <w:sz w:val="19"/>
                <w:szCs w:val="19"/>
              </w:rPr>
              <w:softHyphen/>
            </w:r>
            <w:r>
              <w:rPr>
                <w:rFonts w:cs="Times New Roman"/>
                <w:color w:val="000000"/>
                <w:spacing w:val="-12"/>
                <w:sz w:val="19"/>
                <w:szCs w:val="19"/>
              </w:rPr>
              <w:t>ной</w:t>
            </w:r>
            <w:r>
              <w:rPr>
                <w:color w:val="000000"/>
                <w:spacing w:val="-12"/>
                <w:sz w:val="19"/>
                <w:szCs w:val="19"/>
              </w:rPr>
              <w:t xml:space="preserve"> </w:t>
            </w:r>
            <w:r>
              <w:rPr>
                <w:rFonts w:cs="Times New Roman"/>
                <w:color w:val="000000"/>
                <w:spacing w:val="-12"/>
                <w:sz w:val="19"/>
                <w:szCs w:val="19"/>
              </w:rPr>
              <w:t xml:space="preserve">экологии </w:t>
            </w:r>
            <w:r>
              <w:rPr>
                <w:rFonts w:cs="Times New Roman"/>
                <w:color w:val="000000"/>
                <w:sz w:val="19"/>
                <w:szCs w:val="19"/>
              </w:rPr>
              <w:t>№</w:t>
            </w:r>
            <w:r>
              <w:t xml:space="preserve"> </w:t>
            </w:r>
          </w:p>
        </w:tc>
      </w:tr>
      <w:tr w:rsidR="009124C9">
        <w:tblPrEx>
          <w:tblCellMar>
            <w:top w:w="0" w:type="dxa"/>
            <w:bottom w:w="0" w:type="dxa"/>
          </w:tblCellMar>
        </w:tblPrEx>
        <w:trPr>
          <w:trHeight w:hRule="exact" w:val="230"/>
        </w:trPr>
        <w:tc>
          <w:tcPr>
            <w:tcW w:w="1939"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79"/>
                <w:sz w:val="21"/>
                <w:szCs w:val="21"/>
              </w:rPr>
              <w:t>Резистентность</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79"/>
                <w:sz w:val="21"/>
                <w:szCs w:val="21"/>
              </w:rPr>
              <w:t>Прием</w:t>
            </w:r>
            <w:r>
              <w:rPr>
                <w:color w:val="000000"/>
                <w:spacing w:val="-5"/>
                <w:w w:val="79"/>
                <w:sz w:val="21"/>
                <w:szCs w:val="21"/>
              </w:rPr>
              <w:t>,</w:t>
            </w:r>
            <w:r>
              <w:t xml:space="preserve"> </w:t>
            </w:r>
          </w:p>
        </w:tc>
        <w:tc>
          <w:tcPr>
            <w:tcW w:w="1731"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2"/>
                <w:sz w:val="19"/>
                <w:szCs w:val="19"/>
              </w:rPr>
              <w:t>1, 2, 3, 4, 5, 8</w:t>
            </w:r>
            <w:r>
              <w:t xml:space="preserve"> </w:t>
            </w:r>
          </w:p>
        </w:tc>
        <w:tc>
          <w:tcPr>
            <w:tcW w:w="2109" w:type="dxa"/>
            <w:vMerge w:val="restart"/>
            <w:tcBorders>
              <w:top w:val="single" w:sz="6" w:space="0" w:color="auto"/>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r w:rsidRPr="007402F4">
              <w:rPr>
                <w:sz w:val="18"/>
                <w:szCs w:val="18"/>
              </w:rPr>
              <w:t>1.1., 1.2., 1.3., 2.1., 3.1., 3.2., 3.3.,  3.4., 4.2., 5.1., 6.1., 6.2., 6.3., 7.1., 7.3., 7.4., 8.2.</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9"/>
                <w:sz w:val="21"/>
                <w:szCs w:val="21"/>
              </w:rPr>
              <w:t>Восприятие</w:t>
            </w:r>
            <w:r>
              <w:t xml:space="preserve"> </w:t>
            </w: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96"/>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bottom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3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9"/>
                <w:sz w:val="21"/>
                <w:szCs w:val="21"/>
              </w:rPr>
              <w:t>Хранение</w:t>
            </w:r>
            <w:r>
              <w:t xml:space="preserve"> </w:t>
            </w:r>
          </w:p>
        </w:tc>
        <w:tc>
          <w:tcPr>
            <w:tcW w:w="1731"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2"/>
                <w:sz w:val="19"/>
                <w:szCs w:val="19"/>
              </w:rPr>
              <w:t>3, 5, 6, 9</w:t>
            </w:r>
            <w:r>
              <w:t xml:space="preserve"> </w:t>
            </w:r>
          </w:p>
        </w:tc>
        <w:tc>
          <w:tcPr>
            <w:tcW w:w="2109" w:type="dxa"/>
            <w:vMerge w:val="restart"/>
            <w:tcBorders>
              <w:top w:val="single" w:sz="6" w:space="0" w:color="auto"/>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r w:rsidRPr="007402F4">
              <w:rPr>
                <w:sz w:val="18"/>
                <w:szCs w:val="18"/>
              </w:rPr>
              <w:t>1.3., 5.3., 6.2., 6.3., 6.4., 7.1., 7.2., 9.1.</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9"/>
                <w:sz w:val="21"/>
                <w:szCs w:val="21"/>
              </w:rPr>
              <w:t>информации</w:t>
            </w:r>
            <w:r>
              <w:t xml:space="preserve"> </w:t>
            </w: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96"/>
        </w:trPr>
        <w:tc>
          <w:tcPr>
            <w:tcW w:w="1939"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bottom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21"/>
        </w:trPr>
        <w:tc>
          <w:tcPr>
            <w:tcW w:w="1939"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79"/>
                <w:sz w:val="21"/>
                <w:szCs w:val="21"/>
              </w:rPr>
              <w:t>Реактивность</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9"/>
                <w:sz w:val="21"/>
                <w:szCs w:val="21"/>
              </w:rPr>
              <w:t>Анализ</w:t>
            </w:r>
            <w:r>
              <w:rPr>
                <w:color w:val="000000"/>
                <w:spacing w:val="-3"/>
                <w:w w:val="79"/>
                <w:sz w:val="21"/>
                <w:szCs w:val="21"/>
              </w:rPr>
              <w:t xml:space="preserve">, </w:t>
            </w:r>
            <w:r>
              <w:rPr>
                <w:rFonts w:cs="Times New Roman"/>
                <w:color w:val="000000"/>
                <w:spacing w:val="-3"/>
                <w:w w:val="79"/>
                <w:sz w:val="21"/>
                <w:szCs w:val="21"/>
              </w:rPr>
              <w:t>оценка</w:t>
            </w:r>
            <w:r>
              <w:t xml:space="preserve"> </w:t>
            </w:r>
          </w:p>
        </w:tc>
        <w:tc>
          <w:tcPr>
            <w:tcW w:w="1731"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z w:val="19"/>
                <w:szCs w:val="19"/>
              </w:rPr>
              <w:t>3, 7</w:t>
            </w:r>
            <w:r>
              <w:t xml:space="preserve"> </w:t>
            </w:r>
          </w:p>
        </w:tc>
        <w:tc>
          <w:tcPr>
            <w:tcW w:w="2109" w:type="dxa"/>
            <w:vMerge w:val="restart"/>
            <w:tcBorders>
              <w:top w:val="single" w:sz="6" w:space="0" w:color="auto"/>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r w:rsidRPr="007402F4">
              <w:rPr>
                <w:sz w:val="18"/>
                <w:szCs w:val="18"/>
              </w:rPr>
              <w:t>4.3., 5.2., 5.3., 6.1., 6.2., 6.3., 6.4., 7.1., 7.2., 7.3., 7.4., 7.5., 8.1., 8.2.</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79"/>
                <w:sz w:val="21"/>
                <w:szCs w:val="21"/>
              </w:rPr>
              <w:t>информации</w:t>
            </w:r>
            <w:r>
              <w:t xml:space="preserve"> </w:t>
            </w: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106"/>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bottom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p>
        </w:tc>
      </w:tr>
      <w:tr w:rsidR="009124C9">
        <w:tblPrEx>
          <w:tblCellMar>
            <w:top w:w="0" w:type="dxa"/>
            <w:bottom w:w="0" w:type="dxa"/>
          </w:tblCellMar>
        </w:tblPrEx>
        <w:trPr>
          <w:trHeight w:hRule="exact" w:val="221"/>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2"/>
                <w:w w:val="79"/>
                <w:sz w:val="21"/>
                <w:szCs w:val="21"/>
              </w:rPr>
              <w:t>Производство</w:t>
            </w:r>
            <w:r>
              <w:rPr>
                <w:color w:val="000000"/>
                <w:spacing w:val="-2"/>
                <w:w w:val="79"/>
                <w:sz w:val="21"/>
                <w:szCs w:val="21"/>
              </w:rPr>
              <w:t>,</w:t>
            </w:r>
            <w:r>
              <w:t xml:space="preserve"> </w:t>
            </w:r>
          </w:p>
        </w:tc>
        <w:tc>
          <w:tcPr>
            <w:tcW w:w="1731"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3"/>
                <w:sz w:val="19"/>
                <w:szCs w:val="19"/>
              </w:rPr>
              <w:t>1, 2, 4, 5, 8, 10</w:t>
            </w:r>
            <w:r>
              <w:t xml:space="preserve"> </w:t>
            </w:r>
          </w:p>
        </w:tc>
        <w:tc>
          <w:tcPr>
            <w:tcW w:w="2109" w:type="dxa"/>
            <w:vMerge w:val="restart"/>
            <w:tcBorders>
              <w:top w:val="single" w:sz="6" w:space="0" w:color="auto"/>
              <w:left w:val="single" w:sz="6" w:space="0" w:color="auto"/>
              <w:right w:val="single" w:sz="6" w:space="0" w:color="auto"/>
            </w:tcBorders>
            <w:shd w:val="clear" w:color="auto" w:fill="FFFFFF"/>
          </w:tcPr>
          <w:p w:rsidR="009124C9" w:rsidRPr="007402F4" w:rsidRDefault="009124C9" w:rsidP="009124C9">
            <w:pPr>
              <w:shd w:val="clear" w:color="auto" w:fill="FFFFFF"/>
              <w:rPr>
                <w:sz w:val="18"/>
                <w:szCs w:val="18"/>
              </w:rPr>
            </w:pPr>
            <w:r w:rsidRPr="007402F4">
              <w:rPr>
                <w:sz w:val="18"/>
                <w:szCs w:val="18"/>
              </w:rPr>
              <w:t xml:space="preserve"> 1.1., 1.3. 2.1., 2.2., 2.3., 3.1., 3.2., 3.3., 4.1., 4.2., 4.3., 5.1., 6.1., 6.2., 6.3., 6.4., 7.1., 7.3., 7.4., 8.1., 8.2., 9.1., 10.1.</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7"/>
                <w:w w:val="79"/>
                <w:sz w:val="21"/>
                <w:szCs w:val="21"/>
              </w:rPr>
              <w:t>Передача</w:t>
            </w:r>
            <w:r>
              <w:t xml:space="preserve"> </w:t>
            </w: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59"/>
        </w:trPr>
        <w:tc>
          <w:tcPr>
            <w:tcW w:w="1939"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731"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2109" w:type="dxa"/>
            <w:vMerge/>
            <w:tcBorders>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bl>
    <w:p w:rsidR="009124C9" w:rsidRDefault="009124C9" w:rsidP="009124C9">
      <w:pPr>
        <w:shd w:val="clear" w:color="auto" w:fill="FFFFFF"/>
        <w:spacing w:before="480" w:line="278" w:lineRule="exact"/>
        <w:ind w:left="14" w:right="14"/>
        <w:jc w:val="both"/>
      </w:pPr>
      <w:r>
        <w:rPr>
          <w:rFonts w:ascii="Times New Roman" w:hAnsi="Times New Roman" w:cs="Times New Roman"/>
          <w:color w:val="000000"/>
          <w:spacing w:val="4"/>
          <w:sz w:val="24"/>
          <w:szCs w:val="24"/>
        </w:rPr>
        <w:t xml:space="preserve">тиями и лишь после долгих колебаний подошли к сложным феноменам </w:t>
      </w:r>
      <w:r>
        <w:rPr>
          <w:rFonts w:ascii="Times New Roman" w:hAnsi="Times New Roman" w:cs="Times New Roman"/>
          <w:color w:val="000000"/>
          <w:spacing w:val="-1"/>
          <w:sz w:val="24"/>
          <w:szCs w:val="24"/>
        </w:rPr>
        <w:t xml:space="preserve">этики, эстетики, теологии, философии. Так, возможно, и информационная </w:t>
      </w:r>
      <w:r>
        <w:rPr>
          <w:rFonts w:ascii="Times New Roman" w:hAnsi="Times New Roman" w:cs="Times New Roman"/>
          <w:color w:val="000000"/>
          <w:spacing w:val="2"/>
          <w:sz w:val="24"/>
          <w:szCs w:val="24"/>
        </w:rPr>
        <w:t xml:space="preserve">гигиена может рассматриваться как междисциплинарная наука на стыке </w:t>
      </w:r>
      <w:r>
        <w:rPr>
          <w:rFonts w:ascii="Times New Roman" w:hAnsi="Times New Roman" w:cs="Times New Roman"/>
          <w:color w:val="000000"/>
          <w:sz w:val="24"/>
          <w:szCs w:val="24"/>
        </w:rPr>
        <w:t xml:space="preserve">биологии, физиологии, медицины, гигиены, информациологии, экологии, </w:t>
      </w:r>
      <w:r>
        <w:rPr>
          <w:rFonts w:ascii="Times New Roman" w:hAnsi="Times New Roman" w:cs="Times New Roman"/>
          <w:color w:val="000000"/>
          <w:spacing w:val="5"/>
          <w:sz w:val="24"/>
          <w:szCs w:val="24"/>
        </w:rPr>
        <w:t xml:space="preserve">социологии, политики и пр. и имеет право на тенденцию к развитию и </w:t>
      </w:r>
      <w:r>
        <w:rPr>
          <w:rFonts w:ascii="Times New Roman" w:hAnsi="Times New Roman" w:cs="Times New Roman"/>
          <w:color w:val="000000"/>
          <w:spacing w:val="6"/>
          <w:sz w:val="24"/>
          <w:szCs w:val="24"/>
        </w:rPr>
        <w:t xml:space="preserve">усложнению, как по методам научного исследования, так и по сферам </w:t>
      </w:r>
      <w:r>
        <w:rPr>
          <w:rFonts w:ascii="Times New Roman" w:hAnsi="Times New Roman" w:cs="Times New Roman"/>
          <w:color w:val="000000"/>
          <w:spacing w:val="2"/>
          <w:sz w:val="24"/>
          <w:szCs w:val="24"/>
        </w:rPr>
        <w:t>приложения системы знаний.</w:t>
      </w:r>
    </w:p>
    <w:p w:rsidR="009124C9" w:rsidRDefault="009124C9" w:rsidP="009124C9">
      <w:pPr>
        <w:shd w:val="clear" w:color="auto" w:fill="FFFFFF"/>
        <w:spacing w:line="278" w:lineRule="exact"/>
        <w:ind w:left="24" w:right="19" w:firstLine="403"/>
        <w:jc w:val="both"/>
      </w:pPr>
      <w:r>
        <w:rPr>
          <w:rFonts w:ascii="Times New Roman" w:hAnsi="Times New Roman" w:cs="Times New Roman"/>
          <w:color w:val="000000"/>
          <w:spacing w:val="-1"/>
          <w:sz w:val="24"/>
          <w:szCs w:val="24"/>
        </w:rPr>
        <w:t xml:space="preserve">Зависимость благополучия, гигиеничности информационной среды от </w:t>
      </w:r>
      <w:r>
        <w:rPr>
          <w:rFonts w:ascii="Times New Roman" w:hAnsi="Times New Roman" w:cs="Times New Roman"/>
          <w:color w:val="000000"/>
          <w:spacing w:val="1"/>
          <w:sz w:val="24"/>
          <w:szCs w:val="24"/>
        </w:rPr>
        <w:t xml:space="preserve">количественных и качественных характеристик информации может быть </w:t>
      </w:r>
      <w:r>
        <w:rPr>
          <w:rFonts w:ascii="Times New Roman" w:hAnsi="Times New Roman" w:cs="Times New Roman"/>
          <w:color w:val="000000"/>
          <w:spacing w:val="5"/>
          <w:sz w:val="24"/>
          <w:szCs w:val="24"/>
        </w:rPr>
        <w:t xml:space="preserve">выражена в виде аналоговой модели, схематичность формулы которой </w:t>
      </w:r>
      <w:r>
        <w:rPr>
          <w:rFonts w:ascii="Times New Roman" w:hAnsi="Times New Roman" w:cs="Times New Roman"/>
          <w:color w:val="000000"/>
          <w:spacing w:val="-1"/>
          <w:sz w:val="24"/>
          <w:szCs w:val="24"/>
        </w:rPr>
        <w:t>обусловлена объединением ранее выявленных законов и аксиом информа</w:t>
      </w:r>
      <w:r>
        <w:rPr>
          <w:rFonts w:ascii="Times New Roman" w:hAnsi="Times New Roman" w:cs="Times New Roman"/>
          <w:color w:val="000000"/>
          <w:spacing w:val="-1"/>
          <w:sz w:val="24"/>
          <w:szCs w:val="24"/>
        </w:rPr>
        <w:softHyphen/>
        <w:t>ционной экологии:</w:t>
      </w:r>
    </w:p>
    <w:p w:rsidR="009124C9" w:rsidRDefault="000F6567" w:rsidP="009124C9">
      <w:pPr>
        <w:shd w:val="clear" w:color="auto" w:fill="FFFFFF"/>
        <w:spacing w:line="278" w:lineRule="exact"/>
        <w:ind w:left="1445" w:right="14" w:firstLine="679"/>
        <w:jc w:val="both"/>
        <w:rPr>
          <w:rFonts w:ascii="Times New Roman" w:hAnsi="Times New Roman" w:cs="Times New Roman"/>
          <w:b/>
          <w:bCs/>
          <w:color w:val="000000"/>
          <w:spacing w:val="-2"/>
          <w:w w:val="131"/>
          <w:sz w:val="26"/>
          <w:szCs w:val="26"/>
        </w:rPr>
      </w:pPr>
      <w:r>
        <w:rPr>
          <w:noProof/>
        </w:rPr>
        <w:drawing>
          <wp:anchor distT="0" distB="0" distL="114300" distR="114300" simplePos="0" relativeHeight="251657216" behindDoc="0" locked="0" layoutInCell="1" allowOverlap="1">
            <wp:simplePos x="0" y="0"/>
            <wp:positionH relativeFrom="column">
              <wp:posOffset>1356360</wp:posOffset>
            </wp:positionH>
            <wp:positionV relativeFrom="paragraph">
              <wp:posOffset>-89535</wp:posOffset>
            </wp:positionV>
            <wp:extent cx="2047875" cy="238125"/>
            <wp:effectExtent l="19050" t="0" r="9525" b="0"/>
            <wp:wrapNone/>
            <wp:docPr id="5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srcRect/>
                    <a:stretch>
                      <a:fillRect/>
                    </a:stretch>
                  </pic:blipFill>
                  <pic:spPr bwMode="auto">
                    <a:xfrm>
                      <a:off x="0" y="0"/>
                      <a:ext cx="2047875" cy="238125"/>
                    </a:xfrm>
                    <a:prstGeom prst="rect">
                      <a:avLst/>
                    </a:prstGeom>
                    <a:noFill/>
                    <a:ln w="9525">
                      <a:noFill/>
                      <a:miter lim="800000"/>
                      <a:headEnd/>
                      <a:tailEnd/>
                    </a:ln>
                  </pic:spPr>
                </pic:pic>
              </a:graphicData>
            </a:graphic>
          </wp:anchor>
        </w:drawing>
      </w:r>
    </w:p>
    <w:p w:rsidR="009124C9" w:rsidRDefault="009124C9" w:rsidP="009124C9">
      <w:pPr>
        <w:shd w:val="clear" w:color="auto" w:fill="FFFFFF"/>
        <w:spacing w:line="278" w:lineRule="exact"/>
        <w:ind w:left="29" w:right="14" w:firstLine="394"/>
        <w:jc w:val="both"/>
      </w:pPr>
      <w:r>
        <w:rPr>
          <w:rFonts w:ascii="Times New Roman" w:hAnsi="Times New Roman" w:cs="Times New Roman"/>
          <w:color w:val="000000"/>
          <w:spacing w:val="-3"/>
          <w:sz w:val="25"/>
          <w:szCs w:val="25"/>
        </w:rPr>
        <w:t xml:space="preserve">где: ИЗ — </w:t>
      </w:r>
      <w:r>
        <w:rPr>
          <w:rFonts w:ascii="Times New Roman" w:hAnsi="Times New Roman" w:cs="Times New Roman"/>
          <w:i/>
          <w:iCs/>
          <w:color w:val="000000"/>
          <w:spacing w:val="-3"/>
          <w:sz w:val="25"/>
          <w:szCs w:val="25"/>
        </w:rPr>
        <w:t>«информационное здоровье» — это та часть общего со</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5"/>
          <w:sz w:val="25"/>
          <w:szCs w:val="25"/>
        </w:rPr>
        <w:t>стояния психического, физического и социального благополучия, которая</w:t>
      </w:r>
    </w:p>
    <w:p w:rsidR="009124C9" w:rsidRDefault="009124C9" w:rsidP="009124C9">
      <w:pPr>
        <w:shd w:val="clear" w:color="auto" w:fill="FFFFFF"/>
        <w:spacing w:before="168"/>
        <w:ind w:right="38"/>
        <w:jc w:val="right"/>
      </w:pPr>
      <w:r>
        <w:rPr>
          <w:b/>
          <w:bCs/>
          <w:color w:val="000000"/>
          <w:sz w:val="18"/>
          <w:szCs w:val="18"/>
        </w:rPr>
        <w:t>179</w:t>
      </w:r>
    </w:p>
    <w:p w:rsidR="009124C9" w:rsidRDefault="009124C9" w:rsidP="009124C9">
      <w:pPr>
        <w:shd w:val="clear" w:color="auto" w:fill="FFFFFF"/>
        <w:spacing w:before="168"/>
        <w:ind w:right="38"/>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jc w:val="both"/>
      </w:pPr>
      <w:r>
        <w:rPr>
          <w:rFonts w:ascii="Times New Roman" w:hAnsi="Times New Roman" w:cs="Times New Roman"/>
          <w:i/>
          <w:iCs/>
          <w:color w:val="000000"/>
          <w:spacing w:val="2"/>
          <w:sz w:val="24"/>
          <w:szCs w:val="24"/>
        </w:rPr>
        <w:t xml:space="preserve">формируется и зависит от информации, </w:t>
      </w:r>
      <w:r>
        <w:rPr>
          <w:rFonts w:ascii="Times New Roman" w:hAnsi="Times New Roman" w:cs="Times New Roman"/>
          <w:color w:val="000000"/>
          <w:spacing w:val="2"/>
          <w:sz w:val="24"/>
          <w:szCs w:val="24"/>
        </w:rPr>
        <w:t xml:space="preserve">гигиеничности (благополучия) </w:t>
      </w:r>
      <w:r>
        <w:rPr>
          <w:rFonts w:ascii="Times New Roman" w:hAnsi="Times New Roman" w:cs="Times New Roman"/>
          <w:color w:val="000000"/>
          <w:spacing w:val="-3"/>
          <w:sz w:val="24"/>
          <w:szCs w:val="24"/>
        </w:rPr>
        <w:t xml:space="preserve">информационной среды; И — </w:t>
      </w:r>
      <w:r>
        <w:rPr>
          <w:rFonts w:ascii="Times New Roman" w:hAnsi="Times New Roman" w:cs="Times New Roman"/>
          <w:color w:val="000000"/>
          <w:spacing w:val="-3"/>
          <w:sz w:val="24"/>
          <w:szCs w:val="24"/>
          <w:u w:val="single"/>
        </w:rPr>
        <w:t>информация:</w:t>
      </w:r>
      <w:r>
        <w:rPr>
          <w:rFonts w:ascii="Times New Roman" w:hAnsi="Times New Roman" w:cs="Times New Roman"/>
          <w:color w:val="000000"/>
          <w:spacing w:val="-3"/>
          <w:sz w:val="24"/>
          <w:szCs w:val="24"/>
        </w:rPr>
        <w:t xml:space="preserve"> К — </w:t>
      </w:r>
      <w:r>
        <w:rPr>
          <w:rFonts w:ascii="Times New Roman" w:hAnsi="Times New Roman" w:cs="Times New Roman"/>
          <w:color w:val="000000"/>
          <w:spacing w:val="-3"/>
          <w:sz w:val="24"/>
          <w:szCs w:val="24"/>
          <w:u w:val="single"/>
        </w:rPr>
        <w:t>качество</w:t>
      </w:r>
      <w:r>
        <w:rPr>
          <w:rFonts w:ascii="Times New Roman" w:hAnsi="Times New Roman" w:cs="Times New Roman"/>
          <w:color w:val="000000"/>
          <w:spacing w:val="-3"/>
          <w:sz w:val="24"/>
          <w:szCs w:val="24"/>
        </w:rPr>
        <w:t xml:space="preserve"> И; О — </w:t>
      </w:r>
      <w:r>
        <w:rPr>
          <w:rFonts w:ascii="Times New Roman" w:hAnsi="Times New Roman" w:cs="Times New Roman"/>
          <w:color w:val="000000"/>
          <w:spacing w:val="-3"/>
          <w:sz w:val="24"/>
          <w:szCs w:val="24"/>
          <w:u w:val="single"/>
        </w:rPr>
        <w:t>объем</w:t>
      </w:r>
      <w:r>
        <w:rPr>
          <w:rFonts w:ascii="Times New Roman" w:hAnsi="Times New Roman" w:cs="Times New Roman"/>
          <w:color w:val="000000"/>
          <w:spacing w:val="-3"/>
          <w:sz w:val="24"/>
          <w:szCs w:val="24"/>
        </w:rPr>
        <w:t xml:space="preserve"> И; </w:t>
      </w:r>
      <w:r>
        <w:rPr>
          <w:rFonts w:ascii="Times New Roman" w:hAnsi="Times New Roman" w:cs="Times New Roman"/>
          <w:color w:val="000000"/>
          <w:spacing w:val="-6"/>
          <w:sz w:val="24"/>
          <w:szCs w:val="24"/>
        </w:rPr>
        <w:t xml:space="preserve">С — инфраструктура интеллектуальной системы, т.е. совокупность </w:t>
      </w:r>
      <w:r w:rsidRPr="007402F4">
        <w:rPr>
          <w:rFonts w:ascii="Times New Roman" w:hAnsi="Times New Roman" w:cs="Times New Roman"/>
          <w:color w:val="000000"/>
          <w:spacing w:val="-6"/>
          <w:sz w:val="24"/>
          <w:szCs w:val="24"/>
          <w:u w:val="single"/>
        </w:rPr>
        <w:t>структур</w:t>
      </w:r>
      <w:r>
        <w:rPr>
          <w:rFonts w:ascii="Times New Roman" w:hAnsi="Times New Roman" w:cs="Times New Roman"/>
          <w:color w:val="000000"/>
          <w:spacing w:val="-6"/>
          <w:sz w:val="24"/>
          <w:szCs w:val="24"/>
        </w:rPr>
        <w:t xml:space="preserve">, </w:t>
      </w:r>
      <w:r>
        <w:rPr>
          <w:rFonts w:ascii="Times New Roman" w:hAnsi="Times New Roman" w:cs="Times New Roman"/>
          <w:color w:val="000000"/>
          <w:spacing w:val="1"/>
          <w:sz w:val="24"/>
          <w:szCs w:val="24"/>
        </w:rPr>
        <w:t>механизмов, ресурсов производящих, распространяющих, воспринимаю</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щих, анализирующих и хранящих И; ∑</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знак совокупного суммирования положительных и отрицательных качественных и количественных параме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тров (вариант подробной расшифровки формулы см. Приложение 3).</w:t>
      </w:r>
    </w:p>
    <w:p w:rsidR="009124C9" w:rsidRPr="00630FB2" w:rsidRDefault="009124C9" w:rsidP="009124C9">
      <w:pPr>
        <w:spacing w:line="360" w:lineRule="auto"/>
        <w:ind w:firstLine="709"/>
        <w:jc w:val="right"/>
        <w:rPr>
          <w:i/>
          <w:sz w:val="24"/>
          <w:szCs w:val="24"/>
        </w:rPr>
      </w:pPr>
      <w:r w:rsidRPr="00630FB2">
        <w:rPr>
          <w:i/>
          <w:sz w:val="24"/>
          <w:szCs w:val="24"/>
        </w:rPr>
        <w:t xml:space="preserve">Таблица 4.2. </w:t>
      </w:r>
    </w:p>
    <w:p w:rsidR="009124C9" w:rsidRPr="00630FB2" w:rsidRDefault="009124C9" w:rsidP="009124C9">
      <w:pPr>
        <w:pStyle w:val="BodyText3"/>
        <w:ind w:firstLine="0"/>
        <w:jc w:val="center"/>
        <w:rPr>
          <w:b/>
          <w:i w:val="0"/>
          <w:szCs w:val="24"/>
        </w:rPr>
      </w:pPr>
      <w:r w:rsidRPr="00630FB2">
        <w:rPr>
          <w:b/>
          <w:i w:val="0"/>
          <w:szCs w:val="24"/>
        </w:rPr>
        <w:t>Возможное прикладное значение аксиом информационной экологии для разработки кодов, алг</w:t>
      </w:r>
      <w:r w:rsidRPr="00630FB2">
        <w:rPr>
          <w:b/>
          <w:i w:val="0"/>
          <w:szCs w:val="24"/>
        </w:rPr>
        <w:t>о</w:t>
      </w:r>
      <w:r w:rsidRPr="00630FB2">
        <w:rPr>
          <w:b/>
          <w:i w:val="0"/>
          <w:szCs w:val="24"/>
        </w:rPr>
        <w:t>ритмов, кодексов правил, моделей эколого-гигиенического информационного поведения</w:t>
      </w:r>
    </w:p>
    <w:tbl>
      <w:tblPr>
        <w:tblW w:w="850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362"/>
        <w:gridCol w:w="3720"/>
        <w:gridCol w:w="2418"/>
      </w:tblGrid>
      <w:tr w:rsidR="009124C9" w:rsidRPr="00CD206B">
        <w:tblPrEx>
          <w:tblCellMar>
            <w:top w:w="0" w:type="dxa"/>
            <w:bottom w:w="0" w:type="dxa"/>
          </w:tblCellMar>
        </w:tblPrEx>
        <w:trPr>
          <w:trHeight w:val="1223"/>
        </w:trPr>
        <w:tc>
          <w:tcPr>
            <w:tcW w:w="2362" w:type="dxa"/>
          </w:tcPr>
          <w:p w:rsidR="009124C9" w:rsidRPr="007402F4" w:rsidRDefault="009124C9" w:rsidP="009124C9">
            <w:pPr>
              <w:jc w:val="center"/>
              <w:rPr>
                <w:sz w:val="18"/>
                <w:szCs w:val="18"/>
              </w:rPr>
            </w:pPr>
            <w:r w:rsidRPr="007402F4">
              <w:rPr>
                <w:sz w:val="18"/>
                <w:szCs w:val="18"/>
              </w:rPr>
              <w:t>Кризисные, конфлик</w:t>
            </w:r>
            <w:r w:rsidRPr="007402F4">
              <w:rPr>
                <w:sz w:val="18"/>
                <w:szCs w:val="18"/>
              </w:rPr>
              <w:t>т</w:t>
            </w:r>
            <w:r w:rsidRPr="007402F4">
              <w:rPr>
                <w:sz w:val="18"/>
                <w:szCs w:val="18"/>
              </w:rPr>
              <w:t>ные ситуации, требующие разработки кодов и алг</w:t>
            </w:r>
            <w:r w:rsidRPr="007402F4">
              <w:rPr>
                <w:sz w:val="18"/>
                <w:szCs w:val="18"/>
              </w:rPr>
              <w:t>о</w:t>
            </w:r>
            <w:r w:rsidRPr="007402F4">
              <w:rPr>
                <w:sz w:val="18"/>
                <w:szCs w:val="18"/>
              </w:rPr>
              <w:t>ритмов информационного п</w:t>
            </w:r>
            <w:r w:rsidRPr="007402F4">
              <w:rPr>
                <w:sz w:val="18"/>
                <w:szCs w:val="18"/>
              </w:rPr>
              <w:t>о</w:t>
            </w:r>
            <w:r w:rsidRPr="007402F4">
              <w:rPr>
                <w:sz w:val="18"/>
                <w:szCs w:val="18"/>
              </w:rPr>
              <w:t xml:space="preserve">ведения </w:t>
            </w:r>
          </w:p>
        </w:tc>
        <w:tc>
          <w:tcPr>
            <w:tcW w:w="3720" w:type="dxa"/>
          </w:tcPr>
          <w:p w:rsidR="009124C9" w:rsidRPr="007402F4" w:rsidRDefault="009124C9" w:rsidP="009124C9">
            <w:pPr>
              <w:jc w:val="center"/>
              <w:rPr>
                <w:sz w:val="18"/>
                <w:szCs w:val="18"/>
              </w:rPr>
            </w:pPr>
          </w:p>
          <w:p w:rsidR="009124C9" w:rsidRPr="007402F4" w:rsidRDefault="009124C9" w:rsidP="009124C9">
            <w:pPr>
              <w:jc w:val="center"/>
              <w:rPr>
                <w:sz w:val="18"/>
                <w:szCs w:val="18"/>
              </w:rPr>
            </w:pPr>
            <w:r w:rsidRPr="007402F4">
              <w:rPr>
                <w:sz w:val="18"/>
                <w:szCs w:val="18"/>
              </w:rPr>
              <w:t>Деятельность, в которой целесообразны алгоритмы информационного повед</w:t>
            </w:r>
            <w:r w:rsidRPr="007402F4">
              <w:rPr>
                <w:sz w:val="18"/>
                <w:szCs w:val="18"/>
              </w:rPr>
              <w:t>е</w:t>
            </w:r>
            <w:r w:rsidRPr="007402F4">
              <w:rPr>
                <w:sz w:val="18"/>
                <w:szCs w:val="18"/>
              </w:rPr>
              <w:t>ния</w:t>
            </w:r>
          </w:p>
        </w:tc>
        <w:tc>
          <w:tcPr>
            <w:tcW w:w="2418" w:type="dxa"/>
          </w:tcPr>
          <w:p w:rsidR="009124C9" w:rsidRPr="007402F4" w:rsidRDefault="009124C9" w:rsidP="009124C9">
            <w:pPr>
              <w:jc w:val="center"/>
              <w:rPr>
                <w:sz w:val="18"/>
                <w:szCs w:val="18"/>
              </w:rPr>
            </w:pPr>
            <w:r w:rsidRPr="007402F4">
              <w:rPr>
                <w:sz w:val="18"/>
                <w:szCs w:val="18"/>
              </w:rPr>
              <w:t>Профессиональные гру</w:t>
            </w:r>
            <w:r w:rsidRPr="007402F4">
              <w:rPr>
                <w:sz w:val="18"/>
                <w:szCs w:val="18"/>
              </w:rPr>
              <w:t>п</w:t>
            </w:r>
            <w:r w:rsidRPr="007402F4">
              <w:rPr>
                <w:sz w:val="18"/>
                <w:szCs w:val="18"/>
              </w:rPr>
              <w:t>пы, в которых  необход</w:t>
            </w:r>
            <w:r w:rsidRPr="007402F4">
              <w:rPr>
                <w:sz w:val="18"/>
                <w:szCs w:val="18"/>
              </w:rPr>
              <w:t>и</w:t>
            </w:r>
            <w:r w:rsidRPr="007402F4">
              <w:rPr>
                <w:sz w:val="18"/>
                <w:szCs w:val="18"/>
              </w:rPr>
              <w:t>мы кодексы правил и</w:t>
            </w:r>
            <w:r w:rsidRPr="007402F4">
              <w:rPr>
                <w:sz w:val="18"/>
                <w:szCs w:val="18"/>
              </w:rPr>
              <w:t>н</w:t>
            </w:r>
            <w:r w:rsidRPr="007402F4">
              <w:rPr>
                <w:sz w:val="18"/>
                <w:szCs w:val="18"/>
              </w:rPr>
              <w:t>формационного повед</w:t>
            </w:r>
            <w:r w:rsidRPr="007402F4">
              <w:rPr>
                <w:sz w:val="18"/>
                <w:szCs w:val="18"/>
              </w:rPr>
              <w:t>е</w:t>
            </w:r>
            <w:r w:rsidRPr="007402F4">
              <w:rPr>
                <w:sz w:val="18"/>
                <w:szCs w:val="18"/>
              </w:rPr>
              <w:t xml:space="preserve">ния </w:t>
            </w:r>
          </w:p>
        </w:tc>
      </w:tr>
      <w:tr w:rsidR="009124C9" w:rsidRPr="00CD206B">
        <w:tblPrEx>
          <w:tblCellMar>
            <w:top w:w="0" w:type="dxa"/>
            <w:bottom w:w="0" w:type="dxa"/>
          </w:tblCellMar>
        </w:tblPrEx>
        <w:trPr>
          <w:trHeight w:val="4480"/>
        </w:trPr>
        <w:tc>
          <w:tcPr>
            <w:tcW w:w="2362" w:type="dxa"/>
          </w:tcPr>
          <w:p w:rsidR="009124C9" w:rsidRPr="007402F4" w:rsidRDefault="009124C9" w:rsidP="009124C9">
            <w:pPr>
              <w:jc w:val="both"/>
              <w:rPr>
                <w:sz w:val="18"/>
                <w:szCs w:val="18"/>
              </w:rPr>
            </w:pPr>
            <w:r w:rsidRPr="007402F4">
              <w:rPr>
                <w:sz w:val="18"/>
                <w:szCs w:val="18"/>
              </w:rPr>
              <w:t>-Предреволюционная обстановка в гражда</w:t>
            </w:r>
            <w:r w:rsidRPr="007402F4">
              <w:rPr>
                <w:sz w:val="18"/>
                <w:szCs w:val="18"/>
              </w:rPr>
              <w:t>н</w:t>
            </w:r>
            <w:r w:rsidRPr="007402F4">
              <w:rPr>
                <w:sz w:val="18"/>
                <w:szCs w:val="18"/>
              </w:rPr>
              <w:t>ском обществе, правительстве</w:t>
            </w:r>
            <w:r w:rsidRPr="007402F4">
              <w:rPr>
                <w:sz w:val="18"/>
                <w:szCs w:val="18"/>
              </w:rPr>
              <w:t>н</w:t>
            </w:r>
            <w:r w:rsidRPr="007402F4">
              <w:rPr>
                <w:sz w:val="18"/>
                <w:szCs w:val="18"/>
              </w:rPr>
              <w:t xml:space="preserve">ный кризис; </w:t>
            </w:r>
          </w:p>
          <w:p w:rsidR="009124C9" w:rsidRPr="007402F4" w:rsidRDefault="009124C9" w:rsidP="009124C9">
            <w:pPr>
              <w:jc w:val="both"/>
              <w:rPr>
                <w:sz w:val="18"/>
                <w:szCs w:val="18"/>
              </w:rPr>
            </w:pPr>
            <w:r w:rsidRPr="007402F4">
              <w:rPr>
                <w:sz w:val="18"/>
                <w:szCs w:val="18"/>
              </w:rPr>
              <w:t>-Формирующаяся напряженность между национальными, религио</w:t>
            </w:r>
            <w:r w:rsidRPr="007402F4">
              <w:rPr>
                <w:sz w:val="18"/>
                <w:szCs w:val="18"/>
              </w:rPr>
              <w:t>з</w:t>
            </w:r>
            <w:r w:rsidRPr="007402F4">
              <w:rPr>
                <w:sz w:val="18"/>
                <w:szCs w:val="18"/>
              </w:rPr>
              <w:t>ными группами;</w:t>
            </w:r>
          </w:p>
          <w:p w:rsidR="009124C9" w:rsidRPr="007402F4" w:rsidRDefault="009124C9" w:rsidP="009124C9">
            <w:pPr>
              <w:jc w:val="both"/>
              <w:rPr>
                <w:sz w:val="18"/>
                <w:szCs w:val="18"/>
              </w:rPr>
            </w:pPr>
            <w:r w:rsidRPr="007402F4">
              <w:rPr>
                <w:sz w:val="18"/>
                <w:szCs w:val="18"/>
              </w:rPr>
              <w:t>-Преддверие вооруже</w:t>
            </w:r>
            <w:r w:rsidRPr="007402F4">
              <w:rPr>
                <w:sz w:val="18"/>
                <w:szCs w:val="18"/>
              </w:rPr>
              <w:t>н</w:t>
            </w:r>
            <w:r w:rsidRPr="007402F4">
              <w:rPr>
                <w:sz w:val="18"/>
                <w:szCs w:val="18"/>
              </w:rPr>
              <w:t>ного конфликта между госуда</w:t>
            </w:r>
            <w:r w:rsidRPr="007402F4">
              <w:rPr>
                <w:sz w:val="18"/>
                <w:szCs w:val="18"/>
              </w:rPr>
              <w:t>р</w:t>
            </w:r>
            <w:r w:rsidRPr="007402F4">
              <w:rPr>
                <w:sz w:val="18"/>
                <w:szCs w:val="18"/>
              </w:rPr>
              <w:t>ствами;</w:t>
            </w:r>
          </w:p>
          <w:p w:rsidR="009124C9" w:rsidRPr="007402F4" w:rsidRDefault="009124C9" w:rsidP="009124C9">
            <w:pPr>
              <w:jc w:val="both"/>
              <w:rPr>
                <w:sz w:val="18"/>
                <w:szCs w:val="18"/>
              </w:rPr>
            </w:pPr>
            <w:r w:rsidRPr="007402F4">
              <w:rPr>
                <w:sz w:val="18"/>
                <w:szCs w:val="18"/>
              </w:rPr>
              <w:t>-Финансовый кризис;</w:t>
            </w:r>
          </w:p>
          <w:p w:rsidR="009124C9" w:rsidRPr="007402F4" w:rsidRDefault="009124C9" w:rsidP="009124C9">
            <w:pPr>
              <w:jc w:val="both"/>
              <w:rPr>
                <w:sz w:val="18"/>
                <w:szCs w:val="18"/>
              </w:rPr>
            </w:pPr>
            <w:r w:rsidRPr="007402F4">
              <w:rPr>
                <w:sz w:val="18"/>
                <w:szCs w:val="18"/>
              </w:rPr>
              <w:t>-Техногенные, экологические катас</w:t>
            </w:r>
            <w:r w:rsidRPr="007402F4">
              <w:rPr>
                <w:sz w:val="18"/>
                <w:szCs w:val="18"/>
              </w:rPr>
              <w:t>т</w:t>
            </w:r>
            <w:r w:rsidRPr="007402F4">
              <w:rPr>
                <w:sz w:val="18"/>
                <w:szCs w:val="18"/>
              </w:rPr>
              <w:t>рофы;</w:t>
            </w:r>
          </w:p>
          <w:p w:rsidR="009124C9" w:rsidRPr="007402F4" w:rsidRDefault="009124C9" w:rsidP="009124C9">
            <w:pPr>
              <w:jc w:val="both"/>
              <w:rPr>
                <w:sz w:val="18"/>
                <w:szCs w:val="18"/>
              </w:rPr>
            </w:pPr>
            <w:r w:rsidRPr="007402F4">
              <w:rPr>
                <w:sz w:val="18"/>
                <w:szCs w:val="18"/>
              </w:rPr>
              <w:t>-Межличностные, межгрупповые ко</w:t>
            </w:r>
            <w:r w:rsidRPr="007402F4">
              <w:rPr>
                <w:sz w:val="18"/>
                <w:szCs w:val="18"/>
              </w:rPr>
              <w:t>н</w:t>
            </w:r>
            <w:r w:rsidRPr="007402F4">
              <w:rPr>
                <w:sz w:val="18"/>
                <w:szCs w:val="18"/>
              </w:rPr>
              <w:t>фликты и пр.</w:t>
            </w:r>
          </w:p>
        </w:tc>
        <w:tc>
          <w:tcPr>
            <w:tcW w:w="3720" w:type="dxa"/>
          </w:tcPr>
          <w:p w:rsidR="009124C9" w:rsidRPr="007402F4" w:rsidRDefault="009124C9" w:rsidP="009124C9">
            <w:pPr>
              <w:jc w:val="both"/>
              <w:rPr>
                <w:sz w:val="18"/>
                <w:szCs w:val="18"/>
              </w:rPr>
            </w:pPr>
            <w:r w:rsidRPr="007402F4">
              <w:rPr>
                <w:sz w:val="18"/>
                <w:szCs w:val="18"/>
              </w:rPr>
              <w:t>- Оптимизация переговорных, дипломатич</w:t>
            </w:r>
            <w:r w:rsidRPr="007402F4">
              <w:rPr>
                <w:sz w:val="18"/>
                <w:szCs w:val="18"/>
              </w:rPr>
              <w:t>е</w:t>
            </w:r>
            <w:r w:rsidRPr="007402F4">
              <w:rPr>
                <w:sz w:val="18"/>
                <w:szCs w:val="18"/>
              </w:rPr>
              <w:t>ских процессов, предупреждение вое</w:t>
            </w:r>
            <w:r w:rsidRPr="007402F4">
              <w:rPr>
                <w:sz w:val="18"/>
                <w:szCs w:val="18"/>
              </w:rPr>
              <w:t>н</w:t>
            </w:r>
            <w:r w:rsidRPr="007402F4">
              <w:rPr>
                <w:sz w:val="18"/>
                <w:szCs w:val="18"/>
              </w:rPr>
              <w:t>ных, вооруженных межнациональных ко</w:t>
            </w:r>
            <w:r w:rsidRPr="007402F4">
              <w:rPr>
                <w:sz w:val="18"/>
                <w:szCs w:val="18"/>
              </w:rPr>
              <w:t>н</w:t>
            </w:r>
            <w:r w:rsidRPr="007402F4">
              <w:rPr>
                <w:sz w:val="18"/>
                <w:szCs w:val="18"/>
              </w:rPr>
              <w:t>фликтов;</w:t>
            </w:r>
          </w:p>
          <w:p w:rsidR="009124C9" w:rsidRPr="007402F4" w:rsidRDefault="009124C9" w:rsidP="009124C9">
            <w:pPr>
              <w:jc w:val="both"/>
              <w:rPr>
                <w:sz w:val="18"/>
                <w:szCs w:val="18"/>
              </w:rPr>
            </w:pPr>
            <w:r w:rsidRPr="007402F4">
              <w:rPr>
                <w:sz w:val="18"/>
                <w:szCs w:val="18"/>
              </w:rPr>
              <w:t>- Совершенствование государственной, мун</w:t>
            </w:r>
            <w:r w:rsidRPr="007402F4">
              <w:rPr>
                <w:sz w:val="18"/>
                <w:szCs w:val="18"/>
              </w:rPr>
              <w:t>и</w:t>
            </w:r>
            <w:r w:rsidRPr="007402F4">
              <w:rPr>
                <w:sz w:val="18"/>
                <w:szCs w:val="18"/>
              </w:rPr>
              <w:t>ципальной политики, управления в населе</w:t>
            </w:r>
            <w:r w:rsidRPr="007402F4">
              <w:rPr>
                <w:sz w:val="18"/>
                <w:szCs w:val="18"/>
              </w:rPr>
              <w:t>н</w:t>
            </w:r>
            <w:r w:rsidRPr="007402F4">
              <w:rPr>
                <w:sz w:val="18"/>
                <w:szCs w:val="18"/>
              </w:rPr>
              <w:t>ных местах;</w:t>
            </w:r>
          </w:p>
          <w:p w:rsidR="009124C9" w:rsidRPr="007402F4" w:rsidRDefault="009124C9" w:rsidP="009124C9">
            <w:pPr>
              <w:jc w:val="both"/>
              <w:rPr>
                <w:sz w:val="18"/>
                <w:szCs w:val="18"/>
              </w:rPr>
            </w:pPr>
            <w:r w:rsidRPr="007402F4">
              <w:rPr>
                <w:sz w:val="18"/>
                <w:szCs w:val="18"/>
              </w:rPr>
              <w:t>- Оптимизация мультикультурного ди</w:t>
            </w:r>
            <w:r w:rsidRPr="007402F4">
              <w:rPr>
                <w:sz w:val="18"/>
                <w:szCs w:val="18"/>
              </w:rPr>
              <w:t>а</w:t>
            </w:r>
            <w:r w:rsidRPr="007402F4">
              <w:rPr>
                <w:sz w:val="18"/>
                <w:szCs w:val="18"/>
              </w:rPr>
              <w:t>лога;</w:t>
            </w:r>
          </w:p>
          <w:p w:rsidR="009124C9" w:rsidRPr="007402F4" w:rsidRDefault="009124C9" w:rsidP="009124C9">
            <w:pPr>
              <w:jc w:val="both"/>
              <w:rPr>
                <w:sz w:val="18"/>
                <w:szCs w:val="18"/>
              </w:rPr>
            </w:pPr>
            <w:r w:rsidRPr="007402F4">
              <w:rPr>
                <w:sz w:val="18"/>
                <w:szCs w:val="18"/>
              </w:rPr>
              <w:t xml:space="preserve"> - Совершенствование менеджмента в произво</w:t>
            </w:r>
            <w:r w:rsidRPr="007402F4">
              <w:rPr>
                <w:sz w:val="18"/>
                <w:szCs w:val="18"/>
              </w:rPr>
              <w:t>д</w:t>
            </w:r>
            <w:r w:rsidRPr="007402F4">
              <w:rPr>
                <w:sz w:val="18"/>
                <w:szCs w:val="18"/>
              </w:rPr>
              <w:t>ственных коллективах и информационных обменов между фирм</w:t>
            </w:r>
            <w:r w:rsidRPr="007402F4">
              <w:rPr>
                <w:sz w:val="18"/>
                <w:szCs w:val="18"/>
              </w:rPr>
              <w:t>а</w:t>
            </w:r>
            <w:r w:rsidRPr="007402F4">
              <w:rPr>
                <w:sz w:val="18"/>
                <w:szCs w:val="18"/>
              </w:rPr>
              <w:t xml:space="preserve">ми; </w:t>
            </w:r>
          </w:p>
          <w:p w:rsidR="009124C9" w:rsidRPr="007402F4" w:rsidRDefault="009124C9" w:rsidP="009124C9">
            <w:pPr>
              <w:jc w:val="both"/>
              <w:rPr>
                <w:sz w:val="18"/>
                <w:szCs w:val="18"/>
              </w:rPr>
            </w:pPr>
            <w:r w:rsidRPr="007402F4">
              <w:rPr>
                <w:sz w:val="18"/>
                <w:szCs w:val="18"/>
              </w:rPr>
              <w:t>- Оптимизация информационно-валютных обм</w:t>
            </w:r>
            <w:r w:rsidRPr="007402F4">
              <w:rPr>
                <w:sz w:val="18"/>
                <w:szCs w:val="18"/>
              </w:rPr>
              <w:t>е</w:t>
            </w:r>
            <w:r w:rsidRPr="007402F4">
              <w:rPr>
                <w:sz w:val="18"/>
                <w:szCs w:val="18"/>
              </w:rPr>
              <w:t>нов;</w:t>
            </w:r>
          </w:p>
          <w:p w:rsidR="009124C9" w:rsidRPr="007402F4" w:rsidRDefault="009124C9" w:rsidP="009124C9">
            <w:pPr>
              <w:jc w:val="both"/>
              <w:rPr>
                <w:sz w:val="18"/>
                <w:szCs w:val="18"/>
              </w:rPr>
            </w:pPr>
            <w:r w:rsidRPr="007402F4">
              <w:rPr>
                <w:sz w:val="18"/>
                <w:szCs w:val="18"/>
              </w:rPr>
              <w:t>- Совершенствование медицинской практ</w:t>
            </w:r>
            <w:r w:rsidRPr="007402F4">
              <w:rPr>
                <w:sz w:val="18"/>
                <w:szCs w:val="18"/>
              </w:rPr>
              <w:t>и</w:t>
            </w:r>
            <w:r w:rsidRPr="007402F4">
              <w:rPr>
                <w:sz w:val="18"/>
                <w:szCs w:val="18"/>
              </w:rPr>
              <w:t>ки и социальной гигиены;</w:t>
            </w:r>
          </w:p>
          <w:p w:rsidR="009124C9" w:rsidRPr="007402F4" w:rsidRDefault="009124C9" w:rsidP="009124C9">
            <w:pPr>
              <w:pStyle w:val="BodyText2"/>
              <w:rPr>
                <w:sz w:val="18"/>
                <w:szCs w:val="18"/>
              </w:rPr>
            </w:pPr>
            <w:r w:rsidRPr="007402F4">
              <w:rPr>
                <w:sz w:val="18"/>
                <w:szCs w:val="18"/>
              </w:rPr>
              <w:t>- Оптимизация методик преподавания, образов</w:t>
            </w:r>
            <w:r w:rsidRPr="007402F4">
              <w:rPr>
                <w:sz w:val="18"/>
                <w:szCs w:val="18"/>
              </w:rPr>
              <w:t>а</w:t>
            </w:r>
            <w:r w:rsidRPr="007402F4">
              <w:rPr>
                <w:sz w:val="18"/>
                <w:szCs w:val="18"/>
              </w:rPr>
              <w:t>тельного процесса;</w:t>
            </w:r>
          </w:p>
          <w:p w:rsidR="009124C9" w:rsidRPr="007402F4" w:rsidRDefault="009124C9" w:rsidP="009124C9">
            <w:pPr>
              <w:jc w:val="both"/>
              <w:rPr>
                <w:sz w:val="18"/>
                <w:szCs w:val="18"/>
              </w:rPr>
            </w:pPr>
            <w:r w:rsidRPr="007402F4">
              <w:rPr>
                <w:sz w:val="18"/>
                <w:szCs w:val="18"/>
              </w:rPr>
              <w:t>- Создание компьютерных баз данных, с</w:t>
            </w:r>
            <w:r w:rsidRPr="007402F4">
              <w:rPr>
                <w:sz w:val="18"/>
                <w:szCs w:val="18"/>
              </w:rPr>
              <w:t>е</w:t>
            </w:r>
            <w:r w:rsidRPr="007402F4">
              <w:rPr>
                <w:sz w:val="18"/>
                <w:szCs w:val="18"/>
              </w:rPr>
              <w:t>тей, средств связи и т.д.</w:t>
            </w:r>
          </w:p>
        </w:tc>
        <w:tc>
          <w:tcPr>
            <w:tcW w:w="2418" w:type="dxa"/>
          </w:tcPr>
          <w:p w:rsidR="009124C9" w:rsidRPr="007402F4" w:rsidRDefault="009124C9" w:rsidP="009124C9">
            <w:pPr>
              <w:jc w:val="both"/>
              <w:rPr>
                <w:sz w:val="18"/>
                <w:szCs w:val="18"/>
              </w:rPr>
            </w:pPr>
            <w:r w:rsidRPr="007402F4">
              <w:rPr>
                <w:sz w:val="18"/>
                <w:szCs w:val="18"/>
              </w:rPr>
              <w:t>Дипломатов, полит</w:t>
            </w:r>
            <w:r w:rsidRPr="007402F4">
              <w:rPr>
                <w:sz w:val="18"/>
                <w:szCs w:val="18"/>
              </w:rPr>
              <w:t>и</w:t>
            </w:r>
            <w:r w:rsidRPr="007402F4">
              <w:rPr>
                <w:sz w:val="18"/>
                <w:szCs w:val="18"/>
              </w:rPr>
              <w:t>ков, конфликт</w:t>
            </w:r>
            <w:r w:rsidRPr="007402F4">
              <w:rPr>
                <w:sz w:val="18"/>
                <w:szCs w:val="18"/>
              </w:rPr>
              <w:t>о</w:t>
            </w:r>
            <w:r w:rsidRPr="007402F4">
              <w:rPr>
                <w:sz w:val="18"/>
                <w:szCs w:val="18"/>
              </w:rPr>
              <w:t>логов,</w:t>
            </w:r>
          </w:p>
          <w:p w:rsidR="009124C9" w:rsidRPr="007402F4" w:rsidRDefault="009124C9" w:rsidP="009124C9">
            <w:pPr>
              <w:jc w:val="both"/>
              <w:rPr>
                <w:sz w:val="18"/>
                <w:szCs w:val="18"/>
              </w:rPr>
            </w:pPr>
            <w:r w:rsidRPr="007402F4">
              <w:rPr>
                <w:sz w:val="18"/>
                <w:szCs w:val="18"/>
              </w:rPr>
              <w:t>Специалистов по без</w:t>
            </w:r>
            <w:r w:rsidRPr="007402F4">
              <w:rPr>
                <w:sz w:val="18"/>
                <w:szCs w:val="18"/>
              </w:rPr>
              <w:t>о</w:t>
            </w:r>
            <w:r w:rsidRPr="007402F4">
              <w:rPr>
                <w:sz w:val="18"/>
                <w:szCs w:val="18"/>
              </w:rPr>
              <w:t>пасности,</w:t>
            </w:r>
          </w:p>
          <w:p w:rsidR="009124C9" w:rsidRPr="007402F4" w:rsidRDefault="009124C9" w:rsidP="009124C9">
            <w:pPr>
              <w:jc w:val="both"/>
              <w:rPr>
                <w:sz w:val="18"/>
                <w:szCs w:val="18"/>
              </w:rPr>
            </w:pPr>
            <w:r w:rsidRPr="007402F4">
              <w:rPr>
                <w:sz w:val="18"/>
                <w:szCs w:val="18"/>
              </w:rPr>
              <w:t>Менеджеров, бизнесм</w:t>
            </w:r>
            <w:r w:rsidRPr="007402F4">
              <w:rPr>
                <w:sz w:val="18"/>
                <w:szCs w:val="18"/>
              </w:rPr>
              <w:t>е</w:t>
            </w:r>
            <w:r w:rsidRPr="007402F4">
              <w:rPr>
                <w:sz w:val="18"/>
                <w:szCs w:val="18"/>
              </w:rPr>
              <w:t>нов, экономистов, банк</w:t>
            </w:r>
            <w:r w:rsidRPr="007402F4">
              <w:rPr>
                <w:sz w:val="18"/>
                <w:szCs w:val="18"/>
              </w:rPr>
              <w:t>и</w:t>
            </w:r>
            <w:r w:rsidRPr="007402F4">
              <w:rPr>
                <w:sz w:val="18"/>
                <w:szCs w:val="18"/>
              </w:rPr>
              <w:t>ров,</w:t>
            </w:r>
          </w:p>
          <w:p w:rsidR="009124C9" w:rsidRPr="007402F4" w:rsidRDefault="009124C9" w:rsidP="009124C9">
            <w:pPr>
              <w:jc w:val="both"/>
              <w:rPr>
                <w:sz w:val="18"/>
                <w:szCs w:val="18"/>
              </w:rPr>
            </w:pPr>
            <w:r w:rsidRPr="007402F4">
              <w:rPr>
                <w:sz w:val="18"/>
                <w:szCs w:val="18"/>
              </w:rPr>
              <w:t>Врачей,</w:t>
            </w:r>
          </w:p>
          <w:p w:rsidR="009124C9" w:rsidRPr="007402F4" w:rsidRDefault="009124C9" w:rsidP="009124C9">
            <w:pPr>
              <w:jc w:val="both"/>
              <w:rPr>
                <w:sz w:val="18"/>
                <w:szCs w:val="18"/>
              </w:rPr>
            </w:pPr>
            <w:r w:rsidRPr="007402F4">
              <w:rPr>
                <w:sz w:val="18"/>
                <w:szCs w:val="18"/>
              </w:rPr>
              <w:t>Учителей,</w:t>
            </w:r>
          </w:p>
          <w:p w:rsidR="009124C9" w:rsidRPr="007402F4" w:rsidRDefault="009124C9" w:rsidP="009124C9">
            <w:pPr>
              <w:jc w:val="both"/>
              <w:rPr>
                <w:sz w:val="18"/>
                <w:szCs w:val="18"/>
              </w:rPr>
            </w:pPr>
            <w:r w:rsidRPr="007402F4">
              <w:rPr>
                <w:sz w:val="18"/>
                <w:szCs w:val="18"/>
              </w:rPr>
              <w:t>Журналистов,</w:t>
            </w:r>
          </w:p>
          <w:p w:rsidR="009124C9" w:rsidRPr="007402F4" w:rsidRDefault="009124C9" w:rsidP="009124C9">
            <w:pPr>
              <w:jc w:val="both"/>
              <w:rPr>
                <w:sz w:val="18"/>
                <w:szCs w:val="18"/>
              </w:rPr>
            </w:pPr>
            <w:r w:rsidRPr="007402F4">
              <w:rPr>
                <w:sz w:val="18"/>
                <w:szCs w:val="18"/>
              </w:rPr>
              <w:t>Лингвистов,</w:t>
            </w:r>
          </w:p>
          <w:p w:rsidR="009124C9" w:rsidRPr="007402F4" w:rsidRDefault="009124C9" w:rsidP="009124C9">
            <w:pPr>
              <w:jc w:val="both"/>
              <w:rPr>
                <w:sz w:val="18"/>
                <w:szCs w:val="18"/>
              </w:rPr>
            </w:pPr>
            <w:r w:rsidRPr="007402F4">
              <w:rPr>
                <w:sz w:val="18"/>
                <w:szCs w:val="18"/>
              </w:rPr>
              <w:t>Культурологов,</w:t>
            </w:r>
          </w:p>
          <w:p w:rsidR="009124C9" w:rsidRPr="007402F4" w:rsidRDefault="009124C9" w:rsidP="009124C9">
            <w:pPr>
              <w:jc w:val="both"/>
              <w:rPr>
                <w:sz w:val="18"/>
                <w:szCs w:val="18"/>
              </w:rPr>
            </w:pPr>
            <w:r w:rsidRPr="007402F4">
              <w:rPr>
                <w:sz w:val="18"/>
                <w:szCs w:val="18"/>
              </w:rPr>
              <w:t>Специалистов по компьютерам, сетям, средствам связи, програ</w:t>
            </w:r>
            <w:r w:rsidRPr="007402F4">
              <w:rPr>
                <w:sz w:val="18"/>
                <w:szCs w:val="18"/>
              </w:rPr>
              <w:t>м</w:t>
            </w:r>
            <w:r w:rsidRPr="007402F4">
              <w:rPr>
                <w:sz w:val="18"/>
                <w:szCs w:val="18"/>
              </w:rPr>
              <w:t>мистов,</w:t>
            </w:r>
          </w:p>
          <w:p w:rsidR="009124C9" w:rsidRPr="007402F4" w:rsidRDefault="009124C9" w:rsidP="009124C9">
            <w:pPr>
              <w:jc w:val="both"/>
              <w:rPr>
                <w:sz w:val="18"/>
                <w:szCs w:val="18"/>
              </w:rPr>
            </w:pPr>
            <w:r w:rsidRPr="007402F4">
              <w:rPr>
                <w:sz w:val="18"/>
                <w:szCs w:val="18"/>
              </w:rPr>
              <w:t>Инженеров и др.</w:t>
            </w:r>
          </w:p>
        </w:tc>
      </w:tr>
    </w:tbl>
    <w:p w:rsidR="009124C9" w:rsidRDefault="009124C9" w:rsidP="009124C9">
      <w:pPr>
        <w:shd w:val="clear" w:color="auto" w:fill="FFFFFF"/>
        <w:spacing w:before="259"/>
        <w:ind w:left="5"/>
      </w:pPr>
      <w:r>
        <w:rPr>
          <w:color w:val="000000"/>
          <w:sz w:val="18"/>
          <w:szCs w:val="18"/>
        </w:rPr>
        <w:t>180</w:t>
      </w:r>
    </w:p>
    <w:p w:rsidR="009124C9" w:rsidRDefault="009124C9" w:rsidP="009124C9">
      <w:pPr>
        <w:shd w:val="clear" w:color="auto" w:fill="FFFFFF"/>
        <w:spacing w:before="259"/>
        <w:ind w:left="5"/>
        <w:sectPr w:rsidR="009124C9" w:rsidSect="009124C9">
          <w:pgSz w:w="11909" w:h="16834"/>
          <w:pgMar w:top="1440" w:right="2059" w:bottom="720" w:left="2194" w:header="720" w:footer="720" w:gutter="0"/>
          <w:cols w:space="60"/>
          <w:noEndnote/>
        </w:sectPr>
      </w:pPr>
    </w:p>
    <w:p w:rsidR="009124C9" w:rsidRDefault="009124C9" w:rsidP="009124C9">
      <w:pPr>
        <w:shd w:val="clear" w:color="auto" w:fill="FFFFFF"/>
        <w:ind w:left="10"/>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z w:val="24"/>
          <w:szCs w:val="24"/>
        </w:rPr>
        <w:t>Знания и методы информационной экологии (в области закономерно</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стей влияния информации на формирование и функционирование человека и </w:t>
      </w:r>
      <w:r>
        <w:rPr>
          <w:rFonts w:ascii="Times New Roman" w:hAnsi="Times New Roman" w:cs="Times New Roman"/>
          <w:color w:val="000000"/>
          <w:spacing w:val="-4"/>
          <w:sz w:val="24"/>
          <w:szCs w:val="24"/>
        </w:rPr>
        <w:t>человеческих сообществ их взаимоотношения с окружающей информацион</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ной средой, а также информационные взаимодействия между собой) могут </w:t>
      </w:r>
      <w:r>
        <w:rPr>
          <w:rFonts w:ascii="Times New Roman" w:hAnsi="Times New Roman" w:cs="Times New Roman"/>
          <w:color w:val="000000"/>
          <w:sz w:val="24"/>
          <w:szCs w:val="24"/>
        </w:rPr>
        <w:t xml:space="preserve">быть применимы с гигиенической целью (оздоровления информационной </w:t>
      </w:r>
      <w:r>
        <w:rPr>
          <w:rFonts w:ascii="Times New Roman" w:hAnsi="Times New Roman" w:cs="Times New Roman"/>
          <w:color w:val="000000"/>
          <w:spacing w:val="-1"/>
          <w:sz w:val="24"/>
          <w:szCs w:val="24"/>
        </w:rPr>
        <w:t>среды, повышения индивидуального и общественного состояния психиче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ского, физического и социального благополучия, увеличения работоспособ</w:t>
      </w:r>
      <w:r>
        <w:rPr>
          <w:rFonts w:ascii="Times New Roman" w:hAnsi="Times New Roman" w:cs="Times New Roman"/>
          <w:color w:val="000000"/>
          <w:spacing w:val="-4"/>
          <w:sz w:val="24"/>
          <w:szCs w:val="24"/>
        </w:rPr>
        <w:softHyphen/>
        <w:t xml:space="preserve">ности человека и продолжительность его жизни) в кризисных, конфликтных </w:t>
      </w:r>
      <w:r>
        <w:rPr>
          <w:rFonts w:ascii="Times New Roman" w:hAnsi="Times New Roman" w:cs="Times New Roman"/>
          <w:color w:val="000000"/>
          <w:spacing w:val="-3"/>
          <w:sz w:val="24"/>
          <w:szCs w:val="24"/>
        </w:rPr>
        <w:t xml:space="preserve">чрезвычайных ситуациях, при оптимизации различных видов человеческой </w:t>
      </w:r>
      <w:r>
        <w:rPr>
          <w:rFonts w:ascii="Times New Roman" w:hAnsi="Times New Roman" w:cs="Times New Roman"/>
          <w:color w:val="000000"/>
          <w:spacing w:val="-5"/>
          <w:sz w:val="24"/>
          <w:szCs w:val="24"/>
        </w:rPr>
        <w:t>деятельности, для целого ряда профессиональных групп (табл. 4.2).</w:t>
      </w:r>
    </w:p>
    <w:p w:rsidR="009124C9" w:rsidRDefault="009124C9" w:rsidP="009124C9">
      <w:pPr>
        <w:shd w:val="clear" w:color="auto" w:fill="FFFFFF"/>
        <w:spacing w:before="278" w:line="278" w:lineRule="exact"/>
        <w:ind w:left="10" w:right="1920"/>
      </w:pPr>
      <w:r>
        <w:rPr>
          <w:b/>
          <w:bCs/>
          <w:color w:val="000000"/>
          <w:spacing w:val="-8"/>
          <w:sz w:val="23"/>
          <w:szCs w:val="23"/>
        </w:rPr>
        <w:t xml:space="preserve">4.3.2. </w:t>
      </w:r>
      <w:r>
        <w:rPr>
          <w:rFonts w:cs="Times New Roman"/>
          <w:b/>
          <w:bCs/>
          <w:color w:val="000000"/>
          <w:spacing w:val="-8"/>
          <w:sz w:val="23"/>
          <w:szCs w:val="23"/>
        </w:rPr>
        <w:t>Эволюция</w:t>
      </w:r>
      <w:r>
        <w:rPr>
          <w:b/>
          <w:bCs/>
          <w:color w:val="000000"/>
          <w:spacing w:val="-8"/>
          <w:sz w:val="23"/>
          <w:szCs w:val="23"/>
        </w:rPr>
        <w:t xml:space="preserve"> </w:t>
      </w:r>
      <w:r>
        <w:rPr>
          <w:rFonts w:cs="Times New Roman"/>
          <w:b/>
          <w:bCs/>
          <w:color w:val="000000"/>
          <w:spacing w:val="-8"/>
          <w:sz w:val="23"/>
          <w:szCs w:val="23"/>
        </w:rPr>
        <w:t>информационно</w:t>
      </w:r>
      <w:r>
        <w:rPr>
          <w:b/>
          <w:bCs/>
          <w:color w:val="000000"/>
          <w:spacing w:val="-8"/>
          <w:sz w:val="23"/>
          <w:szCs w:val="23"/>
        </w:rPr>
        <w:t>-</w:t>
      </w:r>
      <w:r>
        <w:rPr>
          <w:rFonts w:cs="Times New Roman"/>
          <w:b/>
          <w:bCs/>
          <w:color w:val="000000"/>
          <w:spacing w:val="-8"/>
          <w:sz w:val="23"/>
          <w:szCs w:val="23"/>
        </w:rPr>
        <w:t>гигиенического направления</w:t>
      </w:r>
      <w:r>
        <w:rPr>
          <w:b/>
          <w:bCs/>
          <w:color w:val="000000"/>
          <w:spacing w:val="-8"/>
          <w:sz w:val="23"/>
          <w:szCs w:val="23"/>
        </w:rPr>
        <w:t xml:space="preserve"> </w:t>
      </w:r>
      <w:r>
        <w:rPr>
          <w:rFonts w:cs="Times New Roman"/>
          <w:b/>
          <w:bCs/>
          <w:color w:val="000000"/>
          <w:spacing w:val="-8"/>
          <w:sz w:val="23"/>
          <w:szCs w:val="23"/>
        </w:rPr>
        <w:t>в</w:t>
      </w:r>
      <w:r>
        <w:rPr>
          <w:b/>
          <w:bCs/>
          <w:color w:val="000000"/>
          <w:spacing w:val="-8"/>
          <w:sz w:val="23"/>
          <w:szCs w:val="23"/>
        </w:rPr>
        <w:t xml:space="preserve"> </w:t>
      </w:r>
      <w:r>
        <w:rPr>
          <w:rFonts w:cs="Times New Roman"/>
          <w:b/>
          <w:bCs/>
          <w:color w:val="000000"/>
          <w:spacing w:val="-8"/>
          <w:sz w:val="23"/>
          <w:szCs w:val="23"/>
        </w:rPr>
        <w:t>науке</w:t>
      </w:r>
    </w:p>
    <w:p w:rsidR="009124C9" w:rsidRDefault="009124C9" w:rsidP="009124C9">
      <w:pPr>
        <w:shd w:val="clear" w:color="auto" w:fill="FFFFFF"/>
        <w:spacing w:before="278" w:line="278" w:lineRule="exact"/>
        <w:ind w:left="10" w:right="5" w:firstLine="408"/>
        <w:jc w:val="both"/>
      </w:pPr>
      <w:r>
        <w:rPr>
          <w:rFonts w:ascii="Times New Roman" w:hAnsi="Times New Roman" w:cs="Times New Roman"/>
          <w:color w:val="000000"/>
          <w:spacing w:val="-4"/>
          <w:sz w:val="24"/>
          <w:szCs w:val="24"/>
        </w:rPr>
        <w:t>В гигиене принято нормирование освещенности в люксах, шума в деци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белах, в информатике — компьютерной информации — в байтах. Остается </w:t>
      </w:r>
      <w:r>
        <w:rPr>
          <w:rFonts w:ascii="Times New Roman" w:hAnsi="Times New Roman" w:cs="Times New Roman"/>
          <w:color w:val="000000"/>
          <w:spacing w:val="-1"/>
          <w:sz w:val="24"/>
          <w:szCs w:val="24"/>
        </w:rPr>
        <w:t xml:space="preserve">не разработанным количественное и качественное измерение информации </w:t>
      </w:r>
      <w:r>
        <w:rPr>
          <w:rFonts w:ascii="Times New Roman" w:hAnsi="Times New Roman" w:cs="Times New Roman"/>
          <w:color w:val="000000"/>
          <w:spacing w:val="-2"/>
          <w:sz w:val="24"/>
          <w:szCs w:val="24"/>
        </w:rPr>
        <w:t xml:space="preserve">приносимой каким-либо изображением, фразой или событием, значимость </w:t>
      </w:r>
      <w:r>
        <w:rPr>
          <w:rFonts w:ascii="Times New Roman" w:hAnsi="Times New Roman" w:cs="Times New Roman"/>
          <w:color w:val="000000"/>
          <w:spacing w:val="1"/>
          <w:sz w:val="24"/>
          <w:szCs w:val="24"/>
        </w:rPr>
        <w:t>этой информации для человека. Несмотря на это, в утвержденных «Гиги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енических критериях оценки условий труда по показателям вредности и опасности факторов производственной среды, тяжести и напряженности </w:t>
      </w:r>
      <w:r>
        <w:rPr>
          <w:rFonts w:ascii="Times New Roman" w:hAnsi="Times New Roman" w:cs="Times New Roman"/>
          <w:color w:val="000000"/>
          <w:spacing w:val="-2"/>
          <w:sz w:val="24"/>
          <w:szCs w:val="24"/>
        </w:rPr>
        <w:t xml:space="preserve">трудового процесса» (Р 2.2.013—94) нормирована напряженность работ по </w:t>
      </w:r>
      <w:r>
        <w:rPr>
          <w:rFonts w:ascii="Times New Roman" w:hAnsi="Times New Roman" w:cs="Times New Roman"/>
          <w:color w:val="000000"/>
          <w:spacing w:val="-3"/>
          <w:sz w:val="24"/>
          <w:szCs w:val="24"/>
        </w:rPr>
        <w:t>интеллектуальному и эмоциональному напряжению (в наших исследовани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ях предложены 10 аксиом и 29 законов «информационной экологии»).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4"/>
          <w:sz w:val="24"/>
          <w:szCs w:val="24"/>
        </w:rPr>
        <w:t>Еще в 1974 году, несмотря на сложности нормирования технологи</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ческих процессов, разработаны и утверждены «Санитарные правила ор</w:t>
      </w:r>
      <w:r>
        <w:rPr>
          <w:rFonts w:ascii="Times New Roman" w:hAnsi="Times New Roman" w:cs="Times New Roman"/>
          <w:color w:val="000000"/>
          <w:spacing w:val="3"/>
          <w:sz w:val="24"/>
          <w:szCs w:val="24"/>
        </w:rPr>
        <w:softHyphen/>
        <w:t>ганизации технологических процессов» (№1042—74), в которых зафик</w:t>
      </w:r>
      <w:r>
        <w:rPr>
          <w:rFonts w:ascii="Times New Roman" w:hAnsi="Times New Roman" w:cs="Times New Roman"/>
          <w:color w:val="000000"/>
          <w:spacing w:val="3"/>
          <w:sz w:val="24"/>
          <w:szCs w:val="24"/>
        </w:rPr>
        <w:softHyphen/>
        <w:t xml:space="preserve">сированы основные гигиенические принципы в этой сфере. Аналогично в дальнейшем возможна и подготовка «санитарных правил организации </w:t>
      </w:r>
      <w:r>
        <w:rPr>
          <w:rFonts w:ascii="Times New Roman" w:hAnsi="Times New Roman" w:cs="Times New Roman"/>
          <w:color w:val="000000"/>
          <w:sz w:val="24"/>
          <w:szCs w:val="24"/>
        </w:rPr>
        <w:t>информационных процессов».</w:t>
      </w:r>
    </w:p>
    <w:p w:rsidR="009124C9" w:rsidRDefault="009124C9" w:rsidP="009124C9">
      <w:pPr>
        <w:shd w:val="clear" w:color="auto" w:fill="FFFFFF"/>
        <w:spacing w:before="5" w:line="278" w:lineRule="exact"/>
        <w:ind w:left="10" w:right="5" w:firstLine="408"/>
        <w:jc w:val="both"/>
      </w:pPr>
      <w:r>
        <w:rPr>
          <w:rFonts w:ascii="Times New Roman" w:hAnsi="Times New Roman" w:cs="Times New Roman"/>
          <w:color w:val="000000"/>
          <w:spacing w:val="2"/>
          <w:sz w:val="24"/>
          <w:szCs w:val="24"/>
        </w:rPr>
        <w:t>Несмотря на сложности в определении количественных и качествен</w:t>
      </w:r>
      <w:r>
        <w:rPr>
          <w:rFonts w:ascii="Times New Roman" w:hAnsi="Times New Roman" w:cs="Times New Roman"/>
          <w:color w:val="000000"/>
          <w:spacing w:val="2"/>
          <w:sz w:val="24"/>
          <w:szCs w:val="24"/>
        </w:rPr>
        <w:softHyphen/>
        <w:t xml:space="preserve">ных характеристик информации, разработаны и утверждены Закон РФ о </w:t>
      </w:r>
      <w:r>
        <w:rPr>
          <w:rFonts w:ascii="Times New Roman" w:hAnsi="Times New Roman" w:cs="Times New Roman"/>
          <w:color w:val="000000"/>
          <w:spacing w:val="1"/>
          <w:sz w:val="24"/>
          <w:szCs w:val="24"/>
        </w:rPr>
        <w:t>средствах массовой информации и «Доктрина информационной безопас</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ности Российской Федерации» (28.09.2000 г.), в которых продекларирова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ны основные принципы информационных процессов в стране. Законода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тельство РФ только бы выиграло от эколого-гигиенического обоснования</w:t>
      </w:r>
    </w:p>
    <w:p w:rsidR="009124C9" w:rsidRDefault="009124C9" w:rsidP="009124C9">
      <w:pPr>
        <w:shd w:val="clear" w:color="auto" w:fill="FFFFFF"/>
        <w:spacing w:before="158"/>
        <w:jc w:val="right"/>
      </w:pPr>
      <w:r>
        <w:rPr>
          <w:color w:val="000000"/>
          <w:spacing w:val="-22"/>
          <w:sz w:val="19"/>
          <w:szCs w:val="19"/>
        </w:rPr>
        <w:t>181</w:t>
      </w:r>
    </w:p>
    <w:p w:rsidR="009124C9" w:rsidRDefault="009124C9" w:rsidP="009124C9">
      <w:pPr>
        <w:shd w:val="clear" w:color="auto" w:fill="FFFFFF"/>
        <w:spacing w:before="15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6"/>
          <w:sz w:val="24"/>
          <w:szCs w:val="24"/>
        </w:rPr>
        <w:t xml:space="preserve">закономерностей благополучных информационных процессов, мер по предупреждению отрицательного влияния информационной среды на </w:t>
      </w:r>
      <w:r>
        <w:rPr>
          <w:rFonts w:ascii="Times New Roman" w:hAnsi="Times New Roman" w:cs="Times New Roman"/>
          <w:color w:val="000000"/>
          <w:spacing w:val="-2"/>
          <w:sz w:val="24"/>
          <w:szCs w:val="24"/>
        </w:rPr>
        <w:t>здоровье населения России.</w:t>
      </w:r>
    </w:p>
    <w:p w:rsidR="009124C9" w:rsidRDefault="009124C9" w:rsidP="009124C9">
      <w:pPr>
        <w:shd w:val="clear" w:color="auto" w:fill="FFFFFF"/>
        <w:spacing w:line="278" w:lineRule="exact"/>
        <w:ind w:left="5" w:right="5" w:firstLine="403"/>
        <w:jc w:val="both"/>
      </w:pPr>
      <w:r>
        <w:rPr>
          <w:rFonts w:ascii="Times New Roman" w:hAnsi="Times New Roman" w:cs="Times New Roman"/>
          <w:b/>
          <w:bCs/>
          <w:color w:val="000000"/>
          <w:spacing w:val="-3"/>
          <w:sz w:val="24"/>
          <w:szCs w:val="24"/>
        </w:rPr>
        <w:t>Информация как фактор производственной среды и информацион</w:t>
      </w:r>
      <w:r>
        <w:rPr>
          <w:rFonts w:ascii="Times New Roman" w:hAnsi="Times New Roman" w:cs="Times New Roman"/>
          <w:b/>
          <w:bCs/>
          <w:color w:val="000000"/>
          <w:spacing w:val="-3"/>
          <w:sz w:val="24"/>
          <w:szCs w:val="24"/>
        </w:rPr>
        <w:softHyphen/>
      </w:r>
      <w:r>
        <w:rPr>
          <w:rFonts w:ascii="Times New Roman" w:hAnsi="Times New Roman" w:cs="Times New Roman"/>
          <w:b/>
          <w:bCs/>
          <w:color w:val="000000"/>
          <w:spacing w:val="-6"/>
          <w:sz w:val="24"/>
          <w:szCs w:val="24"/>
        </w:rPr>
        <w:t xml:space="preserve">ные стрессоры в производственной деятельности. </w:t>
      </w:r>
      <w:r>
        <w:rPr>
          <w:rFonts w:ascii="Times New Roman" w:hAnsi="Times New Roman" w:cs="Times New Roman"/>
          <w:color w:val="000000"/>
          <w:spacing w:val="-6"/>
          <w:sz w:val="24"/>
          <w:szCs w:val="24"/>
        </w:rPr>
        <w:t>В 1898 году выдающий</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ся гигиенист Ф. Ф. Эрисман (1842—1915) писал: «Профессии с преобла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данием мозговой работы ... основаны преимущественно на вольном (по </w:t>
      </w:r>
      <w:r>
        <w:rPr>
          <w:rFonts w:ascii="Times New Roman" w:hAnsi="Times New Roman" w:cs="Times New Roman"/>
          <w:color w:val="000000"/>
          <w:spacing w:val="4"/>
          <w:sz w:val="24"/>
          <w:szCs w:val="24"/>
        </w:rPr>
        <w:t xml:space="preserve">крайней мере по внешности) труде, который в большинстве случаев не </w:t>
      </w:r>
      <w:r>
        <w:rPr>
          <w:rFonts w:ascii="Times New Roman" w:hAnsi="Times New Roman" w:cs="Times New Roman"/>
          <w:color w:val="000000"/>
          <w:spacing w:val="3"/>
          <w:sz w:val="24"/>
          <w:szCs w:val="24"/>
        </w:rPr>
        <w:t xml:space="preserve">поддается регламентации посредством санитарного законодательства и </w:t>
      </w:r>
      <w:r>
        <w:rPr>
          <w:rFonts w:ascii="Times New Roman" w:hAnsi="Times New Roman" w:cs="Times New Roman"/>
          <w:color w:val="000000"/>
          <w:sz w:val="24"/>
          <w:szCs w:val="24"/>
        </w:rPr>
        <w:t>вообще не доступен для общих гигиенических мероприятий. Здесь устра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нение неблагоприятных условий профессионального труда должно и мо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жет быть предоставлено, в значительной степени, самопомощи».</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5"/>
          <w:sz w:val="24"/>
          <w:szCs w:val="24"/>
        </w:rPr>
        <w:t xml:space="preserve">С развитием гигиенической науки Госкомсанэпиднадзором России </w:t>
      </w:r>
      <w:r>
        <w:rPr>
          <w:rFonts w:ascii="Times New Roman" w:hAnsi="Times New Roman" w:cs="Times New Roman"/>
          <w:color w:val="000000"/>
          <w:spacing w:val="2"/>
          <w:sz w:val="24"/>
          <w:szCs w:val="24"/>
        </w:rPr>
        <w:t>были утверждены (1986,1994, 2003гг.) гигиенические нормативы напря</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женности работ по интеллектуальному и эмоциональному напряжению, </w:t>
      </w:r>
      <w:r>
        <w:rPr>
          <w:rFonts w:ascii="Times New Roman" w:hAnsi="Times New Roman" w:cs="Times New Roman"/>
          <w:color w:val="000000"/>
          <w:spacing w:val="4"/>
          <w:sz w:val="24"/>
          <w:szCs w:val="24"/>
        </w:rPr>
        <w:t xml:space="preserve">некоторые из которых связаны с информацией и приведены в таблицах </w:t>
      </w:r>
      <w:r>
        <w:rPr>
          <w:rFonts w:ascii="Times New Roman" w:hAnsi="Times New Roman" w:cs="Times New Roman"/>
          <w:color w:val="000000"/>
          <w:spacing w:val="-2"/>
          <w:sz w:val="24"/>
          <w:szCs w:val="24"/>
        </w:rPr>
        <w:t>4.3—4.5: «плотность сигналов (или сообщений) в единицу времени», «раз</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борчивость сигналов в %»; к «количественным критериям категории напря</w:t>
      </w:r>
      <w:r>
        <w:rPr>
          <w:rFonts w:ascii="Times New Roman" w:hAnsi="Times New Roman" w:cs="Times New Roman"/>
          <w:color w:val="000000"/>
          <w:spacing w:val="-3"/>
          <w:sz w:val="24"/>
          <w:szCs w:val="24"/>
        </w:rPr>
        <w:softHyphen/>
        <w:t>женных работ» относятся «решение сложных задач по известному алгорит</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му», «повышенная ответственность», а к «количественным критериям очень </w:t>
      </w:r>
      <w:r>
        <w:rPr>
          <w:rFonts w:ascii="Times New Roman" w:hAnsi="Times New Roman" w:cs="Times New Roman"/>
          <w:color w:val="000000"/>
          <w:spacing w:val="-1"/>
          <w:sz w:val="24"/>
          <w:szCs w:val="24"/>
        </w:rPr>
        <w:t xml:space="preserve">напряженных работ» — «эвристическая деятельность в неповторяющихся </w:t>
      </w:r>
      <w:r>
        <w:rPr>
          <w:rFonts w:ascii="Times New Roman" w:hAnsi="Times New Roman" w:cs="Times New Roman"/>
          <w:color w:val="000000"/>
          <w:spacing w:val="-4"/>
          <w:sz w:val="24"/>
          <w:szCs w:val="24"/>
        </w:rPr>
        <w:t>ситуациях», «личный риск, ответственность за безопасность других лиц».</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z w:val="24"/>
          <w:szCs w:val="24"/>
        </w:rPr>
        <w:t>В центре современной панорамы исследований в настоящее время на</w:t>
      </w:r>
      <w:r>
        <w:rPr>
          <w:rFonts w:ascii="Times New Roman" w:hAnsi="Times New Roman" w:cs="Times New Roman"/>
          <w:color w:val="000000"/>
          <w:sz w:val="24"/>
          <w:szCs w:val="24"/>
        </w:rPr>
        <w:softHyphen/>
        <w:t xml:space="preserve">ходится изучение жизненных и, в частности, производственных стрессов. </w:t>
      </w:r>
      <w:r>
        <w:rPr>
          <w:rFonts w:ascii="Times New Roman" w:hAnsi="Times New Roman" w:cs="Times New Roman"/>
          <w:color w:val="000000"/>
          <w:spacing w:val="4"/>
          <w:sz w:val="24"/>
          <w:szCs w:val="24"/>
        </w:rPr>
        <w:t>Доказано, что нервно-эмоциональное напряжение имеет место в трудо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вой деятельности различных профессий, в том числе — шахтеров (А.Л.Ре-</w:t>
      </w:r>
      <w:r>
        <w:rPr>
          <w:rFonts w:ascii="Times New Roman" w:hAnsi="Times New Roman" w:cs="Times New Roman"/>
          <w:color w:val="000000"/>
          <w:spacing w:val="-2"/>
          <w:sz w:val="24"/>
          <w:szCs w:val="24"/>
        </w:rPr>
        <w:t xml:space="preserve">шетюк, 1983), водолазов (Г. И. Куренков, 1983), космонавтов (В. А. Пухов, </w:t>
      </w:r>
      <w:r>
        <w:rPr>
          <w:rFonts w:ascii="Times New Roman" w:hAnsi="Times New Roman" w:cs="Times New Roman"/>
          <w:color w:val="000000"/>
          <w:spacing w:val="7"/>
          <w:sz w:val="24"/>
          <w:szCs w:val="24"/>
        </w:rPr>
        <w:t xml:space="preserve">1983), служащих, работающих с компьютерами </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F</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lang w:val="en-US"/>
        </w:rPr>
        <w:t>Fe</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lang w:val="en-US"/>
        </w:rPr>
        <w:t>Josefina</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xml:space="preserve">1985), руководящих работников учреждений и промышленных предприятий </w:t>
      </w:r>
      <w:r>
        <w:rPr>
          <w:rFonts w:ascii="Times New Roman" w:hAnsi="Times New Roman" w:cs="Times New Roman"/>
          <w:color w:val="000000"/>
          <w:spacing w:val="1"/>
          <w:sz w:val="24"/>
          <w:szCs w:val="24"/>
        </w:rPr>
        <w:t>(Т. И. Гудкова, 1986), водителей автобусов, такси, троллейбусов, трамва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ев, машинистов поездов метрополитена (А. И. Вайсман, 1988; В.М. Ретнев, </w:t>
      </w:r>
      <w:r>
        <w:rPr>
          <w:rFonts w:ascii="Times New Roman" w:hAnsi="Times New Roman" w:cs="Times New Roman"/>
          <w:color w:val="000000"/>
          <w:spacing w:val="-1"/>
          <w:sz w:val="24"/>
          <w:szCs w:val="24"/>
        </w:rPr>
        <w:t>1979) и железной дороги, ведущих телепрограмм, режиссеров (А. К. Гусь-</w:t>
      </w:r>
      <w:r>
        <w:rPr>
          <w:rFonts w:ascii="Times New Roman" w:hAnsi="Times New Roman" w:cs="Times New Roman"/>
          <w:color w:val="000000"/>
          <w:sz w:val="24"/>
          <w:szCs w:val="24"/>
        </w:rPr>
        <w:t>кова, 1986), работающих на высоте каменщиков (В.М.Ретнев, 1969), мон</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тажников (В. А. Варламов, 1967; П. Г. Вудкевич, 1988) и многих других.</w:t>
      </w:r>
    </w:p>
    <w:p w:rsidR="009124C9" w:rsidRDefault="009124C9" w:rsidP="009124C9">
      <w:pPr>
        <w:shd w:val="clear" w:color="auto" w:fill="FFFFFF"/>
        <w:spacing w:line="278" w:lineRule="exact"/>
        <w:ind w:left="10" w:right="5" w:firstLine="394"/>
        <w:jc w:val="both"/>
      </w:pPr>
      <w:r>
        <w:rPr>
          <w:rFonts w:ascii="Times New Roman" w:hAnsi="Times New Roman" w:cs="Times New Roman"/>
          <w:color w:val="000000"/>
          <w:spacing w:val="-1"/>
          <w:sz w:val="24"/>
          <w:szCs w:val="24"/>
        </w:rPr>
        <w:t>Анализ литературы показал, что трудовая деятельность в условиях но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визны, ответственности, риска, дефицита информации и времени может</w:t>
      </w:r>
    </w:p>
    <w:p w:rsidR="009124C9" w:rsidRDefault="009124C9" w:rsidP="009124C9">
      <w:pPr>
        <w:shd w:val="clear" w:color="auto" w:fill="FFFFFF"/>
        <w:spacing w:before="163"/>
        <w:ind w:left="5"/>
      </w:pPr>
      <w:r>
        <w:rPr>
          <w:b/>
          <w:bCs/>
          <w:color w:val="000000"/>
          <w:spacing w:val="-7"/>
          <w:sz w:val="18"/>
          <w:szCs w:val="18"/>
        </w:rPr>
        <w:t>182</w:t>
      </w:r>
    </w:p>
    <w:p w:rsidR="009124C9" w:rsidRDefault="009124C9" w:rsidP="009124C9">
      <w:pPr>
        <w:shd w:val="clear" w:color="auto" w:fill="FFFFFF"/>
        <w:spacing w:before="163"/>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9"/>
      </w:pPr>
      <w:r>
        <w:rPr>
          <w:rFonts w:cs="Times New Roman"/>
          <w:color w:val="000000"/>
          <w:spacing w:val="-3"/>
          <w:sz w:val="19"/>
          <w:szCs w:val="19"/>
        </w:rPr>
        <w:lastRenderedPageBreak/>
        <w:t>Информационная</w:t>
      </w:r>
      <w:r>
        <w:rPr>
          <w:color w:val="000000"/>
          <w:spacing w:val="-3"/>
          <w:sz w:val="19"/>
          <w:szCs w:val="19"/>
        </w:rPr>
        <w:t xml:space="preserve"> </w:t>
      </w:r>
      <w:r>
        <w:rPr>
          <w:rFonts w:cs="Times New Roman"/>
          <w:color w:val="000000"/>
          <w:spacing w:val="-3"/>
          <w:sz w:val="19"/>
          <w:szCs w:val="19"/>
        </w:rPr>
        <w:t>гигиена</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профилактическая</w:t>
      </w:r>
      <w:r>
        <w:rPr>
          <w:color w:val="000000"/>
          <w:spacing w:val="-3"/>
          <w:sz w:val="19"/>
          <w:szCs w:val="19"/>
        </w:rPr>
        <w:t xml:space="preserve"> </w:t>
      </w:r>
      <w:r>
        <w:rPr>
          <w:rFonts w:cs="Times New Roman"/>
          <w:color w:val="000000"/>
          <w:spacing w:val="-3"/>
          <w:sz w:val="19"/>
          <w:szCs w:val="19"/>
        </w:rPr>
        <w:t>медицина</w:t>
      </w:r>
      <w:r>
        <w:rPr>
          <w:color w:val="000000"/>
          <w:spacing w:val="-3"/>
          <w:sz w:val="19"/>
          <w:szCs w:val="19"/>
        </w:rPr>
        <w:t xml:space="preserve"> </w:t>
      </w:r>
      <w:r>
        <w:rPr>
          <w:rFonts w:cs="Times New Roman"/>
          <w:color w:val="000000"/>
          <w:spacing w:val="-3"/>
          <w:sz w:val="19"/>
          <w:szCs w:val="19"/>
        </w:rPr>
        <w:t>общественного</w:t>
      </w:r>
      <w:r>
        <w:rPr>
          <w:color w:val="000000"/>
          <w:spacing w:val="-3"/>
          <w:sz w:val="19"/>
          <w:szCs w:val="19"/>
        </w:rPr>
        <w:t xml:space="preserve"> </w:t>
      </w:r>
      <w:r>
        <w:rPr>
          <w:rFonts w:cs="Times New Roman"/>
          <w:color w:val="000000"/>
          <w:spacing w:val="-3"/>
          <w:sz w:val="19"/>
          <w:szCs w:val="19"/>
        </w:rPr>
        <w:t>здоровья</w:t>
      </w:r>
    </w:p>
    <w:p w:rsidR="009124C9" w:rsidRDefault="000F6567" w:rsidP="009124C9">
      <w:pPr>
        <w:shd w:val="clear" w:color="auto" w:fill="FFFFFF"/>
        <w:spacing w:before="254" w:line="278" w:lineRule="exact"/>
        <w:ind w:left="19"/>
        <w:jc w:val="both"/>
        <w:rPr>
          <w:rFonts w:ascii="Times New Roman" w:hAnsi="Times New Roman" w:cs="Times New Roman"/>
          <w:color w:val="000000"/>
          <w:spacing w:val="4"/>
          <w:sz w:val="24"/>
          <w:szCs w:val="24"/>
        </w:rPr>
      </w:pPr>
      <w:r>
        <w:rPr>
          <w:noProof/>
        </w:rPr>
        <w:drawing>
          <wp:anchor distT="0" distB="0" distL="114300" distR="114300" simplePos="0" relativeHeight="251658240" behindDoc="0" locked="0" layoutInCell="1" allowOverlap="1">
            <wp:simplePos x="0" y="0"/>
            <wp:positionH relativeFrom="column">
              <wp:posOffset>10160</wp:posOffset>
            </wp:positionH>
            <wp:positionV relativeFrom="paragraph">
              <wp:posOffset>217170</wp:posOffset>
            </wp:positionV>
            <wp:extent cx="4864100" cy="4902200"/>
            <wp:effectExtent l="19050" t="0" r="0" b="0"/>
            <wp:wrapNone/>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srcRect/>
                    <a:stretch>
                      <a:fillRect/>
                    </a:stretch>
                  </pic:blipFill>
                  <pic:spPr bwMode="auto">
                    <a:xfrm>
                      <a:off x="0" y="0"/>
                      <a:ext cx="4864100" cy="49022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rPr>
          <w:rFonts w:ascii="Times New Roman" w:hAnsi="Times New Roman" w:cs="Times New Roman"/>
          <w:color w:val="000000"/>
          <w:spacing w:val="4"/>
          <w:sz w:val="24"/>
          <w:szCs w:val="24"/>
        </w:rPr>
      </w:pPr>
    </w:p>
    <w:p w:rsidR="009124C9" w:rsidRDefault="009124C9" w:rsidP="009124C9">
      <w:pPr>
        <w:shd w:val="clear" w:color="auto" w:fill="FFFFFF"/>
        <w:spacing w:before="254" w:line="278" w:lineRule="exact"/>
        <w:ind w:left="19"/>
        <w:jc w:val="both"/>
      </w:pPr>
      <w:r>
        <w:rPr>
          <w:rFonts w:ascii="Times New Roman" w:hAnsi="Times New Roman" w:cs="Times New Roman"/>
          <w:color w:val="000000"/>
          <w:spacing w:val="4"/>
          <w:sz w:val="24"/>
          <w:szCs w:val="24"/>
        </w:rPr>
        <w:t>приводить к развитию нервно-эмоционального напряжения с выражен</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ной стресс-реакцией, что представляет большие сложности для организма </w:t>
      </w:r>
      <w:r>
        <w:rPr>
          <w:rFonts w:ascii="Times New Roman" w:hAnsi="Times New Roman" w:cs="Times New Roman"/>
          <w:color w:val="000000"/>
          <w:spacing w:val="3"/>
          <w:sz w:val="24"/>
          <w:szCs w:val="24"/>
        </w:rPr>
        <w:t xml:space="preserve">человека, сохранения его здоровья, безопасности и производительности </w:t>
      </w:r>
      <w:r>
        <w:rPr>
          <w:rFonts w:ascii="Times New Roman" w:hAnsi="Times New Roman" w:cs="Times New Roman"/>
          <w:color w:val="000000"/>
          <w:spacing w:val="-6"/>
          <w:sz w:val="24"/>
          <w:szCs w:val="24"/>
        </w:rPr>
        <w:t>труда,</w:t>
      </w:r>
    </w:p>
    <w:p w:rsidR="009124C9" w:rsidRDefault="009124C9" w:rsidP="009124C9">
      <w:pPr>
        <w:shd w:val="clear" w:color="auto" w:fill="FFFFFF"/>
        <w:spacing w:line="278" w:lineRule="exact"/>
        <w:ind w:left="24" w:firstLine="403"/>
      </w:pPr>
      <w:r>
        <w:rPr>
          <w:rFonts w:ascii="Times New Roman" w:hAnsi="Times New Roman" w:cs="Times New Roman"/>
          <w:color w:val="000000"/>
          <w:spacing w:val="4"/>
          <w:sz w:val="24"/>
          <w:szCs w:val="24"/>
        </w:rPr>
        <w:t>В связи с этим, автором был (1985—2001) предпринят ряд исследо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ваний влияния информационного стрессора на здоровье работающих, за-</w:t>
      </w:r>
    </w:p>
    <w:p w:rsidR="009124C9" w:rsidRDefault="009124C9" w:rsidP="009124C9">
      <w:pPr>
        <w:shd w:val="clear" w:color="auto" w:fill="FFFFFF"/>
        <w:spacing w:before="149"/>
        <w:ind w:right="29"/>
        <w:jc w:val="right"/>
      </w:pPr>
      <w:r>
        <w:rPr>
          <w:color w:val="000000"/>
        </w:rPr>
        <w:t>183</w:t>
      </w:r>
    </w:p>
    <w:p w:rsidR="009124C9" w:rsidRDefault="009124C9" w:rsidP="009124C9">
      <w:pPr>
        <w:shd w:val="clear" w:color="auto" w:fill="FFFFFF"/>
        <w:spacing w:before="149"/>
        <w:ind w:right="29"/>
        <w:jc w:val="right"/>
        <w:sectPr w:rsidR="009124C9">
          <w:pgSz w:w="11909" w:h="16834"/>
          <w:pgMar w:top="1440" w:right="2170" w:bottom="720" w:left="2064"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197"/>
        <w:ind w:left="19"/>
        <w:rPr>
          <w:color w:val="000000"/>
          <w:sz w:val="18"/>
          <w:szCs w:val="18"/>
        </w:rPr>
      </w:pPr>
    </w:p>
    <w:p w:rsidR="009124C9" w:rsidRDefault="000F6567" w:rsidP="009124C9">
      <w:pPr>
        <w:shd w:val="clear" w:color="auto" w:fill="FFFFFF"/>
        <w:spacing w:before="197"/>
        <w:ind w:left="19"/>
        <w:rPr>
          <w:color w:val="000000"/>
          <w:sz w:val="18"/>
          <w:szCs w:val="18"/>
        </w:rPr>
      </w:pPr>
      <w:r>
        <w:rPr>
          <w:noProof/>
          <w:color w:val="000000"/>
          <w:sz w:val="18"/>
          <w:szCs w:val="18"/>
        </w:rPr>
        <w:drawing>
          <wp:inline distT="0" distB="0" distL="0" distR="0">
            <wp:extent cx="4870450" cy="5981700"/>
            <wp:effectExtent l="1905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srcRect/>
                    <a:stretch>
                      <a:fillRect/>
                    </a:stretch>
                  </pic:blipFill>
                  <pic:spPr bwMode="auto">
                    <a:xfrm>
                      <a:off x="0" y="0"/>
                      <a:ext cx="4870450" cy="598170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197"/>
        <w:ind w:left="19"/>
        <w:rPr>
          <w:color w:val="000000"/>
          <w:sz w:val="18"/>
          <w:szCs w:val="18"/>
        </w:rPr>
      </w:pPr>
    </w:p>
    <w:p w:rsidR="009124C9" w:rsidRDefault="009124C9" w:rsidP="009124C9">
      <w:pPr>
        <w:shd w:val="clear" w:color="auto" w:fill="FFFFFF"/>
        <w:spacing w:before="197"/>
        <w:ind w:left="19"/>
      </w:pPr>
      <w:r>
        <w:rPr>
          <w:color w:val="000000"/>
          <w:sz w:val="18"/>
          <w:szCs w:val="18"/>
        </w:rPr>
        <w:t>184</w:t>
      </w:r>
    </w:p>
    <w:p w:rsidR="009124C9" w:rsidRDefault="009124C9" w:rsidP="009124C9">
      <w:pPr>
        <w:shd w:val="clear" w:color="auto" w:fill="FFFFFF"/>
        <w:spacing w:before="197"/>
        <w:ind w:left="19"/>
        <w:sectPr w:rsidR="009124C9">
          <w:pgSz w:w="11909" w:h="16834"/>
          <w:pgMar w:top="1440" w:right="2059" w:bottom="720" w:left="2179" w:header="720" w:footer="720" w:gutter="0"/>
          <w:cols w:space="60"/>
          <w:noEndnote/>
        </w:sectPr>
      </w:pPr>
    </w:p>
    <w:p w:rsidR="009124C9" w:rsidRDefault="009124C9" w:rsidP="009124C9">
      <w:pPr>
        <w:shd w:val="clear" w:color="auto" w:fill="FFFFFF"/>
        <w:ind w:left="19"/>
      </w:pPr>
      <w:r>
        <w:rPr>
          <w:rFonts w:cs="Times New Roman"/>
          <w:color w:val="000000"/>
          <w:spacing w:val="-3"/>
          <w:sz w:val="19"/>
          <w:szCs w:val="19"/>
        </w:rPr>
        <w:lastRenderedPageBreak/>
        <w:t>Информационная</w:t>
      </w:r>
      <w:r>
        <w:rPr>
          <w:color w:val="000000"/>
          <w:spacing w:val="-3"/>
          <w:sz w:val="19"/>
          <w:szCs w:val="19"/>
        </w:rPr>
        <w:t xml:space="preserve"> </w:t>
      </w:r>
      <w:r>
        <w:rPr>
          <w:rFonts w:cs="Times New Roman"/>
          <w:color w:val="000000"/>
          <w:spacing w:val="-3"/>
          <w:sz w:val="19"/>
          <w:szCs w:val="19"/>
        </w:rPr>
        <w:t>гигиена</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профилактическая</w:t>
      </w:r>
      <w:r>
        <w:rPr>
          <w:color w:val="000000"/>
          <w:spacing w:val="-3"/>
          <w:sz w:val="19"/>
          <w:szCs w:val="19"/>
        </w:rPr>
        <w:t xml:space="preserve"> </w:t>
      </w:r>
      <w:r>
        <w:rPr>
          <w:rFonts w:cs="Times New Roman"/>
          <w:color w:val="000000"/>
          <w:spacing w:val="-3"/>
          <w:sz w:val="19"/>
          <w:szCs w:val="19"/>
        </w:rPr>
        <w:t>медицина</w:t>
      </w:r>
      <w:r>
        <w:rPr>
          <w:color w:val="000000"/>
          <w:spacing w:val="-3"/>
          <w:sz w:val="19"/>
          <w:szCs w:val="19"/>
        </w:rPr>
        <w:t xml:space="preserve"> </w:t>
      </w:r>
      <w:r>
        <w:rPr>
          <w:rFonts w:cs="Times New Roman"/>
          <w:color w:val="000000"/>
          <w:spacing w:val="-3"/>
          <w:sz w:val="19"/>
          <w:szCs w:val="19"/>
        </w:rPr>
        <w:t>общественного</w:t>
      </w:r>
      <w:r>
        <w:rPr>
          <w:color w:val="000000"/>
          <w:spacing w:val="-3"/>
          <w:sz w:val="19"/>
          <w:szCs w:val="19"/>
        </w:rPr>
        <w:t xml:space="preserve"> </w:t>
      </w:r>
      <w:r>
        <w:rPr>
          <w:rFonts w:cs="Times New Roman"/>
          <w:color w:val="000000"/>
          <w:spacing w:val="-3"/>
          <w:sz w:val="19"/>
          <w:szCs w:val="19"/>
        </w:rPr>
        <w:t>здоровья</w:t>
      </w:r>
    </w:p>
    <w:p w:rsidR="009124C9" w:rsidRDefault="000F6567"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r>
        <w:rPr>
          <w:noProof/>
        </w:rPr>
        <w:drawing>
          <wp:anchor distT="0" distB="0" distL="114300" distR="114300" simplePos="0" relativeHeight="251659264" behindDoc="0" locked="0" layoutInCell="1" allowOverlap="1">
            <wp:simplePos x="0" y="0"/>
            <wp:positionH relativeFrom="column">
              <wp:posOffset>10160</wp:posOffset>
            </wp:positionH>
            <wp:positionV relativeFrom="paragraph">
              <wp:posOffset>229870</wp:posOffset>
            </wp:positionV>
            <wp:extent cx="4876800" cy="2260600"/>
            <wp:effectExtent l="19050" t="0" r="0" b="0"/>
            <wp:wrapNone/>
            <wp:docPr id="5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srcRect/>
                    <a:stretch>
                      <a:fillRect/>
                    </a:stretch>
                  </pic:blipFill>
                  <pic:spPr bwMode="auto">
                    <a:xfrm>
                      <a:off x="0" y="0"/>
                      <a:ext cx="4876800" cy="22606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rPr>
          <w:rFonts w:ascii="Times New Roman" w:hAnsi="Times New Roman" w:cs="Times New Roman"/>
          <w:color w:val="000000"/>
          <w:spacing w:val="1"/>
          <w:sz w:val="24"/>
          <w:szCs w:val="24"/>
        </w:rPr>
      </w:pPr>
    </w:p>
    <w:p w:rsidR="009124C9" w:rsidRDefault="009124C9" w:rsidP="009124C9">
      <w:pPr>
        <w:shd w:val="clear" w:color="auto" w:fill="FFFFFF"/>
        <w:spacing w:before="288" w:line="283" w:lineRule="exact"/>
        <w:ind w:left="24" w:right="19"/>
        <w:jc w:val="both"/>
      </w:pPr>
      <w:r>
        <w:rPr>
          <w:rFonts w:ascii="Times New Roman" w:hAnsi="Times New Roman" w:cs="Times New Roman"/>
          <w:color w:val="000000"/>
          <w:spacing w:val="1"/>
          <w:sz w:val="24"/>
          <w:szCs w:val="24"/>
        </w:rPr>
        <w:t>висимости этого влияния от информированности из внутренних сред ор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ганизма на примере монтажников-высотников и водителей автомобилей.</w:t>
      </w:r>
    </w:p>
    <w:p w:rsidR="009124C9" w:rsidRDefault="009124C9" w:rsidP="009124C9">
      <w:pPr>
        <w:shd w:val="clear" w:color="auto" w:fill="FFFFFF"/>
        <w:spacing w:line="278" w:lineRule="exact"/>
        <w:ind w:left="14" w:right="14" w:firstLine="413"/>
        <w:jc w:val="both"/>
      </w:pPr>
      <w:r>
        <w:rPr>
          <w:rFonts w:ascii="Times New Roman" w:hAnsi="Times New Roman" w:cs="Times New Roman"/>
          <w:color w:val="000000"/>
          <w:spacing w:val="3"/>
          <w:sz w:val="24"/>
          <w:szCs w:val="24"/>
        </w:rPr>
        <w:t xml:space="preserve">Здесь следует отметить значительный вклад в гигиеническую науку </w:t>
      </w:r>
      <w:r>
        <w:rPr>
          <w:rFonts w:ascii="Times New Roman" w:hAnsi="Times New Roman" w:cs="Times New Roman"/>
          <w:color w:val="000000"/>
          <w:spacing w:val="2"/>
          <w:sz w:val="24"/>
          <w:szCs w:val="24"/>
        </w:rPr>
        <w:t xml:space="preserve">Института медицины, труда РАМН под руководством академика РАМН </w:t>
      </w:r>
      <w:r>
        <w:rPr>
          <w:rFonts w:ascii="Times New Roman" w:hAnsi="Times New Roman" w:cs="Times New Roman"/>
          <w:color w:val="000000"/>
          <w:spacing w:val="-2"/>
          <w:sz w:val="24"/>
          <w:szCs w:val="24"/>
        </w:rPr>
        <w:t>Н.Ф.Измерова, коллектив которого не только адекватно отвечал на всевоз</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можные вызовы информационной революции в обществе гигиеническими </w:t>
      </w:r>
      <w:r>
        <w:rPr>
          <w:rFonts w:ascii="Times New Roman" w:hAnsi="Times New Roman" w:cs="Times New Roman"/>
          <w:color w:val="000000"/>
          <w:spacing w:val="-2"/>
          <w:sz w:val="24"/>
          <w:szCs w:val="24"/>
        </w:rPr>
        <w:t>разработками в области психогигиены и гигиены труда в различных отрас</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лях, но и в последнее время явился пионером в оценке влияния на здоровье </w:t>
      </w:r>
      <w:r>
        <w:rPr>
          <w:rFonts w:ascii="Times New Roman" w:hAnsi="Times New Roman" w:cs="Times New Roman"/>
          <w:color w:val="000000"/>
          <w:spacing w:val="-1"/>
          <w:sz w:val="24"/>
          <w:szCs w:val="24"/>
        </w:rPr>
        <w:t>компьютерных и сотовых телефонных информационных технологий.</w:t>
      </w:r>
    </w:p>
    <w:p w:rsidR="009124C9" w:rsidRDefault="009124C9" w:rsidP="009124C9">
      <w:pPr>
        <w:shd w:val="clear" w:color="auto" w:fill="FFFFFF"/>
        <w:spacing w:line="278" w:lineRule="exact"/>
        <w:ind w:left="5" w:right="14" w:firstLine="432"/>
        <w:jc w:val="both"/>
      </w:pPr>
      <w:r>
        <w:rPr>
          <w:rFonts w:ascii="Times New Roman" w:hAnsi="Times New Roman" w:cs="Times New Roman"/>
          <w:i/>
          <w:iCs/>
          <w:color w:val="000000"/>
          <w:spacing w:val="-1"/>
          <w:sz w:val="25"/>
          <w:szCs w:val="25"/>
        </w:rPr>
        <w:t>Остается актуальным дальнейшее изучение информации, как про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фессиональной вредности, ее значения в формировании напряженно</w:t>
      </w:r>
      <w:r>
        <w:rPr>
          <w:rFonts w:ascii="Times New Roman" w:hAnsi="Times New Roman" w:cs="Times New Roman"/>
          <w:i/>
          <w:iCs/>
          <w:color w:val="000000"/>
          <w:spacing w:val="2"/>
          <w:sz w:val="25"/>
          <w:szCs w:val="25"/>
        </w:rPr>
        <w:softHyphen/>
      </w:r>
      <w:r>
        <w:rPr>
          <w:rFonts w:ascii="Times New Roman" w:hAnsi="Times New Roman" w:cs="Times New Roman"/>
          <w:i/>
          <w:iCs/>
          <w:color w:val="000000"/>
          <w:sz w:val="25"/>
          <w:szCs w:val="25"/>
        </w:rPr>
        <w:t xml:space="preserve">сти труда, профессиональных заболеваний и травматизма, аварий на </w:t>
      </w:r>
      <w:r>
        <w:rPr>
          <w:rFonts w:ascii="Times New Roman" w:hAnsi="Times New Roman" w:cs="Times New Roman"/>
          <w:i/>
          <w:iCs/>
          <w:color w:val="000000"/>
          <w:spacing w:val="-5"/>
          <w:sz w:val="25"/>
          <w:szCs w:val="25"/>
        </w:rPr>
        <w:t>транспорте и производстве, ее влияния на работоспособность человека, продолжительность его жизни, а так же разработка практических ме</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3"/>
          <w:sz w:val="25"/>
          <w:szCs w:val="25"/>
        </w:rPr>
        <w:t>роприятий по оздоровлению информационной среды на производстве.</w:t>
      </w:r>
    </w:p>
    <w:p w:rsidR="009124C9" w:rsidRDefault="009124C9" w:rsidP="009124C9">
      <w:pPr>
        <w:shd w:val="clear" w:color="auto" w:fill="FFFFFF"/>
        <w:spacing w:before="274" w:line="278" w:lineRule="exact"/>
        <w:ind w:left="19" w:right="2400"/>
      </w:pPr>
      <w:r>
        <w:rPr>
          <w:b/>
          <w:bCs/>
          <w:color w:val="000000"/>
          <w:spacing w:val="-5"/>
          <w:sz w:val="21"/>
          <w:szCs w:val="21"/>
        </w:rPr>
        <w:t xml:space="preserve">4.3.3. </w:t>
      </w:r>
      <w:r>
        <w:rPr>
          <w:rFonts w:cs="Times New Roman"/>
          <w:b/>
          <w:bCs/>
          <w:color w:val="000000"/>
          <w:spacing w:val="-5"/>
          <w:sz w:val="21"/>
          <w:szCs w:val="21"/>
        </w:rPr>
        <w:t>К</w:t>
      </w:r>
      <w:r>
        <w:rPr>
          <w:b/>
          <w:bCs/>
          <w:color w:val="000000"/>
          <w:spacing w:val="-5"/>
          <w:sz w:val="21"/>
          <w:szCs w:val="21"/>
        </w:rPr>
        <w:t xml:space="preserve"> </w:t>
      </w:r>
      <w:r>
        <w:rPr>
          <w:rFonts w:cs="Times New Roman"/>
          <w:b/>
          <w:bCs/>
          <w:color w:val="000000"/>
          <w:spacing w:val="-5"/>
          <w:sz w:val="21"/>
          <w:szCs w:val="21"/>
        </w:rPr>
        <w:t>вопросу</w:t>
      </w:r>
      <w:r>
        <w:rPr>
          <w:b/>
          <w:bCs/>
          <w:color w:val="000000"/>
          <w:spacing w:val="-5"/>
          <w:sz w:val="21"/>
          <w:szCs w:val="21"/>
        </w:rPr>
        <w:t xml:space="preserve"> </w:t>
      </w:r>
      <w:r>
        <w:rPr>
          <w:rFonts w:cs="Times New Roman"/>
          <w:b/>
          <w:bCs/>
          <w:color w:val="000000"/>
          <w:spacing w:val="-5"/>
          <w:sz w:val="21"/>
          <w:szCs w:val="21"/>
        </w:rPr>
        <w:t>классификации</w:t>
      </w:r>
      <w:r>
        <w:rPr>
          <w:b/>
          <w:bCs/>
          <w:color w:val="000000"/>
          <w:spacing w:val="-5"/>
          <w:sz w:val="21"/>
          <w:szCs w:val="21"/>
        </w:rPr>
        <w:t xml:space="preserve"> </w:t>
      </w:r>
      <w:r>
        <w:rPr>
          <w:rFonts w:cs="Times New Roman"/>
          <w:b/>
          <w:bCs/>
          <w:color w:val="000000"/>
          <w:spacing w:val="-5"/>
          <w:sz w:val="21"/>
          <w:szCs w:val="21"/>
        </w:rPr>
        <w:t>и</w:t>
      </w:r>
      <w:r>
        <w:rPr>
          <w:b/>
          <w:bCs/>
          <w:color w:val="000000"/>
          <w:spacing w:val="-5"/>
          <w:sz w:val="21"/>
          <w:szCs w:val="21"/>
        </w:rPr>
        <w:t xml:space="preserve"> </w:t>
      </w:r>
      <w:r>
        <w:rPr>
          <w:rFonts w:cs="Times New Roman"/>
          <w:b/>
          <w:bCs/>
          <w:color w:val="000000"/>
          <w:spacing w:val="-5"/>
          <w:sz w:val="21"/>
          <w:szCs w:val="21"/>
        </w:rPr>
        <w:t xml:space="preserve">нормирования </w:t>
      </w:r>
      <w:r>
        <w:rPr>
          <w:rFonts w:cs="Times New Roman"/>
          <w:b/>
          <w:bCs/>
          <w:color w:val="000000"/>
          <w:spacing w:val="-3"/>
          <w:sz w:val="21"/>
          <w:szCs w:val="21"/>
        </w:rPr>
        <w:t>в</w:t>
      </w:r>
      <w:r>
        <w:rPr>
          <w:b/>
          <w:bCs/>
          <w:color w:val="000000"/>
          <w:spacing w:val="-3"/>
          <w:sz w:val="21"/>
          <w:szCs w:val="21"/>
        </w:rPr>
        <w:t xml:space="preserve"> </w:t>
      </w:r>
      <w:r>
        <w:rPr>
          <w:rFonts w:cs="Times New Roman"/>
          <w:b/>
          <w:bCs/>
          <w:color w:val="000000"/>
          <w:spacing w:val="-3"/>
          <w:sz w:val="21"/>
          <w:szCs w:val="21"/>
        </w:rPr>
        <w:t>информационной</w:t>
      </w:r>
      <w:r>
        <w:rPr>
          <w:b/>
          <w:bCs/>
          <w:color w:val="000000"/>
          <w:spacing w:val="-3"/>
          <w:sz w:val="21"/>
          <w:szCs w:val="21"/>
        </w:rPr>
        <w:t xml:space="preserve"> </w:t>
      </w:r>
      <w:r>
        <w:rPr>
          <w:rFonts w:cs="Times New Roman"/>
          <w:b/>
          <w:bCs/>
          <w:color w:val="000000"/>
          <w:spacing w:val="-3"/>
          <w:sz w:val="21"/>
          <w:szCs w:val="21"/>
        </w:rPr>
        <w:t>гигиене</w:t>
      </w:r>
    </w:p>
    <w:p w:rsidR="009124C9" w:rsidRDefault="009124C9" w:rsidP="009124C9">
      <w:pPr>
        <w:shd w:val="clear" w:color="auto" w:fill="FFFFFF"/>
        <w:spacing w:before="283" w:line="278" w:lineRule="exact"/>
        <w:ind w:left="19" w:right="19" w:firstLine="403"/>
        <w:jc w:val="both"/>
      </w:pPr>
      <w:r>
        <w:rPr>
          <w:rFonts w:ascii="Times New Roman" w:hAnsi="Times New Roman" w:cs="Times New Roman"/>
          <w:b/>
          <w:bCs/>
          <w:color w:val="000000"/>
          <w:spacing w:val="-4"/>
          <w:sz w:val="24"/>
          <w:szCs w:val="24"/>
        </w:rPr>
        <w:t>К вопросу предельно допустимых количеств и уровней качества ин</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4"/>
          <w:sz w:val="24"/>
          <w:szCs w:val="24"/>
        </w:rPr>
        <w:t xml:space="preserve">формации. </w:t>
      </w:r>
      <w:r>
        <w:rPr>
          <w:rFonts w:ascii="Times New Roman" w:hAnsi="Times New Roman" w:cs="Times New Roman"/>
          <w:color w:val="000000"/>
          <w:spacing w:val="4"/>
          <w:sz w:val="24"/>
          <w:szCs w:val="24"/>
        </w:rPr>
        <w:t>Исходя из проанализированных ранее закономерностей ин</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формационной экологии, приведем возможную гигиеническую стратегию</w:t>
      </w:r>
    </w:p>
    <w:p w:rsidR="009124C9" w:rsidRDefault="009124C9" w:rsidP="009124C9">
      <w:pPr>
        <w:shd w:val="clear" w:color="auto" w:fill="FFFFFF"/>
        <w:spacing w:before="163"/>
        <w:ind w:right="14"/>
        <w:jc w:val="right"/>
      </w:pPr>
      <w:r>
        <w:rPr>
          <w:color w:val="000000"/>
          <w:spacing w:val="-14"/>
          <w:sz w:val="19"/>
          <w:szCs w:val="19"/>
        </w:rPr>
        <w:t>185</w:t>
      </w:r>
    </w:p>
    <w:p w:rsidR="009124C9" w:rsidRDefault="009124C9" w:rsidP="009124C9">
      <w:pPr>
        <w:shd w:val="clear" w:color="auto" w:fill="FFFFFF"/>
        <w:spacing w:before="163"/>
        <w:ind w:right="14"/>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ind w:left="10" w:right="5"/>
        <w:jc w:val="both"/>
      </w:pPr>
      <w:r>
        <w:rPr>
          <w:rFonts w:ascii="Times New Roman" w:hAnsi="Times New Roman" w:cs="Times New Roman"/>
          <w:color w:val="000000"/>
          <w:spacing w:val="3"/>
          <w:sz w:val="24"/>
          <w:szCs w:val="24"/>
        </w:rPr>
        <w:t>обозначения противоположных границ «коридора» предельных порого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вых уровней количества информации, при соблюдении которого сохраня</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ется благополучие интеллектуальных систем</w:t>
      </w:r>
    </w:p>
    <w:p w:rsidR="009124C9" w:rsidRDefault="009124C9" w:rsidP="009124C9">
      <w:pPr>
        <w:shd w:val="clear" w:color="auto" w:fill="FFFFFF"/>
        <w:spacing w:line="278" w:lineRule="exact"/>
        <w:ind w:left="5" w:firstLine="403"/>
        <w:jc w:val="both"/>
      </w:pPr>
      <w:r>
        <w:rPr>
          <w:rFonts w:ascii="Times New Roman" w:hAnsi="Times New Roman" w:cs="Times New Roman"/>
          <w:b/>
          <w:bCs/>
          <w:color w:val="000000"/>
          <w:spacing w:val="-5"/>
          <w:sz w:val="24"/>
          <w:szCs w:val="24"/>
        </w:rPr>
        <w:t xml:space="preserve">Пределы количества: много информации вредно... </w:t>
      </w:r>
      <w:r>
        <w:rPr>
          <w:rFonts w:ascii="Times New Roman" w:hAnsi="Times New Roman" w:cs="Times New Roman"/>
          <w:color w:val="000000"/>
          <w:spacing w:val="-5"/>
          <w:sz w:val="24"/>
          <w:szCs w:val="24"/>
        </w:rPr>
        <w:t>Известна устойчи</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вость мозга человека к информации при явлении возвратного, или колла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терального торможения. Физиологический смысл — при достаточно силь</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ном возбуждении «запускается» тормозной интернейрон, который в свою </w:t>
      </w:r>
      <w:r>
        <w:rPr>
          <w:rFonts w:ascii="Times New Roman" w:hAnsi="Times New Roman" w:cs="Times New Roman"/>
          <w:color w:val="000000"/>
          <w:spacing w:val="1"/>
          <w:sz w:val="24"/>
          <w:szCs w:val="24"/>
        </w:rPr>
        <w:t xml:space="preserve">очередь тормозит первоначальную клетку. При другом виде торможения </w:t>
      </w:r>
      <w:r>
        <w:rPr>
          <w:rFonts w:ascii="Times New Roman" w:hAnsi="Times New Roman" w:cs="Times New Roman"/>
          <w:color w:val="000000"/>
          <w:spacing w:val="2"/>
          <w:sz w:val="24"/>
          <w:szCs w:val="24"/>
        </w:rPr>
        <w:t xml:space="preserve">— афферентном, физиологический смысл — локально «затормозить» те </w:t>
      </w:r>
      <w:r>
        <w:rPr>
          <w:rFonts w:ascii="Times New Roman" w:hAnsi="Times New Roman" w:cs="Times New Roman"/>
          <w:color w:val="000000"/>
          <w:spacing w:val="3"/>
          <w:sz w:val="24"/>
          <w:szCs w:val="24"/>
        </w:rPr>
        <w:t xml:space="preserve">нейроны вышележащих структур, которые не нуждаются в переработке </w:t>
      </w:r>
      <w:r>
        <w:rPr>
          <w:rFonts w:ascii="Times New Roman" w:hAnsi="Times New Roman" w:cs="Times New Roman"/>
          <w:color w:val="000000"/>
          <w:sz w:val="24"/>
          <w:szCs w:val="24"/>
        </w:rPr>
        <w:t xml:space="preserve">данной информации. </w:t>
      </w:r>
      <w:r>
        <w:rPr>
          <w:rFonts w:ascii="Times New Roman" w:hAnsi="Times New Roman" w:cs="Times New Roman"/>
          <w:i/>
          <w:iCs/>
          <w:color w:val="000000"/>
          <w:sz w:val="24"/>
          <w:szCs w:val="24"/>
        </w:rPr>
        <w:t xml:space="preserve">Чрезмерное количество любой информации должно </w:t>
      </w:r>
      <w:r>
        <w:rPr>
          <w:rFonts w:ascii="Times New Roman" w:hAnsi="Times New Roman" w:cs="Times New Roman"/>
          <w:i/>
          <w:iCs/>
          <w:color w:val="000000"/>
          <w:spacing w:val="1"/>
          <w:sz w:val="24"/>
          <w:szCs w:val="24"/>
        </w:rPr>
        <w:t xml:space="preserve">ограничиваться, дозироваться, в том числе специальными структурами </w:t>
      </w:r>
      <w:r>
        <w:rPr>
          <w:rFonts w:ascii="Times New Roman" w:hAnsi="Times New Roman" w:cs="Times New Roman"/>
          <w:i/>
          <w:iCs/>
          <w:color w:val="000000"/>
          <w:spacing w:val="-2"/>
          <w:sz w:val="24"/>
          <w:szCs w:val="24"/>
        </w:rPr>
        <w:t>и механизмами.</w:t>
      </w:r>
      <w:r>
        <w:rPr>
          <w:rFonts w:ascii="Times New Roman" w:hAnsi="Times New Roman" w:cs="Times New Roman"/>
          <w:b/>
          <w:bCs/>
          <w:color w:val="000000"/>
          <w:spacing w:val="-2"/>
          <w:sz w:val="24"/>
          <w:szCs w:val="24"/>
        </w:rPr>
        <w:t xml:space="preserve">... и мало информации вредно. </w:t>
      </w:r>
      <w:r>
        <w:rPr>
          <w:rFonts w:ascii="Times New Roman" w:hAnsi="Times New Roman" w:cs="Times New Roman"/>
          <w:color w:val="000000"/>
          <w:spacing w:val="-2"/>
          <w:sz w:val="24"/>
          <w:szCs w:val="24"/>
        </w:rPr>
        <w:t xml:space="preserve">Лишение или ограничение </w:t>
      </w:r>
      <w:r>
        <w:rPr>
          <w:rFonts w:ascii="Times New Roman" w:hAnsi="Times New Roman" w:cs="Times New Roman"/>
          <w:color w:val="000000"/>
          <w:spacing w:val="6"/>
          <w:sz w:val="24"/>
          <w:szCs w:val="24"/>
        </w:rPr>
        <w:t>возможности воспринимать внешние раздражители — сенсорная обе-</w:t>
      </w:r>
      <w:r>
        <w:rPr>
          <w:rFonts w:ascii="Times New Roman" w:hAnsi="Times New Roman" w:cs="Times New Roman"/>
          <w:color w:val="000000"/>
          <w:spacing w:val="1"/>
          <w:sz w:val="24"/>
          <w:szCs w:val="24"/>
        </w:rPr>
        <w:t xml:space="preserve">дненность (депривация) — ведет к понижению активности, к нарушению </w:t>
      </w:r>
      <w:r>
        <w:rPr>
          <w:rFonts w:ascii="Times New Roman" w:hAnsi="Times New Roman" w:cs="Times New Roman"/>
          <w:color w:val="000000"/>
          <w:spacing w:val="5"/>
          <w:sz w:val="24"/>
          <w:szCs w:val="24"/>
        </w:rPr>
        <w:t xml:space="preserve">психической деятельности. </w:t>
      </w:r>
      <w:r>
        <w:rPr>
          <w:rFonts w:ascii="Times New Roman" w:hAnsi="Times New Roman" w:cs="Times New Roman"/>
          <w:i/>
          <w:iCs/>
          <w:color w:val="000000"/>
          <w:spacing w:val="5"/>
          <w:sz w:val="24"/>
          <w:szCs w:val="24"/>
        </w:rPr>
        <w:t xml:space="preserve">Недостаток информации или ограничение </w:t>
      </w:r>
      <w:r>
        <w:rPr>
          <w:rFonts w:ascii="Times New Roman" w:hAnsi="Times New Roman" w:cs="Times New Roman"/>
          <w:i/>
          <w:iCs/>
          <w:color w:val="000000"/>
          <w:spacing w:val="-2"/>
          <w:sz w:val="24"/>
          <w:szCs w:val="24"/>
        </w:rPr>
        <w:t>возможностей ее восприятия вредно.</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Исходя из проанализированных ранее закономерностей информаци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онной экологии, приведем возможную гигиеническую стратегию обозна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чения противоположных границ «коридора» значимости качественного характера информации, при соблюдении которого сохраняется благопо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лучие интеллектуальных систем.</w:t>
      </w:r>
    </w:p>
    <w:p w:rsidR="009124C9" w:rsidRDefault="009124C9" w:rsidP="009124C9">
      <w:pPr>
        <w:shd w:val="clear" w:color="auto" w:fill="FFFFFF"/>
        <w:spacing w:line="278" w:lineRule="exact"/>
        <w:ind w:firstLine="398"/>
        <w:jc w:val="both"/>
      </w:pPr>
      <w:r>
        <w:rPr>
          <w:rFonts w:ascii="Times New Roman" w:hAnsi="Times New Roman" w:cs="Times New Roman"/>
          <w:b/>
          <w:bCs/>
          <w:color w:val="000000"/>
          <w:spacing w:val="-2"/>
          <w:sz w:val="24"/>
          <w:szCs w:val="24"/>
        </w:rPr>
        <w:t xml:space="preserve">Уровни качества: одна плохая новость... </w:t>
      </w:r>
      <w:r>
        <w:rPr>
          <w:rFonts w:ascii="Times New Roman" w:hAnsi="Times New Roman" w:cs="Times New Roman"/>
          <w:color w:val="000000"/>
          <w:spacing w:val="-2"/>
          <w:sz w:val="24"/>
          <w:szCs w:val="24"/>
        </w:rPr>
        <w:t>Боль информирует об угро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зе целостности и благополучию организма. Однако чрезмерное болевое </w:t>
      </w:r>
      <w:r>
        <w:rPr>
          <w:rFonts w:ascii="Times New Roman" w:hAnsi="Times New Roman" w:cs="Times New Roman"/>
          <w:color w:val="000000"/>
          <w:spacing w:val="1"/>
          <w:sz w:val="24"/>
          <w:szCs w:val="24"/>
        </w:rPr>
        <w:t xml:space="preserve">ощущение не только неприятно, но и опасно для жизни человека, так как </w:t>
      </w:r>
      <w:r>
        <w:rPr>
          <w:rFonts w:ascii="Times New Roman" w:hAnsi="Times New Roman" w:cs="Times New Roman"/>
          <w:color w:val="000000"/>
          <w:spacing w:val="2"/>
          <w:sz w:val="24"/>
          <w:szCs w:val="24"/>
        </w:rPr>
        <w:t xml:space="preserve">может приводить к болевому шоку. Восприятие боли зависит от баланса </w:t>
      </w:r>
      <w:r>
        <w:rPr>
          <w:rFonts w:ascii="Times New Roman" w:hAnsi="Times New Roman" w:cs="Times New Roman"/>
          <w:color w:val="000000"/>
          <w:spacing w:val="3"/>
          <w:sz w:val="24"/>
          <w:szCs w:val="24"/>
        </w:rPr>
        <w:t xml:space="preserve">между притоком импульсов по нервным проводникам малого диаметра, </w:t>
      </w:r>
      <w:r>
        <w:rPr>
          <w:rFonts w:ascii="Times New Roman" w:hAnsi="Times New Roman" w:cs="Times New Roman"/>
          <w:color w:val="000000"/>
          <w:spacing w:val="4"/>
          <w:sz w:val="24"/>
          <w:szCs w:val="24"/>
        </w:rPr>
        <w:t>сигнализирующих о действии на ткани повреждающих факторов, и им</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пульсов по толстым нервным волокнам, возникающих в результате дей</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ствия неповреждающих факторов. Если доминирует приток импульсов </w:t>
      </w:r>
      <w:r>
        <w:rPr>
          <w:rFonts w:ascii="Times New Roman" w:hAnsi="Times New Roman" w:cs="Times New Roman"/>
          <w:color w:val="000000"/>
          <w:spacing w:val="1"/>
          <w:sz w:val="24"/>
          <w:szCs w:val="24"/>
        </w:rPr>
        <w:t xml:space="preserve">по толстым волокнам нейрона, возникает пресинаптическое торможение </w:t>
      </w:r>
      <w:r>
        <w:rPr>
          <w:rFonts w:ascii="Times New Roman" w:hAnsi="Times New Roman" w:cs="Times New Roman"/>
          <w:color w:val="000000"/>
          <w:spacing w:val="-1"/>
          <w:sz w:val="24"/>
          <w:szCs w:val="24"/>
        </w:rPr>
        <w:t>(«входные ворота» для болевой информации закрываются — отсюда и на</w:t>
      </w:r>
      <w:r>
        <w:rPr>
          <w:rFonts w:ascii="Times New Roman" w:hAnsi="Times New Roman" w:cs="Times New Roman"/>
          <w:color w:val="000000"/>
          <w:spacing w:val="-1"/>
          <w:sz w:val="24"/>
          <w:szCs w:val="24"/>
        </w:rPr>
        <w:softHyphen/>
        <w:t>звание теории боли — «теория ворот»), спино-таламические пути не акти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вируются и боль не возникает. </w:t>
      </w:r>
      <w:r>
        <w:rPr>
          <w:rFonts w:ascii="Times New Roman" w:hAnsi="Times New Roman" w:cs="Times New Roman"/>
          <w:i/>
          <w:iCs/>
          <w:color w:val="000000"/>
          <w:sz w:val="24"/>
          <w:szCs w:val="24"/>
        </w:rPr>
        <w:t>Чрезмерность любой верной, но «негатив</w:t>
      </w:r>
      <w:r>
        <w:rPr>
          <w:rFonts w:ascii="Times New Roman" w:hAnsi="Times New Roman" w:cs="Times New Roman"/>
          <w:i/>
          <w:iCs/>
          <w:color w:val="000000"/>
          <w:sz w:val="24"/>
          <w:szCs w:val="24"/>
        </w:rPr>
        <w:softHyphen/>
      </w:r>
      <w:r>
        <w:rPr>
          <w:rFonts w:ascii="Times New Roman" w:hAnsi="Times New Roman" w:cs="Times New Roman"/>
          <w:i/>
          <w:iCs/>
          <w:color w:val="000000"/>
          <w:spacing w:val="2"/>
          <w:sz w:val="24"/>
          <w:szCs w:val="24"/>
        </w:rPr>
        <w:t xml:space="preserve">ной» {отрицательной) информации вредна и должна компенсироваться </w:t>
      </w:r>
      <w:r>
        <w:rPr>
          <w:rFonts w:ascii="Times New Roman" w:hAnsi="Times New Roman" w:cs="Times New Roman"/>
          <w:i/>
          <w:iCs/>
          <w:color w:val="000000"/>
          <w:sz w:val="24"/>
          <w:szCs w:val="24"/>
        </w:rPr>
        <w:t xml:space="preserve">«положительной». </w:t>
      </w:r>
      <w:r>
        <w:rPr>
          <w:rFonts w:ascii="Times New Roman" w:hAnsi="Times New Roman" w:cs="Times New Roman"/>
          <w:b/>
          <w:bCs/>
          <w:color w:val="000000"/>
          <w:sz w:val="24"/>
          <w:szCs w:val="24"/>
        </w:rPr>
        <w:t xml:space="preserve">...и одна хорошая цель. </w:t>
      </w:r>
      <w:r>
        <w:rPr>
          <w:rFonts w:ascii="Times New Roman" w:hAnsi="Times New Roman" w:cs="Times New Roman"/>
          <w:color w:val="000000"/>
          <w:sz w:val="24"/>
          <w:szCs w:val="24"/>
        </w:rPr>
        <w:t>Ценность информации извне</w:t>
      </w:r>
    </w:p>
    <w:p w:rsidR="009124C9" w:rsidRDefault="009124C9" w:rsidP="009124C9">
      <w:pPr>
        <w:shd w:val="clear" w:color="auto" w:fill="FFFFFF"/>
        <w:spacing w:before="144"/>
        <w:ind w:left="5"/>
      </w:pPr>
      <w:r>
        <w:rPr>
          <w:rFonts w:ascii="Times New Roman" w:hAnsi="Times New Roman" w:cs="Times New Roman"/>
          <w:b/>
          <w:bCs/>
          <w:color w:val="000000"/>
          <w:spacing w:val="-11"/>
          <w:sz w:val="21"/>
          <w:szCs w:val="21"/>
        </w:rPr>
        <w:t>186</w:t>
      </w:r>
    </w:p>
    <w:p w:rsidR="009124C9" w:rsidRDefault="009124C9" w:rsidP="009124C9">
      <w:pPr>
        <w:shd w:val="clear" w:color="auto" w:fill="FFFFFF"/>
        <w:spacing w:before="144"/>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5"/>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z w:val="25"/>
          <w:szCs w:val="25"/>
        </w:rPr>
        <w:t>для человека измеряется приращением вероятности достижения суще</w:t>
      </w:r>
      <w:r>
        <w:rPr>
          <w:rFonts w:ascii="Times New Roman" w:hAnsi="Times New Roman" w:cs="Times New Roman"/>
          <w:color w:val="000000"/>
          <w:sz w:val="25"/>
          <w:szCs w:val="25"/>
        </w:rPr>
        <w:softHyphen/>
        <w:t xml:space="preserve">ствующей цели. Мотивации и эмоции формируются в ЦНС с участием специальных эмоциогенных структур мозга. Для </w:t>
      </w:r>
      <w:r>
        <w:rPr>
          <w:rFonts w:ascii="Times New Roman" w:hAnsi="Times New Roman" w:cs="Times New Roman"/>
          <w:i/>
          <w:iCs/>
          <w:color w:val="000000"/>
          <w:sz w:val="25"/>
          <w:szCs w:val="25"/>
        </w:rPr>
        <w:t>формирования моти</w:t>
      </w:r>
      <w:r>
        <w:rPr>
          <w:rFonts w:ascii="Times New Roman" w:hAnsi="Times New Roman" w:cs="Times New Roman"/>
          <w:i/>
          <w:iCs/>
          <w:color w:val="000000"/>
          <w:sz w:val="25"/>
          <w:szCs w:val="25"/>
        </w:rPr>
        <w:softHyphen/>
        <w:t xml:space="preserve">вации и общего направления активности, для выбора в будущем цели и </w:t>
      </w:r>
      <w:r>
        <w:rPr>
          <w:rFonts w:ascii="Times New Roman" w:hAnsi="Times New Roman" w:cs="Times New Roman"/>
          <w:i/>
          <w:iCs/>
          <w:color w:val="000000"/>
          <w:spacing w:val="1"/>
          <w:sz w:val="25"/>
          <w:szCs w:val="25"/>
        </w:rPr>
        <w:t xml:space="preserve">конкретного действия необходимы: наличие специальных структур и </w:t>
      </w:r>
      <w:r>
        <w:rPr>
          <w:rFonts w:ascii="Times New Roman" w:hAnsi="Times New Roman" w:cs="Times New Roman"/>
          <w:i/>
          <w:iCs/>
          <w:color w:val="000000"/>
          <w:sz w:val="25"/>
          <w:szCs w:val="25"/>
        </w:rPr>
        <w:t xml:space="preserve">механизмов оценки информации и их активность; оценка информации </w:t>
      </w:r>
      <w:r>
        <w:rPr>
          <w:rFonts w:ascii="Times New Roman" w:hAnsi="Times New Roman" w:cs="Times New Roman"/>
          <w:i/>
          <w:iCs/>
          <w:color w:val="000000"/>
          <w:spacing w:val="-2"/>
          <w:sz w:val="25"/>
          <w:szCs w:val="25"/>
        </w:rPr>
        <w:t xml:space="preserve">из внутренней, внешней среды и уже имеющейся на хранении в памяти; </w:t>
      </w:r>
      <w:r>
        <w:rPr>
          <w:rFonts w:ascii="Times New Roman" w:hAnsi="Times New Roman" w:cs="Times New Roman"/>
          <w:i/>
          <w:iCs/>
          <w:color w:val="000000"/>
          <w:spacing w:val="1"/>
          <w:sz w:val="25"/>
          <w:szCs w:val="25"/>
        </w:rPr>
        <w:t>оценка потребностей, необходимых средств и возможностей их удо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влетворения.</w:t>
      </w:r>
    </w:p>
    <w:p w:rsidR="009124C9" w:rsidRDefault="009124C9" w:rsidP="009124C9">
      <w:pPr>
        <w:shd w:val="clear" w:color="auto" w:fill="FFFFFF"/>
        <w:spacing w:line="278" w:lineRule="exact"/>
        <w:ind w:left="5" w:right="5" w:firstLine="403"/>
        <w:jc w:val="both"/>
      </w:pPr>
      <w:r>
        <w:rPr>
          <w:rFonts w:ascii="Times New Roman" w:hAnsi="Times New Roman" w:cs="Times New Roman"/>
          <w:b/>
          <w:bCs/>
          <w:color w:val="000000"/>
          <w:spacing w:val="-5"/>
          <w:sz w:val="24"/>
          <w:szCs w:val="24"/>
        </w:rPr>
        <w:t>К вопросу предельно допустимых уровней свобод и ограничения ин</w:t>
      </w:r>
      <w:r>
        <w:rPr>
          <w:rFonts w:ascii="Times New Roman" w:hAnsi="Times New Roman" w:cs="Times New Roman"/>
          <w:b/>
          <w:bCs/>
          <w:color w:val="000000"/>
          <w:spacing w:val="-5"/>
          <w:sz w:val="24"/>
          <w:szCs w:val="24"/>
        </w:rPr>
        <w:softHyphen/>
      </w:r>
      <w:r>
        <w:rPr>
          <w:rFonts w:ascii="Times New Roman" w:hAnsi="Times New Roman" w:cs="Times New Roman"/>
          <w:b/>
          <w:bCs/>
          <w:color w:val="000000"/>
          <w:spacing w:val="4"/>
          <w:sz w:val="24"/>
          <w:szCs w:val="24"/>
        </w:rPr>
        <w:t xml:space="preserve">формации. </w:t>
      </w:r>
      <w:r>
        <w:rPr>
          <w:rFonts w:ascii="Times New Roman" w:hAnsi="Times New Roman" w:cs="Times New Roman"/>
          <w:color w:val="000000"/>
          <w:spacing w:val="4"/>
          <w:sz w:val="24"/>
          <w:szCs w:val="24"/>
        </w:rPr>
        <w:t>Исходя из проанализированных ранее закономерностей ин</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формационной экологии приведем возможную гигиеническую стратегию </w:t>
      </w:r>
      <w:r>
        <w:rPr>
          <w:rFonts w:ascii="Times New Roman" w:hAnsi="Times New Roman" w:cs="Times New Roman"/>
          <w:color w:val="000000"/>
          <w:spacing w:val="2"/>
          <w:sz w:val="24"/>
          <w:szCs w:val="24"/>
        </w:rPr>
        <w:t>обозначения противоположных границ «коридора» свободы—ограниче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ния производства, распространения, хранения информации, при соблюде</w:t>
      </w:r>
      <w:r>
        <w:rPr>
          <w:rFonts w:ascii="Times New Roman" w:hAnsi="Times New Roman" w:cs="Times New Roman"/>
          <w:color w:val="000000"/>
          <w:sz w:val="24"/>
          <w:szCs w:val="24"/>
        </w:rPr>
        <w:softHyphen/>
        <w:t>нии которого сохраняется благополучие интеллектуальных систем</w:t>
      </w:r>
    </w:p>
    <w:p w:rsidR="009124C9" w:rsidRDefault="009124C9" w:rsidP="009124C9">
      <w:pPr>
        <w:shd w:val="clear" w:color="auto" w:fill="FFFFFF"/>
        <w:spacing w:line="278" w:lineRule="exact"/>
        <w:ind w:left="5" w:firstLine="394"/>
        <w:jc w:val="both"/>
      </w:pPr>
      <w:r>
        <w:rPr>
          <w:rFonts w:ascii="Times New Roman" w:hAnsi="Times New Roman" w:cs="Times New Roman"/>
          <w:b/>
          <w:bCs/>
          <w:color w:val="000000"/>
          <w:spacing w:val="-1"/>
          <w:sz w:val="24"/>
          <w:szCs w:val="24"/>
        </w:rPr>
        <w:t xml:space="preserve">Уровни свобод компонентов: </w:t>
      </w:r>
      <w:r>
        <w:rPr>
          <w:rFonts w:ascii="Times New Roman" w:hAnsi="Times New Roman" w:cs="Times New Roman"/>
          <w:color w:val="000000"/>
          <w:spacing w:val="-1"/>
          <w:sz w:val="24"/>
          <w:szCs w:val="24"/>
        </w:rPr>
        <w:t>важна информационно-интеллектуаль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ная система... Количество объединенных нейронов обеспечивает ряд из</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вестных уникальных свойств мозга человека по восприятию, адресному </w:t>
      </w:r>
      <w:r>
        <w:rPr>
          <w:rFonts w:ascii="Times New Roman" w:hAnsi="Times New Roman" w:cs="Times New Roman"/>
          <w:color w:val="000000"/>
          <w:spacing w:val="5"/>
          <w:sz w:val="24"/>
          <w:szCs w:val="24"/>
        </w:rPr>
        <w:t xml:space="preserve">поступлению, анализу, синтезу и хранению информации. </w:t>
      </w:r>
      <w:r>
        <w:rPr>
          <w:rFonts w:ascii="Times New Roman" w:hAnsi="Times New Roman" w:cs="Times New Roman"/>
          <w:i/>
          <w:iCs/>
          <w:color w:val="000000"/>
          <w:spacing w:val="5"/>
          <w:sz w:val="24"/>
          <w:szCs w:val="24"/>
        </w:rPr>
        <w:t xml:space="preserve">Организация </w:t>
      </w:r>
      <w:r>
        <w:rPr>
          <w:rFonts w:ascii="Times New Roman" w:hAnsi="Times New Roman" w:cs="Times New Roman"/>
          <w:i/>
          <w:iCs/>
          <w:color w:val="000000"/>
          <w:sz w:val="24"/>
          <w:szCs w:val="24"/>
        </w:rPr>
        <w:t xml:space="preserve">заведомо качественно и количественно избыточной системы субъектов, </w:t>
      </w:r>
      <w:r>
        <w:rPr>
          <w:rFonts w:ascii="Times New Roman" w:hAnsi="Times New Roman" w:cs="Times New Roman"/>
          <w:i/>
          <w:iCs/>
          <w:color w:val="000000"/>
          <w:spacing w:val="9"/>
          <w:sz w:val="24"/>
          <w:szCs w:val="24"/>
        </w:rPr>
        <w:t>воспринимающих, анализирующих, сохраняющих информацию, и ин</w:t>
      </w:r>
      <w:r>
        <w:rPr>
          <w:rFonts w:ascii="Times New Roman" w:hAnsi="Times New Roman" w:cs="Times New Roman"/>
          <w:i/>
          <w:iCs/>
          <w:color w:val="000000"/>
          <w:spacing w:val="9"/>
          <w:sz w:val="24"/>
          <w:szCs w:val="24"/>
        </w:rPr>
        <w:softHyphen/>
      </w:r>
      <w:r>
        <w:rPr>
          <w:rFonts w:ascii="Times New Roman" w:hAnsi="Times New Roman" w:cs="Times New Roman"/>
          <w:i/>
          <w:iCs/>
          <w:color w:val="000000"/>
          <w:spacing w:val="1"/>
          <w:sz w:val="24"/>
          <w:szCs w:val="24"/>
        </w:rPr>
        <w:t xml:space="preserve">фраструктуры связей между ними обеспечивает оптимальное адресное </w:t>
      </w:r>
      <w:r>
        <w:rPr>
          <w:rFonts w:ascii="Times New Roman" w:hAnsi="Times New Roman" w:cs="Times New Roman"/>
          <w:i/>
          <w:iCs/>
          <w:color w:val="000000"/>
          <w:spacing w:val="8"/>
          <w:sz w:val="24"/>
          <w:szCs w:val="24"/>
        </w:rPr>
        <w:t xml:space="preserve">поступление, хранение, востребование и производство информации. </w:t>
      </w:r>
      <w:r>
        <w:rPr>
          <w:rFonts w:ascii="Times New Roman" w:hAnsi="Times New Roman" w:cs="Times New Roman"/>
          <w:b/>
          <w:bCs/>
          <w:color w:val="000000"/>
          <w:spacing w:val="3"/>
          <w:sz w:val="24"/>
          <w:szCs w:val="24"/>
        </w:rPr>
        <w:t xml:space="preserve">...важно и сохранение свободы. </w:t>
      </w:r>
      <w:r>
        <w:rPr>
          <w:rFonts w:ascii="Times New Roman" w:hAnsi="Times New Roman" w:cs="Times New Roman"/>
          <w:color w:val="000000"/>
          <w:spacing w:val="3"/>
          <w:sz w:val="24"/>
          <w:szCs w:val="24"/>
        </w:rPr>
        <w:t>«Рефлекс свободы», мотивация сопро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тивления принуждению не менее сильны, чем инстинкты, рефлексы, мо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тивации секса, голода и жажды. </w:t>
      </w:r>
      <w:r>
        <w:rPr>
          <w:rFonts w:ascii="Times New Roman" w:hAnsi="Times New Roman" w:cs="Times New Roman"/>
          <w:i/>
          <w:iCs/>
          <w:color w:val="000000"/>
          <w:spacing w:val="1"/>
          <w:sz w:val="24"/>
          <w:szCs w:val="24"/>
        </w:rPr>
        <w:t xml:space="preserve">Информация о возможном или реальном </w:t>
      </w:r>
      <w:r>
        <w:rPr>
          <w:rFonts w:ascii="Times New Roman" w:hAnsi="Times New Roman" w:cs="Times New Roman"/>
          <w:i/>
          <w:iCs/>
          <w:color w:val="000000"/>
          <w:sz w:val="24"/>
          <w:szCs w:val="24"/>
        </w:rPr>
        <w:t>ограничении активности может способствовать возбуждению и сопро</w:t>
      </w:r>
      <w:r>
        <w:rPr>
          <w:rFonts w:ascii="Times New Roman" w:hAnsi="Times New Roman" w:cs="Times New Roman"/>
          <w:i/>
          <w:iCs/>
          <w:color w:val="000000"/>
          <w:sz w:val="24"/>
          <w:szCs w:val="24"/>
        </w:rPr>
        <w:softHyphen/>
      </w:r>
      <w:r>
        <w:rPr>
          <w:rFonts w:ascii="Times New Roman" w:hAnsi="Times New Roman" w:cs="Times New Roman"/>
          <w:i/>
          <w:iCs/>
          <w:color w:val="000000"/>
          <w:spacing w:val="3"/>
          <w:sz w:val="24"/>
          <w:szCs w:val="24"/>
        </w:rPr>
        <w:t>тивлению.</w:t>
      </w:r>
    </w:p>
    <w:p w:rsidR="009124C9" w:rsidRDefault="009124C9" w:rsidP="009124C9">
      <w:pPr>
        <w:shd w:val="clear" w:color="auto" w:fill="FFFFFF"/>
        <w:spacing w:line="278" w:lineRule="exact"/>
        <w:ind w:right="5" w:firstLine="408"/>
        <w:jc w:val="both"/>
      </w:pPr>
      <w:r>
        <w:rPr>
          <w:rFonts w:ascii="Times New Roman" w:hAnsi="Times New Roman" w:cs="Times New Roman"/>
          <w:b/>
          <w:bCs/>
          <w:color w:val="000000"/>
          <w:spacing w:val="1"/>
          <w:sz w:val="24"/>
          <w:szCs w:val="24"/>
        </w:rPr>
        <w:t xml:space="preserve">Пределы свободы распространения: совершенно секретно... </w:t>
      </w:r>
      <w:r>
        <w:rPr>
          <w:rFonts w:ascii="Times New Roman" w:hAnsi="Times New Roman" w:cs="Times New Roman"/>
          <w:color w:val="000000"/>
          <w:spacing w:val="1"/>
          <w:sz w:val="24"/>
          <w:szCs w:val="24"/>
        </w:rPr>
        <w:t>С це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лью безопасного функционирования системы или ее части необходимо </w:t>
      </w:r>
      <w:r>
        <w:rPr>
          <w:rFonts w:ascii="Times New Roman" w:hAnsi="Times New Roman" w:cs="Times New Roman"/>
          <w:color w:val="000000"/>
          <w:spacing w:val="1"/>
          <w:sz w:val="24"/>
          <w:szCs w:val="24"/>
        </w:rPr>
        <w:t>определение по количеству и качеству запрещенной к производству, рас</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пространению, хранению информации, которая способна привести к де</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стабилизации системы вплоть до разрушения. </w:t>
      </w:r>
      <w:r>
        <w:rPr>
          <w:rFonts w:ascii="Times New Roman" w:hAnsi="Times New Roman" w:cs="Times New Roman"/>
          <w:b/>
          <w:bCs/>
          <w:color w:val="000000"/>
          <w:spacing w:val="7"/>
          <w:sz w:val="24"/>
          <w:szCs w:val="24"/>
        </w:rPr>
        <w:t xml:space="preserve">...и информацию надо </w:t>
      </w:r>
      <w:r>
        <w:rPr>
          <w:rFonts w:ascii="Times New Roman" w:hAnsi="Times New Roman" w:cs="Times New Roman"/>
          <w:b/>
          <w:bCs/>
          <w:color w:val="000000"/>
          <w:spacing w:val="1"/>
          <w:sz w:val="24"/>
          <w:szCs w:val="24"/>
        </w:rPr>
        <w:t xml:space="preserve">распространять. </w:t>
      </w:r>
      <w:r>
        <w:rPr>
          <w:rFonts w:ascii="Times New Roman" w:hAnsi="Times New Roman" w:cs="Times New Roman"/>
          <w:color w:val="000000"/>
          <w:spacing w:val="1"/>
          <w:sz w:val="24"/>
          <w:szCs w:val="24"/>
        </w:rPr>
        <w:t xml:space="preserve">С целью оптимизации процессов возникновения новой информации целесообразна организация множества (системы) субъектов </w:t>
      </w:r>
      <w:r>
        <w:rPr>
          <w:rFonts w:ascii="Times New Roman" w:hAnsi="Times New Roman" w:cs="Times New Roman"/>
          <w:color w:val="000000"/>
          <w:spacing w:val="2"/>
          <w:sz w:val="24"/>
          <w:szCs w:val="24"/>
        </w:rPr>
        <w:t>с повторяющимся хранением и воспроизведением информации.</w:t>
      </w:r>
    </w:p>
    <w:p w:rsidR="009124C9" w:rsidRDefault="009124C9" w:rsidP="009124C9">
      <w:pPr>
        <w:shd w:val="clear" w:color="auto" w:fill="FFFFFF"/>
        <w:spacing w:before="158"/>
        <w:jc w:val="right"/>
      </w:pPr>
      <w:r>
        <w:rPr>
          <w:b/>
          <w:bCs/>
          <w:color w:val="000000"/>
          <w:spacing w:val="-13"/>
          <w:sz w:val="19"/>
          <w:szCs w:val="19"/>
        </w:rPr>
        <w:t>187</w:t>
      </w:r>
    </w:p>
    <w:p w:rsidR="009124C9" w:rsidRDefault="009124C9" w:rsidP="009124C9">
      <w:pPr>
        <w:shd w:val="clear" w:color="auto" w:fill="FFFFFF"/>
        <w:spacing w:before="158"/>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firstLine="413"/>
        <w:jc w:val="both"/>
      </w:pPr>
      <w:r>
        <w:rPr>
          <w:rFonts w:ascii="Times New Roman" w:hAnsi="Times New Roman" w:cs="Times New Roman"/>
          <w:color w:val="000000"/>
          <w:spacing w:val="-3"/>
          <w:sz w:val="25"/>
          <w:szCs w:val="25"/>
        </w:rPr>
        <w:t>Исходя из вышеизложенного, а также учитывая существующий в со</w:t>
      </w:r>
      <w:r>
        <w:rPr>
          <w:rFonts w:ascii="Times New Roman" w:hAnsi="Times New Roman" w:cs="Times New Roman"/>
          <w:color w:val="000000"/>
          <w:spacing w:val="-3"/>
          <w:sz w:val="25"/>
          <w:szCs w:val="25"/>
        </w:rPr>
        <w:softHyphen/>
      </w:r>
      <w:r>
        <w:rPr>
          <w:rFonts w:ascii="Times New Roman" w:hAnsi="Times New Roman" w:cs="Times New Roman"/>
          <w:color w:val="000000"/>
          <w:spacing w:val="-1"/>
          <w:sz w:val="25"/>
          <w:szCs w:val="25"/>
        </w:rPr>
        <w:t>временной науке дефицит знаний по измерению, классификации и нор</w:t>
      </w:r>
      <w:r>
        <w:rPr>
          <w:rFonts w:ascii="Times New Roman" w:hAnsi="Times New Roman" w:cs="Times New Roman"/>
          <w:color w:val="000000"/>
          <w:spacing w:val="-1"/>
          <w:sz w:val="25"/>
          <w:szCs w:val="25"/>
        </w:rPr>
        <w:softHyphen/>
      </w:r>
      <w:r>
        <w:rPr>
          <w:rFonts w:ascii="Times New Roman" w:hAnsi="Times New Roman" w:cs="Times New Roman"/>
          <w:color w:val="000000"/>
          <w:spacing w:val="1"/>
          <w:sz w:val="25"/>
          <w:szCs w:val="25"/>
        </w:rPr>
        <w:t xml:space="preserve">мированию информации, и, в то же время, актуальность развития эко-лого-гигиенического информационного научного направления, можно </w:t>
      </w:r>
      <w:r>
        <w:rPr>
          <w:rFonts w:ascii="Times New Roman" w:hAnsi="Times New Roman" w:cs="Times New Roman"/>
          <w:color w:val="000000"/>
          <w:spacing w:val="-4"/>
          <w:sz w:val="25"/>
          <w:szCs w:val="25"/>
        </w:rPr>
        <w:t xml:space="preserve">хотя бы обозначить возможные </w:t>
      </w:r>
      <w:r>
        <w:rPr>
          <w:rFonts w:ascii="Times New Roman" w:hAnsi="Times New Roman" w:cs="Times New Roman"/>
          <w:i/>
          <w:iCs/>
          <w:color w:val="000000"/>
          <w:spacing w:val="-4"/>
          <w:sz w:val="25"/>
          <w:szCs w:val="25"/>
        </w:rPr>
        <w:t xml:space="preserve">характеристики эколого-гигиенического </w:t>
      </w:r>
      <w:r>
        <w:rPr>
          <w:rFonts w:ascii="Times New Roman" w:hAnsi="Times New Roman" w:cs="Times New Roman"/>
          <w:i/>
          <w:iCs/>
          <w:color w:val="000000"/>
          <w:spacing w:val="-2"/>
          <w:sz w:val="25"/>
          <w:szCs w:val="25"/>
        </w:rPr>
        <w:t>коридора-«фарватера» (гол</w:t>
      </w:r>
      <w:r w:rsidRPr="00F96369">
        <w:rPr>
          <w:rFonts w:ascii="Times New Roman" w:hAnsi="Times New Roman" w:cs="Times New Roman"/>
          <w:i/>
          <w:iCs/>
          <w:color w:val="000000"/>
          <w:spacing w:val="-2"/>
          <w:sz w:val="25"/>
          <w:szCs w:val="25"/>
        </w:rPr>
        <w:t xml:space="preserve">. </w:t>
      </w:r>
      <w:r>
        <w:rPr>
          <w:rFonts w:ascii="Times New Roman" w:hAnsi="Times New Roman" w:cs="Times New Roman"/>
          <w:i/>
          <w:iCs/>
          <w:color w:val="000000"/>
          <w:spacing w:val="-2"/>
          <w:sz w:val="25"/>
          <w:szCs w:val="25"/>
          <w:lang w:val="en-US"/>
        </w:rPr>
        <w:t>vaarwater</w:t>
      </w:r>
      <w:r w:rsidRPr="00062CEF">
        <w:rPr>
          <w:rFonts w:ascii="Times New Roman" w:hAnsi="Times New Roman" w:cs="Times New Roman"/>
          <w:i/>
          <w:iCs/>
          <w:color w:val="000000"/>
          <w:spacing w:val="-2"/>
          <w:sz w:val="25"/>
          <w:szCs w:val="25"/>
        </w:rPr>
        <w:t xml:space="preserve"> </w:t>
      </w:r>
      <w:r>
        <w:rPr>
          <w:rFonts w:ascii="Times New Roman" w:hAnsi="Times New Roman" w:cs="Times New Roman"/>
          <w:i/>
          <w:iCs/>
          <w:color w:val="000000"/>
          <w:spacing w:val="-2"/>
          <w:sz w:val="25"/>
          <w:szCs w:val="25"/>
        </w:rPr>
        <w:t xml:space="preserve">— путь для безопасного прохода </w:t>
      </w:r>
      <w:r>
        <w:rPr>
          <w:rFonts w:ascii="Times New Roman" w:hAnsi="Times New Roman" w:cs="Times New Roman"/>
          <w:i/>
          <w:iCs/>
          <w:color w:val="000000"/>
          <w:sz w:val="25"/>
          <w:szCs w:val="25"/>
        </w:rPr>
        <w:t xml:space="preserve">судов, как правило, огражденный сигнальными знаками) производства, </w:t>
      </w:r>
      <w:r>
        <w:rPr>
          <w:rFonts w:ascii="Times New Roman" w:hAnsi="Times New Roman" w:cs="Times New Roman"/>
          <w:i/>
          <w:iCs/>
          <w:color w:val="000000"/>
          <w:spacing w:val="1"/>
          <w:sz w:val="25"/>
          <w:szCs w:val="25"/>
        </w:rPr>
        <w:t>восприятия, хранения информации, формирующие благоприятную ин</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фосферу и состояние благополучия интеллектуальных систем, индиви</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4"/>
          <w:sz w:val="25"/>
          <w:szCs w:val="25"/>
        </w:rPr>
        <w:t xml:space="preserve">дуальное и общественное здоровье </w:t>
      </w:r>
      <w:r>
        <w:rPr>
          <w:rFonts w:ascii="Times New Roman" w:hAnsi="Times New Roman" w:cs="Times New Roman"/>
          <w:color w:val="000000"/>
          <w:spacing w:val="-4"/>
          <w:sz w:val="25"/>
          <w:szCs w:val="25"/>
        </w:rPr>
        <w:t>(рис.4.5).</w:t>
      </w:r>
    </w:p>
    <w:p w:rsidR="009124C9" w:rsidRDefault="009124C9" w:rsidP="009124C9">
      <w:pPr>
        <w:shd w:val="clear" w:color="auto" w:fill="FFFFFF"/>
        <w:spacing w:before="672" w:after="230"/>
        <w:ind w:left="2674"/>
      </w:pPr>
      <w:r>
        <w:rPr>
          <w:rFonts w:cs="Times New Roman"/>
          <w:b/>
          <w:bCs/>
          <w:color w:val="000000"/>
          <w:spacing w:val="3"/>
          <w:sz w:val="19"/>
          <w:szCs w:val="19"/>
        </w:rPr>
        <w:t>МНОГО</w:t>
      </w:r>
      <w:r>
        <w:rPr>
          <w:b/>
          <w:bCs/>
          <w:color w:val="000000"/>
          <w:spacing w:val="3"/>
          <w:sz w:val="19"/>
          <w:szCs w:val="19"/>
        </w:rPr>
        <w:t xml:space="preserve"> </w:t>
      </w:r>
      <w:r>
        <w:rPr>
          <w:rFonts w:cs="Times New Roman"/>
          <w:b/>
          <w:bCs/>
          <w:color w:val="000000"/>
          <w:spacing w:val="3"/>
          <w:sz w:val="19"/>
          <w:szCs w:val="19"/>
        </w:rPr>
        <w:t>—</w:t>
      </w:r>
      <w:r>
        <w:rPr>
          <w:b/>
          <w:bCs/>
          <w:color w:val="000000"/>
          <w:spacing w:val="3"/>
          <w:sz w:val="19"/>
          <w:szCs w:val="19"/>
        </w:rPr>
        <w:t xml:space="preserve"> </w:t>
      </w:r>
      <w:r>
        <w:rPr>
          <w:rFonts w:cs="Times New Roman"/>
          <w:b/>
          <w:bCs/>
          <w:color w:val="000000"/>
          <w:spacing w:val="3"/>
          <w:sz w:val="19"/>
          <w:szCs w:val="19"/>
        </w:rPr>
        <w:t>ИЗБЫТОК</w:t>
      </w:r>
    </w:p>
    <w:p w:rsidR="009124C9" w:rsidRDefault="009124C9" w:rsidP="009124C9">
      <w:pPr>
        <w:shd w:val="clear" w:color="auto" w:fill="FFFFFF"/>
        <w:spacing w:before="672" w:after="230"/>
        <w:ind w:left="2674"/>
        <w:sectPr w:rsidR="009124C9">
          <w:pgSz w:w="11909" w:h="16834"/>
          <w:pgMar w:top="1440" w:right="2059" w:bottom="720" w:left="2194" w:header="720" w:footer="720" w:gutter="0"/>
          <w:cols w:space="60"/>
          <w:noEndnote/>
        </w:sectPr>
      </w:pPr>
    </w:p>
    <w:p w:rsidR="009124C9" w:rsidRDefault="000F6567" w:rsidP="009124C9">
      <w:pPr>
        <w:framePr w:h="4377" w:hSpace="38" w:vSpace="58" w:wrap="notBeside" w:vAnchor="text" w:hAnchor="margin" w:x="1316"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67000" cy="27813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cstate="print"/>
                    <a:srcRect/>
                    <a:stretch>
                      <a:fillRect/>
                    </a:stretch>
                  </pic:blipFill>
                  <pic:spPr bwMode="auto">
                    <a:xfrm>
                      <a:off x="0" y="0"/>
                      <a:ext cx="2667000" cy="2781300"/>
                    </a:xfrm>
                    <a:prstGeom prst="rect">
                      <a:avLst/>
                    </a:prstGeom>
                    <a:noFill/>
                    <a:ln w="9525">
                      <a:noFill/>
                      <a:miter lim="800000"/>
                      <a:headEnd/>
                      <a:tailEnd/>
                    </a:ln>
                  </pic:spPr>
                </pic:pic>
              </a:graphicData>
            </a:graphic>
          </wp:inline>
        </w:drawing>
      </w:r>
    </w:p>
    <w:p w:rsidR="009124C9" w:rsidRDefault="009124C9" w:rsidP="009124C9">
      <w:pPr>
        <w:framePr w:h="216" w:hRule="exact" w:hSpace="38" w:vSpace="58" w:wrap="notBeside" w:vAnchor="text" w:hAnchor="margin" w:x="-42" w:y="457"/>
        <w:shd w:val="clear" w:color="auto" w:fill="FFFFFF"/>
      </w:pPr>
      <w:r>
        <w:rPr>
          <w:rFonts w:cs="Times New Roman"/>
          <w:b/>
          <w:bCs/>
          <w:color w:val="000000"/>
          <w:sz w:val="19"/>
          <w:szCs w:val="19"/>
        </w:rPr>
        <w:t>ПОЛОЖИТЕЛЬНАЯ</w:t>
      </w:r>
    </w:p>
    <w:p w:rsidR="009124C9" w:rsidRDefault="009124C9" w:rsidP="009124C9">
      <w:pPr>
        <w:framePr w:h="216" w:hRule="exact" w:hSpace="38" w:vSpace="58" w:wrap="notBeside" w:vAnchor="text" w:hAnchor="margin" w:x="5175" w:y="471"/>
        <w:shd w:val="clear" w:color="auto" w:fill="FFFFFF"/>
      </w:pPr>
      <w:r>
        <w:rPr>
          <w:rFonts w:cs="Times New Roman"/>
          <w:b/>
          <w:bCs/>
          <w:color w:val="000000"/>
          <w:spacing w:val="-3"/>
          <w:sz w:val="19"/>
          <w:szCs w:val="19"/>
        </w:rPr>
        <w:t>СВОБОДА</w:t>
      </w:r>
    </w:p>
    <w:p w:rsidR="009124C9" w:rsidRDefault="009124C9" w:rsidP="009124C9">
      <w:pPr>
        <w:framePr w:h="216" w:hRule="exact" w:hSpace="38" w:vSpace="58" w:wrap="notBeside" w:vAnchor="text" w:hAnchor="margin" w:x="179" w:y="3827"/>
        <w:shd w:val="clear" w:color="auto" w:fill="FFFFFF"/>
      </w:pPr>
      <w:r>
        <w:rPr>
          <w:rFonts w:cs="Times New Roman"/>
          <w:b/>
          <w:bCs/>
          <w:color w:val="000000"/>
          <w:spacing w:val="-1"/>
          <w:sz w:val="19"/>
          <w:szCs w:val="19"/>
        </w:rPr>
        <w:t>ОГРАНИЧЕНИЕ</w:t>
      </w:r>
    </w:p>
    <w:p w:rsidR="009124C9" w:rsidRDefault="009124C9" w:rsidP="009124C9">
      <w:pPr>
        <w:framePr w:h="216" w:hRule="exact" w:hSpace="38" w:vSpace="58" w:wrap="notBeside" w:vAnchor="text" w:hAnchor="margin" w:x="5161" w:y="3827"/>
        <w:shd w:val="clear" w:color="auto" w:fill="FFFFFF"/>
      </w:pPr>
      <w:r>
        <w:rPr>
          <w:rFonts w:cs="Times New Roman"/>
          <w:b/>
          <w:bCs/>
          <w:color w:val="000000"/>
          <w:spacing w:val="-2"/>
          <w:sz w:val="19"/>
          <w:szCs w:val="19"/>
        </w:rPr>
        <w:t>ОТРИЦАТЕЛЬНАЯ</w:t>
      </w:r>
    </w:p>
    <w:p w:rsidR="009124C9" w:rsidRDefault="009124C9" w:rsidP="009124C9">
      <w:pPr>
        <w:shd w:val="clear" w:color="auto" w:fill="FFFFFF"/>
        <w:spacing w:before="1435"/>
      </w:pPr>
      <w:r>
        <w:rPr>
          <w:rFonts w:cs="Times New Roman"/>
          <w:b/>
          <w:bCs/>
          <w:color w:val="000000"/>
          <w:sz w:val="19"/>
          <w:szCs w:val="19"/>
        </w:rPr>
        <w:t>ЗНАЧИМАЯ</w:t>
      </w:r>
    </w:p>
    <w:p w:rsidR="009124C9" w:rsidRDefault="009124C9" w:rsidP="009124C9">
      <w:pPr>
        <w:shd w:val="clear" w:color="auto" w:fill="FFFFFF"/>
        <w:spacing w:before="1421"/>
      </w:pPr>
      <w:r>
        <w:br w:type="column"/>
      </w:r>
      <w:r>
        <w:rPr>
          <w:rFonts w:cs="Times New Roman"/>
          <w:b/>
          <w:bCs/>
          <w:color w:val="000000"/>
          <w:spacing w:val="3"/>
          <w:sz w:val="19"/>
          <w:szCs w:val="19"/>
        </w:rPr>
        <w:t>МАЛОЦЕННАЯ</w:t>
      </w:r>
    </w:p>
    <w:p w:rsidR="009124C9" w:rsidRDefault="009124C9" w:rsidP="009124C9">
      <w:pPr>
        <w:shd w:val="clear" w:color="auto" w:fill="FFFFFF"/>
        <w:spacing w:before="1421"/>
        <w:sectPr w:rsidR="009124C9">
          <w:type w:val="continuous"/>
          <w:pgSz w:w="11909" w:h="16834"/>
          <w:pgMar w:top="1440" w:right="2304" w:bottom="720" w:left="2458" w:header="720" w:footer="720" w:gutter="0"/>
          <w:cols w:num="2" w:space="720" w:equalWidth="0">
            <w:col w:w="1114" w:space="4594"/>
            <w:col w:w="1440"/>
          </w:cols>
          <w:noEndnote/>
        </w:sectPr>
      </w:pPr>
    </w:p>
    <w:p w:rsidR="009124C9" w:rsidRDefault="009124C9" w:rsidP="009124C9">
      <w:pPr>
        <w:shd w:val="clear" w:color="auto" w:fill="FFFFFF"/>
        <w:spacing w:before="168"/>
        <w:ind w:left="2544"/>
      </w:pPr>
      <w:r>
        <w:rPr>
          <w:rFonts w:cs="Times New Roman"/>
          <w:b/>
          <w:bCs/>
          <w:color w:val="000000"/>
          <w:spacing w:val="8"/>
          <w:sz w:val="19"/>
          <w:szCs w:val="19"/>
        </w:rPr>
        <w:t>МАЛО</w:t>
      </w:r>
      <w:r>
        <w:rPr>
          <w:b/>
          <w:bCs/>
          <w:color w:val="000000"/>
          <w:spacing w:val="8"/>
          <w:sz w:val="19"/>
          <w:szCs w:val="19"/>
        </w:rPr>
        <w:t xml:space="preserve"> </w:t>
      </w:r>
      <w:r>
        <w:rPr>
          <w:rFonts w:cs="Times New Roman"/>
          <w:b/>
          <w:bCs/>
          <w:color w:val="000000"/>
          <w:spacing w:val="8"/>
          <w:sz w:val="19"/>
          <w:szCs w:val="19"/>
        </w:rPr>
        <w:t>—НЕДОСТАТОК</w:t>
      </w:r>
    </w:p>
    <w:p w:rsidR="009124C9" w:rsidRDefault="009124C9" w:rsidP="009124C9">
      <w:pPr>
        <w:shd w:val="clear" w:color="auto" w:fill="FFFFFF"/>
        <w:spacing w:before="350" w:line="264" w:lineRule="exact"/>
        <w:ind w:right="14"/>
        <w:jc w:val="center"/>
      </w:pPr>
      <w:r>
        <w:rPr>
          <w:rFonts w:cs="Times New Roman"/>
          <w:b/>
          <w:bCs/>
          <w:color w:val="000000"/>
          <w:spacing w:val="-1"/>
          <w:sz w:val="19"/>
          <w:szCs w:val="19"/>
        </w:rPr>
        <w:t>Рис</w:t>
      </w:r>
      <w:r>
        <w:rPr>
          <w:b/>
          <w:bCs/>
          <w:color w:val="000000"/>
          <w:spacing w:val="-1"/>
          <w:sz w:val="19"/>
          <w:szCs w:val="19"/>
        </w:rPr>
        <w:t xml:space="preserve">. 4.5. </w:t>
      </w:r>
      <w:r>
        <w:rPr>
          <w:rFonts w:cs="Times New Roman"/>
          <w:b/>
          <w:bCs/>
          <w:color w:val="000000"/>
          <w:spacing w:val="-1"/>
          <w:sz w:val="19"/>
          <w:szCs w:val="19"/>
        </w:rPr>
        <w:t>Эколого</w:t>
      </w:r>
      <w:r>
        <w:rPr>
          <w:b/>
          <w:bCs/>
          <w:color w:val="000000"/>
          <w:spacing w:val="-1"/>
          <w:sz w:val="19"/>
          <w:szCs w:val="19"/>
        </w:rPr>
        <w:t>-</w:t>
      </w:r>
      <w:r>
        <w:rPr>
          <w:rFonts w:cs="Times New Roman"/>
          <w:b/>
          <w:bCs/>
          <w:color w:val="000000"/>
          <w:spacing w:val="-1"/>
          <w:sz w:val="19"/>
          <w:szCs w:val="19"/>
        </w:rPr>
        <w:t>гигиенический</w:t>
      </w:r>
      <w:r>
        <w:rPr>
          <w:b/>
          <w:bCs/>
          <w:color w:val="000000"/>
          <w:spacing w:val="-1"/>
          <w:sz w:val="19"/>
          <w:szCs w:val="19"/>
        </w:rPr>
        <w:t xml:space="preserve"> </w:t>
      </w:r>
      <w:r>
        <w:rPr>
          <w:rFonts w:cs="Times New Roman"/>
          <w:b/>
          <w:bCs/>
          <w:color w:val="000000"/>
          <w:spacing w:val="-1"/>
          <w:sz w:val="19"/>
          <w:szCs w:val="19"/>
        </w:rPr>
        <w:t>«фарватер»</w:t>
      </w:r>
      <w:r>
        <w:rPr>
          <w:b/>
          <w:bCs/>
          <w:color w:val="000000"/>
          <w:spacing w:val="-1"/>
          <w:sz w:val="19"/>
          <w:szCs w:val="19"/>
        </w:rPr>
        <w:t xml:space="preserve"> </w:t>
      </w:r>
      <w:r>
        <w:rPr>
          <w:rFonts w:cs="Times New Roman"/>
          <w:b/>
          <w:bCs/>
          <w:color w:val="000000"/>
          <w:spacing w:val="-1"/>
          <w:sz w:val="19"/>
          <w:szCs w:val="19"/>
        </w:rPr>
        <w:t>производства</w:t>
      </w:r>
      <w:r>
        <w:rPr>
          <w:b/>
          <w:bCs/>
          <w:color w:val="000000"/>
          <w:spacing w:val="-1"/>
          <w:sz w:val="19"/>
          <w:szCs w:val="19"/>
        </w:rPr>
        <w:t xml:space="preserve">, </w:t>
      </w:r>
      <w:r>
        <w:rPr>
          <w:rFonts w:cs="Times New Roman"/>
          <w:b/>
          <w:bCs/>
          <w:color w:val="000000"/>
          <w:spacing w:val="-1"/>
          <w:sz w:val="19"/>
          <w:szCs w:val="19"/>
        </w:rPr>
        <w:t>восприятия</w:t>
      </w:r>
      <w:r>
        <w:rPr>
          <w:b/>
          <w:bCs/>
          <w:color w:val="000000"/>
          <w:spacing w:val="-1"/>
          <w:sz w:val="19"/>
          <w:szCs w:val="19"/>
        </w:rPr>
        <w:t>,</w:t>
      </w:r>
    </w:p>
    <w:p w:rsidR="009124C9" w:rsidRDefault="009124C9" w:rsidP="009124C9">
      <w:pPr>
        <w:shd w:val="clear" w:color="auto" w:fill="FFFFFF"/>
        <w:spacing w:line="264" w:lineRule="exact"/>
        <w:ind w:right="19"/>
        <w:jc w:val="center"/>
      </w:pPr>
      <w:r>
        <w:rPr>
          <w:rFonts w:cs="Times New Roman"/>
          <w:b/>
          <w:bCs/>
          <w:color w:val="000000"/>
          <w:spacing w:val="-1"/>
          <w:sz w:val="19"/>
          <w:szCs w:val="19"/>
        </w:rPr>
        <w:t>хранения</w:t>
      </w:r>
      <w:r>
        <w:rPr>
          <w:b/>
          <w:bCs/>
          <w:color w:val="000000"/>
          <w:spacing w:val="-1"/>
          <w:sz w:val="19"/>
          <w:szCs w:val="19"/>
        </w:rPr>
        <w:t xml:space="preserve"> </w:t>
      </w:r>
      <w:r>
        <w:rPr>
          <w:rFonts w:cs="Times New Roman"/>
          <w:b/>
          <w:bCs/>
          <w:color w:val="000000"/>
          <w:spacing w:val="-1"/>
          <w:sz w:val="19"/>
          <w:szCs w:val="19"/>
        </w:rPr>
        <w:t>информации</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его</w:t>
      </w:r>
      <w:r>
        <w:rPr>
          <w:b/>
          <w:bCs/>
          <w:color w:val="000000"/>
          <w:spacing w:val="-1"/>
          <w:sz w:val="19"/>
          <w:szCs w:val="19"/>
        </w:rPr>
        <w:t xml:space="preserve"> </w:t>
      </w:r>
      <w:r>
        <w:rPr>
          <w:rFonts w:cs="Times New Roman"/>
          <w:b/>
          <w:bCs/>
          <w:color w:val="000000"/>
          <w:spacing w:val="-1"/>
          <w:sz w:val="19"/>
          <w:szCs w:val="19"/>
        </w:rPr>
        <w:t>границ</w:t>
      </w:r>
      <w:r>
        <w:rPr>
          <w:b/>
          <w:bCs/>
          <w:color w:val="000000"/>
          <w:spacing w:val="-1"/>
          <w:sz w:val="19"/>
          <w:szCs w:val="19"/>
        </w:rPr>
        <w:t xml:space="preserve">, </w:t>
      </w:r>
      <w:r>
        <w:rPr>
          <w:rFonts w:cs="Times New Roman"/>
          <w:b/>
          <w:bCs/>
          <w:color w:val="000000"/>
          <w:spacing w:val="-1"/>
          <w:sz w:val="19"/>
          <w:szCs w:val="19"/>
        </w:rPr>
        <w:t>формирующий</w:t>
      </w:r>
      <w:r>
        <w:rPr>
          <w:b/>
          <w:bCs/>
          <w:color w:val="000000"/>
          <w:spacing w:val="-1"/>
          <w:sz w:val="19"/>
          <w:szCs w:val="19"/>
        </w:rPr>
        <w:t xml:space="preserve"> </w:t>
      </w:r>
      <w:r>
        <w:rPr>
          <w:rFonts w:cs="Times New Roman"/>
          <w:b/>
          <w:bCs/>
          <w:color w:val="000000"/>
          <w:spacing w:val="-1"/>
          <w:sz w:val="19"/>
          <w:szCs w:val="19"/>
        </w:rPr>
        <w:t>благоприятную</w:t>
      </w:r>
      <w:r>
        <w:rPr>
          <w:b/>
          <w:bCs/>
          <w:color w:val="000000"/>
          <w:spacing w:val="-1"/>
          <w:sz w:val="19"/>
          <w:szCs w:val="19"/>
        </w:rPr>
        <w:t xml:space="preserve"> </w:t>
      </w:r>
      <w:r>
        <w:rPr>
          <w:rFonts w:cs="Times New Roman"/>
          <w:b/>
          <w:bCs/>
          <w:color w:val="000000"/>
          <w:spacing w:val="-1"/>
          <w:sz w:val="19"/>
          <w:szCs w:val="19"/>
        </w:rPr>
        <w:t>инфосферу</w:t>
      </w:r>
    </w:p>
    <w:p w:rsidR="009124C9" w:rsidRDefault="009124C9" w:rsidP="009124C9">
      <w:pPr>
        <w:shd w:val="clear" w:color="auto" w:fill="FFFFFF"/>
        <w:spacing w:line="264" w:lineRule="exact"/>
        <w:ind w:right="14"/>
        <w:jc w:val="center"/>
      </w:pP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состояние</w:t>
      </w:r>
      <w:r>
        <w:rPr>
          <w:b/>
          <w:bCs/>
          <w:color w:val="000000"/>
          <w:spacing w:val="-1"/>
          <w:sz w:val="19"/>
          <w:szCs w:val="19"/>
        </w:rPr>
        <w:t xml:space="preserve"> </w:t>
      </w:r>
      <w:r>
        <w:rPr>
          <w:rFonts w:cs="Times New Roman"/>
          <w:b/>
          <w:bCs/>
          <w:color w:val="000000"/>
          <w:spacing w:val="-1"/>
          <w:sz w:val="19"/>
          <w:szCs w:val="19"/>
        </w:rPr>
        <w:t>благополучия</w:t>
      </w:r>
      <w:r>
        <w:rPr>
          <w:b/>
          <w:bCs/>
          <w:color w:val="000000"/>
          <w:spacing w:val="-1"/>
          <w:sz w:val="19"/>
          <w:szCs w:val="19"/>
        </w:rPr>
        <w:t xml:space="preserve"> </w:t>
      </w:r>
      <w:r>
        <w:rPr>
          <w:rFonts w:cs="Times New Roman"/>
          <w:b/>
          <w:bCs/>
          <w:color w:val="000000"/>
          <w:spacing w:val="-1"/>
          <w:sz w:val="19"/>
          <w:szCs w:val="19"/>
        </w:rPr>
        <w:t>интеллектуальных</w:t>
      </w:r>
      <w:r>
        <w:rPr>
          <w:b/>
          <w:bCs/>
          <w:color w:val="000000"/>
          <w:spacing w:val="-1"/>
          <w:sz w:val="19"/>
          <w:szCs w:val="19"/>
        </w:rPr>
        <w:t xml:space="preserve"> </w:t>
      </w:r>
      <w:r>
        <w:rPr>
          <w:rFonts w:cs="Times New Roman"/>
          <w:b/>
          <w:bCs/>
          <w:color w:val="000000"/>
          <w:spacing w:val="-1"/>
          <w:sz w:val="19"/>
          <w:szCs w:val="19"/>
        </w:rPr>
        <w:t>систем</w:t>
      </w:r>
      <w:r>
        <w:rPr>
          <w:b/>
          <w:bCs/>
          <w:color w:val="000000"/>
          <w:spacing w:val="-1"/>
          <w:sz w:val="19"/>
          <w:szCs w:val="19"/>
        </w:rPr>
        <w:t xml:space="preserve">, </w:t>
      </w:r>
      <w:r>
        <w:rPr>
          <w:rFonts w:cs="Times New Roman"/>
          <w:b/>
          <w:bCs/>
          <w:color w:val="000000"/>
          <w:spacing w:val="-1"/>
          <w:sz w:val="19"/>
          <w:szCs w:val="19"/>
        </w:rPr>
        <w:t>индивидуальное</w:t>
      </w:r>
    </w:p>
    <w:p w:rsidR="009124C9" w:rsidRDefault="009124C9" w:rsidP="009124C9">
      <w:pPr>
        <w:shd w:val="clear" w:color="auto" w:fill="FFFFFF"/>
        <w:spacing w:before="5" w:line="264" w:lineRule="exact"/>
        <w:ind w:right="14"/>
        <w:jc w:val="center"/>
      </w:pPr>
      <w:r>
        <w:rPr>
          <w:rFonts w:cs="Times New Roman"/>
          <w:b/>
          <w:bCs/>
          <w:color w:val="000000"/>
          <w:sz w:val="19"/>
          <w:szCs w:val="19"/>
        </w:rPr>
        <w:t>и</w:t>
      </w:r>
      <w:r>
        <w:rPr>
          <w:b/>
          <w:bCs/>
          <w:color w:val="000000"/>
          <w:sz w:val="19"/>
          <w:szCs w:val="19"/>
        </w:rPr>
        <w:t xml:space="preserve"> </w:t>
      </w:r>
      <w:r>
        <w:rPr>
          <w:rFonts w:cs="Times New Roman"/>
          <w:b/>
          <w:bCs/>
          <w:color w:val="000000"/>
          <w:sz w:val="19"/>
          <w:szCs w:val="19"/>
        </w:rPr>
        <w:t>общественное</w:t>
      </w:r>
      <w:r>
        <w:rPr>
          <w:b/>
          <w:bCs/>
          <w:color w:val="000000"/>
          <w:sz w:val="19"/>
          <w:szCs w:val="19"/>
        </w:rPr>
        <w:t xml:space="preserve"> </w:t>
      </w:r>
      <w:r>
        <w:rPr>
          <w:rFonts w:cs="Times New Roman"/>
          <w:b/>
          <w:bCs/>
          <w:color w:val="000000"/>
          <w:sz w:val="19"/>
          <w:szCs w:val="19"/>
        </w:rPr>
        <w:t>здоровье</w:t>
      </w:r>
    </w:p>
    <w:p w:rsidR="009124C9" w:rsidRDefault="009124C9" w:rsidP="009124C9">
      <w:pPr>
        <w:shd w:val="clear" w:color="auto" w:fill="FFFFFF"/>
        <w:spacing w:before="144"/>
        <w:ind w:left="5"/>
      </w:pPr>
      <w:r>
        <w:rPr>
          <w:b/>
          <w:bCs/>
          <w:color w:val="000000"/>
          <w:spacing w:val="-11"/>
          <w:sz w:val="19"/>
          <w:szCs w:val="19"/>
        </w:rPr>
        <w:t>188</w:t>
      </w:r>
    </w:p>
    <w:p w:rsidR="009124C9" w:rsidRDefault="009124C9" w:rsidP="009124C9">
      <w:pPr>
        <w:shd w:val="clear" w:color="auto" w:fill="FFFFFF"/>
        <w:spacing w:before="144"/>
        <w:ind w:left="5"/>
        <w:sectPr w:rsidR="009124C9">
          <w:type w:val="continuous"/>
          <w:pgSz w:w="11909" w:h="16834"/>
          <w:pgMar w:top="1440" w:right="2059" w:bottom="720" w:left="2194" w:header="720" w:footer="720" w:gutter="0"/>
          <w:cols w:space="60"/>
          <w:noEndnote/>
        </w:sectPr>
      </w:pPr>
    </w:p>
    <w:p w:rsidR="009124C9" w:rsidRDefault="009124C9" w:rsidP="009124C9">
      <w:pPr>
        <w:shd w:val="clear" w:color="auto" w:fill="FFFFFF"/>
        <w:ind w:left="10"/>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0" w:line="278" w:lineRule="exact"/>
        <w:ind w:left="10" w:right="2880"/>
      </w:pPr>
      <w:r>
        <w:rPr>
          <w:b/>
          <w:bCs/>
          <w:color w:val="000000"/>
          <w:spacing w:val="-9"/>
          <w:sz w:val="23"/>
          <w:szCs w:val="23"/>
        </w:rPr>
        <w:t xml:space="preserve">4.3.4. </w:t>
      </w:r>
      <w:r>
        <w:rPr>
          <w:rFonts w:cs="Times New Roman"/>
          <w:b/>
          <w:bCs/>
          <w:color w:val="000000"/>
          <w:spacing w:val="-9"/>
          <w:sz w:val="23"/>
          <w:szCs w:val="23"/>
        </w:rPr>
        <w:t>«В</w:t>
      </w:r>
      <w:r>
        <w:rPr>
          <w:b/>
          <w:bCs/>
          <w:color w:val="000000"/>
          <w:spacing w:val="-9"/>
          <w:sz w:val="23"/>
          <w:szCs w:val="23"/>
        </w:rPr>
        <w:t xml:space="preserve"> </w:t>
      </w:r>
      <w:r>
        <w:rPr>
          <w:rFonts w:cs="Times New Roman"/>
          <w:b/>
          <w:bCs/>
          <w:color w:val="000000"/>
          <w:spacing w:val="-9"/>
          <w:sz w:val="23"/>
          <w:szCs w:val="23"/>
        </w:rPr>
        <w:t>здоровом</w:t>
      </w:r>
      <w:r>
        <w:rPr>
          <w:b/>
          <w:bCs/>
          <w:color w:val="000000"/>
          <w:spacing w:val="-9"/>
          <w:sz w:val="23"/>
          <w:szCs w:val="23"/>
        </w:rPr>
        <w:t xml:space="preserve"> </w:t>
      </w:r>
      <w:r>
        <w:rPr>
          <w:rFonts w:cs="Times New Roman"/>
          <w:b/>
          <w:bCs/>
          <w:color w:val="000000"/>
          <w:spacing w:val="-9"/>
          <w:sz w:val="23"/>
          <w:szCs w:val="23"/>
        </w:rPr>
        <w:t>теле</w:t>
      </w:r>
      <w:r>
        <w:rPr>
          <w:b/>
          <w:bCs/>
          <w:color w:val="000000"/>
          <w:spacing w:val="-9"/>
          <w:sz w:val="23"/>
          <w:szCs w:val="23"/>
        </w:rPr>
        <w:t xml:space="preserve"> </w:t>
      </w:r>
      <w:r>
        <w:rPr>
          <w:rFonts w:cs="Times New Roman"/>
          <w:b/>
          <w:bCs/>
          <w:color w:val="000000"/>
          <w:spacing w:val="-9"/>
          <w:sz w:val="23"/>
          <w:szCs w:val="23"/>
        </w:rPr>
        <w:t>—</w:t>
      </w:r>
      <w:r>
        <w:rPr>
          <w:b/>
          <w:bCs/>
          <w:color w:val="000000"/>
          <w:spacing w:val="-9"/>
          <w:sz w:val="23"/>
          <w:szCs w:val="23"/>
        </w:rPr>
        <w:t xml:space="preserve"> </w:t>
      </w:r>
      <w:r>
        <w:rPr>
          <w:rFonts w:cs="Times New Roman"/>
          <w:b/>
          <w:bCs/>
          <w:color w:val="000000"/>
          <w:spacing w:val="-9"/>
          <w:sz w:val="23"/>
          <w:szCs w:val="23"/>
        </w:rPr>
        <w:t>здоровый</w:t>
      </w:r>
      <w:r>
        <w:rPr>
          <w:b/>
          <w:bCs/>
          <w:color w:val="000000"/>
          <w:spacing w:val="-9"/>
          <w:sz w:val="23"/>
          <w:szCs w:val="23"/>
        </w:rPr>
        <w:t xml:space="preserve"> </w:t>
      </w:r>
      <w:r>
        <w:rPr>
          <w:rFonts w:cs="Times New Roman"/>
          <w:b/>
          <w:bCs/>
          <w:color w:val="000000"/>
          <w:spacing w:val="-9"/>
          <w:sz w:val="23"/>
          <w:szCs w:val="23"/>
        </w:rPr>
        <w:t xml:space="preserve">дух» </w:t>
      </w:r>
      <w:r>
        <w:rPr>
          <w:b/>
          <w:bCs/>
          <w:color w:val="000000"/>
          <w:spacing w:val="-8"/>
          <w:sz w:val="23"/>
          <w:szCs w:val="23"/>
        </w:rPr>
        <w:t>(</w:t>
      </w:r>
      <w:r>
        <w:rPr>
          <w:rFonts w:cs="Times New Roman"/>
          <w:b/>
          <w:bCs/>
          <w:color w:val="000000"/>
          <w:spacing w:val="-8"/>
          <w:sz w:val="23"/>
          <w:szCs w:val="23"/>
        </w:rPr>
        <w:t>гигиеническая</w:t>
      </w:r>
      <w:r>
        <w:rPr>
          <w:b/>
          <w:bCs/>
          <w:color w:val="000000"/>
          <w:spacing w:val="-8"/>
          <w:sz w:val="23"/>
          <w:szCs w:val="23"/>
        </w:rPr>
        <w:t xml:space="preserve"> </w:t>
      </w:r>
      <w:r>
        <w:rPr>
          <w:rFonts w:cs="Times New Roman"/>
          <w:b/>
          <w:bCs/>
          <w:color w:val="000000"/>
          <w:spacing w:val="-8"/>
          <w:sz w:val="23"/>
          <w:szCs w:val="23"/>
        </w:rPr>
        <w:t>значимость</w:t>
      </w:r>
      <w:r>
        <w:rPr>
          <w:b/>
          <w:bCs/>
          <w:color w:val="000000"/>
          <w:spacing w:val="-8"/>
          <w:sz w:val="23"/>
          <w:szCs w:val="23"/>
        </w:rPr>
        <w:t xml:space="preserve"> </w:t>
      </w:r>
      <w:r>
        <w:rPr>
          <w:rFonts w:cs="Times New Roman"/>
          <w:b/>
          <w:bCs/>
          <w:color w:val="000000"/>
          <w:spacing w:val="-8"/>
          <w:sz w:val="23"/>
          <w:szCs w:val="23"/>
        </w:rPr>
        <w:t>интероцепции</w:t>
      </w:r>
      <w:r>
        <w:rPr>
          <w:b/>
          <w:bCs/>
          <w:color w:val="000000"/>
          <w:spacing w:val="-8"/>
          <w:sz w:val="23"/>
          <w:szCs w:val="23"/>
        </w:rPr>
        <w:t>)</w:t>
      </w:r>
    </w:p>
    <w:p w:rsidR="009124C9" w:rsidRDefault="009124C9" w:rsidP="009124C9">
      <w:pPr>
        <w:shd w:val="clear" w:color="auto" w:fill="FFFFFF"/>
        <w:spacing w:before="283" w:line="278" w:lineRule="exact"/>
        <w:ind w:left="5" w:firstLine="408"/>
        <w:jc w:val="both"/>
      </w:pPr>
      <w:r>
        <w:rPr>
          <w:rFonts w:ascii="Times New Roman" w:hAnsi="Times New Roman" w:cs="Times New Roman"/>
          <w:b/>
          <w:bCs/>
          <w:color w:val="000000"/>
          <w:spacing w:val="-5"/>
          <w:w w:val="98"/>
          <w:sz w:val="24"/>
          <w:szCs w:val="24"/>
        </w:rPr>
        <w:t xml:space="preserve">Информационная экология человека. </w:t>
      </w:r>
      <w:r>
        <w:rPr>
          <w:rFonts w:ascii="Times New Roman" w:hAnsi="Times New Roman" w:cs="Times New Roman"/>
          <w:color w:val="000000"/>
          <w:spacing w:val="-5"/>
          <w:w w:val="98"/>
          <w:sz w:val="24"/>
          <w:szCs w:val="24"/>
        </w:rPr>
        <w:t xml:space="preserve">Существуют ли в самом человеке </w:t>
      </w:r>
      <w:r>
        <w:rPr>
          <w:rFonts w:ascii="Times New Roman" w:hAnsi="Times New Roman" w:cs="Times New Roman"/>
          <w:color w:val="000000"/>
          <w:w w:val="98"/>
          <w:sz w:val="24"/>
          <w:szCs w:val="24"/>
        </w:rPr>
        <w:t>внутренние информационные механизмы, способные противостоять внеш</w:t>
      </w:r>
      <w:r>
        <w:rPr>
          <w:rFonts w:ascii="Times New Roman" w:hAnsi="Times New Roman" w:cs="Times New Roman"/>
          <w:color w:val="000000"/>
          <w:w w:val="98"/>
          <w:sz w:val="24"/>
          <w:szCs w:val="24"/>
        </w:rPr>
        <w:softHyphen/>
      </w:r>
      <w:r>
        <w:rPr>
          <w:rFonts w:ascii="Times New Roman" w:hAnsi="Times New Roman" w:cs="Times New Roman"/>
          <w:color w:val="000000"/>
          <w:spacing w:val="-2"/>
          <w:w w:val="98"/>
          <w:sz w:val="24"/>
          <w:szCs w:val="24"/>
        </w:rPr>
        <w:t>ней волне информации? Изменяются ли внутренние информационные пото</w:t>
      </w:r>
      <w:r>
        <w:rPr>
          <w:rFonts w:ascii="Times New Roman" w:hAnsi="Times New Roman" w:cs="Times New Roman"/>
          <w:color w:val="000000"/>
          <w:spacing w:val="-2"/>
          <w:w w:val="98"/>
          <w:sz w:val="24"/>
          <w:szCs w:val="24"/>
        </w:rPr>
        <w:softHyphen/>
      </w:r>
      <w:r>
        <w:rPr>
          <w:rFonts w:ascii="Times New Roman" w:hAnsi="Times New Roman" w:cs="Times New Roman"/>
          <w:color w:val="000000"/>
          <w:spacing w:val="-3"/>
          <w:w w:val="98"/>
          <w:sz w:val="24"/>
          <w:szCs w:val="24"/>
        </w:rPr>
        <w:t xml:space="preserve">ки при изменении физической работоспособности человека? Еще в 1960 году </w:t>
      </w:r>
      <w:r>
        <w:rPr>
          <w:rFonts w:ascii="Times New Roman" w:hAnsi="Times New Roman" w:cs="Times New Roman"/>
          <w:color w:val="000000"/>
          <w:spacing w:val="1"/>
          <w:w w:val="98"/>
          <w:sz w:val="24"/>
          <w:szCs w:val="24"/>
        </w:rPr>
        <w:t>в числе основных принципов кортико-висцеральной физиологии была от</w:t>
      </w:r>
      <w:r>
        <w:rPr>
          <w:rFonts w:ascii="Times New Roman" w:hAnsi="Times New Roman" w:cs="Times New Roman"/>
          <w:color w:val="000000"/>
          <w:spacing w:val="1"/>
          <w:w w:val="98"/>
          <w:sz w:val="24"/>
          <w:szCs w:val="24"/>
        </w:rPr>
        <w:softHyphen/>
      </w:r>
      <w:r>
        <w:rPr>
          <w:rFonts w:ascii="Times New Roman" w:hAnsi="Times New Roman" w:cs="Times New Roman"/>
          <w:color w:val="000000"/>
          <w:spacing w:val="-1"/>
          <w:w w:val="98"/>
          <w:sz w:val="24"/>
          <w:szCs w:val="24"/>
        </w:rPr>
        <w:t>мечена роль интероцепции в кортико-висцеральной динамике и взаимодей</w:t>
      </w:r>
      <w:r>
        <w:rPr>
          <w:rFonts w:ascii="Times New Roman" w:hAnsi="Times New Roman" w:cs="Times New Roman"/>
          <w:color w:val="000000"/>
          <w:spacing w:val="-1"/>
          <w:w w:val="98"/>
          <w:sz w:val="24"/>
          <w:szCs w:val="24"/>
        </w:rPr>
        <w:softHyphen/>
      </w:r>
      <w:r>
        <w:rPr>
          <w:rFonts w:ascii="Times New Roman" w:hAnsi="Times New Roman" w:cs="Times New Roman"/>
          <w:color w:val="000000"/>
          <w:spacing w:val="-3"/>
          <w:w w:val="98"/>
          <w:sz w:val="24"/>
          <w:szCs w:val="24"/>
        </w:rPr>
        <w:t xml:space="preserve">ствие интеро- и экстероцептивных условных рефлексов (К. М. Быков, 1960). </w:t>
      </w:r>
      <w:r>
        <w:rPr>
          <w:rFonts w:ascii="Times New Roman" w:hAnsi="Times New Roman" w:cs="Times New Roman"/>
          <w:color w:val="000000"/>
          <w:spacing w:val="1"/>
          <w:w w:val="98"/>
          <w:sz w:val="24"/>
          <w:szCs w:val="24"/>
        </w:rPr>
        <w:t>Автором была (1991) выдвинута гипотеза о том, что восприятие информа</w:t>
      </w:r>
      <w:r>
        <w:rPr>
          <w:rFonts w:ascii="Times New Roman" w:hAnsi="Times New Roman" w:cs="Times New Roman"/>
          <w:color w:val="000000"/>
          <w:spacing w:val="1"/>
          <w:w w:val="98"/>
          <w:sz w:val="24"/>
          <w:szCs w:val="24"/>
        </w:rPr>
        <w:softHyphen/>
      </w:r>
      <w:r>
        <w:rPr>
          <w:rFonts w:ascii="Times New Roman" w:hAnsi="Times New Roman" w:cs="Times New Roman"/>
          <w:color w:val="000000"/>
          <w:w w:val="98"/>
          <w:sz w:val="24"/>
          <w:szCs w:val="24"/>
        </w:rPr>
        <w:t xml:space="preserve">ции из внутренних сред организма (интероцепция) участвует в повышении </w:t>
      </w:r>
      <w:r>
        <w:rPr>
          <w:rFonts w:ascii="Times New Roman" w:hAnsi="Times New Roman" w:cs="Times New Roman"/>
          <w:color w:val="000000"/>
          <w:spacing w:val="-4"/>
          <w:w w:val="98"/>
          <w:sz w:val="24"/>
          <w:szCs w:val="24"/>
        </w:rPr>
        <w:t xml:space="preserve">устойчивости к отрицательному воздействию на здоровье человека внешнего </w:t>
      </w:r>
      <w:r>
        <w:rPr>
          <w:rFonts w:ascii="Times New Roman" w:hAnsi="Times New Roman" w:cs="Times New Roman"/>
          <w:color w:val="000000"/>
          <w:spacing w:val="-1"/>
          <w:w w:val="98"/>
          <w:sz w:val="24"/>
          <w:szCs w:val="24"/>
        </w:rPr>
        <w:t xml:space="preserve">потока информации. </w:t>
      </w:r>
      <w:r>
        <w:rPr>
          <w:rFonts w:ascii="Times New Roman" w:hAnsi="Times New Roman" w:cs="Times New Roman"/>
          <w:i/>
          <w:iCs/>
          <w:color w:val="000000"/>
          <w:spacing w:val="-1"/>
          <w:w w:val="98"/>
          <w:sz w:val="24"/>
          <w:szCs w:val="24"/>
        </w:rPr>
        <w:t xml:space="preserve">Возможно, в целях повышения устойчивости человека </w:t>
      </w:r>
      <w:r>
        <w:rPr>
          <w:rFonts w:ascii="Times New Roman" w:hAnsi="Times New Roman" w:cs="Times New Roman"/>
          <w:i/>
          <w:iCs/>
          <w:color w:val="000000"/>
          <w:w w:val="98"/>
          <w:sz w:val="24"/>
          <w:szCs w:val="24"/>
        </w:rPr>
        <w:t>к стрессам перспективными могут быть дальнейшие исследования значе</w:t>
      </w:r>
      <w:r>
        <w:rPr>
          <w:rFonts w:ascii="Times New Roman" w:hAnsi="Times New Roman" w:cs="Times New Roman"/>
          <w:i/>
          <w:iCs/>
          <w:color w:val="000000"/>
          <w:w w:val="98"/>
          <w:sz w:val="24"/>
          <w:szCs w:val="24"/>
        </w:rPr>
        <w:softHyphen/>
      </w:r>
      <w:r>
        <w:rPr>
          <w:rFonts w:ascii="Times New Roman" w:hAnsi="Times New Roman" w:cs="Times New Roman"/>
          <w:i/>
          <w:iCs/>
          <w:color w:val="000000"/>
          <w:spacing w:val="4"/>
          <w:w w:val="98"/>
          <w:sz w:val="24"/>
          <w:szCs w:val="24"/>
        </w:rPr>
        <w:t>ния восприятия информации из внутренних сред организма (интероцеп</w:t>
      </w:r>
      <w:r>
        <w:rPr>
          <w:rFonts w:ascii="Times New Roman" w:hAnsi="Times New Roman" w:cs="Times New Roman"/>
          <w:i/>
          <w:iCs/>
          <w:color w:val="000000"/>
          <w:spacing w:val="4"/>
          <w:w w:val="98"/>
          <w:sz w:val="24"/>
          <w:szCs w:val="24"/>
        </w:rPr>
        <w:softHyphen/>
        <w:t xml:space="preserve">ция) в формировании устойчивости к отрицательному воздействию на </w:t>
      </w:r>
      <w:r>
        <w:rPr>
          <w:rFonts w:ascii="Times New Roman" w:hAnsi="Times New Roman" w:cs="Times New Roman"/>
          <w:i/>
          <w:iCs/>
          <w:color w:val="000000"/>
          <w:spacing w:val="1"/>
          <w:w w:val="98"/>
          <w:sz w:val="24"/>
          <w:szCs w:val="24"/>
        </w:rPr>
        <w:t>здоровье человека внешнего потока информации.</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3"/>
          <w:w w:val="98"/>
          <w:sz w:val="24"/>
          <w:szCs w:val="24"/>
        </w:rPr>
        <w:t xml:space="preserve">Известна концепция, основанная на аналитико-синтетических (инте-гративных) процессах высшей нервной деятельности, по которой всякий </w:t>
      </w:r>
      <w:r>
        <w:rPr>
          <w:rFonts w:ascii="Times New Roman" w:hAnsi="Times New Roman" w:cs="Times New Roman"/>
          <w:color w:val="000000"/>
          <w:spacing w:val="8"/>
          <w:w w:val="98"/>
          <w:sz w:val="24"/>
          <w:szCs w:val="24"/>
        </w:rPr>
        <w:t xml:space="preserve">появляющийся внешний раздражитель включается в уже имеющуюся </w:t>
      </w:r>
      <w:r>
        <w:rPr>
          <w:rFonts w:ascii="Times New Roman" w:hAnsi="Times New Roman" w:cs="Times New Roman"/>
          <w:color w:val="000000"/>
          <w:spacing w:val="1"/>
          <w:w w:val="98"/>
          <w:sz w:val="24"/>
          <w:szCs w:val="24"/>
        </w:rPr>
        <w:t>обширную систему афферентных возбуждений, сложившуюся до момента воздействия пускового стимула (П. К. Анохин, 1968,1975,1976). В литера</w:t>
      </w:r>
      <w:r>
        <w:rPr>
          <w:rFonts w:ascii="Times New Roman" w:hAnsi="Times New Roman" w:cs="Times New Roman"/>
          <w:color w:val="000000"/>
          <w:spacing w:val="1"/>
          <w:w w:val="98"/>
          <w:sz w:val="24"/>
          <w:szCs w:val="24"/>
        </w:rPr>
        <w:softHyphen/>
      </w:r>
      <w:r>
        <w:rPr>
          <w:rFonts w:ascii="Times New Roman" w:hAnsi="Times New Roman" w:cs="Times New Roman"/>
          <w:color w:val="000000"/>
          <w:spacing w:val="4"/>
          <w:w w:val="98"/>
          <w:sz w:val="24"/>
          <w:szCs w:val="24"/>
        </w:rPr>
        <w:t xml:space="preserve">туре описаны возможные пути поступления информации от внутренних </w:t>
      </w:r>
      <w:r>
        <w:rPr>
          <w:rFonts w:ascii="Times New Roman" w:hAnsi="Times New Roman" w:cs="Times New Roman"/>
          <w:color w:val="000000"/>
          <w:spacing w:val="7"/>
          <w:w w:val="98"/>
          <w:sz w:val="24"/>
          <w:szCs w:val="24"/>
        </w:rPr>
        <w:t>и внешних анализаторов с последующим их интегрированием, а также механизмы конвергенции возбуждений в конкретных структурных об</w:t>
      </w:r>
      <w:r>
        <w:rPr>
          <w:rFonts w:ascii="Times New Roman" w:hAnsi="Times New Roman" w:cs="Times New Roman"/>
          <w:color w:val="000000"/>
          <w:spacing w:val="7"/>
          <w:w w:val="98"/>
          <w:sz w:val="24"/>
          <w:szCs w:val="24"/>
        </w:rPr>
        <w:softHyphen/>
      </w:r>
      <w:r>
        <w:rPr>
          <w:rFonts w:ascii="Times New Roman" w:hAnsi="Times New Roman" w:cs="Times New Roman"/>
          <w:color w:val="000000"/>
          <w:spacing w:val="-1"/>
          <w:w w:val="98"/>
          <w:sz w:val="24"/>
          <w:szCs w:val="24"/>
        </w:rPr>
        <w:t xml:space="preserve">разованиях головного мозга (О. Г. Баклаваджан, 1985; Л. Г. Воронин, 1979; </w:t>
      </w:r>
      <w:r>
        <w:rPr>
          <w:rFonts w:ascii="Times New Roman" w:hAnsi="Times New Roman" w:cs="Times New Roman"/>
          <w:color w:val="000000"/>
          <w:w w:val="98"/>
          <w:sz w:val="24"/>
          <w:szCs w:val="24"/>
        </w:rPr>
        <w:t>Л.Р.Зенков, 1985; П.Г.Костюк, 1975; К. В.Судаков, 1984).</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9"/>
          <w:w w:val="98"/>
          <w:sz w:val="24"/>
          <w:szCs w:val="24"/>
        </w:rPr>
        <w:t>На наш взгляд, при вскрытии физиологических механизмов связи между эмоциональной реакцией, психической и физической работо</w:t>
      </w:r>
      <w:r>
        <w:rPr>
          <w:rFonts w:ascii="Times New Roman" w:hAnsi="Times New Roman" w:cs="Times New Roman"/>
          <w:color w:val="000000"/>
          <w:spacing w:val="9"/>
          <w:w w:val="98"/>
          <w:sz w:val="24"/>
          <w:szCs w:val="24"/>
        </w:rPr>
        <w:softHyphen/>
      </w:r>
      <w:r>
        <w:rPr>
          <w:rFonts w:ascii="Times New Roman" w:hAnsi="Times New Roman" w:cs="Times New Roman"/>
          <w:color w:val="000000"/>
          <w:spacing w:val="3"/>
          <w:w w:val="98"/>
          <w:sz w:val="24"/>
          <w:szCs w:val="24"/>
        </w:rPr>
        <w:t xml:space="preserve">способностью человека заслуживают внимания процессы интероцепции. </w:t>
      </w:r>
      <w:r>
        <w:rPr>
          <w:rFonts w:ascii="Times New Roman" w:hAnsi="Times New Roman" w:cs="Times New Roman"/>
          <w:color w:val="000000"/>
          <w:spacing w:val="4"/>
          <w:w w:val="98"/>
          <w:sz w:val="24"/>
          <w:szCs w:val="24"/>
        </w:rPr>
        <w:t>Известно, например, что при увеличении общей физической работоспо</w:t>
      </w:r>
      <w:r>
        <w:rPr>
          <w:rFonts w:ascii="Times New Roman" w:hAnsi="Times New Roman" w:cs="Times New Roman"/>
          <w:color w:val="000000"/>
          <w:spacing w:val="4"/>
          <w:w w:val="98"/>
          <w:sz w:val="24"/>
          <w:szCs w:val="24"/>
        </w:rPr>
        <w:softHyphen/>
      </w:r>
      <w:r>
        <w:rPr>
          <w:rFonts w:ascii="Times New Roman" w:hAnsi="Times New Roman" w:cs="Times New Roman"/>
          <w:color w:val="000000"/>
          <w:spacing w:val="-1"/>
          <w:w w:val="98"/>
          <w:sz w:val="24"/>
          <w:szCs w:val="24"/>
        </w:rPr>
        <w:t>собности (ОФР) в органах человека повышается содержание белков, нукле-</w:t>
      </w:r>
      <w:r>
        <w:rPr>
          <w:rFonts w:ascii="Times New Roman" w:hAnsi="Times New Roman" w:cs="Times New Roman"/>
          <w:color w:val="000000"/>
          <w:w w:val="98"/>
          <w:sz w:val="24"/>
          <w:szCs w:val="24"/>
        </w:rPr>
        <w:t>озидфосфатов, углеводов, магния, кальция (Ф. Дж.Нейгл, 1982; Дж.О.Хол-</w:t>
      </w:r>
      <w:r>
        <w:rPr>
          <w:rFonts w:ascii="Times New Roman" w:hAnsi="Times New Roman" w:cs="Times New Roman"/>
          <w:color w:val="000000"/>
          <w:spacing w:val="6"/>
          <w:w w:val="98"/>
          <w:sz w:val="24"/>
          <w:szCs w:val="24"/>
        </w:rPr>
        <w:t xml:space="preserve">лоши, 1982; Н.Н.Яковлев, 1974), обеспечивается оптимальная доставка </w:t>
      </w:r>
      <w:r>
        <w:rPr>
          <w:rFonts w:ascii="Times New Roman" w:hAnsi="Times New Roman" w:cs="Times New Roman"/>
          <w:color w:val="000000"/>
          <w:spacing w:val="7"/>
          <w:w w:val="98"/>
          <w:sz w:val="24"/>
          <w:szCs w:val="24"/>
        </w:rPr>
        <w:t>работающим мышцам кислорода (М. Г. Пшенникова, 1986). А именно</w:t>
      </w:r>
    </w:p>
    <w:p w:rsidR="009124C9" w:rsidRDefault="009124C9" w:rsidP="009124C9">
      <w:pPr>
        <w:shd w:val="clear" w:color="auto" w:fill="FFFFFF"/>
        <w:spacing w:before="115"/>
        <w:jc w:val="right"/>
      </w:pPr>
      <w:r>
        <w:rPr>
          <w:rFonts w:ascii="Times New Roman" w:hAnsi="Times New Roman" w:cs="Times New Roman"/>
          <w:color w:val="000000"/>
          <w:spacing w:val="-26"/>
          <w:w w:val="98"/>
          <w:sz w:val="24"/>
          <w:szCs w:val="24"/>
        </w:rPr>
        <w:t>189</w:t>
      </w:r>
    </w:p>
    <w:p w:rsidR="009124C9" w:rsidRDefault="009124C9" w:rsidP="009124C9">
      <w:pPr>
        <w:shd w:val="clear" w:color="auto" w:fill="FFFFFF"/>
        <w:spacing w:before="115"/>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3"/>
          <w:sz w:val="24"/>
          <w:szCs w:val="24"/>
        </w:rPr>
        <w:t xml:space="preserve">эти вещества могут воздействовать на интероцепторы (хеморецепторы) </w:t>
      </w:r>
      <w:r>
        <w:rPr>
          <w:rFonts w:ascii="Times New Roman" w:hAnsi="Times New Roman" w:cs="Times New Roman"/>
          <w:color w:val="000000"/>
          <w:sz w:val="24"/>
          <w:szCs w:val="24"/>
        </w:rPr>
        <w:t xml:space="preserve">(В.А.Лебедева, 1965). Кроме того, импульсы с проприорецепторов мышц, </w:t>
      </w:r>
      <w:r>
        <w:rPr>
          <w:rFonts w:ascii="Times New Roman" w:hAnsi="Times New Roman" w:cs="Times New Roman"/>
          <w:color w:val="000000"/>
          <w:spacing w:val="-2"/>
          <w:sz w:val="24"/>
          <w:szCs w:val="24"/>
        </w:rPr>
        <w:t>при активной деятельности последних, поднимаясь в головной мозг, созда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ют сложную мозаику возбужденных и заторможенных центров в порядке </w:t>
      </w:r>
      <w:r>
        <w:rPr>
          <w:rFonts w:ascii="Times New Roman" w:hAnsi="Times New Roman" w:cs="Times New Roman"/>
          <w:color w:val="000000"/>
          <w:spacing w:val="2"/>
          <w:sz w:val="24"/>
          <w:szCs w:val="24"/>
        </w:rPr>
        <w:t xml:space="preserve">межсистемной регуляции, способных разрядить чрезмерное напряжение вегетативных нервных центров и уравновесить процессы возбуждения и </w:t>
      </w:r>
      <w:r>
        <w:rPr>
          <w:rFonts w:ascii="Times New Roman" w:hAnsi="Times New Roman" w:cs="Times New Roman"/>
          <w:color w:val="000000"/>
          <w:spacing w:val="-4"/>
          <w:sz w:val="24"/>
          <w:szCs w:val="24"/>
        </w:rPr>
        <w:t xml:space="preserve">торможения в них (Е. А. Коваленко, 1980; М.Р.Могендович, 1971). Известно </w:t>
      </w:r>
      <w:r>
        <w:rPr>
          <w:rFonts w:ascii="Times New Roman" w:hAnsi="Times New Roman" w:cs="Times New Roman"/>
          <w:color w:val="000000"/>
          <w:spacing w:val="4"/>
          <w:sz w:val="24"/>
          <w:szCs w:val="24"/>
        </w:rPr>
        <w:t xml:space="preserve">также, что повышение физической подготовленности может приводить </w:t>
      </w:r>
      <w:r>
        <w:rPr>
          <w:rFonts w:ascii="Times New Roman" w:hAnsi="Times New Roman" w:cs="Times New Roman"/>
          <w:color w:val="000000"/>
          <w:spacing w:val="1"/>
          <w:sz w:val="24"/>
          <w:szCs w:val="24"/>
        </w:rPr>
        <w:t xml:space="preserve">к увеличению тонуса скелетных мышц, который зависит от импульсации </w:t>
      </w:r>
      <w:r>
        <w:rPr>
          <w:rFonts w:ascii="Times New Roman" w:hAnsi="Times New Roman" w:cs="Times New Roman"/>
          <w:color w:val="000000"/>
          <w:spacing w:val="2"/>
          <w:sz w:val="24"/>
          <w:szCs w:val="24"/>
        </w:rPr>
        <w:t xml:space="preserve">с интероцепторов (проприоцепторов) мышц (В. А. Илюхина, 1986). При </w:t>
      </w:r>
      <w:r>
        <w:rPr>
          <w:rFonts w:ascii="Times New Roman" w:hAnsi="Times New Roman" w:cs="Times New Roman"/>
          <w:color w:val="000000"/>
          <w:spacing w:val="1"/>
          <w:sz w:val="24"/>
          <w:szCs w:val="24"/>
        </w:rPr>
        <w:t xml:space="preserve">этом имеются указания на то, что вся афферентная импульсация, идущая </w:t>
      </w:r>
      <w:r>
        <w:rPr>
          <w:rFonts w:ascii="Times New Roman" w:hAnsi="Times New Roman" w:cs="Times New Roman"/>
          <w:color w:val="000000"/>
          <w:spacing w:val="-1"/>
          <w:sz w:val="24"/>
          <w:szCs w:val="24"/>
        </w:rPr>
        <w:t>от мышц, не доходя до сознания, является, тем не менее, важнейшим фак</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тором интегративной деятельности нервной системы (Л.Р.Зенков, 1985).</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3"/>
          <w:sz w:val="24"/>
          <w:szCs w:val="24"/>
        </w:rPr>
        <w:t xml:space="preserve">Очевидно, афферентный синтез, через конвергенцию на одних и тех </w:t>
      </w:r>
      <w:r>
        <w:rPr>
          <w:rFonts w:ascii="Times New Roman" w:hAnsi="Times New Roman" w:cs="Times New Roman"/>
          <w:color w:val="000000"/>
          <w:spacing w:val="6"/>
          <w:sz w:val="24"/>
          <w:szCs w:val="24"/>
        </w:rPr>
        <w:t>же нейронах, возбуждений от интеро- и экстерорецепторов, может яв</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ляться одним из механизмов, благодаря которому возможно объяснение </w:t>
      </w:r>
      <w:r>
        <w:rPr>
          <w:rFonts w:ascii="Times New Roman" w:hAnsi="Times New Roman" w:cs="Times New Roman"/>
          <w:color w:val="000000"/>
          <w:spacing w:val="5"/>
          <w:sz w:val="24"/>
          <w:szCs w:val="24"/>
        </w:rPr>
        <w:t>выявленной в ходе исследования связи между физическим состоянием человека и развитием у него эмоциональной реакции в ответ на предъ</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явление стресс-фактора.</w:t>
      </w:r>
    </w:p>
    <w:p w:rsidR="009124C9" w:rsidRDefault="009124C9" w:rsidP="009124C9">
      <w:pPr>
        <w:shd w:val="clear" w:color="auto" w:fill="FFFFFF"/>
        <w:spacing w:line="278" w:lineRule="exact"/>
        <w:ind w:right="5" w:firstLine="418"/>
        <w:jc w:val="both"/>
      </w:pPr>
      <w:r>
        <w:rPr>
          <w:rFonts w:ascii="Times New Roman" w:hAnsi="Times New Roman" w:cs="Times New Roman"/>
          <w:color w:val="000000"/>
          <w:spacing w:val="1"/>
          <w:sz w:val="24"/>
          <w:szCs w:val="24"/>
        </w:rPr>
        <w:t xml:space="preserve">В учении П. К. Анохина о функциональных системах был предложен </w:t>
      </w:r>
      <w:r>
        <w:rPr>
          <w:rFonts w:ascii="Times New Roman" w:hAnsi="Times New Roman" w:cs="Times New Roman"/>
          <w:color w:val="000000"/>
          <w:spacing w:val="3"/>
          <w:sz w:val="24"/>
          <w:szCs w:val="24"/>
        </w:rPr>
        <w:t>один из основополагающих подходов в рассмотрении нейрофизиологи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ческих процессов — «афферентный синтез». В информационной теории возникновения эмоций П. В. Симонова был обоснован важный психоло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гический подход — оценка актуальной потребности и возможности ее </w:t>
      </w:r>
      <w:r>
        <w:rPr>
          <w:rFonts w:ascii="Times New Roman" w:hAnsi="Times New Roman" w:cs="Times New Roman"/>
          <w:color w:val="000000"/>
          <w:sz w:val="24"/>
          <w:szCs w:val="24"/>
        </w:rPr>
        <w:t xml:space="preserve">удовлетворения. Учитывая современные данные теории функциональных </w:t>
      </w:r>
      <w:r>
        <w:rPr>
          <w:rFonts w:ascii="Times New Roman" w:hAnsi="Times New Roman" w:cs="Times New Roman"/>
          <w:color w:val="000000"/>
          <w:spacing w:val="4"/>
          <w:sz w:val="24"/>
          <w:szCs w:val="24"/>
        </w:rPr>
        <w:t>систем (К.В.Судаков, 1984), информационной теории эмоций (П.В.Си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монов, 1981—1987), учения об интероцепции (В. Н. Черниговский, 1985— </w:t>
      </w:r>
      <w:r>
        <w:rPr>
          <w:rFonts w:ascii="Times New Roman" w:hAnsi="Times New Roman" w:cs="Times New Roman"/>
          <w:color w:val="000000"/>
          <w:spacing w:val="5"/>
          <w:sz w:val="24"/>
          <w:szCs w:val="24"/>
        </w:rPr>
        <w:t>1986), а также результаты проведенных исследований, можно предпо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ложить, что «эмоции» — </w:t>
      </w:r>
      <w:r>
        <w:rPr>
          <w:rFonts w:ascii="Times New Roman" w:hAnsi="Times New Roman" w:cs="Times New Roman"/>
          <w:i/>
          <w:iCs/>
          <w:color w:val="000000"/>
          <w:spacing w:val="-1"/>
          <w:sz w:val="24"/>
          <w:szCs w:val="24"/>
        </w:rPr>
        <w:t xml:space="preserve">это субъективные состояния человека и высших </w:t>
      </w:r>
      <w:r>
        <w:rPr>
          <w:rFonts w:ascii="Times New Roman" w:hAnsi="Times New Roman" w:cs="Times New Roman"/>
          <w:i/>
          <w:iCs/>
          <w:color w:val="000000"/>
          <w:spacing w:val="1"/>
          <w:sz w:val="24"/>
          <w:szCs w:val="24"/>
        </w:rPr>
        <w:t>животных, проявляющиеся в виде переживаний, мотиваций, эфферент</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6"/>
          <w:sz w:val="24"/>
          <w:szCs w:val="24"/>
        </w:rPr>
        <w:t>ных импульсаций и пр., возникающие при афферентном, синтезе экс-</w:t>
      </w:r>
      <w:r>
        <w:rPr>
          <w:rFonts w:ascii="Times New Roman" w:hAnsi="Times New Roman" w:cs="Times New Roman"/>
          <w:i/>
          <w:iCs/>
          <w:color w:val="000000"/>
          <w:spacing w:val="4"/>
          <w:sz w:val="24"/>
          <w:szCs w:val="24"/>
        </w:rPr>
        <w:t xml:space="preserve">теро- и интероцепции, при котором происходит оценка индивидуумом </w:t>
      </w:r>
      <w:r>
        <w:rPr>
          <w:rFonts w:ascii="Times New Roman" w:hAnsi="Times New Roman" w:cs="Times New Roman"/>
          <w:i/>
          <w:iCs/>
          <w:color w:val="000000"/>
          <w:spacing w:val="-1"/>
          <w:sz w:val="24"/>
          <w:szCs w:val="24"/>
        </w:rPr>
        <w:t>самоотражения (потребностей) и отражения окружающей информаци</w:t>
      </w:r>
      <w:r>
        <w:rPr>
          <w:rFonts w:ascii="Times New Roman" w:hAnsi="Times New Roman" w:cs="Times New Roman"/>
          <w:i/>
          <w:iCs/>
          <w:color w:val="000000"/>
          <w:spacing w:val="-1"/>
          <w:sz w:val="24"/>
          <w:szCs w:val="24"/>
        </w:rPr>
        <w:softHyphen/>
      </w:r>
      <w:r>
        <w:rPr>
          <w:rFonts w:ascii="Times New Roman" w:hAnsi="Times New Roman" w:cs="Times New Roman"/>
          <w:i/>
          <w:iCs/>
          <w:color w:val="000000"/>
          <w:spacing w:val="3"/>
          <w:sz w:val="24"/>
          <w:szCs w:val="24"/>
        </w:rPr>
        <w:t xml:space="preserve">онной среды (вероятностей их удовлетворения), на основе личностных </w:t>
      </w:r>
      <w:r>
        <w:rPr>
          <w:rFonts w:ascii="Times New Roman" w:hAnsi="Times New Roman" w:cs="Times New Roman"/>
          <w:i/>
          <w:iCs/>
          <w:color w:val="000000"/>
          <w:spacing w:val="4"/>
          <w:sz w:val="24"/>
          <w:szCs w:val="24"/>
        </w:rPr>
        <w:t>психологических характеристик, обусловленных генотипом и воспита</w:t>
      </w:r>
      <w:r>
        <w:rPr>
          <w:rFonts w:ascii="Times New Roman" w:hAnsi="Times New Roman" w:cs="Times New Roman"/>
          <w:i/>
          <w:iCs/>
          <w:color w:val="000000"/>
          <w:spacing w:val="4"/>
          <w:sz w:val="24"/>
          <w:szCs w:val="24"/>
        </w:rPr>
        <w:softHyphen/>
      </w:r>
      <w:r>
        <w:rPr>
          <w:rFonts w:ascii="Times New Roman" w:hAnsi="Times New Roman" w:cs="Times New Roman"/>
          <w:i/>
          <w:iCs/>
          <w:color w:val="000000"/>
          <w:spacing w:val="2"/>
          <w:sz w:val="24"/>
          <w:szCs w:val="24"/>
        </w:rPr>
        <w:t>нием, с участием аппарата памяти.</w:t>
      </w:r>
    </w:p>
    <w:p w:rsidR="009124C9" w:rsidRDefault="009124C9" w:rsidP="009124C9">
      <w:pPr>
        <w:shd w:val="clear" w:color="auto" w:fill="FFFFFF"/>
        <w:spacing w:before="154"/>
        <w:ind w:left="10"/>
      </w:pPr>
      <w:r>
        <w:rPr>
          <w:rFonts w:ascii="Times New Roman" w:hAnsi="Times New Roman" w:cs="Times New Roman"/>
          <w:b/>
          <w:bCs/>
          <w:color w:val="000000"/>
          <w:spacing w:val="-6"/>
        </w:rPr>
        <w:t>190</w:t>
      </w:r>
    </w:p>
    <w:p w:rsidR="009124C9" w:rsidRDefault="009124C9" w:rsidP="009124C9">
      <w:pPr>
        <w:shd w:val="clear" w:color="auto" w:fill="FFFFFF"/>
        <w:spacing w:before="154"/>
        <w:ind w:left="1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Информационная</w:t>
      </w:r>
      <w:r>
        <w:rPr>
          <w:color w:val="000000"/>
          <w:spacing w:val="-3"/>
          <w:sz w:val="19"/>
          <w:szCs w:val="19"/>
        </w:rPr>
        <w:t xml:space="preserve"> </w:t>
      </w:r>
      <w:r>
        <w:rPr>
          <w:rFonts w:cs="Times New Roman"/>
          <w:color w:val="000000"/>
          <w:spacing w:val="-3"/>
          <w:sz w:val="19"/>
          <w:szCs w:val="19"/>
        </w:rPr>
        <w:t>гигиена</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профилактическая</w:t>
      </w:r>
      <w:r>
        <w:rPr>
          <w:color w:val="000000"/>
          <w:spacing w:val="-3"/>
          <w:sz w:val="19"/>
          <w:szCs w:val="19"/>
        </w:rPr>
        <w:t xml:space="preserve"> </w:t>
      </w:r>
      <w:r>
        <w:rPr>
          <w:rFonts w:cs="Times New Roman"/>
          <w:color w:val="000000"/>
          <w:spacing w:val="-3"/>
          <w:sz w:val="19"/>
          <w:szCs w:val="19"/>
        </w:rPr>
        <w:t>медицина</w:t>
      </w:r>
      <w:r>
        <w:rPr>
          <w:color w:val="000000"/>
          <w:spacing w:val="-3"/>
          <w:sz w:val="19"/>
          <w:szCs w:val="19"/>
        </w:rPr>
        <w:t xml:space="preserve"> </w:t>
      </w:r>
      <w:r>
        <w:rPr>
          <w:rFonts w:cs="Times New Roman"/>
          <w:color w:val="000000"/>
          <w:spacing w:val="-3"/>
          <w:sz w:val="19"/>
          <w:szCs w:val="19"/>
        </w:rPr>
        <w:t>общественного</w:t>
      </w:r>
      <w:r>
        <w:rPr>
          <w:color w:val="000000"/>
          <w:spacing w:val="-3"/>
          <w:sz w:val="19"/>
          <w:szCs w:val="19"/>
        </w:rPr>
        <w:t xml:space="preserve"> </w:t>
      </w:r>
      <w:r>
        <w:rPr>
          <w:rFonts w:cs="Times New Roman"/>
          <w:color w:val="000000"/>
          <w:spacing w:val="-3"/>
          <w:sz w:val="19"/>
          <w:szCs w:val="19"/>
        </w:rPr>
        <w:t>здоровья</w:t>
      </w:r>
    </w:p>
    <w:p w:rsidR="009124C9" w:rsidRDefault="009124C9" w:rsidP="009124C9">
      <w:pPr>
        <w:shd w:val="clear" w:color="auto" w:fill="FFFFFF"/>
        <w:tabs>
          <w:tab w:val="left" w:pos="4766"/>
        </w:tabs>
        <w:spacing w:before="365" w:after="115" w:line="250" w:lineRule="exact"/>
        <w:ind w:left="984" w:right="883" w:firstLine="2256"/>
      </w:pPr>
      <w:r>
        <w:rPr>
          <w:rFonts w:cs="Times New Roman"/>
          <w:b/>
          <w:bCs/>
          <w:color w:val="000000"/>
          <w:spacing w:val="6"/>
          <w:sz w:val="18"/>
          <w:szCs w:val="18"/>
        </w:rPr>
        <w:t>ИНФОСФЕРА</w:t>
      </w:r>
      <w:r>
        <w:rPr>
          <w:rFonts w:cs="Times New Roman"/>
          <w:b/>
          <w:bCs/>
          <w:color w:val="000000"/>
          <w:spacing w:val="6"/>
          <w:sz w:val="18"/>
          <w:szCs w:val="18"/>
        </w:rPr>
        <w:br/>
      </w:r>
      <w:r>
        <w:rPr>
          <w:rFonts w:cs="Times New Roman"/>
          <w:b/>
          <w:bCs/>
          <w:color w:val="000000"/>
          <w:spacing w:val="-2"/>
          <w:sz w:val="18"/>
          <w:szCs w:val="18"/>
        </w:rPr>
        <w:t>ОКРУЖАЮЩАЯ</w:t>
      </w:r>
      <w:r>
        <w:rPr>
          <w:b/>
          <w:bCs/>
          <w:color w:val="000000"/>
          <w:spacing w:val="-2"/>
          <w:sz w:val="18"/>
          <w:szCs w:val="18"/>
        </w:rPr>
        <w:t xml:space="preserve"> </w:t>
      </w:r>
      <w:r>
        <w:rPr>
          <w:rFonts w:cs="Times New Roman"/>
          <w:b/>
          <w:bCs/>
          <w:color w:val="000000"/>
          <w:spacing w:val="-2"/>
          <w:sz w:val="18"/>
          <w:szCs w:val="18"/>
        </w:rPr>
        <w:t>СРЕДА</w:t>
      </w:r>
      <w:r>
        <w:rPr>
          <w:rFonts w:cs="Times New Roman"/>
          <w:b/>
          <w:bCs/>
          <w:color w:val="000000"/>
          <w:sz w:val="18"/>
          <w:szCs w:val="18"/>
        </w:rPr>
        <w:tab/>
      </w:r>
      <w:r>
        <w:rPr>
          <w:rFonts w:cs="Times New Roman"/>
          <w:b/>
          <w:bCs/>
          <w:color w:val="000000"/>
          <w:spacing w:val="-2"/>
          <w:sz w:val="18"/>
          <w:szCs w:val="18"/>
        </w:rPr>
        <w:t>ВНУТРЕННЯЯ</w:t>
      </w:r>
      <w:r>
        <w:rPr>
          <w:b/>
          <w:bCs/>
          <w:color w:val="000000"/>
          <w:spacing w:val="-2"/>
          <w:sz w:val="18"/>
          <w:szCs w:val="18"/>
        </w:rPr>
        <w:t xml:space="preserve"> </w:t>
      </w:r>
      <w:r>
        <w:rPr>
          <w:rFonts w:cs="Times New Roman"/>
          <w:b/>
          <w:bCs/>
          <w:color w:val="000000"/>
          <w:spacing w:val="-2"/>
          <w:sz w:val="18"/>
          <w:szCs w:val="18"/>
        </w:rPr>
        <w:t>СРЕДА</w:t>
      </w:r>
    </w:p>
    <w:p w:rsidR="009124C9" w:rsidRDefault="009124C9" w:rsidP="009124C9">
      <w:pPr>
        <w:shd w:val="clear" w:color="auto" w:fill="FFFFFF"/>
        <w:tabs>
          <w:tab w:val="left" w:pos="4766"/>
        </w:tabs>
        <w:spacing w:before="365" w:after="115" w:line="250" w:lineRule="exact"/>
        <w:ind w:left="984" w:right="883" w:firstLine="2256"/>
        <w:sectPr w:rsidR="009124C9">
          <w:pgSz w:w="11909" w:h="16834"/>
          <w:pgMar w:top="1440" w:right="2223" w:bottom="720" w:left="2083" w:header="720" w:footer="720" w:gutter="0"/>
          <w:cols w:space="60"/>
          <w:noEndnote/>
        </w:sectPr>
      </w:pPr>
    </w:p>
    <w:p w:rsidR="009124C9" w:rsidRDefault="000F6567" w:rsidP="009124C9">
      <w:pPr>
        <w:framePr w:h="6297" w:hSpace="10080" w:vSpace="58" w:wrap="notBeside" w:vAnchor="text" w:hAnchor="margin" w:x="635"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91000" cy="400050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print"/>
                    <a:srcRect/>
                    <a:stretch>
                      <a:fillRect/>
                    </a:stretch>
                  </pic:blipFill>
                  <pic:spPr bwMode="auto">
                    <a:xfrm>
                      <a:off x="0" y="0"/>
                      <a:ext cx="4191000" cy="4000500"/>
                    </a:xfrm>
                    <a:prstGeom prst="rect">
                      <a:avLst/>
                    </a:prstGeom>
                    <a:noFill/>
                    <a:ln w="9525">
                      <a:noFill/>
                      <a:miter lim="800000"/>
                      <a:headEnd/>
                      <a:tailEnd/>
                    </a:ln>
                  </pic:spPr>
                </pic:pic>
              </a:graphicData>
            </a:graphic>
          </wp:inline>
        </w:drawing>
      </w:r>
    </w:p>
    <w:p w:rsidR="009124C9" w:rsidRDefault="009124C9" w:rsidP="009124C9">
      <w:pPr>
        <w:framePr w:w="1464" w:h="384" w:hRule="exact" w:hSpace="10080" w:vSpace="58" w:wrap="notBeside" w:vAnchor="text" w:hAnchor="margin" w:x="3140" w:y="3423"/>
        <w:shd w:val="clear" w:color="auto" w:fill="FFFFFF"/>
        <w:spacing w:line="211" w:lineRule="exact"/>
        <w:ind w:left="379" w:hanging="379"/>
      </w:pPr>
      <w:r>
        <w:rPr>
          <w:rFonts w:cs="Times New Roman"/>
          <w:b/>
          <w:bCs/>
          <w:color w:val="000000"/>
          <w:spacing w:val="-3"/>
          <w:sz w:val="18"/>
          <w:szCs w:val="18"/>
        </w:rPr>
        <w:t>АФФЕРЕНТНЫЙ СИНТЕЗ</w:t>
      </w:r>
    </w:p>
    <w:p w:rsidR="009124C9" w:rsidRDefault="009124C9" w:rsidP="009124C9">
      <w:pPr>
        <w:rPr>
          <w:rFonts w:ascii="Times New Roman" w:hAnsi="Times New Roman" w:cs="Times New Roman"/>
          <w:sz w:val="2"/>
          <w:szCs w:val="2"/>
        </w:rPr>
      </w:pPr>
      <w:r>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223" w:bottom="720" w:left="2083" w:header="720" w:footer="720" w:gutter="0"/>
          <w:cols w:space="720"/>
          <w:noEndnote/>
        </w:sectPr>
      </w:pPr>
    </w:p>
    <w:p w:rsidR="009124C9" w:rsidRDefault="009124C9" w:rsidP="009124C9">
      <w:pPr>
        <w:shd w:val="clear" w:color="auto" w:fill="FFFFFF"/>
        <w:spacing w:before="62" w:line="206" w:lineRule="exact"/>
        <w:ind w:left="2582" w:right="2434"/>
        <w:jc w:val="center"/>
      </w:pPr>
      <w:r>
        <w:rPr>
          <w:rFonts w:cs="Times New Roman"/>
          <w:b/>
          <w:bCs/>
          <w:color w:val="000000"/>
          <w:spacing w:val="-1"/>
          <w:sz w:val="18"/>
          <w:szCs w:val="18"/>
        </w:rPr>
        <w:lastRenderedPageBreak/>
        <w:t xml:space="preserve">ЭФФЕРЕНТАЦИЯ </w:t>
      </w:r>
      <w:r>
        <w:rPr>
          <w:rFonts w:cs="Times New Roman"/>
          <w:b/>
          <w:bCs/>
          <w:color w:val="000000"/>
          <w:spacing w:val="-3"/>
          <w:sz w:val="18"/>
          <w:szCs w:val="18"/>
        </w:rPr>
        <w:t>К</w:t>
      </w:r>
      <w:r>
        <w:rPr>
          <w:b/>
          <w:bCs/>
          <w:color w:val="000000"/>
          <w:spacing w:val="-3"/>
          <w:sz w:val="18"/>
          <w:szCs w:val="18"/>
        </w:rPr>
        <w:t xml:space="preserve"> </w:t>
      </w:r>
      <w:r>
        <w:rPr>
          <w:rFonts w:cs="Times New Roman"/>
          <w:b/>
          <w:bCs/>
          <w:color w:val="000000"/>
          <w:spacing w:val="-3"/>
          <w:sz w:val="18"/>
          <w:szCs w:val="18"/>
        </w:rPr>
        <w:t>ЭФФЕКТОРНЫМ</w:t>
      </w:r>
      <w:r>
        <w:rPr>
          <w:b/>
          <w:bCs/>
          <w:color w:val="000000"/>
          <w:spacing w:val="-3"/>
          <w:sz w:val="18"/>
          <w:szCs w:val="18"/>
        </w:rPr>
        <w:t xml:space="preserve"> </w:t>
      </w:r>
      <w:r>
        <w:rPr>
          <w:rFonts w:cs="Times New Roman"/>
          <w:b/>
          <w:bCs/>
          <w:color w:val="000000"/>
          <w:spacing w:val="-3"/>
          <w:sz w:val="18"/>
          <w:szCs w:val="18"/>
        </w:rPr>
        <w:t>ОРГАНАМ</w:t>
      </w:r>
    </w:p>
    <w:p w:rsidR="009124C9" w:rsidRDefault="000F6567" w:rsidP="009124C9">
      <w:pPr>
        <w:spacing w:before="269"/>
        <w:ind w:left="2976" w:right="2832"/>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143000" cy="1016000"/>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cstate="print"/>
                    <a:srcRect/>
                    <a:stretch>
                      <a:fillRect/>
                    </a:stretch>
                  </pic:blipFill>
                  <pic:spPr bwMode="auto">
                    <a:xfrm>
                      <a:off x="0" y="0"/>
                      <a:ext cx="1143000" cy="101600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509"/>
        <w:ind w:left="38"/>
      </w:pPr>
      <w:r>
        <w:rPr>
          <w:rFonts w:cs="Times New Roman"/>
          <w:color w:val="000000"/>
          <w:spacing w:val="-4"/>
        </w:rPr>
        <w:t>Рис</w:t>
      </w:r>
      <w:r>
        <w:rPr>
          <w:color w:val="000000"/>
          <w:spacing w:val="-4"/>
        </w:rPr>
        <w:t xml:space="preserve">. 4.6. </w:t>
      </w:r>
      <w:r>
        <w:rPr>
          <w:rFonts w:cs="Times New Roman"/>
          <w:color w:val="000000"/>
          <w:spacing w:val="-4"/>
        </w:rPr>
        <w:t>Схема</w:t>
      </w:r>
      <w:r>
        <w:rPr>
          <w:color w:val="000000"/>
          <w:spacing w:val="-4"/>
        </w:rPr>
        <w:t xml:space="preserve"> </w:t>
      </w:r>
      <w:r>
        <w:rPr>
          <w:rFonts w:cs="Times New Roman"/>
          <w:color w:val="000000"/>
          <w:spacing w:val="-4"/>
        </w:rPr>
        <w:t>воздействия</w:t>
      </w:r>
      <w:r>
        <w:rPr>
          <w:color w:val="000000"/>
          <w:spacing w:val="-4"/>
        </w:rPr>
        <w:t xml:space="preserve">, </w:t>
      </w:r>
      <w:r>
        <w:rPr>
          <w:rFonts w:cs="Times New Roman"/>
          <w:color w:val="000000"/>
          <w:spacing w:val="-4"/>
        </w:rPr>
        <w:t>восприятия</w:t>
      </w:r>
      <w:r>
        <w:rPr>
          <w:color w:val="000000"/>
          <w:spacing w:val="-4"/>
        </w:rPr>
        <w:t xml:space="preserve">, </w:t>
      </w:r>
      <w:r>
        <w:rPr>
          <w:rFonts w:cs="Times New Roman"/>
          <w:color w:val="000000"/>
          <w:spacing w:val="-4"/>
        </w:rPr>
        <w:t>обработки</w:t>
      </w:r>
      <w:r>
        <w:rPr>
          <w:color w:val="000000"/>
          <w:spacing w:val="-4"/>
        </w:rPr>
        <w:t xml:space="preserve"> </w:t>
      </w:r>
      <w:r>
        <w:rPr>
          <w:rFonts w:cs="Times New Roman"/>
          <w:color w:val="000000"/>
          <w:spacing w:val="-4"/>
        </w:rPr>
        <w:t>информации</w:t>
      </w:r>
      <w:r>
        <w:rPr>
          <w:color w:val="000000"/>
          <w:spacing w:val="-4"/>
        </w:rPr>
        <w:t xml:space="preserve"> </w:t>
      </w:r>
      <w:r>
        <w:rPr>
          <w:rFonts w:cs="Times New Roman"/>
          <w:color w:val="000000"/>
          <w:spacing w:val="-4"/>
        </w:rPr>
        <w:t>и</w:t>
      </w:r>
      <w:r>
        <w:rPr>
          <w:color w:val="000000"/>
          <w:spacing w:val="-4"/>
        </w:rPr>
        <w:t xml:space="preserve"> </w:t>
      </w:r>
      <w:r>
        <w:rPr>
          <w:rFonts w:cs="Times New Roman"/>
          <w:color w:val="000000"/>
          <w:spacing w:val="-4"/>
        </w:rPr>
        <w:t>реакции</w:t>
      </w:r>
      <w:r>
        <w:rPr>
          <w:color w:val="000000"/>
          <w:spacing w:val="-4"/>
        </w:rPr>
        <w:t xml:space="preserve"> </w:t>
      </w:r>
      <w:r>
        <w:rPr>
          <w:rFonts w:cs="Times New Roman"/>
          <w:color w:val="000000"/>
          <w:spacing w:val="-4"/>
        </w:rPr>
        <w:t>на</w:t>
      </w:r>
      <w:r>
        <w:rPr>
          <w:color w:val="000000"/>
          <w:spacing w:val="-4"/>
        </w:rPr>
        <w:t xml:space="preserve"> </w:t>
      </w:r>
      <w:r>
        <w:rPr>
          <w:rFonts w:cs="Times New Roman"/>
          <w:color w:val="000000"/>
          <w:spacing w:val="-4"/>
        </w:rPr>
        <w:t>нее</w:t>
      </w:r>
    </w:p>
    <w:p w:rsidR="009124C9" w:rsidRDefault="009124C9" w:rsidP="009124C9">
      <w:pPr>
        <w:shd w:val="clear" w:color="auto" w:fill="FFFFFF"/>
        <w:spacing w:before="139"/>
        <w:jc w:val="right"/>
      </w:pPr>
      <w:r>
        <w:rPr>
          <w:color w:val="000000"/>
          <w:spacing w:val="-29"/>
        </w:rPr>
        <w:t>191</w:t>
      </w:r>
    </w:p>
    <w:p w:rsidR="009124C9" w:rsidRDefault="009124C9" w:rsidP="009124C9">
      <w:pPr>
        <w:shd w:val="clear" w:color="auto" w:fill="FFFFFF"/>
        <w:spacing w:before="139"/>
        <w:jc w:val="right"/>
        <w:sectPr w:rsidR="009124C9">
          <w:type w:val="continuous"/>
          <w:pgSz w:w="11909" w:h="16834"/>
          <w:pgMar w:top="1440" w:right="2223" w:bottom="720" w:left="2083"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firstLine="408"/>
        <w:jc w:val="both"/>
      </w:pPr>
      <w:r>
        <w:rPr>
          <w:rFonts w:ascii="Times New Roman" w:hAnsi="Times New Roman" w:cs="Times New Roman"/>
          <w:color w:val="000000"/>
          <w:spacing w:val="4"/>
          <w:sz w:val="24"/>
          <w:szCs w:val="24"/>
        </w:rPr>
        <w:t xml:space="preserve">Наглядно описанные выше механизмы обработки в головном мозге </w:t>
      </w:r>
      <w:r>
        <w:rPr>
          <w:rFonts w:ascii="Times New Roman" w:hAnsi="Times New Roman" w:cs="Times New Roman"/>
          <w:color w:val="000000"/>
          <w:spacing w:val="2"/>
          <w:sz w:val="24"/>
          <w:szCs w:val="24"/>
        </w:rPr>
        <w:t>информации из окружающей и внутренней среды человека с формирова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нием эфферентации представлены схематично на рис. 4.6.</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 xml:space="preserve">На схеме показано, что информация из внутренней среды с помощью </w:t>
      </w:r>
      <w:r>
        <w:rPr>
          <w:rFonts w:ascii="Times New Roman" w:hAnsi="Times New Roman" w:cs="Times New Roman"/>
          <w:color w:val="000000"/>
          <w:spacing w:val="2"/>
          <w:sz w:val="24"/>
          <w:szCs w:val="24"/>
        </w:rPr>
        <w:t xml:space="preserve">интероцепции и из внешней среды, благодаря экстероцепции, поступает </w:t>
      </w:r>
      <w:r>
        <w:rPr>
          <w:rFonts w:ascii="Times New Roman" w:hAnsi="Times New Roman" w:cs="Times New Roman"/>
          <w:color w:val="000000"/>
          <w:spacing w:val="1"/>
          <w:sz w:val="24"/>
          <w:szCs w:val="24"/>
        </w:rPr>
        <w:t xml:space="preserve">в головной мозг, где интегрируется при афферентном синтезе с участием </w:t>
      </w:r>
      <w:r>
        <w:rPr>
          <w:rFonts w:ascii="Times New Roman" w:hAnsi="Times New Roman" w:cs="Times New Roman"/>
          <w:color w:val="000000"/>
          <w:sz w:val="24"/>
          <w:szCs w:val="24"/>
        </w:rPr>
        <w:t>аппарата памяти и после обработки выходит из головного мозга через эф-ферентацию на эффекторные органы.</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4"/>
          <w:sz w:val="24"/>
          <w:szCs w:val="24"/>
        </w:rPr>
        <w:t xml:space="preserve">Информация, поступающая с интероцепцией в ЦНС у лиц с низким </w:t>
      </w:r>
      <w:r>
        <w:rPr>
          <w:rFonts w:ascii="Times New Roman" w:hAnsi="Times New Roman" w:cs="Times New Roman"/>
          <w:color w:val="000000"/>
          <w:sz w:val="24"/>
          <w:szCs w:val="24"/>
        </w:rPr>
        <w:t xml:space="preserve">уровнем общей физической работоспособности (ОФР), может сообщать о </w:t>
      </w:r>
      <w:r>
        <w:rPr>
          <w:rFonts w:ascii="Times New Roman" w:hAnsi="Times New Roman" w:cs="Times New Roman"/>
          <w:color w:val="000000"/>
          <w:spacing w:val="2"/>
          <w:sz w:val="24"/>
          <w:szCs w:val="24"/>
        </w:rPr>
        <w:t>недостаточной «вооруженности» субъекта для преодоления экстремаль</w:t>
      </w:r>
      <w:r>
        <w:rPr>
          <w:rFonts w:ascii="Times New Roman" w:hAnsi="Times New Roman" w:cs="Times New Roman"/>
          <w:color w:val="000000"/>
          <w:spacing w:val="2"/>
          <w:sz w:val="24"/>
          <w:szCs w:val="24"/>
        </w:rPr>
        <w:softHyphen/>
        <w:t>ных обстоятельств. По-видимому, естественный отбор закрепил целесо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образность избыточной мобилизации ресурсов именно за слабо физически </w:t>
      </w:r>
      <w:r>
        <w:rPr>
          <w:rFonts w:ascii="Times New Roman" w:hAnsi="Times New Roman" w:cs="Times New Roman"/>
          <w:color w:val="000000"/>
          <w:spacing w:val="3"/>
          <w:sz w:val="24"/>
          <w:szCs w:val="24"/>
        </w:rPr>
        <w:t>подготовленными по принципу «лучше пойти на излишние энергетиче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ские траты, чем в разгар напряженной деятельности — борьбы или бегства</w:t>
      </w:r>
    </w:p>
    <w:p w:rsidR="009124C9" w:rsidRDefault="009124C9" w:rsidP="009124C9">
      <w:pPr>
        <w:shd w:val="clear" w:color="auto" w:fill="FFFFFF"/>
        <w:tabs>
          <w:tab w:val="left" w:pos="278"/>
        </w:tabs>
        <w:spacing w:line="278" w:lineRule="exact"/>
        <w:ind w:left="5"/>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остаться без достаточного обеспечения кислородом и метаболическим</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сырьем» (П.В.Симонов, 1987).</w:t>
      </w:r>
    </w:p>
    <w:p w:rsidR="009124C9" w:rsidRDefault="009124C9" w:rsidP="009124C9">
      <w:pPr>
        <w:shd w:val="clear" w:color="auto" w:fill="FFFFFF"/>
        <w:spacing w:line="278" w:lineRule="exact"/>
        <w:ind w:left="413"/>
      </w:pPr>
      <w:r>
        <w:rPr>
          <w:rFonts w:ascii="Times New Roman" w:hAnsi="Times New Roman" w:cs="Times New Roman"/>
          <w:color w:val="000000"/>
          <w:spacing w:val="-2"/>
          <w:sz w:val="24"/>
          <w:szCs w:val="24"/>
        </w:rPr>
        <w:t>Возможно, поэтому в исследованиях автора (А.Л.Еремин, 1985—1991)</w:t>
      </w:r>
    </w:p>
    <w:p w:rsidR="009124C9" w:rsidRDefault="009124C9" w:rsidP="009124C9">
      <w:pPr>
        <w:shd w:val="clear" w:color="auto" w:fill="FFFFFF"/>
        <w:tabs>
          <w:tab w:val="left" w:pos="278"/>
        </w:tabs>
        <w:spacing w:before="5" w:line="278" w:lineRule="exact"/>
        <w:ind w:left="5"/>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2"/>
          <w:sz w:val="24"/>
          <w:szCs w:val="24"/>
        </w:rPr>
        <w:t>у лиц с низкой ОФР при исследовании наблюдалась относительно выра-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женная симпатическая регуляция функций при стрессировании.</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3"/>
          <w:sz w:val="24"/>
          <w:szCs w:val="24"/>
        </w:rPr>
        <w:t>П.В.Симоновым (1986) отмечается, что высокий уровень вооружен</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ности, осознаваемый или неосознанно ощущаемый субъектом, делает его спокойным, независимым, сохраняющим самообладание в сложной и бы-</w:t>
      </w:r>
      <w:r>
        <w:rPr>
          <w:rFonts w:ascii="Times New Roman" w:hAnsi="Times New Roman" w:cs="Times New Roman"/>
          <w:color w:val="000000"/>
          <w:spacing w:val="1"/>
          <w:sz w:val="24"/>
          <w:szCs w:val="24"/>
        </w:rPr>
        <w:t>строизменяющейся обстановке. При этом под «вооруженностью» подра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зумеваются навыки и знания.</w:t>
      </w:r>
    </w:p>
    <w:p w:rsidR="009124C9" w:rsidRDefault="009124C9" w:rsidP="009124C9">
      <w:pPr>
        <w:shd w:val="clear" w:color="auto" w:fill="FFFFFF"/>
        <w:spacing w:line="278" w:lineRule="exact"/>
        <w:ind w:right="5" w:firstLine="403"/>
        <w:jc w:val="both"/>
      </w:pPr>
      <w:r>
        <w:rPr>
          <w:rFonts w:ascii="Times New Roman" w:hAnsi="Times New Roman" w:cs="Times New Roman"/>
          <w:color w:val="000000"/>
          <w:spacing w:val="-1"/>
          <w:sz w:val="24"/>
          <w:szCs w:val="24"/>
        </w:rPr>
        <w:t>Учитывая механизмы, вскрытые в ходе обсуждения полученных авто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ром результатов и анализа известных литературных данных, можно пред</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положить, что и интероцепция лиц с высокой ОФР приносит в головной мозг информацию, сообщающую об определенной «вооруженности» ор</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ганизма для преодоления тех или иных экстремальных условий с форми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рованием так называемой реакции «преднастройки». И в экстремальной обстановке человек, физически подготовленный, ведет себя спокойно, с </w:t>
      </w:r>
      <w:r>
        <w:rPr>
          <w:rFonts w:ascii="Times New Roman" w:hAnsi="Times New Roman" w:cs="Times New Roman"/>
          <w:color w:val="000000"/>
          <w:spacing w:val="4"/>
          <w:sz w:val="24"/>
          <w:szCs w:val="24"/>
        </w:rPr>
        <w:t xml:space="preserve">сохранением самообладания. Это подтверждается полученными в ходе </w:t>
      </w:r>
      <w:r>
        <w:rPr>
          <w:rFonts w:ascii="Times New Roman" w:hAnsi="Times New Roman" w:cs="Times New Roman"/>
          <w:color w:val="000000"/>
          <w:spacing w:val="6"/>
          <w:sz w:val="24"/>
          <w:szCs w:val="24"/>
        </w:rPr>
        <w:t>исследований результатами, по которым «психическая работоспособ</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ность», определяемая по величине ω-потенциала, при информационном стрессировании имеет зависимость от уровня ОФР: у лиц с низкой ОФР</w:t>
      </w:r>
    </w:p>
    <w:p w:rsidR="009124C9" w:rsidRDefault="009124C9" w:rsidP="009124C9">
      <w:pPr>
        <w:shd w:val="clear" w:color="auto" w:fill="FFFFFF"/>
        <w:spacing w:before="163"/>
        <w:ind w:left="5"/>
      </w:pPr>
      <w:r>
        <w:rPr>
          <w:b/>
          <w:bCs/>
          <w:color w:val="000000"/>
          <w:spacing w:val="-7"/>
          <w:sz w:val="18"/>
          <w:szCs w:val="18"/>
        </w:rPr>
        <w:t>192</w:t>
      </w:r>
    </w:p>
    <w:p w:rsidR="009124C9" w:rsidRDefault="009124C9" w:rsidP="009124C9">
      <w:pPr>
        <w:shd w:val="clear" w:color="auto" w:fill="FFFFFF"/>
        <w:spacing w:before="163"/>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0"/>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4"/>
          <w:w w:val="99"/>
          <w:sz w:val="24"/>
          <w:szCs w:val="24"/>
        </w:rPr>
        <w:t xml:space="preserve">психическая работоспособность в экстремальной ситуации достоверно </w:t>
      </w:r>
      <w:r>
        <w:rPr>
          <w:rFonts w:ascii="Times New Roman" w:hAnsi="Times New Roman" w:cs="Times New Roman"/>
          <w:color w:val="000000"/>
          <w:w w:val="99"/>
          <w:sz w:val="24"/>
          <w:szCs w:val="24"/>
        </w:rPr>
        <w:t>снижается и имеет более низкий уровень, чем у лиц с высокой ОФР. Под</w:t>
      </w:r>
      <w:r>
        <w:rPr>
          <w:rFonts w:ascii="Times New Roman" w:hAnsi="Times New Roman" w:cs="Times New Roman"/>
          <w:color w:val="000000"/>
          <w:w w:val="99"/>
          <w:sz w:val="24"/>
          <w:szCs w:val="24"/>
        </w:rPr>
        <w:softHyphen/>
      </w:r>
      <w:r>
        <w:rPr>
          <w:rFonts w:ascii="Times New Roman" w:hAnsi="Times New Roman" w:cs="Times New Roman"/>
          <w:color w:val="000000"/>
          <w:spacing w:val="2"/>
          <w:w w:val="99"/>
          <w:sz w:val="24"/>
          <w:szCs w:val="24"/>
        </w:rPr>
        <w:t>робнее см Приложение 4.</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5"/>
          <w:sz w:val="25"/>
          <w:szCs w:val="25"/>
        </w:rPr>
        <w:t xml:space="preserve">В связи с вышеизложенным, автором делался вывод </w:t>
      </w:r>
      <w:r>
        <w:rPr>
          <w:rFonts w:ascii="Times New Roman" w:hAnsi="Times New Roman" w:cs="Times New Roman"/>
          <w:i/>
          <w:iCs/>
          <w:color w:val="000000"/>
          <w:spacing w:val="-5"/>
          <w:sz w:val="25"/>
          <w:szCs w:val="25"/>
        </w:rPr>
        <w:t xml:space="preserve">о благоприятном </w:t>
      </w:r>
      <w:r>
        <w:rPr>
          <w:rFonts w:ascii="Times New Roman" w:hAnsi="Times New Roman" w:cs="Times New Roman"/>
          <w:i/>
          <w:iCs/>
          <w:color w:val="000000"/>
          <w:spacing w:val="5"/>
          <w:sz w:val="25"/>
          <w:szCs w:val="25"/>
        </w:rPr>
        <w:t>влиянии информации (формировании относительно высокой психи</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1"/>
          <w:sz w:val="25"/>
          <w:szCs w:val="25"/>
        </w:rPr>
        <w:t>ческой работоспособности и менее выраженной стресс-реакции), при</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2"/>
          <w:sz w:val="25"/>
          <w:szCs w:val="25"/>
        </w:rPr>
        <w:t xml:space="preserve">носимой с интероцепцией из внутренних сред организма при высокой </w:t>
      </w:r>
      <w:r>
        <w:rPr>
          <w:rFonts w:ascii="Times New Roman" w:hAnsi="Times New Roman" w:cs="Times New Roman"/>
          <w:i/>
          <w:iCs/>
          <w:color w:val="000000"/>
          <w:spacing w:val="-2"/>
          <w:sz w:val="25"/>
          <w:szCs w:val="25"/>
        </w:rPr>
        <w:t xml:space="preserve">физической подготовленности человека, на аналитико-синтетическую </w:t>
      </w:r>
      <w:r>
        <w:rPr>
          <w:rFonts w:ascii="Times New Roman" w:hAnsi="Times New Roman" w:cs="Times New Roman"/>
          <w:i/>
          <w:iCs/>
          <w:color w:val="000000"/>
          <w:spacing w:val="-1"/>
          <w:sz w:val="25"/>
          <w:szCs w:val="25"/>
        </w:rPr>
        <w:t xml:space="preserve">деятельность мозга при воздействии информации о факторе риска из </w:t>
      </w:r>
      <w:r>
        <w:rPr>
          <w:rFonts w:ascii="Times New Roman" w:hAnsi="Times New Roman" w:cs="Times New Roman"/>
          <w:i/>
          <w:iCs/>
          <w:color w:val="000000"/>
          <w:spacing w:val="-11"/>
          <w:sz w:val="25"/>
          <w:szCs w:val="25"/>
        </w:rPr>
        <w:t>окружающей среды.</w:t>
      </w:r>
    </w:p>
    <w:p w:rsidR="009124C9" w:rsidRDefault="009124C9" w:rsidP="009124C9">
      <w:pPr>
        <w:shd w:val="clear" w:color="auto" w:fill="FFFFFF"/>
        <w:spacing w:before="322"/>
      </w:pPr>
      <w:r>
        <w:rPr>
          <w:b/>
          <w:bCs/>
          <w:color w:val="000000"/>
          <w:spacing w:val="2"/>
          <w:sz w:val="19"/>
          <w:szCs w:val="19"/>
        </w:rPr>
        <w:t xml:space="preserve">4.4. </w:t>
      </w:r>
      <w:r>
        <w:rPr>
          <w:rFonts w:cs="Times New Roman"/>
          <w:b/>
          <w:bCs/>
          <w:color w:val="000000"/>
          <w:spacing w:val="2"/>
          <w:sz w:val="19"/>
          <w:szCs w:val="19"/>
        </w:rPr>
        <w:t>ИНФОРМАЦИОННО</w:t>
      </w:r>
      <w:r>
        <w:rPr>
          <w:b/>
          <w:bCs/>
          <w:color w:val="000000"/>
          <w:spacing w:val="2"/>
          <w:sz w:val="19"/>
          <w:szCs w:val="19"/>
        </w:rPr>
        <w:t>-</w:t>
      </w:r>
      <w:r>
        <w:rPr>
          <w:rFonts w:cs="Times New Roman"/>
          <w:b/>
          <w:bCs/>
          <w:color w:val="000000"/>
          <w:spacing w:val="2"/>
          <w:sz w:val="19"/>
          <w:szCs w:val="19"/>
        </w:rPr>
        <w:t>ЗАВИСИМОЕ</w:t>
      </w:r>
      <w:r>
        <w:rPr>
          <w:b/>
          <w:bCs/>
          <w:color w:val="000000"/>
          <w:spacing w:val="2"/>
          <w:sz w:val="19"/>
          <w:szCs w:val="19"/>
        </w:rPr>
        <w:t xml:space="preserve"> </w:t>
      </w:r>
      <w:r>
        <w:rPr>
          <w:rFonts w:cs="Times New Roman"/>
          <w:b/>
          <w:bCs/>
          <w:color w:val="000000"/>
          <w:spacing w:val="2"/>
          <w:sz w:val="19"/>
          <w:szCs w:val="19"/>
        </w:rPr>
        <w:t>ОБЩЕСТВЕННОЕ</w:t>
      </w:r>
      <w:r>
        <w:rPr>
          <w:b/>
          <w:bCs/>
          <w:color w:val="000000"/>
          <w:spacing w:val="2"/>
          <w:sz w:val="19"/>
          <w:szCs w:val="19"/>
        </w:rPr>
        <w:t xml:space="preserve"> </w:t>
      </w:r>
      <w:r>
        <w:rPr>
          <w:rFonts w:cs="Times New Roman"/>
          <w:b/>
          <w:bCs/>
          <w:color w:val="000000"/>
          <w:spacing w:val="2"/>
          <w:sz w:val="19"/>
          <w:szCs w:val="19"/>
        </w:rPr>
        <w:t>ЗДОРОВЬЕ</w:t>
      </w:r>
    </w:p>
    <w:p w:rsidR="009124C9" w:rsidRDefault="009124C9" w:rsidP="009124C9">
      <w:pPr>
        <w:shd w:val="clear" w:color="auto" w:fill="FFFFFF"/>
        <w:spacing w:before="293" w:line="278" w:lineRule="exact"/>
        <w:ind w:right="960"/>
      </w:pPr>
      <w:r>
        <w:rPr>
          <w:b/>
          <w:bCs/>
          <w:color w:val="000000"/>
          <w:spacing w:val="-9"/>
          <w:sz w:val="23"/>
          <w:szCs w:val="23"/>
        </w:rPr>
        <w:t xml:space="preserve">4.4.1. </w:t>
      </w:r>
      <w:r>
        <w:rPr>
          <w:rFonts w:cs="Times New Roman"/>
          <w:b/>
          <w:bCs/>
          <w:color w:val="000000"/>
          <w:spacing w:val="-9"/>
          <w:sz w:val="23"/>
          <w:szCs w:val="23"/>
        </w:rPr>
        <w:t>Общественное</w:t>
      </w:r>
      <w:r>
        <w:rPr>
          <w:b/>
          <w:bCs/>
          <w:color w:val="000000"/>
          <w:spacing w:val="-9"/>
          <w:sz w:val="23"/>
          <w:szCs w:val="23"/>
        </w:rPr>
        <w:t xml:space="preserve"> </w:t>
      </w:r>
      <w:r>
        <w:rPr>
          <w:rFonts w:cs="Times New Roman"/>
          <w:b/>
          <w:bCs/>
          <w:color w:val="000000"/>
          <w:spacing w:val="-9"/>
          <w:sz w:val="23"/>
          <w:szCs w:val="23"/>
        </w:rPr>
        <w:t>здоровье</w:t>
      </w:r>
      <w:r>
        <w:rPr>
          <w:b/>
          <w:bCs/>
          <w:color w:val="000000"/>
          <w:spacing w:val="-9"/>
          <w:sz w:val="23"/>
          <w:szCs w:val="23"/>
        </w:rPr>
        <w:t xml:space="preserve">: </w:t>
      </w:r>
      <w:r>
        <w:rPr>
          <w:rFonts w:cs="Times New Roman"/>
          <w:b/>
          <w:bCs/>
          <w:color w:val="000000"/>
          <w:spacing w:val="-9"/>
          <w:sz w:val="23"/>
          <w:szCs w:val="23"/>
        </w:rPr>
        <w:t>мониторинг</w:t>
      </w:r>
      <w:r>
        <w:rPr>
          <w:b/>
          <w:bCs/>
          <w:color w:val="000000"/>
          <w:spacing w:val="-9"/>
          <w:sz w:val="23"/>
          <w:szCs w:val="23"/>
        </w:rPr>
        <w:t xml:space="preserve">, </w:t>
      </w:r>
      <w:r>
        <w:rPr>
          <w:rFonts w:cs="Times New Roman"/>
          <w:b/>
          <w:bCs/>
          <w:color w:val="000000"/>
          <w:spacing w:val="-9"/>
          <w:sz w:val="23"/>
          <w:szCs w:val="23"/>
        </w:rPr>
        <w:t>диагностика</w:t>
      </w:r>
      <w:r>
        <w:rPr>
          <w:b/>
          <w:bCs/>
          <w:color w:val="000000"/>
          <w:spacing w:val="-9"/>
          <w:sz w:val="23"/>
          <w:szCs w:val="23"/>
        </w:rPr>
        <w:t xml:space="preserve">, </w:t>
      </w:r>
      <w:r>
        <w:rPr>
          <w:rFonts w:cs="Times New Roman"/>
          <w:b/>
          <w:bCs/>
          <w:color w:val="000000"/>
          <w:spacing w:val="-10"/>
          <w:sz w:val="23"/>
          <w:szCs w:val="23"/>
        </w:rPr>
        <w:t>эпидемический</w:t>
      </w:r>
      <w:r>
        <w:rPr>
          <w:b/>
          <w:bCs/>
          <w:color w:val="000000"/>
          <w:spacing w:val="-10"/>
          <w:sz w:val="23"/>
          <w:szCs w:val="23"/>
        </w:rPr>
        <w:t xml:space="preserve"> </w:t>
      </w:r>
      <w:r>
        <w:rPr>
          <w:rFonts w:cs="Times New Roman"/>
          <w:b/>
          <w:bCs/>
          <w:color w:val="000000"/>
          <w:spacing w:val="-10"/>
          <w:sz w:val="23"/>
          <w:szCs w:val="23"/>
        </w:rPr>
        <w:t>анализ</w:t>
      </w:r>
      <w:r>
        <w:rPr>
          <w:b/>
          <w:bCs/>
          <w:color w:val="000000"/>
          <w:spacing w:val="-10"/>
          <w:sz w:val="23"/>
          <w:szCs w:val="23"/>
        </w:rPr>
        <w:t xml:space="preserve"> </w:t>
      </w:r>
      <w:r>
        <w:rPr>
          <w:rFonts w:cs="Times New Roman"/>
          <w:b/>
          <w:bCs/>
          <w:color w:val="000000"/>
          <w:spacing w:val="-10"/>
          <w:sz w:val="23"/>
          <w:szCs w:val="23"/>
        </w:rPr>
        <w:t>влияния</w:t>
      </w:r>
      <w:r>
        <w:rPr>
          <w:b/>
          <w:bCs/>
          <w:color w:val="000000"/>
          <w:spacing w:val="-10"/>
          <w:sz w:val="23"/>
          <w:szCs w:val="23"/>
        </w:rPr>
        <w:t xml:space="preserve"> </w:t>
      </w:r>
      <w:r>
        <w:rPr>
          <w:rFonts w:cs="Times New Roman"/>
          <w:b/>
          <w:bCs/>
          <w:color w:val="000000"/>
          <w:spacing w:val="-10"/>
          <w:sz w:val="23"/>
          <w:szCs w:val="23"/>
        </w:rPr>
        <w:t>информационной</w:t>
      </w:r>
      <w:r>
        <w:rPr>
          <w:b/>
          <w:bCs/>
          <w:color w:val="000000"/>
          <w:spacing w:val="-10"/>
          <w:sz w:val="23"/>
          <w:szCs w:val="23"/>
        </w:rPr>
        <w:t xml:space="preserve"> </w:t>
      </w:r>
      <w:r>
        <w:rPr>
          <w:rFonts w:cs="Times New Roman"/>
          <w:b/>
          <w:bCs/>
          <w:color w:val="000000"/>
          <w:spacing w:val="-10"/>
          <w:sz w:val="23"/>
          <w:szCs w:val="23"/>
        </w:rPr>
        <w:t>среды</w:t>
      </w:r>
    </w:p>
    <w:p w:rsidR="009124C9" w:rsidRDefault="009124C9" w:rsidP="009124C9">
      <w:pPr>
        <w:shd w:val="clear" w:color="auto" w:fill="FFFFFF"/>
        <w:spacing w:before="283" w:line="278" w:lineRule="exact"/>
        <w:ind w:left="10" w:firstLine="408"/>
        <w:jc w:val="both"/>
      </w:pPr>
      <w:r>
        <w:rPr>
          <w:rFonts w:ascii="Times New Roman" w:hAnsi="Times New Roman" w:cs="Times New Roman"/>
          <w:color w:val="000000"/>
          <w:spacing w:val="-1"/>
          <w:sz w:val="25"/>
          <w:szCs w:val="25"/>
        </w:rPr>
        <w:t>Проанализировав ряд формулировок (Социальная гигиена (медици</w:t>
      </w:r>
      <w:r>
        <w:rPr>
          <w:rFonts w:ascii="Times New Roman" w:hAnsi="Times New Roman" w:cs="Times New Roman"/>
          <w:color w:val="000000"/>
          <w:spacing w:val="-1"/>
          <w:sz w:val="25"/>
          <w:szCs w:val="25"/>
        </w:rPr>
        <w:softHyphen/>
        <w:t xml:space="preserve">на), 2000) и результаты собственных исследований, мною предлагается трактовка термина </w:t>
      </w:r>
      <w:r>
        <w:rPr>
          <w:rFonts w:ascii="Times New Roman" w:hAnsi="Times New Roman" w:cs="Times New Roman"/>
          <w:i/>
          <w:iCs/>
          <w:color w:val="000000"/>
          <w:spacing w:val="-1"/>
          <w:sz w:val="25"/>
          <w:szCs w:val="25"/>
        </w:rPr>
        <w:t xml:space="preserve">«здоровье общественное (общественное здоровье)»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состояние общего психического, физического и социального благополу</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1"/>
          <w:sz w:val="25"/>
          <w:szCs w:val="25"/>
        </w:rPr>
        <w:t>чия людей, нано-, микро-, милли-, макросоцума, формирующееся: а) на</w:t>
      </w:r>
      <w:r>
        <w:rPr>
          <w:rFonts w:ascii="Times New Roman" w:hAnsi="Times New Roman" w:cs="Times New Roman"/>
          <w:i/>
          <w:iCs/>
          <w:color w:val="000000"/>
          <w:spacing w:val="-1"/>
          <w:sz w:val="25"/>
          <w:szCs w:val="25"/>
        </w:rPr>
        <w:softHyphen/>
      </w:r>
      <w:r>
        <w:rPr>
          <w:rFonts w:ascii="Times New Roman" w:hAnsi="Times New Roman" w:cs="Times New Roman"/>
          <w:i/>
          <w:iCs/>
          <w:color w:val="000000"/>
          <w:sz w:val="25"/>
          <w:szCs w:val="25"/>
        </w:rPr>
        <w:t xml:space="preserve">следственностью (индивидуальной, популяционной, цивилизационной); </w:t>
      </w:r>
      <w:r>
        <w:rPr>
          <w:rFonts w:ascii="Times New Roman" w:hAnsi="Times New Roman" w:cs="Times New Roman"/>
          <w:i/>
          <w:iCs/>
          <w:color w:val="000000"/>
          <w:spacing w:val="2"/>
          <w:sz w:val="25"/>
          <w:szCs w:val="25"/>
        </w:rPr>
        <w:t xml:space="preserve">б) благоприятными составляющими окружающей среды (воздушной, </w:t>
      </w:r>
      <w:r>
        <w:rPr>
          <w:rFonts w:ascii="Times New Roman" w:hAnsi="Times New Roman" w:cs="Times New Roman"/>
          <w:i/>
          <w:iCs/>
          <w:color w:val="000000"/>
          <w:spacing w:val="-1"/>
          <w:sz w:val="25"/>
          <w:szCs w:val="25"/>
        </w:rPr>
        <w:t>водной, продовольственной, биологической, социальной, информацион</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5"/>
          <w:sz w:val="25"/>
          <w:szCs w:val="25"/>
        </w:rPr>
        <w:t xml:space="preserve">ной, энергетической, экономической, трудовой и пр.); в) возможностями </w:t>
      </w:r>
      <w:r>
        <w:rPr>
          <w:rFonts w:ascii="Times New Roman" w:hAnsi="Times New Roman" w:cs="Times New Roman"/>
          <w:i/>
          <w:iCs/>
          <w:color w:val="000000"/>
          <w:spacing w:val="-1"/>
          <w:sz w:val="25"/>
          <w:szCs w:val="25"/>
        </w:rPr>
        <w:t>вести активный, продуктивный (свободный, интеллектуальный, твор</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6"/>
          <w:sz w:val="25"/>
          <w:szCs w:val="25"/>
        </w:rPr>
        <w:t>ческий, эффективный) образ жизни.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w w:val="99"/>
          <w:sz w:val="24"/>
          <w:szCs w:val="24"/>
        </w:rPr>
        <w:t xml:space="preserve">Приоритетные направления развития науки: экология и рациональное </w:t>
      </w:r>
      <w:r>
        <w:rPr>
          <w:rFonts w:ascii="Times New Roman" w:hAnsi="Times New Roman" w:cs="Times New Roman"/>
          <w:color w:val="000000"/>
          <w:spacing w:val="1"/>
          <w:w w:val="99"/>
          <w:sz w:val="24"/>
          <w:szCs w:val="24"/>
        </w:rPr>
        <w:t>природопользование; технологии живых систем; приоритетные техноло</w:t>
      </w:r>
      <w:r>
        <w:rPr>
          <w:rFonts w:ascii="Times New Roman" w:hAnsi="Times New Roman" w:cs="Times New Roman"/>
          <w:color w:val="000000"/>
          <w:spacing w:val="1"/>
          <w:w w:val="99"/>
          <w:sz w:val="24"/>
          <w:szCs w:val="24"/>
        </w:rPr>
        <w:softHyphen/>
      </w:r>
      <w:r>
        <w:rPr>
          <w:rFonts w:ascii="Times New Roman" w:hAnsi="Times New Roman" w:cs="Times New Roman"/>
          <w:color w:val="000000"/>
          <w:spacing w:val="5"/>
          <w:w w:val="99"/>
          <w:sz w:val="24"/>
          <w:szCs w:val="24"/>
        </w:rPr>
        <w:t>гии: системы жизнеобеспечения и защиты человека; мониторинг окру</w:t>
      </w:r>
      <w:r>
        <w:rPr>
          <w:rFonts w:ascii="Times New Roman" w:hAnsi="Times New Roman" w:cs="Times New Roman"/>
          <w:color w:val="000000"/>
          <w:spacing w:val="5"/>
          <w:w w:val="99"/>
          <w:sz w:val="24"/>
          <w:szCs w:val="24"/>
        </w:rPr>
        <w:softHyphen/>
      </w:r>
      <w:r>
        <w:rPr>
          <w:rFonts w:ascii="Times New Roman" w:hAnsi="Times New Roman" w:cs="Times New Roman"/>
          <w:color w:val="000000"/>
          <w:spacing w:val="4"/>
          <w:w w:val="99"/>
          <w:sz w:val="24"/>
          <w:szCs w:val="24"/>
        </w:rPr>
        <w:t>жающей среды — утверждены Президентом России (Приоритетные на</w:t>
      </w:r>
      <w:r>
        <w:rPr>
          <w:rFonts w:ascii="Times New Roman" w:hAnsi="Times New Roman" w:cs="Times New Roman"/>
          <w:color w:val="000000"/>
          <w:spacing w:val="4"/>
          <w:w w:val="99"/>
          <w:sz w:val="24"/>
          <w:szCs w:val="24"/>
        </w:rPr>
        <w:softHyphen/>
      </w:r>
      <w:r>
        <w:rPr>
          <w:rFonts w:ascii="Times New Roman" w:hAnsi="Times New Roman" w:cs="Times New Roman"/>
          <w:color w:val="000000"/>
          <w:w w:val="99"/>
          <w:sz w:val="24"/>
          <w:szCs w:val="24"/>
        </w:rPr>
        <w:t xml:space="preserve">правления развития науки, технологий и техники Российской Федерации, </w:t>
      </w:r>
      <w:r>
        <w:rPr>
          <w:rFonts w:ascii="Times New Roman" w:hAnsi="Times New Roman" w:cs="Times New Roman"/>
          <w:color w:val="000000"/>
          <w:spacing w:val="2"/>
          <w:w w:val="99"/>
          <w:sz w:val="24"/>
          <w:szCs w:val="24"/>
        </w:rPr>
        <w:t>30.03.2002 года, Пр—577).</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w w:val="99"/>
          <w:sz w:val="24"/>
          <w:szCs w:val="24"/>
        </w:rPr>
        <w:t>В утвержденной Федеральным центром Госсанэпиднадзора Програм</w:t>
      </w:r>
      <w:r>
        <w:rPr>
          <w:rFonts w:ascii="Times New Roman" w:hAnsi="Times New Roman" w:cs="Times New Roman"/>
          <w:color w:val="000000"/>
          <w:w w:val="99"/>
          <w:sz w:val="24"/>
          <w:szCs w:val="24"/>
        </w:rPr>
        <w:softHyphen/>
      </w:r>
      <w:r>
        <w:rPr>
          <w:rFonts w:ascii="Times New Roman" w:hAnsi="Times New Roman" w:cs="Times New Roman"/>
          <w:color w:val="000000"/>
          <w:spacing w:val="-1"/>
          <w:w w:val="99"/>
          <w:sz w:val="24"/>
          <w:szCs w:val="24"/>
        </w:rPr>
        <w:t>ме научных исследований по актуальным проблемам гигиены и эпидемио</w:t>
      </w:r>
      <w:r>
        <w:rPr>
          <w:rFonts w:ascii="Times New Roman" w:hAnsi="Times New Roman" w:cs="Times New Roman"/>
          <w:color w:val="000000"/>
          <w:spacing w:val="-1"/>
          <w:w w:val="99"/>
          <w:sz w:val="24"/>
          <w:szCs w:val="24"/>
        </w:rPr>
        <w:softHyphen/>
        <w:t>логии на 2003—2010гг. обозначены:</w:t>
      </w:r>
    </w:p>
    <w:p w:rsidR="009124C9" w:rsidRDefault="009124C9" w:rsidP="009124C9">
      <w:pPr>
        <w:shd w:val="clear" w:color="auto" w:fill="FFFFFF"/>
        <w:spacing w:before="110"/>
        <w:jc w:val="right"/>
      </w:pPr>
      <w:r>
        <w:rPr>
          <w:rFonts w:ascii="Times New Roman" w:hAnsi="Times New Roman" w:cs="Times New Roman"/>
          <w:color w:val="000000"/>
          <w:spacing w:val="-29"/>
          <w:w w:val="99"/>
          <w:sz w:val="24"/>
          <w:szCs w:val="24"/>
        </w:rPr>
        <w:t>193</w:t>
      </w:r>
    </w:p>
    <w:p w:rsidR="009124C9" w:rsidRDefault="009124C9" w:rsidP="009124C9">
      <w:pPr>
        <w:shd w:val="clear" w:color="auto" w:fill="FFFFFF"/>
        <w:spacing w:before="110"/>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0F6567">
      <w:pPr>
        <w:numPr>
          <w:ilvl w:val="0"/>
          <w:numId w:val="41"/>
        </w:numPr>
        <w:shd w:val="clear" w:color="auto" w:fill="FFFFFF"/>
        <w:tabs>
          <w:tab w:val="left" w:pos="586"/>
        </w:tabs>
        <w:spacing w:before="254"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научные направления: социально-гигиенический мониторинг и оцен-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5"/>
          <w:sz w:val="24"/>
          <w:szCs w:val="24"/>
        </w:rPr>
        <w:t>ка риска здоровьем населения; гигиена окружающей среды и здоровье</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населения;</w:t>
      </w:r>
    </w:p>
    <w:p w:rsidR="009124C9" w:rsidRDefault="009124C9" w:rsidP="000F6567">
      <w:pPr>
        <w:numPr>
          <w:ilvl w:val="0"/>
          <w:numId w:val="41"/>
        </w:numPr>
        <w:shd w:val="clear" w:color="auto" w:fill="FFFFFF"/>
        <w:tabs>
          <w:tab w:val="left" w:pos="586"/>
        </w:tabs>
        <w:spacing w:line="278" w:lineRule="exact"/>
        <w:ind w:left="10"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научно-исследовательские работы: развитие системы мониторинга</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среды обитания и здоровья населения с использованием данных биомо-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ниторинга, результатов диагностики заболеваний и показателей здоровья;</w:t>
      </w:r>
      <w:r>
        <w:rPr>
          <w:rFonts w:ascii="Times New Roman" w:hAnsi="Times New Roman" w:cs="Times New Roman"/>
          <w:color w:val="000000"/>
          <w:spacing w:val="-1"/>
          <w:sz w:val="24"/>
          <w:szCs w:val="24"/>
        </w:rPr>
        <w:br/>
      </w:r>
      <w:r>
        <w:rPr>
          <w:rFonts w:ascii="Times New Roman" w:hAnsi="Times New Roman" w:cs="Times New Roman"/>
          <w:color w:val="000000"/>
          <w:spacing w:val="5"/>
          <w:sz w:val="24"/>
          <w:szCs w:val="24"/>
        </w:rPr>
        <w:t>разработка способов применения методологии оценки риска в системе</w:t>
      </w:r>
      <w:r>
        <w:rPr>
          <w:rFonts w:ascii="Times New Roman" w:hAnsi="Times New Roman" w:cs="Times New Roman"/>
          <w:color w:val="000000"/>
          <w:spacing w:val="5"/>
          <w:sz w:val="24"/>
          <w:szCs w:val="24"/>
        </w:rPr>
        <w:br/>
        <w:t>мониторинга окружающей среды для обоснования управленческих ре-</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1"/>
          <w:sz w:val="24"/>
          <w:szCs w:val="24"/>
        </w:rPr>
        <w:t>шений; разработка регистров мониторинга окружающей среды, здоровья</w:t>
      </w:r>
      <w:r>
        <w:rPr>
          <w:rFonts w:ascii="Times New Roman" w:hAnsi="Times New Roman" w:cs="Times New Roman"/>
          <w:color w:val="000000"/>
          <w:spacing w:val="1"/>
          <w:sz w:val="24"/>
          <w:szCs w:val="24"/>
        </w:rPr>
        <w:br/>
      </w:r>
      <w:r>
        <w:rPr>
          <w:rFonts w:ascii="Times New Roman" w:hAnsi="Times New Roman" w:cs="Times New Roman"/>
          <w:color w:val="000000"/>
          <w:spacing w:val="5"/>
          <w:sz w:val="24"/>
          <w:szCs w:val="24"/>
        </w:rPr>
        <w:t>населения и оценки рисков, развитие экологически обусловленных за</w:t>
      </w:r>
      <w:r>
        <w:rPr>
          <w:rFonts w:ascii="Times New Roman" w:hAnsi="Times New Roman" w:cs="Times New Roman"/>
          <w:color w:val="000000"/>
          <w:spacing w:val="5"/>
          <w:sz w:val="24"/>
          <w:szCs w:val="24"/>
        </w:rPr>
        <w:softHyphen/>
        <w:t>-</w:t>
      </w:r>
      <w:r>
        <w:rPr>
          <w:rFonts w:ascii="Times New Roman" w:hAnsi="Times New Roman" w:cs="Times New Roman"/>
          <w:color w:val="000000"/>
          <w:spacing w:val="5"/>
          <w:sz w:val="24"/>
          <w:szCs w:val="24"/>
        </w:rPr>
        <w:br/>
        <w:t>болеваний на основе параметрических и статистических моделей; раз-</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витие применения информационных технологий в деятельности органов</w:t>
      </w:r>
      <w:r>
        <w:rPr>
          <w:rFonts w:ascii="Times New Roman" w:hAnsi="Times New Roman" w:cs="Times New Roman"/>
          <w:color w:val="000000"/>
          <w:spacing w:val="2"/>
          <w:sz w:val="24"/>
          <w:szCs w:val="24"/>
        </w:rPr>
        <w:br/>
        <w:t>Госсанэпиднадзора, разработка моделей влияния факторов окружающей</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среды на здоровье населения; совершенствование системы гигиенической</w:t>
      </w:r>
      <w:r>
        <w:rPr>
          <w:rFonts w:ascii="Times New Roman" w:hAnsi="Times New Roman" w:cs="Times New Roman"/>
          <w:color w:val="000000"/>
          <w:spacing w:val="-1"/>
          <w:sz w:val="24"/>
          <w:szCs w:val="24"/>
        </w:rPr>
        <w:br/>
      </w:r>
      <w:r>
        <w:rPr>
          <w:rFonts w:ascii="Times New Roman" w:hAnsi="Times New Roman" w:cs="Times New Roman"/>
          <w:color w:val="000000"/>
          <w:spacing w:val="5"/>
          <w:sz w:val="24"/>
          <w:szCs w:val="24"/>
        </w:rPr>
        <w:t>регламентации неблагоприятных факторов окружающей среды; разра-</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ботка методологии гигиенического нормирования сочетанного и комби-</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нированного воздействия физических и биологических факторов среды</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обитания.</w:t>
      </w:r>
    </w:p>
    <w:p w:rsidR="009124C9" w:rsidRDefault="009124C9" w:rsidP="009124C9">
      <w:pPr>
        <w:shd w:val="clear" w:color="auto" w:fill="FFFFFF"/>
        <w:spacing w:line="278" w:lineRule="exact"/>
        <w:ind w:firstLine="422"/>
        <w:jc w:val="both"/>
      </w:pPr>
      <w:r>
        <w:rPr>
          <w:rFonts w:ascii="Times New Roman" w:hAnsi="Times New Roman" w:cs="Times New Roman"/>
          <w:i/>
          <w:iCs/>
          <w:color w:val="000000"/>
          <w:spacing w:val="-7"/>
          <w:sz w:val="25"/>
          <w:szCs w:val="25"/>
        </w:rPr>
        <w:t xml:space="preserve">В этой связи важно развитие эпидемиологии (гр. </w:t>
      </w:r>
      <w:r>
        <w:rPr>
          <w:rFonts w:ascii="Times New Roman" w:hAnsi="Times New Roman" w:cs="Times New Roman"/>
          <w:i/>
          <w:iCs/>
          <w:color w:val="000000"/>
          <w:spacing w:val="-7"/>
          <w:sz w:val="25"/>
          <w:szCs w:val="25"/>
          <w:lang w:val="en-US"/>
        </w:rPr>
        <w:t>epi</w:t>
      </w:r>
      <w:r w:rsidRPr="00062CEF">
        <w:rPr>
          <w:rFonts w:ascii="Times New Roman" w:hAnsi="Times New Roman" w:cs="Times New Roman"/>
          <w:i/>
          <w:iCs/>
          <w:color w:val="000000"/>
          <w:spacing w:val="-7"/>
          <w:sz w:val="25"/>
          <w:szCs w:val="25"/>
        </w:rPr>
        <w:t xml:space="preserve"> </w:t>
      </w:r>
      <w:r>
        <w:rPr>
          <w:rFonts w:ascii="Times New Roman" w:hAnsi="Times New Roman" w:cs="Times New Roman"/>
          <w:i/>
          <w:iCs/>
          <w:color w:val="000000"/>
          <w:spacing w:val="-7"/>
          <w:sz w:val="25"/>
          <w:szCs w:val="25"/>
          <w:lang w:val="en-US"/>
        </w:rPr>
        <w:t>demos</w:t>
      </w:r>
      <w:r w:rsidRPr="00062CEF">
        <w:rPr>
          <w:rFonts w:ascii="Times New Roman" w:hAnsi="Times New Roman" w:cs="Times New Roman"/>
          <w:i/>
          <w:iCs/>
          <w:color w:val="000000"/>
          <w:spacing w:val="-7"/>
          <w:sz w:val="25"/>
          <w:szCs w:val="25"/>
        </w:rPr>
        <w:t xml:space="preserve"> </w:t>
      </w:r>
      <w:r>
        <w:rPr>
          <w:rFonts w:ascii="Times New Roman" w:hAnsi="Times New Roman" w:cs="Times New Roman"/>
          <w:color w:val="000000"/>
          <w:spacing w:val="-7"/>
          <w:sz w:val="25"/>
          <w:szCs w:val="25"/>
        </w:rPr>
        <w:t xml:space="preserve">— </w:t>
      </w:r>
      <w:r>
        <w:rPr>
          <w:rFonts w:ascii="Times New Roman" w:hAnsi="Times New Roman" w:cs="Times New Roman"/>
          <w:i/>
          <w:iCs/>
          <w:color w:val="000000"/>
          <w:spacing w:val="-7"/>
          <w:sz w:val="25"/>
          <w:szCs w:val="25"/>
        </w:rPr>
        <w:t>распро</w:t>
      </w:r>
      <w:r>
        <w:rPr>
          <w:rFonts w:ascii="Times New Roman" w:hAnsi="Times New Roman" w:cs="Times New Roman"/>
          <w:i/>
          <w:iCs/>
          <w:color w:val="000000"/>
          <w:spacing w:val="-7"/>
          <w:sz w:val="25"/>
          <w:szCs w:val="25"/>
        </w:rPr>
        <w:softHyphen/>
      </w:r>
      <w:r>
        <w:rPr>
          <w:rFonts w:ascii="Times New Roman" w:hAnsi="Times New Roman" w:cs="Times New Roman"/>
          <w:i/>
          <w:iCs/>
          <w:color w:val="000000"/>
          <w:sz w:val="25"/>
          <w:szCs w:val="25"/>
        </w:rPr>
        <w:t xml:space="preserve">страненный среди народа) информационно-зависимых заболеваний </w:t>
      </w:r>
      <w:r>
        <w:rPr>
          <w:rFonts w:ascii="Times New Roman" w:hAnsi="Times New Roman" w:cs="Times New Roman"/>
          <w:color w:val="000000"/>
          <w:sz w:val="25"/>
          <w:szCs w:val="25"/>
        </w:rPr>
        <w:t xml:space="preserve">— </w:t>
      </w:r>
      <w:r>
        <w:rPr>
          <w:rFonts w:ascii="Times New Roman" w:hAnsi="Times New Roman" w:cs="Times New Roman"/>
          <w:i/>
          <w:iCs/>
          <w:color w:val="000000"/>
          <w:spacing w:val="-4"/>
          <w:sz w:val="25"/>
          <w:szCs w:val="25"/>
        </w:rPr>
        <w:t>раздела медицинской науки, изучающего закономерности распростране</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1"/>
          <w:sz w:val="25"/>
          <w:szCs w:val="25"/>
        </w:rPr>
        <w:t xml:space="preserve">ния в человеческом обществе болезней, фактором риска возникновения </w:t>
      </w:r>
      <w:r>
        <w:rPr>
          <w:rFonts w:ascii="Times New Roman" w:hAnsi="Times New Roman" w:cs="Times New Roman"/>
          <w:i/>
          <w:iCs/>
          <w:color w:val="000000"/>
          <w:spacing w:val="1"/>
          <w:sz w:val="25"/>
          <w:szCs w:val="25"/>
        </w:rPr>
        <w:t xml:space="preserve">которых является информация, и разрабатывающего меры борьбы с </w:t>
      </w:r>
      <w:r>
        <w:rPr>
          <w:rFonts w:ascii="Times New Roman" w:hAnsi="Times New Roman" w:cs="Times New Roman"/>
          <w:i/>
          <w:iCs/>
          <w:color w:val="000000"/>
          <w:spacing w:val="-4"/>
          <w:sz w:val="25"/>
          <w:szCs w:val="25"/>
        </w:rPr>
        <w:t>этими болезнями человека и сообществ.</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pacing w:val="4"/>
          <w:sz w:val="24"/>
          <w:szCs w:val="24"/>
        </w:rPr>
        <w:t>По результатам проведенного анализа социально-медицинских ста</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тистических показателей здоровья населения России (подробнее см. При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ложение 5), при использовании методологии гигиенической диагностики </w:t>
      </w:r>
      <w:r>
        <w:rPr>
          <w:rFonts w:ascii="Times New Roman" w:hAnsi="Times New Roman" w:cs="Times New Roman"/>
          <w:color w:val="000000"/>
          <w:spacing w:val="-1"/>
          <w:sz w:val="24"/>
          <w:szCs w:val="24"/>
        </w:rPr>
        <w:t xml:space="preserve">оценки риска с целью дальнейшего «управления риском» (Г. И. Румянцев, </w:t>
      </w:r>
      <w:r>
        <w:rPr>
          <w:rFonts w:ascii="Times New Roman" w:hAnsi="Times New Roman" w:cs="Times New Roman"/>
          <w:color w:val="000000"/>
          <w:sz w:val="24"/>
          <w:szCs w:val="24"/>
        </w:rPr>
        <w:t>2001), можно прийти к выводу:</w:t>
      </w:r>
    </w:p>
    <w:p w:rsidR="009124C9" w:rsidRDefault="009124C9" w:rsidP="009124C9">
      <w:pPr>
        <w:shd w:val="clear" w:color="auto" w:fill="FFFFFF"/>
        <w:spacing w:line="278" w:lineRule="exact"/>
        <w:ind w:left="10" w:right="5" w:firstLine="422"/>
        <w:jc w:val="both"/>
      </w:pPr>
      <w:r>
        <w:rPr>
          <w:rFonts w:ascii="Times New Roman" w:hAnsi="Times New Roman" w:cs="Times New Roman"/>
          <w:color w:val="000000"/>
          <w:spacing w:val="2"/>
          <w:sz w:val="24"/>
          <w:szCs w:val="24"/>
        </w:rPr>
        <w:t xml:space="preserve">1. Наблюдаемые увеличение заболеваемости и инвалидности в связи с психическими расстройствами — прямо, а увеличение заболеваемости </w:t>
      </w:r>
      <w:r>
        <w:rPr>
          <w:rFonts w:ascii="Times New Roman" w:hAnsi="Times New Roman" w:cs="Times New Roman"/>
          <w:color w:val="000000"/>
          <w:spacing w:val="3"/>
          <w:sz w:val="24"/>
          <w:szCs w:val="24"/>
        </w:rPr>
        <w:t xml:space="preserve">болезнями системы кровообращения, рост смертности и высокая доля в </w:t>
      </w:r>
      <w:r>
        <w:rPr>
          <w:rFonts w:ascii="Times New Roman" w:hAnsi="Times New Roman" w:cs="Times New Roman"/>
          <w:color w:val="000000"/>
          <w:spacing w:val="4"/>
          <w:sz w:val="24"/>
          <w:szCs w:val="24"/>
        </w:rPr>
        <w:t xml:space="preserve">структуре смертности информационно-зависимых причин — косвенно, </w:t>
      </w:r>
      <w:r>
        <w:rPr>
          <w:rFonts w:ascii="Times New Roman" w:hAnsi="Times New Roman" w:cs="Times New Roman"/>
          <w:color w:val="000000"/>
          <w:spacing w:val="-3"/>
          <w:sz w:val="24"/>
          <w:szCs w:val="24"/>
        </w:rPr>
        <w:t xml:space="preserve">могут быть связаны с неблагополучной в 90-е гг.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информационной </w:t>
      </w:r>
      <w:r>
        <w:rPr>
          <w:rFonts w:ascii="Times New Roman" w:hAnsi="Times New Roman" w:cs="Times New Roman"/>
          <w:color w:val="000000"/>
          <w:spacing w:val="-1"/>
          <w:sz w:val="24"/>
          <w:szCs w:val="24"/>
        </w:rPr>
        <w:t>средой в России и свидетельствовать о процессах отрицательного воздей</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ствия информации на здоровье населения России.</w:t>
      </w:r>
    </w:p>
    <w:p w:rsidR="009124C9" w:rsidRDefault="009124C9" w:rsidP="009124C9">
      <w:pPr>
        <w:shd w:val="clear" w:color="auto" w:fill="FFFFFF"/>
        <w:spacing w:before="110"/>
        <w:ind w:left="14"/>
      </w:pPr>
      <w:r>
        <w:rPr>
          <w:rFonts w:ascii="Times New Roman" w:hAnsi="Times New Roman" w:cs="Times New Roman"/>
          <w:color w:val="000000"/>
          <w:spacing w:val="-24"/>
          <w:sz w:val="24"/>
          <w:szCs w:val="24"/>
        </w:rPr>
        <w:t>194</w:t>
      </w:r>
    </w:p>
    <w:p w:rsidR="009124C9" w:rsidRDefault="009124C9" w:rsidP="009124C9">
      <w:pPr>
        <w:shd w:val="clear" w:color="auto" w:fill="FFFFFF"/>
        <w:spacing w:before="110"/>
        <w:ind w:left="14"/>
        <w:sectPr w:rsidR="009124C9">
          <w:pgSz w:w="11909" w:h="16834"/>
          <w:pgMar w:top="1440" w:right="2055" w:bottom="720" w:left="2184" w:header="720" w:footer="720" w:gutter="0"/>
          <w:cols w:space="60"/>
          <w:noEndnote/>
        </w:sectPr>
      </w:pPr>
    </w:p>
    <w:p w:rsidR="009124C9" w:rsidRDefault="009124C9" w:rsidP="009124C9">
      <w:pPr>
        <w:shd w:val="clear" w:color="auto" w:fill="FFFFFF"/>
        <w:ind w:left="10"/>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0F6567">
      <w:pPr>
        <w:numPr>
          <w:ilvl w:val="0"/>
          <w:numId w:val="54"/>
        </w:numPr>
        <w:shd w:val="clear" w:color="auto" w:fill="FFFFFF"/>
        <w:tabs>
          <w:tab w:val="left" w:pos="638"/>
        </w:tabs>
        <w:spacing w:before="254" w:line="278" w:lineRule="exact"/>
        <w:ind w:left="5" w:firstLine="408"/>
        <w:rPr>
          <w:rFonts w:ascii="Times New Roman" w:hAnsi="Times New Roman" w:cs="Times New Roman"/>
          <w:color w:val="000000"/>
          <w:spacing w:val="-14"/>
          <w:w w:val="99"/>
          <w:sz w:val="24"/>
          <w:szCs w:val="24"/>
        </w:rPr>
      </w:pPr>
      <w:r>
        <w:rPr>
          <w:rFonts w:ascii="Times New Roman" w:hAnsi="Times New Roman" w:cs="Times New Roman"/>
          <w:color w:val="000000"/>
          <w:spacing w:val="3"/>
          <w:w w:val="99"/>
          <w:sz w:val="24"/>
          <w:szCs w:val="24"/>
        </w:rPr>
        <w:t>Экспоненциальное увеличение объема передаваемой информации</w:t>
      </w:r>
      <w:r>
        <w:rPr>
          <w:rFonts w:ascii="Times New Roman" w:hAnsi="Times New Roman" w:cs="Times New Roman"/>
          <w:color w:val="000000"/>
          <w:spacing w:val="3"/>
          <w:w w:val="99"/>
          <w:sz w:val="24"/>
          <w:szCs w:val="24"/>
        </w:rPr>
        <w:br/>
      </w:r>
      <w:r>
        <w:rPr>
          <w:rFonts w:ascii="Times New Roman" w:hAnsi="Times New Roman" w:cs="Times New Roman"/>
          <w:color w:val="000000"/>
          <w:spacing w:val="5"/>
          <w:w w:val="99"/>
          <w:sz w:val="24"/>
          <w:szCs w:val="24"/>
        </w:rPr>
        <w:t>в социуме обозначило отдельные тенденции, которые можно связать с</w:t>
      </w:r>
      <w:r>
        <w:rPr>
          <w:rFonts w:ascii="Times New Roman" w:hAnsi="Times New Roman" w:cs="Times New Roman"/>
          <w:color w:val="000000"/>
          <w:spacing w:val="5"/>
          <w:w w:val="99"/>
          <w:sz w:val="24"/>
          <w:szCs w:val="24"/>
        </w:rPr>
        <w:br/>
      </w:r>
      <w:r>
        <w:rPr>
          <w:rFonts w:ascii="Times New Roman" w:hAnsi="Times New Roman" w:cs="Times New Roman"/>
          <w:color w:val="000000"/>
          <w:spacing w:val="4"/>
          <w:w w:val="99"/>
          <w:sz w:val="24"/>
          <w:szCs w:val="24"/>
        </w:rPr>
        <w:t>информацией, как фактором риска: увеличение заболеваемости населе-</w:t>
      </w:r>
      <w:r>
        <w:rPr>
          <w:rFonts w:ascii="Times New Roman" w:hAnsi="Times New Roman" w:cs="Times New Roman"/>
          <w:color w:val="000000"/>
          <w:spacing w:val="4"/>
          <w:w w:val="99"/>
          <w:sz w:val="24"/>
          <w:szCs w:val="24"/>
        </w:rPr>
        <w:softHyphen/>
      </w:r>
      <w:r>
        <w:rPr>
          <w:rFonts w:ascii="Times New Roman" w:hAnsi="Times New Roman" w:cs="Times New Roman"/>
          <w:color w:val="000000"/>
          <w:spacing w:val="4"/>
          <w:w w:val="99"/>
          <w:sz w:val="24"/>
          <w:szCs w:val="24"/>
        </w:rPr>
        <w:br/>
      </w:r>
      <w:r>
        <w:rPr>
          <w:rFonts w:ascii="Times New Roman" w:hAnsi="Times New Roman" w:cs="Times New Roman"/>
          <w:color w:val="000000"/>
          <w:spacing w:val="-1"/>
          <w:w w:val="99"/>
          <w:sz w:val="24"/>
          <w:szCs w:val="24"/>
        </w:rPr>
        <w:t>ния психическими расстройствами, неврозами, болезнями системы крово</w:t>
      </w:r>
      <w:r>
        <w:rPr>
          <w:rFonts w:ascii="Times New Roman" w:hAnsi="Times New Roman" w:cs="Times New Roman"/>
          <w:color w:val="000000"/>
          <w:spacing w:val="-1"/>
          <w:w w:val="99"/>
          <w:sz w:val="24"/>
          <w:szCs w:val="24"/>
        </w:rPr>
        <w:softHyphen/>
        <w:t>-</w:t>
      </w:r>
      <w:r>
        <w:rPr>
          <w:rFonts w:ascii="Times New Roman" w:hAnsi="Times New Roman" w:cs="Times New Roman"/>
          <w:color w:val="000000"/>
          <w:spacing w:val="-1"/>
          <w:w w:val="99"/>
          <w:sz w:val="24"/>
          <w:szCs w:val="24"/>
        </w:rPr>
        <w:br/>
      </w:r>
      <w:r>
        <w:rPr>
          <w:rFonts w:ascii="Times New Roman" w:hAnsi="Times New Roman" w:cs="Times New Roman"/>
          <w:color w:val="000000"/>
          <w:spacing w:val="-2"/>
          <w:w w:val="99"/>
          <w:sz w:val="24"/>
          <w:szCs w:val="24"/>
        </w:rPr>
        <w:t>обращения, рост количества самоубийств, высокая доля в структуре смерт</w:t>
      </w:r>
      <w:r>
        <w:rPr>
          <w:rFonts w:ascii="Times New Roman" w:hAnsi="Times New Roman" w:cs="Times New Roman"/>
          <w:color w:val="000000"/>
          <w:spacing w:val="-2"/>
          <w:w w:val="99"/>
          <w:sz w:val="24"/>
          <w:szCs w:val="24"/>
        </w:rPr>
        <w:softHyphen/>
        <w:t>-</w:t>
      </w:r>
      <w:r>
        <w:rPr>
          <w:rFonts w:ascii="Times New Roman" w:hAnsi="Times New Roman" w:cs="Times New Roman"/>
          <w:color w:val="000000"/>
          <w:spacing w:val="-2"/>
          <w:w w:val="99"/>
          <w:sz w:val="24"/>
          <w:szCs w:val="24"/>
        </w:rPr>
        <w:br/>
      </w:r>
      <w:r>
        <w:rPr>
          <w:rFonts w:ascii="Times New Roman" w:hAnsi="Times New Roman" w:cs="Times New Roman"/>
          <w:color w:val="000000"/>
          <w:spacing w:val="9"/>
          <w:w w:val="99"/>
          <w:sz w:val="24"/>
          <w:szCs w:val="24"/>
        </w:rPr>
        <w:t>ности информационно-зависимых причин. Эти тенденции при своем</w:t>
      </w:r>
      <w:r>
        <w:rPr>
          <w:rFonts w:ascii="Times New Roman" w:hAnsi="Times New Roman" w:cs="Times New Roman"/>
          <w:color w:val="000000"/>
          <w:spacing w:val="9"/>
          <w:w w:val="99"/>
          <w:sz w:val="24"/>
          <w:szCs w:val="24"/>
        </w:rPr>
        <w:br/>
      </w:r>
      <w:r>
        <w:rPr>
          <w:rFonts w:ascii="Times New Roman" w:hAnsi="Times New Roman" w:cs="Times New Roman"/>
          <w:color w:val="000000"/>
          <w:spacing w:val="3"/>
          <w:w w:val="99"/>
          <w:sz w:val="24"/>
          <w:szCs w:val="24"/>
        </w:rPr>
        <w:t>динамичном развитии в последнее время в среднем в мировом макросо</w:t>
      </w:r>
      <w:r>
        <w:rPr>
          <w:rFonts w:ascii="Times New Roman" w:hAnsi="Times New Roman" w:cs="Times New Roman"/>
          <w:color w:val="000000"/>
          <w:spacing w:val="3"/>
          <w:w w:val="99"/>
          <w:sz w:val="24"/>
          <w:szCs w:val="24"/>
        </w:rPr>
        <w:softHyphen/>
        <w:t>-</w:t>
      </w:r>
      <w:r>
        <w:rPr>
          <w:rFonts w:ascii="Times New Roman" w:hAnsi="Times New Roman" w:cs="Times New Roman"/>
          <w:color w:val="000000"/>
          <w:spacing w:val="3"/>
          <w:w w:val="99"/>
          <w:sz w:val="24"/>
          <w:szCs w:val="24"/>
        </w:rPr>
        <w:br/>
      </w:r>
      <w:r>
        <w:rPr>
          <w:rFonts w:ascii="Times New Roman" w:hAnsi="Times New Roman" w:cs="Times New Roman"/>
          <w:color w:val="000000"/>
          <w:w w:val="99"/>
          <w:sz w:val="24"/>
          <w:szCs w:val="24"/>
        </w:rPr>
        <w:t>циуме, при всех условиях глобальных информационно-интеллектуальных</w:t>
      </w:r>
      <w:r>
        <w:rPr>
          <w:rFonts w:ascii="Times New Roman" w:hAnsi="Times New Roman" w:cs="Times New Roman"/>
          <w:color w:val="000000"/>
          <w:w w:val="99"/>
          <w:sz w:val="24"/>
          <w:szCs w:val="24"/>
        </w:rPr>
        <w:br/>
      </w:r>
      <w:r>
        <w:rPr>
          <w:rFonts w:ascii="Times New Roman" w:hAnsi="Times New Roman" w:cs="Times New Roman"/>
          <w:color w:val="000000"/>
          <w:spacing w:val="-1"/>
          <w:w w:val="99"/>
          <w:sz w:val="24"/>
          <w:szCs w:val="24"/>
        </w:rPr>
        <w:t>процессов (интеллектуальная эволюция, информационная революция)— в</w:t>
      </w:r>
      <w:r>
        <w:rPr>
          <w:rFonts w:ascii="Times New Roman" w:hAnsi="Times New Roman" w:cs="Times New Roman"/>
          <w:color w:val="000000"/>
          <w:spacing w:val="-1"/>
          <w:w w:val="99"/>
          <w:sz w:val="24"/>
          <w:szCs w:val="24"/>
        </w:rPr>
        <w:br/>
        <w:t>мире, были менее выражены, чем в России.</w:t>
      </w:r>
    </w:p>
    <w:p w:rsidR="009124C9" w:rsidRDefault="009124C9" w:rsidP="000F6567">
      <w:pPr>
        <w:numPr>
          <w:ilvl w:val="0"/>
          <w:numId w:val="54"/>
        </w:numPr>
        <w:shd w:val="clear" w:color="auto" w:fill="FFFFFF"/>
        <w:tabs>
          <w:tab w:val="left" w:pos="638"/>
        </w:tabs>
        <w:spacing w:line="278" w:lineRule="exact"/>
        <w:ind w:left="5" w:firstLine="408"/>
        <w:rPr>
          <w:rFonts w:ascii="Times New Roman" w:hAnsi="Times New Roman" w:cs="Times New Roman"/>
          <w:color w:val="000000"/>
          <w:spacing w:val="-18"/>
          <w:w w:val="99"/>
          <w:sz w:val="24"/>
          <w:szCs w:val="24"/>
        </w:rPr>
      </w:pPr>
      <w:r>
        <w:rPr>
          <w:rFonts w:ascii="Times New Roman" w:hAnsi="Times New Roman" w:cs="Times New Roman"/>
          <w:color w:val="000000"/>
          <w:spacing w:val="-1"/>
          <w:w w:val="99"/>
          <w:sz w:val="24"/>
          <w:szCs w:val="24"/>
        </w:rPr>
        <w:t>По данным такого психо-социального показателя, как суицид — на-</w:t>
      </w:r>
      <w:r>
        <w:rPr>
          <w:rFonts w:ascii="Times New Roman" w:hAnsi="Times New Roman" w:cs="Times New Roman"/>
          <w:color w:val="000000"/>
          <w:spacing w:val="-1"/>
          <w:w w:val="99"/>
          <w:sz w:val="24"/>
          <w:szCs w:val="24"/>
        </w:rPr>
        <w:softHyphen/>
      </w:r>
      <w:r>
        <w:rPr>
          <w:rFonts w:ascii="Times New Roman" w:hAnsi="Times New Roman" w:cs="Times New Roman"/>
          <w:color w:val="000000"/>
          <w:spacing w:val="-1"/>
          <w:w w:val="99"/>
          <w:sz w:val="24"/>
          <w:szCs w:val="24"/>
        </w:rPr>
        <w:br/>
      </w:r>
      <w:r>
        <w:rPr>
          <w:rFonts w:ascii="Times New Roman" w:hAnsi="Times New Roman" w:cs="Times New Roman"/>
          <w:color w:val="000000"/>
          <w:spacing w:val="4"/>
          <w:w w:val="99"/>
          <w:sz w:val="24"/>
          <w:szCs w:val="24"/>
        </w:rPr>
        <w:t>блюдается асимметрия между статистикой восточного-западного полу-</w:t>
      </w:r>
      <w:r>
        <w:rPr>
          <w:rFonts w:ascii="Times New Roman" w:hAnsi="Times New Roman" w:cs="Times New Roman"/>
          <w:color w:val="000000"/>
          <w:spacing w:val="4"/>
          <w:w w:val="99"/>
          <w:sz w:val="24"/>
          <w:szCs w:val="24"/>
        </w:rPr>
        <w:softHyphen/>
      </w:r>
      <w:r>
        <w:rPr>
          <w:rFonts w:ascii="Times New Roman" w:hAnsi="Times New Roman" w:cs="Times New Roman"/>
          <w:color w:val="000000"/>
          <w:spacing w:val="4"/>
          <w:w w:val="99"/>
          <w:sz w:val="24"/>
          <w:szCs w:val="24"/>
        </w:rPr>
        <w:br/>
      </w:r>
      <w:r>
        <w:rPr>
          <w:rFonts w:ascii="Times New Roman" w:hAnsi="Times New Roman" w:cs="Times New Roman"/>
          <w:color w:val="000000"/>
          <w:spacing w:val="1"/>
          <w:w w:val="99"/>
          <w:sz w:val="24"/>
          <w:szCs w:val="24"/>
        </w:rPr>
        <w:t>шарий (см. «три закона двух полушарий»), что может свидетельствовать,</w:t>
      </w:r>
      <w:r>
        <w:rPr>
          <w:rFonts w:ascii="Times New Roman" w:hAnsi="Times New Roman" w:cs="Times New Roman"/>
          <w:color w:val="000000"/>
          <w:spacing w:val="1"/>
          <w:w w:val="99"/>
          <w:sz w:val="24"/>
          <w:szCs w:val="24"/>
        </w:rPr>
        <w:br/>
      </w:r>
      <w:r>
        <w:rPr>
          <w:rFonts w:ascii="Times New Roman" w:hAnsi="Times New Roman" w:cs="Times New Roman"/>
          <w:color w:val="000000"/>
          <w:spacing w:val="2"/>
          <w:w w:val="99"/>
          <w:sz w:val="24"/>
          <w:szCs w:val="24"/>
        </w:rPr>
        <w:t>о том, что в восточном полушарии в настоящее время идет напряженное</w:t>
      </w:r>
      <w:r>
        <w:rPr>
          <w:rFonts w:ascii="Times New Roman" w:hAnsi="Times New Roman" w:cs="Times New Roman"/>
          <w:color w:val="000000"/>
          <w:spacing w:val="2"/>
          <w:w w:val="99"/>
          <w:sz w:val="24"/>
          <w:szCs w:val="24"/>
        </w:rPr>
        <w:br/>
      </w:r>
      <w:r>
        <w:rPr>
          <w:rFonts w:ascii="Times New Roman" w:hAnsi="Times New Roman" w:cs="Times New Roman"/>
          <w:color w:val="000000"/>
          <w:w w:val="99"/>
          <w:sz w:val="24"/>
          <w:szCs w:val="24"/>
        </w:rPr>
        <w:t>испытание психосоциальной составляющей общественного здоровья.</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w w:val="99"/>
          <w:sz w:val="24"/>
          <w:szCs w:val="24"/>
        </w:rPr>
        <w:t xml:space="preserve">В сложившихся условиях актуальна дальнейшая научно-обоснованная </w:t>
      </w:r>
      <w:r>
        <w:rPr>
          <w:rFonts w:ascii="Times New Roman" w:hAnsi="Times New Roman" w:cs="Times New Roman"/>
          <w:color w:val="000000"/>
          <w:spacing w:val="3"/>
          <w:w w:val="99"/>
          <w:sz w:val="24"/>
          <w:szCs w:val="24"/>
        </w:rPr>
        <w:t>разработка стратегии и реализация на практике политики здравоохране</w:t>
      </w:r>
      <w:r>
        <w:rPr>
          <w:rFonts w:ascii="Times New Roman" w:hAnsi="Times New Roman" w:cs="Times New Roman"/>
          <w:color w:val="000000"/>
          <w:spacing w:val="3"/>
          <w:w w:val="99"/>
          <w:sz w:val="24"/>
          <w:szCs w:val="24"/>
        </w:rPr>
        <w:softHyphen/>
      </w:r>
      <w:r>
        <w:rPr>
          <w:rFonts w:ascii="Times New Roman" w:hAnsi="Times New Roman" w:cs="Times New Roman"/>
          <w:color w:val="000000"/>
          <w:spacing w:val="1"/>
          <w:w w:val="99"/>
          <w:sz w:val="24"/>
          <w:szCs w:val="24"/>
        </w:rPr>
        <w:t>ния по оптимизации информационно-зависимого здоровья населения.</w:t>
      </w:r>
    </w:p>
    <w:p w:rsidR="009124C9" w:rsidRDefault="009124C9" w:rsidP="009124C9">
      <w:pPr>
        <w:shd w:val="clear" w:color="auto" w:fill="FFFFFF"/>
        <w:spacing w:before="274" w:line="278" w:lineRule="exact"/>
      </w:pPr>
      <w:r>
        <w:rPr>
          <w:b/>
          <w:bCs/>
          <w:color w:val="000000"/>
          <w:spacing w:val="-6"/>
          <w:sz w:val="23"/>
          <w:szCs w:val="23"/>
        </w:rPr>
        <w:t xml:space="preserve">4.4.2. </w:t>
      </w:r>
      <w:r>
        <w:rPr>
          <w:rFonts w:cs="Times New Roman"/>
          <w:b/>
          <w:bCs/>
          <w:color w:val="000000"/>
          <w:spacing w:val="-6"/>
          <w:sz w:val="23"/>
          <w:szCs w:val="23"/>
        </w:rPr>
        <w:t>Медико</w:t>
      </w:r>
      <w:r>
        <w:rPr>
          <w:b/>
          <w:bCs/>
          <w:color w:val="000000"/>
          <w:spacing w:val="-6"/>
          <w:sz w:val="23"/>
          <w:szCs w:val="23"/>
        </w:rPr>
        <w:t>-</w:t>
      </w:r>
      <w:r>
        <w:rPr>
          <w:rFonts w:cs="Times New Roman"/>
          <w:b/>
          <w:bCs/>
          <w:color w:val="000000"/>
          <w:spacing w:val="-6"/>
          <w:sz w:val="23"/>
          <w:szCs w:val="23"/>
        </w:rPr>
        <w:t>гигиеническая</w:t>
      </w:r>
      <w:r>
        <w:rPr>
          <w:b/>
          <w:bCs/>
          <w:color w:val="000000"/>
          <w:spacing w:val="-6"/>
          <w:sz w:val="23"/>
          <w:szCs w:val="23"/>
        </w:rPr>
        <w:t xml:space="preserve"> </w:t>
      </w:r>
      <w:r>
        <w:rPr>
          <w:rFonts w:cs="Times New Roman"/>
          <w:b/>
          <w:bCs/>
          <w:color w:val="000000"/>
          <w:spacing w:val="-6"/>
          <w:sz w:val="23"/>
          <w:szCs w:val="23"/>
        </w:rPr>
        <w:t>стратегия</w:t>
      </w:r>
      <w:r>
        <w:rPr>
          <w:b/>
          <w:bCs/>
          <w:color w:val="000000"/>
          <w:spacing w:val="-6"/>
          <w:sz w:val="23"/>
          <w:szCs w:val="23"/>
        </w:rPr>
        <w:t xml:space="preserve"> </w:t>
      </w:r>
      <w:r>
        <w:rPr>
          <w:rFonts w:cs="Times New Roman"/>
          <w:b/>
          <w:bCs/>
          <w:color w:val="000000"/>
          <w:spacing w:val="-6"/>
          <w:sz w:val="23"/>
          <w:szCs w:val="23"/>
        </w:rPr>
        <w:t>политики</w:t>
      </w:r>
      <w:r>
        <w:rPr>
          <w:b/>
          <w:bCs/>
          <w:color w:val="000000"/>
          <w:spacing w:val="-6"/>
          <w:sz w:val="23"/>
          <w:szCs w:val="23"/>
        </w:rPr>
        <w:t xml:space="preserve"> </w:t>
      </w:r>
      <w:r>
        <w:rPr>
          <w:rFonts w:cs="Times New Roman"/>
          <w:b/>
          <w:bCs/>
          <w:color w:val="000000"/>
          <w:spacing w:val="-6"/>
          <w:sz w:val="23"/>
          <w:szCs w:val="23"/>
        </w:rPr>
        <w:t>здравоохранения</w:t>
      </w:r>
      <w:r>
        <w:rPr>
          <w:b/>
          <w:bCs/>
          <w:color w:val="000000"/>
          <w:spacing w:val="-6"/>
          <w:sz w:val="23"/>
          <w:szCs w:val="23"/>
        </w:rPr>
        <w:t xml:space="preserve"> </w:t>
      </w:r>
      <w:r>
        <w:rPr>
          <w:rFonts w:cs="Times New Roman"/>
          <w:b/>
          <w:bCs/>
          <w:color w:val="000000"/>
          <w:spacing w:val="-6"/>
          <w:sz w:val="23"/>
          <w:szCs w:val="23"/>
        </w:rPr>
        <w:t xml:space="preserve">по </w:t>
      </w:r>
      <w:r>
        <w:rPr>
          <w:rFonts w:cs="Times New Roman"/>
          <w:b/>
          <w:bCs/>
          <w:color w:val="000000"/>
          <w:spacing w:val="-8"/>
          <w:sz w:val="23"/>
          <w:szCs w:val="23"/>
        </w:rPr>
        <w:t>оптимизации</w:t>
      </w:r>
      <w:r>
        <w:rPr>
          <w:b/>
          <w:bCs/>
          <w:color w:val="000000"/>
          <w:spacing w:val="-8"/>
          <w:sz w:val="23"/>
          <w:szCs w:val="23"/>
        </w:rPr>
        <w:t xml:space="preserve"> </w:t>
      </w:r>
      <w:r>
        <w:rPr>
          <w:rFonts w:cs="Times New Roman"/>
          <w:b/>
          <w:bCs/>
          <w:color w:val="000000"/>
          <w:spacing w:val="-8"/>
          <w:sz w:val="23"/>
          <w:szCs w:val="23"/>
        </w:rPr>
        <w:t>информационной</w:t>
      </w:r>
      <w:r>
        <w:rPr>
          <w:b/>
          <w:bCs/>
          <w:color w:val="000000"/>
          <w:spacing w:val="-8"/>
          <w:sz w:val="23"/>
          <w:szCs w:val="23"/>
        </w:rPr>
        <w:t xml:space="preserve"> </w:t>
      </w:r>
      <w:r>
        <w:rPr>
          <w:rFonts w:cs="Times New Roman"/>
          <w:b/>
          <w:bCs/>
          <w:color w:val="000000"/>
          <w:spacing w:val="-8"/>
          <w:sz w:val="23"/>
          <w:szCs w:val="23"/>
        </w:rPr>
        <w:t>среды</w:t>
      </w:r>
      <w:r>
        <w:rPr>
          <w:b/>
          <w:bCs/>
          <w:color w:val="000000"/>
          <w:spacing w:val="-8"/>
          <w:sz w:val="23"/>
          <w:szCs w:val="23"/>
        </w:rPr>
        <w:t xml:space="preserve"> </w:t>
      </w:r>
      <w:r>
        <w:rPr>
          <w:rFonts w:cs="Times New Roman"/>
          <w:b/>
          <w:bCs/>
          <w:color w:val="000000"/>
          <w:spacing w:val="-8"/>
          <w:sz w:val="23"/>
          <w:szCs w:val="23"/>
        </w:rPr>
        <w:t>и</w:t>
      </w:r>
      <w:r>
        <w:rPr>
          <w:b/>
          <w:bCs/>
          <w:color w:val="000000"/>
          <w:spacing w:val="-8"/>
          <w:sz w:val="23"/>
          <w:szCs w:val="23"/>
        </w:rPr>
        <w:t xml:space="preserve"> </w:t>
      </w:r>
      <w:r>
        <w:rPr>
          <w:rFonts w:cs="Times New Roman"/>
          <w:b/>
          <w:bCs/>
          <w:color w:val="000000"/>
          <w:spacing w:val="-8"/>
          <w:sz w:val="23"/>
          <w:szCs w:val="23"/>
        </w:rPr>
        <w:t>общественного</w:t>
      </w:r>
      <w:r>
        <w:rPr>
          <w:b/>
          <w:bCs/>
          <w:color w:val="000000"/>
          <w:spacing w:val="-8"/>
          <w:sz w:val="23"/>
          <w:szCs w:val="23"/>
        </w:rPr>
        <w:t xml:space="preserve"> </w:t>
      </w:r>
      <w:r>
        <w:rPr>
          <w:rFonts w:cs="Times New Roman"/>
          <w:b/>
          <w:bCs/>
          <w:color w:val="000000"/>
          <w:spacing w:val="-8"/>
          <w:sz w:val="23"/>
          <w:szCs w:val="23"/>
        </w:rPr>
        <w:t>здоровья</w:t>
      </w:r>
    </w:p>
    <w:p w:rsidR="009124C9" w:rsidRDefault="009124C9" w:rsidP="009124C9">
      <w:pPr>
        <w:shd w:val="clear" w:color="auto" w:fill="FFFFFF"/>
        <w:spacing w:before="283" w:line="278" w:lineRule="exact"/>
        <w:ind w:left="5" w:firstLine="408"/>
        <w:jc w:val="both"/>
      </w:pPr>
      <w:r>
        <w:rPr>
          <w:rFonts w:ascii="Times New Roman" w:hAnsi="Times New Roman" w:cs="Times New Roman"/>
          <w:b/>
          <w:bCs/>
          <w:color w:val="000000"/>
          <w:spacing w:val="-3"/>
          <w:w w:val="99"/>
          <w:sz w:val="24"/>
          <w:szCs w:val="24"/>
        </w:rPr>
        <w:t xml:space="preserve">Информация и здоровье в международном законодательстве. </w:t>
      </w:r>
      <w:r>
        <w:rPr>
          <w:rFonts w:ascii="Times New Roman" w:hAnsi="Times New Roman" w:cs="Times New Roman"/>
          <w:color w:val="000000"/>
          <w:spacing w:val="-3"/>
          <w:w w:val="99"/>
          <w:sz w:val="24"/>
          <w:szCs w:val="24"/>
        </w:rPr>
        <w:t xml:space="preserve">Право </w:t>
      </w:r>
      <w:r>
        <w:rPr>
          <w:rFonts w:ascii="Times New Roman" w:hAnsi="Times New Roman" w:cs="Times New Roman"/>
          <w:color w:val="000000"/>
          <w:spacing w:val="3"/>
          <w:w w:val="99"/>
          <w:sz w:val="24"/>
          <w:szCs w:val="24"/>
        </w:rPr>
        <w:t>человека на наивысший достижимый уровень здоровья оговорено в ста</w:t>
      </w:r>
      <w:r>
        <w:rPr>
          <w:rFonts w:ascii="Times New Roman" w:hAnsi="Times New Roman" w:cs="Times New Roman"/>
          <w:color w:val="000000"/>
          <w:spacing w:val="3"/>
          <w:w w:val="99"/>
          <w:sz w:val="24"/>
          <w:szCs w:val="24"/>
        </w:rPr>
        <w:softHyphen/>
      </w:r>
      <w:r>
        <w:rPr>
          <w:rFonts w:ascii="Times New Roman" w:hAnsi="Times New Roman" w:cs="Times New Roman"/>
          <w:color w:val="000000"/>
          <w:spacing w:val="1"/>
          <w:w w:val="99"/>
          <w:sz w:val="24"/>
          <w:szCs w:val="24"/>
        </w:rPr>
        <w:t>тье 12 Международного пакта об экономических, социальных и культур</w:t>
      </w:r>
      <w:r>
        <w:rPr>
          <w:rFonts w:ascii="Times New Roman" w:hAnsi="Times New Roman" w:cs="Times New Roman"/>
          <w:color w:val="000000"/>
          <w:spacing w:val="1"/>
          <w:w w:val="99"/>
          <w:sz w:val="24"/>
          <w:szCs w:val="24"/>
        </w:rPr>
        <w:softHyphen/>
      </w:r>
      <w:r>
        <w:rPr>
          <w:rFonts w:ascii="Times New Roman" w:hAnsi="Times New Roman" w:cs="Times New Roman"/>
          <w:color w:val="000000"/>
          <w:spacing w:val="4"/>
          <w:w w:val="99"/>
          <w:sz w:val="24"/>
          <w:szCs w:val="24"/>
        </w:rPr>
        <w:t xml:space="preserve">ных правах. Сама формулировка пункта 2 статьи 12 говорит о том, что </w:t>
      </w:r>
      <w:r>
        <w:rPr>
          <w:rFonts w:ascii="Times New Roman" w:hAnsi="Times New Roman" w:cs="Times New Roman"/>
          <w:color w:val="000000"/>
          <w:spacing w:val="2"/>
          <w:w w:val="99"/>
          <w:sz w:val="24"/>
          <w:szCs w:val="24"/>
        </w:rPr>
        <w:t>право на здоровье включает в себя широкий спектр социально-экономи</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2"/>
          <w:w w:val="99"/>
          <w:sz w:val="24"/>
          <w:szCs w:val="24"/>
        </w:rPr>
        <w:t xml:space="preserve">ческих факторов, создающих условия, позволяющие людям жить здоровой </w:t>
      </w:r>
      <w:r>
        <w:rPr>
          <w:rFonts w:ascii="Times New Roman" w:hAnsi="Times New Roman" w:cs="Times New Roman"/>
          <w:color w:val="000000"/>
          <w:spacing w:val="3"/>
          <w:w w:val="99"/>
          <w:sz w:val="24"/>
          <w:szCs w:val="24"/>
        </w:rPr>
        <w:t xml:space="preserve">жизнью, и охватывает основополагающие предпосылки здоровья, в том </w:t>
      </w:r>
      <w:r>
        <w:rPr>
          <w:rFonts w:ascii="Times New Roman" w:hAnsi="Times New Roman" w:cs="Times New Roman"/>
          <w:color w:val="000000"/>
          <w:spacing w:val="1"/>
          <w:w w:val="99"/>
          <w:sz w:val="24"/>
          <w:szCs w:val="24"/>
        </w:rPr>
        <w:t>числе такие, как адекватные санитарные условия, безопасные и здоровые условия труда и здоровая окружающая среда.</w:t>
      </w:r>
    </w:p>
    <w:p w:rsidR="009124C9" w:rsidRDefault="009124C9" w:rsidP="009124C9">
      <w:pPr>
        <w:shd w:val="clear" w:color="auto" w:fill="FFFFFF"/>
        <w:spacing w:line="278" w:lineRule="exact"/>
        <w:ind w:left="14" w:firstLine="398"/>
        <w:jc w:val="both"/>
      </w:pPr>
      <w:r>
        <w:rPr>
          <w:rFonts w:ascii="Times New Roman" w:hAnsi="Times New Roman" w:cs="Times New Roman"/>
          <w:color w:val="000000"/>
          <w:spacing w:val="6"/>
          <w:w w:val="99"/>
          <w:sz w:val="24"/>
          <w:szCs w:val="24"/>
        </w:rPr>
        <w:t xml:space="preserve">Согласно толкованию Комитета по экономическим, социальным и </w:t>
      </w:r>
      <w:r>
        <w:rPr>
          <w:rFonts w:ascii="Times New Roman" w:hAnsi="Times New Roman" w:cs="Times New Roman"/>
          <w:color w:val="000000"/>
          <w:spacing w:val="3"/>
          <w:w w:val="99"/>
          <w:sz w:val="24"/>
          <w:szCs w:val="24"/>
        </w:rPr>
        <w:t xml:space="preserve">культурным правам (бюллетень Экономического и Социального Совета </w:t>
      </w:r>
      <w:r>
        <w:rPr>
          <w:rFonts w:ascii="Times New Roman" w:hAnsi="Times New Roman" w:cs="Times New Roman"/>
          <w:color w:val="000000"/>
          <w:spacing w:val="2"/>
          <w:w w:val="99"/>
          <w:sz w:val="24"/>
          <w:szCs w:val="24"/>
        </w:rPr>
        <w:t>ООН от 11 августа 2000 г.), право на здоровье, определяемое в пункте 1 статьи 12, включает в себя не только право на своевременные и адекват</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6"/>
          <w:w w:val="99"/>
          <w:sz w:val="24"/>
          <w:szCs w:val="24"/>
        </w:rPr>
        <w:t>ные услуги в области здравоохранения, но и такие основополагающие</w:t>
      </w:r>
    </w:p>
    <w:p w:rsidR="009124C9" w:rsidRDefault="009124C9" w:rsidP="009124C9">
      <w:pPr>
        <w:shd w:val="clear" w:color="auto" w:fill="FFFFFF"/>
        <w:spacing w:before="115"/>
        <w:jc w:val="right"/>
      </w:pPr>
      <w:r>
        <w:rPr>
          <w:rFonts w:ascii="Times New Roman" w:hAnsi="Times New Roman" w:cs="Times New Roman"/>
          <w:color w:val="000000"/>
          <w:spacing w:val="-29"/>
          <w:w w:val="99"/>
          <w:sz w:val="24"/>
          <w:szCs w:val="24"/>
        </w:rPr>
        <w:t>195</w:t>
      </w:r>
    </w:p>
    <w:p w:rsidR="009124C9" w:rsidRDefault="009124C9" w:rsidP="009124C9">
      <w:pPr>
        <w:shd w:val="clear" w:color="auto" w:fill="FFFFFF"/>
        <w:spacing w:before="115"/>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pacing w:val="4"/>
          <w:sz w:val="24"/>
          <w:szCs w:val="24"/>
        </w:rPr>
        <w:t xml:space="preserve">предпосылки для здоровья, как доступ к просвещению и информации в </w:t>
      </w:r>
      <w:r>
        <w:rPr>
          <w:rFonts w:ascii="Times New Roman" w:hAnsi="Times New Roman" w:cs="Times New Roman"/>
          <w:color w:val="000000"/>
          <w:spacing w:val="2"/>
          <w:sz w:val="24"/>
          <w:szCs w:val="24"/>
        </w:rPr>
        <w:t>области здоровья, участие населения в принятии решений по связанным с правом на здоровье вопросам на общинном, национальном и междуна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родном уровнях.</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Право на материнское, детское и репродуктивное здоровье (пункт 2 а) </w:t>
      </w:r>
      <w:r>
        <w:rPr>
          <w:rFonts w:ascii="Times New Roman" w:hAnsi="Times New Roman" w:cs="Times New Roman"/>
          <w:color w:val="000000"/>
          <w:sz w:val="24"/>
          <w:szCs w:val="24"/>
        </w:rPr>
        <w:t xml:space="preserve">статьи 12) подразумевает доступ к информации и ресурсам необходимым </w:t>
      </w:r>
      <w:r>
        <w:rPr>
          <w:rFonts w:ascii="Times New Roman" w:hAnsi="Times New Roman" w:cs="Times New Roman"/>
          <w:color w:val="000000"/>
          <w:spacing w:val="4"/>
          <w:sz w:val="24"/>
          <w:szCs w:val="24"/>
        </w:rPr>
        <w:t xml:space="preserve">для принятия мер в соответствии с этой информацией. Репродуктивное </w:t>
      </w:r>
      <w:r>
        <w:rPr>
          <w:rFonts w:ascii="Times New Roman" w:hAnsi="Times New Roman" w:cs="Times New Roman"/>
          <w:color w:val="000000"/>
          <w:spacing w:val="2"/>
          <w:sz w:val="24"/>
          <w:szCs w:val="24"/>
        </w:rPr>
        <w:t>здоровье означает в том числе, что у мужчин и женщин есть право быть информированными о безопасных, эффективных, доступных и приемле</w:t>
      </w:r>
      <w:r>
        <w:rPr>
          <w:rFonts w:ascii="Times New Roman" w:hAnsi="Times New Roman" w:cs="Times New Roman"/>
          <w:color w:val="000000"/>
          <w:spacing w:val="2"/>
          <w:sz w:val="24"/>
          <w:szCs w:val="24"/>
        </w:rPr>
        <w:softHyphen/>
        <w:t xml:space="preserve">мых методах планирования семьи и соответствующих услугах в области </w:t>
      </w:r>
      <w:r>
        <w:rPr>
          <w:rFonts w:ascii="Times New Roman" w:hAnsi="Times New Roman" w:cs="Times New Roman"/>
          <w:color w:val="000000"/>
          <w:spacing w:val="-2"/>
          <w:sz w:val="24"/>
          <w:szCs w:val="24"/>
        </w:rPr>
        <w:t>охраны здоровья.</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2"/>
          <w:sz w:val="24"/>
          <w:szCs w:val="24"/>
        </w:rPr>
        <w:t xml:space="preserve">Право на здоровую природную среду и на гигиену труда (пункт 2 Ъ) </w:t>
      </w:r>
      <w:r>
        <w:rPr>
          <w:rFonts w:ascii="Times New Roman" w:hAnsi="Times New Roman" w:cs="Times New Roman"/>
          <w:color w:val="000000"/>
          <w:sz w:val="24"/>
          <w:szCs w:val="24"/>
        </w:rPr>
        <w:t xml:space="preserve">статьи 12) включает «улучшение всех аспектов гигиены внешней среды и </w:t>
      </w:r>
      <w:r>
        <w:rPr>
          <w:rFonts w:ascii="Times New Roman" w:hAnsi="Times New Roman" w:cs="Times New Roman"/>
          <w:color w:val="000000"/>
          <w:spacing w:val="-2"/>
          <w:sz w:val="24"/>
          <w:szCs w:val="24"/>
        </w:rPr>
        <w:t>гигиены труда в промышленности», в том числе предупреждение и сниже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ние уровня воздействия пагубных экологических условий, которые прямо </w:t>
      </w:r>
      <w:r>
        <w:rPr>
          <w:rFonts w:ascii="Times New Roman" w:hAnsi="Times New Roman" w:cs="Times New Roman"/>
          <w:color w:val="000000"/>
          <w:spacing w:val="-2"/>
          <w:sz w:val="24"/>
          <w:szCs w:val="24"/>
        </w:rPr>
        <w:t xml:space="preserve">или косвенно влияют на здоровье человека. В этой связи Комитет отмечает </w:t>
      </w:r>
      <w:r>
        <w:rPr>
          <w:rFonts w:ascii="Times New Roman" w:hAnsi="Times New Roman" w:cs="Times New Roman"/>
          <w:color w:val="000000"/>
          <w:spacing w:val="-1"/>
          <w:sz w:val="24"/>
          <w:szCs w:val="24"/>
        </w:rPr>
        <w:t>Принцип 1 Стокгольмской декларации 19 72 года, который гласит: «Чело</w:t>
      </w:r>
      <w:r>
        <w:rPr>
          <w:rFonts w:ascii="Times New Roman" w:hAnsi="Times New Roman" w:cs="Times New Roman"/>
          <w:color w:val="000000"/>
          <w:spacing w:val="-1"/>
          <w:sz w:val="24"/>
          <w:szCs w:val="24"/>
        </w:rPr>
        <w:softHyphen/>
        <w:t xml:space="preserve">век имеет основное право на свободу, равенство и благоприятные условия жизни в окружающей среде, качество которой позволяет вести достойную </w:t>
      </w:r>
      <w:r>
        <w:rPr>
          <w:rFonts w:ascii="Times New Roman" w:hAnsi="Times New Roman" w:cs="Times New Roman"/>
          <w:color w:val="000000"/>
          <w:spacing w:val="5"/>
          <w:sz w:val="24"/>
          <w:szCs w:val="24"/>
        </w:rPr>
        <w:t xml:space="preserve">и процветающую жизнь», а также недавние события в международном </w:t>
      </w:r>
      <w:r>
        <w:rPr>
          <w:rFonts w:ascii="Times New Roman" w:hAnsi="Times New Roman" w:cs="Times New Roman"/>
          <w:color w:val="000000"/>
          <w:spacing w:val="1"/>
          <w:sz w:val="24"/>
          <w:szCs w:val="24"/>
        </w:rPr>
        <w:t>праве, включая резолюцию45/94 Генеральной Ассамблеи ООН о необхо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димости обеспечения здоровой окружающей среды в интересах благосо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стояния людей, а также Принцип 1 Рио-де-Жанейрской декларации.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4"/>
          <w:sz w:val="24"/>
          <w:szCs w:val="24"/>
        </w:rPr>
        <w:t xml:space="preserve">Комитет подтверждает, что в соответствии с Программой действий </w:t>
      </w:r>
      <w:r>
        <w:rPr>
          <w:rFonts w:ascii="Times New Roman" w:hAnsi="Times New Roman" w:cs="Times New Roman"/>
          <w:color w:val="000000"/>
          <w:spacing w:val="5"/>
          <w:sz w:val="24"/>
          <w:szCs w:val="24"/>
        </w:rPr>
        <w:t xml:space="preserve">Международной конференции по народонаселению и развитию (Каир, </w:t>
      </w:r>
      <w:r>
        <w:rPr>
          <w:rFonts w:ascii="Times New Roman" w:hAnsi="Times New Roman" w:cs="Times New Roman"/>
          <w:color w:val="000000"/>
          <w:spacing w:val="-2"/>
          <w:sz w:val="24"/>
          <w:szCs w:val="24"/>
        </w:rPr>
        <w:t>1994 год) и Алма-Атинской Декларацией (1978 год) к числу основных обя</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зательств государств относятся в том числе:</w:t>
      </w:r>
    </w:p>
    <w:p w:rsidR="009124C9" w:rsidRDefault="009124C9" w:rsidP="000F6567">
      <w:pPr>
        <w:numPr>
          <w:ilvl w:val="0"/>
          <w:numId w:val="42"/>
        </w:numPr>
        <w:shd w:val="clear" w:color="auto" w:fill="FFFFFF"/>
        <w:tabs>
          <w:tab w:val="left" w:pos="586"/>
        </w:tabs>
        <w:spacing w:line="278" w:lineRule="exact"/>
        <w:ind w:left="10" w:firstLine="437"/>
        <w:rPr>
          <w:rFonts w:ascii="Times New Roman" w:hAnsi="Times New Roman" w:cs="Times New Roman"/>
          <w:color w:val="000000"/>
          <w:sz w:val="24"/>
          <w:szCs w:val="24"/>
        </w:rPr>
      </w:pPr>
      <w:r>
        <w:rPr>
          <w:rFonts w:ascii="Times New Roman" w:hAnsi="Times New Roman" w:cs="Times New Roman"/>
          <w:color w:val="000000"/>
          <w:spacing w:val="9"/>
          <w:sz w:val="24"/>
          <w:szCs w:val="24"/>
        </w:rPr>
        <w:t>принятие на основе имеющихся эпидемиологических данных и</w:t>
      </w:r>
      <w:r>
        <w:rPr>
          <w:rFonts w:ascii="Times New Roman" w:hAnsi="Times New Roman" w:cs="Times New Roman"/>
          <w:color w:val="000000"/>
          <w:spacing w:val="9"/>
          <w:sz w:val="24"/>
          <w:szCs w:val="24"/>
        </w:rPr>
        <w:br/>
      </w:r>
      <w:r>
        <w:rPr>
          <w:rFonts w:ascii="Times New Roman" w:hAnsi="Times New Roman" w:cs="Times New Roman"/>
          <w:color w:val="000000"/>
          <w:spacing w:val="1"/>
          <w:sz w:val="24"/>
          <w:szCs w:val="24"/>
        </w:rPr>
        <w:t>осуществление общенациональной государственной стратегии по охране</w:t>
      </w:r>
      <w:r>
        <w:rPr>
          <w:rFonts w:ascii="Times New Roman" w:hAnsi="Times New Roman" w:cs="Times New Roman"/>
          <w:color w:val="000000"/>
          <w:spacing w:val="1"/>
          <w:sz w:val="24"/>
          <w:szCs w:val="24"/>
        </w:rPr>
        <w:br/>
      </w:r>
      <w:r>
        <w:rPr>
          <w:rFonts w:ascii="Times New Roman" w:hAnsi="Times New Roman" w:cs="Times New Roman"/>
          <w:color w:val="000000"/>
          <w:spacing w:val="6"/>
          <w:sz w:val="24"/>
          <w:szCs w:val="24"/>
        </w:rPr>
        <w:t>здоровья, предусматривающей право на информацию о показателях и</w:t>
      </w:r>
      <w:r>
        <w:rPr>
          <w:rFonts w:ascii="Times New Roman" w:hAnsi="Times New Roman" w:cs="Times New Roman"/>
          <w:color w:val="000000"/>
          <w:spacing w:val="6"/>
          <w:sz w:val="24"/>
          <w:szCs w:val="24"/>
        </w:rPr>
        <w:br/>
      </w:r>
      <w:r>
        <w:rPr>
          <w:rFonts w:ascii="Times New Roman" w:hAnsi="Times New Roman" w:cs="Times New Roman"/>
          <w:color w:val="000000"/>
          <w:spacing w:val="4"/>
          <w:sz w:val="24"/>
          <w:szCs w:val="24"/>
        </w:rPr>
        <w:t>ориентирах в области здравоохранения, на основе которых можно при</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стально следить за достигнутым прогрессом;</w:t>
      </w:r>
    </w:p>
    <w:p w:rsidR="009124C9" w:rsidRDefault="009124C9" w:rsidP="000F6567">
      <w:pPr>
        <w:numPr>
          <w:ilvl w:val="0"/>
          <w:numId w:val="42"/>
        </w:numPr>
        <w:shd w:val="clear" w:color="auto" w:fill="FFFFFF"/>
        <w:tabs>
          <w:tab w:val="left" w:pos="586"/>
        </w:tabs>
        <w:spacing w:line="278" w:lineRule="exact"/>
        <w:ind w:left="10" w:firstLine="437"/>
        <w:rPr>
          <w:rFonts w:ascii="Times New Roman" w:hAnsi="Times New Roman" w:cs="Times New Roman"/>
          <w:color w:val="000000"/>
          <w:sz w:val="24"/>
          <w:szCs w:val="24"/>
        </w:rPr>
      </w:pPr>
      <w:r>
        <w:rPr>
          <w:rFonts w:ascii="Times New Roman" w:hAnsi="Times New Roman" w:cs="Times New Roman"/>
          <w:color w:val="000000"/>
          <w:spacing w:val="4"/>
          <w:sz w:val="24"/>
          <w:szCs w:val="24"/>
        </w:rPr>
        <w:t>осуществление просветительской деятельности и обеспечение до-</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ступа к информации, касающейся основных медицинских проблем в об</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щине, включая информацию о методах предотвращения таких проблем и</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борьбы с ними;</w:t>
      </w:r>
    </w:p>
    <w:p w:rsidR="009124C9" w:rsidRDefault="009124C9" w:rsidP="009124C9">
      <w:pPr>
        <w:shd w:val="clear" w:color="auto" w:fill="FFFFFF"/>
        <w:spacing w:before="115"/>
        <w:ind w:left="5"/>
      </w:pPr>
      <w:r>
        <w:rPr>
          <w:rFonts w:ascii="Times New Roman" w:hAnsi="Times New Roman" w:cs="Times New Roman"/>
          <w:color w:val="000000"/>
          <w:spacing w:val="-26"/>
          <w:sz w:val="24"/>
          <w:szCs w:val="24"/>
        </w:rPr>
        <w:t>196</w:t>
      </w:r>
    </w:p>
    <w:p w:rsidR="009124C9" w:rsidRDefault="009124C9" w:rsidP="009124C9">
      <w:pPr>
        <w:shd w:val="clear" w:color="auto" w:fill="FFFFFF"/>
        <w:spacing w:before="115"/>
        <w:ind w:left="5"/>
        <w:sectPr w:rsidR="009124C9">
          <w:pgSz w:w="11909" w:h="16834"/>
          <w:pgMar w:top="1440" w:right="2055" w:bottom="720" w:left="2194" w:header="720" w:footer="720" w:gutter="0"/>
          <w:cols w:space="60"/>
          <w:noEndnote/>
        </w:sectPr>
      </w:pPr>
    </w:p>
    <w:p w:rsidR="009124C9" w:rsidRDefault="009124C9" w:rsidP="009124C9">
      <w:pPr>
        <w:shd w:val="clear" w:color="auto" w:fill="FFFFFF"/>
        <w:ind w:left="14"/>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left="10" w:right="5" w:firstLine="446"/>
        <w:jc w:val="both"/>
      </w:pPr>
      <w:r>
        <w:rPr>
          <w:rFonts w:ascii="Times New Roman" w:hAnsi="Times New Roman" w:cs="Times New Roman"/>
          <w:color w:val="000000"/>
          <w:w w:val="99"/>
          <w:sz w:val="24"/>
          <w:szCs w:val="24"/>
        </w:rPr>
        <w:t xml:space="preserve">• обеспечение надлежащей подготовки для медицинских работников, </w:t>
      </w:r>
      <w:r>
        <w:rPr>
          <w:rFonts w:ascii="Times New Roman" w:hAnsi="Times New Roman" w:cs="Times New Roman"/>
          <w:color w:val="000000"/>
          <w:spacing w:val="1"/>
          <w:w w:val="99"/>
          <w:sz w:val="24"/>
          <w:szCs w:val="24"/>
        </w:rPr>
        <w:t>включая информирование по вопросам, касающимся здоровья и прав че</w:t>
      </w:r>
      <w:r>
        <w:rPr>
          <w:rFonts w:ascii="Times New Roman" w:hAnsi="Times New Roman" w:cs="Times New Roman"/>
          <w:color w:val="000000"/>
          <w:spacing w:val="1"/>
          <w:w w:val="99"/>
          <w:sz w:val="24"/>
          <w:szCs w:val="24"/>
        </w:rPr>
        <w:softHyphen/>
      </w:r>
      <w:r>
        <w:rPr>
          <w:rFonts w:ascii="Times New Roman" w:hAnsi="Times New Roman" w:cs="Times New Roman"/>
          <w:color w:val="000000"/>
          <w:spacing w:val="-4"/>
          <w:w w:val="99"/>
          <w:sz w:val="24"/>
          <w:szCs w:val="24"/>
        </w:rPr>
        <w:t>ловека.</w:t>
      </w:r>
    </w:p>
    <w:p w:rsidR="009124C9" w:rsidRDefault="009124C9" w:rsidP="009124C9">
      <w:pPr>
        <w:shd w:val="clear" w:color="auto" w:fill="FFFFFF"/>
        <w:spacing w:line="278" w:lineRule="exact"/>
        <w:ind w:left="14" w:right="5" w:firstLine="408"/>
        <w:jc w:val="both"/>
      </w:pPr>
      <w:r>
        <w:rPr>
          <w:rFonts w:ascii="Times New Roman" w:hAnsi="Times New Roman" w:cs="Times New Roman"/>
          <w:color w:val="000000"/>
          <w:spacing w:val="2"/>
          <w:w w:val="99"/>
          <w:sz w:val="24"/>
          <w:szCs w:val="24"/>
        </w:rPr>
        <w:t xml:space="preserve">Право на здоровье тесно связано и зависит от осуществления других </w:t>
      </w:r>
      <w:r>
        <w:rPr>
          <w:rFonts w:ascii="Times New Roman" w:hAnsi="Times New Roman" w:cs="Times New Roman"/>
          <w:color w:val="000000"/>
          <w:w w:val="99"/>
          <w:sz w:val="24"/>
          <w:szCs w:val="24"/>
        </w:rPr>
        <w:t xml:space="preserve">прав человека, предусмотренных в </w:t>
      </w:r>
      <w:r>
        <w:rPr>
          <w:rFonts w:ascii="Times New Roman" w:hAnsi="Times New Roman" w:cs="Times New Roman"/>
          <w:i/>
          <w:iCs/>
          <w:color w:val="000000"/>
          <w:w w:val="99"/>
          <w:sz w:val="24"/>
          <w:szCs w:val="24"/>
        </w:rPr>
        <w:t xml:space="preserve">Международном биле о правах, </w:t>
      </w:r>
      <w:r>
        <w:rPr>
          <w:rFonts w:ascii="Times New Roman" w:hAnsi="Times New Roman" w:cs="Times New Roman"/>
          <w:color w:val="000000"/>
          <w:w w:val="99"/>
          <w:sz w:val="24"/>
          <w:szCs w:val="24"/>
        </w:rPr>
        <w:t>вклю</w:t>
      </w:r>
      <w:r>
        <w:rPr>
          <w:rFonts w:ascii="Times New Roman" w:hAnsi="Times New Roman" w:cs="Times New Roman"/>
          <w:color w:val="000000"/>
          <w:w w:val="99"/>
          <w:sz w:val="24"/>
          <w:szCs w:val="24"/>
        </w:rPr>
        <w:softHyphen/>
        <w:t>чая доступ к информации.</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pacing w:val="5"/>
          <w:w w:val="99"/>
          <w:sz w:val="24"/>
          <w:szCs w:val="24"/>
        </w:rPr>
        <w:t xml:space="preserve">В соответствии с </w:t>
      </w:r>
      <w:r>
        <w:rPr>
          <w:rFonts w:ascii="Times New Roman" w:hAnsi="Times New Roman" w:cs="Times New Roman"/>
          <w:i/>
          <w:iCs/>
          <w:color w:val="000000"/>
          <w:spacing w:val="5"/>
          <w:w w:val="99"/>
          <w:sz w:val="24"/>
          <w:szCs w:val="24"/>
        </w:rPr>
        <w:t xml:space="preserve">Конвенцией по правам, ребенка </w:t>
      </w:r>
      <w:r>
        <w:rPr>
          <w:rFonts w:ascii="Times New Roman" w:hAnsi="Times New Roman" w:cs="Times New Roman"/>
          <w:color w:val="000000"/>
          <w:spacing w:val="5"/>
          <w:w w:val="99"/>
          <w:sz w:val="24"/>
          <w:szCs w:val="24"/>
        </w:rPr>
        <w:t xml:space="preserve">дети и подростки </w:t>
      </w:r>
      <w:r>
        <w:rPr>
          <w:rFonts w:ascii="Times New Roman" w:hAnsi="Times New Roman" w:cs="Times New Roman"/>
          <w:color w:val="000000"/>
          <w:spacing w:val="2"/>
          <w:w w:val="99"/>
          <w:sz w:val="24"/>
          <w:szCs w:val="24"/>
        </w:rPr>
        <w:t xml:space="preserve">имеют право на наивысший достижимый уровень здоровья и Конвенция увязывает эту цель с обеспечением доступа к ориентированной на детей </w:t>
      </w:r>
      <w:r>
        <w:rPr>
          <w:rFonts w:ascii="Times New Roman" w:hAnsi="Times New Roman" w:cs="Times New Roman"/>
          <w:color w:val="000000"/>
          <w:spacing w:val="1"/>
          <w:w w:val="99"/>
          <w:sz w:val="24"/>
          <w:szCs w:val="24"/>
        </w:rPr>
        <w:t xml:space="preserve">информации о поведении, способствующем профилактике заболеваний и </w:t>
      </w:r>
      <w:r>
        <w:rPr>
          <w:rFonts w:ascii="Times New Roman" w:hAnsi="Times New Roman" w:cs="Times New Roman"/>
          <w:color w:val="000000"/>
          <w:spacing w:val="-1"/>
          <w:w w:val="99"/>
          <w:sz w:val="24"/>
          <w:szCs w:val="24"/>
        </w:rPr>
        <w:t>укреплению здоровья.</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pacing w:val="-3"/>
          <w:w w:val="99"/>
          <w:sz w:val="24"/>
          <w:szCs w:val="24"/>
        </w:rPr>
        <w:t xml:space="preserve">В соответствии с </w:t>
      </w:r>
      <w:r>
        <w:rPr>
          <w:rFonts w:ascii="Times New Roman" w:hAnsi="Times New Roman" w:cs="Times New Roman"/>
          <w:i/>
          <w:iCs/>
          <w:color w:val="000000"/>
          <w:spacing w:val="-3"/>
          <w:w w:val="99"/>
          <w:sz w:val="24"/>
          <w:szCs w:val="24"/>
        </w:rPr>
        <w:t>Международным пактом о гражданских и политиче</w:t>
      </w:r>
      <w:r>
        <w:rPr>
          <w:rFonts w:ascii="Times New Roman" w:hAnsi="Times New Roman" w:cs="Times New Roman"/>
          <w:i/>
          <w:iCs/>
          <w:color w:val="000000"/>
          <w:spacing w:val="-3"/>
          <w:w w:val="99"/>
          <w:sz w:val="24"/>
          <w:szCs w:val="24"/>
        </w:rPr>
        <w:softHyphen/>
      </w:r>
      <w:r>
        <w:rPr>
          <w:rFonts w:ascii="Times New Roman" w:hAnsi="Times New Roman" w:cs="Times New Roman"/>
          <w:i/>
          <w:iCs/>
          <w:color w:val="000000"/>
          <w:w w:val="99"/>
          <w:sz w:val="24"/>
          <w:szCs w:val="24"/>
        </w:rPr>
        <w:t xml:space="preserve">ских правах </w:t>
      </w:r>
      <w:r>
        <w:rPr>
          <w:rFonts w:ascii="Times New Roman" w:hAnsi="Times New Roman" w:cs="Times New Roman"/>
          <w:color w:val="000000"/>
          <w:w w:val="99"/>
          <w:sz w:val="24"/>
          <w:szCs w:val="24"/>
        </w:rPr>
        <w:t xml:space="preserve">(пункт 2 статьи 19) доступность информации включает право </w:t>
      </w:r>
      <w:r>
        <w:rPr>
          <w:rFonts w:ascii="Times New Roman" w:hAnsi="Times New Roman" w:cs="Times New Roman"/>
          <w:color w:val="000000"/>
          <w:spacing w:val="2"/>
          <w:w w:val="99"/>
          <w:sz w:val="24"/>
          <w:szCs w:val="24"/>
        </w:rPr>
        <w:t>искать, получать и распространять информацию и идеи, касающиеся во</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3"/>
          <w:w w:val="99"/>
          <w:sz w:val="24"/>
          <w:szCs w:val="24"/>
        </w:rPr>
        <w:t xml:space="preserve">просов здоровья. Однако доступность информации не должна наносить </w:t>
      </w:r>
      <w:r>
        <w:rPr>
          <w:rFonts w:ascii="Times New Roman" w:hAnsi="Times New Roman" w:cs="Times New Roman"/>
          <w:color w:val="000000"/>
          <w:w w:val="99"/>
          <w:sz w:val="24"/>
          <w:szCs w:val="24"/>
        </w:rPr>
        <w:t>ущерба праву на конфиденциальность личных медицинских данных.</w:t>
      </w:r>
    </w:p>
    <w:p w:rsidR="009124C9" w:rsidRDefault="009124C9" w:rsidP="009124C9">
      <w:pPr>
        <w:shd w:val="clear" w:color="auto" w:fill="FFFFFF"/>
        <w:spacing w:line="278" w:lineRule="exact"/>
        <w:ind w:firstLine="422"/>
        <w:jc w:val="both"/>
      </w:pPr>
      <w:r>
        <w:rPr>
          <w:rFonts w:ascii="Times New Roman" w:hAnsi="Times New Roman" w:cs="Times New Roman"/>
          <w:color w:val="000000"/>
          <w:spacing w:val="5"/>
          <w:w w:val="99"/>
          <w:sz w:val="24"/>
          <w:szCs w:val="24"/>
        </w:rPr>
        <w:t xml:space="preserve">Кроме того, гигиена труда предполагает максимально возможное с </w:t>
      </w:r>
      <w:r>
        <w:rPr>
          <w:rFonts w:ascii="Times New Roman" w:hAnsi="Times New Roman" w:cs="Times New Roman"/>
          <w:color w:val="000000"/>
          <w:spacing w:val="4"/>
          <w:w w:val="99"/>
          <w:sz w:val="24"/>
          <w:szCs w:val="24"/>
        </w:rPr>
        <w:t xml:space="preserve">разумной точки зрения устранение причин возникновения вредных для </w:t>
      </w:r>
      <w:r>
        <w:rPr>
          <w:rFonts w:ascii="Times New Roman" w:hAnsi="Times New Roman" w:cs="Times New Roman"/>
          <w:color w:val="000000"/>
          <w:spacing w:val="1"/>
          <w:w w:val="99"/>
          <w:sz w:val="24"/>
          <w:szCs w:val="24"/>
        </w:rPr>
        <w:t xml:space="preserve">здоровья факторов производственной среды </w:t>
      </w:r>
      <w:r>
        <w:rPr>
          <w:rFonts w:ascii="Times New Roman" w:hAnsi="Times New Roman" w:cs="Times New Roman"/>
          <w:i/>
          <w:iCs/>
          <w:color w:val="000000"/>
          <w:spacing w:val="1"/>
          <w:w w:val="99"/>
          <w:sz w:val="24"/>
          <w:szCs w:val="24"/>
        </w:rPr>
        <w:t>(Конвенция №155 Междуна</w:t>
      </w:r>
      <w:r>
        <w:rPr>
          <w:rFonts w:ascii="Times New Roman" w:hAnsi="Times New Roman" w:cs="Times New Roman"/>
          <w:i/>
          <w:iCs/>
          <w:color w:val="000000"/>
          <w:spacing w:val="1"/>
          <w:w w:val="99"/>
          <w:sz w:val="24"/>
          <w:szCs w:val="24"/>
        </w:rPr>
        <w:softHyphen/>
      </w:r>
      <w:r>
        <w:rPr>
          <w:rFonts w:ascii="Times New Roman" w:hAnsi="Times New Roman" w:cs="Times New Roman"/>
          <w:i/>
          <w:iCs/>
          <w:color w:val="000000"/>
          <w:spacing w:val="-1"/>
          <w:w w:val="99"/>
          <w:sz w:val="24"/>
          <w:szCs w:val="24"/>
        </w:rPr>
        <w:t xml:space="preserve">родной Организации Труда, </w:t>
      </w:r>
      <w:r>
        <w:rPr>
          <w:rFonts w:ascii="Times New Roman" w:hAnsi="Times New Roman" w:cs="Times New Roman"/>
          <w:color w:val="000000"/>
          <w:spacing w:val="-1"/>
          <w:w w:val="99"/>
          <w:sz w:val="24"/>
          <w:szCs w:val="24"/>
        </w:rPr>
        <w:t>пункт 2, статьи 4).</w:t>
      </w:r>
    </w:p>
    <w:p w:rsidR="009124C9" w:rsidRDefault="009124C9" w:rsidP="009124C9">
      <w:pPr>
        <w:shd w:val="clear" w:color="auto" w:fill="FFFFFF"/>
        <w:spacing w:line="278" w:lineRule="exact"/>
        <w:ind w:left="14" w:right="5" w:firstLine="408"/>
        <w:jc w:val="both"/>
      </w:pPr>
      <w:r>
        <w:rPr>
          <w:rFonts w:ascii="Times New Roman" w:hAnsi="Times New Roman" w:cs="Times New Roman"/>
          <w:color w:val="000000"/>
          <w:spacing w:val="3"/>
          <w:w w:val="99"/>
          <w:sz w:val="24"/>
          <w:szCs w:val="24"/>
        </w:rPr>
        <w:t>В более широком определении здоровья учитываются и такие соци</w:t>
      </w:r>
      <w:r>
        <w:rPr>
          <w:rFonts w:ascii="Times New Roman" w:hAnsi="Times New Roman" w:cs="Times New Roman"/>
          <w:color w:val="000000"/>
          <w:spacing w:val="3"/>
          <w:w w:val="99"/>
          <w:sz w:val="24"/>
          <w:szCs w:val="24"/>
        </w:rPr>
        <w:softHyphen/>
      </w:r>
      <w:r>
        <w:rPr>
          <w:rFonts w:ascii="Times New Roman" w:hAnsi="Times New Roman" w:cs="Times New Roman"/>
          <w:color w:val="000000"/>
          <w:spacing w:val="1"/>
          <w:w w:val="99"/>
          <w:sz w:val="24"/>
          <w:szCs w:val="24"/>
        </w:rPr>
        <w:t xml:space="preserve">альные факторы, как насилие и вооруженные конфликты (общая статья 3 </w:t>
      </w:r>
      <w:r>
        <w:rPr>
          <w:rFonts w:ascii="Times New Roman" w:hAnsi="Times New Roman" w:cs="Times New Roman"/>
          <w:i/>
          <w:iCs/>
          <w:color w:val="000000"/>
          <w:spacing w:val="-2"/>
          <w:w w:val="99"/>
          <w:sz w:val="24"/>
          <w:szCs w:val="24"/>
        </w:rPr>
        <w:t xml:space="preserve">Женевских конвенций о защите жертв войны </w:t>
      </w:r>
      <w:r>
        <w:rPr>
          <w:rFonts w:ascii="Times New Roman" w:hAnsi="Times New Roman" w:cs="Times New Roman"/>
          <w:color w:val="000000"/>
          <w:spacing w:val="-2"/>
          <w:w w:val="99"/>
          <w:sz w:val="24"/>
          <w:szCs w:val="24"/>
        </w:rPr>
        <w:t xml:space="preserve">(1949 год); Дополнительный </w:t>
      </w:r>
      <w:r>
        <w:rPr>
          <w:rFonts w:ascii="Times New Roman" w:hAnsi="Times New Roman" w:cs="Times New Roman"/>
          <w:color w:val="000000"/>
          <w:spacing w:val="2"/>
          <w:w w:val="99"/>
          <w:sz w:val="24"/>
          <w:szCs w:val="24"/>
        </w:rPr>
        <w:t>протокол! (1977год), касающийся защиты жертв международных воору</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3"/>
          <w:w w:val="99"/>
          <w:sz w:val="24"/>
          <w:szCs w:val="24"/>
        </w:rPr>
        <w:t xml:space="preserve">женных конфликтов, пункт 2 а) статьи 75; Дополнительный протокол </w:t>
      </w:r>
      <w:r>
        <w:rPr>
          <w:rFonts w:ascii="Times New Roman" w:hAnsi="Times New Roman" w:cs="Times New Roman"/>
          <w:color w:val="000000"/>
          <w:spacing w:val="3"/>
          <w:w w:val="99"/>
          <w:sz w:val="24"/>
          <w:szCs w:val="24"/>
          <w:lang w:val="en-US"/>
        </w:rPr>
        <w:t>II</w:t>
      </w:r>
      <w:r w:rsidRPr="00062CEF">
        <w:rPr>
          <w:rFonts w:ascii="Times New Roman" w:hAnsi="Times New Roman" w:cs="Times New Roman"/>
          <w:color w:val="000000"/>
          <w:spacing w:val="3"/>
          <w:w w:val="99"/>
          <w:sz w:val="24"/>
          <w:szCs w:val="24"/>
        </w:rPr>
        <w:t xml:space="preserve"> </w:t>
      </w:r>
      <w:r>
        <w:rPr>
          <w:rFonts w:ascii="Times New Roman" w:hAnsi="Times New Roman" w:cs="Times New Roman"/>
          <w:color w:val="000000"/>
          <w:spacing w:val="2"/>
          <w:w w:val="99"/>
          <w:sz w:val="24"/>
          <w:szCs w:val="24"/>
        </w:rPr>
        <w:t>(1977 год), касающийся защиты жертв вооруженных конфликтов немеж</w:t>
      </w:r>
      <w:r>
        <w:rPr>
          <w:rFonts w:ascii="Times New Roman" w:hAnsi="Times New Roman" w:cs="Times New Roman"/>
          <w:color w:val="000000"/>
          <w:spacing w:val="2"/>
          <w:w w:val="99"/>
          <w:sz w:val="24"/>
          <w:szCs w:val="24"/>
        </w:rPr>
        <w:softHyphen/>
      </w:r>
      <w:r>
        <w:rPr>
          <w:rFonts w:ascii="Times New Roman" w:hAnsi="Times New Roman" w:cs="Times New Roman"/>
          <w:color w:val="000000"/>
          <w:spacing w:val="-1"/>
          <w:w w:val="99"/>
          <w:sz w:val="24"/>
          <w:szCs w:val="24"/>
        </w:rPr>
        <w:t xml:space="preserve">дународного характера статья 4 а). Следует отметить, что в соответствии с </w:t>
      </w:r>
      <w:r>
        <w:rPr>
          <w:rFonts w:ascii="Times New Roman" w:hAnsi="Times New Roman" w:cs="Times New Roman"/>
          <w:color w:val="000000"/>
          <w:spacing w:val="1"/>
          <w:w w:val="99"/>
          <w:sz w:val="24"/>
          <w:szCs w:val="24"/>
        </w:rPr>
        <w:t>«Докладом о здоровье мира 2000» Всемирной Организацией Здравоохра</w:t>
      </w:r>
      <w:r>
        <w:rPr>
          <w:rFonts w:ascii="Times New Roman" w:hAnsi="Times New Roman" w:cs="Times New Roman"/>
          <w:color w:val="000000"/>
          <w:spacing w:val="1"/>
          <w:w w:val="99"/>
          <w:sz w:val="24"/>
          <w:szCs w:val="24"/>
        </w:rPr>
        <w:softHyphen/>
      </w:r>
      <w:r>
        <w:rPr>
          <w:rFonts w:ascii="Times New Roman" w:hAnsi="Times New Roman" w:cs="Times New Roman"/>
          <w:color w:val="000000"/>
          <w:spacing w:val="-1"/>
          <w:w w:val="99"/>
          <w:sz w:val="24"/>
          <w:szCs w:val="24"/>
        </w:rPr>
        <w:t>нения отмечается, что в 1999 году почти 1,7миллиона человек были убиты или покончили самоубийством (893 000 самоубийств, 527000 убийств или смертей в результате насилия, 269 000 жертв военных действий).</w:t>
      </w:r>
    </w:p>
    <w:p w:rsidR="009124C9" w:rsidRDefault="009124C9" w:rsidP="009124C9">
      <w:pPr>
        <w:shd w:val="clear" w:color="auto" w:fill="FFFFFF"/>
        <w:spacing w:line="278" w:lineRule="exact"/>
        <w:ind w:left="14" w:firstLine="403"/>
        <w:jc w:val="both"/>
      </w:pPr>
      <w:r>
        <w:rPr>
          <w:rFonts w:ascii="Times New Roman" w:hAnsi="Times New Roman" w:cs="Times New Roman"/>
          <w:b/>
          <w:bCs/>
          <w:color w:val="000000"/>
          <w:spacing w:val="-3"/>
          <w:w w:val="99"/>
          <w:sz w:val="24"/>
          <w:szCs w:val="24"/>
        </w:rPr>
        <w:t xml:space="preserve">Информация в системе общественного здоровья и здравоохранения </w:t>
      </w:r>
      <w:r>
        <w:rPr>
          <w:rFonts w:ascii="Times New Roman" w:hAnsi="Times New Roman" w:cs="Times New Roman"/>
          <w:b/>
          <w:bCs/>
          <w:color w:val="000000"/>
          <w:spacing w:val="4"/>
          <w:w w:val="99"/>
          <w:sz w:val="24"/>
          <w:szCs w:val="24"/>
        </w:rPr>
        <w:t xml:space="preserve">России. </w:t>
      </w:r>
      <w:r>
        <w:rPr>
          <w:rFonts w:ascii="Times New Roman" w:hAnsi="Times New Roman" w:cs="Times New Roman"/>
          <w:color w:val="000000"/>
          <w:spacing w:val="4"/>
          <w:w w:val="99"/>
          <w:sz w:val="24"/>
          <w:szCs w:val="24"/>
        </w:rPr>
        <w:t xml:space="preserve">Различные группы населения достаточно сходны по характеру </w:t>
      </w:r>
      <w:r>
        <w:rPr>
          <w:rFonts w:ascii="Times New Roman" w:hAnsi="Times New Roman" w:cs="Times New Roman"/>
          <w:color w:val="000000"/>
          <w:spacing w:val="3"/>
          <w:w w:val="99"/>
          <w:sz w:val="24"/>
          <w:szCs w:val="24"/>
        </w:rPr>
        <w:t xml:space="preserve">источников, из которых они узнают об основных проблемах здоровья: у </w:t>
      </w:r>
      <w:r>
        <w:rPr>
          <w:rFonts w:ascii="Times New Roman" w:hAnsi="Times New Roman" w:cs="Times New Roman"/>
          <w:color w:val="000000"/>
          <w:spacing w:val="-4"/>
          <w:w w:val="99"/>
          <w:sz w:val="24"/>
          <w:szCs w:val="24"/>
        </w:rPr>
        <w:t xml:space="preserve">17—18% —это телевидение, у 33—38% —газеты и журналы, у 46—51%— </w:t>
      </w:r>
      <w:r>
        <w:rPr>
          <w:rFonts w:ascii="Times New Roman" w:hAnsi="Times New Roman" w:cs="Times New Roman"/>
          <w:color w:val="000000"/>
          <w:spacing w:val="-2"/>
          <w:w w:val="99"/>
          <w:sz w:val="24"/>
          <w:szCs w:val="24"/>
        </w:rPr>
        <w:t>врачи. В результате анкетного опроса выявлено наличие потребности в ин-</w:t>
      </w:r>
    </w:p>
    <w:p w:rsidR="009124C9" w:rsidRDefault="009124C9" w:rsidP="009124C9">
      <w:pPr>
        <w:shd w:val="clear" w:color="auto" w:fill="FFFFFF"/>
        <w:spacing w:before="110"/>
        <w:jc w:val="right"/>
      </w:pPr>
      <w:r>
        <w:rPr>
          <w:rFonts w:ascii="Times New Roman" w:hAnsi="Times New Roman" w:cs="Times New Roman"/>
          <w:color w:val="000000"/>
          <w:spacing w:val="-27"/>
          <w:w w:val="99"/>
          <w:sz w:val="24"/>
          <w:szCs w:val="24"/>
        </w:rPr>
        <w:t>197</w:t>
      </w:r>
    </w:p>
    <w:p w:rsidR="009124C9" w:rsidRDefault="009124C9" w:rsidP="009124C9">
      <w:pPr>
        <w:shd w:val="clear" w:color="auto" w:fill="FFFFFF"/>
        <w:spacing w:before="110"/>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ind w:left="5"/>
        <w:jc w:val="both"/>
      </w:pPr>
      <w:r>
        <w:rPr>
          <w:rFonts w:ascii="Times New Roman" w:hAnsi="Times New Roman" w:cs="Times New Roman"/>
          <w:color w:val="000000"/>
          <w:spacing w:val="1"/>
          <w:sz w:val="24"/>
          <w:szCs w:val="24"/>
        </w:rPr>
        <w:t xml:space="preserve">формации по основным вопросам, связанным со здоровьем: по вопросам </w:t>
      </w:r>
      <w:r>
        <w:rPr>
          <w:rFonts w:ascii="Times New Roman" w:hAnsi="Times New Roman" w:cs="Times New Roman"/>
          <w:color w:val="000000"/>
          <w:spacing w:val="3"/>
          <w:sz w:val="24"/>
          <w:szCs w:val="24"/>
        </w:rPr>
        <w:t>питания — у 86,3% населения, физической активности — у 61,4%, кро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вяного давления — у 31,1%, сексуальной жизни — у 24,5% (О. П. Щепин, 2000).</w:t>
      </w:r>
    </w:p>
    <w:p w:rsidR="009124C9" w:rsidRDefault="009124C9" w:rsidP="009124C9">
      <w:pPr>
        <w:shd w:val="clear" w:color="auto" w:fill="FFFFFF"/>
        <w:spacing w:line="278" w:lineRule="exact"/>
        <w:ind w:right="10" w:firstLine="408"/>
        <w:jc w:val="both"/>
      </w:pPr>
      <w:r>
        <w:rPr>
          <w:rFonts w:ascii="Times New Roman" w:hAnsi="Times New Roman" w:cs="Times New Roman"/>
          <w:color w:val="000000"/>
          <w:spacing w:val="4"/>
          <w:sz w:val="24"/>
          <w:szCs w:val="24"/>
        </w:rPr>
        <w:t xml:space="preserve">Информационные ресурсы здравоохранения обеспечиваются более </w:t>
      </w:r>
      <w:r>
        <w:rPr>
          <w:rFonts w:ascii="Times New Roman" w:hAnsi="Times New Roman" w:cs="Times New Roman"/>
          <w:color w:val="000000"/>
          <w:spacing w:val="6"/>
          <w:sz w:val="24"/>
          <w:szCs w:val="24"/>
        </w:rPr>
        <w:t xml:space="preserve">чем 50-ю формами госстатотчетности Министерства здравоохранения </w:t>
      </w:r>
      <w:r>
        <w:rPr>
          <w:rFonts w:ascii="Times New Roman" w:hAnsi="Times New Roman" w:cs="Times New Roman"/>
          <w:color w:val="000000"/>
          <w:spacing w:val="1"/>
          <w:sz w:val="24"/>
          <w:szCs w:val="24"/>
        </w:rPr>
        <w:t xml:space="preserve">РФ. Из них лишь 10% информации, циркулирующей в здравоохранении, </w:t>
      </w:r>
      <w:r>
        <w:rPr>
          <w:rFonts w:ascii="Times New Roman" w:hAnsi="Times New Roman" w:cs="Times New Roman"/>
          <w:color w:val="000000"/>
          <w:spacing w:val="3"/>
          <w:sz w:val="24"/>
          <w:szCs w:val="24"/>
        </w:rPr>
        <w:t xml:space="preserve">используется органами управления. Определены основные направления </w:t>
      </w:r>
      <w:r>
        <w:rPr>
          <w:rFonts w:ascii="Times New Roman" w:hAnsi="Times New Roman" w:cs="Times New Roman"/>
          <w:color w:val="000000"/>
          <w:spacing w:val="7"/>
          <w:sz w:val="24"/>
          <w:szCs w:val="24"/>
        </w:rPr>
        <w:t xml:space="preserve">развития и оптимизации информационной системы и мониторинга до </w:t>
      </w:r>
      <w:r>
        <w:rPr>
          <w:rFonts w:ascii="Times New Roman" w:hAnsi="Times New Roman" w:cs="Times New Roman"/>
          <w:color w:val="000000"/>
          <w:spacing w:val="2"/>
          <w:sz w:val="24"/>
          <w:szCs w:val="24"/>
        </w:rPr>
        <w:t>2010 г. (О.П.Щепин, 2000):</w:t>
      </w:r>
    </w:p>
    <w:p w:rsidR="009124C9" w:rsidRDefault="009124C9" w:rsidP="000F6567">
      <w:pPr>
        <w:numPr>
          <w:ilvl w:val="0"/>
          <w:numId w:val="53"/>
        </w:numPr>
        <w:shd w:val="clear" w:color="auto" w:fill="FFFFFF"/>
        <w:tabs>
          <w:tab w:val="left" w:pos="566"/>
        </w:tabs>
        <w:spacing w:line="278" w:lineRule="exact"/>
        <w:ind w:left="442"/>
        <w:rPr>
          <w:rFonts w:ascii="Times New Roman" w:hAnsi="Times New Roman" w:cs="Times New Roman"/>
          <w:color w:val="000000"/>
          <w:sz w:val="24"/>
          <w:szCs w:val="24"/>
        </w:rPr>
      </w:pPr>
      <w:r>
        <w:rPr>
          <w:rFonts w:ascii="Times New Roman" w:hAnsi="Times New Roman" w:cs="Times New Roman"/>
          <w:color w:val="000000"/>
          <w:spacing w:val="-2"/>
          <w:sz w:val="24"/>
          <w:szCs w:val="24"/>
        </w:rPr>
        <w:t>развивать существующую систему учета и отчетности;</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оптимизировать информационное обеспечение и медико-статисти-</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ческие показатели, ориентируя их на цели планирования;</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расширить доступ к статистической информации о состоянии здоро-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вья, включая население;</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разработать единую статистическую форму систематизации медико-</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статистической информации учреждений здравоохранения;</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3"/>
          <w:sz w:val="24"/>
          <w:szCs w:val="24"/>
        </w:rPr>
        <w:t>развивать информационные системы, совершенствующие деятель-</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ность врача, клинико-диагностическую экспертизу на основе компьютер-</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3"/>
          <w:sz w:val="24"/>
          <w:szCs w:val="24"/>
        </w:rPr>
        <w:t>ных технологий;</w:t>
      </w:r>
    </w:p>
    <w:p w:rsidR="009124C9" w:rsidRDefault="009124C9" w:rsidP="000F6567">
      <w:pPr>
        <w:numPr>
          <w:ilvl w:val="0"/>
          <w:numId w:val="53"/>
        </w:numPr>
        <w:shd w:val="clear" w:color="auto" w:fill="FFFFFF"/>
        <w:tabs>
          <w:tab w:val="left" w:pos="566"/>
        </w:tabs>
        <w:spacing w:line="278" w:lineRule="exact"/>
        <w:ind w:firstLine="442"/>
        <w:rPr>
          <w:rFonts w:ascii="Times New Roman" w:hAnsi="Times New Roman" w:cs="Times New Roman"/>
          <w:color w:val="000000"/>
          <w:sz w:val="24"/>
          <w:szCs w:val="24"/>
        </w:rPr>
      </w:pPr>
      <w:r>
        <w:rPr>
          <w:rFonts w:ascii="Times New Roman" w:hAnsi="Times New Roman" w:cs="Times New Roman"/>
          <w:color w:val="000000"/>
          <w:spacing w:val="4"/>
          <w:sz w:val="24"/>
          <w:szCs w:val="24"/>
        </w:rPr>
        <w:t>разработать систему мониторинга для программ государственных</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гарантий.</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6"/>
          <w:sz w:val="24"/>
          <w:szCs w:val="24"/>
        </w:rPr>
        <w:t xml:space="preserve">Изучение влияния факторов среды на здоровье регламентировано </w:t>
      </w:r>
      <w:r>
        <w:rPr>
          <w:rFonts w:ascii="Times New Roman" w:hAnsi="Times New Roman" w:cs="Times New Roman"/>
          <w:color w:val="000000"/>
          <w:spacing w:val="1"/>
          <w:sz w:val="24"/>
          <w:szCs w:val="24"/>
        </w:rPr>
        <w:t>федеральным законом от 30.03.99 г. № 52-ФЗ «О санитарно-эпидемиоло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гическом благополучии населения», Положением о государственной сани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тарно-эпидемиологической службе РФ и другими нормативными актами. </w:t>
      </w:r>
      <w:r>
        <w:rPr>
          <w:rFonts w:ascii="Times New Roman" w:hAnsi="Times New Roman" w:cs="Times New Roman"/>
          <w:color w:val="000000"/>
          <w:sz w:val="24"/>
          <w:szCs w:val="24"/>
        </w:rPr>
        <w:t>В 1999 году продолжилось формирование инфраструктуры социально-ги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гиенического мониторинга. Издан совместный приказ МЗ РФ и Федераль</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ной службы по гидрометеорологии и мониторингу окружающей среды </w:t>
      </w:r>
      <w:r>
        <w:rPr>
          <w:rFonts w:ascii="Times New Roman" w:hAnsi="Times New Roman" w:cs="Times New Roman"/>
          <w:color w:val="000000"/>
          <w:spacing w:val="2"/>
          <w:sz w:val="24"/>
          <w:szCs w:val="24"/>
        </w:rPr>
        <w:t>№410/122 от 15.11.99 г. «О повышении эффективности функционирова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ния систем социально-гигиенического мониторинга и мониторинга окру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жающей природной среды», приказ МЗ РФ от 27.08.99 № 344 «Об орга</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низации работ по 2-му этапу социально-гигиенического мониторинга». </w:t>
      </w:r>
      <w:r>
        <w:rPr>
          <w:rFonts w:ascii="Times New Roman" w:hAnsi="Times New Roman" w:cs="Times New Roman"/>
          <w:color w:val="000000"/>
          <w:spacing w:val="1"/>
          <w:sz w:val="24"/>
          <w:szCs w:val="24"/>
        </w:rPr>
        <w:t xml:space="preserve">В Правительство РФ представлен проект постановления об утверждении </w:t>
      </w:r>
      <w:r>
        <w:rPr>
          <w:rFonts w:ascii="Times New Roman" w:hAnsi="Times New Roman" w:cs="Times New Roman"/>
          <w:color w:val="000000"/>
          <w:spacing w:val="6"/>
          <w:sz w:val="24"/>
          <w:szCs w:val="24"/>
        </w:rPr>
        <w:t xml:space="preserve">Положения о социально-гигиеническом мониторинге. К концу 1999г., </w:t>
      </w:r>
      <w:r>
        <w:rPr>
          <w:rFonts w:ascii="Times New Roman" w:hAnsi="Times New Roman" w:cs="Times New Roman"/>
          <w:color w:val="000000"/>
          <w:spacing w:val="2"/>
          <w:sz w:val="24"/>
          <w:szCs w:val="24"/>
        </w:rPr>
        <w:t>по информации 53-х центров госсаннадзора, число специализированных</w:t>
      </w:r>
    </w:p>
    <w:p w:rsidR="009124C9" w:rsidRDefault="009124C9" w:rsidP="009124C9">
      <w:pPr>
        <w:shd w:val="clear" w:color="auto" w:fill="FFFFFF"/>
        <w:spacing w:before="110"/>
      </w:pPr>
      <w:r>
        <w:rPr>
          <w:rFonts w:ascii="Times New Roman" w:hAnsi="Times New Roman" w:cs="Times New Roman"/>
          <w:color w:val="000000"/>
          <w:spacing w:val="-26"/>
          <w:sz w:val="24"/>
          <w:szCs w:val="24"/>
        </w:rPr>
        <w:t>198</w:t>
      </w:r>
    </w:p>
    <w:p w:rsidR="009124C9" w:rsidRDefault="009124C9" w:rsidP="009124C9">
      <w:pPr>
        <w:shd w:val="clear" w:color="auto" w:fill="FFFFFF"/>
        <w:spacing w:before="110"/>
        <w:sectPr w:rsidR="009124C9">
          <w:pgSz w:w="11909" w:h="16834"/>
          <w:pgMar w:top="1440" w:right="2055" w:bottom="720" w:left="2199" w:header="720" w:footer="720" w:gutter="0"/>
          <w:cols w:space="60"/>
          <w:noEndnote/>
        </w:sectPr>
      </w:pPr>
    </w:p>
    <w:p w:rsidR="009124C9" w:rsidRDefault="009124C9" w:rsidP="009124C9">
      <w:pPr>
        <w:shd w:val="clear" w:color="auto" w:fill="FFFFFF"/>
        <w:ind w:left="5"/>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right="5"/>
        <w:jc w:val="both"/>
      </w:pPr>
      <w:r>
        <w:rPr>
          <w:rFonts w:ascii="Times New Roman" w:hAnsi="Times New Roman" w:cs="Times New Roman"/>
          <w:color w:val="000000"/>
          <w:spacing w:val="-3"/>
          <w:sz w:val="24"/>
          <w:szCs w:val="24"/>
        </w:rPr>
        <w:t xml:space="preserve">структурных подразделений составило 441. В развитии закона необходимы </w:t>
      </w:r>
      <w:r>
        <w:rPr>
          <w:rFonts w:ascii="Times New Roman" w:hAnsi="Times New Roman" w:cs="Times New Roman"/>
          <w:color w:val="000000"/>
          <w:spacing w:val="4"/>
          <w:sz w:val="24"/>
          <w:szCs w:val="24"/>
        </w:rPr>
        <w:t xml:space="preserve">проекты постановлений Правительства РФ об утверждении Положения </w:t>
      </w:r>
      <w:r>
        <w:rPr>
          <w:rFonts w:ascii="Times New Roman" w:hAnsi="Times New Roman" w:cs="Times New Roman"/>
          <w:color w:val="000000"/>
          <w:spacing w:val="3"/>
          <w:sz w:val="24"/>
          <w:szCs w:val="24"/>
        </w:rPr>
        <w:t xml:space="preserve">о госсанэпидслужбе РФ и госсанэпиднормировании, приказы МЗ РФ об </w:t>
      </w:r>
      <w:r>
        <w:rPr>
          <w:rFonts w:ascii="Times New Roman" w:hAnsi="Times New Roman" w:cs="Times New Roman"/>
          <w:color w:val="000000"/>
          <w:spacing w:val="-1"/>
          <w:sz w:val="24"/>
          <w:szCs w:val="24"/>
        </w:rPr>
        <w:t>утверждении методических рекомендаций (Г. Г. Онищенко, 2000).</w:t>
      </w:r>
    </w:p>
    <w:p w:rsidR="009124C9" w:rsidRDefault="009124C9" w:rsidP="009124C9">
      <w:pPr>
        <w:shd w:val="clear" w:color="auto" w:fill="FFFFFF"/>
        <w:spacing w:line="278" w:lineRule="exact"/>
        <w:ind w:left="10" w:right="5" w:firstLine="398"/>
        <w:jc w:val="both"/>
      </w:pPr>
      <w:r>
        <w:rPr>
          <w:rFonts w:ascii="Times New Roman" w:hAnsi="Times New Roman" w:cs="Times New Roman"/>
          <w:b/>
          <w:bCs/>
          <w:color w:val="000000"/>
          <w:spacing w:val="-4"/>
          <w:sz w:val="24"/>
          <w:szCs w:val="24"/>
        </w:rPr>
        <w:t>Кодекс эколого-гигиенического информационного поведения лечеб</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5"/>
          <w:sz w:val="24"/>
          <w:szCs w:val="24"/>
        </w:rPr>
        <w:t>но-профилактических учреждений, врачей для сохранения здоровья на</w:t>
      </w:r>
      <w:r>
        <w:rPr>
          <w:rFonts w:ascii="Times New Roman" w:hAnsi="Times New Roman" w:cs="Times New Roman"/>
          <w:b/>
          <w:bCs/>
          <w:color w:val="000000"/>
          <w:spacing w:val="-5"/>
          <w:sz w:val="24"/>
          <w:szCs w:val="24"/>
        </w:rPr>
        <w:softHyphen/>
      </w:r>
      <w:r>
        <w:rPr>
          <w:rFonts w:ascii="Times New Roman" w:hAnsi="Times New Roman" w:cs="Times New Roman"/>
          <w:b/>
          <w:bCs/>
          <w:color w:val="000000"/>
          <w:sz w:val="24"/>
          <w:szCs w:val="24"/>
        </w:rPr>
        <w:t xml:space="preserve">селения. </w:t>
      </w:r>
      <w:r>
        <w:rPr>
          <w:rFonts w:ascii="Times New Roman" w:hAnsi="Times New Roman" w:cs="Times New Roman"/>
          <w:color w:val="000000"/>
          <w:sz w:val="24"/>
          <w:szCs w:val="24"/>
        </w:rPr>
        <w:t xml:space="preserve">На основании проведенных автором исследований (1985—2001) </w:t>
      </w:r>
      <w:r>
        <w:rPr>
          <w:rFonts w:ascii="Times New Roman" w:hAnsi="Times New Roman" w:cs="Times New Roman"/>
          <w:color w:val="000000"/>
          <w:spacing w:val="1"/>
          <w:sz w:val="24"/>
          <w:szCs w:val="24"/>
        </w:rPr>
        <w:t>были разработаны практические рекомендации для внедрения:</w:t>
      </w:r>
    </w:p>
    <w:p w:rsidR="009124C9" w:rsidRDefault="009124C9" w:rsidP="000F6567">
      <w:pPr>
        <w:numPr>
          <w:ilvl w:val="0"/>
          <w:numId w:val="55"/>
        </w:numPr>
        <w:shd w:val="clear" w:color="auto" w:fill="FFFFFF"/>
        <w:tabs>
          <w:tab w:val="left" w:pos="634"/>
        </w:tabs>
        <w:spacing w:line="278" w:lineRule="exact"/>
        <w:ind w:firstLine="403"/>
        <w:rPr>
          <w:rFonts w:ascii="Times New Roman" w:hAnsi="Times New Roman" w:cs="Times New Roman"/>
          <w:color w:val="000000"/>
          <w:spacing w:val="-20"/>
          <w:sz w:val="24"/>
          <w:szCs w:val="24"/>
        </w:rPr>
      </w:pPr>
      <w:r>
        <w:rPr>
          <w:rFonts w:ascii="Times New Roman" w:hAnsi="Times New Roman" w:cs="Times New Roman"/>
          <w:color w:val="000000"/>
          <w:spacing w:val="2"/>
          <w:sz w:val="24"/>
          <w:szCs w:val="24"/>
        </w:rPr>
        <w:t>С целью сохранения жизни людей, индивидуального и обществен-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ного здоровья больших групп населения целесообразна разработка кодов</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информационного поведения органов управления, специализированных</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федеральных и региональных служб при кризисных, чрезвычайных ситуа</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циях, внедрение алгоритмов в отраслевой и межотраслевой деятельности,</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кодексов правил в функциональной компетенции и деонтологии ряда про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фессиональных групп.</w:t>
      </w:r>
    </w:p>
    <w:p w:rsidR="009124C9" w:rsidRDefault="009124C9" w:rsidP="000F6567">
      <w:pPr>
        <w:numPr>
          <w:ilvl w:val="0"/>
          <w:numId w:val="55"/>
        </w:numPr>
        <w:shd w:val="clear" w:color="auto" w:fill="FFFFFF"/>
        <w:tabs>
          <w:tab w:val="left" w:pos="634"/>
        </w:tabs>
        <w:spacing w:before="5" w:line="278" w:lineRule="exact"/>
        <w:ind w:firstLine="403"/>
        <w:rPr>
          <w:rFonts w:ascii="Times New Roman" w:hAnsi="Times New Roman" w:cs="Times New Roman"/>
          <w:color w:val="000000"/>
          <w:spacing w:val="-11"/>
          <w:sz w:val="24"/>
          <w:szCs w:val="24"/>
        </w:rPr>
      </w:pPr>
      <w:r>
        <w:rPr>
          <w:rFonts w:ascii="Times New Roman" w:hAnsi="Times New Roman" w:cs="Times New Roman"/>
          <w:color w:val="000000"/>
          <w:spacing w:val="4"/>
          <w:sz w:val="24"/>
          <w:szCs w:val="24"/>
        </w:rPr>
        <w:t>В качестве наиболее приемлемой организационно-правовой фор</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мы в регионах, обеспечивающей межведомственную координацию, учет</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территориальных особенностей, гигиеническую направленность рекомен</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даций целесообразны специализированные структурные подразделения</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региональных центров госсаннадзора, осуществляющие комплексный со</w:t>
      </w:r>
      <w:r>
        <w:rPr>
          <w:rFonts w:ascii="Times New Roman" w:hAnsi="Times New Roman" w:cs="Times New Roman"/>
          <w:color w:val="000000"/>
          <w:sz w:val="24"/>
          <w:szCs w:val="24"/>
        </w:rPr>
        <w:softHyphen/>
        <w:t>-</w:t>
      </w:r>
      <w:r>
        <w:rPr>
          <w:rFonts w:ascii="Times New Roman" w:hAnsi="Times New Roman" w:cs="Times New Roman"/>
          <w:color w:val="000000"/>
          <w:sz w:val="24"/>
          <w:szCs w:val="24"/>
        </w:rPr>
        <w:br/>
      </w:r>
      <w:r>
        <w:rPr>
          <w:rFonts w:ascii="Times New Roman" w:hAnsi="Times New Roman" w:cs="Times New Roman"/>
          <w:color w:val="000000"/>
          <w:spacing w:val="3"/>
          <w:sz w:val="24"/>
          <w:szCs w:val="24"/>
        </w:rPr>
        <w:t>циально-гигиенический мониторинг и мониторинг окружающей инфор</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мационной среды.</w:t>
      </w:r>
    </w:p>
    <w:p w:rsidR="009124C9" w:rsidRDefault="009124C9" w:rsidP="000F6567">
      <w:pPr>
        <w:numPr>
          <w:ilvl w:val="0"/>
          <w:numId w:val="55"/>
        </w:numPr>
        <w:shd w:val="clear" w:color="auto" w:fill="FFFFFF"/>
        <w:tabs>
          <w:tab w:val="left" w:pos="634"/>
        </w:tabs>
        <w:spacing w:line="278" w:lineRule="exact"/>
        <w:ind w:left="403"/>
        <w:rPr>
          <w:rFonts w:ascii="Times New Roman" w:hAnsi="Times New Roman" w:cs="Times New Roman"/>
          <w:color w:val="000000"/>
          <w:spacing w:val="-18"/>
          <w:sz w:val="24"/>
          <w:szCs w:val="24"/>
        </w:rPr>
      </w:pPr>
      <w:r>
        <w:rPr>
          <w:rFonts w:ascii="Times New Roman" w:hAnsi="Times New Roman" w:cs="Times New Roman"/>
          <w:color w:val="000000"/>
          <w:spacing w:val="-1"/>
          <w:sz w:val="24"/>
          <w:szCs w:val="24"/>
        </w:rPr>
        <w:t>В системе здравоохранения на федеральном уровне целесообразно:</w:t>
      </w:r>
    </w:p>
    <w:p w:rsidR="009124C9" w:rsidRDefault="009124C9" w:rsidP="009124C9">
      <w:pPr>
        <w:rPr>
          <w:rFonts w:ascii="Times New Roman" w:hAnsi="Times New Roman" w:cs="Times New Roman"/>
          <w:sz w:val="2"/>
          <w:szCs w:val="2"/>
        </w:rPr>
      </w:pPr>
    </w:p>
    <w:p w:rsidR="009124C9" w:rsidRDefault="009124C9" w:rsidP="000F6567">
      <w:pPr>
        <w:numPr>
          <w:ilvl w:val="0"/>
          <w:numId w:val="41"/>
        </w:numPr>
        <w:shd w:val="clear" w:color="auto" w:fill="FFFFFF"/>
        <w:tabs>
          <w:tab w:val="left" w:pos="576"/>
        </w:tabs>
        <w:spacing w:line="278" w:lineRule="exact"/>
        <w:ind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развитие, в том числе на основе компьютерных технологий, единой</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информационной системы с совершенствованием медико-статистических</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показателей учета и отчетности;</w:t>
      </w:r>
    </w:p>
    <w:p w:rsidR="009124C9" w:rsidRDefault="009124C9" w:rsidP="000F6567">
      <w:pPr>
        <w:numPr>
          <w:ilvl w:val="0"/>
          <w:numId w:val="41"/>
        </w:numPr>
        <w:shd w:val="clear" w:color="auto" w:fill="FFFFFF"/>
        <w:tabs>
          <w:tab w:val="left" w:pos="576"/>
        </w:tabs>
        <w:spacing w:line="278" w:lineRule="exact"/>
        <w:ind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организация мониторинга за обусловленными окружающей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4"/>
          <w:sz w:val="24"/>
          <w:szCs w:val="24"/>
        </w:rPr>
        <w:t>мационной средой показателями здоровья в рамках функционирования</w:t>
      </w:r>
      <w:r>
        <w:rPr>
          <w:rFonts w:ascii="Times New Roman" w:hAnsi="Times New Roman" w:cs="Times New Roman"/>
          <w:color w:val="000000"/>
          <w:spacing w:val="4"/>
          <w:sz w:val="24"/>
          <w:szCs w:val="24"/>
        </w:rPr>
        <w:br/>
      </w:r>
      <w:r>
        <w:rPr>
          <w:rFonts w:ascii="Times New Roman" w:hAnsi="Times New Roman" w:cs="Times New Roman"/>
          <w:color w:val="000000"/>
          <w:spacing w:val="-1"/>
          <w:sz w:val="24"/>
          <w:szCs w:val="24"/>
        </w:rPr>
        <w:t>социально-гигиенического мониторинга;</w:t>
      </w:r>
    </w:p>
    <w:p w:rsidR="009124C9" w:rsidRDefault="009124C9" w:rsidP="000F6567">
      <w:pPr>
        <w:numPr>
          <w:ilvl w:val="0"/>
          <w:numId w:val="41"/>
        </w:numPr>
        <w:shd w:val="clear" w:color="auto" w:fill="FFFFFF"/>
        <w:tabs>
          <w:tab w:val="left" w:pos="576"/>
        </w:tabs>
        <w:spacing w:line="278" w:lineRule="exact"/>
        <w:ind w:firstLine="446"/>
        <w:rPr>
          <w:rFonts w:ascii="Times New Roman" w:hAnsi="Times New Roman" w:cs="Times New Roman"/>
          <w:color w:val="000000"/>
          <w:sz w:val="24"/>
          <w:szCs w:val="24"/>
        </w:rPr>
      </w:pPr>
      <w:r>
        <w:rPr>
          <w:rFonts w:ascii="Times New Roman" w:hAnsi="Times New Roman" w:cs="Times New Roman"/>
          <w:color w:val="000000"/>
          <w:spacing w:val="5"/>
          <w:sz w:val="24"/>
          <w:szCs w:val="24"/>
        </w:rPr>
        <w:t>оптимизация системы информационного обеспечения населения,</w:t>
      </w:r>
      <w:r>
        <w:rPr>
          <w:rFonts w:ascii="Times New Roman" w:hAnsi="Times New Roman" w:cs="Times New Roman"/>
          <w:color w:val="000000"/>
          <w:spacing w:val="5"/>
          <w:sz w:val="24"/>
          <w:szCs w:val="24"/>
        </w:rPr>
        <w:br/>
      </w:r>
      <w:r>
        <w:rPr>
          <w:rFonts w:ascii="Times New Roman" w:hAnsi="Times New Roman" w:cs="Times New Roman"/>
          <w:color w:val="000000"/>
          <w:spacing w:val="3"/>
          <w:sz w:val="24"/>
          <w:szCs w:val="24"/>
        </w:rPr>
        <w:t>которая может базироваться на системе выявленных основных принци</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пов и частных закономерностей информационной гигиены.</w:t>
      </w:r>
    </w:p>
    <w:p w:rsidR="009124C9" w:rsidRDefault="009124C9" w:rsidP="009124C9">
      <w:pPr>
        <w:shd w:val="clear" w:color="auto" w:fill="FFFFFF"/>
        <w:tabs>
          <w:tab w:val="left" w:pos="634"/>
        </w:tabs>
        <w:spacing w:line="278" w:lineRule="exact"/>
        <w:ind w:firstLine="403"/>
      </w:pPr>
      <w:r>
        <w:rPr>
          <w:rFonts w:ascii="Times New Roman" w:hAnsi="Times New Roman" w:cs="Times New Roman"/>
          <w:color w:val="000000"/>
          <w:spacing w:val="-9"/>
          <w:sz w:val="24"/>
          <w:szCs w:val="24"/>
        </w:rPr>
        <w:t>4.</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Разработанную комплексную поэтапную методологию (изучение</w:t>
      </w:r>
      <w:r>
        <w:rPr>
          <w:rFonts w:ascii="Times New Roman" w:hAnsi="Times New Roman" w:cs="Times New Roman"/>
          <w:color w:val="000000"/>
          <w:spacing w:val="4"/>
          <w:sz w:val="24"/>
          <w:szCs w:val="24"/>
        </w:rPr>
        <w:br/>
      </w:r>
      <w:r>
        <w:rPr>
          <w:rFonts w:ascii="Times New Roman" w:hAnsi="Times New Roman" w:cs="Times New Roman"/>
          <w:color w:val="000000"/>
          <w:spacing w:val="6"/>
          <w:sz w:val="24"/>
          <w:szCs w:val="24"/>
        </w:rPr>
        <w:t>аксиом и законов информационной экологии и гигиены — разработка</w:t>
      </w:r>
      <w:r>
        <w:rPr>
          <w:rFonts w:ascii="Times New Roman" w:hAnsi="Times New Roman" w:cs="Times New Roman"/>
          <w:color w:val="000000"/>
          <w:spacing w:val="6"/>
          <w:sz w:val="24"/>
          <w:szCs w:val="24"/>
        </w:rPr>
        <w:br/>
      </w:r>
      <w:r>
        <w:rPr>
          <w:rFonts w:ascii="Times New Roman" w:hAnsi="Times New Roman" w:cs="Times New Roman"/>
          <w:color w:val="000000"/>
          <w:sz w:val="24"/>
          <w:szCs w:val="24"/>
        </w:rPr>
        <w:t>кодов, алгоритмов и кодексов информационного поведения, подготовка и</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применение конкретных мер по производству, хранению, передаче, при-</w:t>
      </w:r>
    </w:p>
    <w:p w:rsidR="009124C9" w:rsidRDefault="009124C9" w:rsidP="009124C9">
      <w:pPr>
        <w:shd w:val="clear" w:color="auto" w:fill="FFFFFF"/>
        <w:spacing w:before="154"/>
        <w:jc w:val="right"/>
      </w:pPr>
      <w:r>
        <w:rPr>
          <w:rFonts w:ascii="Times New Roman" w:hAnsi="Times New Roman" w:cs="Times New Roman"/>
          <w:b/>
          <w:bCs/>
          <w:color w:val="000000"/>
          <w:spacing w:val="-7"/>
        </w:rPr>
        <w:t>199</w:t>
      </w:r>
    </w:p>
    <w:p w:rsidR="009124C9" w:rsidRDefault="009124C9" w:rsidP="009124C9">
      <w:pPr>
        <w:shd w:val="clear" w:color="auto" w:fill="FFFFFF"/>
        <w:spacing w:before="154"/>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9"/>
      </w:pPr>
      <w:r>
        <w:rPr>
          <w:rFonts w:ascii="Times New Roman" w:hAnsi="Times New Roman" w:cs="Times New Roman"/>
          <w:color w:val="000000"/>
          <w:spacing w:val="2"/>
          <w:sz w:val="24"/>
          <w:szCs w:val="24"/>
        </w:rPr>
        <w:t xml:space="preserve">ему и анализу информации) с целью сохранения жизни людей, здоровья </w:t>
      </w:r>
      <w:r>
        <w:rPr>
          <w:rFonts w:ascii="Times New Roman" w:hAnsi="Times New Roman" w:cs="Times New Roman"/>
          <w:color w:val="000000"/>
          <w:spacing w:val="-2"/>
          <w:sz w:val="24"/>
          <w:szCs w:val="24"/>
        </w:rPr>
        <w:t>больших групп населения целесообразно использовать для:</w:t>
      </w:r>
    </w:p>
    <w:p w:rsidR="009124C9" w:rsidRDefault="009124C9" w:rsidP="000F6567">
      <w:pPr>
        <w:numPr>
          <w:ilvl w:val="0"/>
          <w:numId w:val="49"/>
        </w:numPr>
        <w:shd w:val="clear" w:color="auto" w:fill="FFFFFF"/>
        <w:tabs>
          <w:tab w:val="left" w:pos="576"/>
        </w:tabs>
        <w:spacing w:line="278" w:lineRule="exact"/>
        <w:ind w:left="14" w:firstLine="437"/>
        <w:rPr>
          <w:rFonts w:ascii="Times New Roman" w:hAnsi="Times New Roman" w:cs="Times New Roman"/>
          <w:color w:val="000000"/>
          <w:sz w:val="24"/>
          <w:szCs w:val="24"/>
        </w:rPr>
      </w:pPr>
      <w:r>
        <w:rPr>
          <w:rFonts w:ascii="Times New Roman" w:hAnsi="Times New Roman" w:cs="Times New Roman"/>
          <w:color w:val="000000"/>
          <w:sz w:val="24"/>
          <w:szCs w:val="24"/>
        </w:rPr>
        <w:t>дальнейшего на государственном уровне совершенствования право-</w:t>
      </w:r>
      <w:r>
        <w:rPr>
          <w:rFonts w:ascii="Times New Roman" w:hAnsi="Times New Roman" w:cs="Times New Roman"/>
          <w:color w:val="000000"/>
          <w:sz w:val="24"/>
          <w:szCs w:val="24"/>
        </w:rPr>
        <w:softHyphen/>
      </w:r>
      <w:r>
        <w:rPr>
          <w:rFonts w:ascii="Times New Roman" w:hAnsi="Times New Roman" w:cs="Times New Roman"/>
          <w:color w:val="000000"/>
          <w:sz w:val="24"/>
          <w:szCs w:val="24"/>
        </w:rPr>
        <w:br/>
        <w:t>вого, методического, научно-технического, медико-профилактического и</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организационного обеспечения информационной гигиены;</w:t>
      </w:r>
    </w:p>
    <w:p w:rsidR="009124C9" w:rsidRDefault="009124C9" w:rsidP="000F6567">
      <w:pPr>
        <w:numPr>
          <w:ilvl w:val="0"/>
          <w:numId w:val="49"/>
        </w:numPr>
        <w:shd w:val="clear" w:color="auto" w:fill="FFFFFF"/>
        <w:tabs>
          <w:tab w:val="left" w:pos="576"/>
        </w:tabs>
        <w:spacing w:line="278" w:lineRule="exact"/>
        <w:ind w:left="14" w:firstLine="437"/>
        <w:rPr>
          <w:rFonts w:ascii="Times New Roman" w:hAnsi="Times New Roman" w:cs="Times New Roman"/>
          <w:color w:val="000000"/>
          <w:sz w:val="24"/>
          <w:szCs w:val="24"/>
        </w:rPr>
      </w:pPr>
      <w:r>
        <w:rPr>
          <w:rFonts w:ascii="Times New Roman" w:hAnsi="Times New Roman" w:cs="Times New Roman"/>
          <w:color w:val="000000"/>
          <w:spacing w:val="6"/>
          <w:sz w:val="24"/>
          <w:szCs w:val="24"/>
        </w:rPr>
        <w:t>разработки целевых федеральных программ, формирования, раз</w:t>
      </w:r>
      <w:r>
        <w:rPr>
          <w:rFonts w:ascii="Times New Roman" w:hAnsi="Times New Roman" w:cs="Times New Roman"/>
          <w:color w:val="000000"/>
          <w:spacing w:val="6"/>
          <w:sz w:val="24"/>
          <w:szCs w:val="24"/>
        </w:rPr>
        <w:softHyphen/>
      </w:r>
      <w:r>
        <w:rPr>
          <w:rFonts w:ascii="Times New Roman" w:hAnsi="Times New Roman" w:cs="Times New Roman"/>
          <w:color w:val="000000"/>
          <w:spacing w:val="6"/>
          <w:sz w:val="24"/>
          <w:szCs w:val="24"/>
        </w:rPr>
        <w:br/>
      </w:r>
      <w:r>
        <w:rPr>
          <w:rFonts w:ascii="Times New Roman" w:hAnsi="Times New Roman" w:cs="Times New Roman"/>
          <w:color w:val="000000"/>
          <w:spacing w:val="5"/>
          <w:sz w:val="24"/>
          <w:szCs w:val="24"/>
        </w:rPr>
        <w:t>вития и реализации концептуальной модели информационной полити</w:t>
      </w:r>
      <w:r>
        <w:rPr>
          <w:rFonts w:ascii="Times New Roman" w:hAnsi="Times New Roman" w:cs="Times New Roman"/>
          <w:color w:val="000000"/>
          <w:spacing w:val="5"/>
          <w:sz w:val="24"/>
          <w:szCs w:val="24"/>
        </w:rPr>
        <w:softHyphen/>
        <w:t>-</w:t>
      </w:r>
      <w:r>
        <w:rPr>
          <w:rFonts w:ascii="Times New Roman" w:hAnsi="Times New Roman" w:cs="Times New Roman"/>
          <w:color w:val="000000"/>
          <w:spacing w:val="5"/>
          <w:sz w:val="24"/>
          <w:szCs w:val="24"/>
        </w:rPr>
        <w:br/>
        <w:t>ки, доктрины и государственной политики в области информационной</w:t>
      </w:r>
      <w:r>
        <w:rPr>
          <w:rFonts w:ascii="Times New Roman" w:hAnsi="Times New Roman" w:cs="Times New Roman"/>
          <w:color w:val="000000"/>
          <w:spacing w:val="5"/>
          <w:sz w:val="24"/>
          <w:szCs w:val="24"/>
        </w:rPr>
        <w:br/>
      </w:r>
      <w:r>
        <w:rPr>
          <w:rFonts w:ascii="Times New Roman" w:hAnsi="Times New Roman" w:cs="Times New Roman"/>
          <w:color w:val="000000"/>
          <w:spacing w:val="-1"/>
          <w:sz w:val="24"/>
          <w:szCs w:val="24"/>
        </w:rPr>
        <w:t>безопасности Российской Федерации.</w:t>
      </w:r>
    </w:p>
    <w:p w:rsidR="009124C9" w:rsidRDefault="009124C9" w:rsidP="009124C9">
      <w:pPr>
        <w:shd w:val="clear" w:color="auto" w:fill="FFFFFF"/>
        <w:spacing w:line="278" w:lineRule="exact"/>
        <w:ind w:left="10" w:firstLine="413"/>
        <w:jc w:val="both"/>
      </w:pPr>
      <w:r>
        <w:rPr>
          <w:rFonts w:ascii="Times New Roman" w:hAnsi="Times New Roman" w:cs="Times New Roman"/>
          <w:color w:val="000000"/>
          <w:spacing w:val="1"/>
          <w:sz w:val="24"/>
          <w:szCs w:val="24"/>
        </w:rPr>
        <w:t xml:space="preserve">5. Систему выявленных аксиом и законов информационной экологии </w:t>
      </w:r>
      <w:r>
        <w:rPr>
          <w:rFonts w:ascii="Times New Roman" w:hAnsi="Times New Roman" w:cs="Times New Roman"/>
          <w:color w:val="000000"/>
          <w:spacing w:val="-2"/>
          <w:sz w:val="24"/>
          <w:szCs w:val="24"/>
        </w:rPr>
        <w:t>и гигиены, комплексную поэтапную методологию, разработку кодов, алго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ритмов и кодексов информационного поведения целесообразно использо</w:t>
      </w:r>
      <w:r>
        <w:rPr>
          <w:rFonts w:ascii="Times New Roman" w:hAnsi="Times New Roman" w:cs="Times New Roman"/>
          <w:color w:val="000000"/>
          <w:sz w:val="24"/>
          <w:szCs w:val="24"/>
        </w:rPr>
        <w:softHyphen/>
        <w:t xml:space="preserve">вать в рамках международных гуманитарных программ по оздоровлению </w:t>
      </w:r>
      <w:r>
        <w:rPr>
          <w:rFonts w:ascii="Times New Roman" w:hAnsi="Times New Roman" w:cs="Times New Roman"/>
          <w:color w:val="000000"/>
          <w:spacing w:val="4"/>
          <w:sz w:val="24"/>
          <w:szCs w:val="24"/>
        </w:rPr>
        <w:t xml:space="preserve">окружающей информационной среды и устойчивому развитию с целью </w:t>
      </w:r>
      <w:r>
        <w:rPr>
          <w:rFonts w:ascii="Times New Roman" w:hAnsi="Times New Roman" w:cs="Times New Roman"/>
          <w:color w:val="000000"/>
          <w:spacing w:val="1"/>
          <w:sz w:val="24"/>
          <w:szCs w:val="24"/>
        </w:rPr>
        <w:t>сохранения жизни и здоровья населения.</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7"/>
          <w:sz w:val="24"/>
          <w:szCs w:val="24"/>
        </w:rPr>
        <w:t xml:space="preserve">О разработке и внедрении кодекса информационного поведения в </w:t>
      </w:r>
      <w:r>
        <w:rPr>
          <w:rFonts w:ascii="Times New Roman" w:hAnsi="Times New Roman" w:cs="Times New Roman"/>
          <w:color w:val="000000"/>
          <w:spacing w:val="1"/>
          <w:sz w:val="24"/>
          <w:szCs w:val="24"/>
        </w:rPr>
        <w:t>деятельности органов государственного санитарного надзора и в психиа</w:t>
      </w:r>
      <w:r>
        <w:rPr>
          <w:rFonts w:ascii="Times New Roman" w:hAnsi="Times New Roman" w:cs="Times New Roman"/>
          <w:color w:val="000000"/>
          <w:spacing w:val="1"/>
          <w:sz w:val="24"/>
          <w:szCs w:val="24"/>
        </w:rPr>
        <w:softHyphen/>
        <w:t>трической практике см. в Приложении 6.</w:t>
      </w:r>
    </w:p>
    <w:p w:rsidR="009124C9" w:rsidRDefault="009124C9" w:rsidP="009124C9">
      <w:pPr>
        <w:shd w:val="clear" w:color="auto" w:fill="FFFFFF"/>
        <w:spacing w:before="283" w:line="274" w:lineRule="exact"/>
        <w:ind w:left="5" w:right="1766"/>
      </w:pPr>
      <w:r>
        <w:rPr>
          <w:b/>
          <w:bCs/>
          <w:color w:val="000000"/>
          <w:spacing w:val="1"/>
          <w:sz w:val="19"/>
          <w:szCs w:val="19"/>
        </w:rPr>
        <w:t xml:space="preserve">4.4. </w:t>
      </w:r>
      <w:r>
        <w:rPr>
          <w:rFonts w:cs="Times New Roman"/>
          <w:b/>
          <w:bCs/>
          <w:color w:val="000000"/>
          <w:spacing w:val="1"/>
          <w:sz w:val="19"/>
          <w:szCs w:val="19"/>
        </w:rPr>
        <w:t>РЕЦЕПТЫ</w:t>
      </w:r>
      <w:r>
        <w:rPr>
          <w:b/>
          <w:bCs/>
          <w:color w:val="000000"/>
          <w:spacing w:val="1"/>
          <w:sz w:val="19"/>
          <w:szCs w:val="19"/>
        </w:rPr>
        <w:t xml:space="preserve"> </w:t>
      </w:r>
      <w:r>
        <w:rPr>
          <w:rFonts w:cs="Times New Roman"/>
          <w:b/>
          <w:bCs/>
          <w:color w:val="000000"/>
          <w:spacing w:val="1"/>
          <w:sz w:val="19"/>
          <w:szCs w:val="19"/>
        </w:rPr>
        <w:t>ИНФОРМАЦИОННОГО</w:t>
      </w:r>
      <w:r>
        <w:rPr>
          <w:b/>
          <w:bCs/>
          <w:color w:val="000000"/>
          <w:spacing w:val="1"/>
          <w:sz w:val="19"/>
          <w:szCs w:val="19"/>
        </w:rPr>
        <w:t xml:space="preserve"> </w:t>
      </w:r>
      <w:r>
        <w:rPr>
          <w:rFonts w:cs="Times New Roman"/>
          <w:b/>
          <w:bCs/>
          <w:color w:val="000000"/>
          <w:spacing w:val="1"/>
          <w:sz w:val="19"/>
          <w:szCs w:val="19"/>
        </w:rPr>
        <w:t>ПРОДЛЕНИЯ</w:t>
      </w:r>
      <w:r>
        <w:rPr>
          <w:b/>
          <w:bCs/>
          <w:color w:val="000000"/>
          <w:spacing w:val="1"/>
          <w:sz w:val="19"/>
          <w:szCs w:val="19"/>
        </w:rPr>
        <w:t xml:space="preserve"> </w:t>
      </w:r>
      <w:r>
        <w:rPr>
          <w:rFonts w:cs="Times New Roman"/>
          <w:b/>
          <w:bCs/>
          <w:color w:val="000000"/>
          <w:spacing w:val="1"/>
          <w:sz w:val="19"/>
          <w:szCs w:val="19"/>
        </w:rPr>
        <w:t xml:space="preserve">ЖИЗНИ </w:t>
      </w:r>
      <w:r>
        <w:rPr>
          <w:b/>
          <w:bCs/>
          <w:color w:val="000000"/>
          <w:sz w:val="19"/>
          <w:szCs w:val="19"/>
        </w:rPr>
        <w:t>(</w:t>
      </w:r>
      <w:r>
        <w:rPr>
          <w:rFonts w:cs="Times New Roman"/>
          <w:b/>
          <w:bCs/>
          <w:color w:val="000000"/>
          <w:sz w:val="19"/>
          <w:szCs w:val="19"/>
        </w:rPr>
        <w:t>НООГИГИЕНА</w:t>
      </w:r>
      <w:r>
        <w:rPr>
          <w:b/>
          <w:bCs/>
          <w:color w:val="000000"/>
          <w:sz w:val="19"/>
          <w:szCs w:val="19"/>
        </w:rPr>
        <w:t xml:space="preserve">, </w:t>
      </w:r>
      <w:r>
        <w:rPr>
          <w:rFonts w:cs="Times New Roman"/>
          <w:b/>
          <w:bCs/>
          <w:color w:val="000000"/>
          <w:sz w:val="19"/>
          <w:szCs w:val="19"/>
        </w:rPr>
        <w:t>НООВИТАТЕРАПИЯ</w:t>
      </w:r>
      <w:r>
        <w:rPr>
          <w:b/>
          <w:bCs/>
          <w:color w:val="000000"/>
          <w:sz w:val="19"/>
          <w:szCs w:val="19"/>
        </w:rPr>
        <w:t>)</w:t>
      </w:r>
    </w:p>
    <w:p w:rsidR="009124C9" w:rsidRDefault="009124C9" w:rsidP="009124C9">
      <w:pPr>
        <w:shd w:val="clear" w:color="auto" w:fill="FFFFFF"/>
        <w:spacing w:before="331"/>
        <w:jc w:val="right"/>
      </w:pPr>
      <w:r>
        <w:rPr>
          <w:rFonts w:cs="Times New Roman"/>
          <w:color w:val="000000"/>
          <w:spacing w:val="-4"/>
          <w:sz w:val="19"/>
          <w:szCs w:val="19"/>
        </w:rPr>
        <w:t>Смерть</w:t>
      </w:r>
      <w:r>
        <w:rPr>
          <w:color w:val="000000"/>
          <w:spacing w:val="-4"/>
          <w:sz w:val="19"/>
          <w:szCs w:val="19"/>
        </w:rPr>
        <w:t xml:space="preserve"> </w:t>
      </w:r>
      <w:r>
        <w:rPr>
          <w:rFonts w:cs="Times New Roman"/>
          <w:color w:val="000000"/>
          <w:spacing w:val="-4"/>
          <w:sz w:val="19"/>
          <w:szCs w:val="19"/>
        </w:rPr>
        <w:t>наша</w:t>
      </w:r>
      <w:r>
        <w:rPr>
          <w:color w:val="000000"/>
          <w:spacing w:val="-4"/>
          <w:sz w:val="19"/>
          <w:szCs w:val="19"/>
        </w:rPr>
        <w:t xml:space="preserve"> </w:t>
      </w:r>
      <w:r>
        <w:rPr>
          <w:rFonts w:cs="Times New Roman"/>
          <w:color w:val="000000"/>
          <w:spacing w:val="-4"/>
          <w:sz w:val="19"/>
          <w:szCs w:val="19"/>
        </w:rPr>
        <w:t>есть</w:t>
      </w:r>
      <w:r>
        <w:rPr>
          <w:color w:val="000000"/>
          <w:spacing w:val="-4"/>
          <w:sz w:val="19"/>
          <w:szCs w:val="19"/>
        </w:rPr>
        <w:t xml:space="preserve"> </w:t>
      </w:r>
      <w:r>
        <w:rPr>
          <w:rFonts w:cs="Times New Roman"/>
          <w:color w:val="000000"/>
          <w:spacing w:val="-4"/>
          <w:sz w:val="19"/>
          <w:szCs w:val="19"/>
        </w:rPr>
        <w:t>болезнь</w:t>
      </w:r>
      <w:r>
        <w:rPr>
          <w:color w:val="000000"/>
          <w:spacing w:val="-4"/>
          <w:sz w:val="19"/>
          <w:szCs w:val="19"/>
        </w:rPr>
        <w:t xml:space="preserve">, </w:t>
      </w:r>
      <w:r>
        <w:rPr>
          <w:rFonts w:cs="Times New Roman"/>
          <w:color w:val="000000"/>
          <w:spacing w:val="-4"/>
          <w:sz w:val="19"/>
          <w:szCs w:val="19"/>
        </w:rPr>
        <w:t>которую</w:t>
      </w:r>
      <w:r>
        <w:rPr>
          <w:color w:val="000000"/>
          <w:spacing w:val="-4"/>
          <w:sz w:val="19"/>
          <w:szCs w:val="19"/>
        </w:rPr>
        <w:t xml:space="preserve"> </w:t>
      </w:r>
      <w:r>
        <w:rPr>
          <w:rFonts w:cs="Times New Roman"/>
          <w:color w:val="000000"/>
          <w:spacing w:val="-4"/>
          <w:sz w:val="19"/>
          <w:szCs w:val="19"/>
        </w:rPr>
        <w:t>нужно</w:t>
      </w:r>
      <w:r>
        <w:rPr>
          <w:color w:val="000000"/>
          <w:spacing w:val="-4"/>
          <w:sz w:val="19"/>
          <w:szCs w:val="19"/>
        </w:rPr>
        <w:t xml:space="preserve"> </w:t>
      </w:r>
      <w:r>
        <w:rPr>
          <w:rFonts w:cs="Times New Roman"/>
          <w:color w:val="000000"/>
          <w:spacing w:val="-4"/>
          <w:sz w:val="19"/>
          <w:szCs w:val="19"/>
        </w:rPr>
        <w:t>лечить</w:t>
      </w:r>
      <w:r>
        <w:rPr>
          <w:color w:val="000000"/>
          <w:spacing w:val="-4"/>
          <w:sz w:val="19"/>
          <w:szCs w:val="19"/>
        </w:rPr>
        <w:t xml:space="preserve">, </w:t>
      </w:r>
      <w:r>
        <w:rPr>
          <w:rFonts w:cs="Times New Roman"/>
          <w:color w:val="000000"/>
          <w:spacing w:val="-4"/>
          <w:sz w:val="19"/>
          <w:szCs w:val="19"/>
        </w:rPr>
        <w:t>как</w:t>
      </w:r>
      <w:r>
        <w:rPr>
          <w:color w:val="000000"/>
          <w:spacing w:val="-4"/>
          <w:sz w:val="19"/>
          <w:szCs w:val="19"/>
        </w:rPr>
        <w:t xml:space="preserve"> </w:t>
      </w:r>
      <w:r>
        <w:rPr>
          <w:rFonts w:cs="Times New Roman"/>
          <w:color w:val="000000"/>
          <w:spacing w:val="-4"/>
          <w:sz w:val="19"/>
          <w:szCs w:val="19"/>
        </w:rPr>
        <w:t>всякую</w:t>
      </w:r>
      <w:r>
        <w:rPr>
          <w:color w:val="000000"/>
          <w:spacing w:val="-4"/>
          <w:sz w:val="19"/>
          <w:szCs w:val="19"/>
        </w:rPr>
        <w:t xml:space="preserve"> </w:t>
      </w:r>
      <w:r>
        <w:rPr>
          <w:rFonts w:cs="Times New Roman"/>
          <w:color w:val="000000"/>
          <w:spacing w:val="-4"/>
          <w:sz w:val="19"/>
          <w:szCs w:val="19"/>
        </w:rPr>
        <w:t>другую</w:t>
      </w:r>
      <w:r>
        <w:rPr>
          <w:color w:val="000000"/>
          <w:spacing w:val="-4"/>
          <w:sz w:val="19"/>
          <w:szCs w:val="19"/>
        </w:rPr>
        <w:t>.</w:t>
      </w:r>
    </w:p>
    <w:p w:rsidR="009124C9" w:rsidRDefault="009124C9" w:rsidP="009124C9">
      <w:pPr>
        <w:shd w:val="clear" w:color="auto" w:fill="FFFFFF"/>
        <w:spacing w:before="130"/>
        <w:jc w:val="right"/>
      </w:pPr>
      <w:r>
        <w:rPr>
          <w:i/>
          <w:iCs/>
          <w:color w:val="000000"/>
          <w:spacing w:val="-4"/>
          <w:sz w:val="16"/>
          <w:szCs w:val="16"/>
        </w:rPr>
        <w:t>(</w:t>
      </w:r>
      <w:r>
        <w:rPr>
          <w:rFonts w:cs="Times New Roman"/>
          <w:i/>
          <w:iCs/>
          <w:color w:val="000000"/>
          <w:spacing w:val="-4"/>
          <w:sz w:val="16"/>
          <w:szCs w:val="16"/>
        </w:rPr>
        <w:t>И</w:t>
      </w:r>
      <w:r>
        <w:rPr>
          <w:i/>
          <w:iCs/>
          <w:color w:val="000000"/>
          <w:spacing w:val="-4"/>
          <w:sz w:val="16"/>
          <w:szCs w:val="16"/>
        </w:rPr>
        <w:t>.</w:t>
      </w:r>
      <w:r>
        <w:rPr>
          <w:rFonts w:cs="Times New Roman"/>
          <w:i/>
          <w:iCs/>
          <w:color w:val="000000"/>
          <w:spacing w:val="-4"/>
          <w:sz w:val="16"/>
          <w:szCs w:val="16"/>
        </w:rPr>
        <w:t>И</w:t>
      </w:r>
      <w:r>
        <w:rPr>
          <w:i/>
          <w:iCs/>
          <w:color w:val="000000"/>
          <w:spacing w:val="-4"/>
          <w:sz w:val="16"/>
          <w:szCs w:val="16"/>
        </w:rPr>
        <w:t>.</w:t>
      </w:r>
      <w:r>
        <w:rPr>
          <w:rFonts w:cs="Times New Roman"/>
          <w:i/>
          <w:iCs/>
          <w:color w:val="000000"/>
          <w:spacing w:val="-4"/>
          <w:sz w:val="16"/>
          <w:szCs w:val="16"/>
        </w:rPr>
        <w:t>Мечников</w:t>
      </w:r>
      <w:r>
        <w:rPr>
          <w:i/>
          <w:iCs/>
          <w:color w:val="000000"/>
          <w:spacing w:val="-4"/>
          <w:sz w:val="16"/>
          <w:szCs w:val="16"/>
        </w:rPr>
        <w:t>, 1845</w:t>
      </w:r>
      <w:r>
        <w:rPr>
          <w:rFonts w:cs="Times New Roman"/>
          <w:i/>
          <w:iCs/>
          <w:color w:val="000000"/>
          <w:spacing w:val="-4"/>
          <w:sz w:val="16"/>
          <w:szCs w:val="16"/>
        </w:rPr>
        <w:t>—</w:t>
      </w:r>
      <w:r>
        <w:rPr>
          <w:i/>
          <w:iCs/>
          <w:color w:val="000000"/>
          <w:spacing w:val="-4"/>
          <w:sz w:val="16"/>
          <w:szCs w:val="16"/>
        </w:rPr>
        <w:t>1916)</w:t>
      </w:r>
    </w:p>
    <w:p w:rsidR="009124C9" w:rsidRDefault="009124C9" w:rsidP="009124C9">
      <w:pPr>
        <w:shd w:val="clear" w:color="auto" w:fill="FFFFFF"/>
        <w:spacing w:before="259" w:line="278" w:lineRule="exact"/>
        <w:ind w:left="10" w:firstLine="408"/>
        <w:jc w:val="both"/>
      </w:pPr>
      <w:r>
        <w:rPr>
          <w:rFonts w:ascii="Times New Roman" w:hAnsi="Times New Roman" w:cs="Times New Roman"/>
          <w:color w:val="000000"/>
          <w:spacing w:val="1"/>
          <w:sz w:val="24"/>
          <w:szCs w:val="24"/>
        </w:rPr>
        <w:t>В главе, посвященной информационно-программируемой смерти ин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теллектуальных систем, уже рассматривался вопрос значения информации </w:t>
      </w:r>
      <w:r>
        <w:rPr>
          <w:rFonts w:ascii="Times New Roman" w:hAnsi="Times New Roman" w:cs="Times New Roman"/>
          <w:color w:val="000000"/>
          <w:sz w:val="24"/>
          <w:szCs w:val="24"/>
        </w:rPr>
        <w:t xml:space="preserve">для прекращения жизни. При проведении параллели между результатами </w:t>
      </w:r>
      <w:r>
        <w:rPr>
          <w:rFonts w:ascii="Times New Roman" w:hAnsi="Times New Roman" w:cs="Times New Roman"/>
          <w:color w:val="000000"/>
          <w:spacing w:val="-4"/>
          <w:sz w:val="24"/>
          <w:szCs w:val="24"/>
        </w:rPr>
        <w:t>исследований автора и исследований В. П. Скулачева, К. Льюиса, Б. В. Пен-</w:t>
      </w:r>
      <w:r>
        <w:rPr>
          <w:rFonts w:ascii="Times New Roman" w:hAnsi="Times New Roman" w:cs="Times New Roman"/>
          <w:color w:val="000000"/>
          <w:spacing w:val="2"/>
          <w:sz w:val="24"/>
          <w:szCs w:val="24"/>
        </w:rPr>
        <w:t>никса автором, помимо идеи информационного феноптоза человека, вы</w:t>
      </w:r>
      <w:r>
        <w:rPr>
          <w:rFonts w:ascii="Times New Roman" w:hAnsi="Times New Roman" w:cs="Times New Roman"/>
          <w:color w:val="000000"/>
          <w:spacing w:val="2"/>
          <w:sz w:val="24"/>
          <w:szCs w:val="24"/>
        </w:rPr>
        <w:softHyphen/>
      </w:r>
      <w:r>
        <w:rPr>
          <w:rFonts w:ascii="Times New Roman" w:hAnsi="Times New Roman" w:cs="Times New Roman"/>
          <w:color w:val="000000"/>
          <w:spacing w:val="8"/>
          <w:sz w:val="24"/>
          <w:szCs w:val="24"/>
        </w:rPr>
        <w:t xml:space="preserve">двигается гипотеза возможности информационно-программируемого </w:t>
      </w:r>
      <w:r>
        <w:rPr>
          <w:rFonts w:ascii="Times New Roman" w:hAnsi="Times New Roman" w:cs="Times New Roman"/>
          <w:color w:val="000000"/>
          <w:sz w:val="24"/>
          <w:szCs w:val="24"/>
        </w:rPr>
        <w:t>продления жизни человека.</w:t>
      </w:r>
    </w:p>
    <w:p w:rsidR="009124C9" w:rsidRDefault="009124C9" w:rsidP="009124C9">
      <w:pPr>
        <w:shd w:val="clear" w:color="auto" w:fill="FFFFFF"/>
        <w:spacing w:line="278" w:lineRule="exact"/>
        <w:ind w:left="5" w:firstLine="403"/>
        <w:jc w:val="both"/>
      </w:pPr>
      <w:r>
        <w:rPr>
          <w:rFonts w:ascii="Times New Roman" w:hAnsi="Times New Roman" w:cs="Times New Roman"/>
          <w:b/>
          <w:bCs/>
          <w:color w:val="000000"/>
          <w:sz w:val="24"/>
          <w:szCs w:val="24"/>
        </w:rPr>
        <w:t xml:space="preserve">Методы продления жизни себе и близким </w:t>
      </w:r>
      <w:r>
        <w:rPr>
          <w:rFonts w:ascii="Times New Roman" w:hAnsi="Times New Roman" w:cs="Times New Roman"/>
          <w:color w:val="000000"/>
          <w:sz w:val="24"/>
          <w:szCs w:val="24"/>
        </w:rPr>
        <w:t>(психологические, этико-</w:t>
      </w:r>
      <w:r>
        <w:rPr>
          <w:rFonts w:ascii="Times New Roman" w:hAnsi="Times New Roman" w:cs="Times New Roman"/>
          <w:color w:val="000000"/>
          <w:spacing w:val="1"/>
          <w:sz w:val="24"/>
          <w:szCs w:val="24"/>
        </w:rPr>
        <w:t>моральные установки, информационные рецепты продления жизни).</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«...Изучить в совершенстве все, что было сказано наиболее знамениты</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ми из древних...» </w:t>
      </w:r>
      <w:r>
        <w:rPr>
          <w:rFonts w:ascii="Times New Roman" w:hAnsi="Times New Roman" w:cs="Times New Roman"/>
          <w:i/>
          <w:iCs/>
          <w:color w:val="000000"/>
          <w:spacing w:val="-5"/>
          <w:sz w:val="24"/>
          <w:szCs w:val="24"/>
        </w:rPr>
        <w:t xml:space="preserve">(Гален, </w:t>
      </w:r>
      <w:r>
        <w:rPr>
          <w:rFonts w:ascii="Times New Roman" w:hAnsi="Times New Roman" w:cs="Times New Roman"/>
          <w:i/>
          <w:iCs/>
          <w:color w:val="000000"/>
          <w:spacing w:val="-5"/>
          <w:sz w:val="24"/>
          <w:szCs w:val="24"/>
          <w:lang w:val="en-US"/>
        </w:rPr>
        <w:t>II</w:t>
      </w:r>
      <w:r>
        <w:rPr>
          <w:rFonts w:ascii="Times New Roman" w:hAnsi="Times New Roman" w:cs="Times New Roman"/>
          <w:i/>
          <w:iCs/>
          <w:color w:val="000000"/>
          <w:spacing w:val="-5"/>
          <w:sz w:val="24"/>
          <w:szCs w:val="24"/>
        </w:rPr>
        <w:t xml:space="preserve"> век).</w:t>
      </w:r>
    </w:p>
    <w:p w:rsidR="009124C9" w:rsidRDefault="009124C9" w:rsidP="009124C9">
      <w:pPr>
        <w:shd w:val="clear" w:color="auto" w:fill="FFFFFF"/>
        <w:spacing w:before="168"/>
      </w:pPr>
      <w:r>
        <w:rPr>
          <w:color w:val="000000"/>
          <w:spacing w:val="-2"/>
          <w:sz w:val="18"/>
          <w:szCs w:val="18"/>
        </w:rPr>
        <w:t>200</w:t>
      </w:r>
    </w:p>
    <w:p w:rsidR="009124C9" w:rsidRDefault="009124C9" w:rsidP="009124C9">
      <w:pPr>
        <w:shd w:val="clear" w:color="auto" w:fill="FFFFFF"/>
        <w:spacing w:before="168"/>
        <w:sectPr w:rsidR="009124C9">
          <w:pgSz w:w="11909" w:h="16834"/>
          <w:pgMar w:top="1440" w:right="2059" w:bottom="720" w:left="2189" w:header="720" w:footer="720" w:gutter="0"/>
          <w:cols w:space="60"/>
          <w:noEndnote/>
        </w:sectPr>
      </w:pPr>
    </w:p>
    <w:p w:rsidR="009124C9" w:rsidRDefault="009124C9" w:rsidP="009124C9">
      <w:pPr>
        <w:shd w:val="clear" w:color="auto" w:fill="FFFFFF"/>
        <w:ind w:left="5"/>
      </w:pPr>
      <w:r>
        <w:rPr>
          <w:rFonts w:cs="Times New Roman"/>
          <w:color w:val="000000"/>
          <w:spacing w:val="-2"/>
          <w:sz w:val="19"/>
          <w:szCs w:val="19"/>
        </w:rPr>
        <w:lastRenderedPageBreak/>
        <w:t>Информационная</w:t>
      </w:r>
      <w:r>
        <w:rPr>
          <w:color w:val="000000"/>
          <w:spacing w:val="-2"/>
          <w:sz w:val="19"/>
          <w:szCs w:val="19"/>
        </w:rPr>
        <w:t xml:space="preserve"> </w:t>
      </w:r>
      <w:r>
        <w:rPr>
          <w:rFonts w:cs="Times New Roman"/>
          <w:color w:val="000000"/>
          <w:spacing w:val="-2"/>
          <w:sz w:val="19"/>
          <w:szCs w:val="19"/>
        </w:rPr>
        <w:t>гигиена</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профилактическая</w:t>
      </w:r>
      <w:r>
        <w:rPr>
          <w:color w:val="000000"/>
          <w:spacing w:val="-2"/>
          <w:sz w:val="19"/>
          <w:szCs w:val="19"/>
        </w:rPr>
        <w:t xml:space="preserve"> </w:t>
      </w:r>
      <w:r>
        <w:rPr>
          <w:rFonts w:cs="Times New Roman"/>
          <w:color w:val="000000"/>
          <w:spacing w:val="-2"/>
          <w:sz w:val="19"/>
          <w:szCs w:val="19"/>
        </w:rPr>
        <w:t>медицина</w:t>
      </w:r>
      <w:r>
        <w:rPr>
          <w:color w:val="000000"/>
          <w:spacing w:val="-2"/>
          <w:sz w:val="19"/>
          <w:szCs w:val="19"/>
        </w:rPr>
        <w:t xml:space="preserve"> </w:t>
      </w:r>
      <w:r>
        <w:rPr>
          <w:rFonts w:cs="Times New Roman"/>
          <w:color w:val="000000"/>
          <w:spacing w:val="-2"/>
          <w:sz w:val="19"/>
          <w:szCs w:val="19"/>
        </w:rPr>
        <w:t>общественного</w:t>
      </w:r>
      <w:r>
        <w:rPr>
          <w:color w:val="000000"/>
          <w:spacing w:val="-2"/>
          <w:sz w:val="19"/>
          <w:szCs w:val="19"/>
        </w:rPr>
        <w:t xml:space="preserve"> </w:t>
      </w:r>
      <w:r>
        <w:rPr>
          <w:rFonts w:cs="Times New Roman"/>
          <w:color w:val="000000"/>
          <w:spacing w:val="-2"/>
          <w:sz w:val="19"/>
          <w:szCs w:val="19"/>
        </w:rPr>
        <w:t>здоровья</w:t>
      </w:r>
    </w:p>
    <w:p w:rsidR="009124C9" w:rsidRDefault="009124C9" w:rsidP="009124C9">
      <w:pPr>
        <w:shd w:val="clear" w:color="auto" w:fill="FFFFFF"/>
        <w:spacing w:before="254" w:line="278" w:lineRule="exact"/>
        <w:ind w:left="5" w:right="5" w:firstLine="408"/>
        <w:jc w:val="both"/>
      </w:pPr>
      <w:r>
        <w:rPr>
          <w:rFonts w:ascii="Times New Roman" w:hAnsi="Times New Roman" w:cs="Times New Roman"/>
          <w:color w:val="000000"/>
          <w:sz w:val="24"/>
          <w:szCs w:val="24"/>
        </w:rPr>
        <w:t xml:space="preserve">Но известны ли готовые информационные рецепты продления жизни, </w:t>
      </w:r>
      <w:r>
        <w:rPr>
          <w:rFonts w:ascii="Times New Roman" w:hAnsi="Times New Roman" w:cs="Times New Roman"/>
          <w:color w:val="000000"/>
          <w:spacing w:val="-1"/>
          <w:sz w:val="24"/>
          <w:szCs w:val="24"/>
        </w:rPr>
        <w:t>и если да, то где их можно найти?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3"/>
          <w:sz w:val="24"/>
          <w:szCs w:val="24"/>
        </w:rPr>
        <w:t>«Издревле есть у людей мудрые и прекрасные изречения, от них следу</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ет нам поучаться» </w:t>
      </w:r>
      <w:r>
        <w:rPr>
          <w:rFonts w:ascii="Times New Roman" w:hAnsi="Times New Roman" w:cs="Times New Roman"/>
          <w:i/>
          <w:iCs/>
          <w:color w:val="000000"/>
          <w:spacing w:val="-5"/>
          <w:sz w:val="24"/>
          <w:szCs w:val="24"/>
        </w:rPr>
        <w:t xml:space="preserve">(Геродот, </w:t>
      </w:r>
      <w:r>
        <w:rPr>
          <w:rFonts w:ascii="Times New Roman" w:hAnsi="Times New Roman" w:cs="Times New Roman"/>
          <w:i/>
          <w:iCs/>
          <w:color w:val="000000"/>
          <w:spacing w:val="-5"/>
          <w:sz w:val="24"/>
          <w:szCs w:val="24"/>
          <w:lang w:val="en-US"/>
        </w:rPr>
        <w:t>V</w:t>
      </w:r>
      <w:r w:rsidRPr="00EA1A56">
        <w:rPr>
          <w:rFonts w:ascii="Times New Roman" w:hAnsi="Times New Roman" w:cs="Times New Roman"/>
          <w:i/>
          <w:iCs/>
          <w:color w:val="000000"/>
          <w:spacing w:val="-5"/>
          <w:sz w:val="24"/>
          <w:szCs w:val="24"/>
        </w:rPr>
        <w:t xml:space="preserve"> </w:t>
      </w:r>
      <w:r>
        <w:rPr>
          <w:rFonts w:ascii="Times New Roman" w:hAnsi="Times New Roman" w:cs="Times New Roman"/>
          <w:i/>
          <w:iCs/>
          <w:color w:val="000000"/>
          <w:spacing w:val="-5"/>
          <w:sz w:val="24"/>
          <w:szCs w:val="24"/>
        </w:rPr>
        <w:t xml:space="preserve">век до н.э.); </w:t>
      </w:r>
      <w:r>
        <w:rPr>
          <w:rFonts w:ascii="Times New Roman" w:hAnsi="Times New Roman" w:cs="Times New Roman"/>
          <w:color w:val="000000"/>
          <w:spacing w:val="-5"/>
          <w:sz w:val="24"/>
          <w:szCs w:val="24"/>
        </w:rPr>
        <w:t xml:space="preserve">«Есть такие краткие изречения..., </w:t>
      </w:r>
      <w:r>
        <w:rPr>
          <w:rFonts w:ascii="Times New Roman" w:hAnsi="Times New Roman" w:cs="Times New Roman"/>
          <w:color w:val="000000"/>
          <w:spacing w:val="5"/>
          <w:sz w:val="24"/>
          <w:szCs w:val="24"/>
        </w:rPr>
        <w:t>которые всеми приняты и употребляются. Такие изречения не перехо</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дили бы из века в век, если бы всем людям не казались бы истинными» </w:t>
      </w:r>
      <w:r>
        <w:rPr>
          <w:rFonts w:ascii="Times New Roman" w:hAnsi="Times New Roman" w:cs="Times New Roman"/>
          <w:i/>
          <w:iCs/>
          <w:color w:val="000000"/>
          <w:spacing w:val="-1"/>
          <w:sz w:val="24"/>
          <w:szCs w:val="24"/>
        </w:rPr>
        <w:t xml:space="preserve">(Квинтилиан, </w:t>
      </w:r>
      <w:r>
        <w:rPr>
          <w:rFonts w:ascii="Times New Roman" w:hAnsi="Times New Roman" w:cs="Times New Roman"/>
          <w:i/>
          <w:iCs/>
          <w:color w:val="000000"/>
          <w:spacing w:val="-1"/>
          <w:sz w:val="24"/>
          <w:szCs w:val="24"/>
          <w:lang w:val="en-US"/>
        </w:rPr>
        <w:t>I</w:t>
      </w:r>
      <w:r w:rsidRPr="00062CEF">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rPr>
        <w:t xml:space="preserve">век); </w:t>
      </w:r>
      <w:r>
        <w:rPr>
          <w:rFonts w:ascii="Times New Roman" w:hAnsi="Times New Roman" w:cs="Times New Roman"/>
          <w:color w:val="000000"/>
          <w:spacing w:val="-1"/>
          <w:sz w:val="24"/>
          <w:szCs w:val="24"/>
        </w:rPr>
        <w:t>«Афоризмы — едва ли не лучшая форма для изложе</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ния философских суждений» (Л. Н. </w:t>
      </w:r>
      <w:r>
        <w:rPr>
          <w:rFonts w:ascii="Times New Roman" w:hAnsi="Times New Roman" w:cs="Times New Roman"/>
          <w:i/>
          <w:iCs/>
          <w:color w:val="000000"/>
          <w:spacing w:val="-6"/>
          <w:sz w:val="24"/>
          <w:szCs w:val="24"/>
        </w:rPr>
        <w:t xml:space="preserve">Толстой, </w:t>
      </w:r>
      <w:r>
        <w:rPr>
          <w:rFonts w:ascii="Times New Roman" w:hAnsi="Times New Roman" w:cs="Times New Roman"/>
          <w:i/>
          <w:iCs/>
          <w:color w:val="000000"/>
          <w:spacing w:val="-6"/>
          <w:sz w:val="24"/>
          <w:szCs w:val="24"/>
          <w:lang w:val="en-US"/>
        </w:rPr>
        <w:t>XIX</w:t>
      </w:r>
      <w:r>
        <w:rPr>
          <w:rFonts w:ascii="Times New Roman" w:hAnsi="Times New Roman" w:cs="Times New Roman"/>
          <w:i/>
          <w:iCs/>
          <w:color w:val="000000"/>
          <w:spacing w:val="-6"/>
          <w:sz w:val="24"/>
          <w:szCs w:val="24"/>
        </w:rPr>
        <w:t xml:space="preserve"> век).</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Некоторые цитаты мудрых, касающиеся каким-то образом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мационной самодостаточности и «самопродления» жизни, а также ин</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формационно-эмоциональной поддержки для «взаимопродления» жизни, </w:t>
      </w:r>
      <w:r>
        <w:rPr>
          <w:rFonts w:ascii="Times New Roman" w:hAnsi="Times New Roman" w:cs="Times New Roman"/>
          <w:color w:val="000000"/>
          <w:spacing w:val="-3"/>
          <w:sz w:val="24"/>
          <w:szCs w:val="24"/>
        </w:rPr>
        <w:t>были разделены автором на две группы «А» и «Б».</w:t>
      </w:r>
    </w:p>
    <w:p w:rsidR="009124C9" w:rsidRDefault="009124C9" w:rsidP="009124C9">
      <w:pPr>
        <w:shd w:val="clear" w:color="auto" w:fill="FFFFFF"/>
        <w:spacing w:before="43" w:line="283" w:lineRule="exact"/>
        <w:ind w:right="19" w:firstLine="394"/>
        <w:jc w:val="both"/>
      </w:pPr>
      <w:r>
        <w:rPr>
          <w:rFonts w:cs="Times New Roman"/>
          <w:b/>
          <w:bCs/>
          <w:color w:val="000000"/>
          <w:spacing w:val="-5"/>
          <w:sz w:val="21"/>
          <w:szCs w:val="21"/>
        </w:rPr>
        <w:t>А</w:t>
      </w:r>
      <w:r>
        <w:rPr>
          <w:b/>
          <w:bCs/>
          <w:color w:val="000000"/>
          <w:spacing w:val="-5"/>
          <w:sz w:val="21"/>
          <w:szCs w:val="21"/>
        </w:rPr>
        <w:t xml:space="preserve">) </w:t>
      </w:r>
      <w:r>
        <w:rPr>
          <w:rFonts w:cs="Times New Roman"/>
          <w:b/>
          <w:bCs/>
          <w:color w:val="000000"/>
          <w:spacing w:val="-5"/>
          <w:sz w:val="21"/>
          <w:szCs w:val="21"/>
        </w:rPr>
        <w:t>Примеры</w:t>
      </w:r>
      <w:r>
        <w:rPr>
          <w:b/>
          <w:bCs/>
          <w:color w:val="000000"/>
          <w:spacing w:val="-5"/>
          <w:sz w:val="21"/>
          <w:szCs w:val="21"/>
        </w:rPr>
        <w:t xml:space="preserve"> </w:t>
      </w:r>
      <w:r>
        <w:rPr>
          <w:rFonts w:cs="Times New Roman"/>
          <w:b/>
          <w:bCs/>
          <w:color w:val="000000"/>
          <w:spacing w:val="-5"/>
          <w:sz w:val="21"/>
          <w:szCs w:val="21"/>
        </w:rPr>
        <w:t>информационных</w:t>
      </w:r>
      <w:r>
        <w:rPr>
          <w:b/>
          <w:bCs/>
          <w:color w:val="000000"/>
          <w:spacing w:val="-5"/>
          <w:sz w:val="21"/>
          <w:szCs w:val="21"/>
        </w:rPr>
        <w:t xml:space="preserve"> </w:t>
      </w:r>
      <w:r>
        <w:rPr>
          <w:rFonts w:cs="Times New Roman"/>
          <w:b/>
          <w:bCs/>
          <w:color w:val="000000"/>
          <w:spacing w:val="-5"/>
          <w:sz w:val="21"/>
          <w:szCs w:val="21"/>
        </w:rPr>
        <w:t>рецептов</w:t>
      </w:r>
      <w:r>
        <w:rPr>
          <w:b/>
          <w:bCs/>
          <w:color w:val="000000"/>
          <w:spacing w:val="-5"/>
          <w:sz w:val="21"/>
          <w:szCs w:val="21"/>
        </w:rPr>
        <w:t xml:space="preserve"> </w:t>
      </w:r>
      <w:r>
        <w:rPr>
          <w:rFonts w:cs="Times New Roman"/>
          <w:b/>
          <w:bCs/>
          <w:color w:val="000000"/>
          <w:spacing w:val="-5"/>
          <w:sz w:val="21"/>
          <w:szCs w:val="21"/>
        </w:rPr>
        <w:t>самодостаточности</w:t>
      </w:r>
      <w:r>
        <w:rPr>
          <w:b/>
          <w:bCs/>
          <w:color w:val="000000"/>
          <w:spacing w:val="-5"/>
          <w:sz w:val="21"/>
          <w:szCs w:val="21"/>
        </w:rPr>
        <w:t xml:space="preserve"> </w:t>
      </w:r>
      <w:r>
        <w:rPr>
          <w:rFonts w:cs="Times New Roman"/>
          <w:b/>
          <w:bCs/>
          <w:color w:val="000000"/>
          <w:spacing w:val="-5"/>
          <w:sz w:val="21"/>
          <w:szCs w:val="21"/>
        </w:rPr>
        <w:t>для</w:t>
      </w:r>
      <w:r>
        <w:rPr>
          <w:b/>
          <w:bCs/>
          <w:color w:val="000000"/>
          <w:spacing w:val="-5"/>
          <w:sz w:val="21"/>
          <w:szCs w:val="21"/>
        </w:rPr>
        <w:t xml:space="preserve"> </w:t>
      </w:r>
      <w:r>
        <w:rPr>
          <w:rFonts w:cs="Times New Roman"/>
          <w:b/>
          <w:bCs/>
          <w:color w:val="000000"/>
          <w:spacing w:val="-5"/>
          <w:sz w:val="21"/>
          <w:szCs w:val="21"/>
        </w:rPr>
        <w:t>само</w:t>
      </w:r>
      <w:r>
        <w:rPr>
          <w:rFonts w:cs="Times New Roman"/>
          <w:b/>
          <w:bCs/>
          <w:color w:val="000000"/>
          <w:spacing w:val="-5"/>
          <w:sz w:val="21"/>
          <w:szCs w:val="21"/>
        </w:rPr>
        <w:softHyphen/>
      </w:r>
      <w:r>
        <w:rPr>
          <w:rFonts w:cs="Times New Roman"/>
          <w:b/>
          <w:bCs/>
          <w:color w:val="000000"/>
          <w:spacing w:val="-1"/>
          <w:sz w:val="21"/>
          <w:szCs w:val="21"/>
        </w:rPr>
        <w:t>продления</w:t>
      </w:r>
      <w:r>
        <w:rPr>
          <w:b/>
          <w:bCs/>
          <w:color w:val="000000"/>
          <w:spacing w:val="-1"/>
          <w:sz w:val="21"/>
          <w:szCs w:val="21"/>
        </w:rPr>
        <w:t xml:space="preserve"> </w:t>
      </w:r>
      <w:r>
        <w:rPr>
          <w:rFonts w:cs="Times New Roman"/>
          <w:b/>
          <w:bCs/>
          <w:color w:val="000000"/>
          <w:spacing w:val="-1"/>
          <w:sz w:val="21"/>
          <w:szCs w:val="21"/>
        </w:rPr>
        <w:t>жизни</w:t>
      </w:r>
      <w:r>
        <w:rPr>
          <w:b/>
          <w:bCs/>
          <w:color w:val="000000"/>
          <w:spacing w:val="-1"/>
          <w:sz w:val="21"/>
          <w:szCs w:val="21"/>
        </w:rPr>
        <w:t>.</w:t>
      </w:r>
    </w:p>
    <w:p w:rsidR="009124C9" w:rsidRDefault="009124C9" w:rsidP="009124C9">
      <w:pPr>
        <w:shd w:val="clear" w:color="auto" w:fill="FFFFFF"/>
        <w:spacing w:before="62"/>
        <w:ind w:left="413"/>
      </w:pPr>
      <w:r>
        <w:rPr>
          <w:rFonts w:ascii="Times New Roman" w:hAnsi="Times New Roman" w:cs="Times New Roman"/>
          <w:color w:val="000000"/>
          <w:spacing w:val="-2"/>
          <w:sz w:val="24"/>
          <w:szCs w:val="24"/>
        </w:rPr>
        <w:t>«Нет большой разницы между мудростью и медициной»</w:t>
      </w:r>
    </w:p>
    <w:p w:rsidR="009124C9" w:rsidRDefault="009124C9" w:rsidP="009124C9">
      <w:pPr>
        <w:shd w:val="clear" w:color="auto" w:fill="FFFFFF"/>
        <w:spacing w:before="19"/>
        <w:jc w:val="right"/>
      </w:pPr>
      <w:r>
        <w:rPr>
          <w:rFonts w:ascii="Times New Roman" w:hAnsi="Times New Roman" w:cs="Times New Roman"/>
          <w:i/>
          <w:iCs/>
          <w:color w:val="000000"/>
          <w:spacing w:val="-3"/>
          <w:sz w:val="22"/>
          <w:szCs w:val="22"/>
        </w:rPr>
        <w:t xml:space="preserve">(Гиппократ, </w:t>
      </w:r>
      <w:r>
        <w:rPr>
          <w:rFonts w:ascii="Times New Roman" w:hAnsi="Times New Roman" w:cs="Times New Roman"/>
          <w:i/>
          <w:iCs/>
          <w:color w:val="000000"/>
          <w:spacing w:val="-3"/>
          <w:sz w:val="22"/>
          <w:szCs w:val="22"/>
          <w:lang w:val="en-US"/>
        </w:rPr>
        <w:t>V</w:t>
      </w:r>
      <w:r>
        <w:rPr>
          <w:rFonts w:ascii="Times New Roman" w:hAnsi="Times New Roman" w:cs="Times New Roman"/>
          <w:color w:val="000000"/>
          <w:spacing w:val="-3"/>
          <w:sz w:val="22"/>
          <w:szCs w:val="22"/>
        </w:rPr>
        <w:t>—</w:t>
      </w:r>
      <w:r>
        <w:rPr>
          <w:rFonts w:ascii="Times New Roman" w:hAnsi="Times New Roman" w:cs="Times New Roman"/>
          <w:i/>
          <w:iCs/>
          <w:color w:val="000000"/>
          <w:spacing w:val="-3"/>
          <w:sz w:val="22"/>
          <w:szCs w:val="22"/>
          <w:lang w:val="en-US"/>
        </w:rPr>
        <w:t>IV</w:t>
      </w:r>
      <w:r w:rsidRPr="00062CEF">
        <w:rPr>
          <w:rFonts w:ascii="Times New Roman" w:hAnsi="Times New Roman" w:cs="Times New Roman"/>
          <w:i/>
          <w:iCs/>
          <w:color w:val="000000"/>
          <w:spacing w:val="-3"/>
          <w:sz w:val="22"/>
          <w:szCs w:val="22"/>
        </w:rPr>
        <w:t xml:space="preserve"> </w:t>
      </w:r>
      <w:r>
        <w:rPr>
          <w:rFonts w:ascii="Times New Roman" w:hAnsi="Times New Roman" w:cs="Times New Roman"/>
          <w:i/>
          <w:iCs/>
          <w:color w:val="000000"/>
          <w:spacing w:val="-3"/>
          <w:sz w:val="22"/>
          <w:szCs w:val="22"/>
        </w:rPr>
        <w:t>век до н.э.);</w:t>
      </w:r>
    </w:p>
    <w:p w:rsidR="009124C9" w:rsidRDefault="009124C9" w:rsidP="009124C9">
      <w:pPr>
        <w:shd w:val="clear" w:color="auto" w:fill="FFFFFF"/>
        <w:spacing w:before="62"/>
        <w:ind w:left="413"/>
      </w:pPr>
      <w:r>
        <w:rPr>
          <w:rFonts w:ascii="Times New Roman" w:hAnsi="Times New Roman" w:cs="Times New Roman"/>
          <w:color w:val="000000"/>
          <w:spacing w:val="-1"/>
          <w:sz w:val="24"/>
          <w:szCs w:val="24"/>
        </w:rPr>
        <w:t>«Философия является медициной души»</w:t>
      </w:r>
    </w:p>
    <w:p w:rsidR="009124C9" w:rsidRDefault="009124C9" w:rsidP="009124C9">
      <w:pPr>
        <w:shd w:val="clear" w:color="auto" w:fill="FFFFFF"/>
        <w:spacing w:before="24"/>
        <w:jc w:val="right"/>
      </w:pPr>
      <w:r>
        <w:rPr>
          <w:rFonts w:ascii="Times New Roman" w:hAnsi="Times New Roman" w:cs="Times New Roman"/>
          <w:i/>
          <w:iCs/>
          <w:color w:val="000000"/>
          <w:spacing w:val="-1"/>
          <w:sz w:val="22"/>
          <w:szCs w:val="22"/>
        </w:rPr>
        <w:t xml:space="preserve">(Цицерон, </w:t>
      </w:r>
      <w:r>
        <w:rPr>
          <w:rFonts w:ascii="Times New Roman" w:hAnsi="Times New Roman" w:cs="Times New Roman"/>
          <w:i/>
          <w:iCs/>
          <w:color w:val="000000"/>
          <w:spacing w:val="-1"/>
          <w:sz w:val="22"/>
          <w:szCs w:val="22"/>
          <w:lang w:val="en-US"/>
        </w:rPr>
        <w:t>I</w:t>
      </w:r>
      <w:r w:rsidRPr="00062CEF">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pacing w:val="-1"/>
          <w:sz w:val="22"/>
          <w:szCs w:val="22"/>
        </w:rPr>
        <w:t>век до н.э.);</w:t>
      </w:r>
    </w:p>
    <w:p w:rsidR="009124C9" w:rsidRDefault="009124C9" w:rsidP="009124C9">
      <w:pPr>
        <w:shd w:val="clear" w:color="auto" w:fill="FFFFFF"/>
        <w:spacing w:before="58" w:line="278" w:lineRule="exact"/>
        <w:ind w:left="408"/>
        <w:jc w:val="both"/>
      </w:pPr>
      <w:r>
        <w:rPr>
          <w:rFonts w:ascii="Times New Roman" w:hAnsi="Times New Roman" w:cs="Times New Roman"/>
          <w:color w:val="000000"/>
          <w:spacing w:val="-6"/>
          <w:sz w:val="24"/>
          <w:szCs w:val="24"/>
        </w:rPr>
        <w:t xml:space="preserve">«Занятия наукой питают юность, а приносят усладу в старости, украшают </w:t>
      </w:r>
      <w:r>
        <w:rPr>
          <w:rFonts w:ascii="Times New Roman" w:hAnsi="Times New Roman" w:cs="Times New Roman"/>
          <w:color w:val="000000"/>
          <w:spacing w:val="-8"/>
          <w:sz w:val="24"/>
          <w:szCs w:val="24"/>
        </w:rPr>
        <w:t>в счастье, служат убежищем и утешением в несчастье»</w:t>
      </w:r>
    </w:p>
    <w:p w:rsidR="009124C9" w:rsidRDefault="009124C9" w:rsidP="009124C9">
      <w:pPr>
        <w:shd w:val="clear" w:color="auto" w:fill="FFFFFF"/>
        <w:spacing w:line="278" w:lineRule="exact"/>
        <w:jc w:val="right"/>
      </w:pPr>
      <w:r>
        <w:rPr>
          <w:rFonts w:ascii="Times New Roman" w:hAnsi="Times New Roman" w:cs="Times New Roman"/>
          <w:i/>
          <w:iCs/>
          <w:color w:val="000000"/>
          <w:spacing w:val="-6"/>
          <w:sz w:val="22"/>
          <w:szCs w:val="22"/>
        </w:rPr>
        <w:t xml:space="preserve">(Цицерон, </w:t>
      </w:r>
      <w:r>
        <w:rPr>
          <w:rFonts w:ascii="Times New Roman" w:hAnsi="Times New Roman" w:cs="Times New Roman"/>
          <w:i/>
          <w:iCs/>
          <w:color w:val="000000"/>
          <w:spacing w:val="-6"/>
          <w:sz w:val="22"/>
          <w:szCs w:val="22"/>
          <w:lang w:val="en-US"/>
        </w:rPr>
        <w:t>I</w:t>
      </w:r>
      <w:r w:rsidRPr="00062CEF">
        <w:rPr>
          <w:rFonts w:ascii="Times New Roman" w:hAnsi="Times New Roman" w:cs="Times New Roman"/>
          <w:i/>
          <w:iCs/>
          <w:color w:val="000000"/>
          <w:spacing w:val="-6"/>
          <w:sz w:val="22"/>
          <w:szCs w:val="22"/>
        </w:rPr>
        <w:t xml:space="preserve"> </w:t>
      </w:r>
      <w:r>
        <w:rPr>
          <w:rFonts w:ascii="Times New Roman" w:hAnsi="Times New Roman" w:cs="Times New Roman"/>
          <w:i/>
          <w:iCs/>
          <w:color w:val="000000"/>
          <w:spacing w:val="-6"/>
          <w:sz w:val="22"/>
          <w:szCs w:val="22"/>
        </w:rPr>
        <w:t>век до н.э.);</w:t>
      </w:r>
    </w:p>
    <w:p w:rsidR="009124C9" w:rsidRDefault="009124C9" w:rsidP="009124C9">
      <w:pPr>
        <w:shd w:val="clear" w:color="auto" w:fill="FFFFFF"/>
        <w:spacing w:before="58" w:line="278" w:lineRule="exact"/>
        <w:ind w:left="403" w:right="5"/>
        <w:jc w:val="both"/>
      </w:pPr>
      <w:r>
        <w:rPr>
          <w:rFonts w:ascii="Times New Roman" w:hAnsi="Times New Roman" w:cs="Times New Roman"/>
          <w:color w:val="000000"/>
          <w:spacing w:val="-4"/>
          <w:sz w:val="24"/>
          <w:szCs w:val="24"/>
        </w:rPr>
        <w:t xml:space="preserve">«Заметьте... как мало действует приближение смерти на сильных духом, </w:t>
      </w:r>
      <w:r>
        <w:rPr>
          <w:rFonts w:ascii="Times New Roman" w:hAnsi="Times New Roman" w:cs="Times New Roman"/>
          <w:color w:val="000000"/>
          <w:spacing w:val="-5"/>
          <w:sz w:val="24"/>
          <w:szCs w:val="24"/>
        </w:rPr>
        <w:t>ибо каждый из них до конца остается самим собой»</w:t>
      </w:r>
    </w:p>
    <w:p w:rsidR="009124C9" w:rsidRDefault="009124C9" w:rsidP="009124C9">
      <w:pPr>
        <w:shd w:val="clear" w:color="auto" w:fill="FFFFFF"/>
        <w:spacing w:line="278" w:lineRule="exact"/>
        <w:jc w:val="right"/>
      </w:pPr>
      <w:r>
        <w:rPr>
          <w:rFonts w:ascii="Times New Roman" w:hAnsi="Times New Roman" w:cs="Times New Roman"/>
          <w:i/>
          <w:iCs/>
          <w:color w:val="000000"/>
          <w:sz w:val="22"/>
          <w:szCs w:val="22"/>
        </w:rPr>
        <w:t xml:space="preserve">(Ф.Бэкон, </w:t>
      </w:r>
      <w:r>
        <w:rPr>
          <w:rFonts w:ascii="Times New Roman" w:hAnsi="Times New Roman" w:cs="Times New Roman"/>
          <w:i/>
          <w:iCs/>
          <w:color w:val="000000"/>
          <w:sz w:val="22"/>
          <w:szCs w:val="22"/>
          <w:lang w:val="en-US"/>
        </w:rPr>
        <w:t>XVI</w:t>
      </w:r>
      <w:r w:rsidRPr="00062CEF">
        <w:rPr>
          <w:rFonts w:ascii="Times New Roman" w:hAnsi="Times New Roman" w:cs="Times New Roman"/>
          <w:i/>
          <w:iCs/>
          <w:color w:val="000000"/>
          <w:sz w:val="22"/>
          <w:szCs w:val="22"/>
        </w:rPr>
        <w:t>-</w:t>
      </w:r>
      <w:r>
        <w:rPr>
          <w:rFonts w:ascii="Times New Roman" w:hAnsi="Times New Roman" w:cs="Times New Roman"/>
          <w:i/>
          <w:iCs/>
          <w:color w:val="000000"/>
          <w:sz w:val="22"/>
          <w:szCs w:val="22"/>
          <w:lang w:val="en-US"/>
        </w:rPr>
        <w:t>XVII</w:t>
      </w:r>
      <w:r>
        <w:rPr>
          <w:rFonts w:ascii="Times New Roman" w:hAnsi="Times New Roman" w:cs="Times New Roman"/>
          <w:i/>
          <w:iCs/>
          <w:color w:val="000000"/>
          <w:sz w:val="22"/>
          <w:szCs w:val="22"/>
        </w:rPr>
        <w:t>вв.);</w:t>
      </w:r>
    </w:p>
    <w:p w:rsidR="009124C9" w:rsidRDefault="009124C9" w:rsidP="009124C9">
      <w:pPr>
        <w:shd w:val="clear" w:color="auto" w:fill="FFFFFF"/>
        <w:spacing w:before="53" w:line="278" w:lineRule="exact"/>
        <w:ind w:left="408" w:right="5"/>
        <w:jc w:val="both"/>
      </w:pPr>
      <w:r>
        <w:rPr>
          <w:rFonts w:ascii="Times New Roman" w:hAnsi="Times New Roman" w:cs="Times New Roman"/>
          <w:color w:val="000000"/>
          <w:spacing w:val="1"/>
          <w:sz w:val="24"/>
          <w:szCs w:val="24"/>
        </w:rPr>
        <w:t xml:space="preserve">«Старикам не стоит думать о смерти: пусть лучше позаботятся о том, </w:t>
      </w:r>
      <w:r>
        <w:rPr>
          <w:rFonts w:ascii="Times New Roman" w:hAnsi="Times New Roman" w:cs="Times New Roman"/>
          <w:color w:val="000000"/>
          <w:spacing w:val="-1"/>
          <w:sz w:val="24"/>
          <w:szCs w:val="24"/>
        </w:rPr>
        <w:t>как получше разрыхлить грядки на огороде»</w:t>
      </w:r>
    </w:p>
    <w:p w:rsidR="009124C9" w:rsidRDefault="009124C9" w:rsidP="009124C9">
      <w:pPr>
        <w:shd w:val="clear" w:color="auto" w:fill="FFFFFF"/>
        <w:spacing w:line="278" w:lineRule="exact"/>
        <w:jc w:val="right"/>
      </w:pPr>
      <w:r>
        <w:rPr>
          <w:rFonts w:ascii="Times New Roman" w:hAnsi="Times New Roman" w:cs="Times New Roman"/>
          <w:i/>
          <w:iCs/>
          <w:color w:val="000000"/>
          <w:spacing w:val="-5"/>
          <w:sz w:val="22"/>
          <w:szCs w:val="22"/>
        </w:rPr>
        <w:t xml:space="preserve">(М. Монтень, </w:t>
      </w:r>
      <w:r>
        <w:rPr>
          <w:rFonts w:ascii="Times New Roman" w:hAnsi="Times New Roman" w:cs="Times New Roman"/>
          <w:i/>
          <w:iCs/>
          <w:color w:val="000000"/>
          <w:spacing w:val="-5"/>
          <w:sz w:val="22"/>
          <w:szCs w:val="22"/>
          <w:lang w:val="en-US"/>
        </w:rPr>
        <w:t>XVI</w:t>
      </w:r>
      <w:r w:rsidRPr="00062CEF">
        <w:rPr>
          <w:rFonts w:ascii="Times New Roman" w:hAnsi="Times New Roman" w:cs="Times New Roman"/>
          <w:i/>
          <w:iCs/>
          <w:color w:val="000000"/>
          <w:spacing w:val="-5"/>
          <w:sz w:val="22"/>
          <w:szCs w:val="22"/>
        </w:rPr>
        <w:t xml:space="preserve"> </w:t>
      </w:r>
      <w:r>
        <w:rPr>
          <w:rFonts w:ascii="Times New Roman" w:hAnsi="Times New Roman" w:cs="Times New Roman"/>
          <w:i/>
          <w:iCs/>
          <w:color w:val="000000"/>
          <w:spacing w:val="-5"/>
          <w:sz w:val="22"/>
          <w:szCs w:val="22"/>
        </w:rPr>
        <w:t>век);</w:t>
      </w:r>
    </w:p>
    <w:p w:rsidR="009124C9" w:rsidRDefault="009124C9" w:rsidP="009124C9">
      <w:pPr>
        <w:shd w:val="clear" w:color="auto" w:fill="FFFFFF"/>
        <w:spacing w:before="53" w:line="278" w:lineRule="exact"/>
        <w:ind w:left="403" w:right="5"/>
        <w:jc w:val="both"/>
      </w:pPr>
      <w:r>
        <w:rPr>
          <w:rFonts w:ascii="Times New Roman" w:hAnsi="Times New Roman" w:cs="Times New Roman"/>
          <w:color w:val="000000"/>
          <w:spacing w:val="1"/>
          <w:sz w:val="24"/>
          <w:szCs w:val="24"/>
        </w:rPr>
        <w:t>«Свободный человек ни о чем так мало не думает как о смерти, и му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дрость его состоит в размышлении о жизни... Если вы хотите, чтобы </w:t>
      </w:r>
      <w:r>
        <w:rPr>
          <w:rFonts w:ascii="Times New Roman" w:hAnsi="Times New Roman" w:cs="Times New Roman"/>
          <w:color w:val="000000"/>
          <w:spacing w:val="-2"/>
          <w:sz w:val="24"/>
          <w:szCs w:val="24"/>
        </w:rPr>
        <w:t>жизнь улыбалась вам, подарите ей сначала свое хорошее настроение»</w:t>
      </w:r>
    </w:p>
    <w:p w:rsidR="009124C9" w:rsidRDefault="009124C9" w:rsidP="009124C9">
      <w:pPr>
        <w:shd w:val="clear" w:color="auto" w:fill="FFFFFF"/>
        <w:spacing w:line="278" w:lineRule="exact"/>
        <w:jc w:val="right"/>
      </w:pPr>
      <w:r>
        <w:rPr>
          <w:rFonts w:ascii="Times New Roman" w:hAnsi="Times New Roman" w:cs="Times New Roman"/>
          <w:i/>
          <w:iCs/>
          <w:color w:val="000000"/>
          <w:spacing w:val="-6"/>
          <w:sz w:val="22"/>
          <w:szCs w:val="22"/>
        </w:rPr>
        <w:t xml:space="preserve">(Б. Спиноза, </w:t>
      </w:r>
      <w:r>
        <w:rPr>
          <w:rFonts w:ascii="Times New Roman" w:hAnsi="Times New Roman" w:cs="Times New Roman"/>
          <w:i/>
          <w:iCs/>
          <w:color w:val="000000"/>
          <w:spacing w:val="-6"/>
          <w:sz w:val="22"/>
          <w:szCs w:val="22"/>
          <w:lang w:val="en-US"/>
        </w:rPr>
        <w:t>XVII</w:t>
      </w:r>
      <w:r w:rsidRPr="00062CEF">
        <w:rPr>
          <w:rFonts w:ascii="Times New Roman" w:hAnsi="Times New Roman" w:cs="Times New Roman"/>
          <w:i/>
          <w:iCs/>
          <w:color w:val="000000"/>
          <w:spacing w:val="-6"/>
          <w:sz w:val="22"/>
          <w:szCs w:val="22"/>
        </w:rPr>
        <w:t xml:space="preserve"> </w:t>
      </w:r>
      <w:r>
        <w:rPr>
          <w:rFonts w:ascii="Times New Roman" w:hAnsi="Times New Roman" w:cs="Times New Roman"/>
          <w:i/>
          <w:iCs/>
          <w:color w:val="000000"/>
          <w:spacing w:val="-6"/>
          <w:sz w:val="22"/>
          <w:szCs w:val="22"/>
        </w:rPr>
        <w:t>век);</w:t>
      </w:r>
    </w:p>
    <w:p w:rsidR="009124C9" w:rsidRDefault="009124C9" w:rsidP="009124C9">
      <w:pPr>
        <w:shd w:val="clear" w:color="auto" w:fill="FFFFFF"/>
        <w:spacing w:before="53" w:line="278" w:lineRule="exact"/>
        <w:ind w:left="408" w:right="5"/>
        <w:jc w:val="both"/>
      </w:pPr>
      <w:r>
        <w:rPr>
          <w:rFonts w:ascii="Times New Roman" w:hAnsi="Times New Roman" w:cs="Times New Roman"/>
          <w:color w:val="000000"/>
          <w:spacing w:val="1"/>
          <w:sz w:val="24"/>
          <w:szCs w:val="24"/>
        </w:rPr>
        <w:t xml:space="preserve">«Смерти меньше всего боятся те люди, чья жизнь имеет наибольшую </w:t>
      </w:r>
      <w:r>
        <w:rPr>
          <w:rFonts w:ascii="Times New Roman" w:hAnsi="Times New Roman" w:cs="Times New Roman"/>
          <w:color w:val="000000"/>
          <w:spacing w:val="-4"/>
          <w:sz w:val="24"/>
          <w:szCs w:val="24"/>
        </w:rPr>
        <w:t>ценность»</w:t>
      </w:r>
    </w:p>
    <w:p w:rsidR="009124C9" w:rsidRDefault="009124C9" w:rsidP="009124C9">
      <w:pPr>
        <w:shd w:val="clear" w:color="auto" w:fill="FFFFFF"/>
        <w:spacing w:line="278" w:lineRule="exact"/>
        <w:jc w:val="right"/>
      </w:pPr>
      <w:r>
        <w:rPr>
          <w:rFonts w:ascii="Times New Roman" w:hAnsi="Times New Roman" w:cs="Times New Roman"/>
          <w:i/>
          <w:iCs/>
          <w:color w:val="000000"/>
          <w:spacing w:val="-3"/>
          <w:sz w:val="22"/>
          <w:szCs w:val="22"/>
        </w:rPr>
        <w:t xml:space="preserve">(И. Кант, </w:t>
      </w:r>
      <w:r>
        <w:rPr>
          <w:rFonts w:ascii="Times New Roman" w:hAnsi="Times New Roman" w:cs="Times New Roman"/>
          <w:i/>
          <w:iCs/>
          <w:color w:val="000000"/>
          <w:spacing w:val="-3"/>
          <w:sz w:val="22"/>
          <w:szCs w:val="22"/>
          <w:lang w:val="en-US"/>
        </w:rPr>
        <w:t>XVIII</w:t>
      </w:r>
      <w:r>
        <w:rPr>
          <w:rFonts w:ascii="Times New Roman" w:hAnsi="Times New Roman" w:cs="Times New Roman"/>
          <w:i/>
          <w:iCs/>
          <w:color w:val="000000"/>
          <w:spacing w:val="-3"/>
          <w:sz w:val="22"/>
          <w:szCs w:val="22"/>
        </w:rPr>
        <w:t>век);</w:t>
      </w:r>
    </w:p>
    <w:p w:rsidR="009124C9" w:rsidRDefault="009124C9" w:rsidP="009124C9">
      <w:pPr>
        <w:shd w:val="clear" w:color="auto" w:fill="FFFFFF"/>
        <w:spacing w:before="269"/>
        <w:jc w:val="right"/>
      </w:pPr>
      <w:r>
        <w:rPr>
          <w:color w:val="000000"/>
          <w:spacing w:val="-19"/>
          <w:sz w:val="19"/>
          <w:szCs w:val="19"/>
        </w:rPr>
        <w:t>201</w:t>
      </w:r>
    </w:p>
    <w:p w:rsidR="009124C9" w:rsidRDefault="009124C9" w:rsidP="009124C9">
      <w:pPr>
        <w:shd w:val="clear" w:color="auto" w:fill="FFFFFF"/>
        <w:spacing w:before="269"/>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11" w:line="278" w:lineRule="exact"/>
        <w:ind w:left="413" w:right="5"/>
        <w:jc w:val="both"/>
      </w:pPr>
      <w:r>
        <w:rPr>
          <w:rFonts w:ascii="Times New Roman" w:hAnsi="Times New Roman" w:cs="Times New Roman"/>
          <w:color w:val="000000"/>
          <w:spacing w:val="2"/>
          <w:sz w:val="24"/>
          <w:szCs w:val="24"/>
        </w:rPr>
        <w:t xml:space="preserve">«В понятии человека заложено, что его последняя цель должна быть </w:t>
      </w:r>
      <w:r>
        <w:rPr>
          <w:rFonts w:ascii="Times New Roman" w:hAnsi="Times New Roman" w:cs="Times New Roman"/>
          <w:color w:val="000000"/>
          <w:spacing w:val="-2"/>
          <w:sz w:val="24"/>
          <w:szCs w:val="24"/>
        </w:rPr>
        <w:t>непостижимой, а его путь к ней — бесконечным»</w:t>
      </w:r>
    </w:p>
    <w:p w:rsidR="009124C9" w:rsidRDefault="009124C9" w:rsidP="009124C9">
      <w:pPr>
        <w:shd w:val="clear" w:color="auto" w:fill="FFFFFF"/>
        <w:spacing w:line="278" w:lineRule="exact"/>
        <w:jc w:val="right"/>
      </w:pPr>
      <w:r>
        <w:rPr>
          <w:rFonts w:ascii="Times New Roman" w:hAnsi="Times New Roman" w:cs="Times New Roman"/>
          <w:i/>
          <w:iCs/>
          <w:color w:val="000000"/>
          <w:spacing w:val="-1"/>
          <w:sz w:val="22"/>
          <w:szCs w:val="22"/>
        </w:rPr>
        <w:t xml:space="preserve">(И. Фихте, </w:t>
      </w:r>
      <w:r>
        <w:rPr>
          <w:rFonts w:ascii="Times New Roman" w:hAnsi="Times New Roman" w:cs="Times New Roman"/>
          <w:i/>
          <w:iCs/>
          <w:color w:val="000000"/>
          <w:spacing w:val="-1"/>
          <w:sz w:val="22"/>
          <w:szCs w:val="22"/>
          <w:lang w:val="en-US"/>
        </w:rPr>
        <w:t>XVIII</w:t>
      </w:r>
      <w:r w:rsidRPr="00062CEF">
        <w:rPr>
          <w:rFonts w:ascii="Times New Roman" w:hAnsi="Times New Roman" w:cs="Times New Roman"/>
          <w:i/>
          <w:iCs/>
          <w:color w:val="000000"/>
          <w:spacing w:val="-1"/>
          <w:sz w:val="22"/>
          <w:szCs w:val="22"/>
        </w:rPr>
        <w:t>-</w:t>
      </w:r>
      <w:r>
        <w:rPr>
          <w:rFonts w:ascii="Times New Roman" w:hAnsi="Times New Roman" w:cs="Times New Roman"/>
          <w:i/>
          <w:iCs/>
          <w:color w:val="000000"/>
          <w:spacing w:val="-1"/>
          <w:sz w:val="22"/>
          <w:szCs w:val="22"/>
          <w:lang w:val="en-US"/>
        </w:rPr>
        <w:t>XIX</w:t>
      </w:r>
      <w:r w:rsidRPr="00062CEF">
        <w:rPr>
          <w:rFonts w:ascii="Times New Roman" w:hAnsi="Times New Roman" w:cs="Times New Roman"/>
          <w:i/>
          <w:iCs/>
          <w:color w:val="000000"/>
          <w:spacing w:val="-1"/>
          <w:sz w:val="22"/>
          <w:szCs w:val="22"/>
        </w:rPr>
        <w:t xml:space="preserve"> </w:t>
      </w:r>
      <w:r>
        <w:rPr>
          <w:rFonts w:ascii="Times New Roman" w:hAnsi="Times New Roman" w:cs="Times New Roman"/>
          <w:i/>
          <w:iCs/>
          <w:color w:val="000000"/>
          <w:spacing w:val="-1"/>
          <w:sz w:val="22"/>
          <w:szCs w:val="22"/>
        </w:rPr>
        <w:t>вв.);</w:t>
      </w:r>
    </w:p>
    <w:p w:rsidR="009124C9" w:rsidRDefault="009124C9" w:rsidP="009124C9">
      <w:pPr>
        <w:shd w:val="clear" w:color="auto" w:fill="FFFFFF"/>
        <w:spacing w:before="58" w:line="278" w:lineRule="exact"/>
        <w:ind w:left="403" w:right="5"/>
        <w:jc w:val="both"/>
      </w:pPr>
      <w:r>
        <w:rPr>
          <w:rFonts w:ascii="Times New Roman" w:hAnsi="Times New Roman" w:cs="Times New Roman"/>
          <w:color w:val="000000"/>
          <w:sz w:val="24"/>
          <w:szCs w:val="24"/>
        </w:rPr>
        <w:t xml:space="preserve">«В старости нет лучшего утешения, чем сознание того, что все силы в </w:t>
      </w:r>
      <w:r>
        <w:rPr>
          <w:rFonts w:ascii="Times New Roman" w:hAnsi="Times New Roman" w:cs="Times New Roman"/>
          <w:color w:val="000000"/>
          <w:spacing w:val="-2"/>
          <w:sz w:val="24"/>
          <w:szCs w:val="24"/>
        </w:rPr>
        <w:t>молодости отданы делу, которое не стареет»</w:t>
      </w:r>
    </w:p>
    <w:p w:rsidR="009124C9" w:rsidRDefault="009124C9" w:rsidP="009124C9">
      <w:pPr>
        <w:shd w:val="clear" w:color="auto" w:fill="FFFFFF"/>
        <w:spacing w:line="278" w:lineRule="exact"/>
        <w:jc w:val="right"/>
      </w:pPr>
      <w:r>
        <w:rPr>
          <w:rFonts w:ascii="Times New Roman" w:hAnsi="Times New Roman" w:cs="Times New Roman"/>
          <w:i/>
          <w:iCs/>
          <w:color w:val="000000"/>
          <w:spacing w:val="-5"/>
          <w:sz w:val="22"/>
          <w:szCs w:val="22"/>
        </w:rPr>
        <w:t xml:space="preserve">(А. Шопенгауэр, </w:t>
      </w:r>
      <w:r>
        <w:rPr>
          <w:rFonts w:ascii="Times New Roman" w:hAnsi="Times New Roman" w:cs="Times New Roman"/>
          <w:i/>
          <w:iCs/>
          <w:color w:val="000000"/>
          <w:spacing w:val="-5"/>
          <w:sz w:val="22"/>
          <w:szCs w:val="22"/>
          <w:lang w:val="en-US"/>
        </w:rPr>
        <w:t>XIX</w:t>
      </w:r>
      <w:r w:rsidRPr="00062CEF">
        <w:rPr>
          <w:rFonts w:ascii="Times New Roman" w:hAnsi="Times New Roman" w:cs="Times New Roman"/>
          <w:i/>
          <w:iCs/>
          <w:color w:val="000000"/>
          <w:spacing w:val="-5"/>
          <w:sz w:val="22"/>
          <w:szCs w:val="22"/>
        </w:rPr>
        <w:t xml:space="preserve"> </w:t>
      </w:r>
      <w:r>
        <w:rPr>
          <w:rFonts w:ascii="Times New Roman" w:hAnsi="Times New Roman" w:cs="Times New Roman"/>
          <w:i/>
          <w:iCs/>
          <w:color w:val="000000"/>
          <w:spacing w:val="-5"/>
          <w:sz w:val="22"/>
          <w:szCs w:val="22"/>
        </w:rPr>
        <w:t>век);</w:t>
      </w:r>
    </w:p>
    <w:p w:rsidR="009124C9" w:rsidRDefault="009124C9" w:rsidP="009124C9">
      <w:pPr>
        <w:shd w:val="clear" w:color="auto" w:fill="FFFFFF"/>
        <w:spacing w:before="53" w:line="278" w:lineRule="exact"/>
        <w:ind w:left="408"/>
        <w:jc w:val="both"/>
      </w:pPr>
      <w:r>
        <w:rPr>
          <w:rFonts w:ascii="Times New Roman" w:hAnsi="Times New Roman" w:cs="Times New Roman"/>
          <w:color w:val="000000"/>
          <w:spacing w:val="-1"/>
          <w:sz w:val="24"/>
          <w:szCs w:val="24"/>
        </w:rPr>
        <w:t xml:space="preserve">«Любовь сильнее смерти и страха смерти. Только ею, только любовью </w:t>
      </w:r>
      <w:r>
        <w:rPr>
          <w:rFonts w:ascii="Times New Roman" w:hAnsi="Times New Roman" w:cs="Times New Roman"/>
          <w:color w:val="000000"/>
          <w:spacing w:val="1"/>
          <w:sz w:val="24"/>
          <w:szCs w:val="24"/>
        </w:rPr>
        <w:t>держится и движется жизнь»</w:t>
      </w:r>
    </w:p>
    <w:p w:rsidR="009124C9" w:rsidRDefault="009124C9" w:rsidP="009124C9">
      <w:pPr>
        <w:shd w:val="clear" w:color="auto" w:fill="FFFFFF"/>
        <w:spacing w:line="278" w:lineRule="exact"/>
        <w:jc w:val="right"/>
      </w:pPr>
      <w:r>
        <w:rPr>
          <w:rFonts w:ascii="Times New Roman" w:hAnsi="Times New Roman" w:cs="Times New Roman"/>
          <w:i/>
          <w:iCs/>
          <w:color w:val="000000"/>
          <w:spacing w:val="-2"/>
          <w:sz w:val="22"/>
          <w:szCs w:val="22"/>
        </w:rPr>
        <w:t>(И.С.Тургенев, Х1Хвек);</w:t>
      </w:r>
    </w:p>
    <w:p w:rsidR="009124C9" w:rsidRDefault="009124C9" w:rsidP="009124C9">
      <w:pPr>
        <w:shd w:val="clear" w:color="auto" w:fill="FFFFFF"/>
        <w:spacing w:before="53" w:line="278" w:lineRule="exact"/>
        <w:ind w:left="408"/>
        <w:jc w:val="both"/>
      </w:pPr>
      <w:r>
        <w:rPr>
          <w:rFonts w:ascii="Times New Roman" w:hAnsi="Times New Roman" w:cs="Times New Roman"/>
          <w:color w:val="000000"/>
          <w:spacing w:val="-2"/>
          <w:sz w:val="24"/>
          <w:szCs w:val="24"/>
        </w:rPr>
        <w:t xml:space="preserve">«Существует только один способ не превратить старость в пародию на </w:t>
      </w:r>
      <w:r>
        <w:rPr>
          <w:rFonts w:ascii="Times New Roman" w:hAnsi="Times New Roman" w:cs="Times New Roman"/>
          <w:color w:val="000000"/>
          <w:sz w:val="24"/>
          <w:szCs w:val="24"/>
        </w:rPr>
        <w:t xml:space="preserve">жизнь, а именно — продолжать преследовать цели, которые придают </w:t>
      </w:r>
      <w:r>
        <w:rPr>
          <w:rFonts w:ascii="Times New Roman" w:hAnsi="Times New Roman" w:cs="Times New Roman"/>
          <w:color w:val="000000"/>
          <w:spacing w:val="-8"/>
          <w:sz w:val="24"/>
          <w:szCs w:val="24"/>
        </w:rPr>
        <w:t>смысл существованию: преданность людям, группам или делу, обществен</w:t>
      </w:r>
      <w:r>
        <w:rPr>
          <w:rFonts w:ascii="Times New Roman" w:hAnsi="Times New Roman" w:cs="Times New Roman"/>
          <w:color w:val="000000"/>
          <w:spacing w:val="-8"/>
          <w:sz w:val="24"/>
          <w:szCs w:val="24"/>
        </w:rPr>
        <w:softHyphen/>
      </w:r>
      <w:r>
        <w:rPr>
          <w:rFonts w:ascii="Times New Roman" w:hAnsi="Times New Roman" w:cs="Times New Roman"/>
          <w:color w:val="000000"/>
          <w:spacing w:val="-5"/>
          <w:sz w:val="24"/>
          <w:szCs w:val="24"/>
        </w:rPr>
        <w:t>ной, политической, интеллектуальной или творческой работе.»</w:t>
      </w:r>
    </w:p>
    <w:p w:rsidR="009124C9" w:rsidRDefault="009124C9" w:rsidP="009124C9">
      <w:pPr>
        <w:shd w:val="clear" w:color="auto" w:fill="FFFFFF"/>
        <w:spacing w:line="278" w:lineRule="exact"/>
        <w:jc w:val="right"/>
      </w:pPr>
      <w:r>
        <w:rPr>
          <w:rFonts w:ascii="Times New Roman" w:hAnsi="Times New Roman" w:cs="Times New Roman"/>
          <w:i/>
          <w:iCs/>
          <w:color w:val="000000"/>
          <w:spacing w:val="-10"/>
          <w:sz w:val="22"/>
          <w:szCs w:val="22"/>
        </w:rPr>
        <w:t>(Дж.Дэвис, Х1Хвек);</w:t>
      </w:r>
    </w:p>
    <w:p w:rsidR="009124C9" w:rsidRDefault="009124C9" w:rsidP="009124C9">
      <w:pPr>
        <w:shd w:val="clear" w:color="auto" w:fill="FFFFFF"/>
        <w:spacing w:before="53" w:line="278" w:lineRule="exact"/>
        <w:ind w:left="408"/>
        <w:jc w:val="both"/>
      </w:pPr>
      <w:r>
        <w:rPr>
          <w:rFonts w:ascii="Times New Roman" w:hAnsi="Times New Roman" w:cs="Times New Roman"/>
          <w:color w:val="000000"/>
          <w:sz w:val="24"/>
          <w:szCs w:val="24"/>
        </w:rPr>
        <w:t>«Если не научишься смеяться над бедами, в старости тебе вообще бу</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дет не над чем смеяться»</w:t>
      </w:r>
    </w:p>
    <w:p w:rsidR="009124C9" w:rsidRDefault="009124C9" w:rsidP="009124C9">
      <w:pPr>
        <w:shd w:val="clear" w:color="auto" w:fill="FFFFFF"/>
        <w:spacing w:line="278" w:lineRule="exact"/>
        <w:jc w:val="right"/>
      </w:pPr>
      <w:r>
        <w:rPr>
          <w:rFonts w:ascii="Times New Roman" w:hAnsi="Times New Roman" w:cs="Times New Roman"/>
          <w:i/>
          <w:iCs/>
          <w:color w:val="000000"/>
          <w:spacing w:val="-4"/>
          <w:sz w:val="24"/>
          <w:szCs w:val="24"/>
        </w:rPr>
        <w:t>(Э.Хоу, Х</w:t>
      </w:r>
      <w:r>
        <w:rPr>
          <w:rFonts w:ascii="Times New Roman" w:hAnsi="Times New Roman" w:cs="Times New Roman"/>
          <w:i/>
          <w:iCs/>
          <w:color w:val="000000"/>
          <w:spacing w:val="-4"/>
          <w:sz w:val="24"/>
          <w:szCs w:val="24"/>
          <w:lang w:val="en-US"/>
        </w:rPr>
        <w:t>I</w:t>
      </w:r>
      <w:r>
        <w:rPr>
          <w:rFonts w:ascii="Times New Roman" w:hAnsi="Times New Roman" w:cs="Times New Roman"/>
          <w:i/>
          <w:iCs/>
          <w:color w:val="000000"/>
          <w:spacing w:val="-4"/>
          <w:sz w:val="24"/>
          <w:szCs w:val="24"/>
        </w:rPr>
        <w:t>Х-ХХ</w:t>
      </w:r>
      <w:r w:rsidRPr="00EA1A56">
        <w:rPr>
          <w:rFonts w:ascii="Times New Roman" w:hAnsi="Times New Roman" w:cs="Times New Roman"/>
          <w:i/>
          <w:iCs/>
          <w:color w:val="000000"/>
          <w:spacing w:val="-4"/>
          <w:sz w:val="24"/>
          <w:szCs w:val="24"/>
        </w:rPr>
        <w:t xml:space="preserve"> </w:t>
      </w:r>
      <w:r>
        <w:rPr>
          <w:rFonts w:ascii="Times New Roman" w:hAnsi="Times New Roman" w:cs="Times New Roman"/>
          <w:i/>
          <w:iCs/>
          <w:color w:val="000000"/>
          <w:spacing w:val="-4"/>
          <w:sz w:val="24"/>
          <w:szCs w:val="24"/>
        </w:rPr>
        <w:t>вв.);</w:t>
      </w:r>
    </w:p>
    <w:p w:rsidR="009124C9" w:rsidRDefault="009124C9" w:rsidP="009124C9">
      <w:pPr>
        <w:shd w:val="clear" w:color="auto" w:fill="FFFFFF"/>
        <w:spacing w:before="58" w:line="278" w:lineRule="exact"/>
        <w:ind w:left="403"/>
        <w:jc w:val="both"/>
      </w:pPr>
      <w:r>
        <w:rPr>
          <w:rFonts w:ascii="Times New Roman" w:hAnsi="Times New Roman" w:cs="Times New Roman"/>
          <w:color w:val="000000"/>
          <w:spacing w:val="2"/>
          <w:sz w:val="24"/>
          <w:szCs w:val="24"/>
        </w:rPr>
        <w:t>«Там где труд превращается в творчество, естественно, даже физио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логически исчезает страх смерти»</w:t>
      </w:r>
    </w:p>
    <w:p w:rsidR="009124C9" w:rsidRDefault="009124C9" w:rsidP="009124C9">
      <w:pPr>
        <w:shd w:val="clear" w:color="auto" w:fill="FFFFFF"/>
        <w:spacing w:line="278" w:lineRule="exact"/>
        <w:jc w:val="right"/>
      </w:pPr>
      <w:r w:rsidRPr="00EA1A56">
        <w:rPr>
          <w:rFonts w:ascii="Times New Roman" w:hAnsi="Times New Roman" w:cs="Times New Roman"/>
          <w:i/>
          <w:color w:val="000000"/>
          <w:spacing w:val="-7"/>
          <w:sz w:val="22"/>
          <w:szCs w:val="22"/>
        </w:rPr>
        <w:t xml:space="preserve">(А.Н. </w:t>
      </w:r>
      <w:r w:rsidRPr="00EA1A56">
        <w:rPr>
          <w:rFonts w:ascii="Times New Roman" w:hAnsi="Times New Roman" w:cs="Times New Roman"/>
          <w:i/>
          <w:iCs/>
          <w:color w:val="000000"/>
          <w:spacing w:val="-7"/>
          <w:sz w:val="22"/>
          <w:szCs w:val="22"/>
        </w:rPr>
        <w:t>Толстой</w:t>
      </w:r>
      <w:r>
        <w:rPr>
          <w:rFonts w:ascii="Times New Roman" w:hAnsi="Times New Roman" w:cs="Times New Roman"/>
          <w:i/>
          <w:iCs/>
          <w:color w:val="000000"/>
          <w:spacing w:val="-7"/>
          <w:sz w:val="22"/>
          <w:szCs w:val="22"/>
        </w:rPr>
        <w:t xml:space="preserve">, </w:t>
      </w:r>
      <w:r>
        <w:rPr>
          <w:rFonts w:ascii="Times New Roman" w:hAnsi="Times New Roman" w:cs="Times New Roman"/>
          <w:i/>
          <w:iCs/>
          <w:color w:val="000000"/>
          <w:spacing w:val="-7"/>
          <w:sz w:val="22"/>
          <w:szCs w:val="22"/>
          <w:lang w:val="en-US"/>
        </w:rPr>
        <w:t>XIX</w:t>
      </w:r>
      <w:r w:rsidRPr="00062CEF">
        <w:rPr>
          <w:rFonts w:ascii="Times New Roman" w:hAnsi="Times New Roman" w:cs="Times New Roman"/>
          <w:i/>
          <w:iCs/>
          <w:color w:val="000000"/>
          <w:spacing w:val="-7"/>
          <w:sz w:val="22"/>
          <w:szCs w:val="22"/>
        </w:rPr>
        <w:t>—</w:t>
      </w:r>
      <w:r>
        <w:rPr>
          <w:rFonts w:ascii="Times New Roman" w:hAnsi="Times New Roman" w:cs="Times New Roman"/>
          <w:i/>
          <w:iCs/>
          <w:color w:val="000000"/>
          <w:spacing w:val="-7"/>
          <w:sz w:val="22"/>
          <w:szCs w:val="22"/>
          <w:lang w:val="en-US"/>
        </w:rPr>
        <w:t>XX</w:t>
      </w:r>
      <w:r w:rsidRPr="00062CEF">
        <w:rPr>
          <w:rFonts w:ascii="Times New Roman" w:hAnsi="Times New Roman" w:cs="Times New Roman"/>
          <w:i/>
          <w:iCs/>
          <w:color w:val="000000"/>
          <w:spacing w:val="-7"/>
          <w:sz w:val="22"/>
          <w:szCs w:val="22"/>
        </w:rPr>
        <w:t xml:space="preserve"> </w:t>
      </w:r>
      <w:r>
        <w:rPr>
          <w:rFonts w:ascii="Times New Roman" w:hAnsi="Times New Roman" w:cs="Times New Roman"/>
          <w:i/>
          <w:iCs/>
          <w:color w:val="000000"/>
          <w:spacing w:val="-7"/>
          <w:sz w:val="22"/>
          <w:szCs w:val="22"/>
        </w:rPr>
        <w:t>вв.);</w:t>
      </w:r>
    </w:p>
    <w:p w:rsidR="009124C9" w:rsidRDefault="009124C9" w:rsidP="009124C9">
      <w:pPr>
        <w:shd w:val="clear" w:color="auto" w:fill="FFFFFF"/>
        <w:spacing w:before="53" w:line="278" w:lineRule="exact"/>
        <w:ind w:left="413"/>
        <w:jc w:val="both"/>
      </w:pPr>
      <w:r>
        <w:rPr>
          <w:rFonts w:ascii="Times New Roman" w:hAnsi="Times New Roman" w:cs="Times New Roman"/>
          <w:color w:val="000000"/>
          <w:sz w:val="24"/>
          <w:szCs w:val="24"/>
        </w:rPr>
        <w:t>«Счастье исключает старость. Кто сохраняет способность видеть пре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красное, тот не стареет.»</w:t>
      </w:r>
    </w:p>
    <w:p w:rsidR="009124C9" w:rsidRDefault="009124C9" w:rsidP="009124C9">
      <w:pPr>
        <w:shd w:val="clear" w:color="auto" w:fill="FFFFFF"/>
        <w:spacing w:line="278" w:lineRule="exact"/>
        <w:jc w:val="right"/>
      </w:pPr>
      <w:r>
        <w:rPr>
          <w:rFonts w:ascii="Times New Roman" w:hAnsi="Times New Roman" w:cs="Times New Roman"/>
          <w:i/>
          <w:iCs/>
          <w:color w:val="000000"/>
          <w:spacing w:val="-5"/>
          <w:sz w:val="22"/>
          <w:szCs w:val="22"/>
        </w:rPr>
        <w:t>(Ф. Кафка, ХХ век).</w:t>
      </w:r>
    </w:p>
    <w:p w:rsidR="009124C9" w:rsidRDefault="009124C9" w:rsidP="009124C9">
      <w:pPr>
        <w:shd w:val="clear" w:color="auto" w:fill="FFFFFF"/>
        <w:spacing w:before="48" w:line="278" w:lineRule="exact"/>
        <w:ind w:left="394" w:right="24"/>
        <w:jc w:val="both"/>
      </w:pPr>
      <w:r>
        <w:rPr>
          <w:rFonts w:cs="Times New Roman"/>
          <w:b/>
          <w:bCs/>
          <w:color w:val="000000"/>
          <w:spacing w:val="-1"/>
          <w:sz w:val="21"/>
          <w:szCs w:val="21"/>
        </w:rPr>
        <w:t>Б</w:t>
      </w:r>
      <w:r>
        <w:rPr>
          <w:b/>
          <w:bCs/>
          <w:color w:val="000000"/>
          <w:spacing w:val="-1"/>
          <w:sz w:val="21"/>
          <w:szCs w:val="21"/>
        </w:rPr>
        <w:t xml:space="preserve">) </w:t>
      </w:r>
      <w:r>
        <w:rPr>
          <w:rFonts w:cs="Times New Roman"/>
          <w:b/>
          <w:bCs/>
          <w:color w:val="000000"/>
          <w:spacing w:val="-1"/>
          <w:sz w:val="21"/>
          <w:szCs w:val="21"/>
        </w:rPr>
        <w:t>Примеры</w:t>
      </w:r>
      <w:r>
        <w:rPr>
          <w:b/>
          <w:bCs/>
          <w:color w:val="000000"/>
          <w:spacing w:val="-1"/>
          <w:sz w:val="21"/>
          <w:szCs w:val="21"/>
        </w:rPr>
        <w:t xml:space="preserve"> </w:t>
      </w:r>
      <w:r>
        <w:rPr>
          <w:rFonts w:cs="Times New Roman"/>
          <w:b/>
          <w:bCs/>
          <w:color w:val="000000"/>
          <w:spacing w:val="-1"/>
          <w:sz w:val="21"/>
          <w:szCs w:val="21"/>
        </w:rPr>
        <w:t>информационных</w:t>
      </w:r>
      <w:r>
        <w:rPr>
          <w:b/>
          <w:bCs/>
          <w:color w:val="000000"/>
          <w:spacing w:val="-1"/>
          <w:sz w:val="21"/>
          <w:szCs w:val="21"/>
        </w:rPr>
        <w:t xml:space="preserve"> </w:t>
      </w:r>
      <w:r>
        <w:rPr>
          <w:rFonts w:cs="Times New Roman"/>
          <w:b/>
          <w:bCs/>
          <w:color w:val="000000"/>
          <w:spacing w:val="-1"/>
          <w:sz w:val="21"/>
          <w:szCs w:val="21"/>
        </w:rPr>
        <w:t>рецептов</w:t>
      </w:r>
      <w:r>
        <w:rPr>
          <w:b/>
          <w:bCs/>
          <w:color w:val="000000"/>
          <w:spacing w:val="-1"/>
          <w:sz w:val="21"/>
          <w:szCs w:val="21"/>
        </w:rPr>
        <w:t xml:space="preserve"> </w:t>
      </w:r>
      <w:r>
        <w:rPr>
          <w:rFonts w:cs="Times New Roman"/>
          <w:b/>
          <w:bCs/>
          <w:color w:val="000000"/>
          <w:spacing w:val="-1"/>
          <w:sz w:val="21"/>
          <w:szCs w:val="21"/>
        </w:rPr>
        <w:t>эмоциональной</w:t>
      </w:r>
      <w:r>
        <w:rPr>
          <w:b/>
          <w:bCs/>
          <w:color w:val="000000"/>
          <w:spacing w:val="-1"/>
          <w:sz w:val="21"/>
          <w:szCs w:val="21"/>
        </w:rPr>
        <w:t xml:space="preserve"> </w:t>
      </w:r>
      <w:r>
        <w:rPr>
          <w:rFonts w:cs="Times New Roman"/>
          <w:b/>
          <w:bCs/>
          <w:color w:val="000000"/>
          <w:spacing w:val="-1"/>
          <w:sz w:val="21"/>
          <w:szCs w:val="21"/>
        </w:rPr>
        <w:t xml:space="preserve">поддержки </w:t>
      </w:r>
      <w:r>
        <w:rPr>
          <w:rFonts w:cs="Times New Roman"/>
          <w:b/>
          <w:bCs/>
          <w:color w:val="000000"/>
          <w:spacing w:val="-2"/>
          <w:sz w:val="21"/>
          <w:szCs w:val="21"/>
        </w:rPr>
        <w:t>для</w:t>
      </w:r>
      <w:r>
        <w:rPr>
          <w:b/>
          <w:bCs/>
          <w:color w:val="000000"/>
          <w:spacing w:val="-2"/>
          <w:sz w:val="21"/>
          <w:szCs w:val="21"/>
        </w:rPr>
        <w:t xml:space="preserve"> </w:t>
      </w:r>
      <w:r>
        <w:rPr>
          <w:rFonts w:cs="Times New Roman"/>
          <w:b/>
          <w:bCs/>
          <w:color w:val="000000"/>
          <w:spacing w:val="-2"/>
          <w:sz w:val="21"/>
          <w:szCs w:val="21"/>
        </w:rPr>
        <w:t>взаимопродления</w:t>
      </w:r>
      <w:r>
        <w:rPr>
          <w:b/>
          <w:bCs/>
          <w:color w:val="000000"/>
          <w:spacing w:val="-2"/>
          <w:sz w:val="21"/>
          <w:szCs w:val="21"/>
        </w:rPr>
        <w:t xml:space="preserve"> </w:t>
      </w:r>
      <w:r>
        <w:rPr>
          <w:rFonts w:cs="Times New Roman"/>
          <w:b/>
          <w:bCs/>
          <w:color w:val="000000"/>
          <w:spacing w:val="-2"/>
          <w:sz w:val="21"/>
          <w:szCs w:val="21"/>
        </w:rPr>
        <w:t>жизни</w:t>
      </w:r>
      <w:r>
        <w:rPr>
          <w:b/>
          <w:bCs/>
          <w:color w:val="000000"/>
          <w:spacing w:val="-2"/>
          <w:sz w:val="21"/>
          <w:szCs w:val="21"/>
        </w:rPr>
        <w:t>.</w:t>
      </w:r>
    </w:p>
    <w:p w:rsidR="009124C9" w:rsidRDefault="009124C9" w:rsidP="009124C9">
      <w:pPr>
        <w:shd w:val="clear" w:color="auto" w:fill="FFFFFF"/>
        <w:spacing w:before="62" w:line="278" w:lineRule="exact"/>
        <w:ind w:left="413"/>
        <w:jc w:val="both"/>
      </w:pPr>
      <w:r>
        <w:rPr>
          <w:rFonts w:ascii="Times New Roman" w:hAnsi="Times New Roman" w:cs="Times New Roman"/>
          <w:color w:val="000000"/>
          <w:spacing w:val="-2"/>
          <w:sz w:val="26"/>
          <w:szCs w:val="26"/>
        </w:rPr>
        <w:t xml:space="preserve">«Словами можно смерть предотвратить, словами можно мертвых </w:t>
      </w:r>
      <w:r>
        <w:rPr>
          <w:rFonts w:ascii="Times New Roman" w:hAnsi="Times New Roman" w:cs="Times New Roman"/>
          <w:color w:val="000000"/>
          <w:spacing w:val="-12"/>
          <w:sz w:val="26"/>
          <w:szCs w:val="26"/>
        </w:rPr>
        <w:t>оживить»</w:t>
      </w:r>
    </w:p>
    <w:p w:rsidR="009124C9" w:rsidRDefault="009124C9" w:rsidP="009124C9">
      <w:pPr>
        <w:shd w:val="clear" w:color="auto" w:fill="FFFFFF"/>
        <w:spacing w:before="19"/>
        <w:jc w:val="right"/>
      </w:pPr>
      <w:r>
        <w:rPr>
          <w:rFonts w:ascii="Times New Roman" w:hAnsi="Times New Roman" w:cs="Times New Roman"/>
          <w:i/>
          <w:iCs/>
          <w:color w:val="000000"/>
          <w:spacing w:val="-2"/>
          <w:sz w:val="22"/>
          <w:szCs w:val="22"/>
        </w:rPr>
        <w:t xml:space="preserve">(А. Навои, </w:t>
      </w:r>
      <w:r>
        <w:rPr>
          <w:rFonts w:ascii="Times New Roman" w:hAnsi="Times New Roman" w:cs="Times New Roman"/>
          <w:i/>
          <w:iCs/>
          <w:color w:val="000000"/>
          <w:spacing w:val="-2"/>
          <w:sz w:val="22"/>
          <w:szCs w:val="22"/>
          <w:lang w:val="en-US"/>
        </w:rPr>
        <w:t>XV</w:t>
      </w:r>
      <w:r>
        <w:rPr>
          <w:rFonts w:ascii="Times New Roman" w:hAnsi="Times New Roman" w:cs="Times New Roman"/>
          <w:i/>
          <w:iCs/>
          <w:color w:val="000000"/>
          <w:spacing w:val="-2"/>
          <w:sz w:val="22"/>
          <w:szCs w:val="22"/>
        </w:rPr>
        <w:t xml:space="preserve"> век);</w:t>
      </w:r>
    </w:p>
    <w:p w:rsidR="009124C9" w:rsidRDefault="009124C9" w:rsidP="009124C9">
      <w:pPr>
        <w:shd w:val="clear" w:color="auto" w:fill="FFFFFF"/>
        <w:spacing w:before="58" w:line="278" w:lineRule="exact"/>
        <w:ind w:left="408"/>
        <w:jc w:val="both"/>
      </w:pPr>
      <w:r>
        <w:rPr>
          <w:rFonts w:ascii="Times New Roman" w:hAnsi="Times New Roman" w:cs="Times New Roman"/>
          <w:color w:val="000000"/>
          <w:spacing w:val="-3"/>
          <w:sz w:val="24"/>
          <w:szCs w:val="24"/>
        </w:rPr>
        <w:t>«Кто злословит отца своего и свою мать, того светильник погаснет сре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ди глубокой тьмы... Слушайся отца своего: он родил тебя; и не прене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брегай матери твоей, когда она состарится.»</w:t>
      </w:r>
    </w:p>
    <w:p w:rsidR="009124C9" w:rsidRDefault="009124C9" w:rsidP="009124C9">
      <w:pPr>
        <w:shd w:val="clear" w:color="auto" w:fill="FFFFFF"/>
        <w:spacing w:line="278" w:lineRule="exact"/>
        <w:jc w:val="right"/>
      </w:pPr>
      <w:r>
        <w:rPr>
          <w:rFonts w:ascii="Times New Roman" w:hAnsi="Times New Roman" w:cs="Times New Roman"/>
          <w:i/>
          <w:iCs/>
          <w:color w:val="000000"/>
          <w:spacing w:val="1"/>
          <w:sz w:val="22"/>
          <w:szCs w:val="22"/>
        </w:rPr>
        <w:t>(Ветхий Завет, Притчи Соломона, гл.20, ст.20; гл.23, ст.22);</w:t>
      </w:r>
    </w:p>
    <w:p w:rsidR="009124C9" w:rsidRDefault="009124C9" w:rsidP="009124C9">
      <w:pPr>
        <w:shd w:val="clear" w:color="auto" w:fill="FFFFFF"/>
        <w:spacing w:before="62"/>
        <w:ind w:left="418"/>
      </w:pPr>
      <w:r>
        <w:rPr>
          <w:rFonts w:ascii="Times New Roman" w:hAnsi="Times New Roman" w:cs="Times New Roman"/>
          <w:color w:val="000000"/>
          <w:spacing w:val="-4"/>
          <w:sz w:val="24"/>
          <w:szCs w:val="24"/>
        </w:rPr>
        <w:t>«Люди рождены друг для друга»</w:t>
      </w:r>
    </w:p>
    <w:p w:rsidR="009124C9" w:rsidRDefault="009124C9" w:rsidP="009124C9">
      <w:pPr>
        <w:shd w:val="clear" w:color="auto" w:fill="FFFFFF"/>
        <w:spacing w:before="19"/>
        <w:jc w:val="right"/>
      </w:pPr>
      <w:r>
        <w:rPr>
          <w:rFonts w:ascii="Times New Roman" w:hAnsi="Times New Roman" w:cs="Times New Roman"/>
          <w:i/>
          <w:iCs/>
          <w:color w:val="000000"/>
          <w:spacing w:val="-1"/>
          <w:sz w:val="22"/>
          <w:szCs w:val="22"/>
        </w:rPr>
        <w:t xml:space="preserve">(Марк Аврелий, </w:t>
      </w:r>
      <w:r>
        <w:rPr>
          <w:rFonts w:ascii="Times New Roman" w:hAnsi="Times New Roman" w:cs="Times New Roman"/>
          <w:i/>
          <w:iCs/>
          <w:color w:val="000000"/>
          <w:spacing w:val="-1"/>
          <w:sz w:val="22"/>
          <w:szCs w:val="22"/>
          <w:lang w:val="en-US"/>
        </w:rPr>
        <w:t xml:space="preserve">II </w:t>
      </w:r>
      <w:r>
        <w:rPr>
          <w:rFonts w:ascii="Times New Roman" w:hAnsi="Times New Roman" w:cs="Times New Roman"/>
          <w:i/>
          <w:iCs/>
          <w:color w:val="000000"/>
          <w:spacing w:val="-1"/>
          <w:sz w:val="22"/>
          <w:szCs w:val="22"/>
        </w:rPr>
        <w:t>век);</w:t>
      </w:r>
    </w:p>
    <w:p w:rsidR="009124C9" w:rsidRDefault="009124C9" w:rsidP="009124C9">
      <w:pPr>
        <w:shd w:val="clear" w:color="auto" w:fill="FFFFFF"/>
        <w:spacing w:before="202"/>
      </w:pPr>
      <w:r>
        <w:rPr>
          <w:color w:val="000000"/>
          <w:spacing w:val="-4"/>
          <w:sz w:val="18"/>
          <w:szCs w:val="18"/>
        </w:rPr>
        <w:t>202</w:t>
      </w:r>
    </w:p>
    <w:p w:rsidR="009124C9" w:rsidRDefault="009124C9" w:rsidP="009124C9">
      <w:pPr>
        <w:shd w:val="clear" w:color="auto" w:fill="FFFFFF"/>
        <w:spacing w:before="202"/>
        <w:sectPr w:rsidR="009124C9">
          <w:pgSz w:w="11909" w:h="16834"/>
          <w:pgMar w:top="1440" w:right="2059"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3"/>
          <w:sz w:val="18"/>
          <w:szCs w:val="18"/>
        </w:rPr>
        <w:lastRenderedPageBreak/>
        <w:t>Информационная</w:t>
      </w:r>
      <w:r>
        <w:rPr>
          <w:b/>
          <w:bCs/>
          <w:color w:val="000000"/>
          <w:spacing w:val="-3"/>
          <w:sz w:val="18"/>
          <w:szCs w:val="18"/>
        </w:rPr>
        <w:t xml:space="preserve"> </w:t>
      </w:r>
      <w:r>
        <w:rPr>
          <w:rFonts w:cs="Times New Roman"/>
          <w:b/>
          <w:bCs/>
          <w:color w:val="000000"/>
          <w:spacing w:val="-3"/>
          <w:sz w:val="18"/>
          <w:szCs w:val="18"/>
        </w:rPr>
        <w:t>гигиена</w:t>
      </w:r>
      <w:r>
        <w:rPr>
          <w:b/>
          <w:bCs/>
          <w:color w:val="000000"/>
          <w:spacing w:val="-3"/>
          <w:sz w:val="18"/>
          <w:szCs w:val="18"/>
        </w:rPr>
        <w:t xml:space="preserve"> </w:t>
      </w:r>
      <w:r>
        <w:rPr>
          <w:rFonts w:cs="Times New Roman"/>
          <w:b/>
          <w:bCs/>
          <w:color w:val="000000"/>
          <w:spacing w:val="-3"/>
          <w:sz w:val="18"/>
          <w:szCs w:val="18"/>
        </w:rPr>
        <w:t>и</w:t>
      </w:r>
      <w:r>
        <w:rPr>
          <w:b/>
          <w:bCs/>
          <w:color w:val="000000"/>
          <w:spacing w:val="-3"/>
          <w:sz w:val="18"/>
          <w:szCs w:val="18"/>
        </w:rPr>
        <w:t xml:space="preserve"> </w:t>
      </w:r>
      <w:r>
        <w:rPr>
          <w:rFonts w:cs="Times New Roman"/>
          <w:b/>
          <w:bCs/>
          <w:color w:val="000000"/>
          <w:spacing w:val="-3"/>
          <w:sz w:val="18"/>
          <w:szCs w:val="18"/>
        </w:rPr>
        <w:t>профилактическая</w:t>
      </w:r>
      <w:r>
        <w:rPr>
          <w:b/>
          <w:bCs/>
          <w:color w:val="000000"/>
          <w:spacing w:val="-3"/>
          <w:sz w:val="18"/>
          <w:szCs w:val="18"/>
        </w:rPr>
        <w:t xml:space="preserve"> </w:t>
      </w:r>
      <w:r>
        <w:rPr>
          <w:rFonts w:cs="Times New Roman"/>
          <w:b/>
          <w:bCs/>
          <w:color w:val="000000"/>
          <w:spacing w:val="-3"/>
          <w:sz w:val="18"/>
          <w:szCs w:val="18"/>
        </w:rPr>
        <w:t>медицина</w:t>
      </w:r>
      <w:r>
        <w:rPr>
          <w:b/>
          <w:bCs/>
          <w:color w:val="000000"/>
          <w:spacing w:val="-3"/>
          <w:sz w:val="18"/>
          <w:szCs w:val="18"/>
        </w:rPr>
        <w:t xml:space="preserve"> </w:t>
      </w:r>
      <w:r>
        <w:rPr>
          <w:rFonts w:cs="Times New Roman"/>
          <w:b/>
          <w:bCs/>
          <w:color w:val="000000"/>
          <w:spacing w:val="-3"/>
          <w:sz w:val="18"/>
          <w:szCs w:val="18"/>
        </w:rPr>
        <w:t>общественного</w:t>
      </w:r>
      <w:r>
        <w:rPr>
          <w:b/>
          <w:bCs/>
          <w:color w:val="000000"/>
          <w:spacing w:val="-3"/>
          <w:sz w:val="18"/>
          <w:szCs w:val="18"/>
        </w:rPr>
        <w:t xml:space="preserve"> </w:t>
      </w:r>
      <w:r>
        <w:rPr>
          <w:rFonts w:cs="Times New Roman"/>
          <w:b/>
          <w:bCs/>
          <w:color w:val="000000"/>
          <w:spacing w:val="-3"/>
          <w:sz w:val="18"/>
          <w:szCs w:val="18"/>
        </w:rPr>
        <w:t>здоровья</w:t>
      </w:r>
    </w:p>
    <w:p w:rsidR="009124C9" w:rsidRDefault="009124C9" w:rsidP="009124C9">
      <w:pPr>
        <w:shd w:val="clear" w:color="auto" w:fill="FFFFFF"/>
        <w:spacing w:before="211" w:line="278" w:lineRule="exact"/>
        <w:ind w:left="403" w:right="5"/>
        <w:jc w:val="both"/>
      </w:pPr>
      <w:r>
        <w:rPr>
          <w:rFonts w:ascii="Times New Roman" w:hAnsi="Times New Roman" w:cs="Times New Roman"/>
          <w:color w:val="000000"/>
          <w:sz w:val="24"/>
          <w:szCs w:val="24"/>
        </w:rPr>
        <w:t xml:space="preserve">«Мы не столько нуждаемся в помощи друзей, сколько в уверенности, </w:t>
      </w:r>
      <w:r>
        <w:rPr>
          <w:rFonts w:ascii="Times New Roman" w:hAnsi="Times New Roman" w:cs="Times New Roman"/>
          <w:color w:val="000000"/>
          <w:spacing w:val="-4"/>
          <w:sz w:val="24"/>
          <w:szCs w:val="24"/>
        </w:rPr>
        <w:t>что мы ее получим»</w:t>
      </w:r>
    </w:p>
    <w:p w:rsidR="009124C9" w:rsidRDefault="009124C9" w:rsidP="009124C9">
      <w:pPr>
        <w:shd w:val="clear" w:color="auto" w:fill="FFFFFF"/>
        <w:spacing w:line="278" w:lineRule="exact"/>
        <w:jc w:val="right"/>
      </w:pPr>
      <w:r>
        <w:rPr>
          <w:rFonts w:ascii="Times New Roman" w:hAnsi="Times New Roman" w:cs="Times New Roman"/>
          <w:i/>
          <w:iCs/>
          <w:color w:val="000000"/>
          <w:spacing w:val="-7"/>
          <w:sz w:val="23"/>
          <w:szCs w:val="23"/>
        </w:rPr>
        <w:t>(Демокрит, Ч бек до н.э.);</w:t>
      </w:r>
    </w:p>
    <w:p w:rsidR="009124C9" w:rsidRDefault="009124C9" w:rsidP="009124C9">
      <w:pPr>
        <w:shd w:val="clear" w:color="auto" w:fill="FFFFFF"/>
        <w:spacing w:before="58" w:line="278" w:lineRule="exact"/>
        <w:ind w:left="413" w:right="5"/>
        <w:jc w:val="both"/>
      </w:pPr>
      <w:r>
        <w:rPr>
          <w:rFonts w:ascii="Times New Roman" w:hAnsi="Times New Roman" w:cs="Times New Roman"/>
          <w:color w:val="000000"/>
          <w:spacing w:val="2"/>
          <w:sz w:val="24"/>
          <w:szCs w:val="24"/>
        </w:rPr>
        <w:t>«Облегчи седому путь, помоги хоть малость, сам поймешь когда-ни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будь, что такое старость»</w:t>
      </w:r>
    </w:p>
    <w:p w:rsidR="009124C9" w:rsidRDefault="009124C9" w:rsidP="009124C9">
      <w:pPr>
        <w:shd w:val="clear" w:color="auto" w:fill="FFFFFF"/>
        <w:spacing w:line="278" w:lineRule="exact"/>
        <w:jc w:val="right"/>
      </w:pPr>
      <w:r>
        <w:rPr>
          <w:rFonts w:ascii="Times New Roman" w:hAnsi="Times New Roman" w:cs="Times New Roman"/>
          <w:i/>
          <w:iCs/>
          <w:color w:val="000000"/>
          <w:spacing w:val="-5"/>
          <w:sz w:val="23"/>
          <w:szCs w:val="23"/>
        </w:rPr>
        <w:t>(Н.Хосров,</w:t>
      </w:r>
      <w:r w:rsidRPr="00EA1A56">
        <w:rPr>
          <w:rFonts w:ascii="Times New Roman" w:hAnsi="Times New Roman" w:cs="Times New Roman"/>
          <w:i/>
          <w:iCs/>
          <w:color w:val="000000"/>
          <w:spacing w:val="-5"/>
          <w:sz w:val="23"/>
          <w:szCs w:val="23"/>
        </w:rPr>
        <w:t xml:space="preserve"> </w:t>
      </w:r>
      <w:r>
        <w:rPr>
          <w:rFonts w:ascii="Times New Roman" w:hAnsi="Times New Roman" w:cs="Times New Roman"/>
          <w:i/>
          <w:iCs/>
          <w:color w:val="000000"/>
          <w:spacing w:val="-5"/>
          <w:sz w:val="23"/>
          <w:szCs w:val="23"/>
        </w:rPr>
        <w:t>Х1век);</w:t>
      </w:r>
    </w:p>
    <w:p w:rsidR="009124C9" w:rsidRDefault="009124C9" w:rsidP="009124C9">
      <w:pPr>
        <w:shd w:val="clear" w:color="auto" w:fill="FFFFFF"/>
        <w:spacing w:before="53" w:line="278" w:lineRule="exact"/>
        <w:ind w:left="408" w:right="5"/>
        <w:jc w:val="both"/>
      </w:pPr>
      <w:r>
        <w:rPr>
          <w:rFonts w:ascii="Times New Roman" w:hAnsi="Times New Roman" w:cs="Times New Roman"/>
          <w:color w:val="000000"/>
          <w:spacing w:val="-2"/>
          <w:sz w:val="24"/>
          <w:szCs w:val="24"/>
        </w:rPr>
        <w:t>«Любовь подобна теплу, должна согревать со всех сторон и склоняться в ответ на любую мольбу наших братьев»</w:t>
      </w:r>
    </w:p>
    <w:p w:rsidR="009124C9" w:rsidRDefault="009124C9" w:rsidP="009124C9">
      <w:pPr>
        <w:shd w:val="clear" w:color="auto" w:fill="FFFFFF"/>
        <w:spacing w:line="278" w:lineRule="exact"/>
        <w:jc w:val="right"/>
      </w:pPr>
      <w:r>
        <w:rPr>
          <w:rFonts w:ascii="Times New Roman" w:hAnsi="Times New Roman" w:cs="Times New Roman"/>
          <w:i/>
          <w:iCs/>
          <w:color w:val="000000"/>
          <w:spacing w:val="-10"/>
          <w:sz w:val="23"/>
          <w:szCs w:val="23"/>
        </w:rPr>
        <w:t xml:space="preserve">(М. Лютер, </w:t>
      </w:r>
      <w:r>
        <w:rPr>
          <w:rFonts w:ascii="Times New Roman" w:hAnsi="Times New Roman" w:cs="Times New Roman"/>
          <w:i/>
          <w:iCs/>
          <w:color w:val="000000"/>
          <w:spacing w:val="-10"/>
          <w:sz w:val="23"/>
          <w:szCs w:val="23"/>
          <w:lang w:val="en-US"/>
        </w:rPr>
        <w:t>XV</w:t>
      </w:r>
      <w:r w:rsidRPr="00062CEF">
        <w:rPr>
          <w:rFonts w:ascii="Times New Roman" w:hAnsi="Times New Roman" w:cs="Times New Roman"/>
          <w:i/>
          <w:iCs/>
          <w:color w:val="000000"/>
          <w:spacing w:val="-10"/>
          <w:sz w:val="23"/>
          <w:szCs w:val="23"/>
        </w:rPr>
        <w:t>—</w:t>
      </w:r>
      <w:r>
        <w:rPr>
          <w:rFonts w:ascii="Times New Roman" w:hAnsi="Times New Roman" w:cs="Times New Roman"/>
          <w:i/>
          <w:iCs/>
          <w:color w:val="000000"/>
          <w:spacing w:val="-10"/>
          <w:sz w:val="23"/>
          <w:szCs w:val="23"/>
          <w:lang w:val="en-US"/>
        </w:rPr>
        <w:t>XVI</w:t>
      </w:r>
      <w:r w:rsidRPr="00062CEF">
        <w:rPr>
          <w:rFonts w:ascii="Times New Roman" w:hAnsi="Times New Roman" w:cs="Times New Roman"/>
          <w:i/>
          <w:iCs/>
          <w:color w:val="000000"/>
          <w:spacing w:val="-10"/>
          <w:sz w:val="23"/>
          <w:szCs w:val="23"/>
        </w:rPr>
        <w:t xml:space="preserve"> </w:t>
      </w:r>
      <w:r>
        <w:rPr>
          <w:rFonts w:ascii="Times New Roman" w:hAnsi="Times New Roman" w:cs="Times New Roman"/>
          <w:i/>
          <w:iCs/>
          <w:color w:val="000000"/>
          <w:spacing w:val="-10"/>
          <w:sz w:val="23"/>
          <w:szCs w:val="23"/>
        </w:rPr>
        <w:t>вв.);</w:t>
      </w:r>
    </w:p>
    <w:p w:rsidR="009124C9" w:rsidRDefault="009124C9" w:rsidP="009124C9">
      <w:pPr>
        <w:shd w:val="clear" w:color="auto" w:fill="FFFFFF"/>
        <w:spacing w:before="53" w:line="278" w:lineRule="exact"/>
        <w:ind w:left="403" w:right="5"/>
        <w:jc w:val="both"/>
      </w:pPr>
      <w:r>
        <w:rPr>
          <w:rFonts w:ascii="Times New Roman" w:hAnsi="Times New Roman" w:cs="Times New Roman"/>
          <w:color w:val="000000"/>
          <w:spacing w:val="2"/>
          <w:sz w:val="24"/>
          <w:szCs w:val="24"/>
        </w:rPr>
        <w:t xml:space="preserve">«От наших родителей мы получили величайший и бесценный дар — </w:t>
      </w:r>
      <w:r>
        <w:rPr>
          <w:rFonts w:ascii="Times New Roman" w:hAnsi="Times New Roman" w:cs="Times New Roman"/>
          <w:color w:val="000000"/>
          <w:spacing w:val="-5"/>
          <w:sz w:val="24"/>
          <w:szCs w:val="24"/>
        </w:rPr>
        <w:t>жизнь. Они вскормили и взрастили нас, не жалея ни сил, ни любви. И те</w:t>
      </w:r>
      <w:r>
        <w:rPr>
          <w:rFonts w:ascii="Times New Roman" w:hAnsi="Times New Roman" w:cs="Times New Roman"/>
          <w:color w:val="000000"/>
          <w:spacing w:val="-5"/>
          <w:sz w:val="24"/>
          <w:szCs w:val="24"/>
        </w:rPr>
        <w:softHyphen/>
      </w:r>
      <w:r>
        <w:rPr>
          <w:rFonts w:ascii="Times New Roman" w:hAnsi="Times New Roman" w:cs="Times New Roman"/>
          <w:color w:val="000000"/>
          <w:spacing w:val="-8"/>
          <w:sz w:val="24"/>
          <w:szCs w:val="24"/>
        </w:rPr>
        <w:t>перь, когда они стары и больны, наш долг — вылечить и выходить их!»</w:t>
      </w:r>
    </w:p>
    <w:p w:rsidR="009124C9" w:rsidRDefault="009124C9" w:rsidP="009124C9">
      <w:pPr>
        <w:shd w:val="clear" w:color="auto" w:fill="FFFFFF"/>
        <w:spacing w:line="278" w:lineRule="exact"/>
        <w:jc w:val="right"/>
      </w:pPr>
      <w:r>
        <w:rPr>
          <w:rFonts w:ascii="Times New Roman" w:hAnsi="Times New Roman" w:cs="Times New Roman"/>
          <w:i/>
          <w:iCs/>
          <w:color w:val="000000"/>
          <w:spacing w:val="-7"/>
          <w:sz w:val="23"/>
          <w:szCs w:val="23"/>
        </w:rPr>
        <w:t xml:space="preserve">(Леонардо да Винчи, </w:t>
      </w:r>
      <w:r>
        <w:rPr>
          <w:rFonts w:ascii="Times New Roman" w:hAnsi="Times New Roman" w:cs="Times New Roman"/>
          <w:i/>
          <w:iCs/>
          <w:color w:val="000000"/>
          <w:spacing w:val="-7"/>
          <w:sz w:val="23"/>
          <w:szCs w:val="23"/>
          <w:lang w:val="en-US"/>
        </w:rPr>
        <w:t>XV</w:t>
      </w:r>
      <w:r w:rsidRPr="00062CEF">
        <w:rPr>
          <w:rFonts w:ascii="Times New Roman" w:hAnsi="Times New Roman" w:cs="Times New Roman"/>
          <w:i/>
          <w:iCs/>
          <w:color w:val="000000"/>
          <w:spacing w:val="-7"/>
          <w:sz w:val="23"/>
          <w:szCs w:val="23"/>
        </w:rPr>
        <w:t>—</w:t>
      </w:r>
      <w:r>
        <w:rPr>
          <w:rFonts w:ascii="Times New Roman" w:hAnsi="Times New Roman" w:cs="Times New Roman"/>
          <w:i/>
          <w:iCs/>
          <w:color w:val="000000"/>
          <w:spacing w:val="-7"/>
          <w:sz w:val="23"/>
          <w:szCs w:val="23"/>
          <w:lang w:val="en-US"/>
        </w:rPr>
        <w:t>XVI</w:t>
      </w:r>
      <w:r w:rsidRPr="00EA1A56">
        <w:rPr>
          <w:rFonts w:ascii="Times New Roman" w:hAnsi="Times New Roman" w:cs="Times New Roman"/>
          <w:i/>
          <w:iCs/>
          <w:color w:val="000000"/>
          <w:spacing w:val="-7"/>
          <w:sz w:val="23"/>
          <w:szCs w:val="23"/>
        </w:rPr>
        <w:t xml:space="preserve"> </w:t>
      </w:r>
      <w:r>
        <w:rPr>
          <w:rFonts w:ascii="Times New Roman" w:hAnsi="Times New Roman" w:cs="Times New Roman"/>
          <w:i/>
          <w:iCs/>
          <w:color w:val="000000"/>
          <w:spacing w:val="-7"/>
          <w:sz w:val="23"/>
          <w:szCs w:val="23"/>
          <w:lang w:val="en-US"/>
        </w:rPr>
        <w:t>ee</w:t>
      </w:r>
      <w:r w:rsidRPr="00062CEF">
        <w:rPr>
          <w:rFonts w:ascii="Times New Roman" w:hAnsi="Times New Roman" w:cs="Times New Roman"/>
          <w:i/>
          <w:iCs/>
          <w:color w:val="000000"/>
          <w:spacing w:val="-7"/>
          <w:sz w:val="23"/>
          <w:szCs w:val="23"/>
        </w:rPr>
        <w:t>.);</w:t>
      </w:r>
    </w:p>
    <w:p w:rsidR="009124C9" w:rsidRDefault="009124C9" w:rsidP="009124C9">
      <w:pPr>
        <w:shd w:val="clear" w:color="auto" w:fill="FFFFFF"/>
        <w:spacing w:before="43" w:line="283" w:lineRule="exact"/>
        <w:ind w:left="408" w:right="5"/>
        <w:jc w:val="both"/>
      </w:pPr>
      <w:r>
        <w:rPr>
          <w:rFonts w:ascii="Times New Roman" w:hAnsi="Times New Roman" w:cs="Times New Roman"/>
          <w:color w:val="000000"/>
          <w:spacing w:val="-2"/>
          <w:sz w:val="24"/>
          <w:szCs w:val="24"/>
        </w:rPr>
        <w:t xml:space="preserve">«Те, кто не любит своих близких, живут бесплодной жизнью и готовят </w:t>
      </w:r>
      <w:r>
        <w:rPr>
          <w:rFonts w:ascii="Times New Roman" w:hAnsi="Times New Roman" w:cs="Times New Roman"/>
          <w:color w:val="000000"/>
          <w:sz w:val="24"/>
          <w:szCs w:val="24"/>
        </w:rPr>
        <w:t>себе к старости жалкое пристанище»</w:t>
      </w:r>
    </w:p>
    <w:p w:rsidR="009124C9" w:rsidRDefault="009124C9" w:rsidP="009124C9">
      <w:pPr>
        <w:shd w:val="clear" w:color="auto" w:fill="FFFFFF"/>
        <w:spacing w:line="283" w:lineRule="exact"/>
        <w:jc w:val="right"/>
      </w:pPr>
      <w:r>
        <w:rPr>
          <w:rFonts w:ascii="Times New Roman" w:hAnsi="Times New Roman" w:cs="Times New Roman"/>
          <w:i/>
          <w:iCs/>
          <w:color w:val="000000"/>
          <w:spacing w:val="-8"/>
          <w:sz w:val="23"/>
          <w:szCs w:val="23"/>
        </w:rPr>
        <w:t>(П.Б. Шелли, Х1Хвек);</w:t>
      </w:r>
    </w:p>
    <w:p w:rsidR="009124C9" w:rsidRDefault="009124C9" w:rsidP="009124C9">
      <w:pPr>
        <w:shd w:val="clear" w:color="auto" w:fill="FFFFFF"/>
        <w:spacing w:before="43" w:line="283" w:lineRule="exact"/>
        <w:ind w:left="403" w:right="5"/>
        <w:jc w:val="both"/>
      </w:pPr>
      <w:r>
        <w:rPr>
          <w:rFonts w:ascii="Times New Roman" w:hAnsi="Times New Roman" w:cs="Times New Roman"/>
          <w:color w:val="000000"/>
          <w:spacing w:val="1"/>
          <w:sz w:val="24"/>
          <w:szCs w:val="24"/>
        </w:rPr>
        <w:t xml:space="preserve">«Жить — значит быть любимым. Он жил или она жила — это значит </w:t>
      </w:r>
      <w:r>
        <w:rPr>
          <w:rFonts w:ascii="Times New Roman" w:hAnsi="Times New Roman" w:cs="Times New Roman"/>
          <w:color w:val="000000"/>
          <w:spacing w:val="-4"/>
          <w:sz w:val="24"/>
          <w:szCs w:val="24"/>
        </w:rPr>
        <w:t>только одно: его или ее любили»</w:t>
      </w:r>
    </w:p>
    <w:p w:rsidR="009124C9" w:rsidRDefault="009124C9" w:rsidP="009124C9">
      <w:pPr>
        <w:shd w:val="clear" w:color="auto" w:fill="FFFFFF"/>
        <w:spacing w:line="283" w:lineRule="exact"/>
        <w:jc w:val="right"/>
      </w:pPr>
      <w:r>
        <w:rPr>
          <w:rFonts w:ascii="Times New Roman" w:hAnsi="Times New Roman" w:cs="Times New Roman"/>
          <w:i/>
          <w:iCs/>
          <w:color w:val="000000"/>
          <w:spacing w:val="-9"/>
          <w:sz w:val="23"/>
          <w:szCs w:val="23"/>
        </w:rPr>
        <w:t>(В.О. Ключевский, Х1Х—ХХвв.);</w:t>
      </w:r>
    </w:p>
    <w:p w:rsidR="009124C9" w:rsidRDefault="009124C9" w:rsidP="009124C9">
      <w:pPr>
        <w:shd w:val="clear" w:color="auto" w:fill="FFFFFF"/>
        <w:spacing w:before="53" w:line="278" w:lineRule="exact"/>
        <w:ind w:left="403" w:right="5"/>
        <w:jc w:val="both"/>
      </w:pPr>
      <w:r>
        <w:rPr>
          <w:rFonts w:ascii="Times New Roman" w:hAnsi="Times New Roman" w:cs="Times New Roman"/>
          <w:color w:val="000000"/>
          <w:spacing w:val="-1"/>
          <w:sz w:val="24"/>
          <w:szCs w:val="24"/>
        </w:rPr>
        <w:t xml:space="preserve">«Если тебе мешают жить люди, то тебе жить незачем. </w:t>
      </w:r>
      <w:r>
        <w:rPr>
          <w:rFonts w:ascii="Times New Roman" w:hAnsi="Times New Roman" w:cs="Times New Roman"/>
          <w:smallCaps/>
          <w:color w:val="000000"/>
          <w:spacing w:val="-1"/>
          <w:sz w:val="24"/>
          <w:szCs w:val="24"/>
        </w:rPr>
        <w:t xml:space="preserve">уходить </w:t>
      </w:r>
      <w:r>
        <w:rPr>
          <w:rFonts w:ascii="Times New Roman" w:hAnsi="Times New Roman" w:cs="Times New Roman"/>
          <w:color w:val="000000"/>
          <w:spacing w:val="-1"/>
          <w:sz w:val="24"/>
          <w:szCs w:val="24"/>
        </w:rPr>
        <w:t>от лю</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дей — это самоубийство»</w:t>
      </w:r>
    </w:p>
    <w:p w:rsidR="009124C9" w:rsidRDefault="009124C9" w:rsidP="009124C9">
      <w:pPr>
        <w:shd w:val="clear" w:color="auto" w:fill="FFFFFF"/>
        <w:spacing w:line="278" w:lineRule="exact"/>
        <w:jc w:val="right"/>
      </w:pPr>
      <w:r w:rsidRPr="00EA1A56">
        <w:rPr>
          <w:rFonts w:ascii="Times New Roman" w:hAnsi="Times New Roman" w:cs="Times New Roman"/>
          <w:color w:val="000000"/>
          <w:spacing w:val="-6"/>
          <w:sz w:val="23"/>
          <w:szCs w:val="23"/>
        </w:rPr>
        <w:t xml:space="preserve">(А.Н. </w:t>
      </w:r>
      <w:r w:rsidRPr="00EA1A56">
        <w:rPr>
          <w:rFonts w:ascii="Times New Roman" w:hAnsi="Times New Roman" w:cs="Times New Roman"/>
          <w:iCs/>
          <w:color w:val="000000"/>
          <w:spacing w:val="-6"/>
          <w:sz w:val="23"/>
          <w:szCs w:val="23"/>
        </w:rPr>
        <w:t>Толстой</w:t>
      </w:r>
      <w:r>
        <w:rPr>
          <w:rFonts w:ascii="Times New Roman" w:hAnsi="Times New Roman" w:cs="Times New Roman"/>
          <w:i/>
          <w:iCs/>
          <w:color w:val="000000"/>
          <w:spacing w:val="-6"/>
          <w:sz w:val="23"/>
          <w:szCs w:val="23"/>
        </w:rPr>
        <w:t xml:space="preserve">, </w:t>
      </w:r>
      <w:r>
        <w:rPr>
          <w:rFonts w:ascii="Times New Roman" w:hAnsi="Times New Roman" w:cs="Times New Roman"/>
          <w:i/>
          <w:iCs/>
          <w:color w:val="000000"/>
          <w:spacing w:val="-6"/>
          <w:sz w:val="23"/>
          <w:szCs w:val="23"/>
          <w:lang w:val="en-US"/>
        </w:rPr>
        <w:t>XIX</w:t>
      </w:r>
      <w:r w:rsidRPr="00062CEF">
        <w:rPr>
          <w:rFonts w:ascii="Times New Roman" w:hAnsi="Times New Roman" w:cs="Times New Roman"/>
          <w:i/>
          <w:iCs/>
          <w:color w:val="000000"/>
          <w:spacing w:val="-6"/>
          <w:sz w:val="23"/>
          <w:szCs w:val="23"/>
        </w:rPr>
        <w:t>-</w:t>
      </w:r>
      <w:r>
        <w:rPr>
          <w:rFonts w:ascii="Times New Roman" w:hAnsi="Times New Roman" w:cs="Times New Roman"/>
          <w:i/>
          <w:iCs/>
          <w:color w:val="000000"/>
          <w:spacing w:val="-6"/>
          <w:sz w:val="23"/>
          <w:szCs w:val="23"/>
          <w:lang w:val="en-US"/>
        </w:rPr>
        <w:t>XX</w:t>
      </w:r>
      <w:r w:rsidRPr="00062CEF">
        <w:rPr>
          <w:rFonts w:ascii="Times New Roman" w:hAnsi="Times New Roman" w:cs="Times New Roman"/>
          <w:i/>
          <w:iCs/>
          <w:color w:val="000000"/>
          <w:spacing w:val="-6"/>
          <w:sz w:val="23"/>
          <w:szCs w:val="23"/>
        </w:rPr>
        <w:t xml:space="preserve"> </w:t>
      </w:r>
      <w:r>
        <w:rPr>
          <w:rFonts w:ascii="Times New Roman" w:hAnsi="Times New Roman" w:cs="Times New Roman"/>
          <w:i/>
          <w:iCs/>
          <w:color w:val="000000"/>
          <w:spacing w:val="-6"/>
          <w:sz w:val="23"/>
          <w:szCs w:val="23"/>
        </w:rPr>
        <w:t>вв.);</w:t>
      </w:r>
    </w:p>
    <w:p w:rsidR="009124C9" w:rsidRDefault="009124C9" w:rsidP="009124C9">
      <w:pPr>
        <w:shd w:val="clear" w:color="auto" w:fill="FFFFFF"/>
        <w:spacing w:before="53" w:line="278" w:lineRule="exact"/>
        <w:ind w:left="413" w:right="5"/>
        <w:jc w:val="both"/>
      </w:pPr>
      <w:r>
        <w:rPr>
          <w:rFonts w:ascii="Times New Roman" w:hAnsi="Times New Roman" w:cs="Times New Roman"/>
          <w:color w:val="000000"/>
          <w:spacing w:val="3"/>
          <w:sz w:val="24"/>
          <w:szCs w:val="24"/>
        </w:rPr>
        <w:t>«Плохо, если о тебе некому заботиться. Еще хуже, если не о ком за</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ботиться тебе.»</w:t>
      </w:r>
    </w:p>
    <w:p w:rsidR="009124C9" w:rsidRDefault="009124C9" w:rsidP="009124C9">
      <w:pPr>
        <w:shd w:val="clear" w:color="auto" w:fill="FFFFFF"/>
        <w:spacing w:line="278" w:lineRule="exact"/>
        <w:jc w:val="right"/>
      </w:pPr>
      <w:r>
        <w:rPr>
          <w:rFonts w:ascii="Times New Roman" w:hAnsi="Times New Roman" w:cs="Times New Roman"/>
          <w:i/>
          <w:iCs/>
          <w:color w:val="000000"/>
          <w:spacing w:val="-6"/>
          <w:sz w:val="23"/>
          <w:szCs w:val="23"/>
        </w:rPr>
        <w:t>(С.Е.Лец, ХХ век);</w:t>
      </w:r>
    </w:p>
    <w:p w:rsidR="009124C9" w:rsidRDefault="009124C9" w:rsidP="009124C9">
      <w:pPr>
        <w:shd w:val="clear" w:color="auto" w:fill="FFFFFF"/>
        <w:spacing w:before="62"/>
        <w:ind w:left="413"/>
      </w:pPr>
      <w:r>
        <w:rPr>
          <w:rFonts w:ascii="Times New Roman" w:hAnsi="Times New Roman" w:cs="Times New Roman"/>
          <w:color w:val="000000"/>
          <w:spacing w:val="-1"/>
          <w:sz w:val="24"/>
          <w:szCs w:val="24"/>
        </w:rPr>
        <w:t>«Внутри самого себя не найдешь бессмертия»</w:t>
      </w:r>
    </w:p>
    <w:p w:rsidR="009124C9" w:rsidRDefault="009124C9" w:rsidP="009124C9">
      <w:pPr>
        <w:shd w:val="clear" w:color="auto" w:fill="FFFFFF"/>
        <w:spacing w:before="10"/>
        <w:jc w:val="right"/>
      </w:pPr>
      <w:r>
        <w:rPr>
          <w:rFonts w:ascii="Times New Roman" w:hAnsi="Times New Roman" w:cs="Times New Roman"/>
          <w:i/>
          <w:iCs/>
          <w:color w:val="000000"/>
          <w:spacing w:val="-7"/>
          <w:sz w:val="23"/>
          <w:szCs w:val="23"/>
        </w:rPr>
        <w:t xml:space="preserve">(А. деСент-Экзюпери, </w:t>
      </w:r>
      <w:r>
        <w:rPr>
          <w:rFonts w:ascii="Times New Roman" w:hAnsi="Times New Roman" w:cs="Times New Roman"/>
          <w:i/>
          <w:iCs/>
          <w:color w:val="000000"/>
          <w:spacing w:val="-7"/>
          <w:sz w:val="23"/>
          <w:szCs w:val="23"/>
          <w:lang w:val="en-US"/>
        </w:rPr>
        <w:t>XX</w:t>
      </w:r>
      <w:r>
        <w:rPr>
          <w:rFonts w:ascii="Times New Roman" w:hAnsi="Times New Roman" w:cs="Times New Roman"/>
          <w:i/>
          <w:iCs/>
          <w:color w:val="000000"/>
          <w:spacing w:val="-7"/>
          <w:sz w:val="23"/>
          <w:szCs w:val="23"/>
        </w:rPr>
        <w:t>век);</w:t>
      </w:r>
    </w:p>
    <w:p w:rsidR="009124C9" w:rsidRDefault="009124C9" w:rsidP="009124C9">
      <w:pPr>
        <w:shd w:val="clear" w:color="auto" w:fill="FFFFFF"/>
        <w:spacing w:before="58" w:line="278" w:lineRule="exact"/>
        <w:ind w:left="408" w:right="10"/>
        <w:jc w:val="both"/>
      </w:pPr>
      <w:r>
        <w:rPr>
          <w:rFonts w:ascii="Times New Roman" w:hAnsi="Times New Roman" w:cs="Times New Roman"/>
          <w:color w:val="000000"/>
          <w:spacing w:val="2"/>
          <w:sz w:val="24"/>
          <w:szCs w:val="24"/>
        </w:rPr>
        <w:t xml:space="preserve">«Давайте жить, во всем друг другу потакая, — тем более, что жизнь </w:t>
      </w:r>
      <w:r>
        <w:rPr>
          <w:rFonts w:ascii="Times New Roman" w:hAnsi="Times New Roman" w:cs="Times New Roman"/>
          <w:color w:val="000000"/>
          <w:spacing w:val="1"/>
          <w:sz w:val="24"/>
          <w:szCs w:val="24"/>
        </w:rPr>
        <w:t>короткая такая»</w:t>
      </w:r>
    </w:p>
    <w:p w:rsidR="009124C9" w:rsidRPr="00EA1A56" w:rsidRDefault="009124C9" w:rsidP="009124C9">
      <w:pPr>
        <w:shd w:val="clear" w:color="auto" w:fill="FFFFFF"/>
        <w:spacing w:line="278" w:lineRule="exact"/>
        <w:jc w:val="right"/>
        <w:rPr>
          <w:i/>
        </w:rPr>
      </w:pPr>
      <w:r w:rsidRPr="00EA1A56">
        <w:rPr>
          <w:rFonts w:ascii="Times New Roman" w:hAnsi="Times New Roman" w:cs="Times New Roman"/>
          <w:i/>
          <w:color w:val="000000"/>
          <w:spacing w:val="-14"/>
          <w:sz w:val="23"/>
          <w:szCs w:val="23"/>
        </w:rPr>
        <w:t xml:space="preserve">(Б. </w:t>
      </w:r>
      <w:r w:rsidRPr="00EA1A56">
        <w:rPr>
          <w:rFonts w:ascii="Times New Roman" w:hAnsi="Times New Roman" w:cs="Times New Roman"/>
          <w:i/>
          <w:iCs/>
          <w:color w:val="000000"/>
          <w:spacing w:val="-14"/>
          <w:sz w:val="23"/>
          <w:szCs w:val="23"/>
        </w:rPr>
        <w:t>Окуджава, ХХ</w:t>
      </w:r>
      <w:r>
        <w:rPr>
          <w:rFonts w:ascii="Times New Roman" w:hAnsi="Times New Roman" w:cs="Times New Roman"/>
          <w:i/>
          <w:iCs/>
          <w:color w:val="000000"/>
          <w:spacing w:val="-14"/>
          <w:sz w:val="23"/>
          <w:szCs w:val="23"/>
        </w:rPr>
        <w:t xml:space="preserve"> </w:t>
      </w:r>
      <w:r w:rsidRPr="00EA1A56">
        <w:rPr>
          <w:rFonts w:ascii="Times New Roman" w:hAnsi="Times New Roman" w:cs="Times New Roman"/>
          <w:i/>
          <w:iCs/>
          <w:color w:val="000000"/>
          <w:spacing w:val="-14"/>
          <w:sz w:val="23"/>
          <w:szCs w:val="23"/>
        </w:rPr>
        <w:t>век).</w:t>
      </w:r>
    </w:p>
    <w:p w:rsidR="009124C9" w:rsidRDefault="009124C9" w:rsidP="009124C9">
      <w:pPr>
        <w:shd w:val="clear" w:color="auto" w:fill="FFFFFF"/>
        <w:spacing w:before="86" w:line="278" w:lineRule="exact"/>
        <w:ind w:firstLine="413"/>
        <w:jc w:val="both"/>
      </w:pPr>
      <w:r>
        <w:rPr>
          <w:rFonts w:ascii="Times New Roman" w:hAnsi="Times New Roman" w:cs="Times New Roman"/>
          <w:color w:val="000000"/>
          <w:spacing w:val="4"/>
          <w:sz w:val="24"/>
          <w:szCs w:val="24"/>
        </w:rPr>
        <w:t>Вышеизложенные информационные (вербальные, словесные) при</w:t>
      </w:r>
      <w:r>
        <w:rPr>
          <w:rFonts w:ascii="Times New Roman" w:hAnsi="Times New Roman" w:cs="Times New Roman"/>
          <w:color w:val="000000"/>
          <w:spacing w:val="4"/>
          <w:sz w:val="24"/>
          <w:szCs w:val="24"/>
        </w:rPr>
        <w:softHyphen/>
        <w:t xml:space="preserve">меры неравнозначны и неоднозначны, как по их значимости, так и, тем более, по изученной достоверности их положительного воздействия на </w:t>
      </w:r>
      <w:r>
        <w:rPr>
          <w:rFonts w:ascii="Times New Roman" w:hAnsi="Times New Roman" w:cs="Times New Roman"/>
          <w:color w:val="000000"/>
          <w:spacing w:val="1"/>
          <w:sz w:val="24"/>
          <w:szCs w:val="24"/>
        </w:rPr>
        <w:t>продление жизни или свидетельству о фактах увеличения продолжитель-</w:t>
      </w:r>
    </w:p>
    <w:p w:rsidR="009124C9" w:rsidRDefault="009124C9" w:rsidP="009124C9">
      <w:pPr>
        <w:shd w:val="clear" w:color="auto" w:fill="FFFFFF"/>
        <w:spacing w:before="163"/>
        <w:jc w:val="right"/>
      </w:pPr>
      <w:r>
        <w:rPr>
          <w:b/>
          <w:bCs/>
          <w:color w:val="000000"/>
          <w:spacing w:val="-6"/>
          <w:sz w:val="18"/>
          <w:szCs w:val="18"/>
        </w:rPr>
        <w:t>203</w:t>
      </w:r>
    </w:p>
    <w:p w:rsidR="009124C9" w:rsidRDefault="009124C9" w:rsidP="009124C9">
      <w:pPr>
        <w:shd w:val="clear" w:color="auto" w:fill="FFFFFF"/>
        <w:spacing w:before="163"/>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2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0" w:right="10"/>
        <w:jc w:val="both"/>
      </w:pPr>
      <w:r>
        <w:rPr>
          <w:rFonts w:ascii="Times New Roman" w:hAnsi="Times New Roman" w:cs="Times New Roman"/>
          <w:color w:val="000000"/>
          <w:spacing w:val="-3"/>
          <w:sz w:val="25"/>
          <w:szCs w:val="25"/>
        </w:rPr>
        <w:t xml:space="preserve">ности жизни. Между тем, начало систематизации и проведения научных </w:t>
      </w:r>
      <w:r>
        <w:rPr>
          <w:rFonts w:ascii="Times New Roman" w:hAnsi="Times New Roman" w:cs="Times New Roman"/>
          <w:color w:val="000000"/>
          <w:spacing w:val="-7"/>
          <w:sz w:val="25"/>
          <w:szCs w:val="25"/>
        </w:rPr>
        <w:t xml:space="preserve">исследований в этом направлении, позволило бы как обозначить здоровые, </w:t>
      </w:r>
      <w:r>
        <w:rPr>
          <w:rFonts w:ascii="Times New Roman" w:hAnsi="Times New Roman" w:cs="Times New Roman"/>
          <w:color w:val="000000"/>
          <w:spacing w:val="-3"/>
          <w:sz w:val="25"/>
          <w:szCs w:val="25"/>
        </w:rPr>
        <w:t xml:space="preserve">способствующие продлению жизни нормы информационного поведения </w:t>
      </w:r>
      <w:r>
        <w:rPr>
          <w:rFonts w:ascii="Times New Roman" w:hAnsi="Times New Roman" w:cs="Times New Roman"/>
          <w:color w:val="000000"/>
          <w:spacing w:val="-6"/>
          <w:sz w:val="25"/>
          <w:szCs w:val="25"/>
        </w:rPr>
        <w:t xml:space="preserve">индивидуума и морально-этические правила информационного поведения </w:t>
      </w:r>
      <w:r>
        <w:rPr>
          <w:rFonts w:ascii="Times New Roman" w:hAnsi="Times New Roman" w:cs="Times New Roman"/>
          <w:color w:val="000000"/>
          <w:spacing w:val="-7"/>
          <w:sz w:val="25"/>
          <w:szCs w:val="25"/>
        </w:rPr>
        <w:t>в социуме, так и уточнить для врачей, психотерапевтов, социальных психо</w:t>
      </w:r>
      <w:r>
        <w:rPr>
          <w:rFonts w:ascii="Times New Roman" w:hAnsi="Times New Roman" w:cs="Times New Roman"/>
          <w:color w:val="000000"/>
          <w:spacing w:val="-7"/>
          <w:sz w:val="25"/>
          <w:szCs w:val="25"/>
        </w:rPr>
        <w:softHyphen/>
      </w:r>
      <w:r>
        <w:rPr>
          <w:rFonts w:ascii="Times New Roman" w:hAnsi="Times New Roman" w:cs="Times New Roman"/>
          <w:color w:val="000000"/>
          <w:spacing w:val="-5"/>
          <w:sz w:val="25"/>
          <w:szCs w:val="25"/>
        </w:rPr>
        <w:t xml:space="preserve">логов </w:t>
      </w:r>
      <w:r>
        <w:rPr>
          <w:rFonts w:ascii="Times New Roman" w:hAnsi="Times New Roman" w:cs="Times New Roman"/>
          <w:i/>
          <w:iCs/>
          <w:color w:val="000000"/>
          <w:spacing w:val="-5"/>
          <w:sz w:val="25"/>
          <w:szCs w:val="25"/>
        </w:rPr>
        <w:t xml:space="preserve">рецепты информационного продления жизни </w:t>
      </w:r>
      <w:r>
        <w:rPr>
          <w:rFonts w:ascii="Times New Roman" w:hAnsi="Times New Roman" w:cs="Times New Roman"/>
          <w:color w:val="000000"/>
          <w:spacing w:val="-5"/>
          <w:sz w:val="25"/>
          <w:szCs w:val="25"/>
        </w:rPr>
        <w:t xml:space="preserve">— </w:t>
      </w:r>
      <w:r>
        <w:rPr>
          <w:rFonts w:ascii="Times New Roman" w:hAnsi="Times New Roman" w:cs="Times New Roman"/>
          <w:i/>
          <w:iCs/>
          <w:color w:val="000000"/>
          <w:spacing w:val="-5"/>
          <w:sz w:val="25"/>
          <w:szCs w:val="25"/>
        </w:rPr>
        <w:t>медико-обоснован</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3"/>
          <w:sz w:val="25"/>
          <w:szCs w:val="25"/>
        </w:rPr>
        <w:t xml:space="preserve">ные рекомендации по качественному и количественному, производству, </w:t>
      </w:r>
      <w:r>
        <w:rPr>
          <w:rFonts w:ascii="Times New Roman" w:hAnsi="Times New Roman" w:cs="Times New Roman"/>
          <w:i/>
          <w:iCs/>
          <w:color w:val="000000"/>
          <w:spacing w:val="4"/>
          <w:sz w:val="25"/>
          <w:szCs w:val="25"/>
        </w:rPr>
        <w:t xml:space="preserve">хранению и восприятию информации, организации информационных </w:t>
      </w:r>
      <w:r>
        <w:rPr>
          <w:rFonts w:ascii="Times New Roman" w:hAnsi="Times New Roman" w:cs="Times New Roman"/>
          <w:i/>
          <w:iCs/>
          <w:color w:val="000000"/>
          <w:spacing w:val="1"/>
          <w:sz w:val="25"/>
          <w:szCs w:val="25"/>
        </w:rPr>
        <w:t>процессов, с целью продления жизни индивидуума в социуме и средне</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6"/>
          <w:sz w:val="25"/>
          <w:szCs w:val="25"/>
        </w:rPr>
        <w:t>статистической продолжительности жизни людей.</w:t>
      </w:r>
    </w:p>
    <w:p w:rsidR="009124C9" w:rsidRDefault="009124C9" w:rsidP="009124C9">
      <w:pPr>
        <w:shd w:val="clear" w:color="auto" w:fill="FFFFFF"/>
        <w:spacing w:line="278" w:lineRule="exact"/>
        <w:ind w:left="14" w:firstLine="398"/>
        <w:jc w:val="both"/>
      </w:pPr>
      <w:r>
        <w:rPr>
          <w:rFonts w:ascii="Times New Roman" w:hAnsi="Times New Roman" w:cs="Times New Roman"/>
          <w:color w:val="000000"/>
          <w:spacing w:val="-5"/>
          <w:sz w:val="25"/>
          <w:szCs w:val="25"/>
        </w:rPr>
        <w:t>Учитывая вышеизложенное, имеет право на развитие новое направле</w:t>
      </w:r>
      <w:r>
        <w:rPr>
          <w:rFonts w:ascii="Times New Roman" w:hAnsi="Times New Roman" w:cs="Times New Roman"/>
          <w:color w:val="000000"/>
          <w:spacing w:val="-5"/>
          <w:sz w:val="25"/>
          <w:szCs w:val="25"/>
        </w:rPr>
        <w:softHyphen/>
      </w:r>
      <w:r>
        <w:rPr>
          <w:rFonts w:ascii="Times New Roman" w:hAnsi="Times New Roman" w:cs="Times New Roman"/>
          <w:color w:val="000000"/>
          <w:spacing w:val="-3"/>
          <w:sz w:val="25"/>
          <w:szCs w:val="25"/>
        </w:rPr>
        <w:t xml:space="preserve">ние </w:t>
      </w:r>
      <w:r>
        <w:rPr>
          <w:rFonts w:ascii="Times New Roman" w:hAnsi="Times New Roman" w:cs="Times New Roman"/>
          <w:i/>
          <w:iCs/>
          <w:color w:val="000000"/>
          <w:spacing w:val="-3"/>
          <w:sz w:val="25"/>
          <w:szCs w:val="25"/>
        </w:rPr>
        <w:t xml:space="preserve">«ноовитатерапия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 xml:space="preserve">разумом жизнь лечить», </w:t>
      </w:r>
      <w:r>
        <w:rPr>
          <w:rFonts w:ascii="Times New Roman" w:hAnsi="Times New Roman" w:cs="Times New Roman"/>
          <w:color w:val="000000"/>
          <w:spacing w:val="-3"/>
          <w:sz w:val="25"/>
          <w:szCs w:val="25"/>
        </w:rPr>
        <w:t xml:space="preserve">возможно </w:t>
      </w:r>
      <w:r>
        <w:rPr>
          <w:rFonts w:ascii="Times New Roman" w:hAnsi="Times New Roman" w:cs="Times New Roman"/>
          <w:i/>
          <w:iCs/>
          <w:color w:val="000000"/>
          <w:spacing w:val="-3"/>
          <w:sz w:val="25"/>
          <w:szCs w:val="25"/>
        </w:rPr>
        <w:t>«интелви-</w:t>
      </w:r>
      <w:r>
        <w:rPr>
          <w:rFonts w:ascii="Times New Roman" w:hAnsi="Times New Roman" w:cs="Times New Roman"/>
          <w:i/>
          <w:iCs/>
          <w:color w:val="000000"/>
          <w:spacing w:val="-4"/>
          <w:sz w:val="25"/>
          <w:szCs w:val="25"/>
        </w:rPr>
        <w:t xml:space="preserve">тапролонгирование»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4"/>
          <w:sz w:val="25"/>
          <w:szCs w:val="25"/>
        </w:rPr>
        <w:t xml:space="preserve">здесь, разумное продление жизни; совокупность </w:t>
      </w:r>
      <w:r>
        <w:rPr>
          <w:rFonts w:ascii="Times New Roman" w:hAnsi="Times New Roman" w:cs="Times New Roman"/>
          <w:i/>
          <w:iCs/>
          <w:color w:val="000000"/>
          <w:spacing w:val="-6"/>
          <w:sz w:val="25"/>
          <w:szCs w:val="25"/>
        </w:rPr>
        <w:t>медико-обоснованных рекомендаций (рецептов) по качественному и коли</w:t>
      </w:r>
      <w:r>
        <w:rPr>
          <w:rFonts w:ascii="Times New Roman" w:hAnsi="Times New Roman" w:cs="Times New Roman"/>
          <w:i/>
          <w:iCs/>
          <w:color w:val="000000"/>
          <w:spacing w:val="-6"/>
          <w:sz w:val="25"/>
          <w:szCs w:val="25"/>
        </w:rPr>
        <w:softHyphen/>
        <w:t>чественному, производству, хранению и восприятию информации, органи</w:t>
      </w:r>
      <w:r>
        <w:rPr>
          <w:rFonts w:ascii="Times New Roman" w:hAnsi="Times New Roman" w:cs="Times New Roman"/>
          <w:i/>
          <w:iCs/>
          <w:color w:val="000000"/>
          <w:spacing w:val="-6"/>
          <w:sz w:val="25"/>
          <w:szCs w:val="25"/>
        </w:rPr>
        <w:softHyphen/>
      </w:r>
      <w:r>
        <w:rPr>
          <w:rFonts w:ascii="Times New Roman" w:hAnsi="Times New Roman" w:cs="Times New Roman"/>
          <w:i/>
          <w:iCs/>
          <w:color w:val="000000"/>
          <w:spacing w:val="-7"/>
          <w:sz w:val="25"/>
          <w:szCs w:val="25"/>
        </w:rPr>
        <w:t xml:space="preserve">зации информационных процессов, с целью продления жизни индивидуума в </w:t>
      </w:r>
      <w:r>
        <w:rPr>
          <w:rFonts w:ascii="Times New Roman" w:hAnsi="Times New Roman" w:cs="Times New Roman"/>
          <w:i/>
          <w:iCs/>
          <w:color w:val="000000"/>
          <w:spacing w:val="-8"/>
          <w:sz w:val="25"/>
          <w:szCs w:val="25"/>
        </w:rPr>
        <w:t>социуме и средне-статистической продолжительности жизни людей.</w:t>
      </w:r>
    </w:p>
    <w:p w:rsidR="009124C9" w:rsidRDefault="009124C9" w:rsidP="009124C9">
      <w:pPr>
        <w:shd w:val="clear" w:color="auto" w:fill="FFFFFF"/>
        <w:spacing w:line="278" w:lineRule="exact"/>
        <w:ind w:right="10" w:firstLine="422"/>
        <w:jc w:val="both"/>
      </w:pPr>
      <w:r>
        <w:rPr>
          <w:rFonts w:ascii="Times New Roman" w:hAnsi="Times New Roman" w:cs="Times New Roman"/>
          <w:color w:val="000000"/>
          <w:spacing w:val="-2"/>
          <w:sz w:val="25"/>
          <w:szCs w:val="25"/>
        </w:rPr>
        <w:t>Здесь следует отметить, что в настоящее время параллельно и само</w:t>
      </w:r>
      <w:r>
        <w:rPr>
          <w:rFonts w:ascii="Times New Roman" w:hAnsi="Times New Roman" w:cs="Times New Roman"/>
          <w:color w:val="000000"/>
          <w:spacing w:val="-2"/>
          <w:sz w:val="25"/>
          <w:szCs w:val="25"/>
        </w:rPr>
        <w:softHyphen/>
      </w:r>
      <w:r>
        <w:rPr>
          <w:rFonts w:ascii="Times New Roman" w:hAnsi="Times New Roman" w:cs="Times New Roman"/>
          <w:color w:val="000000"/>
          <w:spacing w:val="2"/>
          <w:sz w:val="25"/>
          <w:szCs w:val="25"/>
        </w:rPr>
        <w:t xml:space="preserve">стоятельно бурными темпами развивается </w:t>
      </w:r>
      <w:r>
        <w:rPr>
          <w:rFonts w:ascii="Times New Roman" w:hAnsi="Times New Roman" w:cs="Times New Roman"/>
          <w:i/>
          <w:iCs/>
          <w:color w:val="000000"/>
          <w:spacing w:val="2"/>
          <w:sz w:val="25"/>
          <w:szCs w:val="25"/>
        </w:rPr>
        <w:t xml:space="preserve">фармакология ноотропная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раздел науки о действии на биологическую составляющую интел</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 xml:space="preserve">лектуальных систем химических соединений, лекарственных средств, </w:t>
      </w:r>
      <w:r>
        <w:rPr>
          <w:rFonts w:ascii="Times New Roman" w:hAnsi="Times New Roman" w:cs="Times New Roman"/>
          <w:i/>
          <w:iCs/>
          <w:color w:val="000000"/>
          <w:sz w:val="25"/>
          <w:szCs w:val="25"/>
        </w:rPr>
        <w:t>улучшающих интеллектуальные процессы.</w:t>
      </w:r>
    </w:p>
    <w:p w:rsidR="009124C9" w:rsidRDefault="009124C9" w:rsidP="009124C9">
      <w:pPr>
        <w:shd w:val="clear" w:color="auto" w:fill="FFFFFF"/>
        <w:spacing w:before="264" w:line="283" w:lineRule="exact"/>
        <w:ind w:left="10" w:right="1613"/>
      </w:pPr>
      <w:r>
        <w:rPr>
          <w:b/>
          <w:bCs/>
          <w:color w:val="000000"/>
          <w:spacing w:val="2"/>
          <w:sz w:val="19"/>
          <w:szCs w:val="19"/>
        </w:rPr>
        <w:t xml:space="preserve">4.5. </w:t>
      </w:r>
      <w:r>
        <w:rPr>
          <w:rFonts w:cs="Times New Roman"/>
          <w:b/>
          <w:bCs/>
          <w:color w:val="000000"/>
          <w:spacing w:val="2"/>
          <w:sz w:val="19"/>
          <w:szCs w:val="19"/>
        </w:rPr>
        <w:t>МОДЕЛИ</w:t>
      </w:r>
      <w:r>
        <w:rPr>
          <w:b/>
          <w:bCs/>
          <w:color w:val="000000"/>
          <w:spacing w:val="2"/>
          <w:sz w:val="19"/>
          <w:szCs w:val="19"/>
        </w:rPr>
        <w:t xml:space="preserve"> </w:t>
      </w:r>
      <w:r>
        <w:rPr>
          <w:rFonts w:cs="Times New Roman"/>
          <w:b/>
          <w:bCs/>
          <w:color w:val="000000"/>
          <w:spacing w:val="2"/>
          <w:sz w:val="19"/>
          <w:szCs w:val="19"/>
        </w:rPr>
        <w:t>БЕЗОПАСНОЙ</w:t>
      </w:r>
      <w:r>
        <w:rPr>
          <w:b/>
          <w:bCs/>
          <w:color w:val="000000"/>
          <w:spacing w:val="2"/>
          <w:sz w:val="19"/>
          <w:szCs w:val="19"/>
        </w:rPr>
        <w:t xml:space="preserve"> </w:t>
      </w:r>
      <w:r>
        <w:rPr>
          <w:rFonts w:cs="Times New Roman"/>
          <w:b/>
          <w:bCs/>
          <w:color w:val="000000"/>
          <w:spacing w:val="2"/>
          <w:sz w:val="19"/>
          <w:szCs w:val="19"/>
        </w:rPr>
        <w:t>ИНФОРМАЦИОННОЙ</w:t>
      </w:r>
      <w:r>
        <w:rPr>
          <w:b/>
          <w:bCs/>
          <w:color w:val="000000"/>
          <w:spacing w:val="2"/>
          <w:sz w:val="19"/>
          <w:szCs w:val="19"/>
        </w:rPr>
        <w:t xml:space="preserve"> </w:t>
      </w:r>
      <w:r>
        <w:rPr>
          <w:rFonts w:cs="Times New Roman"/>
          <w:b/>
          <w:bCs/>
          <w:color w:val="000000"/>
          <w:spacing w:val="2"/>
          <w:sz w:val="19"/>
          <w:szCs w:val="19"/>
        </w:rPr>
        <w:t xml:space="preserve">ПОЛИТИКИ </w:t>
      </w:r>
      <w:r>
        <w:rPr>
          <w:b/>
          <w:bCs/>
          <w:color w:val="000000"/>
          <w:sz w:val="19"/>
          <w:szCs w:val="19"/>
        </w:rPr>
        <w:t>(</w:t>
      </w:r>
      <w:r>
        <w:rPr>
          <w:rFonts w:cs="Times New Roman"/>
          <w:b/>
          <w:bCs/>
          <w:color w:val="000000"/>
          <w:sz w:val="19"/>
          <w:szCs w:val="19"/>
        </w:rPr>
        <w:t>ОБЩИЕ</w:t>
      </w:r>
      <w:r>
        <w:rPr>
          <w:b/>
          <w:bCs/>
          <w:color w:val="000000"/>
          <w:sz w:val="19"/>
          <w:szCs w:val="19"/>
        </w:rPr>
        <w:t xml:space="preserve"> </w:t>
      </w:r>
      <w:r>
        <w:rPr>
          <w:rFonts w:cs="Times New Roman"/>
          <w:b/>
          <w:bCs/>
          <w:color w:val="000000"/>
          <w:sz w:val="19"/>
          <w:szCs w:val="19"/>
        </w:rPr>
        <w:t>ПОЛОЖЕНИЯ</w:t>
      </w:r>
      <w:r>
        <w:rPr>
          <w:b/>
          <w:bCs/>
          <w:color w:val="000000"/>
          <w:sz w:val="19"/>
          <w:szCs w:val="19"/>
        </w:rPr>
        <w:t>)</w:t>
      </w:r>
    </w:p>
    <w:p w:rsidR="009124C9" w:rsidRDefault="009124C9" w:rsidP="009124C9">
      <w:pPr>
        <w:shd w:val="clear" w:color="auto" w:fill="FFFFFF"/>
        <w:spacing w:before="278" w:line="278" w:lineRule="exact"/>
        <w:ind w:left="19" w:right="10" w:firstLine="403"/>
        <w:jc w:val="both"/>
      </w:pPr>
      <w:r>
        <w:rPr>
          <w:rFonts w:ascii="Times New Roman" w:hAnsi="Times New Roman" w:cs="Times New Roman"/>
          <w:color w:val="000000"/>
          <w:sz w:val="25"/>
          <w:szCs w:val="25"/>
        </w:rPr>
        <w:t>Гигиеническая регламентация количественных и качественных по</w:t>
      </w:r>
      <w:r>
        <w:rPr>
          <w:rFonts w:ascii="Times New Roman" w:hAnsi="Times New Roman" w:cs="Times New Roman"/>
          <w:color w:val="000000"/>
          <w:sz w:val="25"/>
          <w:szCs w:val="25"/>
        </w:rPr>
        <w:softHyphen/>
      </w:r>
      <w:r>
        <w:rPr>
          <w:rFonts w:ascii="Times New Roman" w:hAnsi="Times New Roman" w:cs="Times New Roman"/>
          <w:color w:val="000000"/>
          <w:spacing w:val="-1"/>
          <w:sz w:val="25"/>
          <w:szCs w:val="25"/>
        </w:rPr>
        <w:t>казателей информации, структурных и функциональных критериев ин</w:t>
      </w:r>
      <w:r>
        <w:rPr>
          <w:rFonts w:ascii="Times New Roman" w:hAnsi="Times New Roman" w:cs="Times New Roman"/>
          <w:color w:val="000000"/>
          <w:spacing w:val="-1"/>
          <w:sz w:val="25"/>
          <w:szCs w:val="25"/>
        </w:rPr>
        <w:softHyphen/>
      </w:r>
      <w:r>
        <w:rPr>
          <w:rFonts w:ascii="Times New Roman" w:hAnsi="Times New Roman" w:cs="Times New Roman"/>
          <w:color w:val="000000"/>
          <w:spacing w:val="-4"/>
          <w:sz w:val="25"/>
          <w:szCs w:val="25"/>
        </w:rPr>
        <w:t xml:space="preserve">формационной среды может быть применена при разработке санитарных </w:t>
      </w:r>
      <w:r>
        <w:rPr>
          <w:rFonts w:ascii="Times New Roman" w:hAnsi="Times New Roman" w:cs="Times New Roman"/>
          <w:color w:val="000000"/>
          <w:spacing w:val="-5"/>
          <w:sz w:val="25"/>
          <w:szCs w:val="25"/>
        </w:rPr>
        <w:t>правил, а также гигиенических рекомендаций в виде:</w:t>
      </w:r>
    </w:p>
    <w:p w:rsidR="009124C9" w:rsidRDefault="009124C9" w:rsidP="009124C9">
      <w:pPr>
        <w:shd w:val="clear" w:color="auto" w:fill="FFFFFF"/>
        <w:spacing w:line="278" w:lineRule="exact"/>
        <w:ind w:left="14" w:firstLine="403"/>
        <w:jc w:val="both"/>
      </w:pPr>
      <w:r>
        <w:rPr>
          <w:rFonts w:ascii="Times New Roman" w:hAnsi="Times New Roman" w:cs="Times New Roman"/>
          <w:i/>
          <w:iCs/>
          <w:color w:val="000000"/>
          <w:spacing w:val="-2"/>
          <w:sz w:val="25"/>
          <w:szCs w:val="25"/>
        </w:rPr>
        <w:t xml:space="preserve">код информационного поведения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сборник условных кратких обо</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 xml:space="preserve">значений и названий для оперативного информационного реагирования в </w:t>
      </w:r>
      <w:r>
        <w:rPr>
          <w:rFonts w:ascii="Times New Roman" w:hAnsi="Times New Roman" w:cs="Times New Roman"/>
          <w:i/>
          <w:iCs/>
          <w:color w:val="000000"/>
          <w:spacing w:val="-1"/>
          <w:sz w:val="25"/>
          <w:szCs w:val="25"/>
        </w:rPr>
        <w:t xml:space="preserve">случаях дефицита времени в экстремальных, кризисных, конфликтных </w:t>
      </w:r>
      <w:r>
        <w:rPr>
          <w:rFonts w:ascii="Times New Roman" w:hAnsi="Times New Roman" w:cs="Times New Roman"/>
          <w:i/>
          <w:iCs/>
          <w:color w:val="000000"/>
          <w:spacing w:val="-4"/>
          <w:sz w:val="25"/>
          <w:szCs w:val="25"/>
        </w:rPr>
        <w:t>ситуациях;</w:t>
      </w:r>
    </w:p>
    <w:p w:rsidR="009124C9" w:rsidRDefault="009124C9" w:rsidP="009124C9">
      <w:pPr>
        <w:shd w:val="clear" w:color="auto" w:fill="FFFFFF"/>
        <w:spacing w:line="278" w:lineRule="exact"/>
        <w:ind w:left="24" w:right="14" w:firstLine="398"/>
        <w:jc w:val="both"/>
      </w:pPr>
      <w:r>
        <w:rPr>
          <w:rFonts w:ascii="Times New Roman" w:hAnsi="Times New Roman" w:cs="Times New Roman"/>
          <w:i/>
          <w:iCs/>
          <w:color w:val="000000"/>
          <w:spacing w:val="-2"/>
          <w:sz w:val="25"/>
          <w:szCs w:val="25"/>
        </w:rPr>
        <w:t>алгоритм информационного поведения — заранее определенная со</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1"/>
          <w:sz w:val="25"/>
          <w:szCs w:val="25"/>
        </w:rPr>
        <w:t>вокупность последовательных четких правил с порядком конкретных</w:t>
      </w:r>
    </w:p>
    <w:p w:rsidR="009124C9" w:rsidRDefault="009124C9" w:rsidP="009124C9">
      <w:pPr>
        <w:shd w:val="clear" w:color="auto" w:fill="FFFFFF"/>
        <w:spacing w:before="163"/>
        <w:ind w:left="5"/>
      </w:pPr>
      <w:r>
        <w:rPr>
          <w:color w:val="000000"/>
          <w:spacing w:val="-1"/>
          <w:sz w:val="18"/>
          <w:szCs w:val="18"/>
        </w:rPr>
        <w:t>204</w:t>
      </w:r>
    </w:p>
    <w:p w:rsidR="009124C9" w:rsidRDefault="009124C9" w:rsidP="009124C9">
      <w:pPr>
        <w:shd w:val="clear" w:color="auto" w:fill="FFFFFF"/>
        <w:spacing w:before="163"/>
        <w:ind w:left="5"/>
        <w:sectPr w:rsidR="009124C9">
          <w:pgSz w:w="11909" w:h="16834"/>
          <w:pgMar w:top="1440" w:right="2050" w:bottom="720" w:left="2184" w:header="720" w:footer="720" w:gutter="0"/>
          <w:cols w:space="60"/>
          <w:noEndnote/>
        </w:sectPr>
      </w:pPr>
    </w:p>
    <w:p w:rsidR="009124C9" w:rsidRDefault="009124C9" w:rsidP="009124C9">
      <w:pPr>
        <w:shd w:val="clear" w:color="auto" w:fill="FFFFFF"/>
        <w:ind w:left="14"/>
      </w:pPr>
      <w:r>
        <w:rPr>
          <w:rFonts w:cs="Times New Roman"/>
          <w:b/>
          <w:bCs/>
          <w:color w:val="000000"/>
          <w:spacing w:val="2"/>
          <w:sz w:val="17"/>
          <w:szCs w:val="17"/>
        </w:rPr>
        <w:lastRenderedPageBreak/>
        <w:t>Информационная</w:t>
      </w:r>
      <w:r>
        <w:rPr>
          <w:b/>
          <w:bCs/>
          <w:color w:val="000000"/>
          <w:spacing w:val="2"/>
          <w:sz w:val="17"/>
          <w:szCs w:val="17"/>
        </w:rPr>
        <w:t xml:space="preserve"> </w:t>
      </w:r>
      <w:r>
        <w:rPr>
          <w:rFonts w:cs="Times New Roman"/>
          <w:b/>
          <w:bCs/>
          <w:color w:val="000000"/>
          <w:spacing w:val="2"/>
          <w:sz w:val="17"/>
          <w:szCs w:val="17"/>
        </w:rPr>
        <w:t>гигиена</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профилактическая</w:t>
      </w:r>
      <w:r>
        <w:rPr>
          <w:b/>
          <w:bCs/>
          <w:color w:val="000000"/>
          <w:spacing w:val="2"/>
          <w:sz w:val="17"/>
          <w:szCs w:val="17"/>
        </w:rPr>
        <w:t xml:space="preserve"> </w:t>
      </w:r>
      <w:r>
        <w:rPr>
          <w:rFonts w:cs="Times New Roman"/>
          <w:b/>
          <w:bCs/>
          <w:color w:val="000000"/>
          <w:spacing w:val="2"/>
          <w:sz w:val="17"/>
          <w:szCs w:val="17"/>
        </w:rPr>
        <w:t>медицина</w:t>
      </w:r>
      <w:r>
        <w:rPr>
          <w:b/>
          <w:bCs/>
          <w:color w:val="000000"/>
          <w:spacing w:val="2"/>
          <w:sz w:val="17"/>
          <w:szCs w:val="17"/>
        </w:rPr>
        <w:t xml:space="preserve"> </w:t>
      </w:r>
      <w:r>
        <w:rPr>
          <w:rFonts w:cs="Times New Roman"/>
          <w:b/>
          <w:bCs/>
          <w:color w:val="000000"/>
          <w:spacing w:val="2"/>
          <w:sz w:val="17"/>
          <w:szCs w:val="17"/>
        </w:rPr>
        <w:t>общественного</w:t>
      </w:r>
      <w:r>
        <w:rPr>
          <w:b/>
          <w:bCs/>
          <w:color w:val="000000"/>
          <w:spacing w:val="2"/>
          <w:sz w:val="17"/>
          <w:szCs w:val="17"/>
        </w:rPr>
        <w:t xml:space="preserve"> </w:t>
      </w:r>
      <w:r>
        <w:rPr>
          <w:rFonts w:cs="Times New Roman"/>
          <w:b/>
          <w:bCs/>
          <w:color w:val="000000"/>
          <w:spacing w:val="2"/>
          <w:sz w:val="17"/>
          <w:szCs w:val="17"/>
        </w:rPr>
        <w:t>здоровья</w:t>
      </w:r>
    </w:p>
    <w:p w:rsidR="009124C9" w:rsidRDefault="009124C9" w:rsidP="009124C9">
      <w:pPr>
        <w:shd w:val="clear" w:color="auto" w:fill="FFFFFF"/>
        <w:spacing w:before="254" w:line="278" w:lineRule="exact"/>
        <w:ind w:left="24" w:right="14"/>
        <w:jc w:val="both"/>
      </w:pPr>
      <w:r>
        <w:rPr>
          <w:rFonts w:ascii="Times New Roman" w:hAnsi="Times New Roman" w:cs="Times New Roman"/>
          <w:i/>
          <w:iCs/>
          <w:color w:val="000000"/>
          <w:spacing w:val="-3"/>
          <w:sz w:val="25"/>
          <w:szCs w:val="25"/>
        </w:rPr>
        <w:t>действий при производстве, распространении, получении и хранении ин</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6"/>
          <w:sz w:val="25"/>
          <w:szCs w:val="25"/>
        </w:rPr>
        <w:t>формации;</w:t>
      </w:r>
    </w:p>
    <w:p w:rsidR="009124C9" w:rsidRDefault="009124C9" w:rsidP="009124C9">
      <w:pPr>
        <w:shd w:val="clear" w:color="auto" w:fill="FFFFFF"/>
        <w:spacing w:line="278" w:lineRule="exact"/>
        <w:ind w:left="14" w:right="5" w:firstLine="403"/>
        <w:jc w:val="both"/>
      </w:pPr>
      <w:r>
        <w:rPr>
          <w:rFonts w:ascii="Times New Roman" w:hAnsi="Times New Roman" w:cs="Times New Roman"/>
          <w:i/>
          <w:iCs/>
          <w:color w:val="000000"/>
          <w:spacing w:val="-2"/>
          <w:sz w:val="25"/>
          <w:szCs w:val="25"/>
        </w:rPr>
        <w:t xml:space="preserve">кодекс информационного поведения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систематизированный свод законов, правил для руководства в повседневной профессиональной дея</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4"/>
          <w:sz w:val="25"/>
          <w:szCs w:val="25"/>
        </w:rPr>
        <w:t>тельности.</w:t>
      </w:r>
    </w:p>
    <w:p w:rsidR="009124C9" w:rsidRDefault="009124C9" w:rsidP="009124C9">
      <w:pPr>
        <w:shd w:val="clear" w:color="auto" w:fill="FFFFFF"/>
        <w:spacing w:line="278" w:lineRule="exact"/>
        <w:ind w:left="19" w:right="14" w:firstLine="403"/>
        <w:jc w:val="both"/>
      </w:pPr>
      <w:r>
        <w:rPr>
          <w:rFonts w:ascii="Times New Roman" w:hAnsi="Times New Roman" w:cs="Times New Roman"/>
          <w:color w:val="000000"/>
          <w:spacing w:val="1"/>
          <w:sz w:val="25"/>
          <w:szCs w:val="25"/>
        </w:rPr>
        <w:t xml:space="preserve">При этом, в общем, можно отнести </w:t>
      </w:r>
      <w:r>
        <w:rPr>
          <w:rFonts w:ascii="Times New Roman" w:hAnsi="Times New Roman" w:cs="Times New Roman"/>
          <w:i/>
          <w:iCs/>
          <w:color w:val="000000"/>
          <w:spacing w:val="1"/>
          <w:sz w:val="25"/>
          <w:szCs w:val="25"/>
        </w:rPr>
        <w:t>к моделям информационно-ин</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1"/>
          <w:sz w:val="25"/>
          <w:szCs w:val="25"/>
        </w:rPr>
        <w:t>теллектуальным:</w:t>
      </w:r>
    </w:p>
    <w:p w:rsidR="009124C9" w:rsidRDefault="009124C9" w:rsidP="009124C9">
      <w:pPr>
        <w:shd w:val="clear" w:color="auto" w:fill="FFFFFF"/>
        <w:tabs>
          <w:tab w:val="left" w:pos="691"/>
        </w:tabs>
        <w:spacing w:line="278" w:lineRule="exact"/>
        <w:ind w:firstLine="422"/>
      </w:pPr>
      <w:r>
        <w:rPr>
          <w:rFonts w:ascii="Times New Roman" w:hAnsi="Times New Roman" w:cs="Times New Roman"/>
          <w:i/>
          <w:iCs/>
          <w:color w:val="000000"/>
          <w:spacing w:val="-1"/>
          <w:sz w:val="25"/>
          <w:szCs w:val="25"/>
        </w:rPr>
        <w:t>а)</w:t>
      </w:r>
      <w:r>
        <w:rPr>
          <w:rFonts w:ascii="Times New Roman" w:hAnsi="Times New Roman" w:cs="Times New Roman"/>
          <w:i/>
          <w:iCs/>
          <w:color w:val="000000"/>
          <w:sz w:val="25"/>
          <w:szCs w:val="25"/>
        </w:rPr>
        <w:tab/>
      </w:r>
      <w:r>
        <w:rPr>
          <w:rFonts w:ascii="Times New Roman" w:hAnsi="Times New Roman" w:cs="Times New Roman"/>
          <w:i/>
          <w:iCs/>
          <w:color w:val="000000"/>
          <w:spacing w:val="-5"/>
          <w:sz w:val="25"/>
          <w:szCs w:val="25"/>
        </w:rPr>
        <w:t xml:space="preserve">физические модели </w:t>
      </w:r>
      <w:r>
        <w:rPr>
          <w:rFonts w:ascii="Times New Roman" w:hAnsi="Times New Roman" w:cs="Times New Roman"/>
          <w:color w:val="000000"/>
          <w:spacing w:val="-5"/>
          <w:sz w:val="25"/>
          <w:szCs w:val="25"/>
        </w:rPr>
        <w:t xml:space="preserve">— </w:t>
      </w:r>
      <w:r>
        <w:rPr>
          <w:rFonts w:ascii="Times New Roman" w:hAnsi="Times New Roman" w:cs="Times New Roman"/>
          <w:i/>
          <w:iCs/>
          <w:color w:val="000000"/>
          <w:spacing w:val="-5"/>
          <w:sz w:val="25"/>
          <w:szCs w:val="25"/>
        </w:rPr>
        <w:t>увеличенное и уменьшенное описание интел-</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5"/>
          <w:sz w:val="25"/>
          <w:szCs w:val="25"/>
        </w:rPr>
        <w:br/>
      </w:r>
      <w:r>
        <w:rPr>
          <w:rFonts w:ascii="Times New Roman" w:hAnsi="Times New Roman" w:cs="Times New Roman"/>
          <w:i/>
          <w:iCs/>
          <w:color w:val="000000"/>
          <w:spacing w:val="-1"/>
          <w:sz w:val="25"/>
          <w:szCs w:val="25"/>
        </w:rPr>
        <w:t>лектуальной системы, ее части или отдельного компонента (чертеж,</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2"/>
          <w:sz w:val="25"/>
          <w:szCs w:val="25"/>
        </w:rPr>
        <w:t>морфологическая или функциональная миникопия);</w:t>
      </w:r>
    </w:p>
    <w:p w:rsidR="009124C9" w:rsidRDefault="009124C9" w:rsidP="009124C9">
      <w:pPr>
        <w:shd w:val="clear" w:color="auto" w:fill="FFFFFF"/>
        <w:tabs>
          <w:tab w:val="left" w:pos="691"/>
        </w:tabs>
        <w:spacing w:line="278" w:lineRule="exact"/>
        <w:ind w:firstLine="422"/>
      </w:pPr>
      <w:r>
        <w:rPr>
          <w:rFonts w:ascii="Times New Roman" w:hAnsi="Times New Roman" w:cs="Times New Roman"/>
          <w:i/>
          <w:iCs/>
          <w:color w:val="000000"/>
          <w:spacing w:val="-3"/>
          <w:sz w:val="25"/>
          <w:szCs w:val="25"/>
        </w:rPr>
        <w:t>б)</w:t>
      </w:r>
      <w:r>
        <w:rPr>
          <w:rFonts w:ascii="Times New Roman" w:hAnsi="Times New Roman" w:cs="Times New Roman"/>
          <w:i/>
          <w:iCs/>
          <w:color w:val="000000"/>
          <w:sz w:val="25"/>
          <w:szCs w:val="25"/>
        </w:rPr>
        <w:tab/>
      </w:r>
      <w:r>
        <w:rPr>
          <w:rFonts w:ascii="Times New Roman" w:hAnsi="Times New Roman" w:cs="Times New Roman"/>
          <w:i/>
          <w:iCs/>
          <w:color w:val="000000"/>
          <w:spacing w:val="-4"/>
          <w:sz w:val="25"/>
          <w:szCs w:val="25"/>
        </w:rPr>
        <w:t>аналоговые модели — представляют интеллектуальную систему,</w:t>
      </w:r>
      <w:r>
        <w:rPr>
          <w:rFonts w:ascii="Times New Roman" w:hAnsi="Times New Roman" w:cs="Times New Roman"/>
          <w:i/>
          <w:iCs/>
          <w:color w:val="000000"/>
          <w:spacing w:val="-4"/>
          <w:sz w:val="25"/>
          <w:szCs w:val="25"/>
        </w:rPr>
        <w:br/>
      </w:r>
      <w:r>
        <w:rPr>
          <w:rFonts w:ascii="Times New Roman" w:hAnsi="Times New Roman" w:cs="Times New Roman"/>
          <w:i/>
          <w:iCs/>
          <w:color w:val="000000"/>
          <w:spacing w:val="-1"/>
          <w:sz w:val="25"/>
          <w:szCs w:val="25"/>
        </w:rPr>
        <w:t>ее часть или отдельный компонент аналогом, который ведет себя как</w:t>
      </w:r>
      <w:r>
        <w:rPr>
          <w:rFonts w:ascii="Times New Roman" w:hAnsi="Times New Roman" w:cs="Times New Roman"/>
          <w:i/>
          <w:iCs/>
          <w:color w:val="000000"/>
          <w:spacing w:val="-1"/>
          <w:sz w:val="25"/>
          <w:szCs w:val="25"/>
        </w:rPr>
        <w:br/>
      </w:r>
      <w:r>
        <w:rPr>
          <w:rFonts w:ascii="Times New Roman" w:hAnsi="Times New Roman" w:cs="Times New Roman"/>
          <w:i/>
          <w:iCs/>
          <w:color w:val="000000"/>
          <w:sz w:val="25"/>
          <w:szCs w:val="25"/>
        </w:rPr>
        <w:t>реальный объект, но не выглядит как таковой (графики эволюции чис-</w:t>
      </w:r>
      <w:r>
        <w:rPr>
          <w:rFonts w:ascii="Times New Roman" w:hAnsi="Times New Roman" w:cs="Times New Roman"/>
          <w:i/>
          <w:iCs/>
          <w:color w:val="000000"/>
          <w:sz w:val="25"/>
          <w:szCs w:val="25"/>
        </w:rPr>
        <w:softHyphen/>
      </w:r>
      <w:r>
        <w:rPr>
          <w:rFonts w:ascii="Times New Roman" w:hAnsi="Times New Roman" w:cs="Times New Roman"/>
          <w:i/>
          <w:iCs/>
          <w:color w:val="000000"/>
          <w:sz w:val="25"/>
          <w:szCs w:val="25"/>
        </w:rPr>
        <w:br/>
      </w:r>
      <w:r>
        <w:rPr>
          <w:rFonts w:ascii="Times New Roman" w:hAnsi="Times New Roman" w:cs="Times New Roman"/>
          <w:i/>
          <w:iCs/>
          <w:color w:val="000000"/>
          <w:spacing w:val="-6"/>
          <w:sz w:val="25"/>
          <w:szCs w:val="25"/>
        </w:rPr>
        <w:t>ленности нейронов в головном мозге и численности человечества; органи</w:t>
      </w:r>
      <w:r>
        <w:rPr>
          <w:rFonts w:ascii="Times New Roman" w:hAnsi="Times New Roman" w:cs="Times New Roman"/>
          <w:i/>
          <w:iCs/>
          <w:color w:val="000000"/>
          <w:spacing w:val="-6"/>
          <w:sz w:val="25"/>
          <w:szCs w:val="25"/>
        </w:rPr>
        <w:softHyphen/>
        <w:t>-</w:t>
      </w:r>
      <w:r>
        <w:rPr>
          <w:rFonts w:ascii="Times New Roman" w:hAnsi="Times New Roman" w:cs="Times New Roman"/>
          <w:i/>
          <w:iCs/>
          <w:color w:val="000000"/>
          <w:spacing w:val="-6"/>
          <w:sz w:val="25"/>
          <w:szCs w:val="25"/>
        </w:rPr>
        <w:br/>
      </w:r>
      <w:r>
        <w:rPr>
          <w:rFonts w:ascii="Times New Roman" w:hAnsi="Times New Roman" w:cs="Times New Roman"/>
          <w:i/>
          <w:iCs/>
          <w:color w:val="000000"/>
          <w:spacing w:val="-5"/>
          <w:sz w:val="25"/>
          <w:szCs w:val="25"/>
        </w:rPr>
        <w:t>зационные схемы взаимодействия нейронов или людей; коды, алгоритмы,</w:t>
      </w:r>
      <w:r>
        <w:rPr>
          <w:rFonts w:ascii="Times New Roman" w:hAnsi="Times New Roman" w:cs="Times New Roman"/>
          <w:i/>
          <w:iCs/>
          <w:color w:val="000000"/>
          <w:spacing w:val="-5"/>
          <w:sz w:val="25"/>
          <w:szCs w:val="25"/>
        </w:rPr>
        <w:br/>
        <w:t>кодексы информационного поведения);</w:t>
      </w:r>
    </w:p>
    <w:p w:rsidR="009124C9" w:rsidRDefault="009124C9" w:rsidP="009124C9">
      <w:pPr>
        <w:shd w:val="clear" w:color="auto" w:fill="FFFFFF"/>
        <w:tabs>
          <w:tab w:val="left" w:pos="691"/>
        </w:tabs>
        <w:spacing w:line="278" w:lineRule="exact"/>
        <w:ind w:firstLine="422"/>
      </w:pPr>
      <w:r>
        <w:rPr>
          <w:rFonts w:ascii="Times New Roman" w:hAnsi="Times New Roman" w:cs="Times New Roman"/>
          <w:i/>
          <w:iCs/>
          <w:color w:val="000000"/>
          <w:spacing w:val="2"/>
          <w:sz w:val="25"/>
          <w:szCs w:val="25"/>
        </w:rPr>
        <w:t>в)</w:t>
      </w:r>
      <w:r>
        <w:rPr>
          <w:rFonts w:ascii="Times New Roman" w:hAnsi="Times New Roman" w:cs="Times New Roman"/>
          <w:i/>
          <w:iCs/>
          <w:color w:val="000000"/>
          <w:sz w:val="25"/>
          <w:szCs w:val="25"/>
        </w:rPr>
        <w:tab/>
      </w:r>
      <w:r>
        <w:rPr>
          <w:rFonts w:ascii="Times New Roman" w:hAnsi="Times New Roman" w:cs="Times New Roman"/>
          <w:i/>
          <w:iCs/>
          <w:color w:val="000000"/>
          <w:spacing w:val="-2"/>
          <w:sz w:val="25"/>
          <w:szCs w:val="25"/>
        </w:rPr>
        <w:t>математические модели — используются символы для описания</w:t>
      </w:r>
      <w:r>
        <w:rPr>
          <w:rFonts w:ascii="Times New Roman" w:hAnsi="Times New Roman" w:cs="Times New Roman"/>
          <w:i/>
          <w:iCs/>
          <w:color w:val="000000"/>
          <w:spacing w:val="-2"/>
          <w:sz w:val="25"/>
          <w:szCs w:val="25"/>
        </w:rPr>
        <w:br/>
      </w:r>
      <w:r>
        <w:rPr>
          <w:rFonts w:ascii="Times New Roman" w:hAnsi="Times New Roman" w:cs="Times New Roman"/>
          <w:i/>
          <w:iCs/>
          <w:color w:val="000000"/>
          <w:spacing w:val="-1"/>
          <w:sz w:val="25"/>
          <w:szCs w:val="25"/>
        </w:rPr>
        <w:t xml:space="preserve">свойств или характеристик объекта или события </w:t>
      </w:r>
      <w:r w:rsidRPr="00062CEF">
        <w:rPr>
          <w:rFonts w:ascii="Times New Roman" w:hAnsi="Times New Roman" w:cs="Times New Roman"/>
          <w:i/>
          <w:iCs/>
          <w:color w:val="000000"/>
          <w:spacing w:val="-1"/>
          <w:sz w:val="25"/>
          <w:szCs w:val="25"/>
        </w:rPr>
        <w:t>(</w:t>
      </w:r>
      <w:r>
        <w:rPr>
          <w:rFonts w:ascii="Times New Roman" w:hAnsi="Times New Roman" w:cs="Times New Roman"/>
          <w:i/>
          <w:iCs/>
          <w:color w:val="000000"/>
          <w:spacing w:val="-1"/>
          <w:sz w:val="25"/>
          <w:szCs w:val="25"/>
          <w:lang w:val="en-US"/>
        </w:rPr>
        <w:t>E</w:t>
      </w:r>
      <w:r w:rsidRPr="00062CEF">
        <w:rPr>
          <w:rFonts w:ascii="Times New Roman" w:hAnsi="Times New Roman" w:cs="Times New Roman"/>
          <w:i/>
          <w:iCs/>
          <w:color w:val="000000"/>
          <w:spacing w:val="-1"/>
          <w:sz w:val="25"/>
          <w:szCs w:val="25"/>
        </w:rPr>
        <w:t>=</w:t>
      </w:r>
      <w:r>
        <w:rPr>
          <w:rFonts w:ascii="Times New Roman" w:hAnsi="Times New Roman" w:cs="Times New Roman"/>
          <w:i/>
          <w:iCs/>
          <w:color w:val="000000"/>
          <w:spacing w:val="-1"/>
          <w:sz w:val="25"/>
          <w:szCs w:val="25"/>
          <w:lang w:val="en-US"/>
        </w:rPr>
        <w:t>IaS</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rPr>
        <w:t>формула ин</w:t>
      </w:r>
      <w:r>
        <w:rPr>
          <w:rFonts w:ascii="Times New Roman" w:hAnsi="Times New Roman" w:cs="Times New Roman"/>
          <w:i/>
          <w:iCs/>
          <w:color w:val="000000"/>
          <w:spacing w:val="-1"/>
          <w:sz w:val="25"/>
          <w:szCs w:val="25"/>
        </w:rPr>
        <w:softHyphen/>
        <w:t>-</w:t>
      </w:r>
      <w:r>
        <w:rPr>
          <w:rFonts w:ascii="Times New Roman" w:hAnsi="Times New Roman" w:cs="Times New Roman"/>
          <w:i/>
          <w:iCs/>
          <w:color w:val="000000"/>
          <w:spacing w:val="-1"/>
          <w:sz w:val="25"/>
          <w:szCs w:val="25"/>
        </w:rPr>
        <w:br/>
        <w:t>теллектуальной энергии).</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pacing w:val="10"/>
          <w:sz w:val="24"/>
          <w:szCs w:val="24"/>
        </w:rPr>
        <w:t xml:space="preserve">Примеры обоснования и разработки концептуальных моделей и </w:t>
      </w:r>
      <w:r>
        <w:rPr>
          <w:rFonts w:ascii="Times New Roman" w:hAnsi="Times New Roman" w:cs="Times New Roman"/>
          <w:color w:val="000000"/>
          <w:spacing w:val="1"/>
          <w:sz w:val="24"/>
          <w:szCs w:val="24"/>
        </w:rPr>
        <w:t xml:space="preserve">прикладных кодов, алгоритмов, кодексов безопасного информационного </w:t>
      </w:r>
      <w:r>
        <w:rPr>
          <w:rFonts w:ascii="Times New Roman" w:hAnsi="Times New Roman" w:cs="Times New Roman"/>
          <w:color w:val="000000"/>
          <w:spacing w:val="4"/>
          <w:sz w:val="24"/>
          <w:szCs w:val="24"/>
        </w:rPr>
        <w:t>поведения при чрезвычайных ситуациях, в межнациональной и между</w:t>
      </w:r>
      <w:r>
        <w:rPr>
          <w:rFonts w:ascii="Times New Roman" w:hAnsi="Times New Roman" w:cs="Times New Roman"/>
          <w:color w:val="000000"/>
          <w:spacing w:val="4"/>
          <w:sz w:val="24"/>
          <w:szCs w:val="24"/>
        </w:rPr>
        <w:softHyphen/>
        <w:t xml:space="preserve">народной политике, внутренней и внешней государственной политике, </w:t>
      </w:r>
      <w:r>
        <w:rPr>
          <w:rFonts w:ascii="Times New Roman" w:hAnsi="Times New Roman" w:cs="Times New Roman"/>
          <w:color w:val="000000"/>
          <w:spacing w:val="2"/>
          <w:sz w:val="24"/>
          <w:szCs w:val="24"/>
        </w:rPr>
        <w:t>информационной стратегии вооруженных сил, средств массовой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мации и высших учебных заведений, журналистов и преподавателей, а </w:t>
      </w:r>
      <w:r>
        <w:rPr>
          <w:rFonts w:ascii="Times New Roman" w:hAnsi="Times New Roman" w:cs="Times New Roman"/>
          <w:color w:val="000000"/>
          <w:spacing w:val="3"/>
          <w:sz w:val="24"/>
          <w:szCs w:val="24"/>
        </w:rPr>
        <w:t>также в сети Интернет см в Приложении 6.</w:t>
      </w:r>
    </w:p>
    <w:p w:rsidR="009124C9" w:rsidRDefault="009124C9" w:rsidP="009124C9">
      <w:pPr>
        <w:shd w:val="clear" w:color="auto" w:fill="FFFFFF"/>
        <w:spacing w:before="2942"/>
        <w:ind w:right="34"/>
        <w:jc w:val="right"/>
      </w:pPr>
      <w:r>
        <w:rPr>
          <w:b/>
          <w:bCs/>
          <w:color w:val="000000"/>
          <w:sz w:val="21"/>
          <w:szCs w:val="21"/>
        </w:rPr>
        <w:t>205</w:t>
      </w:r>
    </w:p>
    <w:p w:rsidR="009124C9" w:rsidRDefault="009124C9" w:rsidP="009124C9">
      <w:pPr>
        <w:shd w:val="clear" w:color="auto" w:fill="FFFFFF"/>
        <w:spacing w:before="2942"/>
        <w:ind w:right="34"/>
        <w:jc w:val="right"/>
        <w:sectPr w:rsidR="009124C9">
          <w:pgSz w:w="11909" w:h="16834"/>
          <w:pgMar w:top="1440" w:right="2165" w:bottom="720" w:left="2069" w:header="720" w:footer="720" w:gutter="0"/>
          <w:cols w:space="60"/>
          <w:noEndnote/>
        </w:sectPr>
      </w:pPr>
    </w:p>
    <w:p w:rsidR="009124C9" w:rsidRDefault="009124C9" w:rsidP="009124C9"/>
    <w:p w:rsidR="009124C9" w:rsidRDefault="009124C9" w:rsidP="009124C9">
      <w:pPr>
        <w:shd w:val="clear" w:color="auto" w:fill="FFFFFF"/>
        <w:ind w:right="19"/>
        <w:jc w:val="right"/>
      </w:pPr>
      <w:r>
        <w:rPr>
          <w:rFonts w:cs="Times New Roman"/>
          <w:color w:val="000000"/>
          <w:spacing w:val="-6"/>
          <w:sz w:val="18"/>
          <w:szCs w:val="18"/>
        </w:rPr>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802"/>
        <w:ind w:left="14"/>
      </w:pPr>
      <w:r>
        <w:rPr>
          <w:rFonts w:cs="Times New Roman"/>
          <w:b/>
          <w:bCs/>
          <w:color w:val="000000"/>
          <w:spacing w:val="-4"/>
          <w:sz w:val="25"/>
          <w:szCs w:val="25"/>
        </w:rPr>
        <w:t>Часть</w:t>
      </w:r>
      <w:r>
        <w:rPr>
          <w:b/>
          <w:bCs/>
          <w:color w:val="000000"/>
          <w:spacing w:val="-4"/>
          <w:sz w:val="25"/>
          <w:szCs w:val="25"/>
        </w:rPr>
        <w:t xml:space="preserve"> 5.      </w:t>
      </w:r>
      <w:r>
        <w:rPr>
          <w:rFonts w:cs="Times New Roman"/>
          <w:b/>
          <w:bCs/>
          <w:color w:val="000000"/>
          <w:spacing w:val="-4"/>
          <w:sz w:val="25"/>
          <w:szCs w:val="25"/>
        </w:rPr>
        <w:t>ФЕНОМЕНОЛОГИЯ</w:t>
      </w:r>
      <w:r>
        <w:rPr>
          <w:b/>
          <w:bCs/>
          <w:color w:val="000000"/>
          <w:spacing w:val="-4"/>
          <w:sz w:val="25"/>
          <w:szCs w:val="25"/>
        </w:rPr>
        <w:t xml:space="preserve"> </w:t>
      </w:r>
      <w:r>
        <w:rPr>
          <w:rFonts w:cs="Times New Roman"/>
          <w:b/>
          <w:bCs/>
          <w:color w:val="000000"/>
          <w:spacing w:val="-4"/>
          <w:sz w:val="25"/>
          <w:szCs w:val="25"/>
        </w:rPr>
        <w:t>ЧЕЛОВЕЧЕСТВА</w:t>
      </w:r>
    </w:p>
    <w:p w:rsidR="009124C9" w:rsidRDefault="009124C9" w:rsidP="009124C9">
      <w:pPr>
        <w:shd w:val="clear" w:color="auto" w:fill="FFFFFF"/>
        <w:spacing w:before="283" w:line="278" w:lineRule="exact"/>
        <w:ind w:left="418"/>
      </w:pPr>
      <w:r>
        <w:rPr>
          <w:rFonts w:ascii="Times New Roman" w:hAnsi="Times New Roman" w:cs="Times New Roman"/>
          <w:color w:val="000000"/>
          <w:spacing w:val="-2"/>
          <w:sz w:val="24"/>
          <w:szCs w:val="24"/>
        </w:rPr>
        <w:t>Наука об изучении человечества еще не состоялась.</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 xml:space="preserve">Более того, даже не предложен адекватный термин для этой системы </w:t>
      </w:r>
      <w:r>
        <w:rPr>
          <w:rFonts w:ascii="Times New Roman" w:hAnsi="Times New Roman" w:cs="Times New Roman"/>
          <w:color w:val="000000"/>
          <w:spacing w:val="-1"/>
          <w:sz w:val="24"/>
          <w:szCs w:val="24"/>
        </w:rPr>
        <w:t>знаний (отчасти, возможно, это потому, что в общепринятом в науке древ</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негреческом языке понятие «человечество» не было распространенным, а </w:t>
      </w:r>
      <w:r>
        <w:rPr>
          <w:rFonts w:ascii="Times New Roman" w:hAnsi="Times New Roman" w:cs="Times New Roman"/>
          <w:color w:val="000000"/>
          <w:spacing w:val="-1"/>
          <w:sz w:val="24"/>
          <w:szCs w:val="24"/>
        </w:rPr>
        <w:t xml:space="preserve">если и употреблялось, то обозначалось термином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kosmos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применяемым также для «вселенной»).</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5"/>
          <w:sz w:val="24"/>
          <w:szCs w:val="24"/>
        </w:rPr>
        <w:t>Человеческий род имеет биологическую природу. Попробуем разобрать</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ся, есть ли в естественнонаучной системе знаний об эволюции живой при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роды, появлении и развитии многоклеточных организмов и биологических </w:t>
      </w:r>
      <w:r>
        <w:rPr>
          <w:rFonts w:ascii="Times New Roman" w:hAnsi="Times New Roman" w:cs="Times New Roman"/>
          <w:color w:val="000000"/>
          <w:spacing w:val="-5"/>
          <w:sz w:val="24"/>
          <w:szCs w:val="24"/>
        </w:rPr>
        <w:t>сообществ явления, сходные, аналогичные или кардинально отличные фено</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менам, проявляющимся с появлением глобальной популяции человечества.</w:t>
      </w:r>
    </w:p>
    <w:p w:rsidR="009124C9" w:rsidRDefault="009124C9" w:rsidP="009124C9">
      <w:pPr>
        <w:shd w:val="clear" w:color="auto" w:fill="FFFFFF"/>
        <w:spacing w:before="53" w:line="562" w:lineRule="exact"/>
        <w:ind w:left="5" w:right="403"/>
      </w:pPr>
      <w:r>
        <w:rPr>
          <w:b/>
          <w:bCs/>
          <w:color w:val="000000"/>
          <w:spacing w:val="-7"/>
        </w:rPr>
        <w:t xml:space="preserve">5.1. </w:t>
      </w:r>
      <w:r>
        <w:rPr>
          <w:rFonts w:cs="Times New Roman"/>
          <w:b/>
          <w:bCs/>
          <w:color w:val="000000"/>
          <w:spacing w:val="-7"/>
        </w:rPr>
        <w:t>ФЕНОМЕНЫ</w:t>
      </w:r>
      <w:r>
        <w:rPr>
          <w:b/>
          <w:bCs/>
          <w:color w:val="000000"/>
          <w:spacing w:val="-7"/>
        </w:rPr>
        <w:t xml:space="preserve"> </w:t>
      </w:r>
      <w:r>
        <w:rPr>
          <w:rFonts w:cs="Times New Roman"/>
          <w:b/>
          <w:bCs/>
          <w:color w:val="000000"/>
          <w:spacing w:val="-7"/>
        </w:rPr>
        <w:t>НООГЕНЕЗА</w:t>
      </w:r>
      <w:r>
        <w:rPr>
          <w:b/>
          <w:bCs/>
          <w:color w:val="000000"/>
          <w:spacing w:val="-7"/>
        </w:rPr>
        <w:t xml:space="preserve"> </w:t>
      </w:r>
      <w:r>
        <w:rPr>
          <w:rFonts w:cs="Times New Roman"/>
          <w:b/>
          <w:bCs/>
          <w:color w:val="000000"/>
          <w:spacing w:val="-7"/>
        </w:rPr>
        <w:t>И</w:t>
      </w:r>
      <w:r>
        <w:rPr>
          <w:b/>
          <w:bCs/>
          <w:color w:val="000000"/>
          <w:spacing w:val="-7"/>
        </w:rPr>
        <w:t xml:space="preserve"> </w:t>
      </w:r>
      <w:r>
        <w:rPr>
          <w:rFonts w:cs="Times New Roman"/>
          <w:b/>
          <w:bCs/>
          <w:color w:val="000000"/>
          <w:spacing w:val="-7"/>
        </w:rPr>
        <w:t>РЕФЛЕКСИИ</w:t>
      </w:r>
      <w:r>
        <w:rPr>
          <w:b/>
          <w:bCs/>
          <w:color w:val="000000"/>
          <w:spacing w:val="-7"/>
        </w:rPr>
        <w:t xml:space="preserve"> </w:t>
      </w:r>
      <w:r>
        <w:rPr>
          <w:rFonts w:cs="Times New Roman"/>
          <w:b/>
          <w:bCs/>
          <w:color w:val="000000"/>
          <w:spacing w:val="-7"/>
        </w:rPr>
        <w:t>ГЛОБАЛЬНОЙ</w:t>
      </w:r>
      <w:r>
        <w:rPr>
          <w:b/>
          <w:bCs/>
          <w:color w:val="000000"/>
          <w:spacing w:val="-7"/>
        </w:rPr>
        <w:t xml:space="preserve"> </w:t>
      </w:r>
      <w:r>
        <w:rPr>
          <w:rFonts w:cs="Times New Roman"/>
          <w:b/>
          <w:bCs/>
          <w:color w:val="000000"/>
          <w:spacing w:val="-7"/>
        </w:rPr>
        <w:t xml:space="preserve">ПОПУЛЯЦИИ </w:t>
      </w:r>
      <w:r>
        <w:rPr>
          <w:b/>
          <w:bCs/>
          <w:color w:val="000000"/>
          <w:spacing w:val="9"/>
        </w:rPr>
        <w:t xml:space="preserve">5.1.1. </w:t>
      </w:r>
      <w:r>
        <w:rPr>
          <w:rFonts w:cs="Times New Roman"/>
          <w:b/>
          <w:bCs/>
          <w:color w:val="000000"/>
          <w:spacing w:val="9"/>
        </w:rPr>
        <w:t>Ноогенез</w:t>
      </w:r>
      <w:r>
        <w:rPr>
          <w:b/>
          <w:bCs/>
          <w:color w:val="000000"/>
          <w:spacing w:val="9"/>
        </w:rPr>
        <w:t xml:space="preserve"> </w:t>
      </w:r>
      <w:r>
        <w:rPr>
          <w:rFonts w:cs="Times New Roman"/>
          <w:b/>
          <w:bCs/>
          <w:color w:val="000000"/>
          <w:spacing w:val="9"/>
        </w:rPr>
        <w:t>глобальной</w:t>
      </w:r>
      <w:r>
        <w:rPr>
          <w:b/>
          <w:bCs/>
          <w:color w:val="000000"/>
          <w:spacing w:val="9"/>
        </w:rPr>
        <w:t xml:space="preserve"> </w:t>
      </w:r>
      <w:r>
        <w:rPr>
          <w:rFonts w:cs="Times New Roman"/>
          <w:b/>
          <w:bCs/>
          <w:color w:val="000000"/>
          <w:spacing w:val="9"/>
        </w:rPr>
        <w:t>популяции</w:t>
      </w:r>
    </w:p>
    <w:p w:rsidR="009124C9" w:rsidRDefault="009124C9" w:rsidP="009124C9">
      <w:pPr>
        <w:shd w:val="clear" w:color="auto" w:fill="FFFFFF"/>
        <w:spacing w:before="221" w:line="278" w:lineRule="exact"/>
        <w:ind w:left="5" w:right="5" w:firstLine="413"/>
        <w:jc w:val="both"/>
      </w:pPr>
      <w:r>
        <w:rPr>
          <w:rFonts w:ascii="Times New Roman" w:hAnsi="Times New Roman" w:cs="Times New Roman"/>
          <w:color w:val="000000"/>
          <w:spacing w:val="3"/>
          <w:sz w:val="24"/>
          <w:szCs w:val="24"/>
        </w:rPr>
        <w:t>В 1933—1935гг. П. К. Анохиным было предложено понятие «систе-</w:t>
      </w:r>
      <w:r>
        <w:rPr>
          <w:rFonts w:ascii="Times New Roman" w:hAnsi="Times New Roman" w:cs="Times New Roman"/>
          <w:color w:val="000000"/>
          <w:spacing w:val="6"/>
          <w:sz w:val="24"/>
          <w:szCs w:val="24"/>
        </w:rPr>
        <w:t xml:space="preserve">могенез» для характеристики процессов избирательного объединения </w:t>
      </w:r>
      <w:r>
        <w:rPr>
          <w:rFonts w:ascii="Times New Roman" w:hAnsi="Times New Roman" w:cs="Times New Roman"/>
          <w:color w:val="000000"/>
          <w:spacing w:val="1"/>
          <w:sz w:val="24"/>
          <w:szCs w:val="24"/>
        </w:rPr>
        <w:t>структурных образований в функциональные системы при индивидуаль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ном развитии многокомпонентного организма. В 1939 году А. Н. Северцов </w:t>
      </w:r>
      <w:r>
        <w:rPr>
          <w:rFonts w:ascii="Times New Roman" w:hAnsi="Times New Roman" w:cs="Times New Roman"/>
          <w:color w:val="000000"/>
          <w:spacing w:val="1"/>
          <w:sz w:val="24"/>
          <w:szCs w:val="24"/>
        </w:rPr>
        <w:t xml:space="preserve">обосновал учение о «морфогенезе» — формообразовании; закономерных </w:t>
      </w:r>
      <w:r>
        <w:rPr>
          <w:rFonts w:ascii="Times New Roman" w:hAnsi="Times New Roman" w:cs="Times New Roman"/>
          <w:color w:val="000000"/>
          <w:spacing w:val="2"/>
          <w:sz w:val="24"/>
          <w:szCs w:val="24"/>
        </w:rPr>
        <w:t xml:space="preserve">процессах образования формы, структуры, организации живых тел (цит. </w:t>
      </w:r>
      <w:r>
        <w:rPr>
          <w:rFonts w:ascii="Times New Roman" w:hAnsi="Times New Roman" w:cs="Times New Roman"/>
          <w:color w:val="000000"/>
          <w:spacing w:val="-4"/>
          <w:sz w:val="24"/>
          <w:szCs w:val="24"/>
        </w:rPr>
        <w:t xml:space="preserve">по К. В. Судакову, 1980). Справедливости ради следует отметить, что в 1955 </w:t>
      </w:r>
      <w:r>
        <w:rPr>
          <w:rFonts w:ascii="Times New Roman" w:hAnsi="Times New Roman" w:cs="Times New Roman"/>
          <w:color w:val="000000"/>
          <w:spacing w:val="3"/>
          <w:sz w:val="24"/>
          <w:szCs w:val="24"/>
        </w:rPr>
        <w:t xml:space="preserve">году естествоиспытатель, философ и теолог П.Тейяр де Шарден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P</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Teil</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4"/>
          <w:sz w:val="24"/>
          <w:szCs w:val="24"/>
          <w:lang w:val="en-US"/>
        </w:rPr>
        <w:t>hard</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de</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Chardin</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1955) предложил использовать термин «ноогенез», как </w:t>
      </w:r>
      <w:r>
        <w:rPr>
          <w:rFonts w:ascii="Times New Roman" w:hAnsi="Times New Roman" w:cs="Times New Roman"/>
          <w:color w:val="000000"/>
          <w:spacing w:val="1"/>
          <w:sz w:val="24"/>
          <w:szCs w:val="24"/>
        </w:rPr>
        <w:t>«развитие духа» с формированием «царства человеческого разума», про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никнутого единым религиозным мировоззрением, в общем направлении </w:t>
      </w:r>
      <w:r>
        <w:rPr>
          <w:rFonts w:ascii="Times New Roman" w:hAnsi="Times New Roman" w:cs="Times New Roman"/>
          <w:color w:val="000000"/>
          <w:spacing w:val="6"/>
          <w:sz w:val="24"/>
          <w:szCs w:val="24"/>
        </w:rPr>
        <w:t>сближения науки и религии под эгидой веры. Такая трактовка не впи</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сывалась в рамки существующей естественнонаучной системы знаний и явно выходила за пределы общепринятой терминологии ряда известных </w:t>
      </w:r>
      <w:r>
        <w:rPr>
          <w:rFonts w:ascii="Times New Roman" w:hAnsi="Times New Roman" w:cs="Times New Roman"/>
          <w:color w:val="000000"/>
          <w:spacing w:val="-1"/>
          <w:sz w:val="24"/>
          <w:szCs w:val="24"/>
        </w:rPr>
        <w:t>понятий онто-, фило-, эмбрио-, морфо-, системогенезов.</w:t>
      </w:r>
    </w:p>
    <w:p w:rsidR="009124C9" w:rsidRDefault="009124C9" w:rsidP="009124C9">
      <w:pPr>
        <w:shd w:val="clear" w:color="auto" w:fill="FFFFFF"/>
        <w:spacing w:line="278" w:lineRule="exact"/>
        <w:ind w:left="418"/>
      </w:pPr>
      <w:r>
        <w:rPr>
          <w:rFonts w:ascii="Times New Roman" w:hAnsi="Times New Roman" w:cs="Times New Roman"/>
          <w:color w:val="000000"/>
          <w:spacing w:val="-1"/>
          <w:sz w:val="24"/>
          <w:szCs w:val="24"/>
        </w:rPr>
        <w:t>В 2003 году была проведена аналогия между системностью клеточной</w:t>
      </w:r>
    </w:p>
    <w:p w:rsidR="009124C9" w:rsidRDefault="009124C9" w:rsidP="009124C9">
      <w:pPr>
        <w:shd w:val="clear" w:color="auto" w:fill="FFFFFF"/>
        <w:spacing w:before="120"/>
      </w:pPr>
      <w:r>
        <w:rPr>
          <w:rFonts w:ascii="Times New Roman" w:hAnsi="Times New Roman" w:cs="Times New Roman"/>
          <w:color w:val="000000"/>
          <w:spacing w:val="-22"/>
          <w:sz w:val="24"/>
          <w:szCs w:val="24"/>
        </w:rPr>
        <w:t>206</w:t>
      </w:r>
    </w:p>
    <w:p w:rsidR="009124C9" w:rsidRDefault="009124C9" w:rsidP="009124C9">
      <w:pPr>
        <w:shd w:val="clear" w:color="auto" w:fill="FFFFFF"/>
        <w:spacing w:before="12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after="235" w:line="278" w:lineRule="exact"/>
        <w:ind w:left="5"/>
        <w:jc w:val="both"/>
      </w:pPr>
      <w:r>
        <w:rPr>
          <w:rFonts w:ascii="Times New Roman" w:hAnsi="Times New Roman" w:cs="Times New Roman"/>
          <w:color w:val="000000"/>
          <w:sz w:val="24"/>
          <w:szCs w:val="24"/>
        </w:rPr>
        <w:t>популяции головного мозга и популяцией человечества и предложено по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нятие (А. Л. Еремин, 2003, 2004): ноогенез (гр. </w:t>
      </w:r>
      <w:r>
        <w:rPr>
          <w:rFonts w:ascii="Times New Roman" w:hAnsi="Times New Roman" w:cs="Times New Roman"/>
          <w:color w:val="000000"/>
          <w:spacing w:val="-2"/>
          <w:sz w:val="24"/>
          <w:szCs w:val="24"/>
          <w:lang w:val="en-US"/>
        </w:rPr>
        <w:t>noo</w:t>
      </w:r>
      <w:r>
        <w:rPr>
          <w:rFonts w:ascii="Times New Roman" w:hAnsi="Times New Roman" w:cs="Times New Roman"/>
          <w:color w:val="000000"/>
          <w:spacing w:val="-2"/>
          <w:sz w:val="24"/>
          <w:szCs w:val="24"/>
        </w:rPr>
        <w:t xml:space="preserve"> — разум) — это эволю</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ционный морфофункциональный процесс развертки в пространстве и раз</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вития во времени интеллектуальных систем (интеллектуальной эволюции). В 1926—1928 гг. Э. Ле-Руа впервые использовал в лекциях парижского </w:t>
      </w:r>
      <w:r>
        <w:rPr>
          <w:rFonts w:ascii="Times New Roman" w:hAnsi="Times New Roman" w:cs="Times New Roman"/>
          <w:color w:val="000000"/>
          <w:sz w:val="24"/>
          <w:szCs w:val="24"/>
        </w:rPr>
        <w:t xml:space="preserve">Колледж де Франс и статьях термин «ноосфера» (Е. </w:t>
      </w:r>
      <w:r>
        <w:rPr>
          <w:rFonts w:ascii="Times New Roman" w:hAnsi="Times New Roman" w:cs="Times New Roman"/>
          <w:color w:val="000000"/>
          <w:sz w:val="24"/>
          <w:szCs w:val="24"/>
          <w:lang w:val="en-US"/>
        </w:rPr>
        <w:t>Le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Roy</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1927). Фило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соф и математик, один из представителей «католического модернизма» </w:t>
      </w:r>
      <w:r>
        <w:rPr>
          <w:rFonts w:ascii="Times New Roman" w:hAnsi="Times New Roman" w:cs="Times New Roman"/>
          <w:color w:val="000000"/>
          <w:spacing w:val="-2"/>
          <w:sz w:val="24"/>
          <w:szCs w:val="24"/>
        </w:rPr>
        <w:t>Ле-Руа, опирался, в том числе на биогеохимические явления биосферы, из</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ложенные в лекциях В. И. Вернадского в Сорбонне в 1922—1923 гг. В свою </w:t>
      </w:r>
      <w:r>
        <w:rPr>
          <w:rFonts w:ascii="Times New Roman" w:hAnsi="Times New Roman" w:cs="Times New Roman"/>
          <w:color w:val="000000"/>
          <w:sz w:val="24"/>
          <w:szCs w:val="24"/>
        </w:rPr>
        <w:t>очередь В. И. Вернадский начал в 30-х годах применять термин «ноосфе</w:t>
      </w:r>
      <w:r>
        <w:rPr>
          <w:rFonts w:ascii="Times New Roman" w:hAnsi="Times New Roman" w:cs="Times New Roman"/>
          <w:color w:val="000000"/>
          <w:sz w:val="24"/>
          <w:szCs w:val="24"/>
        </w:rPr>
        <w:softHyphen/>
        <w:t>ра», как исторически неизбежную стадию развития биосферы, характери-</w:t>
      </w:r>
    </w:p>
    <w:p w:rsidR="009124C9" w:rsidRDefault="009124C9" w:rsidP="009124C9">
      <w:pPr>
        <w:shd w:val="clear" w:color="auto" w:fill="FFFFFF"/>
        <w:spacing w:before="254" w:after="235" w:line="278" w:lineRule="exact"/>
        <w:ind w:left="5"/>
        <w:jc w:val="both"/>
        <w:sectPr w:rsidR="009124C9">
          <w:pgSz w:w="11909" w:h="16834"/>
          <w:pgMar w:top="1440" w:right="2175" w:bottom="720" w:left="2074" w:header="720" w:footer="720" w:gutter="0"/>
          <w:cols w:space="60"/>
          <w:noEndnote/>
        </w:sectPr>
      </w:pPr>
    </w:p>
    <w:p w:rsidR="009124C9" w:rsidRDefault="000F6567" w:rsidP="009124C9">
      <w:pPr>
        <w:shd w:val="clear" w:color="auto" w:fill="FFFFFF"/>
        <w:spacing w:before="173"/>
        <w:ind w:right="19"/>
        <w:jc w:val="right"/>
      </w:pPr>
      <w:r>
        <w:rPr>
          <w:b/>
          <w:bCs/>
          <w:noProof/>
          <w:color w:val="000000"/>
          <w:spacing w:val="5"/>
          <w:sz w:val="15"/>
          <w:szCs w:val="15"/>
        </w:rPr>
        <w:lastRenderedPageBreak/>
        <w:drawing>
          <wp:inline distT="0" distB="0" distL="0" distR="0">
            <wp:extent cx="4857750" cy="433705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srcRect/>
                    <a:stretch>
                      <a:fillRect/>
                    </a:stretch>
                  </pic:blipFill>
                  <pic:spPr bwMode="auto">
                    <a:xfrm>
                      <a:off x="0" y="0"/>
                      <a:ext cx="4857750" cy="4337050"/>
                    </a:xfrm>
                    <a:prstGeom prst="rect">
                      <a:avLst/>
                    </a:prstGeom>
                    <a:noFill/>
                    <a:ln w="9525">
                      <a:noFill/>
                      <a:miter lim="800000"/>
                      <a:headEnd/>
                      <a:tailEnd/>
                    </a:ln>
                  </pic:spPr>
                </pic:pic>
              </a:graphicData>
            </a:graphic>
          </wp:inline>
        </w:drawing>
      </w:r>
      <w:r w:rsidR="009124C9">
        <w:rPr>
          <w:b/>
          <w:bCs/>
          <w:color w:val="000000"/>
          <w:sz w:val="17"/>
          <w:szCs w:val="17"/>
        </w:rPr>
        <w:t xml:space="preserve"> 207</w:t>
      </w:r>
    </w:p>
    <w:p w:rsidR="009124C9" w:rsidRDefault="009124C9" w:rsidP="009124C9">
      <w:pPr>
        <w:shd w:val="clear" w:color="auto" w:fill="FFFFFF"/>
        <w:spacing w:before="173"/>
        <w:ind w:right="19"/>
        <w:jc w:val="right"/>
        <w:sectPr w:rsidR="009124C9">
          <w:type w:val="continuous"/>
          <w:pgSz w:w="11909" w:h="16834"/>
          <w:pgMar w:top="1440" w:right="217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1"/>
          <w:sz w:val="24"/>
          <w:szCs w:val="24"/>
        </w:rPr>
        <w:t xml:space="preserve">зующуюся, якобы такими уже созданными предпосылками: человечество </w:t>
      </w:r>
      <w:r>
        <w:rPr>
          <w:rFonts w:ascii="Times New Roman" w:hAnsi="Times New Roman" w:cs="Times New Roman"/>
          <w:color w:val="000000"/>
          <w:sz w:val="24"/>
          <w:szCs w:val="24"/>
        </w:rPr>
        <w:t xml:space="preserve">стало единым целым; преобразовались средства связи и обмена; открыты </w:t>
      </w:r>
      <w:r>
        <w:rPr>
          <w:rFonts w:ascii="Times New Roman" w:hAnsi="Times New Roman" w:cs="Times New Roman"/>
          <w:color w:val="000000"/>
          <w:spacing w:val="5"/>
          <w:sz w:val="24"/>
          <w:szCs w:val="24"/>
        </w:rPr>
        <w:t>новые источники энергии; подъем благосостояния трудящихся; равен</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ство всех людей; исключение войн из жизни общества (В. И. Вернадский, </w:t>
      </w:r>
      <w:r>
        <w:rPr>
          <w:rFonts w:ascii="Times New Roman" w:hAnsi="Times New Roman" w:cs="Times New Roman"/>
          <w:color w:val="000000"/>
          <w:spacing w:val="5"/>
          <w:sz w:val="24"/>
          <w:szCs w:val="24"/>
        </w:rPr>
        <w:t xml:space="preserve">1988). Однако в то время население Земли приближалось всего лишь к </w:t>
      </w:r>
      <w:r>
        <w:rPr>
          <w:rFonts w:ascii="Times New Roman" w:hAnsi="Times New Roman" w:cs="Times New Roman"/>
          <w:color w:val="000000"/>
          <w:spacing w:val="-3"/>
          <w:sz w:val="24"/>
          <w:szCs w:val="24"/>
        </w:rPr>
        <w:t xml:space="preserve">1 млрд; атомная энергетика не появилась; телевизоров, сотовых телефонов, </w:t>
      </w:r>
      <w:r>
        <w:rPr>
          <w:rFonts w:ascii="Times New Roman" w:hAnsi="Times New Roman" w:cs="Times New Roman"/>
          <w:color w:val="000000"/>
          <w:sz w:val="24"/>
          <w:szCs w:val="24"/>
        </w:rPr>
        <w:t>спутниковой и Интернет связи не было; человечеству еще предстояло ис</w:t>
      </w:r>
      <w:r>
        <w:rPr>
          <w:rFonts w:ascii="Times New Roman" w:hAnsi="Times New Roman" w:cs="Times New Roman"/>
          <w:color w:val="000000"/>
          <w:sz w:val="24"/>
          <w:szCs w:val="24"/>
        </w:rPr>
        <w:softHyphen/>
        <w:t>пытать ужасы второй мировой войны.</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8"/>
          <w:sz w:val="24"/>
          <w:szCs w:val="24"/>
        </w:rPr>
        <w:t xml:space="preserve">Рост и достижение критического количества компонентов глобальной </w:t>
      </w:r>
      <w:r>
        <w:rPr>
          <w:rFonts w:ascii="Times New Roman" w:hAnsi="Times New Roman" w:cs="Times New Roman"/>
          <w:b/>
          <w:bCs/>
          <w:color w:val="000000"/>
          <w:sz w:val="24"/>
          <w:szCs w:val="24"/>
        </w:rPr>
        <w:t xml:space="preserve">интеллектуальной системы. </w:t>
      </w:r>
      <w:r>
        <w:rPr>
          <w:rFonts w:ascii="Times New Roman" w:hAnsi="Times New Roman" w:cs="Times New Roman"/>
          <w:color w:val="000000"/>
          <w:sz w:val="24"/>
          <w:szCs w:val="24"/>
        </w:rPr>
        <w:t xml:space="preserve">В </w:t>
      </w:r>
      <w:r>
        <w:rPr>
          <w:rFonts w:ascii="Times New Roman" w:hAnsi="Times New Roman" w:cs="Times New Roman"/>
          <w:color w:val="000000"/>
          <w:sz w:val="24"/>
          <w:szCs w:val="24"/>
          <w:lang w:val="en-US"/>
        </w:rPr>
        <w:t>XVII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веке Р.Декарт предложил классиче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ский рецепт, позволяющий «справиться» со сложными системами, — раз</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ложение их на все более мелкие детали до тех пор, пока не будет достигнут </w:t>
      </w:r>
      <w:r>
        <w:rPr>
          <w:rFonts w:ascii="Times New Roman" w:hAnsi="Times New Roman" w:cs="Times New Roman"/>
          <w:color w:val="000000"/>
          <w:spacing w:val="-2"/>
          <w:sz w:val="24"/>
          <w:szCs w:val="24"/>
        </w:rPr>
        <w:t xml:space="preserve">уровень, на котором эти детали или части, станут понятными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R</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Descartes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1"/>
          <w:sz w:val="24"/>
          <w:szCs w:val="24"/>
        </w:rPr>
        <w:t xml:space="preserve">1897). В 1824 году Дютроше открыл нейрон (нервную клетку)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Dutroc</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het</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1824) — основную структурную и функциональную единицу нервной </w:t>
      </w:r>
      <w:r>
        <w:rPr>
          <w:rFonts w:ascii="Times New Roman" w:hAnsi="Times New Roman" w:cs="Times New Roman"/>
          <w:color w:val="000000"/>
          <w:spacing w:val="1"/>
          <w:sz w:val="24"/>
          <w:szCs w:val="24"/>
        </w:rPr>
        <w:t xml:space="preserve">системы. В 1871 году Ч.Дарвин опубликовал «Происхождение человека»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Ch</w:t>
      </w:r>
      <w:r w:rsidRPr="00062CEF">
        <w:rPr>
          <w:rFonts w:ascii="Times New Roman" w:hAnsi="Times New Roman" w:cs="Times New Roman"/>
          <w:color w:val="000000"/>
          <w:sz w:val="24"/>
          <w:szCs w:val="24"/>
        </w:rPr>
        <w:t xml:space="preserve">. </w:t>
      </w:r>
      <w:smartTag w:uri="urn:schemas-microsoft-com:office:smarttags" w:element="City">
        <w:smartTag w:uri="urn:schemas-microsoft-com:office:smarttags" w:element="place">
          <w:r>
            <w:rPr>
              <w:rFonts w:ascii="Times New Roman" w:hAnsi="Times New Roman" w:cs="Times New Roman"/>
              <w:color w:val="000000"/>
              <w:sz w:val="24"/>
              <w:szCs w:val="24"/>
              <w:lang w:val="en-US"/>
            </w:rPr>
            <w:t>Darwin</w:t>
          </w:r>
        </w:smartTag>
      </w:smartTag>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1871), книгу, давшую толчок развитию антропологии — раз</w:t>
      </w:r>
      <w:r>
        <w:rPr>
          <w:rFonts w:ascii="Times New Roman" w:hAnsi="Times New Roman" w:cs="Times New Roman"/>
          <w:color w:val="000000"/>
          <w:sz w:val="24"/>
          <w:szCs w:val="24"/>
        </w:rPr>
        <w:softHyphen/>
        <w:t xml:space="preserve">делу биологии, изучающему природу человека. В 1999 году С. П. Капица </w:t>
      </w:r>
      <w:r>
        <w:rPr>
          <w:rFonts w:ascii="Times New Roman" w:hAnsi="Times New Roman" w:cs="Times New Roman"/>
          <w:color w:val="000000"/>
          <w:spacing w:val="4"/>
          <w:sz w:val="24"/>
          <w:szCs w:val="24"/>
        </w:rPr>
        <w:t xml:space="preserve">опубликовал динамику увеличения количеств компонентов глобальной </w:t>
      </w:r>
      <w:r>
        <w:rPr>
          <w:rFonts w:ascii="Times New Roman" w:hAnsi="Times New Roman" w:cs="Times New Roman"/>
          <w:color w:val="000000"/>
          <w:spacing w:val="-2"/>
          <w:sz w:val="24"/>
          <w:szCs w:val="24"/>
        </w:rPr>
        <w:t>интеллектуальной системы (рис. 5.1).</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z w:val="24"/>
          <w:szCs w:val="24"/>
        </w:rPr>
        <w:t xml:space="preserve">В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веке из оценочных данных различных ученых сложилась стати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стика, при анализе которой становится ясно, что максимальное количество </w:t>
      </w:r>
      <w:r>
        <w:rPr>
          <w:rFonts w:ascii="Times New Roman" w:hAnsi="Times New Roman" w:cs="Times New Roman"/>
          <w:color w:val="000000"/>
          <w:sz w:val="24"/>
          <w:szCs w:val="24"/>
        </w:rPr>
        <w:t xml:space="preserve">основных «компонентов» популяции нейронов мозга и популяции людей, </w:t>
      </w:r>
      <w:r>
        <w:rPr>
          <w:rFonts w:ascii="Times New Roman" w:hAnsi="Times New Roman" w:cs="Times New Roman"/>
          <w:color w:val="000000"/>
          <w:spacing w:val="2"/>
          <w:sz w:val="24"/>
          <w:szCs w:val="24"/>
        </w:rPr>
        <w:t xml:space="preserve">составляющих человечество приблизительно (в порядковом отношении) </w:t>
      </w:r>
      <w:r>
        <w:rPr>
          <w:rFonts w:ascii="Times New Roman" w:hAnsi="Times New Roman" w:cs="Times New Roman"/>
          <w:color w:val="000000"/>
          <w:spacing w:val="1"/>
          <w:sz w:val="24"/>
          <w:szCs w:val="24"/>
        </w:rPr>
        <w:t>сравнимо и составляет 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12</w:t>
      </w:r>
      <w:r>
        <w:rPr>
          <w:rFonts w:ascii="Times New Roman" w:hAnsi="Times New Roman" w:cs="Times New Roman"/>
          <w:color w:val="000000"/>
          <w:spacing w:val="1"/>
          <w:sz w:val="24"/>
          <w:szCs w:val="24"/>
        </w:rPr>
        <w:t xml:space="preserve"> компонентов (подробно рассмотрено в </w:t>
      </w:r>
      <w:r>
        <w:rPr>
          <w:rFonts w:ascii="Times New Roman" w:hAnsi="Times New Roman" w:cs="Times New Roman"/>
          <w:color w:val="000000"/>
          <w:spacing w:val="-3"/>
          <w:sz w:val="24"/>
          <w:szCs w:val="24"/>
        </w:rPr>
        <w:t>главе о ноогенезе).</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6"/>
          <w:sz w:val="24"/>
          <w:szCs w:val="24"/>
        </w:rPr>
        <w:t>Эволюция численности человечества повторяет эволюцию в филоге</w:t>
      </w:r>
      <w:r>
        <w:rPr>
          <w:rFonts w:ascii="Times New Roman" w:hAnsi="Times New Roman" w:cs="Times New Roman"/>
          <w:b/>
          <w:bCs/>
          <w:color w:val="000000"/>
          <w:spacing w:val="-6"/>
          <w:sz w:val="24"/>
          <w:szCs w:val="24"/>
        </w:rPr>
        <w:softHyphen/>
      </w:r>
      <w:r>
        <w:rPr>
          <w:rFonts w:ascii="Times New Roman" w:hAnsi="Times New Roman" w:cs="Times New Roman"/>
          <w:b/>
          <w:bCs/>
          <w:color w:val="000000"/>
          <w:spacing w:val="-3"/>
          <w:sz w:val="24"/>
          <w:szCs w:val="24"/>
        </w:rPr>
        <w:t xml:space="preserve">незе и онтогенезе мозга. </w:t>
      </w:r>
      <w:r>
        <w:rPr>
          <w:rFonts w:ascii="Times New Roman" w:hAnsi="Times New Roman" w:cs="Times New Roman"/>
          <w:color w:val="000000"/>
          <w:spacing w:val="-3"/>
          <w:sz w:val="24"/>
          <w:szCs w:val="24"/>
        </w:rPr>
        <w:t>В 1866 году Э.Геккелем была предложена форму</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лировка биогенетического закона «онтогенез (индивидуальное развитие) </w:t>
      </w:r>
      <w:r>
        <w:rPr>
          <w:rFonts w:ascii="Times New Roman" w:hAnsi="Times New Roman" w:cs="Times New Roman"/>
          <w:color w:val="000000"/>
          <w:spacing w:val="-1"/>
          <w:sz w:val="24"/>
          <w:szCs w:val="24"/>
        </w:rPr>
        <w:t xml:space="preserve">есть быстрое и краткое повторение филогенеза (исторического развития)» </w:t>
      </w:r>
      <w:r>
        <w:rPr>
          <w:rFonts w:ascii="Times New Roman" w:hAnsi="Times New Roman" w:cs="Times New Roman"/>
          <w:color w:val="000000"/>
          <w:sz w:val="24"/>
          <w:szCs w:val="24"/>
        </w:rPr>
        <w:t xml:space="preserve">живых организмов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E</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Haeckel</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1866). Биогенетический закон не оценивал </w:t>
      </w:r>
      <w:r>
        <w:rPr>
          <w:rFonts w:ascii="Times New Roman" w:hAnsi="Times New Roman" w:cs="Times New Roman"/>
          <w:color w:val="000000"/>
          <w:spacing w:val="-1"/>
          <w:sz w:val="24"/>
          <w:szCs w:val="24"/>
        </w:rPr>
        <w:t xml:space="preserve">количественно-качественные закономерности морфофизиологии развития </w:t>
      </w:r>
      <w:r>
        <w:rPr>
          <w:rFonts w:ascii="Times New Roman" w:hAnsi="Times New Roman" w:cs="Times New Roman"/>
          <w:color w:val="000000"/>
          <w:spacing w:val="-2"/>
          <w:sz w:val="24"/>
          <w:szCs w:val="24"/>
        </w:rPr>
        <w:t xml:space="preserve">особой группы биологических систем — интеллектуальных, и не учитывал </w:t>
      </w:r>
      <w:r>
        <w:rPr>
          <w:rFonts w:ascii="Times New Roman" w:hAnsi="Times New Roman" w:cs="Times New Roman"/>
          <w:color w:val="000000"/>
          <w:spacing w:val="6"/>
          <w:sz w:val="24"/>
          <w:szCs w:val="24"/>
        </w:rPr>
        <w:t xml:space="preserve">возможности повторения этих особенностей при развитии популяции </w:t>
      </w:r>
      <w:r>
        <w:rPr>
          <w:rFonts w:ascii="Times New Roman" w:hAnsi="Times New Roman" w:cs="Times New Roman"/>
          <w:color w:val="000000"/>
          <w:sz w:val="24"/>
          <w:szCs w:val="24"/>
        </w:rPr>
        <w:t>нейронов головного мозга человека и популяции человечества как интел</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лектуальной системы.</w:t>
      </w:r>
    </w:p>
    <w:p w:rsidR="009124C9" w:rsidRDefault="009124C9" w:rsidP="009124C9">
      <w:pPr>
        <w:shd w:val="clear" w:color="auto" w:fill="FFFFFF"/>
        <w:spacing w:before="163"/>
      </w:pPr>
      <w:r>
        <w:rPr>
          <w:b/>
          <w:bCs/>
          <w:color w:val="000000"/>
          <w:spacing w:val="-2"/>
          <w:sz w:val="18"/>
          <w:szCs w:val="18"/>
        </w:rPr>
        <w:t>208</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50" w:line="278" w:lineRule="exact"/>
        <w:ind w:left="5" w:firstLine="413"/>
        <w:jc w:val="both"/>
      </w:pPr>
      <w:r>
        <w:rPr>
          <w:rFonts w:ascii="Times New Roman" w:hAnsi="Times New Roman" w:cs="Times New Roman"/>
          <w:color w:val="000000"/>
          <w:spacing w:val="3"/>
          <w:sz w:val="24"/>
          <w:szCs w:val="24"/>
        </w:rPr>
        <w:t xml:space="preserve">По аналогии с основным биогенетическим законом была выдвинута </w:t>
      </w:r>
      <w:r>
        <w:rPr>
          <w:rFonts w:ascii="Times New Roman" w:hAnsi="Times New Roman" w:cs="Times New Roman"/>
          <w:color w:val="000000"/>
          <w:spacing w:val="4"/>
          <w:sz w:val="24"/>
          <w:szCs w:val="24"/>
        </w:rPr>
        <w:t xml:space="preserve">(А.Л.Еремин, 2004) гипотеза </w:t>
      </w:r>
      <w:r>
        <w:rPr>
          <w:rFonts w:ascii="Times New Roman" w:hAnsi="Times New Roman" w:cs="Times New Roman"/>
          <w:i/>
          <w:iCs/>
          <w:color w:val="000000"/>
          <w:spacing w:val="4"/>
          <w:sz w:val="24"/>
          <w:szCs w:val="24"/>
        </w:rPr>
        <w:t xml:space="preserve">ноогенетического закона, </w:t>
      </w:r>
      <w:r>
        <w:rPr>
          <w:rFonts w:ascii="Times New Roman" w:hAnsi="Times New Roman" w:cs="Times New Roman"/>
          <w:color w:val="000000"/>
          <w:spacing w:val="4"/>
          <w:sz w:val="24"/>
          <w:szCs w:val="24"/>
        </w:rPr>
        <w:t xml:space="preserve">описывающего </w:t>
      </w:r>
      <w:r>
        <w:rPr>
          <w:rFonts w:ascii="Times New Roman" w:hAnsi="Times New Roman" w:cs="Times New Roman"/>
          <w:color w:val="000000"/>
          <w:spacing w:val="-2"/>
          <w:sz w:val="24"/>
          <w:szCs w:val="24"/>
        </w:rPr>
        <w:t xml:space="preserve">связь между развитием человечества и эволюцией филогенеза и онтогенеза </w:t>
      </w:r>
      <w:r>
        <w:rPr>
          <w:rFonts w:ascii="Times New Roman" w:hAnsi="Times New Roman" w:cs="Times New Roman"/>
          <w:color w:val="000000"/>
          <w:spacing w:val="-1"/>
          <w:sz w:val="24"/>
          <w:szCs w:val="24"/>
        </w:rPr>
        <w:t>мозга человека: численность, автономность, ряд синергетически управляе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мых информационно-интеллектуальных функций, характеризующих че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ловечество на различных этапах эволюции, начиная от его зарождения до развитого состояния и, являющихся сжатым повторением отдельных черт </w:t>
      </w:r>
      <w:r>
        <w:rPr>
          <w:rFonts w:ascii="Times New Roman" w:hAnsi="Times New Roman" w:cs="Times New Roman"/>
          <w:color w:val="000000"/>
          <w:spacing w:val="6"/>
          <w:sz w:val="24"/>
          <w:szCs w:val="24"/>
        </w:rPr>
        <w:t xml:space="preserve">длительной эволюции, пройденной нервной системой, от простейших </w:t>
      </w:r>
      <w:r>
        <w:rPr>
          <w:rFonts w:ascii="Times New Roman" w:hAnsi="Times New Roman" w:cs="Times New Roman"/>
          <w:color w:val="000000"/>
          <w:spacing w:val="1"/>
          <w:sz w:val="24"/>
          <w:szCs w:val="24"/>
        </w:rPr>
        <w:t xml:space="preserve">форм в древние времена до настоящего мозга человека, и также является </w:t>
      </w:r>
      <w:r>
        <w:rPr>
          <w:rFonts w:ascii="Times New Roman" w:hAnsi="Times New Roman" w:cs="Times New Roman"/>
          <w:color w:val="000000"/>
          <w:spacing w:val="5"/>
          <w:sz w:val="24"/>
          <w:szCs w:val="24"/>
        </w:rPr>
        <w:t>длительным повторением ряда характеристик эволюции, которую про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ходит индивидуальный головной мозг человека от эмбриональных клеток до развитого структурно-функционального состояния.</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6"/>
          <w:sz w:val="24"/>
          <w:szCs w:val="24"/>
        </w:rPr>
        <w:t>Иными словами, в эволюции человечества проявляются в кратком повто</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рении отдельные черты филогенеза и в длительном повторении некоторые характеристики онтогенеза мозга человека. Сравнительное моделирование </w:t>
      </w:r>
      <w:r>
        <w:rPr>
          <w:rFonts w:ascii="Times New Roman" w:hAnsi="Times New Roman" w:cs="Times New Roman"/>
          <w:color w:val="000000"/>
          <w:spacing w:val="-8"/>
          <w:sz w:val="24"/>
          <w:szCs w:val="24"/>
        </w:rPr>
        <w:t>динамики количеств интеллектуальных компонентов представлено на рис. 5.2.</w:t>
      </w:r>
    </w:p>
    <w:p w:rsidR="009124C9" w:rsidRDefault="009124C9" w:rsidP="009124C9">
      <w:pPr>
        <w:shd w:val="clear" w:color="auto" w:fill="FFFFFF"/>
        <w:spacing w:after="509" w:line="278" w:lineRule="exact"/>
        <w:ind w:left="14" w:right="5" w:firstLine="403"/>
        <w:jc w:val="both"/>
      </w:pPr>
      <w:r>
        <w:rPr>
          <w:rFonts w:ascii="Times New Roman" w:hAnsi="Times New Roman" w:cs="Times New Roman"/>
          <w:color w:val="000000"/>
          <w:spacing w:val="3"/>
          <w:sz w:val="24"/>
          <w:szCs w:val="24"/>
        </w:rPr>
        <w:t>Из проведенного анализа в главе о ноогенезе можно сделать вывод: эволюция человечества по численности повторяет эволюцию численно-</w:t>
      </w:r>
    </w:p>
    <w:p w:rsidR="009124C9" w:rsidRDefault="009124C9" w:rsidP="009124C9">
      <w:pPr>
        <w:shd w:val="clear" w:color="auto" w:fill="FFFFFF"/>
        <w:spacing w:after="509" w:line="278" w:lineRule="exact"/>
        <w:ind w:left="14" w:right="5" w:firstLine="403"/>
        <w:jc w:val="both"/>
        <w:sectPr w:rsidR="009124C9">
          <w:pgSz w:w="11909" w:h="16834"/>
          <w:pgMar w:top="1440" w:right="2170" w:bottom="720" w:left="2074" w:header="720" w:footer="720" w:gutter="0"/>
          <w:cols w:space="60"/>
          <w:noEndnote/>
        </w:sectPr>
      </w:pPr>
    </w:p>
    <w:p w:rsidR="009124C9" w:rsidRDefault="000F6567" w:rsidP="009124C9">
      <w:pPr>
        <w:shd w:val="clear" w:color="auto" w:fill="FFFFFF"/>
        <w:spacing w:before="125"/>
        <w:ind w:right="24"/>
        <w:jc w:val="right"/>
      </w:pPr>
      <w:r>
        <w:rPr>
          <w:noProof/>
        </w:rPr>
        <w:lastRenderedPageBreak/>
        <w:drawing>
          <wp:inline distT="0" distB="0" distL="0" distR="0">
            <wp:extent cx="4864100" cy="299085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cstate="print"/>
                    <a:srcRect/>
                    <a:stretch>
                      <a:fillRect/>
                    </a:stretch>
                  </pic:blipFill>
                  <pic:spPr bwMode="auto">
                    <a:xfrm>
                      <a:off x="0" y="0"/>
                      <a:ext cx="4864100" cy="2990850"/>
                    </a:xfrm>
                    <a:prstGeom prst="rect">
                      <a:avLst/>
                    </a:prstGeom>
                    <a:noFill/>
                    <a:ln w="9525">
                      <a:noFill/>
                      <a:miter lim="800000"/>
                      <a:headEnd/>
                      <a:tailEnd/>
                    </a:ln>
                  </pic:spPr>
                </pic:pic>
              </a:graphicData>
            </a:graphic>
          </wp:inline>
        </w:drawing>
      </w:r>
      <w:r w:rsidR="009124C9">
        <w:rPr>
          <w:rFonts w:ascii="Times New Roman" w:hAnsi="Times New Roman" w:cs="Times New Roman"/>
          <w:color w:val="000000"/>
          <w:sz w:val="24"/>
          <w:szCs w:val="24"/>
        </w:rPr>
        <w:t xml:space="preserve"> 209</w:t>
      </w:r>
    </w:p>
    <w:p w:rsidR="009124C9" w:rsidRDefault="009124C9" w:rsidP="009124C9">
      <w:pPr>
        <w:shd w:val="clear" w:color="auto" w:fill="FFFFFF"/>
        <w:spacing w:before="125"/>
        <w:ind w:right="24"/>
        <w:jc w:val="right"/>
        <w:sectPr w:rsidR="009124C9">
          <w:type w:val="continuous"/>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1"/>
          <w:sz w:val="24"/>
          <w:szCs w:val="24"/>
        </w:rPr>
        <w:t xml:space="preserve">сти нервных клеток, и, как следствие — возможно, повторяет некоторые </w:t>
      </w:r>
      <w:r>
        <w:rPr>
          <w:rFonts w:ascii="Times New Roman" w:hAnsi="Times New Roman" w:cs="Times New Roman"/>
          <w:color w:val="000000"/>
          <w:spacing w:val="-2"/>
          <w:sz w:val="24"/>
          <w:szCs w:val="24"/>
        </w:rPr>
        <w:t>количественные, а соответственно, от них зависящие качественные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мационные, функциональные, параметрические, синергетические харак</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теристики филогенеза и онтогенеза головного мозга человека.</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1"/>
          <w:sz w:val="24"/>
          <w:szCs w:val="24"/>
        </w:rPr>
        <w:t xml:space="preserve">Совокупность же знаний о морфо-функциональных закономерностях </w:t>
      </w:r>
      <w:r>
        <w:rPr>
          <w:rFonts w:ascii="Times New Roman" w:hAnsi="Times New Roman" w:cs="Times New Roman"/>
          <w:color w:val="000000"/>
          <w:spacing w:val="2"/>
          <w:sz w:val="24"/>
          <w:szCs w:val="24"/>
        </w:rPr>
        <w:t xml:space="preserve">рождения интеллектуальных систем может быть объединена в </w:t>
      </w:r>
      <w:r>
        <w:rPr>
          <w:rFonts w:ascii="Times New Roman" w:hAnsi="Times New Roman" w:cs="Times New Roman"/>
          <w:i/>
          <w:iCs/>
          <w:color w:val="000000"/>
          <w:spacing w:val="2"/>
          <w:sz w:val="24"/>
          <w:szCs w:val="24"/>
        </w:rPr>
        <w:t>ноогонию</w:t>
      </w:r>
    </w:p>
    <w:p w:rsidR="009124C9" w:rsidRDefault="009124C9" w:rsidP="009124C9">
      <w:pPr>
        <w:shd w:val="clear" w:color="auto" w:fill="FFFFFF"/>
        <w:tabs>
          <w:tab w:val="left" w:pos="298"/>
        </w:tabs>
        <w:spacing w:line="278" w:lineRule="exact"/>
        <w:ind w:left="10"/>
      </w:pPr>
      <w:r>
        <w:rPr>
          <w:rFonts w:ascii="Times New Roman" w:hAnsi="Times New Roman" w:cs="Times New Roman"/>
          <w:color w:val="000000"/>
          <w:w w:val="77"/>
          <w:sz w:val="25"/>
          <w:szCs w:val="25"/>
        </w:rPr>
        <w:t>—</w:t>
      </w:r>
      <w:r>
        <w:rPr>
          <w:rFonts w:ascii="Times New Roman" w:hAnsi="Times New Roman" w:cs="Times New Roman"/>
          <w:color w:val="000000"/>
          <w:sz w:val="25"/>
          <w:szCs w:val="25"/>
        </w:rPr>
        <w:tab/>
      </w:r>
      <w:r>
        <w:rPr>
          <w:rFonts w:ascii="Times New Roman" w:hAnsi="Times New Roman" w:cs="Times New Roman"/>
          <w:i/>
          <w:iCs/>
          <w:color w:val="000000"/>
          <w:spacing w:val="-4"/>
          <w:sz w:val="25"/>
          <w:szCs w:val="25"/>
        </w:rPr>
        <w:t>раздел науки о происхождении разума.</w:t>
      </w:r>
    </w:p>
    <w:p w:rsidR="009124C9" w:rsidRDefault="009124C9" w:rsidP="009124C9">
      <w:pPr>
        <w:shd w:val="clear" w:color="auto" w:fill="FFFFFF"/>
        <w:spacing w:before="293"/>
        <w:ind w:left="5"/>
      </w:pPr>
      <w:r>
        <w:rPr>
          <w:b/>
          <w:bCs/>
          <w:color w:val="000000"/>
          <w:spacing w:val="-3"/>
          <w:sz w:val="22"/>
          <w:szCs w:val="22"/>
        </w:rPr>
        <w:t xml:space="preserve">5.1.2. </w:t>
      </w:r>
      <w:r>
        <w:rPr>
          <w:rFonts w:cs="Times New Roman"/>
          <w:b/>
          <w:bCs/>
          <w:color w:val="000000"/>
          <w:spacing w:val="-3"/>
          <w:sz w:val="22"/>
          <w:szCs w:val="22"/>
        </w:rPr>
        <w:t>Рефлексия</w:t>
      </w:r>
      <w:r>
        <w:rPr>
          <w:b/>
          <w:bCs/>
          <w:color w:val="000000"/>
          <w:spacing w:val="-3"/>
          <w:sz w:val="22"/>
          <w:szCs w:val="22"/>
        </w:rPr>
        <w:t xml:space="preserve"> </w:t>
      </w:r>
      <w:r>
        <w:rPr>
          <w:rFonts w:cs="Times New Roman"/>
          <w:b/>
          <w:bCs/>
          <w:color w:val="000000"/>
          <w:spacing w:val="-3"/>
          <w:sz w:val="22"/>
          <w:szCs w:val="22"/>
        </w:rPr>
        <w:t>интеллектуальной</w:t>
      </w:r>
      <w:r>
        <w:rPr>
          <w:b/>
          <w:bCs/>
          <w:color w:val="000000"/>
          <w:spacing w:val="-3"/>
          <w:sz w:val="22"/>
          <w:szCs w:val="22"/>
        </w:rPr>
        <w:t xml:space="preserve"> </w:t>
      </w:r>
      <w:r>
        <w:rPr>
          <w:rFonts w:cs="Times New Roman"/>
          <w:b/>
          <w:bCs/>
          <w:color w:val="000000"/>
          <w:spacing w:val="-3"/>
          <w:sz w:val="22"/>
          <w:szCs w:val="22"/>
        </w:rPr>
        <w:t>системы</w:t>
      </w:r>
      <w:r>
        <w:rPr>
          <w:b/>
          <w:bCs/>
          <w:color w:val="000000"/>
          <w:spacing w:val="-3"/>
          <w:sz w:val="22"/>
          <w:szCs w:val="22"/>
        </w:rPr>
        <w:t xml:space="preserve"> </w:t>
      </w:r>
      <w:r>
        <w:rPr>
          <w:rFonts w:cs="Times New Roman"/>
          <w:b/>
          <w:bCs/>
          <w:color w:val="000000"/>
          <w:spacing w:val="-3"/>
          <w:sz w:val="22"/>
          <w:szCs w:val="22"/>
        </w:rPr>
        <w:t>глобальной</w:t>
      </w:r>
      <w:r>
        <w:rPr>
          <w:b/>
          <w:bCs/>
          <w:color w:val="000000"/>
          <w:spacing w:val="-3"/>
          <w:sz w:val="22"/>
          <w:szCs w:val="22"/>
        </w:rPr>
        <w:t xml:space="preserve"> </w:t>
      </w:r>
      <w:r>
        <w:rPr>
          <w:rFonts w:cs="Times New Roman"/>
          <w:b/>
          <w:bCs/>
          <w:color w:val="000000"/>
          <w:spacing w:val="-3"/>
          <w:sz w:val="22"/>
          <w:szCs w:val="22"/>
        </w:rPr>
        <w:t>популяции</w:t>
      </w:r>
    </w:p>
    <w:p w:rsidR="009124C9" w:rsidRDefault="009124C9" w:rsidP="009124C9">
      <w:pPr>
        <w:shd w:val="clear" w:color="auto" w:fill="FFFFFF"/>
        <w:spacing w:before="288" w:line="278" w:lineRule="exact"/>
        <w:ind w:left="10" w:firstLine="403"/>
        <w:jc w:val="both"/>
      </w:pPr>
      <w:r>
        <w:rPr>
          <w:rFonts w:ascii="Times New Roman" w:hAnsi="Times New Roman" w:cs="Times New Roman"/>
          <w:b/>
          <w:bCs/>
          <w:color w:val="000000"/>
          <w:spacing w:val="-5"/>
          <w:sz w:val="24"/>
          <w:szCs w:val="24"/>
        </w:rPr>
        <w:t xml:space="preserve">Рефлексия и интеллектуальность. </w:t>
      </w:r>
      <w:r>
        <w:rPr>
          <w:rFonts w:ascii="Times New Roman" w:hAnsi="Times New Roman" w:cs="Times New Roman"/>
          <w:color w:val="000000"/>
          <w:spacing w:val="-5"/>
          <w:sz w:val="24"/>
          <w:szCs w:val="24"/>
        </w:rPr>
        <w:t>Еще Рене Декарт (1596—1650) опи</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сал рефлекторную дугу и предложил основы «рефлекторной теории», по </w:t>
      </w:r>
      <w:r>
        <w:rPr>
          <w:rFonts w:ascii="Times New Roman" w:hAnsi="Times New Roman" w:cs="Times New Roman"/>
          <w:color w:val="000000"/>
          <w:spacing w:val="4"/>
          <w:sz w:val="24"/>
          <w:szCs w:val="24"/>
        </w:rPr>
        <w:t xml:space="preserve">которой реакции организма представляют собой отраженные ответы на </w:t>
      </w:r>
      <w:r>
        <w:rPr>
          <w:rFonts w:ascii="Times New Roman" w:hAnsi="Times New Roman" w:cs="Times New Roman"/>
          <w:color w:val="000000"/>
          <w:spacing w:val="-1"/>
          <w:sz w:val="24"/>
          <w:szCs w:val="24"/>
        </w:rPr>
        <w:t>воздействие окружающей или внутренней среды организма, опосредован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ные через нервную систему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R</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Descartes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1897). К 1904 году И.П.Павлов </w:t>
      </w:r>
      <w:r>
        <w:rPr>
          <w:rFonts w:ascii="Times New Roman" w:hAnsi="Times New Roman" w:cs="Times New Roman"/>
          <w:color w:val="000000"/>
          <w:spacing w:val="-1"/>
          <w:sz w:val="24"/>
          <w:szCs w:val="24"/>
        </w:rPr>
        <w:t xml:space="preserve">предложил учение об «условном рефлексе» — явлении в высшей нервной </w:t>
      </w:r>
      <w:r>
        <w:rPr>
          <w:rFonts w:ascii="Times New Roman" w:hAnsi="Times New Roman" w:cs="Times New Roman"/>
          <w:color w:val="000000"/>
          <w:spacing w:val="7"/>
          <w:sz w:val="24"/>
          <w:szCs w:val="24"/>
        </w:rPr>
        <w:t>деятельности, а затем принцип «нервизма» — концепцию преимуще</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 xml:space="preserve">ственного значения нервной системы в регулировании физиологических </w:t>
      </w:r>
      <w:r>
        <w:rPr>
          <w:rFonts w:ascii="Times New Roman" w:hAnsi="Times New Roman" w:cs="Times New Roman"/>
          <w:color w:val="000000"/>
          <w:spacing w:val="6"/>
          <w:sz w:val="24"/>
          <w:szCs w:val="24"/>
        </w:rPr>
        <w:t xml:space="preserve">функций и процессов живых организмов. Рефлекторная теория и идеи </w:t>
      </w:r>
      <w:r>
        <w:rPr>
          <w:rFonts w:ascii="Times New Roman" w:hAnsi="Times New Roman" w:cs="Times New Roman"/>
          <w:color w:val="000000"/>
          <w:spacing w:val="3"/>
          <w:sz w:val="24"/>
          <w:szCs w:val="24"/>
        </w:rPr>
        <w:t xml:space="preserve">нервизма не давали объяснений отмечаемым в последнее время первым </w:t>
      </w:r>
      <w:r>
        <w:rPr>
          <w:rFonts w:ascii="Times New Roman" w:hAnsi="Times New Roman" w:cs="Times New Roman"/>
          <w:color w:val="000000"/>
          <w:sz w:val="24"/>
          <w:szCs w:val="24"/>
        </w:rPr>
        <w:t>внешним признакам проявляющегося центрального феномена — рефлек</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сии глобальной популяции человечества на Земле.</w:t>
      </w:r>
    </w:p>
    <w:p w:rsidR="009124C9" w:rsidRDefault="009124C9" w:rsidP="009124C9">
      <w:pPr>
        <w:shd w:val="clear" w:color="auto" w:fill="FFFFFF"/>
        <w:spacing w:line="278" w:lineRule="exact"/>
        <w:ind w:left="14" w:firstLine="394"/>
        <w:jc w:val="both"/>
      </w:pPr>
      <w:r>
        <w:rPr>
          <w:rFonts w:ascii="Times New Roman" w:hAnsi="Times New Roman" w:cs="Times New Roman"/>
          <w:color w:val="000000"/>
          <w:spacing w:val="3"/>
          <w:sz w:val="24"/>
          <w:szCs w:val="24"/>
        </w:rPr>
        <w:t>Учитывая, что к основной функции интеллектуальных систем отно</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сится отражение объективной реальности, мною предлагается понятие </w:t>
      </w:r>
      <w:r>
        <w:rPr>
          <w:rFonts w:ascii="Times New Roman" w:hAnsi="Times New Roman" w:cs="Times New Roman"/>
          <w:i/>
          <w:iCs/>
          <w:color w:val="000000"/>
          <w:spacing w:val="4"/>
          <w:sz w:val="24"/>
          <w:szCs w:val="24"/>
        </w:rPr>
        <w:t>«рефлексия (рефлекс) интеллектуальная (интеллектуальных систем)»</w:t>
      </w:r>
    </w:p>
    <w:p w:rsidR="009124C9" w:rsidRDefault="009124C9" w:rsidP="009124C9">
      <w:pPr>
        <w:shd w:val="clear" w:color="auto" w:fill="FFFFFF"/>
        <w:tabs>
          <w:tab w:val="left" w:pos="298"/>
        </w:tabs>
        <w:spacing w:line="278" w:lineRule="exact"/>
        <w:ind w:left="10"/>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3"/>
          <w:sz w:val="24"/>
          <w:szCs w:val="24"/>
        </w:rPr>
        <w:t>возникновение, изменение или прекращение функциональной актив-</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ности интеллектуальной системы (человека, человечества) в ответ на по-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6"/>
          <w:sz w:val="24"/>
          <w:szCs w:val="24"/>
        </w:rPr>
        <w:t>ступившую информацию, с реализацией функции целенаправленного,</w:t>
      </w:r>
      <w:r>
        <w:rPr>
          <w:rFonts w:ascii="Times New Roman" w:hAnsi="Times New Roman" w:cs="Times New Roman"/>
          <w:color w:val="000000"/>
          <w:spacing w:val="6"/>
          <w:sz w:val="24"/>
          <w:szCs w:val="24"/>
        </w:rPr>
        <w:br/>
      </w:r>
      <w:r>
        <w:rPr>
          <w:rFonts w:ascii="Times New Roman" w:hAnsi="Times New Roman" w:cs="Times New Roman"/>
          <w:color w:val="000000"/>
          <w:spacing w:val="2"/>
          <w:sz w:val="24"/>
          <w:szCs w:val="24"/>
        </w:rPr>
        <w:t>опосредованного и обобщенного познания, активного отражения объек</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тивной реальности, логического и творческого мыслительного процесса.</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2"/>
          <w:sz w:val="24"/>
          <w:szCs w:val="24"/>
        </w:rPr>
        <w:t xml:space="preserve">Рецепторы человечества </w:t>
      </w:r>
      <w:r>
        <w:rPr>
          <w:rFonts w:ascii="Times New Roman" w:hAnsi="Times New Roman" w:cs="Times New Roman"/>
          <w:color w:val="000000"/>
          <w:spacing w:val="2"/>
          <w:sz w:val="24"/>
          <w:szCs w:val="24"/>
        </w:rPr>
        <w:t xml:space="preserve">(лат. </w:t>
      </w:r>
      <w:r>
        <w:rPr>
          <w:rFonts w:ascii="Times New Roman" w:hAnsi="Times New Roman" w:cs="Times New Roman"/>
          <w:color w:val="000000"/>
          <w:spacing w:val="2"/>
          <w:sz w:val="24"/>
          <w:szCs w:val="24"/>
          <w:lang w:val="en-US"/>
        </w:rPr>
        <w:t>receptio</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—принятие, прием) — обра</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зования, способные воспринять, трансформировать и передать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мационно-значимую энергию внешнего стимула в систему человеческой </w:t>
      </w:r>
      <w:r>
        <w:rPr>
          <w:rFonts w:ascii="Times New Roman" w:hAnsi="Times New Roman" w:cs="Times New Roman"/>
          <w:color w:val="000000"/>
          <w:spacing w:val="-1"/>
          <w:sz w:val="24"/>
          <w:szCs w:val="24"/>
        </w:rPr>
        <w:t xml:space="preserve">популяции. Из-за ограничений объема статьи мы не будем приводить всю </w:t>
      </w:r>
      <w:r>
        <w:rPr>
          <w:rFonts w:ascii="Times New Roman" w:hAnsi="Times New Roman" w:cs="Times New Roman"/>
          <w:color w:val="000000"/>
          <w:spacing w:val="4"/>
          <w:sz w:val="24"/>
          <w:szCs w:val="24"/>
        </w:rPr>
        <w:t xml:space="preserve">совокупность примеров </w:t>
      </w:r>
      <w:r>
        <w:rPr>
          <w:rFonts w:ascii="Times New Roman" w:hAnsi="Times New Roman" w:cs="Times New Roman"/>
          <w:i/>
          <w:iCs/>
          <w:color w:val="000000"/>
          <w:spacing w:val="4"/>
          <w:sz w:val="24"/>
          <w:szCs w:val="24"/>
        </w:rPr>
        <w:t xml:space="preserve">интрарецепторов </w:t>
      </w:r>
      <w:r>
        <w:rPr>
          <w:rFonts w:ascii="Times New Roman" w:hAnsi="Times New Roman" w:cs="Times New Roman"/>
          <w:color w:val="000000"/>
          <w:spacing w:val="4"/>
          <w:sz w:val="24"/>
          <w:szCs w:val="24"/>
        </w:rPr>
        <w:t xml:space="preserve">(лат. </w:t>
      </w:r>
      <w:r>
        <w:rPr>
          <w:rFonts w:ascii="Times New Roman" w:hAnsi="Times New Roman" w:cs="Times New Roman"/>
          <w:color w:val="000000"/>
          <w:spacing w:val="4"/>
          <w:sz w:val="24"/>
          <w:szCs w:val="24"/>
          <w:lang w:val="en-US"/>
        </w:rPr>
        <w:t>intra</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внутри, между) </w:t>
      </w:r>
      <w:r>
        <w:rPr>
          <w:rFonts w:ascii="Times New Roman" w:hAnsi="Times New Roman" w:cs="Times New Roman"/>
          <w:color w:val="000000"/>
          <w:spacing w:val="-1"/>
          <w:sz w:val="24"/>
          <w:szCs w:val="24"/>
        </w:rPr>
        <w:t>ноосферы, которые в виде зондов, датчиков, разведок и прочего принима-</w:t>
      </w:r>
    </w:p>
    <w:p w:rsidR="009124C9" w:rsidRDefault="009124C9" w:rsidP="009124C9">
      <w:pPr>
        <w:shd w:val="clear" w:color="auto" w:fill="FFFFFF"/>
        <w:spacing w:before="168"/>
      </w:pPr>
      <w:r>
        <w:rPr>
          <w:color w:val="000000"/>
          <w:spacing w:val="-2"/>
          <w:sz w:val="18"/>
          <w:szCs w:val="18"/>
        </w:rPr>
        <w:t>210</w:t>
      </w:r>
    </w:p>
    <w:p w:rsidR="009124C9" w:rsidRDefault="009124C9" w:rsidP="009124C9">
      <w:pPr>
        <w:shd w:val="clear" w:color="auto" w:fill="FFFFFF"/>
        <w:spacing w:before="168"/>
        <w:sectPr w:rsidR="009124C9">
          <w:pgSz w:w="11909" w:h="16834"/>
          <w:pgMar w:top="1440" w:right="2055" w:bottom="720" w:left="2189" w:header="720" w:footer="720" w:gutter="0"/>
          <w:cols w:space="60"/>
          <w:noEndnote/>
        </w:sectPr>
      </w:pPr>
    </w:p>
    <w:p w:rsidR="009124C9" w:rsidRDefault="009124C9" w:rsidP="009124C9">
      <w:pPr>
        <w:shd w:val="clear" w:color="auto" w:fill="FFFFFF"/>
        <w:ind w:left="10"/>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24"/>
      </w:pPr>
      <w:r>
        <w:rPr>
          <w:rFonts w:ascii="Times New Roman" w:hAnsi="Times New Roman" w:cs="Times New Roman"/>
          <w:color w:val="000000"/>
          <w:spacing w:val="3"/>
          <w:sz w:val="24"/>
          <w:szCs w:val="24"/>
        </w:rPr>
        <w:t>ют информацию из окружающих био-, атмо-, гидро-, литосфер. Остано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вимся на некоторых </w:t>
      </w:r>
      <w:r>
        <w:rPr>
          <w:rFonts w:ascii="Times New Roman" w:hAnsi="Times New Roman" w:cs="Times New Roman"/>
          <w:i/>
          <w:iCs/>
          <w:color w:val="000000"/>
          <w:sz w:val="24"/>
          <w:szCs w:val="24"/>
        </w:rPr>
        <w:t xml:space="preserve">экстрарецепторах </w:t>
      </w:r>
      <w:r>
        <w:rPr>
          <w:rFonts w:ascii="Times New Roman" w:hAnsi="Times New Roman" w:cs="Times New Roman"/>
          <w:color w:val="000000"/>
          <w:sz w:val="24"/>
          <w:szCs w:val="24"/>
        </w:rPr>
        <w:t xml:space="preserve">(лат. </w:t>
      </w:r>
      <w:r>
        <w:rPr>
          <w:rFonts w:ascii="Times New Roman" w:hAnsi="Times New Roman" w:cs="Times New Roman"/>
          <w:color w:val="000000"/>
          <w:sz w:val="24"/>
          <w:szCs w:val="24"/>
          <w:lang w:val="en-US"/>
        </w:rPr>
        <w:t>extra</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вне).</w:t>
      </w:r>
    </w:p>
    <w:p w:rsidR="009124C9" w:rsidRDefault="009124C9" w:rsidP="009124C9">
      <w:pPr>
        <w:shd w:val="clear" w:color="auto" w:fill="FFFFFF"/>
        <w:spacing w:line="278" w:lineRule="exact"/>
        <w:ind w:left="14" w:firstLine="403"/>
        <w:jc w:val="both"/>
      </w:pPr>
      <w:r>
        <w:rPr>
          <w:rFonts w:ascii="Times New Roman" w:hAnsi="Times New Roman" w:cs="Times New Roman"/>
          <w:color w:val="000000"/>
          <w:sz w:val="24"/>
          <w:szCs w:val="24"/>
        </w:rPr>
        <w:t xml:space="preserve">Такого феномена нет ни у какой другой земной популяции, а именно, </w:t>
      </w:r>
      <w:r>
        <w:rPr>
          <w:rFonts w:ascii="Times New Roman" w:hAnsi="Times New Roman" w:cs="Times New Roman"/>
          <w:color w:val="000000"/>
          <w:spacing w:val="2"/>
          <w:sz w:val="24"/>
          <w:szCs w:val="24"/>
        </w:rPr>
        <w:t>«глаз и ушей» направленных на восприятие, трансформирование и пере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дачу информации из космоса. К самым большим «глазам» можно отнести </w:t>
      </w:r>
      <w:r>
        <w:rPr>
          <w:rFonts w:ascii="Times New Roman" w:hAnsi="Times New Roman" w:cs="Times New Roman"/>
          <w:color w:val="000000"/>
          <w:spacing w:val="-3"/>
          <w:sz w:val="24"/>
          <w:szCs w:val="24"/>
        </w:rPr>
        <w:t>установленный в 1976 году в России телескоп-рефлектор с зеркалом диаме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тром 6 м; субмиллиметровый телескоп в США с параболическим зеркалом </w:t>
      </w:r>
      <w:r>
        <w:rPr>
          <w:rFonts w:ascii="Times New Roman" w:hAnsi="Times New Roman" w:cs="Times New Roman"/>
          <w:color w:val="000000"/>
          <w:spacing w:val="-1"/>
          <w:sz w:val="24"/>
          <w:szCs w:val="24"/>
        </w:rPr>
        <w:t xml:space="preserve">15м; телескоп, проектируемый Южно-Европейской обсерваторией в Чили </w:t>
      </w:r>
      <w:r>
        <w:rPr>
          <w:rFonts w:ascii="Times New Roman" w:hAnsi="Times New Roman" w:cs="Times New Roman"/>
          <w:color w:val="000000"/>
          <w:spacing w:val="-4"/>
          <w:sz w:val="24"/>
          <w:szCs w:val="24"/>
        </w:rPr>
        <w:t xml:space="preserve">с 4-мя 8-метровыми телескопами; в 1990 году выведенный НАСА на орбиту «Эдвин Хаббл» с отражателем диаметром 240 см; проектируемый на замену </w:t>
      </w:r>
      <w:r>
        <w:rPr>
          <w:rFonts w:ascii="Times New Roman" w:hAnsi="Times New Roman" w:cs="Times New Roman"/>
          <w:color w:val="000000"/>
          <w:spacing w:val="-2"/>
          <w:sz w:val="24"/>
          <w:szCs w:val="24"/>
        </w:rPr>
        <w:t>«Хаббла» к 2010году космический телескоп с зеркалом диаметром 6,5м.</w:t>
      </w:r>
    </w:p>
    <w:p w:rsidR="009124C9" w:rsidRDefault="000F6567" w:rsidP="009124C9">
      <w:pPr>
        <w:spacing w:before="240"/>
        <w:ind w:right="5"/>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70450" cy="3905250"/>
            <wp:effectExtent l="1905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srcRect/>
                    <a:stretch>
                      <a:fillRect/>
                    </a:stretch>
                  </pic:blipFill>
                  <pic:spPr bwMode="auto">
                    <a:xfrm>
                      <a:off x="0" y="0"/>
                      <a:ext cx="4870450" cy="3905250"/>
                    </a:xfrm>
                    <a:prstGeom prst="rect">
                      <a:avLst/>
                    </a:prstGeom>
                    <a:noFill/>
                    <a:ln w="9525">
                      <a:noFill/>
                      <a:miter lim="800000"/>
                      <a:headEnd/>
                      <a:tailEnd/>
                    </a:ln>
                  </pic:spPr>
                </pic:pic>
              </a:graphicData>
            </a:graphic>
          </wp:inline>
        </w:drawing>
      </w:r>
    </w:p>
    <w:p w:rsidR="009124C9" w:rsidRDefault="009124C9" w:rsidP="009124C9">
      <w:pPr>
        <w:framePr w:h="240" w:hRule="exact" w:hSpace="38" w:vSpace="58" w:wrap="notBeside" w:vAnchor="text" w:hAnchor="text" w:x="7364" w:y="697"/>
        <w:shd w:val="clear" w:color="auto" w:fill="FFFFFF"/>
      </w:pPr>
      <w:r>
        <w:rPr>
          <w:b/>
          <w:bCs/>
          <w:color w:val="000000"/>
          <w:sz w:val="21"/>
          <w:szCs w:val="21"/>
        </w:rPr>
        <w:t>211</w:t>
      </w:r>
    </w:p>
    <w:p w:rsidR="009124C9" w:rsidRDefault="009124C9" w:rsidP="009124C9">
      <w:pPr>
        <w:shd w:val="clear" w:color="auto" w:fill="FFFFFF"/>
        <w:spacing w:before="91" w:line="264" w:lineRule="exact"/>
        <w:ind w:left="1190" w:right="442" w:hanging="734"/>
      </w:pPr>
      <w:r>
        <w:rPr>
          <w:b/>
          <w:bCs/>
          <w:color w:val="000000"/>
          <w:spacing w:val="-3"/>
          <w:sz w:val="19"/>
          <w:szCs w:val="19"/>
        </w:rPr>
        <w:t xml:space="preserve">5.3. </w:t>
      </w:r>
      <w:r>
        <w:rPr>
          <w:rFonts w:cs="Times New Roman"/>
          <w:b/>
          <w:bCs/>
          <w:color w:val="000000"/>
          <w:spacing w:val="-3"/>
          <w:sz w:val="19"/>
          <w:szCs w:val="19"/>
        </w:rPr>
        <w:t>Самые</w:t>
      </w:r>
      <w:r>
        <w:rPr>
          <w:b/>
          <w:bCs/>
          <w:color w:val="000000"/>
          <w:spacing w:val="-3"/>
          <w:sz w:val="19"/>
          <w:szCs w:val="19"/>
        </w:rPr>
        <w:t xml:space="preserve"> </w:t>
      </w:r>
      <w:r>
        <w:rPr>
          <w:rFonts w:cs="Times New Roman"/>
          <w:b/>
          <w:bCs/>
          <w:color w:val="000000"/>
          <w:spacing w:val="-3"/>
          <w:sz w:val="19"/>
          <w:szCs w:val="19"/>
        </w:rPr>
        <w:t>большие</w:t>
      </w:r>
      <w:r>
        <w:rPr>
          <w:b/>
          <w:bCs/>
          <w:color w:val="000000"/>
          <w:spacing w:val="-3"/>
          <w:sz w:val="19"/>
          <w:szCs w:val="19"/>
        </w:rPr>
        <w:t xml:space="preserve"> </w:t>
      </w:r>
      <w:r>
        <w:rPr>
          <w:rFonts w:cs="Times New Roman"/>
          <w:b/>
          <w:bCs/>
          <w:color w:val="000000"/>
          <w:spacing w:val="-3"/>
          <w:sz w:val="19"/>
          <w:szCs w:val="19"/>
        </w:rPr>
        <w:t>экстра</w:t>
      </w:r>
      <w:r>
        <w:rPr>
          <w:b/>
          <w:bCs/>
          <w:color w:val="000000"/>
          <w:spacing w:val="-3"/>
          <w:sz w:val="19"/>
          <w:szCs w:val="19"/>
        </w:rPr>
        <w:t xml:space="preserve"> </w:t>
      </w:r>
      <w:r>
        <w:rPr>
          <w:rFonts w:cs="Times New Roman"/>
          <w:b/>
          <w:bCs/>
          <w:color w:val="000000"/>
          <w:spacing w:val="-3"/>
          <w:sz w:val="19"/>
          <w:szCs w:val="19"/>
        </w:rPr>
        <w:t>рецепторы</w:t>
      </w:r>
      <w:r>
        <w:rPr>
          <w:b/>
          <w:bCs/>
          <w:color w:val="000000"/>
          <w:spacing w:val="-3"/>
          <w:sz w:val="19"/>
          <w:szCs w:val="19"/>
        </w:rPr>
        <w:t xml:space="preserve"> </w:t>
      </w:r>
      <w:r>
        <w:rPr>
          <w:rFonts w:cs="Times New Roman"/>
          <w:b/>
          <w:bCs/>
          <w:color w:val="000000"/>
          <w:spacing w:val="-3"/>
          <w:sz w:val="19"/>
          <w:szCs w:val="19"/>
        </w:rPr>
        <w:t>«глаза»</w:t>
      </w:r>
      <w:r>
        <w:rPr>
          <w:b/>
          <w:bCs/>
          <w:color w:val="000000"/>
          <w:spacing w:val="-3"/>
          <w:sz w:val="19"/>
          <w:szCs w:val="19"/>
        </w:rPr>
        <w:t xml:space="preserve"> </w:t>
      </w:r>
      <w:r>
        <w:rPr>
          <w:rFonts w:cs="Times New Roman"/>
          <w:b/>
          <w:bCs/>
          <w:color w:val="000000"/>
          <w:spacing w:val="-3"/>
          <w:sz w:val="19"/>
          <w:szCs w:val="19"/>
        </w:rPr>
        <w:t>и</w:t>
      </w:r>
      <w:r>
        <w:rPr>
          <w:b/>
          <w:bCs/>
          <w:color w:val="000000"/>
          <w:spacing w:val="-3"/>
          <w:sz w:val="19"/>
          <w:szCs w:val="19"/>
        </w:rPr>
        <w:t xml:space="preserve"> </w:t>
      </w:r>
      <w:r>
        <w:rPr>
          <w:rFonts w:cs="Times New Roman"/>
          <w:b/>
          <w:bCs/>
          <w:color w:val="000000"/>
          <w:spacing w:val="-3"/>
          <w:sz w:val="19"/>
          <w:szCs w:val="19"/>
        </w:rPr>
        <w:t>«уши»</w:t>
      </w:r>
      <w:r>
        <w:rPr>
          <w:b/>
          <w:bCs/>
          <w:color w:val="000000"/>
          <w:spacing w:val="-3"/>
          <w:sz w:val="19"/>
          <w:szCs w:val="19"/>
        </w:rPr>
        <w:t xml:space="preserve"> </w:t>
      </w:r>
      <w:r>
        <w:rPr>
          <w:rFonts w:cs="Times New Roman"/>
          <w:b/>
          <w:bCs/>
          <w:color w:val="000000"/>
          <w:spacing w:val="-3"/>
          <w:sz w:val="19"/>
          <w:szCs w:val="19"/>
        </w:rPr>
        <w:t>человечества</w:t>
      </w:r>
      <w:r>
        <w:rPr>
          <w:b/>
          <w:bCs/>
          <w:color w:val="000000"/>
          <w:spacing w:val="-3"/>
          <w:sz w:val="19"/>
          <w:szCs w:val="19"/>
        </w:rPr>
        <w:t xml:space="preserve"> </w:t>
      </w:r>
      <w:r>
        <w:rPr>
          <w:rFonts w:cs="Times New Roman"/>
          <w:b/>
          <w:bCs/>
          <w:color w:val="000000"/>
          <w:spacing w:val="-3"/>
          <w:sz w:val="19"/>
          <w:szCs w:val="19"/>
        </w:rPr>
        <w:t xml:space="preserve">— </w:t>
      </w:r>
      <w:r>
        <w:rPr>
          <w:rFonts w:cs="Times New Roman"/>
          <w:b/>
          <w:bCs/>
          <w:color w:val="000000"/>
          <w:spacing w:val="-1"/>
          <w:sz w:val="19"/>
          <w:szCs w:val="19"/>
        </w:rPr>
        <w:t>обсерватории</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телескопы</w:t>
      </w:r>
      <w:r>
        <w:rPr>
          <w:b/>
          <w:bCs/>
          <w:color w:val="000000"/>
          <w:spacing w:val="-1"/>
          <w:sz w:val="19"/>
          <w:szCs w:val="19"/>
        </w:rPr>
        <w:t xml:space="preserve">, </w:t>
      </w:r>
      <w:r>
        <w:rPr>
          <w:rFonts w:cs="Times New Roman"/>
          <w:b/>
          <w:bCs/>
          <w:color w:val="000000"/>
          <w:spacing w:val="-1"/>
          <w:sz w:val="19"/>
          <w:szCs w:val="19"/>
        </w:rPr>
        <w:t>наблюдающие</w:t>
      </w:r>
      <w:r>
        <w:rPr>
          <w:b/>
          <w:bCs/>
          <w:color w:val="000000"/>
          <w:spacing w:val="-1"/>
          <w:sz w:val="19"/>
          <w:szCs w:val="19"/>
        </w:rPr>
        <w:t xml:space="preserve"> </w:t>
      </w:r>
      <w:r>
        <w:rPr>
          <w:rFonts w:cs="Times New Roman"/>
          <w:b/>
          <w:bCs/>
          <w:color w:val="000000"/>
          <w:spacing w:val="-1"/>
          <w:sz w:val="19"/>
          <w:szCs w:val="19"/>
        </w:rPr>
        <w:t>за</w:t>
      </w:r>
      <w:r>
        <w:rPr>
          <w:b/>
          <w:bCs/>
          <w:color w:val="000000"/>
          <w:spacing w:val="-1"/>
          <w:sz w:val="19"/>
          <w:szCs w:val="19"/>
        </w:rPr>
        <w:t xml:space="preserve"> </w:t>
      </w:r>
      <w:r>
        <w:rPr>
          <w:rFonts w:cs="Times New Roman"/>
          <w:b/>
          <w:bCs/>
          <w:color w:val="000000"/>
          <w:spacing w:val="-1"/>
          <w:sz w:val="19"/>
          <w:szCs w:val="19"/>
        </w:rPr>
        <w:t>космосом</w:t>
      </w:r>
    </w:p>
    <w:p w:rsidR="009124C9" w:rsidRDefault="009124C9" w:rsidP="009124C9">
      <w:pPr>
        <w:shd w:val="clear" w:color="auto" w:fill="FFFFFF"/>
        <w:spacing w:before="91" w:line="264" w:lineRule="exact"/>
        <w:ind w:left="1190" w:right="442" w:hanging="734"/>
        <w:sectPr w:rsidR="009124C9">
          <w:pgSz w:w="11909" w:h="16834"/>
          <w:pgMar w:top="1440" w:right="2170" w:bottom="720" w:left="206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z w:val="24"/>
          <w:szCs w:val="24"/>
        </w:rPr>
        <w:t xml:space="preserve">К самым большим «ушам» можно отнести радиотелескопы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Arecibo</w:t>
      </w:r>
      <w:r w:rsidRPr="00062CEF">
        <w:rPr>
          <w:rFonts w:ascii="Times New Roman" w:hAnsi="Times New Roman" w:cs="Times New Roman"/>
          <w:color w:val="000000"/>
          <w:sz w:val="24"/>
          <w:szCs w:val="24"/>
        </w:rPr>
        <w:t xml:space="preserve">» </w:t>
      </w:r>
      <w:r>
        <w:rPr>
          <w:rFonts w:ascii="Times New Roman" w:hAnsi="Times New Roman" w:cs="Times New Roman"/>
          <w:color w:val="000000"/>
          <w:spacing w:val="2"/>
          <w:sz w:val="24"/>
          <w:szCs w:val="24"/>
        </w:rPr>
        <w:t xml:space="preserve">в Пуэрто-Рико диаметром 300м и </w:t>
      </w:r>
      <w:r>
        <w:rPr>
          <w:rFonts w:ascii="Times New Roman" w:hAnsi="Times New Roman" w:cs="Times New Roman"/>
          <w:color w:val="000000"/>
          <w:spacing w:val="2"/>
          <w:sz w:val="24"/>
          <w:szCs w:val="24"/>
          <w:lang w:val="en-US"/>
        </w:rPr>
        <w:t>Very</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Large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Array</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 Новой Мексике, со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стоящий из 27 тарелок, каждая диаметром 25м. Но действительно ли при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ем информации из космоса интересует популяцию человечества? Ответом </w:t>
      </w:r>
      <w:r>
        <w:rPr>
          <w:rFonts w:ascii="Times New Roman" w:hAnsi="Times New Roman" w:cs="Times New Roman"/>
          <w:color w:val="000000"/>
          <w:spacing w:val="3"/>
          <w:sz w:val="24"/>
          <w:szCs w:val="24"/>
        </w:rPr>
        <w:t xml:space="preserve">может послужить тот факт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Washington</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ProFile</w:t>
      </w:r>
      <w:r w:rsidRPr="00062CEF">
        <w:rPr>
          <w:rFonts w:ascii="Times New Roman" w:hAnsi="Times New Roman" w:cs="Times New Roman"/>
          <w:color w:val="000000"/>
          <w:spacing w:val="3"/>
          <w:sz w:val="24"/>
          <w:szCs w:val="24"/>
        </w:rPr>
        <w:t>, 1</w:t>
      </w:r>
      <w:r>
        <w:rPr>
          <w:rFonts w:ascii="Times New Roman" w:hAnsi="Times New Roman" w:cs="Times New Roman"/>
          <w:color w:val="000000"/>
          <w:spacing w:val="3"/>
          <w:sz w:val="24"/>
          <w:szCs w:val="24"/>
        </w:rPr>
        <w:t xml:space="preserve">5 июня 2004], что сайт </w:t>
      </w:r>
      <w:r>
        <w:rPr>
          <w:rFonts w:ascii="Times New Roman" w:hAnsi="Times New Roman" w:cs="Times New Roman"/>
          <w:color w:val="000000"/>
          <w:sz w:val="24"/>
          <w:szCs w:val="24"/>
          <w:lang w:val="en-US"/>
        </w:rPr>
        <w:t>HACA</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NASA</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 фотографиями поверхности Марса, сделанными космиче</w:t>
      </w:r>
      <w:r>
        <w:rPr>
          <w:rFonts w:ascii="Times New Roman" w:hAnsi="Times New Roman" w:cs="Times New Roman"/>
          <w:color w:val="000000"/>
          <w:sz w:val="24"/>
          <w:szCs w:val="24"/>
        </w:rPr>
        <w:softHyphen/>
        <w:t xml:space="preserve">ским аппаратом </w:t>
      </w:r>
      <w:r>
        <w:rPr>
          <w:rFonts w:ascii="Times New Roman" w:hAnsi="Times New Roman" w:cs="Times New Roman"/>
          <w:color w:val="000000"/>
          <w:sz w:val="24"/>
          <w:szCs w:val="24"/>
          <w:lang w:val="en-US"/>
        </w:rPr>
        <w:t>Pathfinder</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за три недели посетили 46 млн пользователей.</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8"/>
          <w:sz w:val="24"/>
          <w:szCs w:val="24"/>
        </w:rPr>
        <w:t xml:space="preserve">Рефлекторные пути человеческой популяции. </w:t>
      </w:r>
      <w:r>
        <w:rPr>
          <w:rFonts w:ascii="Times New Roman" w:hAnsi="Times New Roman" w:cs="Times New Roman"/>
          <w:color w:val="000000"/>
          <w:spacing w:val="-8"/>
          <w:sz w:val="24"/>
          <w:szCs w:val="24"/>
        </w:rPr>
        <w:t xml:space="preserve">В 1924 году И. П. Павлов </w:t>
      </w:r>
      <w:r>
        <w:rPr>
          <w:rFonts w:ascii="Times New Roman" w:hAnsi="Times New Roman" w:cs="Times New Roman"/>
          <w:color w:val="000000"/>
          <w:spacing w:val="1"/>
          <w:sz w:val="24"/>
          <w:szCs w:val="24"/>
        </w:rPr>
        <w:t>писал: «Декарт триста лет назад установил понятие рефлекса, как основ</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ного акта нервной системы. Та или другая деятельность организма есть </w:t>
      </w:r>
      <w:r>
        <w:rPr>
          <w:rFonts w:ascii="Times New Roman" w:hAnsi="Times New Roman" w:cs="Times New Roman"/>
          <w:color w:val="000000"/>
          <w:spacing w:val="2"/>
          <w:sz w:val="24"/>
          <w:szCs w:val="24"/>
        </w:rPr>
        <w:t>закономерный ответ на тот или другой внешний агент, причем эта связь деятельного органа с данным агентом, как причины со следствием, уста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навливается при помощи определенного пути» (И.П.Павлов, 1952,с.З). Путь рефлексии (лат. </w:t>
      </w:r>
      <w:r>
        <w:rPr>
          <w:rFonts w:ascii="Times New Roman" w:hAnsi="Times New Roman" w:cs="Times New Roman"/>
          <w:color w:val="000000"/>
          <w:spacing w:val="4"/>
          <w:sz w:val="24"/>
          <w:szCs w:val="24"/>
          <w:lang w:val="en-US"/>
        </w:rPr>
        <w:t>reflexio</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отражение) в человеческой популяции </w:t>
      </w:r>
      <w:r>
        <w:rPr>
          <w:rFonts w:ascii="Times New Roman" w:hAnsi="Times New Roman" w:cs="Times New Roman"/>
          <w:color w:val="000000"/>
          <w:spacing w:val="2"/>
          <w:sz w:val="24"/>
          <w:szCs w:val="24"/>
        </w:rPr>
        <w:t>— совокупность образований, необходимых для осуществления рефлек</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торной функции. Длина пути коммуникаций между людьми лежит в про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межутке между наименьшим расстоянием при разговоре в 1 м до обще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ния с помощью электронных средств связи, длина которых соизмерима с </w:t>
      </w:r>
      <w:r>
        <w:rPr>
          <w:rFonts w:ascii="Times New Roman" w:hAnsi="Times New Roman" w:cs="Times New Roman"/>
          <w:color w:val="000000"/>
          <w:spacing w:val="3"/>
          <w:sz w:val="24"/>
          <w:szCs w:val="24"/>
        </w:rPr>
        <w:t>размерами Земли (4-10</w:t>
      </w:r>
      <w:r>
        <w:rPr>
          <w:rFonts w:ascii="Times New Roman" w:hAnsi="Times New Roman" w:cs="Times New Roman"/>
          <w:color w:val="000000"/>
          <w:spacing w:val="3"/>
          <w:sz w:val="24"/>
          <w:szCs w:val="24"/>
          <w:vertAlign w:val="superscript"/>
        </w:rPr>
        <w:t>7</w:t>
      </w:r>
      <w:r>
        <w:rPr>
          <w:rFonts w:ascii="Times New Roman" w:hAnsi="Times New Roman" w:cs="Times New Roman"/>
          <w:color w:val="000000"/>
          <w:spacing w:val="3"/>
          <w:sz w:val="24"/>
          <w:szCs w:val="24"/>
        </w:rPr>
        <w:t>м длина экватора). Допустим среднюю — 10</w:t>
      </w:r>
      <w:r>
        <w:rPr>
          <w:rFonts w:ascii="Times New Roman" w:hAnsi="Times New Roman" w:cs="Times New Roman"/>
          <w:color w:val="000000"/>
          <w:spacing w:val="3"/>
          <w:sz w:val="24"/>
          <w:szCs w:val="24"/>
          <w:vertAlign w:val="superscript"/>
        </w:rPr>
        <w:t>4</w:t>
      </w:r>
      <w:r>
        <w:rPr>
          <w:rFonts w:ascii="Times New Roman" w:hAnsi="Times New Roman" w:cs="Times New Roman"/>
          <w:color w:val="000000"/>
          <w:spacing w:val="3"/>
          <w:sz w:val="24"/>
          <w:szCs w:val="24"/>
        </w:rPr>
        <w:t>м. Допустим также, что в среднем количество синапсов и получателей ин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формации — 1000. Количество людей на Земле приближается к 10 млрд </w:t>
      </w:r>
      <w:r>
        <w:rPr>
          <w:rFonts w:ascii="Times New Roman" w:hAnsi="Times New Roman" w:cs="Times New Roman"/>
          <w:color w:val="000000"/>
          <w:spacing w:val="-1"/>
          <w:sz w:val="24"/>
          <w:szCs w:val="24"/>
        </w:rPr>
        <w:t>(в настоящее время 6 млрд). Соответственно, общая длина коммуникатив</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ной сети интеллектуальной системы популяции человечества может быть </w:t>
      </w:r>
      <w:r>
        <w:rPr>
          <w:rFonts w:ascii="Times New Roman" w:hAnsi="Times New Roman" w:cs="Times New Roman"/>
          <w:color w:val="000000"/>
          <w:spacing w:val="1"/>
          <w:sz w:val="24"/>
          <w:szCs w:val="24"/>
        </w:rPr>
        <w:t>соизмерима с 10</w:t>
      </w:r>
      <w:r>
        <w:rPr>
          <w:rFonts w:ascii="Times New Roman" w:hAnsi="Times New Roman" w:cs="Times New Roman"/>
          <w:color w:val="000000"/>
          <w:spacing w:val="1"/>
          <w:sz w:val="24"/>
          <w:szCs w:val="24"/>
          <w:vertAlign w:val="superscript"/>
        </w:rPr>
        <w:t>17</w:t>
      </w:r>
      <w:r>
        <w:rPr>
          <w:rFonts w:ascii="Times New Roman" w:hAnsi="Times New Roman" w:cs="Times New Roman"/>
          <w:color w:val="000000"/>
          <w:spacing w:val="1"/>
          <w:sz w:val="24"/>
          <w:szCs w:val="24"/>
        </w:rPr>
        <w:t>м</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pacing w:val="-3"/>
          <w:sz w:val="24"/>
          <w:szCs w:val="24"/>
        </w:rPr>
        <w:t xml:space="preserve">Скорость глобальной мысли и интеллектуальное ускорение. </w:t>
      </w:r>
      <w:r>
        <w:rPr>
          <w:rFonts w:ascii="Times New Roman" w:hAnsi="Times New Roman" w:cs="Times New Roman"/>
          <w:color w:val="000000"/>
          <w:spacing w:val="-3"/>
          <w:sz w:val="24"/>
          <w:szCs w:val="24"/>
        </w:rPr>
        <w:t xml:space="preserve">В 1847 </w:t>
      </w:r>
      <w:r>
        <w:rPr>
          <w:rFonts w:ascii="Times New Roman" w:hAnsi="Times New Roman" w:cs="Times New Roman"/>
          <w:color w:val="000000"/>
          <w:spacing w:val="-1"/>
          <w:sz w:val="24"/>
          <w:szCs w:val="24"/>
        </w:rPr>
        <w:t>году Г. Гельмгольцем в работе «О сохранении силы» было дано обоснова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ние справедливости закона сохранения энергии для процессов протека</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ющих в живых системах (Н. </w:t>
      </w:r>
      <w:r>
        <w:rPr>
          <w:rFonts w:ascii="Times New Roman" w:hAnsi="Times New Roman" w:cs="Times New Roman"/>
          <w:color w:val="000000"/>
          <w:sz w:val="24"/>
          <w:szCs w:val="24"/>
          <w:lang w:val="en-US"/>
        </w:rPr>
        <w:t>Helmholtz</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1847), а в 1850—1871 гг. им были </w:t>
      </w:r>
      <w:r>
        <w:rPr>
          <w:rFonts w:ascii="Times New Roman" w:hAnsi="Times New Roman" w:cs="Times New Roman"/>
          <w:color w:val="000000"/>
          <w:spacing w:val="2"/>
          <w:sz w:val="24"/>
          <w:szCs w:val="24"/>
        </w:rPr>
        <w:t xml:space="preserve">проведены первые измерения скорости распространения возбуждения по </w:t>
      </w:r>
      <w:r>
        <w:rPr>
          <w:rFonts w:ascii="Times New Roman" w:hAnsi="Times New Roman" w:cs="Times New Roman"/>
          <w:color w:val="000000"/>
          <w:spacing w:val="-2"/>
          <w:sz w:val="24"/>
          <w:szCs w:val="24"/>
        </w:rPr>
        <w:t>нервам. До настоящего времени для человеческой популяции не определе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ны понятия и количественные оценки скорости и ускорения проведения </w:t>
      </w:r>
      <w:r>
        <w:rPr>
          <w:rFonts w:ascii="Times New Roman" w:hAnsi="Times New Roman" w:cs="Times New Roman"/>
          <w:color w:val="000000"/>
          <w:sz w:val="24"/>
          <w:szCs w:val="24"/>
        </w:rPr>
        <w:t>информации, интеллектуальной силы и энергии.</w:t>
      </w:r>
    </w:p>
    <w:p w:rsidR="009124C9" w:rsidRDefault="009124C9" w:rsidP="009124C9">
      <w:pPr>
        <w:shd w:val="clear" w:color="auto" w:fill="FFFFFF"/>
        <w:spacing w:line="278" w:lineRule="exact"/>
        <w:ind w:left="14" w:right="5" w:firstLine="413"/>
        <w:jc w:val="both"/>
      </w:pPr>
      <w:r>
        <w:rPr>
          <w:rFonts w:ascii="Times New Roman" w:hAnsi="Times New Roman" w:cs="Times New Roman"/>
          <w:i/>
          <w:iCs/>
          <w:color w:val="000000"/>
          <w:spacing w:val="-4"/>
          <w:sz w:val="24"/>
          <w:szCs w:val="24"/>
        </w:rPr>
        <w:t xml:space="preserve">Скорости взаимодействия внутри популяции </w:t>
      </w:r>
      <w:r>
        <w:rPr>
          <w:rFonts w:ascii="Times New Roman" w:hAnsi="Times New Roman" w:cs="Times New Roman"/>
          <w:color w:val="000000"/>
          <w:spacing w:val="-4"/>
          <w:sz w:val="24"/>
          <w:szCs w:val="24"/>
        </w:rPr>
        <w:t xml:space="preserve">между людьми в процессе </w:t>
      </w:r>
      <w:r>
        <w:rPr>
          <w:rFonts w:ascii="Times New Roman" w:hAnsi="Times New Roman" w:cs="Times New Roman"/>
          <w:color w:val="000000"/>
          <w:spacing w:val="-2"/>
          <w:sz w:val="24"/>
          <w:szCs w:val="24"/>
        </w:rPr>
        <w:t xml:space="preserve">эволюции возрастают от обусловленных физиологией человека природных </w:t>
      </w:r>
      <w:r>
        <w:rPr>
          <w:rFonts w:ascii="Times New Roman" w:hAnsi="Times New Roman" w:cs="Times New Roman"/>
          <w:color w:val="000000"/>
          <w:sz w:val="24"/>
          <w:szCs w:val="24"/>
        </w:rPr>
        <w:t xml:space="preserve">скоростей зрительных, звуковых коммуникаций до скоростей с помощью </w:t>
      </w:r>
      <w:r>
        <w:rPr>
          <w:rFonts w:ascii="Times New Roman" w:hAnsi="Times New Roman" w:cs="Times New Roman"/>
          <w:color w:val="000000"/>
          <w:spacing w:val="2"/>
          <w:sz w:val="24"/>
          <w:szCs w:val="24"/>
        </w:rPr>
        <w:t>специальных средств связи, и находятся в диапазоне 300—300 тысяч м/с</w:t>
      </w:r>
    </w:p>
    <w:p w:rsidR="009124C9" w:rsidRDefault="009124C9" w:rsidP="009124C9">
      <w:pPr>
        <w:shd w:val="clear" w:color="auto" w:fill="FFFFFF"/>
        <w:spacing w:before="163"/>
      </w:pPr>
      <w:r>
        <w:rPr>
          <w:b/>
          <w:bCs/>
          <w:color w:val="000000"/>
          <w:spacing w:val="-4"/>
          <w:sz w:val="18"/>
          <w:szCs w:val="18"/>
        </w:rPr>
        <w:t>212</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0" w:line="278" w:lineRule="exact"/>
        <w:ind w:left="5"/>
        <w:jc w:val="both"/>
      </w:pPr>
      <w:r>
        <w:rPr>
          <w:rFonts w:ascii="Times New Roman" w:hAnsi="Times New Roman" w:cs="Times New Roman"/>
          <w:color w:val="000000"/>
          <w:sz w:val="24"/>
          <w:szCs w:val="24"/>
        </w:rPr>
        <w:t xml:space="preserve">(от скорости звука до скорости распространения электромагнитных волн, </w:t>
      </w:r>
      <w:r>
        <w:rPr>
          <w:rFonts w:ascii="Times New Roman" w:hAnsi="Times New Roman" w:cs="Times New Roman"/>
          <w:color w:val="000000"/>
          <w:spacing w:val="-2"/>
          <w:sz w:val="24"/>
          <w:szCs w:val="24"/>
        </w:rPr>
        <w:t xml:space="preserve">электротока, света). Допустим среднюю — 10 тысяч м/с. </w:t>
      </w:r>
      <w:r>
        <w:rPr>
          <w:rFonts w:ascii="Times New Roman" w:hAnsi="Times New Roman" w:cs="Times New Roman"/>
          <w:i/>
          <w:iCs/>
          <w:color w:val="000000"/>
          <w:spacing w:val="-2"/>
          <w:sz w:val="24"/>
          <w:szCs w:val="24"/>
        </w:rPr>
        <w:t xml:space="preserve">Быстродействие </w:t>
      </w:r>
      <w:r>
        <w:rPr>
          <w:rFonts w:ascii="Times New Roman" w:hAnsi="Times New Roman" w:cs="Times New Roman"/>
          <w:color w:val="000000"/>
          <w:spacing w:val="-5"/>
          <w:sz w:val="24"/>
          <w:szCs w:val="24"/>
        </w:rPr>
        <w:t xml:space="preserve">мозга человека как компонента интеллектуальной системы человечества: при </w:t>
      </w:r>
      <w:r>
        <w:rPr>
          <w:rFonts w:ascii="Times New Roman" w:hAnsi="Times New Roman" w:cs="Times New Roman"/>
          <w:color w:val="000000"/>
          <w:spacing w:val="-1"/>
          <w:sz w:val="24"/>
          <w:szCs w:val="24"/>
        </w:rPr>
        <w:t xml:space="preserve">допущении, что сигнал (слово, символ, цифра), передаваемый человеком с </w:t>
      </w:r>
      <w:r>
        <w:rPr>
          <w:rFonts w:ascii="Times New Roman" w:hAnsi="Times New Roman" w:cs="Times New Roman"/>
          <w:color w:val="000000"/>
          <w:spacing w:val="-5"/>
          <w:sz w:val="24"/>
          <w:szCs w:val="24"/>
        </w:rPr>
        <w:t xml:space="preserve">частотой 1 Гц (в 1 секунду), содержит 1 бит, а количество коммуникативных </w:t>
      </w:r>
      <w:r>
        <w:rPr>
          <w:rFonts w:ascii="Times New Roman" w:hAnsi="Times New Roman" w:cs="Times New Roman"/>
          <w:color w:val="000000"/>
          <w:spacing w:val="-4"/>
          <w:sz w:val="24"/>
          <w:szCs w:val="24"/>
        </w:rPr>
        <w:t xml:space="preserve">связей между людьми колеблется от одной при разговоре до миллионов при </w:t>
      </w:r>
      <w:r>
        <w:rPr>
          <w:rFonts w:ascii="Times New Roman" w:hAnsi="Times New Roman" w:cs="Times New Roman"/>
          <w:color w:val="000000"/>
          <w:spacing w:val="1"/>
          <w:sz w:val="24"/>
          <w:szCs w:val="24"/>
        </w:rPr>
        <w:t xml:space="preserve">телевещании (допустим среднюю — 1000); быстродействие человека как </w:t>
      </w:r>
      <w:r>
        <w:rPr>
          <w:rFonts w:ascii="Times New Roman" w:hAnsi="Times New Roman" w:cs="Times New Roman"/>
          <w:color w:val="000000"/>
          <w:spacing w:val="-3"/>
          <w:sz w:val="24"/>
          <w:szCs w:val="24"/>
        </w:rPr>
        <w:t>компонента популяции будет составлять 1000 бит/с.</w:t>
      </w:r>
    </w:p>
    <w:p w:rsidR="009124C9" w:rsidRDefault="009124C9" w:rsidP="009124C9">
      <w:pPr>
        <w:shd w:val="clear" w:color="auto" w:fill="FFFFFF"/>
        <w:spacing w:line="278" w:lineRule="exact"/>
        <w:ind w:left="5" w:firstLine="418"/>
        <w:jc w:val="both"/>
      </w:pPr>
      <w:r>
        <w:rPr>
          <w:rFonts w:ascii="Times New Roman" w:hAnsi="Times New Roman" w:cs="Times New Roman"/>
          <w:i/>
          <w:iCs/>
          <w:color w:val="000000"/>
          <w:spacing w:val="-3"/>
          <w:w w:val="108"/>
          <w:sz w:val="24"/>
          <w:szCs w:val="24"/>
        </w:rPr>
        <w:t xml:space="preserve">Ускорение интеллектуальное человечества, </w:t>
      </w:r>
      <w:r>
        <w:rPr>
          <w:rFonts w:ascii="Times New Roman" w:hAnsi="Times New Roman" w:cs="Times New Roman"/>
          <w:color w:val="000000"/>
          <w:spacing w:val="-3"/>
          <w:w w:val="108"/>
          <w:sz w:val="24"/>
          <w:szCs w:val="24"/>
        </w:rPr>
        <w:t>в отношении инфор</w:t>
      </w:r>
      <w:r>
        <w:rPr>
          <w:rFonts w:ascii="Times New Roman" w:hAnsi="Times New Roman" w:cs="Times New Roman"/>
          <w:color w:val="000000"/>
          <w:spacing w:val="-3"/>
          <w:w w:val="108"/>
          <w:sz w:val="24"/>
          <w:szCs w:val="24"/>
        </w:rPr>
        <w:softHyphen/>
      </w:r>
      <w:r>
        <w:rPr>
          <w:rFonts w:ascii="Times New Roman" w:hAnsi="Times New Roman" w:cs="Times New Roman"/>
          <w:color w:val="000000"/>
          <w:spacing w:val="3"/>
          <w:sz w:val="24"/>
          <w:szCs w:val="24"/>
        </w:rPr>
        <w:t xml:space="preserve">мационной операции в один бит может определяться быстродействием, </w:t>
      </w:r>
      <w:r>
        <w:rPr>
          <w:rFonts w:ascii="Times New Roman" w:hAnsi="Times New Roman" w:cs="Times New Roman"/>
          <w:color w:val="000000"/>
          <w:spacing w:val="5"/>
          <w:sz w:val="24"/>
          <w:szCs w:val="24"/>
        </w:rPr>
        <w:t>умноженным на скорость взаимодействия (=10</w:t>
      </w:r>
      <w:r>
        <w:rPr>
          <w:rFonts w:ascii="Times New Roman" w:hAnsi="Times New Roman" w:cs="Times New Roman"/>
          <w:color w:val="000000"/>
          <w:spacing w:val="5"/>
          <w:sz w:val="24"/>
          <w:szCs w:val="24"/>
          <w:vertAlign w:val="superscript"/>
        </w:rPr>
        <w:t>7</w:t>
      </w:r>
      <w:r>
        <w:rPr>
          <w:rFonts w:ascii="Times New Roman" w:hAnsi="Times New Roman" w:cs="Times New Roman"/>
          <w:color w:val="000000"/>
          <w:spacing w:val="5"/>
          <w:sz w:val="24"/>
          <w:szCs w:val="24"/>
        </w:rPr>
        <w:t>м/с</w:t>
      </w:r>
      <w:r>
        <w:rPr>
          <w:rFonts w:ascii="Times New Roman" w:hAnsi="Times New Roman" w:cs="Times New Roman"/>
          <w:color w:val="000000"/>
          <w:spacing w:val="5"/>
          <w:sz w:val="24"/>
          <w:szCs w:val="24"/>
          <w:vertAlign w:val="superscript"/>
        </w:rPr>
        <w:t>2</w:t>
      </w:r>
      <w:r>
        <w:rPr>
          <w:rFonts w:ascii="Times New Roman" w:hAnsi="Times New Roman" w:cs="Times New Roman"/>
          <w:color w:val="000000"/>
          <w:spacing w:val="5"/>
          <w:sz w:val="24"/>
          <w:szCs w:val="24"/>
        </w:rPr>
        <w:t xml:space="preserve">), умноженным на </w:t>
      </w:r>
      <w:r>
        <w:rPr>
          <w:rFonts w:ascii="Times New Roman" w:hAnsi="Times New Roman" w:cs="Times New Roman"/>
          <w:color w:val="000000"/>
          <w:spacing w:val="-3"/>
          <w:sz w:val="24"/>
          <w:szCs w:val="24"/>
        </w:rPr>
        <w:t>количество людей, и может составлять 10</w:t>
      </w:r>
      <w:r>
        <w:rPr>
          <w:rFonts w:ascii="Times New Roman" w:hAnsi="Times New Roman" w:cs="Times New Roman"/>
          <w:color w:val="000000"/>
          <w:spacing w:val="-3"/>
          <w:sz w:val="24"/>
          <w:szCs w:val="24"/>
          <w:vertAlign w:val="superscript"/>
        </w:rPr>
        <w:t>14</w:t>
      </w:r>
      <w:r>
        <w:rPr>
          <w:rFonts w:ascii="Times New Roman" w:hAnsi="Times New Roman" w:cs="Times New Roman"/>
          <w:color w:val="000000"/>
          <w:spacing w:val="-3"/>
          <w:sz w:val="24"/>
          <w:szCs w:val="24"/>
        </w:rPr>
        <w:t xml:space="preserve"> м/с</w:t>
      </w:r>
      <w:r>
        <w:rPr>
          <w:rFonts w:ascii="Times New Roman" w:hAnsi="Times New Roman" w:cs="Times New Roman"/>
          <w:color w:val="000000"/>
          <w:spacing w:val="-3"/>
          <w:sz w:val="24"/>
          <w:szCs w:val="24"/>
          <w:vertAlign w:val="superscript"/>
        </w:rPr>
        <w:t>2</w:t>
      </w:r>
      <w:r>
        <w:rPr>
          <w:rFonts w:ascii="Times New Roman" w:hAnsi="Times New Roman" w:cs="Times New Roman"/>
          <w:color w:val="000000"/>
          <w:spacing w:val="-3"/>
          <w:sz w:val="24"/>
          <w:szCs w:val="24"/>
        </w:rPr>
        <w:t>.</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pacing w:val="-4"/>
          <w:sz w:val="24"/>
          <w:szCs w:val="24"/>
        </w:rPr>
        <w:t xml:space="preserve">Стремление к интеллектуальному ускорению. </w:t>
      </w:r>
      <w:r>
        <w:rPr>
          <w:rFonts w:ascii="Times New Roman" w:hAnsi="Times New Roman" w:cs="Times New Roman"/>
          <w:color w:val="000000"/>
          <w:spacing w:val="-4"/>
          <w:sz w:val="24"/>
          <w:szCs w:val="24"/>
        </w:rPr>
        <w:t>Этот феномен популя</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ции человечества могут иллюстрировать факты: пропускная способность коммуникативных каналов (телефонных, факсимильных и т. д.) увеличи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вается на порядок (т. е. в 10 раз) каждые 7 лет; по действующему уже в </w:t>
      </w:r>
      <w:r>
        <w:rPr>
          <w:rFonts w:ascii="Times New Roman" w:hAnsi="Times New Roman" w:cs="Times New Roman"/>
          <w:color w:val="000000"/>
          <w:spacing w:val="5"/>
          <w:sz w:val="24"/>
          <w:szCs w:val="24"/>
        </w:rPr>
        <w:t xml:space="preserve">течение 40 лет «закону Мура» быстродействие микросхем удваивается </w:t>
      </w:r>
      <w:r>
        <w:rPr>
          <w:rFonts w:ascii="Times New Roman" w:hAnsi="Times New Roman" w:cs="Times New Roman"/>
          <w:color w:val="000000"/>
          <w:spacing w:val="-1"/>
          <w:sz w:val="24"/>
          <w:szCs w:val="24"/>
        </w:rPr>
        <w:t>каждые 18 месяцев.</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2"/>
          <w:sz w:val="24"/>
          <w:szCs w:val="24"/>
        </w:rPr>
        <w:t xml:space="preserve">Интеллектуальная энергия глобального разума. </w:t>
      </w:r>
      <w:r>
        <w:rPr>
          <w:rFonts w:ascii="Times New Roman" w:hAnsi="Times New Roman" w:cs="Times New Roman"/>
          <w:color w:val="000000"/>
          <w:spacing w:val="-2"/>
          <w:sz w:val="24"/>
          <w:szCs w:val="24"/>
        </w:rPr>
        <w:t>Энергия (греч. дея</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тельность) интеллектуальная — количественная мера интенсивности взаи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модействия компонентов интеллектуальной материи; способность интел</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лектуальной системы производить разумную деятельность, мыслительную </w:t>
      </w:r>
      <w:r>
        <w:rPr>
          <w:rFonts w:ascii="Times New Roman" w:hAnsi="Times New Roman" w:cs="Times New Roman"/>
          <w:color w:val="000000"/>
          <w:spacing w:val="8"/>
          <w:sz w:val="24"/>
          <w:szCs w:val="24"/>
        </w:rPr>
        <w:t xml:space="preserve">работу или быть источником интеллектуальной силы, которая может </w:t>
      </w:r>
      <w:r>
        <w:rPr>
          <w:rFonts w:ascii="Times New Roman" w:hAnsi="Times New Roman" w:cs="Times New Roman"/>
          <w:color w:val="000000"/>
          <w:spacing w:val="4"/>
          <w:sz w:val="24"/>
          <w:szCs w:val="24"/>
        </w:rPr>
        <w:t xml:space="preserve">производить работу; деятельная сила, соединенная с настойчивостью в </w:t>
      </w:r>
      <w:r>
        <w:rPr>
          <w:rFonts w:ascii="Times New Roman" w:hAnsi="Times New Roman" w:cs="Times New Roman"/>
          <w:color w:val="000000"/>
          <w:spacing w:val="2"/>
          <w:sz w:val="24"/>
          <w:szCs w:val="24"/>
        </w:rPr>
        <w:t xml:space="preserve">достижении поставленной цели. Если абстрагироваться от разнообразия </w:t>
      </w:r>
      <w:r>
        <w:rPr>
          <w:rFonts w:ascii="Times New Roman" w:hAnsi="Times New Roman" w:cs="Times New Roman"/>
          <w:color w:val="000000"/>
          <w:spacing w:val="4"/>
          <w:sz w:val="24"/>
          <w:szCs w:val="24"/>
        </w:rPr>
        <w:t xml:space="preserve">природы информационных операций и носителей информации, то, при </w:t>
      </w:r>
      <w:r>
        <w:rPr>
          <w:rFonts w:ascii="Times New Roman" w:hAnsi="Times New Roman" w:cs="Times New Roman"/>
          <w:color w:val="000000"/>
          <w:spacing w:val="3"/>
          <w:sz w:val="24"/>
          <w:szCs w:val="24"/>
        </w:rPr>
        <w:t>упорядоченном состоянии структур интеллектуальных систем, характе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ристика информационного взаимодействия — интеллектуальная энергия </w:t>
      </w:r>
      <w:r>
        <w:rPr>
          <w:rFonts w:ascii="Times New Roman" w:hAnsi="Times New Roman" w:cs="Times New Roman"/>
          <w:i/>
          <w:iCs/>
          <w:color w:val="000000"/>
          <w:spacing w:val="1"/>
          <w:sz w:val="24"/>
          <w:szCs w:val="24"/>
        </w:rPr>
        <w:t xml:space="preserve">(Е), </w:t>
      </w:r>
      <w:r>
        <w:rPr>
          <w:rFonts w:ascii="Times New Roman" w:hAnsi="Times New Roman" w:cs="Times New Roman"/>
          <w:color w:val="000000"/>
          <w:spacing w:val="1"/>
          <w:sz w:val="24"/>
          <w:szCs w:val="24"/>
        </w:rPr>
        <w:t xml:space="preserve">которой обладает и которую затрачивает интеллектуальная система, </w:t>
      </w:r>
      <w:r>
        <w:rPr>
          <w:rFonts w:ascii="Times New Roman" w:hAnsi="Times New Roman" w:cs="Times New Roman"/>
          <w:color w:val="000000"/>
          <w:spacing w:val="6"/>
          <w:sz w:val="24"/>
          <w:szCs w:val="24"/>
        </w:rPr>
        <w:t xml:space="preserve">находится в зависимости и характеризуется количеством информации </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I</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xml:space="preserve">проводимой с ускорением </w:t>
      </w:r>
      <w:r>
        <w:rPr>
          <w:rFonts w:ascii="Times New Roman" w:hAnsi="Times New Roman" w:cs="Times New Roman"/>
          <w:b/>
          <w:bCs/>
          <w:i/>
          <w:iCs/>
          <w:color w:val="000000"/>
          <w:spacing w:val="7"/>
          <w:sz w:val="24"/>
          <w:szCs w:val="24"/>
        </w:rPr>
        <w:t xml:space="preserve">(а) </w:t>
      </w:r>
      <w:r>
        <w:rPr>
          <w:rFonts w:ascii="Times New Roman" w:hAnsi="Times New Roman" w:cs="Times New Roman"/>
          <w:color w:val="000000"/>
          <w:spacing w:val="7"/>
          <w:sz w:val="24"/>
          <w:szCs w:val="24"/>
        </w:rPr>
        <w:t>по рефлекторному коммуникацион</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 xml:space="preserve">ному пути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Или, выражаясь проще: </w:t>
      </w:r>
      <w:r>
        <w:rPr>
          <w:rFonts w:ascii="Times New Roman" w:hAnsi="Times New Roman" w:cs="Times New Roman"/>
          <w:i/>
          <w:iCs/>
          <w:color w:val="000000"/>
          <w:spacing w:val="3"/>
          <w:sz w:val="24"/>
          <w:szCs w:val="24"/>
        </w:rPr>
        <w:t>Е</w:t>
      </w:r>
      <w:r>
        <w:rPr>
          <w:rFonts w:ascii="Times New Roman" w:hAnsi="Times New Roman" w:cs="Times New Roman"/>
          <w:i/>
          <w:iCs/>
          <w:color w:val="000000"/>
          <w:spacing w:val="3"/>
          <w:sz w:val="24"/>
          <w:szCs w:val="24"/>
          <w:lang w:val="en-US"/>
        </w:rPr>
        <w:t xml:space="preserve"> </w:t>
      </w:r>
      <w:r>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lang w:val="en-US"/>
        </w:rPr>
        <w:t>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sym w:font="Symbol" w:char="F0D7"/>
      </w:r>
      <w:r>
        <w:rPr>
          <w:rFonts w:ascii="Times New Roman" w:hAnsi="Times New Roman" w:cs="Times New Roman"/>
          <w:color w:val="000000"/>
          <w:spacing w:val="3"/>
          <w:sz w:val="24"/>
          <w:szCs w:val="24"/>
          <w:lang w:val="en-US"/>
        </w:rPr>
        <w:t xml:space="preserve"> </w:t>
      </w:r>
      <w:r>
        <w:rPr>
          <w:rFonts w:ascii="Times New Roman" w:hAnsi="Times New Roman" w:cs="Times New Roman"/>
          <w:i/>
          <w:iCs/>
          <w:color w:val="000000"/>
          <w:spacing w:val="3"/>
          <w:sz w:val="24"/>
          <w:szCs w:val="24"/>
          <w:lang w:val="en-US"/>
        </w:rPr>
        <w:t>a</w:t>
      </w:r>
      <w:r>
        <w:rPr>
          <w:rFonts w:ascii="Times New Roman" w:hAnsi="Times New Roman" w:cs="Times New Roman"/>
          <w:i/>
          <w:iCs/>
          <w:color w:val="000000"/>
          <w:spacing w:val="3"/>
          <w:sz w:val="24"/>
          <w:szCs w:val="24"/>
        </w:rPr>
        <w:sym w:font="Symbol" w:char="F0D7"/>
      </w:r>
      <w:r w:rsidRPr="00062CEF">
        <w:rPr>
          <w:rFonts w:ascii="Times New Roman" w:hAnsi="Times New Roman" w:cs="Times New Roman"/>
          <w:i/>
          <w:iCs/>
          <w:color w:val="000000"/>
          <w:spacing w:val="3"/>
          <w:sz w:val="24"/>
          <w:szCs w:val="24"/>
        </w:rPr>
        <w:t xml:space="preserve"> </w:t>
      </w:r>
      <w:r>
        <w:rPr>
          <w:rFonts w:ascii="Times New Roman" w:hAnsi="Times New Roman" w:cs="Times New Roman"/>
          <w:i/>
          <w:iCs/>
          <w:color w:val="000000"/>
          <w:spacing w:val="3"/>
          <w:sz w:val="24"/>
          <w:szCs w:val="24"/>
          <w:lang w:val="en-US"/>
        </w:rPr>
        <w:t>S</w:t>
      </w:r>
      <w:r w:rsidRPr="00062CEF">
        <w:rPr>
          <w:rFonts w:ascii="Times New Roman" w:hAnsi="Times New Roman" w:cs="Times New Roman"/>
          <w:i/>
          <w:iCs/>
          <w:color w:val="000000"/>
          <w:spacing w:val="3"/>
          <w:sz w:val="24"/>
          <w:szCs w:val="24"/>
        </w:rPr>
        <w:t>.</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Расчетная интеллектуальная деятельность, проводимая при проведе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нии одного бита информации по всем рефлекторным путям человеческой </w:t>
      </w:r>
      <w:r>
        <w:rPr>
          <w:rFonts w:ascii="Times New Roman" w:hAnsi="Times New Roman" w:cs="Times New Roman"/>
          <w:color w:val="000000"/>
          <w:spacing w:val="1"/>
          <w:sz w:val="24"/>
          <w:szCs w:val="24"/>
        </w:rPr>
        <w:t>популяции, при подставлении вышеприведенных данных в формулу, мо</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жет соответствовать 10</w:t>
      </w:r>
      <w:r>
        <w:rPr>
          <w:rFonts w:ascii="Times New Roman" w:hAnsi="Times New Roman" w:cs="Times New Roman"/>
          <w:color w:val="000000"/>
          <w:spacing w:val="-5"/>
          <w:sz w:val="24"/>
          <w:szCs w:val="24"/>
          <w:vertAlign w:val="superscript"/>
        </w:rPr>
        <w:t>24</w:t>
      </w:r>
      <w:r>
        <w:rPr>
          <w:rFonts w:ascii="Times New Roman" w:hAnsi="Times New Roman" w:cs="Times New Roman"/>
          <w:color w:val="000000"/>
          <w:spacing w:val="-5"/>
          <w:sz w:val="24"/>
          <w:szCs w:val="24"/>
        </w:rPr>
        <w:t xml:space="preserve"> бит</w:t>
      </w:r>
      <w:r>
        <w:rPr>
          <w:rFonts w:ascii="Times New Roman" w:hAnsi="Times New Roman" w:cs="Times New Roman"/>
          <w:color w:val="000000"/>
          <w:spacing w:val="-5"/>
          <w:sz w:val="24"/>
          <w:szCs w:val="24"/>
        </w:rPr>
        <w:sym w:font="Symbol" w:char="F0D7"/>
      </w:r>
      <w:r>
        <w:rPr>
          <w:rFonts w:ascii="Times New Roman" w:hAnsi="Times New Roman" w:cs="Times New Roman"/>
          <w:color w:val="000000"/>
          <w:spacing w:val="-5"/>
          <w:sz w:val="24"/>
          <w:szCs w:val="24"/>
        </w:rPr>
        <w:t>м</w:t>
      </w:r>
      <w:r>
        <w:rPr>
          <w:rFonts w:ascii="Times New Roman" w:hAnsi="Times New Roman" w:cs="Times New Roman"/>
          <w:color w:val="000000"/>
          <w:spacing w:val="-5"/>
          <w:sz w:val="24"/>
          <w:szCs w:val="24"/>
          <w:vertAlign w:val="superscript"/>
        </w:rPr>
        <w:t>2</w:t>
      </w:r>
      <w:r>
        <w:rPr>
          <w:rFonts w:ascii="Times New Roman" w:hAnsi="Times New Roman" w:cs="Times New Roman"/>
          <w:color w:val="000000"/>
          <w:spacing w:val="-5"/>
          <w:sz w:val="24"/>
          <w:szCs w:val="24"/>
        </w:rPr>
        <w:t>/с</w:t>
      </w:r>
      <w:r>
        <w:rPr>
          <w:rFonts w:ascii="Times New Roman" w:hAnsi="Times New Roman" w:cs="Times New Roman"/>
          <w:color w:val="000000"/>
          <w:spacing w:val="-5"/>
          <w:sz w:val="24"/>
          <w:szCs w:val="24"/>
          <w:vertAlign w:val="superscript"/>
        </w:rPr>
        <w:t>2</w:t>
      </w:r>
      <w:r>
        <w:rPr>
          <w:rFonts w:ascii="Times New Roman" w:hAnsi="Times New Roman" w:cs="Times New Roman"/>
          <w:color w:val="000000"/>
          <w:spacing w:val="-5"/>
          <w:sz w:val="24"/>
          <w:szCs w:val="24"/>
        </w:rPr>
        <w:t>.</w:t>
      </w:r>
    </w:p>
    <w:p w:rsidR="009124C9" w:rsidRDefault="009124C9" w:rsidP="009124C9">
      <w:pPr>
        <w:shd w:val="clear" w:color="auto" w:fill="FFFFFF"/>
        <w:spacing w:before="139"/>
        <w:jc w:val="right"/>
      </w:pPr>
      <w:r>
        <w:rPr>
          <w:b/>
          <w:bCs/>
          <w:color w:val="000000"/>
          <w:spacing w:val="-4"/>
          <w:w w:val="84"/>
          <w:sz w:val="21"/>
          <w:szCs w:val="21"/>
        </w:rPr>
        <w:t>213</w:t>
      </w:r>
    </w:p>
    <w:p w:rsidR="009124C9" w:rsidRDefault="009124C9" w:rsidP="009124C9">
      <w:pPr>
        <w:shd w:val="clear" w:color="auto" w:fill="FFFFFF"/>
        <w:spacing w:before="139"/>
        <w:jc w:val="right"/>
        <w:sectPr w:rsidR="009124C9">
          <w:pgSz w:w="11909" w:h="16834"/>
          <w:pgMar w:top="1440" w:right="2175"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firstLine="408"/>
        <w:jc w:val="both"/>
      </w:pPr>
      <w:r>
        <w:rPr>
          <w:rFonts w:ascii="Times New Roman" w:hAnsi="Times New Roman" w:cs="Times New Roman"/>
          <w:b/>
          <w:bCs/>
          <w:color w:val="000000"/>
          <w:spacing w:val="-7"/>
          <w:sz w:val="24"/>
          <w:szCs w:val="24"/>
        </w:rPr>
        <w:t xml:space="preserve">Итерация интеллектуальная. </w:t>
      </w:r>
      <w:r>
        <w:rPr>
          <w:rFonts w:ascii="Times New Roman" w:hAnsi="Times New Roman" w:cs="Times New Roman"/>
          <w:color w:val="000000"/>
          <w:spacing w:val="-7"/>
          <w:sz w:val="24"/>
          <w:szCs w:val="24"/>
        </w:rPr>
        <w:t>Возможно, феномены появления у челове</w:t>
      </w:r>
      <w:r>
        <w:rPr>
          <w:rFonts w:ascii="Times New Roman" w:hAnsi="Times New Roman" w:cs="Times New Roman"/>
          <w:color w:val="000000"/>
          <w:spacing w:val="-7"/>
          <w:sz w:val="24"/>
          <w:szCs w:val="24"/>
        </w:rPr>
        <w:softHyphen/>
      </w:r>
      <w:r>
        <w:rPr>
          <w:rFonts w:ascii="Times New Roman" w:hAnsi="Times New Roman" w:cs="Times New Roman"/>
          <w:color w:val="000000"/>
          <w:spacing w:val="-1"/>
          <w:sz w:val="24"/>
          <w:szCs w:val="24"/>
        </w:rPr>
        <w:t xml:space="preserve">чества информационной инстинктивности и интеллектуальной рефлексии, </w:t>
      </w:r>
      <w:r>
        <w:rPr>
          <w:rFonts w:ascii="Times New Roman" w:hAnsi="Times New Roman" w:cs="Times New Roman"/>
          <w:color w:val="000000"/>
          <w:spacing w:val="1"/>
          <w:sz w:val="24"/>
          <w:szCs w:val="24"/>
        </w:rPr>
        <w:t>а также движущая сила ноогенеза, обусловлены физиологией составляю</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щих популяцию компонентов — </w:t>
      </w:r>
      <w:r>
        <w:rPr>
          <w:rFonts w:ascii="Times New Roman" w:hAnsi="Times New Roman" w:cs="Times New Roman"/>
          <w:i/>
          <w:iCs/>
          <w:color w:val="000000"/>
          <w:spacing w:val="2"/>
          <w:sz w:val="24"/>
          <w:szCs w:val="24"/>
          <w:lang w:val="en-US"/>
        </w:rPr>
        <w:t>Homo</w:t>
      </w:r>
      <w:r w:rsidRPr="00062CEF">
        <w:rPr>
          <w:rFonts w:ascii="Times New Roman" w:hAnsi="Times New Roman" w:cs="Times New Roman"/>
          <w:i/>
          <w:iCs/>
          <w:color w:val="000000"/>
          <w:spacing w:val="2"/>
          <w:sz w:val="24"/>
          <w:szCs w:val="24"/>
        </w:rPr>
        <w:t xml:space="preserve"> </w:t>
      </w:r>
      <w:r>
        <w:rPr>
          <w:rFonts w:ascii="Times New Roman" w:hAnsi="Times New Roman" w:cs="Times New Roman"/>
          <w:i/>
          <w:iCs/>
          <w:color w:val="000000"/>
          <w:spacing w:val="2"/>
          <w:sz w:val="24"/>
          <w:szCs w:val="24"/>
          <w:lang w:val="en-US"/>
        </w:rPr>
        <w:t>sapiens</w:t>
      </w:r>
      <w:r w:rsidRPr="00062CEF">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а также реализацией эво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люционной развертки с итерацией разумной </w:t>
      </w:r>
      <w:r w:rsidRPr="00062CEF">
        <w:rPr>
          <w:rFonts w:ascii="Times New Roman" w:hAnsi="Times New Roman" w:cs="Times New Roman"/>
          <w:i/>
          <w:iCs/>
          <w:color w:val="000000"/>
          <w:sz w:val="24"/>
          <w:szCs w:val="24"/>
        </w:rPr>
        <w:t>(</w:t>
      </w:r>
      <w:r>
        <w:rPr>
          <w:rFonts w:ascii="Times New Roman" w:hAnsi="Times New Roman" w:cs="Times New Roman"/>
          <w:i/>
          <w:iCs/>
          <w:color w:val="000000"/>
          <w:sz w:val="24"/>
          <w:szCs w:val="24"/>
          <w:lang w:val="en-US"/>
        </w:rPr>
        <w:t>sapiens</w:t>
      </w:r>
      <w:r w:rsidRPr="00062CEF">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функции. Итерация </w:t>
      </w:r>
      <w:r>
        <w:rPr>
          <w:rFonts w:ascii="Times New Roman" w:hAnsi="Times New Roman" w:cs="Times New Roman"/>
          <w:color w:val="000000"/>
          <w:spacing w:val="3"/>
          <w:sz w:val="24"/>
          <w:szCs w:val="24"/>
        </w:rPr>
        <w:t xml:space="preserve">(лат. </w:t>
      </w:r>
      <w:r>
        <w:rPr>
          <w:rFonts w:ascii="Times New Roman" w:hAnsi="Times New Roman" w:cs="Times New Roman"/>
          <w:color w:val="000000"/>
          <w:spacing w:val="3"/>
          <w:sz w:val="24"/>
          <w:szCs w:val="24"/>
          <w:lang w:val="en-US"/>
        </w:rPr>
        <w:t>iteratio</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повторение) — известное в науке явление неоднократно </w:t>
      </w:r>
      <w:r>
        <w:rPr>
          <w:rFonts w:ascii="Times New Roman" w:hAnsi="Times New Roman" w:cs="Times New Roman"/>
          <w:color w:val="000000"/>
          <w:spacing w:val="1"/>
          <w:sz w:val="24"/>
          <w:szCs w:val="24"/>
        </w:rPr>
        <w:t>повторяющегося образования новой функции из данной функции. Итера</w:t>
      </w:r>
      <w:r>
        <w:rPr>
          <w:rFonts w:ascii="Times New Roman" w:hAnsi="Times New Roman" w:cs="Times New Roman"/>
          <w:color w:val="000000"/>
          <w:spacing w:val="1"/>
          <w:sz w:val="24"/>
          <w:szCs w:val="24"/>
        </w:rPr>
        <w:softHyphen/>
        <w:t xml:space="preserve">ция интеллектуальная — повторяющееся образование интеллектуальной </w:t>
      </w:r>
      <w:r>
        <w:rPr>
          <w:rFonts w:ascii="Times New Roman" w:hAnsi="Times New Roman" w:cs="Times New Roman"/>
          <w:color w:val="000000"/>
          <w:spacing w:val="4"/>
          <w:sz w:val="24"/>
          <w:szCs w:val="24"/>
        </w:rPr>
        <w:t xml:space="preserve">функции, как горизонтально, в едином по размерам материальном ряду </w:t>
      </w:r>
      <w:r>
        <w:rPr>
          <w:rFonts w:ascii="Times New Roman" w:hAnsi="Times New Roman" w:cs="Times New Roman"/>
          <w:color w:val="000000"/>
          <w:spacing w:val="3"/>
          <w:sz w:val="24"/>
          <w:szCs w:val="24"/>
        </w:rPr>
        <w:t>(интеллекты людей), так и вертикальный перенос повторения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туальной функции на более высокий в иерархии материи размерный ряд (нейрон — мозг — человечество). Доказательные примеры аналогичных </w:t>
      </w:r>
      <w:r>
        <w:rPr>
          <w:rFonts w:ascii="Times New Roman" w:hAnsi="Times New Roman" w:cs="Times New Roman"/>
          <w:color w:val="000000"/>
          <w:spacing w:val="3"/>
          <w:sz w:val="24"/>
          <w:szCs w:val="24"/>
        </w:rPr>
        <w:t xml:space="preserve">повторений в развитии, формировании и функционировании нейронной </w:t>
      </w:r>
      <w:r>
        <w:rPr>
          <w:rFonts w:ascii="Times New Roman" w:hAnsi="Times New Roman" w:cs="Times New Roman"/>
          <w:color w:val="000000"/>
          <w:spacing w:val="-2"/>
          <w:sz w:val="24"/>
          <w:szCs w:val="24"/>
        </w:rPr>
        <w:t>популяции мозга и глобальной человеческой популяции были опубликова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ны ранее (А.Л.Еремин, 2001,2003,2004) и представлены в данной книге.</w:t>
      </w:r>
    </w:p>
    <w:p w:rsidR="009124C9" w:rsidRDefault="009124C9" w:rsidP="009124C9">
      <w:pPr>
        <w:shd w:val="clear" w:color="auto" w:fill="FFFFFF"/>
        <w:spacing w:before="274" w:line="278" w:lineRule="exact"/>
        <w:ind w:left="10" w:right="960"/>
      </w:pPr>
      <w:r>
        <w:rPr>
          <w:b/>
          <w:bCs/>
          <w:color w:val="000000"/>
          <w:spacing w:val="-5"/>
          <w:sz w:val="22"/>
          <w:szCs w:val="22"/>
        </w:rPr>
        <w:t xml:space="preserve">5.1.3. </w:t>
      </w:r>
      <w:r>
        <w:rPr>
          <w:rFonts w:cs="Times New Roman"/>
          <w:b/>
          <w:bCs/>
          <w:color w:val="000000"/>
          <w:spacing w:val="-5"/>
          <w:sz w:val="22"/>
          <w:szCs w:val="22"/>
        </w:rPr>
        <w:t>Система</w:t>
      </w:r>
      <w:r>
        <w:rPr>
          <w:b/>
          <w:bCs/>
          <w:color w:val="000000"/>
          <w:spacing w:val="-5"/>
          <w:sz w:val="22"/>
          <w:szCs w:val="22"/>
        </w:rPr>
        <w:t xml:space="preserve"> </w:t>
      </w:r>
      <w:r>
        <w:rPr>
          <w:rFonts w:cs="Times New Roman"/>
          <w:b/>
          <w:bCs/>
          <w:color w:val="000000"/>
          <w:spacing w:val="-5"/>
          <w:sz w:val="22"/>
          <w:szCs w:val="22"/>
        </w:rPr>
        <w:t>интеллектуальных</w:t>
      </w:r>
      <w:r>
        <w:rPr>
          <w:b/>
          <w:bCs/>
          <w:color w:val="000000"/>
          <w:spacing w:val="-5"/>
          <w:sz w:val="22"/>
          <w:szCs w:val="22"/>
        </w:rPr>
        <w:t xml:space="preserve"> </w:t>
      </w:r>
      <w:r>
        <w:rPr>
          <w:rFonts w:cs="Times New Roman"/>
          <w:b/>
          <w:bCs/>
          <w:color w:val="000000"/>
          <w:spacing w:val="-5"/>
          <w:sz w:val="22"/>
          <w:szCs w:val="22"/>
        </w:rPr>
        <w:t>феноменов</w:t>
      </w:r>
      <w:r>
        <w:rPr>
          <w:b/>
          <w:bCs/>
          <w:color w:val="000000"/>
          <w:spacing w:val="-5"/>
          <w:sz w:val="22"/>
          <w:szCs w:val="22"/>
        </w:rPr>
        <w:t xml:space="preserve"> </w:t>
      </w:r>
      <w:r>
        <w:rPr>
          <w:rFonts w:cs="Times New Roman"/>
          <w:b/>
          <w:bCs/>
          <w:color w:val="000000"/>
          <w:spacing w:val="-5"/>
          <w:sz w:val="22"/>
          <w:szCs w:val="22"/>
        </w:rPr>
        <w:t xml:space="preserve">человеческой </w:t>
      </w:r>
      <w:r>
        <w:rPr>
          <w:rFonts w:cs="Times New Roman"/>
          <w:b/>
          <w:bCs/>
          <w:color w:val="000000"/>
          <w:spacing w:val="-3"/>
          <w:sz w:val="22"/>
          <w:szCs w:val="22"/>
        </w:rPr>
        <w:t>популяции</w:t>
      </w:r>
    </w:p>
    <w:p w:rsidR="009124C9" w:rsidRDefault="009124C9" w:rsidP="009124C9">
      <w:pPr>
        <w:shd w:val="clear" w:color="auto" w:fill="FFFFFF"/>
        <w:spacing w:before="283" w:line="278" w:lineRule="exact"/>
        <w:ind w:left="14" w:right="5" w:firstLine="398"/>
        <w:jc w:val="both"/>
      </w:pPr>
      <w:r>
        <w:rPr>
          <w:rFonts w:ascii="Times New Roman" w:hAnsi="Times New Roman" w:cs="Times New Roman"/>
          <w:color w:val="000000"/>
          <w:spacing w:val="-1"/>
          <w:sz w:val="24"/>
          <w:szCs w:val="24"/>
        </w:rPr>
        <w:t xml:space="preserve">Совокупность особых проявлений человечества, проверяемых фактов, отличных от наблюдаемых в живой природе явлений, могли бы составить </w:t>
      </w:r>
      <w:r>
        <w:rPr>
          <w:rFonts w:ascii="Times New Roman" w:hAnsi="Times New Roman" w:cs="Times New Roman"/>
          <w:color w:val="000000"/>
          <w:spacing w:val="3"/>
          <w:sz w:val="24"/>
          <w:szCs w:val="24"/>
        </w:rPr>
        <w:t xml:space="preserve">феноменологию человечества. К феноменам, не наблюдаемым у других </w:t>
      </w:r>
      <w:r>
        <w:rPr>
          <w:rFonts w:ascii="Times New Roman" w:hAnsi="Times New Roman" w:cs="Times New Roman"/>
          <w:color w:val="000000"/>
          <w:spacing w:val="-1"/>
          <w:sz w:val="24"/>
          <w:szCs w:val="24"/>
        </w:rPr>
        <w:t>биологических популяций, можно отнести: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3"/>
          <w:sz w:val="24"/>
          <w:szCs w:val="24"/>
        </w:rPr>
        <w:t>появление биологического вида, обладающего синергией в рамках</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глобальной популяции;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7"/>
          <w:sz w:val="24"/>
          <w:szCs w:val="24"/>
        </w:rPr>
        <w:t>ее эволюция по закономерностям ноогенеза с достижением кри-</w:t>
      </w:r>
      <w:r>
        <w:rPr>
          <w:rFonts w:ascii="Times New Roman" w:hAnsi="Times New Roman" w:cs="Times New Roman"/>
          <w:color w:val="000000"/>
          <w:spacing w:val="7"/>
          <w:sz w:val="24"/>
          <w:szCs w:val="24"/>
        </w:rPr>
        <w:softHyphen/>
      </w:r>
      <w:r>
        <w:rPr>
          <w:rFonts w:ascii="Times New Roman" w:hAnsi="Times New Roman" w:cs="Times New Roman"/>
          <w:color w:val="000000"/>
          <w:spacing w:val="7"/>
          <w:sz w:val="24"/>
          <w:szCs w:val="24"/>
        </w:rPr>
        <w:br/>
      </w:r>
      <w:r>
        <w:rPr>
          <w:rFonts w:ascii="Times New Roman" w:hAnsi="Times New Roman" w:cs="Times New Roman"/>
          <w:color w:val="000000"/>
          <w:spacing w:val="4"/>
          <w:sz w:val="24"/>
          <w:szCs w:val="24"/>
        </w:rPr>
        <w:t>тического количества интеллектуальных компонентов, сети синапсов и</w:t>
      </w:r>
      <w:r>
        <w:rPr>
          <w:rFonts w:ascii="Times New Roman" w:hAnsi="Times New Roman" w:cs="Times New Roman"/>
          <w:color w:val="000000"/>
          <w:spacing w:val="4"/>
          <w:sz w:val="24"/>
          <w:szCs w:val="24"/>
        </w:rPr>
        <w:br/>
      </w:r>
      <w:r>
        <w:rPr>
          <w:rFonts w:ascii="Times New Roman" w:hAnsi="Times New Roman" w:cs="Times New Roman"/>
          <w:color w:val="000000"/>
          <w:spacing w:val="-1"/>
          <w:sz w:val="24"/>
          <w:szCs w:val="24"/>
        </w:rPr>
        <w:t>автономности;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наследование всей глобальной популяцией информации виртуальной</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и на материальных носителях;</w:t>
      </w:r>
    </w:p>
    <w:p w:rsidR="009124C9" w:rsidRDefault="009124C9" w:rsidP="000F6567">
      <w:pPr>
        <w:numPr>
          <w:ilvl w:val="0"/>
          <w:numId w:val="48"/>
        </w:numPr>
        <w:shd w:val="clear" w:color="auto" w:fill="FFFFFF"/>
        <w:tabs>
          <w:tab w:val="left" w:pos="581"/>
        </w:tabs>
        <w:spacing w:before="5"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4"/>
          <w:sz w:val="24"/>
          <w:szCs w:val="24"/>
        </w:rPr>
        <w:t>стремление глобальной популяции к ускорению информационной</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рефлексии;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5"/>
          <w:sz w:val="24"/>
          <w:szCs w:val="24"/>
        </w:rPr>
        <w:t>синергичное принятие решений и совместнодействие глобальной</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популяции;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появление у популяции общих структур (рецепторов), воспринима</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t>ющих информацию из различных сфер Земли и Космоса.</w:t>
      </w:r>
    </w:p>
    <w:p w:rsidR="009124C9" w:rsidRDefault="009124C9" w:rsidP="009124C9">
      <w:pPr>
        <w:shd w:val="clear" w:color="auto" w:fill="FFFFFF"/>
        <w:spacing w:before="158"/>
      </w:pPr>
      <w:r>
        <w:rPr>
          <w:color w:val="000000"/>
          <w:spacing w:val="-6"/>
          <w:sz w:val="19"/>
          <w:szCs w:val="19"/>
        </w:rPr>
        <w:t>214</w:t>
      </w:r>
    </w:p>
    <w:p w:rsidR="009124C9" w:rsidRDefault="009124C9" w:rsidP="009124C9">
      <w:pPr>
        <w:shd w:val="clear" w:color="auto" w:fill="FFFFFF"/>
        <w:spacing w:before="15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4" w:right="5" w:firstLine="403"/>
        <w:jc w:val="both"/>
      </w:pPr>
      <w:r>
        <w:rPr>
          <w:rFonts w:ascii="Times New Roman" w:hAnsi="Times New Roman" w:cs="Times New Roman"/>
          <w:color w:val="000000"/>
          <w:spacing w:val="2"/>
          <w:sz w:val="24"/>
          <w:szCs w:val="24"/>
        </w:rPr>
        <w:t>Все эти явления могут приближать образовавшуюся глобальную по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пуляцию человечества в биологическом, физиологическом, философском </w:t>
      </w:r>
      <w:r>
        <w:rPr>
          <w:rFonts w:ascii="Times New Roman" w:hAnsi="Times New Roman" w:cs="Times New Roman"/>
          <w:color w:val="000000"/>
          <w:spacing w:val="1"/>
          <w:sz w:val="24"/>
          <w:szCs w:val="24"/>
        </w:rPr>
        <w:t xml:space="preserve">плане к такому понятию как живой организм — сложное организованное </w:t>
      </w:r>
      <w:r>
        <w:rPr>
          <w:rFonts w:ascii="Times New Roman" w:hAnsi="Times New Roman" w:cs="Times New Roman"/>
          <w:color w:val="000000"/>
          <w:spacing w:val="-3"/>
          <w:sz w:val="24"/>
          <w:szCs w:val="24"/>
        </w:rPr>
        <w:t>единство, совокупность физических и духовных свойств, согласованно дей</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ствующих подсистем.</w:t>
      </w:r>
    </w:p>
    <w:p w:rsidR="009124C9" w:rsidRDefault="009124C9" w:rsidP="009124C9">
      <w:pPr>
        <w:shd w:val="clear" w:color="auto" w:fill="FFFFFF"/>
        <w:spacing w:line="278" w:lineRule="exact"/>
        <w:ind w:left="5" w:right="10" w:firstLine="408"/>
        <w:jc w:val="both"/>
      </w:pPr>
      <w:r>
        <w:rPr>
          <w:rFonts w:ascii="Times New Roman" w:hAnsi="Times New Roman" w:cs="Times New Roman"/>
          <w:color w:val="000000"/>
          <w:spacing w:val="-1"/>
          <w:sz w:val="24"/>
          <w:szCs w:val="24"/>
        </w:rPr>
        <w:t xml:space="preserve">Спустя 200 лет после выхода «Феноменологии духа» Г. Гегеля (Н. </w:t>
      </w:r>
      <w:r>
        <w:rPr>
          <w:rFonts w:ascii="Times New Roman" w:hAnsi="Times New Roman" w:cs="Times New Roman"/>
          <w:color w:val="000000"/>
          <w:spacing w:val="-1"/>
          <w:sz w:val="24"/>
          <w:szCs w:val="24"/>
          <w:lang w:val="en-US"/>
        </w:rPr>
        <w:t>He</w:t>
      </w:r>
      <w:r w:rsidRPr="00062CEF">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lang w:val="en-US"/>
        </w:rPr>
        <w:t>gel</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1807) и 50лет «Феномена человека» П.Тейяр де Шардена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P</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Teilhard</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de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Chardin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1955), развернувшиеся в конце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начале </w:t>
      </w:r>
      <w:r>
        <w:rPr>
          <w:rFonts w:ascii="Times New Roman" w:hAnsi="Times New Roman" w:cs="Times New Roman"/>
          <w:color w:val="000000"/>
          <w:spacing w:val="2"/>
          <w:sz w:val="24"/>
          <w:szCs w:val="24"/>
          <w:lang w:val="en-US"/>
        </w:rPr>
        <w:t>XXI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вв.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мационная революция, глобализация и наука, а, главное, эволюционное развитие, могут перевернуть представление о феноменах человека и че</w:t>
      </w:r>
      <w:r>
        <w:rPr>
          <w:rFonts w:ascii="Times New Roman" w:hAnsi="Times New Roman" w:cs="Times New Roman"/>
          <w:color w:val="000000"/>
          <w:spacing w:val="3"/>
          <w:sz w:val="24"/>
          <w:szCs w:val="24"/>
        </w:rPr>
        <w:softHyphen/>
        <w:t>ловечества, благодаря объективным количественно-качественным явле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ниям. Развитие феноменологии человечества и учения о ноогенезе могли </w:t>
      </w:r>
      <w:r>
        <w:rPr>
          <w:rFonts w:ascii="Times New Roman" w:hAnsi="Times New Roman" w:cs="Times New Roman"/>
          <w:color w:val="000000"/>
          <w:spacing w:val="2"/>
          <w:sz w:val="24"/>
          <w:szCs w:val="24"/>
        </w:rPr>
        <w:t>бы не только сделать более понятными такие явления как идеальное, со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циальное, психическое, но и отвергнуть некоторые идеологии или внести </w:t>
      </w:r>
      <w:r>
        <w:rPr>
          <w:rFonts w:ascii="Times New Roman" w:hAnsi="Times New Roman" w:cs="Times New Roman"/>
          <w:color w:val="000000"/>
          <w:spacing w:val="3"/>
          <w:sz w:val="24"/>
          <w:szCs w:val="24"/>
        </w:rPr>
        <w:t xml:space="preserve">коррективы, например, в мальтузианство и дарвинизм, антропологию и </w:t>
      </w:r>
      <w:r>
        <w:rPr>
          <w:rFonts w:ascii="Times New Roman" w:hAnsi="Times New Roman" w:cs="Times New Roman"/>
          <w:color w:val="000000"/>
          <w:spacing w:val="-1"/>
          <w:sz w:val="24"/>
          <w:szCs w:val="24"/>
        </w:rPr>
        <w:t>другие учения, известные как в естественнонаучной системе знаний о жи</w:t>
      </w:r>
      <w:r>
        <w:rPr>
          <w:rFonts w:ascii="Times New Roman" w:hAnsi="Times New Roman" w:cs="Times New Roman"/>
          <w:color w:val="000000"/>
          <w:spacing w:val="-1"/>
          <w:sz w:val="24"/>
          <w:szCs w:val="24"/>
        </w:rPr>
        <w:softHyphen/>
        <w:t>вых организмах, так и в гуманитарных науках.</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Важное прикладное значение феноменологии человечества может за</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ключаться в открывающихся возможностях прогнозирования развития </w:t>
      </w:r>
      <w:r>
        <w:rPr>
          <w:rFonts w:ascii="Times New Roman" w:hAnsi="Times New Roman" w:cs="Times New Roman"/>
          <w:color w:val="000000"/>
          <w:spacing w:val="8"/>
          <w:sz w:val="24"/>
          <w:szCs w:val="24"/>
        </w:rPr>
        <w:t>информационной сети между людьми и накопления ими информаци</w:t>
      </w:r>
      <w:r>
        <w:rPr>
          <w:rFonts w:ascii="Times New Roman" w:hAnsi="Times New Roman" w:cs="Times New Roman"/>
          <w:color w:val="000000"/>
          <w:spacing w:val="8"/>
          <w:sz w:val="24"/>
          <w:szCs w:val="24"/>
        </w:rPr>
        <w:softHyphen/>
      </w:r>
      <w:r>
        <w:rPr>
          <w:rFonts w:ascii="Times New Roman" w:hAnsi="Times New Roman" w:cs="Times New Roman"/>
          <w:color w:val="000000"/>
          <w:spacing w:val="3"/>
          <w:sz w:val="24"/>
          <w:szCs w:val="24"/>
        </w:rPr>
        <w:t xml:space="preserve">онного наследия, повышения эффективности интеллектуальных систем </w:t>
      </w:r>
      <w:r>
        <w:rPr>
          <w:rFonts w:ascii="Times New Roman" w:hAnsi="Times New Roman" w:cs="Times New Roman"/>
          <w:color w:val="000000"/>
          <w:spacing w:val="4"/>
          <w:sz w:val="24"/>
          <w:szCs w:val="24"/>
        </w:rPr>
        <w:t>и использования интеллектуальной энергии популяции, разработки ре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комендаций по завершению формирования и развитию деятельных ор</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ганов (гр. </w:t>
      </w:r>
      <w:r>
        <w:rPr>
          <w:rFonts w:ascii="Times New Roman" w:hAnsi="Times New Roman" w:cs="Times New Roman"/>
          <w:color w:val="000000"/>
          <w:spacing w:val="1"/>
          <w:sz w:val="24"/>
          <w:szCs w:val="24"/>
          <w:lang w:val="en-US"/>
        </w:rPr>
        <w:t>organ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on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орудие, инструмент) человечества, необходимых и </w:t>
      </w:r>
      <w:r>
        <w:rPr>
          <w:rFonts w:ascii="Times New Roman" w:hAnsi="Times New Roman" w:cs="Times New Roman"/>
          <w:color w:val="000000"/>
          <w:spacing w:val="-1"/>
          <w:sz w:val="24"/>
          <w:szCs w:val="24"/>
        </w:rPr>
        <w:t xml:space="preserve">достаточных для эффективных актов рефлексии глобальной популяции на </w:t>
      </w:r>
      <w:r>
        <w:rPr>
          <w:rFonts w:ascii="Times New Roman" w:hAnsi="Times New Roman" w:cs="Times New Roman"/>
          <w:color w:val="000000"/>
          <w:spacing w:val="5"/>
          <w:sz w:val="24"/>
          <w:szCs w:val="24"/>
        </w:rPr>
        <w:t xml:space="preserve">вызовы окружающей природы и космоса, прогнозирования здоровья и </w:t>
      </w:r>
      <w:r>
        <w:rPr>
          <w:rFonts w:ascii="Times New Roman" w:hAnsi="Times New Roman" w:cs="Times New Roman"/>
          <w:color w:val="000000"/>
          <w:sz w:val="24"/>
          <w:szCs w:val="24"/>
        </w:rPr>
        <w:t>продолжительности жизни человеческой популяции.</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5"/>
          <w:sz w:val="24"/>
          <w:szCs w:val="24"/>
        </w:rPr>
        <w:t>Дальнейший научный поиск феноменов человечества, классифика</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ция и систематизация их в феноменологию в </w:t>
      </w:r>
      <w:r>
        <w:rPr>
          <w:rFonts w:ascii="Times New Roman" w:hAnsi="Times New Roman" w:cs="Times New Roman"/>
          <w:color w:val="000000"/>
          <w:spacing w:val="-1"/>
          <w:sz w:val="24"/>
          <w:szCs w:val="24"/>
          <w:lang w:val="en-US"/>
        </w:rPr>
        <w:t>XXI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веке способствовали бы </w:t>
      </w:r>
      <w:r>
        <w:rPr>
          <w:rFonts w:ascii="Times New Roman" w:hAnsi="Times New Roman" w:cs="Times New Roman"/>
          <w:color w:val="000000"/>
          <w:spacing w:val="3"/>
          <w:sz w:val="24"/>
          <w:szCs w:val="24"/>
        </w:rPr>
        <w:t>открытию новых путей к расширению горизонтов естествознания, фор</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мированию и гармонизации науки о человечестве, появлению помимо </w:t>
      </w:r>
      <w:r>
        <w:rPr>
          <w:rFonts w:ascii="Times New Roman" w:hAnsi="Times New Roman" w:cs="Times New Roman"/>
          <w:color w:val="000000"/>
          <w:spacing w:val="1"/>
          <w:sz w:val="24"/>
          <w:szCs w:val="24"/>
        </w:rPr>
        <w:t xml:space="preserve">глобального разума и психики еще и сознания человечества, пониманию </w:t>
      </w:r>
      <w:r>
        <w:rPr>
          <w:rFonts w:ascii="Times New Roman" w:hAnsi="Times New Roman" w:cs="Times New Roman"/>
          <w:color w:val="000000"/>
          <w:sz w:val="24"/>
          <w:szCs w:val="24"/>
        </w:rPr>
        <w:t xml:space="preserve">самых высоких идей миссии человечества и адекватного реагирования на </w:t>
      </w:r>
      <w:r>
        <w:rPr>
          <w:rFonts w:ascii="Times New Roman" w:hAnsi="Times New Roman" w:cs="Times New Roman"/>
          <w:color w:val="000000"/>
          <w:spacing w:val="-1"/>
          <w:sz w:val="24"/>
          <w:szCs w:val="24"/>
        </w:rPr>
        <w:t>вызовы современности.</w:t>
      </w:r>
    </w:p>
    <w:p w:rsidR="009124C9" w:rsidRDefault="009124C9" w:rsidP="009124C9">
      <w:pPr>
        <w:shd w:val="clear" w:color="auto" w:fill="FFFFFF"/>
        <w:spacing w:before="701"/>
        <w:ind w:right="34"/>
        <w:jc w:val="right"/>
      </w:pPr>
      <w:r>
        <w:rPr>
          <w:b/>
          <w:bCs/>
          <w:color w:val="000000"/>
          <w:sz w:val="21"/>
          <w:szCs w:val="21"/>
        </w:rPr>
        <w:t>215</w:t>
      </w:r>
    </w:p>
    <w:p w:rsidR="009124C9" w:rsidRDefault="009124C9" w:rsidP="009124C9">
      <w:pPr>
        <w:shd w:val="clear" w:color="auto" w:fill="FFFFFF"/>
        <w:spacing w:before="701"/>
        <w:ind w:right="34"/>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302"/>
        <w:ind w:left="10"/>
      </w:pPr>
      <w:r>
        <w:rPr>
          <w:b/>
          <w:bCs/>
          <w:color w:val="000000"/>
          <w:spacing w:val="2"/>
          <w:sz w:val="19"/>
          <w:szCs w:val="19"/>
        </w:rPr>
        <w:t xml:space="preserve">5.2. </w:t>
      </w:r>
      <w:r>
        <w:rPr>
          <w:rFonts w:cs="Times New Roman"/>
          <w:b/>
          <w:bCs/>
          <w:color w:val="000000"/>
          <w:spacing w:val="2"/>
          <w:sz w:val="19"/>
          <w:szCs w:val="19"/>
        </w:rPr>
        <w:t>ТРИ</w:t>
      </w:r>
      <w:r>
        <w:rPr>
          <w:b/>
          <w:bCs/>
          <w:color w:val="000000"/>
          <w:spacing w:val="2"/>
          <w:sz w:val="19"/>
          <w:szCs w:val="19"/>
        </w:rPr>
        <w:t xml:space="preserve"> </w:t>
      </w:r>
      <w:r>
        <w:rPr>
          <w:rFonts w:cs="Times New Roman"/>
          <w:b/>
          <w:bCs/>
          <w:color w:val="000000"/>
          <w:spacing w:val="2"/>
          <w:sz w:val="19"/>
          <w:szCs w:val="19"/>
        </w:rPr>
        <w:t>ЗАКОНА</w:t>
      </w:r>
      <w:r>
        <w:rPr>
          <w:b/>
          <w:bCs/>
          <w:color w:val="000000"/>
          <w:spacing w:val="2"/>
          <w:sz w:val="19"/>
          <w:szCs w:val="19"/>
        </w:rPr>
        <w:t xml:space="preserve"> </w:t>
      </w:r>
      <w:r>
        <w:rPr>
          <w:rFonts w:cs="Times New Roman"/>
          <w:b/>
          <w:bCs/>
          <w:color w:val="000000"/>
          <w:spacing w:val="2"/>
          <w:sz w:val="19"/>
          <w:szCs w:val="19"/>
        </w:rPr>
        <w:t>ДВУХ</w:t>
      </w:r>
      <w:r>
        <w:rPr>
          <w:b/>
          <w:bCs/>
          <w:color w:val="000000"/>
          <w:spacing w:val="2"/>
          <w:sz w:val="19"/>
          <w:szCs w:val="19"/>
        </w:rPr>
        <w:t xml:space="preserve"> </w:t>
      </w:r>
      <w:r>
        <w:rPr>
          <w:rFonts w:cs="Times New Roman"/>
          <w:b/>
          <w:bCs/>
          <w:color w:val="000000"/>
          <w:spacing w:val="2"/>
          <w:sz w:val="19"/>
          <w:szCs w:val="19"/>
        </w:rPr>
        <w:t>ПОЛУШАРИЙ</w:t>
      </w:r>
    </w:p>
    <w:p w:rsidR="009124C9" w:rsidRDefault="009124C9" w:rsidP="009124C9">
      <w:pPr>
        <w:shd w:val="clear" w:color="auto" w:fill="FFFFFF"/>
        <w:spacing w:before="288" w:line="278" w:lineRule="exact"/>
        <w:ind w:right="29"/>
        <w:jc w:val="right"/>
      </w:pPr>
      <w:r>
        <w:rPr>
          <w:color w:val="000000"/>
          <w:spacing w:val="-6"/>
          <w:sz w:val="19"/>
          <w:szCs w:val="19"/>
        </w:rPr>
        <w:t>...</w:t>
      </w:r>
      <w:r>
        <w:rPr>
          <w:rFonts w:cs="Times New Roman"/>
          <w:color w:val="000000"/>
          <w:spacing w:val="-6"/>
          <w:sz w:val="19"/>
          <w:szCs w:val="19"/>
        </w:rPr>
        <w:t>что</w:t>
      </w:r>
      <w:r>
        <w:rPr>
          <w:color w:val="000000"/>
          <w:spacing w:val="-6"/>
          <w:sz w:val="19"/>
          <w:szCs w:val="19"/>
        </w:rPr>
        <w:t xml:space="preserve"> </w:t>
      </w:r>
      <w:r>
        <w:rPr>
          <w:rFonts w:cs="Times New Roman"/>
          <w:color w:val="000000"/>
          <w:spacing w:val="-6"/>
          <w:sz w:val="19"/>
          <w:szCs w:val="19"/>
        </w:rPr>
        <w:t>на</w:t>
      </w:r>
      <w:r>
        <w:rPr>
          <w:color w:val="000000"/>
          <w:spacing w:val="-6"/>
          <w:sz w:val="19"/>
          <w:szCs w:val="19"/>
        </w:rPr>
        <w:t xml:space="preserve"> </w:t>
      </w:r>
      <w:r>
        <w:rPr>
          <w:rFonts w:cs="Times New Roman"/>
          <w:color w:val="000000"/>
          <w:spacing w:val="-6"/>
          <w:sz w:val="19"/>
          <w:szCs w:val="19"/>
        </w:rPr>
        <w:t>самом</w:t>
      </w:r>
      <w:r>
        <w:rPr>
          <w:color w:val="000000"/>
          <w:spacing w:val="-6"/>
          <w:sz w:val="19"/>
          <w:szCs w:val="19"/>
        </w:rPr>
        <w:t xml:space="preserve"> </w:t>
      </w:r>
      <w:r>
        <w:rPr>
          <w:rFonts w:cs="Times New Roman"/>
          <w:color w:val="000000"/>
          <w:spacing w:val="-6"/>
          <w:sz w:val="19"/>
          <w:szCs w:val="19"/>
        </w:rPr>
        <w:t>деле</w:t>
      </w:r>
      <w:r>
        <w:rPr>
          <w:color w:val="000000"/>
          <w:spacing w:val="-6"/>
          <w:sz w:val="19"/>
          <w:szCs w:val="19"/>
        </w:rPr>
        <w:t xml:space="preserve"> </w:t>
      </w:r>
      <w:r>
        <w:rPr>
          <w:rFonts w:cs="Times New Roman"/>
          <w:color w:val="000000"/>
          <w:spacing w:val="-6"/>
          <w:sz w:val="19"/>
          <w:szCs w:val="19"/>
        </w:rPr>
        <w:t>представляет</w:t>
      </w:r>
      <w:r>
        <w:rPr>
          <w:color w:val="000000"/>
          <w:spacing w:val="-6"/>
          <w:sz w:val="19"/>
          <w:szCs w:val="19"/>
        </w:rPr>
        <w:t xml:space="preserve"> </w:t>
      </w:r>
      <w:r>
        <w:rPr>
          <w:rFonts w:cs="Times New Roman"/>
          <w:color w:val="000000"/>
          <w:spacing w:val="-6"/>
          <w:sz w:val="19"/>
          <w:szCs w:val="19"/>
        </w:rPr>
        <w:t>собой</w:t>
      </w:r>
    </w:p>
    <w:p w:rsidR="009124C9" w:rsidRDefault="009124C9" w:rsidP="009124C9">
      <w:pPr>
        <w:shd w:val="clear" w:color="auto" w:fill="FFFFFF"/>
        <w:spacing w:line="278" w:lineRule="exact"/>
        <w:ind w:right="24"/>
        <w:jc w:val="right"/>
      </w:pPr>
      <w:r>
        <w:rPr>
          <w:rFonts w:cs="Times New Roman"/>
          <w:color w:val="000000"/>
          <w:spacing w:val="-4"/>
          <w:sz w:val="19"/>
          <w:szCs w:val="19"/>
        </w:rPr>
        <w:t>хитросплетение</w:t>
      </w:r>
      <w:r>
        <w:rPr>
          <w:color w:val="000000"/>
          <w:spacing w:val="-4"/>
          <w:sz w:val="19"/>
          <w:szCs w:val="19"/>
        </w:rPr>
        <w:t xml:space="preserve"> </w:t>
      </w:r>
      <w:r>
        <w:rPr>
          <w:rFonts w:cs="Times New Roman"/>
          <w:color w:val="000000"/>
          <w:spacing w:val="-4"/>
          <w:sz w:val="19"/>
          <w:szCs w:val="19"/>
        </w:rPr>
        <w:t>наших</w:t>
      </w:r>
      <w:r>
        <w:rPr>
          <w:color w:val="000000"/>
          <w:spacing w:val="-4"/>
          <w:sz w:val="19"/>
          <w:szCs w:val="19"/>
        </w:rPr>
        <w:t xml:space="preserve"> </w:t>
      </w:r>
      <w:r>
        <w:rPr>
          <w:rFonts w:cs="Times New Roman"/>
          <w:color w:val="000000"/>
          <w:spacing w:val="-4"/>
          <w:sz w:val="19"/>
          <w:szCs w:val="19"/>
        </w:rPr>
        <w:t>социальных</w:t>
      </w:r>
      <w:r>
        <w:rPr>
          <w:color w:val="000000"/>
          <w:spacing w:val="-4"/>
          <w:sz w:val="19"/>
          <w:szCs w:val="19"/>
        </w:rPr>
        <w:t xml:space="preserve"> </w:t>
      </w:r>
      <w:r>
        <w:rPr>
          <w:rFonts w:cs="Times New Roman"/>
          <w:color w:val="000000"/>
          <w:spacing w:val="-4"/>
          <w:sz w:val="19"/>
          <w:szCs w:val="19"/>
        </w:rPr>
        <w:t>рамок</w:t>
      </w:r>
      <w:r>
        <w:rPr>
          <w:color w:val="000000"/>
          <w:spacing w:val="-4"/>
          <w:sz w:val="19"/>
          <w:szCs w:val="19"/>
        </w:rPr>
        <w:t>...</w:t>
      </w:r>
    </w:p>
    <w:p w:rsidR="009124C9" w:rsidRDefault="009124C9" w:rsidP="009124C9">
      <w:pPr>
        <w:shd w:val="clear" w:color="auto" w:fill="FFFFFF"/>
        <w:spacing w:line="278" w:lineRule="exact"/>
        <w:ind w:right="24"/>
        <w:jc w:val="right"/>
      </w:pPr>
      <w:r>
        <w:rPr>
          <w:rFonts w:cs="Times New Roman"/>
          <w:color w:val="000000"/>
          <w:spacing w:val="-3"/>
          <w:sz w:val="19"/>
          <w:szCs w:val="19"/>
        </w:rPr>
        <w:t>что</w:t>
      </w:r>
      <w:r>
        <w:rPr>
          <w:color w:val="000000"/>
          <w:spacing w:val="-3"/>
          <w:sz w:val="19"/>
          <w:szCs w:val="19"/>
        </w:rPr>
        <w:t xml:space="preserve"> </w:t>
      </w:r>
      <w:r>
        <w:rPr>
          <w:rFonts w:cs="Times New Roman"/>
          <w:color w:val="000000"/>
          <w:spacing w:val="-3"/>
          <w:sz w:val="19"/>
          <w:szCs w:val="19"/>
        </w:rPr>
        <w:t>однажды</w:t>
      </w:r>
      <w:r>
        <w:rPr>
          <w:color w:val="000000"/>
          <w:spacing w:val="-3"/>
          <w:sz w:val="19"/>
          <w:szCs w:val="19"/>
        </w:rPr>
        <w:t xml:space="preserve"> </w:t>
      </w:r>
      <w:r>
        <w:rPr>
          <w:rFonts w:cs="Times New Roman"/>
          <w:color w:val="000000"/>
          <w:spacing w:val="-3"/>
          <w:sz w:val="19"/>
          <w:szCs w:val="19"/>
        </w:rPr>
        <w:t>должно</w:t>
      </w:r>
      <w:r>
        <w:rPr>
          <w:color w:val="000000"/>
          <w:spacing w:val="-3"/>
          <w:sz w:val="19"/>
          <w:szCs w:val="19"/>
        </w:rPr>
        <w:t xml:space="preserve"> </w:t>
      </w:r>
      <w:r>
        <w:rPr>
          <w:rFonts w:cs="Times New Roman"/>
          <w:color w:val="000000"/>
          <w:spacing w:val="-3"/>
          <w:sz w:val="19"/>
          <w:szCs w:val="19"/>
        </w:rPr>
        <w:t>стать</w:t>
      </w:r>
      <w:r>
        <w:rPr>
          <w:color w:val="000000"/>
          <w:spacing w:val="-3"/>
          <w:sz w:val="19"/>
          <w:szCs w:val="19"/>
        </w:rPr>
        <w:t xml:space="preserve"> </w:t>
      </w:r>
      <w:r>
        <w:rPr>
          <w:rFonts w:cs="Times New Roman"/>
          <w:color w:val="000000"/>
          <w:spacing w:val="-3"/>
          <w:sz w:val="19"/>
          <w:szCs w:val="19"/>
        </w:rPr>
        <w:t>структурными</w:t>
      </w:r>
      <w:r>
        <w:rPr>
          <w:color w:val="000000"/>
          <w:spacing w:val="-3"/>
          <w:sz w:val="19"/>
          <w:szCs w:val="19"/>
        </w:rPr>
        <w:t xml:space="preserve"> </w:t>
      </w:r>
      <w:r>
        <w:rPr>
          <w:rFonts w:cs="Times New Roman"/>
          <w:color w:val="000000"/>
          <w:spacing w:val="-3"/>
          <w:sz w:val="19"/>
          <w:szCs w:val="19"/>
        </w:rPr>
        <w:t>законами</w:t>
      </w:r>
      <w:r>
        <w:rPr>
          <w:color w:val="000000"/>
          <w:spacing w:val="-3"/>
          <w:sz w:val="19"/>
          <w:szCs w:val="19"/>
        </w:rPr>
        <w:t xml:space="preserve"> </w:t>
      </w:r>
      <w:r>
        <w:rPr>
          <w:rFonts w:cs="Times New Roman"/>
          <w:color w:val="000000"/>
          <w:spacing w:val="-3"/>
          <w:sz w:val="19"/>
          <w:szCs w:val="19"/>
        </w:rPr>
        <w:t>ноосферы</w:t>
      </w:r>
      <w:r>
        <w:rPr>
          <w:color w:val="000000"/>
          <w:spacing w:val="-3"/>
          <w:sz w:val="19"/>
          <w:szCs w:val="19"/>
        </w:rPr>
        <w:t>?</w:t>
      </w:r>
    </w:p>
    <w:p w:rsidR="009124C9" w:rsidRDefault="009124C9" w:rsidP="009124C9">
      <w:pPr>
        <w:shd w:val="clear" w:color="auto" w:fill="FFFFFF"/>
        <w:spacing w:before="120"/>
        <w:jc w:val="right"/>
      </w:pPr>
      <w:r>
        <w:rPr>
          <w:rFonts w:cs="Times New Roman"/>
          <w:i/>
          <w:iCs/>
          <w:color w:val="000000"/>
          <w:spacing w:val="-6"/>
          <w:sz w:val="16"/>
          <w:szCs w:val="16"/>
        </w:rPr>
        <w:t>П</w:t>
      </w:r>
      <w:r>
        <w:rPr>
          <w:i/>
          <w:iCs/>
          <w:color w:val="000000"/>
          <w:spacing w:val="-6"/>
          <w:sz w:val="16"/>
          <w:szCs w:val="16"/>
        </w:rPr>
        <w:t xml:space="preserve">. </w:t>
      </w:r>
      <w:r>
        <w:rPr>
          <w:rFonts w:cs="Times New Roman"/>
          <w:i/>
          <w:iCs/>
          <w:color w:val="000000"/>
          <w:spacing w:val="-6"/>
          <w:sz w:val="16"/>
          <w:szCs w:val="16"/>
        </w:rPr>
        <w:t>Тейяр</w:t>
      </w:r>
      <w:r>
        <w:rPr>
          <w:i/>
          <w:iCs/>
          <w:color w:val="000000"/>
          <w:spacing w:val="-6"/>
          <w:sz w:val="16"/>
          <w:szCs w:val="16"/>
        </w:rPr>
        <w:t xml:space="preserve"> </w:t>
      </w:r>
      <w:r>
        <w:rPr>
          <w:rFonts w:cs="Times New Roman"/>
          <w:i/>
          <w:iCs/>
          <w:color w:val="000000"/>
          <w:spacing w:val="-6"/>
          <w:sz w:val="16"/>
          <w:szCs w:val="16"/>
        </w:rPr>
        <w:t>де</w:t>
      </w:r>
      <w:r>
        <w:rPr>
          <w:i/>
          <w:iCs/>
          <w:color w:val="000000"/>
          <w:spacing w:val="-6"/>
          <w:sz w:val="16"/>
          <w:szCs w:val="16"/>
        </w:rPr>
        <w:t xml:space="preserve"> </w:t>
      </w:r>
      <w:r>
        <w:rPr>
          <w:rFonts w:cs="Times New Roman"/>
          <w:i/>
          <w:iCs/>
          <w:color w:val="000000"/>
          <w:spacing w:val="-6"/>
          <w:sz w:val="16"/>
          <w:szCs w:val="16"/>
        </w:rPr>
        <w:t>Шарден</w:t>
      </w:r>
      <w:r>
        <w:rPr>
          <w:i/>
          <w:iCs/>
          <w:color w:val="000000"/>
          <w:spacing w:val="-6"/>
          <w:sz w:val="16"/>
          <w:szCs w:val="16"/>
        </w:rPr>
        <w:t xml:space="preserve"> (1881~1955)</w:t>
      </w:r>
    </w:p>
    <w:p w:rsidR="009124C9" w:rsidRDefault="009124C9" w:rsidP="009124C9">
      <w:pPr>
        <w:shd w:val="clear" w:color="auto" w:fill="FFFFFF"/>
        <w:spacing w:before="254" w:line="278" w:lineRule="exact"/>
        <w:ind w:left="19" w:right="5" w:firstLine="394"/>
        <w:jc w:val="both"/>
      </w:pPr>
      <w:r>
        <w:rPr>
          <w:rFonts w:ascii="Times New Roman" w:hAnsi="Times New Roman" w:cs="Times New Roman"/>
          <w:color w:val="000000"/>
          <w:spacing w:val="5"/>
          <w:sz w:val="24"/>
          <w:szCs w:val="24"/>
        </w:rPr>
        <w:t xml:space="preserve">Учитывая факты, связанные с двухполушарностью и асимметрией, </w:t>
      </w:r>
      <w:r>
        <w:rPr>
          <w:rFonts w:ascii="Times New Roman" w:hAnsi="Times New Roman" w:cs="Times New Roman"/>
          <w:color w:val="000000"/>
          <w:spacing w:val="-2"/>
          <w:sz w:val="24"/>
          <w:szCs w:val="24"/>
        </w:rPr>
        <w:t xml:space="preserve">предлагается обозначить основные три закономерности интеллектуальных </w:t>
      </w:r>
      <w:r>
        <w:rPr>
          <w:rFonts w:ascii="Times New Roman" w:hAnsi="Times New Roman" w:cs="Times New Roman"/>
          <w:color w:val="000000"/>
          <w:spacing w:val="2"/>
          <w:sz w:val="24"/>
          <w:szCs w:val="24"/>
        </w:rPr>
        <w:t>систем с приводимыми ниже примерами.</w:t>
      </w:r>
    </w:p>
    <w:p w:rsidR="009124C9" w:rsidRDefault="009124C9" w:rsidP="009124C9">
      <w:pPr>
        <w:shd w:val="clear" w:color="auto" w:fill="FFFFFF"/>
        <w:spacing w:before="278"/>
        <w:ind w:left="10"/>
      </w:pPr>
      <w:r>
        <w:rPr>
          <w:b/>
          <w:bCs/>
          <w:color w:val="000000"/>
          <w:spacing w:val="-8"/>
          <w:sz w:val="23"/>
          <w:szCs w:val="23"/>
        </w:rPr>
        <w:t xml:space="preserve">5.2.1. </w:t>
      </w:r>
      <w:r>
        <w:rPr>
          <w:rFonts w:cs="Times New Roman"/>
          <w:b/>
          <w:bCs/>
          <w:color w:val="000000"/>
          <w:spacing w:val="-8"/>
          <w:sz w:val="23"/>
          <w:szCs w:val="23"/>
        </w:rPr>
        <w:t>Закон</w:t>
      </w:r>
      <w:r>
        <w:rPr>
          <w:b/>
          <w:bCs/>
          <w:color w:val="000000"/>
          <w:spacing w:val="-8"/>
          <w:sz w:val="23"/>
          <w:szCs w:val="23"/>
        </w:rPr>
        <w:t xml:space="preserve"> </w:t>
      </w:r>
      <w:r>
        <w:rPr>
          <w:rFonts w:cs="Times New Roman"/>
          <w:b/>
          <w:bCs/>
          <w:color w:val="000000"/>
          <w:spacing w:val="-8"/>
          <w:sz w:val="23"/>
          <w:szCs w:val="23"/>
        </w:rPr>
        <w:t>двухполярности</w:t>
      </w:r>
    </w:p>
    <w:p w:rsidR="009124C9" w:rsidRDefault="009124C9" w:rsidP="009124C9">
      <w:pPr>
        <w:shd w:val="clear" w:color="auto" w:fill="FFFFFF"/>
        <w:spacing w:before="293" w:line="278" w:lineRule="exact"/>
        <w:ind w:right="14" w:firstLine="422"/>
        <w:jc w:val="both"/>
      </w:pPr>
      <w:r>
        <w:rPr>
          <w:rFonts w:ascii="Times New Roman" w:hAnsi="Times New Roman" w:cs="Times New Roman"/>
          <w:b/>
          <w:bCs/>
          <w:i/>
          <w:iCs/>
          <w:color w:val="000000"/>
          <w:spacing w:val="4"/>
          <w:sz w:val="25"/>
          <w:szCs w:val="25"/>
        </w:rPr>
        <w:t xml:space="preserve">Закон 1 (двухполярность): </w:t>
      </w:r>
      <w:r>
        <w:rPr>
          <w:rFonts w:ascii="Times New Roman" w:hAnsi="Times New Roman" w:cs="Times New Roman"/>
          <w:i/>
          <w:iCs/>
          <w:color w:val="000000"/>
          <w:spacing w:val="4"/>
          <w:sz w:val="25"/>
          <w:szCs w:val="25"/>
        </w:rPr>
        <w:t>Для интеллектуальной системы ха</w:t>
      </w:r>
      <w:r>
        <w:rPr>
          <w:rFonts w:ascii="Times New Roman" w:hAnsi="Times New Roman" w:cs="Times New Roman"/>
          <w:i/>
          <w:iCs/>
          <w:color w:val="000000"/>
          <w:spacing w:val="4"/>
          <w:sz w:val="25"/>
          <w:szCs w:val="25"/>
        </w:rPr>
        <w:softHyphen/>
      </w:r>
      <w:r>
        <w:rPr>
          <w:rFonts w:ascii="Times New Roman" w:hAnsi="Times New Roman" w:cs="Times New Roman"/>
          <w:i/>
          <w:iCs/>
          <w:color w:val="000000"/>
          <w:sz w:val="25"/>
          <w:szCs w:val="25"/>
        </w:rPr>
        <w:t>рактерно стремление к двухполярности.</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z w:val="24"/>
          <w:szCs w:val="24"/>
        </w:rPr>
        <w:t>Можно рассмотреть морфо-физиологические модели в эволюционно-</w:t>
      </w:r>
      <w:r>
        <w:rPr>
          <w:rFonts w:ascii="Times New Roman" w:hAnsi="Times New Roman" w:cs="Times New Roman"/>
          <w:color w:val="000000"/>
          <w:spacing w:val="-1"/>
          <w:sz w:val="24"/>
          <w:szCs w:val="24"/>
        </w:rPr>
        <w:t>историческом и функциональном плане (рис. 5.4).</w:t>
      </w:r>
    </w:p>
    <w:p w:rsidR="009124C9" w:rsidRDefault="009124C9" w:rsidP="009124C9">
      <w:pPr>
        <w:shd w:val="clear" w:color="auto" w:fill="FFFFFF"/>
        <w:spacing w:line="278" w:lineRule="exact"/>
        <w:ind w:left="422"/>
      </w:pPr>
      <w:r>
        <w:rPr>
          <w:rFonts w:ascii="Times New Roman" w:hAnsi="Times New Roman" w:cs="Times New Roman"/>
          <w:color w:val="000000"/>
          <w:spacing w:val="-2"/>
          <w:sz w:val="24"/>
          <w:szCs w:val="24"/>
        </w:rPr>
        <w:t>В модели интеллектуальной системы мозга человека:</w:t>
      </w:r>
    </w:p>
    <w:p w:rsidR="009124C9" w:rsidRDefault="009124C9" w:rsidP="009124C9">
      <w:pPr>
        <w:shd w:val="clear" w:color="auto" w:fill="FFFFFF"/>
        <w:tabs>
          <w:tab w:val="left" w:pos="677"/>
        </w:tabs>
        <w:spacing w:line="278" w:lineRule="exact"/>
        <w:ind w:left="10" w:firstLine="408"/>
      </w:pPr>
      <w:r>
        <w:rPr>
          <w:rFonts w:ascii="Times New Roman" w:hAnsi="Times New Roman" w:cs="Times New Roman"/>
          <w:color w:val="000000"/>
          <w:spacing w:val="-1"/>
          <w:sz w:val="24"/>
          <w:szCs w:val="24"/>
        </w:rPr>
        <w:t>а)</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 xml:space="preserve">такие образования как промежуточный мозг </w:t>
      </w:r>
      <w:r w:rsidRPr="00062CEF">
        <w:rPr>
          <w:rFonts w:ascii="Times New Roman" w:hAnsi="Times New Roman" w:cs="Times New Roman"/>
          <w:i/>
          <w:iCs/>
          <w:color w:val="000000"/>
          <w:spacing w:val="4"/>
          <w:sz w:val="24"/>
          <w:szCs w:val="24"/>
        </w:rPr>
        <w:t>(</w:t>
      </w:r>
      <w:r>
        <w:rPr>
          <w:rFonts w:ascii="Times New Roman" w:hAnsi="Times New Roman" w:cs="Times New Roman"/>
          <w:i/>
          <w:iCs/>
          <w:color w:val="000000"/>
          <w:spacing w:val="4"/>
          <w:sz w:val="24"/>
          <w:szCs w:val="24"/>
          <w:lang w:val="en-US"/>
        </w:rPr>
        <w:t>diencephalus</w:t>
      </w:r>
      <w:r w:rsidRPr="00062CEF">
        <w:rPr>
          <w:rFonts w:ascii="Times New Roman" w:hAnsi="Times New Roman" w:cs="Times New Roman"/>
          <w:i/>
          <w:iCs/>
          <w:color w:val="000000"/>
          <w:spacing w:val="4"/>
          <w:sz w:val="24"/>
          <w:szCs w:val="24"/>
        </w:rPr>
        <w:t xml:space="preserve">), </w:t>
      </w:r>
      <w:r>
        <w:rPr>
          <w:rFonts w:ascii="Times New Roman" w:hAnsi="Times New Roman" w:cs="Times New Roman"/>
          <w:color w:val="000000"/>
          <w:spacing w:val="4"/>
          <w:sz w:val="24"/>
          <w:szCs w:val="24"/>
        </w:rPr>
        <w:t>сред</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 xml:space="preserve">ний мозг </w:t>
      </w:r>
      <w:r w:rsidRPr="00062CEF">
        <w:rPr>
          <w:rFonts w:ascii="Times New Roman" w:hAnsi="Times New Roman" w:cs="Times New Roman"/>
          <w:i/>
          <w:iCs/>
          <w:color w:val="000000"/>
          <w:sz w:val="24"/>
          <w:szCs w:val="24"/>
        </w:rPr>
        <w:t>(</w:t>
      </w:r>
      <w:r>
        <w:rPr>
          <w:rFonts w:ascii="Times New Roman" w:hAnsi="Times New Roman" w:cs="Times New Roman"/>
          <w:i/>
          <w:iCs/>
          <w:color w:val="000000"/>
          <w:sz w:val="24"/>
          <w:szCs w:val="24"/>
          <w:lang w:val="en-US"/>
        </w:rPr>
        <w:t>mesencephalus</w:t>
      </w:r>
      <w:r w:rsidRPr="00062CEF">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мост </w:t>
      </w:r>
      <w:r w:rsidRPr="00062CEF">
        <w:rPr>
          <w:rFonts w:ascii="Times New Roman" w:hAnsi="Times New Roman" w:cs="Times New Roman"/>
          <w:i/>
          <w:iCs/>
          <w:color w:val="000000"/>
          <w:sz w:val="24"/>
          <w:szCs w:val="24"/>
        </w:rPr>
        <w:t>(</w:t>
      </w:r>
      <w:r>
        <w:rPr>
          <w:rFonts w:ascii="Times New Roman" w:hAnsi="Times New Roman" w:cs="Times New Roman"/>
          <w:i/>
          <w:iCs/>
          <w:color w:val="000000"/>
          <w:sz w:val="24"/>
          <w:szCs w:val="24"/>
          <w:lang w:val="en-US"/>
        </w:rPr>
        <w:t>pons</w:t>
      </w:r>
      <w:r w:rsidRPr="00062CEF">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и др., а также древняя кора </w:t>
      </w:r>
      <w:r w:rsidRPr="00062CEF">
        <w:rPr>
          <w:rFonts w:ascii="Times New Roman" w:hAnsi="Times New Roman" w:cs="Times New Roman"/>
          <w:i/>
          <w:iCs/>
          <w:color w:val="000000"/>
          <w:sz w:val="24"/>
          <w:szCs w:val="24"/>
        </w:rPr>
        <w:t>(</w:t>
      </w:r>
      <w:r>
        <w:rPr>
          <w:rFonts w:ascii="Times New Roman" w:hAnsi="Times New Roman" w:cs="Times New Roman"/>
          <w:i/>
          <w:iCs/>
          <w:color w:val="000000"/>
          <w:sz w:val="24"/>
          <w:szCs w:val="24"/>
          <w:lang w:val="en-US"/>
        </w:rPr>
        <w:t>paleoc</w:t>
      </w:r>
      <w:r w:rsidRPr="00062CEF">
        <w:rPr>
          <w:rFonts w:ascii="Times New Roman" w:hAnsi="Times New Roman" w:cs="Times New Roman"/>
          <w:i/>
          <w:iCs/>
          <w:color w:val="000000"/>
          <w:sz w:val="24"/>
          <w:szCs w:val="24"/>
        </w:rPr>
        <w:t>-</w:t>
      </w:r>
      <w:r w:rsidRPr="00062CEF">
        <w:rPr>
          <w:rFonts w:ascii="Times New Roman" w:hAnsi="Times New Roman" w:cs="Times New Roman"/>
          <w:i/>
          <w:iCs/>
          <w:color w:val="000000"/>
          <w:sz w:val="24"/>
          <w:szCs w:val="24"/>
        </w:rPr>
        <w:br/>
      </w:r>
      <w:r>
        <w:rPr>
          <w:rFonts w:ascii="Times New Roman" w:hAnsi="Times New Roman" w:cs="Times New Roman"/>
          <w:i/>
          <w:iCs/>
          <w:color w:val="000000"/>
          <w:spacing w:val="1"/>
          <w:sz w:val="24"/>
          <w:szCs w:val="24"/>
          <w:lang w:val="en-US"/>
        </w:rPr>
        <w:t>ortex</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и старая кора </w:t>
      </w:r>
      <w:r w:rsidRPr="00062CEF">
        <w:rPr>
          <w:rFonts w:ascii="Times New Roman" w:hAnsi="Times New Roman" w:cs="Times New Roman"/>
          <w:i/>
          <w:iCs/>
          <w:color w:val="000000"/>
          <w:spacing w:val="1"/>
          <w:sz w:val="24"/>
          <w:szCs w:val="24"/>
        </w:rPr>
        <w:t>(</w:t>
      </w:r>
      <w:r>
        <w:rPr>
          <w:rFonts w:ascii="Times New Roman" w:hAnsi="Times New Roman" w:cs="Times New Roman"/>
          <w:i/>
          <w:iCs/>
          <w:color w:val="000000"/>
          <w:spacing w:val="1"/>
          <w:sz w:val="24"/>
          <w:szCs w:val="24"/>
          <w:lang w:val="en-US"/>
        </w:rPr>
        <w:t>archicortex</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являются древними по происхождению</w:t>
      </w:r>
      <w:r>
        <w:rPr>
          <w:rFonts w:ascii="Times New Roman" w:hAnsi="Times New Roman" w:cs="Times New Roman"/>
          <w:color w:val="000000"/>
          <w:spacing w:val="1"/>
          <w:sz w:val="24"/>
          <w:szCs w:val="24"/>
        </w:rPr>
        <w:br/>
        <w:t>в филогенезе и в первую очередь формирующимися в онтогенезе образо-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ваниями;</w:t>
      </w:r>
    </w:p>
    <w:p w:rsidR="009124C9" w:rsidRDefault="009124C9" w:rsidP="009124C9">
      <w:pPr>
        <w:shd w:val="clear" w:color="auto" w:fill="FFFFFF"/>
        <w:tabs>
          <w:tab w:val="left" w:pos="677"/>
        </w:tabs>
        <w:spacing w:line="278" w:lineRule="exact"/>
        <w:ind w:left="10" w:firstLine="408"/>
      </w:pPr>
      <w:r>
        <w:rPr>
          <w:rFonts w:ascii="Times New Roman" w:hAnsi="Times New Roman" w:cs="Times New Roman"/>
          <w:color w:val="000000"/>
          <w:spacing w:val="-3"/>
          <w:sz w:val="24"/>
          <w:szCs w:val="24"/>
        </w:rPr>
        <w:t>б)</w:t>
      </w:r>
      <w:r>
        <w:rPr>
          <w:rFonts w:ascii="Times New Roman" w:hAnsi="Times New Roman" w:cs="Times New Roman"/>
          <w:color w:val="000000"/>
          <w:sz w:val="24"/>
          <w:szCs w:val="24"/>
        </w:rPr>
        <w:tab/>
      </w:r>
      <w:r>
        <w:rPr>
          <w:rFonts w:ascii="Times New Roman" w:hAnsi="Times New Roman" w:cs="Times New Roman"/>
          <w:color w:val="000000"/>
          <w:spacing w:val="2"/>
          <w:sz w:val="24"/>
          <w:szCs w:val="24"/>
        </w:rPr>
        <w:t>в онтогенезе из переднего отдела мозга выпячиваются два пузыря</w:t>
      </w:r>
      <w:r>
        <w:rPr>
          <w:rFonts w:ascii="Times New Roman" w:hAnsi="Times New Roman" w:cs="Times New Roman"/>
          <w:color w:val="000000"/>
          <w:spacing w:val="2"/>
          <w:sz w:val="24"/>
          <w:szCs w:val="24"/>
        </w:rPr>
        <w:br/>
        <w:t xml:space="preserve">(конечный мозг — </w:t>
      </w:r>
      <w:r>
        <w:rPr>
          <w:rFonts w:ascii="Times New Roman" w:hAnsi="Times New Roman" w:cs="Times New Roman"/>
          <w:i/>
          <w:iCs/>
          <w:color w:val="000000"/>
          <w:spacing w:val="2"/>
          <w:sz w:val="24"/>
          <w:szCs w:val="24"/>
          <w:lang w:val="en-US"/>
        </w:rPr>
        <w:t>telencephalon</w:t>
      </w:r>
      <w:r w:rsidRPr="00062CEF">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из которых возникают полушария го</w:t>
      </w:r>
      <w:r w:rsidRPr="0037056A">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2"/>
          <w:sz w:val="24"/>
          <w:szCs w:val="24"/>
        </w:rPr>
        <w:t>ловного мозга; кроме того, перечисленные древние образования головного</w:t>
      </w:r>
      <w:r>
        <w:rPr>
          <w:rFonts w:ascii="Times New Roman" w:hAnsi="Times New Roman" w:cs="Times New Roman"/>
          <w:color w:val="000000"/>
          <w:spacing w:val="-2"/>
          <w:sz w:val="24"/>
          <w:szCs w:val="24"/>
        </w:rPr>
        <w:br/>
      </w:r>
      <w:r>
        <w:rPr>
          <w:rFonts w:ascii="Times New Roman" w:hAnsi="Times New Roman" w:cs="Times New Roman"/>
          <w:color w:val="000000"/>
          <w:spacing w:val="6"/>
          <w:sz w:val="24"/>
          <w:szCs w:val="24"/>
        </w:rPr>
        <w:t>мозга обладают коммуникационными, связывающе—объединяющими</w:t>
      </w:r>
      <w:r>
        <w:rPr>
          <w:rFonts w:ascii="Times New Roman" w:hAnsi="Times New Roman" w:cs="Times New Roman"/>
          <w:color w:val="000000"/>
          <w:spacing w:val="6"/>
          <w:sz w:val="24"/>
          <w:szCs w:val="24"/>
        </w:rPr>
        <w:br/>
      </w:r>
      <w:r>
        <w:rPr>
          <w:rFonts w:ascii="Times New Roman" w:hAnsi="Times New Roman" w:cs="Times New Roman"/>
          <w:color w:val="000000"/>
          <w:sz w:val="24"/>
          <w:szCs w:val="24"/>
        </w:rPr>
        <w:t>функциями;</w:t>
      </w:r>
    </w:p>
    <w:p w:rsidR="009124C9" w:rsidRDefault="009124C9" w:rsidP="009124C9">
      <w:pPr>
        <w:shd w:val="clear" w:color="auto" w:fill="FFFFFF"/>
        <w:tabs>
          <w:tab w:val="left" w:pos="677"/>
        </w:tabs>
        <w:spacing w:line="278" w:lineRule="exact"/>
        <w:ind w:left="10" w:firstLine="408"/>
      </w:pPr>
      <w:r>
        <w:rPr>
          <w:rFonts w:ascii="Times New Roman" w:hAnsi="Times New Roman" w:cs="Times New Roman"/>
          <w:color w:val="000000"/>
          <w:spacing w:val="-4"/>
          <w:sz w:val="24"/>
          <w:szCs w:val="24"/>
        </w:rPr>
        <w:t>в)</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общепризнанным является факт морфо-функциональной двухпо-</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лушарности головного мозга.</w:t>
      </w:r>
    </w:p>
    <w:p w:rsidR="009124C9" w:rsidRDefault="009124C9" w:rsidP="009124C9">
      <w:pPr>
        <w:shd w:val="clear" w:color="auto" w:fill="FFFFFF"/>
        <w:spacing w:line="278" w:lineRule="exact"/>
        <w:ind w:left="19"/>
        <w:jc w:val="both"/>
      </w:pPr>
      <w:r>
        <w:rPr>
          <w:rFonts w:ascii="Times New Roman" w:hAnsi="Times New Roman" w:cs="Times New Roman"/>
          <w:b/>
          <w:bCs/>
          <w:color w:val="000000"/>
          <w:spacing w:val="-8"/>
          <w:sz w:val="24"/>
          <w:szCs w:val="24"/>
        </w:rPr>
        <w:t xml:space="preserve">Аналогии в модели интеллектуальной системы человечества: </w:t>
      </w:r>
      <w:r>
        <w:rPr>
          <w:rFonts w:ascii="Times New Roman" w:hAnsi="Times New Roman" w:cs="Times New Roman"/>
          <w:color w:val="000000"/>
          <w:spacing w:val="6"/>
          <w:sz w:val="24"/>
          <w:szCs w:val="24"/>
        </w:rPr>
        <w:t xml:space="preserve">а) «европейско-африканское образование» является более древним </w:t>
      </w:r>
      <w:r>
        <w:rPr>
          <w:rFonts w:ascii="Times New Roman" w:hAnsi="Times New Roman" w:cs="Times New Roman"/>
          <w:color w:val="000000"/>
          <w:spacing w:val="3"/>
          <w:sz w:val="24"/>
          <w:szCs w:val="24"/>
        </w:rPr>
        <w:t>по происхождению образованием интеллектуальной системы человече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ства по подавляющему большинству ископаемых свидетельств гоминидов </w:t>
      </w:r>
      <w:r>
        <w:rPr>
          <w:rFonts w:ascii="Times New Roman" w:hAnsi="Times New Roman" w:cs="Times New Roman"/>
          <w:color w:val="000000"/>
          <w:spacing w:val="-2"/>
          <w:sz w:val="24"/>
          <w:szCs w:val="24"/>
        </w:rPr>
        <w:t xml:space="preserve">(ранних людей) в т.ч. </w:t>
      </w:r>
      <w:r w:rsidRPr="00771A32">
        <w:rPr>
          <w:rFonts w:ascii="Times New Roman" w:hAnsi="Times New Roman" w:cs="Times New Roman"/>
          <w:i/>
          <w:iCs/>
          <w:color w:val="000000"/>
          <w:spacing w:val="-2"/>
          <w:sz w:val="24"/>
          <w:szCs w:val="24"/>
          <w:lang w:val="en-US"/>
        </w:rPr>
        <w:t>Australopitecus</w:t>
      </w:r>
      <w:r w:rsidRPr="00771A32">
        <w:rPr>
          <w:rFonts w:ascii="Times New Roman" w:hAnsi="Times New Roman" w:cs="Times New Roman"/>
          <w:i/>
          <w:iCs/>
          <w:color w:val="000000"/>
          <w:spacing w:val="-2"/>
          <w:sz w:val="24"/>
          <w:szCs w:val="24"/>
        </w:rPr>
        <w:t xml:space="preserve">, </w:t>
      </w:r>
      <w:r w:rsidRPr="00771A32">
        <w:rPr>
          <w:rFonts w:ascii="Times New Roman" w:hAnsi="Times New Roman" w:cs="Times New Roman"/>
          <w:i/>
          <w:iCs/>
          <w:color w:val="000000"/>
          <w:spacing w:val="-2"/>
          <w:sz w:val="24"/>
          <w:szCs w:val="24"/>
          <w:lang w:val="en-US"/>
        </w:rPr>
        <w:t>Homo</w:t>
      </w:r>
      <w:r w:rsidRPr="00771A32">
        <w:rPr>
          <w:rFonts w:ascii="Times New Roman" w:hAnsi="Times New Roman" w:cs="Times New Roman"/>
          <w:i/>
          <w:iCs/>
          <w:color w:val="000000"/>
          <w:spacing w:val="-2"/>
          <w:sz w:val="24"/>
          <w:szCs w:val="24"/>
        </w:rPr>
        <w:t xml:space="preserve"> </w:t>
      </w:r>
      <w:r w:rsidRPr="00771A32">
        <w:rPr>
          <w:rFonts w:ascii="Times New Roman" w:hAnsi="Times New Roman" w:cs="Times New Roman"/>
          <w:i/>
          <w:iCs/>
          <w:color w:val="000000"/>
          <w:spacing w:val="-2"/>
          <w:sz w:val="24"/>
          <w:szCs w:val="24"/>
          <w:lang w:val="en-US"/>
        </w:rPr>
        <w:t>habilis</w:t>
      </w:r>
      <w:r w:rsidRPr="00771A32">
        <w:rPr>
          <w:rFonts w:ascii="Times New Roman" w:hAnsi="Times New Roman" w:cs="Times New Roman"/>
          <w:i/>
          <w:iCs/>
          <w:color w:val="000000"/>
          <w:spacing w:val="-2"/>
          <w:sz w:val="24"/>
          <w:szCs w:val="24"/>
        </w:rPr>
        <w:t xml:space="preserve">, </w:t>
      </w:r>
      <w:r w:rsidRPr="00771A32">
        <w:rPr>
          <w:rFonts w:ascii="Times New Roman" w:hAnsi="Times New Roman" w:cs="Times New Roman"/>
          <w:i/>
          <w:color w:val="000000"/>
          <w:spacing w:val="-2"/>
          <w:sz w:val="24"/>
          <w:szCs w:val="24"/>
          <w:lang w:val="en-US"/>
        </w:rPr>
        <w:t>H</w:t>
      </w:r>
      <w:r w:rsidRPr="00771A32">
        <w:rPr>
          <w:rFonts w:ascii="Times New Roman" w:hAnsi="Times New Roman" w:cs="Times New Roman"/>
          <w:i/>
          <w:color w:val="000000"/>
          <w:spacing w:val="-2"/>
          <w:sz w:val="24"/>
          <w:szCs w:val="24"/>
        </w:rPr>
        <w:t xml:space="preserve">. </w:t>
      </w:r>
      <w:r w:rsidRPr="00771A32">
        <w:rPr>
          <w:rFonts w:ascii="Times New Roman" w:hAnsi="Times New Roman" w:cs="Times New Roman"/>
          <w:i/>
          <w:iCs/>
          <w:color w:val="000000"/>
          <w:spacing w:val="-2"/>
          <w:sz w:val="24"/>
          <w:szCs w:val="24"/>
          <w:lang w:val="en-US"/>
        </w:rPr>
        <w:t>erectus</w:t>
      </w:r>
      <w:r w:rsidRPr="00771A32">
        <w:rPr>
          <w:rFonts w:ascii="Times New Roman" w:hAnsi="Times New Roman" w:cs="Times New Roman"/>
          <w:i/>
          <w:iCs/>
          <w:color w:val="000000"/>
          <w:spacing w:val="-2"/>
          <w:sz w:val="24"/>
          <w:szCs w:val="24"/>
        </w:rPr>
        <w:t xml:space="preserve">, </w:t>
      </w:r>
      <w:r w:rsidRPr="00771A32">
        <w:rPr>
          <w:rFonts w:ascii="Times New Roman" w:hAnsi="Times New Roman" w:cs="Times New Roman"/>
          <w:i/>
          <w:color w:val="000000"/>
          <w:spacing w:val="-2"/>
          <w:sz w:val="24"/>
          <w:szCs w:val="24"/>
          <w:lang w:val="en-US"/>
        </w:rPr>
        <w:t>H</w:t>
      </w:r>
      <w:r w:rsidRPr="00771A32">
        <w:rPr>
          <w:rFonts w:ascii="Times New Roman" w:hAnsi="Times New Roman" w:cs="Times New Roman"/>
          <w:i/>
          <w:color w:val="000000"/>
          <w:spacing w:val="-2"/>
          <w:sz w:val="24"/>
          <w:szCs w:val="24"/>
        </w:rPr>
        <w:t>.</w:t>
      </w:r>
      <w:r w:rsidRPr="00771A32">
        <w:rPr>
          <w:rFonts w:ascii="Times New Roman" w:hAnsi="Times New Roman" w:cs="Times New Roman"/>
          <w:i/>
          <w:iCs/>
          <w:color w:val="000000"/>
          <w:spacing w:val="-2"/>
          <w:sz w:val="24"/>
          <w:szCs w:val="24"/>
          <w:lang w:val="en-US"/>
        </w:rPr>
        <w:t>sapiens</w:t>
      </w:r>
      <w:r w:rsidRPr="00062CEF">
        <w:rPr>
          <w:rFonts w:ascii="Times New Roman" w:hAnsi="Times New Roman" w:cs="Times New Roman"/>
          <w:i/>
          <w:iCs/>
          <w:color w:val="000000"/>
          <w:spacing w:val="-2"/>
          <w:sz w:val="24"/>
          <w:szCs w:val="24"/>
        </w:rPr>
        <w:t xml:space="preserve"> </w:t>
      </w:r>
      <w:r>
        <w:rPr>
          <w:rFonts w:ascii="Times New Roman" w:hAnsi="Times New Roman" w:cs="Times New Roman"/>
          <w:i/>
          <w:iCs/>
          <w:color w:val="000000"/>
          <w:spacing w:val="-2"/>
          <w:sz w:val="24"/>
          <w:szCs w:val="24"/>
        </w:rPr>
        <w:t>пе-</w:t>
      </w:r>
      <w:r>
        <w:rPr>
          <w:rFonts w:ascii="Times New Roman" w:hAnsi="Times New Roman" w:cs="Times New Roman"/>
          <w:i/>
          <w:iCs/>
          <w:color w:val="000000"/>
          <w:spacing w:val="-1"/>
          <w:sz w:val="24"/>
          <w:szCs w:val="24"/>
          <w:lang w:val="en-US"/>
        </w:rPr>
        <w:t>andertalensis</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По мнению антропологов, люди впервые эволюционировали</w:t>
      </w:r>
    </w:p>
    <w:p w:rsidR="009124C9" w:rsidRDefault="009124C9" w:rsidP="009124C9">
      <w:pPr>
        <w:shd w:val="clear" w:color="auto" w:fill="FFFFFF"/>
        <w:spacing w:before="168"/>
        <w:ind w:left="5"/>
      </w:pPr>
      <w:r>
        <w:rPr>
          <w:color w:val="000000"/>
          <w:spacing w:val="-2"/>
          <w:sz w:val="18"/>
          <w:szCs w:val="18"/>
        </w:rPr>
        <w:t>216</w:t>
      </w:r>
    </w:p>
    <w:p w:rsidR="009124C9" w:rsidRDefault="009124C9" w:rsidP="009124C9">
      <w:pPr>
        <w:shd w:val="clear" w:color="auto" w:fill="FFFFFF"/>
        <w:spacing w:before="168"/>
        <w:ind w:left="5"/>
        <w:sectPr w:rsidR="009124C9">
          <w:pgSz w:w="11909" w:h="16834"/>
          <w:pgMar w:top="1440" w:right="2055" w:bottom="720" w:left="2184" w:header="720" w:footer="720" w:gutter="0"/>
          <w:cols w:space="60"/>
          <w:noEndnote/>
        </w:sectPr>
      </w:pPr>
    </w:p>
    <w:p w:rsidR="009124C9" w:rsidRDefault="009124C9" w:rsidP="009124C9">
      <w:pPr>
        <w:shd w:val="clear" w:color="auto" w:fill="FFFFFF"/>
        <w:spacing w:after="259"/>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after="259"/>
        <w:sectPr w:rsidR="009124C9">
          <w:pgSz w:w="11909" w:h="16834"/>
          <w:pgMar w:top="1440" w:right="2175" w:bottom="720" w:left="2074" w:header="720" w:footer="720" w:gutter="0"/>
          <w:cols w:space="60"/>
          <w:noEndnote/>
        </w:sect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0F6567"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r>
        <w:rPr>
          <w:noProof/>
        </w:rPr>
        <w:drawing>
          <wp:anchor distT="0" distB="0" distL="114300" distR="114300" simplePos="0" relativeHeight="251660288" behindDoc="0" locked="0" layoutInCell="1" allowOverlap="1">
            <wp:simplePos x="0" y="0"/>
            <wp:positionH relativeFrom="column">
              <wp:posOffset>16510</wp:posOffset>
            </wp:positionH>
            <wp:positionV relativeFrom="paragraph">
              <wp:posOffset>36830</wp:posOffset>
            </wp:positionV>
            <wp:extent cx="4864100" cy="4610100"/>
            <wp:effectExtent l="19050" t="0" r="0" b="0"/>
            <wp:wrapNone/>
            <wp:docPr id="5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srcRect/>
                    <a:stretch>
                      <a:fillRect/>
                    </a:stretch>
                  </pic:blipFill>
                  <pic:spPr bwMode="auto">
                    <a:xfrm>
                      <a:off x="0" y="0"/>
                      <a:ext cx="4864100" cy="46101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rPr>
          <w:rFonts w:ascii="Times New Roman" w:hAnsi="Times New Roman" w:cs="Times New Roman"/>
          <w:color w:val="000000"/>
          <w:spacing w:val="-3"/>
          <w:sz w:val="24"/>
          <w:szCs w:val="24"/>
          <w:lang w:val="en-US"/>
        </w:rPr>
      </w:pPr>
    </w:p>
    <w:p w:rsidR="009124C9" w:rsidRDefault="009124C9" w:rsidP="009124C9">
      <w:pPr>
        <w:shd w:val="clear" w:color="auto" w:fill="FFFFFF"/>
        <w:spacing w:before="192" w:line="278" w:lineRule="exact"/>
        <w:ind w:left="10"/>
        <w:jc w:val="both"/>
      </w:pPr>
      <w:r>
        <w:rPr>
          <w:rFonts w:ascii="Times New Roman" w:hAnsi="Times New Roman" w:cs="Times New Roman"/>
          <w:color w:val="000000"/>
          <w:spacing w:val="-3"/>
          <w:sz w:val="24"/>
          <w:szCs w:val="24"/>
        </w:rPr>
        <w:t xml:space="preserve">в Африке, и лишь позднее, около миллиона лет назад двинулись на север, в </w:t>
      </w:r>
      <w:r>
        <w:rPr>
          <w:rFonts w:ascii="Times New Roman" w:hAnsi="Times New Roman" w:cs="Times New Roman"/>
          <w:color w:val="000000"/>
          <w:spacing w:val="-1"/>
          <w:sz w:val="24"/>
          <w:szCs w:val="24"/>
        </w:rPr>
        <w:t>Европу, и на восток, в Китай; можно предполагать, что более древняя чер</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ная раса явилась первоисточником для происхождения белой и желтой </w:t>
      </w:r>
      <w:r>
        <w:rPr>
          <w:rFonts w:ascii="Times New Roman" w:hAnsi="Times New Roman" w:cs="Times New Roman"/>
          <w:color w:val="000000"/>
          <w:spacing w:val="-4"/>
          <w:sz w:val="24"/>
          <w:szCs w:val="24"/>
        </w:rPr>
        <w:t>расы человечества;</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4"/>
          <w:sz w:val="24"/>
          <w:szCs w:val="24"/>
        </w:rPr>
        <w:t xml:space="preserve">б) безусловна историческая значимость «европейско-африканского </w:t>
      </w:r>
      <w:r>
        <w:rPr>
          <w:rFonts w:ascii="Times New Roman" w:hAnsi="Times New Roman" w:cs="Times New Roman"/>
          <w:color w:val="000000"/>
          <w:spacing w:val="2"/>
          <w:sz w:val="24"/>
          <w:szCs w:val="24"/>
        </w:rPr>
        <w:t>образования» и его древних цивилизаций в формировании и распростра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нении миграционных потоков людей, культур и информации (шумерской, египетской, греческой, римской, аравийской, христианско-исламской, анг</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ло-франко-немецкой, португало-испаноязычной и пр.);</w:t>
      </w:r>
    </w:p>
    <w:p w:rsidR="009124C9" w:rsidRDefault="009124C9" w:rsidP="009124C9">
      <w:pPr>
        <w:shd w:val="clear" w:color="auto" w:fill="FFFFFF"/>
        <w:spacing w:before="139"/>
        <w:ind w:right="19"/>
        <w:jc w:val="right"/>
      </w:pPr>
      <w:r>
        <w:rPr>
          <w:color w:val="000000"/>
          <w:sz w:val="21"/>
          <w:szCs w:val="21"/>
        </w:rPr>
        <w:t>217</w:t>
      </w:r>
    </w:p>
    <w:p w:rsidR="009124C9" w:rsidRDefault="009124C9" w:rsidP="009124C9">
      <w:pPr>
        <w:shd w:val="clear" w:color="auto" w:fill="FFFFFF"/>
        <w:spacing w:before="139"/>
        <w:ind w:right="19"/>
        <w:jc w:val="right"/>
        <w:sectPr w:rsidR="009124C9">
          <w:type w:val="continuous"/>
          <w:pgSz w:w="11909" w:h="16834"/>
          <w:pgMar w:top="1440" w:right="217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firstLine="408"/>
        <w:jc w:val="both"/>
      </w:pPr>
      <w:r>
        <w:rPr>
          <w:rFonts w:ascii="Times New Roman" w:hAnsi="Times New Roman" w:cs="Times New Roman"/>
          <w:color w:val="000000"/>
          <w:spacing w:val="7"/>
          <w:sz w:val="24"/>
          <w:szCs w:val="24"/>
        </w:rPr>
        <w:t>в) интеллектуальная биполярность морфо-функциональной моде</w:t>
      </w:r>
      <w:r>
        <w:rPr>
          <w:rFonts w:ascii="Times New Roman" w:hAnsi="Times New Roman" w:cs="Times New Roman"/>
          <w:color w:val="000000"/>
          <w:spacing w:val="7"/>
          <w:sz w:val="24"/>
          <w:szCs w:val="24"/>
        </w:rPr>
        <w:softHyphen/>
      </w:r>
      <w:r>
        <w:rPr>
          <w:rFonts w:ascii="Times New Roman" w:hAnsi="Times New Roman" w:cs="Times New Roman"/>
          <w:color w:val="000000"/>
          <w:spacing w:val="4"/>
          <w:sz w:val="24"/>
          <w:szCs w:val="24"/>
        </w:rPr>
        <w:t xml:space="preserve">ли интеллектуальной системы человечества может быть обусловлена, с </w:t>
      </w:r>
      <w:r>
        <w:rPr>
          <w:rFonts w:ascii="Times New Roman" w:hAnsi="Times New Roman" w:cs="Times New Roman"/>
          <w:color w:val="000000"/>
          <w:spacing w:val="-1"/>
          <w:sz w:val="24"/>
          <w:szCs w:val="24"/>
        </w:rPr>
        <w:t xml:space="preserve">одной стороны, «американской», с другой — «азиатской» «полусферами» </w:t>
      </w:r>
      <w:r>
        <w:rPr>
          <w:rFonts w:ascii="Times New Roman" w:hAnsi="Times New Roman" w:cs="Times New Roman"/>
          <w:color w:val="000000"/>
          <w:spacing w:val="-7"/>
          <w:sz w:val="24"/>
          <w:szCs w:val="24"/>
        </w:rPr>
        <w:t>(рис. 5.4).</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z w:val="24"/>
          <w:szCs w:val="24"/>
        </w:rPr>
        <w:t>Здесь уместно вспомнить, что в отношении исторического происхож</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дения, миграции и значения разумных людей, рас, наций, писал в 1955 </w:t>
      </w:r>
      <w:r>
        <w:rPr>
          <w:rFonts w:ascii="Times New Roman" w:hAnsi="Times New Roman" w:cs="Times New Roman"/>
          <w:color w:val="000000"/>
          <w:spacing w:val="-3"/>
          <w:sz w:val="24"/>
          <w:szCs w:val="24"/>
        </w:rPr>
        <w:t xml:space="preserve">году занимавшийся антропологией П.Тейяр де Шарден: «... на огромной, но </w:t>
      </w:r>
      <w:r>
        <w:rPr>
          <w:rFonts w:ascii="Times New Roman" w:hAnsi="Times New Roman" w:cs="Times New Roman"/>
          <w:color w:val="000000"/>
          <w:spacing w:val="1"/>
          <w:sz w:val="24"/>
          <w:szCs w:val="24"/>
        </w:rPr>
        <w:t>вполне определенной площади, которая простирается от Южной Африки до Китая и Малайи, в конце третичного периода в горах и лесах антропо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иды были гораздо более многочисленны, чем теперь... африканские австра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лопитеки, представляются значительно большими гоминидами, чем все, </w:t>
      </w:r>
      <w:r>
        <w:rPr>
          <w:rFonts w:ascii="Times New Roman" w:hAnsi="Times New Roman" w:cs="Times New Roman"/>
          <w:color w:val="000000"/>
          <w:spacing w:val="-4"/>
          <w:sz w:val="24"/>
          <w:szCs w:val="24"/>
        </w:rPr>
        <w:t xml:space="preserve">что нам известно из живых существ... В долинах Евфрата и Нила, на берегах </w:t>
      </w:r>
      <w:r>
        <w:rPr>
          <w:rFonts w:ascii="Times New Roman" w:hAnsi="Times New Roman" w:cs="Times New Roman"/>
          <w:color w:val="000000"/>
          <w:spacing w:val="-2"/>
          <w:sz w:val="24"/>
          <w:szCs w:val="24"/>
        </w:rPr>
        <w:t>Средиземного моря, вследствие исключительного сочетания местоположе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ния и народов в течение нескольких тысячелетий произошло благоприят</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ное смешение, благодаря которому, не теряя своей подъемной силы, разум </w:t>
      </w:r>
      <w:r>
        <w:rPr>
          <w:rFonts w:ascii="Times New Roman" w:hAnsi="Times New Roman" w:cs="Times New Roman"/>
          <w:color w:val="000000"/>
          <w:spacing w:val="-1"/>
          <w:sz w:val="24"/>
          <w:szCs w:val="24"/>
        </w:rPr>
        <w:t>сумел обратиться к фактам, а религия совместиться с действием...</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Еще господствует крайняя неясность относительно значения и рас</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пределения столь разнообразных групп, на которые на наших глазах раз</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бивается человеческая масса, — расы, нации, государства, отечества, куль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туры и т.д... По каждой антропологической линии пробивается и возрас</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тает человеческое... эти расы, эти нации, эти государства в своем сплетении </w:t>
      </w:r>
      <w:r>
        <w:rPr>
          <w:rFonts w:ascii="Times New Roman" w:hAnsi="Times New Roman" w:cs="Times New Roman"/>
          <w:color w:val="000000"/>
          <w:spacing w:val="3"/>
          <w:sz w:val="24"/>
          <w:szCs w:val="24"/>
        </w:rPr>
        <w:t xml:space="preserve">бросают вызов проницаемости анатомов и этнологов... это множество в </w:t>
      </w:r>
      <w:r>
        <w:rPr>
          <w:rFonts w:ascii="Times New Roman" w:hAnsi="Times New Roman" w:cs="Times New Roman"/>
          <w:color w:val="000000"/>
          <w:spacing w:val="-1"/>
          <w:sz w:val="24"/>
          <w:szCs w:val="24"/>
        </w:rPr>
        <w:t xml:space="preserve">целом ...не что иное как скопление блесток, посылающих друг другу один </w:t>
      </w:r>
      <w:r>
        <w:rPr>
          <w:rFonts w:ascii="Times New Roman" w:hAnsi="Times New Roman" w:cs="Times New Roman"/>
          <w:color w:val="000000"/>
          <w:spacing w:val="3"/>
          <w:sz w:val="24"/>
          <w:szCs w:val="24"/>
        </w:rPr>
        <w:t xml:space="preserve">и тот же отраженный свет... Дивергенция уступает место и подчиняется </w:t>
      </w:r>
      <w:r>
        <w:rPr>
          <w:rFonts w:ascii="Times New Roman" w:hAnsi="Times New Roman" w:cs="Times New Roman"/>
          <w:color w:val="000000"/>
          <w:sz w:val="24"/>
          <w:szCs w:val="24"/>
        </w:rPr>
        <w:t>конвергенции, при которой расы, народы и нации консолидируются и со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вершенствуются путем взаимооплодотворения... Массовое сплочение чело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вечества; народы и цивилизации достигли такой степени периферического </w:t>
      </w:r>
      <w:r>
        <w:rPr>
          <w:rFonts w:ascii="Times New Roman" w:hAnsi="Times New Roman" w:cs="Times New Roman"/>
          <w:color w:val="000000"/>
          <w:spacing w:val="2"/>
          <w:sz w:val="24"/>
          <w:szCs w:val="24"/>
        </w:rPr>
        <w:t>контакта или экономической взаимозависимости, или психической общ</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ности, что дальше они могут расти, лишь взаимопроникая друг в друга... </w:t>
      </w:r>
      <w:r>
        <w:rPr>
          <w:rFonts w:ascii="Times New Roman" w:hAnsi="Times New Roman" w:cs="Times New Roman"/>
          <w:color w:val="000000"/>
          <w:spacing w:val="-3"/>
          <w:sz w:val="24"/>
          <w:szCs w:val="24"/>
        </w:rPr>
        <w:t xml:space="preserve">Если у человечества есть будущее, то оно может быть представлено лишь в </w:t>
      </w:r>
      <w:r>
        <w:rPr>
          <w:rFonts w:ascii="Times New Roman" w:hAnsi="Times New Roman" w:cs="Times New Roman"/>
          <w:color w:val="000000"/>
          <w:spacing w:val="2"/>
          <w:sz w:val="24"/>
          <w:szCs w:val="24"/>
        </w:rPr>
        <w:t xml:space="preserve">виде какого-то гармонического примирения свободы с планированием и </w:t>
      </w:r>
      <w:r>
        <w:rPr>
          <w:rFonts w:ascii="Times New Roman" w:hAnsi="Times New Roman" w:cs="Times New Roman"/>
          <w:color w:val="000000"/>
          <w:spacing w:val="-2"/>
          <w:sz w:val="24"/>
          <w:szCs w:val="24"/>
        </w:rPr>
        <w:t>объединением в целостность. Распределение ресурсов земного шара. Регу</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лирование устремления к свободным пространствам... Физиология наций </w:t>
      </w:r>
      <w:r>
        <w:rPr>
          <w:rFonts w:ascii="Times New Roman" w:hAnsi="Times New Roman" w:cs="Times New Roman"/>
          <w:color w:val="000000"/>
          <w:spacing w:val="-5"/>
          <w:sz w:val="24"/>
          <w:szCs w:val="24"/>
        </w:rPr>
        <w:t>и рас... геодемография...».</w:t>
      </w:r>
    </w:p>
    <w:p w:rsidR="009124C9" w:rsidRDefault="009124C9" w:rsidP="009124C9">
      <w:pPr>
        <w:shd w:val="clear" w:color="auto" w:fill="FFFFFF"/>
        <w:spacing w:before="720"/>
      </w:pPr>
      <w:r>
        <w:rPr>
          <w:b/>
          <w:bCs/>
          <w:color w:val="000000"/>
          <w:sz w:val="18"/>
          <w:szCs w:val="18"/>
        </w:rPr>
        <w:t>218</w:t>
      </w:r>
    </w:p>
    <w:p w:rsidR="009124C9" w:rsidRDefault="009124C9" w:rsidP="009124C9">
      <w:pPr>
        <w:shd w:val="clear" w:color="auto" w:fill="FFFFFF"/>
        <w:spacing w:before="72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64"/>
        <w:ind w:left="5"/>
      </w:pPr>
      <w:r>
        <w:rPr>
          <w:color w:val="000000"/>
          <w:sz w:val="23"/>
          <w:szCs w:val="23"/>
        </w:rPr>
        <w:t xml:space="preserve">5.2.2. </w:t>
      </w:r>
      <w:r>
        <w:rPr>
          <w:rFonts w:cs="Times New Roman"/>
          <w:color w:val="000000"/>
          <w:sz w:val="23"/>
          <w:szCs w:val="23"/>
        </w:rPr>
        <w:t>Закон</w:t>
      </w:r>
      <w:r>
        <w:rPr>
          <w:color w:val="000000"/>
          <w:sz w:val="23"/>
          <w:szCs w:val="23"/>
        </w:rPr>
        <w:t xml:space="preserve"> </w:t>
      </w:r>
      <w:r>
        <w:rPr>
          <w:rFonts w:cs="Times New Roman"/>
          <w:color w:val="000000"/>
          <w:sz w:val="23"/>
          <w:szCs w:val="23"/>
        </w:rPr>
        <w:t>асимметрии</w:t>
      </w:r>
    </w:p>
    <w:p w:rsidR="009124C9" w:rsidRDefault="009124C9" w:rsidP="009124C9">
      <w:pPr>
        <w:shd w:val="clear" w:color="auto" w:fill="FFFFFF"/>
        <w:spacing w:before="278" w:line="283" w:lineRule="exact"/>
        <w:ind w:left="6182" w:right="19"/>
        <w:jc w:val="right"/>
      </w:pPr>
      <w:r>
        <w:rPr>
          <w:color w:val="000000"/>
          <w:spacing w:val="-10"/>
          <w:sz w:val="19"/>
          <w:szCs w:val="19"/>
          <w:lang w:val="en-US"/>
        </w:rPr>
        <w:t>East</w:t>
      </w:r>
      <w:r w:rsidRPr="00062CEF">
        <w:rPr>
          <w:color w:val="000000"/>
          <w:spacing w:val="-10"/>
          <w:sz w:val="19"/>
          <w:szCs w:val="19"/>
        </w:rPr>
        <w:t xml:space="preserve"> </w:t>
      </w:r>
      <w:r>
        <w:rPr>
          <w:color w:val="000000"/>
          <w:spacing w:val="-10"/>
          <w:sz w:val="19"/>
          <w:szCs w:val="19"/>
          <w:lang w:val="en-US"/>
        </w:rPr>
        <w:t>or</w:t>
      </w:r>
      <w:r w:rsidRPr="00062CEF">
        <w:rPr>
          <w:color w:val="000000"/>
          <w:spacing w:val="-10"/>
          <w:sz w:val="19"/>
          <w:szCs w:val="19"/>
        </w:rPr>
        <w:t xml:space="preserve"> </w:t>
      </w:r>
      <w:r>
        <w:rPr>
          <w:color w:val="000000"/>
          <w:spacing w:val="-10"/>
          <w:sz w:val="19"/>
          <w:szCs w:val="19"/>
          <w:lang w:val="en-US"/>
        </w:rPr>
        <w:t>West</w:t>
      </w:r>
      <w:r w:rsidRPr="00062CEF">
        <w:rPr>
          <w:color w:val="000000"/>
          <w:spacing w:val="-10"/>
          <w:sz w:val="19"/>
          <w:szCs w:val="19"/>
        </w:rPr>
        <w:t xml:space="preserve"> </w:t>
      </w:r>
      <w:r>
        <w:rPr>
          <w:color w:val="000000"/>
          <w:spacing w:val="-6"/>
          <w:sz w:val="19"/>
          <w:szCs w:val="19"/>
          <w:lang w:val="en-US"/>
        </w:rPr>
        <w:t>Global</w:t>
      </w:r>
      <w:r w:rsidRPr="00062CEF">
        <w:rPr>
          <w:color w:val="000000"/>
          <w:spacing w:val="-6"/>
          <w:sz w:val="19"/>
          <w:szCs w:val="19"/>
        </w:rPr>
        <w:t xml:space="preserve"> </w:t>
      </w:r>
      <w:r>
        <w:rPr>
          <w:color w:val="000000"/>
          <w:spacing w:val="-6"/>
          <w:sz w:val="19"/>
          <w:szCs w:val="19"/>
          <w:lang w:val="en-US"/>
        </w:rPr>
        <w:t>is</w:t>
      </w:r>
      <w:r w:rsidRPr="00062CEF">
        <w:rPr>
          <w:color w:val="000000"/>
          <w:spacing w:val="-6"/>
          <w:sz w:val="19"/>
          <w:szCs w:val="19"/>
        </w:rPr>
        <w:t xml:space="preserve"> </w:t>
      </w:r>
      <w:r>
        <w:rPr>
          <w:color w:val="000000"/>
          <w:spacing w:val="-6"/>
          <w:sz w:val="19"/>
          <w:szCs w:val="19"/>
          <w:lang w:val="en-US"/>
        </w:rPr>
        <w:t>best</w:t>
      </w:r>
      <w:r w:rsidRPr="00062CEF">
        <w:rPr>
          <w:color w:val="000000"/>
          <w:spacing w:val="-6"/>
          <w:sz w:val="19"/>
          <w:szCs w:val="19"/>
        </w:rPr>
        <w:t>.</w:t>
      </w:r>
    </w:p>
    <w:p w:rsidR="009124C9" w:rsidRDefault="009124C9" w:rsidP="009124C9">
      <w:pPr>
        <w:shd w:val="clear" w:color="auto" w:fill="FFFFFF"/>
        <w:spacing w:before="110"/>
        <w:jc w:val="right"/>
      </w:pPr>
      <w:r>
        <w:rPr>
          <w:i/>
          <w:iCs/>
          <w:color w:val="000000"/>
          <w:spacing w:val="-3"/>
          <w:sz w:val="16"/>
          <w:szCs w:val="16"/>
        </w:rPr>
        <w:t>(</w:t>
      </w:r>
      <w:r>
        <w:rPr>
          <w:rFonts w:cs="Times New Roman"/>
          <w:i/>
          <w:iCs/>
          <w:color w:val="000000"/>
          <w:spacing w:val="-3"/>
          <w:sz w:val="16"/>
          <w:szCs w:val="16"/>
        </w:rPr>
        <w:t>автор</w:t>
      </w:r>
      <w:r>
        <w:rPr>
          <w:i/>
          <w:iCs/>
          <w:color w:val="000000"/>
          <w:spacing w:val="-3"/>
          <w:sz w:val="16"/>
          <w:szCs w:val="16"/>
        </w:rPr>
        <w:t>)</w:t>
      </w:r>
    </w:p>
    <w:p w:rsidR="009124C9" w:rsidRDefault="009124C9" w:rsidP="009124C9">
      <w:pPr>
        <w:shd w:val="clear" w:color="auto" w:fill="FFFFFF"/>
        <w:spacing w:before="259" w:line="278" w:lineRule="exact"/>
        <w:ind w:left="19" w:firstLine="398"/>
        <w:jc w:val="both"/>
      </w:pPr>
      <w:r>
        <w:rPr>
          <w:rFonts w:ascii="Times New Roman" w:hAnsi="Times New Roman" w:cs="Times New Roman"/>
          <w:i/>
          <w:iCs/>
          <w:color w:val="000000"/>
          <w:spacing w:val="2"/>
          <w:sz w:val="25"/>
          <w:szCs w:val="25"/>
        </w:rPr>
        <w:t xml:space="preserve">Закон 2 (асимметрии): </w:t>
      </w:r>
      <w:r w:rsidRPr="00062CEF">
        <w:rPr>
          <w:rFonts w:ascii="Times New Roman" w:hAnsi="Times New Roman" w:cs="Times New Roman"/>
          <w:i/>
          <w:iCs/>
          <w:color w:val="000000"/>
          <w:spacing w:val="2"/>
          <w:sz w:val="25"/>
          <w:szCs w:val="25"/>
        </w:rPr>
        <w:t>£$</w:t>
      </w:r>
      <w:r>
        <w:rPr>
          <w:rFonts w:ascii="Times New Roman" w:hAnsi="Times New Roman" w:cs="Times New Roman"/>
          <w:i/>
          <w:iCs/>
          <w:color w:val="000000"/>
          <w:spacing w:val="2"/>
          <w:sz w:val="25"/>
          <w:szCs w:val="25"/>
          <w:lang w:val="en-US"/>
        </w:rPr>
        <w:t>a</w:t>
      </w:r>
      <w:r w:rsidRPr="00062CEF">
        <w:rPr>
          <w:rFonts w:ascii="Times New Roman" w:hAnsi="Times New Roman" w:cs="Times New Roman"/>
          <w:i/>
          <w:iCs/>
          <w:color w:val="000000"/>
          <w:spacing w:val="2"/>
          <w:sz w:val="25"/>
          <w:szCs w:val="25"/>
        </w:rPr>
        <w:t xml:space="preserve"> </w:t>
      </w:r>
      <w:r>
        <w:rPr>
          <w:rFonts w:ascii="Times New Roman" w:hAnsi="Times New Roman" w:cs="Times New Roman"/>
          <w:i/>
          <w:iCs/>
          <w:color w:val="000000"/>
          <w:spacing w:val="2"/>
          <w:sz w:val="25"/>
          <w:szCs w:val="25"/>
        </w:rPr>
        <w:t xml:space="preserve">полушария интеллектуальных систем </w:t>
      </w:r>
      <w:r>
        <w:rPr>
          <w:rFonts w:ascii="Times New Roman" w:hAnsi="Times New Roman" w:cs="Times New Roman"/>
          <w:i/>
          <w:iCs/>
          <w:color w:val="000000"/>
          <w:spacing w:val="-3"/>
          <w:sz w:val="25"/>
          <w:szCs w:val="25"/>
        </w:rPr>
        <w:t>стремятся к формированию гармоничной асимметричности.</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5"/>
          <w:sz w:val="24"/>
          <w:szCs w:val="24"/>
        </w:rPr>
        <w:t>Анатомические различия между полушариями головного мозга де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тально были исследованы в 1968 году Н.Гешвиндом и У.Левитски.</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 xml:space="preserve">В последующих многочисленных исследованиях было показано, что у </w:t>
      </w:r>
      <w:r>
        <w:rPr>
          <w:rFonts w:ascii="Times New Roman" w:hAnsi="Times New Roman" w:cs="Times New Roman"/>
          <w:color w:val="000000"/>
          <w:sz w:val="24"/>
          <w:szCs w:val="24"/>
        </w:rPr>
        <w:t xml:space="preserve">правшей сильвиева борозда выше справа, задний рог бокового желудочка </w:t>
      </w:r>
      <w:r>
        <w:rPr>
          <w:rFonts w:ascii="Times New Roman" w:hAnsi="Times New Roman" w:cs="Times New Roman"/>
          <w:color w:val="000000"/>
          <w:spacing w:val="-2"/>
          <w:sz w:val="24"/>
          <w:szCs w:val="24"/>
        </w:rPr>
        <w:t>длиннее слева, лобная доля шире справа, затылочная доля шире слева, лоб</w:t>
      </w:r>
      <w:r>
        <w:rPr>
          <w:rFonts w:ascii="Times New Roman" w:hAnsi="Times New Roman" w:cs="Times New Roman"/>
          <w:color w:val="000000"/>
          <w:spacing w:val="-2"/>
          <w:sz w:val="24"/>
          <w:szCs w:val="24"/>
        </w:rPr>
        <w:softHyphen/>
        <w:t>ная доля выдается справа, затылочная доля выдается слева (рис. 5.5).</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8"/>
          <w:sz w:val="24"/>
          <w:szCs w:val="24"/>
        </w:rPr>
        <w:t xml:space="preserve">На рисунке представлена также количественно-морфологическая </w:t>
      </w:r>
      <w:r>
        <w:rPr>
          <w:rFonts w:ascii="Times New Roman" w:hAnsi="Times New Roman" w:cs="Times New Roman"/>
          <w:color w:val="000000"/>
          <w:spacing w:val="-2"/>
          <w:sz w:val="24"/>
          <w:szCs w:val="24"/>
        </w:rPr>
        <w:t xml:space="preserve">двухполушарная модель интеллектуальной системы человечества, которая </w:t>
      </w:r>
      <w:r>
        <w:rPr>
          <w:rFonts w:ascii="Times New Roman" w:hAnsi="Times New Roman" w:cs="Times New Roman"/>
          <w:color w:val="000000"/>
          <w:spacing w:val="5"/>
          <w:sz w:val="24"/>
          <w:szCs w:val="24"/>
        </w:rPr>
        <w:t xml:space="preserve">демонстрирует, что, при различной геофизике, наблюдается примерно </w:t>
      </w:r>
      <w:r>
        <w:rPr>
          <w:rFonts w:ascii="Times New Roman" w:hAnsi="Times New Roman" w:cs="Times New Roman"/>
          <w:color w:val="000000"/>
          <w:spacing w:val="-2"/>
          <w:sz w:val="24"/>
          <w:szCs w:val="24"/>
        </w:rPr>
        <w:t xml:space="preserve">сходное количество людей в условных восточном и западном полушариях. </w:t>
      </w:r>
      <w:r>
        <w:rPr>
          <w:rFonts w:ascii="Times New Roman" w:hAnsi="Times New Roman" w:cs="Times New Roman"/>
          <w:color w:val="000000"/>
          <w:sz w:val="24"/>
          <w:szCs w:val="24"/>
        </w:rPr>
        <w:t xml:space="preserve">Аналогично, в головном мозге количество нейронов в левом полушарии в </w:t>
      </w:r>
      <w:r>
        <w:rPr>
          <w:rFonts w:ascii="Times New Roman" w:hAnsi="Times New Roman" w:cs="Times New Roman"/>
          <w:color w:val="000000"/>
          <w:spacing w:val="1"/>
          <w:sz w:val="24"/>
          <w:szCs w:val="24"/>
        </w:rPr>
        <w:t>порядковом отношении равно таковому в правом.</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Кроме того, на рис. 5.5 представлены данные (*) Департамента наро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донаселения ООН и </w:t>
      </w:r>
      <w:r>
        <w:rPr>
          <w:rFonts w:ascii="Times New Roman" w:hAnsi="Times New Roman" w:cs="Times New Roman"/>
          <w:color w:val="000000"/>
          <w:spacing w:val="4"/>
          <w:sz w:val="24"/>
          <w:szCs w:val="24"/>
          <w:lang w:val="en-US"/>
        </w:rPr>
        <w:t>World</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Resources</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Institute</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по увеличению, приросту </w:t>
      </w:r>
      <w:r>
        <w:rPr>
          <w:rFonts w:ascii="Times New Roman" w:hAnsi="Times New Roman" w:cs="Times New Roman"/>
          <w:color w:val="000000"/>
          <w:spacing w:val="-1"/>
          <w:sz w:val="24"/>
          <w:szCs w:val="24"/>
        </w:rPr>
        <w:t>численности людей — компонентов интеллектуальной системы человече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ства. Из этих данных ясно, что наибольший рост количества людей идет </w:t>
      </w:r>
      <w:r>
        <w:rPr>
          <w:rFonts w:ascii="Times New Roman" w:hAnsi="Times New Roman" w:cs="Times New Roman"/>
          <w:color w:val="000000"/>
          <w:spacing w:val="6"/>
          <w:sz w:val="24"/>
          <w:szCs w:val="24"/>
        </w:rPr>
        <w:t xml:space="preserve">в западном полушарии, что может свидетельствовать о наметившейся </w:t>
      </w:r>
      <w:r>
        <w:rPr>
          <w:rFonts w:ascii="Times New Roman" w:hAnsi="Times New Roman" w:cs="Times New Roman"/>
          <w:color w:val="000000"/>
          <w:spacing w:val="3"/>
          <w:sz w:val="24"/>
          <w:szCs w:val="24"/>
        </w:rPr>
        <w:t xml:space="preserve">тенденции к более полному сравниванию в двух полушариях количеств </w:t>
      </w:r>
      <w:r>
        <w:rPr>
          <w:rFonts w:ascii="Times New Roman" w:hAnsi="Times New Roman" w:cs="Times New Roman"/>
          <w:color w:val="000000"/>
          <w:spacing w:val="-1"/>
          <w:sz w:val="24"/>
          <w:szCs w:val="24"/>
        </w:rPr>
        <w:t>компонентов интелсистемы человечества.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Из анализа существующих современных данных по распространен</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ности случаев суицида в мире (рис. 5.6), можно заключить, что, очевидно, </w:t>
      </w:r>
      <w:r>
        <w:rPr>
          <w:rFonts w:ascii="Times New Roman" w:hAnsi="Times New Roman" w:cs="Times New Roman"/>
          <w:color w:val="000000"/>
          <w:spacing w:val="2"/>
          <w:sz w:val="24"/>
          <w:szCs w:val="24"/>
        </w:rPr>
        <w:t xml:space="preserve">что-то неблагополучно в «восточном» полушарии. Так как в Северной и </w:t>
      </w:r>
      <w:r>
        <w:rPr>
          <w:rFonts w:ascii="Times New Roman" w:hAnsi="Times New Roman" w:cs="Times New Roman"/>
          <w:color w:val="000000"/>
          <w:sz w:val="24"/>
          <w:szCs w:val="24"/>
        </w:rPr>
        <w:t>Южной Америке (0,8-10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населения) практически на всей территории ко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личество случаев суицида &lt; 13 и даже &lt; 6,5 на 100000 населения, в то вре</w:t>
      </w:r>
      <w:r>
        <w:rPr>
          <w:rFonts w:ascii="Times New Roman" w:hAnsi="Times New Roman" w:cs="Times New Roman"/>
          <w:color w:val="000000"/>
          <w:spacing w:val="-1"/>
          <w:sz w:val="24"/>
          <w:szCs w:val="24"/>
        </w:rPr>
        <w:softHyphen/>
        <w:t>мя как на подавляющей части Европы (0,8-10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 xml:space="preserve"> населения) и Азии (3,7-10</w:t>
      </w:r>
      <w:r>
        <w:rPr>
          <w:rFonts w:ascii="Times New Roman" w:hAnsi="Times New Roman" w:cs="Times New Roman"/>
          <w:color w:val="000000"/>
          <w:spacing w:val="-1"/>
          <w:sz w:val="24"/>
          <w:szCs w:val="24"/>
          <w:vertAlign w:val="superscript"/>
        </w:rPr>
        <w:t xml:space="preserve">9 </w:t>
      </w:r>
      <w:r>
        <w:rPr>
          <w:rFonts w:ascii="Times New Roman" w:hAnsi="Times New Roman" w:cs="Times New Roman"/>
          <w:color w:val="000000"/>
          <w:spacing w:val="-1"/>
          <w:sz w:val="24"/>
          <w:szCs w:val="24"/>
        </w:rPr>
        <w:t>населения) количество случаев суицида &gt; 13.</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 xml:space="preserve">Возможно, дальнейший углубленный анализ данной проблемы может </w:t>
      </w:r>
      <w:r>
        <w:rPr>
          <w:rFonts w:ascii="Times New Roman" w:hAnsi="Times New Roman" w:cs="Times New Roman"/>
          <w:color w:val="000000"/>
          <w:spacing w:val="-1"/>
          <w:sz w:val="24"/>
          <w:szCs w:val="24"/>
        </w:rPr>
        <w:t>развиваться, в том числе, с учетом гипотезы о двухполярности глобальной</w:t>
      </w:r>
    </w:p>
    <w:p w:rsidR="009124C9" w:rsidRDefault="009124C9" w:rsidP="009124C9">
      <w:pPr>
        <w:shd w:val="clear" w:color="auto" w:fill="FFFFFF"/>
        <w:spacing w:before="163"/>
        <w:jc w:val="right"/>
      </w:pPr>
      <w:r>
        <w:rPr>
          <w:color w:val="000000"/>
          <w:spacing w:val="-10"/>
          <w:sz w:val="19"/>
          <w:szCs w:val="19"/>
        </w:rPr>
        <w:t>219</w:t>
      </w:r>
    </w:p>
    <w:p w:rsidR="009124C9" w:rsidRDefault="009124C9" w:rsidP="009124C9">
      <w:pPr>
        <w:shd w:val="clear" w:color="auto" w:fill="FFFFFF"/>
        <w:spacing w:before="16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left="3466"/>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ind w:left="3466"/>
        <w:sectPr w:rsidR="009124C9">
          <w:pgSz w:w="11909" w:h="16834"/>
          <w:pgMar w:top="1440" w:right="2074" w:bottom="720" w:left="218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74" w:bottom="720" w:left="2189"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9124C9" w:rsidP="009124C9">
      <w:pPr>
        <w:sectPr w:rsidR="009124C9">
          <w:type w:val="continuous"/>
          <w:pgSz w:w="11909" w:h="16834"/>
          <w:pgMar w:top="1440" w:right="3375" w:bottom="720" w:left="3543" w:header="720" w:footer="720" w:gutter="0"/>
          <w:cols w:space="60"/>
          <w:noEndnote/>
        </w:sectPr>
      </w:pPr>
    </w:p>
    <w:p w:rsidR="009124C9" w:rsidRDefault="000F6567" w:rsidP="009124C9">
      <w:pPr>
        <w:shd w:val="clear" w:color="auto" w:fill="FFFFFF"/>
        <w:spacing w:before="2770"/>
        <w:rPr>
          <w:color w:val="000000"/>
          <w:sz w:val="21"/>
          <w:szCs w:val="21"/>
        </w:rPr>
      </w:pPr>
      <w:r>
        <w:rPr>
          <w:noProof/>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5080</wp:posOffset>
            </wp:positionV>
            <wp:extent cx="5333365" cy="6666865"/>
            <wp:effectExtent l="19050" t="0" r="635" b="0"/>
            <wp:wrapNone/>
            <wp:docPr id="5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srcRect/>
                    <a:stretch>
                      <a:fillRect/>
                    </a:stretch>
                  </pic:blipFill>
                  <pic:spPr bwMode="auto">
                    <a:xfrm>
                      <a:off x="0" y="0"/>
                      <a:ext cx="5333365" cy="6666865"/>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770"/>
        <w:rPr>
          <w:color w:val="000000"/>
          <w:sz w:val="21"/>
          <w:szCs w:val="21"/>
        </w:rPr>
      </w:pPr>
    </w:p>
    <w:p w:rsidR="009124C9" w:rsidRDefault="009124C9" w:rsidP="009124C9">
      <w:pPr>
        <w:shd w:val="clear" w:color="auto" w:fill="FFFFFF"/>
        <w:spacing w:before="2770"/>
        <w:rPr>
          <w:color w:val="000000"/>
          <w:sz w:val="21"/>
          <w:szCs w:val="21"/>
        </w:rPr>
      </w:pPr>
    </w:p>
    <w:p w:rsidR="009124C9" w:rsidRDefault="009124C9" w:rsidP="009124C9">
      <w:pPr>
        <w:shd w:val="clear" w:color="auto" w:fill="FFFFFF"/>
        <w:spacing w:before="2770"/>
      </w:pPr>
      <w:r>
        <w:rPr>
          <w:color w:val="000000"/>
          <w:sz w:val="21"/>
          <w:szCs w:val="21"/>
        </w:rPr>
        <w:t>220</w:t>
      </w:r>
    </w:p>
    <w:p w:rsidR="009124C9" w:rsidRDefault="009124C9" w:rsidP="009124C9">
      <w:pPr>
        <w:shd w:val="clear" w:color="auto" w:fill="FFFFFF"/>
        <w:spacing w:line="264" w:lineRule="exact"/>
        <w:ind w:left="5"/>
        <w:jc w:val="center"/>
      </w:pPr>
      <w:r>
        <w:br w:type="column"/>
      </w: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pPr>
    </w:p>
    <w:p w:rsidR="009124C9" w:rsidRDefault="009124C9" w:rsidP="009124C9">
      <w:pPr>
        <w:shd w:val="clear" w:color="auto" w:fill="FFFFFF"/>
        <w:spacing w:line="264" w:lineRule="exact"/>
        <w:ind w:left="5"/>
        <w:jc w:val="center"/>
        <w:sectPr w:rsidR="009124C9">
          <w:type w:val="continuous"/>
          <w:pgSz w:w="11909" w:h="16834"/>
          <w:pgMar w:top="1440" w:right="2410" w:bottom="720" w:left="2189" w:header="720" w:footer="720" w:gutter="0"/>
          <w:cols w:num="2" w:space="720" w:equalWidth="0">
            <w:col w:w="720" w:space="60"/>
            <w:col w:w="6979"/>
          </w:cols>
          <w:noEndnote/>
        </w:sectPr>
      </w:pPr>
    </w:p>
    <w:p w:rsidR="009124C9" w:rsidRDefault="009124C9" w:rsidP="009124C9">
      <w:pPr>
        <w:shd w:val="clear" w:color="auto" w:fill="FFFFFF"/>
        <w:spacing w:after="250"/>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after="250"/>
        <w:sectPr w:rsidR="009124C9">
          <w:pgSz w:w="11909" w:h="16834"/>
          <w:pgMar w:top="1440" w:right="2170" w:bottom="720" w:left="2074"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170" w:bottom="720" w:left="2074" w:header="720" w:footer="720" w:gutter="0"/>
          <w:cols w:space="60"/>
          <w:noEndnote/>
        </w:sectPr>
      </w:pPr>
    </w:p>
    <w:p w:rsidR="009124C9" w:rsidRDefault="009124C9" w:rsidP="009124C9">
      <w:pPr>
        <w:rPr>
          <w:rFonts w:ascii="Times New Roman" w:hAnsi="Times New Roman" w:cs="Times New Roman"/>
          <w:sz w:val="2"/>
          <w:szCs w:val="2"/>
        </w:rPr>
      </w:pPr>
      <w:r>
        <w:lastRenderedPageBreak/>
        <w:t xml:space="preserve"> </w:t>
      </w:r>
    </w:p>
    <w:p w:rsidR="009124C9" w:rsidRDefault="009124C9" w:rsidP="009124C9">
      <w:pPr>
        <w:rPr>
          <w:rFonts w:ascii="Times New Roman" w:hAnsi="Times New Roman" w:cs="Times New Roman"/>
          <w:sz w:val="2"/>
          <w:szCs w:val="2"/>
        </w:rPr>
        <w:sectPr w:rsidR="009124C9">
          <w:type w:val="continuous"/>
          <w:pgSz w:w="11909" w:h="16834"/>
          <w:pgMar w:top="1440" w:right="2170" w:bottom="720" w:left="2074" w:header="720" w:footer="720" w:gutter="0"/>
          <w:cols w:space="720"/>
          <w:noEndnote/>
        </w:sectPr>
      </w:pPr>
    </w:p>
    <w:p w:rsidR="009124C9" w:rsidRDefault="000F6567"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r>
        <w:rPr>
          <w:noProof/>
        </w:rPr>
        <w:lastRenderedPageBreak/>
        <w:drawing>
          <wp:anchor distT="0" distB="0" distL="114300" distR="114300" simplePos="0" relativeHeight="251662336" behindDoc="0" locked="0" layoutInCell="1" allowOverlap="1">
            <wp:simplePos x="0" y="0"/>
            <wp:positionH relativeFrom="column">
              <wp:posOffset>16510</wp:posOffset>
            </wp:positionH>
            <wp:positionV relativeFrom="paragraph">
              <wp:posOffset>208915</wp:posOffset>
            </wp:positionV>
            <wp:extent cx="4864100" cy="2654300"/>
            <wp:effectExtent l="19050" t="0" r="0" b="0"/>
            <wp:wrapNone/>
            <wp:docPr id="5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srcRect/>
                    <a:stretch>
                      <a:fillRect/>
                    </a:stretch>
                  </pic:blipFill>
                  <pic:spPr bwMode="auto">
                    <a:xfrm>
                      <a:off x="0" y="0"/>
                      <a:ext cx="4864100" cy="26543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341" w:line="278" w:lineRule="exact"/>
        <w:ind w:left="14" w:right="5"/>
        <w:jc w:val="both"/>
      </w:pPr>
      <w:r>
        <w:rPr>
          <w:rFonts w:ascii="Times New Roman" w:hAnsi="Times New Roman" w:cs="Times New Roman"/>
          <w:color w:val="000000"/>
          <w:spacing w:val="2"/>
          <w:sz w:val="24"/>
          <w:szCs w:val="24"/>
        </w:rPr>
        <w:t>интеллектуальной системы. Фактами является то, что в восточном полу</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шарии больше людей, чем в западном, а также — в восточном полушарии </w:t>
      </w:r>
      <w:r>
        <w:rPr>
          <w:rFonts w:ascii="Times New Roman" w:hAnsi="Times New Roman" w:cs="Times New Roman"/>
          <w:color w:val="000000"/>
          <w:sz w:val="24"/>
          <w:szCs w:val="24"/>
        </w:rPr>
        <w:t>ниже рождаемость и выше распространенность суицида, чем в западном.</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8"/>
          <w:sz w:val="24"/>
          <w:szCs w:val="24"/>
        </w:rPr>
        <w:t>По данным Бюро Переписи Населения США</w:t>
      </w:r>
      <w:r w:rsidRPr="00062CEF">
        <w:rPr>
          <w:rFonts w:ascii="Times New Roman" w:hAnsi="Times New Roman" w:cs="Times New Roman"/>
          <w:color w:val="000000"/>
          <w:spacing w:val="8"/>
          <w:sz w:val="24"/>
          <w:szCs w:val="24"/>
        </w:rPr>
        <w:t>\</w:t>
      </w:r>
      <w:r>
        <w:rPr>
          <w:rFonts w:ascii="Times New Roman" w:hAnsi="Times New Roman" w:cs="Times New Roman"/>
          <w:color w:val="000000"/>
          <w:spacing w:val="8"/>
          <w:sz w:val="24"/>
          <w:szCs w:val="24"/>
          <w:lang w:val="en-US"/>
        </w:rPr>
        <w:t>US</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lang w:val="en-US"/>
        </w:rPr>
        <w:t>Census</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lang w:val="en-US"/>
        </w:rPr>
        <w:t>Bureau</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 xml:space="preserve">в </w:t>
      </w:r>
      <w:r>
        <w:rPr>
          <w:rFonts w:ascii="Times New Roman" w:hAnsi="Times New Roman" w:cs="Times New Roman"/>
          <w:color w:val="000000"/>
          <w:spacing w:val="-1"/>
          <w:sz w:val="24"/>
          <w:szCs w:val="24"/>
        </w:rPr>
        <w:t>2002 году в мире по количеству населения были на первой позиции — Ки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тай (восточное полушарие), на второй — Индия (в. п.), на третьей — США </w:t>
      </w:r>
      <w:r>
        <w:rPr>
          <w:rFonts w:ascii="Times New Roman" w:hAnsi="Times New Roman" w:cs="Times New Roman"/>
          <w:color w:val="000000"/>
          <w:spacing w:val="1"/>
          <w:sz w:val="24"/>
          <w:szCs w:val="24"/>
        </w:rPr>
        <w:t xml:space="preserve">(западное полушарие), далее в списке: Индонезия (в. п.), Бразилия (з. п.), </w:t>
      </w:r>
      <w:r>
        <w:rPr>
          <w:rFonts w:ascii="Times New Roman" w:hAnsi="Times New Roman" w:cs="Times New Roman"/>
          <w:color w:val="000000"/>
          <w:spacing w:val="-1"/>
          <w:sz w:val="24"/>
          <w:szCs w:val="24"/>
        </w:rPr>
        <w:t xml:space="preserve">Пакистан (в. п.), Россия (в. п.), Бангладеш (в. п.), Нигерия (з. п.) и Япония </w:t>
      </w:r>
      <w:r>
        <w:rPr>
          <w:rFonts w:ascii="Times New Roman" w:hAnsi="Times New Roman" w:cs="Times New Roman"/>
          <w:color w:val="000000"/>
          <w:spacing w:val="4"/>
          <w:sz w:val="24"/>
          <w:szCs w:val="24"/>
        </w:rPr>
        <w:t>(в. п.). К 2050 году наиболее густонаселенной страной мира станет Ин</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дия (в. п.). В первую десятку стран, обладающих наибольшим населением также войдут: Китай (в. п.), США (з. п.), Индонезия (в. п.), Нигерия (з. п.), </w:t>
      </w:r>
      <w:r>
        <w:rPr>
          <w:rFonts w:ascii="Times New Roman" w:hAnsi="Times New Roman" w:cs="Times New Roman"/>
          <w:color w:val="000000"/>
          <w:spacing w:val="-2"/>
          <w:sz w:val="24"/>
          <w:szCs w:val="24"/>
        </w:rPr>
        <w:t xml:space="preserve">Бангладеш (в. п.), Пакистан (в. п.), Бразилия (з. п.), Конго (з. п.) и Мексика </w:t>
      </w:r>
      <w:r>
        <w:rPr>
          <w:rFonts w:ascii="Times New Roman" w:hAnsi="Times New Roman" w:cs="Times New Roman"/>
          <w:color w:val="000000"/>
          <w:spacing w:val="2"/>
          <w:sz w:val="24"/>
          <w:szCs w:val="24"/>
        </w:rPr>
        <w:t xml:space="preserve">(з. п.). Россия займет 11-е место (26 Марта 2004 </w:t>
      </w:r>
      <w:r>
        <w:rPr>
          <w:rFonts w:ascii="Times New Roman" w:hAnsi="Times New Roman" w:cs="Times New Roman"/>
          <w:color w:val="000000"/>
          <w:spacing w:val="2"/>
          <w:sz w:val="24"/>
          <w:szCs w:val="24"/>
          <w:lang w:val="en-US"/>
        </w:rPr>
        <w:t>Washington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Pro</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File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По этим данным и прогнозам, если в 2002 году отношение стран с наиболь</w:t>
      </w:r>
      <w:r>
        <w:rPr>
          <w:rFonts w:ascii="Times New Roman" w:hAnsi="Times New Roman" w:cs="Times New Roman"/>
          <w:color w:val="000000"/>
          <w:spacing w:val="2"/>
          <w:sz w:val="24"/>
          <w:szCs w:val="24"/>
        </w:rPr>
        <w:softHyphen/>
        <w:t xml:space="preserve">шим количеством населения в восточном и западном полушариях, было </w:t>
      </w:r>
      <w:r>
        <w:rPr>
          <w:rFonts w:ascii="Times New Roman" w:hAnsi="Times New Roman" w:cs="Times New Roman"/>
          <w:color w:val="000000"/>
          <w:spacing w:val="1"/>
          <w:sz w:val="24"/>
          <w:szCs w:val="24"/>
        </w:rPr>
        <w:t xml:space="preserve">7/3, то к 2050 году отношение наибольших стран сравняется в восточном </w:t>
      </w:r>
      <w:r>
        <w:rPr>
          <w:rFonts w:ascii="Times New Roman" w:hAnsi="Times New Roman" w:cs="Times New Roman"/>
          <w:color w:val="000000"/>
          <w:sz w:val="24"/>
          <w:szCs w:val="24"/>
        </w:rPr>
        <w:t>и западном полушариях: 5 = 5.</w:t>
      </w:r>
    </w:p>
    <w:p w:rsidR="009124C9" w:rsidRDefault="009124C9" w:rsidP="009124C9">
      <w:pPr>
        <w:shd w:val="clear" w:color="auto" w:fill="FFFFFF"/>
        <w:spacing w:before="5" w:line="278" w:lineRule="exact"/>
        <w:ind w:left="10" w:right="10" w:firstLine="408"/>
        <w:jc w:val="both"/>
      </w:pPr>
      <w:r>
        <w:rPr>
          <w:rFonts w:ascii="Times New Roman" w:hAnsi="Times New Roman" w:cs="Times New Roman"/>
          <w:i/>
          <w:iCs/>
          <w:color w:val="000000"/>
          <w:sz w:val="25"/>
          <w:szCs w:val="25"/>
        </w:rPr>
        <w:t>Гипотеза — в двухполушарной интеллектуальной системе челове</w:t>
      </w:r>
      <w:r>
        <w:rPr>
          <w:rFonts w:ascii="Times New Roman" w:hAnsi="Times New Roman" w:cs="Times New Roman"/>
          <w:i/>
          <w:iCs/>
          <w:color w:val="000000"/>
          <w:sz w:val="25"/>
          <w:szCs w:val="25"/>
        </w:rPr>
        <w:softHyphen/>
      </w:r>
      <w:r>
        <w:rPr>
          <w:rFonts w:ascii="Times New Roman" w:hAnsi="Times New Roman" w:cs="Times New Roman"/>
          <w:i/>
          <w:iCs/>
          <w:color w:val="000000"/>
          <w:spacing w:val="-1"/>
          <w:sz w:val="25"/>
          <w:szCs w:val="25"/>
        </w:rPr>
        <w:t xml:space="preserve">чества наметилась в начале </w:t>
      </w:r>
      <w:r>
        <w:rPr>
          <w:rFonts w:ascii="Times New Roman" w:hAnsi="Times New Roman" w:cs="Times New Roman"/>
          <w:i/>
          <w:iCs/>
          <w:color w:val="000000"/>
          <w:spacing w:val="-1"/>
          <w:sz w:val="25"/>
          <w:szCs w:val="25"/>
          <w:lang w:val="en-US"/>
        </w:rPr>
        <w:t>XXI</w:t>
      </w:r>
      <w:r w:rsidRPr="00062CEF">
        <w:rPr>
          <w:rFonts w:ascii="Times New Roman" w:hAnsi="Times New Roman" w:cs="Times New Roman"/>
          <w:i/>
          <w:iCs/>
          <w:color w:val="000000"/>
          <w:spacing w:val="-1"/>
          <w:sz w:val="25"/>
          <w:szCs w:val="25"/>
        </w:rPr>
        <w:t xml:space="preserve"> </w:t>
      </w:r>
      <w:r>
        <w:rPr>
          <w:rFonts w:ascii="Times New Roman" w:hAnsi="Times New Roman" w:cs="Times New Roman"/>
          <w:i/>
          <w:iCs/>
          <w:color w:val="000000"/>
          <w:spacing w:val="-1"/>
          <w:sz w:val="25"/>
          <w:szCs w:val="25"/>
        </w:rPr>
        <w:t>века к реализации тенденция к равно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4"/>
          <w:sz w:val="25"/>
          <w:szCs w:val="25"/>
        </w:rPr>
        <w:t>мерности распределения людей на поверхности Земли, сравниванию</w:t>
      </w:r>
    </w:p>
    <w:p w:rsidR="009124C9" w:rsidRDefault="009124C9" w:rsidP="009124C9">
      <w:pPr>
        <w:shd w:val="clear" w:color="auto" w:fill="FFFFFF"/>
        <w:spacing w:before="173"/>
        <w:ind w:right="53"/>
        <w:jc w:val="right"/>
      </w:pPr>
      <w:r>
        <w:rPr>
          <w:b/>
          <w:bCs/>
          <w:color w:val="000000"/>
          <w:sz w:val="17"/>
          <w:szCs w:val="17"/>
        </w:rPr>
        <w:t>221</w:t>
      </w:r>
    </w:p>
    <w:p w:rsidR="009124C9" w:rsidRDefault="009124C9" w:rsidP="009124C9">
      <w:pPr>
        <w:shd w:val="clear" w:color="auto" w:fill="FFFFFF"/>
        <w:spacing w:before="173"/>
        <w:ind w:right="53"/>
        <w:jc w:val="right"/>
        <w:sectPr w:rsidR="009124C9">
          <w:type w:val="continuous"/>
          <w:pgSz w:w="11909" w:h="16834"/>
          <w:pgMar w:top="1440" w:right="2170" w:bottom="720" w:left="2074" w:header="720" w:footer="720" w:gutter="0"/>
          <w:cols w:space="60"/>
          <w:noEndnote/>
        </w:sectPr>
      </w:pPr>
    </w:p>
    <w:p w:rsidR="009124C9" w:rsidRDefault="009124C9" w:rsidP="009124C9">
      <w:pPr>
        <w:shd w:val="clear" w:color="auto" w:fill="FFFFFF"/>
        <w:ind w:right="3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9" w:right="29"/>
        <w:jc w:val="both"/>
      </w:pPr>
      <w:r>
        <w:rPr>
          <w:rFonts w:ascii="Times New Roman" w:hAnsi="Times New Roman" w:cs="Times New Roman"/>
          <w:i/>
          <w:iCs/>
          <w:color w:val="000000"/>
          <w:spacing w:val="1"/>
          <w:sz w:val="25"/>
          <w:szCs w:val="25"/>
        </w:rPr>
        <w:t>количеств разумных компонентов в обеих (восточной и западной) по</w:t>
      </w:r>
      <w:r>
        <w:rPr>
          <w:rFonts w:ascii="Times New Roman" w:hAnsi="Times New Roman" w:cs="Times New Roman"/>
          <w:i/>
          <w:iCs/>
          <w:color w:val="000000"/>
          <w:spacing w:val="1"/>
          <w:sz w:val="25"/>
          <w:szCs w:val="25"/>
        </w:rPr>
        <w:softHyphen/>
      </w:r>
      <w:r>
        <w:rPr>
          <w:rFonts w:ascii="Times New Roman" w:hAnsi="Times New Roman" w:cs="Times New Roman"/>
          <w:i/>
          <w:iCs/>
          <w:color w:val="000000"/>
          <w:spacing w:val="-1"/>
          <w:sz w:val="25"/>
          <w:szCs w:val="25"/>
        </w:rPr>
        <w:t>лусферах глобальной интелсистемы.</w:t>
      </w:r>
    </w:p>
    <w:p w:rsidR="009124C9" w:rsidRDefault="009124C9" w:rsidP="009124C9">
      <w:pPr>
        <w:shd w:val="clear" w:color="auto" w:fill="FFFFFF"/>
        <w:spacing w:line="278" w:lineRule="exact"/>
        <w:ind w:left="19" w:right="19" w:firstLine="403"/>
        <w:jc w:val="both"/>
      </w:pPr>
      <w:r>
        <w:rPr>
          <w:rFonts w:ascii="Times New Roman" w:hAnsi="Times New Roman" w:cs="Times New Roman"/>
          <w:color w:val="000000"/>
          <w:spacing w:val="2"/>
          <w:sz w:val="24"/>
          <w:szCs w:val="24"/>
        </w:rPr>
        <w:t>Функциональную асимметрию мозга открыл в 1861 году П.Брок, на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чав изучать «центр» речевой моторики в левом полушарии головного моз</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га. В ходе последующих исследований был выявлен целый ряд асимметрий </w:t>
      </w:r>
      <w:r>
        <w:rPr>
          <w:rFonts w:ascii="Times New Roman" w:hAnsi="Times New Roman" w:cs="Times New Roman"/>
          <w:color w:val="000000"/>
          <w:spacing w:val="3"/>
          <w:sz w:val="24"/>
          <w:szCs w:val="24"/>
        </w:rPr>
        <w:t>среди высших психических функций (Е. Д.Хомская, 1987). Левое полу</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шарие анализирует информацию последовательно, по мере поступления </w:t>
      </w:r>
      <w:r>
        <w:rPr>
          <w:rFonts w:ascii="Times New Roman" w:hAnsi="Times New Roman" w:cs="Times New Roman"/>
          <w:color w:val="000000"/>
          <w:sz w:val="24"/>
          <w:szCs w:val="24"/>
        </w:rPr>
        <w:t>(речь человека). Правое полушарие обрабатывает информацию как целое, создает образ предмета (зрительная информация) (табл. 5.1).</w:t>
      </w:r>
    </w:p>
    <w:p w:rsidR="009124C9" w:rsidRDefault="009124C9" w:rsidP="009124C9">
      <w:pPr>
        <w:shd w:val="clear" w:color="auto" w:fill="FFFFFF"/>
        <w:spacing w:line="278" w:lineRule="exact"/>
        <w:ind w:left="19" w:right="19" w:firstLine="398"/>
        <w:jc w:val="both"/>
      </w:pPr>
      <w:r>
        <w:rPr>
          <w:rFonts w:ascii="Times New Roman" w:hAnsi="Times New Roman" w:cs="Times New Roman"/>
          <w:color w:val="000000"/>
          <w:spacing w:val="1"/>
          <w:sz w:val="24"/>
          <w:szCs w:val="24"/>
        </w:rPr>
        <w:t>Логика проводимых аналогий между моделями двух видов интеллек</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туальных систем связана с попыткой осмысления современного этапа и </w:t>
      </w:r>
      <w:r>
        <w:rPr>
          <w:rFonts w:ascii="Times New Roman" w:hAnsi="Times New Roman" w:cs="Times New Roman"/>
          <w:color w:val="000000"/>
          <w:spacing w:val="-1"/>
          <w:sz w:val="24"/>
          <w:szCs w:val="24"/>
        </w:rPr>
        <w:t>закономерностей на перспективу развития глобального интеллекта плане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ты: от идеи «двухполярного — однополярного мира», к идее «два полуша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рия — один глобальный интеллект».</w:t>
      </w:r>
    </w:p>
    <w:p w:rsidR="009124C9" w:rsidRDefault="009124C9" w:rsidP="009124C9">
      <w:pPr>
        <w:shd w:val="clear" w:color="auto" w:fill="FFFFFF"/>
        <w:spacing w:before="274" w:line="264" w:lineRule="exact"/>
        <w:ind w:left="1550" w:hanging="1426"/>
      </w:pPr>
      <w:r>
        <w:rPr>
          <w:rFonts w:cs="Times New Roman"/>
          <w:color w:val="000000"/>
          <w:spacing w:val="21"/>
          <w:w w:val="81"/>
        </w:rPr>
        <w:t>Таблица</w:t>
      </w:r>
      <w:r>
        <w:rPr>
          <w:color w:val="000000"/>
          <w:spacing w:val="21"/>
          <w:w w:val="81"/>
        </w:rPr>
        <w:t xml:space="preserve"> 5.1. </w:t>
      </w:r>
      <w:r>
        <w:rPr>
          <w:rFonts w:cs="Times New Roman"/>
          <w:color w:val="000000"/>
          <w:spacing w:val="21"/>
          <w:w w:val="81"/>
        </w:rPr>
        <w:t>Примерное</w:t>
      </w:r>
      <w:r>
        <w:rPr>
          <w:color w:val="000000"/>
          <w:spacing w:val="21"/>
          <w:w w:val="81"/>
        </w:rPr>
        <w:t xml:space="preserve"> </w:t>
      </w:r>
      <w:r>
        <w:rPr>
          <w:rFonts w:cs="Times New Roman"/>
          <w:color w:val="000000"/>
          <w:spacing w:val="21"/>
          <w:w w:val="81"/>
        </w:rPr>
        <w:t>сравнение</w:t>
      </w:r>
      <w:r>
        <w:rPr>
          <w:color w:val="000000"/>
          <w:spacing w:val="21"/>
          <w:w w:val="81"/>
        </w:rPr>
        <w:t xml:space="preserve"> </w:t>
      </w:r>
      <w:r>
        <w:rPr>
          <w:rFonts w:cs="Times New Roman"/>
          <w:color w:val="000000"/>
          <w:spacing w:val="21"/>
          <w:w w:val="81"/>
        </w:rPr>
        <w:t>функциональной</w:t>
      </w:r>
      <w:r>
        <w:rPr>
          <w:color w:val="000000"/>
          <w:spacing w:val="21"/>
          <w:w w:val="81"/>
        </w:rPr>
        <w:t xml:space="preserve"> </w:t>
      </w:r>
      <w:r>
        <w:rPr>
          <w:rFonts w:cs="Times New Roman"/>
          <w:color w:val="000000"/>
          <w:spacing w:val="21"/>
          <w:w w:val="81"/>
        </w:rPr>
        <w:t>асимметрии</w:t>
      </w:r>
      <w:r>
        <w:rPr>
          <w:color w:val="000000"/>
          <w:spacing w:val="21"/>
          <w:w w:val="81"/>
        </w:rPr>
        <w:t xml:space="preserve"> </w:t>
      </w:r>
      <w:r>
        <w:rPr>
          <w:rFonts w:cs="Times New Roman"/>
          <w:color w:val="000000"/>
          <w:spacing w:val="21"/>
          <w:w w:val="81"/>
        </w:rPr>
        <w:t xml:space="preserve">полушарий </w:t>
      </w:r>
      <w:r>
        <w:rPr>
          <w:rFonts w:cs="Times New Roman"/>
          <w:color w:val="000000"/>
          <w:spacing w:val="20"/>
          <w:w w:val="81"/>
        </w:rPr>
        <w:t>интеллектуальных</w:t>
      </w:r>
      <w:r>
        <w:rPr>
          <w:color w:val="000000"/>
          <w:spacing w:val="20"/>
          <w:w w:val="81"/>
        </w:rPr>
        <w:t xml:space="preserve"> </w:t>
      </w:r>
      <w:r>
        <w:rPr>
          <w:rFonts w:cs="Times New Roman"/>
          <w:color w:val="000000"/>
          <w:spacing w:val="20"/>
          <w:w w:val="81"/>
        </w:rPr>
        <w:t>систем</w:t>
      </w:r>
      <w:r>
        <w:rPr>
          <w:color w:val="000000"/>
          <w:spacing w:val="20"/>
          <w:w w:val="81"/>
        </w:rPr>
        <w:t xml:space="preserve"> </w:t>
      </w:r>
      <w:r>
        <w:rPr>
          <w:rFonts w:cs="Times New Roman"/>
          <w:color w:val="000000"/>
          <w:spacing w:val="20"/>
          <w:w w:val="81"/>
        </w:rPr>
        <w:t>мозга</w:t>
      </w:r>
      <w:r>
        <w:rPr>
          <w:color w:val="000000"/>
          <w:spacing w:val="20"/>
          <w:w w:val="81"/>
        </w:rPr>
        <w:t xml:space="preserve"> </w:t>
      </w:r>
      <w:r>
        <w:rPr>
          <w:rFonts w:cs="Times New Roman"/>
          <w:color w:val="000000"/>
          <w:spacing w:val="20"/>
          <w:w w:val="81"/>
        </w:rPr>
        <w:t>и</w:t>
      </w:r>
      <w:r>
        <w:rPr>
          <w:color w:val="000000"/>
          <w:spacing w:val="20"/>
          <w:w w:val="81"/>
        </w:rPr>
        <w:t xml:space="preserve"> </w:t>
      </w:r>
      <w:r>
        <w:rPr>
          <w:rFonts w:cs="Times New Roman"/>
          <w:color w:val="000000"/>
          <w:spacing w:val="20"/>
          <w:w w:val="81"/>
        </w:rPr>
        <w:t>человечества</w:t>
      </w:r>
    </w:p>
    <w:p w:rsidR="009124C9" w:rsidRDefault="009124C9" w:rsidP="009124C9">
      <w:pPr>
        <w:spacing w:after="336"/>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3850"/>
        <w:gridCol w:w="3840"/>
      </w:tblGrid>
      <w:tr w:rsidR="009124C9">
        <w:tblPrEx>
          <w:tblCellMar>
            <w:top w:w="0" w:type="dxa"/>
            <w:bottom w:w="0" w:type="dxa"/>
          </w:tblCellMar>
        </w:tblPrEx>
        <w:trPr>
          <w:trHeight w:hRule="exact" w:val="653"/>
        </w:trPr>
        <w:tc>
          <w:tcPr>
            <w:tcW w:w="7690"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Pr="004B6644" w:rsidRDefault="009124C9" w:rsidP="009124C9">
            <w:pPr>
              <w:shd w:val="clear" w:color="auto" w:fill="FFFFFF"/>
              <w:spacing w:line="240" w:lineRule="exact"/>
              <w:ind w:left="523" w:right="528"/>
              <w:jc w:val="center"/>
              <w:rPr>
                <w:rFonts w:cs="Times New Roman"/>
                <w:b/>
                <w:color w:val="000000"/>
                <w:spacing w:val="-12"/>
                <w:w w:val="81"/>
              </w:rPr>
            </w:pPr>
            <w:r w:rsidRPr="004B6644">
              <w:rPr>
                <w:rFonts w:cs="Times New Roman"/>
                <w:b/>
                <w:color w:val="000000"/>
                <w:spacing w:val="-12"/>
                <w:w w:val="81"/>
              </w:rPr>
              <w:t>МОЗГ</w:t>
            </w:r>
            <w:r w:rsidRPr="004B6644">
              <w:rPr>
                <w:b/>
                <w:color w:val="000000"/>
                <w:spacing w:val="-12"/>
                <w:w w:val="81"/>
              </w:rPr>
              <w:t xml:space="preserve"> </w:t>
            </w:r>
            <w:r w:rsidRPr="004B6644">
              <w:rPr>
                <w:rFonts w:cs="Times New Roman"/>
                <w:b/>
                <w:color w:val="000000"/>
                <w:spacing w:val="-12"/>
                <w:w w:val="81"/>
              </w:rPr>
              <w:t xml:space="preserve">ЧЕЛОВЕКА </w:t>
            </w:r>
          </w:p>
          <w:p w:rsidR="009124C9" w:rsidRDefault="009124C9" w:rsidP="009124C9">
            <w:pPr>
              <w:shd w:val="clear" w:color="auto" w:fill="FFFFFF"/>
              <w:spacing w:line="240" w:lineRule="exact"/>
              <w:ind w:left="523" w:right="528"/>
              <w:jc w:val="center"/>
            </w:pPr>
            <w:r>
              <w:rPr>
                <w:rFonts w:cs="Times New Roman"/>
                <w:color w:val="000000"/>
                <w:spacing w:val="-4"/>
                <w:w w:val="81"/>
              </w:rPr>
              <w:t>Среди</w:t>
            </w:r>
            <w:r>
              <w:rPr>
                <w:color w:val="000000"/>
                <w:spacing w:val="-4"/>
                <w:w w:val="81"/>
              </w:rPr>
              <w:t xml:space="preserve"> </w:t>
            </w:r>
            <w:r>
              <w:rPr>
                <w:rFonts w:cs="Times New Roman"/>
                <w:color w:val="000000"/>
                <w:spacing w:val="-4"/>
                <w:w w:val="81"/>
              </w:rPr>
              <w:t>речевых</w:t>
            </w:r>
            <w:r>
              <w:rPr>
                <w:color w:val="000000"/>
                <w:spacing w:val="-4"/>
                <w:w w:val="81"/>
              </w:rPr>
              <w:t xml:space="preserve">, </w:t>
            </w:r>
            <w:r>
              <w:rPr>
                <w:rFonts w:cs="Times New Roman"/>
                <w:color w:val="000000"/>
                <w:spacing w:val="-4"/>
                <w:w w:val="81"/>
              </w:rPr>
              <w:t>перцептивных</w:t>
            </w:r>
            <w:r>
              <w:rPr>
                <w:color w:val="000000"/>
                <w:spacing w:val="-4"/>
                <w:w w:val="81"/>
              </w:rPr>
              <w:t xml:space="preserve">, </w:t>
            </w:r>
            <w:r>
              <w:rPr>
                <w:rFonts w:cs="Times New Roman"/>
                <w:color w:val="000000"/>
                <w:spacing w:val="-4"/>
                <w:w w:val="81"/>
              </w:rPr>
              <w:t>мнестических</w:t>
            </w:r>
            <w:r>
              <w:rPr>
                <w:color w:val="000000"/>
                <w:spacing w:val="-4"/>
                <w:w w:val="81"/>
              </w:rPr>
              <w:t xml:space="preserve">, </w:t>
            </w:r>
            <w:r>
              <w:rPr>
                <w:rFonts w:cs="Times New Roman"/>
                <w:color w:val="000000"/>
                <w:spacing w:val="-4"/>
                <w:w w:val="81"/>
              </w:rPr>
              <w:t>интеллектуальных</w:t>
            </w:r>
            <w:r>
              <w:rPr>
                <w:color w:val="000000"/>
                <w:spacing w:val="-4"/>
                <w:w w:val="81"/>
              </w:rPr>
              <w:t xml:space="preserve"> </w:t>
            </w:r>
            <w:r>
              <w:rPr>
                <w:rFonts w:cs="Times New Roman"/>
                <w:color w:val="000000"/>
                <w:spacing w:val="-4"/>
                <w:w w:val="81"/>
              </w:rPr>
              <w:t>функций</w:t>
            </w:r>
            <w:r>
              <w:rPr>
                <w:color w:val="000000"/>
                <w:spacing w:val="-4"/>
                <w:w w:val="81"/>
              </w:rPr>
              <w:t xml:space="preserve"> </w:t>
            </w:r>
            <w:r>
              <w:rPr>
                <w:rFonts w:cs="Times New Roman"/>
                <w:color w:val="000000"/>
                <w:spacing w:val="-4"/>
                <w:w w:val="81"/>
              </w:rPr>
              <w:t>преобладает</w:t>
            </w:r>
            <w:r>
              <w:t xml:space="preserve"> </w:t>
            </w:r>
          </w:p>
        </w:tc>
      </w:tr>
      <w:tr w:rsidR="009124C9">
        <w:tblPrEx>
          <w:tblCellMar>
            <w:top w:w="0" w:type="dxa"/>
            <w:bottom w:w="0" w:type="dxa"/>
          </w:tblCellMar>
        </w:tblPrEx>
        <w:trPr>
          <w:trHeight w:hRule="exact" w:val="31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3"/>
                <w:w w:val="81"/>
              </w:rPr>
              <w:t>В</w:t>
            </w:r>
            <w:r>
              <w:rPr>
                <w:color w:val="000000"/>
                <w:spacing w:val="-13"/>
                <w:w w:val="81"/>
              </w:rPr>
              <w:t xml:space="preserve"> </w:t>
            </w:r>
            <w:r>
              <w:rPr>
                <w:rFonts w:cs="Times New Roman"/>
                <w:color w:val="000000"/>
                <w:spacing w:val="-13"/>
                <w:w w:val="81"/>
              </w:rPr>
              <w:t>ЛЕВОМ</w:t>
            </w:r>
            <w:r>
              <w:rPr>
                <w:color w:val="000000"/>
                <w:spacing w:val="-13"/>
                <w:w w:val="81"/>
              </w:rPr>
              <w:t xml:space="preserve"> </w:t>
            </w:r>
            <w:r>
              <w:rPr>
                <w:rFonts w:cs="Times New Roman"/>
                <w:color w:val="000000"/>
                <w:spacing w:val="-13"/>
                <w:w w:val="81"/>
              </w:rPr>
              <w:t>ПОЛУШАРИИ</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4"/>
                <w:w w:val="81"/>
              </w:rPr>
              <w:t>В</w:t>
            </w:r>
            <w:r>
              <w:rPr>
                <w:color w:val="000000"/>
                <w:spacing w:val="-14"/>
                <w:w w:val="81"/>
              </w:rPr>
              <w:t xml:space="preserve"> </w:t>
            </w:r>
            <w:r>
              <w:rPr>
                <w:rFonts w:cs="Times New Roman"/>
                <w:color w:val="000000"/>
                <w:spacing w:val="-14"/>
                <w:w w:val="81"/>
              </w:rPr>
              <w:t>ПРАВОМ</w:t>
            </w:r>
            <w:r>
              <w:rPr>
                <w:color w:val="000000"/>
                <w:spacing w:val="-14"/>
                <w:w w:val="81"/>
              </w:rPr>
              <w:t xml:space="preserve"> </w:t>
            </w:r>
            <w:r>
              <w:rPr>
                <w:rFonts w:cs="Times New Roman"/>
                <w:color w:val="000000"/>
                <w:spacing w:val="-14"/>
                <w:w w:val="81"/>
              </w:rPr>
              <w:t>ПОЛУШАРИИ</w:t>
            </w:r>
            <w:r>
              <w:t xml:space="preserve"> </w:t>
            </w:r>
          </w:p>
        </w:tc>
      </w:tr>
      <w:tr w:rsidR="009124C9">
        <w:tblPrEx>
          <w:tblCellMar>
            <w:top w:w="0" w:type="dxa"/>
            <w:bottom w:w="0" w:type="dxa"/>
          </w:tblCellMar>
        </w:tblPrEx>
        <w:trPr>
          <w:trHeight w:hRule="exact" w:val="79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62"/>
            </w:pPr>
            <w:r>
              <w:rPr>
                <w:rFonts w:cs="Times New Roman"/>
                <w:color w:val="000000"/>
                <w:spacing w:val="-4"/>
                <w:w w:val="81"/>
              </w:rPr>
              <w:t>вербальное</w:t>
            </w:r>
            <w:r>
              <w:rPr>
                <w:color w:val="000000"/>
                <w:spacing w:val="-4"/>
                <w:w w:val="81"/>
              </w:rPr>
              <w:t xml:space="preserve">, </w:t>
            </w:r>
            <w:r>
              <w:rPr>
                <w:rFonts w:cs="Times New Roman"/>
                <w:color w:val="000000"/>
                <w:spacing w:val="-4"/>
                <w:w w:val="81"/>
              </w:rPr>
              <w:t>логико</w:t>
            </w:r>
            <w:r>
              <w:rPr>
                <w:color w:val="000000"/>
                <w:spacing w:val="-4"/>
                <w:w w:val="81"/>
              </w:rPr>
              <w:t>-</w:t>
            </w:r>
            <w:r>
              <w:rPr>
                <w:rFonts w:cs="Times New Roman"/>
                <w:color w:val="000000"/>
                <w:spacing w:val="-4"/>
                <w:w w:val="81"/>
              </w:rPr>
              <w:t>грамматическое</w:t>
            </w:r>
            <w:r>
              <w:rPr>
                <w:color w:val="000000"/>
                <w:spacing w:val="-4"/>
                <w:w w:val="81"/>
              </w:rPr>
              <w:t xml:space="preserve">, </w:t>
            </w:r>
            <w:r>
              <w:rPr>
                <w:rFonts w:cs="Times New Roman"/>
                <w:color w:val="000000"/>
                <w:spacing w:val="-4"/>
                <w:w w:val="81"/>
              </w:rPr>
              <w:t>сознатель</w:t>
            </w:r>
            <w:r>
              <w:rPr>
                <w:rFonts w:cs="Times New Roman"/>
                <w:color w:val="000000"/>
                <w:spacing w:val="-4"/>
                <w:w w:val="81"/>
              </w:rPr>
              <w:softHyphen/>
            </w:r>
            <w:r>
              <w:rPr>
                <w:rFonts w:cs="Times New Roman"/>
                <w:color w:val="000000"/>
                <w:spacing w:val="-5"/>
                <w:w w:val="81"/>
              </w:rPr>
              <w:t>ное</w:t>
            </w:r>
            <w:r>
              <w:rPr>
                <w:color w:val="000000"/>
                <w:spacing w:val="-5"/>
                <w:w w:val="81"/>
              </w:rPr>
              <w:t xml:space="preserve">, </w:t>
            </w:r>
            <w:r>
              <w:rPr>
                <w:rFonts w:cs="Times New Roman"/>
                <w:color w:val="000000"/>
                <w:spacing w:val="-5"/>
                <w:w w:val="81"/>
              </w:rPr>
              <w:t>рациональное</w:t>
            </w:r>
            <w:r>
              <w:rPr>
                <w:color w:val="000000"/>
                <w:spacing w:val="-5"/>
                <w:w w:val="81"/>
              </w:rPr>
              <w:t xml:space="preserve">, </w:t>
            </w:r>
            <w:r>
              <w:rPr>
                <w:rFonts w:cs="Times New Roman"/>
                <w:color w:val="000000"/>
                <w:spacing w:val="-5"/>
                <w:w w:val="81"/>
              </w:rPr>
              <w:t>абстрактное</w:t>
            </w:r>
            <w:r>
              <w:rPr>
                <w:color w:val="000000"/>
                <w:spacing w:val="-5"/>
                <w:w w:val="81"/>
              </w:rPr>
              <w:t xml:space="preserve">, </w:t>
            </w:r>
            <w:r>
              <w:rPr>
                <w:rFonts w:cs="Times New Roman"/>
                <w:color w:val="000000"/>
                <w:spacing w:val="-5"/>
                <w:w w:val="81"/>
              </w:rPr>
              <w:t>аналитическое</w:t>
            </w:r>
            <w:r>
              <w:rPr>
                <w:color w:val="000000"/>
                <w:spacing w:val="-5"/>
                <w:w w:val="81"/>
              </w:rPr>
              <w:t xml:space="preserve">, </w:t>
            </w:r>
            <w:r>
              <w:rPr>
                <w:rFonts w:cs="Times New Roman"/>
                <w:color w:val="000000"/>
                <w:spacing w:val="-3"/>
                <w:w w:val="81"/>
              </w:rPr>
              <w:t>управляемое</w:t>
            </w:r>
            <w:r>
              <w:rPr>
                <w:color w:val="000000"/>
                <w:spacing w:val="-3"/>
                <w:w w:val="81"/>
              </w:rPr>
              <w:t xml:space="preserve">, </w:t>
            </w:r>
            <w:r>
              <w:rPr>
                <w:rFonts w:cs="Times New Roman"/>
                <w:color w:val="000000"/>
                <w:spacing w:val="-3"/>
                <w:w w:val="81"/>
              </w:rPr>
              <w:t>концентрированное</w:t>
            </w:r>
            <w:r>
              <w:rPr>
                <w:color w:val="000000"/>
                <w:spacing w:val="-3"/>
                <w:w w:val="81"/>
              </w:rPr>
              <w:t xml:space="preserve">, </w:t>
            </w:r>
            <w:r>
              <w:rPr>
                <w:rFonts w:cs="Times New Roman"/>
                <w:color w:val="000000"/>
                <w:spacing w:val="-3"/>
                <w:w w:val="81"/>
              </w:rPr>
              <w:t>напряжение</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58"/>
            </w:pPr>
            <w:r>
              <w:rPr>
                <w:rFonts w:cs="Times New Roman"/>
                <w:color w:val="000000"/>
                <w:spacing w:val="-3"/>
                <w:w w:val="81"/>
              </w:rPr>
              <w:t>невербальное</w:t>
            </w:r>
            <w:r>
              <w:rPr>
                <w:color w:val="000000"/>
                <w:spacing w:val="-3"/>
                <w:w w:val="81"/>
              </w:rPr>
              <w:t xml:space="preserve">, </w:t>
            </w:r>
            <w:r>
              <w:rPr>
                <w:rFonts w:cs="Times New Roman"/>
                <w:color w:val="000000"/>
                <w:spacing w:val="-3"/>
                <w:w w:val="81"/>
              </w:rPr>
              <w:t>визуально</w:t>
            </w:r>
            <w:r>
              <w:rPr>
                <w:color w:val="000000"/>
                <w:spacing w:val="-3"/>
                <w:w w:val="81"/>
              </w:rPr>
              <w:t>-</w:t>
            </w:r>
            <w:r>
              <w:rPr>
                <w:rFonts w:cs="Times New Roman"/>
                <w:color w:val="000000"/>
                <w:spacing w:val="-3"/>
                <w:w w:val="81"/>
              </w:rPr>
              <w:t>пространственное</w:t>
            </w:r>
            <w:r>
              <w:rPr>
                <w:color w:val="000000"/>
                <w:spacing w:val="-3"/>
                <w:w w:val="81"/>
              </w:rPr>
              <w:t xml:space="preserve">, </w:t>
            </w:r>
            <w:r>
              <w:rPr>
                <w:rFonts w:cs="Times New Roman"/>
                <w:color w:val="000000"/>
                <w:spacing w:val="-3"/>
                <w:w w:val="81"/>
              </w:rPr>
              <w:t>бессознательное</w:t>
            </w:r>
            <w:r>
              <w:rPr>
                <w:color w:val="000000"/>
                <w:spacing w:val="-3"/>
                <w:w w:val="81"/>
              </w:rPr>
              <w:t xml:space="preserve">, </w:t>
            </w:r>
            <w:r>
              <w:rPr>
                <w:rFonts w:cs="Times New Roman"/>
                <w:color w:val="000000"/>
                <w:spacing w:val="-3"/>
                <w:w w:val="81"/>
              </w:rPr>
              <w:t>интуитивное</w:t>
            </w:r>
            <w:r>
              <w:rPr>
                <w:color w:val="000000"/>
                <w:spacing w:val="-3"/>
                <w:w w:val="81"/>
              </w:rPr>
              <w:t xml:space="preserve">, </w:t>
            </w:r>
            <w:r>
              <w:rPr>
                <w:rFonts w:cs="Times New Roman"/>
                <w:color w:val="000000"/>
                <w:spacing w:val="-3"/>
                <w:w w:val="81"/>
              </w:rPr>
              <w:t>конкретное</w:t>
            </w:r>
            <w:r>
              <w:rPr>
                <w:color w:val="000000"/>
                <w:spacing w:val="-3"/>
                <w:w w:val="81"/>
              </w:rPr>
              <w:t xml:space="preserve">, </w:t>
            </w:r>
            <w:r>
              <w:rPr>
                <w:rFonts w:cs="Times New Roman"/>
                <w:color w:val="000000"/>
                <w:spacing w:val="-5"/>
                <w:w w:val="81"/>
              </w:rPr>
              <w:t>синтетическое</w:t>
            </w:r>
            <w:r>
              <w:rPr>
                <w:color w:val="000000"/>
                <w:spacing w:val="-5"/>
                <w:w w:val="81"/>
              </w:rPr>
              <w:t xml:space="preserve">, </w:t>
            </w:r>
            <w:r>
              <w:rPr>
                <w:rFonts w:cs="Times New Roman"/>
                <w:color w:val="000000"/>
                <w:spacing w:val="-5"/>
                <w:w w:val="81"/>
              </w:rPr>
              <w:t>спонтанное</w:t>
            </w:r>
            <w:r>
              <w:rPr>
                <w:color w:val="000000"/>
                <w:spacing w:val="-5"/>
                <w:w w:val="81"/>
              </w:rPr>
              <w:t xml:space="preserve">, </w:t>
            </w:r>
            <w:r>
              <w:rPr>
                <w:rFonts w:cs="Times New Roman"/>
                <w:color w:val="000000"/>
                <w:spacing w:val="-5"/>
                <w:w w:val="81"/>
              </w:rPr>
              <w:t>диффузное</w:t>
            </w:r>
            <w:r>
              <w:rPr>
                <w:color w:val="000000"/>
                <w:spacing w:val="-5"/>
                <w:w w:val="81"/>
              </w:rPr>
              <w:t xml:space="preserve">, </w:t>
            </w:r>
            <w:r>
              <w:rPr>
                <w:rFonts w:cs="Times New Roman"/>
                <w:color w:val="000000"/>
                <w:spacing w:val="-5"/>
                <w:w w:val="81"/>
              </w:rPr>
              <w:t>комфорт</w:t>
            </w:r>
            <w:r>
              <w:t xml:space="preserve"> </w:t>
            </w:r>
          </w:p>
        </w:tc>
      </w:tr>
      <w:tr w:rsidR="009124C9">
        <w:tblPrEx>
          <w:tblCellMar>
            <w:top w:w="0" w:type="dxa"/>
            <w:bottom w:w="0" w:type="dxa"/>
          </w:tblCellMar>
        </w:tblPrEx>
        <w:trPr>
          <w:trHeight w:hRule="exact" w:val="643"/>
        </w:trPr>
        <w:tc>
          <w:tcPr>
            <w:tcW w:w="7690"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Pr="004B6644" w:rsidRDefault="009124C9" w:rsidP="009124C9">
            <w:pPr>
              <w:shd w:val="clear" w:color="auto" w:fill="FFFFFF"/>
              <w:spacing w:line="240" w:lineRule="exact"/>
              <w:ind w:left="552" w:right="557"/>
              <w:jc w:val="center"/>
              <w:rPr>
                <w:rFonts w:cs="Times New Roman"/>
                <w:b/>
                <w:color w:val="000000"/>
                <w:spacing w:val="-15"/>
                <w:w w:val="81"/>
              </w:rPr>
            </w:pPr>
            <w:r w:rsidRPr="004B6644">
              <w:rPr>
                <w:rFonts w:cs="Times New Roman"/>
                <w:b/>
                <w:color w:val="000000"/>
                <w:spacing w:val="-15"/>
                <w:w w:val="81"/>
              </w:rPr>
              <w:t>ЧЕЛОВЕЧЕСТВО</w:t>
            </w:r>
            <w:r w:rsidRPr="004B6644">
              <w:rPr>
                <w:b/>
                <w:color w:val="000000"/>
                <w:spacing w:val="-15"/>
                <w:w w:val="81"/>
              </w:rPr>
              <w:t xml:space="preserve"> </w:t>
            </w:r>
            <w:r w:rsidRPr="004B6644">
              <w:rPr>
                <w:rFonts w:cs="Times New Roman"/>
                <w:b/>
                <w:color w:val="000000"/>
                <w:spacing w:val="-15"/>
                <w:w w:val="81"/>
              </w:rPr>
              <w:t xml:space="preserve">ЗЕМЛИ </w:t>
            </w:r>
          </w:p>
          <w:p w:rsidR="009124C9" w:rsidRDefault="009124C9" w:rsidP="009124C9">
            <w:pPr>
              <w:shd w:val="clear" w:color="auto" w:fill="FFFFFF"/>
              <w:spacing w:line="240" w:lineRule="exact"/>
              <w:ind w:left="552" w:right="557"/>
              <w:jc w:val="center"/>
            </w:pPr>
            <w:r>
              <w:rPr>
                <w:rFonts w:cs="Times New Roman"/>
                <w:color w:val="000000"/>
                <w:spacing w:val="-3"/>
                <w:w w:val="81"/>
              </w:rPr>
              <w:t>среди</w:t>
            </w:r>
            <w:r>
              <w:rPr>
                <w:color w:val="000000"/>
                <w:spacing w:val="-3"/>
                <w:w w:val="81"/>
              </w:rPr>
              <w:t xml:space="preserve"> </w:t>
            </w:r>
            <w:r>
              <w:rPr>
                <w:rFonts w:cs="Times New Roman"/>
                <w:color w:val="000000"/>
                <w:spacing w:val="-3"/>
                <w:w w:val="81"/>
              </w:rPr>
              <w:t>языковых</w:t>
            </w:r>
            <w:r>
              <w:rPr>
                <w:color w:val="000000"/>
                <w:spacing w:val="-3"/>
                <w:w w:val="81"/>
              </w:rPr>
              <w:t xml:space="preserve">, </w:t>
            </w:r>
            <w:r>
              <w:rPr>
                <w:rFonts w:cs="Times New Roman"/>
                <w:color w:val="000000"/>
                <w:spacing w:val="-3"/>
                <w:w w:val="81"/>
              </w:rPr>
              <w:t>вероисповедных</w:t>
            </w:r>
            <w:r>
              <w:rPr>
                <w:color w:val="000000"/>
                <w:spacing w:val="-3"/>
                <w:w w:val="81"/>
              </w:rPr>
              <w:t xml:space="preserve">, </w:t>
            </w:r>
            <w:r>
              <w:rPr>
                <w:rFonts w:cs="Times New Roman"/>
                <w:color w:val="000000"/>
                <w:spacing w:val="-3"/>
                <w:w w:val="81"/>
              </w:rPr>
              <w:t>психотехнических</w:t>
            </w:r>
            <w:r>
              <w:rPr>
                <w:color w:val="000000"/>
                <w:spacing w:val="-3"/>
                <w:w w:val="81"/>
              </w:rPr>
              <w:t xml:space="preserve">, </w:t>
            </w:r>
            <w:r>
              <w:rPr>
                <w:rFonts w:cs="Times New Roman"/>
                <w:color w:val="000000"/>
                <w:spacing w:val="-3"/>
                <w:w w:val="81"/>
              </w:rPr>
              <w:t>этических</w:t>
            </w:r>
            <w:r>
              <w:rPr>
                <w:color w:val="000000"/>
                <w:spacing w:val="-3"/>
                <w:w w:val="81"/>
              </w:rPr>
              <w:t xml:space="preserve"> </w:t>
            </w:r>
            <w:r>
              <w:rPr>
                <w:rFonts w:cs="Times New Roman"/>
                <w:color w:val="000000"/>
                <w:spacing w:val="-3"/>
                <w:w w:val="81"/>
              </w:rPr>
              <w:t>функций</w:t>
            </w:r>
            <w:r>
              <w:rPr>
                <w:color w:val="000000"/>
                <w:spacing w:val="-3"/>
                <w:w w:val="81"/>
              </w:rPr>
              <w:t xml:space="preserve"> </w:t>
            </w:r>
            <w:r>
              <w:rPr>
                <w:rFonts w:cs="Times New Roman"/>
                <w:color w:val="000000"/>
                <w:spacing w:val="-3"/>
                <w:w w:val="81"/>
              </w:rPr>
              <w:t>преобладает</w:t>
            </w:r>
            <w:r>
              <w:t xml:space="preserve"> </w:t>
            </w:r>
          </w:p>
        </w:tc>
      </w:tr>
      <w:tr w:rsidR="009124C9">
        <w:tblPrEx>
          <w:tblCellMar>
            <w:top w:w="0" w:type="dxa"/>
            <w:bottom w:w="0" w:type="dxa"/>
          </w:tblCellMar>
        </w:tblPrEx>
        <w:trPr>
          <w:trHeight w:hRule="exact" w:val="31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1"/>
                <w:w w:val="81"/>
              </w:rPr>
              <w:t>В</w:t>
            </w:r>
            <w:r>
              <w:rPr>
                <w:color w:val="000000"/>
                <w:spacing w:val="-11"/>
                <w:w w:val="81"/>
              </w:rPr>
              <w:t xml:space="preserve"> </w:t>
            </w:r>
            <w:r>
              <w:rPr>
                <w:rFonts w:cs="Times New Roman"/>
                <w:color w:val="000000"/>
                <w:spacing w:val="-11"/>
                <w:w w:val="81"/>
              </w:rPr>
              <w:t>ЗАПАДНОМ</w:t>
            </w:r>
            <w:r>
              <w:rPr>
                <w:color w:val="000000"/>
                <w:spacing w:val="-11"/>
                <w:w w:val="81"/>
              </w:rPr>
              <w:t xml:space="preserve"> </w:t>
            </w:r>
            <w:r>
              <w:rPr>
                <w:rFonts w:cs="Times New Roman"/>
                <w:color w:val="000000"/>
                <w:spacing w:val="-11"/>
                <w:w w:val="81"/>
              </w:rPr>
              <w:t>ПОЛУШАРИИ</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3"/>
                <w:w w:val="81"/>
              </w:rPr>
              <w:t>В</w:t>
            </w:r>
            <w:r>
              <w:rPr>
                <w:color w:val="000000"/>
                <w:spacing w:val="-13"/>
                <w:w w:val="81"/>
              </w:rPr>
              <w:t xml:space="preserve"> </w:t>
            </w:r>
            <w:r>
              <w:rPr>
                <w:rFonts w:cs="Times New Roman"/>
                <w:color w:val="000000"/>
                <w:spacing w:val="-13"/>
                <w:w w:val="81"/>
              </w:rPr>
              <w:t>ВОСТОЧНОМ</w:t>
            </w:r>
            <w:r>
              <w:rPr>
                <w:color w:val="000000"/>
                <w:spacing w:val="-13"/>
                <w:w w:val="81"/>
              </w:rPr>
              <w:t xml:space="preserve"> </w:t>
            </w:r>
            <w:r>
              <w:rPr>
                <w:rFonts w:cs="Times New Roman"/>
                <w:color w:val="000000"/>
                <w:spacing w:val="-13"/>
                <w:w w:val="81"/>
              </w:rPr>
              <w:t>ПОЛУШАРИИ</w:t>
            </w:r>
            <w:r>
              <w:t xml:space="preserve"> </w:t>
            </w:r>
          </w:p>
        </w:tc>
      </w:tr>
      <w:tr w:rsidR="009124C9">
        <w:tblPrEx>
          <w:tblCellMar>
            <w:top w:w="0" w:type="dxa"/>
            <w:bottom w:w="0" w:type="dxa"/>
          </w:tblCellMar>
        </w:tblPrEx>
        <w:trPr>
          <w:trHeight w:hRule="exact" w:val="79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197"/>
            </w:pPr>
            <w:r>
              <w:rPr>
                <w:color w:val="000000"/>
                <w:spacing w:val="-3"/>
                <w:w w:val="81"/>
              </w:rPr>
              <w:t xml:space="preserve">26 </w:t>
            </w:r>
            <w:r>
              <w:rPr>
                <w:rFonts w:cs="Times New Roman"/>
                <w:color w:val="000000"/>
                <w:spacing w:val="-3"/>
                <w:w w:val="81"/>
              </w:rPr>
              <w:t>времен</w:t>
            </w:r>
            <w:r>
              <w:rPr>
                <w:color w:val="000000"/>
                <w:spacing w:val="-3"/>
                <w:w w:val="81"/>
              </w:rPr>
              <w:t xml:space="preserve"> </w:t>
            </w:r>
            <w:r>
              <w:rPr>
                <w:rFonts w:cs="Times New Roman"/>
                <w:color w:val="000000"/>
                <w:spacing w:val="-3"/>
                <w:w w:val="81"/>
              </w:rPr>
              <w:t>в</w:t>
            </w:r>
            <w:r>
              <w:rPr>
                <w:color w:val="000000"/>
                <w:spacing w:val="-3"/>
                <w:w w:val="81"/>
              </w:rPr>
              <w:t xml:space="preserve"> </w:t>
            </w:r>
            <w:r>
              <w:rPr>
                <w:rFonts w:cs="Times New Roman"/>
                <w:color w:val="000000"/>
                <w:spacing w:val="-3"/>
                <w:w w:val="81"/>
              </w:rPr>
              <w:t>грамматике</w:t>
            </w:r>
            <w:r>
              <w:rPr>
                <w:color w:val="000000"/>
                <w:spacing w:val="-3"/>
                <w:w w:val="81"/>
              </w:rPr>
              <w:t xml:space="preserve"> </w:t>
            </w:r>
            <w:r>
              <w:rPr>
                <w:rFonts w:cs="Times New Roman"/>
                <w:color w:val="000000"/>
                <w:spacing w:val="-3"/>
                <w:w w:val="81"/>
              </w:rPr>
              <w:t>—</w:t>
            </w:r>
            <w:r>
              <w:rPr>
                <w:color w:val="000000"/>
                <w:spacing w:val="-3"/>
                <w:w w:val="81"/>
              </w:rPr>
              <w:t xml:space="preserve"> </w:t>
            </w:r>
            <w:r>
              <w:rPr>
                <w:rFonts w:cs="Times New Roman"/>
                <w:color w:val="000000"/>
                <w:spacing w:val="-3"/>
                <w:w w:val="81"/>
              </w:rPr>
              <w:t>приоритет</w:t>
            </w:r>
            <w:r>
              <w:rPr>
                <w:color w:val="000000"/>
                <w:spacing w:val="-3"/>
                <w:w w:val="81"/>
              </w:rPr>
              <w:t xml:space="preserve"> </w:t>
            </w:r>
            <w:r>
              <w:rPr>
                <w:rFonts w:cs="Times New Roman"/>
                <w:color w:val="000000"/>
                <w:spacing w:val="-3"/>
                <w:w w:val="81"/>
              </w:rPr>
              <w:t>по</w:t>
            </w:r>
            <w:r>
              <w:rPr>
                <w:rFonts w:cs="Times New Roman"/>
                <w:color w:val="000000"/>
                <w:spacing w:val="-3"/>
                <w:w w:val="81"/>
              </w:rPr>
              <w:softHyphen/>
            </w:r>
            <w:r>
              <w:rPr>
                <w:rFonts w:cs="Times New Roman"/>
                <w:color w:val="000000"/>
                <w:spacing w:val="-4"/>
                <w:w w:val="81"/>
              </w:rPr>
              <w:t>следовательности</w:t>
            </w:r>
            <w:r>
              <w:rPr>
                <w:color w:val="000000"/>
                <w:spacing w:val="-4"/>
                <w:w w:val="81"/>
              </w:rPr>
              <w:t xml:space="preserve"> </w:t>
            </w:r>
            <w:r>
              <w:rPr>
                <w:rFonts w:cs="Times New Roman"/>
                <w:color w:val="000000"/>
                <w:spacing w:val="-4"/>
                <w:w w:val="81"/>
              </w:rPr>
              <w:t>событий</w:t>
            </w:r>
            <w:r>
              <w:rPr>
                <w:color w:val="000000"/>
                <w:spacing w:val="-4"/>
                <w:w w:val="81"/>
              </w:rPr>
              <w:t xml:space="preserve"> </w:t>
            </w:r>
            <w:r>
              <w:rPr>
                <w:rFonts w:cs="Times New Roman"/>
                <w:color w:val="000000"/>
                <w:spacing w:val="-4"/>
                <w:w w:val="81"/>
              </w:rPr>
              <w:t>при</w:t>
            </w:r>
            <w:r>
              <w:rPr>
                <w:color w:val="000000"/>
                <w:spacing w:val="-4"/>
                <w:w w:val="81"/>
              </w:rPr>
              <w:t xml:space="preserve"> </w:t>
            </w:r>
            <w:r>
              <w:rPr>
                <w:rFonts w:cs="Times New Roman"/>
                <w:color w:val="000000"/>
                <w:spacing w:val="-4"/>
                <w:w w:val="81"/>
              </w:rPr>
              <w:t>кодировании</w:t>
            </w:r>
            <w:r>
              <w:rPr>
                <w:color w:val="000000"/>
                <w:spacing w:val="-4"/>
                <w:w w:val="81"/>
              </w:rPr>
              <w:t xml:space="preserve"> </w:t>
            </w:r>
            <w:r>
              <w:rPr>
                <w:rFonts w:cs="Times New Roman"/>
                <w:color w:val="000000"/>
                <w:spacing w:val="-4"/>
                <w:w w:val="81"/>
              </w:rPr>
              <w:t xml:space="preserve">и </w:t>
            </w:r>
            <w:r>
              <w:rPr>
                <w:rFonts w:cs="Times New Roman"/>
                <w:color w:val="000000"/>
                <w:spacing w:val="-2"/>
                <w:w w:val="81"/>
              </w:rPr>
              <w:t>восприятии</w:t>
            </w:r>
            <w:r>
              <w:rPr>
                <w:color w:val="000000"/>
                <w:spacing w:val="-2"/>
                <w:w w:val="81"/>
              </w:rPr>
              <w:t xml:space="preserve"> (</w:t>
            </w:r>
            <w:r>
              <w:rPr>
                <w:rFonts w:cs="Times New Roman"/>
                <w:color w:val="000000"/>
                <w:spacing w:val="-2"/>
                <w:w w:val="81"/>
              </w:rPr>
              <w:t>английский</w:t>
            </w:r>
            <w:r>
              <w:rPr>
                <w:color w:val="000000"/>
                <w:spacing w:val="-2"/>
                <w:w w:val="81"/>
              </w:rPr>
              <w:t xml:space="preserve">, </w:t>
            </w:r>
            <w:r>
              <w:rPr>
                <w:rFonts w:cs="Times New Roman"/>
                <w:color w:val="000000"/>
                <w:spacing w:val="-2"/>
                <w:w w:val="81"/>
              </w:rPr>
              <w:t>а</w:t>
            </w:r>
            <w:r>
              <w:rPr>
                <w:color w:val="000000"/>
                <w:spacing w:val="-2"/>
                <w:w w:val="81"/>
              </w:rPr>
              <w:t xml:space="preserve"> </w:t>
            </w:r>
            <w:r>
              <w:rPr>
                <w:rFonts w:cs="Times New Roman"/>
                <w:color w:val="000000"/>
                <w:spacing w:val="-2"/>
                <w:w w:val="81"/>
              </w:rPr>
              <w:t>также</w:t>
            </w:r>
            <w:r>
              <w:rPr>
                <w:color w:val="000000"/>
                <w:spacing w:val="-2"/>
                <w:w w:val="81"/>
              </w:rPr>
              <w:t xml:space="preserve"> </w:t>
            </w:r>
            <w:r>
              <w:rPr>
                <w:rFonts w:cs="Times New Roman"/>
                <w:color w:val="000000"/>
                <w:spacing w:val="-2"/>
                <w:w w:val="81"/>
              </w:rPr>
              <w:t>др</w:t>
            </w:r>
            <w:r>
              <w:rPr>
                <w:color w:val="000000"/>
                <w:spacing w:val="-2"/>
                <w:w w:val="81"/>
              </w:rPr>
              <w:t xml:space="preserve">. </w:t>
            </w:r>
            <w:r>
              <w:rPr>
                <w:rFonts w:cs="Times New Roman"/>
                <w:color w:val="000000"/>
                <w:spacing w:val="-2"/>
                <w:w w:val="81"/>
              </w:rPr>
              <w:t>языки</w:t>
            </w:r>
            <w:r>
              <w:rPr>
                <w:color w:val="000000"/>
                <w:spacing w:val="-2"/>
                <w:w w:val="81"/>
              </w:rPr>
              <w:t>)</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hanging="10"/>
            </w:pPr>
            <w:r>
              <w:rPr>
                <w:rFonts w:cs="Times New Roman"/>
                <w:color w:val="000000"/>
                <w:spacing w:val="-3"/>
                <w:w w:val="81"/>
              </w:rPr>
              <w:t>Десятки</w:t>
            </w:r>
            <w:r>
              <w:rPr>
                <w:color w:val="000000"/>
                <w:spacing w:val="-3"/>
                <w:w w:val="81"/>
              </w:rPr>
              <w:t xml:space="preserve"> </w:t>
            </w:r>
            <w:r>
              <w:rPr>
                <w:rFonts w:cs="Times New Roman"/>
                <w:color w:val="000000"/>
                <w:spacing w:val="-3"/>
                <w:w w:val="81"/>
              </w:rPr>
              <w:t>тысяч</w:t>
            </w:r>
            <w:r>
              <w:rPr>
                <w:color w:val="000000"/>
                <w:spacing w:val="-3"/>
                <w:w w:val="81"/>
              </w:rPr>
              <w:t xml:space="preserve"> </w:t>
            </w:r>
            <w:r>
              <w:rPr>
                <w:rFonts w:cs="Times New Roman"/>
                <w:color w:val="000000"/>
                <w:spacing w:val="-3"/>
                <w:w w:val="81"/>
              </w:rPr>
              <w:t>иероглифов</w:t>
            </w:r>
            <w:r>
              <w:rPr>
                <w:color w:val="000000"/>
                <w:spacing w:val="-3"/>
                <w:w w:val="81"/>
              </w:rPr>
              <w:t xml:space="preserve"> </w:t>
            </w:r>
            <w:r>
              <w:rPr>
                <w:rFonts w:cs="Times New Roman"/>
                <w:color w:val="000000"/>
                <w:spacing w:val="-3"/>
                <w:w w:val="81"/>
              </w:rPr>
              <w:t>—</w:t>
            </w:r>
            <w:r>
              <w:rPr>
                <w:color w:val="000000"/>
                <w:spacing w:val="-3"/>
                <w:w w:val="81"/>
              </w:rPr>
              <w:t xml:space="preserve"> </w:t>
            </w:r>
            <w:r>
              <w:rPr>
                <w:rFonts w:cs="Times New Roman"/>
                <w:color w:val="000000"/>
                <w:spacing w:val="-3"/>
                <w:w w:val="81"/>
              </w:rPr>
              <w:t>приоритет</w:t>
            </w:r>
            <w:r>
              <w:rPr>
                <w:color w:val="000000"/>
                <w:spacing w:val="-3"/>
                <w:w w:val="81"/>
              </w:rPr>
              <w:t xml:space="preserve"> </w:t>
            </w:r>
            <w:r>
              <w:rPr>
                <w:rFonts w:cs="Times New Roman"/>
                <w:color w:val="000000"/>
                <w:spacing w:val="-3"/>
                <w:w w:val="81"/>
              </w:rPr>
              <w:t>образ</w:t>
            </w:r>
            <w:r>
              <w:rPr>
                <w:rFonts w:cs="Times New Roman"/>
                <w:color w:val="000000"/>
                <w:spacing w:val="-3"/>
                <w:w w:val="81"/>
              </w:rPr>
              <w:softHyphen/>
              <w:t>ности</w:t>
            </w:r>
            <w:r>
              <w:rPr>
                <w:color w:val="000000"/>
                <w:spacing w:val="-3"/>
                <w:w w:val="81"/>
              </w:rPr>
              <w:t xml:space="preserve"> </w:t>
            </w:r>
            <w:r>
              <w:rPr>
                <w:rFonts w:cs="Times New Roman"/>
                <w:color w:val="000000"/>
                <w:spacing w:val="-3"/>
                <w:w w:val="81"/>
              </w:rPr>
              <w:t>и</w:t>
            </w:r>
            <w:r>
              <w:rPr>
                <w:color w:val="000000"/>
                <w:spacing w:val="-3"/>
                <w:w w:val="81"/>
              </w:rPr>
              <w:t xml:space="preserve"> </w:t>
            </w:r>
            <w:r>
              <w:rPr>
                <w:rFonts w:cs="Times New Roman"/>
                <w:color w:val="000000"/>
                <w:spacing w:val="-3"/>
                <w:w w:val="81"/>
              </w:rPr>
              <w:t>целостности</w:t>
            </w:r>
            <w:r>
              <w:rPr>
                <w:color w:val="000000"/>
                <w:spacing w:val="-3"/>
                <w:w w:val="81"/>
              </w:rPr>
              <w:t xml:space="preserve"> </w:t>
            </w:r>
            <w:r>
              <w:rPr>
                <w:rFonts w:cs="Times New Roman"/>
                <w:color w:val="000000"/>
                <w:spacing w:val="-3"/>
                <w:w w:val="81"/>
              </w:rPr>
              <w:t>предметов</w:t>
            </w:r>
            <w:r>
              <w:rPr>
                <w:color w:val="000000"/>
                <w:spacing w:val="-3"/>
                <w:w w:val="81"/>
              </w:rPr>
              <w:t xml:space="preserve"> </w:t>
            </w:r>
            <w:r>
              <w:rPr>
                <w:rFonts w:cs="Times New Roman"/>
                <w:color w:val="000000"/>
                <w:spacing w:val="-3"/>
                <w:w w:val="81"/>
              </w:rPr>
              <w:t>при</w:t>
            </w:r>
            <w:r>
              <w:rPr>
                <w:color w:val="000000"/>
                <w:spacing w:val="-3"/>
                <w:w w:val="81"/>
              </w:rPr>
              <w:t xml:space="preserve"> </w:t>
            </w:r>
            <w:r>
              <w:rPr>
                <w:rFonts w:cs="Times New Roman"/>
                <w:color w:val="000000"/>
                <w:spacing w:val="-3"/>
                <w:w w:val="81"/>
              </w:rPr>
              <w:t xml:space="preserve">кодировании </w:t>
            </w:r>
            <w:r>
              <w:rPr>
                <w:rFonts w:cs="Times New Roman"/>
                <w:color w:val="000000"/>
                <w:spacing w:val="-2"/>
                <w:w w:val="81"/>
              </w:rPr>
              <w:t>и</w:t>
            </w:r>
            <w:r>
              <w:rPr>
                <w:color w:val="000000"/>
                <w:spacing w:val="-2"/>
                <w:w w:val="81"/>
              </w:rPr>
              <w:t xml:space="preserve"> </w:t>
            </w:r>
            <w:r>
              <w:rPr>
                <w:rFonts w:cs="Times New Roman"/>
                <w:color w:val="000000"/>
                <w:spacing w:val="-2"/>
                <w:w w:val="81"/>
              </w:rPr>
              <w:t>восприятии</w:t>
            </w:r>
            <w:r>
              <w:rPr>
                <w:color w:val="000000"/>
                <w:spacing w:val="-2"/>
                <w:w w:val="81"/>
              </w:rPr>
              <w:t xml:space="preserve"> (</w:t>
            </w:r>
            <w:r>
              <w:rPr>
                <w:rFonts w:cs="Times New Roman"/>
                <w:color w:val="000000"/>
                <w:spacing w:val="-2"/>
                <w:w w:val="81"/>
              </w:rPr>
              <w:t>китайский</w:t>
            </w:r>
            <w:r>
              <w:rPr>
                <w:color w:val="000000"/>
                <w:spacing w:val="-2"/>
                <w:w w:val="81"/>
              </w:rPr>
              <w:t xml:space="preserve">, </w:t>
            </w:r>
            <w:r>
              <w:rPr>
                <w:rFonts w:cs="Times New Roman"/>
                <w:color w:val="000000"/>
                <w:spacing w:val="-2"/>
                <w:w w:val="81"/>
              </w:rPr>
              <w:t>японский</w:t>
            </w:r>
            <w:r>
              <w:rPr>
                <w:color w:val="000000"/>
                <w:spacing w:val="-2"/>
                <w:w w:val="81"/>
              </w:rPr>
              <w:t xml:space="preserve"> </w:t>
            </w:r>
            <w:r>
              <w:rPr>
                <w:rFonts w:cs="Times New Roman"/>
                <w:color w:val="000000"/>
                <w:spacing w:val="-2"/>
                <w:w w:val="81"/>
              </w:rPr>
              <w:t>и</w:t>
            </w:r>
            <w:r>
              <w:rPr>
                <w:color w:val="000000"/>
                <w:spacing w:val="-2"/>
                <w:w w:val="81"/>
              </w:rPr>
              <w:t xml:space="preserve"> </w:t>
            </w:r>
            <w:r>
              <w:rPr>
                <w:rFonts w:cs="Times New Roman"/>
                <w:color w:val="000000"/>
                <w:spacing w:val="-2"/>
                <w:w w:val="81"/>
              </w:rPr>
              <w:t>др</w:t>
            </w:r>
            <w:r>
              <w:rPr>
                <w:color w:val="000000"/>
                <w:spacing w:val="-2"/>
                <w:w w:val="81"/>
              </w:rPr>
              <w:t xml:space="preserve">. </w:t>
            </w:r>
            <w:r>
              <w:rPr>
                <w:rFonts w:cs="Times New Roman"/>
                <w:color w:val="000000"/>
                <w:spacing w:val="-2"/>
                <w:w w:val="81"/>
              </w:rPr>
              <w:t>языки</w:t>
            </w:r>
            <w:r>
              <w:rPr>
                <w:color w:val="000000"/>
                <w:spacing w:val="-2"/>
                <w:w w:val="81"/>
              </w:rPr>
              <w:t>)</w:t>
            </w:r>
            <w:r>
              <w:t xml:space="preserve"> </w:t>
            </w:r>
          </w:p>
        </w:tc>
      </w:tr>
      <w:tr w:rsidR="009124C9">
        <w:tblPrEx>
          <w:tblCellMar>
            <w:top w:w="0" w:type="dxa"/>
            <w:bottom w:w="0" w:type="dxa"/>
          </w:tblCellMar>
        </w:tblPrEx>
        <w:trPr>
          <w:trHeight w:hRule="exact" w:val="55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1166"/>
            </w:pPr>
            <w:r>
              <w:rPr>
                <w:rFonts w:cs="Times New Roman"/>
                <w:color w:val="000000"/>
                <w:spacing w:val="-4"/>
                <w:w w:val="81"/>
              </w:rPr>
              <w:t>Единобожье</w:t>
            </w:r>
            <w:r>
              <w:rPr>
                <w:color w:val="000000"/>
                <w:spacing w:val="-4"/>
                <w:w w:val="81"/>
              </w:rPr>
              <w:t xml:space="preserve"> </w:t>
            </w:r>
            <w:r>
              <w:rPr>
                <w:rFonts w:cs="Times New Roman"/>
                <w:color w:val="000000"/>
                <w:spacing w:val="-4"/>
                <w:w w:val="81"/>
              </w:rPr>
              <w:t>абстрактное</w:t>
            </w:r>
            <w:r>
              <w:rPr>
                <w:color w:val="000000"/>
                <w:spacing w:val="-4"/>
                <w:w w:val="81"/>
              </w:rPr>
              <w:t xml:space="preserve"> </w:t>
            </w:r>
            <w:r>
              <w:rPr>
                <w:rFonts w:cs="Times New Roman"/>
                <w:color w:val="000000"/>
                <w:spacing w:val="-4"/>
                <w:w w:val="81"/>
              </w:rPr>
              <w:t>концен</w:t>
            </w:r>
            <w:r>
              <w:rPr>
                <w:rFonts w:cs="Times New Roman"/>
                <w:color w:val="000000"/>
                <w:spacing w:val="-4"/>
                <w:w w:val="81"/>
              </w:rPr>
              <w:softHyphen/>
            </w:r>
            <w:r>
              <w:rPr>
                <w:rFonts w:cs="Times New Roman"/>
                <w:color w:val="000000"/>
                <w:spacing w:val="-2"/>
                <w:w w:val="81"/>
              </w:rPr>
              <w:t>трированное</w:t>
            </w:r>
            <w:r>
              <w:rPr>
                <w:color w:val="000000"/>
                <w:spacing w:val="-2"/>
                <w:w w:val="81"/>
              </w:rPr>
              <w:t xml:space="preserve"> (</w:t>
            </w:r>
            <w:r>
              <w:rPr>
                <w:rFonts w:cs="Times New Roman"/>
                <w:color w:val="000000"/>
                <w:spacing w:val="-2"/>
                <w:w w:val="81"/>
              </w:rPr>
              <w:t>христианство</w:t>
            </w:r>
            <w:r>
              <w:rPr>
                <w:color w:val="000000"/>
                <w:spacing w:val="-2"/>
                <w:w w:val="81"/>
              </w:rPr>
              <w:t>)</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907"/>
            </w:pPr>
            <w:r>
              <w:rPr>
                <w:rFonts w:cs="Times New Roman"/>
                <w:color w:val="000000"/>
                <w:spacing w:val="-5"/>
                <w:w w:val="81"/>
              </w:rPr>
              <w:t>Пантеизм</w:t>
            </w:r>
            <w:r>
              <w:rPr>
                <w:color w:val="000000"/>
                <w:spacing w:val="-5"/>
                <w:w w:val="81"/>
              </w:rPr>
              <w:t xml:space="preserve"> </w:t>
            </w:r>
            <w:r>
              <w:rPr>
                <w:rFonts w:cs="Times New Roman"/>
                <w:color w:val="000000"/>
                <w:spacing w:val="-5"/>
                <w:w w:val="81"/>
              </w:rPr>
              <w:t>конкретный</w:t>
            </w:r>
            <w:r>
              <w:rPr>
                <w:color w:val="000000"/>
                <w:spacing w:val="-5"/>
                <w:w w:val="81"/>
              </w:rPr>
              <w:t xml:space="preserve">, </w:t>
            </w:r>
            <w:r>
              <w:rPr>
                <w:rFonts w:cs="Times New Roman"/>
                <w:color w:val="000000"/>
                <w:spacing w:val="-5"/>
                <w:w w:val="81"/>
              </w:rPr>
              <w:t>но</w:t>
            </w:r>
            <w:r>
              <w:rPr>
                <w:color w:val="000000"/>
                <w:spacing w:val="-5"/>
                <w:w w:val="81"/>
              </w:rPr>
              <w:t xml:space="preserve"> </w:t>
            </w:r>
            <w:r>
              <w:rPr>
                <w:rFonts w:cs="Times New Roman"/>
                <w:color w:val="000000"/>
                <w:spacing w:val="-5"/>
                <w:w w:val="81"/>
              </w:rPr>
              <w:t xml:space="preserve">диффузный </w:t>
            </w:r>
            <w:r>
              <w:rPr>
                <w:color w:val="000000"/>
                <w:spacing w:val="-6"/>
                <w:w w:val="81"/>
              </w:rPr>
              <w:t>(</w:t>
            </w:r>
            <w:r>
              <w:rPr>
                <w:rFonts w:cs="Times New Roman"/>
                <w:color w:val="000000"/>
                <w:spacing w:val="-6"/>
                <w:w w:val="81"/>
              </w:rPr>
              <w:t>буддизм</w:t>
            </w:r>
            <w:r>
              <w:rPr>
                <w:color w:val="000000"/>
                <w:spacing w:val="-6"/>
                <w:w w:val="81"/>
              </w:rPr>
              <w:t xml:space="preserve"> </w:t>
            </w:r>
            <w:r>
              <w:rPr>
                <w:rFonts w:cs="Times New Roman"/>
                <w:color w:val="000000"/>
                <w:spacing w:val="-6"/>
                <w:w w:val="81"/>
              </w:rPr>
              <w:t>и</w:t>
            </w:r>
            <w:r>
              <w:rPr>
                <w:color w:val="000000"/>
                <w:spacing w:val="-6"/>
                <w:w w:val="81"/>
              </w:rPr>
              <w:t xml:space="preserve"> </w:t>
            </w:r>
            <w:r>
              <w:rPr>
                <w:rFonts w:cs="Times New Roman"/>
                <w:color w:val="000000"/>
                <w:spacing w:val="-6"/>
                <w:w w:val="81"/>
              </w:rPr>
              <w:t>др</w:t>
            </w:r>
            <w:r>
              <w:rPr>
                <w:color w:val="000000"/>
                <w:spacing w:val="-6"/>
                <w:w w:val="81"/>
              </w:rPr>
              <w:t>.)</w:t>
            </w:r>
            <w:r>
              <w:t xml:space="preserve"> </w:t>
            </w:r>
          </w:p>
        </w:tc>
      </w:tr>
      <w:tr w:rsidR="009124C9">
        <w:tblPrEx>
          <w:tblCellMar>
            <w:top w:w="0" w:type="dxa"/>
            <w:bottom w:w="0" w:type="dxa"/>
          </w:tblCellMar>
        </w:tblPrEx>
        <w:trPr>
          <w:trHeight w:hRule="exact" w:val="317"/>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1"/>
              </w:rPr>
              <w:t>Исповедь</w:t>
            </w:r>
            <w:r>
              <w:rPr>
                <w:color w:val="000000"/>
                <w:spacing w:val="-5"/>
                <w:w w:val="81"/>
              </w:rPr>
              <w:t xml:space="preserve"> </w:t>
            </w:r>
            <w:r>
              <w:rPr>
                <w:rFonts w:cs="Times New Roman"/>
                <w:color w:val="000000"/>
                <w:spacing w:val="-5"/>
                <w:w w:val="81"/>
              </w:rPr>
              <w:t>рациональная</w:t>
            </w:r>
            <w:r>
              <w:rPr>
                <w:color w:val="000000"/>
                <w:spacing w:val="-5"/>
                <w:w w:val="81"/>
              </w:rPr>
              <w:t xml:space="preserve"> </w:t>
            </w:r>
            <w:r>
              <w:rPr>
                <w:rFonts w:cs="Times New Roman"/>
                <w:color w:val="000000"/>
                <w:spacing w:val="-5"/>
                <w:w w:val="81"/>
              </w:rPr>
              <w:t>аналитическая</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1"/>
              </w:rPr>
              <w:t>Медитация</w:t>
            </w:r>
            <w:r>
              <w:rPr>
                <w:color w:val="000000"/>
                <w:spacing w:val="-4"/>
                <w:w w:val="81"/>
              </w:rPr>
              <w:t xml:space="preserve"> </w:t>
            </w:r>
            <w:r>
              <w:rPr>
                <w:rFonts w:cs="Times New Roman"/>
                <w:color w:val="000000"/>
                <w:spacing w:val="-4"/>
                <w:w w:val="81"/>
              </w:rPr>
              <w:t>интуитивная</w:t>
            </w:r>
            <w:r>
              <w:rPr>
                <w:color w:val="000000"/>
                <w:spacing w:val="-4"/>
                <w:w w:val="81"/>
              </w:rPr>
              <w:t xml:space="preserve"> </w:t>
            </w:r>
            <w:r>
              <w:rPr>
                <w:rFonts w:cs="Times New Roman"/>
                <w:color w:val="000000"/>
                <w:spacing w:val="-4"/>
                <w:w w:val="81"/>
              </w:rPr>
              <w:t>синтетическая</w:t>
            </w:r>
            <w:r>
              <w:t xml:space="preserve"> </w:t>
            </w:r>
          </w:p>
        </w:tc>
      </w:tr>
      <w:tr w:rsidR="009124C9">
        <w:tblPrEx>
          <w:tblCellMar>
            <w:top w:w="0" w:type="dxa"/>
            <w:bottom w:w="0" w:type="dxa"/>
          </w:tblCellMar>
        </w:tblPrEx>
        <w:trPr>
          <w:trHeight w:hRule="exact" w:val="576"/>
        </w:trPr>
        <w:tc>
          <w:tcPr>
            <w:tcW w:w="385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1"/>
              </w:rPr>
              <w:t>Напряжение</w:t>
            </w:r>
            <w:r>
              <w:rPr>
                <w:color w:val="000000"/>
                <w:spacing w:val="-2"/>
                <w:w w:val="81"/>
              </w:rPr>
              <w:t xml:space="preserve"> </w:t>
            </w:r>
            <w:r>
              <w:rPr>
                <w:rFonts w:cs="Times New Roman"/>
                <w:color w:val="000000"/>
                <w:spacing w:val="-2"/>
                <w:w w:val="81"/>
              </w:rPr>
              <w:t>концентрированное</w:t>
            </w:r>
            <w:r>
              <w:t xml:space="preserve"> </w:t>
            </w:r>
          </w:p>
        </w:tc>
        <w:tc>
          <w:tcPr>
            <w:tcW w:w="384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586"/>
            </w:pPr>
            <w:r>
              <w:rPr>
                <w:rFonts w:cs="Times New Roman"/>
                <w:color w:val="000000"/>
                <w:spacing w:val="-5"/>
                <w:w w:val="81"/>
              </w:rPr>
              <w:t>Миросозерцание</w:t>
            </w:r>
            <w:r>
              <w:rPr>
                <w:color w:val="000000"/>
                <w:spacing w:val="-5"/>
                <w:w w:val="81"/>
              </w:rPr>
              <w:t xml:space="preserve"> </w:t>
            </w:r>
            <w:r>
              <w:rPr>
                <w:rFonts w:cs="Times New Roman"/>
                <w:color w:val="000000"/>
                <w:spacing w:val="-5"/>
                <w:w w:val="81"/>
              </w:rPr>
              <w:t>диффузное</w:t>
            </w:r>
            <w:r>
              <w:rPr>
                <w:color w:val="000000"/>
                <w:spacing w:val="-5"/>
                <w:w w:val="81"/>
              </w:rPr>
              <w:t xml:space="preserve"> </w:t>
            </w:r>
            <w:r>
              <w:rPr>
                <w:rFonts w:cs="Times New Roman"/>
                <w:color w:val="000000"/>
                <w:spacing w:val="-5"/>
                <w:w w:val="81"/>
              </w:rPr>
              <w:t xml:space="preserve">комфортное </w:t>
            </w:r>
            <w:r>
              <w:rPr>
                <w:color w:val="000000"/>
                <w:spacing w:val="-6"/>
                <w:w w:val="81"/>
              </w:rPr>
              <w:t>(</w:t>
            </w:r>
            <w:r>
              <w:rPr>
                <w:rFonts w:cs="Times New Roman"/>
                <w:color w:val="000000"/>
                <w:spacing w:val="-6"/>
                <w:w w:val="81"/>
              </w:rPr>
              <w:t>«восточная</w:t>
            </w:r>
            <w:r>
              <w:rPr>
                <w:color w:val="000000"/>
                <w:spacing w:val="-6"/>
                <w:w w:val="81"/>
              </w:rPr>
              <w:t xml:space="preserve"> </w:t>
            </w:r>
            <w:r>
              <w:rPr>
                <w:rFonts w:cs="Times New Roman"/>
                <w:color w:val="000000"/>
                <w:spacing w:val="-6"/>
                <w:w w:val="81"/>
              </w:rPr>
              <w:t>этика</w:t>
            </w:r>
            <w:r>
              <w:rPr>
                <w:color w:val="000000"/>
                <w:spacing w:val="-6"/>
                <w:w w:val="81"/>
              </w:rPr>
              <w:t xml:space="preserve"> </w:t>
            </w:r>
            <w:r>
              <w:rPr>
                <w:rFonts w:cs="Times New Roman"/>
                <w:color w:val="000000"/>
                <w:spacing w:val="-6"/>
                <w:w w:val="81"/>
              </w:rPr>
              <w:t>и</w:t>
            </w:r>
            <w:r>
              <w:rPr>
                <w:color w:val="000000"/>
                <w:spacing w:val="-6"/>
                <w:w w:val="81"/>
              </w:rPr>
              <w:t xml:space="preserve"> </w:t>
            </w:r>
            <w:r>
              <w:rPr>
                <w:rFonts w:cs="Times New Roman"/>
                <w:color w:val="000000"/>
                <w:spacing w:val="-6"/>
                <w:w w:val="81"/>
              </w:rPr>
              <w:t>философия»</w:t>
            </w:r>
            <w:r>
              <w:rPr>
                <w:color w:val="000000"/>
                <w:spacing w:val="-6"/>
                <w:w w:val="81"/>
              </w:rPr>
              <w:t>)</w:t>
            </w:r>
            <w:r>
              <w:t xml:space="preserve"> </w:t>
            </w:r>
          </w:p>
        </w:tc>
      </w:tr>
    </w:tbl>
    <w:p w:rsidR="009124C9" w:rsidRDefault="009124C9" w:rsidP="009124C9">
      <w:pPr>
        <w:shd w:val="clear" w:color="auto" w:fill="FFFFFF"/>
        <w:spacing w:before="226"/>
        <w:ind w:left="10"/>
      </w:pPr>
      <w:r>
        <w:rPr>
          <w:b/>
          <w:bCs/>
          <w:color w:val="000000"/>
          <w:sz w:val="17"/>
          <w:szCs w:val="17"/>
        </w:rPr>
        <w:t>222</w:t>
      </w:r>
    </w:p>
    <w:p w:rsidR="009124C9" w:rsidRDefault="009124C9" w:rsidP="009124C9">
      <w:pPr>
        <w:shd w:val="clear" w:color="auto" w:fill="FFFFFF"/>
        <w:spacing w:before="226"/>
        <w:ind w:left="10"/>
        <w:sectPr w:rsidR="009124C9">
          <w:pgSz w:w="11909" w:h="16834"/>
          <w:pgMar w:top="1440" w:right="2040" w:bottom="720" w:left="2179"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64"/>
        <w:ind w:left="5"/>
      </w:pPr>
      <w:r>
        <w:rPr>
          <w:b/>
          <w:bCs/>
          <w:color w:val="000000"/>
          <w:spacing w:val="-8"/>
          <w:sz w:val="23"/>
          <w:szCs w:val="23"/>
        </w:rPr>
        <w:t xml:space="preserve">5.2.3. </w:t>
      </w:r>
      <w:r>
        <w:rPr>
          <w:rFonts w:cs="Times New Roman"/>
          <w:b/>
          <w:bCs/>
          <w:color w:val="000000"/>
          <w:spacing w:val="-8"/>
          <w:sz w:val="23"/>
          <w:szCs w:val="23"/>
        </w:rPr>
        <w:t>Закон</w:t>
      </w:r>
      <w:r>
        <w:rPr>
          <w:b/>
          <w:bCs/>
          <w:color w:val="000000"/>
          <w:spacing w:val="-8"/>
          <w:sz w:val="23"/>
          <w:szCs w:val="23"/>
        </w:rPr>
        <w:t xml:space="preserve"> </w:t>
      </w:r>
      <w:r>
        <w:rPr>
          <w:rFonts w:cs="Times New Roman"/>
          <w:b/>
          <w:bCs/>
          <w:color w:val="000000"/>
          <w:spacing w:val="-8"/>
          <w:sz w:val="23"/>
          <w:szCs w:val="23"/>
        </w:rPr>
        <w:t>«два</w:t>
      </w:r>
      <w:r>
        <w:rPr>
          <w:b/>
          <w:bCs/>
          <w:color w:val="000000"/>
          <w:spacing w:val="-8"/>
          <w:sz w:val="23"/>
          <w:szCs w:val="23"/>
        </w:rPr>
        <w:t xml:space="preserve"> </w:t>
      </w:r>
      <w:r>
        <w:rPr>
          <w:rFonts w:cs="Times New Roman"/>
          <w:b/>
          <w:bCs/>
          <w:color w:val="000000"/>
          <w:spacing w:val="-8"/>
          <w:sz w:val="23"/>
          <w:szCs w:val="23"/>
        </w:rPr>
        <w:t>полушария</w:t>
      </w:r>
      <w:r>
        <w:rPr>
          <w:b/>
          <w:bCs/>
          <w:color w:val="000000"/>
          <w:spacing w:val="-8"/>
          <w:sz w:val="23"/>
          <w:szCs w:val="23"/>
        </w:rPr>
        <w:t xml:space="preserve"> </w:t>
      </w:r>
      <w:r>
        <w:rPr>
          <w:rFonts w:cs="Times New Roman"/>
          <w:b/>
          <w:bCs/>
          <w:color w:val="000000"/>
          <w:spacing w:val="-8"/>
          <w:sz w:val="23"/>
          <w:szCs w:val="23"/>
        </w:rPr>
        <w:t>—</w:t>
      </w:r>
      <w:r>
        <w:rPr>
          <w:b/>
          <w:bCs/>
          <w:color w:val="000000"/>
          <w:spacing w:val="-8"/>
          <w:sz w:val="23"/>
          <w:szCs w:val="23"/>
        </w:rPr>
        <w:t xml:space="preserve"> </w:t>
      </w:r>
      <w:r>
        <w:rPr>
          <w:rFonts w:cs="Times New Roman"/>
          <w:b/>
          <w:bCs/>
          <w:color w:val="000000"/>
          <w:spacing w:val="-8"/>
          <w:sz w:val="23"/>
          <w:szCs w:val="23"/>
        </w:rPr>
        <w:t>один</w:t>
      </w:r>
      <w:r>
        <w:rPr>
          <w:b/>
          <w:bCs/>
          <w:color w:val="000000"/>
          <w:spacing w:val="-8"/>
          <w:sz w:val="23"/>
          <w:szCs w:val="23"/>
        </w:rPr>
        <w:t xml:space="preserve"> </w:t>
      </w:r>
      <w:r>
        <w:rPr>
          <w:rFonts w:cs="Times New Roman"/>
          <w:b/>
          <w:bCs/>
          <w:color w:val="000000"/>
          <w:spacing w:val="-8"/>
          <w:sz w:val="23"/>
          <w:szCs w:val="23"/>
        </w:rPr>
        <w:t>глобулярный</w:t>
      </w:r>
      <w:r>
        <w:rPr>
          <w:b/>
          <w:bCs/>
          <w:color w:val="000000"/>
          <w:spacing w:val="-8"/>
          <w:sz w:val="23"/>
          <w:szCs w:val="23"/>
        </w:rPr>
        <w:t xml:space="preserve"> </w:t>
      </w:r>
      <w:r>
        <w:rPr>
          <w:rFonts w:cs="Times New Roman"/>
          <w:b/>
          <w:bCs/>
          <w:color w:val="000000"/>
          <w:spacing w:val="-8"/>
          <w:sz w:val="23"/>
          <w:szCs w:val="23"/>
        </w:rPr>
        <w:t>мозг»</w:t>
      </w:r>
    </w:p>
    <w:p w:rsidR="009124C9" w:rsidRDefault="009124C9" w:rsidP="009124C9">
      <w:pPr>
        <w:shd w:val="clear" w:color="auto" w:fill="FFFFFF"/>
        <w:spacing w:before="274" w:line="283" w:lineRule="exact"/>
        <w:ind w:left="1325" w:right="19"/>
        <w:jc w:val="right"/>
      </w:pPr>
      <w:r>
        <w:rPr>
          <w:color w:val="000000"/>
          <w:spacing w:val="-3"/>
          <w:w w:val="88"/>
          <w:sz w:val="21"/>
          <w:szCs w:val="21"/>
        </w:rPr>
        <w:t xml:space="preserve">... </w:t>
      </w:r>
      <w:r>
        <w:rPr>
          <w:rFonts w:cs="Times New Roman"/>
          <w:color w:val="000000"/>
          <w:spacing w:val="-3"/>
          <w:w w:val="88"/>
          <w:sz w:val="21"/>
          <w:szCs w:val="21"/>
        </w:rPr>
        <w:t>банальный</w:t>
      </w:r>
      <w:r>
        <w:rPr>
          <w:color w:val="000000"/>
          <w:spacing w:val="-3"/>
          <w:w w:val="88"/>
          <w:sz w:val="21"/>
          <w:szCs w:val="21"/>
        </w:rPr>
        <w:t xml:space="preserve"> </w:t>
      </w:r>
      <w:r>
        <w:rPr>
          <w:rFonts w:cs="Times New Roman"/>
          <w:color w:val="000000"/>
          <w:spacing w:val="-3"/>
          <w:w w:val="88"/>
          <w:sz w:val="21"/>
          <w:szCs w:val="21"/>
        </w:rPr>
        <w:t>факт</w:t>
      </w:r>
      <w:r>
        <w:rPr>
          <w:color w:val="000000"/>
          <w:spacing w:val="-3"/>
          <w:w w:val="88"/>
          <w:sz w:val="21"/>
          <w:szCs w:val="21"/>
        </w:rPr>
        <w:t xml:space="preserve">, </w:t>
      </w:r>
      <w:r>
        <w:rPr>
          <w:rFonts w:cs="Times New Roman"/>
          <w:color w:val="000000"/>
          <w:spacing w:val="-3"/>
          <w:w w:val="88"/>
          <w:sz w:val="21"/>
          <w:szCs w:val="21"/>
        </w:rPr>
        <w:t>в</w:t>
      </w:r>
      <w:r>
        <w:rPr>
          <w:color w:val="000000"/>
          <w:spacing w:val="-3"/>
          <w:w w:val="88"/>
          <w:sz w:val="21"/>
          <w:szCs w:val="21"/>
        </w:rPr>
        <w:t xml:space="preserve"> </w:t>
      </w:r>
      <w:r>
        <w:rPr>
          <w:rFonts w:cs="Times New Roman"/>
          <w:color w:val="000000"/>
          <w:spacing w:val="-3"/>
          <w:w w:val="88"/>
          <w:sz w:val="21"/>
          <w:szCs w:val="21"/>
        </w:rPr>
        <w:t>котором</w:t>
      </w:r>
      <w:r>
        <w:rPr>
          <w:color w:val="000000"/>
          <w:spacing w:val="-3"/>
          <w:w w:val="88"/>
          <w:sz w:val="21"/>
          <w:szCs w:val="21"/>
        </w:rPr>
        <w:t xml:space="preserve">, </w:t>
      </w:r>
      <w:r>
        <w:rPr>
          <w:rFonts w:cs="Times New Roman"/>
          <w:color w:val="000000"/>
          <w:spacing w:val="-3"/>
          <w:w w:val="88"/>
          <w:sz w:val="21"/>
          <w:szCs w:val="21"/>
        </w:rPr>
        <w:t>однако</w:t>
      </w:r>
      <w:r>
        <w:rPr>
          <w:color w:val="000000"/>
          <w:spacing w:val="-3"/>
          <w:w w:val="88"/>
          <w:sz w:val="21"/>
          <w:szCs w:val="21"/>
        </w:rPr>
        <w:t xml:space="preserve">, </w:t>
      </w:r>
      <w:r>
        <w:rPr>
          <w:rFonts w:cs="Times New Roman"/>
          <w:color w:val="000000"/>
          <w:spacing w:val="-3"/>
          <w:w w:val="88"/>
          <w:sz w:val="21"/>
          <w:szCs w:val="21"/>
        </w:rPr>
        <w:t>в</w:t>
      </w:r>
      <w:r>
        <w:rPr>
          <w:color w:val="000000"/>
          <w:spacing w:val="-3"/>
          <w:w w:val="88"/>
          <w:sz w:val="21"/>
          <w:szCs w:val="21"/>
        </w:rPr>
        <w:t xml:space="preserve"> </w:t>
      </w:r>
      <w:r>
        <w:rPr>
          <w:rFonts w:cs="Times New Roman"/>
          <w:color w:val="000000"/>
          <w:spacing w:val="-3"/>
          <w:w w:val="88"/>
          <w:sz w:val="21"/>
          <w:szCs w:val="21"/>
        </w:rPr>
        <w:t>действительности</w:t>
      </w:r>
      <w:r>
        <w:rPr>
          <w:color w:val="000000"/>
          <w:spacing w:val="-3"/>
          <w:w w:val="88"/>
          <w:sz w:val="21"/>
          <w:szCs w:val="21"/>
        </w:rPr>
        <w:t xml:space="preserve"> </w:t>
      </w:r>
      <w:r>
        <w:rPr>
          <w:rFonts w:cs="Times New Roman"/>
          <w:color w:val="000000"/>
          <w:spacing w:val="-3"/>
          <w:w w:val="88"/>
          <w:sz w:val="21"/>
          <w:szCs w:val="21"/>
        </w:rPr>
        <w:t xml:space="preserve">проявляется </w:t>
      </w:r>
      <w:r>
        <w:rPr>
          <w:rFonts w:cs="Times New Roman"/>
          <w:color w:val="000000"/>
          <w:spacing w:val="-2"/>
          <w:w w:val="88"/>
          <w:sz w:val="21"/>
          <w:szCs w:val="21"/>
        </w:rPr>
        <w:t>одна</w:t>
      </w:r>
      <w:r>
        <w:rPr>
          <w:color w:val="000000"/>
          <w:spacing w:val="-2"/>
          <w:w w:val="88"/>
          <w:sz w:val="21"/>
          <w:szCs w:val="21"/>
        </w:rPr>
        <w:t xml:space="preserve"> </w:t>
      </w:r>
      <w:r>
        <w:rPr>
          <w:rFonts w:cs="Times New Roman"/>
          <w:color w:val="000000"/>
          <w:spacing w:val="-2"/>
          <w:w w:val="88"/>
          <w:sz w:val="21"/>
          <w:szCs w:val="21"/>
        </w:rPr>
        <w:t>из</w:t>
      </w:r>
      <w:r>
        <w:rPr>
          <w:color w:val="000000"/>
          <w:spacing w:val="-2"/>
          <w:w w:val="88"/>
          <w:sz w:val="21"/>
          <w:szCs w:val="21"/>
        </w:rPr>
        <w:t xml:space="preserve"> </w:t>
      </w:r>
      <w:r>
        <w:rPr>
          <w:rFonts w:cs="Times New Roman"/>
          <w:color w:val="000000"/>
          <w:spacing w:val="-2"/>
          <w:w w:val="88"/>
          <w:sz w:val="21"/>
          <w:szCs w:val="21"/>
        </w:rPr>
        <w:t>самых</w:t>
      </w:r>
      <w:r>
        <w:rPr>
          <w:color w:val="000000"/>
          <w:spacing w:val="-2"/>
          <w:w w:val="88"/>
          <w:sz w:val="21"/>
          <w:szCs w:val="21"/>
        </w:rPr>
        <w:t xml:space="preserve"> </w:t>
      </w:r>
      <w:r>
        <w:rPr>
          <w:rFonts w:cs="Times New Roman"/>
          <w:color w:val="000000"/>
          <w:spacing w:val="-2"/>
          <w:w w:val="88"/>
          <w:sz w:val="21"/>
          <w:szCs w:val="21"/>
        </w:rPr>
        <w:t>фундаментальных</w:t>
      </w:r>
      <w:r>
        <w:rPr>
          <w:color w:val="000000"/>
          <w:spacing w:val="-2"/>
          <w:w w:val="88"/>
          <w:sz w:val="21"/>
          <w:szCs w:val="21"/>
        </w:rPr>
        <w:t xml:space="preserve"> </w:t>
      </w:r>
      <w:r>
        <w:rPr>
          <w:rFonts w:cs="Times New Roman"/>
          <w:color w:val="000000"/>
          <w:spacing w:val="-2"/>
          <w:w w:val="88"/>
          <w:sz w:val="21"/>
          <w:szCs w:val="21"/>
        </w:rPr>
        <w:t>черт</w:t>
      </w:r>
      <w:r>
        <w:rPr>
          <w:color w:val="000000"/>
          <w:spacing w:val="-2"/>
          <w:w w:val="88"/>
          <w:sz w:val="21"/>
          <w:szCs w:val="21"/>
        </w:rPr>
        <w:t xml:space="preserve"> </w:t>
      </w:r>
      <w:r>
        <w:rPr>
          <w:rFonts w:cs="Times New Roman"/>
          <w:color w:val="000000"/>
          <w:spacing w:val="-2"/>
          <w:w w:val="88"/>
          <w:sz w:val="21"/>
          <w:szCs w:val="21"/>
        </w:rPr>
        <w:t>космической</w:t>
      </w:r>
      <w:r>
        <w:rPr>
          <w:color w:val="000000"/>
          <w:spacing w:val="-2"/>
          <w:w w:val="88"/>
          <w:sz w:val="21"/>
          <w:szCs w:val="21"/>
        </w:rPr>
        <w:t xml:space="preserve"> </w:t>
      </w:r>
      <w:r>
        <w:rPr>
          <w:rFonts w:cs="Times New Roman"/>
          <w:color w:val="000000"/>
          <w:spacing w:val="-2"/>
          <w:w w:val="88"/>
          <w:sz w:val="21"/>
          <w:szCs w:val="21"/>
        </w:rPr>
        <w:t>структуры</w:t>
      </w:r>
      <w:r>
        <w:rPr>
          <w:color w:val="000000"/>
          <w:spacing w:val="-2"/>
          <w:w w:val="88"/>
          <w:sz w:val="21"/>
          <w:szCs w:val="21"/>
        </w:rPr>
        <w:t xml:space="preserve"> </w:t>
      </w:r>
      <w:r>
        <w:rPr>
          <w:rFonts w:cs="Times New Roman"/>
          <w:color w:val="000000"/>
          <w:spacing w:val="-2"/>
          <w:w w:val="88"/>
          <w:sz w:val="21"/>
          <w:szCs w:val="21"/>
        </w:rPr>
        <w:t>—</w:t>
      </w:r>
      <w:r>
        <w:rPr>
          <w:color w:val="000000"/>
          <w:spacing w:val="-2"/>
          <w:w w:val="88"/>
          <w:sz w:val="21"/>
          <w:szCs w:val="21"/>
        </w:rPr>
        <w:t xml:space="preserve"> </w:t>
      </w:r>
      <w:r>
        <w:rPr>
          <w:rFonts w:cs="Times New Roman"/>
          <w:color w:val="000000"/>
          <w:spacing w:val="-2"/>
          <w:w w:val="88"/>
          <w:sz w:val="21"/>
          <w:szCs w:val="21"/>
        </w:rPr>
        <w:t>окру</w:t>
      </w:r>
      <w:r>
        <w:rPr>
          <w:rFonts w:cs="Times New Roman"/>
          <w:color w:val="000000"/>
          <w:spacing w:val="-2"/>
          <w:w w:val="88"/>
          <w:sz w:val="21"/>
          <w:szCs w:val="21"/>
        </w:rPr>
        <w:softHyphen/>
      </w:r>
      <w:r>
        <w:rPr>
          <w:rFonts w:cs="Times New Roman"/>
          <w:color w:val="000000"/>
          <w:spacing w:val="-3"/>
          <w:w w:val="88"/>
          <w:sz w:val="21"/>
          <w:szCs w:val="21"/>
        </w:rPr>
        <w:t>глость</w:t>
      </w:r>
      <w:r>
        <w:rPr>
          <w:color w:val="000000"/>
          <w:spacing w:val="-3"/>
          <w:w w:val="88"/>
          <w:sz w:val="21"/>
          <w:szCs w:val="21"/>
        </w:rPr>
        <w:t xml:space="preserve"> </w:t>
      </w:r>
      <w:r>
        <w:rPr>
          <w:rFonts w:cs="Times New Roman"/>
          <w:color w:val="000000"/>
          <w:spacing w:val="-3"/>
          <w:w w:val="88"/>
          <w:sz w:val="21"/>
          <w:szCs w:val="21"/>
        </w:rPr>
        <w:t>Земли</w:t>
      </w:r>
      <w:r>
        <w:rPr>
          <w:color w:val="000000"/>
          <w:spacing w:val="-3"/>
          <w:w w:val="88"/>
          <w:sz w:val="21"/>
          <w:szCs w:val="21"/>
        </w:rPr>
        <w:t xml:space="preserve">... </w:t>
      </w:r>
      <w:r>
        <w:rPr>
          <w:rFonts w:cs="Times New Roman"/>
          <w:color w:val="000000"/>
          <w:spacing w:val="-3"/>
          <w:w w:val="88"/>
          <w:sz w:val="21"/>
          <w:szCs w:val="21"/>
        </w:rPr>
        <w:t>То</w:t>
      </w:r>
      <w:r>
        <w:rPr>
          <w:color w:val="000000"/>
          <w:spacing w:val="-3"/>
          <w:w w:val="88"/>
          <w:sz w:val="21"/>
          <w:szCs w:val="21"/>
        </w:rPr>
        <w:t xml:space="preserve"> </w:t>
      </w:r>
      <w:r>
        <w:rPr>
          <w:rFonts w:cs="Times New Roman"/>
          <w:color w:val="000000"/>
          <w:spacing w:val="-3"/>
          <w:w w:val="88"/>
          <w:sz w:val="21"/>
          <w:szCs w:val="21"/>
        </w:rPr>
        <w:t>ли</w:t>
      </w:r>
      <w:r>
        <w:rPr>
          <w:color w:val="000000"/>
          <w:spacing w:val="-3"/>
          <w:w w:val="88"/>
          <w:sz w:val="21"/>
          <w:szCs w:val="21"/>
        </w:rPr>
        <w:t xml:space="preserve"> </w:t>
      </w:r>
      <w:r>
        <w:rPr>
          <w:rFonts w:cs="Times New Roman"/>
          <w:color w:val="000000"/>
          <w:spacing w:val="-3"/>
          <w:w w:val="88"/>
          <w:sz w:val="21"/>
          <w:szCs w:val="21"/>
        </w:rPr>
        <w:t>еще</w:t>
      </w:r>
      <w:r>
        <w:rPr>
          <w:color w:val="000000"/>
          <w:spacing w:val="-3"/>
          <w:w w:val="88"/>
          <w:sz w:val="21"/>
          <w:szCs w:val="21"/>
        </w:rPr>
        <w:t xml:space="preserve"> </w:t>
      </w:r>
      <w:r>
        <w:rPr>
          <w:rFonts w:cs="Times New Roman"/>
          <w:color w:val="000000"/>
          <w:spacing w:val="-3"/>
          <w:w w:val="88"/>
          <w:sz w:val="21"/>
          <w:szCs w:val="21"/>
        </w:rPr>
        <w:t>можно</w:t>
      </w:r>
      <w:r>
        <w:rPr>
          <w:color w:val="000000"/>
          <w:spacing w:val="-3"/>
          <w:w w:val="88"/>
          <w:sz w:val="21"/>
          <w:szCs w:val="21"/>
        </w:rPr>
        <w:t xml:space="preserve"> </w:t>
      </w:r>
      <w:r>
        <w:rPr>
          <w:rFonts w:cs="Times New Roman"/>
          <w:color w:val="000000"/>
          <w:spacing w:val="-3"/>
          <w:w w:val="88"/>
          <w:sz w:val="21"/>
          <w:szCs w:val="21"/>
        </w:rPr>
        <w:t>сказать</w:t>
      </w:r>
      <w:r>
        <w:rPr>
          <w:color w:val="000000"/>
          <w:spacing w:val="-3"/>
          <w:w w:val="88"/>
          <w:sz w:val="21"/>
          <w:szCs w:val="21"/>
        </w:rPr>
        <w:t xml:space="preserve"> </w:t>
      </w:r>
      <w:r>
        <w:rPr>
          <w:rFonts w:cs="Times New Roman"/>
          <w:color w:val="000000"/>
          <w:spacing w:val="-3"/>
          <w:w w:val="88"/>
          <w:sz w:val="21"/>
          <w:szCs w:val="21"/>
        </w:rPr>
        <w:t>о</w:t>
      </w:r>
      <w:r>
        <w:rPr>
          <w:color w:val="000000"/>
          <w:spacing w:val="-3"/>
          <w:w w:val="88"/>
          <w:sz w:val="21"/>
          <w:szCs w:val="21"/>
        </w:rPr>
        <w:t xml:space="preserve"> </w:t>
      </w:r>
      <w:r>
        <w:rPr>
          <w:rFonts w:cs="Times New Roman"/>
          <w:color w:val="000000"/>
          <w:spacing w:val="-3"/>
          <w:w w:val="88"/>
          <w:sz w:val="21"/>
          <w:szCs w:val="21"/>
        </w:rPr>
        <w:t>его</w:t>
      </w:r>
      <w:r>
        <w:rPr>
          <w:color w:val="000000"/>
          <w:spacing w:val="-3"/>
          <w:w w:val="88"/>
          <w:sz w:val="21"/>
          <w:szCs w:val="21"/>
        </w:rPr>
        <w:t xml:space="preserve"> </w:t>
      </w:r>
      <w:r>
        <w:rPr>
          <w:rFonts w:cs="Times New Roman"/>
          <w:color w:val="000000"/>
          <w:spacing w:val="-3"/>
          <w:w w:val="88"/>
          <w:sz w:val="21"/>
          <w:szCs w:val="21"/>
        </w:rPr>
        <w:t>функции</w:t>
      </w:r>
      <w:r>
        <w:rPr>
          <w:color w:val="000000"/>
          <w:spacing w:val="-3"/>
          <w:w w:val="88"/>
          <w:sz w:val="21"/>
          <w:szCs w:val="21"/>
        </w:rPr>
        <w:t xml:space="preserve"> </w:t>
      </w:r>
      <w:r>
        <w:rPr>
          <w:rFonts w:cs="Times New Roman"/>
          <w:color w:val="000000"/>
          <w:spacing w:val="-3"/>
          <w:w w:val="88"/>
          <w:sz w:val="21"/>
          <w:szCs w:val="21"/>
        </w:rPr>
        <w:t>в</w:t>
      </w:r>
      <w:r>
        <w:rPr>
          <w:color w:val="000000"/>
          <w:spacing w:val="-3"/>
          <w:w w:val="88"/>
          <w:sz w:val="21"/>
          <w:szCs w:val="21"/>
        </w:rPr>
        <w:t xml:space="preserve"> </w:t>
      </w:r>
      <w:r>
        <w:rPr>
          <w:rFonts w:cs="Times New Roman"/>
          <w:color w:val="000000"/>
          <w:spacing w:val="-3"/>
          <w:w w:val="88"/>
          <w:sz w:val="21"/>
          <w:szCs w:val="21"/>
        </w:rPr>
        <w:t>ноосфере</w:t>
      </w:r>
      <w:r>
        <w:rPr>
          <w:color w:val="000000"/>
          <w:spacing w:val="-3"/>
          <w:w w:val="88"/>
          <w:sz w:val="21"/>
          <w:szCs w:val="21"/>
        </w:rPr>
        <w:t xml:space="preserve">! </w:t>
      </w:r>
      <w:r>
        <w:rPr>
          <w:rFonts w:cs="Times New Roman"/>
          <w:color w:val="000000"/>
          <w:spacing w:val="-3"/>
          <w:w w:val="88"/>
          <w:sz w:val="21"/>
          <w:szCs w:val="21"/>
        </w:rPr>
        <w:t>От</w:t>
      </w:r>
      <w:r>
        <w:rPr>
          <w:color w:val="000000"/>
          <w:spacing w:val="-3"/>
          <w:w w:val="88"/>
          <w:sz w:val="21"/>
          <w:szCs w:val="21"/>
        </w:rPr>
        <w:t xml:space="preserve"> </w:t>
      </w:r>
      <w:r>
        <w:rPr>
          <w:rFonts w:cs="Times New Roman"/>
          <w:color w:val="000000"/>
          <w:spacing w:val="-3"/>
          <w:w w:val="88"/>
          <w:sz w:val="21"/>
          <w:szCs w:val="21"/>
        </w:rPr>
        <w:t>Запада</w:t>
      </w:r>
      <w:r>
        <w:rPr>
          <w:color w:val="000000"/>
          <w:spacing w:val="-3"/>
          <w:w w:val="88"/>
          <w:sz w:val="21"/>
          <w:szCs w:val="21"/>
        </w:rPr>
        <w:t xml:space="preserve"> </w:t>
      </w:r>
      <w:r>
        <w:rPr>
          <w:rFonts w:cs="Times New Roman"/>
          <w:color w:val="000000"/>
          <w:spacing w:val="-3"/>
          <w:w w:val="88"/>
          <w:sz w:val="21"/>
          <w:szCs w:val="21"/>
        </w:rPr>
        <w:t>и</w:t>
      </w:r>
      <w:r>
        <w:rPr>
          <w:color w:val="000000"/>
          <w:spacing w:val="-3"/>
          <w:w w:val="88"/>
          <w:sz w:val="21"/>
          <w:szCs w:val="21"/>
        </w:rPr>
        <w:t xml:space="preserve"> </w:t>
      </w:r>
      <w:r>
        <w:rPr>
          <w:rFonts w:cs="Times New Roman"/>
          <w:color w:val="000000"/>
          <w:spacing w:val="-3"/>
          <w:w w:val="88"/>
          <w:sz w:val="21"/>
          <w:szCs w:val="21"/>
        </w:rPr>
        <w:t>до</w:t>
      </w:r>
      <w:r>
        <w:rPr>
          <w:color w:val="000000"/>
          <w:spacing w:val="-3"/>
          <w:w w:val="88"/>
          <w:sz w:val="21"/>
          <w:szCs w:val="21"/>
        </w:rPr>
        <w:t xml:space="preserve"> </w:t>
      </w:r>
      <w:r>
        <w:rPr>
          <w:rFonts w:cs="Times New Roman"/>
          <w:color w:val="000000"/>
          <w:spacing w:val="-3"/>
          <w:w w:val="88"/>
          <w:sz w:val="21"/>
          <w:szCs w:val="21"/>
        </w:rPr>
        <w:t>Востока</w:t>
      </w:r>
      <w:r>
        <w:rPr>
          <w:color w:val="000000"/>
          <w:spacing w:val="-3"/>
          <w:w w:val="88"/>
          <w:sz w:val="21"/>
          <w:szCs w:val="21"/>
        </w:rPr>
        <w:t xml:space="preserve"> </w:t>
      </w:r>
      <w:r>
        <w:rPr>
          <w:rFonts w:cs="Times New Roman"/>
          <w:color w:val="000000"/>
          <w:spacing w:val="-3"/>
          <w:w w:val="88"/>
          <w:sz w:val="21"/>
          <w:szCs w:val="21"/>
        </w:rPr>
        <w:t>эволюция</w:t>
      </w:r>
      <w:r>
        <w:rPr>
          <w:color w:val="000000"/>
          <w:spacing w:val="-3"/>
          <w:w w:val="88"/>
          <w:sz w:val="21"/>
          <w:szCs w:val="21"/>
        </w:rPr>
        <w:t xml:space="preserve"> </w:t>
      </w:r>
      <w:r>
        <w:rPr>
          <w:rFonts w:cs="Times New Roman"/>
          <w:color w:val="000000"/>
          <w:spacing w:val="-3"/>
          <w:w w:val="88"/>
          <w:sz w:val="21"/>
          <w:szCs w:val="21"/>
        </w:rPr>
        <w:t>отныне</w:t>
      </w:r>
      <w:r>
        <w:rPr>
          <w:color w:val="000000"/>
          <w:spacing w:val="-3"/>
          <w:w w:val="88"/>
          <w:sz w:val="21"/>
          <w:szCs w:val="21"/>
        </w:rPr>
        <w:t xml:space="preserve"> </w:t>
      </w:r>
      <w:r>
        <w:rPr>
          <w:rFonts w:cs="Times New Roman"/>
          <w:color w:val="000000"/>
          <w:spacing w:val="-3"/>
          <w:w w:val="88"/>
          <w:sz w:val="21"/>
          <w:szCs w:val="21"/>
        </w:rPr>
        <w:t>занята</w:t>
      </w:r>
      <w:r>
        <w:rPr>
          <w:color w:val="000000"/>
          <w:spacing w:val="-3"/>
          <w:w w:val="88"/>
          <w:sz w:val="21"/>
          <w:szCs w:val="21"/>
        </w:rPr>
        <w:t xml:space="preserve"> </w:t>
      </w:r>
      <w:r>
        <w:rPr>
          <w:rFonts w:cs="Times New Roman"/>
          <w:color w:val="000000"/>
          <w:spacing w:val="-3"/>
          <w:w w:val="88"/>
          <w:sz w:val="21"/>
          <w:szCs w:val="21"/>
        </w:rPr>
        <w:t>в</w:t>
      </w:r>
      <w:r>
        <w:rPr>
          <w:color w:val="000000"/>
          <w:spacing w:val="-3"/>
          <w:w w:val="88"/>
          <w:sz w:val="21"/>
          <w:szCs w:val="21"/>
        </w:rPr>
        <w:t xml:space="preserve"> </w:t>
      </w:r>
      <w:r>
        <w:rPr>
          <w:rFonts w:cs="Times New Roman"/>
          <w:color w:val="000000"/>
          <w:spacing w:val="-3"/>
          <w:w w:val="88"/>
          <w:sz w:val="21"/>
          <w:szCs w:val="21"/>
        </w:rPr>
        <w:t>другом</w:t>
      </w:r>
      <w:r>
        <w:rPr>
          <w:color w:val="000000"/>
          <w:spacing w:val="-3"/>
          <w:w w:val="88"/>
          <w:sz w:val="21"/>
          <w:szCs w:val="21"/>
        </w:rPr>
        <w:t xml:space="preserve"> </w:t>
      </w:r>
      <w:r>
        <w:rPr>
          <w:rFonts w:cs="Times New Roman"/>
          <w:color w:val="000000"/>
          <w:spacing w:val="-3"/>
          <w:w w:val="88"/>
          <w:sz w:val="21"/>
          <w:szCs w:val="21"/>
        </w:rPr>
        <w:t>ме</w:t>
      </w:r>
      <w:r>
        <w:rPr>
          <w:rFonts w:cs="Times New Roman"/>
          <w:color w:val="000000"/>
          <w:spacing w:val="-3"/>
          <w:w w:val="88"/>
          <w:sz w:val="21"/>
          <w:szCs w:val="21"/>
        </w:rPr>
        <w:softHyphen/>
      </w:r>
      <w:r>
        <w:rPr>
          <w:rFonts w:cs="Times New Roman"/>
          <w:color w:val="000000"/>
          <w:spacing w:val="-2"/>
          <w:w w:val="88"/>
          <w:sz w:val="21"/>
          <w:szCs w:val="21"/>
        </w:rPr>
        <w:t>сте</w:t>
      </w:r>
      <w:r>
        <w:rPr>
          <w:color w:val="000000"/>
          <w:spacing w:val="-2"/>
          <w:w w:val="88"/>
          <w:sz w:val="21"/>
          <w:szCs w:val="21"/>
        </w:rPr>
        <w:t xml:space="preserve">, </w:t>
      </w:r>
      <w:r>
        <w:rPr>
          <w:rFonts w:cs="Times New Roman"/>
          <w:color w:val="000000"/>
          <w:spacing w:val="-2"/>
          <w:w w:val="88"/>
          <w:sz w:val="21"/>
          <w:szCs w:val="21"/>
        </w:rPr>
        <w:t>в</w:t>
      </w:r>
      <w:r>
        <w:rPr>
          <w:color w:val="000000"/>
          <w:spacing w:val="-2"/>
          <w:w w:val="88"/>
          <w:sz w:val="21"/>
          <w:szCs w:val="21"/>
        </w:rPr>
        <w:t xml:space="preserve"> </w:t>
      </w:r>
      <w:r>
        <w:rPr>
          <w:rFonts w:cs="Times New Roman"/>
          <w:color w:val="000000"/>
          <w:spacing w:val="-2"/>
          <w:w w:val="88"/>
          <w:sz w:val="21"/>
          <w:szCs w:val="21"/>
        </w:rPr>
        <w:t>более</w:t>
      </w:r>
      <w:r>
        <w:rPr>
          <w:color w:val="000000"/>
          <w:spacing w:val="-2"/>
          <w:w w:val="88"/>
          <w:sz w:val="21"/>
          <w:szCs w:val="21"/>
        </w:rPr>
        <w:t xml:space="preserve"> </w:t>
      </w:r>
      <w:r>
        <w:rPr>
          <w:rFonts w:cs="Times New Roman"/>
          <w:color w:val="000000"/>
          <w:spacing w:val="-2"/>
          <w:w w:val="88"/>
          <w:sz w:val="21"/>
          <w:szCs w:val="21"/>
        </w:rPr>
        <w:t>богатой</w:t>
      </w:r>
      <w:r>
        <w:rPr>
          <w:color w:val="000000"/>
          <w:spacing w:val="-2"/>
          <w:w w:val="88"/>
          <w:sz w:val="21"/>
          <w:szCs w:val="21"/>
        </w:rPr>
        <w:t xml:space="preserve"> </w:t>
      </w:r>
      <w:r>
        <w:rPr>
          <w:rFonts w:cs="Times New Roman"/>
          <w:color w:val="000000"/>
          <w:spacing w:val="-2"/>
          <w:w w:val="88"/>
          <w:sz w:val="21"/>
          <w:szCs w:val="21"/>
        </w:rPr>
        <w:t>и</w:t>
      </w:r>
      <w:r>
        <w:rPr>
          <w:color w:val="000000"/>
          <w:spacing w:val="-2"/>
          <w:w w:val="88"/>
          <w:sz w:val="21"/>
          <w:szCs w:val="21"/>
        </w:rPr>
        <w:t xml:space="preserve"> </w:t>
      </w:r>
      <w:r>
        <w:rPr>
          <w:rFonts w:cs="Times New Roman"/>
          <w:color w:val="000000"/>
          <w:spacing w:val="-2"/>
          <w:w w:val="88"/>
          <w:sz w:val="21"/>
          <w:szCs w:val="21"/>
        </w:rPr>
        <w:t>более</w:t>
      </w:r>
      <w:r>
        <w:rPr>
          <w:color w:val="000000"/>
          <w:spacing w:val="-2"/>
          <w:w w:val="88"/>
          <w:sz w:val="21"/>
          <w:szCs w:val="21"/>
        </w:rPr>
        <w:t xml:space="preserve"> </w:t>
      </w:r>
      <w:r>
        <w:rPr>
          <w:rFonts w:cs="Times New Roman"/>
          <w:color w:val="000000"/>
          <w:spacing w:val="-2"/>
          <w:w w:val="88"/>
          <w:sz w:val="21"/>
          <w:szCs w:val="21"/>
        </w:rPr>
        <w:t>сложной</w:t>
      </w:r>
      <w:r>
        <w:rPr>
          <w:color w:val="000000"/>
          <w:spacing w:val="-2"/>
          <w:w w:val="88"/>
          <w:sz w:val="21"/>
          <w:szCs w:val="21"/>
        </w:rPr>
        <w:t xml:space="preserve"> </w:t>
      </w:r>
      <w:r>
        <w:rPr>
          <w:rFonts w:cs="Times New Roman"/>
          <w:color w:val="000000"/>
          <w:spacing w:val="-2"/>
          <w:w w:val="88"/>
          <w:sz w:val="21"/>
          <w:szCs w:val="21"/>
        </w:rPr>
        <w:t>области</w:t>
      </w:r>
      <w:r>
        <w:rPr>
          <w:color w:val="000000"/>
          <w:spacing w:val="-2"/>
          <w:w w:val="88"/>
          <w:sz w:val="21"/>
          <w:szCs w:val="21"/>
        </w:rPr>
        <w:t xml:space="preserve"> </w:t>
      </w:r>
      <w:r>
        <w:rPr>
          <w:rFonts w:cs="Times New Roman"/>
          <w:color w:val="000000"/>
          <w:spacing w:val="-2"/>
          <w:w w:val="88"/>
          <w:sz w:val="21"/>
          <w:szCs w:val="21"/>
        </w:rPr>
        <w:t>—</w:t>
      </w:r>
      <w:r>
        <w:rPr>
          <w:color w:val="000000"/>
          <w:spacing w:val="-2"/>
          <w:w w:val="88"/>
          <w:sz w:val="21"/>
          <w:szCs w:val="21"/>
        </w:rPr>
        <w:t xml:space="preserve"> </w:t>
      </w:r>
      <w:r>
        <w:rPr>
          <w:rFonts w:cs="Times New Roman"/>
          <w:color w:val="000000"/>
          <w:spacing w:val="-2"/>
          <w:w w:val="88"/>
          <w:sz w:val="21"/>
          <w:szCs w:val="21"/>
        </w:rPr>
        <w:t>вместе</w:t>
      </w:r>
      <w:r>
        <w:rPr>
          <w:color w:val="000000"/>
          <w:spacing w:val="-2"/>
          <w:w w:val="88"/>
          <w:sz w:val="21"/>
          <w:szCs w:val="21"/>
        </w:rPr>
        <w:t xml:space="preserve"> </w:t>
      </w:r>
      <w:r>
        <w:rPr>
          <w:rFonts w:cs="Times New Roman"/>
          <w:color w:val="000000"/>
          <w:spacing w:val="-2"/>
          <w:w w:val="88"/>
          <w:sz w:val="21"/>
          <w:szCs w:val="21"/>
        </w:rPr>
        <w:t>со всеми</w:t>
      </w:r>
      <w:r>
        <w:rPr>
          <w:color w:val="000000"/>
          <w:spacing w:val="-2"/>
          <w:w w:val="88"/>
          <w:sz w:val="21"/>
          <w:szCs w:val="21"/>
        </w:rPr>
        <w:t xml:space="preserve"> </w:t>
      </w:r>
      <w:r>
        <w:rPr>
          <w:rFonts w:cs="Times New Roman"/>
          <w:color w:val="000000"/>
          <w:spacing w:val="-2"/>
          <w:w w:val="88"/>
          <w:sz w:val="21"/>
          <w:szCs w:val="21"/>
        </w:rPr>
        <w:t>сознаниями</w:t>
      </w:r>
      <w:r>
        <w:rPr>
          <w:color w:val="000000"/>
          <w:spacing w:val="-2"/>
          <w:w w:val="88"/>
          <w:sz w:val="21"/>
          <w:szCs w:val="21"/>
        </w:rPr>
        <w:t xml:space="preserve"> </w:t>
      </w:r>
      <w:r>
        <w:rPr>
          <w:rFonts w:cs="Times New Roman"/>
          <w:color w:val="000000"/>
          <w:spacing w:val="-2"/>
          <w:w w:val="88"/>
          <w:sz w:val="21"/>
          <w:szCs w:val="21"/>
        </w:rPr>
        <w:t>она</w:t>
      </w:r>
      <w:r>
        <w:rPr>
          <w:color w:val="000000"/>
          <w:spacing w:val="-2"/>
          <w:w w:val="88"/>
          <w:sz w:val="21"/>
          <w:szCs w:val="21"/>
        </w:rPr>
        <w:t xml:space="preserve"> </w:t>
      </w:r>
      <w:r>
        <w:rPr>
          <w:rFonts w:cs="Times New Roman"/>
          <w:color w:val="000000"/>
          <w:spacing w:val="-2"/>
          <w:w w:val="88"/>
          <w:sz w:val="21"/>
          <w:szCs w:val="21"/>
        </w:rPr>
        <w:t>создает</w:t>
      </w:r>
      <w:r>
        <w:rPr>
          <w:color w:val="000000"/>
          <w:spacing w:val="-2"/>
          <w:w w:val="88"/>
          <w:sz w:val="21"/>
          <w:szCs w:val="21"/>
        </w:rPr>
        <w:t xml:space="preserve"> </w:t>
      </w:r>
      <w:r>
        <w:rPr>
          <w:rFonts w:cs="Times New Roman"/>
          <w:color w:val="000000"/>
          <w:spacing w:val="-2"/>
          <w:w w:val="88"/>
          <w:sz w:val="21"/>
          <w:szCs w:val="21"/>
        </w:rPr>
        <w:t>дух</w:t>
      </w:r>
      <w:r>
        <w:rPr>
          <w:color w:val="000000"/>
          <w:spacing w:val="-2"/>
          <w:w w:val="88"/>
          <w:sz w:val="21"/>
          <w:szCs w:val="21"/>
        </w:rPr>
        <w:t xml:space="preserve">. </w:t>
      </w:r>
      <w:r>
        <w:rPr>
          <w:rFonts w:cs="Times New Roman"/>
          <w:color w:val="000000"/>
          <w:spacing w:val="-2"/>
          <w:w w:val="88"/>
          <w:sz w:val="21"/>
          <w:szCs w:val="21"/>
        </w:rPr>
        <w:t>Вне</w:t>
      </w:r>
      <w:r>
        <w:rPr>
          <w:color w:val="000000"/>
          <w:spacing w:val="-2"/>
          <w:w w:val="88"/>
          <w:sz w:val="21"/>
          <w:szCs w:val="21"/>
        </w:rPr>
        <w:t xml:space="preserve"> </w:t>
      </w:r>
      <w:r>
        <w:rPr>
          <w:rFonts w:cs="Times New Roman"/>
          <w:color w:val="000000"/>
          <w:spacing w:val="-2"/>
          <w:w w:val="88"/>
          <w:sz w:val="21"/>
          <w:szCs w:val="21"/>
        </w:rPr>
        <w:t>наций</w:t>
      </w:r>
      <w:r>
        <w:rPr>
          <w:color w:val="000000"/>
          <w:spacing w:val="-2"/>
          <w:w w:val="88"/>
          <w:sz w:val="21"/>
          <w:szCs w:val="21"/>
        </w:rPr>
        <w:t xml:space="preserve"> </w:t>
      </w:r>
      <w:r>
        <w:rPr>
          <w:rFonts w:cs="Times New Roman"/>
          <w:color w:val="000000"/>
          <w:spacing w:val="-2"/>
          <w:w w:val="88"/>
          <w:sz w:val="21"/>
          <w:szCs w:val="21"/>
        </w:rPr>
        <w:t>и</w:t>
      </w:r>
      <w:r>
        <w:rPr>
          <w:color w:val="000000"/>
          <w:spacing w:val="-2"/>
          <w:w w:val="88"/>
          <w:sz w:val="21"/>
          <w:szCs w:val="21"/>
        </w:rPr>
        <w:t xml:space="preserve"> </w:t>
      </w:r>
      <w:r>
        <w:rPr>
          <w:rFonts w:cs="Times New Roman"/>
          <w:color w:val="000000"/>
          <w:spacing w:val="-2"/>
          <w:w w:val="88"/>
          <w:sz w:val="21"/>
          <w:szCs w:val="21"/>
        </w:rPr>
        <w:t>рас</w:t>
      </w:r>
      <w:r>
        <w:rPr>
          <w:color w:val="000000"/>
          <w:spacing w:val="-2"/>
          <w:w w:val="88"/>
          <w:sz w:val="21"/>
          <w:szCs w:val="21"/>
        </w:rPr>
        <w:t xml:space="preserve"> </w:t>
      </w:r>
      <w:r>
        <w:rPr>
          <w:rFonts w:cs="Times New Roman"/>
          <w:color w:val="000000"/>
          <w:spacing w:val="-2"/>
          <w:w w:val="88"/>
          <w:sz w:val="21"/>
          <w:szCs w:val="21"/>
        </w:rPr>
        <w:t>неизбеж</w:t>
      </w:r>
      <w:r>
        <w:rPr>
          <w:rFonts w:cs="Times New Roman"/>
          <w:color w:val="000000"/>
          <w:spacing w:val="-2"/>
          <w:w w:val="88"/>
          <w:sz w:val="21"/>
          <w:szCs w:val="21"/>
        </w:rPr>
        <w:softHyphen/>
      </w:r>
      <w:r>
        <w:rPr>
          <w:rFonts w:cs="Times New Roman"/>
          <w:color w:val="000000"/>
          <w:w w:val="88"/>
          <w:sz w:val="21"/>
          <w:szCs w:val="21"/>
        </w:rPr>
        <w:t>но</w:t>
      </w:r>
      <w:r>
        <w:rPr>
          <w:color w:val="000000"/>
          <w:w w:val="88"/>
          <w:sz w:val="21"/>
          <w:szCs w:val="21"/>
        </w:rPr>
        <w:t xml:space="preserve"> </w:t>
      </w:r>
      <w:r>
        <w:rPr>
          <w:rFonts w:cs="Times New Roman"/>
          <w:color w:val="000000"/>
          <w:w w:val="88"/>
          <w:sz w:val="21"/>
          <w:szCs w:val="21"/>
        </w:rPr>
        <w:t>происходит</w:t>
      </w:r>
      <w:r>
        <w:rPr>
          <w:color w:val="000000"/>
          <w:w w:val="88"/>
          <w:sz w:val="21"/>
          <w:szCs w:val="21"/>
        </w:rPr>
        <w:t xml:space="preserve"> </w:t>
      </w:r>
      <w:r>
        <w:rPr>
          <w:rFonts w:cs="Times New Roman"/>
          <w:color w:val="000000"/>
          <w:w w:val="88"/>
          <w:sz w:val="21"/>
          <w:szCs w:val="21"/>
        </w:rPr>
        <w:t>образование</w:t>
      </w:r>
      <w:r>
        <w:rPr>
          <w:color w:val="000000"/>
          <w:w w:val="88"/>
          <w:sz w:val="21"/>
          <w:szCs w:val="21"/>
        </w:rPr>
        <w:t xml:space="preserve"> </w:t>
      </w:r>
      <w:r>
        <w:rPr>
          <w:rFonts w:cs="Times New Roman"/>
          <w:color w:val="000000"/>
          <w:w w:val="88"/>
          <w:sz w:val="21"/>
          <w:szCs w:val="21"/>
        </w:rPr>
        <w:t>единого</w:t>
      </w:r>
      <w:r>
        <w:rPr>
          <w:color w:val="000000"/>
          <w:w w:val="88"/>
          <w:sz w:val="21"/>
          <w:szCs w:val="21"/>
        </w:rPr>
        <w:t xml:space="preserve"> </w:t>
      </w:r>
      <w:r>
        <w:rPr>
          <w:rFonts w:cs="Times New Roman"/>
          <w:color w:val="000000"/>
          <w:w w:val="88"/>
          <w:sz w:val="21"/>
          <w:szCs w:val="21"/>
        </w:rPr>
        <w:t>человечества</w:t>
      </w:r>
      <w:r>
        <w:rPr>
          <w:color w:val="000000"/>
          <w:w w:val="88"/>
          <w:sz w:val="21"/>
          <w:szCs w:val="21"/>
        </w:rPr>
        <w:t xml:space="preserve">. </w:t>
      </w:r>
      <w:r>
        <w:rPr>
          <w:rFonts w:cs="Times New Roman"/>
          <w:i/>
          <w:iCs/>
          <w:color w:val="000000"/>
          <w:spacing w:val="-2"/>
          <w:w w:val="73"/>
          <w:sz w:val="21"/>
          <w:szCs w:val="21"/>
        </w:rPr>
        <w:t>П</w:t>
      </w:r>
      <w:r>
        <w:rPr>
          <w:i/>
          <w:iCs/>
          <w:color w:val="000000"/>
          <w:spacing w:val="-2"/>
          <w:w w:val="73"/>
          <w:sz w:val="21"/>
          <w:szCs w:val="21"/>
        </w:rPr>
        <w:t xml:space="preserve">. </w:t>
      </w:r>
      <w:r>
        <w:rPr>
          <w:rFonts w:cs="Times New Roman"/>
          <w:i/>
          <w:iCs/>
          <w:color w:val="000000"/>
          <w:spacing w:val="-2"/>
          <w:w w:val="73"/>
          <w:sz w:val="21"/>
          <w:szCs w:val="21"/>
        </w:rPr>
        <w:t>Тейяр</w:t>
      </w:r>
      <w:r>
        <w:rPr>
          <w:i/>
          <w:iCs/>
          <w:color w:val="000000"/>
          <w:spacing w:val="-2"/>
          <w:w w:val="73"/>
          <w:sz w:val="21"/>
          <w:szCs w:val="21"/>
        </w:rPr>
        <w:t xml:space="preserve"> </w:t>
      </w:r>
      <w:r>
        <w:rPr>
          <w:rFonts w:cs="Times New Roman"/>
          <w:i/>
          <w:iCs/>
          <w:color w:val="000000"/>
          <w:spacing w:val="-2"/>
          <w:w w:val="73"/>
          <w:sz w:val="21"/>
          <w:szCs w:val="21"/>
        </w:rPr>
        <w:t>де Шарден</w:t>
      </w:r>
      <w:r>
        <w:rPr>
          <w:i/>
          <w:iCs/>
          <w:color w:val="000000"/>
          <w:spacing w:val="-2"/>
          <w:w w:val="73"/>
          <w:sz w:val="21"/>
          <w:szCs w:val="21"/>
        </w:rPr>
        <w:t xml:space="preserve"> (1881</w:t>
      </w:r>
      <w:r>
        <w:rPr>
          <w:rFonts w:cs="Times New Roman"/>
          <w:i/>
          <w:iCs/>
          <w:color w:val="000000"/>
          <w:spacing w:val="-2"/>
          <w:w w:val="73"/>
          <w:sz w:val="21"/>
          <w:szCs w:val="21"/>
        </w:rPr>
        <w:t>—</w:t>
      </w:r>
      <w:r>
        <w:rPr>
          <w:i/>
          <w:iCs/>
          <w:color w:val="000000"/>
          <w:spacing w:val="-2"/>
          <w:w w:val="73"/>
          <w:sz w:val="21"/>
          <w:szCs w:val="21"/>
        </w:rPr>
        <w:t>1955)</w:t>
      </w:r>
    </w:p>
    <w:p w:rsidR="009124C9" w:rsidRDefault="009124C9" w:rsidP="009124C9">
      <w:pPr>
        <w:shd w:val="clear" w:color="auto" w:fill="FFFFFF"/>
        <w:spacing w:before="240" w:line="278" w:lineRule="exact"/>
        <w:ind w:left="14" w:firstLine="398"/>
        <w:jc w:val="both"/>
      </w:pPr>
      <w:r>
        <w:rPr>
          <w:rFonts w:ascii="Times New Roman" w:hAnsi="Times New Roman" w:cs="Times New Roman"/>
          <w:i/>
          <w:iCs/>
          <w:color w:val="000000"/>
          <w:spacing w:val="2"/>
          <w:sz w:val="25"/>
          <w:szCs w:val="25"/>
        </w:rPr>
        <w:t xml:space="preserve">Закон 3 (два в одном): Два полушария интеллектуальной системы </w:t>
      </w:r>
      <w:r>
        <w:rPr>
          <w:rFonts w:ascii="Times New Roman" w:hAnsi="Times New Roman" w:cs="Times New Roman"/>
          <w:i/>
          <w:iCs/>
          <w:color w:val="000000"/>
          <w:spacing w:val="-5"/>
          <w:sz w:val="25"/>
          <w:szCs w:val="25"/>
        </w:rPr>
        <w:t xml:space="preserve">стремятся работать как единое целое (один мозг, один интеллект, одно </w:t>
      </w:r>
      <w:r>
        <w:rPr>
          <w:rFonts w:ascii="Times New Roman" w:hAnsi="Times New Roman" w:cs="Times New Roman"/>
          <w:i/>
          <w:iCs/>
          <w:color w:val="000000"/>
          <w:spacing w:val="-2"/>
          <w:sz w:val="25"/>
          <w:szCs w:val="25"/>
        </w:rPr>
        <w:t>глобальное сознание).</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3"/>
          <w:sz w:val="24"/>
          <w:szCs w:val="24"/>
        </w:rPr>
        <w:t xml:space="preserve">Согласно Д. Джейнсу (1976), более трех тысяч лет назад у человека был </w:t>
      </w:r>
      <w:r>
        <w:rPr>
          <w:rFonts w:ascii="Times New Roman" w:hAnsi="Times New Roman" w:cs="Times New Roman"/>
          <w:color w:val="000000"/>
          <w:spacing w:val="4"/>
          <w:sz w:val="24"/>
          <w:szCs w:val="24"/>
        </w:rPr>
        <w:t>«бикамеральный разум» — два полушария мозга действовали до неко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торой степени независимо друг от друга. А единство личности, сознание </w:t>
      </w:r>
      <w:r>
        <w:rPr>
          <w:rFonts w:ascii="Times New Roman" w:hAnsi="Times New Roman" w:cs="Times New Roman"/>
          <w:color w:val="000000"/>
          <w:spacing w:val="4"/>
          <w:sz w:val="24"/>
          <w:szCs w:val="24"/>
        </w:rPr>
        <w:t xml:space="preserve">человека, возникло в истории человеческого рода около трех тысяч лет </w:t>
      </w:r>
      <w:r>
        <w:rPr>
          <w:rFonts w:ascii="Times New Roman" w:hAnsi="Times New Roman" w:cs="Times New Roman"/>
          <w:color w:val="000000"/>
          <w:spacing w:val="-2"/>
          <w:sz w:val="24"/>
          <w:szCs w:val="24"/>
        </w:rPr>
        <w:t xml:space="preserve">назад, когда появилась письменность и культура стала более сложной (пит. </w:t>
      </w:r>
      <w:r>
        <w:rPr>
          <w:rFonts w:ascii="Times New Roman" w:hAnsi="Times New Roman" w:cs="Times New Roman"/>
          <w:color w:val="000000"/>
          <w:spacing w:val="-3"/>
          <w:sz w:val="24"/>
          <w:szCs w:val="24"/>
        </w:rPr>
        <w:t>по Ф.Блуму и др., 1988).</w:t>
      </w:r>
    </w:p>
    <w:p w:rsidR="009124C9" w:rsidRDefault="009124C9" w:rsidP="009124C9">
      <w:pPr>
        <w:shd w:val="clear" w:color="auto" w:fill="FFFFFF"/>
        <w:spacing w:line="278" w:lineRule="exact"/>
        <w:ind w:left="418"/>
      </w:pPr>
      <w:r>
        <w:rPr>
          <w:rFonts w:ascii="Times New Roman" w:hAnsi="Times New Roman" w:cs="Times New Roman"/>
          <w:color w:val="000000"/>
          <w:sz w:val="24"/>
          <w:szCs w:val="24"/>
        </w:rPr>
        <w:t>Приведем сравнительные примеры интеллектуальных систем.</w:t>
      </w:r>
    </w:p>
    <w:p w:rsidR="009124C9" w:rsidRDefault="009124C9" w:rsidP="009124C9">
      <w:pPr>
        <w:shd w:val="clear" w:color="auto" w:fill="FFFFFF"/>
        <w:spacing w:before="278" w:line="278" w:lineRule="exact"/>
        <w:ind w:left="413"/>
      </w:pPr>
      <w:r>
        <w:rPr>
          <w:rFonts w:ascii="Times New Roman" w:hAnsi="Times New Roman" w:cs="Times New Roman"/>
          <w:color w:val="000000"/>
          <w:spacing w:val="1"/>
          <w:sz w:val="24"/>
          <w:szCs w:val="24"/>
          <w:u w:val="single"/>
        </w:rPr>
        <w:t>Расщепленный разум интеллектуальных систем.</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z w:val="24"/>
          <w:szCs w:val="24"/>
        </w:rPr>
        <w:t>Два полушария головного мозга соединены между собой пучками во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локон, из которых крупнейшим и важнейшим является мозолистое тело. </w:t>
      </w:r>
      <w:r>
        <w:rPr>
          <w:rFonts w:ascii="Times New Roman" w:hAnsi="Times New Roman" w:cs="Times New Roman"/>
          <w:color w:val="000000"/>
          <w:spacing w:val="3"/>
          <w:sz w:val="24"/>
          <w:szCs w:val="24"/>
        </w:rPr>
        <w:t>Во время эпилептического припадка аномальная и все более бурная им</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пульсная активность нейронов распространяется от пораженного участка </w:t>
      </w:r>
      <w:r>
        <w:rPr>
          <w:rFonts w:ascii="Times New Roman" w:hAnsi="Times New Roman" w:cs="Times New Roman"/>
          <w:color w:val="000000"/>
          <w:spacing w:val="-1"/>
          <w:sz w:val="24"/>
          <w:szCs w:val="24"/>
        </w:rPr>
        <w:t>на другие области мозга. Когда она через мозолистое тело передается дру</w:t>
      </w:r>
      <w:r>
        <w:rPr>
          <w:rFonts w:ascii="Times New Roman" w:hAnsi="Times New Roman" w:cs="Times New Roman"/>
          <w:color w:val="000000"/>
          <w:spacing w:val="-1"/>
          <w:sz w:val="24"/>
          <w:szCs w:val="24"/>
        </w:rPr>
        <w:softHyphen/>
        <w:t xml:space="preserve">гому полушарию, припадком оказывается охвачен весь мозг. В некоторых </w:t>
      </w:r>
      <w:r>
        <w:rPr>
          <w:rFonts w:ascii="Times New Roman" w:hAnsi="Times New Roman" w:cs="Times New Roman"/>
          <w:color w:val="000000"/>
          <w:sz w:val="24"/>
          <w:szCs w:val="24"/>
        </w:rPr>
        <w:t xml:space="preserve">случаях, когда эпилепсия угрожает жизни больного и не поддается иному </w:t>
      </w:r>
      <w:r>
        <w:rPr>
          <w:rFonts w:ascii="Times New Roman" w:hAnsi="Times New Roman" w:cs="Times New Roman"/>
          <w:color w:val="000000"/>
          <w:spacing w:val="-1"/>
          <w:sz w:val="24"/>
          <w:szCs w:val="24"/>
        </w:rPr>
        <w:t>способу лечения, нейрохирурги, чтобы сдержать нервный взрыв, скальпе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лем перерезают мозолистое тело.</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1"/>
          <w:sz w:val="24"/>
          <w:szCs w:val="24"/>
        </w:rPr>
        <w:t xml:space="preserve">Аналогично, при чрезвычайной идеологической активности 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веке </w:t>
      </w:r>
      <w:r>
        <w:rPr>
          <w:rFonts w:ascii="Times New Roman" w:hAnsi="Times New Roman" w:cs="Times New Roman"/>
          <w:color w:val="000000"/>
          <w:spacing w:val="1"/>
          <w:sz w:val="24"/>
          <w:szCs w:val="24"/>
        </w:rPr>
        <w:t>политхирурги «железным занавесом» разделили планету на западное по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лушарие с НАТО и «Большой Семеркой» капстран и восточное с Варшав</w:t>
      </w:r>
      <w:r>
        <w:rPr>
          <w:rFonts w:ascii="Times New Roman" w:hAnsi="Times New Roman" w:cs="Times New Roman"/>
          <w:color w:val="000000"/>
          <w:sz w:val="24"/>
          <w:szCs w:val="24"/>
        </w:rPr>
        <w:softHyphen/>
        <w:t>ским Блоком и Советом Экономической Взаимопомощи стран соцлагеря.</w:t>
      </w:r>
    </w:p>
    <w:p w:rsidR="009124C9" w:rsidRDefault="009124C9" w:rsidP="009124C9">
      <w:pPr>
        <w:shd w:val="clear" w:color="auto" w:fill="FFFFFF"/>
        <w:spacing w:before="173"/>
        <w:jc w:val="right"/>
      </w:pPr>
      <w:r>
        <w:rPr>
          <w:color w:val="000000"/>
          <w:sz w:val="17"/>
          <w:szCs w:val="17"/>
        </w:rPr>
        <w:t>223</w:t>
      </w:r>
    </w:p>
    <w:p w:rsidR="009124C9" w:rsidRDefault="009124C9" w:rsidP="009124C9">
      <w:pPr>
        <w:shd w:val="clear" w:color="auto" w:fill="FFFFFF"/>
        <w:spacing w:before="17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ind w:left="413"/>
      </w:pPr>
      <w:r>
        <w:rPr>
          <w:rFonts w:ascii="Times New Roman" w:hAnsi="Times New Roman" w:cs="Times New Roman"/>
          <w:b/>
          <w:bCs/>
          <w:color w:val="000000"/>
          <w:spacing w:val="-2"/>
          <w:sz w:val="23"/>
          <w:szCs w:val="23"/>
          <w:u w:val="single"/>
        </w:rPr>
        <w:t>Эмоциональный разум интеллектуальных систем.</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1"/>
          <w:sz w:val="24"/>
          <w:szCs w:val="24"/>
        </w:rPr>
        <w:t xml:space="preserve">В 1929 году </w:t>
      </w:r>
      <w:r>
        <w:rPr>
          <w:rFonts w:ascii="Times New Roman" w:hAnsi="Times New Roman" w:cs="Times New Roman"/>
          <w:smallCaps/>
          <w:color w:val="000000"/>
          <w:spacing w:val="-1"/>
          <w:sz w:val="24"/>
          <w:szCs w:val="24"/>
        </w:rPr>
        <w:t xml:space="preserve">У. </w:t>
      </w:r>
      <w:r>
        <w:rPr>
          <w:rFonts w:ascii="Times New Roman" w:hAnsi="Times New Roman" w:cs="Times New Roman"/>
          <w:color w:val="000000"/>
          <w:spacing w:val="-1"/>
          <w:sz w:val="24"/>
          <w:szCs w:val="24"/>
        </w:rPr>
        <w:t>Кэннон, затем Ф. Бард и в 1937 году Д.У. Папес заложи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ли основы нейроанатомии эмоций и значения лимбической системы (та</w:t>
      </w:r>
      <w:r>
        <w:rPr>
          <w:rFonts w:ascii="Times New Roman" w:hAnsi="Times New Roman" w:cs="Times New Roman"/>
          <w:color w:val="000000"/>
          <w:spacing w:val="-3"/>
          <w:sz w:val="24"/>
          <w:szCs w:val="24"/>
        </w:rPr>
        <w:t xml:space="preserve">ламус, гипоталамус, миндалина, гиппокамп). Стало ясно, что определенные </w:t>
      </w:r>
      <w:r>
        <w:rPr>
          <w:rFonts w:ascii="Times New Roman" w:hAnsi="Times New Roman" w:cs="Times New Roman"/>
          <w:color w:val="000000"/>
          <w:spacing w:val="3"/>
          <w:sz w:val="24"/>
          <w:szCs w:val="24"/>
        </w:rPr>
        <w:t xml:space="preserve">структуры мозга отвечают за эмоциональное восприятие, возбуждение, </w:t>
      </w:r>
      <w:r>
        <w:rPr>
          <w:rFonts w:ascii="Times New Roman" w:hAnsi="Times New Roman" w:cs="Times New Roman"/>
          <w:color w:val="000000"/>
          <w:spacing w:val="-2"/>
          <w:sz w:val="24"/>
          <w:szCs w:val="24"/>
        </w:rPr>
        <w:t>переживание, «поток мысли» (Ф. Блум и др., 1988).</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 xml:space="preserve">В порядке сравнения интеллектуальных систем мозга и человечества, с </w:t>
      </w:r>
      <w:r>
        <w:rPr>
          <w:rFonts w:ascii="Times New Roman" w:hAnsi="Times New Roman" w:cs="Times New Roman"/>
          <w:color w:val="000000"/>
          <w:spacing w:val="-5"/>
          <w:sz w:val="24"/>
          <w:szCs w:val="24"/>
        </w:rPr>
        <w:t xml:space="preserve">учетом учения К. Г. Юнга о «коллективном бессознательном» и Л. Гумилева </w:t>
      </w:r>
      <w:r>
        <w:rPr>
          <w:rFonts w:ascii="Times New Roman" w:hAnsi="Times New Roman" w:cs="Times New Roman"/>
          <w:color w:val="000000"/>
          <w:sz w:val="24"/>
          <w:szCs w:val="24"/>
        </w:rPr>
        <w:t>об «этногенезе», можно привести глобальные примеры: в западном полу</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шарии в </w:t>
      </w:r>
      <w:r>
        <w:rPr>
          <w:rFonts w:ascii="Times New Roman" w:hAnsi="Times New Roman" w:cs="Times New Roman"/>
          <w:color w:val="000000"/>
          <w:spacing w:val="-4"/>
          <w:sz w:val="24"/>
          <w:szCs w:val="24"/>
          <w:lang w:val="en-US"/>
        </w:rPr>
        <w:t>XVIII</w:t>
      </w:r>
      <w:r>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XX</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вв. последовательно Англия, Франция, Германия, США </w:t>
      </w:r>
      <w:r>
        <w:rPr>
          <w:rFonts w:ascii="Times New Roman" w:hAnsi="Times New Roman" w:cs="Times New Roman"/>
          <w:color w:val="000000"/>
          <w:spacing w:val="4"/>
          <w:sz w:val="24"/>
          <w:szCs w:val="24"/>
        </w:rPr>
        <w:t xml:space="preserve">были активными, агрессивными, возбуждающими распространителями </w:t>
      </w:r>
      <w:r>
        <w:rPr>
          <w:rFonts w:ascii="Times New Roman" w:hAnsi="Times New Roman" w:cs="Times New Roman"/>
          <w:color w:val="000000"/>
          <w:spacing w:val="-1"/>
          <w:sz w:val="24"/>
          <w:szCs w:val="24"/>
        </w:rPr>
        <w:t xml:space="preserve">информации, языка, идеологии (от войн, капитализма, английского языка, до охвата единым информационным пространством Европы); в восточном полушарии 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 — Россия (социализм, охват единым информацион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ным пространством СССР, блока соцстран); Китай, Индия, Япония — с </w:t>
      </w:r>
      <w:r>
        <w:rPr>
          <w:rFonts w:ascii="Times New Roman" w:hAnsi="Times New Roman" w:cs="Times New Roman"/>
          <w:color w:val="000000"/>
          <w:sz w:val="24"/>
          <w:szCs w:val="24"/>
        </w:rPr>
        <w:t>капитализмо-социализмом «с восточным лицом».</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pacing w:val="-6"/>
          <w:sz w:val="24"/>
          <w:szCs w:val="24"/>
          <w:u w:val="single"/>
        </w:rPr>
        <w:t>Инсульт, травма и однополярный мир.</w:t>
      </w:r>
      <w:r>
        <w:rPr>
          <w:rFonts w:ascii="Times New Roman" w:hAnsi="Times New Roman" w:cs="Times New Roman"/>
          <w:b/>
          <w:bCs/>
          <w:color w:val="000000"/>
          <w:spacing w:val="-6"/>
          <w:sz w:val="24"/>
          <w:szCs w:val="24"/>
        </w:rPr>
        <w:t xml:space="preserve"> </w:t>
      </w:r>
      <w:r>
        <w:rPr>
          <w:rFonts w:ascii="Times New Roman" w:hAnsi="Times New Roman" w:cs="Times New Roman"/>
          <w:color w:val="000000"/>
          <w:spacing w:val="-6"/>
          <w:sz w:val="24"/>
          <w:szCs w:val="24"/>
        </w:rPr>
        <w:t xml:space="preserve">У мужчин повреждение одного </w:t>
      </w:r>
      <w:r>
        <w:rPr>
          <w:rFonts w:ascii="Times New Roman" w:hAnsi="Times New Roman" w:cs="Times New Roman"/>
          <w:color w:val="000000"/>
          <w:spacing w:val="-2"/>
          <w:sz w:val="24"/>
          <w:szCs w:val="24"/>
        </w:rPr>
        <w:t>из полушарий, левого, приводит к дефектам вербальных функций, а право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го — к дефектам пространственных функций.</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При развале СССР — одной из двух политически противостоящих су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пердержав, стоявшей во главе половины мировой полусистемы нарушился </w:t>
      </w:r>
      <w:r>
        <w:rPr>
          <w:rFonts w:ascii="Times New Roman" w:hAnsi="Times New Roman" w:cs="Times New Roman"/>
          <w:color w:val="000000"/>
          <w:spacing w:val="6"/>
          <w:sz w:val="24"/>
          <w:szCs w:val="24"/>
        </w:rPr>
        <w:t xml:space="preserve">мировой баланс с последовавшими межнациональными конфликтами, </w:t>
      </w:r>
      <w:r>
        <w:rPr>
          <w:rFonts w:ascii="Times New Roman" w:hAnsi="Times New Roman" w:cs="Times New Roman"/>
          <w:color w:val="000000"/>
          <w:spacing w:val="3"/>
          <w:sz w:val="24"/>
          <w:szCs w:val="24"/>
        </w:rPr>
        <w:t xml:space="preserve">экономическими кризисами и многочисленными жертвами. Между тем, </w:t>
      </w:r>
      <w:r>
        <w:rPr>
          <w:rFonts w:ascii="Times New Roman" w:hAnsi="Times New Roman" w:cs="Times New Roman"/>
          <w:color w:val="000000"/>
          <w:spacing w:val="2"/>
          <w:sz w:val="24"/>
          <w:szCs w:val="24"/>
        </w:rPr>
        <w:t xml:space="preserve">оставшиеся культуральные различия восток—запад, возможно, в случае возрождения своих полноценностей смогут взаимообогащать друг друга </w:t>
      </w:r>
      <w:r>
        <w:rPr>
          <w:rFonts w:ascii="Times New Roman" w:hAnsi="Times New Roman" w:cs="Times New Roman"/>
          <w:color w:val="000000"/>
          <w:spacing w:val="-1"/>
          <w:sz w:val="24"/>
          <w:szCs w:val="24"/>
        </w:rPr>
        <w:t>по принципу «единство в многообразии».</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3"/>
          <w:sz w:val="24"/>
          <w:szCs w:val="24"/>
          <w:u w:val="single"/>
        </w:rPr>
        <w:t>Ретикулярная формация и Интернет.</w:t>
      </w:r>
      <w:r>
        <w:rPr>
          <w:rFonts w:ascii="Times New Roman" w:hAnsi="Times New Roman" w:cs="Times New Roman"/>
          <w:b/>
          <w:bCs/>
          <w:color w:val="000000"/>
          <w:spacing w:val="-3"/>
          <w:sz w:val="24"/>
          <w:szCs w:val="24"/>
        </w:rPr>
        <w:t xml:space="preserve"> </w:t>
      </w:r>
      <w:r>
        <w:rPr>
          <w:rFonts w:ascii="Times New Roman" w:hAnsi="Times New Roman" w:cs="Times New Roman"/>
          <w:color w:val="000000"/>
          <w:spacing w:val="-3"/>
          <w:sz w:val="24"/>
          <w:szCs w:val="24"/>
        </w:rPr>
        <w:t xml:space="preserve">В 1949г. Г.Мэгун и Г.Моруцци </w:t>
      </w:r>
      <w:r>
        <w:rPr>
          <w:rFonts w:ascii="Times New Roman" w:hAnsi="Times New Roman" w:cs="Times New Roman"/>
          <w:color w:val="000000"/>
          <w:sz w:val="24"/>
          <w:szCs w:val="24"/>
        </w:rPr>
        <w:t xml:space="preserve">обнаружили, что особое нервное образование, по своим функциональным </w:t>
      </w:r>
      <w:r>
        <w:rPr>
          <w:rFonts w:ascii="Times New Roman" w:hAnsi="Times New Roman" w:cs="Times New Roman"/>
          <w:color w:val="000000"/>
          <w:spacing w:val="1"/>
          <w:sz w:val="24"/>
          <w:szCs w:val="24"/>
        </w:rPr>
        <w:t>свойства приспособлено к тому, чтобы регулировать состояние мозговой коры, изменяя ее тонус и обеспечивая ее бодрствование. Поскольку мор</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фологически оно построено по типу нервной сети, в которую вкраплены </w:t>
      </w:r>
      <w:r>
        <w:rPr>
          <w:rFonts w:ascii="Times New Roman" w:hAnsi="Times New Roman" w:cs="Times New Roman"/>
          <w:color w:val="000000"/>
          <w:spacing w:val="-2"/>
          <w:sz w:val="24"/>
          <w:szCs w:val="24"/>
        </w:rPr>
        <w:t xml:space="preserve">тела нервных клеток, соединяющихся друг с другом отростками, оно было </w:t>
      </w:r>
      <w:r>
        <w:rPr>
          <w:rFonts w:ascii="Times New Roman" w:hAnsi="Times New Roman" w:cs="Times New Roman"/>
          <w:color w:val="000000"/>
          <w:spacing w:val="4"/>
          <w:sz w:val="24"/>
          <w:szCs w:val="24"/>
        </w:rPr>
        <w:t xml:space="preserve">названо ретикулярной формацией (лат. </w:t>
      </w:r>
      <w:r>
        <w:rPr>
          <w:rFonts w:ascii="Times New Roman" w:hAnsi="Times New Roman" w:cs="Times New Roman"/>
          <w:color w:val="000000"/>
          <w:spacing w:val="4"/>
          <w:sz w:val="24"/>
          <w:szCs w:val="24"/>
          <w:lang w:val="en-US"/>
        </w:rPr>
        <w:t>reticulum</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сеть). Так совпало, </w:t>
      </w:r>
      <w:r>
        <w:rPr>
          <w:rFonts w:ascii="Times New Roman" w:hAnsi="Times New Roman" w:cs="Times New Roman"/>
          <w:color w:val="000000"/>
          <w:spacing w:val="3"/>
          <w:sz w:val="24"/>
          <w:szCs w:val="24"/>
        </w:rPr>
        <w:t>что ровно через 20 лет после этого открытия в интелсистеме мозга у че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ловечества появилась первая компьютерная сеть, а ровно через 40 лет — </w:t>
      </w:r>
      <w:r>
        <w:rPr>
          <w:rFonts w:ascii="Times New Roman" w:hAnsi="Times New Roman" w:cs="Times New Roman"/>
          <w:color w:val="000000"/>
          <w:spacing w:val="-1"/>
          <w:sz w:val="24"/>
          <w:szCs w:val="24"/>
          <w:lang w:val="en-US"/>
        </w:rPr>
        <w:t>HTML</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язык Интернета (англ. </w:t>
      </w:r>
      <w:r>
        <w:rPr>
          <w:rFonts w:ascii="Times New Roman" w:hAnsi="Times New Roman" w:cs="Times New Roman"/>
          <w:color w:val="000000"/>
          <w:spacing w:val="-1"/>
          <w:sz w:val="24"/>
          <w:szCs w:val="24"/>
          <w:lang w:val="en-US"/>
        </w:rPr>
        <w:t>net</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сеть).</w:t>
      </w:r>
    </w:p>
    <w:p w:rsidR="009124C9" w:rsidRDefault="009124C9" w:rsidP="009124C9">
      <w:pPr>
        <w:shd w:val="clear" w:color="auto" w:fill="FFFFFF"/>
        <w:spacing w:before="158"/>
      </w:pPr>
      <w:r>
        <w:rPr>
          <w:b/>
          <w:bCs/>
          <w:color w:val="000000"/>
          <w:spacing w:val="-6"/>
          <w:sz w:val="19"/>
          <w:szCs w:val="19"/>
        </w:rPr>
        <w:t>224</w:t>
      </w:r>
    </w:p>
    <w:p w:rsidR="009124C9" w:rsidRDefault="009124C9" w:rsidP="009124C9">
      <w:pPr>
        <w:shd w:val="clear" w:color="auto" w:fill="FFFFFF"/>
        <w:spacing w:before="15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z w:val="24"/>
          <w:szCs w:val="24"/>
        </w:rPr>
        <w:t xml:space="preserve">Кроме вышеизложенных аналогичных закономерностей, параллельно </w:t>
      </w:r>
      <w:r>
        <w:rPr>
          <w:rFonts w:ascii="Times New Roman" w:hAnsi="Times New Roman" w:cs="Times New Roman"/>
          <w:color w:val="000000"/>
          <w:spacing w:val="-2"/>
          <w:sz w:val="24"/>
          <w:szCs w:val="24"/>
        </w:rPr>
        <w:t xml:space="preserve">с позициями фрактального геометрического построения интеллектуальных </w:t>
      </w:r>
      <w:r>
        <w:rPr>
          <w:rFonts w:ascii="Times New Roman" w:hAnsi="Times New Roman" w:cs="Times New Roman"/>
          <w:color w:val="000000"/>
          <w:spacing w:val="-6"/>
          <w:sz w:val="24"/>
          <w:szCs w:val="24"/>
        </w:rPr>
        <w:t xml:space="preserve">структур, следует отметить просматриваемую закономерность </w:t>
      </w:r>
      <w:r>
        <w:rPr>
          <w:rFonts w:ascii="Times New Roman" w:hAnsi="Times New Roman" w:cs="Times New Roman"/>
          <w:i/>
          <w:iCs/>
          <w:color w:val="000000"/>
          <w:spacing w:val="-6"/>
          <w:sz w:val="24"/>
          <w:szCs w:val="24"/>
        </w:rPr>
        <w:t xml:space="preserve">глобулярности </w:t>
      </w:r>
      <w:r>
        <w:rPr>
          <w:rFonts w:ascii="Times New Roman" w:hAnsi="Times New Roman" w:cs="Times New Roman"/>
          <w:i/>
          <w:iCs/>
          <w:color w:val="000000"/>
          <w:spacing w:val="-4"/>
          <w:sz w:val="24"/>
          <w:szCs w:val="24"/>
        </w:rPr>
        <w:t xml:space="preserve">(сферичности) интеллектуальных систем </w:t>
      </w:r>
      <w:r>
        <w:rPr>
          <w:rFonts w:ascii="Times New Roman" w:hAnsi="Times New Roman" w:cs="Times New Roman"/>
          <w:color w:val="000000"/>
          <w:spacing w:val="-4"/>
          <w:sz w:val="24"/>
          <w:szCs w:val="24"/>
        </w:rPr>
        <w:t xml:space="preserve">(фр. </w:t>
      </w:r>
      <w:r>
        <w:rPr>
          <w:rFonts w:ascii="Times New Roman" w:hAnsi="Times New Roman" w:cs="Times New Roman"/>
          <w:color w:val="000000"/>
          <w:spacing w:val="-4"/>
          <w:sz w:val="24"/>
          <w:szCs w:val="24"/>
          <w:lang w:val="en-US"/>
        </w:rPr>
        <w:t>globulaire</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шарообразный, </w:t>
      </w:r>
      <w:r>
        <w:rPr>
          <w:rFonts w:ascii="Times New Roman" w:hAnsi="Times New Roman" w:cs="Times New Roman"/>
          <w:color w:val="000000"/>
          <w:spacing w:val="-2"/>
          <w:sz w:val="24"/>
          <w:szCs w:val="24"/>
        </w:rPr>
        <w:t xml:space="preserve">лат. </w:t>
      </w:r>
      <w:r>
        <w:rPr>
          <w:rFonts w:ascii="Times New Roman" w:hAnsi="Times New Roman" w:cs="Times New Roman"/>
          <w:color w:val="000000"/>
          <w:spacing w:val="-2"/>
          <w:sz w:val="24"/>
          <w:szCs w:val="24"/>
          <w:lang w:val="en-US"/>
        </w:rPr>
        <w:t>globulus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шарик) — </w:t>
      </w:r>
      <w:r>
        <w:rPr>
          <w:rFonts w:ascii="Times New Roman" w:hAnsi="Times New Roman" w:cs="Times New Roman"/>
          <w:i/>
          <w:iCs/>
          <w:color w:val="000000"/>
          <w:spacing w:val="-2"/>
          <w:sz w:val="24"/>
          <w:szCs w:val="24"/>
        </w:rPr>
        <w:t>свойство-характеристика стремления к компакт</w:t>
      </w:r>
      <w:r>
        <w:rPr>
          <w:rFonts w:ascii="Times New Roman" w:hAnsi="Times New Roman" w:cs="Times New Roman"/>
          <w:i/>
          <w:iCs/>
          <w:color w:val="000000"/>
          <w:spacing w:val="-2"/>
          <w:sz w:val="24"/>
          <w:szCs w:val="24"/>
        </w:rPr>
        <w:softHyphen/>
        <w:t>ной форме шарообразности известных интеллектуальных структур.</w:t>
      </w:r>
    </w:p>
    <w:p w:rsidR="009124C9" w:rsidRDefault="009124C9" w:rsidP="009124C9">
      <w:pPr>
        <w:shd w:val="clear" w:color="auto" w:fill="FFFFFF"/>
        <w:spacing w:before="274" w:line="278" w:lineRule="exact"/>
        <w:ind w:left="10" w:right="2822"/>
      </w:pPr>
      <w:r>
        <w:rPr>
          <w:b/>
          <w:bCs/>
          <w:color w:val="000000"/>
          <w:spacing w:val="1"/>
          <w:sz w:val="19"/>
          <w:szCs w:val="19"/>
        </w:rPr>
        <w:t xml:space="preserve">5.3. </w:t>
      </w:r>
      <w:r>
        <w:rPr>
          <w:rFonts w:cs="Times New Roman"/>
          <w:b/>
          <w:bCs/>
          <w:color w:val="000000"/>
          <w:spacing w:val="1"/>
          <w:sz w:val="19"/>
          <w:szCs w:val="19"/>
        </w:rPr>
        <w:t>К</w:t>
      </w:r>
      <w:r>
        <w:rPr>
          <w:b/>
          <w:bCs/>
          <w:color w:val="000000"/>
          <w:spacing w:val="1"/>
          <w:sz w:val="19"/>
          <w:szCs w:val="19"/>
        </w:rPr>
        <w:t xml:space="preserve"> </w:t>
      </w:r>
      <w:r>
        <w:rPr>
          <w:rFonts w:cs="Times New Roman"/>
          <w:b/>
          <w:bCs/>
          <w:color w:val="000000"/>
          <w:spacing w:val="1"/>
          <w:sz w:val="19"/>
          <w:szCs w:val="19"/>
        </w:rPr>
        <w:t>ПРОГНОЗАМ</w:t>
      </w:r>
      <w:r>
        <w:rPr>
          <w:b/>
          <w:bCs/>
          <w:color w:val="000000"/>
          <w:spacing w:val="1"/>
          <w:sz w:val="19"/>
          <w:szCs w:val="19"/>
        </w:rPr>
        <w:t xml:space="preserve"> </w:t>
      </w:r>
      <w:r>
        <w:rPr>
          <w:rFonts w:cs="Times New Roman"/>
          <w:b/>
          <w:bCs/>
          <w:color w:val="000000"/>
          <w:spacing w:val="1"/>
          <w:sz w:val="19"/>
          <w:szCs w:val="19"/>
        </w:rPr>
        <w:t xml:space="preserve">ЗДОРОВЬЯ </w:t>
      </w:r>
      <w:r>
        <w:rPr>
          <w:rFonts w:cs="Times New Roman"/>
          <w:b/>
          <w:bCs/>
          <w:color w:val="000000"/>
          <w:spacing w:val="-3"/>
          <w:sz w:val="19"/>
          <w:szCs w:val="19"/>
        </w:rPr>
        <w:t>ИНТЕЛЛЕКТУАЛЬНОЙ</w:t>
      </w:r>
      <w:r>
        <w:rPr>
          <w:b/>
          <w:bCs/>
          <w:color w:val="000000"/>
          <w:spacing w:val="-3"/>
          <w:sz w:val="19"/>
          <w:szCs w:val="19"/>
        </w:rPr>
        <w:t xml:space="preserve"> </w:t>
      </w:r>
      <w:r>
        <w:rPr>
          <w:rFonts w:cs="Times New Roman"/>
          <w:b/>
          <w:bCs/>
          <w:color w:val="000000"/>
          <w:spacing w:val="-3"/>
          <w:sz w:val="19"/>
          <w:szCs w:val="19"/>
        </w:rPr>
        <w:t>СИСТЕМЫ</w:t>
      </w:r>
      <w:r>
        <w:rPr>
          <w:b/>
          <w:bCs/>
          <w:color w:val="000000"/>
          <w:spacing w:val="-3"/>
          <w:sz w:val="19"/>
          <w:szCs w:val="19"/>
        </w:rPr>
        <w:t xml:space="preserve"> </w:t>
      </w:r>
      <w:r>
        <w:rPr>
          <w:rFonts w:cs="Times New Roman"/>
          <w:b/>
          <w:bCs/>
          <w:color w:val="000000"/>
          <w:spacing w:val="-3"/>
          <w:sz w:val="19"/>
          <w:szCs w:val="19"/>
        </w:rPr>
        <w:t>ЧЕЛОВЕЧЕСТВА</w:t>
      </w:r>
    </w:p>
    <w:p w:rsidR="009124C9" w:rsidRDefault="009124C9" w:rsidP="009124C9">
      <w:pPr>
        <w:shd w:val="clear" w:color="auto" w:fill="FFFFFF"/>
        <w:spacing w:before="331"/>
        <w:jc w:val="right"/>
      </w:pPr>
      <w:r>
        <w:rPr>
          <w:rFonts w:cs="Times New Roman"/>
          <w:color w:val="000000"/>
          <w:spacing w:val="-4"/>
          <w:sz w:val="19"/>
          <w:szCs w:val="19"/>
        </w:rPr>
        <w:t>Границ</w:t>
      </w:r>
      <w:r>
        <w:rPr>
          <w:color w:val="000000"/>
          <w:spacing w:val="-4"/>
          <w:sz w:val="19"/>
          <w:szCs w:val="19"/>
        </w:rPr>
        <w:t xml:space="preserve"> </w:t>
      </w:r>
      <w:r>
        <w:rPr>
          <w:rFonts w:cs="Times New Roman"/>
          <w:color w:val="000000"/>
          <w:spacing w:val="-4"/>
          <w:sz w:val="19"/>
          <w:szCs w:val="19"/>
        </w:rPr>
        <w:t>научному</w:t>
      </w:r>
      <w:r>
        <w:rPr>
          <w:color w:val="000000"/>
          <w:spacing w:val="-4"/>
          <w:sz w:val="19"/>
          <w:szCs w:val="19"/>
        </w:rPr>
        <w:t xml:space="preserve"> </w:t>
      </w:r>
      <w:r>
        <w:rPr>
          <w:rFonts w:cs="Times New Roman"/>
          <w:color w:val="000000"/>
          <w:spacing w:val="-4"/>
          <w:sz w:val="19"/>
          <w:szCs w:val="19"/>
        </w:rPr>
        <w:t>познанию</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предсказанию</w:t>
      </w:r>
      <w:r>
        <w:rPr>
          <w:color w:val="000000"/>
          <w:spacing w:val="-4"/>
          <w:sz w:val="19"/>
          <w:szCs w:val="19"/>
        </w:rPr>
        <w:t xml:space="preserve"> </w:t>
      </w:r>
      <w:r>
        <w:rPr>
          <w:rFonts w:cs="Times New Roman"/>
          <w:color w:val="000000"/>
          <w:spacing w:val="-4"/>
          <w:sz w:val="19"/>
          <w:szCs w:val="19"/>
        </w:rPr>
        <w:t>предвидеть</w:t>
      </w:r>
      <w:r>
        <w:rPr>
          <w:color w:val="000000"/>
          <w:spacing w:val="-4"/>
          <w:sz w:val="19"/>
          <w:szCs w:val="19"/>
        </w:rPr>
        <w:t xml:space="preserve"> </w:t>
      </w:r>
      <w:r>
        <w:rPr>
          <w:rFonts w:cs="Times New Roman"/>
          <w:color w:val="000000"/>
          <w:spacing w:val="-4"/>
          <w:sz w:val="19"/>
          <w:szCs w:val="19"/>
        </w:rPr>
        <w:t>невозможно</w:t>
      </w:r>
      <w:r>
        <w:rPr>
          <w:color w:val="000000"/>
          <w:spacing w:val="-4"/>
          <w:sz w:val="19"/>
          <w:szCs w:val="19"/>
        </w:rPr>
        <w:t>.</w:t>
      </w:r>
    </w:p>
    <w:p w:rsidR="009124C9" w:rsidRDefault="009124C9" w:rsidP="009124C9">
      <w:pPr>
        <w:shd w:val="clear" w:color="auto" w:fill="FFFFFF"/>
        <w:spacing w:before="139"/>
        <w:jc w:val="right"/>
      </w:pPr>
      <w:r>
        <w:rPr>
          <w:rFonts w:cs="Times New Roman"/>
          <w:i/>
          <w:iCs/>
          <w:color w:val="000000"/>
          <w:spacing w:val="-2"/>
          <w:sz w:val="15"/>
          <w:szCs w:val="15"/>
        </w:rPr>
        <w:t>Д</w:t>
      </w:r>
      <w:r>
        <w:rPr>
          <w:i/>
          <w:iCs/>
          <w:color w:val="000000"/>
          <w:spacing w:val="-2"/>
          <w:sz w:val="15"/>
          <w:szCs w:val="15"/>
        </w:rPr>
        <w:t xml:space="preserve">. </w:t>
      </w:r>
      <w:r>
        <w:rPr>
          <w:rFonts w:cs="Times New Roman"/>
          <w:i/>
          <w:iCs/>
          <w:color w:val="000000"/>
          <w:spacing w:val="-2"/>
          <w:sz w:val="15"/>
          <w:szCs w:val="15"/>
        </w:rPr>
        <w:t>И</w:t>
      </w:r>
      <w:r>
        <w:rPr>
          <w:i/>
          <w:iCs/>
          <w:color w:val="000000"/>
          <w:spacing w:val="-2"/>
          <w:sz w:val="15"/>
          <w:szCs w:val="15"/>
        </w:rPr>
        <w:t xml:space="preserve">. </w:t>
      </w:r>
      <w:r>
        <w:rPr>
          <w:rFonts w:cs="Times New Roman"/>
          <w:i/>
          <w:iCs/>
          <w:color w:val="000000"/>
          <w:spacing w:val="-2"/>
          <w:sz w:val="15"/>
          <w:szCs w:val="15"/>
        </w:rPr>
        <w:t>Менделеев</w:t>
      </w:r>
      <w:r>
        <w:rPr>
          <w:i/>
          <w:iCs/>
          <w:color w:val="000000"/>
          <w:spacing w:val="-2"/>
          <w:sz w:val="15"/>
          <w:szCs w:val="15"/>
        </w:rPr>
        <w:t xml:space="preserve"> (1834</w:t>
      </w:r>
      <w:r>
        <w:rPr>
          <w:rFonts w:cs="Times New Roman"/>
          <w:i/>
          <w:iCs/>
          <w:color w:val="000000"/>
          <w:spacing w:val="-2"/>
          <w:sz w:val="15"/>
          <w:szCs w:val="15"/>
        </w:rPr>
        <w:t>—</w:t>
      </w:r>
      <w:r>
        <w:rPr>
          <w:i/>
          <w:iCs/>
          <w:color w:val="000000"/>
          <w:spacing w:val="-2"/>
          <w:sz w:val="15"/>
          <w:szCs w:val="15"/>
        </w:rPr>
        <w:t>1907)</w:t>
      </w:r>
    </w:p>
    <w:p w:rsidR="009124C9" w:rsidRDefault="009124C9" w:rsidP="009124C9">
      <w:pPr>
        <w:shd w:val="clear" w:color="auto" w:fill="FFFFFF"/>
        <w:spacing w:before="259" w:line="278" w:lineRule="exact"/>
        <w:ind w:left="5" w:firstLine="408"/>
        <w:jc w:val="both"/>
      </w:pPr>
      <w:r>
        <w:rPr>
          <w:rFonts w:ascii="Times New Roman" w:hAnsi="Times New Roman" w:cs="Times New Roman"/>
          <w:b/>
          <w:bCs/>
          <w:color w:val="000000"/>
          <w:spacing w:val="-2"/>
          <w:sz w:val="24"/>
          <w:szCs w:val="24"/>
        </w:rPr>
        <w:t xml:space="preserve">Опыты прогнозирования. </w:t>
      </w:r>
      <w:r>
        <w:rPr>
          <w:rFonts w:ascii="Times New Roman" w:hAnsi="Times New Roman" w:cs="Times New Roman"/>
          <w:color w:val="000000"/>
          <w:spacing w:val="-2"/>
          <w:sz w:val="24"/>
          <w:szCs w:val="24"/>
        </w:rPr>
        <w:t>Важность прогнозирования здоровья чело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вечества в целом (его развития, размножения, продолжительности жизни, </w:t>
      </w:r>
      <w:r>
        <w:rPr>
          <w:rFonts w:ascii="Times New Roman" w:hAnsi="Times New Roman" w:cs="Times New Roman"/>
          <w:color w:val="000000"/>
          <w:spacing w:val="2"/>
          <w:sz w:val="24"/>
          <w:szCs w:val="24"/>
        </w:rPr>
        <w:t>причин смерти) сложно переоценить. Прогнозирование показателей воз</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можно методом экстраполяции — путем определения по известному ряду </w:t>
      </w:r>
      <w:r>
        <w:rPr>
          <w:rFonts w:ascii="Times New Roman" w:hAnsi="Times New Roman" w:cs="Times New Roman"/>
          <w:color w:val="000000"/>
          <w:spacing w:val="2"/>
          <w:sz w:val="24"/>
          <w:szCs w:val="24"/>
        </w:rPr>
        <w:t xml:space="preserve">данных других неизвестных значений находящихся вне этого ряда или в </w:t>
      </w:r>
      <w:r>
        <w:rPr>
          <w:rFonts w:ascii="Times New Roman" w:hAnsi="Times New Roman" w:cs="Times New Roman"/>
          <w:color w:val="000000"/>
          <w:spacing w:val="-1"/>
          <w:sz w:val="24"/>
          <w:szCs w:val="24"/>
        </w:rPr>
        <w:t xml:space="preserve">другом аналогичном ряду. Но где взять относительно известные данные и </w:t>
      </w:r>
      <w:r>
        <w:rPr>
          <w:rFonts w:ascii="Times New Roman" w:hAnsi="Times New Roman" w:cs="Times New Roman"/>
          <w:color w:val="000000"/>
          <w:spacing w:val="4"/>
          <w:sz w:val="24"/>
          <w:szCs w:val="24"/>
        </w:rPr>
        <w:t xml:space="preserve">их ряды для экстраполяции и прогнозирования вероятностей стратегий </w:t>
      </w:r>
      <w:r>
        <w:rPr>
          <w:rFonts w:ascii="Times New Roman" w:hAnsi="Times New Roman" w:cs="Times New Roman"/>
          <w:color w:val="000000"/>
          <w:spacing w:val="-2"/>
          <w:sz w:val="24"/>
          <w:szCs w:val="24"/>
        </w:rPr>
        <w:t>развития дальнейшей судьбы человечества?</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5"/>
          <w:sz w:val="24"/>
          <w:szCs w:val="24"/>
        </w:rPr>
        <w:t>В настоящее время в науке изучены некоторые статистические по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казатели современного человечества в ходе развившейся в течение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ка статистической науки, исследованы за последние 100 лет отдельные </w:t>
      </w:r>
      <w:r>
        <w:rPr>
          <w:rFonts w:ascii="Times New Roman" w:hAnsi="Times New Roman" w:cs="Times New Roman"/>
          <w:color w:val="000000"/>
          <w:spacing w:val="6"/>
          <w:sz w:val="24"/>
          <w:szCs w:val="24"/>
        </w:rPr>
        <w:t xml:space="preserve">характеристики периодов формирования мозга, жизненного цикла его </w:t>
      </w:r>
      <w:r>
        <w:rPr>
          <w:rFonts w:ascii="Times New Roman" w:hAnsi="Times New Roman" w:cs="Times New Roman"/>
          <w:color w:val="000000"/>
          <w:spacing w:val="1"/>
          <w:sz w:val="24"/>
          <w:szCs w:val="24"/>
        </w:rPr>
        <w:t xml:space="preserve">развития, функции нейронов его составляющих и взаимоотношений всей </w:t>
      </w:r>
      <w:r>
        <w:rPr>
          <w:rFonts w:ascii="Times New Roman" w:hAnsi="Times New Roman" w:cs="Times New Roman"/>
          <w:color w:val="000000"/>
          <w:spacing w:val="2"/>
          <w:sz w:val="24"/>
          <w:szCs w:val="24"/>
        </w:rPr>
        <w:t>совокупности нейронов с окружающей средой.</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 xml:space="preserve">В наших исследованиях осуществлялась попытка продемонстрировать </w:t>
      </w:r>
      <w:r>
        <w:rPr>
          <w:rFonts w:ascii="Times New Roman" w:hAnsi="Times New Roman" w:cs="Times New Roman"/>
          <w:color w:val="000000"/>
          <w:spacing w:val="3"/>
          <w:sz w:val="24"/>
          <w:szCs w:val="24"/>
        </w:rPr>
        <w:t>конструктивность аналогии морфофункционального подобия интеллек</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туальных систем с целью формирования основы для плодотворного про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гнозирования, базируемого на экстраполяции известных данных из рядов </w:t>
      </w:r>
      <w:r>
        <w:rPr>
          <w:rFonts w:ascii="Times New Roman" w:hAnsi="Times New Roman" w:cs="Times New Roman"/>
          <w:color w:val="000000"/>
          <w:spacing w:val="-1"/>
          <w:sz w:val="24"/>
          <w:szCs w:val="24"/>
        </w:rPr>
        <w:t>характеристик двух интеллектуальных систем (мозга и человечества).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5"/>
          <w:sz w:val="24"/>
          <w:szCs w:val="24"/>
        </w:rPr>
        <w:t xml:space="preserve">Безусловно, существует ряд условностей и опасностей возможных упрощений при сравнении интеллектуальных систем 1 уровня (мозг) и </w:t>
      </w:r>
      <w:r>
        <w:rPr>
          <w:rFonts w:ascii="Times New Roman" w:hAnsi="Times New Roman" w:cs="Times New Roman"/>
          <w:color w:val="000000"/>
          <w:spacing w:val="-2"/>
          <w:sz w:val="24"/>
          <w:szCs w:val="24"/>
        </w:rPr>
        <w:t>2 уровня (человечество), однако в настоящее время сложно подобрать дру</w:t>
      </w:r>
      <w:r>
        <w:rPr>
          <w:rFonts w:ascii="Times New Roman" w:hAnsi="Times New Roman" w:cs="Times New Roman"/>
          <w:color w:val="000000"/>
          <w:spacing w:val="-2"/>
          <w:sz w:val="24"/>
          <w:szCs w:val="24"/>
        </w:rPr>
        <w:softHyphen/>
        <w:t>гой метод для прогностики будущего человечества.</w:t>
      </w:r>
    </w:p>
    <w:p w:rsidR="009124C9" w:rsidRDefault="009124C9" w:rsidP="009124C9">
      <w:pPr>
        <w:shd w:val="clear" w:color="auto" w:fill="FFFFFF"/>
        <w:spacing w:before="178"/>
        <w:jc w:val="right"/>
      </w:pPr>
      <w:r>
        <w:rPr>
          <w:color w:val="000000"/>
          <w:sz w:val="17"/>
          <w:szCs w:val="17"/>
        </w:rPr>
        <w:t>225</w:t>
      </w:r>
    </w:p>
    <w:p w:rsidR="009124C9" w:rsidRDefault="009124C9" w:rsidP="009124C9">
      <w:pPr>
        <w:shd w:val="clear" w:color="auto" w:fill="FFFFFF"/>
        <w:spacing w:before="17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pacing w:val="5"/>
          <w:sz w:val="24"/>
          <w:szCs w:val="24"/>
        </w:rPr>
        <w:t xml:space="preserve">При применении метода аналогии будем придерживаться позиций: </w:t>
      </w:r>
      <w:r>
        <w:rPr>
          <w:rFonts w:ascii="Times New Roman" w:hAnsi="Times New Roman" w:cs="Times New Roman"/>
          <w:color w:val="000000"/>
          <w:spacing w:val="3"/>
          <w:sz w:val="24"/>
          <w:szCs w:val="24"/>
        </w:rPr>
        <w:t>у нейрона, мозга, человека, человечества единая природа — биологиче</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ская; при единстве по происхождению, по белковой структуре и живой </w:t>
      </w:r>
      <w:r>
        <w:rPr>
          <w:rFonts w:ascii="Times New Roman" w:hAnsi="Times New Roman" w:cs="Times New Roman"/>
          <w:color w:val="000000"/>
          <w:spacing w:val="3"/>
          <w:sz w:val="24"/>
          <w:szCs w:val="24"/>
        </w:rPr>
        <w:t xml:space="preserve">функции природы в ряду нейрон — мозг — человечество, не применять </w:t>
      </w:r>
      <w:r>
        <w:rPr>
          <w:rFonts w:ascii="Times New Roman" w:hAnsi="Times New Roman" w:cs="Times New Roman"/>
          <w:color w:val="000000"/>
          <w:spacing w:val="7"/>
          <w:sz w:val="24"/>
          <w:szCs w:val="24"/>
        </w:rPr>
        <w:t xml:space="preserve">механических переносов закономерностей развития и формирования, </w:t>
      </w:r>
      <w:r>
        <w:rPr>
          <w:rFonts w:ascii="Times New Roman" w:hAnsi="Times New Roman" w:cs="Times New Roman"/>
          <w:color w:val="000000"/>
          <w:spacing w:val="5"/>
          <w:sz w:val="24"/>
          <w:szCs w:val="24"/>
        </w:rPr>
        <w:t xml:space="preserve">взаимодействия с окружающей средой и здоровья, но при выявленной </w:t>
      </w:r>
      <w:r>
        <w:rPr>
          <w:rFonts w:ascii="Times New Roman" w:hAnsi="Times New Roman" w:cs="Times New Roman"/>
          <w:color w:val="000000"/>
          <w:spacing w:val="-1"/>
          <w:sz w:val="24"/>
          <w:szCs w:val="24"/>
        </w:rPr>
        <w:t>аналогии использовать экстраполяцию с целью понимания явлений и про</w:t>
      </w:r>
      <w:r>
        <w:rPr>
          <w:rFonts w:ascii="Times New Roman" w:hAnsi="Times New Roman" w:cs="Times New Roman"/>
          <w:color w:val="000000"/>
          <w:spacing w:val="-1"/>
          <w:sz w:val="24"/>
          <w:szCs w:val="24"/>
        </w:rPr>
        <w:softHyphen/>
        <w:t>гнозирования.</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В пользу корректности параметрического сравнения интелсистем 1-го </w:t>
      </w:r>
      <w:r>
        <w:rPr>
          <w:rFonts w:ascii="Times New Roman" w:hAnsi="Times New Roman" w:cs="Times New Roman"/>
          <w:color w:val="000000"/>
          <w:spacing w:val="2"/>
          <w:sz w:val="24"/>
          <w:szCs w:val="24"/>
        </w:rPr>
        <w:t xml:space="preserve">уровня (мозг) и 2-го уровня (человечество) могут свидетельствовать как </w:t>
      </w:r>
      <w:r>
        <w:rPr>
          <w:rFonts w:ascii="Times New Roman" w:hAnsi="Times New Roman" w:cs="Times New Roman"/>
          <w:color w:val="000000"/>
          <w:sz w:val="24"/>
          <w:szCs w:val="24"/>
        </w:rPr>
        <w:t>отличие по информационно-интеллектуальной функции класса интеллек</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туальных систем от других видов материи, так и сходство между собой </w:t>
      </w:r>
      <w:r>
        <w:rPr>
          <w:rFonts w:ascii="Times New Roman" w:hAnsi="Times New Roman" w:cs="Times New Roman"/>
          <w:color w:val="000000"/>
          <w:spacing w:val="3"/>
          <w:sz w:val="24"/>
          <w:szCs w:val="24"/>
        </w:rPr>
        <w:t>их структурно-функциональных характеристик. К таким специфически-</w:t>
      </w:r>
      <w:r>
        <w:rPr>
          <w:rFonts w:ascii="Times New Roman" w:hAnsi="Times New Roman" w:cs="Times New Roman"/>
          <w:color w:val="000000"/>
          <w:spacing w:val="7"/>
          <w:sz w:val="24"/>
          <w:szCs w:val="24"/>
        </w:rPr>
        <w:t xml:space="preserve">идентичным для интелсистем особенностям можно отнести: функции </w:t>
      </w:r>
      <w:r>
        <w:rPr>
          <w:rFonts w:ascii="Times New Roman" w:hAnsi="Times New Roman" w:cs="Times New Roman"/>
          <w:color w:val="000000"/>
          <w:spacing w:val="1"/>
          <w:sz w:val="24"/>
          <w:szCs w:val="24"/>
        </w:rPr>
        <w:t xml:space="preserve">основных составляющих их компонентов, количество этих компонентов, </w:t>
      </w:r>
      <w:r>
        <w:rPr>
          <w:rFonts w:ascii="Times New Roman" w:hAnsi="Times New Roman" w:cs="Times New Roman"/>
          <w:color w:val="000000"/>
          <w:spacing w:val="6"/>
          <w:sz w:val="24"/>
          <w:szCs w:val="24"/>
        </w:rPr>
        <w:t>характеристики энергии взаимодействия между ними, параметры вну</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 xml:space="preserve">тренней иерархии интелсистем, функции реагирования на изменения в окружающей среде, накопления информации, синтетическое принятие </w:t>
      </w:r>
      <w:r>
        <w:rPr>
          <w:rFonts w:ascii="Times New Roman" w:hAnsi="Times New Roman" w:cs="Times New Roman"/>
          <w:color w:val="000000"/>
          <w:spacing w:val="1"/>
          <w:sz w:val="24"/>
          <w:szCs w:val="24"/>
        </w:rPr>
        <w:t>решений, а также выявленных ранее 10 аксиом и 29 законов информаци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онной экологии интеллектуальных систем (А. Л. Еремин, 2001).</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Предельное количество основных «компонентов» интелсистем, ней</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ронов, составляющих мозг человека и людей, составляющих человечество, </w:t>
      </w:r>
      <w:r>
        <w:rPr>
          <w:rFonts w:ascii="Times New Roman" w:hAnsi="Times New Roman" w:cs="Times New Roman"/>
          <w:color w:val="000000"/>
          <w:spacing w:val="1"/>
          <w:sz w:val="24"/>
          <w:szCs w:val="24"/>
        </w:rPr>
        <w:t xml:space="preserve">как следует из сравнительного анализа представленного в таблицах 1.2 и </w:t>
      </w:r>
      <w:r>
        <w:rPr>
          <w:rFonts w:ascii="Times New Roman" w:hAnsi="Times New Roman" w:cs="Times New Roman"/>
          <w:color w:val="000000"/>
          <w:sz w:val="24"/>
          <w:szCs w:val="24"/>
        </w:rPr>
        <w:t>1.3, приблизительно (в порядковом отношении) равно и составляет 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 xml:space="preserve">— </w:t>
      </w:r>
      <w:r>
        <w:rPr>
          <w:rFonts w:ascii="Times New Roman" w:hAnsi="Times New Roman" w:cs="Times New Roman"/>
          <w:color w:val="000000"/>
          <w:spacing w:val="-6"/>
          <w:sz w:val="24"/>
          <w:szCs w:val="24"/>
        </w:rPr>
        <w:t>10</w:t>
      </w:r>
      <w:r>
        <w:rPr>
          <w:rFonts w:ascii="Times New Roman" w:hAnsi="Times New Roman" w:cs="Times New Roman"/>
          <w:color w:val="000000"/>
          <w:spacing w:val="-6"/>
          <w:sz w:val="24"/>
          <w:szCs w:val="24"/>
          <w:vertAlign w:val="superscript"/>
        </w:rPr>
        <w:t>12</w:t>
      </w:r>
      <w:r>
        <w:rPr>
          <w:rFonts w:ascii="Times New Roman" w:hAnsi="Times New Roman" w:cs="Times New Roman"/>
          <w:color w:val="000000"/>
          <w:spacing w:val="-6"/>
          <w:sz w:val="24"/>
          <w:szCs w:val="24"/>
        </w:rPr>
        <w:t xml:space="preserve"> компонентов.</w:t>
      </w:r>
    </w:p>
    <w:p w:rsidR="009124C9" w:rsidRDefault="009124C9" w:rsidP="009124C9">
      <w:pPr>
        <w:shd w:val="clear" w:color="auto" w:fill="FFFFFF"/>
        <w:spacing w:line="278" w:lineRule="exact"/>
        <w:ind w:left="14" w:firstLine="403"/>
        <w:jc w:val="both"/>
      </w:pPr>
      <w:r>
        <w:rPr>
          <w:rFonts w:ascii="Times New Roman" w:hAnsi="Times New Roman" w:cs="Times New Roman"/>
          <w:color w:val="000000"/>
          <w:spacing w:val="1"/>
          <w:sz w:val="24"/>
          <w:szCs w:val="24"/>
        </w:rPr>
        <w:t>Периоды развития человека и, соответственно, его интелсистемы об</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щеприняты:</w:t>
      </w:r>
    </w:p>
    <w:p w:rsidR="009124C9" w:rsidRDefault="009124C9" w:rsidP="009124C9">
      <w:pPr>
        <w:shd w:val="clear" w:color="auto" w:fill="FFFFFF"/>
        <w:tabs>
          <w:tab w:val="left" w:pos="634"/>
        </w:tabs>
        <w:spacing w:line="278" w:lineRule="exact"/>
        <w:ind w:left="413" w:right="3974"/>
      </w:pPr>
      <w:r>
        <w:rPr>
          <w:rFonts w:ascii="Times New Roman" w:hAnsi="Times New Roman" w:cs="Times New Roman"/>
          <w:color w:val="000000"/>
          <w:spacing w:val="-6"/>
          <w:sz w:val="24"/>
          <w:szCs w:val="24"/>
          <w:lang w:val="en-US"/>
        </w:rPr>
        <w:t>I</w:t>
      </w:r>
      <w:r w:rsidRPr="00062CEF">
        <w:rPr>
          <w:rFonts w:ascii="Times New Roman" w:hAnsi="Times New Roman" w:cs="Times New Roman"/>
          <w:color w:val="000000"/>
          <w:spacing w:val="-6"/>
          <w:sz w:val="24"/>
          <w:szCs w:val="24"/>
        </w:rPr>
        <w:t>)</w:t>
      </w:r>
      <w:r w:rsidRPr="00062CEF">
        <w:rPr>
          <w:rFonts w:ascii="Times New Roman" w:hAnsi="Times New Roman" w:cs="Times New Roman"/>
          <w:color w:val="000000"/>
          <w:sz w:val="24"/>
          <w:szCs w:val="24"/>
        </w:rPr>
        <w:tab/>
      </w:r>
      <w:r>
        <w:rPr>
          <w:rFonts w:ascii="Times New Roman" w:hAnsi="Times New Roman" w:cs="Times New Roman"/>
          <w:color w:val="000000"/>
          <w:spacing w:val="-2"/>
          <w:sz w:val="24"/>
          <w:szCs w:val="24"/>
        </w:rPr>
        <w:t xml:space="preserve">зародыш — до 15 суток; </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 xml:space="preserve">эмбрион — с 16 до 91 суток; </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 xml:space="preserve">плод — с 13 до 40 недели; </w:t>
      </w:r>
      <w:r>
        <w:rPr>
          <w:rFonts w:ascii="Times New Roman" w:hAnsi="Times New Roman" w:cs="Times New Roman"/>
          <w:color w:val="000000"/>
          <w:spacing w:val="-3"/>
          <w:sz w:val="24"/>
          <w:szCs w:val="24"/>
        </w:rPr>
        <w:br/>
        <w:t>новорожденный — 40 недель,</w:t>
      </w:r>
    </w:p>
    <w:p w:rsidR="009124C9" w:rsidRDefault="009124C9" w:rsidP="009124C9">
      <w:pPr>
        <w:shd w:val="clear" w:color="auto" w:fill="FFFFFF"/>
        <w:tabs>
          <w:tab w:val="left" w:leader="underscore" w:pos="3682"/>
        </w:tabs>
        <w:spacing w:line="278" w:lineRule="exact"/>
        <w:ind w:left="413"/>
      </w:pPr>
      <w:r>
        <w:rPr>
          <w:rFonts w:ascii="Times New Roman" w:hAnsi="Times New Roman" w:cs="Times New Roman"/>
          <w:color w:val="000000"/>
          <w:spacing w:val="-3"/>
          <w:sz w:val="24"/>
          <w:szCs w:val="24"/>
          <w:u w:val="single"/>
        </w:rPr>
        <w:t>около 1 млрд нейронов;</w:t>
      </w:r>
      <w:r>
        <w:rPr>
          <w:rFonts w:ascii="Times New Roman" w:hAnsi="Times New Roman" w:cs="Times New Roman"/>
          <w:color w:val="000000"/>
          <w:sz w:val="24"/>
          <w:szCs w:val="24"/>
          <w:u w:val="single"/>
        </w:rPr>
        <w:tab/>
      </w:r>
    </w:p>
    <w:p w:rsidR="009124C9" w:rsidRDefault="009124C9" w:rsidP="009124C9">
      <w:pPr>
        <w:shd w:val="clear" w:color="auto" w:fill="FFFFFF"/>
        <w:spacing w:line="278" w:lineRule="exact"/>
        <w:ind w:left="413"/>
      </w:pPr>
      <w:r>
        <w:rPr>
          <w:rFonts w:ascii="Times New Roman" w:hAnsi="Times New Roman" w:cs="Times New Roman"/>
          <w:color w:val="000000"/>
          <w:spacing w:val="2"/>
          <w:sz w:val="24"/>
          <w:szCs w:val="24"/>
        </w:rPr>
        <w:t>0,75 года — 1/100 часть жизни</w:t>
      </w:r>
    </w:p>
    <w:p w:rsidR="009124C9" w:rsidRDefault="009124C9" w:rsidP="009124C9">
      <w:pPr>
        <w:shd w:val="clear" w:color="auto" w:fill="FFFFFF"/>
        <w:tabs>
          <w:tab w:val="left" w:pos="710"/>
        </w:tabs>
        <w:spacing w:line="278" w:lineRule="exact"/>
        <w:ind w:left="413" w:right="1325"/>
      </w:pPr>
      <w:r>
        <w:rPr>
          <w:rFonts w:ascii="Times New Roman" w:hAnsi="Times New Roman" w:cs="Times New Roman"/>
          <w:color w:val="000000"/>
          <w:spacing w:val="-3"/>
          <w:sz w:val="24"/>
          <w:szCs w:val="24"/>
          <w:lang w:val="en-US"/>
        </w:rPr>
        <w:t>II</w:t>
      </w:r>
      <w:r w:rsidRPr="00062CEF">
        <w:rPr>
          <w:rFonts w:ascii="Times New Roman" w:hAnsi="Times New Roman" w:cs="Times New Roman"/>
          <w:color w:val="000000"/>
          <w:spacing w:val="-3"/>
          <w:sz w:val="24"/>
          <w:szCs w:val="24"/>
        </w:rPr>
        <w:t>)</w:t>
      </w:r>
      <w:r w:rsidRPr="00062CEF">
        <w:rPr>
          <w:rFonts w:ascii="Times New Roman" w:hAnsi="Times New Roman" w:cs="Times New Roman"/>
          <w:color w:val="000000"/>
          <w:sz w:val="24"/>
          <w:szCs w:val="24"/>
        </w:rPr>
        <w:tab/>
      </w:r>
      <w:r>
        <w:rPr>
          <w:rFonts w:ascii="Times New Roman" w:hAnsi="Times New Roman" w:cs="Times New Roman"/>
          <w:color w:val="000000"/>
          <w:spacing w:val="-3"/>
          <w:sz w:val="24"/>
          <w:szCs w:val="24"/>
        </w:rPr>
        <w:t xml:space="preserve">ребенок (младенческий, детский) от года до 14 лет; </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подросток с 14 до 18 лет — 1—1000 млрд нейронов;</w:t>
      </w:r>
    </w:p>
    <w:p w:rsidR="009124C9" w:rsidRDefault="009124C9" w:rsidP="009124C9">
      <w:pPr>
        <w:shd w:val="clear" w:color="auto" w:fill="FFFFFF"/>
        <w:tabs>
          <w:tab w:val="left" w:pos="792"/>
        </w:tabs>
        <w:spacing w:line="278" w:lineRule="exact"/>
        <w:ind w:left="418"/>
      </w:pPr>
      <w:r>
        <w:rPr>
          <w:rFonts w:ascii="Times New Roman" w:hAnsi="Times New Roman" w:cs="Times New Roman"/>
          <w:color w:val="000000"/>
          <w:spacing w:val="-3"/>
          <w:sz w:val="24"/>
          <w:szCs w:val="24"/>
          <w:lang w:val="en-US"/>
        </w:rPr>
        <w:t>III</w:t>
      </w:r>
      <w:r w:rsidRPr="00062CEF">
        <w:rPr>
          <w:rFonts w:ascii="Times New Roman" w:hAnsi="Times New Roman" w:cs="Times New Roman"/>
          <w:color w:val="000000"/>
          <w:spacing w:val="-3"/>
          <w:sz w:val="24"/>
          <w:szCs w:val="24"/>
        </w:rPr>
        <w:t>)</w:t>
      </w:r>
      <w:r w:rsidRPr="00062CEF">
        <w:rPr>
          <w:rFonts w:ascii="Times New Roman" w:hAnsi="Times New Roman" w:cs="Times New Roman"/>
          <w:color w:val="000000"/>
          <w:sz w:val="24"/>
          <w:szCs w:val="24"/>
        </w:rPr>
        <w:tab/>
      </w:r>
      <w:r>
        <w:rPr>
          <w:rFonts w:ascii="Times New Roman" w:hAnsi="Times New Roman" w:cs="Times New Roman"/>
          <w:color w:val="000000"/>
          <w:sz w:val="24"/>
          <w:szCs w:val="24"/>
        </w:rPr>
        <w:t>половозрелый период 20—30 лет (12—60).</w:t>
      </w:r>
    </w:p>
    <w:p w:rsidR="009124C9" w:rsidRDefault="009124C9" w:rsidP="009124C9">
      <w:pPr>
        <w:shd w:val="clear" w:color="auto" w:fill="FFFFFF"/>
        <w:spacing w:before="115"/>
      </w:pPr>
      <w:r>
        <w:rPr>
          <w:rFonts w:ascii="Times New Roman" w:hAnsi="Times New Roman" w:cs="Times New Roman"/>
          <w:color w:val="000000"/>
          <w:spacing w:val="-22"/>
          <w:sz w:val="24"/>
          <w:szCs w:val="24"/>
        </w:rPr>
        <w:t>226</w:t>
      </w:r>
    </w:p>
    <w:p w:rsidR="009124C9" w:rsidRDefault="009124C9" w:rsidP="009124C9">
      <w:pPr>
        <w:shd w:val="clear" w:color="auto" w:fill="FFFFFF"/>
        <w:spacing w:before="115"/>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0" w:right="5" w:firstLine="403"/>
        <w:jc w:val="both"/>
      </w:pPr>
      <w:r>
        <w:rPr>
          <w:rFonts w:ascii="Times New Roman" w:hAnsi="Times New Roman" w:cs="Times New Roman"/>
          <w:color w:val="000000"/>
          <w:spacing w:val="1"/>
          <w:sz w:val="24"/>
          <w:szCs w:val="24"/>
        </w:rPr>
        <w:t>Экстраполируя по аналогии можно обозначить периоды развития ин-</w:t>
      </w:r>
      <w:r>
        <w:rPr>
          <w:rFonts w:ascii="Times New Roman" w:hAnsi="Times New Roman" w:cs="Times New Roman"/>
          <w:color w:val="000000"/>
          <w:spacing w:val="-4"/>
          <w:sz w:val="24"/>
          <w:szCs w:val="24"/>
        </w:rPr>
        <w:t>телсистемы человечества;</w:t>
      </w:r>
    </w:p>
    <w:p w:rsidR="009124C9" w:rsidRPr="00062CEF" w:rsidRDefault="009124C9" w:rsidP="000F6567">
      <w:pPr>
        <w:numPr>
          <w:ilvl w:val="0"/>
          <w:numId w:val="56"/>
        </w:numPr>
        <w:shd w:val="clear" w:color="auto" w:fill="FFFFFF"/>
        <w:tabs>
          <w:tab w:val="left" w:pos="658"/>
        </w:tabs>
        <w:spacing w:line="278" w:lineRule="exact"/>
        <w:ind w:left="5" w:firstLine="413"/>
        <w:rPr>
          <w:rFonts w:ascii="Times New Roman" w:hAnsi="Times New Roman" w:cs="Times New Roman"/>
          <w:color w:val="000000"/>
          <w:spacing w:val="-2"/>
          <w:sz w:val="24"/>
          <w:szCs w:val="24"/>
        </w:rPr>
      </w:pPr>
      <w:r>
        <w:rPr>
          <w:rFonts w:ascii="Times New Roman" w:hAnsi="Times New Roman" w:cs="Times New Roman"/>
          <w:color w:val="000000"/>
          <w:spacing w:val="5"/>
          <w:sz w:val="24"/>
          <w:szCs w:val="24"/>
        </w:rPr>
        <w:t>период развития (от «зародыша» до «новорожденного») — с мо</w:t>
      </w:r>
      <w:r>
        <w:rPr>
          <w:rFonts w:ascii="Times New Roman" w:hAnsi="Times New Roman" w:cs="Times New Roman"/>
          <w:color w:val="000000"/>
          <w:spacing w:val="5"/>
          <w:sz w:val="24"/>
          <w:szCs w:val="24"/>
        </w:rPr>
        <w:softHyphen/>
        <w:t>-</w:t>
      </w:r>
      <w:r>
        <w:rPr>
          <w:rFonts w:ascii="Times New Roman" w:hAnsi="Times New Roman" w:cs="Times New Roman"/>
          <w:color w:val="000000"/>
          <w:spacing w:val="5"/>
          <w:sz w:val="24"/>
          <w:szCs w:val="24"/>
        </w:rPr>
        <w:br/>
      </w:r>
      <w:r>
        <w:rPr>
          <w:rFonts w:ascii="Times New Roman" w:hAnsi="Times New Roman" w:cs="Times New Roman"/>
          <w:color w:val="000000"/>
          <w:sz w:val="24"/>
          <w:szCs w:val="24"/>
        </w:rPr>
        <w:t>мента появления первого человека разумного около 40 тыс. лет до 1 млрд</w:t>
      </w:r>
      <w:r>
        <w:rPr>
          <w:rFonts w:ascii="Times New Roman" w:hAnsi="Times New Roman" w:cs="Times New Roman"/>
          <w:color w:val="000000"/>
          <w:sz w:val="24"/>
          <w:szCs w:val="24"/>
        </w:rPr>
        <w:br/>
      </w:r>
      <w:r>
        <w:rPr>
          <w:rFonts w:ascii="Times New Roman" w:hAnsi="Times New Roman" w:cs="Times New Roman"/>
          <w:color w:val="000000"/>
          <w:spacing w:val="-8"/>
          <w:sz w:val="24"/>
          <w:szCs w:val="24"/>
        </w:rPr>
        <w:t xml:space="preserve">людей к </w:t>
      </w:r>
      <w:r>
        <w:rPr>
          <w:rFonts w:ascii="Times New Roman" w:hAnsi="Times New Roman" w:cs="Times New Roman"/>
          <w:color w:val="000000"/>
          <w:spacing w:val="-8"/>
          <w:sz w:val="24"/>
          <w:szCs w:val="24"/>
          <w:lang w:val="en-US"/>
        </w:rPr>
        <w:t>XX</w:t>
      </w:r>
      <w:r w:rsidRPr="00062CEF">
        <w:rPr>
          <w:rFonts w:ascii="Times New Roman" w:hAnsi="Times New Roman" w:cs="Times New Roman"/>
          <w:color w:val="000000"/>
          <w:spacing w:val="-8"/>
          <w:sz w:val="24"/>
          <w:szCs w:val="24"/>
        </w:rPr>
        <w:t xml:space="preserve"> </w:t>
      </w:r>
      <w:r>
        <w:rPr>
          <w:rFonts w:ascii="Times New Roman" w:hAnsi="Times New Roman" w:cs="Times New Roman"/>
          <w:color w:val="000000"/>
          <w:spacing w:val="-8"/>
          <w:sz w:val="24"/>
          <w:szCs w:val="24"/>
        </w:rPr>
        <w:t>веку,</w:t>
      </w:r>
    </w:p>
    <w:p w:rsidR="009124C9" w:rsidRPr="00062CEF" w:rsidRDefault="009124C9" w:rsidP="000F6567">
      <w:pPr>
        <w:numPr>
          <w:ilvl w:val="0"/>
          <w:numId w:val="56"/>
        </w:numPr>
        <w:shd w:val="clear" w:color="auto" w:fill="FFFFFF"/>
        <w:tabs>
          <w:tab w:val="left" w:pos="658"/>
        </w:tabs>
        <w:spacing w:line="278" w:lineRule="exact"/>
        <w:ind w:left="5" w:firstLine="413"/>
        <w:rPr>
          <w:rFonts w:ascii="Times New Roman" w:hAnsi="Times New Roman" w:cs="Times New Roman"/>
          <w:color w:val="000000"/>
          <w:spacing w:val="-4"/>
          <w:sz w:val="24"/>
          <w:szCs w:val="24"/>
        </w:rPr>
      </w:pPr>
      <w:r>
        <w:rPr>
          <w:rFonts w:ascii="Times New Roman" w:hAnsi="Times New Roman" w:cs="Times New Roman"/>
          <w:color w:val="000000"/>
          <w:spacing w:val="-1"/>
          <w:sz w:val="24"/>
          <w:szCs w:val="24"/>
        </w:rPr>
        <w:t>период созревания и формирования автономности (от «ребенка» до</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 xml:space="preserve">«подростка») — от 1 млрд до 12,5—14млрд людей в </w:t>
      </w:r>
      <w:r>
        <w:rPr>
          <w:rFonts w:ascii="Times New Roman" w:hAnsi="Times New Roman" w:cs="Times New Roman"/>
          <w:color w:val="000000"/>
          <w:spacing w:val="-3"/>
          <w:sz w:val="24"/>
          <w:szCs w:val="24"/>
          <w:lang w:val="en-US"/>
        </w:rPr>
        <w:t>XXII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веке — через 100</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лет, а возможно, и максимума в 1000 млрд человек — через 300 лет (если</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сохранится современная скорость удвоения населения каждые 35 лет), или</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5</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5</w:t>
      </w:r>
      <w:r>
        <w:rPr>
          <w:rFonts w:ascii="Times New Roman" w:hAnsi="Times New Roman" w:cs="Times New Roman"/>
          <w:color w:val="000000"/>
          <w:spacing w:val="-1"/>
          <w:sz w:val="24"/>
          <w:szCs w:val="24"/>
        </w:rPr>
        <w:t xml:space="preserve"> лет (исходя из соразмерности с величинами периодов в онтогенезе);</w:t>
      </w:r>
    </w:p>
    <w:p w:rsidR="009124C9" w:rsidRDefault="009124C9" w:rsidP="009124C9">
      <w:pPr>
        <w:shd w:val="clear" w:color="auto" w:fill="FFFFFF"/>
        <w:tabs>
          <w:tab w:val="left" w:pos="811"/>
        </w:tabs>
        <w:spacing w:line="278" w:lineRule="exact"/>
        <w:ind w:left="14" w:firstLine="403"/>
      </w:pPr>
      <w:r>
        <w:rPr>
          <w:rFonts w:ascii="Times New Roman" w:hAnsi="Times New Roman" w:cs="Times New Roman"/>
          <w:color w:val="000000"/>
          <w:spacing w:val="-1"/>
          <w:sz w:val="24"/>
          <w:szCs w:val="24"/>
          <w:lang w:val="en-US"/>
        </w:rPr>
        <w:t>III</w:t>
      </w:r>
      <w:r w:rsidRPr="00062CEF">
        <w:rPr>
          <w:rFonts w:ascii="Times New Roman" w:hAnsi="Times New Roman" w:cs="Times New Roman"/>
          <w:color w:val="000000"/>
          <w:spacing w:val="-1"/>
          <w:sz w:val="24"/>
          <w:szCs w:val="24"/>
        </w:rPr>
        <w:t>)</w:t>
      </w:r>
      <w:r w:rsidRPr="00062CEF">
        <w:rPr>
          <w:rFonts w:ascii="Times New Roman" w:hAnsi="Times New Roman" w:cs="Times New Roman"/>
          <w:color w:val="000000"/>
          <w:sz w:val="24"/>
          <w:szCs w:val="24"/>
        </w:rPr>
        <w:tab/>
      </w:r>
      <w:r>
        <w:rPr>
          <w:rFonts w:ascii="Times New Roman" w:hAnsi="Times New Roman" w:cs="Times New Roman"/>
          <w:color w:val="000000"/>
          <w:spacing w:val="2"/>
          <w:sz w:val="24"/>
          <w:szCs w:val="24"/>
        </w:rPr>
        <w:t>человечество, став автономной единой целостной организацион-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5"/>
          <w:sz w:val="24"/>
          <w:szCs w:val="24"/>
        </w:rPr>
        <w:t>но-замкнутой интеллектуальной системой, будет стремиться и обретет</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способность к размножению через 10</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6</w:t>
      </w:r>
      <w:r>
        <w:rPr>
          <w:rFonts w:ascii="Times New Roman" w:hAnsi="Times New Roman" w:cs="Times New Roman"/>
          <w:color w:val="000000"/>
          <w:spacing w:val="-2"/>
          <w:sz w:val="24"/>
          <w:szCs w:val="24"/>
        </w:rPr>
        <w:t xml:space="preserve"> лет.</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pacing w:val="8"/>
          <w:sz w:val="24"/>
          <w:szCs w:val="24"/>
        </w:rPr>
        <w:t xml:space="preserve">Современный уровень развития </w:t>
      </w:r>
      <w:r>
        <w:rPr>
          <w:rFonts w:ascii="Times New Roman" w:hAnsi="Times New Roman" w:cs="Times New Roman"/>
          <w:color w:val="000000"/>
          <w:spacing w:val="8"/>
          <w:sz w:val="24"/>
          <w:szCs w:val="24"/>
        </w:rPr>
        <w:t xml:space="preserve">человечества соответствует на </w:t>
      </w:r>
      <w:r>
        <w:rPr>
          <w:rFonts w:ascii="Times New Roman" w:hAnsi="Times New Roman" w:cs="Times New Roman"/>
          <w:color w:val="000000"/>
          <w:sz w:val="24"/>
          <w:szCs w:val="24"/>
        </w:rPr>
        <w:t xml:space="preserve">рис. 1.1 периоду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созревания и формирования автономности. Нетрудно </w:t>
      </w:r>
      <w:r>
        <w:rPr>
          <w:rFonts w:ascii="Times New Roman" w:hAnsi="Times New Roman" w:cs="Times New Roman"/>
          <w:color w:val="000000"/>
          <w:spacing w:val="-1"/>
          <w:sz w:val="24"/>
          <w:szCs w:val="24"/>
        </w:rPr>
        <w:t xml:space="preserve">определить, что исходя из графиков ноогенеза интелсистема человечества </w:t>
      </w:r>
      <w:r>
        <w:rPr>
          <w:rFonts w:ascii="Times New Roman" w:hAnsi="Times New Roman" w:cs="Times New Roman"/>
          <w:color w:val="000000"/>
          <w:spacing w:val="3"/>
          <w:sz w:val="24"/>
          <w:szCs w:val="24"/>
        </w:rPr>
        <w:t xml:space="preserve">«родилась» где-то в районе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Подтверждением тому в реальной </w:t>
      </w:r>
      <w:r>
        <w:rPr>
          <w:rFonts w:ascii="Times New Roman" w:hAnsi="Times New Roman" w:cs="Times New Roman"/>
          <w:color w:val="000000"/>
          <w:spacing w:val="5"/>
          <w:sz w:val="24"/>
          <w:szCs w:val="24"/>
        </w:rPr>
        <w:t>жизни может быть то, что в настоящее время начинают появляться ха</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рактерные для автономности регулятивные функции (в поведении, дея</w:t>
      </w:r>
      <w:r>
        <w:rPr>
          <w:rFonts w:ascii="Times New Roman" w:hAnsi="Times New Roman" w:cs="Times New Roman"/>
          <w:color w:val="000000"/>
          <w:spacing w:val="3"/>
          <w:sz w:val="24"/>
          <w:szCs w:val="24"/>
        </w:rPr>
        <w:softHyphen/>
        <w:t xml:space="preserve">тельности, принятии решений), если не всего человечества, то больших </w:t>
      </w:r>
      <w:r>
        <w:rPr>
          <w:rFonts w:ascii="Times New Roman" w:hAnsi="Times New Roman" w:cs="Times New Roman"/>
          <w:color w:val="000000"/>
          <w:spacing w:val="-3"/>
          <w:sz w:val="24"/>
          <w:szCs w:val="24"/>
        </w:rPr>
        <w:t xml:space="preserve">групп людей. Совместная глобальная высокоразумная деятельность людей, </w:t>
      </w:r>
      <w:r>
        <w:rPr>
          <w:rFonts w:ascii="Times New Roman" w:hAnsi="Times New Roman" w:cs="Times New Roman"/>
          <w:color w:val="000000"/>
          <w:sz w:val="24"/>
          <w:szCs w:val="24"/>
        </w:rPr>
        <w:t xml:space="preserve">объединенных в человечество, привела во второй половине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века к ак</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там, отображающим единство и уровень интеллектуального потенциала </w:t>
      </w:r>
      <w:r>
        <w:rPr>
          <w:rFonts w:ascii="Times New Roman" w:hAnsi="Times New Roman" w:cs="Times New Roman"/>
          <w:color w:val="000000"/>
          <w:spacing w:val="2"/>
          <w:sz w:val="24"/>
          <w:szCs w:val="24"/>
        </w:rPr>
        <w:t xml:space="preserve">человечества: основание ООН, победа над оспой вакцинацией, освоение </w:t>
      </w:r>
      <w:r>
        <w:rPr>
          <w:rFonts w:ascii="Times New Roman" w:hAnsi="Times New Roman" w:cs="Times New Roman"/>
          <w:color w:val="000000"/>
          <w:spacing w:val="4"/>
          <w:sz w:val="24"/>
          <w:szCs w:val="24"/>
        </w:rPr>
        <w:t xml:space="preserve">атомной энергетики и космоса, организация спутникового телевидения </w:t>
      </w:r>
      <w:r>
        <w:rPr>
          <w:rFonts w:ascii="Times New Roman" w:hAnsi="Times New Roman" w:cs="Times New Roman"/>
          <w:color w:val="000000"/>
          <w:spacing w:val="7"/>
          <w:sz w:val="24"/>
          <w:szCs w:val="24"/>
        </w:rPr>
        <w:t xml:space="preserve">и всемирных энергетической, телефонной, компьютерной сетей и пр. </w:t>
      </w:r>
      <w:r>
        <w:rPr>
          <w:rFonts w:ascii="Times New Roman" w:hAnsi="Times New Roman" w:cs="Times New Roman"/>
          <w:color w:val="000000"/>
          <w:sz w:val="24"/>
          <w:szCs w:val="24"/>
        </w:rPr>
        <w:t xml:space="preserve">Можно предположить, что в </w:t>
      </w:r>
      <w:r>
        <w:rPr>
          <w:rFonts w:ascii="Times New Roman" w:hAnsi="Times New Roman" w:cs="Times New Roman"/>
          <w:color w:val="000000"/>
          <w:sz w:val="24"/>
          <w:szCs w:val="24"/>
          <w:lang w:val="en-US"/>
        </w:rPr>
        <w:t>XXI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веке человечество приближается за счет </w:t>
      </w:r>
      <w:r>
        <w:rPr>
          <w:rFonts w:ascii="Times New Roman" w:hAnsi="Times New Roman" w:cs="Times New Roman"/>
          <w:color w:val="000000"/>
          <w:spacing w:val="-1"/>
          <w:sz w:val="24"/>
          <w:szCs w:val="24"/>
        </w:rPr>
        <w:t>закономерностей эволюции (роста населения Земли) и исторического раз</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вития цивилизации (науки, современных средств связи) к формированию </w:t>
      </w:r>
      <w:r>
        <w:rPr>
          <w:rFonts w:ascii="Times New Roman" w:hAnsi="Times New Roman" w:cs="Times New Roman"/>
          <w:color w:val="000000"/>
          <w:sz w:val="24"/>
          <w:szCs w:val="24"/>
        </w:rPr>
        <w:t>автономного глобального разума, продолжает совершенствоваться созна</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ние человечества.</w:t>
      </w:r>
    </w:p>
    <w:p w:rsidR="009124C9" w:rsidRDefault="009124C9" w:rsidP="009124C9">
      <w:pPr>
        <w:shd w:val="clear" w:color="auto" w:fill="FFFFFF"/>
        <w:spacing w:line="278" w:lineRule="exact"/>
        <w:ind w:left="5" w:right="10" w:firstLine="408"/>
        <w:jc w:val="both"/>
      </w:pPr>
      <w:r>
        <w:rPr>
          <w:rFonts w:ascii="Times New Roman" w:hAnsi="Times New Roman" w:cs="Times New Roman"/>
          <w:color w:val="000000"/>
          <w:spacing w:val="5"/>
          <w:sz w:val="24"/>
          <w:szCs w:val="24"/>
        </w:rPr>
        <w:t xml:space="preserve">Образно сравнивая, сегодняшнее человечество можно представить </w:t>
      </w:r>
      <w:r>
        <w:rPr>
          <w:rFonts w:ascii="Times New Roman" w:hAnsi="Times New Roman" w:cs="Times New Roman"/>
          <w:color w:val="000000"/>
          <w:sz w:val="24"/>
          <w:szCs w:val="24"/>
        </w:rPr>
        <w:t>маленьким ребенком, у которого:</w:t>
      </w:r>
    </w:p>
    <w:p w:rsidR="009124C9" w:rsidRDefault="009124C9" w:rsidP="000F6567">
      <w:pPr>
        <w:numPr>
          <w:ilvl w:val="0"/>
          <w:numId w:val="57"/>
        </w:numPr>
        <w:shd w:val="clear" w:color="auto" w:fill="FFFFFF"/>
        <w:tabs>
          <w:tab w:val="left" w:pos="667"/>
        </w:tabs>
        <w:spacing w:line="278" w:lineRule="exact"/>
        <w:ind w:left="14" w:firstLine="398"/>
        <w:rPr>
          <w:rFonts w:ascii="Times New Roman" w:hAnsi="Times New Roman" w:cs="Times New Roman"/>
          <w:color w:val="000000"/>
          <w:sz w:val="24"/>
          <w:szCs w:val="24"/>
        </w:rPr>
      </w:pPr>
      <w:r>
        <w:rPr>
          <w:rFonts w:ascii="Times New Roman" w:hAnsi="Times New Roman" w:cs="Times New Roman"/>
          <w:color w:val="000000"/>
          <w:spacing w:val="-7"/>
          <w:sz w:val="24"/>
          <w:szCs w:val="24"/>
        </w:rPr>
        <w:t>морфологическая структура количества компонентов интеллектуальной</w:t>
      </w:r>
      <w:r>
        <w:rPr>
          <w:rFonts w:ascii="Times New Roman" w:hAnsi="Times New Roman" w:cs="Times New Roman"/>
          <w:color w:val="000000"/>
          <w:spacing w:val="-7"/>
          <w:sz w:val="24"/>
          <w:szCs w:val="24"/>
        </w:rPr>
        <w:br/>
      </w:r>
      <w:r>
        <w:rPr>
          <w:rFonts w:ascii="Times New Roman" w:hAnsi="Times New Roman" w:cs="Times New Roman"/>
          <w:color w:val="000000"/>
          <w:spacing w:val="-5"/>
          <w:sz w:val="24"/>
          <w:szCs w:val="24"/>
        </w:rPr>
        <w:t>системы (людей) и связей между ними еще не достигла развитого состояния;</w:t>
      </w:r>
    </w:p>
    <w:p w:rsidR="009124C9" w:rsidRDefault="009124C9" w:rsidP="000F6567">
      <w:pPr>
        <w:numPr>
          <w:ilvl w:val="0"/>
          <w:numId w:val="58"/>
        </w:numPr>
        <w:shd w:val="clear" w:color="auto" w:fill="FFFFFF"/>
        <w:tabs>
          <w:tab w:val="left" w:pos="667"/>
        </w:tabs>
        <w:spacing w:line="278" w:lineRule="exact"/>
        <w:ind w:left="413"/>
        <w:rPr>
          <w:rFonts w:ascii="Times New Roman" w:hAnsi="Times New Roman" w:cs="Times New Roman"/>
          <w:color w:val="000000"/>
          <w:sz w:val="24"/>
          <w:szCs w:val="24"/>
        </w:rPr>
      </w:pPr>
      <w:r>
        <w:rPr>
          <w:rFonts w:ascii="Times New Roman" w:hAnsi="Times New Roman" w:cs="Times New Roman"/>
          <w:color w:val="000000"/>
          <w:spacing w:val="-5"/>
          <w:sz w:val="24"/>
          <w:szCs w:val="24"/>
        </w:rPr>
        <w:t>функции интеллекта и сознание (человечества) только формируются;</w:t>
      </w:r>
    </w:p>
    <w:p w:rsidR="009124C9" w:rsidRDefault="009124C9" w:rsidP="009124C9">
      <w:pPr>
        <w:shd w:val="clear" w:color="auto" w:fill="FFFFFF"/>
        <w:spacing w:before="168"/>
        <w:jc w:val="right"/>
      </w:pPr>
      <w:r>
        <w:rPr>
          <w:b/>
          <w:bCs/>
          <w:color w:val="000000"/>
          <w:spacing w:val="-4"/>
          <w:sz w:val="18"/>
          <w:szCs w:val="18"/>
        </w:rPr>
        <w:t>227</w:t>
      </w:r>
    </w:p>
    <w:p w:rsidR="009124C9" w:rsidRDefault="009124C9" w:rsidP="009124C9">
      <w:pPr>
        <w:shd w:val="clear" w:color="auto" w:fill="FFFFFF"/>
        <w:spacing w:before="16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numPr>
          <w:ilvl w:val="0"/>
          <w:numId w:val="37"/>
        </w:numPr>
        <w:shd w:val="clear" w:color="auto" w:fill="FFFFFF"/>
        <w:tabs>
          <w:tab w:val="left" w:pos="691"/>
        </w:tabs>
        <w:spacing w:before="254" w:line="278" w:lineRule="exact"/>
        <w:ind w:left="10" w:firstLine="403"/>
        <w:rPr>
          <w:rFonts w:ascii="Times New Roman" w:hAnsi="Times New Roman" w:cs="Times New Roman"/>
          <w:color w:val="000000"/>
          <w:sz w:val="24"/>
          <w:szCs w:val="24"/>
        </w:rPr>
      </w:pPr>
      <w:r>
        <w:rPr>
          <w:rFonts w:ascii="Times New Roman" w:hAnsi="Times New Roman" w:cs="Times New Roman"/>
          <w:color w:val="000000"/>
          <w:spacing w:val="-1"/>
          <w:sz w:val="24"/>
          <w:szCs w:val="24"/>
        </w:rPr>
        <w:t>экстероцепторы и «органы чувств», воспринимающие информацию</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из окружающей среды (атмо-, гидро-, литосфер и космоса) — в зачаточ-</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ном состоянии;</w:t>
      </w:r>
    </w:p>
    <w:p w:rsidR="009124C9" w:rsidRDefault="009124C9" w:rsidP="009124C9">
      <w:pPr>
        <w:numPr>
          <w:ilvl w:val="0"/>
          <w:numId w:val="37"/>
        </w:numPr>
        <w:shd w:val="clear" w:color="auto" w:fill="FFFFFF"/>
        <w:tabs>
          <w:tab w:val="left" w:pos="691"/>
        </w:tabs>
        <w:spacing w:line="278" w:lineRule="exact"/>
        <w:ind w:left="10" w:firstLine="403"/>
        <w:rPr>
          <w:rFonts w:ascii="Times New Roman" w:hAnsi="Times New Roman" w:cs="Times New Roman"/>
          <w:color w:val="000000"/>
          <w:sz w:val="24"/>
          <w:szCs w:val="24"/>
        </w:rPr>
      </w:pPr>
      <w:r>
        <w:rPr>
          <w:rFonts w:ascii="Times New Roman" w:hAnsi="Times New Roman" w:cs="Times New Roman"/>
          <w:color w:val="000000"/>
          <w:spacing w:val="3"/>
          <w:sz w:val="24"/>
          <w:szCs w:val="24"/>
        </w:rPr>
        <w:t>эффекторные действия в ответ на влияния из окружающей среды</w:t>
      </w:r>
      <w:r>
        <w:rPr>
          <w:rFonts w:ascii="Times New Roman" w:hAnsi="Times New Roman" w:cs="Times New Roman"/>
          <w:color w:val="000000"/>
          <w:spacing w:val="3"/>
          <w:sz w:val="24"/>
          <w:szCs w:val="24"/>
        </w:rPr>
        <w:br/>
        <w:t>окончательно не сформированы, органы и инструменты этих ответов не</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развиты;</w:t>
      </w:r>
    </w:p>
    <w:p w:rsidR="009124C9" w:rsidRDefault="009124C9" w:rsidP="009124C9">
      <w:pPr>
        <w:numPr>
          <w:ilvl w:val="0"/>
          <w:numId w:val="37"/>
        </w:numPr>
        <w:shd w:val="clear" w:color="auto" w:fill="FFFFFF"/>
        <w:tabs>
          <w:tab w:val="left" w:pos="691"/>
        </w:tabs>
        <w:spacing w:line="278" w:lineRule="exact"/>
        <w:ind w:left="10" w:firstLine="403"/>
        <w:jc w:val="both"/>
        <w:rPr>
          <w:rFonts w:ascii="Times New Roman" w:hAnsi="Times New Roman" w:cs="Times New Roman"/>
          <w:color w:val="000000"/>
          <w:sz w:val="24"/>
          <w:szCs w:val="24"/>
        </w:rPr>
      </w:pPr>
      <w:r>
        <w:rPr>
          <w:rFonts w:ascii="Times New Roman" w:hAnsi="Times New Roman" w:cs="Times New Roman"/>
          <w:color w:val="000000"/>
          <w:spacing w:val="8"/>
          <w:sz w:val="24"/>
          <w:szCs w:val="24"/>
        </w:rPr>
        <w:t>коммуникационные контакты с себе подобными не налажены,</w:t>
      </w:r>
      <w:r>
        <w:rPr>
          <w:rFonts w:ascii="Times New Roman" w:hAnsi="Times New Roman" w:cs="Times New Roman"/>
          <w:color w:val="000000"/>
          <w:spacing w:val="8"/>
          <w:sz w:val="24"/>
          <w:szCs w:val="24"/>
        </w:rPr>
        <w:br/>
        <w:t xml:space="preserve">      </w:t>
      </w:r>
      <w:r>
        <w:rPr>
          <w:rFonts w:ascii="Times New Roman" w:hAnsi="Times New Roman" w:cs="Times New Roman"/>
          <w:color w:val="000000"/>
          <w:spacing w:val="1"/>
          <w:sz w:val="24"/>
          <w:szCs w:val="24"/>
        </w:rPr>
        <w:t xml:space="preserve">— но впереди ожидает долгая и интересная жизнь, познание окружающего мира и самоосознание, интеллектуальное творчество на новом уровне </w:t>
      </w:r>
      <w:r>
        <w:rPr>
          <w:rFonts w:ascii="Times New Roman" w:hAnsi="Times New Roman" w:cs="Times New Roman"/>
          <w:color w:val="000000"/>
          <w:sz w:val="24"/>
          <w:szCs w:val="24"/>
        </w:rPr>
        <w:t>развития.</w:t>
      </w:r>
    </w:p>
    <w:p w:rsidR="009124C9" w:rsidRDefault="009124C9" w:rsidP="009124C9">
      <w:pPr>
        <w:shd w:val="clear" w:color="auto" w:fill="FFFFFF"/>
        <w:spacing w:line="278" w:lineRule="exact"/>
        <w:ind w:left="14" w:firstLine="398"/>
        <w:jc w:val="both"/>
      </w:pPr>
      <w:r>
        <w:rPr>
          <w:rFonts w:ascii="Times New Roman" w:hAnsi="Times New Roman" w:cs="Times New Roman"/>
          <w:b/>
          <w:bCs/>
          <w:color w:val="000000"/>
          <w:spacing w:val="-1"/>
          <w:sz w:val="24"/>
          <w:szCs w:val="24"/>
        </w:rPr>
        <w:t xml:space="preserve">Окончательное формирование </w:t>
      </w:r>
      <w:r>
        <w:rPr>
          <w:rFonts w:ascii="Times New Roman" w:hAnsi="Times New Roman" w:cs="Times New Roman"/>
          <w:color w:val="000000"/>
          <w:spacing w:val="-1"/>
          <w:sz w:val="24"/>
          <w:szCs w:val="24"/>
        </w:rPr>
        <w:t>интеллектуальной системы человече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ства (полная автономность со всеми ее признаками, структурно-функцио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нальная устойчивость открытой системы, готовность к размножению) на основании экстраполяции можно предположить наступит через период в </w:t>
      </w:r>
      <w:r>
        <w:rPr>
          <w:rFonts w:ascii="Times New Roman" w:hAnsi="Times New Roman" w:cs="Times New Roman"/>
          <w:color w:val="000000"/>
          <w:spacing w:val="-7"/>
          <w:sz w:val="24"/>
          <w:szCs w:val="24"/>
        </w:rPr>
        <w:t>10</w:t>
      </w:r>
      <w:r>
        <w:rPr>
          <w:rFonts w:ascii="Times New Roman" w:hAnsi="Times New Roman" w:cs="Times New Roman"/>
          <w:color w:val="000000"/>
          <w:spacing w:val="-7"/>
          <w:sz w:val="24"/>
          <w:szCs w:val="24"/>
          <w:vertAlign w:val="superscript"/>
        </w:rPr>
        <w:t>2</w:t>
      </w:r>
      <w:r>
        <w:rPr>
          <w:rFonts w:ascii="Times New Roman" w:hAnsi="Times New Roman" w:cs="Times New Roman"/>
          <w:color w:val="000000"/>
          <w:spacing w:val="-7"/>
          <w:sz w:val="24"/>
          <w:szCs w:val="24"/>
        </w:rPr>
        <w:t>—10</w:t>
      </w:r>
      <w:r>
        <w:rPr>
          <w:rFonts w:ascii="Times New Roman" w:hAnsi="Times New Roman" w:cs="Times New Roman"/>
          <w:color w:val="000000"/>
          <w:spacing w:val="-7"/>
          <w:sz w:val="24"/>
          <w:szCs w:val="24"/>
          <w:vertAlign w:val="superscript"/>
        </w:rPr>
        <w:t>6</w:t>
      </w:r>
      <w:r>
        <w:rPr>
          <w:rFonts w:ascii="Times New Roman" w:hAnsi="Times New Roman" w:cs="Times New Roman"/>
          <w:color w:val="000000"/>
          <w:spacing w:val="-7"/>
          <w:sz w:val="24"/>
          <w:szCs w:val="24"/>
        </w:rPr>
        <w:t>лет.</w:t>
      </w:r>
    </w:p>
    <w:p w:rsidR="009124C9" w:rsidRDefault="009124C9" w:rsidP="009124C9">
      <w:pPr>
        <w:shd w:val="clear" w:color="auto" w:fill="FFFFFF"/>
        <w:spacing w:before="5" w:line="278" w:lineRule="exact"/>
        <w:ind w:left="5" w:firstLine="408"/>
        <w:jc w:val="both"/>
      </w:pPr>
      <w:r>
        <w:rPr>
          <w:rFonts w:ascii="Times New Roman" w:hAnsi="Times New Roman" w:cs="Times New Roman"/>
          <w:b/>
          <w:bCs/>
          <w:color w:val="000000"/>
          <w:spacing w:val="-2"/>
          <w:sz w:val="24"/>
          <w:szCs w:val="24"/>
        </w:rPr>
        <w:t xml:space="preserve">Размножение </w:t>
      </w:r>
      <w:r>
        <w:rPr>
          <w:rFonts w:ascii="Times New Roman" w:hAnsi="Times New Roman" w:cs="Times New Roman"/>
          <w:color w:val="000000"/>
          <w:spacing w:val="-2"/>
          <w:sz w:val="24"/>
          <w:szCs w:val="24"/>
        </w:rPr>
        <w:t>интелсистемы человека происходит с вероятностью раз</w:t>
      </w:r>
      <w:r>
        <w:rPr>
          <w:rFonts w:ascii="Times New Roman" w:hAnsi="Times New Roman" w:cs="Times New Roman"/>
          <w:color w:val="000000"/>
          <w:spacing w:val="-2"/>
          <w:sz w:val="24"/>
          <w:szCs w:val="24"/>
        </w:rPr>
        <w:softHyphen/>
        <w:t xml:space="preserve">множения людских биосистем — около 100%. По аналогии — вероятность </w:t>
      </w:r>
      <w:r>
        <w:rPr>
          <w:rFonts w:ascii="Times New Roman" w:hAnsi="Times New Roman" w:cs="Times New Roman"/>
          <w:color w:val="000000"/>
          <w:spacing w:val="6"/>
          <w:sz w:val="24"/>
          <w:szCs w:val="24"/>
        </w:rPr>
        <w:t>размножения интелсистемы человечества около 100%. Метод размно</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жения — только созревшая интелсистема человечества определит выбор метода: занос на другие планеты биогенного вещества, и при всех благо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приятных обстоятельствах, прохождение полного эволюционного цикла в </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xml:space="preserve"> лет; расселение колоний на другие планеты и размножение на </w:t>
      </w:r>
      <w:r>
        <w:rPr>
          <w:rFonts w:ascii="Times New Roman" w:hAnsi="Times New Roman" w:cs="Times New Roman"/>
          <w:color w:val="000000"/>
          <w:spacing w:val="-3"/>
          <w:sz w:val="24"/>
          <w:szCs w:val="24"/>
        </w:rPr>
        <w:t>них ≥ 10</w:t>
      </w:r>
      <w:r>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rPr>
        <w:t xml:space="preserve"> человек (цикл </w:t>
      </w:r>
      <w:r>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5</w:t>
      </w:r>
      <w:r>
        <w:rPr>
          <w:rFonts w:ascii="Times New Roman" w:hAnsi="Times New Roman" w:cs="Times New Roman"/>
          <w:color w:val="000000"/>
          <w:spacing w:val="-3"/>
          <w:sz w:val="24"/>
          <w:szCs w:val="24"/>
        </w:rPr>
        <w:t xml:space="preserve"> лет); скрещивание (по принципу мужского и </w:t>
      </w:r>
      <w:r>
        <w:rPr>
          <w:rFonts w:ascii="Times New Roman" w:hAnsi="Times New Roman" w:cs="Times New Roman"/>
          <w:color w:val="000000"/>
          <w:spacing w:val="3"/>
          <w:sz w:val="24"/>
          <w:szCs w:val="24"/>
        </w:rPr>
        <w:t xml:space="preserve">женского начал) с пока неизвестной иной интелсистемой и образование </w:t>
      </w:r>
      <w:r>
        <w:rPr>
          <w:rFonts w:ascii="Times New Roman" w:hAnsi="Times New Roman" w:cs="Times New Roman"/>
          <w:color w:val="000000"/>
          <w:sz w:val="24"/>
          <w:szCs w:val="24"/>
        </w:rPr>
        <w:t xml:space="preserve">интелсистемы </w:t>
      </w:r>
      <w:r>
        <w:rPr>
          <w:rFonts w:ascii="Times New Roman" w:hAnsi="Times New Roman" w:cs="Times New Roman"/>
          <w:color w:val="000000"/>
          <w:sz w:val="24"/>
          <w:szCs w:val="24"/>
          <w:lang w:val="en-US"/>
        </w:rPr>
        <w:t>II</w:t>
      </w:r>
      <w:r>
        <w:rPr>
          <w:rFonts w:ascii="Times New Roman" w:hAnsi="Times New Roman" w:cs="Times New Roman"/>
          <w:color w:val="000000"/>
          <w:sz w:val="24"/>
          <w:szCs w:val="24"/>
        </w:rPr>
        <w:t>-го поколения, возможно и др.</w:t>
      </w:r>
    </w:p>
    <w:p w:rsidR="009124C9" w:rsidRDefault="009124C9" w:rsidP="009124C9">
      <w:pPr>
        <w:shd w:val="clear" w:color="auto" w:fill="FFFFFF"/>
        <w:spacing w:line="278" w:lineRule="exact"/>
        <w:ind w:left="14" w:firstLine="398"/>
        <w:jc w:val="both"/>
      </w:pPr>
      <w:r>
        <w:rPr>
          <w:rFonts w:ascii="Times New Roman" w:hAnsi="Times New Roman" w:cs="Times New Roman"/>
          <w:b/>
          <w:bCs/>
          <w:color w:val="000000"/>
          <w:sz w:val="24"/>
          <w:szCs w:val="24"/>
        </w:rPr>
        <w:t xml:space="preserve">Продолжительность жизни </w:t>
      </w:r>
      <w:r>
        <w:rPr>
          <w:rFonts w:ascii="Times New Roman" w:hAnsi="Times New Roman" w:cs="Times New Roman"/>
          <w:color w:val="000000"/>
          <w:sz w:val="24"/>
          <w:szCs w:val="24"/>
        </w:rPr>
        <w:t xml:space="preserve">интелсистемы мозга неразрывно связана </w:t>
      </w:r>
      <w:r>
        <w:rPr>
          <w:rFonts w:ascii="Times New Roman" w:hAnsi="Times New Roman" w:cs="Times New Roman"/>
          <w:color w:val="000000"/>
          <w:spacing w:val="3"/>
          <w:sz w:val="24"/>
          <w:szCs w:val="24"/>
        </w:rPr>
        <w:t xml:space="preserve">с продолжительностью жизни биосистемы человека и составляет 70 лет </w:t>
      </w:r>
      <w:r>
        <w:rPr>
          <w:rFonts w:ascii="Times New Roman" w:hAnsi="Times New Roman" w:cs="Times New Roman"/>
          <w:color w:val="000000"/>
          <w:spacing w:val="-6"/>
          <w:sz w:val="24"/>
          <w:szCs w:val="24"/>
        </w:rPr>
        <w:t xml:space="preserve">(40—100). Интелсистемой человечества до «рождения» и периода созревания «прожито» 40 тыс. лет. По аналоговой экстраполяции с онтогенезом, остается </w:t>
      </w:r>
      <w:r>
        <w:rPr>
          <w:rFonts w:ascii="Times New Roman" w:hAnsi="Times New Roman" w:cs="Times New Roman"/>
          <w:color w:val="000000"/>
          <w:spacing w:val="-5"/>
          <w:sz w:val="24"/>
          <w:szCs w:val="24"/>
        </w:rPr>
        <w:t>в 100 раз больше, чем «прожито», — около 4-10</w:t>
      </w:r>
      <w:r>
        <w:rPr>
          <w:rFonts w:ascii="Times New Roman" w:hAnsi="Times New Roman" w:cs="Times New Roman"/>
          <w:color w:val="000000"/>
          <w:spacing w:val="-5"/>
          <w:sz w:val="24"/>
          <w:szCs w:val="24"/>
          <w:vertAlign w:val="superscript"/>
        </w:rPr>
        <w:t>6</w:t>
      </w:r>
      <w:r>
        <w:rPr>
          <w:rFonts w:ascii="Times New Roman" w:hAnsi="Times New Roman" w:cs="Times New Roman"/>
          <w:color w:val="000000"/>
          <w:spacing w:val="-5"/>
          <w:sz w:val="24"/>
          <w:szCs w:val="24"/>
        </w:rPr>
        <w:t xml:space="preserve"> лет. То есть продолжитель</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ность жизни человечества, возможно, не превысит 10</w:t>
      </w:r>
      <w:r>
        <w:rPr>
          <w:rFonts w:ascii="Times New Roman" w:hAnsi="Times New Roman" w:cs="Times New Roman"/>
          <w:color w:val="000000"/>
          <w:spacing w:val="-6"/>
          <w:sz w:val="24"/>
          <w:szCs w:val="24"/>
          <w:vertAlign w:val="superscript"/>
        </w:rPr>
        <w:t>7</w:t>
      </w:r>
      <w:r>
        <w:rPr>
          <w:rFonts w:ascii="Times New Roman" w:hAnsi="Times New Roman" w:cs="Times New Roman"/>
          <w:color w:val="000000"/>
          <w:spacing w:val="-6"/>
          <w:sz w:val="24"/>
          <w:szCs w:val="24"/>
        </w:rPr>
        <w:t xml:space="preserve"> (млн) лет.</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2"/>
          <w:sz w:val="24"/>
          <w:szCs w:val="24"/>
        </w:rPr>
        <w:t xml:space="preserve">Заболеваемость </w:t>
      </w:r>
      <w:r>
        <w:rPr>
          <w:rFonts w:ascii="Times New Roman" w:hAnsi="Times New Roman" w:cs="Times New Roman"/>
          <w:color w:val="000000"/>
          <w:spacing w:val="-2"/>
          <w:sz w:val="24"/>
          <w:szCs w:val="24"/>
        </w:rPr>
        <w:t xml:space="preserve">интелсистем можно охарактеризовать как количество </w:t>
      </w:r>
      <w:r>
        <w:rPr>
          <w:rFonts w:ascii="Times New Roman" w:hAnsi="Times New Roman" w:cs="Times New Roman"/>
          <w:color w:val="000000"/>
          <w:spacing w:val="1"/>
          <w:sz w:val="24"/>
          <w:szCs w:val="24"/>
        </w:rPr>
        <w:t xml:space="preserve">или вероятность расстройств их здоровья, связанных с напряженностью, </w:t>
      </w:r>
      <w:r>
        <w:rPr>
          <w:rFonts w:ascii="Times New Roman" w:hAnsi="Times New Roman" w:cs="Times New Roman"/>
          <w:color w:val="000000"/>
          <w:spacing w:val="3"/>
          <w:sz w:val="24"/>
          <w:szCs w:val="24"/>
        </w:rPr>
        <w:t>конфликтностью и нарушением взаимодействия между интелкомпонен-тами. В результате конфликтности между нейронами головного мозга у людей среднее количество психических заболеваний в мире (125 стран)</w:t>
      </w:r>
    </w:p>
    <w:p w:rsidR="009124C9" w:rsidRDefault="009124C9" w:rsidP="009124C9">
      <w:pPr>
        <w:shd w:val="clear" w:color="auto" w:fill="FFFFFF"/>
        <w:spacing w:before="163"/>
      </w:pPr>
      <w:r>
        <w:rPr>
          <w:b/>
          <w:bCs/>
          <w:color w:val="000000"/>
          <w:spacing w:val="-2"/>
          <w:sz w:val="18"/>
          <w:szCs w:val="18"/>
        </w:rPr>
        <w:t>228</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z w:val="24"/>
          <w:szCs w:val="24"/>
        </w:rPr>
        <w:t>составляло 200 на 1000 населения (1950—1969гг. — 116,7 случаев психи</w:t>
      </w:r>
      <w:r>
        <w:rPr>
          <w:rFonts w:ascii="Times New Roman" w:hAnsi="Times New Roman" w:cs="Times New Roman"/>
          <w:color w:val="000000"/>
          <w:sz w:val="24"/>
          <w:szCs w:val="24"/>
        </w:rPr>
        <w:softHyphen/>
        <w:t xml:space="preserve">ческих заболеваний на 1000 населения; 1970—1993—284; прогноз к 2010 </w:t>
      </w:r>
      <w:r>
        <w:rPr>
          <w:rFonts w:ascii="Times New Roman" w:hAnsi="Times New Roman" w:cs="Times New Roman"/>
          <w:color w:val="000000"/>
          <w:spacing w:val="1"/>
          <w:sz w:val="24"/>
          <w:szCs w:val="24"/>
        </w:rPr>
        <w:t xml:space="preserve">—335) (И.О.Щепин, 1998). По аналоговой экстраполяции — вероятность </w:t>
      </w:r>
      <w:r>
        <w:rPr>
          <w:rFonts w:ascii="Times New Roman" w:hAnsi="Times New Roman" w:cs="Times New Roman"/>
          <w:color w:val="000000"/>
          <w:spacing w:val="2"/>
          <w:sz w:val="24"/>
          <w:szCs w:val="24"/>
        </w:rPr>
        <w:t>болезненности интелсистемы человечества (в результате длительной де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структивной конфликтности внутри и между нано-, микро-, миллисоциу-мов) можно расценивать как ≈ 25 % (12—34).</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1"/>
          <w:sz w:val="24"/>
          <w:szCs w:val="24"/>
        </w:rPr>
        <w:t xml:space="preserve">Инвалидность </w:t>
      </w:r>
      <w:r>
        <w:rPr>
          <w:rFonts w:ascii="Times New Roman" w:hAnsi="Times New Roman" w:cs="Times New Roman"/>
          <w:color w:val="000000"/>
          <w:spacing w:val="-1"/>
          <w:sz w:val="24"/>
          <w:szCs w:val="24"/>
        </w:rPr>
        <w:t>интелсистем можно охарактеризовать как отрицатель</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ные последствия в виде утраты способности к интеллектуальной деятель</w:t>
      </w:r>
      <w:r>
        <w:rPr>
          <w:rFonts w:ascii="Times New Roman" w:hAnsi="Times New Roman" w:cs="Times New Roman"/>
          <w:color w:val="000000"/>
          <w:sz w:val="24"/>
          <w:szCs w:val="24"/>
        </w:rPr>
        <w:softHyphen/>
        <w:t>ности, происходящие в результате нарушений взаимодействия между ин-</w:t>
      </w:r>
      <w:r>
        <w:rPr>
          <w:rFonts w:ascii="Times New Roman" w:hAnsi="Times New Roman" w:cs="Times New Roman"/>
          <w:color w:val="000000"/>
          <w:spacing w:val="-2"/>
          <w:sz w:val="24"/>
          <w:szCs w:val="24"/>
        </w:rPr>
        <w:t xml:space="preserve">телкомпонентами и их группами или связанные с их гибелью. В результате </w:t>
      </w:r>
      <w:r>
        <w:rPr>
          <w:rFonts w:ascii="Times New Roman" w:hAnsi="Times New Roman" w:cs="Times New Roman"/>
          <w:color w:val="000000"/>
          <w:spacing w:val="2"/>
          <w:sz w:val="24"/>
          <w:szCs w:val="24"/>
        </w:rPr>
        <w:t xml:space="preserve">нарушения взаимодействия между нейронами — в мире по данным ВОЗ </w:t>
      </w:r>
      <w:r>
        <w:rPr>
          <w:rFonts w:ascii="Times New Roman" w:hAnsi="Times New Roman" w:cs="Times New Roman"/>
          <w:color w:val="000000"/>
          <w:spacing w:val="1"/>
          <w:sz w:val="24"/>
          <w:szCs w:val="24"/>
        </w:rPr>
        <w:t>200млн человек (3,3% от всего населения) поражены инвалидизирующи-</w:t>
      </w:r>
      <w:r>
        <w:rPr>
          <w:rFonts w:ascii="Times New Roman" w:hAnsi="Times New Roman" w:cs="Times New Roman"/>
          <w:color w:val="000000"/>
          <w:spacing w:val="-1"/>
          <w:sz w:val="24"/>
          <w:szCs w:val="24"/>
        </w:rPr>
        <w:t>ми психическими расстройствами. В случае корректности аналоговой экс</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траполяции — вероятностная «инвалидизация» интелсистемы человече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ства возможна в 3,3% стратегий развития. За 100лет </w:t>
      </w:r>
      <w:r>
        <w:rPr>
          <w:rFonts w:ascii="Times New Roman" w:hAnsi="Times New Roman" w:cs="Times New Roman"/>
          <w:color w:val="000000"/>
          <w:sz w:val="24"/>
          <w:szCs w:val="24"/>
          <w:lang w:val="en-US"/>
        </w:rPr>
        <w:t>XX</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века в результате вооруженных конфликтов и войн более 75 млн человеческих жертв (=1% </w:t>
      </w:r>
      <w:r>
        <w:rPr>
          <w:rFonts w:ascii="Times New Roman" w:hAnsi="Times New Roman" w:cs="Times New Roman"/>
          <w:color w:val="000000"/>
          <w:spacing w:val="-3"/>
          <w:sz w:val="24"/>
          <w:szCs w:val="24"/>
        </w:rPr>
        <w:t xml:space="preserve">населения). В случае сохранения этого процента при населении в 14 млрд в </w:t>
      </w:r>
      <w:r>
        <w:rPr>
          <w:rFonts w:ascii="Times New Roman" w:hAnsi="Times New Roman" w:cs="Times New Roman"/>
          <w:color w:val="000000"/>
          <w:sz w:val="24"/>
          <w:szCs w:val="24"/>
        </w:rPr>
        <w:t xml:space="preserve">течение 100 лет может погибать 140 млн, а в случае достижения мировым </w:t>
      </w:r>
      <w:r>
        <w:rPr>
          <w:rFonts w:ascii="Times New Roman" w:hAnsi="Times New Roman" w:cs="Times New Roman"/>
          <w:color w:val="000000"/>
          <w:spacing w:val="-1"/>
          <w:sz w:val="24"/>
          <w:szCs w:val="24"/>
        </w:rPr>
        <w:t>населением 1 триллиона — до 10 млрд жертв за век.</w:t>
      </w:r>
    </w:p>
    <w:p w:rsidR="009124C9" w:rsidRDefault="009124C9" w:rsidP="009124C9">
      <w:pPr>
        <w:shd w:val="clear" w:color="auto" w:fill="FFFFFF"/>
        <w:spacing w:line="278" w:lineRule="exact"/>
        <w:ind w:left="14" w:right="5" w:firstLine="398"/>
        <w:jc w:val="both"/>
      </w:pPr>
      <w:r>
        <w:rPr>
          <w:rFonts w:ascii="Times New Roman" w:hAnsi="Times New Roman" w:cs="Times New Roman"/>
          <w:b/>
          <w:bCs/>
          <w:color w:val="000000"/>
          <w:spacing w:val="-1"/>
          <w:sz w:val="24"/>
          <w:szCs w:val="24"/>
        </w:rPr>
        <w:t xml:space="preserve">Смертность </w:t>
      </w:r>
      <w:r>
        <w:rPr>
          <w:rFonts w:ascii="Times New Roman" w:hAnsi="Times New Roman" w:cs="Times New Roman"/>
          <w:color w:val="000000"/>
          <w:spacing w:val="-1"/>
          <w:sz w:val="24"/>
          <w:szCs w:val="24"/>
        </w:rPr>
        <w:t>интелсистемы мозга связана со смертностью людей и со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ставляет 100%. По аналогии и вероятность смертности интеллектуальной </w:t>
      </w:r>
      <w:r>
        <w:rPr>
          <w:rFonts w:ascii="Times New Roman" w:hAnsi="Times New Roman" w:cs="Times New Roman"/>
          <w:color w:val="000000"/>
          <w:spacing w:val="-4"/>
          <w:sz w:val="24"/>
          <w:szCs w:val="24"/>
        </w:rPr>
        <w:t>системы человечества — 100 %.</w:t>
      </w:r>
    </w:p>
    <w:p w:rsidR="009124C9" w:rsidRDefault="009124C9" w:rsidP="009124C9">
      <w:pPr>
        <w:shd w:val="clear" w:color="auto" w:fill="FFFFFF"/>
        <w:spacing w:line="278" w:lineRule="exact"/>
        <w:ind w:left="5" w:right="5" w:firstLine="408"/>
        <w:jc w:val="both"/>
      </w:pPr>
      <w:r>
        <w:rPr>
          <w:rFonts w:ascii="Times New Roman" w:hAnsi="Times New Roman" w:cs="Times New Roman"/>
          <w:b/>
          <w:bCs/>
          <w:color w:val="000000"/>
          <w:spacing w:val="5"/>
          <w:sz w:val="24"/>
          <w:szCs w:val="24"/>
        </w:rPr>
        <w:t xml:space="preserve">Причины смерти </w:t>
      </w:r>
      <w:r>
        <w:rPr>
          <w:rFonts w:ascii="Times New Roman" w:hAnsi="Times New Roman" w:cs="Times New Roman"/>
          <w:color w:val="000000"/>
          <w:spacing w:val="5"/>
          <w:sz w:val="24"/>
          <w:szCs w:val="24"/>
        </w:rPr>
        <w:t xml:space="preserve">и их вероятность интелсистемы человека можно </w:t>
      </w:r>
      <w:r>
        <w:rPr>
          <w:rFonts w:ascii="Times New Roman" w:hAnsi="Times New Roman" w:cs="Times New Roman"/>
          <w:color w:val="000000"/>
          <w:spacing w:val="-3"/>
          <w:sz w:val="24"/>
          <w:szCs w:val="24"/>
        </w:rPr>
        <w:t>условно подразделить на:</w:t>
      </w:r>
    </w:p>
    <w:p w:rsidR="009124C9" w:rsidRDefault="009124C9" w:rsidP="009124C9">
      <w:pPr>
        <w:shd w:val="clear" w:color="auto" w:fill="FFFFFF"/>
        <w:tabs>
          <w:tab w:val="left" w:pos="667"/>
        </w:tabs>
        <w:spacing w:line="278" w:lineRule="exact"/>
        <w:ind w:left="5" w:firstLine="408"/>
      </w:pPr>
      <w:r>
        <w:rPr>
          <w:rFonts w:ascii="Times New Roman" w:hAnsi="Times New Roman" w:cs="Times New Roman"/>
          <w:color w:val="000000"/>
          <w:spacing w:val="-3"/>
          <w:sz w:val="24"/>
          <w:szCs w:val="24"/>
        </w:rPr>
        <w:t>а)</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смерть в результате массовой гибели интелкомпонентов, после кон-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t>фликтности между их группами, разрушения инфраструктуры, нарушения</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потребления питательных веществ и выработки энергии: массовая гибель</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 xml:space="preserve">нейронов — причина смерти от инсультов </w:t>
      </w:r>
      <w:r>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 xml:space="preserve">в 6,7% (по данным ВОЗ </w:t>
      </w:r>
      <w:r>
        <w:rPr>
          <w:rFonts w:ascii="Times New Roman" w:hAnsi="Times New Roman" w:cs="Times New Roman"/>
          <w:color w:val="000000"/>
          <w:spacing w:val="-2"/>
          <w:sz w:val="24"/>
          <w:szCs w:val="24"/>
          <w:lang w:val="en-US"/>
        </w:rPr>
        <w:t>www</w:t>
      </w:r>
      <w:r w:rsidRPr="00062CEF">
        <w:rPr>
          <w:rFonts w:ascii="Times New Roman" w:hAnsi="Times New Roman" w:cs="Times New Roman"/>
          <w:color w:val="000000"/>
          <w:spacing w:val="-2"/>
          <w:sz w:val="24"/>
          <w:szCs w:val="24"/>
        </w:rPr>
        <w:t>.</w:t>
      </w:r>
      <w:r w:rsidRPr="00062CEF">
        <w:rPr>
          <w:rFonts w:ascii="Times New Roman" w:hAnsi="Times New Roman" w:cs="Times New Roman"/>
          <w:color w:val="000000"/>
          <w:spacing w:val="-2"/>
          <w:sz w:val="24"/>
          <w:szCs w:val="24"/>
        </w:rPr>
        <w:br/>
      </w:r>
      <w:r>
        <w:rPr>
          <w:rFonts w:ascii="Times New Roman" w:hAnsi="Times New Roman" w:cs="Times New Roman"/>
          <w:color w:val="000000"/>
          <w:spacing w:val="-4"/>
          <w:sz w:val="24"/>
          <w:szCs w:val="24"/>
          <w:lang w:val="en-US"/>
        </w:rPr>
        <w:t>who</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ru</w:t>
      </w:r>
      <w:r w:rsidRPr="00062CEF">
        <w:rPr>
          <w:rFonts w:ascii="Times New Roman" w:hAnsi="Times New Roman" w:cs="Times New Roman"/>
          <w:color w:val="000000"/>
          <w:spacing w:val="-4"/>
          <w:sz w:val="24"/>
          <w:szCs w:val="24"/>
        </w:rPr>
        <w:t>);</w:t>
      </w:r>
    </w:p>
    <w:p w:rsidR="009124C9" w:rsidRDefault="009124C9" w:rsidP="009124C9">
      <w:pPr>
        <w:shd w:val="clear" w:color="auto" w:fill="FFFFFF"/>
        <w:tabs>
          <w:tab w:val="left" w:pos="667"/>
        </w:tabs>
        <w:spacing w:line="278" w:lineRule="exact"/>
        <w:ind w:left="5" w:firstLine="408"/>
      </w:pPr>
      <w:r>
        <w:rPr>
          <w:rFonts w:ascii="Times New Roman" w:hAnsi="Times New Roman" w:cs="Times New Roman"/>
          <w:color w:val="000000"/>
          <w:sz w:val="24"/>
          <w:szCs w:val="24"/>
        </w:rPr>
        <w:t>б)</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гибель всей биосистемы человека в результате внешнего воздей</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pacing w:val="-2"/>
          <w:sz w:val="24"/>
          <w:szCs w:val="24"/>
        </w:rPr>
        <w:t xml:space="preserve">ствия: несчастные случаи, травмы, отравления — причины смерти </w:t>
      </w:r>
      <w:r>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в 10%</w:t>
      </w:r>
      <w:r>
        <w:rPr>
          <w:rFonts w:ascii="Times New Roman" w:hAnsi="Times New Roman" w:cs="Times New Roman"/>
          <w:color w:val="000000"/>
          <w:spacing w:val="-2"/>
          <w:sz w:val="24"/>
          <w:szCs w:val="24"/>
        </w:rPr>
        <w:br/>
        <w:t>(6% по данным ВОЗ и 14% — по России);</w:t>
      </w:r>
    </w:p>
    <w:p w:rsidR="009124C9" w:rsidRDefault="009124C9" w:rsidP="009124C9">
      <w:pPr>
        <w:shd w:val="clear" w:color="auto" w:fill="FFFFFF"/>
        <w:tabs>
          <w:tab w:val="left" w:pos="667"/>
        </w:tabs>
        <w:spacing w:line="278" w:lineRule="exact"/>
        <w:ind w:left="5" w:firstLine="408"/>
      </w:pPr>
      <w:r>
        <w:rPr>
          <w:rFonts w:ascii="Times New Roman" w:hAnsi="Times New Roman" w:cs="Times New Roman"/>
          <w:color w:val="000000"/>
          <w:spacing w:val="-4"/>
          <w:sz w:val="24"/>
          <w:szCs w:val="24"/>
        </w:rPr>
        <w:t>в)</w:t>
      </w:r>
      <w:r>
        <w:rPr>
          <w:rFonts w:ascii="Times New Roman" w:hAnsi="Times New Roman" w:cs="Times New Roman"/>
          <w:color w:val="000000"/>
          <w:sz w:val="24"/>
          <w:szCs w:val="24"/>
        </w:rPr>
        <w:tab/>
      </w:r>
      <w:r>
        <w:rPr>
          <w:rFonts w:ascii="Times New Roman" w:hAnsi="Times New Roman" w:cs="Times New Roman"/>
          <w:color w:val="000000"/>
          <w:spacing w:val="5"/>
          <w:sz w:val="24"/>
          <w:szCs w:val="24"/>
        </w:rPr>
        <w:t>гибель биосистемы при нарушении, «старении» внутренней эко</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z w:val="24"/>
          <w:szCs w:val="24"/>
        </w:rPr>
        <w:t>логии: нарушение работы всей биосистемы человека, из них сердечно-со</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 xml:space="preserve">судистые заболевания </w:t>
      </w:r>
      <w:r>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в 45% (34% по данным ВОЗ и 55% — по России),</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 xml:space="preserve">рак — 24%, инфекции — причины смерти всего </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в 83%;</w:t>
      </w:r>
    </w:p>
    <w:p w:rsidR="009124C9" w:rsidRDefault="009124C9" w:rsidP="009124C9">
      <w:pPr>
        <w:shd w:val="clear" w:color="auto" w:fill="FFFFFF"/>
        <w:spacing w:before="154"/>
        <w:jc w:val="right"/>
      </w:pPr>
      <w:r>
        <w:rPr>
          <w:rFonts w:ascii="Times New Roman" w:hAnsi="Times New Roman" w:cs="Times New Roman"/>
          <w:b/>
          <w:bCs/>
          <w:color w:val="000000"/>
          <w:spacing w:val="-4"/>
        </w:rPr>
        <w:t>229</w:t>
      </w:r>
    </w:p>
    <w:p w:rsidR="009124C9" w:rsidRDefault="009124C9" w:rsidP="009124C9">
      <w:pPr>
        <w:shd w:val="clear" w:color="auto" w:fill="FFFFFF"/>
        <w:spacing w:before="15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firstLine="403"/>
        <w:jc w:val="both"/>
      </w:pPr>
      <w:r>
        <w:rPr>
          <w:rFonts w:ascii="Times New Roman" w:hAnsi="Times New Roman" w:cs="Times New Roman"/>
          <w:color w:val="000000"/>
          <w:spacing w:val="1"/>
          <w:sz w:val="24"/>
          <w:szCs w:val="24"/>
        </w:rPr>
        <w:t xml:space="preserve">г) суицид (самоуничтожение интеллектуальной системы в результате </w:t>
      </w:r>
      <w:r>
        <w:rPr>
          <w:rFonts w:ascii="Times New Roman" w:hAnsi="Times New Roman" w:cs="Times New Roman"/>
          <w:color w:val="000000"/>
          <w:spacing w:val="2"/>
          <w:sz w:val="24"/>
          <w:szCs w:val="24"/>
        </w:rPr>
        <w:t xml:space="preserve">конфликтности между группами ее компонентов): волевое прекращение жизни организма — носителя интелсистемы по современной статистике </w:t>
      </w:r>
      <w:r>
        <w:rPr>
          <w:rFonts w:ascii="Times New Roman" w:hAnsi="Times New Roman" w:cs="Times New Roman"/>
          <w:color w:val="000000"/>
          <w:spacing w:val="-1"/>
          <w:sz w:val="24"/>
          <w:szCs w:val="24"/>
        </w:rPr>
        <w:t>= 10 (5—50) случаев самоубийств на 100000 населения (=0,01%).</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3"/>
          <w:sz w:val="24"/>
          <w:szCs w:val="24"/>
        </w:rPr>
        <w:t>Отдельно следует отметить, что по нашим исследованиям информа</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ционно-зависимые причины смерти (болезни кровообращения, новооб</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разования, некоторые травмы и болезни органов пищеварения, самоу</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бийства) являются причиной, в общей сложности около 71% всех смертей </w:t>
      </w:r>
      <w:r>
        <w:rPr>
          <w:rFonts w:ascii="Times New Roman" w:hAnsi="Times New Roman" w:cs="Times New Roman"/>
          <w:color w:val="000000"/>
          <w:spacing w:val="3"/>
          <w:sz w:val="24"/>
          <w:szCs w:val="24"/>
        </w:rPr>
        <w:t>(А.Л.Еремин,2001).</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6"/>
          <w:sz w:val="24"/>
          <w:szCs w:val="24"/>
        </w:rPr>
        <w:t xml:space="preserve">По смелой, но прогностически важной аналогии, вероятностными </w:t>
      </w:r>
      <w:r>
        <w:rPr>
          <w:rFonts w:ascii="Times New Roman" w:hAnsi="Times New Roman" w:cs="Times New Roman"/>
          <w:color w:val="000000"/>
          <w:spacing w:val="-1"/>
          <w:sz w:val="24"/>
          <w:szCs w:val="24"/>
        </w:rPr>
        <w:t>причинами смерти интеллектуальной системы человечества могут стать:</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pacing w:val="3"/>
          <w:sz w:val="24"/>
          <w:szCs w:val="24"/>
        </w:rPr>
        <w:t xml:space="preserve">а) смерть системы в результате массовой гибели интелкомпонентов </w:t>
      </w:r>
      <w:r>
        <w:rPr>
          <w:rFonts w:ascii="Times New Roman" w:hAnsi="Times New Roman" w:cs="Times New Roman"/>
          <w:color w:val="000000"/>
          <w:spacing w:val="2"/>
          <w:sz w:val="24"/>
          <w:szCs w:val="24"/>
        </w:rPr>
        <w:t>после конфликтности между их группами, разрушения инфраструктуры,</w:t>
      </w:r>
    </w:p>
    <w:p w:rsidR="009124C9" w:rsidRDefault="000F6567" w:rsidP="009124C9">
      <w:pPr>
        <w:spacing w:before="528"/>
        <w:ind w:left="854" w:right="874"/>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765550" cy="3054350"/>
            <wp:effectExtent l="1905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cstate="print"/>
                    <a:srcRect/>
                    <a:stretch>
                      <a:fillRect/>
                    </a:stretch>
                  </pic:blipFill>
                  <pic:spPr bwMode="auto">
                    <a:xfrm>
                      <a:off x="0" y="0"/>
                      <a:ext cx="3765550" cy="3054350"/>
                    </a:xfrm>
                    <a:prstGeom prst="rect">
                      <a:avLst/>
                    </a:prstGeom>
                    <a:noFill/>
                    <a:ln w="9525">
                      <a:noFill/>
                      <a:miter lim="800000"/>
                      <a:headEnd/>
                      <a:tailEnd/>
                    </a:ln>
                  </pic:spPr>
                </pic:pic>
              </a:graphicData>
            </a:graphic>
          </wp:inline>
        </w:drawing>
      </w:r>
    </w:p>
    <w:p w:rsidR="009124C9" w:rsidRDefault="009124C9" w:rsidP="009124C9">
      <w:pPr>
        <w:shd w:val="clear" w:color="auto" w:fill="FFFFFF"/>
        <w:spacing w:before="326" w:line="192" w:lineRule="exact"/>
        <w:ind w:left="1085"/>
      </w:pPr>
      <w:r>
        <w:rPr>
          <w:rFonts w:cs="Times New Roman"/>
          <w:b/>
          <w:bCs/>
          <w:color w:val="000000"/>
          <w:spacing w:val="-2"/>
          <w:sz w:val="19"/>
          <w:szCs w:val="19"/>
        </w:rPr>
        <w:t>Рис</w:t>
      </w:r>
      <w:r>
        <w:rPr>
          <w:b/>
          <w:bCs/>
          <w:color w:val="000000"/>
          <w:spacing w:val="-2"/>
          <w:sz w:val="19"/>
          <w:szCs w:val="19"/>
        </w:rPr>
        <w:t xml:space="preserve">. 5.7. </w:t>
      </w:r>
      <w:r>
        <w:rPr>
          <w:rFonts w:cs="Times New Roman"/>
          <w:b/>
          <w:bCs/>
          <w:color w:val="000000"/>
          <w:spacing w:val="-2"/>
          <w:sz w:val="19"/>
          <w:szCs w:val="19"/>
        </w:rPr>
        <w:t>Структура</w:t>
      </w:r>
      <w:r>
        <w:rPr>
          <w:b/>
          <w:bCs/>
          <w:color w:val="000000"/>
          <w:spacing w:val="-2"/>
          <w:sz w:val="19"/>
          <w:szCs w:val="19"/>
        </w:rPr>
        <w:t xml:space="preserve"> </w:t>
      </w:r>
      <w:r>
        <w:rPr>
          <w:rFonts w:cs="Times New Roman"/>
          <w:b/>
          <w:bCs/>
          <w:color w:val="000000"/>
          <w:spacing w:val="-2"/>
          <w:sz w:val="19"/>
          <w:szCs w:val="19"/>
        </w:rPr>
        <w:t>смертности</w:t>
      </w:r>
      <w:r>
        <w:rPr>
          <w:b/>
          <w:bCs/>
          <w:color w:val="000000"/>
          <w:spacing w:val="-2"/>
          <w:sz w:val="19"/>
          <w:szCs w:val="19"/>
        </w:rPr>
        <w:t xml:space="preserve"> </w:t>
      </w:r>
      <w:r>
        <w:rPr>
          <w:rFonts w:cs="Times New Roman"/>
          <w:b/>
          <w:bCs/>
          <w:color w:val="000000"/>
          <w:spacing w:val="-2"/>
          <w:sz w:val="19"/>
          <w:szCs w:val="19"/>
        </w:rPr>
        <w:t>интеллектуальных</w:t>
      </w:r>
      <w:r>
        <w:rPr>
          <w:b/>
          <w:bCs/>
          <w:color w:val="000000"/>
          <w:spacing w:val="-2"/>
          <w:sz w:val="19"/>
          <w:szCs w:val="19"/>
        </w:rPr>
        <w:t xml:space="preserve"> </w:t>
      </w:r>
      <w:r>
        <w:rPr>
          <w:rFonts w:cs="Times New Roman"/>
          <w:b/>
          <w:bCs/>
          <w:color w:val="000000"/>
          <w:spacing w:val="-2"/>
          <w:sz w:val="19"/>
          <w:szCs w:val="19"/>
        </w:rPr>
        <w:t>систем</w:t>
      </w:r>
      <w:r>
        <w:rPr>
          <w:b/>
          <w:bCs/>
          <w:color w:val="000000"/>
          <w:spacing w:val="-2"/>
          <w:sz w:val="19"/>
          <w:szCs w:val="19"/>
        </w:rPr>
        <w:t>:</w:t>
      </w:r>
    </w:p>
    <w:p w:rsidR="009124C9" w:rsidRDefault="009124C9" w:rsidP="009124C9">
      <w:pPr>
        <w:shd w:val="clear" w:color="auto" w:fill="FFFFFF"/>
        <w:spacing w:line="192" w:lineRule="exact"/>
        <w:ind w:left="389"/>
        <w:jc w:val="center"/>
      </w:pPr>
      <w:r>
        <w:rPr>
          <w:b/>
          <w:bCs/>
          <w:color w:val="000000"/>
          <w:spacing w:val="-1"/>
          <w:sz w:val="14"/>
          <w:szCs w:val="14"/>
        </w:rPr>
        <w:t xml:space="preserve">1 </w:t>
      </w:r>
      <w:r>
        <w:rPr>
          <w:rFonts w:cs="Times New Roman"/>
          <w:b/>
          <w:bCs/>
          <w:color w:val="000000"/>
          <w:spacing w:val="-1"/>
          <w:sz w:val="14"/>
          <w:szCs w:val="14"/>
        </w:rPr>
        <w:t>—</w:t>
      </w:r>
      <w:r>
        <w:rPr>
          <w:b/>
          <w:bCs/>
          <w:color w:val="000000"/>
          <w:spacing w:val="-1"/>
          <w:sz w:val="14"/>
          <w:szCs w:val="14"/>
        </w:rPr>
        <w:t xml:space="preserve"> </w:t>
      </w:r>
      <w:r>
        <w:rPr>
          <w:rFonts w:cs="Times New Roman"/>
          <w:b/>
          <w:bCs/>
          <w:color w:val="000000"/>
          <w:spacing w:val="-1"/>
          <w:sz w:val="14"/>
          <w:szCs w:val="14"/>
        </w:rPr>
        <w:t>гибель</w:t>
      </w:r>
      <w:r>
        <w:rPr>
          <w:b/>
          <w:bCs/>
          <w:color w:val="000000"/>
          <w:spacing w:val="-1"/>
          <w:sz w:val="14"/>
          <w:szCs w:val="14"/>
        </w:rPr>
        <w:t xml:space="preserve"> </w:t>
      </w:r>
      <w:r>
        <w:rPr>
          <w:rFonts w:cs="Times New Roman"/>
          <w:b/>
          <w:bCs/>
          <w:color w:val="000000"/>
          <w:spacing w:val="-1"/>
          <w:sz w:val="14"/>
          <w:szCs w:val="14"/>
        </w:rPr>
        <w:t>всей</w:t>
      </w:r>
      <w:r>
        <w:rPr>
          <w:b/>
          <w:bCs/>
          <w:color w:val="000000"/>
          <w:spacing w:val="-1"/>
          <w:sz w:val="14"/>
          <w:szCs w:val="14"/>
        </w:rPr>
        <w:t xml:space="preserve"> </w:t>
      </w:r>
      <w:r>
        <w:rPr>
          <w:rFonts w:cs="Times New Roman"/>
          <w:b/>
          <w:bCs/>
          <w:color w:val="000000"/>
          <w:spacing w:val="-1"/>
          <w:sz w:val="14"/>
          <w:szCs w:val="14"/>
        </w:rPr>
        <w:t>биосистемы</w:t>
      </w:r>
      <w:r>
        <w:rPr>
          <w:b/>
          <w:bCs/>
          <w:color w:val="000000"/>
          <w:spacing w:val="-1"/>
          <w:sz w:val="14"/>
          <w:szCs w:val="14"/>
        </w:rPr>
        <w:t xml:space="preserve"> </w:t>
      </w:r>
      <w:r>
        <w:rPr>
          <w:rFonts w:cs="Times New Roman"/>
          <w:b/>
          <w:bCs/>
          <w:color w:val="000000"/>
          <w:spacing w:val="-1"/>
          <w:sz w:val="14"/>
          <w:szCs w:val="14"/>
        </w:rPr>
        <w:t>в</w:t>
      </w:r>
      <w:r>
        <w:rPr>
          <w:b/>
          <w:bCs/>
          <w:color w:val="000000"/>
          <w:spacing w:val="-1"/>
          <w:sz w:val="14"/>
          <w:szCs w:val="14"/>
        </w:rPr>
        <w:t xml:space="preserve"> </w:t>
      </w:r>
      <w:r>
        <w:rPr>
          <w:rFonts w:cs="Times New Roman"/>
          <w:b/>
          <w:bCs/>
          <w:color w:val="000000"/>
          <w:spacing w:val="-1"/>
          <w:sz w:val="14"/>
          <w:szCs w:val="14"/>
        </w:rPr>
        <w:t>результате</w:t>
      </w:r>
      <w:r>
        <w:rPr>
          <w:b/>
          <w:bCs/>
          <w:color w:val="000000"/>
          <w:spacing w:val="-1"/>
          <w:sz w:val="14"/>
          <w:szCs w:val="14"/>
        </w:rPr>
        <w:t xml:space="preserve"> </w:t>
      </w:r>
      <w:r>
        <w:rPr>
          <w:rFonts w:cs="Times New Roman"/>
          <w:b/>
          <w:bCs/>
          <w:color w:val="000000"/>
          <w:spacing w:val="-1"/>
          <w:sz w:val="14"/>
          <w:szCs w:val="14"/>
        </w:rPr>
        <w:t>нарушения</w:t>
      </w:r>
      <w:r>
        <w:rPr>
          <w:b/>
          <w:bCs/>
          <w:color w:val="000000"/>
          <w:spacing w:val="-1"/>
          <w:sz w:val="14"/>
          <w:szCs w:val="14"/>
        </w:rPr>
        <w:t xml:space="preserve"> </w:t>
      </w:r>
      <w:r>
        <w:rPr>
          <w:rFonts w:cs="Times New Roman"/>
          <w:b/>
          <w:bCs/>
          <w:color w:val="000000"/>
          <w:spacing w:val="-1"/>
          <w:sz w:val="14"/>
          <w:szCs w:val="14"/>
        </w:rPr>
        <w:t>внутренней</w:t>
      </w:r>
      <w:r>
        <w:rPr>
          <w:b/>
          <w:bCs/>
          <w:color w:val="000000"/>
          <w:spacing w:val="-1"/>
          <w:sz w:val="14"/>
          <w:szCs w:val="14"/>
        </w:rPr>
        <w:t xml:space="preserve"> </w:t>
      </w:r>
      <w:r>
        <w:rPr>
          <w:rFonts w:cs="Times New Roman"/>
          <w:b/>
          <w:bCs/>
          <w:color w:val="000000"/>
          <w:spacing w:val="-1"/>
          <w:sz w:val="14"/>
          <w:szCs w:val="14"/>
        </w:rPr>
        <w:t>экологии</w:t>
      </w:r>
      <w:r>
        <w:rPr>
          <w:b/>
          <w:bCs/>
          <w:color w:val="000000"/>
          <w:spacing w:val="-1"/>
          <w:sz w:val="14"/>
          <w:szCs w:val="14"/>
        </w:rPr>
        <w:t xml:space="preserve"> </w:t>
      </w:r>
      <w:r>
        <w:rPr>
          <w:rFonts w:cs="Times New Roman"/>
          <w:b/>
          <w:bCs/>
          <w:color w:val="000000"/>
          <w:spacing w:val="-1"/>
          <w:sz w:val="14"/>
          <w:szCs w:val="14"/>
        </w:rPr>
        <w:t>—</w:t>
      </w:r>
      <w:r>
        <w:rPr>
          <w:b/>
          <w:bCs/>
          <w:color w:val="000000"/>
          <w:spacing w:val="-1"/>
          <w:sz w:val="14"/>
          <w:szCs w:val="14"/>
        </w:rPr>
        <w:t xml:space="preserve"> 83%;</w:t>
      </w:r>
    </w:p>
    <w:p w:rsidR="009124C9" w:rsidRDefault="009124C9" w:rsidP="009124C9">
      <w:pPr>
        <w:shd w:val="clear" w:color="auto" w:fill="FFFFFF"/>
        <w:spacing w:line="192" w:lineRule="exact"/>
        <w:ind w:left="374"/>
        <w:jc w:val="center"/>
      </w:pPr>
      <w:r>
        <w:rPr>
          <w:b/>
          <w:bCs/>
          <w:color w:val="000000"/>
          <w:spacing w:val="-2"/>
          <w:sz w:val="14"/>
          <w:szCs w:val="14"/>
        </w:rPr>
        <w:t xml:space="preserve">2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внешнего</w:t>
      </w:r>
      <w:r>
        <w:rPr>
          <w:b/>
          <w:bCs/>
          <w:color w:val="000000"/>
          <w:spacing w:val="-2"/>
          <w:sz w:val="14"/>
          <w:szCs w:val="14"/>
        </w:rPr>
        <w:t xml:space="preserve"> </w:t>
      </w:r>
      <w:r>
        <w:rPr>
          <w:rFonts w:cs="Times New Roman"/>
          <w:b/>
          <w:bCs/>
          <w:color w:val="000000"/>
          <w:spacing w:val="-2"/>
          <w:sz w:val="14"/>
          <w:szCs w:val="14"/>
        </w:rPr>
        <w:t>воздействия</w:t>
      </w:r>
      <w:r>
        <w:rPr>
          <w:b/>
          <w:bCs/>
          <w:color w:val="000000"/>
          <w:spacing w:val="-2"/>
          <w:sz w:val="14"/>
          <w:szCs w:val="14"/>
        </w:rPr>
        <w:t xml:space="preserve"> </w:t>
      </w:r>
      <w:r>
        <w:rPr>
          <w:rFonts w:cs="Times New Roman"/>
          <w:b/>
          <w:bCs/>
          <w:color w:val="000000"/>
          <w:spacing w:val="-2"/>
          <w:sz w:val="14"/>
          <w:szCs w:val="14"/>
        </w:rPr>
        <w:t>—</w:t>
      </w:r>
      <w:r>
        <w:rPr>
          <w:b/>
          <w:bCs/>
          <w:color w:val="000000"/>
          <w:spacing w:val="-2"/>
          <w:sz w:val="14"/>
          <w:szCs w:val="14"/>
        </w:rPr>
        <w:t xml:space="preserve"> 10%; 3 </w:t>
      </w:r>
      <w:r>
        <w:rPr>
          <w:rFonts w:cs="Times New Roman"/>
          <w:b/>
          <w:bCs/>
          <w:color w:val="000000"/>
          <w:spacing w:val="-2"/>
          <w:sz w:val="14"/>
          <w:szCs w:val="14"/>
        </w:rPr>
        <w:t>—</w:t>
      </w:r>
      <w:r>
        <w:rPr>
          <w:b/>
          <w:bCs/>
          <w:color w:val="000000"/>
          <w:spacing w:val="-2"/>
          <w:sz w:val="14"/>
          <w:szCs w:val="14"/>
        </w:rPr>
        <w:t xml:space="preserve"> </w:t>
      </w:r>
      <w:r>
        <w:rPr>
          <w:rFonts w:cs="Times New Roman"/>
          <w:b/>
          <w:bCs/>
          <w:color w:val="000000"/>
          <w:spacing w:val="-2"/>
          <w:sz w:val="14"/>
          <w:szCs w:val="14"/>
        </w:rPr>
        <w:t>смерть</w:t>
      </w:r>
      <w:r>
        <w:rPr>
          <w:b/>
          <w:bCs/>
          <w:color w:val="000000"/>
          <w:spacing w:val="-2"/>
          <w:sz w:val="14"/>
          <w:szCs w:val="14"/>
        </w:rPr>
        <w:t xml:space="preserve"> </w:t>
      </w:r>
      <w:r>
        <w:rPr>
          <w:rFonts w:cs="Times New Roman"/>
          <w:b/>
          <w:bCs/>
          <w:color w:val="000000"/>
          <w:spacing w:val="-2"/>
          <w:sz w:val="14"/>
          <w:szCs w:val="14"/>
        </w:rPr>
        <w:t>интеллектуальной</w:t>
      </w:r>
      <w:r>
        <w:rPr>
          <w:b/>
          <w:bCs/>
          <w:color w:val="000000"/>
          <w:spacing w:val="-2"/>
          <w:sz w:val="14"/>
          <w:szCs w:val="14"/>
        </w:rPr>
        <w:t xml:space="preserve"> </w:t>
      </w:r>
      <w:r>
        <w:rPr>
          <w:rFonts w:cs="Times New Roman"/>
          <w:b/>
          <w:bCs/>
          <w:color w:val="000000"/>
          <w:spacing w:val="-2"/>
          <w:sz w:val="14"/>
          <w:szCs w:val="14"/>
        </w:rPr>
        <w:t>системы</w:t>
      </w:r>
      <w:r>
        <w:rPr>
          <w:b/>
          <w:bCs/>
          <w:color w:val="000000"/>
          <w:spacing w:val="-2"/>
          <w:sz w:val="14"/>
          <w:szCs w:val="14"/>
        </w:rPr>
        <w:t xml:space="preserve"> </w:t>
      </w:r>
      <w:r>
        <w:rPr>
          <w:rFonts w:cs="Times New Roman"/>
          <w:b/>
          <w:bCs/>
          <w:color w:val="000000"/>
          <w:spacing w:val="-2"/>
          <w:sz w:val="14"/>
          <w:szCs w:val="14"/>
        </w:rPr>
        <w:t>в</w:t>
      </w:r>
      <w:r>
        <w:rPr>
          <w:b/>
          <w:bCs/>
          <w:color w:val="000000"/>
          <w:spacing w:val="-2"/>
          <w:sz w:val="14"/>
          <w:szCs w:val="14"/>
        </w:rPr>
        <w:t xml:space="preserve"> </w:t>
      </w:r>
      <w:r>
        <w:rPr>
          <w:rFonts w:cs="Times New Roman"/>
          <w:b/>
          <w:bCs/>
          <w:color w:val="000000"/>
          <w:spacing w:val="-2"/>
          <w:sz w:val="14"/>
          <w:szCs w:val="14"/>
        </w:rPr>
        <w:t>результате</w:t>
      </w:r>
      <w:r>
        <w:rPr>
          <w:b/>
          <w:bCs/>
          <w:color w:val="000000"/>
          <w:spacing w:val="-2"/>
          <w:sz w:val="14"/>
          <w:szCs w:val="14"/>
        </w:rPr>
        <w:t xml:space="preserve"> </w:t>
      </w:r>
      <w:r>
        <w:rPr>
          <w:rFonts w:cs="Times New Roman"/>
          <w:b/>
          <w:bCs/>
          <w:color w:val="000000"/>
          <w:spacing w:val="-2"/>
          <w:sz w:val="14"/>
          <w:szCs w:val="14"/>
        </w:rPr>
        <w:t>массовой</w:t>
      </w:r>
    </w:p>
    <w:p w:rsidR="009124C9" w:rsidRDefault="009124C9" w:rsidP="009124C9">
      <w:pPr>
        <w:shd w:val="clear" w:color="auto" w:fill="FFFFFF"/>
        <w:spacing w:line="192" w:lineRule="exact"/>
        <w:ind w:left="389"/>
        <w:jc w:val="center"/>
      </w:pPr>
      <w:r>
        <w:rPr>
          <w:rFonts w:cs="Times New Roman"/>
          <w:b/>
          <w:bCs/>
          <w:color w:val="000000"/>
          <w:sz w:val="14"/>
          <w:szCs w:val="14"/>
        </w:rPr>
        <w:t>гибели</w:t>
      </w:r>
      <w:r>
        <w:rPr>
          <w:b/>
          <w:bCs/>
          <w:color w:val="000000"/>
          <w:sz w:val="14"/>
          <w:szCs w:val="14"/>
        </w:rPr>
        <w:t xml:space="preserve"> </w:t>
      </w:r>
      <w:r>
        <w:rPr>
          <w:rFonts w:cs="Times New Roman"/>
          <w:b/>
          <w:bCs/>
          <w:color w:val="000000"/>
          <w:sz w:val="14"/>
          <w:szCs w:val="14"/>
        </w:rPr>
        <w:t>компонентов</w:t>
      </w:r>
      <w:r>
        <w:rPr>
          <w:b/>
          <w:bCs/>
          <w:color w:val="000000"/>
          <w:sz w:val="14"/>
          <w:szCs w:val="14"/>
        </w:rPr>
        <w:t xml:space="preserve"> </w:t>
      </w:r>
      <w:r>
        <w:rPr>
          <w:rFonts w:cs="Times New Roman"/>
          <w:b/>
          <w:bCs/>
          <w:color w:val="000000"/>
          <w:sz w:val="14"/>
          <w:szCs w:val="14"/>
        </w:rPr>
        <w:t>—</w:t>
      </w:r>
      <w:r>
        <w:rPr>
          <w:b/>
          <w:bCs/>
          <w:color w:val="000000"/>
          <w:sz w:val="14"/>
          <w:szCs w:val="14"/>
        </w:rPr>
        <w:t xml:space="preserve"> 7%; 4 </w:t>
      </w:r>
      <w:r>
        <w:rPr>
          <w:rFonts w:cs="Times New Roman"/>
          <w:b/>
          <w:bCs/>
          <w:color w:val="000000"/>
          <w:sz w:val="14"/>
          <w:szCs w:val="14"/>
        </w:rPr>
        <w:t>—</w:t>
      </w:r>
      <w:r>
        <w:rPr>
          <w:b/>
          <w:bCs/>
          <w:color w:val="000000"/>
          <w:sz w:val="14"/>
          <w:szCs w:val="14"/>
        </w:rPr>
        <w:t xml:space="preserve"> </w:t>
      </w:r>
      <w:r>
        <w:rPr>
          <w:rFonts w:cs="Times New Roman"/>
          <w:b/>
          <w:bCs/>
          <w:color w:val="000000"/>
          <w:sz w:val="14"/>
          <w:szCs w:val="14"/>
        </w:rPr>
        <w:t>самоубийства</w:t>
      </w:r>
      <w:r>
        <w:rPr>
          <w:b/>
          <w:bCs/>
          <w:color w:val="000000"/>
          <w:sz w:val="14"/>
          <w:szCs w:val="14"/>
        </w:rPr>
        <w:t xml:space="preserve"> </w:t>
      </w:r>
      <w:r>
        <w:rPr>
          <w:rFonts w:cs="Times New Roman"/>
          <w:b/>
          <w:bCs/>
          <w:color w:val="000000"/>
          <w:sz w:val="14"/>
          <w:szCs w:val="14"/>
        </w:rPr>
        <w:t>—</w:t>
      </w:r>
      <w:r>
        <w:rPr>
          <w:b/>
          <w:bCs/>
          <w:color w:val="000000"/>
          <w:sz w:val="14"/>
          <w:szCs w:val="14"/>
        </w:rPr>
        <w:t xml:space="preserve"> 0,01 %</w:t>
      </w:r>
    </w:p>
    <w:p w:rsidR="009124C9" w:rsidRDefault="009124C9" w:rsidP="009124C9">
      <w:pPr>
        <w:shd w:val="clear" w:color="auto" w:fill="FFFFFF"/>
        <w:spacing w:before="173"/>
      </w:pPr>
      <w:r>
        <w:rPr>
          <w:b/>
          <w:bCs/>
          <w:color w:val="000000"/>
          <w:sz w:val="18"/>
          <w:szCs w:val="18"/>
        </w:rPr>
        <w:t>230</w:t>
      </w:r>
    </w:p>
    <w:p w:rsidR="009124C9" w:rsidRDefault="009124C9" w:rsidP="009124C9">
      <w:pPr>
        <w:shd w:val="clear" w:color="auto" w:fill="FFFFFF"/>
        <w:spacing w:before="173"/>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1"/>
          <w:sz w:val="24"/>
          <w:szCs w:val="24"/>
        </w:rPr>
        <w:t>нарушения потребления питательных веществ и выработки энергии: (ре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волюции, мировая война с применением оружия массового поражения), </w:t>
      </w:r>
      <w:r>
        <w:rPr>
          <w:rFonts w:ascii="Times New Roman" w:hAnsi="Times New Roman" w:cs="Times New Roman"/>
          <w:color w:val="000000"/>
          <w:spacing w:val="-1"/>
          <w:sz w:val="24"/>
          <w:szCs w:val="24"/>
        </w:rPr>
        <w:t xml:space="preserve">по аналогии </w:t>
      </w:r>
      <w:r>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в 10% стратегий существования;</w:t>
      </w:r>
    </w:p>
    <w:p w:rsidR="009124C9" w:rsidRDefault="009124C9" w:rsidP="009124C9">
      <w:pPr>
        <w:shd w:val="clear" w:color="auto" w:fill="FFFFFF"/>
        <w:tabs>
          <w:tab w:val="left" w:pos="638"/>
        </w:tabs>
        <w:spacing w:line="278" w:lineRule="exact"/>
        <w:ind w:left="5" w:firstLine="408"/>
      </w:pPr>
      <w:r>
        <w:rPr>
          <w:rFonts w:ascii="Times New Roman" w:hAnsi="Times New Roman" w:cs="Times New Roman"/>
          <w:color w:val="000000"/>
          <w:spacing w:val="-3"/>
          <w:sz w:val="24"/>
          <w:szCs w:val="24"/>
        </w:rPr>
        <w:t>б)</w:t>
      </w:r>
      <w:r>
        <w:rPr>
          <w:rFonts w:ascii="Times New Roman" w:hAnsi="Times New Roman" w:cs="Times New Roman"/>
          <w:color w:val="000000"/>
          <w:sz w:val="24"/>
          <w:szCs w:val="24"/>
        </w:rPr>
        <w:tab/>
      </w:r>
      <w:r>
        <w:rPr>
          <w:rFonts w:ascii="Times New Roman" w:hAnsi="Times New Roman" w:cs="Times New Roman"/>
          <w:color w:val="000000"/>
          <w:spacing w:val="3"/>
          <w:sz w:val="24"/>
          <w:szCs w:val="24"/>
        </w:rPr>
        <w:t>внешнее воздействие (встреча с большим космическим телом; за</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 xml:space="preserve">тухание Солнца и другие космические катаклизмы) </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в 10% стратегий;</w:t>
      </w:r>
    </w:p>
    <w:p w:rsidR="009124C9" w:rsidRDefault="009124C9" w:rsidP="009124C9">
      <w:pPr>
        <w:shd w:val="clear" w:color="auto" w:fill="FFFFFF"/>
        <w:tabs>
          <w:tab w:val="left" w:pos="638"/>
        </w:tabs>
        <w:spacing w:line="278" w:lineRule="exact"/>
        <w:ind w:left="5" w:firstLine="408"/>
      </w:pPr>
      <w:r>
        <w:rPr>
          <w:rFonts w:ascii="Times New Roman" w:hAnsi="Times New Roman" w:cs="Times New Roman"/>
          <w:color w:val="000000"/>
          <w:spacing w:val="-6"/>
          <w:sz w:val="24"/>
          <w:szCs w:val="24"/>
        </w:rPr>
        <w:t>в)</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гибель всей биосистемы в результате нарушения внутренней эколо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гии (в результате нарушений потребления, загрязнения или изменения со</w:t>
      </w:r>
      <w:r>
        <w:rPr>
          <w:rFonts w:ascii="Times New Roman" w:hAnsi="Times New Roman" w:cs="Times New Roman"/>
          <w:color w:val="000000"/>
          <w:sz w:val="24"/>
          <w:szCs w:val="24"/>
        </w:rPr>
        <w:br/>
        <w:t>временем атмо-, гидро-, биосферы: парниковый эффект, таяние ледников,</w:t>
      </w:r>
      <w:r>
        <w:rPr>
          <w:rFonts w:ascii="Times New Roman" w:hAnsi="Times New Roman" w:cs="Times New Roman"/>
          <w:color w:val="000000"/>
          <w:sz w:val="24"/>
          <w:szCs w:val="24"/>
        </w:rPr>
        <w:br/>
        <w:t>потоп, ледниковый период; эпидемии, пандемия; накопление генофондом</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мутаций и их «давление», размножение неинтеллектуальных компонентов</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 xml:space="preserve">и пр.) </w:t>
      </w:r>
      <w:r>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в 80% стратегий;</w:t>
      </w:r>
    </w:p>
    <w:p w:rsidR="009124C9" w:rsidRDefault="009124C9" w:rsidP="009124C9">
      <w:pPr>
        <w:shd w:val="clear" w:color="auto" w:fill="FFFFFF"/>
        <w:tabs>
          <w:tab w:val="left" w:pos="638"/>
        </w:tabs>
        <w:spacing w:line="278" w:lineRule="exact"/>
        <w:ind w:left="5" w:firstLine="408"/>
      </w:pPr>
      <w:r>
        <w:rPr>
          <w:rFonts w:ascii="Times New Roman" w:hAnsi="Times New Roman" w:cs="Times New Roman"/>
          <w:color w:val="000000"/>
          <w:spacing w:val="-9"/>
          <w:sz w:val="24"/>
          <w:szCs w:val="24"/>
        </w:rPr>
        <w:t>г)</w:t>
      </w:r>
      <w:r>
        <w:rPr>
          <w:rFonts w:ascii="Times New Roman" w:hAnsi="Times New Roman" w:cs="Times New Roman"/>
          <w:color w:val="000000"/>
          <w:sz w:val="24"/>
          <w:szCs w:val="24"/>
        </w:rPr>
        <w:tab/>
      </w:r>
      <w:r>
        <w:rPr>
          <w:rFonts w:ascii="Times New Roman" w:hAnsi="Times New Roman" w:cs="Times New Roman"/>
          <w:color w:val="000000"/>
          <w:spacing w:val="-2"/>
          <w:sz w:val="24"/>
          <w:szCs w:val="24"/>
        </w:rPr>
        <w:t xml:space="preserve">вероятность самоубийства интелсистемы человечества </w:t>
      </w:r>
      <w:r>
        <w:rPr>
          <w:rFonts w:ascii="Times New Roman" w:hAnsi="Times New Roman" w:cs="Times New Roman"/>
          <w:i/>
          <w:iCs/>
          <w:color w:val="000000"/>
          <w:spacing w:val="-2"/>
          <w:sz w:val="24"/>
          <w:szCs w:val="24"/>
        </w:rPr>
        <w:t xml:space="preserve">≈ </w:t>
      </w:r>
      <w:r>
        <w:rPr>
          <w:rFonts w:ascii="Times New Roman" w:hAnsi="Times New Roman" w:cs="Times New Roman"/>
          <w:color w:val="000000"/>
          <w:spacing w:val="-2"/>
          <w:sz w:val="24"/>
          <w:szCs w:val="24"/>
        </w:rPr>
        <w:t>0,01% стра</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тегий развития.</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z w:val="24"/>
          <w:szCs w:val="24"/>
        </w:rPr>
        <w:t>При этом, нарушения экологичности развития информационных про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цессов, формирования интеллектуальной системы человечества, ее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мационного взаимодействия с окружающей средой и интеллектуального реагирования могут формировать опасность информационно-зависимых </w:t>
      </w:r>
      <w:r>
        <w:rPr>
          <w:rFonts w:ascii="Times New Roman" w:hAnsi="Times New Roman" w:cs="Times New Roman"/>
          <w:color w:val="000000"/>
          <w:spacing w:val="-1"/>
          <w:sz w:val="24"/>
          <w:szCs w:val="24"/>
        </w:rPr>
        <w:t>причин смерти человечества, вероятность которых может достигать 71%.</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Из прогнозов здоровья интеллектуальной системы человечества сгруп</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пированных в таблице (табл. 5.2.) ясно, что: время созревания — наступит </w:t>
      </w:r>
      <w:r>
        <w:rPr>
          <w:rFonts w:ascii="Times New Roman" w:hAnsi="Times New Roman" w:cs="Times New Roman"/>
          <w:color w:val="000000"/>
          <w:spacing w:val="1"/>
          <w:sz w:val="24"/>
          <w:szCs w:val="24"/>
        </w:rPr>
        <w:t>через 100—500000 лет; заболеваемость — вероятность 25%; инвалидиза-ция — в 3% случаев стратегий развития; смертность — 100%; продолжи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тельности жизни — 10 млн лет; вероятность размножения — около 100%; </w:t>
      </w:r>
      <w:r>
        <w:rPr>
          <w:rFonts w:ascii="Times New Roman" w:hAnsi="Times New Roman" w:cs="Times New Roman"/>
          <w:color w:val="000000"/>
          <w:sz w:val="24"/>
          <w:szCs w:val="24"/>
        </w:rPr>
        <w:t>время размножения — наступит через 100 лет — 1 млн лет.</w:t>
      </w:r>
    </w:p>
    <w:p w:rsidR="009124C9" w:rsidRDefault="009124C9" w:rsidP="009124C9">
      <w:pPr>
        <w:shd w:val="clear" w:color="auto" w:fill="FFFFFF"/>
        <w:spacing w:before="5" w:line="278" w:lineRule="exact"/>
        <w:ind w:left="10" w:right="5" w:firstLine="408"/>
        <w:jc w:val="both"/>
      </w:pPr>
      <w:r>
        <w:rPr>
          <w:rFonts w:ascii="Times New Roman" w:hAnsi="Times New Roman" w:cs="Times New Roman"/>
          <w:color w:val="000000"/>
          <w:spacing w:val="2"/>
          <w:sz w:val="24"/>
          <w:szCs w:val="24"/>
        </w:rPr>
        <w:t xml:space="preserve">Ценность прогнозов показателей здоровья человечества заключается </w:t>
      </w:r>
      <w:r>
        <w:rPr>
          <w:rFonts w:ascii="Times New Roman" w:hAnsi="Times New Roman" w:cs="Times New Roman"/>
          <w:color w:val="000000"/>
          <w:spacing w:val="5"/>
          <w:sz w:val="24"/>
          <w:szCs w:val="24"/>
        </w:rPr>
        <w:t xml:space="preserve">в открывающихся возможностях: предопределения стратегий развития </w:t>
      </w:r>
      <w:r>
        <w:rPr>
          <w:rFonts w:ascii="Times New Roman" w:hAnsi="Times New Roman" w:cs="Times New Roman"/>
          <w:color w:val="000000"/>
          <w:spacing w:val="2"/>
          <w:sz w:val="24"/>
          <w:szCs w:val="24"/>
        </w:rPr>
        <w:t>человечества; преодоления проблем формирования глобальной интелси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стемы; предотвращения опасностей нарушений внутри системы и взаимо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отношений ее с окружающей средой; предвосхищения успешности твор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ческой деятельности глобального разума, которая связана с физическим и </w:t>
      </w:r>
      <w:r>
        <w:rPr>
          <w:rFonts w:ascii="Times New Roman" w:hAnsi="Times New Roman" w:cs="Times New Roman"/>
          <w:color w:val="000000"/>
          <w:spacing w:val="-3"/>
          <w:sz w:val="24"/>
          <w:szCs w:val="24"/>
        </w:rPr>
        <w:t>интеллектуальным благополучием человечества.</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Вышеизложенные прогнозы по некоторым параметрам являются пер</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вой попыткой и, безусловно, в ходе накопления системы знаний могут </w:t>
      </w:r>
      <w:r>
        <w:rPr>
          <w:rFonts w:ascii="Times New Roman" w:hAnsi="Times New Roman" w:cs="Times New Roman"/>
          <w:color w:val="000000"/>
          <w:spacing w:val="2"/>
          <w:sz w:val="24"/>
          <w:szCs w:val="24"/>
        </w:rPr>
        <w:t>корректироваться как по качественным характеристикам, так и по коли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чественным показателям.</w:t>
      </w:r>
    </w:p>
    <w:p w:rsidR="009124C9" w:rsidRDefault="009124C9" w:rsidP="009124C9">
      <w:pPr>
        <w:shd w:val="clear" w:color="auto" w:fill="FFFFFF"/>
        <w:spacing w:before="422"/>
        <w:ind w:right="53"/>
        <w:jc w:val="right"/>
      </w:pPr>
      <w:r>
        <w:rPr>
          <w:b/>
          <w:bCs/>
          <w:color w:val="000000"/>
          <w:sz w:val="21"/>
          <w:szCs w:val="21"/>
        </w:rPr>
        <w:t>231</w:t>
      </w:r>
    </w:p>
    <w:p w:rsidR="009124C9" w:rsidRDefault="009124C9" w:rsidP="009124C9">
      <w:pPr>
        <w:shd w:val="clear" w:color="auto" w:fill="FFFFFF"/>
        <w:spacing w:before="422"/>
        <w:ind w:right="5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3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0F6567" w:rsidP="009124C9">
      <w:pPr>
        <w:shd w:val="clear" w:color="auto" w:fill="FFFFFF"/>
        <w:spacing w:before="197"/>
        <w:ind w:left="10"/>
      </w:pPr>
      <w:r>
        <w:rPr>
          <w:rFonts w:cs="Times New Roman"/>
          <w:noProof/>
          <w:color w:val="000000"/>
          <w:spacing w:val="-5"/>
          <w:sz w:val="21"/>
          <w:szCs w:val="21"/>
        </w:rPr>
        <w:drawing>
          <wp:inline distT="0" distB="0" distL="0" distR="0">
            <wp:extent cx="4883150" cy="601345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5" cstate="print"/>
                    <a:srcRect/>
                    <a:stretch>
                      <a:fillRect/>
                    </a:stretch>
                  </pic:blipFill>
                  <pic:spPr bwMode="auto">
                    <a:xfrm>
                      <a:off x="0" y="0"/>
                      <a:ext cx="4883150" cy="6013450"/>
                    </a:xfrm>
                    <a:prstGeom prst="rect">
                      <a:avLst/>
                    </a:prstGeom>
                    <a:noFill/>
                    <a:ln w="9525">
                      <a:noFill/>
                      <a:miter lim="800000"/>
                      <a:headEnd/>
                      <a:tailEnd/>
                    </a:ln>
                  </pic:spPr>
                </pic:pic>
              </a:graphicData>
            </a:graphic>
          </wp:inline>
        </w:drawing>
      </w:r>
      <w:r w:rsidR="009124C9">
        <w:rPr>
          <w:color w:val="000000"/>
          <w:sz w:val="18"/>
          <w:szCs w:val="18"/>
        </w:rPr>
        <w:t>232</w:t>
      </w:r>
    </w:p>
    <w:p w:rsidR="009124C9" w:rsidRDefault="009124C9" w:rsidP="009124C9">
      <w:pPr>
        <w:shd w:val="clear" w:color="auto" w:fill="FFFFFF"/>
        <w:spacing w:before="197"/>
        <w:ind w:left="10"/>
        <w:sectPr w:rsidR="009124C9">
          <w:pgSz w:w="11909" w:h="16834"/>
          <w:pgMar w:top="1440" w:right="2040" w:bottom="720" w:left="2179" w:header="720" w:footer="720" w:gutter="0"/>
          <w:cols w:space="60"/>
          <w:noEndnote/>
        </w:sectPr>
      </w:pPr>
    </w:p>
    <w:p w:rsidR="009124C9" w:rsidRDefault="009124C9" w:rsidP="009124C9">
      <w:pPr>
        <w:shd w:val="clear" w:color="auto" w:fill="FFFFFF"/>
        <w:ind w:left="10"/>
      </w:pPr>
      <w:r>
        <w:rPr>
          <w:rFonts w:cs="Times New Roman"/>
          <w:color w:val="000000"/>
          <w:spacing w:val="7"/>
          <w:sz w:val="17"/>
          <w:szCs w:val="17"/>
        </w:rPr>
        <w:lastRenderedPageBreak/>
        <w:t>Феноменология</w:t>
      </w:r>
      <w:r>
        <w:rPr>
          <w:color w:val="000000"/>
          <w:spacing w:val="7"/>
          <w:sz w:val="17"/>
          <w:szCs w:val="17"/>
        </w:rPr>
        <w:t xml:space="preserve"> </w:t>
      </w:r>
      <w:r>
        <w:rPr>
          <w:rFonts w:cs="Times New Roman"/>
          <w:color w:val="000000"/>
          <w:spacing w:val="7"/>
          <w:sz w:val="17"/>
          <w:szCs w:val="17"/>
        </w:rPr>
        <w:t>человечества</w:t>
      </w:r>
    </w:p>
    <w:p w:rsidR="009124C9" w:rsidRDefault="000F6567" w:rsidP="009124C9">
      <w:pPr>
        <w:shd w:val="clear" w:color="auto" w:fill="FFFFFF"/>
        <w:spacing w:before="4440"/>
        <w:ind w:right="43"/>
        <w:jc w:val="right"/>
      </w:pPr>
      <w:r>
        <w:rPr>
          <w:rFonts w:ascii="Times New Roman" w:hAnsi="Times New Roman" w:cs="Times New Roman"/>
          <w:noProof/>
          <w:sz w:val="2"/>
          <w:szCs w:val="2"/>
        </w:rPr>
        <w:drawing>
          <wp:inline distT="0" distB="0" distL="0" distR="0">
            <wp:extent cx="4876800" cy="370205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6" cstate="print"/>
                    <a:srcRect/>
                    <a:stretch>
                      <a:fillRect/>
                    </a:stretch>
                  </pic:blipFill>
                  <pic:spPr bwMode="auto">
                    <a:xfrm>
                      <a:off x="0" y="0"/>
                      <a:ext cx="4876800" cy="3702050"/>
                    </a:xfrm>
                    <a:prstGeom prst="rect">
                      <a:avLst/>
                    </a:prstGeom>
                    <a:noFill/>
                    <a:ln w="9525">
                      <a:noFill/>
                      <a:miter lim="800000"/>
                      <a:headEnd/>
                      <a:tailEnd/>
                    </a:ln>
                  </pic:spPr>
                </pic:pic>
              </a:graphicData>
            </a:graphic>
          </wp:inline>
        </w:drawing>
      </w:r>
      <w:r w:rsidR="009124C9">
        <w:rPr>
          <w:b/>
          <w:bCs/>
          <w:color w:val="000000"/>
          <w:sz w:val="17"/>
          <w:szCs w:val="17"/>
        </w:rPr>
        <w:t>233</w:t>
      </w:r>
    </w:p>
    <w:p w:rsidR="009124C9" w:rsidRDefault="009124C9" w:rsidP="009124C9">
      <w:pPr>
        <w:shd w:val="clear" w:color="auto" w:fill="FFFFFF"/>
        <w:spacing w:before="4440"/>
        <w:ind w:right="43"/>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302"/>
        <w:ind w:left="5"/>
      </w:pPr>
      <w:r>
        <w:rPr>
          <w:b/>
          <w:bCs/>
          <w:color w:val="000000"/>
          <w:sz w:val="19"/>
          <w:szCs w:val="19"/>
        </w:rPr>
        <w:t xml:space="preserve">5.4. </w:t>
      </w:r>
      <w:r>
        <w:rPr>
          <w:rFonts w:cs="Times New Roman"/>
          <w:b/>
          <w:bCs/>
          <w:color w:val="000000"/>
          <w:sz w:val="19"/>
          <w:szCs w:val="19"/>
        </w:rPr>
        <w:t>ЦЕЛИ</w:t>
      </w:r>
      <w:r>
        <w:rPr>
          <w:b/>
          <w:bCs/>
          <w:color w:val="000000"/>
          <w:sz w:val="19"/>
          <w:szCs w:val="19"/>
        </w:rPr>
        <w:t xml:space="preserve"> </w:t>
      </w:r>
      <w:r>
        <w:rPr>
          <w:rFonts w:cs="Times New Roman"/>
          <w:b/>
          <w:bCs/>
          <w:color w:val="000000"/>
          <w:sz w:val="19"/>
          <w:szCs w:val="19"/>
        </w:rPr>
        <w:t>ЧЕЛОВЕКА</w:t>
      </w:r>
      <w:r>
        <w:rPr>
          <w:b/>
          <w:bCs/>
          <w:color w:val="000000"/>
          <w:sz w:val="19"/>
          <w:szCs w:val="19"/>
        </w:rPr>
        <w:t xml:space="preserve"> </w:t>
      </w:r>
      <w:r>
        <w:rPr>
          <w:rFonts w:cs="Times New Roman"/>
          <w:b/>
          <w:bCs/>
          <w:color w:val="000000"/>
          <w:sz w:val="19"/>
          <w:szCs w:val="19"/>
        </w:rPr>
        <w:t>И</w:t>
      </w:r>
      <w:r>
        <w:rPr>
          <w:b/>
          <w:bCs/>
          <w:color w:val="000000"/>
          <w:sz w:val="19"/>
          <w:szCs w:val="19"/>
        </w:rPr>
        <w:t xml:space="preserve"> </w:t>
      </w:r>
      <w:r>
        <w:rPr>
          <w:rFonts w:cs="Times New Roman"/>
          <w:b/>
          <w:bCs/>
          <w:color w:val="000000"/>
          <w:sz w:val="19"/>
          <w:szCs w:val="19"/>
        </w:rPr>
        <w:t>ФИЛОСОФИЯ</w:t>
      </w:r>
      <w:r>
        <w:rPr>
          <w:b/>
          <w:bCs/>
          <w:color w:val="000000"/>
          <w:sz w:val="19"/>
          <w:szCs w:val="19"/>
        </w:rPr>
        <w:t xml:space="preserve"> </w:t>
      </w:r>
      <w:r>
        <w:rPr>
          <w:rFonts w:cs="Times New Roman"/>
          <w:b/>
          <w:bCs/>
          <w:color w:val="000000"/>
          <w:sz w:val="19"/>
          <w:szCs w:val="19"/>
        </w:rPr>
        <w:t>МИССИИ</w:t>
      </w:r>
      <w:r>
        <w:rPr>
          <w:b/>
          <w:bCs/>
          <w:color w:val="000000"/>
          <w:sz w:val="19"/>
          <w:szCs w:val="19"/>
        </w:rPr>
        <w:t xml:space="preserve"> </w:t>
      </w:r>
      <w:r>
        <w:rPr>
          <w:rFonts w:cs="Times New Roman"/>
          <w:b/>
          <w:bCs/>
          <w:color w:val="000000"/>
          <w:sz w:val="19"/>
          <w:szCs w:val="19"/>
        </w:rPr>
        <w:t>ЧЕЛОВЕЧЕСТВА</w:t>
      </w:r>
    </w:p>
    <w:p w:rsidR="009124C9" w:rsidRDefault="009124C9" w:rsidP="009124C9">
      <w:pPr>
        <w:shd w:val="clear" w:color="auto" w:fill="FFFFFF"/>
        <w:spacing w:before="288" w:line="278" w:lineRule="exact"/>
        <w:ind w:left="1325" w:right="19"/>
        <w:jc w:val="right"/>
      </w:pPr>
      <w:r>
        <w:rPr>
          <w:rFonts w:cs="Times New Roman"/>
          <w:color w:val="000000"/>
          <w:spacing w:val="-4"/>
          <w:sz w:val="19"/>
          <w:szCs w:val="19"/>
        </w:rPr>
        <w:t>Человек</w:t>
      </w:r>
      <w:r>
        <w:rPr>
          <w:color w:val="000000"/>
          <w:spacing w:val="-4"/>
          <w:sz w:val="19"/>
          <w:szCs w:val="19"/>
        </w:rPr>
        <w:t xml:space="preserve"> </w:t>
      </w:r>
      <w:r>
        <w:rPr>
          <w:rFonts w:cs="Times New Roman"/>
          <w:color w:val="000000"/>
          <w:spacing w:val="-4"/>
          <w:sz w:val="19"/>
          <w:szCs w:val="19"/>
        </w:rPr>
        <w:t>должен</w:t>
      </w:r>
      <w:r>
        <w:rPr>
          <w:color w:val="000000"/>
          <w:spacing w:val="-4"/>
          <w:sz w:val="19"/>
          <w:szCs w:val="19"/>
        </w:rPr>
        <w:t xml:space="preserve"> </w:t>
      </w:r>
      <w:r>
        <w:rPr>
          <w:rFonts w:cs="Times New Roman"/>
          <w:color w:val="000000"/>
          <w:spacing w:val="-4"/>
          <w:sz w:val="19"/>
          <w:szCs w:val="19"/>
        </w:rPr>
        <w:t>развивать</w:t>
      </w:r>
      <w:r>
        <w:rPr>
          <w:color w:val="000000"/>
          <w:spacing w:val="-4"/>
          <w:sz w:val="19"/>
          <w:szCs w:val="19"/>
        </w:rPr>
        <w:t xml:space="preserve"> </w:t>
      </w:r>
      <w:r>
        <w:rPr>
          <w:rFonts w:cs="Times New Roman"/>
          <w:color w:val="000000"/>
          <w:spacing w:val="-4"/>
          <w:sz w:val="19"/>
          <w:szCs w:val="19"/>
        </w:rPr>
        <w:t>свой</w:t>
      </w:r>
      <w:r>
        <w:rPr>
          <w:color w:val="000000"/>
          <w:spacing w:val="-4"/>
          <w:sz w:val="19"/>
          <w:szCs w:val="19"/>
        </w:rPr>
        <w:t xml:space="preserve"> </w:t>
      </w:r>
      <w:r>
        <w:rPr>
          <w:rFonts w:cs="Times New Roman"/>
          <w:color w:val="000000"/>
          <w:spacing w:val="-4"/>
          <w:sz w:val="19"/>
          <w:szCs w:val="19"/>
        </w:rPr>
        <w:t>разум</w:t>
      </w:r>
      <w:r>
        <w:rPr>
          <w:color w:val="000000"/>
          <w:spacing w:val="-4"/>
          <w:sz w:val="19"/>
          <w:szCs w:val="19"/>
        </w:rPr>
        <w:t xml:space="preserve">, </w:t>
      </w:r>
      <w:r>
        <w:rPr>
          <w:rFonts w:cs="Times New Roman"/>
          <w:color w:val="000000"/>
          <w:spacing w:val="-4"/>
          <w:sz w:val="19"/>
          <w:szCs w:val="19"/>
        </w:rPr>
        <w:t>чтобы</w:t>
      </w:r>
      <w:r>
        <w:rPr>
          <w:color w:val="000000"/>
          <w:spacing w:val="-4"/>
          <w:sz w:val="19"/>
          <w:szCs w:val="19"/>
        </w:rPr>
        <w:t xml:space="preserve"> </w:t>
      </w:r>
      <w:r>
        <w:rPr>
          <w:rFonts w:cs="Times New Roman"/>
          <w:color w:val="000000"/>
          <w:spacing w:val="-4"/>
          <w:sz w:val="19"/>
          <w:szCs w:val="19"/>
        </w:rPr>
        <w:t>понять</w:t>
      </w:r>
      <w:r>
        <w:rPr>
          <w:color w:val="000000"/>
          <w:spacing w:val="-4"/>
          <w:sz w:val="19"/>
          <w:szCs w:val="19"/>
        </w:rPr>
        <w:t xml:space="preserve"> </w:t>
      </w:r>
      <w:r>
        <w:rPr>
          <w:rFonts w:cs="Times New Roman"/>
          <w:color w:val="000000"/>
          <w:spacing w:val="-4"/>
          <w:sz w:val="19"/>
          <w:szCs w:val="19"/>
        </w:rPr>
        <w:t>себя</w:t>
      </w:r>
      <w:r>
        <w:rPr>
          <w:color w:val="000000"/>
          <w:spacing w:val="-4"/>
          <w:sz w:val="19"/>
          <w:szCs w:val="19"/>
        </w:rPr>
        <w:t xml:space="preserve">, </w:t>
      </w:r>
      <w:r>
        <w:rPr>
          <w:rFonts w:cs="Times New Roman"/>
          <w:color w:val="000000"/>
          <w:spacing w:val="-4"/>
          <w:sz w:val="19"/>
          <w:szCs w:val="19"/>
        </w:rPr>
        <w:t>свое</w:t>
      </w:r>
      <w:r>
        <w:rPr>
          <w:color w:val="000000"/>
          <w:spacing w:val="-4"/>
          <w:sz w:val="19"/>
          <w:szCs w:val="19"/>
        </w:rPr>
        <w:t xml:space="preserve"> </w:t>
      </w:r>
      <w:r>
        <w:rPr>
          <w:rFonts w:cs="Times New Roman"/>
          <w:color w:val="000000"/>
          <w:spacing w:val="-4"/>
          <w:sz w:val="19"/>
          <w:szCs w:val="19"/>
        </w:rPr>
        <w:t>от</w:t>
      </w:r>
      <w:r>
        <w:rPr>
          <w:rFonts w:cs="Times New Roman"/>
          <w:color w:val="000000"/>
          <w:spacing w:val="-4"/>
          <w:sz w:val="19"/>
          <w:szCs w:val="19"/>
        </w:rPr>
        <w:softHyphen/>
        <w:t>ношение</w:t>
      </w:r>
      <w:r>
        <w:rPr>
          <w:color w:val="000000"/>
          <w:spacing w:val="-4"/>
          <w:sz w:val="19"/>
          <w:szCs w:val="19"/>
        </w:rPr>
        <w:t xml:space="preserve"> </w:t>
      </w:r>
      <w:r>
        <w:rPr>
          <w:rFonts w:cs="Times New Roman"/>
          <w:color w:val="000000"/>
          <w:spacing w:val="-4"/>
          <w:sz w:val="19"/>
          <w:szCs w:val="19"/>
        </w:rPr>
        <w:t>к</w:t>
      </w:r>
      <w:r>
        <w:rPr>
          <w:color w:val="000000"/>
          <w:spacing w:val="-4"/>
          <w:sz w:val="19"/>
          <w:szCs w:val="19"/>
        </w:rPr>
        <w:t xml:space="preserve"> </w:t>
      </w:r>
      <w:r>
        <w:rPr>
          <w:rFonts w:cs="Times New Roman"/>
          <w:color w:val="000000"/>
          <w:spacing w:val="-4"/>
          <w:sz w:val="19"/>
          <w:szCs w:val="19"/>
        </w:rPr>
        <w:t>другим</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свое</w:t>
      </w:r>
      <w:r>
        <w:rPr>
          <w:color w:val="000000"/>
          <w:spacing w:val="-4"/>
          <w:sz w:val="19"/>
          <w:szCs w:val="19"/>
        </w:rPr>
        <w:t xml:space="preserve"> </w:t>
      </w:r>
      <w:r>
        <w:rPr>
          <w:rFonts w:cs="Times New Roman"/>
          <w:color w:val="000000"/>
          <w:spacing w:val="-4"/>
          <w:sz w:val="19"/>
          <w:szCs w:val="19"/>
        </w:rPr>
        <w:t>место</w:t>
      </w:r>
      <w:r>
        <w:rPr>
          <w:color w:val="000000"/>
          <w:spacing w:val="-4"/>
          <w:sz w:val="19"/>
          <w:szCs w:val="19"/>
        </w:rPr>
        <w:t xml:space="preserve"> </w:t>
      </w:r>
      <w:r>
        <w:rPr>
          <w:rFonts w:cs="Times New Roman"/>
          <w:color w:val="000000"/>
          <w:spacing w:val="-4"/>
          <w:sz w:val="19"/>
          <w:szCs w:val="19"/>
        </w:rPr>
        <w:t>во</w:t>
      </w:r>
      <w:r>
        <w:rPr>
          <w:color w:val="000000"/>
          <w:spacing w:val="-4"/>
          <w:sz w:val="19"/>
          <w:szCs w:val="19"/>
        </w:rPr>
        <w:t xml:space="preserve"> </w:t>
      </w:r>
      <w:r>
        <w:rPr>
          <w:rFonts w:cs="Times New Roman"/>
          <w:color w:val="000000"/>
          <w:spacing w:val="-4"/>
          <w:sz w:val="19"/>
          <w:szCs w:val="19"/>
        </w:rPr>
        <w:t>Вселенной</w:t>
      </w:r>
      <w:r>
        <w:rPr>
          <w:color w:val="000000"/>
          <w:spacing w:val="-4"/>
          <w:sz w:val="19"/>
          <w:szCs w:val="19"/>
        </w:rPr>
        <w:t xml:space="preserve">. </w:t>
      </w:r>
      <w:r>
        <w:rPr>
          <w:rFonts w:cs="Times New Roman"/>
          <w:color w:val="000000"/>
          <w:spacing w:val="-4"/>
          <w:sz w:val="19"/>
          <w:szCs w:val="19"/>
        </w:rPr>
        <w:t>Он</w:t>
      </w:r>
      <w:r>
        <w:rPr>
          <w:color w:val="000000"/>
          <w:spacing w:val="-4"/>
          <w:sz w:val="19"/>
          <w:szCs w:val="19"/>
        </w:rPr>
        <w:t xml:space="preserve"> </w:t>
      </w:r>
      <w:r>
        <w:rPr>
          <w:rFonts w:cs="Times New Roman"/>
          <w:color w:val="000000"/>
          <w:spacing w:val="-4"/>
          <w:sz w:val="19"/>
          <w:szCs w:val="19"/>
        </w:rPr>
        <w:t>должен</w:t>
      </w:r>
      <w:r>
        <w:rPr>
          <w:color w:val="000000"/>
          <w:spacing w:val="-4"/>
          <w:sz w:val="19"/>
          <w:szCs w:val="19"/>
        </w:rPr>
        <w:t xml:space="preserve"> </w:t>
      </w:r>
      <w:r>
        <w:rPr>
          <w:rFonts w:cs="Times New Roman"/>
          <w:color w:val="000000"/>
          <w:spacing w:val="-4"/>
          <w:sz w:val="19"/>
          <w:szCs w:val="19"/>
        </w:rPr>
        <w:t xml:space="preserve">постигнуть </w:t>
      </w:r>
      <w:r>
        <w:rPr>
          <w:rFonts w:cs="Times New Roman"/>
          <w:color w:val="000000"/>
          <w:spacing w:val="-2"/>
          <w:sz w:val="19"/>
          <w:szCs w:val="19"/>
        </w:rPr>
        <w:t>истину</w:t>
      </w:r>
      <w:r>
        <w:rPr>
          <w:color w:val="000000"/>
          <w:spacing w:val="-2"/>
          <w:sz w:val="19"/>
          <w:szCs w:val="19"/>
        </w:rPr>
        <w:t xml:space="preserve">, </w:t>
      </w:r>
      <w:r>
        <w:rPr>
          <w:rFonts w:cs="Times New Roman"/>
          <w:color w:val="000000"/>
          <w:spacing w:val="-2"/>
          <w:sz w:val="19"/>
          <w:szCs w:val="19"/>
        </w:rPr>
        <w:t>сообразуясь</w:t>
      </w:r>
      <w:r>
        <w:rPr>
          <w:color w:val="000000"/>
          <w:spacing w:val="-2"/>
          <w:sz w:val="19"/>
          <w:szCs w:val="19"/>
        </w:rPr>
        <w:t xml:space="preserve"> </w:t>
      </w:r>
      <w:r>
        <w:rPr>
          <w:rFonts w:cs="Times New Roman"/>
          <w:color w:val="000000"/>
          <w:spacing w:val="-2"/>
          <w:sz w:val="19"/>
          <w:szCs w:val="19"/>
        </w:rPr>
        <w:t>со</w:t>
      </w:r>
      <w:r>
        <w:rPr>
          <w:color w:val="000000"/>
          <w:spacing w:val="-2"/>
          <w:sz w:val="19"/>
          <w:szCs w:val="19"/>
        </w:rPr>
        <w:t xml:space="preserve"> </w:t>
      </w:r>
      <w:r>
        <w:rPr>
          <w:rFonts w:cs="Times New Roman"/>
          <w:color w:val="000000"/>
          <w:spacing w:val="-2"/>
          <w:sz w:val="19"/>
          <w:szCs w:val="19"/>
        </w:rPr>
        <w:t>своей</w:t>
      </w:r>
      <w:r>
        <w:rPr>
          <w:color w:val="000000"/>
          <w:spacing w:val="-2"/>
          <w:sz w:val="19"/>
          <w:szCs w:val="19"/>
        </w:rPr>
        <w:t xml:space="preserve"> </w:t>
      </w:r>
      <w:r>
        <w:rPr>
          <w:rFonts w:cs="Times New Roman"/>
          <w:color w:val="000000"/>
          <w:spacing w:val="-2"/>
          <w:sz w:val="19"/>
          <w:szCs w:val="19"/>
        </w:rPr>
        <w:t>ограниченностью</w:t>
      </w:r>
      <w:r>
        <w:rPr>
          <w:color w:val="000000"/>
          <w:spacing w:val="-2"/>
          <w:sz w:val="19"/>
          <w:szCs w:val="19"/>
        </w:rPr>
        <w:t xml:space="preserve"> </w:t>
      </w:r>
      <w:r>
        <w:rPr>
          <w:rFonts w:cs="Times New Roman"/>
          <w:color w:val="000000"/>
          <w:spacing w:val="-2"/>
          <w:sz w:val="19"/>
          <w:szCs w:val="19"/>
        </w:rPr>
        <w:t>и</w:t>
      </w:r>
      <w:r>
        <w:rPr>
          <w:color w:val="000000"/>
          <w:spacing w:val="-2"/>
          <w:sz w:val="19"/>
          <w:szCs w:val="19"/>
        </w:rPr>
        <w:t xml:space="preserve"> </w:t>
      </w:r>
      <w:r>
        <w:rPr>
          <w:rFonts w:cs="Times New Roman"/>
          <w:color w:val="000000"/>
          <w:spacing w:val="-2"/>
          <w:sz w:val="19"/>
          <w:szCs w:val="19"/>
        </w:rPr>
        <w:t>своими</w:t>
      </w:r>
      <w:r>
        <w:rPr>
          <w:color w:val="000000"/>
          <w:spacing w:val="-2"/>
          <w:sz w:val="19"/>
          <w:szCs w:val="19"/>
        </w:rPr>
        <w:t xml:space="preserve"> </w:t>
      </w:r>
      <w:r>
        <w:rPr>
          <w:rFonts w:cs="Times New Roman"/>
          <w:color w:val="000000"/>
          <w:spacing w:val="-2"/>
          <w:sz w:val="19"/>
          <w:szCs w:val="19"/>
        </w:rPr>
        <w:t>возмож</w:t>
      </w:r>
      <w:r>
        <w:rPr>
          <w:rFonts w:cs="Times New Roman"/>
          <w:color w:val="000000"/>
          <w:spacing w:val="-2"/>
          <w:sz w:val="19"/>
          <w:szCs w:val="19"/>
        </w:rPr>
        <w:softHyphen/>
      </w:r>
      <w:r>
        <w:rPr>
          <w:rFonts w:cs="Times New Roman"/>
          <w:color w:val="000000"/>
          <w:spacing w:val="-3"/>
          <w:sz w:val="19"/>
          <w:szCs w:val="19"/>
        </w:rPr>
        <w:t>ностями</w:t>
      </w:r>
      <w:r>
        <w:rPr>
          <w:color w:val="000000"/>
          <w:spacing w:val="-3"/>
          <w:sz w:val="19"/>
          <w:szCs w:val="19"/>
        </w:rPr>
        <w:t xml:space="preserve">. </w:t>
      </w:r>
      <w:r>
        <w:rPr>
          <w:rFonts w:cs="Times New Roman"/>
          <w:color w:val="000000"/>
          <w:spacing w:val="-3"/>
          <w:sz w:val="19"/>
          <w:szCs w:val="19"/>
        </w:rPr>
        <w:t>Он</w:t>
      </w:r>
      <w:r>
        <w:rPr>
          <w:color w:val="000000"/>
          <w:spacing w:val="-3"/>
          <w:sz w:val="19"/>
          <w:szCs w:val="19"/>
        </w:rPr>
        <w:t xml:space="preserve"> </w:t>
      </w:r>
      <w:r>
        <w:rPr>
          <w:rFonts w:cs="Times New Roman"/>
          <w:color w:val="000000"/>
          <w:spacing w:val="-3"/>
          <w:sz w:val="19"/>
          <w:szCs w:val="19"/>
        </w:rPr>
        <w:t>должен</w:t>
      </w:r>
      <w:r>
        <w:rPr>
          <w:color w:val="000000"/>
          <w:spacing w:val="-3"/>
          <w:sz w:val="19"/>
          <w:szCs w:val="19"/>
        </w:rPr>
        <w:t xml:space="preserve"> </w:t>
      </w:r>
      <w:r>
        <w:rPr>
          <w:rFonts w:cs="Times New Roman"/>
          <w:color w:val="000000"/>
          <w:spacing w:val="-3"/>
          <w:sz w:val="19"/>
          <w:szCs w:val="19"/>
        </w:rPr>
        <w:t>развить</w:t>
      </w:r>
      <w:r>
        <w:rPr>
          <w:color w:val="000000"/>
          <w:spacing w:val="-3"/>
          <w:sz w:val="19"/>
          <w:szCs w:val="19"/>
        </w:rPr>
        <w:t xml:space="preserve"> </w:t>
      </w:r>
      <w:r>
        <w:rPr>
          <w:rFonts w:cs="Times New Roman"/>
          <w:color w:val="000000"/>
          <w:spacing w:val="-3"/>
          <w:sz w:val="19"/>
          <w:szCs w:val="19"/>
        </w:rPr>
        <w:t>способности</w:t>
      </w:r>
      <w:r>
        <w:rPr>
          <w:color w:val="000000"/>
          <w:spacing w:val="-3"/>
          <w:sz w:val="19"/>
          <w:szCs w:val="19"/>
        </w:rPr>
        <w:t xml:space="preserve"> </w:t>
      </w:r>
      <w:r>
        <w:rPr>
          <w:rFonts w:cs="Times New Roman"/>
          <w:color w:val="000000"/>
          <w:spacing w:val="-3"/>
          <w:sz w:val="19"/>
          <w:szCs w:val="19"/>
        </w:rPr>
        <w:t>любви</w:t>
      </w:r>
      <w:r>
        <w:rPr>
          <w:color w:val="000000"/>
          <w:spacing w:val="-3"/>
          <w:sz w:val="19"/>
          <w:szCs w:val="19"/>
        </w:rPr>
        <w:t xml:space="preserve"> </w:t>
      </w:r>
      <w:r>
        <w:rPr>
          <w:rFonts w:cs="Times New Roman"/>
          <w:color w:val="000000"/>
          <w:spacing w:val="-3"/>
          <w:sz w:val="19"/>
          <w:szCs w:val="19"/>
        </w:rPr>
        <w:t>к</w:t>
      </w:r>
      <w:r>
        <w:rPr>
          <w:color w:val="000000"/>
          <w:spacing w:val="-3"/>
          <w:sz w:val="19"/>
          <w:szCs w:val="19"/>
        </w:rPr>
        <w:t xml:space="preserve"> </w:t>
      </w:r>
      <w:r>
        <w:rPr>
          <w:rFonts w:cs="Times New Roman"/>
          <w:color w:val="000000"/>
          <w:spacing w:val="-3"/>
          <w:sz w:val="19"/>
          <w:szCs w:val="19"/>
        </w:rPr>
        <w:t>другим</w:t>
      </w:r>
      <w:r>
        <w:rPr>
          <w:color w:val="000000"/>
          <w:spacing w:val="-3"/>
          <w:sz w:val="19"/>
          <w:szCs w:val="19"/>
        </w:rPr>
        <w:t xml:space="preserve">, </w:t>
      </w:r>
      <w:r>
        <w:rPr>
          <w:rFonts w:cs="Times New Roman"/>
          <w:color w:val="000000"/>
          <w:spacing w:val="-3"/>
          <w:sz w:val="19"/>
          <w:szCs w:val="19"/>
        </w:rPr>
        <w:t>как</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 xml:space="preserve">к </w:t>
      </w:r>
      <w:r>
        <w:rPr>
          <w:rFonts w:cs="Times New Roman"/>
          <w:color w:val="000000"/>
          <w:spacing w:val="-4"/>
          <w:sz w:val="19"/>
          <w:szCs w:val="19"/>
        </w:rPr>
        <w:t>себе</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почувствовать</w:t>
      </w:r>
      <w:r>
        <w:rPr>
          <w:color w:val="000000"/>
          <w:spacing w:val="-4"/>
          <w:sz w:val="19"/>
          <w:szCs w:val="19"/>
        </w:rPr>
        <w:t xml:space="preserve"> </w:t>
      </w:r>
      <w:r>
        <w:rPr>
          <w:rFonts w:cs="Times New Roman"/>
          <w:color w:val="000000"/>
          <w:spacing w:val="-4"/>
          <w:sz w:val="19"/>
          <w:szCs w:val="19"/>
        </w:rPr>
        <w:t>единство</w:t>
      </w:r>
      <w:r>
        <w:rPr>
          <w:color w:val="000000"/>
          <w:spacing w:val="-4"/>
          <w:sz w:val="19"/>
          <w:szCs w:val="19"/>
        </w:rPr>
        <w:t xml:space="preserve"> </w:t>
      </w:r>
      <w:r>
        <w:rPr>
          <w:rFonts w:cs="Times New Roman"/>
          <w:color w:val="000000"/>
          <w:spacing w:val="-4"/>
          <w:sz w:val="19"/>
          <w:szCs w:val="19"/>
        </w:rPr>
        <w:t>всех</w:t>
      </w:r>
      <w:r>
        <w:rPr>
          <w:color w:val="000000"/>
          <w:spacing w:val="-4"/>
          <w:sz w:val="19"/>
          <w:szCs w:val="19"/>
        </w:rPr>
        <w:t xml:space="preserve"> </w:t>
      </w:r>
      <w:r>
        <w:rPr>
          <w:rFonts w:cs="Times New Roman"/>
          <w:color w:val="000000"/>
          <w:spacing w:val="-4"/>
          <w:sz w:val="19"/>
          <w:szCs w:val="19"/>
        </w:rPr>
        <w:t>живых</w:t>
      </w:r>
      <w:r>
        <w:rPr>
          <w:color w:val="000000"/>
          <w:spacing w:val="-4"/>
          <w:sz w:val="19"/>
          <w:szCs w:val="19"/>
        </w:rPr>
        <w:t xml:space="preserve"> </w:t>
      </w:r>
      <w:r>
        <w:rPr>
          <w:rFonts w:cs="Times New Roman"/>
          <w:color w:val="000000"/>
          <w:spacing w:val="-4"/>
          <w:sz w:val="19"/>
          <w:szCs w:val="19"/>
        </w:rPr>
        <w:t>существ</w:t>
      </w:r>
      <w:r>
        <w:rPr>
          <w:color w:val="000000"/>
          <w:spacing w:val="-4"/>
          <w:sz w:val="19"/>
          <w:szCs w:val="19"/>
        </w:rPr>
        <w:t xml:space="preserve">. </w:t>
      </w:r>
      <w:r>
        <w:rPr>
          <w:rFonts w:cs="Times New Roman"/>
          <w:color w:val="000000"/>
          <w:spacing w:val="-4"/>
          <w:sz w:val="19"/>
          <w:szCs w:val="19"/>
        </w:rPr>
        <w:t>Он</w:t>
      </w:r>
      <w:r>
        <w:rPr>
          <w:color w:val="000000"/>
          <w:spacing w:val="-4"/>
          <w:sz w:val="19"/>
          <w:szCs w:val="19"/>
        </w:rPr>
        <w:t xml:space="preserve"> </w:t>
      </w:r>
      <w:r>
        <w:rPr>
          <w:rFonts w:cs="Times New Roman"/>
          <w:color w:val="000000"/>
          <w:spacing w:val="-4"/>
          <w:sz w:val="19"/>
          <w:szCs w:val="19"/>
        </w:rPr>
        <w:t>должен</w:t>
      </w:r>
      <w:r>
        <w:rPr>
          <w:color w:val="000000"/>
          <w:spacing w:val="-4"/>
          <w:sz w:val="19"/>
          <w:szCs w:val="19"/>
        </w:rPr>
        <w:t xml:space="preserve"> </w:t>
      </w:r>
      <w:r>
        <w:rPr>
          <w:rFonts w:cs="Times New Roman"/>
          <w:color w:val="000000"/>
          <w:spacing w:val="-4"/>
          <w:sz w:val="19"/>
          <w:szCs w:val="19"/>
        </w:rPr>
        <w:t>об</w:t>
      </w:r>
      <w:r>
        <w:rPr>
          <w:rFonts w:cs="Times New Roman"/>
          <w:color w:val="000000"/>
          <w:spacing w:val="-4"/>
          <w:sz w:val="19"/>
          <w:szCs w:val="19"/>
        </w:rPr>
        <w:softHyphen/>
      </w:r>
      <w:r>
        <w:rPr>
          <w:rFonts w:cs="Times New Roman"/>
          <w:color w:val="000000"/>
          <w:spacing w:val="-3"/>
          <w:sz w:val="19"/>
          <w:szCs w:val="19"/>
        </w:rPr>
        <w:t>ладать</w:t>
      </w:r>
      <w:r>
        <w:rPr>
          <w:color w:val="000000"/>
          <w:spacing w:val="-3"/>
          <w:sz w:val="19"/>
          <w:szCs w:val="19"/>
        </w:rPr>
        <w:t xml:space="preserve"> </w:t>
      </w:r>
      <w:r>
        <w:rPr>
          <w:rFonts w:cs="Times New Roman"/>
          <w:color w:val="000000"/>
          <w:spacing w:val="-3"/>
          <w:sz w:val="19"/>
          <w:szCs w:val="19"/>
        </w:rPr>
        <w:t>принципами</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нормами</w:t>
      </w:r>
      <w:r>
        <w:rPr>
          <w:color w:val="000000"/>
          <w:spacing w:val="-3"/>
          <w:sz w:val="19"/>
          <w:szCs w:val="19"/>
        </w:rPr>
        <w:t xml:space="preserve">, </w:t>
      </w:r>
      <w:r>
        <w:rPr>
          <w:rFonts w:cs="Times New Roman"/>
          <w:color w:val="000000"/>
          <w:spacing w:val="-3"/>
          <w:sz w:val="19"/>
          <w:szCs w:val="19"/>
        </w:rPr>
        <w:t>которые</w:t>
      </w:r>
      <w:r>
        <w:rPr>
          <w:color w:val="000000"/>
          <w:spacing w:val="-3"/>
          <w:sz w:val="19"/>
          <w:szCs w:val="19"/>
        </w:rPr>
        <w:t xml:space="preserve"> </w:t>
      </w:r>
      <w:r>
        <w:rPr>
          <w:rFonts w:cs="Times New Roman"/>
          <w:color w:val="000000"/>
          <w:spacing w:val="-3"/>
          <w:sz w:val="19"/>
          <w:szCs w:val="19"/>
        </w:rPr>
        <w:t>вели</w:t>
      </w:r>
      <w:r>
        <w:rPr>
          <w:color w:val="000000"/>
          <w:spacing w:val="-3"/>
          <w:sz w:val="19"/>
          <w:szCs w:val="19"/>
        </w:rPr>
        <w:t xml:space="preserve"> </w:t>
      </w:r>
      <w:r>
        <w:rPr>
          <w:rFonts w:cs="Times New Roman"/>
          <w:color w:val="000000"/>
          <w:spacing w:val="-3"/>
          <w:sz w:val="19"/>
          <w:szCs w:val="19"/>
        </w:rPr>
        <w:t>бы</w:t>
      </w:r>
      <w:r>
        <w:rPr>
          <w:color w:val="000000"/>
          <w:spacing w:val="-3"/>
          <w:sz w:val="19"/>
          <w:szCs w:val="19"/>
        </w:rPr>
        <w:t xml:space="preserve"> </w:t>
      </w:r>
      <w:r>
        <w:rPr>
          <w:rFonts w:cs="Times New Roman"/>
          <w:color w:val="000000"/>
          <w:spacing w:val="-3"/>
          <w:sz w:val="19"/>
          <w:szCs w:val="19"/>
        </w:rPr>
        <w:t>его</w:t>
      </w:r>
      <w:r>
        <w:rPr>
          <w:color w:val="000000"/>
          <w:spacing w:val="-3"/>
          <w:sz w:val="19"/>
          <w:szCs w:val="19"/>
        </w:rPr>
        <w:t xml:space="preserve"> </w:t>
      </w:r>
      <w:r>
        <w:rPr>
          <w:rFonts w:cs="Times New Roman"/>
          <w:color w:val="000000"/>
          <w:spacing w:val="-3"/>
          <w:sz w:val="19"/>
          <w:szCs w:val="19"/>
        </w:rPr>
        <w:t>к</w:t>
      </w:r>
      <w:r>
        <w:rPr>
          <w:color w:val="000000"/>
          <w:spacing w:val="-3"/>
          <w:sz w:val="19"/>
          <w:szCs w:val="19"/>
        </w:rPr>
        <w:t xml:space="preserve"> </w:t>
      </w:r>
      <w:r>
        <w:rPr>
          <w:rFonts w:cs="Times New Roman"/>
          <w:color w:val="000000"/>
          <w:spacing w:val="-3"/>
          <w:sz w:val="19"/>
          <w:szCs w:val="19"/>
        </w:rPr>
        <w:t>этой</w:t>
      </w:r>
      <w:r>
        <w:rPr>
          <w:color w:val="000000"/>
          <w:spacing w:val="-3"/>
          <w:sz w:val="19"/>
          <w:szCs w:val="19"/>
        </w:rPr>
        <w:t xml:space="preserve"> </w:t>
      </w:r>
      <w:r>
        <w:rPr>
          <w:rFonts w:cs="Times New Roman"/>
          <w:color w:val="000000"/>
          <w:spacing w:val="-3"/>
          <w:sz w:val="19"/>
          <w:szCs w:val="19"/>
        </w:rPr>
        <w:t>цели</w:t>
      </w:r>
      <w:r>
        <w:rPr>
          <w:color w:val="000000"/>
          <w:spacing w:val="-3"/>
          <w:sz w:val="19"/>
          <w:szCs w:val="19"/>
        </w:rPr>
        <w:t>.</w:t>
      </w:r>
    </w:p>
    <w:p w:rsidR="009124C9" w:rsidRDefault="009124C9" w:rsidP="009124C9">
      <w:pPr>
        <w:shd w:val="clear" w:color="auto" w:fill="FFFFFF"/>
        <w:spacing w:before="115"/>
        <w:ind w:right="19"/>
        <w:jc w:val="right"/>
      </w:pPr>
      <w:r>
        <w:rPr>
          <w:rFonts w:cs="Times New Roman"/>
          <w:i/>
          <w:iCs/>
          <w:color w:val="000000"/>
          <w:spacing w:val="-7"/>
          <w:sz w:val="16"/>
          <w:szCs w:val="16"/>
        </w:rPr>
        <w:t>Эрих</w:t>
      </w:r>
      <w:r>
        <w:rPr>
          <w:i/>
          <w:iCs/>
          <w:color w:val="000000"/>
          <w:spacing w:val="-7"/>
          <w:sz w:val="16"/>
          <w:szCs w:val="16"/>
        </w:rPr>
        <w:t xml:space="preserve"> </w:t>
      </w:r>
      <w:r>
        <w:rPr>
          <w:rFonts w:cs="Times New Roman"/>
          <w:i/>
          <w:iCs/>
          <w:color w:val="000000"/>
          <w:spacing w:val="-7"/>
          <w:sz w:val="16"/>
          <w:szCs w:val="16"/>
        </w:rPr>
        <w:t>Фромм</w:t>
      </w:r>
      <w:r>
        <w:rPr>
          <w:i/>
          <w:iCs/>
          <w:color w:val="000000"/>
          <w:spacing w:val="-7"/>
          <w:sz w:val="16"/>
          <w:szCs w:val="16"/>
        </w:rPr>
        <w:t xml:space="preserve"> (1900</w:t>
      </w:r>
      <w:r>
        <w:rPr>
          <w:rFonts w:cs="Times New Roman"/>
          <w:i/>
          <w:iCs/>
          <w:color w:val="000000"/>
          <w:spacing w:val="-7"/>
          <w:sz w:val="16"/>
          <w:szCs w:val="16"/>
        </w:rPr>
        <w:t>—</w:t>
      </w:r>
      <w:r>
        <w:rPr>
          <w:i/>
          <w:iCs/>
          <w:color w:val="000000"/>
          <w:spacing w:val="-7"/>
          <w:sz w:val="16"/>
          <w:szCs w:val="16"/>
        </w:rPr>
        <w:t xml:space="preserve"> 1980)</w:t>
      </w:r>
    </w:p>
    <w:p w:rsidR="009124C9" w:rsidRDefault="009124C9" w:rsidP="009124C9">
      <w:pPr>
        <w:shd w:val="clear" w:color="auto" w:fill="FFFFFF"/>
        <w:spacing w:before="547"/>
        <w:ind w:left="5"/>
      </w:pPr>
      <w:r>
        <w:rPr>
          <w:b/>
          <w:bCs/>
          <w:color w:val="000000"/>
          <w:spacing w:val="-8"/>
          <w:sz w:val="23"/>
          <w:szCs w:val="23"/>
        </w:rPr>
        <w:t xml:space="preserve">5.4.1. </w:t>
      </w:r>
      <w:r>
        <w:rPr>
          <w:rFonts w:cs="Times New Roman"/>
          <w:b/>
          <w:bCs/>
          <w:color w:val="000000"/>
          <w:spacing w:val="-8"/>
          <w:sz w:val="23"/>
          <w:szCs w:val="23"/>
        </w:rPr>
        <w:t>Цели</w:t>
      </w:r>
      <w:r>
        <w:rPr>
          <w:b/>
          <w:bCs/>
          <w:color w:val="000000"/>
          <w:spacing w:val="-8"/>
          <w:sz w:val="23"/>
          <w:szCs w:val="23"/>
        </w:rPr>
        <w:t xml:space="preserve"> </w:t>
      </w:r>
      <w:r>
        <w:rPr>
          <w:rFonts w:cs="Times New Roman"/>
          <w:b/>
          <w:bCs/>
          <w:color w:val="000000"/>
          <w:spacing w:val="-8"/>
          <w:sz w:val="23"/>
          <w:szCs w:val="23"/>
        </w:rPr>
        <w:t>человека</w:t>
      </w:r>
      <w:r>
        <w:rPr>
          <w:b/>
          <w:bCs/>
          <w:color w:val="000000"/>
          <w:spacing w:val="-8"/>
          <w:sz w:val="23"/>
          <w:szCs w:val="23"/>
        </w:rPr>
        <w:t xml:space="preserve">, </w:t>
      </w:r>
      <w:r>
        <w:rPr>
          <w:rFonts w:cs="Times New Roman"/>
          <w:b/>
          <w:bCs/>
          <w:color w:val="000000"/>
          <w:spacing w:val="-8"/>
          <w:sz w:val="23"/>
          <w:szCs w:val="23"/>
        </w:rPr>
        <w:t>нано</w:t>
      </w:r>
      <w:r>
        <w:rPr>
          <w:b/>
          <w:bCs/>
          <w:color w:val="000000"/>
          <w:spacing w:val="-8"/>
          <w:sz w:val="23"/>
          <w:szCs w:val="23"/>
        </w:rPr>
        <w:t xml:space="preserve">-, </w:t>
      </w:r>
      <w:r>
        <w:rPr>
          <w:rFonts w:cs="Times New Roman"/>
          <w:b/>
          <w:bCs/>
          <w:color w:val="000000"/>
          <w:spacing w:val="-8"/>
          <w:sz w:val="23"/>
          <w:szCs w:val="23"/>
        </w:rPr>
        <w:t>микро</w:t>
      </w:r>
      <w:r>
        <w:rPr>
          <w:b/>
          <w:bCs/>
          <w:color w:val="000000"/>
          <w:spacing w:val="-8"/>
          <w:sz w:val="23"/>
          <w:szCs w:val="23"/>
        </w:rPr>
        <w:t xml:space="preserve">-, </w:t>
      </w:r>
      <w:r>
        <w:rPr>
          <w:rFonts w:cs="Times New Roman"/>
          <w:b/>
          <w:bCs/>
          <w:color w:val="000000"/>
          <w:spacing w:val="-8"/>
          <w:sz w:val="23"/>
          <w:szCs w:val="23"/>
        </w:rPr>
        <w:t>миллисоциумов</w:t>
      </w:r>
    </w:p>
    <w:p w:rsidR="009124C9" w:rsidRDefault="009124C9" w:rsidP="009124C9">
      <w:pPr>
        <w:shd w:val="clear" w:color="auto" w:fill="FFFFFF"/>
        <w:spacing w:before="283" w:line="278" w:lineRule="exact"/>
        <w:ind w:right="24"/>
        <w:jc w:val="right"/>
      </w:pPr>
      <w:r>
        <w:rPr>
          <w:rFonts w:cs="Times New Roman"/>
          <w:color w:val="000000"/>
          <w:spacing w:val="-4"/>
          <w:sz w:val="19"/>
          <w:szCs w:val="19"/>
        </w:rPr>
        <w:t>Самую</w:t>
      </w:r>
      <w:r>
        <w:rPr>
          <w:color w:val="000000"/>
          <w:spacing w:val="-4"/>
          <w:sz w:val="19"/>
          <w:szCs w:val="19"/>
        </w:rPr>
        <w:t xml:space="preserve"> </w:t>
      </w:r>
      <w:r>
        <w:rPr>
          <w:rFonts w:cs="Times New Roman"/>
          <w:color w:val="000000"/>
          <w:spacing w:val="-4"/>
          <w:sz w:val="19"/>
          <w:szCs w:val="19"/>
        </w:rPr>
        <w:t>сильную</w:t>
      </w:r>
      <w:r>
        <w:rPr>
          <w:color w:val="000000"/>
          <w:spacing w:val="-4"/>
          <w:sz w:val="19"/>
          <w:szCs w:val="19"/>
        </w:rPr>
        <w:t xml:space="preserve"> </w:t>
      </w:r>
      <w:r>
        <w:rPr>
          <w:rFonts w:cs="Times New Roman"/>
          <w:color w:val="000000"/>
          <w:spacing w:val="-4"/>
          <w:sz w:val="19"/>
          <w:szCs w:val="19"/>
        </w:rPr>
        <w:t>черту</w:t>
      </w:r>
      <w:r>
        <w:rPr>
          <w:color w:val="000000"/>
          <w:spacing w:val="-4"/>
          <w:sz w:val="19"/>
          <w:szCs w:val="19"/>
        </w:rPr>
        <w:t xml:space="preserve"> </w:t>
      </w:r>
      <w:r>
        <w:rPr>
          <w:rFonts w:cs="Times New Roman"/>
          <w:color w:val="000000"/>
          <w:spacing w:val="-4"/>
          <w:sz w:val="19"/>
          <w:szCs w:val="19"/>
        </w:rPr>
        <w:t>отличия</w:t>
      </w:r>
      <w:r>
        <w:rPr>
          <w:color w:val="000000"/>
          <w:spacing w:val="-4"/>
          <w:sz w:val="19"/>
          <w:szCs w:val="19"/>
        </w:rPr>
        <w:t xml:space="preserve"> </w:t>
      </w:r>
      <w:r>
        <w:rPr>
          <w:rFonts w:cs="Times New Roman"/>
          <w:color w:val="000000"/>
          <w:spacing w:val="-4"/>
          <w:sz w:val="19"/>
          <w:szCs w:val="19"/>
        </w:rPr>
        <w:t>человека</w:t>
      </w:r>
      <w:r>
        <w:rPr>
          <w:color w:val="000000"/>
          <w:spacing w:val="-4"/>
          <w:sz w:val="19"/>
          <w:szCs w:val="19"/>
        </w:rPr>
        <w:t xml:space="preserve"> </w:t>
      </w:r>
      <w:r>
        <w:rPr>
          <w:rFonts w:cs="Times New Roman"/>
          <w:color w:val="000000"/>
          <w:spacing w:val="-4"/>
          <w:sz w:val="19"/>
          <w:szCs w:val="19"/>
        </w:rPr>
        <w:t>от</w:t>
      </w:r>
      <w:r>
        <w:rPr>
          <w:color w:val="000000"/>
          <w:spacing w:val="-4"/>
          <w:sz w:val="19"/>
          <w:szCs w:val="19"/>
        </w:rPr>
        <w:t xml:space="preserve"> </w:t>
      </w:r>
      <w:r>
        <w:rPr>
          <w:rFonts w:cs="Times New Roman"/>
          <w:color w:val="000000"/>
          <w:spacing w:val="-4"/>
          <w:sz w:val="19"/>
          <w:szCs w:val="19"/>
        </w:rPr>
        <w:t>животных</w:t>
      </w:r>
    </w:p>
    <w:p w:rsidR="009124C9" w:rsidRDefault="009124C9" w:rsidP="009124C9">
      <w:pPr>
        <w:shd w:val="clear" w:color="auto" w:fill="FFFFFF"/>
        <w:spacing w:line="278" w:lineRule="exact"/>
        <w:ind w:right="24"/>
        <w:jc w:val="right"/>
      </w:pPr>
      <w:r>
        <w:rPr>
          <w:rFonts w:cs="Times New Roman"/>
          <w:color w:val="000000"/>
          <w:spacing w:val="-4"/>
          <w:sz w:val="19"/>
          <w:szCs w:val="19"/>
        </w:rPr>
        <w:t>составляет</w:t>
      </w:r>
      <w:r>
        <w:rPr>
          <w:color w:val="000000"/>
          <w:spacing w:val="-4"/>
          <w:sz w:val="19"/>
          <w:szCs w:val="19"/>
        </w:rPr>
        <w:t xml:space="preserve"> </w:t>
      </w:r>
      <w:r>
        <w:rPr>
          <w:rFonts w:cs="Times New Roman"/>
          <w:color w:val="000000"/>
          <w:spacing w:val="-4"/>
          <w:sz w:val="19"/>
          <w:szCs w:val="19"/>
        </w:rPr>
        <w:t>нравственное</w:t>
      </w:r>
      <w:r>
        <w:rPr>
          <w:color w:val="000000"/>
          <w:spacing w:val="-4"/>
          <w:sz w:val="19"/>
          <w:szCs w:val="19"/>
        </w:rPr>
        <w:t xml:space="preserve"> </w:t>
      </w:r>
      <w:r>
        <w:rPr>
          <w:rFonts w:cs="Times New Roman"/>
          <w:color w:val="000000"/>
          <w:spacing w:val="-4"/>
          <w:sz w:val="19"/>
          <w:szCs w:val="19"/>
        </w:rPr>
        <w:t>чувство</w:t>
      </w:r>
      <w:r>
        <w:rPr>
          <w:color w:val="000000"/>
          <w:spacing w:val="-4"/>
          <w:sz w:val="19"/>
          <w:szCs w:val="19"/>
        </w:rPr>
        <w:t xml:space="preserve">, </w:t>
      </w:r>
      <w:r>
        <w:rPr>
          <w:rFonts w:cs="Times New Roman"/>
          <w:color w:val="000000"/>
          <w:spacing w:val="-4"/>
          <w:sz w:val="19"/>
          <w:szCs w:val="19"/>
        </w:rPr>
        <w:t>или</w:t>
      </w:r>
      <w:r>
        <w:rPr>
          <w:color w:val="000000"/>
          <w:spacing w:val="-4"/>
          <w:sz w:val="19"/>
          <w:szCs w:val="19"/>
        </w:rPr>
        <w:t xml:space="preserve"> </w:t>
      </w:r>
      <w:r>
        <w:rPr>
          <w:rFonts w:cs="Times New Roman"/>
          <w:color w:val="000000"/>
          <w:spacing w:val="-4"/>
          <w:sz w:val="19"/>
          <w:szCs w:val="19"/>
        </w:rPr>
        <w:t>совесть</w:t>
      </w:r>
      <w:r>
        <w:rPr>
          <w:color w:val="000000"/>
          <w:spacing w:val="-4"/>
          <w:sz w:val="19"/>
          <w:szCs w:val="19"/>
        </w:rPr>
        <w:t>.</w:t>
      </w:r>
    </w:p>
    <w:p w:rsidR="009124C9" w:rsidRDefault="009124C9" w:rsidP="009124C9">
      <w:pPr>
        <w:shd w:val="clear" w:color="auto" w:fill="FFFFFF"/>
        <w:spacing w:line="278" w:lineRule="exact"/>
        <w:ind w:right="24"/>
        <w:jc w:val="right"/>
      </w:pP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господство</w:t>
      </w:r>
      <w:r>
        <w:rPr>
          <w:color w:val="000000"/>
          <w:spacing w:val="-3"/>
          <w:sz w:val="19"/>
          <w:szCs w:val="19"/>
        </w:rPr>
        <w:t xml:space="preserve"> </w:t>
      </w:r>
      <w:r>
        <w:rPr>
          <w:rFonts w:cs="Times New Roman"/>
          <w:color w:val="000000"/>
          <w:spacing w:val="-3"/>
          <w:sz w:val="19"/>
          <w:szCs w:val="19"/>
        </w:rPr>
        <w:t>его</w:t>
      </w:r>
      <w:r>
        <w:rPr>
          <w:color w:val="000000"/>
          <w:spacing w:val="-3"/>
          <w:sz w:val="19"/>
          <w:szCs w:val="19"/>
        </w:rPr>
        <w:t xml:space="preserve"> </w:t>
      </w:r>
      <w:r>
        <w:rPr>
          <w:rFonts w:cs="Times New Roman"/>
          <w:color w:val="000000"/>
          <w:spacing w:val="-3"/>
          <w:sz w:val="19"/>
          <w:szCs w:val="19"/>
        </w:rPr>
        <w:t>выражается</w:t>
      </w:r>
      <w:r>
        <w:rPr>
          <w:color w:val="000000"/>
          <w:spacing w:val="-3"/>
          <w:sz w:val="19"/>
          <w:szCs w:val="19"/>
        </w:rPr>
        <w:t xml:space="preserve"> </w:t>
      </w:r>
      <w:r>
        <w:rPr>
          <w:rFonts w:cs="Times New Roman"/>
          <w:color w:val="000000"/>
          <w:spacing w:val="-3"/>
          <w:sz w:val="19"/>
          <w:szCs w:val="19"/>
        </w:rPr>
        <w:t>в</w:t>
      </w:r>
      <w:r>
        <w:rPr>
          <w:color w:val="000000"/>
          <w:spacing w:val="-3"/>
          <w:sz w:val="19"/>
          <w:szCs w:val="19"/>
        </w:rPr>
        <w:t xml:space="preserve"> </w:t>
      </w:r>
      <w:r>
        <w:rPr>
          <w:rFonts w:cs="Times New Roman"/>
          <w:color w:val="000000"/>
          <w:spacing w:val="-3"/>
          <w:sz w:val="19"/>
          <w:szCs w:val="19"/>
        </w:rPr>
        <w:t>коротком</w:t>
      </w:r>
      <w:r>
        <w:rPr>
          <w:color w:val="000000"/>
          <w:spacing w:val="-3"/>
          <w:sz w:val="19"/>
          <w:szCs w:val="19"/>
        </w:rPr>
        <w:t>,</w:t>
      </w:r>
    </w:p>
    <w:p w:rsidR="009124C9" w:rsidRDefault="009124C9" w:rsidP="009124C9">
      <w:pPr>
        <w:shd w:val="clear" w:color="auto" w:fill="FFFFFF"/>
        <w:spacing w:line="278" w:lineRule="exact"/>
        <w:ind w:right="24"/>
        <w:jc w:val="right"/>
      </w:pPr>
      <w:r>
        <w:rPr>
          <w:rFonts w:cs="Times New Roman"/>
          <w:color w:val="000000"/>
          <w:spacing w:val="-4"/>
          <w:sz w:val="19"/>
          <w:szCs w:val="19"/>
        </w:rPr>
        <w:t>но</w:t>
      </w:r>
      <w:r>
        <w:rPr>
          <w:color w:val="000000"/>
          <w:spacing w:val="-4"/>
          <w:sz w:val="19"/>
          <w:szCs w:val="19"/>
        </w:rPr>
        <w:t xml:space="preserve"> </w:t>
      </w:r>
      <w:r>
        <w:rPr>
          <w:rFonts w:cs="Times New Roman"/>
          <w:color w:val="000000"/>
          <w:spacing w:val="-4"/>
          <w:sz w:val="19"/>
          <w:szCs w:val="19"/>
        </w:rPr>
        <w:t>могучем</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крайне</w:t>
      </w:r>
      <w:r>
        <w:rPr>
          <w:color w:val="000000"/>
          <w:spacing w:val="-4"/>
          <w:sz w:val="19"/>
          <w:szCs w:val="19"/>
        </w:rPr>
        <w:t xml:space="preserve"> </w:t>
      </w:r>
      <w:r>
        <w:rPr>
          <w:rFonts w:cs="Times New Roman"/>
          <w:color w:val="000000"/>
          <w:spacing w:val="-4"/>
          <w:sz w:val="19"/>
          <w:szCs w:val="19"/>
        </w:rPr>
        <w:t>выразительном</w:t>
      </w:r>
      <w:r>
        <w:rPr>
          <w:color w:val="000000"/>
          <w:spacing w:val="-4"/>
          <w:sz w:val="19"/>
          <w:szCs w:val="19"/>
        </w:rPr>
        <w:t xml:space="preserve"> </w:t>
      </w:r>
      <w:r>
        <w:rPr>
          <w:rFonts w:cs="Times New Roman"/>
          <w:color w:val="000000"/>
          <w:spacing w:val="-4"/>
          <w:sz w:val="19"/>
          <w:szCs w:val="19"/>
        </w:rPr>
        <w:t>слове</w:t>
      </w:r>
      <w:r>
        <w:rPr>
          <w:color w:val="000000"/>
          <w:spacing w:val="-4"/>
          <w:sz w:val="19"/>
          <w:szCs w:val="19"/>
        </w:rPr>
        <w:t xml:space="preserve"> </w:t>
      </w:r>
      <w:r>
        <w:rPr>
          <w:rFonts w:cs="Times New Roman"/>
          <w:color w:val="000000"/>
          <w:spacing w:val="-4"/>
          <w:sz w:val="19"/>
          <w:szCs w:val="19"/>
        </w:rPr>
        <w:t>«должен»</w:t>
      </w:r>
      <w:r>
        <w:rPr>
          <w:color w:val="000000"/>
          <w:spacing w:val="-4"/>
          <w:sz w:val="19"/>
          <w:szCs w:val="19"/>
        </w:rPr>
        <w:t>.</w:t>
      </w:r>
    </w:p>
    <w:p w:rsidR="009124C9" w:rsidRDefault="009124C9" w:rsidP="009124C9">
      <w:pPr>
        <w:shd w:val="clear" w:color="auto" w:fill="FFFFFF"/>
        <w:spacing w:before="115"/>
        <w:jc w:val="right"/>
      </w:pPr>
      <w:r>
        <w:rPr>
          <w:rFonts w:cs="Times New Roman"/>
          <w:i/>
          <w:iCs/>
          <w:color w:val="000000"/>
          <w:spacing w:val="-6"/>
          <w:sz w:val="16"/>
          <w:szCs w:val="16"/>
        </w:rPr>
        <w:t>Чарльз</w:t>
      </w:r>
      <w:r>
        <w:rPr>
          <w:i/>
          <w:iCs/>
          <w:color w:val="000000"/>
          <w:spacing w:val="-6"/>
          <w:sz w:val="16"/>
          <w:szCs w:val="16"/>
        </w:rPr>
        <w:t xml:space="preserve"> </w:t>
      </w:r>
      <w:r>
        <w:rPr>
          <w:rFonts w:cs="Times New Roman"/>
          <w:i/>
          <w:iCs/>
          <w:color w:val="000000"/>
          <w:spacing w:val="-6"/>
          <w:sz w:val="16"/>
          <w:szCs w:val="16"/>
        </w:rPr>
        <w:t>Дарвин</w:t>
      </w:r>
      <w:r>
        <w:rPr>
          <w:i/>
          <w:iCs/>
          <w:color w:val="000000"/>
          <w:spacing w:val="-6"/>
          <w:sz w:val="16"/>
          <w:szCs w:val="16"/>
        </w:rPr>
        <w:t xml:space="preserve"> (1809</w:t>
      </w:r>
      <w:r>
        <w:rPr>
          <w:rFonts w:cs="Times New Roman"/>
          <w:i/>
          <w:iCs/>
          <w:color w:val="000000"/>
          <w:spacing w:val="-6"/>
          <w:sz w:val="16"/>
          <w:szCs w:val="16"/>
        </w:rPr>
        <w:t>—</w:t>
      </w:r>
      <w:r>
        <w:rPr>
          <w:i/>
          <w:iCs/>
          <w:color w:val="000000"/>
          <w:spacing w:val="-6"/>
          <w:sz w:val="16"/>
          <w:szCs w:val="16"/>
        </w:rPr>
        <w:t>1882)</w:t>
      </w:r>
    </w:p>
    <w:p w:rsidR="009124C9" w:rsidRDefault="009124C9" w:rsidP="009124C9">
      <w:pPr>
        <w:shd w:val="clear" w:color="auto" w:fill="FFFFFF"/>
        <w:spacing w:before="259" w:line="278" w:lineRule="exact"/>
        <w:ind w:left="10" w:firstLine="408"/>
        <w:jc w:val="both"/>
      </w:pPr>
      <w:r>
        <w:rPr>
          <w:rFonts w:ascii="Times New Roman" w:hAnsi="Times New Roman" w:cs="Times New Roman"/>
          <w:color w:val="000000"/>
          <w:sz w:val="24"/>
          <w:szCs w:val="24"/>
        </w:rPr>
        <w:t xml:space="preserve">Прогнозирование — метод, в котором используются как накопленный </w:t>
      </w:r>
      <w:r>
        <w:rPr>
          <w:rFonts w:ascii="Times New Roman" w:hAnsi="Times New Roman" w:cs="Times New Roman"/>
          <w:color w:val="000000"/>
          <w:spacing w:val="1"/>
          <w:sz w:val="24"/>
          <w:szCs w:val="24"/>
        </w:rPr>
        <w:t xml:space="preserve">в прошлом опыт, так и текущие допущения насчет будущего с целью его </w:t>
      </w:r>
      <w:r>
        <w:rPr>
          <w:rFonts w:ascii="Times New Roman" w:hAnsi="Times New Roman" w:cs="Times New Roman"/>
          <w:color w:val="000000"/>
          <w:spacing w:val="-1"/>
          <w:sz w:val="24"/>
          <w:szCs w:val="24"/>
        </w:rPr>
        <w:t xml:space="preserve">определения. Если прогнозирование выполнено качественно, результатом </w:t>
      </w:r>
      <w:r>
        <w:rPr>
          <w:rFonts w:ascii="Times New Roman" w:hAnsi="Times New Roman" w:cs="Times New Roman"/>
          <w:color w:val="000000"/>
          <w:spacing w:val="-2"/>
          <w:sz w:val="24"/>
          <w:szCs w:val="24"/>
        </w:rPr>
        <w:t xml:space="preserve">станет картина будущего, которую вполне можно использовать как основу </w:t>
      </w:r>
      <w:r>
        <w:rPr>
          <w:rFonts w:ascii="Times New Roman" w:hAnsi="Times New Roman" w:cs="Times New Roman"/>
          <w:color w:val="000000"/>
          <w:spacing w:val="-1"/>
          <w:sz w:val="24"/>
          <w:szCs w:val="24"/>
        </w:rPr>
        <w:t>для планирования.</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2"/>
          <w:sz w:val="24"/>
          <w:szCs w:val="24"/>
        </w:rPr>
        <w:t xml:space="preserve">В рассматриваемом случае интеллектуальных систем прогноз может </w:t>
      </w:r>
      <w:r>
        <w:rPr>
          <w:rFonts w:ascii="Times New Roman" w:hAnsi="Times New Roman" w:cs="Times New Roman"/>
          <w:color w:val="000000"/>
          <w:spacing w:val="-4"/>
          <w:sz w:val="24"/>
          <w:szCs w:val="24"/>
        </w:rPr>
        <w:t>касаться:</w:t>
      </w:r>
    </w:p>
    <w:p w:rsidR="009124C9" w:rsidRDefault="009124C9" w:rsidP="000F6567">
      <w:pPr>
        <w:numPr>
          <w:ilvl w:val="0"/>
          <w:numId w:val="49"/>
        </w:numPr>
        <w:shd w:val="clear" w:color="auto" w:fill="FFFFFF"/>
        <w:tabs>
          <w:tab w:val="left" w:pos="576"/>
        </w:tabs>
        <w:spacing w:line="278" w:lineRule="exact"/>
        <w:ind w:left="451"/>
        <w:rPr>
          <w:rFonts w:ascii="Times New Roman" w:hAnsi="Times New Roman" w:cs="Times New Roman"/>
          <w:color w:val="000000"/>
          <w:sz w:val="24"/>
          <w:szCs w:val="24"/>
        </w:rPr>
      </w:pPr>
      <w:r>
        <w:rPr>
          <w:rFonts w:ascii="Times New Roman" w:hAnsi="Times New Roman" w:cs="Times New Roman"/>
          <w:color w:val="000000"/>
          <w:spacing w:val="1"/>
          <w:sz w:val="24"/>
          <w:szCs w:val="24"/>
        </w:rPr>
        <w:t>стратегии развития и формирования систем и их структур;</w:t>
      </w:r>
    </w:p>
    <w:p w:rsidR="009124C9" w:rsidRDefault="009124C9" w:rsidP="000F6567">
      <w:pPr>
        <w:numPr>
          <w:ilvl w:val="0"/>
          <w:numId w:val="53"/>
        </w:numPr>
        <w:shd w:val="clear" w:color="auto" w:fill="FFFFFF"/>
        <w:tabs>
          <w:tab w:val="left" w:pos="576"/>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8"/>
          <w:sz w:val="24"/>
          <w:szCs w:val="24"/>
        </w:rPr>
        <w:t>развития взаимоотношений между интелсистемами и их компо-</w:t>
      </w:r>
      <w:r>
        <w:rPr>
          <w:rFonts w:ascii="Times New Roman" w:hAnsi="Times New Roman" w:cs="Times New Roman"/>
          <w:color w:val="000000"/>
          <w:spacing w:val="8"/>
          <w:sz w:val="24"/>
          <w:szCs w:val="24"/>
        </w:rPr>
        <w:softHyphen/>
      </w:r>
      <w:r>
        <w:rPr>
          <w:rFonts w:ascii="Times New Roman" w:hAnsi="Times New Roman" w:cs="Times New Roman"/>
          <w:color w:val="000000"/>
          <w:spacing w:val="8"/>
          <w:sz w:val="24"/>
          <w:szCs w:val="24"/>
        </w:rPr>
        <w:br/>
      </w:r>
      <w:r>
        <w:rPr>
          <w:rFonts w:ascii="Times New Roman" w:hAnsi="Times New Roman" w:cs="Times New Roman"/>
          <w:color w:val="000000"/>
          <w:spacing w:val="2"/>
          <w:sz w:val="24"/>
          <w:szCs w:val="24"/>
        </w:rPr>
        <w:t>нентами (демографические, экономические, конкурентные, социальные,</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информационные и пр.);</w:t>
      </w:r>
    </w:p>
    <w:p w:rsidR="009124C9" w:rsidRDefault="009124C9" w:rsidP="000F6567">
      <w:pPr>
        <w:numPr>
          <w:ilvl w:val="0"/>
          <w:numId w:val="53"/>
        </w:numPr>
        <w:shd w:val="clear" w:color="auto" w:fill="FFFFFF"/>
        <w:tabs>
          <w:tab w:val="left" w:pos="576"/>
        </w:tabs>
        <w:spacing w:line="278" w:lineRule="exact"/>
        <w:ind w:left="10" w:firstLine="442"/>
        <w:jc w:val="both"/>
        <w:rPr>
          <w:rFonts w:ascii="Times New Roman" w:hAnsi="Times New Roman" w:cs="Times New Roman"/>
          <w:color w:val="000000"/>
          <w:sz w:val="24"/>
          <w:szCs w:val="24"/>
        </w:rPr>
      </w:pPr>
      <w:r>
        <w:rPr>
          <w:rFonts w:ascii="Times New Roman" w:hAnsi="Times New Roman" w:cs="Times New Roman"/>
          <w:color w:val="000000"/>
          <w:spacing w:val="3"/>
          <w:sz w:val="24"/>
          <w:szCs w:val="24"/>
        </w:rPr>
        <w:t>развития взаимоотношений с окружающей средой (продукты пита</w:t>
      </w:r>
      <w:r>
        <w:rPr>
          <w:rFonts w:ascii="Times New Roman" w:hAnsi="Times New Roman" w:cs="Times New Roman"/>
          <w:color w:val="000000"/>
          <w:sz w:val="24"/>
          <w:szCs w:val="24"/>
        </w:rPr>
        <w:t>ния, энергетика, коммуникации, технологии и пр.);</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3"/>
          <w:sz w:val="24"/>
          <w:szCs w:val="24"/>
        </w:rPr>
        <w:t>Цель сложно навязать человеку, институту, государству и человече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ству. Прогнозируемые цели в основном рождаются из потребностей, об</w:t>
      </w:r>
      <w:r>
        <w:rPr>
          <w:rFonts w:ascii="Times New Roman" w:hAnsi="Times New Roman" w:cs="Times New Roman"/>
          <w:color w:val="000000"/>
          <w:spacing w:val="2"/>
          <w:sz w:val="24"/>
          <w:szCs w:val="24"/>
        </w:rPr>
        <w:softHyphen/>
        <w:t xml:space="preserve">условленных закономерностями структурно-функционального развития, </w:t>
      </w:r>
      <w:r>
        <w:rPr>
          <w:rFonts w:ascii="Times New Roman" w:hAnsi="Times New Roman" w:cs="Times New Roman"/>
          <w:color w:val="000000"/>
          <w:sz w:val="24"/>
          <w:szCs w:val="24"/>
        </w:rPr>
        <w:t>и мотиваций.</w:t>
      </w:r>
    </w:p>
    <w:p w:rsidR="009124C9" w:rsidRDefault="009124C9" w:rsidP="009124C9">
      <w:pPr>
        <w:shd w:val="clear" w:color="auto" w:fill="FFFFFF"/>
        <w:spacing w:before="163"/>
      </w:pPr>
      <w:r>
        <w:rPr>
          <w:color w:val="000000"/>
          <w:spacing w:val="-1"/>
          <w:sz w:val="18"/>
          <w:szCs w:val="18"/>
        </w:rPr>
        <w:t>234</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0" w:right="5" w:firstLine="398"/>
        <w:jc w:val="both"/>
      </w:pPr>
      <w:r>
        <w:rPr>
          <w:rFonts w:ascii="Times New Roman" w:hAnsi="Times New Roman" w:cs="Times New Roman"/>
          <w:b/>
          <w:bCs/>
          <w:color w:val="000000"/>
          <w:spacing w:val="-2"/>
          <w:sz w:val="24"/>
          <w:szCs w:val="24"/>
        </w:rPr>
        <w:t xml:space="preserve">Мотивация. </w:t>
      </w:r>
      <w:r>
        <w:rPr>
          <w:rFonts w:ascii="Times New Roman" w:hAnsi="Times New Roman" w:cs="Times New Roman"/>
          <w:color w:val="000000"/>
          <w:spacing w:val="-2"/>
          <w:sz w:val="24"/>
          <w:szCs w:val="24"/>
        </w:rPr>
        <w:t xml:space="preserve">Известно из психофизиологии определение мотивации — </w:t>
      </w:r>
      <w:r>
        <w:rPr>
          <w:rFonts w:ascii="Times New Roman" w:hAnsi="Times New Roman" w:cs="Times New Roman"/>
          <w:color w:val="000000"/>
          <w:spacing w:val="1"/>
          <w:sz w:val="24"/>
          <w:szCs w:val="24"/>
        </w:rPr>
        <w:t>эмоционально окрашенное стремление человека к удовлетворению веду</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щих потребностей. Кроме того, в менеджменте мотивация, как одна из </w:t>
      </w:r>
      <w:r>
        <w:rPr>
          <w:rFonts w:ascii="Times New Roman" w:hAnsi="Times New Roman" w:cs="Times New Roman"/>
          <w:color w:val="000000"/>
          <w:spacing w:val="1"/>
          <w:sz w:val="24"/>
          <w:szCs w:val="24"/>
        </w:rPr>
        <w:t xml:space="preserve">четырех (наряду с планированием, организацией и контролем) основных </w:t>
      </w:r>
      <w:r>
        <w:rPr>
          <w:rFonts w:ascii="Times New Roman" w:hAnsi="Times New Roman" w:cs="Times New Roman"/>
          <w:color w:val="000000"/>
          <w:spacing w:val="-2"/>
          <w:sz w:val="24"/>
          <w:szCs w:val="24"/>
        </w:rPr>
        <w:t xml:space="preserve">функций управления, определяется как процесс стимулирования кого-либо (отдельного человека или группы людей) к деятельности, направленной на </w:t>
      </w:r>
      <w:r>
        <w:rPr>
          <w:rFonts w:ascii="Times New Roman" w:hAnsi="Times New Roman" w:cs="Times New Roman"/>
          <w:color w:val="000000"/>
          <w:spacing w:val="5"/>
          <w:sz w:val="24"/>
          <w:szCs w:val="24"/>
        </w:rPr>
        <w:t xml:space="preserve">достижение целей организации (системы). Мотивация необходима для </w:t>
      </w:r>
      <w:r>
        <w:rPr>
          <w:rFonts w:ascii="Times New Roman" w:hAnsi="Times New Roman" w:cs="Times New Roman"/>
          <w:color w:val="000000"/>
          <w:sz w:val="24"/>
          <w:szCs w:val="24"/>
        </w:rPr>
        <w:t>продуктивного выполнения принятых решений и намеченных работ.</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pacing w:val="2"/>
          <w:sz w:val="24"/>
          <w:szCs w:val="24"/>
        </w:rPr>
        <w:t>Современные теории мотивации делают основной упор на определе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ние перечня и структуры потребностей людей (табл. 5.3).</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В менеджменте распространено моделирование мотиваций через по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требности — осознанное отсутствие чего-либо, вызывающее побуждение к действию. Первичные потребности заложены генетически, а вторичные </w:t>
      </w:r>
      <w:r>
        <w:rPr>
          <w:rFonts w:ascii="Times New Roman" w:hAnsi="Times New Roman" w:cs="Times New Roman"/>
          <w:color w:val="000000"/>
          <w:spacing w:val="1"/>
          <w:sz w:val="24"/>
          <w:szCs w:val="24"/>
        </w:rPr>
        <w:t xml:space="preserve">вырабатываются в ходе познания и обретения жизненного опыта. Между </w:t>
      </w:r>
      <w:r>
        <w:rPr>
          <w:rFonts w:ascii="Times New Roman" w:hAnsi="Times New Roman" w:cs="Times New Roman"/>
          <w:color w:val="000000"/>
          <w:spacing w:val="-2"/>
          <w:sz w:val="24"/>
          <w:szCs w:val="24"/>
        </w:rPr>
        <w:t xml:space="preserve">тем, представленный в таблице анализ предпринятых за последние 100 лет </w:t>
      </w:r>
      <w:r>
        <w:rPr>
          <w:rFonts w:ascii="Times New Roman" w:hAnsi="Times New Roman" w:cs="Times New Roman"/>
          <w:color w:val="000000"/>
          <w:spacing w:val="1"/>
          <w:sz w:val="24"/>
          <w:szCs w:val="24"/>
        </w:rPr>
        <w:t>попыток определить виды мотиваций и классифицировать их в психофи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зиологии (по Г. С. Чупров, 1997) и в менеджменте (М.Мескон, М. Альберт, Ф.Хедоури, 1999), по мнению автора представляет отрывочную не систем</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ную картину отдельных побуждений по конкретному индивидуальному </w:t>
      </w:r>
      <w:r>
        <w:rPr>
          <w:rFonts w:ascii="Times New Roman" w:hAnsi="Times New Roman" w:cs="Times New Roman"/>
          <w:color w:val="000000"/>
          <w:sz w:val="24"/>
          <w:szCs w:val="24"/>
        </w:rPr>
        <w:t>опыту, жизненным ситуациям или потребностям (табл. 5.3).</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9"/>
          <w:sz w:val="25"/>
          <w:szCs w:val="25"/>
        </w:rPr>
        <w:t xml:space="preserve">Учитывая потребности в восприятии, анализе и отражении информации, </w:t>
      </w:r>
      <w:r>
        <w:rPr>
          <w:rFonts w:ascii="Times New Roman" w:hAnsi="Times New Roman" w:cs="Times New Roman"/>
          <w:color w:val="000000"/>
          <w:spacing w:val="-8"/>
          <w:sz w:val="25"/>
          <w:szCs w:val="25"/>
        </w:rPr>
        <w:t xml:space="preserve">а также историю человеческой цивилизации, образования, мировой науки и </w:t>
      </w:r>
      <w:r>
        <w:rPr>
          <w:rFonts w:ascii="Times New Roman" w:hAnsi="Times New Roman" w:cs="Times New Roman"/>
          <w:color w:val="000000"/>
          <w:spacing w:val="-7"/>
          <w:sz w:val="25"/>
          <w:szCs w:val="25"/>
        </w:rPr>
        <w:t xml:space="preserve">ученых сообществ, одной из мотиваций может быть также </w:t>
      </w:r>
      <w:r>
        <w:rPr>
          <w:rFonts w:ascii="Times New Roman" w:hAnsi="Times New Roman" w:cs="Times New Roman"/>
          <w:i/>
          <w:iCs/>
          <w:color w:val="000000"/>
          <w:spacing w:val="-7"/>
          <w:sz w:val="25"/>
          <w:szCs w:val="25"/>
        </w:rPr>
        <w:t>мотивация при</w:t>
      </w:r>
      <w:r>
        <w:rPr>
          <w:rFonts w:ascii="Times New Roman" w:hAnsi="Times New Roman" w:cs="Times New Roman"/>
          <w:i/>
          <w:iCs/>
          <w:color w:val="000000"/>
          <w:spacing w:val="-7"/>
          <w:sz w:val="25"/>
          <w:szCs w:val="25"/>
        </w:rPr>
        <w:softHyphen/>
      </w:r>
      <w:r>
        <w:rPr>
          <w:rFonts w:ascii="Times New Roman" w:hAnsi="Times New Roman" w:cs="Times New Roman"/>
          <w:i/>
          <w:iCs/>
          <w:color w:val="000000"/>
          <w:spacing w:val="-5"/>
          <w:sz w:val="25"/>
          <w:szCs w:val="25"/>
        </w:rPr>
        <w:t xml:space="preserve">надлежности интеллектуальной системе (или интеллектуальной элите) </w:t>
      </w:r>
      <w:r>
        <w:rPr>
          <w:rFonts w:ascii="Times New Roman" w:hAnsi="Times New Roman" w:cs="Times New Roman"/>
          <w:color w:val="000000"/>
          <w:spacing w:val="-10"/>
          <w:sz w:val="25"/>
          <w:szCs w:val="25"/>
        </w:rPr>
        <w:t xml:space="preserve">— </w:t>
      </w:r>
      <w:r>
        <w:rPr>
          <w:rFonts w:ascii="Times New Roman" w:hAnsi="Times New Roman" w:cs="Times New Roman"/>
          <w:i/>
          <w:iCs/>
          <w:color w:val="000000"/>
          <w:spacing w:val="-10"/>
          <w:sz w:val="25"/>
          <w:szCs w:val="25"/>
        </w:rPr>
        <w:t xml:space="preserve">побуждение, возникающее в связи с потребностью в восприятии, анализе </w:t>
      </w:r>
      <w:r>
        <w:rPr>
          <w:rFonts w:ascii="Times New Roman" w:hAnsi="Times New Roman" w:cs="Times New Roman"/>
          <w:i/>
          <w:iCs/>
          <w:color w:val="000000"/>
          <w:spacing w:val="-4"/>
          <w:sz w:val="25"/>
          <w:szCs w:val="25"/>
        </w:rPr>
        <w:t>и отражении информации, информационным инстинктом, интеллекту</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1"/>
          <w:sz w:val="25"/>
          <w:szCs w:val="25"/>
        </w:rPr>
        <w:t xml:space="preserve">альной рефлексией, структурно-функциональными ноогенетическими </w:t>
      </w:r>
      <w:r>
        <w:rPr>
          <w:rFonts w:ascii="Times New Roman" w:hAnsi="Times New Roman" w:cs="Times New Roman"/>
          <w:i/>
          <w:iCs/>
          <w:color w:val="000000"/>
          <w:spacing w:val="-6"/>
          <w:sz w:val="25"/>
          <w:szCs w:val="25"/>
        </w:rPr>
        <w:t>закономерностями развития интеллектуальных систем, эволюционно-за-</w:t>
      </w:r>
      <w:r>
        <w:rPr>
          <w:rFonts w:ascii="Times New Roman" w:hAnsi="Times New Roman" w:cs="Times New Roman"/>
          <w:i/>
          <w:iCs/>
          <w:color w:val="000000"/>
          <w:spacing w:val="-4"/>
          <w:sz w:val="25"/>
          <w:szCs w:val="25"/>
        </w:rPr>
        <w:t>крепленной доминантой интеллектуальных систем и их подсистем.</w:t>
      </w:r>
    </w:p>
    <w:p w:rsidR="009124C9" w:rsidRDefault="009124C9" w:rsidP="009124C9">
      <w:pPr>
        <w:shd w:val="clear" w:color="auto" w:fill="FFFFFF"/>
        <w:spacing w:line="278" w:lineRule="exact"/>
        <w:ind w:left="14" w:right="5" w:firstLine="398"/>
        <w:jc w:val="both"/>
      </w:pPr>
      <w:r>
        <w:rPr>
          <w:rFonts w:ascii="Times New Roman" w:hAnsi="Times New Roman" w:cs="Times New Roman"/>
          <w:color w:val="000000"/>
          <w:spacing w:val="-1"/>
          <w:sz w:val="24"/>
          <w:szCs w:val="24"/>
        </w:rPr>
        <w:t>С другой стороны, известен иной рациональный подход в регламента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ции побуждений к действию, касающийся этики и морали.</w:t>
      </w:r>
    </w:p>
    <w:p w:rsidR="009124C9" w:rsidRDefault="009124C9" w:rsidP="009124C9">
      <w:pPr>
        <w:shd w:val="clear" w:color="auto" w:fill="FFFFFF"/>
        <w:spacing w:line="278" w:lineRule="exact"/>
        <w:ind w:left="10" w:right="5" w:firstLine="403"/>
        <w:jc w:val="both"/>
      </w:pPr>
      <w:r>
        <w:rPr>
          <w:rFonts w:ascii="Times New Roman" w:hAnsi="Times New Roman" w:cs="Times New Roman"/>
          <w:b/>
          <w:bCs/>
          <w:color w:val="000000"/>
          <w:spacing w:val="4"/>
          <w:sz w:val="24"/>
          <w:szCs w:val="24"/>
        </w:rPr>
        <w:t xml:space="preserve">Заповеди поведения, мораль, этика. </w:t>
      </w:r>
      <w:r>
        <w:rPr>
          <w:rFonts w:ascii="Times New Roman" w:hAnsi="Times New Roman" w:cs="Times New Roman"/>
          <w:color w:val="000000"/>
          <w:spacing w:val="4"/>
          <w:sz w:val="24"/>
          <w:szCs w:val="24"/>
        </w:rPr>
        <w:t>В исторический период рож</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дения Христа, когда количество человечества находилось в промежутке </w:t>
      </w:r>
      <w:r>
        <w:rPr>
          <w:rFonts w:ascii="Times New Roman" w:hAnsi="Times New Roman" w:cs="Times New Roman"/>
          <w:color w:val="000000"/>
          <w:spacing w:val="1"/>
          <w:sz w:val="24"/>
          <w:szCs w:val="24"/>
        </w:rPr>
        <w:t>100—500 млн, было актуально и принято 10 заповедей (декалог) поведе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ния человека (в других религиях — аналогичные правила, содержащие </w:t>
      </w:r>
      <w:r>
        <w:rPr>
          <w:rFonts w:ascii="Times New Roman" w:hAnsi="Times New Roman" w:cs="Times New Roman"/>
          <w:color w:val="000000"/>
          <w:sz w:val="24"/>
          <w:szCs w:val="24"/>
        </w:rPr>
        <w:t>предписания по поведению).</w:t>
      </w:r>
    </w:p>
    <w:p w:rsidR="009124C9" w:rsidRDefault="009124C9" w:rsidP="009124C9">
      <w:pPr>
        <w:shd w:val="clear" w:color="auto" w:fill="FFFFFF"/>
        <w:spacing w:before="178"/>
        <w:jc w:val="right"/>
      </w:pPr>
      <w:r>
        <w:rPr>
          <w:b/>
          <w:bCs/>
          <w:color w:val="000000"/>
          <w:sz w:val="17"/>
          <w:szCs w:val="17"/>
        </w:rPr>
        <w:t>235</w:t>
      </w:r>
    </w:p>
    <w:p w:rsidR="009124C9" w:rsidRDefault="009124C9" w:rsidP="009124C9">
      <w:pPr>
        <w:shd w:val="clear" w:color="auto" w:fill="FFFFFF"/>
        <w:spacing w:before="17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06" w:line="269" w:lineRule="exact"/>
        <w:ind w:left="1670" w:right="422" w:hanging="883"/>
      </w:pPr>
      <w:r>
        <w:rPr>
          <w:rFonts w:cs="Times New Roman"/>
          <w:color w:val="000000"/>
        </w:rPr>
        <w:t>Таблица</w:t>
      </w:r>
      <w:r>
        <w:rPr>
          <w:color w:val="000000"/>
        </w:rPr>
        <w:t xml:space="preserve"> 5.3. </w:t>
      </w:r>
      <w:r>
        <w:rPr>
          <w:rFonts w:cs="Times New Roman"/>
          <w:color w:val="000000"/>
        </w:rPr>
        <w:t>Виды</w:t>
      </w:r>
      <w:r>
        <w:rPr>
          <w:color w:val="000000"/>
        </w:rPr>
        <w:t xml:space="preserve"> </w:t>
      </w:r>
      <w:r>
        <w:rPr>
          <w:rFonts w:cs="Times New Roman"/>
          <w:color w:val="000000"/>
        </w:rPr>
        <w:t>мотиваций</w:t>
      </w:r>
      <w:r>
        <w:rPr>
          <w:color w:val="000000"/>
        </w:rPr>
        <w:t xml:space="preserve"> </w:t>
      </w:r>
      <w:r>
        <w:rPr>
          <w:rFonts w:cs="Times New Roman"/>
          <w:color w:val="000000"/>
        </w:rPr>
        <w:t>их</w:t>
      </w:r>
      <w:r>
        <w:rPr>
          <w:color w:val="000000"/>
        </w:rPr>
        <w:t xml:space="preserve"> </w:t>
      </w:r>
      <w:r>
        <w:rPr>
          <w:rFonts w:cs="Times New Roman"/>
          <w:color w:val="000000"/>
        </w:rPr>
        <w:t>особенности</w:t>
      </w:r>
      <w:r>
        <w:rPr>
          <w:color w:val="000000"/>
        </w:rPr>
        <w:t xml:space="preserve"> </w:t>
      </w:r>
      <w:r>
        <w:rPr>
          <w:rFonts w:cs="Times New Roman"/>
          <w:color w:val="000000"/>
        </w:rPr>
        <w:t>и</w:t>
      </w:r>
      <w:r>
        <w:rPr>
          <w:color w:val="000000"/>
        </w:rPr>
        <w:t xml:space="preserve"> </w:t>
      </w:r>
      <w:r>
        <w:rPr>
          <w:rFonts w:cs="Times New Roman"/>
          <w:color w:val="000000"/>
        </w:rPr>
        <w:t>классификации</w:t>
      </w:r>
      <w:r>
        <w:rPr>
          <w:color w:val="000000"/>
        </w:rPr>
        <w:t xml:space="preserve">, </w:t>
      </w:r>
      <w:r>
        <w:rPr>
          <w:rFonts w:cs="Times New Roman"/>
          <w:color w:val="000000"/>
          <w:spacing w:val="3"/>
        </w:rPr>
        <w:t>принятые</w:t>
      </w:r>
      <w:r>
        <w:rPr>
          <w:color w:val="000000"/>
          <w:spacing w:val="3"/>
        </w:rPr>
        <w:t xml:space="preserve"> </w:t>
      </w:r>
      <w:r>
        <w:rPr>
          <w:rFonts w:cs="Times New Roman"/>
          <w:color w:val="000000"/>
          <w:spacing w:val="3"/>
        </w:rPr>
        <w:t>в</w:t>
      </w:r>
      <w:r>
        <w:rPr>
          <w:color w:val="000000"/>
          <w:spacing w:val="3"/>
        </w:rPr>
        <w:t xml:space="preserve"> </w:t>
      </w:r>
      <w:r>
        <w:rPr>
          <w:rFonts w:cs="Times New Roman"/>
          <w:color w:val="000000"/>
          <w:spacing w:val="3"/>
        </w:rPr>
        <w:t>психофизиологии</w:t>
      </w:r>
      <w:r>
        <w:rPr>
          <w:color w:val="000000"/>
          <w:spacing w:val="3"/>
        </w:rPr>
        <w:t xml:space="preserve"> </w:t>
      </w:r>
      <w:r>
        <w:rPr>
          <w:rFonts w:cs="Times New Roman"/>
          <w:color w:val="000000"/>
          <w:spacing w:val="3"/>
        </w:rPr>
        <w:t>и</w:t>
      </w:r>
      <w:r>
        <w:rPr>
          <w:color w:val="000000"/>
          <w:spacing w:val="3"/>
        </w:rPr>
        <w:t xml:space="preserve"> </w:t>
      </w:r>
      <w:r>
        <w:rPr>
          <w:rFonts w:cs="Times New Roman"/>
          <w:color w:val="000000"/>
          <w:spacing w:val="3"/>
        </w:rPr>
        <w:t>менеджменте</w:t>
      </w:r>
    </w:p>
    <w:p w:rsidR="009124C9" w:rsidRDefault="009124C9" w:rsidP="009124C9">
      <w:pPr>
        <w:spacing w:after="307"/>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6259"/>
        <w:gridCol w:w="1411"/>
      </w:tblGrid>
      <w:tr w:rsidR="009124C9">
        <w:tblPrEx>
          <w:tblCellMar>
            <w:top w:w="0" w:type="dxa"/>
            <w:bottom w:w="0" w:type="dxa"/>
          </w:tblCellMar>
        </w:tblPrEx>
        <w:trPr>
          <w:trHeight w:hRule="exact" w:val="470"/>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right="1435"/>
              <w:jc w:val="both"/>
            </w:pPr>
            <w:r>
              <w:rPr>
                <w:rFonts w:cs="Times New Roman"/>
                <w:color w:val="000000"/>
                <w:spacing w:val="-5"/>
                <w:sz w:val="16"/>
                <w:szCs w:val="16"/>
              </w:rPr>
              <w:t>ВИДЫ</w:t>
            </w:r>
            <w:r>
              <w:rPr>
                <w:color w:val="000000"/>
                <w:spacing w:val="-5"/>
                <w:sz w:val="16"/>
                <w:szCs w:val="16"/>
              </w:rPr>
              <w:t xml:space="preserve"> </w:t>
            </w:r>
            <w:r>
              <w:rPr>
                <w:rFonts w:cs="Times New Roman"/>
                <w:color w:val="000000"/>
                <w:spacing w:val="-5"/>
                <w:sz w:val="16"/>
                <w:szCs w:val="16"/>
              </w:rPr>
              <w:t>МОТИВАЦИЙ</w:t>
            </w:r>
            <w:r>
              <w:rPr>
                <w:color w:val="000000"/>
                <w:spacing w:val="-5"/>
                <w:sz w:val="16"/>
                <w:szCs w:val="16"/>
              </w:rPr>
              <w:t xml:space="preserve">, </w:t>
            </w:r>
            <w:r>
              <w:rPr>
                <w:rFonts w:cs="Times New Roman"/>
                <w:color w:val="000000"/>
                <w:spacing w:val="-5"/>
                <w:sz w:val="16"/>
                <w:szCs w:val="16"/>
              </w:rPr>
              <w:t>ИХ</w:t>
            </w:r>
            <w:r>
              <w:rPr>
                <w:color w:val="000000"/>
                <w:spacing w:val="-5"/>
                <w:sz w:val="16"/>
                <w:szCs w:val="16"/>
              </w:rPr>
              <w:t xml:space="preserve"> </w:t>
            </w:r>
            <w:r>
              <w:rPr>
                <w:rFonts w:cs="Times New Roman"/>
                <w:color w:val="000000"/>
                <w:spacing w:val="-5"/>
                <w:sz w:val="16"/>
                <w:szCs w:val="16"/>
              </w:rPr>
              <w:t>КЛАССИФИКАЦИИ</w:t>
            </w:r>
            <w:r>
              <w:rPr>
                <w:color w:val="000000"/>
                <w:spacing w:val="-5"/>
                <w:sz w:val="16"/>
                <w:szCs w:val="16"/>
              </w:rPr>
              <w:t xml:space="preserve"> </w:t>
            </w:r>
            <w:r>
              <w:rPr>
                <w:rFonts w:cs="Times New Roman"/>
                <w:color w:val="000000"/>
                <w:spacing w:val="-5"/>
                <w:sz w:val="16"/>
                <w:szCs w:val="16"/>
              </w:rPr>
              <w:t>И</w:t>
            </w:r>
            <w:r>
              <w:rPr>
                <w:color w:val="000000"/>
                <w:spacing w:val="-5"/>
                <w:sz w:val="16"/>
                <w:szCs w:val="16"/>
              </w:rPr>
              <w:t xml:space="preserve"> </w:t>
            </w:r>
            <w:r>
              <w:rPr>
                <w:rFonts w:cs="Times New Roman"/>
                <w:color w:val="000000"/>
                <w:spacing w:val="-5"/>
                <w:sz w:val="16"/>
                <w:szCs w:val="16"/>
              </w:rPr>
              <w:t>ОСОБЕННОСТИ</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18"/>
                <w:w w:val="84"/>
              </w:rPr>
              <w:t>АВТОР</w:t>
            </w:r>
            <w:r>
              <w:t xml:space="preserve"> </w:t>
            </w:r>
          </w:p>
        </w:tc>
      </w:tr>
      <w:tr w:rsidR="009124C9">
        <w:tblPrEx>
          <w:tblCellMar>
            <w:top w:w="0" w:type="dxa"/>
            <w:bottom w:w="0" w:type="dxa"/>
          </w:tblCellMar>
        </w:tblPrEx>
        <w:trPr>
          <w:trHeight w:hRule="exact" w:val="80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firstLine="5"/>
              <w:jc w:val="both"/>
            </w:pPr>
            <w:r>
              <w:rPr>
                <w:rFonts w:cs="Times New Roman"/>
                <w:color w:val="000000"/>
                <w:spacing w:val="-1"/>
                <w:w w:val="84"/>
              </w:rPr>
              <w:t>Нарциссизм</w:t>
            </w:r>
            <w:r>
              <w:rPr>
                <w:color w:val="000000"/>
                <w:spacing w:val="-1"/>
                <w:w w:val="84"/>
              </w:rPr>
              <w:t xml:space="preserve">, </w:t>
            </w:r>
            <w:r>
              <w:rPr>
                <w:rFonts w:cs="Times New Roman"/>
                <w:color w:val="000000"/>
                <w:spacing w:val="-1"/>
                <w:w w:val="84"/>
              </w:rPr>
              <w:t>стремление</w:t>
            </w:r>
            <w:r>
              <w:rPr>
                <w:color w:val="000000"/>
                <w:spacing w:val="-1"/>
                <w:w w:val="84"/>
              </w:rPr>
              <w:t xml:space="preserve"> </w:t>
            </w:r>
            <w:r>
              <w:rPr>
                <w:rFonts w:cs="Times New Roman"/>
                <w:color w:val="000000"/>
                <w:spacing w:val="-1"/>
                <w:w w:val="84"/>
              </w:rPr>
              <w:t>к</w:t>
            </w:r>
            <w:r>
              <w:rPr>
                <w:color w:val="000000"/>
                <w:spacing w:val="-1"/>
                <w:w w:val="84"/>
              </w:rPr>
              <w:t xml:space="preserve"> </w:t>
            </w:r>
            <w:r>
              <w:rPr>
                <w:rFonts w:cs="Times New Roman"/>
                <w:color w:val="000000"/>
                <w:spacing w:val="-1"/>
                <w:w w:val="84"/>
              </w:rPr>
              <w:t>сексуальному</w:t>
            </w:r>
            <w:r>
              <w:rPr>
                <w:color w:val="000000"/>
                <w:spacing w:val="-1"/>
                <w:w w:val="84"/>
              </w:rPr>
              <w:t xml:space="preserve"> </w:t>
            </w:r>
            <w:r>
              <w:rPr>
                <w:rFonts w:cs="Times New Roman"/>
                <w:color w:val="000000"/>
                <w:spacing w:val="-1"/>
                <w:w w:val="84"/>
              </w:rPr>
              <w:t>удовлетворению</w:t>
            </w:r>
            <w:r>
              <w:rPr>
                <w:color w:val="000000"/>
                <w:spacing w:val="-1"/>
                <w:w w:val="84"/>
              </w:rPr>
              <w:t xml:space="preserve">, </w:t>
            </w:r>
            <w:r>
              <w:rPr>
                <w:rFonts w:cs="Times New Roman"/>
                <w:color w:val="000000"/>
                <w:spacing w:val="-1"/>
                <w:w w:val="84"/>
              </w:rPr>
              <w:t>стремление</w:t>
            </w:r>
            <w:r>
              <w:rPr>
                <w:color w:val="000000"/>
                <w:spacing w:val="-1"/>
                <w:w w:val="84"/>
              </w:rPr>
              <w:t xml:space="preserve"> </w:t>
            </w:r>
            <w:r>
              <w:rPr>
                <w:rFonts w:cs="Times New Roman"/>
                <w:color w:val="000000"/>
                <w:spacing w:val="-1"/>
                <w:w w:val="84"/>
              </w:rPr>
              <w:t>к</w:t>
            </w:r>
            <w:r>
              <w:rPr>
                <w:color w:val="000000"/>
                <w:spacing w:val="-1"/>
                <w:w w:val="84"/>
              </w:rPr>
              <w:t xml:space="preserve"> </w:t>
            </w:r>
            <w:r>
              <w:rPr>
                <w:rFonts w:cs="Times New Roman"/>
                <w:color w:val="000000"/>
                <w:spacing w:val="-1"/>
                <w:w w:val="84"/>
              </w:rPr>
              <w:t>вы</w:t>
            </w:r>
            <w:r>
              <w:rPr>
                <w:rFonts w:cs="Times New Roman"/>
                <w:color w:val="000000"/>
                <w:spacing w:val="-1"/>
                <w:w w:val="84"/>
              </w:rPr>
              <w:softHyphen/>
            </w:r>
            <w:r>
              <w:rPr>
                <w:rFonts w:cs="Times New Roman"/>
                <w:color w:val="000000"/>
                <w:w w:val="84"/>
              </w:rPr>
              <w:t>живанию</w:t>
            </w:r>
            <w:r>
              <w:rPr>
                <w:color w:val="000000"/>
                <w:w w:val="84"/>
              </w:rPr>
              <w:t xml:space="preserve">, </w:t>
            </w:r>
            <w:r>
              <w:rPr>
                <w:rFonts w:cs="Times New Roman"/>
                <w:color w:val="000000"/>
                <w:w w:val="84"/>
              </w:rPr>
              <w:t>стремление</w:t>
            </w:r>
            <w:r>
              <w:rPr>
                <w:color w:val="000000"/>
                <w:w w:val="84"/>
              </w:rPr>
              <w:t xml:space="preserve"> </w:t>
            </w:r>
            <w:r>
              <w:rPr>
                <w:rFonts w:cs="Times New Roman"/>
                <w:color w:val="000000"/>
                <w:w w:val="84"/>
              </w:rPr>
              <w:t>к</w:t>
            </w:r>
            <w:r>
              <w:rPr>
                <w:color w:val="000000"/>
                <w:w w:val="84"/>
              </w:rPr>
              <w:t xml:space="preserve"> </w:t>
            </w:r>
            <w:r>
              <w:rPr>
                <w:rFonts w:cs="Times New Roman"/>
                <w:color w:val="000000"/>
                <w:w w:val="84"/>
              </w:rPr>
              <w:t>господству</w:t>
            </w:r>
            <w:r>
              <w:rPr>
                <w:color w:val="000000"/>
                <w:w w:val="84"/>
              </w:rPr>
              <w:t xml:space="preserve"> </w:t>
            </w:r>
            <w:r>
              <w:rPr>
                <w:rFonts w:cs="Times New Roman"/>
                <w:color w:val="000000"/>
                <w:w w:val="84"/>
              </w:rPr>
              <w:t>над</w:t>
            </w:r>
            <w:r>
              <w:rPr>
                <w:color w:val="000000"/>
                <w:w w:val="84"/>
              </w:rPr>
              <w:t xml:space="preserve"> </w:t>
            </w:r>
            <w:r>
              <w:rPr>
                <w:rFonts w:cs="Times New Roman"/>
                <w:color w:val="000000"/>
                <w:w w:val="84"/>
              </w:rPr>
              <w:t>окружающими</w:t>
            </w:r>
            <w:r>
              <w:rPr>
                <w:color w:val="000000"/>
                <w:w w:val="84"/>
              </w:rPr>
              <w:t xml:space="preserve">, </w:t>
            </w:r>
            <w:r>
              <w:rPr>
                <w:rFonts w:cs="Times New Roman"/>
                <w:color w:val="000000"/>
                <w:w w:val="84"/>
              </w:rPr>
              <w:t>стремление</w:t>
            </w:r>
            <w:r>
              <w:rPr>
                <w:color w:val="000000"/>
                <w:w w:val="84"/>
              </w:rPr>
              <w:t xml:space="preserve"> </w:t>
            </w:r>
            <w:r>
              <w:rPr>
                <w:rFonts w:cs="Times New Roman"/>
                <w:color w:val="000000"/>
                <w:w w:val="84"/>
              </w:rPr>
              <w:t>к</w:t>
            </w:r>
            <w:r>
              <w:rPr>
                <w:color w:val="000000"/>
                <w:w w:val="84"/>
              </w:rPr>
              <w:t xml:space="preserve"> </w:t>
            </w:r>
            <w:r>
              <w:rPr>
                <w:rFonts w:cs="Times New Roman"/>
                <w:color w:val="000000"/>
                <w:w w:val="84"/>
              </w:rPr>
              <w:t>смерти</w:t>
            </w:r>
            <w:r>
              <w:rPr>
                <w:color w:val="000000"/>
                <w:w w:val="84"/>
              </w:rPr>
              <w:t xml:space="preserve">, </w:t>
            </w:r>
            <w:r>
              <w:rPr>
                <w:rFonts w:cs="Times New Roman"/>
                <w:color w:val="000000"/>
                <w:spacing w:val="-3"/>
                <w:w w:val="84"/>
              </w:rPr>
              <w:t>инцестуальное</w:t>
            </w:r>
            <w:r>
              <w:rPr>
                <w:color w:val="000000"/>
                <w:spacing w:val="-3"/>
                <w:w w:val="84"/>
              </w:rPr>
              <w:t xml:space="preserve"> </w:t>
            </w:r>
            <w:r>
              <w:rPr>
                <w:rFonts w:cs="Times New Roman"/>
                <w:color w:val="000000"/>
                <w:spacing w:val="-3"/>
                <w:w w:val="84"/>
              </w:rPr>
              <w:t>влечение</w:t>
            </w:r>
            <w:r>
              <w:rPr>
                <w:color w:val="000000"/>
                <w:spacing w:val="-3"/>
                <w:w w:val="84"/>
              </w:rPr>
              <w:t xml:space="preserve">, </w:t>
            </w:r>
            <w:r>
              <w:rPr>
                <w:rFonts w:cs="Times New Roman"/>
                <w:color w:val="000000"/>
                <w:spacing w:val="-3"/>
                <w:w w:val="84"/>
              </w:rPr>
              <w:t>эдипов</w:t>
            </w:r>
            <w:r>
              <w:rPr>
                <w:color w:val="000000"/>
                <w:spacing w:val="-3"/>
                <w:w w:val="84"/>
              </w:rPr>
              <w:t xml:space="preserve"> </w:t>
            </w:r>
            <w:r>
              <w:rPr>
                <w:rFonts w:cs="Times New Roman"/>
                <w:color w:val="000000"/>
                <w:spacing w:val="-3"/>
                <w:w w:val="84"/>
              </w:rPr>
              <w:t>комплекс</w:t>
            </w:r>
            <w:r>
              <w:rPr>
                <w:color w:val="000000"/>
                <w:spacing w:val="-3"/>
                <w:w w:val="84"/>
              </w:rPr>
              <w:t xml:space="preserve">, </w:t>
            </w:r>
            <w:r>
              <w:rPr>
                <w:rFonts w:cs="Times New Roman"/>
                <w:color w:val="000000"/>
                <w:spacing w:val="-3"/>
                <w:w w:val="84"/>
              </w:rPr>
              <w:t>индивидуальное</w:t>
            </w:r>
            <w:r>
              <w:rPr>
                <w:color w:val="000000"/>
                <w:spacing w:val="-3"/>
                <w:w w:val="84"/>
              </w:rPr>
              <w:t xml:space="preserve"> </w:t>
            </w:r>
            <w:r>
              <w:rPr>
                <w:rFonts w:cs="Times New Roman"/>
                <w:color w:val="000000"/>
                <w:spacing w:val="-3"/>
                <w:w w:val="84"/>
              </w:rPr>
              <w:t>бессознательное</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3"/>
                <w:w w:val="84"/>
              </w:rPr>
              <w:t>З</w:t>
            </w:r>
            <w:r>
              <w:rPr>
                <w:color w:val="000000"/>
                <w:spacing w:val="-3"/>
                <w:w w:val="84"/>
              </w:rPr>
              <w:t>.</w:t>
            </w:r>
            <w:r>
              <w:rPr>
                <w:rFonts w:cs="Times New Roman"/>
                <w:color w:val="000000"/>
                <w:spacing w:val="-3"/>
                <w:w w:val="84"/>
              </w:rPr>
              <w:t>Фрейд</w:t>
            </w:r>
            <w:r>
              <w:t xml:space="preserve"> </w:t>
            </w:r>
          </w:p>
        </w:tc>
      </w:tr>
      <w:tr w:rsidR="009124C9">
        <w:tblPrEx>
          <w:tblCellMar>
            <w:top w:w="0" w:type="dxa"/>
            <w:bottom w:w="0" w:type="dxa"/>
          </w:tblCellMar>
        </w:tblPrEx>
        <w:trPr>
          <w:trHeight w:hRule="exact" w:val="557"/>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hanging="10"/>
              <w:jc w:val="both"/>
            </w:pPr>
            <w:r>
              <w:rPr>
                <w:rFonts w:cs="Times New Roman"/>
                <w:color w:val="000000"/>
                <w:spacing w:val="-1"/>
                <w:w w:val="84"/>
              </w:rPr>
              <w:t>Любовь</w:t>
            </w:r>
            <w:r>
              <w:rPr>
                <w:color w:val="000000"/>
                <w:spacing w:val="-1"/>
                <w:w w:val="84"/>
              </w:rPr>
              <w:t xml:space="preserve"> </w:t>
            </w:r>
            <w:r>
              <w:rPr>
                <w:rFonts w:cs="Times New Roman"/>
                <w:color w:val="000000"/>
                <w:spacing w:val="-1"/>
                <w:w w:val="84"/>
              </w:rPr>
              <w:t>и</w:t>
            </w:r>
            <w:r>
              <w:rPr>
                <w:color w:val="000000"/>
                <w:spacing w:val="-1"/>
                <w:w w:val="84"/>
              </w:rPr>
              <w:t xml:space="preserve"> </w:t>
            </w:r>
            <w:r>
              <w:rPr>
                <w:rFonts w:cs="Times New Roman"/>
                <w:color w:val="000000"/>
                <w:spacing w:val="-1"/>
                <w:w w:val="84"/>
              </w:rPr>
              <w:t>ненависть</w:t>
            </w:r>
            <w:r>
              <w:rPr>
                <w:color w:val="000000"/>
                <w:spacing w:val="-1"/>
                <w:w w:val="84"/>
              </w:rPr>
              <w:t xml:space="preserve">, </w:t>
            </w:r>
            <w:r>
              <w:rPr>
                <w:rFonts w:cs="Times New Roman"/>
                <w:color w:val="000000"/>
                <w:spacing w:val="-1"/>
                <w:w w:val="84"/>
              </w:rPr>
              <w:t>стремление</w:t>
            </w:r>
            <w:r>
              <w:rPr>
                <w:color w:val="000000"/>
                <w:spacing w:val="-1"/>
                <w:w w:val="84"/>
              </w:rPr>
              <w:t xml:space="preserve"> </w:t>
            </w:r>
            <w:r>
              <w:rPr>
                <w:rFonts w:cs="Times New Roman"/>
                <w:color w:val="000000"/>
                <w:spacing w:val="-1"/>
                <w:w w:val="84"/>
              </w:rPr>
              <w:t>к</w:t>
            </w:r>
            <w:r>
              <w:rPr>
                <w:color w:val="000000"/>
                <w:spacing w:val="-1"/>
                <w:w w:val="84"/>
              </w:rPr>
              <w:t xml:space="preserve"> </w:t>
            </w:r>
            <w:r>
              <w:rPr>
                <w:rFonts w:cs="Times New Roman"/>
                <w:color w:val="000000"/>
                <w:spacing w:val="-1"/>
                <w:w w:val="84"/>
              </w:rPr>
              <w:t>власти</w:t>
            </w:r>
            <w:r>
              <w:rPr>
                <w:color w:val="000000"/>
                <w:spacing w:val="-1"/>
                <w:w w:val="84"/>
              </w:rPr>
              <w:t xml:space="preserve"> </w:t>
            </w:r>
            <w:r>
              <w:rPr>
                <w:rFonts w:cs="Times New Roman"/>
                <w:color w:val="000000"/>
                <w:spacing w:val="-1"/>
                <w:w w:val="84"/>
              </w:rPr>
              <w:t>и</w:t>
            </w:r>
            <w:r>
              <w:rPr>
                <w:color w:val="000000"/>
                <w:spacing w:val="-1"/>
                <w:w w:val="84"/>
              </w:rPr>
              <w:t xml:space="preserve"> </w:t>
            </w:r>
            <w:r>
              <w:rPr>
                <w:rFonts w:cs="Times New Roman"/>
                <w:color w:val="000000"/>
                <w:spacing w:val="-1"/>
                <w:w w:val="84"/>
              </w:rPr>
              <w:t>стремление</w:t>
            </w:r>
            <w:r>
              <w:rPr>
                <w:color w:val="000000"/>
                <w:spacing w:val="-1"/>
                <w:w w:val="84"/>
              </w:rPr>
              <w:t xml:space="preserve"> </w:t>
            </w:r>
            <w:r>
              <w:rPr>
                <w:rFonts w:cs="Times New Roman"/>
                <w:color w:val="000000"/>
                <w:spacing w:val="-1"/>
                <w:w w:val="84"/>
              </w:rPr>
              <w:t>подчинить</w:t>
            </w:r>
            <w:r>
              <w:rPr>
                <w:color w:val="000000"/>
                <w:spacing w:val="-1"/>
                <w:w w:val="84"/>
              </w:rPr>
              <w:t xml:space="preserve"> </w:t>
            </w:r>
            <w:r>
              <w:rPr>
                <w:rFonts w:cs="Times New Roman"/>
                <w:color w:val="000000"/>
                <w:spacing w:val="-1"/>
                <w:w w:val="84"/>
              </w:rPr>
              <w:t>себя</w:t>
            </w:r>
            <w:r>
              <w:rPr>
                <w:color w:val="000000"/>
                <w:spacing w:val="-1"/>
                <w:w w:val="84"/>
              </w:rPr>
              <w:t xml:space="preserve"> </w:t>
            </w:r>
            <w:r>
              <w:rPr>
                <w:rFonts w:cs="Times New Roman"/>
                <w:color w:val="000000"/>
                <w:spacing w:val="-1"/>
                <w:w w:val="84"/>
              </w:rPr>
              <w:t>дру</w:t>
            </w:r>
            <w:r>
              <w:rPr>
                <w:rFonts w:cs="Times New Roman"/>
                <w:color w:val="000000"/>
                <w:spacing w:val="-1"/>
                <w:w w:val="84"/>
              </w:rPr>
              <w:softHyphen/>
            </w:r>
            <w:r>
              <w:rPr>
                <w:rFonts w:cs="Times New Roman"/>
                <w:color w:val="000000"/>
                <w:spacing w:val="-3"/>
                <w:w w:val="84"/>
              </w:rPr>
              <w:t>гим</w:t>
            </w:r>
            <w:r>
              <w:rPr>
                <w:color w:val="000000"/>
                <w:spacing w:val="-3"/>
                <w:w w:val="84"/>
              </w:rPr>
              <w:t xml:space="preserve">, </w:t>
            </w:r>
            <w:r>
              <w:rPr>
                <w:rFonts w:cs="Times New Roman"/>
                <w:color w:val="000000"/>
                <w:spacing w:val="-3"/>
                <w:w w:val="84"/>
              </w:rPr>
              <w:t>наслаждение</w:t>
            </w:r>
            <w:r>
              <w:rPr>
                <w:color w:val="000000"/>
                <w:spacing w:val="-3"/>
                <w:w w:val="84"/>
              </w:rPr>
              <w:t xml:space="preserve"> </w:t>
            </w:r>
            <w:r>
              <w:rPr>
                <w:rFonts w:cs="Times New Roman"/>
                <w:color w:val="000000"/>
                <w:spacing w:val="-3"/>
                <w:w w:val="84"/>
              </w:rPr>
              <w:t>к</w:t>
            </w:r>
            <w:r>
              <w:rPr>
                <w:color w:val="000000"/>
                <w:spacing w:val="-3"/>
                <w:w w:val="84"/>
              </w:rPr>
              <w:t xml:space="preserve"> </w:t>
            </w:r>
            <w:r>
              <w:rPr>
                <w:rFonts w:cs="Times New Roman"/>
                <w:color w:val="000000"/>
                <w:spacing w:val="-3"/>
                <w:w w:val="84"/>
              </w:rPr>
              <w:t>чувственным</w:t>
            </w:r>
            <w:r>
              <w:rPr>
                <w:color w:val="000000"/>
                <w:spacing w:val="-3"/>
                <w:w w:val="84"/>
              </w:rPr>
              <w:t xml:space="preserve"> </w:t>
            </w:r>
            <w:r>
              <w:rPr>
                <w:rFonts w:cs="Times New Roman"/>
                <w:color w:val="000000"/>
                <w:spacing w:val="-3"/>
                <w:w w:val="84"/>
              </w:rPr>
              <w:t>удовольствиям</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страх</w:t>
            </w:r>
            <w:r>
              <w:rPr>
                <w:color w:val="000000"/>
                <w:spacing w:val="-3"/>
                <w:w w:val="84"/>
              </w:rPr>
              <w:t xml:space="preserve"> </w:t>
            </w:r>
            <w:r>
              <w:rPr>
                <w:rFonts w:cs="Times New Roman"/>
                <w:color w:val="000000"/>
                <w:spacing w:val="-3"/>
                <w:w w:val="84"/>
              </w:rPr>
              <w:t>перед</w:t>
            </w:r>
            <w:r>
              <w:rPr>
                <w:color w:val="000000"/>
                <w:spacing w:val="-3"/>
                <w:w w:val="84"/>
              </w:rPr>
              <w:t xml:space="preserve"> </w:t>
            </w:r>
            <w:r>
              <w:rPr>
                <w:rFonts w:cs="Times New Roman"/>
                <w:color w:val="000000"/>
                <w:spacing w:val="-3"/>
                <w:w w:val="84"/>
              </w:rPr>
              <w:t>ними</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4"/>
                <w:w w:val="84"/>
              </w:rPr>
              <w:t>Э</w:t>
            </w:r>
            <w:r>
              <w:rPr>
                <w:color w:val="000000"/>
                <w:spacing w:val="-4"/>
                <w:w w:val="84"/>
              </w:rPr>
              <w:t>.</w:t>
            </w:r>
            <w:r>
              <w:rPr>
                <w:rFonts w:cs="Times New Roman"/>
                <w:color w:val="000000"/>
                <w:spacing w:val="-4"/>
                <w:w w:val="84"/>
              </w:rPr>
              <w:t>Фром</w:t>
            </w:r>
            <w:r>
              <w:t xml:space="preserve"> </w:t>
            </w:r>
          </w:p>
        </w:tc>
      </w:tr>
      <w:tr w:rsidR="009124C9">
        <w:tblPrEx>
          <w:tblCellMar>
            <w:top w:w="0" w:type="dxa"/>
            <w:bottom w:w="0" w:type="dxa"/>
          </w:tblCellMar>
        </w:tblPrEx>
        <w:trPr>
          <w:trHeight w:hRule="exact" w:val="32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right="2602"/>
              <w:jc w:val="both"/>
            </w:pPr>
            <w:r>
              <w:rPr>
                <w:rFonts w:cs="Times New Roman"/>
                <w:color w:val="000000"/>
                <w:spacing w:val="-4"/>
                <w:w w:val="84"/>
              </w:rPr>
              <w:t>Коллективные</w:t>
            </w:r>
            <w:r>
              <w:rPr>
                <w:color w:val="000000"/>
                <w:spacing w:val="-4"/>
                <w:w w:val="84"/>
              </w:rPr>
              <w:t xml:space="preserve"> </w:t>
            </w:r>
            <w:r>
              <w:rPr>
                <w:rFonts w:cs="Times New Roman"/>
                <w:color w:val="000000"/>
                <w:spacing w:val="-4"/>
                <w:w w:val="84"/>
              </w:rPr>
              <w:t>бессознательные</w:t>
            </w:r>
            <w:r>
              <w:rPr>
                <w:color w:val="000000"/>
                <w:spacing w:val="-4"/>
                <w:w w:val="84"/>
              </w:rPr>
              <w:t xml:space="preserve"> </w:t>
            </w:r>
            <w:r>
              <w:rPr>
                <w:rFonts w:cs="Times New Roman"/>
                <w:color w:val="000000"/>
                <w:spacing w:val="-4"/>
                <w:w w:val="84"/>
              </w:rPr>
              <w:t>побуждения</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15"/>
                <w:w w:val="84"/>
              </w:rPr>
              <w:t>К</w:t>
            </w:r>
            <w:r>
              <w:rPr>
                <w:color w:val="000000"/>
                <w:spacing w:val="-15"/>
                <w:w w:val="84"/>
              </w:rPr>
              <w:t xml:space="preserve">. </w:t>
            </w:r>
            <w:r>
              <w:rPr>
                <w:rFonts w:cs="Times New Roman"/>
                <w:color w:val="000000"/>
                <w:spacing w:val="-15"/>
                <w:w w:val="84"/>
              </w:rPr>
              <w:t>Г</w:t>
            </w:r>
            <w:r>
              <w:rPr>
                <w:color w:val="000000"/>
                <w:spacing w:val="-15"/>
                <w:w w:val="84"/>
              </w:rPr>
              <w:t xml:space="preserve">. </w:t>
            </w:r>
            <w:r>
              <w:rPr>
                <w:rFonts w:cs="Times New Roman"/>
                <w:color w:val="000000"/>
                <w:spacing w:val="-15"/>
                <w:w w:val="84"/>
              </w:rPr>
              <w:t>Юнг</w:t>
            </w:r>
            <w:r>
              <w:t xml:space="preserve"> </w:t>
            </w:r>
          </w:p>
        </w:tc>
      </w:tr>
      <w:tr w:rsidR="009124C9">
        <w:tblPrEx>
          <w:tblCellMar>
            <w:top w:w="0" w:type="dxa"/>
            <w:bottom w:w="0" w:type="dxa"/>
          </w:tblCellMar>
        </w:tblPrEx>
        <w:trPr>
          <w:trHeight w:hRule="exact" w:val="56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jc w:val="both"/>
            </w:pPr>
            <w:r>
              <w:rPr>
                <w:rFonts w:cs="Times New Roman"/>
                <w:color w:val="000000"/>
                <w:w w:val="84"/>
              </w:rPr>
              <w:t>Стремление</w:t>
            </w:r>
            <w:r>
              <w:rPr>
                <w:color w:val="000000"/>
                <w:w w:val="84"/>
              </w:rPr>
              <w:t xml:space="preserve"> </w:t>
            </w:r>
            <w:r>
              <w:rPr>
                <w:rFonts w:cs="Times New Roman"/>
                <w:color w:val="000000"/>
                <w:w w:val="84"/>
              </w:rPr>
              <w:t>к</w:t>
            </w:r>
            <w:r>
              <w:rPr>
                <w:color w:val="000000"/>
                <w:w w:val="84"/>
              </w:rPr>
              <w:t xml:space="preserve"> </w:t>
            </w:r>
            <w:r>
              <w:rPr>
                <w:rFonts w:cs="Times New Roman"/>
                <w:color w:val="000000"/>
                <w:w w:val="84"/>
              </w:rPr>
              <w:t>самоутверждению</w:t>
            </w:r>
            <w:r>
              <w:rPr>
                <w:color w:val="000000"/>
                <w:w w:val="84"/>
              </w:rPr>
              <w:t xml:space="preserve"> </w:t>
            </w:r>
            <w:r>
              <w:rPr>
                <w:rFonts w:cs="Times New Roman"/>
                <w:color w:val="000000"/>
                <w:w w:val="84"/>
              </w:rPr>
              <w:t>как</w:t>
            </w:r>
            <w:r>
              <w:rPr>
                <w:color w:val="000000"/>
                <w:w w:val="84"/>
              </w:rPr>
              <w:t xml:space="preserve"> </w:t>
            </w:r>
            <w:r>
              <w:rPr>
                <w:rFonts w:cs="Times New Roman"/>
                <w:color w:val="000000"/>
                <w:w w:val="84"/>
              </w:rPr>
              <w:t>компенсация</w:t>
            </w:r>
            <w:r>
              <w:rPr>
                <w:color w:val="000000"/>
                <w:w w:val="84"/>
              </w:rPr>
              <w:t xml:space="preserve"> </w:t>
            </w:r>
            <w:r>
              <w:rPr>
                <w:rFonts w:cs="Times New Roman"/>
                <w:color w:val="000000"/>
                <w:w w:val="84"/>
              </w:rPr>
              <w:t>возникшего</w:t>
            </w:r>
            <w:r>
              <w:rPr>
                <w:color w:val="000000"/>
                <w:w w:val="84"/>
              </w:rPr>
              <w:t xml:space="preserve"> </w:t>
            </w:r>
            <w:r>
              <w:rPr>
                <w:rFonts w:cs="Times New Roman"/>
                <w:color w:val="000000"/>
                <w:w w:val="84"/>
              </w:rPr>
              <w:t>в</w:t>
            </w:r>
            <w:r>
              <w:rPr>
                <w:color w:val="000000"/>
                <w:w w:val="84"/>
              </w:rPr>
              <w:t xml:space="preserve"> </w:t>
            </w:r>
            <w:r>
              <w:rPr>
                <w:rFonts w:cs="Times New Roman"/>
                <w:color w:val="000000"/>
                <w:w w:val="84"/>
              </w:rPr>
              <w:t>раннем</w:t>
            </w:r>
            <w:r>
              <w:rPr>
                <w:color w:val="000000"/>
                <w:w w:val="84"/>
              </w:rPr>
              <w:t xml:space="preserve"> </w:t>
            </w:r>
            <w:r>
              <w:rPr>
                <w:rFonts w:cs="Times New Roman"/>
                <w:color w:val="000000"/>
                <w:w w:val="84"/>
              </w:rPr>
              <w:t>дет</w:t>
            </w:r>
            <w:r>
              <w:rPr>
                <w:rFonts w:cs="Times New Roman"/>
                <w:color w:val="000000"/>
                <w:w w:val="84"/>
              </w:rPr>
              <w:softHyphen/>
            </w:r>
            <w:r>
              <w:rPr>
                <w:rFonts w:cs="Times New Roman"/>
                <w:color w:val="000000"/>
                <w:spacing w:val="-2"/>
                <w:w w:val="84"/>
              </w:rPr>
              <w:t>стве</w:t>
            </w:r>
            <w:r>
              <w:rPr>
                <w:color w:val="000000"/>
                <w:spacing w:val="-2"/>
                <w:w w:val="84"/>
              </w:rPr>
              <w:t xml:space="preserve"> </w:t>
            </w:r>
            <w:r>
              <w:rPr>
                <w:rFonts w:cs="Times New Roman"/>
                <w:color w:val="000000"/>
                <w:spacing w:val="-2"/>
                <w:w w:val="84"/>
              </w:rPr>
              <w:t>чувства</w:t>
            </w:r>
            <w:r>
              <w:rPr>
                <w:color w:val="000000"/>
                <w:spacing w:val="-2"/>
                <w:w w:val="84"/>
              </w:rPr>
              <w:t xml:space="preserve"> </w:t>
            </w:r>
            <w:r>
              <w:rPr>
                <w:rFonts w:cs="Times New Roman"/>
                <w:color w:val="000000"/>
                <w:spacing w:val="-2"/>
                <w:w w:val="84"/>
              </w:rPr>
              <w:t>неполноценности</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9"/>
                <w:w w:val="84"/>
              </w:rPr>
              <w:t>А</w:t>
            </w:r>
            <w:r>
              <w:rPr>
                <w:color w:val="000000"/>
                <w:spacing w:val="-9"/>
                <w:w w:val="84"/>
              </w:rPr>
              <w:t xml:space="preserve">. </w:t>
            </w:r>
            <w:r>
              <w:rPr>
                <w:rFonts w:cs="Times New Roman"/>
                <w:color w:val="000000"/>
                <w:spacing w:val="-9"/>
                <w:w w:val="84"/>
              </w:rPr>
              <w:t>Адлер</w:t>
            </w:r>
            <w:r>
              <w:t xml:space="preserve"> </w:t>
            </w:r>
          </w:p>
        </w:tc>
      </w:tr>
      <w:tr w:rsidR="009124C9">
        <w:tblPrEx>
          <w:tblCellMar>
            <w:top w:w="0" w:type="dxa"/>
            <w:bottom w:w="0" w:type="dxa"/>
          </w:tblCellMar>
        </w:tblPrEx>
        <w:trPr>
          <w:trHeight w:hRule="exact" w:val="56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hanging="5"/>
              <w:jc w:val="both"/>
            </w:pPr>
            <w:r>
              <w:rPr>
                <w:rFonts w:cs="Times New Roman"/>
                <w:color w:val="000000"/>
                <w:spacing w:val="-4"/>
                <w:w w:val="84"/>
              </w:rPr>
              <w:t>Осознанные—</w:t>
            </w:r>
            <w:r>
              <w:rPr>
                <w:color w:val="000000"/>
                <w:spacing w:val="-4"/>
                <w:w w:val="84"/>
              </w:rPr>
              <w:t xml:space="preserve"> </w:t>
            </w:r>
            <w:r>
              <w:rPr>
                <w:rFonts w:cs="Times New Roman"/>
                <w:color w:val="000000"/>
                <w:spacing w:val="-4"/>
                <w:w w:val="84"/>
              </w:rPr>
              <w:t>неосознанные</w:t>
            </w:r>
            <w:r>
              <w:rPr>
                <w:color w:val="000000"/>
                <w:spacing w:val="-4"/>
                <w:w w:val="84"/>
              </w:rPr>
              <w:t xml:space="preserve">, </w:t>
            </w:r>
            <w:r>
              <w:rPr>
                <w:rFonts w:cs="Times New Roman"/>
                <w:color w:val="000000"/>
                <w:spacing w:val="-4"/>
                <w:w w:val="84"/>
              </w:rPr>
              <w:t>врожденные—</w:t>
            </w:r>
            <w:r>
              <w:rPr>
                <w:color w:val="000000"/>
                <w:spacing w:val="-4"/>
                <w:w w:val="84"/>
              </w:rPr>
              <w:t xml:space="preserve"> </w:t>
            </w:r>
            <w:r>
              <w:rPr>
                <w:rFonts w:cs="Times New Roman"/>
                <w:color w:val="000000"/>
                <w:spacing w:val="-4"/>
                <w:w w:val="84"/>
              </w:rPr>
              <w:t>приобретенные</w:t>
            </w:r>
            <w:r>
              <w:rPr>
                <w:color w:val="000000"/>
                <w:spacing w:val="-4"/>
                <w:w w:val="84"/>
              </w:rPr>
              <w:t xml:space="preserve">, </w:t>
            </w:r>
            <w:r>
              <w:rPr>
                <w:rFonts w:cs="Times New Roman"/>
                <w:color w:val="000000"/>
                <w:spacing w:val="-4"/>
                <w:w w:val="84"/>
              </w:rPr>
              <w:t>по</w:t>
            </w:r>
            <w:r>
              <w:rPr>
                <w:color w:val="000000"/>
                <w:spacing w:val="-4"/>
                <w:w w:val="84"/>
              </w:rPr>
              <w:t xml:space="preserve"> </w:t>
            </w:r>
            <w:r>
              <w:rPr>
                <w:rFonts w:cs="Times New Roman"/>
                <w:color w:val="000000"/>
                <w:spacing w:val="-4"/>
                <w:w w:val="84"/>
              </w:rPr>
              <w:t xml:space="preserve">качественным </w:t>
            </w:r>
            <w:r>
              <w:rPr>
                <w:rFonts w:cs="Times New Roman"/>
                <w:color w:val="000000"/>
                <w:spacing w:val="-1"/>
                <w:w w:val="84"/>
              </w:rPr>
              <w:t>характеристикам</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3"/>
                <w:w w:val="84"/>
              </w:rPr>
              <w:t>В</w:t>
            </w:r>
            <w:r>
              <w:rPr>
                <w:color w:val="000000"/>
                <w:spacing w:val="-3"/>
                <w:w w:val="84"/>
              </w:rPr>
              <w:t>.</w:t>
            </w:r>
            <w:r>
              <w:rPr>
                <w:rFonts w:cs="Times New Roman"/>
                <w:color w:val="000000"/>
                <w:spacing w:val="-3"/>
                <w:w w:val="84"/>
              </w:rPr>
              <w:t>Д</w:t>
            </w:r>
            <w:r>
              <w:rPr>
                <w:color w:val="000000"/>
                <w:spacing w:val="-3"/>
                <w:w w:val="84"/>
              </w:rPr>
              <w:t>.</w:t>
            </w:r>
            <w:r>
              <w:rPr>
                <w:rFonts w:cs="Times New Roman"/>
                <w:color w:val="000000"/>
                <w:spacing w:val="-3"/>
                <w:w w:val="84"/>
              </w:rPr>
              <w:t>Шадриков</w:t>
            </w:r>
            <w:r>
              <w:t xml:space="preserve"> </w:t>
            </w:r>
          </w:p>
        </w:tc>
      </w:tr>
      <w:tr w:rsidR="009124C9">
        <w:tblPrEx>
          <w:tblCellMar>
            <w:top w:w="0" w:type="dxa"/>
            <w:bottom w:w="0" w:type="dxa"/>
          </w:tblCellMar>
        </w:tblPrEx>
        <w:trPr>
          <w:trHeight w:hRule="exact" w:val="32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right="3010"/>
              <w:jc w:val="both"/>
            </w:pPr>
            <w:r>
              <w:rPr>
                <w:rFonts w:cs="Times New Roman"/>
                <w:color w:val="000000"/>
                <w:spacing w:val="-3"/>
                <w:w w:val="84"/>
              </w:rPr>
              <w:t>Концепция</w:t>
            </w:r>
            <w:r>
              <w:rPr>
                <w:color w:val="000000"/>
                <w:spacing w:val="-3"/>
                <w:w w:val="84"/>
              </w:rPr>
              <w:t xml:space="preserve"> </w:t>
            </w:r>
            <w:r>
              <w:rPr>
                <w:rFonts w:cs="Times New Roman"/>
                <w:color w:val="000000"/>
                <w:spacing w:val="-3"/>
                <w:w w:val="84"/>
              </w:rPr>
              <w:t>«экономического</w:t>
            </w:r>
            <w:r>
              <w:rPr>
                <w:color w:val="000000"/>
                <w:spacing w:val="-3"/>
                <w:w w:val="84"/>
              </w:rPr>
              <w:t xml:space="preserve"> </w:t>
            </w:r>
            <w:r>
              <w:rPr>
                <w:rFonts w:cs="Times New Roman"/>
                <w:color w:val="000000"/>
                <w:spacing w:val="-3"/>
                <w:w w:val="84"/>
              </w:rPr>
              <w:t>человека»</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4"/>
                <w:w w:val="84"/>
              </w:rPr>
              <w:t>А</w:t>
            </w:r>
            <w:r>
              <w:rPr>
                <w:color w:val="000000"/>
                <w:spacing w:val="-4"/>
                <w:w w:val="84"/>
              </w:rPr>
              <w:t>.</w:t>
            </w:r>
            <w:r>
              <w:rPr>
                <w:rFonts w:cs="Times New Roman"/>
                <w:color w:val="000000"/>
                <w:spacing w:val="-4"/>
                <w:w w:val="84"/>
              </w:rPr>
              <w:t>Смит</w:t>
            </w:r>
            <w:r>
              <w:t xml:space="preserve"> </w:t>
            </w:r>
          </w:p>
        </w:tc>
      </w:tr>
      <w:tr w:rsidR="009124C9">
        <w:tblPrEx>
          <w:tblCellMar>
            <w:top w:w="0" w:type="dxa"/>
            <w:bottom w:w="0" w:type="dxa"/>
          </w:tblCellMar>
        </w:tblPrEx>
        <w:trPr>
          <w:trHeight w:hRule="exact" w:val="128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firstLine="5"/>
              <w:jc w:val="both"/>
            </w:pPr>
            <w:r>
              <w:rPr>
                <w:rFonts w:cs="Times New Roman"/>
                <w:color w:val="000000"/>
                <w:spacing w:val="1"/>
                <w:w w:val="84"/>
              </w:rPr>
              <w:t>Пять</w:t>
            </w:r>
            <w:r>
              <w:rPr>
                <w:color w:val="000000"/>
                <w:spacing w:val="1"/>
                <w:w w:val="84"/>
              </w:rPr>
              <w:t xml:space="preserve"> </w:t>
            </w:r>
            <w:r>
              <w:rPr>
                <w:rFonts w:cs="Times New Roman"/>
                <w:color w:val="000000"/>
                <w:spacing w:val="1"/>
                <w:w w:val="84"/>
              </w:rPr>
              <w:t>основных</w:t>
            </w:r>
            <w:r>
              <w:rPr>
                <w:color w:val="000000"/>
                <w:spacing w:val="1"/>
                <w:w w:val="84"/>
              </w:rPr>
              <w:t xml:space="preserve"> </w:t>
            </w:r>
            <w:r>
              <w:rPr>
                <w:rFonts w:cs="Times New Roman"/>
                <w:color w:val="000000"/>
                <w:spacing w:val="1"/>
                <w:w w:val="84"/>
              </w:rPr>
              <w:t>типов</w:t>
            </w:r>
            <w:r>
              <w:rPr>
                <w:color w:val="000000"/>
                <w:spacing w:val="1"/>
                <w:w w:val="84"/>
              </w:rPr>
              <w:t xml:space="preserve"> </w:t>
            </w:r>
            <w:r>
              <w:rPr>
                <w:rFonts w:cs="Times New Roman"/>
                <w:color w:val="000000"/>
                <w:spacing w:val="1"/>
                <w:w w:val="84"/>
              </w:rPr>
              <w:t>потребностей</w:t>
            </w:r>
            <w:r>
              <w:rPr>
                <w:color w:val="000000"/>
                <w:spacing w:val="1"/>
                <w:w w:val="84"/>
              </w:rPr>
              <w:t xml:space="preserve"> (</w:t>
            </w:r>
            <w:r>
              <w:rPr>
                <w:rFonts w:cs="Times New Roman"/>
                <w:color w:val="000000"/>
                <w:spacing w:val="1"/>
                <w:w w:val="84"/>
              </w:rPr>
              <w:t>физиологические</w:t>
            </w:r>
            <w:r>
              <w:rPr>
                <w:color w:val="000000"/>
                <w:spacing w:val="1"/>
                <w:w w:val="84"/>
              </w:rPr>
              <w:t xml:space="preserve">, </w:t>
            </w:r>
            <w:r>
              <w:rPr>
                <w:rFonts w:cs="Times New Roman"/>
                <w:color w:val="000000"/>
                <w:spacing w:val="1"/>
                <w:w w:val="84"/>
              </w:rPr>
              <w:t>безопасности</w:t>
            </w:r>
            <w:r>
              <w:rPr>
                <w:color w:val="000000"/>
                <w:spacing w:val="1"/>
                <w:w w:val="84"/>
              </w:rPr>
              <w:t xml:space="preserve">, </w:t>
            </w:r>
            <w:r>
              <w:rPr>
                <w:rFonts w:cs="Times New Roman"/>
                <w:color w:val="000000"/>
                <w:spacing w:val="1"/>
                <w:w w:val="84"/>
              </w:rPr>
              <w:t>соци</w:t>
            </w:r>
            <w:r>
              <w:rPr>
                <w:rFonts w:cs="Times New Roman"/>
                <w:color w:val="000000"/>
                <w:spacing w:val="1"/>
                <w:w w:val="84"/>
              </w:rPr>
              <w:softHyphen/>
            </w:r>
            <w:r>
              <w:rPr>
                <w:rFonts w:cs="Times New Roman"/>
                <w:color w:val="000000"/>
                <w:spacing w:val="-2"/>
                <w:w w:val="84"/>
              </w:rPr>
              <w:t>альные</w:t>
            </w:r>
            <w:r>
              <w:rPr>
                <w:color w:val="000000"/>
                <w:spacing w:val="-2"/>
                <w:w w:val="84"/>
              </w:rPr>
              <w:t xml:space="preserve">, </w:t>
            </w:r>
            <w:r>
              <w:rPr>
                <w:rFonts w:cs="Times New Roman"/>
                <w:color w:val="000000"/>
                <w:spacing w:val="-2"/>
                <w:w w:val="84"/>
              </w:rPr>
              <w:t>успеха</w:t>
            </w:r>
            <w:r>
              <w:rPr>
                <w:color w:val="000000"/>
                <w:spacing w:val="-2"/>
                <w:w w:val="84"/>
              </w:rPr>
              <w:t xml:space="preserve">, </w:t>
            </w:r>
            <w:r>
              <w:rPr>
                <w:rFonts w:cs="Times New Roman"/>
                <w:color w:val="000000"/>
                <w:spacing w:val="-2"/>
                <w:w w:val="84"/>
              </w:rPr>
              <w:t>самовыражения</w:t>
            </w:r>
            <w:r>
              <w:rPr>
                <w:color w:val="000000"/>
                <w:spacing w:val="-2"/>
                <w:w w:val="84"/>
              </w:rPr>
              <w:t xml:space="preserve">) </w:t>
            </w:r>
            <w:r>
              <w:rPr>
                <w:rFonts w:cs="Times New Roman"/>
                <w:color w:val="000000"/>
                <w:spacing w:val="-2"/>
                <w:w w:val="84"/>
              </w:rPr>
              <w:t>образуют</w:t>
            </w:r>
            <w:r>
              <w:rPr>
                <w:color w:val="000000"/>
                <w:spacing w:val="-2"/>
                <w:w w:val="84"/>
              </w:rPr>
              <w:t xml:space="preserve"> </w:t>
            </w:r>
            <w:r>
              <w:rPr>
                <w:rFonts w:cs="Times New Roman"/>
                <w:color w:val="000000"/>
                <w:spacing w:val="-2"/>
                <w:w w:val="84"/>
              </w:rPr>
              <w:t>иерархическую</w:t>
            </w:r>
            <w:r>
              <w:rPr>
                <w:color w:val="000000"/>
                <w:spacing w:val="-2"/>
                <w:w w:val="84"/>
              </w:rPr>
              <w:t xml:space="preserve"> </w:t>
            </w:r>
            <w:r>
              <w:rPr>
                <w:rFonts w:cs="Times New Roman"/>
                <w:color w:val="000000"/>
                <w:spacing w:val="-2"/>
                <w:w w:val="84"/>
              </w:rPr>
              <w:t>структуру</w:t>
            </w:r>
            <w:r>
              <w:rPr>
                <w:color w:val="000000"/>
                <w:spacing w:val="-2"/>
                <w:w w:val="84"/>
              </w:rPr>
              <w:t xml:space="preserve">, </w:t>
            </w:r>
            <w:r>
              <w:rPr>
                <w:rFonts w:cs="Times New Roman"/>
                <w:color w:val="000000"/>
                <w:spacing w:val="-2"/>
                <w:w w:val="84"/>
              </w:rPr>
              <w:t xml:space="preserve">которая </w:t>
            </w:r>
            <w:r>
              <w:rPr>
                <w:rFonts w:cs="Times New Roman"/>
                <w:color w:val="000000"/>
                <w:spacing w:val="-3"/>
                <w:w w:val="84"/>
              </w:rPr>
              <w:t>как</w:t>
            </w:r>
            <w:r>
              <w:rPr>
                <w:color w:val="000000"/>
                <w:spacing w:val="-3"/>
                <w:w w:val="84"/>
              </w:rPr>
              <w:t xml:space="preserve"> </w:t>
            </w:r>
            <w:r>
              <w:rPr>
                <w:rFonts w:cs="Times New Roman"/>
                <w:color w:val="000000"/>
                <w:spacing w:val="-3"/>
                <w:w w:val="84"/>
              </w:rPr>
              <w:t>доминанта</w:t>
            </w:r>
            <w:r>
              <w:rPr>
                <w:color w:val="000000"/>
                <w:spacing w:val="-3"/>
                <w:w w:val="84"/>
              </w:rPr>
              <w:t xml:space="preserve"> </w:t>
            </w:r>
            <w:r>
              <w:rPr>
                <w:rFonts w:cs="Times New Roman"/>
                <w:color w:val="000000"/>
                <w:spacing w:val="-3"/>
                <w:w w:val="84"/>
              </w:rPr>
              <w:t>определяет</w:t>
            </w:r>
            <w:r>
              <w:rPr>
                <w:color w:val="000000"/>
                <w:spacing w:val="-3"/>
                <w:w w:val="84"/>
              </w:rPr>
              <w:t xml:space="preserve"> </w:t>
            </w:r>
            <w:r>
              <w:rPr>
                <w:rFonts w:cs="Times New Roman"/>
                <w:color w:val="000000"/>
                <w:spacing w:val="-3"/>
                <w:w w:val="84"/>
              </w:rPr>
              <w:t>поведение</w:t>
            </w:r>
            <w:r>
              <w:rPr>
                <w:color w:val="000000"/>
                <w:spacing w:val="-3"/>
                <w:w w:val="84"/>
              </w:rPr>
              <w:t xml:space="preserve"> </w:t>
            </w:r>
            <w:r>
              <w:rPr>
                <w:rFonts w:cs="Times New Roman"/>
                <w:color w:val="000000"/>
                <w:spacing w:val="-3"/>
                <w:w w:val="84"/>
              </w:rPr>
              <w:t>человека</w:t>
            </w:r>
            <w:r>
              <w:rPr>
                <w:color w:val="000000"/>
                <w:spacing w:val="-3"/>
                <w:w w:val="84"/>
              </w:rPr>
              <w:t xml:space="preserve">. </w:t>
            </w:r>
            <w:r>
              <w:rPr>
                <w:rFonts w:cs="Times New Roman"/>
                <w:color w:val="000000"/>
                <w:spacing w:val="-3"/>
                <w:w w:val="84"/>
              </w:rPr>
              <w:t>Потребности</w:t>
            </w:r>
            <w:r>
              <w:rPr>
                <w:color w:val="000000"/>
                <w:spacing w:val="-3"/>
                <w:w w:val="84"/>
              </w:rPr>
              <w:t xml:space="preserve"> </w:t>
            </w:r>
            <w:r>
              <w:rPr>
                <w:rFonts w:cs="Times New Roman"/>
                <w:color w:val="000000"/>
                <w:spacing w:val="-3"/>
                <w:w w:val="84"/>
              </w:rPr>
              <w:t>высших</w:t>
            </w:r>
            <w:r>
              <w:rPr>
                <w:color w:val="000000"/>
                <w:spacing w:val="-3"/>
                <w:w w:val="84"/>
              </w:rPr>
              <w:t xml:space="preserve"> </w:t>
            </w:r>
            <w:r>
              <w:rPr>
                <w:rFonts w:cs="Times New Roman"/>
                <w:color w:val="000000"/>
                <w:spacing w:val="-3"/>
                <w:w w:val="84"/>
              </w:rPr>
              <w:t xml:space="preserve">уровней </w:t>
            </w:r>
            <w:r>
              <w:rPr>
                <w:rFonts w:cs="Times New Roman"/>
                <w:color w:val="000000"/>
                <w:spacing w:val="-1"/>
                <w:w w:val="84"/>
              </w:rPr>
              <w:t>не</w:t>
            </w:r>
            <w:r>
              <w:rPr>
                <w:color w:val="000000"/>
                <w:spacing w:val="-1"/>
                <w:w w:val="84"/>
              </w:rPr>
              <w:t xml:space="preserve"> </w:t>
            </w:r>
            <w:r>
              <w:rPr>
                <w:rFonts w:cs="Times New Roman"/>
                <w:color w:val="000000"/>
                <w:spacing w:val="-1"/>
                <w:w w:val="84"/>
              </w:rPr>
              <w:t>мотивируют</w:t>
            </w:r>
            <w:r>
              <w:rPr>
                <w:color w:val="000000"/>
                <w:spacing w:val="-1"/>
                <w:w w:val="84"/>
              </w:rPr>
              <w:t xml:space="preserve"> </w:t>
            </w:r>
            <w:r>
              <w:rPr>
                <w:rFonts w:cs="Times New Roman"/>
                <w:color w:val="000000"/>
                <w:spacing w:val="-1"/>
                <w:w w:val="84"/>
              </w:rPr>
              <w:t>человека</w:t>
            </w:r>
            <w:r>
              <w:rPr>
                <w:color w:val="000000"/>
                <w:spacing w:val="-1"/>
                <w:w w:val="84"/>
              </w:rPr>
              <w:t xml:space="preserve">, </w:t>
            </w:r>
            <w:r>
              <w:rPr>
                <w:rFonts w:cs="Times New Roman"/>
                <w:color w:val="000000"/>
                <w:spacing w:val="-1"/>
                <w:w w:val="84"/>
              </w:rPr>
              <w:t>пока</w:t>
            </w:r>
            <w:r>
              <w:rPr>
                <w:color w:val="000000"/>
                <w:spacing w:val="-1"/>
                <w:w w:val="84"/>
              </w:rPr>
              <w:t xml:space="preserve"> </w:t>
            </w:r>
            <w:r>
              <w:rPr>
                <w:rFonts w:cs="Times New Roman"/>
                <w:color w:val="000000"/>
                <w:spacing w:val="-1"/>
                <w:w w:val="84"/>
              </w:rPr>
              <w:t>не</w:t>
            </w:r>
            <w:r>
              <w:rPr>
                <w:color w:val="000000"/>
                <w:spacing w:val="-1"/>
                <w:w w:val="84"/>
              </w:rPr>
              <w:t xml:space="preserve"> </w:t>
            </w:r>
            <w:r>
              <w:rPr>
                <w:rFonts w:cs="Times New Roman"/>
                <w:color w:val="000000"/>
                <w:spacing w:val="-1"/>
                <w:w w:val="84"/>
              </w:rPr>
              <w:t>удовлетворены</w:t>
            </w:r>
            <w:r>
              <w:rPr>
                <w:color w:val="000000"/>
                <w:spacing w:val="-1"/>
                <w:w w:val="84"/>
              </w:rPr>
              <w:t xml:space="preserve">, </w:t>
            </w:r>
            <w:r>
              <w:rPr>
                <w:rFonts w:cs="Times New Roman"/>
                <w:color w:val="000000"/>
                <w:spacing w:val="-1"/>
                <w:w w:val="84"/>
              </w:rPr>
              <w:t>по</w:t>
            </w:r>
            <w:r>
              <w:rPr>
                <w:color w:val="000000"/>
                <w:spacing w:val="-1"/>
                <w:w w:val="84"/>
              </w:rPr>
              <w:t xml:space="preserve"> </w:t>
            </w:r>
            <w:r>
              <w:rPr>
                <w:rFonts w:cs="Times New Roman"/>
                <w:color w:val="000000"/>
                <w:spacing w:val="-1"/>
                <w:w w:val="84"/>
              </w:rPr>
              <w:t>крайней</w:t>
            </w:r>
            <w:r>
              <w:rPr>
                <w:color w:val="000000"/>
                <w:spacing w:val="-1"/>
                <w:w w:val="84"/>
              </w:rPr>
              <w:t xml:space="preserve"> </w:t>
            </w:r>
            <w:r>
              <w:rPr>
                <w:rFonts w:cs="Times New Roman"/>
                <w:color w:val="000000"/>
                <w:spacing w:val="-1"/>
                <w:w w:val="84"/>
              </w:rPr>
              <w:t>мере</w:t>
            </w:r>
            <w:r>
              <w:rPr>
                <w:color w:val="000000"/>
                <w:spacing w:val="-1"/>
                <w:w w:val="84"/>
              </w:rPr>
              <w:t xml:space="preserve"> </w:t>
            </w:r>
            <w:r>
              <w:rPr>
                <w:rFonts w:cs="Times New Roman"/>
                <w:color w:val="000000"/>
                <w:spacing w:val="-1"/>
                <w:w w:val="84"/>
              </w:rPr>
              <w:t>частично</w:t>
            </w:r>
            <w:r>
              <w:rPr>
                <w:color w:val="000000"/>
                <w:spacing w:val="-1"/>
                <w:w w:val="84"/>
              </w:rPr>
              <w:t xml:space="preserve">, </w:t>
            </w:r>
            <w:r>
              <w:rPr>
                <w:rFonts w:cs="Times New Roman"/>
                <w:color w:val="000000"/>
                <w:w w:val="84"/>
              </w:rPr>
              <w:t>потребности</w:t>
            </w:r>
            <w:r>
              <w:rPr>
                <w:color w:val="000000"/>
                <w:w w:val="84"/>
              </w:rPr>
              <w:t xml:space="preserve"> </w:t>
            </w:r>
            <w:r>
              <w:rPr>
                <w:rFonts w:cs="Times New Roman"/>
                <w:color w:val="000000"/>
                <w:w w:val="84"/>
              </w:rPr>
              <w:t>нижнего</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6"/>
                <w:w w:val="84"/>
              </w:rPr>
              <w:t>Маслоу</w:t>
            </w:r>
            <w:r>
              <w:t xml:space="preserve"> </w:t>
            </w:r>
          </w:p>
        </w:tc>
      </w:tr>
      <w:tr w:rsidR="009124C9">
        <w:tblPrEx>
          <w:tblCellMar>
            <w:top w:w="0" w:type="dxa"/>
            <w:bottom w:w="0" w:type="dxa"/>
          </w:tblCellMar>
        </w:tblPrEx>
        <w:trPr>
          <w:trHeight w:hRule="exact" w:val="56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firstLine="5"/>
              <w:jc w:val="both"/>
            </w:pPr>
            <w:r>
              <w:rPr>
                <w:rFonts w:cs="Times New Roman"/>
                <w:color w:val="000000"/>
                <w:w w:val="84"/>
              </w:rPr>
              <w:t>Когда</w:t>
            </w:r>
            <w:r>
              <w:rPr>
                <w:color w:val="000000"/>
                <w:w w:val="84"/>
              </w:rPr>
              <w:t xml:space="preserve"> </w:t>
            </w:r>
            <w:r>
              <w:rPr>
                <w:rFonts w:cs="Times New Roman"/>
                <w:color w:val="000000"/>
                <w:w w:val="84"/>
              </w:rPr>
              <w:t>потребности</w:t>
            </w:r>
            <w:r>
              <w:rPr>
                <w:color w:val="000000"/>
                <w:w w:val="84"/>
              </w:rPr>
              <w:t xml:space="preserve"> </w:t>
            </w:r>
            <w:r>
              <w:rPr>
                <w:rFonts w:cs="Times New Roman"/>
                <w:color w:val="000000"/>
                <w:w w:val="84"/>
              </w:rPr>
              <w:t>низших</w:t>
            </w:r>
            <w:r>
              <w:rPr>
                <w:color w:val="000000"/>
                <w:w w:val="84"/>
              </w:rPr>
              <w:t xml:space="preserve"> </w:t>
            </w:r>
            <w:r>
              <w:rPr>
                <w:rFonts w:cs="Times New Roman"/>
                <w:color w:val="000000"/>
                <w:w w:val="84"/>
              </w:rPr>
              <w:t>уровней</w:t>
            </w:r>
            <w:r>
              <w:rPr>
                <w:color w:val="000000"/>
                <w:w w:val="84"/>
              </w:rPr>
              <w:t xml:space="preserve"> </w:t>
            </w:r>
            <w:r>
              <w:rPr>
                <w:rFonts w:cs="Times New Roman"/>
                <w:color w:val="000000"/>
                <w:w w:val="84"/>
              </w:rPr>
              <w:t>удовлетворены</w:t>
            </w:r>
            <w:r>
              <w:rPr>
                <w:color w:val="000000"/>
                <w:w w:val="84"/>
              </w:rPr>
              <w:t xml:space="preserve">, </w:t>
            </w:r>
            <w:r>
              <w:rPr>
                <w:rFonts w:cs="Times New Roman"/>
                <w:color w:val="000000"/>
                <w:w w:val="84"/>
              </w:rPr>
              <w:t>включаются</w:t>
            </w:r>
            <w:r>
              <w:rPr>
                <w:color w:val="000000"/>
                <w:w w:val="84"/>
              </w:rPr>
              <w:t xml:space="preserve"> </w:t>
            </w:r>
            <w:r>
              <w:rPr>
                <w:rFonts w:cs="Times New Roman"/>
                <w:color w:val="000000"/>
                <w:w w:val="84"/>
              </w:rPr>
              <w:t>мотивации</w:t>
            </w:r>
            <w:r>
              <w:rPr>
                <w:color w:val="000000"/>
                <w:w w:val="84"/>
              </w:rPr>
              <w:t xml:space="preserve">: </w:t>
            </w:r>
            <w:r>
              <w:rPr>
                <w:rFonts w:cs="Times New Roman"/>
                <w:color w:val="000000"/>
                <w:spacing w:val="-2"/>
                <w:w w:val="84"/>
              </w:rPr>
              <w:t>потребность</w:t>
            </w:r>
            <w:r>
              <w:rPr>
                <w:color w:val="000000"/>
                <w:spacing w:val="-2"/>
                <w:w w:val="84"/>
              </w:rPr>
              <w:t xml:space="preserve"> </w:t>
            </w:r>
            <w:r>
              <w:rPr>
                <w:rFonts w:cs="Times New Roman"/>
                <w:color w:val="000000"/>
                <w:spacing w:val="-2"/>
                <w:w w:val="84"/>
              </w:rPr>
              <w:t>власти</w:t>
            </w:r>
            <w:r>
              <w:rPr>
                <w:color w:val="000000"/>
                <w:spacing w:val="-2"/>
                <w:w w:val="84"/>
              </w:rPr>
              <w:t xml:space="preserve">, </w:t>
            </w:r>
            <w:r>
              <w:rPr>
                <w:rFonts w:cs="Times New Roman"/>
                <w:color w:val="000000"/>
                <w:spacing w:val="-2"/>
                <w:w w:val="84"/>
              </w:rPr>
              <w:t>успеха</w:t>
            </w:r>
            <w:r>
              <w:rPr>
                <w:color w:val="000000"/>
                <w:spacing w:val="-2"/>
                <w:w w:val="84"/>
              </w:rPr>
              <w:t xml:space="preserve"> </w:t>
            </w:r>
            <w:r>
              <w:rPr>
                <w:rFonts w:cs="Times New Roman"/>
                <w:color w:val="000000"/>
                <w:spacing w:val="-2"/>
                <w:w w:val="84"/>
              </w:rPr>
              <w:t>и</w:t>
            </w:r>
            <w:r>
              <w:rPr>
                <w:color w:val="000000"/>
                <w:spacing w:val="-2"/>
                <w:w w:val="84"/>
              </w:rPr>
              <w:t xml:space="preserve"> </w:t>
            </w:r>
            <w:r>
              <w:rPr>
                <w:rFonts w:cs="Times New Roman"/>
                <w:color w:val="000000"/>
                <w:spacing w:val="-2"/>
                <w:w w:val="84"/>
              </w:rPr>
              <w:t>принадлежности</w:t>
            </w:r>
            <w:r>
              <w:rPr>
                <w:color w:val="000000"/>
                <w:spacing w:val="-2"/>
                <w:w w:val="84"/>
              </w:rPr>
              <w:t xml:space="preserve"> (</w:t>
            </w:r>
            <w:r>
              <w:rPr>
                <w:rFonts w:cs="Times New Roman"/>
                <w:color w:val="000000"/>
                <w:spacing w:val="-2"/>
                <w:w w:val="84"/>
              </w:rPr>
              <w:t>социальная</w:t>
            </w:r>
            <w:r>
              <w:rPr>
                <w:color w:val="000000"/>
                <w:spacing w:val="-2"/>
                <w:w w:val="84"/>
              </w:rPr>
              <w:t xml:space="preserve"> </w:t>
            </w:r>
            <w:r>
              <w:rPr>
                <w:rFonts w:cs="Times New Roman"/>
                <w:color w:val="000000"/>
                <w:spacing w:val="-2"/>
                <w:w w:val="84"/>
              </w:rPr>
              <w:t>потребность</w:t>
            </w:r>
            <w:r>
              <w:rPr>
                <w:color w:val="000000"/>
                <w:spacing w:val="-2"/>
                <w:w w:val="84"/>
              </w:rPr>
              <w:t>)</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4"/>
                <w:w w:val="84"/>
              </w:rPr>
              <w:t>МакКлелланд</w:t>
            </w:r>
            <w:r>
              <w:t xml:space="preserve"> </w:t>
            </w:r>
          </w:p>
        </w:tc>
      </w:tr>
      <w:tr w:rsidR="009124C9">
        <w:tblPrEx>
          <w:tblCellMar>
            <w:top w:w="0" w:type="dxa"/>
            <w:bottom w:w="0" w:type="dxa"/>
          </w:tblCellMar>
        </w:tblPrEx>
        <w:trPr>
          <w:trHeight w:hRule="exact" w:val="1277"/>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firstLine="5"/>
              <w:jc w:val="both"/>
            </w:pPr>
            <w:r>
              <w:rPr>
                <w:rFonts w:cs="Times New Roman"/>
                <w:color w:val="000000"/>
                <w:spacing w:val="-3"/>
                <w:w w:val="84"/>
              </w:rPr>
              <w:t>Гигиенические</w:t>
            </w:r>
            <w:r>
              <w:rPr>
                <w:color w:val="000000"/>
                <w:spacing w:val="-3"/>
                <w:w w:val="84"/>
              </w:rPr>
              <w:t xml:space="preserve"> </w:t>
            </w:r>
            <w:r>
              <w:rPr>
                <w:rFonts w:cs="Times New Roman"/>
                <w:color w:val="000000"/>
                <w:spacing w:val="-3"/>
                <w:w w:val="84"/>
              </w:rPr>
              <w:t>факторы</w:t>
            </w:r>
            <w:r>
              <w:rPr>
                <w:color w:val="000000"/>
                <w:spacing w:val="-3"/>
                <w:w w:val="84"/>
              </w:rPr>
              <w:t xml:space="preserve"> (</w:t>
            </w:r>
            <w:r>
              <w:rPr>
                <w:rFonts w:cs="Times New Roman"/>
                <w:color w:val="000000"/>
                <w:spacing w:val="-3"/>
                <w:w w:val="84"/>
              </w:rPr>
              <w:t>размер</w:t>
            </w:r>
            <w:r>
              <w:rPr>
                <w:color w:val="000000"/>
                <w:spacing w:val="-3"/>
                <w:w w:val="84"/>
              </w:rPr>
              <w:t xml:space="preserve"> </w:t>
            </w:r>
            <w:r>
              <w:rPr>
                <w:rFonts w:cs="Times New Roman"/>
                <w:color w:val="000000"/>
                <w:spacing w:val="-3"/>
                <w:w w:val="84"/>
              </w:rPr>
              <w:t>оплаты</w:t>
            </w:r>
            <w:r>
              <w:rPr>
                <w:color w:val="000000"/>
                <w:spacing w:val="-3"/>
                <w:w w:val="84"/>
              </w:rPr>
              <w:t xml:space="preserve">, </w:t>
            </w:r>
            <w:r>
              <w:rPr>
                <w:rFonts w:cs="Times New Roman"/>
                <w:color w:val="000000"/>
                <w:spacing w:val="-3"/>
                <w:w w:val="84"/>
              </w:rPr>
              <w:t>условия</w:t>
            </w:r>
            <w:r>
              <w:rPr>
                <w:color w:val="000000"/>
                <w:spacing w:val="-3"/>
                <w:w w:val="84"/>
              </w:rPr>
              <w:t xml:space="preserve"> </w:t>
            </w:r>
            <w:r>
              <w:rPr>
                <w:rFonts w:cs="Times New Roman"/>
                <w:color w:val="000000"/>
                <w:spacing w:val="-3"/>
                <w:w w:val="84"/>
              </w:rPr>
              <w:t>труда</w:t>
            </w:r>
            <w:r>
              <w:rPr>
                <w:color w:val="000000"/>
                <w:spacing w:val="-3"/>
                <w:w w:val="84"/>
              </w:rPr>
              <w:t xml:space="preserve">, </w:t>
            </w:r>
            <w:r>
              <w:rPr>
                <w:rFonts w:cs="Times New Roman"/>
                <w:color w:val="000000"/>
                <w:spacing w:val="-3"/>
                <w:w w:val="84"/>
              </w:rPr>
              <w:t>межличностные</w:t>
            </w:r>
            <w:r>
              <w:rPr>
                <w:color w:val="000000"/>
                <w:spacing w:val="-3"/>
                <w:w w:val="84"/>
              </w:rPr>
              <w:t xml:space="preserve"> </w:t>
            </w:r>
            <w:r>
              <w:rPr>
                <w:rFonts w:cs="Times New Roman"/>
                <w:color w:val="000000"/>
                <w:spacing w:val="-3"/>
                <w:w w:val="84"/>
              </w:rPr>
              <w:t>отно</w:t>
            </w:r>
            <w:r>
              <w:rPr>
                <w:rFonts w:cs="Times New Roman"/>
                <w:color w:val="000000"/>
                <w:spacing w:val="-3"/>
                <w:w w:val="84"/>
              </w:rPr>
              <w:softHyphen/>
              <w:t>шения</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характер</w:t>
            </w:r>
            <w:r>
              <w:rPr>
                <w:color w:val="000000"/>
                <w:spacing w:val="-3"/>
                <w:w w:val="84"/>
              </w:rPr>
              <w:t xml:space="preserve"> </w:t>
            </w:r>
            <w:r>
              <w:rPr>
                <w:rFonts w:cs="Times New Roman"/>
                <w:color w:val="000000"/>
                <w:spacing w:val="-3"/>
                <w:w w:val="84"/>
              </w:rPr>
              <w:t>контроля</w:t>
            </w:r>
            <w:r>
              <w:rPr>
                <w:color w:val="000000"/>
                <w:spacing w:val="-3"/>
                <w:w w:val="84"/>
              </w:rPr>
              <w:t xml:space="preserve"> </w:t>
            </w:r>
            <w:r>
              <w:rPr>
                <w:rFonts w:cs="Times New Roman"/>
                <w:color w:val="000000"/>
                <w:spacing w:val="-3"/>
                <w:w w:val="84"/>
              </w:rPr>
              <w:t>со</w:t>
            </w:r>
            <w:r>
              <w:rPr>
                <w:color w:val="000000"/>
                <w:spacing w:val="-3"/>
                <w:w w:val="84"/>
              </w:rPr>
              <w:t xml:space="preserve"> </w:t>
            </w:r>
            <w:r>
              <w:rPr>
                <w:rFonts w:cs="Times New Roman"/>
                <w:color w:val="000000"/>
                <w:spacing w:val="-3"/>
                <w:w w:val="84"/>
              </w:rPr>
              <w:t>стороны</w:t>
            </w:r>
            <w:r>
              <w:rPr>
                <w:color w:val="000000"/>
                <w:spacing w:val="-3"/>
                <w:w w:val="84"/>
              </w:rPr>
              <w:t xml:space="preserve"> </w:t>
            </w:r>
            <w:r>
              <w:rPr>
                <w:rFonts w:cs="Times New Roman"/>
                <w:color w:val="000000"/>
                <w:spacing w:val="-3"/>
                <w:w w:val="84"/>
              </w:rPr>
              <w:t>начальства</w:t>
            </w:r>
            <w:r>
              <w:rPr>
                <w:color w:val="000000"/>
                <w:spacing w:val="-3"/>
                <w:w w:val="84"/>
              </w:rPr>
              <w:t xml:space="preserve">) </w:t>
            </w:r>
            <w:r>
              <w:rPr>
                <w:rFonts w:cs="Times New Roman"/>
                <w:color w:val="000000"/>
                <w:spacing w:val="-3"/>
                <w:w w:val="84"/>
              </w:rPr>
              <w:t>не</w:t>
            </w:r>
            <w:r>
              <w:rPr>
                <w:color w:val="000000"/>
                <w:spacing w:val="-3"/>
                <w:w w:val="84"/>
              </w:rPr>
              <w:t xml:space="preserve"> </w:t>
            </w:r>
            <w:r>
              <w:rPr>
                <w:rFonts w:cs="Times New Roman"/>
                <w:color w:val="000000"/>
                <w:spacing w:val="-3"/>
                <w:w w:val="84"/>
              </w:rPr>
              <w:t>дают</w:t>
            </w:r>
            <w:r>
              <w:rPr>
                <w:color w:val="000000"/>
                <w:spacing w:val="-3"/>
                <w:w w:val="84"/>
              </w:rPr>
              <w:t xml:space="preserve"> </w:t>
            </w:r>
            <w:r>
              <w:rPr>
                <w:rFonts w:cs="Times New Roman"/>
                <w:color w:val="000000"/>
                <w:spacing w:val="-3"/>
                <w:w w:val="84"/>
              </w:rPr>
              <w:t>развиться</w:t>
            </w:r>
            <w:r>
              <w:rPr>
                <w:color w:val="000000"/>
                <w:spacing w:val="-3"/>
                <w:w w:val="84"/>
              </w:rPr>
              <w:t xml:space="preserve"> </w:t>
            </w:r>
            <w:r>
              <w:rPr>
                <w:rFonts w:cs="Times New Roman"/>
                <w:color w:val="000000"/>
                <w:spacing w:val="-3"/>
                <w:w w:val="84"/>
              </w:rPr>
              <w:t xml:space="preserve">чувству </w:t>
            </w:r>
            <w:r>
              <w:rPr>
                <w:rFonts w:cs="Times New Roman"/>
                <w:color w:val="000000"/>
                <w:w w:val="84"/>
              </w:rPr>
              <w:t>неудовлетворенности</w:t>
            </w:r>
            <w:r>
              <w:rPr>
                <w:color w:val="000000"/>
                <w:w w:val="84"/>
              </w:rPr>
              <w:t xml:space="preserve"> </w:t>
            </w:r>
            <w:r>
              <w:rPr>
                <w:rFonts w:cs="Times New Roman"/>
                <w:color w:val="000000"/>
                <w:w w:val="84"/>
              </w:rPr>
              <w:t>работой</w:t>
            </w:r>
            <w:r>
              <w:rPr>
                <w:color w:val="000000"/>
                <w:w w:val="84"/>
              </w:rPr>
              <w:t xml:space="preserve">. </w:t>
            </w:r>
            <w:r>
              <w:rPr>
                <w:rFonts w:cs="Times New Roman"/>
                <w:color w:val="000000"/>
                <w:w w:val="84"/>
              </w:rPr>
              <w:t>Для</w:t>
            </w:r>
            <w:r>
              <w:rPr>
                <w:color w:val="000000"/>
                <w:w w:val="84"/>
              </w:rPr>
              <w:t xml:space="preserve"> </w:t>
            </w:r>
            <w:r>
              <w:rPr>
                <w:rFonts w:cs="Times New Roman"/>
                <w:color w:val="000000"/>
                <w:w w:val="84"/>
              </w:rPr>
              <w:t>мотивации</w:t>
            </w:r>
            <w:r>
              <w:rPr>
                <w:color w:val="000000"/>
                <w:w w:val="84"/>
              </w:rPr>
              <w:t xml:space="preserve"> </w:t>
            </w:r>
            <w:r>
              <w:rPr>
                <w:rFonts w:cs="Times New Roman"/>
                <w:color w:val="000000"/>
                <w:w w:val="84"/>
              </w:rPr>
              <w:t>необходимо</w:t>
            </w:r>
            <w:r>
              <w:rPr>
                <w:color w:val="000000"/>
                <w:w w:val="84"/>
              </w:rPr>
              <w:t xml:space="preserve"> </w:t>
            </w:r>
            <w:r>
              <w:rPr>
                <w:rFonts w:cs="Times New Roman"/>
                <w:color w:val="000000"/>
                <w:w w:val="84"/>
              </w:rPr>
              <w:t>обеспечить</w:t>
            </w:r>
            <w:r>
              <w:rPr>
                <w:color w:val="000000"/>
                <w:w w:val="84"/>
              </w:rPr>
              <w:t xml:space="preserve"> </w:t>
            </w:r>
            <w:r>
              <w:rPr>
                <w:rFonts w:cs="Times New Roman"/>
                <w:color w:val="000000"/>
                <w:w w:val="84"/>
              </w:rPr>
              <w:t>воз</w:t>
            </w:r>
            <w:r>
              <w:rPr>
                <w:rFonts w:cs="Times New Roman"/>
                <w:color w:val="000000"/>
                <w:w w:val="84"/>
              </w:rPr>
              <w:softHyphen/>
            </w:r>
            <w:r>
              <w:rPr>
                <w:rFonts w:cs="Times New Roman"/>
                <w:color w:val="000000"/>
                <w:spacing w:val="-1"/>
                <w:w w:val="84"/>
              </w:rPr>
              <w:t>действие</w:t>
            </w:r>
            <w:r>
              <w:rPr>
                <w:color w:val="000000"/>
                <w:spacing w:val="-1"/>
                <w:w w:val="84"/>
              </w:rPr>
              <w:t xml:space="preserve"> </w:t>
            </w:r>
            <w:r>
              <w:rPr>
                <w:rFonts w:cs="Times New Roman"/>
                <w:color w:val="000000"/>
                <w:spacing w:val="-1"/>
                <w:w w:val="84"/>
              </w:rPr>
              <w:t>факторов</w:t>
            </w:r>
            <w:r>
              <w:rPr>
                <w:color w:val="000000"/>
                <w:spacing w:val="-1"/>
                <w:w w:val="84"/>
              </w:rPr>
              <w:t xml:space="preserve"> </w:t>
            </w:r>
            <w:r>
              <w:rPr>
                <w:rFonts w:cs="Times New Roman"/>
                <w:color w:val="000000"/>
                <w:spacing w:val="-1"/>
                <w:w w:val="84"/>
              </w:rPr>
              <w:t>—</w:t>
            </w:r>
            <w:r>
              <w:rPr>
                <w:color w:val="000000"/>
                <w:spacing w:val="-1"/>
                <w:w w:val="84"/>
              </w:rPr>
              <w:t xml:space="preserve"> </w:t>
            </w:r>
            <w:r>
              <w:rPr>
                <w:rFonts w:cs="Times New Roman"/>
                <w:color w:val="000000"/>
                <w:spacing w:val="-1"/>
                <w:w w:val="84"/>
              </w:rPr>
              <w:t>ощущение</w:t>
            </w:r>
            <w:r>
              <w:rPr>
                <w:color w:val="000000"/>
                <w:spacing w:val="-1"/>
                <w:w w:val="84"/>
              </w:rPr>
              <w:t xml:space="preserve"> </w:t>
            </w:r>
            <w:r>
              <w:rPr>
                <w:rFonts w:cs="Times New Roman"/>
                <w:color w:val="000000"/>
                <w:spacing w:val="-1"/>
                <w:w w:val="84"/>
              </w:rPr>
              <w:t>успеха</w:t>
            </w:r>
            <w:r>
              <w:rPr>
                <w:color w:val="000000"/>
                <w:spacing w:val="-1"/>
                <w:w w:val="84"/>
              </w:rPr>
              <w:t xml:space="preserve">, </w:t>
            </w:r>
            <w:r>
              <w:rPr>
                <w:rFonts w:cs="Times New Roman"/>
                <w:color w:val="000000"/>
                <w:spacing w:val="-1"/>
                <w:w w:val="84"/>
              </w:rPr>
              <w:t>продвижение</w:t>
            </w:r>
            <w:r>
              <w:rPr>
                <w:color w:val="000000"/>
                <w:spacing w:val="-1"/>
                <w:w w:val="84"/>
              </w:rPr>
              <w:t xml:space="preserve"> </w:t>
            </w:r>
            <w:r>
              <w:rPr>
                <w:rFonts w:cs="Times New Roman"/>
                <w:color w:val="000000"/>
                <w:spacing w:val="-1"/>
                <w:w w:val="84"/>
              </w:rPr>
              <w:t>по</w:t>
            </w:r>
            <w:r>
              <w:rPr>
                <w:color w:val="000000"/>
                <w:spacing w:val="-1"/>
                <w:w w:val="84"/>
              </w:rPr>
              <w:t xml:space="preserve"> </w:t>
            </w:r>
            <w:r>
              <w:rPr>
                <w:rFonts w:cs="Times New Roman"/>
                <w:color w:val="000000"/>
                <w:spacing w:val="-1"/>
                <w:w w:val="84"/>
              </w:rPr>
              <w:t>службе</w:t>
            </w:r>
            <w:r>
              <w:rPr>
                <w:color w:val="000000"/>
                <w:spacing w:val="-1"/>
                <w:w w:val="84"/>
              </w:rPr>
              <w:t xml:space="preserve">, </w:t>
            </w:r>
            <w:r>
              <w:rPr>
                <w:rFonts w:cs="Times New Roman"/>
                <w:color w:val="000000"/>
                <w:spacing w:val="-1"/>
                <w:w w:val="84"/>
              </w:rPr>
              <w:t xml:space="preserve">признание </w:t>
            </w:r>
            <w:r>
              <w:rPr>
                <w:rFonts w:cs="Times New Roman"/>
                <w:color w:val="000000"/>
                <w:spacing w:val="-2"/>
                <w:w w:val="84"/>
              </w:rPr>
              <w:t>со</w:t>
            </w:r>
            <w:r>
              <w:rPr>
                <w:color w:val="000000"/>
                <w:spacing w:val="-2"/>
                <w:w w:val="84"/>
              </w:rPr>
              <w:t xml:space="preserve"> </w:t>
            </w:r>
            <w:r>
              <w:rPr>
                <w:rFonts w:cs="Times New Roman"/>
                <w:color w:val="000000"/>
                <w:spacing w:val="-2"/>
                <w:w w:val="84"/>
              </w:rPr>
              <w:t>стороны</w:t>
            </w:r>
            <w:r>
              <w:rPr>
                <w:color w:val="000000"/>
                <w:spacing w:val="-2"/>
                <w:w w:val="84"/>
              </w:rPr>
              <w:t xml:space="preserve"> </w:t>
            </w:r>
            <w:r>
              <w:rPr>
                <w:rFonts w:cs="Times New Roman"/>
                <w:color w:val="000000"/>
                <w:spacing w:val="-2"/>
                <w:w w:val="84"/>
              </w:rPr>
              <w:t>окружающих</w:t>
            </w:r>
            <w:r>
              <w:rPr>
                <w:color w:val="000000"/>
                <w:spacing w:val="-2"/>
                <w:w w:val="84"/>
              </w:rPr>
              <w:t xml:space="preserve">, </w:t>
            </w:r>
            <w:r>
              <w:rPr>
                <w:rFonts w:cs="Times New Roman"/>
                <w:color w:val="000000"/>
                <w:spacing w:val="-2"/>
                <w:w w:val="84"/>
              </w:rPr>
              <w:t>ответственность</w:t>
            </w:r>
            <w:r>
              <w:rPr>
                <w:color w:val="000000"/>
                <w:spacing w:val="-2"/>
                <w:w w:val="84"/>
              </w:rPr>
              <w:t xml:space="preserve">, </w:t>
            </w:r>
            <w:r>
              <w:rPr>
                <w:rFonts w:cs="Times New Roman"/>
                <w:color w:val="000000"/>
                <w:spacing w:val="-2"/>
                <w:w w:val="84"/>
              </w:rPr>
              <w:t>рост</w:t>
            </w:r>
            <w:r>
              <w:rPr>
                <w:color w:val="000000"/>
                <w:spacing w:val="-2"/>
                <w:w w:val="84"/>
              </w:rPr>
              <w:t xml:space="preserve"> </w:t>
            </w:r>
            <w:r>
              <w:rPr>
                <w:rFonts w:cs="Times New Roman"/>
                <w:color w:val="000000"/>
                <w:spacing w:val="-2"/>
                <w:w w:val="84"/>
              </w:rPr>
              <w:t>возможностей</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5"/>
                <w:w w:val="84"/>
              </w:rPr>
              <w:t>Герцберг</w:t>
            </w:r>
            <w:r>
              <w:t xml:space="preserve"> </w:t>
            </w:r>
          </w:p>
        </w:tc>
      </w:tr>
      <w:tr w:rsidR="009124C9">
        <w:tblPrEx>
          <w:tblCellMar>
            <w:top w:w="0" w:type="dxa"/>
            <w:bottom w:w="0" w:type="dxa"/>
          </w:tblCellMar>
        </w:tblPrEx>
        <w:trPr>
          <w:trHeight w:hRule="exact" w:val="1526"/>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hanging="10"/>
              <w:jc w:val="both"/>
            </w:pPr>
            <w:r>
              <w:rPr>
                <w:rFonts w:cs="Times New Roman"/>
                <w:color w:val="000000"/>
                <w:spacing w:val="-3"/>
                <w:w w:val="84"/>
              </w:rPr>
              <w:t>Теория</w:t>
            </w:r>
            <w:r>
              <w:rPr>
                <w:color w:val="000000"/>
                <w:spacing w:val="-3"/>
                <w:w w:val="84"/>
              </w:rPr>
              <w:t xml:space="preserve"> </w:t>
            </w:r>
            <w:r>
              <w:rPr>
                <w:rFonts w:cs="Times New Roman"/>
                <w:color w:val="000000"/>
                <w:spacing w:val="-3"/>
                <w:w w:val="84"/>
              </w:rPr>
              <w:t>ожидания</w:t>
            </w:r>
            <w:r>
              <w:rPr>
                <w:color w:val="000000"/>
                <w:spacing w:val="-3"/>
                <w:w w:val="84"/>
              </w:rPr>
              <w:t xml:space="preserve">: </w:t>
            </w:r>
            <w:r>
              <w:rPr>
                <w:rFonts w:cs="Times New Roman"/>
                <w:color w:val="000000"/>
                <w:spacing w:val="-3"/>
                <w:w w:val="84"/>
              </w:rPr>
              <w:t>человек</w:t>
            </w:r>
            <w:r>
              <w:rPr>
                <w:color w:val="000000"/>
                <w:spacing w:val="-3"/>
                <w:w w:val="84"/>
              </w:rPr>
              <w:t xml:space="preserve"> </w:t>
            </w:r>
            <w:r>
              <w:rPr>
                <w:rFonts w:cs="Times New Roman"/>
                <w:color w:val="000000"/>
                <w:spacing w:val="-3"/>
                <w:w w:val="84"/>
              </w:rPr>
              <w:t>направляет</w:t>
            </w:r>
            <w:r>
              <w:rPr>
                <w:color w:val="000000"/>
                <w:spacing w:val="-3"/>
                <w:w w:val="84"/>
              </w:rPr>
              <w:t xml:space="preserve"> </w:t>
            </w:r>
            <w:r>
              <w:rPr>
                <w:rFonts w:cs="Times New Roman"/>
                <w:color w:val="000000"/>
                <w:spacing w:val="-3"/>
                <w:w w:val="84"/>
              </w:rPr>
              <w:t>свои</w:t>
            </w:r>
            <w:r>
              <w:rPr>
                <w:color w:val="000000"/>
                <w:spacing w:val="-3"/>
                <w:w w:val="84"/>
              </w:rPr>
              <w:t xml:space="preserve"> </w:t>
            </w:r>
            <w:r>
              <w:rPr>
                <w:rFonts w:cs="Times New Roman"/>
                <w:color w:val="000000"/>
                <w:spacing w:val="-3"/>
                <w:w w:val="84"/>
              </w:rPr>
              <w:t>усилия</w:t>
            </w:r>
            <w:r>
              <w:rPr>
                <w:color w:val="000000"/>
                <w:spacing w:val="-3"/>
                <w:w w:val="84"/>
              </w:rPr>
              <w:t xml:space="preserve"> </w:t>
            </w:r>
            <w:r>
              <w:rPr>
                <w:rFonts w:cs="Times New Roman"/>
                <w:color w:val="000000"/>
                <w:spacing w:val="-3"/>
                <w:w w:val="84"/>
              </w:rPr>
              <w:t>на</w:t>
            </w:r>
            <w:r>
              <w:rPr>
                <w:color w:val="000000"/>
                <w:spacing w:val="-3"/>
                <w:w w:val="84"/>
              </w:rPr>
              <w:t xml:space="preserve"> </w:t>
            </w:r>
            <w:r>
              <w:rPr>
                <w:rFonts w:cs="Times New Roman"/>
                <w:color w:val="000000"/>
                <w:spacing w:val="-3"/>
                <w:w w:val="84"/>
              </w:rPr>
              <w:t>достижение</w:t>
            </w:r>
            <w:r>
              <w:rPr>
                <w:color w:val="000000"/>
                <w:spacing w:val="-3"/>
                <w:w w:val="84"/>
              </w:rPr>
              <w:t xml:space="preserve"> </w:t>
            </w:r>
            <w:r>
              <w:rPr>
                <w:rFonts w:cs="Times New Roman"/>
                <w:color w:val="000000"/>
                <w:spacing w:val="-3"/>
                <w:w w:val="84"/>
              </w:rPr>
              <w:t>какой</w:t>
            </w:r>
            <w:r>
              <w:rPr>
                <w:color w:val="000000"/>
                <w:spacing w:val="-3"/>
                <w:w w:val="84"/>
              </w:rPr>
              <w:t>-</w:t>
            </w:r>
            <w:r>
              <w:rPr>
                <w:rFonts w:cs="Times New Roman"/>
                <w:color w:val="000000"/>
                <w:spacing w:val="-3"/>
                <w:w w:val="84"/>
              </w:rPr>
              <w:t xml:space="preserve">либо </w:t>
            </w:r>
            <w:r>
              <w:rPr>
                <w:rFonts w:cs="Times New Roman"/>
                <w:color w:val="000000"/>
                <w:spacing w:val="-4"/>
                <w:w w:val="84"/>
              </w:rPr>
              <w:t>цели</w:t>
            </w:r>
            <w:r>
              <w:rPr>
                <w:color w:val="000000"/>
                <w:spacing w:val="-4"/>
                <w:w w:val="84"/>
              </w:rPr>
              <w:t xml:space="preserve"> </w:t>
            </w:r>
            <w:r>
              <w:rPr>
                <w:rFonts w:cs="Times New Roman"/>
                <w:color w:val="000000"/>
                <w:spacing w:val="-4"/>
                <w:w w:val="84"/>
              </w:rPr>
              <w:t>только</w:t>
            </w:r>
            <w:r>
              <w:rPr>
                <w:color w:val="000000"/>
                <w:spacing w:val="-4"/>
                <w:w w:val="84"/>
              </w:rPr>
              <w:t xml:space="preserve"> </w:t>
            </w:r>
            <w:r>
              <w:rPr>
                <w:rFonts w:cs="Times New Roman"/>
                <w:color w:val="000000"/>
                <w:spacing w:val="-4"/>
                <w:w w:val="84"/>
              </w:rPr>
              <w:t>тогда</w:t>
            </w:r>
            <w:r>
              <w:rPr>
                <w:color w:val="000000"/>
                <w:spacing w:val="-4"/>
                <w:w w:val="84"/>
              </w:rPr>
              <w:t xml:space="preserve">, </w:t>
            </w:r>
            <w:r>
              <w:rPr>
                <w:rFonts w:cs="Times New Roman"/>
                <w:color w:val="000000"/>
                <w:spacing w:val="-4"/>
                <w:w w:val="84"/>
              </w:rPr>
              <w:t>когда</w:t>
            </w:r>
            <w:r>
              <w:rPr>
                <w:color w:val="000000"/>
                <w:spacing w:val="-4"/>
                <w:w w:val="84"/>
              </w:rPr>
              <w:t xml:space="preserve"> </w:t>
            </w:r>
            <w:r>
              <w:rPr>
                <w:rFonts w:cs="Times New Roman"/>
                <w:color w:val="000000"/>
                <w:spacing w:val="-4"/>
                <w:w w:val="84"/>
              </w:rPr>
              <w:t>будет</w:t>
            </w:r>
            <w:r>
              <w:rPr>
                <w:color w:val="000000"/>
                <w:spacing w:val="-4"/>
                <w:w w:val="84"/>
              </w:rPr>
              <w:t xml:space="preserve"> </w:t>
            </w:r>
            <w:r>
              <w:rPr>
                <w:rFonts w:cs="Times New Roman"/>
                <w:color w:val="000000"/>
                <w:spacing w:val="-4"/>
                <w:w w:val="84"/>
              </w:rPr>
              <w:t>уверен</w:t>
            </w:r>
            <w:r>
              <w:rPr>
                <w:color w:val="000000"/>
                <w:spacing w:val="-4"/>
                <w:w w:val="84"/>
              </w:rPr>
              <w:t xml:space="preserve"> </w:t>
            </w:r>
            <w:r>
              <w:rPr>
                <w:rFonts w:cs="Times New Roman"/>
                <w:color w:val="000000"/>
                <w:spacing w:val="-4"/>
                <w:w w:val="84"/>
              </w:rPr>
              <w:t>в</w:t>
            </w:r>
            <w:r>
              <w:rPr>
                <w:color w:val="000000"/>
                <w:spacing w:val="-4"/>
                <w:w w:val="84"/>
              </w:rPr>
              <w:t xml:space="preserve"> </w:t>
            </w:r>
            <w:r>
              <w:rPr>
                <w:rFonts w:cs="Times New Roman"/>
                <w:color w:val="000000"/>
                <w:spacing w:val="-4"/>
                <w:w w:val="84"/>
              </w:rPr>
              <w:t>большой</w:t>
            </w:r>
            <w:r>
              <w:rPr>
                <w:color w:val="000000"/>
                <w:spacing w:val="-4"/>
                <w:w w:val="84"/>
              </w:rPr>
              <w:t xml:space="preserve"> </w:t>
            </w:r>
            <w:r>
              <w:rPr>
                <w:rFonts w:cs="Times New Roman"/>
                <w:color w:val="000000"/>
                <w:spacing w:val="-4"/>
                <w:w w:val="84"/>
              </w:rPr>
              <w:t>вероятности</w:t>
            </w:r>
            <w:r>
              <w:rPr>
                <w:color w:val="000000"/>
                <w:spacing w:val="-4"/>
                <w:w w:val="84"/>
              </w:rPr>
              <w:t xml:space="preserve"> </w:t>
            </w:r>
            <w:r>
              <w:rPr>
                <w:rFonts w:cs="Times New Roman"/>
                <w:color w:val="000000"/>
                <w:spacing w:val="-4"/>
                <w:w w:val="84"/>
              </w:rPr>
              <w:t xml:space="preserve">удовлетворения </w:t>
            </w:r>
            <w:r>
              <w:rPr>
                <w:rFonts w:cs="Times New Roman"/>
                <w:color w:val="000000"/>
                <w:w w:val="84"/>
              </w:rPr>
              <w:t>за</w:t>
            </w:r>
            <w:r>
              <w:rPr>
                <w:color w:val="000000"/>
                <w:w w:val="84"/>
              </w:rPr>
              <w:t xml:space="preserve"> </w:t>
            </w:r>
            <w:r>
              <w:rPr>
                <w:rFonts w:cs="Times New Roman"/>
                <w:color w:val="000000"/>
                <w:w w:val="84"/>
              </w:rPr>
              <w:t>этот</w:t>
            </w:r>
            <w:r>
              <w:rPr>
                <w:color w:val="000000"/>
                <w:w w:val="84"/>
              </w:rPr>
              <w:t xml:space="preserve"> </w:t>
            </w:r>
            <w:r>
              <w:rPr>
                <w:rFonts w:cs="Times New Roman"/>
                <w:color w:val="000000"/>
                <w:w w:val="84"/>
              </w:rPr>
              <w:t>счет</w:t>
            </w:r>
            <w:r>
              <w:rPr>
                <w:color w:val="000000"/>
                <w:w w:val="84"/>
              </w:rPr>
              <w:t xml:space="preserve"> </w:t>
            </w:r>
            <w:r>
              <w:rPr>
                <w:rFonts w:cs="Times New Roman"/>
                <w:color w:val="000000"/>
                <w:w w:val="84"/>
              </w:rPr>
              <w:t>своих</w:t>
            </w:r>
            <w:r>
              <w:rPr>
                <w:color w:val="000000"/>
                <w:w w:val="84"/>
              </w:rPr>
              <w:t xml:space="preserve"> </w:t>
            </w:r>
            <w:r>
              <w:rPr>
                <w:rFonts w:cs="Times New Roman"/>
                <w:color w:val="000000"/>
                <w:w w:val="84"/>
              </w:rPr>
              <w:t>потребностей</w:t>
            </w:r>
            <w:r>
              <w:rPr>
                <w:color w:val="000000"/>
                <w:w w:val="84"/>
              </w:rPr>
              <w:t xml:space="preserve"> </w:t>
            </w:r>
            <w:r>
              <w:rPr>
                <w:rFonts w:cs="Times New Roman"/>
                <w:color w:val="000000"/>
                <w:w w:val="84"/>
              </w:rPr>
              <w:t>или</w:t>
            </w:r>
            <w:r>
              <w:rPr>
                <w:color w:val="000000"/>
                <w:w w:val="84"/>
              </w:rPr>
              <w:t xml:space="preserve"> </w:t>
            </w:r>
            <w:r>
              <w:rPr>
                <w:rFonts w:cs="Times New Roman"/>
                <w:color w:val="000000"/>
                <w:w w:val="84"/>
              </w:rPr>
              <w:t>достижения</w:t>
            </w:r>
            <w:r>
              <w:rPr>
                <w:color w:val="000000"/>
                <w:w w:val="84"/>
              </w:rPr>
              <w:t xml:space="preserve"> </w:t>
            </w:r>
            <w:r>
              <w:rPr>
                <w:rFonts w:cs="Times New Roman"/>
                <w:color w:val="000000"/>
                <w:w w:val="84"/>
              </w:rPr>
              <w:t>цели</w:t>
            </w:r>
            <w:r>
              <w:rPr>
                <w:color w:val="000000"/>
                <w:w w:val="84"/>
              </w:rPr>
              <w:t xml:space="preserve">. </w:t>
            </w:r>
            <w:r>
              <w:rPr>
                <w:rFonts w:cs="Times New Roman"/>
                <w:color w:val="000000"/>
                <w:w w:val="84"/>
              </w:rPr>
              <w:t>Мотивация</w:t>
            </w:r>
            <w:r>
              <w:rPr>
                <w:color w:val="000000"/>
                <w:w w:val="84"/>
              </w:rPr>
              <w:t xml:space="preserve"> </w:t>
            </w:r>
            <w:r>
              <w:rPr>
                <w:rFonts w:cs="Times New Roman"/>
                <w:color w:val="000000"/>
                <w:w w:val="84"/>
              </w:rPr>
              <w:t xml:space="preserve">является </w:t>
            </w:r>
            <w:r>
              <w:rPr>
                <w:rFonts w:cs="Times New Roman"/>
                <w:color w:val="000000"/>
                <w:spacing w:val="-1"/>
                <w:w w:val="84"/>
              </w:rPr>
              <w:t>функцией</w:t>
            </w:r>
            <w:r>
              <w:rPr>
                <w:color w:val="000000"/>
                <w:spacing w:val="-1"/>
                <w:w w:val="84"/>
              </w:rPr>
              <w:t xml:space="preserve"> </w:t>
            </w:r>
            <w:r>
              <w:rPr>
                <w:rFonts w:cs="Times New Roman"/>
                <w:color w:val="000000"/>
                <w:spacing w:val="-1"/>
                <w:w w:val="84"/>
              </w:rPr>
              <w:t>фактора</w:t>
            </w:r>
            <w:r>
              <w:rPr>
                <w:color w:val="000000"/>
                <w:spacing w:val="-1"/>
                <w:w w:val="84"/>
              </w:rPr>
              <w:t xml:space="preserve"> </w:t>
            </w:r>
            <w:r>
              <w:rPr>
                <w:rFonts w:cs="Times New Roman"/>
                <w:color w:val="000000"/>
                <w:spacing w:val="-1"/>
                <w:w w:val="84"/>
              </w:rPr>
              <w:t>ожидания</w:t>
            </w:r>
            <w:r>
              <w:rPr>
                <w:color w:val="000000"/>
                <w:spacing w:val="-1"/>
                <w:w w:val="84"/>
              </w:rPr>
              <w:t xml:space="preserve"> </w:t>
            </w:r>
            <w:r>
              <w:rPr>
                <w:rFonts w:cs="Times New Roman"/>
                <w:color w:val="000000"/>
                <w:spacing w:val="-1"/>
                <w:w w:val="84"/>
              </w:rPr>
              <w:t>«затраты</w:t>
            </w:r>
            <w:r>
              <w:rPr>
                <w:color w:val="000000"/>
                <w:spacing w:val="-1"/>
                <w:w w:val="84"/>
              </w:rPr>
              <w:t xml:space="preserve"> </w:t>
            </w:r>
            <w:r>
              <w:rPr>
                <w:rFonts w:cs="Times New Roman"/>
                <w:color w:val="000000"/>
                <w:spacing w:val="-1"/>
                <w:w w:val="84"/>
              </w:rPr>
              <w:t>труда</w:t>
            </w:r>
            <w:r>
              <w:rPr>
                <w:color w:val="000000"/>
                <w:spacing w:val="-1"/>
                <w:w w:val="84"/>
              </w:rPr>
              <w:t xml:space="preserve"> </w:t>
            </w:r>
            <w:r>
              <w:rPr>
                <w:rFonts w:cs="Times New Roman"/>
                <w:color w:val="000000"/>
                <w:spacing w:val="-1"/>
                <w:w w:val="84"/>
              </w:rPr>
              <w:t>—</w:t>
            </w:r>
            <w:r>
              <w:rPr>
                <w:color w:val="000000"/>
                <w:spacing w:val="-1"/>
                <w:w w:val="84"/>
              </w:rPr>
              <w:t xml:space="preserve"> </w:t>
            </w:r>
            <w:r>
              <w:rPr>
                <w:rFonts w:cs="Times New Roman"/>
                <w:color w:val="000000"/>
                <w:spacing w:val="-1"/>
                <w:w w:val="84"/>
              </w:rPr>
              <w:t>результаты»</w:t>
            </w:r>
            <w:r>
              <w:rPr>
                <w:color w:val="000000"/>
                <w:spacing w:val="-1"/>
                <w:w w:val="84"/>
              </w:rPr>
              <w:t xml:space="preserve">, </w:t>
            </w:r>
            <w:r>
              <w:rPr>
                <w:rFonts w:cs="Times New Roman"/>
                <w:color w:val="000000"/>
                <w:spacing w:val="-1"/>
                <w:w w:val="84"/>
              </w:rPr>
              <w:t>ожидания</w:t>
            </w:r>
            <w:r>
              <w:rPr>
                <w:color w:val="000000"/>
                <w:spacing w:val="-1"/>
                <w:w w:val="84"/>
              </w:rPr>
              <w:t xml:space="preserve"> </w:t>
            </w:r>
            <w:r>
              <w:rPr>
                <w:rFonts w:cs="Times New Roman"/>
                <w:color w:val="000000"/>
                <w:spacing w:val="-1"/>
                <w:w w:val="84"/>
              </w:rPr>
              <w:t>«ре</w:t>
            </w:r>
            <w:r>
              <w:rPr>
                <w:rFonts w:cs="Times New Roman"/>
                <w:color w:val="000000"/>
                <w:spacing w:val="-1"/>
                <w:w w:val="84"/>
              </w:rPr>
              <w:softHyphen/>
            </w:r>
            <w:r>
              <w:rPr>
                <w:rFonts w:cs="Times New Roman"/>
                <w:color w:val="000000"/>
                <w:spacing w:val="-3"/>
                <w:w w:val="84"/>
              </w:rPr>
              <w:t>зультаты</w:t>
            </w:r>
            <w:r>
              <w:rPr>
                <w:color w:val="000000"/>
                <w:spacing w:val="-3"/>
                <w:w w:val="84"/>
              </w:rPr>
              <w:t xml:space="preserve"> </w:t>
            </w:r>
            <w:r>
              <w:rPr>
                <w:rFonts w:cs="Times New Roman"/>
                <w:color w:val="000000"/>
                <w:spacing w:val="-3"/>
                <w:w w:val="84"/>
              </w:rPr>
              <w:t>—</w:t>
            </w:r>
            <w:r>
              <w:rPr>
                <w:color w:val="000000"/>
                <w:spacing w:val="-3"/>
                <w:w w:val="84"/>
              </w:rPr>
              <w:t xml:space="preserve"> </w:t>
            </w:r>
            <w:r>
              <w:rPr>
                <w:rFonts w:cs="Times New Roman"/>
                <w:color w:val="000000"/>
                <w:spacing w:val="-3"/>
                <w:w w:val="84"/>
              </w:rPr>
              <w:t>вознаграждение»</w:t>
            </w:r>
            <w:r>
              <w:rPr>
                <w:color w:val="000000"/>
                <w:spacing w:val="-3"/>
                <w:w w:val="84"/>
              </w:rPr>
              <w:t xml:space="preserve"> </w:t>
            </w:r>
            <w:r>
              <w:rPr>
                <w:rFonts w:cs="Times New Roman"/>
                <w:color w:val="000000"/>
                <w:spacing w:val="-3"/>
                <w:w w:val="84"/>
              </w:rPr>
              <w:t>и</w:t>
            </w:r>
            <w:r>
              <w:rPr>
                <w:color w:val="000000"/>
                <w:spacing w:val="-3"/>
                <w:w w:val="84"/>
              </w:rPr>
              <w:t xml:space="preserve"> </w:t>
            </w:r>
            <w:r>
              <w:rPr>
                <w:rFonts w:cs="Times New Roman"/>
                <w:color w:val="000000"/>
                <w:spacing w:val="-3"/>
                <w:w w:val="84"/>
              </w:rPr>
              <w:t>валентности</w:t>
            </w:r>
            <w:r>
              <w:rPr>
                <w:color w:val="000000"/>
                <w:spacing w:val="-3"/>
                <w:w w:val="84"/>
              </w:rPr>
              <w:t xml:space="preserve"> (</w:t>
            </w:r>
            <w:r>
              <w:rPr>
                <w:rFonts w:cs="Times New Roman"/>
                <w:color w:val="000000"/>
                <w:spacing w:val="-3"/>
                <w:w w:val="84"/>
              </w:rPr>
              <w:t>т</w:t>
            </w:r>
            <w:r>
              <w:rPr>
                <w:color w:val="000000"/>
                <w:spacing w:val="-3"/>
                <w:w w:val="84"/>
              </w:rPr>
              <w:t xml:space="preserve">. </w:t>
            </w:r>
            <w:r>
              <w:rPr>
                <w:rFonts w:cs="Times New Roman"/>
                <w:color w:val="000000"/>
                <w:spacing w:val="-3"/>
                <w:w w:val="84"/>
              </w:rPr>
              <w:t>е</w:t>
            </w:r>
            <w:r>
              <w:rPr>
                <w:color w:val="000000"/>
                <w:spacing w:val="-3"/>
                <w:w w:val="84"/>
              </w:rPr>
              <w:t xml:space="preserve">. </w:t>
            </w:r>
            <w:r>
              <w:rPr>
                <w:rFonts w:cs="Times New Roman"/>
                <w:color w:val="000000"/>
                <w:spacing w:val="-3"/>
                <w:w w:val="84"/>
              </w:rPr>
              <w:t>относительной</w:t>
            </w:r>
            <w:r>
              <w:rPr>
                <w:color w:val="000000"/>
                <w:spacing w:val="-3"/>
                <w:w w:val="84"/>
              </w:rPr>
              <w:t xml:space="preserve"> </w:t>
            </w:r>
            <w:r>
              <w:rPr>
                <w:rFonts w:cs="Times New Roman"/>
                <w:color w:val="000000"/>
                <w:spacing w:val="-3"/>
                <w:w w:val="84"/>
              </w:rPr>
              <w:t>степени</w:t>
            </w:r>
            <w:r>
              <w:rPr>
                <w:color w:val="000000"/>
                <w:spacing w:val="-3"/>
                <w:w w:val="84"/>
              </w:rPr>
              <w:t xml:space="preserve"> </w:t>
            </w:r>
            <w:r>
              <w:rPr>
                <w:rFonts w:cs="Times New Roman"/>
                <w:color w:val="000000"/>
                <w:spacing w:val="-3"/>
                <w:w w:val="84"/>
              </w:rPr>
              <w:t>удо</w:t>
            </w:r>
            <w:r>
              <w:rPr>
                <w:rFonts w:cs="Times New Roman"/>
                <w:color w:val="000000"/>
                <w:spacing w:val="-3"/>
                <w:w w:val="84"/>
              </w:rPr>
              <w:softHyphen/>
            </w:r>
            <w:r>
              <w:rPr>
                <w:rFonts w:cs="Times New Roman"/>
                <w:color w:val="000000"/>
                <w:spacing w:val="-4"/>
                <w:w w:val="84"/>
              </w:rPr>
              <w:t>влетворения</w:t>
            </w:r>
            <w:r>
              <w:rPr>
                <w:color w:val="000000"/>
                <w:spacing w:val="-4"/>
                <w:w w:val="84"/>
              </w:rPr>
              <w:t>)</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10"/>
                <w:w w:val="84"/>
              </w:rPr>
              <w:t>Врум</w:t>
            </w:r>
            <w:r>
              <w:t xml:space="preserve"> </w:t>
            </w:r>
          </w:p>
        </w:tc>
      </w:tr>
      <w:tr w:rsidR="009124C9">
        <w:tblPrEx>
          <w:tblCellMar>
            <w:top w:w="0" w:type="dxa"/>
            <w:bottom w:w="0" w:type="dxa"/>
          </w:tblCellMar>
        </w:tblPrEx>
        <w:trPr>
          <w:trHeight w:hRule="exact" w:val="970"/>
        </w:trPr>
        <w:tc>
          <w:tcPr>
            <w:tcW w:w="625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jc w:val="both"/>
            </w:pPr>
            <w:r>
              <w:rPr>
                <w:rFonts w:cs="Times New Roman"/>
                <w:color w:val="000000"/>
                <w:spacing w:val="-1"/>
                <w:w w:val="84"/>
              </w:rPr>
              <w:t>Мотивация</w:t>
            </w:r>
            <w:r>
              <w:rPr>
                <w:color w:val="000000"/>
                <w:spacing w:val="-1"/>
                <w:w w:val="84"/>
              </w:rPr>
              <w:t xml:space="preserve"> </w:t>
            </w:r>
            <w:r>
              <w:rPr>
                <w:rFonts w:cs="Times New Roman"/>
                <w:color w:val="000000"/>
                <w:spacing w:val="-1"/>
                <w:w w:val="84"/>
              </w:rPr>
              <w:t>является</w:t>
            </w:r>
            <w:r>
              <w:rPr>
                <w:color w:val="000000"/>
                <w:spacing w:val="-1"/>
                <w:w w:val="84"/>
              </w:rPr>
              <w:t xml:space="preserve"> </w:t>
            </w:r>
            <w:r>
              <w:rPr>
                <w:rFonts w:cs="Times New Roman"/>
                <w:color w:val="000000"/>
                <w:spacing w:val="-1"/>
                <w:w w:val="84"/>
              </w:rPr>
              <w:t>функцией</w:t>
            </w:r>
            <w:r>
              <w:rPr>
                <w:color w:val="000000"/>
                <w:spacing w:val="-1"/>
                <w:w w:val="84"/>
              </w:rPr>
              <w:t xml:space="preserve"> </w:t>
            </w:r>
            <w:r>
              <w:rPr>
                <w:rFonts w:cs="Times New Roman"/>
                <w:color w:val="000000"/>
                <w:spacing w:val="-1"/>
                <w:w w:val="84"/>
              </w:rPr>
              <w:t>потребностей</w:t>
            </w:r>
            <w:r>
              <w:rPr>
                <w:color w:val="000000"/>
                <w:spacing w:val="-1"/>
                <w:w w:val="84"/>
              </w:rPr>
              <w:t xml:space="preserve">, </w:t>
            </w:r>
            <w:r>
              <w:rPr>
                <w:rFonts w:cs="Times New Roman"/>
                <w:color w:val="000000"/>
                <w:spacing w:val="-1"/>
                <w:w w:val="84"/>
              </w:rPr>
              <w:t>ожиданий</w:t>
            </w:r>
            <w:r>
              <w:rPr>
                <w:color w:val="000000"/>
                <w:spacing w:val="-1"/>
                <w:w w:val="84"/>
              </w:rPr>
              <w:t xml:space="preserve"> </w:t>
            </w:r>
            <w:r>
              <w:rPr>
                <w:rFonts w:cs="Times New Roman"/>
                <w:color w:val="000000"/>
                <w:spacing w:val="-1"/>
                <w:w w:val="84"/>
              </w:rPr>
              <w:t>и</w:t>
            </w:r>
            <w:r>
              <w:rPr>
                <w:color w:val="000000"/>
                <w:spacing w:val="-1"/>
                <w:w w:val="84"/>
              </w:rPr>
              <w:t xml:space="preserve"> </w:t>
            </w:r>
            <w:r>
              <w:rPr>
                <w:rFonts w:cs="Times New Roman"/>
                <w:color w:val="000000"/>
                <w:spacing w:val="-1"/>
                <w:w w:val="84"/>
              </w:rPr>
              <w:t>восприятия</w:t>
            </w:r>
            <w:r>
              <w:rPr>
                <w:color w:val="000000"/>
                <w:spacing w:val="-1"/>
                <w:w w:val="84"/>
              </w:rPr>
              <w:t xml:space="preserve"> </w:t>
            </w:r>
            <w:r>
              <w:rPr>
                <w:rFonts w:cs="Times New Roman"/>
                <w:color w:val="000000"/>
                <w:spacing w:val="-1"/>
                <w:w w:val="84"/>
              </w:rPr>
              <w:t>работ</w:t>
            </w:r>
            <w:r>
              <w:rPr>
                <w:rFonts w:cs="Times New Roman"/>
                <w:color w:val="000000"/>
                <w:spacing w:val="-1"/>
                <w:w w:val="84"/>
              </w:rPr>
              <w:softHyphen/>
            </w:r>
            <w:r>
              <w:rPr>
                <w:rFonts w:cs="Times New Roman"/>
                <w:color w:val="000000"/>
                <w:w w:val="84"/>
              </w:rPr>
              <w:t>никами</w:t>
            </w:r>
            <w:r>
              <w:rPr>
                <w:color w:val="000000"/>
                <w:w w:val="84"/>
              </w:rPr>
              <w:t xml:space="preserve"> </w:t>
            </w:r>
            <w:r>
              <w:rPr>
                <w:rFonts w:cs="Times New Roman"/>
                <w:color w:val="000000"/>
                <w:w w:val="84"/>
              </w:rPr>
              <w:t>справедливого</w:t>
            </w:r>
            <w:r>
              <w:rPr>
                <w:color w:val="000000"/>
                <w:w w:val="84"/>
              </w:rPr>
              <w:t xml:space="preserve"> </w:t>
            </w:r>
            <w:r>
              <w:rPr>
                <w:rFonts w:cs="Times New Roman"/>
                <w:color w:val="000000"/>
                <w:w w:val="84"/>
              </w:rPr>
              <w:t>вознаграждения</w:t>
            </w:r>
            <w:r>
              <w:rPr>
                <w:color w:val="000000"/>
                <w:w w:val="84"/>
              </w:rPr>
              <w:t xml:space="preserve">. </w:t>
            </w:r>
            <w:r>
              <w:rPr>
                <w:rFonts w:cs="Times New Roman"/>
                <w:color w:val="000000"/>
                <w:w w:val="84"/>
              </w:rPr>
              <w:t>Результативность</w:t>
            </w:r>
            <w:r>
              <w:rPr>
                <w:color w:val="000000"/>
                <w:w w:val="84"/>
              </w:rPr>
              <w:t xml:space="preserve"> </w:t>
            </w:r>
            <w:r>
              <w:rPr>
                <w:rFonts w:cs="Times New Roman"/>
                <w:color w:val="000000"/>
                <w:w w:val="84"/>
              </w:rPr>
              <w:t>труда</w:t>
            </w:r>
            <w:r>
              <w:rPr>
                <w:color w:val="000000"/>
                <w:w w:val="84"/>
              </w:rPr>
              <w:t xml:space="preserve"> </w:t>
            </w:r>
            <w:r>
              <w:rPr>
                <w:rFonts w:cs="Times New Roman"/>
                <w:color w:val="000000"/>
                <w:w w:val="84"/>
              </w:rPr>
              <w:t xml:space="preserve">порождает </w:t>
            </w:r>
            <w:r>
              <w:rPr>
                <w:rFonts w:cs="Times New Roman"/>
                <w:color w:val="000000"/>
                <w:spacing w:val="-2"/>
                <w:w w:val="84"/>
              </w:rPr>
              <w:t>удовлетворенность</w:t>
            </w:r>
            <w:r>
              <w:rPr>
                <w:color w:val="000000"/>
                <w:spacing w:val="-2"/>
                <w:w w:val="84"/>
              </w:rPr>
              <w:t xml:space="preserve">, </w:t>
            </w:r>
            <w:r>
              <w:rPr>
                <w:rFonts w:cs="Times New Roman"/>
                <w:color w:val="000000"/>
                <w:spacing w:val="-2"/>
                <w:w w:val="84"/>
              </w:rPr>
              <w:t>а</w:t>
            </w:r>
            <w:r>
              <w:rPr>
                <w:color w:val="000000"/>
                <w:spacing w:val="-2"/>
                <w:w w:val="84"/>
              </w:rPr>
              <w:t xml:space="preserve"> </w:t>
            </w:r>
            <w:r>
              <w:rPr>
                <w:rFonts w:cs="Times New Roman"/>
                <w:color w:val="000000"/>
                <w:spacing w:val="-2"/>
                <w:w w:val="84"/>
              </w:rPr>
              <w:t>не</w:t>
            </w:r>
            <w:r>
              <w:rPr>
                <w:color w:val="000000"/>
                <w:spacing w:val="-2"/>
                <w:w w:val="84"/>
              </w:rPr>
              <w:t xml:space="preserve"> </w:t>
            </w:r>
            <w:r>
              <w:rPr>
                <w:rFonts w:cs="Times New Roman"/>
                <w:color w:val="000000"/>
                <w:spacing w:val="-2"/>
                <w:w w:val="84"/>
              </w:rPr>
              <w:t>наоборот</w:t>
            </w:r>
            <w:r>
              <w:t xml:space="preserve"> </w:t>
            </w:r>
          </w:p>
        </w:tc>
        <w:tc>
          <w:tcPr>
            <w:tcW w:w="1411"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4"/>
                <w:w w:val="84"/>
              </w:rPr>
              <w:t>Портер</w:t>
            </w:r>
            <w:r>
              <w:rPr>
                <w:color w:val="000000"/>
                <w:spacing w:val="-4"/>
                <w:w w:val="84"/>
              </w:rPr>
              <w:t>-</w:t>
            </w:r>
            <w:r>
              <w:rPr>
                <w:rFonts w:cs="Times New Roman"/>
                <w:color w:val="000000"/>
                <w:spacing w:val="-4"/>
                <w:w w:val="84"/>
              </w:rPr>
              <w:t>Лоулер</w:t>
            </w:r>
            <w:r>
              <w:t xml:space="preserve"> </w:t>
            </w:r>
          </w:p>
        </w:tc>
      </w:tr>
    </w:tbl>
    <w:p w:rsidR="009124C9" w:rsidRDefault="009124C9" w:rsidP="009124C9">
      <w:pPr>
        <w:shd w:val="clear" w:color="auto" w:fill="FFFFFF"/>
        <w:spacing w:before="187"/>
        <w:ind w:left="10"/>
      </w:pPr>
      <w:r>
        <w:rPr>
          <w:rFonts w:ascii="Times New Roman" w:hAnsi="Times New Roman" w:cs="Times New Roman"/>
          <w:color w:val="000000"/>
        </w:rPr>
        <w:t>236</w:t>
      </w:r>
    </w:p>
    <w:p w:rsidR="009124C9" w:rsidRDefault="009124C9" w:rsidP="009124C9">
      <w:pPr>
        <w:shd w:val="clear" w:color="auto" w:fill="FFFFFF"/>
        <w:spacing w:before="187"/>
        <w:ind w:left="10"/>
        <w:sectPr w:rsidR="009124C9">
          <w:pgSz w:w="11909" w:h="16834"/>
          <w:pgMar w:top="1440" w:right="2059" w:bottom="720" w:left="217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0" w:right="5" w:firstLine="408"/>
        <w:jc w:val="both"/>
      </w:pPr>
      <w:r>
        <w:rPr>
          <w:rFonts w:ascii="Times New Roman" w:hAnsi="Times New Roman" w:cs="Times New Roman"/>
          <w:color w:val="000000"/>
          <w:spacing w:val="4"/>
          <w:sz w:val="24"/>
          <w:szCs w:val="24"/>
        </w:rPr>
        <w:t xml:space="preserve">Но с того момента, за период в 2000 лет, к </w:t>
      </w:r>
      <w:r>
        <w:rPr>
          <w:rFonts w:ascii="Times New Roman" w:hAnsi="Times New Roman" w:cs="Times New Roman"/>
          <w:color w:val="000000"/>
          <w:spacing w:val="4"/>
          <w:sz w:val="24"/>
          <w:szCs w:val="24"/>
          <w:lang w:val="en-US"/>
        </w:rPr>
        <w:t>XXI</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веку, ситуация кар</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динально изменилась, более чем на целый порядок, — количество людей </w:t>
      </w:r>
      <w:r>
        <w:rPr>
          <w:rFonts w:ascii="Times New Roman" w:hAnsi="Times New Roman" w:cs="Times New Roman"/>
          <w:color w:val="000000"/>
          <w:spacing w:val="-2"/>
          <w:sz w:val="24"/>
          <w:szCs w:val="24"/>
        </w:rPr>
        <w:t>возросло в 10—100 раз.</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Наметившееся формирование интеллектуальной системы человече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ства может предопределять, как за счет объективных закономерностей </w:t>
      </w:r>
      <w:r>
        <w:rPr>
          <w:rFonts w:ascii="Times New Roman" w:hAnsi="Times New Roman" w:cs="Times New Roman"/>
          <w:color w:val="000000"/>
          <w:spacing w:val="-1"/>
          <w:sz w:val="24"/>
          <w:szCs w:val="24"/>
        </w:rPr>
        <w:t xml:space="preserve">(ноогенеза, эволюции и экологии интеллектуальных систем), так и за счет </w:t>
      </w:r>
      <w:r>
        <w:rPr>
          <w:rFonts w:ascii="Times New Roman" w:hAnsi="Times New Roman" w:cs="Times New Roman"/>
          <w:color w:val="000000"/>
          <w:sz w:val="24"/>
          <w:szCs w:val="24"/>
        </w:rPr>
        <w:t>морали (формы общественного сознания, выполняющей функции регули</w:t>
      </w:r>
      <w:r>
        <w:rPr>
          <w:rFonts w:ascii="Times New Roman" w:hAnsi="Times New Roman" w:cs="Times New Roman"/>
          <w:color w:val="000000"/>
          <w:sz w:val="24"/>
          <w:szCs w:val="24"/>
        </w:rPr>
        <w:softHyphen/>
        <w:t xml:space="preserve">рования поведения человека) некоторое видоизменение общеприемлемых </w:t>
      </w:r>
      <w:r>
        <w:rPr>
          <w:rFonts w:ascii="Times New Roman" w:hAnsi="Times New Roman" w:cs="Times New Roman"/>
          <w:color w:val="000000"/>
          <w:spacing w:val="2"/>
          <w:sz w:val="24"/>
          <w:szCs w:val="24"/>
        </w:rPr>
        <w:t xml:space="preserve">для людей целеустремленностей, этики и этологии (науки о поведении). </w:t>
      </w:r>
      <w:r>
        <w:rPr>
          <w:rFonts w:ascii="Times New Roman" w:hAnsi="Times New Roman" w:cs="Times New Roman"/>
          <w:color w:val="000000"/>
          <w:spacing w:val="6"/>
          <w:sz w:val="24"/>
          <w:szCs w:val="24"/>
        </w:rPr>
        <w:t xml:space="preserve">Попробуем из вышеизложенного в книге определить прогнозируемые </w:t>
      </w:r>
      <w:r>
        <w:rPr>
          <w:rFonts w:ascii="Times New Roman" w:hAnsi="Times New Roman" w:cs="Times New Roman"/>
          <w:color w:val="000000"/>
          <w:sz w:val="24"/>
          <w:szCs w:val="24"/>
        </w:rPr>
        <w:t>цели для человека, как носителя интелсистемы и компонента интелсисте-</w:t>
      </w:r>
      <w:r>
        <w:rPr>
          <w:rFonts w:ascii="Times New Roman" w:hAnsi="Times New Roman" w:cs="Times New Roman"/>
          <w:color w:val="000000"/>
          <w:spacing w:val="1"/>
          <w:sz w:val="24"/>
          <w:szCs w:val="24"/>
        </w:rPr>
        <w:t>мы человечества, а также для социумов различной величины, составляю</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щих иерархическую структуру интелсистемы человечества.</w:t>
      </w:r>
    </w:p>
    <w:p w:rsidR="009124C9" w:rsidRPr="00062CEF" w:rsidRDefault="009124C9" w:rsidP="009124C9">
      <w:pPr>
        <w:shd w:val="clear" w:color="auto" w:fill="FFFFFF"/>
        <w:spacing w:before="274" w:line="278" w:lineRule="exact"/>
        <w:ind w:left="418"/>
        <w:rPr>
          <w:lang w:val="en-US"/>
        </w:rPr>
      </w:pPr>
      <w:r>
        <w:rPr>
          <w:rFonts w:ascii="Times New Roman" w:hAnsi="Times New Roman" w:cs="Times New Roman"/>
          <w:b/>
          <w:bCs/>
          <w:i/>
          <w:iCs/>
          <w:color w:val="000000"/>
          <w:sz w:val="26"/>
          <w:szCs w:val="26"/>
        </w:rPr>
        <w:t>Цели</w:t>
      </w:r>
      <w:r w:rsidRPr="00062CEF">
        <w:rPr>
          <w:rFonts w:ascii="Times New Roman" w:hAnsi="Times New Roman" w:cs="Times New Roman"/>
          <w:b/>
          <w:bCs/>
          <w:i/>
          <w:iCs/>
          <w:color w:val="000000"/>
          <w:sz w:val="26"/>
          <w:szCs w:val="26"/>
          <w:lang w:val="en-US"/>
        </w:rPr>
        <w:t xml:space="preserve"> </w:t>
      </w:r>
      <w:r>
        <w:rPr>
          <w:rFonts w:ascii="Times New Roman" w:hAnsi="Times New Roman" w:cs="Times New Roman"/>
          <w:b/>
          <w:bCs/>
          <w:i/>
          <w:iCs/>
          <w:color w:val="000000"/>
          <w:sz w:val="26"/>
          <w:szCs w:val="26"/>
        </w:rPr>
        <w:t>человека</w:t>
      </w:r>
      <w:r w:rsidRPr="00062CEF">
        <w:rPr>
          <w:rFonts w:ascii="Times New Roman" w:hAnsi="Times New Roman" w:cs="Times New Roman"/>
          <w:b/>
          <w:bCs/>
          <w:i/>
          <w:iCs/>
          <w:color w:val="000000"/>
          <w:sz w:val="26"/>
          <w:szCs w:val="26"/>
          <w:lang w:val="en-US"/>
        </w:rPr>
        <w:t xml:space="preserve"> </w:t>
      </w:r>
      <w:r>
        <w:rPr>
          <w:rFonts w:ascii="Times New Roman" w:hAnsi="Times New Roman" w:cs="Times New Roman"/>
          <w:b/>
          <w:bCs/>
          <w:i/>
          <w:iCs/>
          <w:color w:val="000000"/>
          <w:sz w:val="26"/>
          <w:szCs w:val="26"/>
          <w:lang w:val="en-US"/>
        </w:rPr>
        <w:t>(Homo sapiens sinergiosus (globalis)</w:t>
      </w:r>
    </w:p>
    <w:p w:rsidR="009124C9" w:rsidRDefault="009124C9" w:rsidP="009124C9">
      <w:pPr>
        <w:shd w:val="clear" w:color="auto" w:fill="FFFFFF"/>
        <w:spacing w:line="278" w:lineRule="exact"/>
        <w:ind w:left="29"/>
      </w:pPr>
      <w:r>
        <w:rPr>
          <w:rFonts w:ascii="Times New Roman" w:hAnsi="Times New Roman" w:cs="Times New Roman"/>
          <w:i/>
          <w:iCs/>
          <w:color w:val="000000"/>
          <w:spacing w:val="-1"/>
          <w:sz w:val="25"/>
          <w:szCs w:val="25"/>
        </w:rPr>
        <w:t>(возможные цели нано-, микро-, миллисоциумов):</w:t>
      </w:r>
    </w:p>
    <w:p w:rsidR="009124C9" w:rsidRDefault="009124C9" w:rsidP="000F6567">
      <w:pPr>
        <w:numPr>
          <w:ilvl w:val="0"/>
          <w:numId w:val="59"/>
        </w:numPr>
        <w:shd w:val="clear" w:color="auto" w:fill="FFFFFF"/>
        <w:tabs>
          <w:tab w:val="left" w:pos="648"/>
        </w:tabs>
        <w:spacing w:line="278" w:lineRule="exact"/>
        <w:ind w:left="422"/>
        <w:rPr>
          <w:rFonts w:ascii="Times New Roman" w:hAnsi="Times New Roman" w:cs="Times New Roman"/>
          <w:i/>
          <w:iCs/>
          <w:color w:val="000000"/>
          <w:spacing w:val="-29"/>
          <w:sz w:val="25"/>
          <w:szCs w:val="25"/>
        </w:rPr>
      </w:pPr>
      <w:r>
        <w:rPr>
          <w:rFonts w:ascii="Times New Roman" w:hAnsi="Times New Roman" w:cs="Times New Roman"/>
          <w:i/>
          <w:iCs/>
          <w:color w:val="000000"/>
          <w:spacing w:val="-4"/>
          <w:sz w:val="25"/>
          <w:szCs w:val="25"/>
        </w:rPr>
        <w:t>Активно отражай объективную реальность — Мысли!</w:t>
      </w:r>
    </w:p>
    <w:p w:rsidR="009124C9" w:rsidRDefault="009124C9" w:rsidP="000F6567">
      <w:pPr>
        <w:numPr>
          <w:ilvl w:val="0"/>
          <w:numId w:val="59"/>
        </w:numPr>
        <w:shd w:val="clear" w:color="auto" w:fill="FFFFFF"/>
        <w:tabs>
          <w:tab w:val="left" w:pos="648"/>
        </w:tabs>
        <w:spacing w:line="278" w:lineRule="exact"/>
        <w:ind w:left="14" w:firstLine="408"/>
        <w:rPr>
          <w:rFonts w:ascii="Times New Roman" w:hAnsi="Times New Roman" w:cs="Times New Roman"/>
          <w:i/>
          <w:iCs/>
          <w:color w:val="000000"/>
          <w:spacing w:val="-18"/>
          <w:sz w:val="25"/>
          <w:szCs w:val="25"/>
        </w:rPr>
      </w:pPr>
      <w:r>
        <w:rPr>
          <w:rFonts w:ascii="Times New Roman" w:hAnsi="Times New Roman" w:cs="Times New Roman"/>
          <w:i/>
          <w:iCs/>
          <w:color w:val="000000"/>
          <w:spacing w:val="-4"/>
          <w:sz w:val="25"/>
          <w:szCs w:val="25"/>
        </w:rPr>
        <w:t>Стремись к размножению, особенно, «интеллектуальных» особей</w:t>
      </w:r>
      <w:r>
        <w:rPr>
          <w:rFonts w:ascii="Times New Roman" w:hAnsi="Times New Roman" w:cs="Times New Roman"/>
          <w:i/>
          <w:iCs/>
          <w:color w:val="000000"/>
          <w:spacing w:val="-4"/>
          <w:sz w:val="25"/>
          <w:szCs w:val="25"/>
        </w:rPr>
        <w:br/>
      </w:r>
      <w:r>
        <w:rPr>
          <w:rFonts w:ascii="Times New Roman" w:hAnsi="Times New Roman" w:cs="Times New Roman"/>
          <w:color w:val="000000"/>
          <w:spacing w:val="-10"/>
          <w:sz w:val="25"/>
          <w:szCs w:val="25"/>
        </w:rPr>
        <w:t xml:space="preserve">— </w:t>
      </w:r>
      <w:r>
        <w:rPr>
          <w:rFonts w:ascii="Times New Roman" w:hAnsi="Times New Roman" w:cs="Times New Roman"/>
          <w:i/>
          <w:iCs/>
          <w:color w:val="000000"/>
          <w:spacing w:val="-10"/>
          <w:sz w:val="25"/>
          <w:szCs w:val="25"/>
        </w:rPr>
        <w:t>Размножайся! Выбирай!</w:t>
      </w:r>
    </w:p>
    <w:p w:rsidR="009124C9" w:rsidRDefault="009124C9" w:rsidP="000F6567">
      <w:pPr>
        <w:numPr>
          <w:ilvl w:val="0"/>
          <w:numId w:val="59"/>
        </w:numPr>
        <w:shd w:val="clear" w:color="auto" w:fill="FFFFFF"/>
        <w:tabs>
          <w:tab w:val="left" w:pos="648"/>
        </w:tabs>
        <w:spacing w:line="278" w:lineRule="exact"/>
        <w:ind w:left="14" w:firstLine="408"/>
        <w:rPr>
          <w:rFonts w:ascii="Times New Roman" w:hAnsi="Times New Roman" w:cs="Times New Roman"/>
          <w:i/>
          <w:iCs/>
          <w:color w:val="000000"/>
          <w:spacing w:val="-22"/>
          <w:sz w:val="25"/>
          <w:szCs w:val="25"/>
        </w:rPr>
      </w:pPr>
      <w:r>
        <w:rPr>
          <w:rFonts w:ascii="Times New Roman" w:hAnsi="Times New Roman" w:cs="Times New Roman"/>
          <w:i/>
          <w:iCs/>
          <w:color w:val="000000"/>
          <w:sz w:val="25"/>
          <w:szCs w:val="25"/>
        </w:rPr>
        <w:t>Всевозможно способствуй охране численности человеческой по</w:t>
      </w:r>
      <w:r>
        <w:rPr>
          <w:rFonts w:ascii="Times New Roman" w:hAnsi="Times New Roman" w:cs="Times New Roman"/>
          <w:i/>
          <w:iCs/>
          <w:color w:val="000000"/>
          <w:sz w:val="25"/>
          <w:szCs w:val="25"/>
        </w:rPr>
        <w:softHyphen/>
        <w:t xml:space="preserve">-пуляции </w:t>
      </w:r>
      <w:r>
        <w:rPr>
          <w:rFonts w:ascii="Times New Roman" w:hAnsi="Times New Roman" w:cs="Times New Roman"/>
          <w:color w:val="000000"/>
          <w:sz w:val="25"/>
          <w:szCs w:val="25"/>
        </w:rPr>
        <w:t xml:space="preserve">— </w:t>
      </w:r>
      <w:r>
        <w:rPr>
          <w:rFonts w:ascii="Times New Roman" w:hAnsi="Times New Roman" w:cs="Times New Roman"/>
          <w:i/>
          <w:iCs/>
          <w:color w:val="000000"/>
          <w:sz w:val="25"/>
          <w:szCs w:val="25"/>
        </w:rPr>
        <w:t>Не убий, а охраняй!</w:t>
      </w:r>
    </w:p>
    <w:p w:rsidR="009124C9" w:rsidRDefault="009124C9" w:rsidP="000F6567">
      <w:pPr>
        <w:numPr>
          <w:ilvl w:val="0"/>
          <w:numId w:val="59"/>
        </w:numPr>
        <w:shd w:val="clear" w:color="auto" w:fill="FFFFFF"/>
        <w:tabs>
          <w:tab w:val="left" w:pos="648"/>
        </w:tabs>
        <w:spacing w:line="278" w:lineRule="exact"/>
        <w:ind w:left="14" w:firstLine="408"/>
        <w:rPr>
          <w:rFonts w:ascii="Times New Roman" w:hAnsi="Times New Roman" w:cs="Times New Roman"/>
          <w:i/>
          <w:iCs/>
          <w:color w:val="000000"/>
          <w:spacing w:val="-18"/>
          <w:sz w:val="25"/>
          <w:szCs w:val="25"/>
        </w:rPr>
      </w:pPr>
      <w:r>
        <w:rPr>
          <w:rFonts w:ascii="Times New Roman" w:hAnsi="Times New Roman" w:cs="Times New Roman"/>
          <w:i/>
          <w:iCs/>
          <w:color w:val="000000"/>
          <w:spacing w:val="-5"/>
          <w:sz w:val="25"/>
          <w:szCs w:val="25"/>
        </w:rPr>
        <w:t>Формируй ресурсы индивидуального и популяционного существова-</w:t>
      </w:r>
      <w:r>
        <w:rPr>
          <w:rFonts w:ascii="Times New Roman" w:hAnsi="Times New Roman" w:cs="Times New Roman"/>
          <w:i/>
          <w:iCs/>
          <w:color w:val="000000"/>
          <w:spacing w:val="-5"/>
          <w:sz w:val="25"/>
          <w:szCs w:val="25"/>
        </w:rPr>
        <w:softHyphen/>
      </w:r>
      <w:r>
        <w:rPr>
          <w:rFonts w:ascii="Times New Roman" w:hAnsi="Times New Roman" w:cs="Times New Roman"/>
          <w:i/>
          <w:iCs/>
          <w:color w:val="000000"/>
          <w:spacing w:val="-5"/>
          <w:sz w:val="25"/>
          <w:szCs w:val="25"/>
        </w:rPr>
        <w:br/>
      </w:r>
      <w:r>
        <w:rPr>
          <w:rFonts w:ascii="Times New Roman" w:hAnsi="Times New Roman" w:cs="Times New Roman"/>
          <w:i/>
          <w:iCs/>
          <w:color w:val="000000"/>
          <w:spacing w:val="-1"/>
          <w:sz w:val="25"/>
          <w:szCs w:val="25"/>
        </w:rPr>
        <w:t>ния (продовольственные, пространственно-структурные, энергетиче</w:t>
      </w:r>
      <w:r>
        <w:rPr>
          <w:rFonts w:ascii="Times New Roman" w:hAnsi="Times New Roman" w:cs="Times New Roman"/>
          <w:i/>
          <w:iCs/>
          <w:color w:val="000000"/>
          <w:spacing w:val="-1"/>
          <w:sz w:val="25"/>
          <w:szCs w:val="25"/>
        </w:rPr>
        <w:softHyphen/>
        <w:t>-</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3"/>
          <w:sz w:val="25"/>
          <w:szCs w:val="25"/>
        </w:rPr>
        <w:t>ские и пр.) — Заботься!</w:t>
      </w:r>
    </w:p>
    <w:p w:rsidR="009124C9" w:rsidRDefault="009124C9" w:rsidP="000F6567">
      <w:pPr>
        <w:numPr>
          <w:ilvl w:val="0"/>
          <w:numId w:val="59"/>
        </w:numPr>
        <w:shd w:val="clear" w:color="auto" w:fill="FFFFFF"/>
        <w:tabs>
          <w:tab w:val="left" w:pos="648"/>
        </w:tabs>
        <w:spacing w:line="278" w:lineRule="exact"/>
        <w:ind w:left="14" w:firstLine="408"/>
        <w:rPr>
          <w:rFonts w:ascii="Times New Roman" w:hAnsi="Times New Roman" w:cs="Times New Roman"/>
          <w:i/>
          <w:iCs/>
          <w:color w:val="000000"/>
          <w:spacing w:val="-19"/>
          <w:sz w:val="25"/>
          <w:szCs w:val="25"/>
        </w:rPr>
      </w:pPr>
      <w:r>
        <w:rPr>
          <w:rFonts w:ascii="Times New Roman" w:hAnsi="Times New Roman" w:cs="Times New Roman"/>
          <w:i/>
          <w:iCs/>
          <w:color w:val="000000"/>
          <w:spacing w:val="-1"/>
          <w:sz w:val="25"/>
          <w:szCs w:val="25"/>
        </w:rPr>
        <w:t>Развивай информационные коммуникации между компонентами</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2"/>
          <w:sz w:val="25"/>
          <w:szCs w:val="25"/>
        </w:rPr>
        <w:t xml:space="preserve">(людьми)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Развивай!</w:t>
      </w:r>
    </w:p>
    <w:p w:rsidR="009124C9" w:rsidRDefault="009124C9" w:rsidP="000F6567">
      <w:pPr>
        <w:numPr>
          <w:ilvl w:val="0"/>
          <w:numId w:val="59"/>
        </w:numPr>
        <w:shd w:val="clear" w:color="auto" w:fill="FFFFFF"/>
        <w:tabs>
          <w:tab w:val="left" w:pos="648"/>
        </w:tabs>
        <w:spacing w:line="278" w:lineRule="exact"/>
        <w:ind w:left="422"/>
        <w:rPr>
          <w:rFonts w:ascii="Times New Roman" w:hAnsi="Times New Roman" w:cs="Times New Roman"/>
          <w:i/>
          <w:iCs/>
          <w:color w:val="000000"/>
          <w:spacing w:val="-18"/>
          <w:sz w:val="25"/>
          <w:szCs w:val="25"/>
        </w:rPr>
      </w:pPr>
      <w:r>
        <w:rPr>
          <w:rFonts w:ascii="Times New Roman" w:hAnsi="Times New Roman" w:cs="Times New Roman"/>
          <w:i/>
          <w:iCs/>
          <w:color w:val="000000"/>
          <w:spacing w:val="-3"/>
          <w:sz w:val="25"/>
          <w:szCs w:val="25"/>
        </w:rPr>
        <w:t xml:space="preserve">Формируй автономность человечества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Формируй!</w:t>
      </w:r>
    </w:p>
    <w:p w:rsidR="009124C9" w:rsidRDefault="009124C9" w:rsidP="000F6567">
      <w:pPr>
        <w:numPr>
          <w:ilvl w:val="0"/>
          <w:numId w:val="59"/>
        </w:numPr>
        <w:shd w:val="clear" w:color="auto" w:fill="FFFFFF"/>
        <w:tabs>
          <w:tab w:val="left" w:pos="648"/>
        </w:tabs>
        <w:spacing w:line="278" w:lineRule="exact"/>
        <w:ind w:left="14" w:firstLine="408"/>
        <w:rPr>
          <w:rFonts w:ascii="Times New Roman" w:hAnsi="Times New Roman" w:cs="Times New Roman"/>
          <w:i/>
          <w:iCs/>
          <w:color w:val="000000"/>
          <w:spacing w:val="-22"/>
          <w:sz w:val="25"/>
          <w:szCs w:val="25"/>
        </w:rPr>
      </w:pPr>
      <w:r>
        <w:rPr>
          <w:rFonts w:ascii="Times New Roman" w:hAnsi="Times New Roman" w:cs="Times New Roman"/>
          <w:i/>
          <w:iCs/>
          <w:color w:val="000000"/>
          <w:sz w:val="25"/>
          <w:szCs w:val="25"/>
        </w:rPr>
        <w:t>Переноси (по принципу фрактальности) закономерности разви</w:t>
      </w:r>
      <w:r>
        <w:rPr>
          <w:rFonts w:ascii="Times New Roman" w:hAnsi="Times New Roman" w:cs="Times New Roman"/>
          <w:i/>
          <w:iCs/>
          <w:color w:val="000000"/>
          <w:sz w:val="25"/>
          <w:szCs w:val="25"/>
        </w:rPr>
        <w:softHyphen/>
        <w:t>-</w:t>
      </w:r>
      <w:r>
        <w:rPr>
          <w:rFonts w:ascii="Times New Roman" w:hAnsi="Times New Roman" w:cs="Times New Roman"/>
          <w:i/>
          <w:iCs/>
          <w:color w:val="000000"/>
          <w:sz w:val="25"/>
          <w:szCs w:val="25"/>
        </w:rPr>
        <w:br/>
      </w:r>
      <w:r>
        <w:rPr>
          <w:rFonts w:ascii="Times New Roman" w:hAnsi="Times New Roman" w:cs="Times New Roman"/>
          <w:i/>
          <w:iCs/>
          <w:color w:val="000000"/>
          <w:spacing w:val="1"/>
          <w:sz w:val="25"/>
          <w:szCs w:val="25"/>
        </w:rPr>
        <w:t>тия мозга на развитие и формирование интелсистемы человечества;</w:t>
      </w:r>
      <w:r>
        <w:rPr>
          <w:rFonts w:ascii="Times New Roman" w:hAnsi="Times New Roman" w:cs="Times New Roman"/>
          <w:i/>
          <w:iCs/>
          <w:color w:val="000000"/>
          <w:spacing w:val="1"/>
          <w:sz w:val="25"/>
          <w:szCs w:val="25"/>
        </w:rPr>
        <w:br/>
      </w:r>
      <w:r>
        <w:rPr>
          <w:rFonts w:ascii="Times New Roman" w:hAnsi="Times New Roman" w:cs="Times New Roman"/>
          <w:i/>
          <w:iCs/>
          <w:color w:val="000000"/>
          <w:spacing w:val="4"/>
          <w:sz w:val="25"/>
          <w:szCs w:val="25"/>
        </w:rPr>
        <w:t>формируй иерархичность (например: человек—институт—государ-</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4"/>
          <w:sz w:val="25"/>
          <w:szCs w:val="25"/>
        </w:rPr>
        <w:br/>
      </w:r>
      <w:r>
        <w:rPr>
          <w:rFonts w:ascii="Times New Roman" w:hAnsi="Times New Roman" w:cs="Times New Roman"/>
          <w:i/>
          <w:iCs/>
          <w:color w:val="000000"/>
          <w:spacing w:val="-3"/>
          <w:sz w:val="25"/>
          <w:szCs w:val="25"/>
        </w:rPr>
        <w:t>ство</w:t>
      </w:r>
      <w:r>
        <w:rPr>
          <w:rFonts w:ascii="Times New Roman" w:hAnsi="Times New Roman" w:cs="Times New Roman"/>
          <w:color w:val="000000"/>
          <w:spacing w:val="-3"/>
          <w:sz w:val="25"/>
          <w:szCs w:val="25"/>
        </w:rPr>
        <w:t>—</w:t>
      </w:r>
      <w:r>
        <w:rPr>
          <w:rFonts w:ascii="Times New Roman" w:hAnsi="Times New Roman" w:cs="Times New Roman"/>
          <w:i/>
          <w:iCs/>
          <w:color w:val="000000"/>
          <w:spacing w:val="-3"/>
          <w:sz w:val="25"/>
          <w:szCs w:val="25"/>
        </w:rPr>
        <w:t>континент</w:t>
      </w:r>
      <w:r>
        <w:rPr>
          <w:rFonts w:ascii="Times New Roman" w:hAnsi="Times New Roman" w:cs="Times New Roman"/>
          <w:color w:val="000000"/>
          <w:spacing w:val="-3"/>
          <w:sz w:val="25"/>
          <w:szCs w:val="25"/>
        </w:rPr>
        <w:t>—</w:t>
      </w:r>
      <w:r>
        <w:rPr>
          <w:rFonts w:ascii="Times New Roman" w:hAnsi="Times New Roman" w:cs="Times New Roman"/>
          <w:i/>
          <w:iCs/>
          <w:color w:val="000000"/>
          <w:spacing w:val="-3"/>
          <w:sz w:val="25"/>
          <w:szCs w:val="25"/>
        </w:rPr>
        <w:t xml:space="preserve">человечество)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Строй систему!</w:t>
      </w:r>
    </w:p>
    <w:p w:rsidR="009124C9" w:rsidRDefault="009124C9" w:rsidP="000F6567">
      <w:pPr>
        <w:numPr>
          <w:ilvl w:val="0"/>
          <w:numId w:val="59"/>
        </w:numPr>
        <w:shd w:val="clear" w:color="auto" w:fill="FFFFFF"/>
        <w:tabs>
          <w:tab w:val="left" w:pos="648"/>
        </w:tabs>
        <w:spacing w:line="278" w:lineRule="exact"/>
        <w:ind w:left="14" w:firstLine="408"/>
        <w:jc w:val="both"/>
        <w:rPr>
          <w:rFonts w:ascii="Times New Roman" w:hAnsi="Times New Roman" w:cs="Times New Roman"/>
          <w:i/>
          <w:iCs/>
          <w:color w:val="000000"/>
          <w:spacing w:val="-16"/>
          <w:sz w:val="25"/>
          <w:szCs w:val="25"/>
        </w:rPr>
      </w:pPr>
      <w:r>
        <w:rPr>
          <w:rFonts w:ascii="Times New Roman" w:hAnsi="Times New Roman" w:cs="Times New Roman"/>
          <w:i/>
          <w:iCs/>
          <w:color w:val="000000"/>
          <w:spacing w:val="4"/>
          <w:sz w:val="25"/>
          <w:szCs w:val="25"/>
        </w:rPr>
        <w:t>Стремись к снижению потерь (энтропии) интеллектуальной</w:t>
      </w:r>
      <w:r>
        <w:rPr>
          <w:rFonts w:ascii="Times New Roman" w:hAnsi="Times New Roman" w:cs="Times New Roman"/>
          <w:i/>
          <w:iCs/>
          <w:color w:val="000000"/>
          <w:spacing w:val="4"/>
          <w:sz w:val="25"/>
          <w:szCs w:val="25"/>
        </w:rPr>
        <w:br/>
      </w:r>
      <w:r>
        <w:rPr>
          <w:rFonts w:ascii="Times New Roman" w:hAnsi="Times New Roman" w:cs="Times New Roman"/>
          <w:i/>
          <w:iCs/>
          <w:color w:val="000000"/>
          <w:spacing w:val="-4"/>
          <w:sz w:val="25"/>
          <w:szCs w:val="25"/>
        </w:rPr>
        <w:t>энергии и к повышению эффективности полезных, здоровых информаци</w:t>
      </w:r>
      <w:r>
        <w:rPr>
          <w:rFonts w:ascii="Times New Roman" w:hAnsi="Times New Roman" w:cs="Times New Roman"/>
          <w:i/>
          <w:iCs/>
          <w:color w:val="000000"/>
          <w:spacing w:val="-2"/>
          <w:sz w:val="25"/>
          <w:szCs w:val="25"/>
        </w:rPr>
        <w:t>онных процессов; способствуй закреплению упрочению интеллектуаль</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 xml:space="preserve">ного наследия, памяти, полезных знаний </w:t>
      </w:r>
      <w:r>
        <w:rPr>
          <w:rFonts w:ascii="Times New Roman" w:hAnsi="Times New Roman" w:cs="Times New Roman"/>
          <w:color w:val="000000"/>
          <w:spacing w:val="-3"/>
          <w:sz w:val="25"/>
          <w:szCs w:val="25"/>
        </w:rPr>
        <w:t xml:space="preserve">— </w:t>
      </w:r>
      <w:r>
        <w:rPr>
          <w:rFonts w:ascii="Times New Roman" w:hAnsi="Times New Roman" w:cs="Times New Roman"/>
          <w:i/>
          <w:iCs/>
          <w:color w:val="000000"/>
          <w:spacing w:val="-3"/>
          <w:sz w:val="25"/>
          <w:szCs w:val="25"/>
        </w:rPr>
        <w:t>Береги и накапливай!</w:t>
      </w:r>
    </w:p>
    <w:p w:rsidR="009124C9" w:rsidRDefault="009124C9" w:rsidP="000F6567">
      <w:pPr>
        <w:numPr>
          <w:ilvl w:val="0"/>
          <w:numId w:val="59"/>
        </w:numPr>
        <w:shd w:val="clear" w:color="auto" w:fill="FFFFFF"/>
        <w:tabs>
          <w:tab w:val="left" w:pos="648"/>
        </w:tabs>
        <w:spacing w:line="278" w:lineRule="exact"/>
        <w:ind w:left="422"/>
        <w:rPr>
          <w:rFonts w:ascii="Times New Roman" w:hAnsi="Times New Roman" w:cs="Times New Roman"/>
          <w:i/>
          <w:iCs/>
          <w:color w:val="000000"/>
          <w:spacing w:val="-16"/>
          <w:sz w:val="25"/>
          <w:szCs w:val="25"/>
        </w:rPr>
      </w:pPr>
      <w:r>
        <w:rPr>
          <w:rFonts w:ascii="Times New Roman" w:hAnsi="Times New Roman" w:cs="Times New Roman"/>
          <w:i/>
          <w:iCs/>
          <w:color w:val="000000"/>
          <w:spacing w:val="2"/>
          <w:sz w:val="25"/>
          <w:szCs w:val="25"/>
        </w:rPr>
        <w:t>Содействуй совместным (синергетичным) интеллектуальным</w:t>
      </w:r>
    </w:p>
    <w:p w:rsidR="009124C9" w:rsidRDefault="009124C9" w:rsidP="009124C9">
      <w:pPr>
        <w:shd w:val="clear" w:color="auto" w:fill="FFFFFF"/>
        <w:spacing w:before="163"/>
        <w:jc w:val="right"/>
      </w:pPr>
      <w:r>
        <w:rPr>
          <w:b/>
          <w:bCs/>
          <w:color w:val="000000"/>
          <w:spacing w:val="-4"/>
          <w:sz w:val="18"/>
          <w:szCs w:val="18"/>
        </w:rPr>
        <w:t>237</w:t>
      </w:r>
    </w:p>
    <w:p w:rsidR="009124C9" w:rsidRDefault="009124C9" w:rsidP="009124C9">
      <w:pPr>
        <w:shd w:val="clear" w:color="auto" w:fill="FFFFFF"/>
        <w:spacing w:before="16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9"/>
      </w:pPr>
      <w:r>
        <w:rPr>
          <w:rFonts w:ascii="Times New Roman" w:hAnsi="Times New Roman" w:cs="Times New Roman"/>
          <w:i/>
          <w:iCs/>
          <w:color w:val="000000"/>
          <w:spacing w:val="-1"/>
          <w:sz w:val="25"/>
          <w:szCs w:val="25"/>
        </w:rPr>
        <w:t xml:space="preserve">процессам, и принятиям, решений, синхронности (когерентности) при </w:t>
      </w:r>
      <w:r>
        <w:rPr>
          <w:rFonts w:ascii="Times New Roman" w:hAnsi="Times New Roman" w:cs="Times New Roman"/>
          <w:i/>
          <w:iCs/>
          <w:color w:val="000000"/>
          <w:spacing w:val="-2"/>
          <w:sz w:val="25"/>
          <w:szCs w:val="25"/>
        </w:rPr>
        <w:t xml:space="preserve">их реализации </w:t>
      </w:r>
      <w:r>
        <w:rPr>
          <w:rFonts w:ascii="Times New Roman" w:hAnsi="Times New Roman" w:cs="Times New Roman"/>
          <w:color w:val="000000"/>
          <w:spacing w:val="-2"/>
          <w:sz w:val="25"/>
          <w:szCs w:val="25"/>
        </w:rPr>
        <w:t xml:space="preserve">— </w:t>
      </w:r>
      <w:r>
        <w:rPr>
          <w:rFonts w:ascii="Times New Roman" w:hAnsi="Times New Roman" w:cs="Times New Roman"/>
          <w:i/>
          <w:iCs/>
          <w:color w:val="000000"/>
          <w:spacing w:val="-2"/>
          <w:sz w:val="25"/>
          <w:szCs w:val="25"/>
        </w:rPr>
        <w:t>Параметрически управляй!</w:t>
      </w:r>
    </w:p>
    <w:p w:rsidR="009124C9" w:rsidRDefault="009124C9" w:rsidP="009124C9">
      <w:pPr>
        <w:shd w:val="clear" w:color="auto" w:fill="FFFFFF"/>
        <w:spacing w:line="278" w:lineRule="exact"/>
        <w:ind w:right="14" w:firstLine="451"/>
        <w:jc w:val="both"/>
      </w:pPr>
      <w:r>
        <w:rPr>
          <w:rFonts w:ascii="Times New Roman" w:hAnsi="Times New Roman" w:cs="Times New Roman"/>
          <w:i/>
          <w:iCs/>
          <w:color w:val="000000"/>
          <w:sz w:val="25"/>
          <w:szCs w:val="25"/>
        </w:rPr>
        <w:t>10. Способствуй формированию двухполярной асимметрии едино-</w:t>
      </w:r>
      <w:r>
        <w:rPr>
          <w:rFonts w:ascii="Times New Roman" w:hAnsi="Times New Roman" w:cs="Times New Roman"/>
          <w:i/>
          <w:iCs/>
          <w:color w:val="000000"/>
          <w:spacing w:val="-1"/>
          <w:sz w:val="25"/>
          <w:szCs w:val="25"/>
        </w:rPr>
        <w:t>функционирующей системы человечества — Стремись к двум полуша</w:t>
      </w:r>
      <w:r>
        <w:rPr>
          <w:rFonts w:ascii="Times New Roman" w:hAnsi="Times New Roman" w:cs="Times New Roman"/>
          <w:i/>
          <w:iCs/>
          <w:color w:val="000000"/>
          <w:spacing w:val="-1"/>
          <w:sz w:val="25"/>
          <w:szCs w:val="25"/>
        </w:rPr>
        <w:softHyphen/>
        <w:t>риям — одному глобальному мозгу!</w:t>
      </w:r>
    </w:p>
    <w:p w:rsidR="009124C9" w:rsidRDefault="009124C9" w:rsidP="009124C9">
      <w:pPr>
        <w:shd w:val="clear" w:color="auto" w:fill="FFFFFF"/>
        <w:spacing w:before="298"/>
        <w:ind w:left="10"/>
      </w:pPr>
      <w:r>
        <w:rPr>
          <w:b/>
          <w:bCs/>
          <w:color w:val="000000"/>
          <w:spacing w:val="-4"/>
          <w:sz w:val="22"/>
          <w:szCs w:val="22"/>
        </w:rPr>
        <w:t xml:space="preserve">5.4.2. </w:t>
      </w:r>
      <w:r>
        <w:rPr>
          <w:rFonts w:cs="Times New Roman"/>
          <w:b/>
          <w:bCs/>
          <w:color w:val="000000"/>
          <w:spacing w:val="-4"/>
          <w:sz w:val="22"/>
          <w:szCs w:val="22"/>
        </w:rPr>
        <w:t>Философия</w:t>
      </w:r>
      <w:r>
        <w:rPr>
          <w:b/>
          <w:bCs/>
          <w:color w:val="000000"/>
          <w:spacing w:val="-4"/>
          <w:sz w:val="22"/>
          <w:szCs w:val="22"/>
        </w:rPr>
        <w:t xml:space="preserve"> </w:t>
      </w:r>
      <w:r>
        <w:rPr>
          <w:rFonts w:cs="Times New Roman"/>
          <w:b/>
          <w:bCs/>
          <w:color w:val="000000"/>
          <w:spacing w:val="-4"/>
          <w:sz w:val="22"/>
          <w:szCs w:val="22"/>
        </w:rPr>
        <w:t>миссии</w:t>
      </w:r>
      <w:r>
        <w:rPr>
          <w:b/>
          <w:bCs/>
          <w:color w:val="000000"/>
          <w:spacing w:val="-4"/>
          <w:sz w:val="22"/>
          <w:szCs w:val="22"/>
        </w:rPr>
        <w:t xml:space="preserve"> </w:t>
      </w:r>
      <w:r>
        <w:rPr>
          <w:rFonts w:cs="Times New Roman"/>
          <w:b/>
          <w:bCs/>
          <w:color w:val="000000"/>
          <w:spacing w:val="-4"/>
          <w:sz w:val="22"/>
          <w:szCs w:val="22"/>
        </w:rPr>
        <w:t>человечества</w:t>
      </w:r>
    </w:p>
    <w:p w:rsidR="009124C9" w:rsidRDefault="009124C9" w:rsidP="009124C9">
      <w:pPr>
        <w:shd w:val="clear" w:color="auto" w:fill="FFFFFF"/>
        <w:spacing w:before="331"/>
        <w:jc w:val="right"/>
      </w:pPr>
      <w:r>
        <w:rPr>
          <w:rFonts w:cs="Times New Roman"/>
          <w:color w:val="000000"/>
          <w:spacing w:val="-6"/>
          <w:sz w:val="19"/>
          <w:szCs w:val="19"/>
        </w:rPr>
        <w:t>Горе</w:t>
      </w:r>
      <w:r>
        <w:rPr>
          <w:color w:val="000000"/>
          <w:spacing w:val="-6"/>
          <w:sz w:val="19"/>
          <w:szCs w:val="19"/>
        </w:rPr>
        <w:t xml:space="preserve"> </w:t>
      </w:r>
      <w:r>
        <w:rPr>
          <w:rFonts w:cs="Times New Roman"/>
          <w:color w:val="000000"/>
          <w:spacing w:val="-6"/>
          <w:sz w:val="19"/>
          <w:szCs w:val="19"/>
        </w:rPr>
        <w:t>людям</w:t>
      </w:r>
      <w:r>
        <w:rPr>
          <w:color w:val="000000"/>
          <w:spacing w:val="-6"/>
          <w:sz w:val="19"/>
          <w:szCs w:val="19"/>
        </w:rPr>
        <w:t xml:space="preserve">, </w:t>
      </w:r>
      <w:r>
        <w:rPr>
          <w:rFonts w:cs="Times New Roman"/>
          <w:color w:val="000000"/>
          <w:spacing w:val="-6"/>
          <w:sz w:val="19"/>
          <w:szCs w:val="19"/>
        </w:rPr>
        <w:t>не</w:t>
      </w:r>
      <w:r>
        <w:rPr>
          <w:color w:val="000000"/>
          <w:spacing w:val="-6"/>
          <w:sz w:val="19"/>
          <w:szCs w:val="19"/>
        </w:rPr>
        <w:t xml:space="preserve"> </w:t>
      </w:r>
      <w:r>
        <w:rPr>
          <w:rFonts w:cs="Times New Roman"/>
          <w:color w:val="000000"/>
          <w:spacing w:val="-6"/>
          <w:sz w:val="19"/>
          <w:szCs w:val="19"/>
        </w:rPr>
        <w:t>знающим</w:t>
      </w:r>
      <w:r>
        <w:rPr>
          <w:color w:val="000000"/>
          <w:spacing w:val="-6"/>
          <w:sz w:val="19"/>
          <w:szCs w:val="19"/>
        </w:rPr>
        <w:t xml:space="preserve"> </w:t>
      </w:r>
      <w:r>
        <w:rPr>
          <w:rFonts w:cs="Times New Roman"/>
          <w:color w:val="000000"/>
          <w:spacing w:val="-6"/>
          <w:sz w:val="19"/>
          <w:szCs w:val="19"/>
        </w:rPr>
        <w:t>смысла</w:t>
      </w:r>
      <w:r>
        <w:rPr>
          <w:color w:val="000000"/>
          <w:spacing w:val="-6"/>
          <w:sz w:val="19"/>
          <w:szCs w:val="19"/>
        </w:rPr>
        <w:t xml:space="preserve"> </w:t>
      </w:r>
      <w:r>
        <w:rPr>
          <w:rFonts w:cs="Times New Roman"/>
          <w:color w:val="000000"/>
          <w:spacing w:val="-6"/>
          <w:sz w:val="19"/>
          <w:szCs w:val="19"/>
        </w:rPr>
        <w:t>своей</w:t>
      </w:r>
      <w:r>
        <w:rPr>
          <w:color w:val="000000"/>
          <w:spacing w:val="-6"/>
          <w:sz w:val="19"/>
          <w:szCs w:val="19"/>
        </w:rPr>
        <w:t xml:space="preserve"> </w:t>
      </w:r>
      <w:r>
        <w:rPr>
          <w:rFonts w:cs="Times New Roman"/>
          <w:color w:val="000000"/>
          <w:spacing w:val="-6"/>
          <w:sz w:val="19"/>
          <w:szCs w:val="19"/>
        </w:rPr>
        <w:t>жизни</w:t>
      </w:r>
      <w:r>
        <w:rPr>
          <w:color w:val="000000"/>
          <w:spacing w:val="-6"/>
          <w:sz w:val="19"/>
          <w:szCs w:val="19"/>
        </w:rPr>
        <w:t>.</w:t>
      </w:r>
    </w:p>
    <w:p w:rsidR="009124C9" w:rsidRDefault="009124C9" w:rsidP="009124C9">
      <w:pPr>
        <w:shd w:val="clear" w:color="auto" w:fill="FFFFFF"/>
        <w:spacing w:before="120"/>
        <w:jc w:val="right"/>
      </w:pPr>
      <w:r>
        <w:rPr>
          <w:rFonts w:ascii="Times New Roman" w:hAnsi="Times New Roman" w:cs="Times New Roman"/>
          <w:color w:val="000000"/>
          <w:spacing w:val="-3"/>
          <w:sz w:val="17"/>
          <w:szCs w:val="17"/>
        </w:rPr>
        <w:t xml:space="preserve">Блез </w:t>
      </w:r>
      <w:r>
        <w:rPr>
          <w:rFonts w:ascii="Times New Roman" w:hAnsi="Times New Roman" w:cs="Times New Roman"/>
          <w:i/>
          <w:iCs/>
          <w:color w:val="000000"/>
          <w:spacing w:val="-3"/>
          <w:sz w:val="17"/>
          <w:szCs w:val="17"/>
        </w:rPr>
        <w:t>Паскаль (1623—1662)</w:t>
      </w:r>
    </w:p>
    <w:p w:rsidR="009124C9" w:rsidRDefault="009124C9" w:rsidP="009124C9">
      <w:pPr>
        <w:shd w:val="clear" w:color="auto" w:fill="FFFFFF"/>
        <w:spacing w:before="254" w:line="278" w:lineRule="exact"/>
        <w:ind w:left="10" w:firstLine="403"/>
        <w:jc w:val="both"/>
      </w:pPr>
      <w:r>
        <w:rPr>
          <w:rFonts w:ascii="Times New Roman" w:hAnsi="Times New Roman" w:cs="Times New Roman"/>
          <w:color w:val="000000"/>
          <w:spacing w:val="-1"/>
          <w:sz w:val="24"/>
          <w:szCs w:val="24"/>
        </w:rPr>
        <w:t xml:space="preserve">До </w:t>
      </w:r>
      <w:r>
        <w:rPr>
          <w:rFonts w:ascii="Times New Roman" w:hAnsi="Times New Roman" w:cs="Times New Roman"/>
          <w:color w:val="000000"/>
          <w:spacing w:val="-1"/>
          <w:sz w:val="24"/>
          <w:szCs w:val="24"/>
          <w:lang w:val="en-US"/>
        </w:rPr>
        <w:t>XIX</w:t>
      </w:r>
      <w:r>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вв. у человечества в рамках экологии и биосферы Земли </w:t>
      </w:r>
      <w:r>
        <w:rPr>
          <w:rFonts w:ascii="Times New Roman" w:hAnsi="Times New Roman" w:cs="Times New Roman"/>
          <w:color w:val="000000"/>
          <w:spacing w:val="4"/>
          <w:sz w:val="24"/>
          <w:szCs w:val="24"/>
        </w:rPr>
        <w:t>миссия заключалась в развитии и совершенствовании собственной по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пуляции. Начиная с </w:t>
      </w:r>
      <w:r>
        <w:rPr>
          <w:rFonts w:ascii="Times New Roman" w:hAnsi="Times New Roman" w:cs="Times New Roman"/>
          <w:color w:val="000000"/>
          <w:spacing w:val="-1"/>
          <w:sz w:val="24"/>
          <w:szCs w:val="24"/>
          <w:lang w:val="en-US"/>
        </w:rPr>
        <w:t>XXI</w:t>
      </w:r>
      <w:r>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XXII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вв. можно утверждать, что у человечества </w:t>
      </w:r>
      <w:r>
        <w:rPr>
          <w:rFonts w:ascii="Times New Roman" w:hAnsi="Times New Roman" w:cs="Times New Roman"/>
          <w:color w:val="000000"/>
          <w:sz w:val="24"/>
          <w:szCs w:val="24"/>
        </w:rPr>
        <w:t>появляется новая миссия.</w:t>
      </w:r>
    </w:p>
    <w:p w:rsidR="009124C9" w:rsidRDefault="009124C9" w:rsidP="009124C9">
      <w:pPr>
        <w:shd w:val="clear" w:color="auto" w:fill="FFFFFF"/>
        <w:spacing w:line="278" w:lineRule="exact"/>
        <w:ind w:left="14" w:firstLine="422"/>
        <w:jc w:val="both"/>
      </w:pPr>
      <w:r>
        <w:rPr>
          <w:rFonts w:ascii="Times New Roman" w:hAnsi="Times New Roman" w:cs="Times New Roman"/>
          <w:i/>
          <w:iCs/>
          <w:color w:val="000000"/>
          <w:spacing w:val="2"/>
          <w:sz w:val="25"/>
          <w:szCs w:val="25"/>
        </w:rPr>
        <w:t>Интеллектуальная миссия человечества — общие цели или зада</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3"/>
          <w:sz w:val="25"/>
          <w:szCs w:val="25"/>
        </w:rPr>
        <w:t>чи человечества, заключающиеся в формировании интеллектуальной системы и реализации присущих ей характеристик и функций авто</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1"/>
          <w:sz w:val="25"/>
          <w:szCs w:val="25"/>
        </w:rPr>
        <w:t>номности, фрактальности, иерархичности, диссипативности, наслед</w:t>
      </w:r>
      <w:r>
        <w:rPr>
          <w:rFonts w:ascii="Times New Roman" w:hAnsi="Times New Roman" w:cs="Times New Roman"/>
          <w:i/>
          <w:iCs/>
          <w:color w:val="000000"/>
          <w:spacing w:val="-1"/>
          <w:sz w:val="25"/>
          <w:szCs w:val="25"/>
        </w:rPr>
        <w:softHyphen/>
      </w:r>
      <w:r>
        <w:rPr>
          <w:rFonts w:ascii="Times New Roman" w:hAnsi="Times New Roman" w:cs="Times New Roman"/>
          <w:i/>
          <w:iCs/>
          <w:color w:val="000000"/>
          <w:sz w:val="25"/>
          <w:szCs w:val="25"/>
        </w:rPr>
        <w:t>ственности (памяти), когерентности, двухполярной асимметрии, си-</w:t>
      </w:r>
      <w:r>
        <w:rPr>
          <w:rFonts w:ascii="Times New Roman" w:hAnsi="Times New Roman" w:cs="Times New Roman"/>
          <w:i/>
          <w:iCs/>
          <w:color w:val="000000"/>
          <w:spacing w:val="-2"/>
          <w:sz w:val="25"/>
          <w:szCs w:val="25"/>
        </w:rPr>
        <w:t xml:space="preserve">нергичности; роль человечества, заключающаяся во взаимодействии со </w:t>
      </w:r>
      <w:r>
        <w:rPr>
          <w:rFonts w:ascii="Times New Roman" w:hAnsi="Times New Roman" w:cs="Times New Roman"/>
          <w:i/>
          <w:iCs/>
          <w:color w:val="000000"/>
          <w:spacing w:val="-4"/>
          <w:sz w:val="25"/>
          <w:szCs w:val="25"/>
        </w:rPr>
        <w:t>средой и другими системами на Земле и в космосе как единое целое.</w:t>
      </w:r>
    </w:p>
    <w:p w:rsidR="009124C9" w:rsidRDefault="009124C9" w:rsidP="009124C9">
      <w:pPr>
        <w:shd w:val="clear" w:color="auto" w:fill="FFFFFF"/>
        <w:spacing w:line="278" w:lineRule="exact"/>
        <w:ind w:left="10" w:right="5" w:firstLine="413"/>
        <w:jc w:val="both"/>
      </w:pPr>
      <w:r>
        <w:rPr>
          <w:rFonts w:ascii="Times New Roman" w:hAnsi="Times New Roman" w:cs="Times New Roman"/>
          <w:color w:val="000000"/>
          <w:spacing w:val="4"/>
          <w:sz w:val="24"/>
          <w:szCs w:val="24"/>
        </w:rPr>
        <w:t>Возможное осознание новой миссии не должно означать доминант</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ное подавляющее ее влияние на всевозможные сферы общества, так как </w:t>
      </w:r>
      <w:r>
        <w:rPr>
          <w:rFonts w:ascii="Times New Roman" w:hAnsi="Times New Roman" w:cs="Times New Roman"/>
          <w:color w:val="000000"/>
          <w:spacing w:val="2"/>
          <w:sz w:val="24"/>
          <w:szCs w:val="24"/>
        </w:rPr>
        <w:t>цивилизации известен опыт ошибок совершенных в истории науки и 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ловечества при узком догматичном восприятии или чрезвычайном увлече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нии развитием императивами «социальной статики-динамики» О. Конта, </w:t>
      </w:r>
      <w:r>
        <w:rPr>
          <w:rFonts w:ascii="Times New Roman" w:hAnsi="Times New Roman" w:cs="Times New Roman"/>
          <w:color w:val="000000"/>
          <w:sz w:val="24"/>
          <w:szCs w:val="24"/>
        </w:rPr>
        <w:t>«органической теории общества» Г. Спенсера, сведением действий инди</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видуумов к действиям общественных классов К. Маркса или влиянием </w:t>
      </w:r>
      <w:r>
        <w:rPr>
          <w:rFonts w:ascii="Times New Roman" w:hAnsi="Times New Roman" w:cs="Times New Roman"/>
          <w:color w:val="000000"/>
          <w:spacing w:val="-2"/>
          <w:sz w:val="24"/>
          <w:szCs w:val="24"/>
        </w:rPr>
        <w:t>географической среды на развитие общества — «геополитики» Р. Челлена.</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1"/>
          <w:sz w:val="24"/>
          <w:szCs w:val="24"/>
        </w:rPr>
        <w:t>Между тем, осознание новой миссии человечества, возможно, снизи</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ло бы конфликтность и добавило бы императива прогностического ин</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теллектуального прагматизма к таким современным гипотезам развития </w:t>
      </w:r>
      <w:r>
        <w:rPr>
          <w:rFonts w:ascii="Times New Roman" w:hAnsi="Times New Roman" w:cs="Times New Roman"/>
          <w:color w:val="000000"/>
          <w:spacing w:val="1"/>
          <w:sz w:val="24"/>
          <w:szCs w:val="24"/>
        </w:rPr>
        <w:t xml:space="preserve">человечества и его будущего, как «психоистория» Ллойда Демоза (2000), </w:t>
      </w:r>
      <w:r>
        <w:rPr>
          <w:rFonts w:ascii="Times New Roman" w:hAnsi="Times New Roman" w:cs="Times New Roman"/>
          <w:color w:val="000000"/>
          <w:spacing w:val="4"/>
          <w:sz w:val="24"/>
          <w:szCs w:val="24"/>
        </w:rPr>
        <w:t xml:space="preserve">«пассионарность и этногенез» Льва Гумилева (1979), «волновая теория </w:t>
      </w:r>
      <w:r>
        <w:rPr>
          <w:rFonts w:ascii="Times New Roman" w:hAnsi="Times New Roman" w:cs="Times New Roman"/>
          <w:color w:val="000000"/>
          <w:spacing w:val="3"/>
          <w:sz w:val="24"/>
          <w:szCs w:val="24"/>
        </w:rPr>
        <w:t>конфликтов», по которой основной конфликт произойдет между Восто-</w:t>
      </w:r>
    </w:p>
    <w:p w:rsidR="009124C9" w:rsidRDefault="009124C9" w:rsidP="009124C9">
      <w:pPr>
        <w:shd w:val="clear" w:color="auto" w:fill="FFFFFF"/>
        <w:spacing w:before="163"/>
        <w:ind w:left="5"/>
      </w:pPr>
      <w:r>
        <w:rPr>
          <w:color w:val="000000"/>
          <w:spacing w:val="-2"/>
          <w:sz w:val="18"/>
          <w:szCs w:val="18"/>
        </w:rPr>
        <w:t>238</w:t>
      </w:r>
    </w:p>
    <w:p w:rsidR="009124C9" w:rsidRDefault="009124C9" w:rsidP="009124C9">
      <w:pPr>
        <w:shd w:val="clear" w:color="auto" w:fill="FFFFFF"/>
        <w:spacing w:before="163"/>
        <w:ind w:left="5"/>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1"/>
          <w:sz w:val="24"/>
          <w:szCs w:val="24"/>
        </w:rPr>
        <w:t xml:space="preserve">ком и Западом или «между Западом и остальными» Самуэля Хантингтона, </w:t>
      </w:r>
      <w:r>
        <w:rPr>
          <w:rFonts w:ascii="Times New Roman" w:hAnsi="Times New Roman" w:cs="Times New Roman"/>
          <w:color w:val="000000"/>
          <w:spacing w:val="2"/>
          <w:sz w:val="24"/>
          <w:szCs w:val="24"/>
        </w:rPr>
        <w:t xml:space="preserve">«упадка Америки» Пола Кеннеди, «конца истории» Френсиса Фукуямы, </w:t>
      </w:r>
      <w:r>
        <w:rPr>
          <w:rFonts w:ascii="Times New Roman" w:hAnsi="Times New Roman" w:cs="Times New Roman"/>
          <w:color w:val="000000"/>
          <w:spacing w:val="1"/>
          <w:sz w:val="24"/>
          <w:szCs w:val="24"/>
        </w:rPr>
        <w:t xml:space="preserve">или «разделению мира на три отдельные, потенциально конфликтующие </w:t>
      </w:r>
      <w:r>
        <w:rPr>
          <w:rFonts w:ascii="Times New Roman" w:hAnsi="Times New Roman" w:cs="Times New Roman"/>
          <w:color w:val="000000"/>
          <w:spacing w:val="7"/>
          <w:sz w:val="24"/>
          <w:szCs w:val="24"/>
        </w:rPr>
        <w:t xml:space="preserve">цивилизации» и «Политики Третьей Волны» Элвин и ХейдиТоффлер </w:t>
      </w:r>
      <w:r>
        <w:rPr>
          <w:rFonts w:ascii="Times New Roman" w:hAnsi="Times New Roman" w:cs="Times New Roman"/>
          <w:color w:val="000000"/>
          <w:spacing w:val="2"/>
          <w:sz w:val="24"/>
          <w:szCs w:val="24"/>
        </w:rPr>
        <w:t>(1996).</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2"/>
          <w:sz w:val="25"/>
          <w:szCs w:val="25"/>
        </w:rPr>
        <w:t>Сопоставлению идей, обоснованной критике и рациональным выво</w:t>
      </w:r>
      <w:r>
        <w:rPr>
          <w:rFonts w:ascii="Times New Roman" w:hAnsi="Times New Roman" w:cs="Times New Roman"/>
          <w:color w:val="000000"/>
          <w:spacing w:val="-2"/>
          <w:sz w:val="25"/>
          <w:szCs w:val="25"/>
        </w:rPr>
        <w:softHyphen/>
        <w:t xml:space="preserve">дам, формированию консолидированного мнения научного сообщества, </w:t>
      </w:r>
      <w:r>
        <w:rPr>
          <w:rFonts w:ascii="Times New Roman" w:hAnsi="Times New Roman" w:cs="Times New Roman"/>
          <w:color w:val="000000"/>
          <w:spacing w:val="-6"/>
          <w:sz w:val="25"/>
          <w:szCs w:val="25"/>
        </w:rPr>
        <w:t xml:space="preserve">возможно, способствовало бы развитие </w:t>
      </w:r>
      <w:r>
        <w:rPr>
          <w:rFonts w:ascii="Times New Roman" w:hAnsi="Times New Roman" w:cs="Times New Roman"/>
          <w:i/>
          <w:iCs/>
          <w:color w:val="000000"/>
          <w:spacing w:val="-6"/>
          <w:sz w:val="25"/>
          <w:szCs w:val="25"/>
        </w:rPr>
        <w:t xml:space="preserve">«социологии ноогенеза» </w:t>
      </w:r>
      <w:r>
        <w:rPr>
          <w:rFonts w:ascii="Times New Roman" w:hAnsi="Times New Roman" w:cs="Times New Roman"/>
          <w:color w:val="000000"/>
          <w:spacing w:val="-6"/>
          <w:sz w:val="25"/>
          <w:szCs w:val="25"/>
        </w:rPr>
        <w:t xml:space="preserve">— </w:t>
      </w:r>
      <w:r>
        <w:rPr>
          <w:rFonts w:ascii="Times New Roman" w:hAnsi="Times New Roman" w:cs="Times New Roman"/>
          <w:i/>
          <w:iCs/>
          <w:color w:val="000000"/>
          <w:spacing w:val="-6"/>
          <w:sz w:val="25"/>
          <w:szCs w:val="25"/>
        </w:rPr>
        <w:t xml:space="preserve">раздела </w:t>
      </w:r>
      <w:r>
        <w:rPr>
          <w:rFonts w:ascii="Times New Roman" w:hAnsi="Times New Roman" w:cs="Times New Roman"/>
          <w:i/>
          <w:iCs/>
          <w:color w:val="000000"/>
          <w:spacing w:val="-4"/>
          <w:sz w:val="25"/>
          <w:szCs w:val="25"/>
        </w:rPr>
        <w:t xml:space="preserve">науки о закономерностях развития общества, в котором использовались </w:t>
      </w:r>
      <w:r>
        <w:rPr>
          <w:rFonts w:ascii="Times New Roman" w:hAnsi="Times New Roman" w:cs="Times New Roman"/>
          <w:i/>
          <w:iCs/>
          <w:color w:val="000000"/>
          <w:spacing w:val="-3"/>
          <w:sz w:val="25"/>
          <w:szCs w:val="25"/>
        </w:rPr>
        <w:t>бы теория и методы, примеры или образцы закона мерностей развития интеллектуальных систем для изучения какой-либо отдельной стороны общественной жизни или разработки адаптированных социально-гума</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2"/>
          <w:sz w:val="25"/>
          <w:szCs w:val="25"/>
        </w:rPr>
        <w:t>нитарных практических рекомендаций в разнообразных сферах челове</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5"/>
          <w:sz w:val="25"/>
          <w:szCs w:val="25"/>
        </w:rPr>
        <w:t>ческой деятельности.</w:t>
      </w:r>
    </w:p>
    <w:p w:rsidR="009124C9" w:rsidRDefault="009124C9" w:rsidP="009124C9">
      <w:pPr>
        <w:shd w:val="clear" w:color="auto" w:fill="FFFFFF"/>
        <w:spacing w:before="274" w:line="278" w:lineRule="exact"/>
        <w:ind w:left="10" w:right="403"/>
      </w:pPr>
      <w:r>
        <w:rPr>
          <w:b/>
          <w:bCs/>
          <w:color w:val="000000"/>
          <w:spacing w:val="2"/>
          <w:sz w:val="19"/>
          <w:szCs w:val="19"/>
        </w:rPr>
        <w:t xml:space="preserve">5.5. </w:t>
      </w:r>
      <w:r>
        <w:rPr>
          <w:rFonts w:cs="Times New Roman"/>
          <w:b/>
          <w:bCs/>
          <w:color w:val="000000"/>
          <w:spacing w:val="2"/>
          <w:sz w:val="19"/>
          <w:szCs w:val="19"/>
        </w:rPr>
        <w:t>ИНТЕЛЛЕКТУАЛЬНЫЙ</w:t>
      </w:r>
      <w:r>
        <w:rPr>
          <w:b/>
          <w:bCs/>
          <w:color w:val="000000"/>
          <w:spacing w:val="2"/>
          <w:sz w:val="19"/>
          <w:szCs w:val="19"/>
        </w:rPr>
        <w:t xml:space="preserve"> </w:t>
      </w:r>
      <w:r>
        <w:rPr>
          <w:rFonts w:cs="Times New Roman"/>
          <w:b/>
          <w:bCs/>
          <w:color w:val="000000"/>
          <w:spacing w:val="2"/>
          <w:sz w:val="19"/>
          <w:szCs w:val="19"/>
        </w:rPr>
        <w:t>МЕНЕДЖМЕНТ</w:t>
      </w:r>
      <w:r>
        <w:rPr>
          <w:b/>
          <w:bCs/>
          <w:color w:val="000000"/>
          <w:spacing w:val="2"/>
          <w:sz w:val="19"/>
          <w:szCs w:val="19"/>
        </w:rPr>
        <w:t xml:space="preserve"> (</w:t>
      </w:r>
      <w:r>
        <w:rPr>
          <w:rFonts w:cs="Times New Roman"/>
          <w:b/>
          <w:bCs/>
          <w:color w:val="000000"/>
          <w:spacing w:val="2"/>
          <w:sz w:val="19"/>
          <w:szCs w:val="19"/>
        </w:rPr>
        <w:t>УПРАВЛЕНИЕ</w:t>
      </w:r>
      <w:r>
        <w:rPr>
          <w:b/>
          <w:bCs/>
          <w:color w:val="000000"/>
          <w:spacing w:val="2"/>
          <w:sz w:val="19"/>
          <w:szCs w:val="19"/>
        </w:rPr>
        <w:t xml:space="preserve">), </w:t>
      </w:r>
      <w:r>
        <w:rPr>
          <w:rFonts w:cs="Times New Roman"/>
          <w:b/>
          <w:bCs/>
          <w:color w:val="000000"/>
          <w:spacing w:val="-1"/>
          <w:sz w:val="19"/>
          <w:szCs w:val="19"/>
        </w:rPr>
        <w:t>ИНТЕЛЛЕКТУАЛЬНАЯ</w:t>
      </w:r>
      <w:r>
        <w:rPr>
          <w:b/>
          <w:bCs/>
          <w:color w:val="000000"/>
          <w:spacing w:val="-1"/>
          <w:sz w:val="19"/>
          <w:szCs w:val="19"/>
        </w:rPr>
        <w:t xml:space="preserve"> </w:t>
      </w:r>
      <w:r>
        <w:rPr>
          <w:rFonts w:cs="Times New Roman"/>
          <w:b/>
          <w:bCs/>
          <w:color w:val="000000"/>
          <w:spacing w:val="-1"/>
          <w:sz w:val="19"/>
          <w:szCs w:val="19"/>
        </w:rPr>
        <w:t>ПОЛИТИКА</w:t>
      </w:r>
      <w:r>
        <w:rPr>
          <w:b/>
          <w:bCs/>
          <w:color w:val="000000"/>
          <w:spacing w:val="-1"/>
          <w:sz w:val="19"/>
          <w:szCs w:val="19"/>
        </w:rPr>
        <w:t xml:space="preserve"> (</w:t>
      </w:r>
      <w:r>
        <w:rPr>
          <w:rFonts w:cs="Times New Roman"/>
          <w:b/>
          <w:bCs/>
          <w:color w:val="000000"/>
          <w:spacing w:val="-1"/>
          <w:sz w:val="19"/>
          <w:szCs w:val="19"/>
        </w:rPr>
        <w:t>ИСКУССТВО</w:t>
      </w:r>
      <w:r>
        <w:rPr>
          <w:b/>
          <w:bCs/>
          <w:color w:val="000000"/>
          <w:spacing w:val="-1"/>
          <w:sz w:val="19"/>
          <w:szCs w:val="19"/>
        </w:rPr>
        <w:t xml:space="preserve"> </w:t>
      </w:r>
      <w:r>
        <w:rPr>
          <w:rFonts w:cs="Times New Roman"/>
          <w:b/>
          <w:bCs/>
          <w:color w:val="000000"/>
          <w:spacing w:val="-1"/>
          <w:sz w:val="19"/>
          <w:szCs w:val="19"/>
        </w:rPr>
        <w:t>УПРАВЛЕНИЯ</w:t>
      </w:r>
      <w:r>
        <w:rPr>
          <w:b/>
          <w:bCs/>
          <w:color w:val="000000"/>
          <w:spacing w:val="-1"/>
          <w:sz w:val="19"/>
          <w:szCs w:val="19"/>
        </w:rPr>
        <w:t xml:space="preserve">) </w:t>
      </w:r>
      <w:r>
        <w:rPr>
          <w:rFonts w:cs="Times New Roman"/>
          <w:b/>
          <w:bCs/>
          <w:color w:val="000000"/>
          <w:spacing w:val="-1"/>
          <w:sz w:val="19"/>
          <w:szCs w:val="19"/>
        </w:rPr>
        <w:t>В</w:t>
      </w:r>
      <w:r>
        <w:rPr>
          <w:b/>
          <w:bCs/>
          <w:color w:val="000000"/>
          <w:spacing w:val="-1"/>
          <w:sz w:val="19"/>
          <w:szCs w:val="19"/>
        </w:rPr>
        <w:t xml:space="preserve"> </w:t>
      </w:r>
      <w:r>
        <w:rPr>
          <w:b/>
          <w:bCs/>
          <w:color w:val="000000"/>
          <w:spacing w:val="-1"/>
          <w:sz w:val="19"/>
          <w:szCs w:val="19"/>
          <w:lang w:val="en-US"/>
        </w:rPr>
        <w:t>XXI</w:t>
      </w:r>
      <w:r w:rsidRPr="00062CEF">
        <w:rPr>
          <w:b/>
          <w:bCs/>
          <w:color w:val="000000"/>
          <w:spacing w:val="-1"/>
          <w:sz w:val="19"/>
          <w:szCs w:val="19"/>
        </w:rPr>
        <w:t xml:space="preserve"> </w:t>
      </w:r>
      <w:r>
        <w:rPr>
          <w:rFonts w:cs="Times New Roman"/>
          <w:b/>
          <w:bCs/>
          <w:color w:val="000000"/>
          <w:spacing w:val="-1"/>
          <w:sz w:val="19"/>
          <w:szCs w:val="19"/>
        </w:rPr>
        <w:t>ВЕКЕ</w:t>
      </w:r>
    </w:p>
    <w:p w:rsidR="009124C9" w:rsidRDefault="009124C9" w:rsidP="009124C9">
      <w:pPr>
        <w:shd w:val="clear" w:color="auto" w:fill="FFFFFF"/>
        <w:spacing w:before="278" w:line="278" w:lineRule="exact"/>
        <w:ind w:left="1325" w:right="24"/>
        <w:jc w:val="right"/>
      </w:pPr>
      <w:r>
        <w:rPr>
          <w:rFonts w:cs="Times New Roman"/>
          <w:color w:val="000000"/>
          <w:spacing w:val="-4"/>
          <w:sz w:val="19"/>
          <w:szCs w:val="19"/>
        </w:rPr>
        <w:t>Действительность</w:t>
      </w:r>
      <w:r>
        <w:rPr>
          <w:color w:val="000000"/>
          <w:spacing w:val="-4"/>
          <w:sz w:val="19"/>
          <w:szCs w:val="19"/>
        </w:rPr>
        <w:t xml:space="preserve"> </w:t>
      </w:r>
      <w:r>
        <w:rPr>
          <w:rFonts w:cs="Times New Roman"/>
          <w:color w:val="000000"/>
          <w:spacing w:val="-4"/>
          <w:sz w:val="19"/>
          <w:szCs w:val="19"/>
        </w:rPr>
        <w:t>почти</w:t>
      </w:r>
      <w:r>
        <w:rPr>
          <w:color w:val="000000"/>
          <w:spacing w:val="-4"/>
          <w:sz w:val="19"/>
          <w:szCs w:val="19"/>
        </w:rPr>
        <w:t xml:space="preserve"> </w:t>
      </w:r>
      <w:r>
        <w:rPr>
          <w:rFonts w:cs="Times New Roman"/>
          <w:color w:val="000000"/>
          <w:spacing w:val="-4"/>
          <w:sz w:val="19"/>
          <w:szCs w:val="19"/>
        </w:rPr>
        <w:t>всегда</w:t>
      </w:r>
      <w:r>
        <w:rPr>
          <w:color w:val="000000"/>
          <w:spacing w:val="-4"/>
          <w:sz w:val="19"/>
          <w:szCs w:val="19"/>
        </w:rPr>
        <w:t xml:space="preserve"> </w:t>
      </w:r>
      <w:r>
        <w:rPr>
          <w:rFonts w:cs="Times New Roman"/>
          <w:color w:val="000000"/>
          <w:spacing w:val="-4"/>
          <w:sz w:val="19"/>
          <w:szCs w:val="19"/>
        </w:rPr>
        <w:t>опережает</w:t>
      </w:r>
      <w:r>
        <w:rPr>
          <w:color w:val="000000"/>
          <w:spacing w:val="-4"/>
          <w:sz w:val="19"/>
          <w:szCs w:val="19"/>
        </w:rPr>
        <w:t xml:space="preserve"> </w:t>
      </w:r>
      <w:r>
        <w:rPr>
          <w:rFonts w:cs="Times New Roman"/>
          <w:color w:val="000000"/>
          <w:spacing w:val="-4"/>
          <w:sz w:val="19"/>
          <w:szCs w:val="19"/>
        </w:rPr>
        <w:t>воображение</w:t>
      </w:r>
      <w:r>
        <w:rPr>
          <w:color w:val="000000"/>
          <w:spacing w:val="-4"/>
          <w:sz w:val="19"/>
          <w:szCs w:val="19"/>
        </w:rPr>
        <w:t xml:space="preserve"> </w:t>
      </w:r>
      <w:r>
        <w:rPr>
          <w:rFonts w:cs="Times New Roman"/>
          <w:color w:val="000000"/>
          <w:spacing w:val="-4"/>
          <w:sz w:val="19"/>
          <w:szCs w:val="19"/>
        </w:rPr>
        <w:t>пророков</w:t>
      </w:r>
      <w:r>
        <w:rPr>
          <w:color w:val="000000"/>
          <w:spacing w:val="-4"/>
          <w:sz w:val="19"/>
          <w:szCs w:val="19"/>
        </w:rPr>
        <w:t xml:space="preserve">... </w:t>
      </w:r>
      <w:r>
        <w:rPr>
          <w:rFonts w:cs="Times New Roman"/>
          <w:color w:val="000000"/>
          <w:spacing w:val="-5"/>
          <w:sz w:val="19"/>
          <w:szCs w:val="19"/>
        </w:rPr>
        <w:t>Невозможное</w:t>
      </w:r>
      <w:r>
        <w:rPr>
          <w:color w:val="000000"/>
          <w:spacing w:val="-5"/>
          <w:sz w:val="19"/>
          <w:szCs w:val="19"/>
        </w:rPr>
        <w:t xml:space="preserve"> </w:t>
      </w:r>
      <w:r>
        <w:rPr>
          <w:rFonts w:cs="Times New Roman"/>
          <w:color w:val="000000"/>
          <w:spacing w:val="-5"/>
          <w:sz w:val="19"/>
          <w:szCs w:val="19"/>
        </w:rPr>
        <w:t>сегодня</w:t>
      </w:r>
      <w:r>
        <w:rPr>
          <w:color w:val="000000"/>
          <w:spacing w:val="-5"/>
          <w:sz w:val="19"/>
          <w:szCs w:val="19"/>
        </w:rPr>
        <w:t xml:space="preserve"> </w:t>
      </w:r>
      <w:r>
        <w:rPr>
          <w:rFonts w:cs="Times New Roman"/>
          <w:color w:val="000000"/>
          <w:spacing w:val="-5"/>
          <w:sz w:val="19"/>
          <w:szCs w:val="19"/>
        </w:rPr>
        <w:t>станет</w:t>
      </w:r>
      <w:r>
        <w:rPr>
          <w:color w:val="000000"/>
          <w:spacing w:val="-5"/>
          <w:sz w:val="19"/>
          <w:szCs w:val="19"/>
        </w:rPr>
        <w:t xml:space="preserve"> </w:t>
      </w:r>
      <w:r>
        <w:rPr>
          <w:rFonts w:cs="Times New Roman"/>
          <w:color w:val="000000"/>
          <w:spacing w:val="-5"/>
          <w:sz w:val="19"/>
          <w:szCs w:val="19"/>
        </w:rPr>
        <w:t>возможным</w:t>
      </w:r>
      <w:r>
        <w:rPr>
          <w:color w:val="000000"/>
          <w:spacing w:val="-5"/>
          <w:sz w:val="19"/>
          <w:szCs w:val="19"/>
        </w:rPr>
        <w:t xml:space="preserve"> </w:t>
      </w:r>
      <w:r>
        <w:rPr>
          <w:rFonts w:cs="Times New Roman"/>
          <w:color w:val="000000"/>
          <w:spacing w:val="-5"/>
          <w:sz w:val="19"/>
          <w:szCs w:val="19"/>
        </w:rPr>
        <w:t>завтра</w:t>
      </w:r>
      <w:r>
        <w:rPr>
          <w:color w:val="000000"/>
          <w:spacing w:val="-5"/>
          <w:sz w:val="19"/>
          <w:szCs w:val="19"/>
        </w:rPr>
        <w:t>.</w:t>
      </w:r>
    </w:p>
    <w:p w:rsidR="009124C9" w:rsidRDefault="009124C9" w:rsidP="009124C9">
      <w:pPr>
        <w:shd w:val="clear" w:color="auto" w:fill="FFFFFF"/>
        <w:spacing w:before="110"/>
        <w:jc w:val="right"/>
      </w:pPr>
      <w:r>
        <w:rPr>
          <w:rFonts w:ascii="Times New Roman" w:hAnsi="Times New Roman" w:cs="Times New Roman"/>
          <w:i/>
          <w:iCs/>
          <w:color w:val="000000"/>
          <w:spacing w:val="-5"/>
          <w:sz w:val="17"/>
          <w:szCs w:val="17"/>
        </w:rPr>
        <w:t>К. Э. Циолковский (1857—1935)</w:t>
      </w:r>
    </w:p>
    <w:p w:rsidR="009124C9" w:rsidRDefault="009124C9" w:rsidP="009124C9">
      <w:pPr>
        <w:shd w:val="clear" w:color="auto" w:fill="FFFFFF"/>
        <w:spacing w:before="250" w:line="278" w:lineRule="exact"/>
        <w:ind w:left="14" w:right="5" w:firstLine="403"/>
        <w:jc w:val="both"/>
      </w:pPr>
      <w:r>
        <w:rPr>
          <w:rFonts w:ascii="Times New Roman" w:hAnsi="Times New Roman" w:cs="Times New Roman"/>
          <w:color w:val="000000"/>
          <w:spacing w:val="2"/>
          <w:sz w:val="24"/>
          <w:szCs w:val="24"/>
        </w:rPr>
        <w:t xml:space="preserve">Известна история возникновения и развития школ и учений системы </w:t>
      </w:r>
      <w:r>
        <w:rPr>
          <w:rFonts w:ascii="Times New Roman" w:hAnsi="Times New Roman" w:cs="Times New Roman"/>
          <w:color w:val="000000"/>
          <w:spacing w:val="6"/>
          <w:sz w:val="24"/>
          <w:szCs w:val="24"/>
        </w:rPr>
        <w:t xml:space="preserve">знаний менеджмента (М.Х.Мескон, 1999), которую можно изобразить </w:t>
      </w:r>
      <w:r>
        <w:rPr>
          <w:rFonts w:ascii="Times New Roman" w:hAnsi="Times New Roman" w:cs="Times New Roman"/>
          <w:color w:val="000000"/>
          <w:spacing w:val="3"/>
          <w:sz w:val="24"/>
          <w:szCs w:val="24"/>
        </w:rPr>
        <w:t xml:space="preserve">графически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I</w:t>
      </w:r>
      <w:r>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VII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на рис. 5.8) с обозначением тренда развития и нако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пления системы знаний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X</w:t>
      </w:r>
      <w:r w:rsidRPr="00062CEF">
        <w:rPr>
          <w:rFonts w:ascii="Times New Roman" w:hAnsi="Times New Roman" w:cs="Times New Roman"/>
          <w:color w:val="000000"/>
          <w:spacing w:val="-1"/>
          <w:sz w:val="24"/>
          <w:szCs w:val="24"/>
        </w:rPr>
        <w:t>).</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3"/>
          <w:sz w:val="24"/>
          <w:szCs w:val="24"/>
        </w:rPr>
        <w:t>При проведении анализа мною было выведено для наглядности гра</w:t>
      </w:r>
      <w:r>
        <w:rPr>
          <w:rFonts w:ascii="Times New Roman" w:hAnsi="Times New Roman" w:cs="Times New Roman"/>
          <w:color w:val="000000"/>
          <w:spacing w:val="3"/>
          <w:sz w:val="24"/>
          <w:szCs w:val="24"/>
        </w:rPr>
        <w:softHyphen/>
        <w:t xml:space="preserve">фическое изображение эволюции учений об управлении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на рис. 5.8), </w:t>
      </w:r>
      <w:r>
        <w:rPr>
          <w:rFonts w:ascii="Times New Roman" w:hAnsi="Times New Roman" w:cs="Times New Roman"/>
          <w:color w:val="000000"/>
          <w:spacing w:val="9"/>
          <w:sz w:val="24"/>
          <w:szCs w:val="24"/>
        </w:rPr>
        <w:t xml:space="preserve">которое было сопоставлено с графическим изображением эволюции </w:t>
      </w:r>
      <w:r>
        <w:rPr>
          <w:rFonts w:ascii="Times New Roman" w:hAnsi="Times New Roman" w:cs="Times New Roman"/>
          <w:color w:val="000000"/>
          <w:spacing w:val="4"/>
          <w:sz w:val="24"/>
          <w:szCs w:val="24"/>
        </w:rPr>
        <w:t xml:space="preserve">количества людей на Земле (рис. 1.1), формированием взаимодействия </w:t>
      </w:r>
      <w:r>
        <w:rPr>
          <w:rFonts w:ascii="Times New Roman" w:hAnsi="Times New Roman" w:cs="Times New Roman"/>
          <w:color w:val="000000"/>
          <w:spacing w:val="2"/>
          <w:sz w:val="24"/>
          <w:szCs w:val="24"/>
        </w:rPr>
        <w:t>между ними (рис. 1.3) и ноогенезом. Наглядная схожесть в графиках мо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жет свидетельствовать о том, что к концу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и в начале </w:t>
      </w:r>
      <w:r>
        <w:rPr>
          <w:rFonts w:ascii="Times New Roman" w:hAnsi="Times New Roman" w:cs="Times New Roman"/>
          <w:color w:val="000000"/>
          <w:spacing w:val="-2"/>
          <w:sz w:val="24"/>
          <w:szCs w:val="24"/>
          <w:lang w:val="en-US"/>
        </w:rPr>
        <w:t>XXI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века с ростом </w:t>
      </w:r>
      <w:r>
        <w:rPr>
          <w:rFonts w:ascii="Times New Roman" w:hAnsi="Times New Roman" w:cs="Times New Roman"/>
          <w:color w:val="000000"/>
          <w:spacing w:val="-1"/>
          <w:sz w:val="24"/>
          <w:szCs w:val="24"/>
        </w:rPr>
        <w:t xml:space="preserve">количества людей нарастала и система знаний, связанная с актуальностью </w:t>
      </w:r>
      <w:r>
        <w:rPr>
          <w:rFonts w:ascii="Times New Roman" w:hAnsi="Times New Roman" w:cs="Times New Roman"/>
          <w:color w:val="000000"/>
          <w:spacing w:val="-2"/>
          <w:sz w:val="24"/>
          <w:szCs w:val="24"/>
        </w:rPr>
        <w:t>иерархического управления внутри системы «человечество».</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z w:val="24"/>
          <w:szCs w:val="24"/>
        </w:rPr>
        <w:t>Не вдаваясь в изложение особенностей каждой школы и эволюциони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рования взглядов и понятий в теории менеджмента, хотелось бы отметить</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239</w:t>
      </w:r>
    </w:p>
    <w:p w:rsidR="009124C9" w:rsidRDefault="009124C9" w:rsidP="009124C9">
      <w:pPr>
        <w:shd w:val="clear" w:color="auto" w:fill="FFFFFF"/>
        <w:spacing w:before="115"/>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0F6567" w:rsidP="009124C9">
      <w:pPr>
        <w:shd w:val="clear" w:color="auto" w:fill="FFFFFF"/>
        <w:spacing w:before="240" w:line="278" w:lineRule="exact"/>
        <w:ind w:left="10" w:right="5"/>
        <w:jc w:val="both"/>
        <w:rPr>
          <w:rFonts w:cs="Times New Roman"/>
          <w:b/>
          <w:bCs/>
          <w:color w:val="000000"/>
          <w:spacing w:val="-3"/>
          <w:sz w:val="9"/>
          <w:szCs w:val="9"/>
        </w:rPr>
      </w:pPr>
      <w:r>
        <w:rPr>
          <w:noProof/>
        </w:rPr>
        <w:drawing>
          <wp:anchor distT="0" distB="0" distL="114300" distR="114300" simplePos="0" relativeHeight="251663360" behindDoc="0" locked="0" layoutInCell="1" allowOverlap="1">
            <wp:simplePos x="0" y="0"/>
            <wp:positionH relativeFrom="column">
              <wp:posOffset>10160</wp:posOffset>
            </wp:positionH>
            <wp:positionV relativeFrom="paragraph">
              <wp:posOffset>27940</wp:posOffset>
            </wp:positionV>
            <wp:extent cx="4867275" cy="4333875"/>
            <wp:effectExtent l="19050" t="0" r="9525" b="0"/>
            <wp:wrapNone/>
            <wp:docPr id="5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cstate="print"/>
                    <a:srcRect/>
                    <a:stretch>
                      <a:fillRect/>
                    </a:stretch>
                  </pic:blipFill>
                  <pic:spPr bwMode="auto">
                    <a:xfrm>
                      <a:off x="0" y="0"/>
                      <a:ext cx="4867275" cy="4333875"/>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cs="Times New Roman"/>
          <w:b/>
          <w:bCs/>
          <w:color w:val="000000"/>
          <w:spacing w:val="-3"/>
          <w:sz w:val="9"/>
          <w:szCs w:val="9"/>
        </w:rPr>
      </w:pPr>
    </w:p>
    <w:p w:rsidR="009124C9" w:rsidRDefault="009124C9" w:rsidP="009124C9">
      <w:pPr>
        <w:shd w:val="clear" w:color="auto" w:fill="FFFFFF"/>
        <w:spacing w:before="240" w:line="278" w:lineRule="exact"/>
        <w:ind w:left="10"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240" w:line="278" w:lineRule="exact"/>
        <w:ind w:left="10"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240" w:line="278" w:lineRule="exact"/>
        <w:ind w:left="10"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240" w:line="278" w:lineRule="exact"/>
        <w:ind w:left="10" w:right="5"/>
        <w:jc w:val="both"/>
        <w:rPr>
          <w:rFonts w:ascii="Times New Roman" w:hAnsi="Times New Roman" w:cs="Times New Roman"/>
          <w:color w:val="000000"/>
          <w:spacing w:val="2"/>
          <w:sz w:val="24"/>
          <w:szCs w:val="24"/>
        </w:rPr>
      </w:pPr>
    </w:p>
    <w:p w:rsidR="009124C9" w:rsidRDefault="009124C9" w:rsidP="009124C9">
      <w:pPr>
        <w:shd w:val="clear" w:color="auto" w:fill="FFFFFF"/>
        <w:spacing w:before="240" w:line="278" w:lineRule="exact"/>
        <w:ind w:left="10" w:right="5"/>
        <w:jc w:val="both"/>
      </w:pPr>
      <w:r>
        <w:rPr>
          <w:rFonts w:ascii="Times New Roman" w:hAnsi="Times New Roman" w:cs="Times New Roman"/>
          <w:color w:val="000000"/>
          <w:spacing w:val="2"/>
          <w:sz w:val="24"/>
          <w:szCs w:val="24"/>
        </w:rPr>
        <w:t>общепринятый в настоящее время системный подход, по которому каж</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дая организация (институт, группа, фирма, государство) рассматривается </w:t>
      </w:r>
      <w:r>
        <w:rPr>
          <w:rFonts w:ascii="Times New Roman" w:hAnsi="Times New Roman" w:cs="Times New Roman"/>
          <w:color w:val="000000"/>
          <w:spacing w:val="-2"/>
          <w:sz w:val="24"/>
          <w:szCs w:val="24"/>
        </w:rPr>
        <w:t xml:space="preserve">как система, имеющая внутреннюю среду (ресурсы, в том числе людские и </w:t>
      </w:r>
      <w:r>
        <w:rPr>
          <w:rFonts w:ascii="Times New Roman" w:hAnsi="Times New Roman" w:cs="Times New Roman"/>
          <w:color w:val="000000"/>
          <w:spacing w:val="1"/>
          <w:sz w:val="24"/>
          <w:szCs w:val="24"/>
        </w:rPr>
        <w:t>коммуникационные) и зависящая от взаимодействия с внешней средой.</w:t>
      </w:r>
    </w:p>
    <w:p w:rsidR="009124C9" w:rsidRDefault="009124C9" w:rsidP="009124C9">
      <w:pPr>
        <w:shd w:val="clear" w:color="auto" w:fill="FFFFFF"/>
        <w:spacing w:line="278" w:lineRule="exact"/>
        <w:ind w:left="10" w:firstLine="398"/>
        <w:jc w:val="both"/>
      </w:pPr>
      <w:r>
        <w:rPr>
          <w:rFonts w:ascii="Times New Roman" w:hAnsi="Times New Roman" w:cs="Times New Roman"/>
          <w:color w:val="000000"/>
          <w:spacing w:val="-5"/>
          <w:sz w:val="25"/>
          <w:szCs w:val="25"/>
        </w:rPr>
        <w:t>Учитывая представленную в настоящей книге теорию интеллектуаль</w:t>
      </w:r>
      <w:r>
        <w:rPr>
          <w:rFonts w:ascii="Times New Roman" w:hAnsi="Times New Roman" w:cs="Times New Roman"/>
          <w:color w:val="000000"/>
          <w:spacing w:val="-5"/>
          <w:sz w:val="25"/>
          <w:szCs w:val="25"/>
        </w:rPr>
        <w:softHyphen/>
      </w:r>
      <w:r>
        <w:rPr>
          <w:rFonts w:ascii="Times New Roman" w:hAnsi="Times New Roman" w:cs="Times New Roman"/>
          <w:color w:val="000000"/>
          <w:sz w:val="25"/>
          <w:szCs w:val="25"/>
        </w:rPr>
        <w:t xml:space="preserve">ных систем, мною предлагается введение понятия </w:t>
      </w:r>
      <w:r>
        <w:rPr>
          <w:rFonts w:ascii="Times New Roman" w:hAnsi="Times New Roman" w:cs="Times New Roman"/>
          <w:i/>
          <w:iCs/>
          <w:color w:val="000000"/>
          <w:sz w:val="25"/>
          <w:szCs w:val="25"/>
        </w:rPr>
        <w:t xml:space="preserve">«интеллектуальный </w:t>
      </w:r>
      <w:r>
        <w:rPr>
          <w:rFonts w:ascii="Times New Roman" w:hAnsi="Times New Roman" w:cs="Times New Roman"/>
          <w:i/>
          <w:iCs/>
          <w:color w:val="000000"/>
          <w:spacing w:val="-3"/>
          <w:sz w:val="25"/>
          <w:szCs w:val="25"/>
        </w:rPr>
        <w:t>менеджмент» (менеджмент макросоциума и его подситсем: нано-, ми</w:t>
      </w:r>
      <w:r>
        <w:rPr>
          <w:rFonts w:ascii="Times New Roman" w:hAnsi="Times New Roman" w:cs="Times New Roman"/>
          <w:i/>
          <w:iCs/>
          <w:color w:val="000000"/>
          <w:spacing w:val="-3"/>
          <w:sz w:val="25"/>
          <w:szCs w:val="25"/>
        </w:rPr>
        <w:softHyphen/>
        <w:t xml:space="preserve">кро-, миллисоциумов), особенности которого заключаются в реализации </w:t>
      </w:r>
      <w:r>
        <w:rPr>
          <w:rFonts w:ascii="Times New Roman" w:hAnsi="Times New Roman" w:cs="Times New Roman"/>
          <w:i/>
          <w:iCs/>
          <w:color w:val="000000"/>
          <w:spacing w:val="5"/>
          <w:sz w:val="25"/>
          <w:szCs w:val="25"/>
        </w:rPr>
        <w:t xml:space="preserve">присущих для интеллектуальных систем характеристик и функций </w:t>
      </w:r>
      <w:r>
        <w:rPr>
          <w:rFonts w:ascii="Times New Roman" w:hAnsi="Times New Roman" w:cs="Times New Roman"/>
          <w:i/>
          <w:iCs/>
          <w:color w:val="000000"/>
          <w:spacing w:val="2"/>
          <w:sz w:val="25"/>
          <w:szCs w:val="25"/>
        </w:rPr>
        <w:t xml:space="preserve">(автономности, фрактальности, иерархичности, диссипативности, </w:t>
      </w:r>
      <w:r>
        <w:rPr>
          <w:rFonts w:ascii="Times New Roman" w:hAnsi="Times New Roman" w:cs="Times New Roman"/>
          <w:i/>
          <w:iCs/>
          <w:color w:val="000000"/>
          <w:spacing w:val="3"/>
          <w:sz w:val="25"/>
          <w:szCs w:val="25"/>
        </w:rPr>
        <w:t>наследственности и памяти, когерентности, двухполярной асимме</w:t>
      </w:r>
      <w:r>
        <w:rPr>
          <w:rFonts w:ascii="Times New Roman" w:hAnsi="Times New Roman" w:cs="Times New Roman"/>
          <w:i/>
          <w:iCs/>
          <w:color w:val="000000"/>
          <w:spacing w:val="3"/>
          <w:sz w:val="25"/>
          <w:szCs w:val="25"/>
        </w:rPr>
        <w:softHyphen/>
      </w:r>
      <w:r>
        <w:rPr>
          <w:rFonts w:ascii="Times New Roman" w:hAnsi="Times New Roman" w:cs="Times New Roman"/>
          <w:i/>
          <w:iCs/>
          <w:color w:val="000000"/>
          <w:spacing w:val="-3"/>
          <w:sz w:val="25"/>
          <w:szCs w:val="25"/>
        </w:rPr>
        <w:t>трии, синергичности).</w:t>
      </w:r>
    </w:p>
    <w:p w:rsidR="009124C9" w:rsidRDefault="009124C9" w:rsidP="009124C9">
      <w:pPr>
        <w:shd w:val="clear" w:color="auto" w:fill="FFFFFF"/>
        <w:spacing w:before="168"/>
      </w:pPr>
      <w:r>
        <w:rPr>
          <w:b/>
          <w:bCs/>
          <w:color w:val="000000"/>
          <w:sz w:val="18"/>
          <w:szCs w:val="18"/>
        </w:rPr>
        <w:t>240</w:t>
      </w:r>
    </w:p>
    <w:p w:rsidR="009124C9" w:rsidRDefault="009124C9" w:rsidP="009124C9">
      <w:pPr>
        <w:shd w:val="clear" w:color="auto" w:fill="FFFFFF"/>
        <w:spacing w:before="168"/>
        <w:sectPr w:rsidR="009124C9" w:rsidSect="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pacing w:val="3"/>
          <w:sz w:val="24"/>
          <w:szCs w:val="24"/>
        </w:rPr>
        <w:t>Интеллектуальный менеджмент как бы объединяет системный и си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туационные подходы, развиваемые в последнее время в системе знаний об </w:t>
      </w:r>
      <w:r>
        <w:rPr>
          <w:rFonts w:ascii="Times New Roman" w:hAnsi="Times New Roman" w:cs="Times New Roman"/>
          <w:color w:val="000000"/>
          <w:spacing w:val="1"/>
          <w:sz w:val="24"/>
          <w:szCs w:val="24"/>
        </w:rPr>
        <w:t>управлении. Основными же отличительными чертами «интеллектуально</w:t>
      </w:r>
      <w:r>
        <w:rPr>
          <w:rFonts w:ascii="Times New Roman" w:hAnsi="Times New Roman" w:cs="Times New Roman"/>
          <w:color w:val="000000"/>
          <w:spacing w:val="1"/>
          <w:sz w:val="24"/>
          <w:szCs w:val="24"/>
        </w:rPr>
        <w:softHyphen/>
        <w:t xml:space="preserve">го подхода» от системного и ситуационного является то, что автономные </w:t>
      </w:r>
      <w:r>
        <w:rPr>
          <w:rFonts w:ascii="Times New Roman" w:hAnsi="Times New Roman" w:cs="Times New Roman"/>
          <w:color w:val="000000"/>
          <w:spacing w:val="4"/>
          <w:sz w:val="24"/>
          <w:szCs w:val="24"/>
        </w:rPr>
        <w:t>системы, также как и ситуации в природе и человеческом обществе на</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блюдаются различные, и только для интеллектуальных систем является </w:t>
      </w:r>
      <w:r>
        <w:rPr>
          <w:rFonts w:ascii="Times New Roman" w:hAnsi="Times New Roman" w:cs="Times New Roman"/>
          <w:color w:val="000000"/>
          <w:spacing w:val="6"/>
          <w:sz w:val="24"/>
          <w:szCs w:val="24"/>
        </w:rPr>
        <w:t>характерным «рефлексия интеллектуальная» и «информационный ин</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стинкт», которые и формируют «доминанту интеллектуальных систем» с </w:t>
      </w:r>
      <w:r>
        <w:rPr>
          <w:rFonts w:ascii="Times New Roman" w:hAnsi="Times New Roman" w:cs="Times New Roman"/>
          <w:color w:val="000000"/>
          <w:spacing w:val="2"/>
          <w:sz w:val="24"/>
          <w:szCs w:val="24"/>
        </w:rPr>
        <w:t>их объективным преимуществом — лучшими способностях к приспосо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бляемости в окружающей среде, благодаря свойству активного отражения </w:t>
      </w:r>
      <w:r>
        <w:rPr>
          <w:rFonts w:ascii="Times New Roman" w:hAnsi="Times New Roman" w:cs="Times New Roman"/>
          <w:color w:val="000000"/>
          <w:spacing w:val="-1"/>
          <w:sz w:val="24"/>
          <w:szCs w:val="24"/>
        </w:rPr>
        <w:t>объективной реальности.</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 xml:space="preserve">Вышеобозначенные возможные цели человека, нано-, микро-, мил-лисоциумов могут способствовать формированию стратегии поведения </w:t>
      </w:r>
      <w:r>
        <w:rPr>
          <w:rFonts w:ascii="Times New Roman" w:hAnsi="Times New Roman" w:cs="Times New Roman"/>
          <w:color w:val="000000"/>
          <w:spacing w:val="6"/>
          <w:sz w:val="24"/>
          <w:szCs w:val="24"/>
        </w:rPr>
        <w:t xml:space="preserve">и управления. Стратегия представляет собой детальный всесторонний </w:t>
      </w:r>
      <w:r>
        <w:rPr>
          <w:rFonts w:ascii="Times New Roman" w:hAnsi="Times New Roman" w:cs="Times New Roman"/>
          <w:color w:val="000000"/>
          <w:spacing w:val="-1"/>
          <w:sz w:val="24"/>
          <w:szCs w:val="24"/>
        </w:rPr>
        <w:t>комплексный план, предназначенный для того, чтобы обеспечить осущест</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вление миссии системы и достижение ее целей, (гр. </w:t>
      </w:r>
      <w:r>
        <w:rPr>
          <w:rFonts w:ascii="Times New Roman" w:hAnsi="Times New Roman" w:cs="Times New Roman"/>
          <w:color w:val="000000"/>
          <w:sz w:val="24"/>
          <w:szCs w:val="24"/>
          <w:lang w:val="en-US"/>
        </w:rPr>
        <w:t>strategos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искусство </w:t>
      </w:r>
      <w:r>
        <w:rPr>
          <w:rFonts w:ascii="Times New Roman" w:hAnsi="Times New Roman" w:cs="Times New Roman"/>
          <w:color w:val="000000"/>
          <w:spacing w:val="-1"/>
          <w:sz w:val="24"/>
          <w:szCs w:val="24"/>
        </w:rPr>
        <w:t>генерала (Александр Македонский).</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Процесс стратегического планирования можно представить в виде </w:t>
      </w:r>
      <w:r>
        <w:rPr>
          <w:rFonts w:ascii="Times New Roman" w:hAnsi="Times New Roman" w:cs="Times New Roman"/>
          <w:color w:val="000000"/>
          <w:spacing w:val="1"/>
          <w:sz w:val="24"/>
          <w:szCs w:val="24"/>
        </w:rPr>
        <w:t xml:space="preserve">последовательности этапов: миссия системы → цели системы → оценка и </w:t>
      </w:r>
      <w:r>
        <w:rPr>
          <w:rFonts w:ascii="Times New Roman" w:hAnsi="Times New Roman" w:cs="Times New Roman"/>
          <w:color w:val="000000"/>
          <w:spacing w:val="-2"/>
          <w:sz w:val="24"/>
          <w:szCs w:val="24"/>
        </w:rPr>
        <w:t xml:space="preserve">анализ внешней среды → исследование сильных и слабых сторон → анализ стратегических альтернатив → выбор стратегии → реализация стратегии → </w:t>
      </w:r>
      <w:r>
        <w:rPr>
          <w:rFonts w:ascii="Times New Roman" w:hAnsi="Times New Roman" w:cs="Times New Roman"/>
          <w:color w:val="000000"/>
          <w:spacing w:val="2"/>
          <w:sz w:val="24"/>
          <w:szCs w:val="24"/>
        </w:rPr>
        <w:t>оценка стратегии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5"/>
          <w:sz w:val="24"/>
          <w:szCs w:val="24"/>
        </w:rPr>
        <w:t>При формировании конкретики по времени и ситуации цели долж</w:t>
      </w:r>
      <w:r>
        <w:rPr>
          <w:rFonts w:ascii="Times New Roman" w:hAnsi="Times New Roman" w:cs="Times New Roman"/>
          <w:color w:val="000000"/>
          <w:spacing w:val="5"/>
          <w:sz w:val="24"/>
          <w:szCs w:val="24"/>
        </w:rPr>
        <w:softHyphen/>
        <w:t xml:space="preserve">ны быть конкретными и измеримыми, ориентированными во времени, </w:t>
      </w:r>
      <w:r>
        <w:rPr>
          <w:rFonts w:ascii="Times New Roman" w:hAnsi="Times New Roman" w:cs="Times New Roman"/>
          <w:color w:val="000000"/>
          <w:spacing w:val="2"/>
          <w:sz w:val="24"/>
          <w:szCs w:val="24"/>
        </w:rPr>
        <w:t>долгосрочными или краткосрочными, достижимыми и перекрестно под</w:t>
      </w:r>
      <w:r>
        <w:rPr>
          <w:rFonts w:ascii="Times New Roman" w:hAnsi="Times New Roman" w:cs="Times New Roman"/>
          <w:color w:val="000000"/>
          <w:spacing w:val="2"/>
          <w:sz w:val="24"/>
          <w:szCs w:val="24"/>
        </w:rPr>
        <w:softHyphen/>
        <w:t>держивающими.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Цели могут касаться: ресурсов (пространственных, временных, энер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гетических), возможностей и мощностей (скоростных, новых технологий, </w:t>
      </w:r>
      <w:r>
        <w:rPr>
          <w:rFonts w:ascii="Times New Roman" w:hAnsi="Times New Roman" w:cs="Times New Roman"/>
          <w:color w:val="000000"/>
          <w:spacing w:val="4"/>
          <w:sz w:val="24"/>
          <w:szCs w:val="24"/>
        </w:rPr>
        <w:t>информационных, производственных), системной взаимосвязи и ответ</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ственности.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4"/>
          <w:sz w:val="24"/>
          <w:szCs w:val="24"/>
        </w:rPr>
        <w:t xml:space="preserve">Цели государств. Государство, являясь политической организацией </w:t>
      </w:r>
      <w:r>
        <w:rPr>
          <w:rFonts w:ascii="Times New Roman" w:hAnsi="Times New Roman" w:cs="Times New Roman"/>
          <w:color w:val="000000"/>
          <w:sz w:val="24"/>
          <w:szCs w:val="24"/>
        </w:rPr>
        <w:t>милли- и микросоциума, по сложившейся традиции объявляет, ратифици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рует свою основную цель в основном законе — Конституции. Не вдаваясь </w:t>
      </w:r>
      <w:r>
        <w:rPr>
          <w:rFonts w:ascii="Times New Roman" w:hAnsi="Times New Roman" w:cs="Times New Roman"/>
          <w:color w:val="000000"/>
          <w:spacing w:val="1"/>
          <w:sz w:val="24"/>
          <w:szCs w:val="24"/>
        </w:rPr>
        <w:t>в сравнительный исторический и международно-правовой анализ эволю</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ции целей государств, достаточно отметить, что при несформировавшейся </w:t>
      </w:r>
      <w:r>
        <w:rPr>
          <w:rFonts w:ascii="Times New Roman" w:hAnsi="Times New Roman" w:cs="Times New Roman"/>
          <w:color w:val="000000"/>
          <w:spacing w:val="2"/>
          <w:sz w:val="24"/>
          <w:szCs w:val="24"/>
        </w:rPr>
        <w:t>единой интеллектуальной системе человечества отсутствовали и единые</w:t>
      </w:r>
    </w:p>
    <w:p w:rsidR="009124C9" w:rsidRDefault="009124C9" w:rsidP="009124C9">
      <w:pPr>
        <w:shd w:val="clear" w:color="auto" w:fill="FFFFFF"/>
        <w:spacing w:before="139"/>
        <w:jc w:val="right"/>
      </w:pPr>
      <w:r>
        <w:rPr>
          <w:b/>
          <w:bCs/>
          <w:color w:val="000000"/>
          <w:spacing w:val="-14"/>
          <w:w w:val="85"/>
          <w:sz w:val="21"/>
          <w:szCs w:val="21"/>
        </w:rPr>
        <w:t>241</w:t>
      </w:r>
    </w:p>
    <w:p w:rsidR="009124C9" w:rsidRDefault="009124C9" w:rsidP="009124C9">
      <w:pPr>
        <w:shd w:val="clear" w:color="auto" w:fill="FFFFFF"/>
        <w:spacing w:before="13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10"/>
        <w:jc w:val="both"/>
      </w:pPr>
      <w:r>
        <w:rPr>
          <w:rFonts w:ascii="Times New Roman" w:hAnsi="Times New Roman" w:cs="Times New Roman"/>
          <w:color w:val="000000"/>
          <w:spacing w:val="-1"/>
          <w:sz w:val="24"/>
          <w:szCs w:val="24"/>
        </w:rPr>
        <w:t>цели. В связи с этим социумами различных государств, а часто их полити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ческими элитами, определялись на их взгляд оправданные на данный исто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рический момент цели. В современной цивилизации, когда человечество </w:t>
      </w:r>
      <w:r>
        <w:rPr>
          <w:rFonts w:ascii="Times New Roman" w:hAnsi="Times New Roman" w:cs="Times New Roman"/>
          <w:color w:val="000000"/>
          <w:spacing w:val="2"/>
          <w:sz w:val="24"/>
          <w:szCs w:val="24"/>
        </w:rPr>
        <w:t xml:space="preserve">приближается к формированию автономной интеллектуальной системы, </w:t>
      </w:r>
      <w:r>
        <w:rPr>
          <w:rFonts w:ascii="Times New Roman" w:hAnsi="Times New Roman" w:cs="Times New Roman"/>
          <w:color w:val="000000"/>
          <w:spacing w:val="-2"/>
          <w:sz w:val="24"/>
          <w:szCs w:val="24"/>
        </w:rPr>
        <w:t>цели существующих Конституций могут выглядеть устаревшими. Сравни</w:t>
      </w:r>
      <w:r>
        <w:rPr>
          <w:rFonts w:ascii="Times New Roman" w:hAnsi="Times New Roman" w:cs="Times New Roman"/>
          <w:color w:val="000000"/>
          <w:spacing w:val="-2"/>
          <w:sz w:val="24"/>
          <w:szCs w:val="24"/>
        </w:rPr>
        <w:softHyphen/>
        <w:t xml:space="preserve">те, например, </w:t>
      </w:r>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абзац Конституции США, в котором обозначена цель: «Мы </w:t>
      </w:r>
      <w:r>
        <w:rPr>
          <w:rFonts w:ascii="Times New Roman" w:hAnsi="Times New Roman" w:cs="Times New Roman"/>
          <w:color w:val="000000"/>
          <w:sz w:val="24"/>
          <w:szCs w:val="24"/>
        </w:rPr>
        <w:t>народ Соединенных Штатов, для того, чтобы формировать более лучший союз, ...обеспечения общей обороны, ...посвящаем и утверждаем эту Кон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ституцию...», — с целью государства-социума Венесуэлы, по Конституции </w:t>
      </w:r>
      <w:r>
        <w:rPr>
          <w:rFonts w:ascii="Times New Roman" w:hAnsi="Times New Roman" w:cs="Times New Roman"/>
          <w:color w:val="000000"/>
          <w:spacing w:val="2"/>
          <w:sz w:val="24"/>
          <w:szCs w:val="24"/>
        </w:rPr>
        <w:t xml:space="preserve">которой обозначено стремление занять достойное место среди развитых </w:t>
      </w:r>
      <w:r>
        <w:rPr>
          <w:rFonts w:ascii="Times New Roman" w:hAnsi="Times New Roman" w:cs="Times New Roman"/>
          <w:color w:val="000000"/>
          <w:spacing w:val="-7"/>
          <w:sz w:val="24"/>
          <w:szCs w:val="24"/>
        </w:rPr>
        <w:t>государств.</w:t>
      </w:r>
    </w:p>
    <w:p w:rsidR="009124C9" w:rsidRDefault="009124C9" w:rsidP="009124C9">
      <w:pPr>
        <w:shd w:val="clear" w:color="auto" w:fill="FFFFFF"/>
        <w:spacing w:line="278" w:lineRule="exact"/>
        <w:ind w:left="10" w:right="10" w:firstLine="408"/>
        <w:jc w:val="both"/>
      </w:pPr>
      <w:r>
        <w:rPr>
          <w:rFonts w:ascii="Times New Roman" w:hAnsi="Times New Roman" w:cs="Times New Roman"/>
          <w:color w:val="000000"/>
          <w:spacing w:val="2"/>
          <w:sz w:val="24"/>
          <w:szCs w:val="24"/>
        </w:rPr>
        <w:t>В этой связи заслуживают внимания слова Андрея Дмитриевича Са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харова, который, в конце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века, в условиях первоначально намечавшей</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ся не деструкции, а реформирования Советского Союза, написал проект </w:t>
      </w:r>
      <w:r>
        <w:rPr>
          <w:rFonts w:ascii="Times New Roman" w:hAnsi="Times New Roman" w:cs="Times New Roman"/>
          <w:color w:val="000000"/>
          <w:spacing w:val="1"/>
          <w:sz w:val="24"/>
          <w:szCs w:val="24"/>
        </w:rPr>
        <w:t xml:space="preserve">Конституции: «Европейско-Азиатский Союз опирается в своем развитии </w:t>
      </w:r>
      <w:r>
        <w:rPr>
          <w:rFonts w:ascii="Times New Roman" w:hAnsi="Times New Roman" w:cs="Times New Roman"/>
          <w:color w:val="000000"/>
          <w:spacing w:val="2"/>
          <w:sz w:val="24"/>
          <w:szCs w:val="24"/>
        </w:rPr>
        <w:t>на нравственные и культурные традиции Европы и Азии и всего челове</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чества, всех рас и народов... Цель народа Союза Республик Европы и Азии</w:t>
      </w:r>
    </w:p>
    <w:p w:rsidR="009124C9" w:rsidRDefault="009124C9" w:rsidP="009124C9">
      <w:pPr>
        <w:shd w:val="clear" w:color="auto" w:fill="FFFFFF"/>
        <w:tabs>
          <w:tab w:val="left" w:pos="298"/>
        </w:tabs>
        <w:spacing w:line="278" w:lineRule="exact"/>
        <w:ind w:left="5"/>
        <w:jc w:val="both"/>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3"/>
          <w:sz w:val="24"/>
          <w:szCs w:val="24"/>
        </w:rPr>
        <w:t>счастливая, полная смысла жизнь, свобода материальная и духовная,</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благосостояние, мир и безопасность для граждан страны, для всех людей</w:t>
      </w:r>
      <w:r>
        <w:rPr>
          <w:rFonts w:ascii="Times New Roman" w:hAnsi="Times New Roman" w:cs="Times New Roman"/>
          <w:color w:val="000000"/>
          <w:spacing w:val="1"/>
          <w:sz w:val="24"/>
          <w:szCs w:val="24"/>
        </w:rPr>
        <w:br/>
        <w:t>на Земле независимо от их расы, национальности... Союз стремится к со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хранению среды обитания, к сохранению внешних и внутренних условий</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существования человечества и жизни на Земле в целом... Глобальные цели</w:t>
      </w:r>
      <w:r>
        <w:rPr>
          <w:rFonts w:ascii="Times New Roman" w:hAnsi="Times New Roman" w:cs="Times New Roman"/>
          <w:color w:val="000000"/>
          <w:spacing w:val="-2"/>
          <w:sz w:val="24"/>
          <w:szCs w:val="24"/>
        </w:rPr>
        <w:br/>
      </w:r>
      <w:r>
        <w:rPr>
          <w:rFonts w:ascii="Times New Roman" w:hAnsi="Times New Roman" w:cs="Times New Roman"/>
          <w:color w:val="000000"/>
          <w:spacing w:val="2"/>
          <w:sz w:val="24"/>
          <w:szCs w:val="24"/>
        </w:rPr>
        <w:t>выживания человечества имеют приоритет перед любыми региональны-</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ми, государственными, национальными, классовыми, партийными, групп</w:t>
      </w:r>
      <w:r>
        <w:rPr>
          <w:rFonts w:ascii="Times New Roman" w:hAnsi="Times New Roman" w:cs="Times New Roman"/>
          <w:color w:val="000000"/>
          <w:spacing w:val="-1"/>
          <w:sz w:val="24"/>
          <w:szCs w:val="24"/>
        </w:rPr>
        <w:t>овыми и личными целями»...</w:t>
      </w:r>
    </w:p>
    <w:p w:rsidR="009124C9" w:rsidRDefault="009124C9" w:rsidP="009124C9">
      <w:pPr>
        <w:shd w:val="clear" w:color="auto" w:fill="FFFFFF"/>
        <w:spacing w:line="278" w:lineRule="exact"/>
        <w:ind w:left="418"/>
      </w:pPr>
      <w:r>
        <w:rPr>
          <w:rFonts w:ascii="Times New Roman" w:hAnsi="Times New Roman" w:cs="Times New Roman"/>
          <w:color w:val="000000"/>
          <w:spacing w:val="-1"/>
          <w:sz w:val="24"/>
          <w:szCs w:val="24"/>
        </w:rPr>
        <w:t>Вышеизложенное целесообразно дополнить высказываниями: «Нации</w:t>
      </w:r>
    </w:p>
    <w:p w:rsidR="009124C9" w:rsidRDefault="009124C9" w:rsidP="009124C9">
      <w:pPr>
        <w:shd w:val="clear" w:color="auto" w:fill="FFFFFF"/>
        <w:tabs>
          <w:tab w:val="left" w:pos="298"/>
        </w:tabs>
        <w:spacing w:line="278" w:lineRule="exact"/>
        <w:ind w:left="5"/>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это богатство человечества, это обобщенные личности его; самая малая</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из них несет свои особые краски, таит в себе особую грань Божьего замыс-</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t>ла», — А. И. Солженицын; «Я считаю, что для всех народов есть место во-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 xml:space="preserve">круг очага разума», — Ромен Роллан. К этим словам можно добавить: </w:t>
      </w:r>
      <w:r>
        <w:rPr>
          <w:rFonts w:ascii="Times New Roman" w:hAnsi="Times New Roman" w:cs="Times New Roman"/>
          <w:i/>
          <w:iCs/>
          <w:color w:val="000000"/>
          <w:spacing w:val="-3"/>
          <w:sz w:val="24"/>
          <w:szCs w:val="24"/>
        </w:rPr>
        <w:t>чело</w:t>
      </w:r>
      <w:r>
        <w:rPr>
          <w:rFonts w:ascii="Times New Roman" w:hAnsi="Times New Roman" w:cs="Times New Roman"/>
          <w:i/>
          <w:iCs/>
          <w:color w:val="000000"/>
          <w:spacing w:val="-3"/>
          <w:sz w:val="24"/>
          <w:szCs w:val="24"/>
        </w:rPr>
        <w:softHyphen/>
        <w:t>-</w:t>
      </w:r>
      <w:r>
        <w:rPr>
          <w:rFonts w:ascii="Times New Roman" w:hAnsi="Times New Roman" w:cs="Times New Roman"/>
          <w:i/>
          <w:iCs/>
          <w:color w:val="000000"/>
          <w:spacing w:val="-3"/>
          <w:sz w:val="24"/>
          <w:szCs w:val="24"/>
        </w:rPr>
        <w:br/>
        <w:t>вечество и есть тот глобальный очаг разума, собравшись вокруг которого</w:t>
      </w:r>
      <w:r>
        <w:rPr>
          <w:rFonts w:ascii="Times New Roman" w:hAnsi="Times New Roman" w:cs="Times New Roman"/>
          <w:i/>
          <w:iCs/>
          <w:color w:val="000000"/>
          <w:spacing w:val="-3"/>
          <w:sz w:val="24"/>
          <w:szCs w:val="24"/>
        </w:rPr>
        <w:br/>
      </w:r>
      <w:r>
        <w:rPr>
          <w:rFonts w:ascii="Times New Roman" w:hAnsi="Times New Roman" w:cs="Times New Roman"/>
          <w:i/>
          <w:iCs/>
          <w:color w:val="000000"/>
          <w:spacing w:val="-1"/>
          <w:sz w:val="24"/>
          <w:szCs w:val="24"/>
        </w:rPr>
        <w:t>все люди, все нации могут и согреться и продемонстрировать красочный</w:t>
      </w:r>
      <w:r>
        <w:rPr>
          <w:rFonts w:ascii="Times New Roman" w:hAnsi="Times New Roman" w:cs="Times New Roman"/>
          <w:i/>
          <w:iCs/>
          <w:color w:val="000000"/>
          <w:spacing w:val="-1"/>
          <w:sz w:val="24"/>
          <w:szCs w:val="24"/>
        </w:rPr>
        <w:br/>
        <w:t>фестиваль единства в разнообразии и засверкать новыми гранями.</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7"/>
          <w:sz w:val="24"/>
          <w:szCs w:val="24"/>
        </w:rPr>
        <w:t xml:space="preserve">Возможно, одним из судьбоносных решений ООН могло бы стать </w:t>
      </w:r>
      <w:r>
        <w:rPr>
          <w:rFonts w:ascii="Times New Roman" w:hAnsi="Times New Roman" w:cs="Times New Roman"/>
          <w:color w:val="000000"/>
          <w:spacing w:val="3"/>
          <w:sz w:val="24"/>
          <w:szCs w:val="24"/>
        </w:rPr>
        <w:t xml:space="preserve">утверждение Советом Безопасности или Генеральной Ассамблеей ООН рекомендаций об </w:t>
      </w:r>
      <w:r>
        <w:rPr>
          <w:rFonts w:ascii="Times New Roman" w:hAnsi="Times New Roman" w:cs="Times New Roman"/>
          <w:i/>
          <w:iCs/>
          <w:color w:val="000000"/>
          <w:spacing w:val="3"/>
          <w:sz w:val="24"/>
          <w:szCs w:val="24"/>
        </w:rPr>
        <w:t>«унификации целей Конституций» государств-членов</w:t>
      </w:r>
    </w:p>
    <w:p w:rsidR="009124C9" w:rsidRDefault="009124C9" w:rsidP="009124C9">
      <w:pPr>
        <w:shd w:val="clear" w:color="auto" w:fill="FFFFFF"/>
        <w:spacing w:before="163"/>
      </w:pPr>
      <w:r>
        <w:rPr>
          <w:b/>
          <w:bCs/>
          <w:color w:val="000000"/>
          <w:spacing w:val="-4"/>
          <w:sz w:val="18"/>
          <w:szCs w:val="18"/>
        </w:rPr>
        <w:t>242</w:t>
      </w:r>
    </w:p>
    <w:p w:rsidR="009124C9" w:rsidRDefault="009124C9" w:rsidP="009124C9">
      <w:pPr>
        <w:shd w:val="clear" w:color="auto" w:fill="FFFFFF"/>
        <w:spacing w:before="163"/>
        <w:sectPr w:rsidR="009124C9">
          <w:pgSz w:w="11909" w:h="16834"/>
          <w:pgMar w:top="1440" w:right="2050"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9"/>
        <w:jc w:val="both"/>
      </w:pPr>
      <w:r>
        <w:rPr>
          <w:rFonts w:ascii="Times New Roman" w:hAnsi="Times New Roman" w:cs="Times New Roman"/>
          <w:i/>
          <w:iCs/>
          <w:color w:val="000000"/>
          <w:spacing w:val="2"/>
          <w:sz w:val="25"/>
          <w:szCs w:val="25"/>
        </w:rPr>
        <w:t xml:space="preserve">в соответствии с потребностью единой человеческой популяции как </w:t>
      </w:r>
      <w:r>
        <w:rPr>
          <w:rFonts w:ascii="Times New Roman" w:hAnsi="Times New Roman" w:cs="Times New Roman"/>
          <w:i/>
          <w:iCs/>
          <w:color w:val="000000"/>
          <w:spacing w:val="-3"/>
          <w:sz w:val="25"/>
          <w:szCs w:val="25"/>
        </w:rPr>
        <w:t>автономной системы.</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3"/>
          <w:sz w:val="24"/>
          <w:szCs w:val="24"/>
        </w:rPr>
        <w:t xml:space="preserve">Кроме того, за 60 лет существования ООН кардинально изменилась </w:t>
      </w:r>
      <w:r>
        <w:rPr>
          <w:rFonts w:ascii="Times New Roman" w:hAnsi="Times New Roman" w:cs="Times New Roman"/>
          <w:color w:val="000000"/>
          <w:spacing w:val="2"/>
          <w:sz w:val="24"/>
          <w:szCs w:val="24"/>
        </w:rPr>
        <w:t>сама человеческая популяция по количественным характеристиками де</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мографии (каждые 30 лет происходило удвоение мирового населения), использованию средств связи и информации. В самой системе ООН за </w:t>
      </w:r>
      <w:r>
        <w:rPr>
          <w:rFonts w:ascii="Times New Roman" w:hAnsi="Times New Roman" w:cs="Times New Roman"/>
          <w:color w:val="000000"/>
          <w:spacing w:val="8"/>
          <w:sz w:val="24"/>
          <w:szCs w:val="24"/>
        </w:rPr>
        <w:t>это время помимо структур антивоенной и поддержания порядка на</w:t>
      </w:r>
      <w:r>
        <w:rPr>
          <w:rFonts w:ascii="Times New Roman" w:hAnsi="Times New Roman" w:cs="Times New Roman"/>
          <w:color w:val="000000"/>
          <w:spacing w:val="8"/>
          <w:sz w:val="24"/>
          <w:szCs w:val="24"/>
        </w:rPr>
        <w:softHyphen/>
      </w:r>
      <w:r>
        <w:rPr>
          <w:rFonts w:ascii="Times New Roman" w:hAnsi="Times New Roman" w:cs="Times New Roman"/>
          <w:color w:val="000000"/>
          <w:spacing w:val="1"/>
          <w:sz w:val="24"/>
          <w:szCs w:val="24"/>
        </w:rPr>
        <w:t>правленности появилось множество (около 50) других специализирован</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ных учреждений интеллектуального направления, взаимоотношения с </w:t>
      </w:r>
      <w:r>
        <w:rPr>
          <w:rFonts w:ascii="Times New Roman" w:hAnsi="Times New Roman" w:cs="Times New Roman"/>
          <w:color w:val="000000"/>
          <w:spacing w:val="4"/>
          <w:sz w:val="24"/>
          <w:szCs w:val="24"/>
        </w:rPr>
        <w:t xml:space="preserve">окружающей средой, планирования ресурсов человеческой популяции: ООН по образованию, науке и культуре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UNESCO</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Всемирная органи</w:t>
      </w:r>
      <w:r>
        <w:rPr>
          <w:rFonts w:ascii="Times New Roman" w:hAnsi="Times New Roman" w:cs="Times New Roman"/>
          <w:color w:val="000000"/>
          <w:spacing w:val="4"/>
          <w:sz w:val="24"/>
          <w:szCs w:val="24"/>
        </w:rPr>
        <w:softHyphen/>
        <w:t xml:space="preserve">зация здравоохранения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WHO</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Программа ООН по окружающей среде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UNEP</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Фонд ООН для деятельности в области народонаселения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UNPF</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z w:val="24"/>
          <w:szCs w:val="24"/>
        </w:rPr>
        <w:t xml:space="preserve">Всемирный продовольственный совет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WFC</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и программа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WFP</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Продо</w:t>
      </w:r>
      <w:r>
        <w:rPr>
          <w:rFonts w:ascii="Times New Roman" w:hAnsi="Times New Roman" w:cs="Times New Roman"/>
          <w:color w:val="000000"/>
          <w:sz w:val="24"/>
          <w:szCs w:val="24"/>
        </w:rPr>
        <w:softHyphen/>
        <w:t xml:space="preserve">вольственная и сельскохозяйственная ООН (РАО), Международный союз </w:t>
      </w:r>
      <w:r>
        <w:rPr>
          <w:rFonts w:ascii="Times New Roman" w:hAnsi="Times New Roman" w:cs="Times New Roman"/>
          <w:color w:val="000000"/>
          <w:spacing w:val="1"/>
          <w:sz w:val="24"/>
          <w:szCs w:val="24"/>
        </w:rPr>
        <w:t xml:space="preserve">электросвязи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ITU</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Всемирная организация интеллектуальной собствен</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ности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WIPO</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и пр. В условиях не прекращающихся разговоров о необхо</w:t>
      </w:r>
      <w:r>
        <w:rPr>
          <w:rFonts w:ascii="Times New Roman" w:hAnsi="Times New Roman" w:cs="Times New Roman"/>
          <w:color w:val="000000"/>
          <w:sz w:val="24"/>
          <w:szCs w:val="24"/>
        </w:rPr>
        <w:softHyphen/>
        <w:t xml:space="preserve">димости реформирования ООН, первым шагом могло бы быть изменение </w:t>
      </w:r>
      <w:r>
        <w:rPr>
          <w:rFonts w:ascii="Times New Roman" w:hAnsi="Times New Roman" w:cs="Times New Roman"/>
          <w:color w:val="000000"/>
          <w:spacing w:val="-1"/>
          <w:sz w:val="24"/>
          <w:szCs w:val="24"/>
        </w:rPr>
        <w:t xml:space="preserve">Устава ООН, в котором </w:t>
      </w:r>
      <w:r>
        <w:rPr>
          <w:rFonts w:ascii="Times New Roman" w:hAnsi="Times New Roman" w:cs="Times New Roman"/>
          <w:i/>
          <w:iCs/>
          <w:color w:val="000000"/>
          <w:spacing w:val="-1"/>
          <w:sz w:val="24"/>
          <w:szCs w:val="24"/>
        </w:rPr>
        <w:t>«Мы народы объединенных наций, ...решили объе</w:t>
      </w:r>
      <w:r>
        <w:rPr>
          <w:rFonts w:ascii="Times New Roman" w:hAnsi="Times New Roman" w:cs="Times New Roman"/>
          <w:i/>
          <w:iCs/>
          <w:color w:val="000000"/>
          <w:spacing w:val="-1"/>
          <w:sz w:val="24"/>
          <w:szCs w:val="24"/>
        </w:rPr>
        <w:softHyphen/>
      </w:r>
      <w:r>
        <w:rPr>
          <w:rFonts w:ascii="Times New Roman" w:hAnsi="Times New Roman" w:cs="Times New Roman"/>
          <w:i/>
          <w:iCs/>
          <w:color w:val="000000"/>
          <w:sz w:val="24"/>
          <w:szCs w:val="24"/>
        </w:rPr>
        <w:t xml:space="preserve">динить наши усилия для достижения...» приняло бы редакцию, связанную </w:t>
      </w:r>
      <w:r>
        <w:rPr>
          <w:rFonts w:ascii="Times New Roman" w:hAnsi="Times New Roman" w:cs="Times New Roman"/>
          <w:i/>
          <w:iCs/>
          <w:color w:val="000000"/>
          <w:spacing w:val="5"/>
          <w:sz w:val="24"/>
          <w:szCs w:val="24"/>
        </w:rPr>
        <w:t>с реализацией единой миссии человечества, формированием автоном</w:t>
      </w:r>
      <w:r>
        <w:rPr>
          <w:rFonts w:ascii="Times New Roman" w:hAnsi="Times New Roman" w:cs="Times New Roman"/>
          <w:i/>
          <w:iCs/>
          <w:color w:val="000000"/>
          <w:spacing w:val="5"/>
          <w:sz w:val="24"/>
          <w:szCs w:val="24"/>
        </w:rPr>
        <w:softHyphen/>
      </w:r>
      <w:r>
        <w:rPr>
          <w:rFonts w:ascii="Times New Roman" w:hAnsi="Times New Roman" w:cs="Times New Roman"/>
          <w:i/>
          <w:iCs/>
          <w:color w:val="000000"/>
          <w:spacing w:val="4"/>
          <w:sz w:val="24"/>
          <w:szCs w:val="24"/>
        </w:rPr>
        <w:t xml:space="preserve">ности глобальной интеллектуальной системы и таких ее свойств, как </w:t>
      </w:r>
      <w:r>
        <w:rPr>
          <w:rFonts w:ascii="Times New Roman" w:hAnsi="Times New Roman" w:cs="Times New Roman"/>
          <w:i/>
          <w:iCs/>
          <w:color w:val="000000"/>
          <w:spacing w:val="1"/>
          <w:sz w:val="24"/>
          <w:szCs w:val="24"/>
        </w:rPr>
        <w:t xml:space="preserve">фрактальность, иерархичность, диссипативности, наследственность и </w:t>
      </w:r>
      <w:r>
        <w:rPr>
          <w:rFonts w:ascii="Times New Roman" w:hAnsi="Times New Roman" w:cs="Times New Roman"/>
          <w:i/>
          <w:iCs/>
          <w:color w:val="000000"/>
          <w:sz w:val="24"/>
          <w:szCs w:val="24"/>
        </w:rPr>
        <w:t xml:space="preserve">память, когерентность и синергичность, двухполярная асимметрия. Все </w:t>
      </w:r>
      <w:r>
        <w:rPr>
          <w:rFonts w:ascii="Times New Roman" w:hAnsi="Times New Roman" w:cs="Times New Roman"/>
          <w:i/>
          <w:iCs/>
          <w:color w:val="000000"/>
          <w:spacing w:val="3"/>
          <w:sz w:val="24"/>
          <w:szCs w:val="24"/>
        </w:rPr>
        <w:t>это могло способствовать формированию глобального сознания, пони</w:t>
      </w:r>
      <w:r>
        <w:rPr>
          <w:rFonts w:ascii="Times New Roman" w:hAnsi="Times New Roman" w:cs="Times New Roman"/>
          <w:i/>
          <w:iCs/>
          <w:color w:val="000000"/>
          <w:spacing w:val="3"/>
          <w:sz w:val="24"/>
          <w:szCs w:val="24"/>
        </w:rPr>
        <w:softHyphen/>
        <w:t xml:space="preserve">манию интеллектуального императива в существовании человечества, </w:t>
      </w:r>
      <w:r>
        <w:rPr>
          <w:rFonts w:ascii="Times New Roman" w:hAnsi="Times New Roman" w:cs="Times New Roman"/>
          <w:i/>
          <w:iCs/>
          <w:color w:val="000000"/>
          <w:spacing w:val="2"/>
          <w:sz w:val="24"/>
          <w:szCs w:val="24"/>
        </w:rPr>
        <w:t>активному отражению объективной реальности со стороны интеллек-</w:t>
      </w:r>
      <w:r>
        <w:rPr>
          <w:rFonts w:ascii="Times New Roman" w:hAnsi="Times New Roman" w:cs="Times New Roman"/>
          <w:i/>
          <w:iCs/>
          <w:color w:val="000000"/>
          <w:spacing w:val="3"/>
          <w:sz w:val="24"/>
          <w:szCs w:val="24"/>
        </w:rPr>
        <w:t>туализированной человеческой популяции.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3"/>
          <w:sz w:val="24"/>
          <w:szCs w:val="24"/>
        </w:rPr>
        <w:t xml:space="preserve">Но для того, чтобы определять конкретные историческо-временные </w:t>
      </w:r>
      <w:r>
        <w:rPr>
          <w:rFonts w:ascii="Times New Roman" w:hAnsi="Times New Roman" w:cs="Times New Roman"/>
          <w:color w:val="000000"/>
          <w:spacing w:val="-1"/>
          <w:sz w:val="24"/>
          <w:szCs w:val="24"/>
        </w:rPr>
        <w:t xml:space="preserve">цели, задачи и методы ситуационного поведения человеком или социумом </w:t>
      </w:r>
      <w:r>
        <w:rPr>
          <w:rFonts w:ascii="Times New Roman" w:hAnsi="Times New Roman" w:cs="Times New Roman"/>
          <w:color w:val="000000"/>
          <w:spacing w:val="-4"/>
          <w:sz w:val="24"/>
          <w:szCs w:val="24"/>
        </w:rPr>
        <w:t>различной величины необходимы интеллектуально-обоснованные решения.</w:t>
      </w:r>
    </w:p>
    <w:p w:rsidR="009124C9" w:rsidRDefault="009124C9" w:rsidP="009124C9">
      <w:pPr>
        <w:shd w:val="clear" w:color="auto" w:fill="FFFFFF"/>
        <w:spacing w:line="278" w:lineRule="exact"/>
        <w:ind w:left="14" w:right="10" w:firstLine="398"/>
        <w:jc w:val="both"/>
      </w:pPr>
      <w:r>
        <w:rPr>
          <w:rFonts w:ascii="Times New Roman" w:hAnsi="Times New Roman" w:cs="Times New Roman"/>
          <w:b/>
          <w:bCs/>
          <w:color w:val="000000"/>
          <w:spacing w:val="-2"/>
          <w:sz w:val="24"/>
          <w:szCs w:val="24"/>
        </w:rPr>
        <w:t xml:space="preserve">Рациональные решения для достижения целей </w:t>
      </w:r>
      <w:r>
        <w:rPr>
          <w:rFonts w:ascii="Times New Roman" w:hAnsi="Times New Roman" w:cs="Times New Roman"/>
          <w:color w:val="000000"/>
          <w:spacing w:val="-2"/>
          <w:sz w:val="24"/>
          <w:szCs w:val="24"/>
        </w:rPr>
        <w:t>(в ситуативном, про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цессуальном, системном управлении, индивидуальном и социальном ме</w:t>
      </w:r>
      <w:r>
        <w:rPr>
          <w:rFonts w:ascii="Times New Roman" w:hAnsi="Times New Roman" w:cs="Times New Roman"/>
          <w:color w:val="000000"/>
          <w:spacing w:val="1"/>
          <w:sz w:val="24"/>
          <w:szCs w:val="24"/>
        </w:rPr>
        <w:softHyphen/>
        <w:t>неджменте, политике, кибернетике).</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1"/>
          <w:sz w:val="24"/>
          <w:szCs w:val="24"/>
        </w:rPr>
        <w:t>Решение — это выбор альтернативы. Принятие решений — это инте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гральная часть управления социумом различной величины (по количеству</w:t>
      </w:r>
    </w:p>
    <w:p w:rsidR="009124C9" w:rsidRDefault="009124C9" w:rsidP="009124C9">
      <w:pPr>
        <w:shd w:val="clear" w:color="auto" w:fill="FFFFFF"/>
        <w:spacing w:before="139"/>
        <w:jc w:val="right"/>
      </w:pPr>
      <w:r>
        <w:rPr>
          <w:b/>
          <w:bCs/>
          <w:color w:val="000000"/>
          <w:spacing w:val="-4"/>
          <w:w w:val="84"/>
          <w:sz w:val="21"/>
          <w:szCs w:val="21"/>
        </w:rPr>
        <w:t>243</w:t>
      </w:r>
    </w:p>
    <w:p w:rsidR="009124C9" w:rsidRDefault="009124C9" w:rsidP="009124C9">
      <w:pPr>
        <w:shd w:val="clear" w:color="auto" w:fill="FFFFFF"/>
        <w:spacing w:before="139"/>
        <w:jc w:val="right"/>
        <w:sectPr w:rsidR="009124C9">
          <w:pgSz w:w="11909" w:h="16834"/>
          <w:pgMar w:top="1440" w:right="2165"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10"/>
        <w:jc w:val="both"/>
      </w:pPr>
      <w:r>
        <w:rPr>
          <w:rFonts w:ascii="Times New Roman" w:hAnsi="Times New Roman" w:cs="Times New Roman"/>
          <w:color w:val="000000"/>
          <w:spacing w:val="-1"/>
          <w:sz w:val="24"/>
          <w:szCs w:val="24"/>
        </w:rPr>
        <w:t>интеллектуальных компонентов). В менеджменте известна классификация видов решений.</w:t>
      </w:r>
    </w:p>
    <w:p w:rsidR="009124C9" w:rsidRDefault="009124C9" w:rsidP="000F6567">
      <w:pPr>
        <w:numPr>
          <w:ilvl w:val="0"/>
          <w:numId w:val="60"/>
        </w:numPr>
        <w:shd w:val="clear" w:color="auto" w:fill="FFFFFF"/>
        <w:tabs>
          <w:tab w:val="left" w:pos="629"/>
        </w:tabs>
        <w:spacing w:line="278" w:lineRule="exact"/>
        <w:ind w:left="5" w:firstLine="408"/>
        <w:rPr>
          <w:rFonts w:ascii="Times New Roman" w:hAnsi="Times New Roman" w:cs="Times New Roman"/>
          <w:color w:val="000000"/>
          <w:spacing w:val="-23"/>
          <w:sz w:val="24"/>
          <w:szCs w:val="24"/>
        </w:rPr>
      </w:pPr>
      <w:r>
        <w:rPr>
          <w:rFonts w:ascii="Times New Roman" w:hAnsi="Times New Roman" w:cs="Times New Roman"/>
          <w:color w:val="000000"/>
          <w:spacing w:val="-4"/>
          <w:sz w:val="24"/>
          <w:szCs w:val="24"/>
        </w:rPr>
        <w:t>Интуитивные решения — выбор, сделанный только на основе ощуще-</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r>
      <w:r>
        <w:rPr>
          <w:rFonts w:ascii="Times New Roman" w:hAnsi="Times New Roman" w:cs="Times New Roman"/>
          <w:color w:val="000000"/>
          <w:spacing w:val="-6"/>
          <w:sz w:val="24"/>
          <w:szCs w:val="24"/>
        </w:rPr>
        <w:t>ния, что он правилен. Но полагаться на интуицию — это сталкиваться со слу</w:t>
      </w:r>
      <w:r>
        <w:rPr>
          <w:rFonts w:ascii="Times New Roman" w:hAnsi="Times New Roman" w:cs="Times New Roman"/>
          <w:color w:val="000000"/>
          <w:spacing w:val="-6"/>
          <w:sz w:val="24"/>
          <w:szCs w:val="24"/>
        </w:rPr>
        <w:softHyphen/>
        <w:t>-</w:t>
      </w:r>
      <w:r>
        <w:rPr>
          <w:rFonts w:ascii="Times New Roman" w:hAnsi="Times New Roman" w:cs="Times New Roman"/>
          <w:color w:val="000000"/>
          <w:spacing w:val="-6"/>
          <w:sz w:val="24"/>
          <w:szCs w:val="24"/>
        </w:rPr>
        <w:br/>
      </w:r>
      <w:r>
        <w:rPr>
          <w:rFonts w:ascii="Times New Roman" w:hAnsi="Times New Roman" w:cs="Times New Roman"/>
          <w:color w:val="000000"/>
          <w:spacing w:val="-3"/>
          <w:sz w:val="24"/>
          <w:szCs w:val="24"/>
        </w:rPr>
        <w:t>чайностью, поэтому правильный выбор необходим с приложением логики.</w:t>
      </w:r>
    </w:p>
    <w:p w:rsidR="009124C9" w:rsidRDefault="009124C9" w:rsidP="000F6567">
      <w:pPr>
        <w:numPr>
          <w:ilvl w:val="0"/>
          <w:numId w:val="60"/>
        </w:numPr>
        <w:shd w:val="clear" w:color="auto" w:fill="FFFFFF"/>
        <w:tabs>
          <w:tab w:val="left" w:pos="629"/>
        </w:tabs>
        <w:spacing w:line="278" w:lineRule="exact"/>
        <w:ind w:left="5" w:firstLine="408"/>
        <w:rPr>
          <w:rFonts w:ascii="Times New Roman" w:hAnsi="Times New Roman" w:cs="Times New Roman"/>
          <w:color w:val="000000"/>
          <w:spacing w:val="-14"/>
          <w:sz w:val="24"/>
          <w:szCs w:val="24"/>
        </w:rPr>
      </w:pPr>
      <w:r>
        <w:rPr>
          <w:rFonts w:ascii="Times New Roman" w:hAnsi="Times New Roman" w:cs="Times New Roman"/>
          <w:color w:val="000000"/>
          <w:spacing w:val="3"/>
          <w:sz w:val="24"/>
          <w:szCs w:val="24"/>
        </w:rPr>
        <w:t>Решения, основанные на суждениях — это выбор, обусловленный</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знаниями или накопленным опытом Опираясь на опыт и здравый смысл,</w:t>
      </w:r>
      <w:r>
        <w:rPr>
          <w:rFonts w:ascii="Times New Roman" w:hAnsi="Times New Roman" w:cs="Times New Roman"/>
          <w:color w:val="000000"/>
          <w:spacing w:val="1"/>
          <w:sz w:val="24"/>
          <w:szCs w:val="24"/>
        </w:rPr>
        <w:br/>
        <w:t>человек выбирает в существующей ситуации альтернативу, которая при</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6"/>
          <w:sz w:val="24"/>
          <w:szCs w:val="24"/>
        </w:rPr>
        <w:t>несла успех в прошлом. Но сознательное или бессознательное избега-</w:t>
      </w:r>
      <w:r>
        <w:rPr>
          <w:rFonts w:ascii="Times New Roman" w:hAnsi="Times New Roman" w:cs="Times New Roman"/>
          <w:color w:val="000000"/>
          <w:spacing w:val="6"/>
          <w:sz w:val="24"/>
          <w:szCs w:val="24"/>
        </w:rPr>
        <w:softHyphen/>
      </w:r>
      <w:r>
        <w:rPr>
          <w:rFonts w:ascii="Times New Roman" w:hAnsi="Times New Roman" w:cs="Times New Roman"/>
          <w:color w:val="000000"/>
          <w:spacing w:val="6"/>
          <w:sz w:val="24"/>
          <w:szCs w:val="24"/>
        </w:rPr>
        <w:br/>
      </w:r>
      <w:r>
        <w:rPr>
          <w:rFonts w:ascii="Times New Roman" w:hAnsi="Times New Roman" w:cs="Times New Roman"/>
          <w:color w:val="000000"/>
          <w:spacing w:val="4"/>
          <w:sz w:val="24"/>
          <w:szCs w:val="24"/>
        </w:rPr>
        <w:t>ние новых сфер деятельности может закончиться катастрофой «многие</w:t>
      </w:r>
    </w:p>
    <w:p w:rsidR="009124C9" w:rsidRDefault="009124C9" w:rsidP="009124C9">
      <w:pPr>
        <w:shd w:val="clear" w:color="auto" w:fill="FFFFFF"/>
        <w:tabs>
          <w:tab w:val="left" w:pos="288"/>
        </w:tabs>
        <w:spacing w:line="278" w:lineRule="exact"/>
        <w:ind w:left="10"/>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рабы прямолинейного мышления».</w:t>
      </w:r>
    </w:p>
    <w:p w:rsidR="009124C9" w:rsidRDefault="009124C9" w:rsidP="009124C9">
      <w:pPr>
        <w:shd w:val="clear" w:color="auto" w:fill="FFFFFF"/>
        <w:tabs>
          <w:tab w:val="left" w:pos="629"/>
        </w:tabs>
        <w:spacing w:line="278" w:lineRule="exact"/>
        <w:ind w:left="5" w:firstLine="408"/>
      </w:pPr>
      <w:r>
        <w:rPr>
          <w:rFonts w:ascii="Times New Roman" w:hAnsi="Times New Roman" w:cs="Times New Roman"/>
          <w:i/>
          <w:iCs/>
          <w:color w:val="000000"/>
          <w:spacing w:val="-16"/>
          <w:sz w:val="24"/>
          <w:szCs w:val="24"/>
        </w:rPr>
        <w:t>3.</w:t>
      </w:r>
      <w:r>
        <w:rPr>
          <w:rFonts w:ascii="Times New Roman" w:hAnsi="Times New Roman" w:cs="Times New Roman"/>
          <w:i/>
          <w:iCs/>
          <w:color w:val="000000"/>
          <w:sz w:val="24"/>
          <w:szCs w:val="24"/>
        </w:rPr>
        <w:tab/>
      </w:r>
      <w:r>
        <w:rPr>
          <w:rFonts w:ascii="Times New Roman" w:hAnsi="Times New Roman" w:cs="Times New Roman"/>
          <w:color w:val="000000"/>
          <w:spacing w:val="6"/>
          <w:sz w:val="24"/>
          <w:szCs w:val="24"/>
        </w:rPr>
        <w:t>Рациональные решения — объективный аналитический процесс</w:t>
      </w:r>
      <w:r>
        <w:rPr>
          <w:rFonts w:ascii="Times New Roman" w:hAnsi="Times New Roman" w:cs="Times New Roman"/>
          <w:color w:val="000000"/>
          <w:spacing w:val="6"/>
          <w:sz w:val="24"/>
          <w:szCs w:val="24"/>
        </w:rPr>
        <w:br/>
      </w:r>
      <w:r>
        <w:rPr>
          <w:rFonts w:ascii="Times New Roman" w:hAnsi="Times New Roman" w:cs="Times New Roman"/>
          <w:color w:val="000000"/>
          <w:spacing w:val="2"/>
          <w:sz w:val="24"/>
          <w:szCs w:val="24"/>
        </w:rPr>
        <w:t>по ситуации с гармоничным использованием как прошлого опыта, так и</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интуитивного прогнозирования.</w:t>
      </w:r>
    </w:p>
    <w:p w:rsidR="009124C9" w:rsidRDefault="009124C9" w:rsidP="009124C9">
      <w:pPr>
        <w:shd w:val="clear" w:color="auto" w:fill="FFFFFF"/>
        <w:spacing w:line="278" w:lineRule="exact"/>
        <w:ind w:left="10" w:right="10" w:firstLine="408"/>
        <w:jc w:val="both"/>
      </w:pPr>
      <w:r>
        <w:rPr>
          <w:rFonts w:ascii="Times New Roman" w:hAnsi="Times New Roman" w:cs="Times New Roman"/>
          <w:color w:val="000000"/>
          <w:sz w:val="24"/>
          <w:szCs w:val="24"/>
        </w:rPr>
        <w:t xml:space="preserve">Процесс рационального решения проблем обеспечивает не единичное </w:t>
      </w:r>
      <w:r>
        <w:rPr>
          <w:rFonts w:ascii="Times New Roman" w:hAnsi="Times New Roman" w:cs="Times New Roman"/>
          <w:color w:val="000000"/>
          <w:spacing w:val="-1"/>
          <w:sz w:val="24"/>
          <w:szCs w:val="24"/>
        </w:rPr>
        <w:t>решение, а совокупность выборов.</w:t>
      </w:r>
    </w:p>
    <w:p w:rsidR="009124C9" w:rsidRDefault="009124C9" w:rsidP="009124C9">
      <w:pPr>
        <w:shd w:val="clear" w:color="auto" w:fill="FFFFFF"/>
        <w:spacing w:line="278" w:lineRule="exact"/>
        <w:ind w:left="413"/>
      </w:pPr>
      <w:r>
        <w:rPr>
          <w:rFonts w:ascii="Times New Roman" w:hAnsi="Times New Roman" w:cs="Times New Roman"/>
          <w:color w:val="000000"/>
          <w:spacing w:val="2"/>
          <w:sz w:val="24"/>
          <w:szCs w:val="24"/>
        </w:rPr>
        <w:t>Этапы рационального решения проблем</w:t>
      </w:r>
    </w:p>
    <w:p w:rsidR="009124C9" w:rsidRDefault="009124C9" w:rsidP="000F6567">
      <w:pPr>
        <w:numPr>
          <w:ilvl w:val="0"/>
          <w:numId w:val="61"/>
        </w:numPr>
        <w:shd w:val="clear" w:color="auto" w:fill="FFFFFF"/>
        <w:tabs>
          <w:tab w:val="left" w:pos="629"/>
        </w:tabs>
        <w:spacing w:line="278" w:lineRule="exact"/>
        <w:ind w:left="5" w:firstLine="408"/>
        <w:rPr>
          <w:rFonts w:ascii="Times New Roman" w:hAnsi="Times New Roman" w:cs="Times New Roman"/>
          <w:color w:val="000000"/>
          <w:spacing w:val="-23"/>
          <w:sz w:val="24"/>
          <w:szCs w:val="24"/>
        </w:rPr>
      </w:pPr>
      <w:r>
        <w:rPr>
          <w:rFonts w:ascii="Times New Roman" w:hAnsi="Times New Roman" w:cs="Times New Roman"/>
          <w:color w:val="000000"/>
          <w:spacing w:val="-2"/>
          <w:sz w:val="24"/>
          <w:szCs w:val="24"/>
        </w:rPr>
        <w:t>Диагноз проблемы — выявляется на основании осознания и установ-</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ления «симптомов». Некоторые общие симптомы — низкие качество и про-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изводительность, чрезмерные издержки, многочисленные конфликты. Для</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выявления причин возникновения проблемы необходимо собрать и проана-</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4"/>
          <w:sz w:val="24"/>
          <w:szCs w:val="24"/>
        </w:rPr>
        <w:t>лизировать требующуюся внутреннюю и внешнюю информацию. Руководя</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t>щие в иерархии структуры могут страдать от избытка информации, поэтому</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важно различать и фильтровать релевантную и неуместную информацию.</w:t>
      </w:r>
      <w:r>
        <w:rPr>
          <w:rFonts w:ascii="Times New Roman" w:hAnsi="Times New Roman" w:cs="Times New Roman"/>
          <w:color w:val="000000"/>
          <w:sz w:val="24"/>
          <w:szCs w:val="24"/>
        </w:rPr>
        <w:br/>
        <w:t xml:space="preserve">Релевантная информация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relevant</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относящийся к делу) — это данные,</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касающиеся только конкретной проблемы, цели и периода времени.</w:t>
      </w:r>
    </w:p>
    <w:p w:rsidR="009124C9" w:rsidRDefault="009124C9" w:rsidP="000F6567">
      <w:pPr>
        <w:numPr>
          <w:ilvl w:val="0"/>
          <w:numId w:val="61"/>
        </w:numPr>
        <w:shd w:val="clear" w:color="auto" w:fill="FFFFFF"/>
        <w:tabs>
          <w:tab w:val="left" w:pos="629"/>
        </w:tabs>
        <w:spacing w:line="278" w:lineRule="exact"/>
        <w:ind w:left="413"/>
        <w:rPr>
          <w:rFonts w:ascii="Times New Roman" w:hAnsi="Times New Roman" w:cs="Times New Roman"/>
          <w:color w:val="000000"/>
          <w:spacing w:val="-14"/>
          <w:sz w:val="24"/>
          <w:szCs w:val="24"/>
        </w:rPr>
      </w:pPr>
      <w:r>
        <w:rPr>
          <w:rFonts w:ascii="Times New Roman" w:hAnsi="Times New Roman" w:cs="Times New Roman"/>
          <w:color w:val="000000"/>
          <w:spacing w:val="7"/>
          <w:sz w:val="24"/>
          <w:szCs w:val="24"/>
        </w:rPr>
        <w:t>Формулировка ограничений и критериев для принятия решения</w:t>
      </w:r>
    </w:p>
    <w:p w:rsidR="009124C9" w:rsidRDefault="009124C9" w:rsidP="009124C9">
      <w:pPr>
        <w:shd w:val="clear" w:color="auto" w:fill="FFFFFF"/>
        <w:tabs>
          <w:tab w:val="left" w:pos="288"/>
        </w:tabs>
        <w:spacing w:line="278" w:lineRule="exact"/>
        <w:ind w:left="10"/>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4"/>
          <w:sz w:val="24"/>
          <w:szCs w:val="24"/>
        </w:rPr>
        <w:t>возможные решения проблем должны быть реалистичны. Объектив</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pacing w:val="3"/>
          <w:sz w:val="24"/>
          <w:szCs w:val="24"/>
        </w:rPr>
        <w:t>ными ограничениями могут быть — нехватка средств, недостаточность</w:t>
      </w:r>
      <w:r>
        <w:rPr>
          <w:rFonts w:ascii="Times New Roman" w:hAnsi="Times New Roman" w:cs="Times New Roman"/>
          <w:color w:val="000000"/>
          <w:spacing w:val="3"/>
          <w:sz w:val="24"/>
          <w:szCs w:val="24"/>
        </w:rPr>
        <w:br/>
        <w:t>компонентов, ресурсов, технологий; законы и этические соображения, а</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также определяемое по иерархии сужение полномочий. Кроме ограниче-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ний необходимо определить стандарты (критерии) принятия решения.</w:t>
      </w:r>
    </w:p>
    <w:p w:rsidR="009124C9" w:rsidRDefault="009124C9" w:rsidP="009124C9">
      <w:pPr>
        <w:shd w:val="clear" w:color="auto" w:fill="FFFFFF"/>
        <w:tabs>
          <w:tab w:val="left" w:pos="629"/>
        </w:tabs>
        <w:spacing w:line="278" w:lineRule="exact"/>
        <w:ind w:left="5" w:firstLine="408"/>
      </w:pPr>
      <w:r>
        <w:rPr>
          <w:rFonts w:ascii="Times New Roman" w:hAnsi="Times New Roman" w:cs="Times New Roman"/>
          <w:i/>
          <w:iCs/>
          <w:color w:val="000000"/>
          <w:spacing w:val="-18"/>
          <w:sz w:val="24"/>
          <w:szCs w:val="24"/>
        </w:rPr>
        <w:t>3.</w:t>
      </w:r>
      <w:r>
        <w:rPr>
          <w:rFonts w:ascii="Times New Roman" w:hAnsi="Times New Roman" w:cs="Times New Roman"/>
          <w:i/>
          <w:iCs/>
          <w:color w:val="000000"/>
          <w:sz w:val="24"/>
          <w:szCs w:val="24"/>
        </w:rPr>
        <w:tab/>
      </w:r>
      <w:r>
        <w:rPr>
          <w:rFonts w:ascii="Times New Roman" w:hAnsi="Times New Roman" w:cs="Times New Roman"/>
          <w:color w:val="000000"/>
          <w:spacing w:val="-1"/>
          <w:sz w:val="24"/>
          <w:szCs w:val="24"/>
        </w:rPr>
        <w:t>Выявление альтернатив — углубленный анализ проблем необходим</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для разработки широкого спектра действительно различающихся альтер-</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натив. После составления списка всех идей следует переходить к оценке</w:t>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каждой альтернативы.</w:t>
      </w:r>
    </w:p>
    <w:p w:rsidR="009124C9" w:rsidRDefault="009124C9" w:rsidP="009124C9">
      <w:pPr>
        <w:shd w:val="clear" w:color="auto" w:fill="FFFFFF"/>
        <w:spacing w:before="163"/>
      </w:pPr>
      <w:r>
        <w:rPr>
          <w:b/>
          <w:bCs/>
          <w:color w:val="000000"/>
          <w:spacing w:val="-1"/>
          <w:sz w:val="18"/>
          <w:szCs w:val="18"/>
        </w:rPr>
        <w:t>244</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0F6567">
      <w:pPr>
        <w:numPr>
          <w:ilvl w:val="0"/>
          <w:numId w:val="62"/>
        </w:numPr>
        <w:shd w:val="clear" w:color="auto" w:fill="FFFFFF"/>
        <w:tabs>
          <w:tab w:val="left" w:pos="643"/>
        </w:tabs>
        <w:spacing w:before="254" w:line="278" w:lineRule="exact"/>
        <w:ind w:left="10" w:firstLine="398"/>
        <w:rPr>
          <w:rFonts w:ascii="Times New Roman" w:hAnsi="Times New Roman" w:cs="Times New Roman"/>
          <w:color w:val="000000"/>
          <w:spacing w:val="-12"/>
          <w:sz w:val="24"/>
          <w:szCs w:val="24"/>
        </w:rPr>
      </w:pPr>
      <w:r>
        <w:rPr>
          <w:rFonts w:ascii="Times New Roman" w:hAnsi="Times New Roman" w:cs="Times New Roman"/>
          <w:color w:val="000000"/>
          <w:spacing w:val="2"/>
          <w:sz w:val="24"/>
          <w:szCs w:val="24"/>
        </w:rPr>
        <w:t>Оценка альтернатив — сопоставление решений друг с другом и на</w:t>
      </w:r>
      <w:r>
        <w:rPr>
          <w:rFonts w:ascii="Times New Roman" w:hAnsi="Times New Roman" w:cs="Times New Roman"/>
          <w:color w:val="000000"/>
          <w:spacing w:val="2"/>
          <w:sz w:val="24"/>
          <w:szCs w:val="24"/>
        </w:rPr>
        <w:br/>
      </w:r>
      <w:r>
        <w:rPr>
          <w:rFonts w:ascii="Times New Roman" w:hAnsi="Times New Roman" w:cs="Times New Roman"/>
          <w:color w:val="000000"/>
          <w:spacing w:val="7"/>
          <w:sz w:val="24"/>
          <w:szCs w:val="24"/>
        </w:rPr>
        <w:t>соответствие критерия (стандартам) принятия решений. Все решения</w:t>
      </w:r>
      <w:r>
        <w:rPr>
          <w:rFonts w:ascii="Times New Roman" w:hAnsi="Times New Roman" w:cs="Times New Roman"/>
          <w:color w:val="000000"/>
          <w:spacing w:val="7"/>
          <w:sz w:val="24"/>
          <w:szCs w:val="24"/>
        </w:rPr>
        <w:br/>
      </w:r>
      <w:r>
        <w:rPr>
          <w:rFonts w:ascii="Times New Roman" w:hAnsi="Times New Roman" w:cs="Times New Roman"/>
          <w:color w:val="000000"/>
          <w:spacing w:val="-1"/>
          <w:sz w:val="24"/>
          <w:szCs w:val="24"/>
        </w:rPr>
        <w:t>следует выражать в определенных формах, в которых выражена цель и по</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каждому параметру давать стандартную оценку.</w:t>
      </w:r>
    </w:p>
    <w:p w:rsidR="009124C9" w:rsidRDefault="009124C9" w:rsidP="000F6567">
      <w:pPr>
        <w:numPr>
          <w:ilvl w:val="0"/>
          <w:numId w:val="62"/>
        </w:numPr>
        <w:shd w:val="clear" w:color="auto" w:fill="FFFFFF"/>
        <w:tabs>
          <w:tab w:val="left" w:pos="643"/>
        </w:tabs>
        <w:spacing w:line="278" w:lineRule="exact"/>
        <w:ind w:left="10" w:firstLine="398"/>
        <w:rPr>
          <w:rFonts w:ascii="Times New Roman" w:hAnsi="Times New Roman" w:cs="Times New Roman"/>
          <w:color w:val="000000"/>
          <w:spacing w:val="-18"/>
          <w:sz w:val="24"/>
          <w:szCs w:val="24"/>
        </w:rPr>
      </w:pPr>
      <w:r>
        <w:rPr>
          <w:rFonts w:ascii="Times New Roman" w:hAnsi="Times New Roman" w:cs="Times New Roman"/>
          <w:color w:val="000000"/>
          <w:spacing w:val="3"/>
          <w:sz w:val="24"/>
          <w:szCs w:val="24"/>
        </w:rPr>
        <w:t>Окончательный выбор — управляющий уровень просто выбирает</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альтернативу (автократично, консультативно или с полным участием всех</w:t>
      </w:r>
      <w:r>
        <w:rPr>
          <w:rFonts w:ascii="Times New Roman" w:hAnsi="Times New Roman" w:cs="Times New Roman"/>
          <w:color w:val="000000"/>
          <w:spacing w:val="-1"/>
          <w:sz w:val="24"/>
          <w:szCs w:val="24"/>
        </w:rPr>
        <w:br/>
      </w:r>
      <w:r>
        <w:rPr>
          <w:rFonts w:ascii="Times New Roman" w:hAnsi="Times New Roman" w:cs="Times New Roman"/>
          <w:color w:val="000000"/>
          <w:spacing w:val="6"/>
          <w:sz w:val="24"/>
          <w:szCs w:val="24"/>
        </w:rPr>
        <w:t>интеллектуальных компонентов) с наиболее благоприятными общими</w:t>
      </w:r>
      <w:r>
        <w:rPr>
          <w:rFonts w:ascii="Times New Roman" w:hAnsi="Times New Roman" w:cs="Times New Roman"/>
          <w:color w:val="000000"/>
          <w:spacing w:val="6"/>
          <w:sz w:val="24"/>
          <w:szCs w:val="24"/>
        </w:rPr>
        <w:br/>
      </w:r>
      <w:r>
        <w:rPr>
          <w:rFonts w:ascii="Times New Roman" w:hAnsi="Times New Roman" w:cs="Times New Roman"/>
          <w:color w:val="000000"/>
          <w:spacing w:val="-2"/>
          <w:sz w:val="24"/>
          <w:szCs w:val="24"/>
        </w:rPr>
        <w:t>последствиями.</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3"/>
          <w:sz w:val="24"/>
          <w:szCs w:val="24"/>
        </w:rPr>
        <w:t xml:space="preserve">Принятие решений интеллектуальной системой человечества. </w:t>
      </w:r>
      <w:r>
        <w:rPr>
          <w:rFonts w:ascii="Times New Roman" w:hAnsi="Times New Roman" w:cs="Times New Roman"/>
          <w:color w:val="000000"/>
          <w:spacing w:val="-3"/>
          <w:sz w:val="24"/>
          <w:szCs w:val="24"/>
        </w:rPr>
        <w:t>Гло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бальное управление, принятие решений (политика, кибернетика, менед</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жмент) могли бы стать торжеством планетарной демократии и интел</w:t>
      </w:r>
      <w:r>
        <w:rPr>
          <w:rFonts w:ascii="Times New Roman" w:hAnsi="Times New Roman" w:cs="Times New Roman"/>
          <w:color w:val="000000"/>
          <w:spacing w:val="7"/>
          <w:sz w:val="24"/>
          <w:szCs w:val="24"/>
        </w:rPr>
        <w:softHyphen/>
      </w:r>
      <w:r>
        <w:rPr>
          <w:rFonts w:ascii="Times New Roman" w:hAnsi="Times New Roman" w:cs="Times New Roman"/>
          <w:color w:val="000000"/>
          <w:sz w:val="24"/>
          <w:szCs w:val="24"/>
        </w:rPr>
        <w:t xml:space="preserve">лектуальной системы человечества. </w:t>
      </w:r>
      <w:r>
        <w:rPr>
          <w:rFonts w:ascii="Times New Roman" w:hAnsi="Times New Roman" w:cs="Times New Roman"/>
          <w:i/>
          <w:iCs/>
          <w:color w:val="000000"/>
          <w:sz w:val="24"/>
          <w:szCs w:val="24"/>
        </w:rPr>
        <w:t xml:space="preserve">Возможно, будущее </w:t>
      </w:r>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за разработ</w:t>
      </w:r>
      <w:r>
        <w:rPr>
          <w:rFonts w:ascii="Times New Roman" w:hAnsi="Times New Roman" w:cs="Times New Roman"/>
          <w:i/>
          <w:iCs/>
          <w:color w:val="000000"/>
          <w:sz w:val="24"/>
          <w:szCs w:val="24"/>
        </w:rPr>
        <w:softHyphen/>
      </w:r>
      <w:r>
        <w:rPr>
          <w:rFonts w:ascii="Times New Roman" w:hAnsi="Times New Roman" w:cs="Times New Roman"/>
          <w:i/>
          <w:iCs/>
          <w:color w:val="000000"/>
          <w:spacing w:val="2"/>
          <w:sz w:val="24"/>
          <w:szCs w:val="24"/>
        </w:rPr>
        <w:t xml:space="preserve">кой и внедрением, международного стандарта голосования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 xml:space="preserve">системы </w:t>
      </w:r>
      <w:r>
        <w:rPr>
          <w:rFonts w:ascii="Times New Roman" w:hAnsi="Times New Roman" w:cs="Times New Roman"/>
          <w:i/>
          <w:iCs/>
          <w:color w:val="000000"/>
          <w:spacing w:val="9"/>
          <w:sz w:val="24"/>
          <w:szCs w:val="24"/>
        </w:rPr>
        <w:t xml:space="preserve">юридических, организационных, технических, экономических мер по </w:t>
      </w:r>
      <w:r>
        <w:rPr>
          <w:rFonts w:ascii="Times New Roman" w:hAnsi="Times New Roman" w:cs="Times New Roman"/>
          <w:i/>
          <w:iCs/>
          <w:color w:val="000000"/>
          <w:spacing w:val="2"/>
          <w:sz w:val="24"/>
          <w:szCs w:val="24"/>
        </w:rPr>
        <w:t xml:space="preserve">оснащению распространенных технических средств связи защищенной, </w:t>
      </w:r>
      <w:r>
        <w:rPr>
          <w:rFonts w:ascii="Times New Roman" w:hAnsi="Times New Roman" w:cs="Times New Roman"/>
          <w:i/>
          <w:iCs/>
          <w:color w:val="000000"/>
          <w:spacing w:val="6"/>
          <w:sz w:val="24"/>
          <w:szCs w:val="24"/>
        </w:rPr>
        <w:t>персонифицированной, с унифицированным приемом информации, ко</w:t>
      </w:r>
      <w:r>
        <w:rPr>
          <w:rFonts w:ascii="Times New Roman" w:hAnsi="Times New Roman" w:cs="Times New Roman"/>
          <w:i/>
          <w:iCs/>
          <w:color w:val="000000"/>
          <w:spacing w:val="6"/>
          <w:sz w:val="24"/>
          <w:szCs w:val="24"/>
        </w:rPr>
        <w:softHyphen/>
      </w:r>
      <w:r>
        <w:rPr>
          <w:rFonts w:ascii="Times New Roman" w:hAnsi="Times New Roman" w:cs="Times New Roman"/>
          <w:i/>
          <w:iCs/>
          <w:color w:val="000000"/>
          <w:sz w:val="24"/>
          <w:szCs w:val="24"/>
        </w:rPr>
        <w:t xml:space="preserve">дированием и обратной связью системой голосования, которая могла бы использоваться в иерархии на местном, региональном, государственном, </w:t>
      </w:r>
      <w:r>
        <w:rPr>
          <w:rFonts w:ascii="Times New Roman" w:hAnsi="Times New Roman" w:cs="Times New Roman"/>
          <w:i/>
          <w:iCs/>
          <w:color w:val="000000"/>
          <w:spacing w:val="6"/>
          <w:sz w:val="24"/>
          <w:szCs w:val="24"/>
        </w:rPr>
        <w:t>международном уровне для принятия решений по актуальным вопро</w:t>
      </w:r>
      <w:r>
        <w:rPr>
          <w:rFonts w:ascii="Times New Roman" w:hAnsi="Times New Roman" w:cs="Times New Roman"/>
          <w:i/>
          <w:iCs/>
          <w:color w:val="000000"/>
          <w:spacing w:val="6"/>
          <w:sz w:val="24"/>
          <w:szCs w:val="24"/>
        </w:rPr>
        <w:softHyphen/>
      </w:r>
      <w:r>
        <w:rPr>
          <w:rFonts w:ascii="Times New Roman" w:hAnsi="Times New Roman" w:cs="Times New Roman"/>
          <w:i/>
          <w:iCs/>
          <w:color w:val="000000"/>
          <w:spacing w:val="3"/>
          <w:sz w:val="24"/>
          <w:szCs w:val="24"/>
        </w:rPr>
        <w:t xml:space="preserve">сам нано-, микро-, милли- </w:t>
      </w: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 xml:space="preserve">и макросоциума. </w:t>
      </w:r>
      <w:r>
        <w:rPr>
          <w:rFonts w:ascii="Times New Roman" w:hAnsi="Times New Roman" w:cs="Times New Roman"/>
          <w:color w:val="000000"/>
          <w:spacing w:val="3"/>
          <w:sz w:val="24"/>
          <w:szCs w:val="24"/>
        </w:rPr>
        <w:t xml:space="preserve">Возможно, в этом будущая </w:t>
      </w:r>
      <w:r>
        <w:rPr>
          <w:rFonts w:ascii="Times New Roman" w:hAnsi="Times New Roman" w:cs="Times New Roman"/>
          <w:color w:val="000000"/>
          <w:spacing w:val="2"/>
          <w:sz w:val="24"/>
          <w:szCs w:val="24"/>
        </w:rPr>
        <w:t>стратегия эффективного менеджмента в институтах, демократизации го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сударств, реформировании для повышения эффективности ООН. Хотя, </w:t>
      </w:r>
      <w:r>
        <w:rPr>
          <w:rFonts w:ascii="Times New Roman" w:hAnsi="Times New Roman" w:cs="Times New Roman"/>
          <w:color w:val="000000"/>
          <w:spacing w:val="5"/>
          <w:sz w:val="24"/>
          <w:szCs w:val="24"/>
        </w:rPr>
        <w:t>при внедрении подобного рода новшеств целесообразно помнить о не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обходимости знания ответа на непростой ноогенетический вопрос: какая </w:t>
      </w:r>
      <w:r>
        <w:rPr>
          <w:rFonts w:ascii="Times New Roman" w:hAnsi="Times New Roman" w:cs="Times New Roman"/>
          <w:color w:val="000000"/>
          <w:spacing w:val="2"/>
          <w:sz w:val="24"/>
          <w:szCs w:val="24"/>
        </w:rPr>
        <w:t xml:space="preserve">интеллектуальная система на данный исторический момент, при данных </w:t>
      </w:r>
      <w:r>
        <w:rPr>
          <w:rFonts w:ascii="Times New Roman" w:hAnsi="Times New Roman" w:cs="Times New Roman"/>
          <w:color w:val="000000"/>
          <w:spacing w:val="5"/>
          <w:sz w:val="24"/>
          <w:szCs w:val="24"/>
        </w:rPr>
        <w:t>условиях, уровне значимости и сложности проблемы и аналитико-син-</w:t>
      </w:r>
      <w:r>
        <w:rPr>
          <w:rFonts w:ascii="Times New Roman" w:hAnsi="Times New Roman" w:cs="Times New Roman"/>
          <w:color w:val="000000"/>
          <w:spacing w:val="7"/>
          <w:sz w:val="24"/>
          <w:szCs w:val="24"/>
        </w:rPr>
        <w:t xml:space="preserve">тетического решения наиболее эффективна, рациональна, приемлема </w:t>
      </w:r>
      <w:r>
        <w:rPr>
          <w:rFonts w:ascii="Times New Roman" w:hAnsi="Times New Roman" w:cs="Times New Roman"/>
          <w:color w:val="000000"/>
          <w:spacing w:val="-1"/>
          <w:sz w:val="24"/>
          <w:szCs w:val="24"/>
        </w:rPr>
        <w:t>— мозга конкретного индивидуума или социума.</w:t>
      </w:r>
    </w:p>
    <w:p w:rsidR="009124C9" w:rsidRDefault="009124C9" w:rsidP="009124C9">
      <w:pPr>
        <w:shd w:val="clear" w:color="auto" w:fill="FFFFFF"/>
        <w:spacing w:line="278" w:lineRule="exact"/>
        <w:ind w:left="10" w:right="5" w:firstLine="408"/>
        <w:jc w:val="both"/>
      </w:pP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Power</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 переводе с английского означает власть, но также перево</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дится и как энергия. Энергия же, как характеристика взаимодействия </w:t>
      </w:r>
      <w:r>
        <w:rPr>
          <w:rFonts w:ascii="Times New Roman" w:hAnsi="Times New Roman" w:cs="Times New Roman"/>
          <w:color w:val="000000"/>
          <w:spacing w:val="-1"/>
          <w:sz w:val="24"/>
          <w:szCs w:val="24"/>
        </w:rPr>
        <w:t>интеллектуальных компонентов, обозначена выше.</w:t>
      </w:r>
    </w:p>
    <w:p w:rsidR="009124C9" w:rsidRDefault="009124C9" w:rsidP="009124C9">
      <w:pPr>
        <w:shd w:val="clear" w:color="auto" w:fill="FFFFFF"/>
        <w:spacing w:before="1541"/>
        <w:ind w:right="29"/>
        <w:jc w:val="right"/>
      </w:pPr>
      <w:r>
        <w:rPr>
          <w:b/>
          <w:bCs/>
          <w:color w:val="000000"/>
          <w:sz w:val="21"/>
          <w:szCs w:val="21"/>
        </w:rPr>
        <w:t>245</w:t>
      </w:r>
    </w:p>
    <w:p w:rsidR="009124C9" w:rsidRDefault="009124C9" w:rsidP="009124C9">
      <w:pPr>
        <w:shd w:val="clear" w:color="auto" w:fill="FFFFFF"/>
        <w:spacing w:before="1541"/>
        <w:ind w:right="2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302"/>
        <w:ind w:left="5"/>
      </w:pPr>
      <w:r>
        <w:rPr>
          <w:b/>
          <w:bCs/>
          <w:color w:val="000000"/>
          <w:sz w:val="19"/>
          <w:szCs w:val="19"/>
        </w:rPr>
        <w:t xml:space="preserve">5.6. </w:t>
      </w:r>
      <w:r>
        <w:rPr>
          <w:rFonts w:cs="Times New Roman"/>
          <w:b/>
          <w:bCs/>
          <w:color w:val="000000"/>
          <w:sz w:val="19"/>
          <w:szCs w:val="19"/>
        </w:rPr>
        <w:t>РАЗУМ</w:t>
      </w:r>
      <w:r>
        <w:rPr>
          <w:b/>
          <w:bCs/>
          <w:color w:val="000000"/>
          <w:sz w:val="19"/>
          <w:szCs w:val="19"/>
        </w:rPr>
        <w:t xml:space="preserve"> </w:t>
      </w:r>
      <w:r>
        <w:rPr>
          <w:rFonts w:cs="Times New Roman"/>
          <w:b/>
          <w:bCs/>
          <w:color w:val="000000"/>
          <w:sz w:val="19"/>
          <w:szCs w:val="19"/>
        </w:rPr>
        <w:t>КАК</w:t>
      </w:r>
      <w:r>
        <w:rPr>
          <w:b/>
          <w:bCs/>
          <w:color w:val="000000"/>
          <w:sz w:val="19"/>
          <w:szCs w:val="19"/>
        </w:rPr>
        <w:t xml:space="preserve"> </w:t>
      </w:r>
      <w:r>
        <w:rPr>
          <w:rFonts w:cs="Times New Roman"/>
          <w:b/>
          <w:bCs/>
          <w:color w:val="000000"/>
          <w:sz w:val="19"/>
          <w:szCs w:val="19"/>
        </w:rPr>
        <w:t>КОСМИЧЕСКОЕ</w:t>
      </w:r>
      <w:r>
        <w:rPr>
          <w:b/>
          <w:bCs/>
          <w:color w:val="000000"/>
          <w:sz w:val="19"/>
          <w:szCs w:val="19"/>
        </w:rPr>
        <w:t xml:space="preserve"> </w:t>
      </w:r>
      <w:r>
        <w:rPr>
          <w:rFonts w:cs="Times New Roman"/>
          <w:b/>
          <w:bCs/>
          <w:color w:val="000000"/>
          <w:sz w:val="19"/>
          <w:szCs w:val="19"/>
        </w:rPr>
        <w:t>ЯВЛЕНИЕ</w:t>
      </w:r>
    </w:p>
    <w:p w:rsidR="009124C9" w:rsidRDefault="009124C9" w:rsidP="009124C9">
      <w:pPr>
        <w:shd w:val="clear" w:color="auto" w:fill="FFFFFF"/>
        <w:spacing w:before="293" w:line="278" w:lineRule="exact"/>
        <w:ind w:right="24"/>
        <w:jc w:val="right"/>
      </w:pPr>
      <w:r>
        <w:rPr>
          <w:color w:val="000000"/>
          <w:spacing w:val="-4"/>
          <w:sz w:val="19"/>
          <w:szCs w:val="19"/>
        </w:rPr>
        <w:t>...</w:t>
      </w:r>
      <w:r>
        <w:rPr>
          <w:rFonts w:cs="Times New Roman"/>
          <w:color w:val="000000"/>
          <w:spacing w:val="-4"/>
          <w:sz w:val="19"/>
          <w:szCs w:val="19"/>
        </w:rPr>
        <w:t>Что</w:t>
      </w:r>
      <w:r>
        <w:rPr>
          <w:color w:val="000000"/>
          <w:spacing w:val="-4"/>
          <w:sz w:val="19"/>
          <w:szCs w:val="19"/>
        </w:rPr>
        <w:t xml:space="preserve"> </w:t>
      </w:r>
      <w:r>
        <w:rPr>
          <w:rFonts w:cs="Times New Roman"/>
          <w:color w:val="000000"/>
          <w:spacing w:val="-4"/>
          <w:sz w:val="19"/>
          <w:szCs w:val="19"/>
        </w:rPr>
        <w:t>могущественнее</w:t>
      </w:r>
      <w:r>
        <w:rPr>
          <w:color w:val="000000"/>
          <w:spacing w:val="-4"/>
          <w:sz w:val="19"/>
          <w:szCs w:val="19"/>
        </w:rPr>
        <w:t xml:space="preserve"> </w:t>
      </w:r>
      <w:r>
        <w:rPr>
          <w:rFonts w:cs="Times New Roman"/>
          <w:color w:val="000000"/>
          <w:spacing w:val="-4"/>
          <w:sz w:val="19"/>
          <w:szCs w:val="19"/>
        </w:rPr>
        <w:t>разума</w:t>
      </w:r>
      <w:r>
        <w:rPr>
          <w:color w:val="000000"/>
          <w:spacing w:val="-4"/>
          <w:sz w:val="19"/>
          <w:szCs w:val="19"/>
        </w:rPr>
        <w:t xml:space="preserve">? </w:t>
      </w:r>
      <w:r>
        <w:rPr>
          <w:rFonts w:cs="Times New Roman"/>
          <w:color w:val="000000"/>
          <w:spacing w:val="-4"/>
          <w:sz w:val="19"/>
          <w:szCs w:val="19"/>
        </w:rPr>
        <w:t>Ему</w:t>
      </w:r>
      <w:r>
        <w:rPr>
          <w:color w:val="000000"/>
          <w:spacing w:val="-4"/>
          <w:sz w:val="19"/>
          <w:szCs w:val="19"/>
        </w:rPr>
        <w:t xml:space="preserve"> </w:t>
      </w:r>
      <w:r>
        <w:rPr>
          <w:rFonts w:cs="Times New Roman"/>
          <w:color w:val="000000"/>
          <w:spacing w:val="-4"/>
          <w:sz w:val="19"/>
          <w:szCs w:val="19"/>
        </w:rPr>
        <w:t>—</w:t>
      </w:r>
      <w:r>
        <w:rPr>
          <w:color w:val="000000"/>
          <w:spacing w:val="-4"/>
          <w:sz w:val="19"/>
          <w:szCs w:val="19"/>
        </w:rPr>
        <w:t xml:space="preserve"> </w:t>
      </w:r>
      <w:r>
        <w:rPr>
          <w:rFonts w:cs="Times New Roman"/>
          <w:color w:val="000000"/>
          <w:spacing w:val="-4"/>
          <w:sz w:val="19"/>
          <w:szCs w:val="19"/>
        </w:rPr>
        <w:t>власть</w:t>
      </w:r>
      <w:r>
        <w:rPr>
          <w:color w:val="000000"/>
          <w:spacing w:val="-4"/>
          <w:sz w:val="19"/>
          <w:szCs w:val="19"/>
        </w:rPr>
        <w:t xml:space="preserve">, </w:t>
      </w:r>
      <w:r>
        <w:rPr>
          <w:rFonts w:cs="Times New Roman"/>
          <w:color w:val="000000"/>
          <w:spacing w:val="-4"/>
          <w:sz w:val="19"/>
          <w:szCs w:val="19"/>
        </w:rPr>
        <w:t>сила</w:t>
      </w:r>
      <w:r>
        <w:rPr>
          <w:color w:val="000000"/>
          <w:spacing w:val="-4"/>
          <w:sz w:val="19"/>
          <w:szCs w:val="19"/>
        </w:rPr>
        <w:t xml:space="preserve"> </w:t>
      </w:r>
      <w:r>
        <w:rPr>
          <w:rFonts w:cs="Times New Roman"/>
          <w:color w:val="000000"/>
          <w:spacing w:val="-4"/>
          <w:sz w:val="19"/>
          <w:szCs w:val="19"/>
        </w:rPr>
        <w:t>и</w:t>
      </w:r>
      <w:r>
        <w:rPr>
          <w:color w:val="000000"/>
          <w:spacing w:val="-4"/>
          <w:sz w:val="19"/>
          <w:szCs w:val="19"/>
        </w:rPr>
        <w:t xml:space="preserve"> </w:t>
      </w:r>
      <w:r>
        <w:rPr>
          <w:rFonts w:cs="Times New Roman"/>
          <w:color w:val="000000"/>
          <w:spacing w:val="-4"/>
          <w:sz w:val="19"/>
          <w:szCs w:val="19"/>
        </w:rPr>
        <w:t>господство</w:t>
      </w:r>
    </w:p>
    <w:p w:rsidR="009124C9" w:rsidRDefault="009124C9" w:rsidP="009124C9">
      <w:pPr>
        <w:shd w:val="clear" w:color="auto" w:fill="FFFFFF"/>
        <w:spacing w:line="278" w:lineRule="exact"/>
        <w:ind w:right="24"/>
        <w:jc w:val="right"/>
      </w:pPr>
      <w:r>
        <w:rPr>
          <w:rFonts w:cs="Times New Roman"/>
          <w:color w:val="000000"/>
          <w:spacing w:val="-5"/>
          <w:sz w:val="19"/>
          <w:szCs w:val="19"/>
        </w:rPr>
        <w:t>над</w:t>
      </w:r>
      <w:r>
        <w:rPr>
          <w:color w:val="000000"/>
          <w:spacing w:val="-5"/>
          <w:sz w:val="19"/>
          <w:szCs w:val="19"/>
        </w:rPr>
        <w:t xml:space="preserve"> </w:t>
      </w:r>
      <w:r>
        <w:rPr>
          <w:rFonts w:cs="Times New Roman"/>
          <w:color w:val="000000"/>
          <w:spacing w:val="-5"/>
          <w:sz w:val="19"/>
          <w:szCs w:val="19"/>
        </w:rPr>
        <w:t>всем</w:t>
      </w:r>
      <w:r>
        <w:rPr>
          <w:color w:val="000000"/>
          <w:spacing w:val="-5"/>
          <w:sz w:val="19"/>
          <w:szCs w:val="19"/>
        </w:rPr>
        <w:t xml:space="preserve"> </w:t>
      </w:r>
      <w:r>
        <w:rPr>
          <w:rFonts w:cs="Times New Roman"/>
          <w:color w:val="000000"/>
          <w:spacing w:val="-5"/>
          <w:sz w:val="19"/>
          <w:szCs w:val="19"/>
        </w:rPr>
        <w:t>космосом</w:t>
      </w:r>
      <w:r>
        <w:rPr>
          <w:color w:val="000000"/>
          <w:spacing w:val="-5"/>
          <w:sz w:val="19"/>
          <w:szCs w:val="19"/>
        </w:rPr>
        <w:t xml:space="preserve">. </w:t>
      </w:r>
      <w:r>
        <w:rPr>
          <w:rFonts w:cs="Times New Roman"/>
          <w:color w:val="000000"/>
          <w:spacing w:val="-5"/>
          <w:sz w:val="19"/>
          <w:szCs w:val="19"/>
        </w:rPr>
        <w:t>Последний</w:t>
      </w:r>
      <w:r>
        <w:rPr>
          <w:color w:val="000000"/>
          <w:spacing w:val="-5"/>
          <w:sz w:val="19"/>
          <w:szCs w:val="19"/>
        </w:rPr>
        <w:t xml:space="preserve"> </w:t>
      </w:r>
      <w:r>
        <w:rPr>
          <w:rFonts w:cs="Times New Roman"/>
          <w:color w:val="000000"/>
          <w:spacing w:val="-5"/>
          <w:sz w:val="19"/>
          <w:szCs w:val="19"/>
        </w:rPr>
        <w:t>сам</w:t>
      </w:r>
      <w:r>
        <w:rPr>
          <w:color w:val="000000"/>
          <w:spacing w:val="-5"/>
          <w:sz w:val="19"/>
          <w:szCs w:val="19"/>
        </w:rPr>
        <w:t xml:space="preserve"> </w:t>
      </w:r>
      <w:r>
        <w:rPr>
          <w:rFonts w:cs="Times New Roman"/>
          <w:color w:val="000000"/>
          <w:spacing w:val="-5"/>
          <w:sz w:val="19"/>
          <w:szCs w:val="19"/>
        </w:rPr>
        <w:t>рождает</w:t>
      </w:r>
      <w:r>
        <w:rPr>
          <w:color w:val="000000"/>
          <w:spacing w:val="-5"/>
          <w:sz w:val="19"/>
          <w:szCs w:val="19"/>
        </w:rPr>
        <w:t xml:space="preserve"> </w:t>
      </w: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себе</w:t>
      </w:r>
      <w:r>
        <w:rPr>
          <w:color w:val="000000"/>
          <w:spacing w:val="-5"/>
          <w:sz w:val="19"/>
          <w:szCs w:val="19"/>
        </w:rPr>
        <w:t xml:space="preserve"> </w:t>
      </w:r>
      <w:r>
        <w:rPr>
          <w:rFonts w:cs="Times New Roman"/>
          <w:color w:val="000000"/>
          <w:spacing w:val="-5"/>
          <w:sz w:val="19"/>
          <w:szCs w:val="19"/>
        </w:rPr>
        <w:t>силу</w:t>
      </w:r>
      <w:r>
        <w:rPr>
          <w:color w:val="000000"/>
          <w:spacing w:val="-5"/>
          <w:sz w:val="19"/>
          <w:szCs w:val="19"/>
        </w:rPr>
        <w:t xml:space="preserve">, </w:t>
      </w:r>
      <w:r>
        <w:rPr>
          <w:rFonts w:cs="Times New Roman"/>
          <w:color w:val="000000"/>
          <w:spacing w:val="-5"/>
          <w:sz w:val="19"/>
          <w:szCs w:val="19"/>
        </w:rPr>
        <w:t>которая</w:t>
      </w:r>
      <w:r>
        <w:rPr>
          <w:color w:val="000000"/>
          <w:spacing w:val="-5"/>
          <w:sz w:val="19"/>
          <w:szCs w:val="19"/>
        </w:rPr>
        <w:t xml:space="preserve"> </w:t>
      </w:r>
      <w:r>
        <w:rPr>
          <w:rFonts w:cs="Times New Roman"/>
          <w:color w:val="000000"/>
          <w:spacing w:val="-5"/>
          <w:sz w:val="19"/>
          <w:szCs w:val="19"/>
        </w:rPr>
        <w:t>им</w:t>
      </w:r>
    </w:p>
    <w:p w:rsidR="009124C9" w:rsidRDefault="009124C9" w:rsidP="009124C9">
      <w:pPr>
        <w:shd w:val="clear" w:color="auto" w:fill="FFFFFF"/>
        <w:spacing w:line="278" w:lineRule="exact"/>
        <w:ind w:right="38"/>
        <w:jc w:val="right"/>
      </w:pPr>
      <w:r>
        <w:rPr>
          <w:rFonts w:cs="Times New Roman"/>
          <w:color w:val="000000"/>
          <w:spacing w:val="-3"/>
          <w:sz w:val="19"/>
          <w:szCs w:val="19"/>
        </w:rPr>
        <w:t>управляет</w:t>
      </w:r>
      <w:r>
        <w:rPr>
          <w:color w:val="000000"/>
          <w:spacing w:val="-3"/>
          <w:sz w:val="19"/>
          <w:szCs w:val="19"/>
        </w:rPr>
        <w:t xml:space="preserve">. </w:t>
      </w:r>
      <w:r>
        <w:rPr>
          <w:rFonts w:cs="Times New Roman"/>
          <w:color w:val="000000"/>
          <w:spacing w:val="-3"/>
          <w:sz w:val="19"/>
          <w:szCs w:val="19"/>
        </w:rPr>
        <w:t>Она</w:t>
      </w:r>
      <w:r>
        <w:rPr>
          <w:color w:val="000000"/>
          <w:spacing w:val="-3"/>
          <w:sz w:val="19"/>
          <w:szCs w:val="19"/>
        </w:rPr>
        <w:t xml:space="preserve"> </w:t>
      </w:r>
      <w:r>
        <w:rPr>
          <w:rFonts w:cs="Times New Roman"/>
          <w:color w:val="000000"/>
          <w:spacing w:val="-3"/>
          <w:sz w:val="19"/>
          <w:szCs w:val="19"/>
        </w:rPr>
        <w:t>могущественнее</w:t>
      </w:r>
      <w:r>
        <w:rPr>
          <w:color w:val="000000"/>
          <w:spacing w:val="-3"/>
          <w:sz w:val="19"/>
          <w:szCs w:val="19"/>
        </w:rPr>
        <w:t xml:space="preserve"> </w:t>
      </w:r>
      <w:r>
        <w:rPr>
          <w:rFonts w:cs="Times New Roman"/>
          <w:color w:val="000000"/>
          <w:spacing w:val="-3"/>
          <w:sz w:val="19"/>
          <w:szCs w:val="19"/>
        </w:rPr>
        <w:t>всех</w:t>
      </w:r>
      <w:r>
        <w:rPr>
          <w:color w:val="000000"/>
          <w:spacing w:val="-3"/>
          <w:sz w:val="19"/>
          <w:szCs w:val="19"/>
        </w:rPr>
        <w:t xml:space="preserve"> </w:t>
      </w:r>
      <w:r>
        <w:rPr>
          <w:rFonts w:cs="Times New Roman"/>
          <w:color w:val="000000"/>
          <w:spacing w:val="-3"/>
          <w:sz w:val="19"/>
          <w:szCs w:val="19"/>
        </w:rPr>
        <w:t>остальных</w:t>
      </w:r>
      <w:r>
        <w:rPr>
          <w:color w:val="000000"/>
          <w:spacing w:val="-3"/>
          <w:sz w:val="19"/>
          <w:szCs w:val="19"/>
        </w:rPr>
        <w:t xml:space="preserve"> </w:t>
      </w:r>
      <w:r>
        <w:rPr>
          <w:rFonts w:cs="Times New Roman"/>
          <w:color w:val="000000"/>
          <w:spacing w:val="-3"/>
          <w:sz w:val="19"/>
          <w:szCs w:val="19"/>
        </w:rPr>
        <w:t>сил</w:t>
      </w:r>
      <w:r>
        <w:rPr>
          <w:color w:val="000000"/>
          <w:spacing w:val="-3"/>
          <w:sz w:val="19"/>
          <w:szCs w:val="19"/>
        </w:rPr>
        <w:t xml:space="preserve"> </w:t>
      </w:r>
      <w:r>
        <w:rPr>
          <w:rFonts w:cs="Times New Roman"/>
          <w:color w:val="000000"/>
          <w:spacing w:val="-3"/>
          <w:sz w:val="19"/>
          <w:szCs w:val="19"/>
        </w:rPr>
        <w:t>природы</w:t>
      </w:r>
      <w:r>
        <w:rPr>
          <w:color w:val="000000"/>
          <w:spacing w:val="-3"/>
          <w:sz w:val="19"/>
          <w:szCs w:val="19"/>
        </w:rPr>
        <w:t>...</w:t>
      </w:r>
    </w:p>
    <w:p w:rsidR="009124C9" w:rsidRDefault="009124C9" w:rsidP="009124C9">
      <w:pPr>
        <w:shd w:val="clear" w:color="auto" w:fill="FFFFFF"/>
        <w:spacing w:before="120"/>
        <w:jc w:val="right"/>
      </w:pPr>
      <w:r>
        <w:rPr>
          <w:rFonts w:cs="Times New Roman"/>
          <w:i/>
          <w:iCs/>
          <w:color w:val="000000"/>
          <w:spacing w:val="-6"/>
          <w:sz w:val="16"/>
          <w:szCs w:val="16"/>
        </w:rPr>
        <w:t>К</w:t>
      </w:r>
      <w:r>
        <w:rPr>
          <w:i/>
          <w:iCs/>
          <w:color w:val="000000"/>
          <w:spacing w:val="-6"/>
          <w:sz w:val="16"/>
          <w:szCs w:val="16"/>
        </w:rPr>
        <w:t>.</w:t>
      </w:r>
      <w:r>
        <w:rPr>
          <w:rFonts w:cs="Times New Roman"/>
          <w:i/>
          <w:iCs/>
          <w:color w:val="000000"/>
          <w:spacing w:val="-6"/>
          <w:sz w:val="16"/>
          <w:szCs w:val="16"/>
        </w:rPr>
        <w:t>Э</w:t>
      </w:r>
      <w:r>
        <w:rPr>
          <w:i/>
          <w:iCs/>
          <w:color w:val="000000"/>
          <w:spacing w:val="-6"/>
          <w:sz w:val="16"/>
          <w:szCs w:val="16"/>
        </w:rPr>
        <w:t xml:space="preserve">. </w:t>
      </w:r>
      <w:r>
        <w:rPr>
          <w:rFonts w:cs="Times New Roman"/>
          <w:i/>
          <w:iCs/>
          <w:color w:val="000000"/>
          <w:spacing w:val="-6"/>
          <w:sz w:val="16"/>
          <w:szCs w:val="16"/>
        </w:rPr>
        <w:t>Циолковский</w:t>
      </w:r>
      <w:r>
        <w:rPr>
          <w:i/>
          <w:iCs/>
          <w:color w:val="000000"/>
          <w:spacing w:val="-6"/>
          <w:sz w:val="16"/>
          <w:szCs w:val="16"/>
        </w:rPr>
        <w:t xml:space="preserve"> (1875</w:t>
      </w:r>
      <w:r>
        <w:rPr>
          <w:rFonts w:cs="Times New Roman"/>
          <w:i/>
          <w:iCs/>
          <w:color w:val="000000"/>
          <w:spacing w:val="-6"/>
          <w:sz w:val="16"/>
          <w:szCs w:val="16"/>
        </w:rPr>
        <w:t>—</w:t>
      </w:r>
      <w:r>
        <w:rPr>
          <w:i/>
          <w:iCs/>
          <w:color w:val="000000"/>
          <w:spacing w:val="-6"/>
          <w:sz w:val="16"/>
          <w:szCs w:val="16"/>
        </w:rPr>
        <w:t>1935)</w:t>
      </w:r>
    </w:p>
    <w:p w:rsidR="009124C9" w:rsidRDefault="009124C9" w:rsidP="009124C9">
      <w:pPr>
        <w:shd w:val="clear" w:color="auto" w:fill="FFFFFF"/>
        <w:spacing w:before="254" w:line="278" w:lineRule="exact"/>
        <w:ind w:left="5" w:firstLine="408"/>
        <w:jc w:val="both"/>
      </w:pPr>
      <w:r>
        <w:rPr>
          <w:rFonts w:ascii="Times New Roman" w:hAnsi="Times New Roman" w:cs="Times New Roman"/>
          <w:b/>
          <w:bCs/>
          <w:color w:val="000000"/>
          <w:spacing w:val="-6"/>
          <w:sz w:val="24"/>
          <w:szCs w:val="24"/>
        </w:rPr>
        <w:t xml:space="preserve">Космос и интеллектуальный ритм. </w:t>
      </w:r>
      <w:r>
        <w:rPr>
          <w:rFonts w:ascii="Times New Roman" w:hAnsi="Times New Roman" w:cs="Times New Roman"/>
          <w:color w:val="000000"/>
          <w:spacing w:val="-6"/>
          <w:sz w:val="24"/>
          <w:szCs w:val="24"/>
        </w:rPr>
        <w:t xml:space="preserve">Интеллектуальная активность мозга </w:t>
      </w:r>
      <w:r>
        <w:rPr>
          <w:rFonts w:ascii="Times New Roman" w:hAnsi="Times New Roman" w:cs="Times New Roman"/>
          <w:color w:val="000000"/>
          <w:spacing w:val="2"/>
          <w:sz w:val="24"/>
          <w:szCs w:val="24"/>
        </w:rPr>
        <w:t xml:space="preserve">человека подвержена влиянию одной из основных космо-геофизических </w:t>
      </w:r>
      <w:r>
        <w:rPr>
          <w:rFonts w:ascii="Times New Roman" w:hAnsi="Times New Roman" w:cs="Times New Roman"/>
          <w:color w:val="000000"/>
          <w:spacing w:val="-1"/>
          <w:sz w:val="24"/>
          <w:szCs w:val="24"/>
        </w:rPr>
        <w:t>констант, которой является вращение Земли вокруг своей оси, формирую</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щей околосуточные (циркадные, циркадианные) ритмы. Из биоритмологии </w:t>
      </w:r>
      <w:r>
        <w:rPr>
          <w:rFonts w:ascii="Times New Roman" w:hAnsi="Times New Roman" w:cs="Times New Roman"/>
          <w:color w:val="000000"/>
          <w:spacing w:val="-5"/>
          <w:sz w:val="24"/>
          <w:szCs w:val="24"/>
        </w:rPr>
        <w:t xml:space="preserve">может следовать, что повышенная интеллектуальная активность в светлое от </w:t>
      </w:r>
      <w:r>
        <w:rPr>
          <w:rFonts w:ascii="Times New Roman" w:hAnsi="Times New Roman" w:cs="Times New Roman"/>
          <w:color w:val="000000"/>
          <w:spacing w:val="-2"/>
          <w:sz w:val="24"/>
          <w:szCs w:val="24"/>
        </w:rPr>
        <w:t>освещения Солнцем Земли время суток запускает множественные 24-часо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вые биологические часы в человеческом организме. Пусковым механизмом </w:t>
      </w:r>
      <w:r>
        <w:rPr>
          <w:rFonts w:ascii="Times New Roman" w:hAnsi="Times New Roman" w:cs="Times New Roman"/>
          <w:color w:val="000000"/>
          <w:spacing w:val="-1"/>
          <w:sz w:val="24"/>
          <w:szCs w:val="24"/>
        </w:rPr>
        <w:t xml:space="preserve">для интеллектуальной активности, запуска информационного инстинкта и </w:t>
      </w:r>
      <w:r>
        <w:rPr>
          <w:rFonts w:ascii="Times New Roman" w:hAnsi="Times New Roman" w:cs="Times New Roman"/>
          <w:color w:val="000000"/>
          <w:spacing w:val="1"/>
          <w:sz w:val="24"/>
          <w:szCs w:val="24"/>
        </w:rPr>
        <w:t xml:space="preserve">интеллектуальной рефлексии, изменения ритмов мозга, очевидно служит </w:t>
      </w:r>
      <w:r>
        <w:rPr>
          <w:rFonts w:ascii="Times New Roman" w:hAnsi="Times New Roman" w:cs="Times New Roman"/>
          <w:color w:val="000000"/>
          <w:spacing w:val="-3"/>
          <w:sz w:val="24"/>
          <w:szCs w:val="24"/>
        </w:rPr>
        <w:t>увеличение количества основной информации — зрительной.</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7"/>
          <w:sz w:val="24"/>
          <w:szCs w:val="24"/>
        </w:rPr>
        <w:t xml:space="preserve">Между тем, смена дня и ночи включает—выключает и основную </w:t>
      </w:r>
      <w:r>
        <w:rPr>
          <w:rFonts w:ascii="Times New Roman" w:hAnsi="Times New Roman" w:cs="Times New Roman"/>
          <w:color w:val="000000"/>
          <w:spacing w:val="5"/>
          <w:sz w:val="24"/>
          <w:szCs w:val="24"/>
        </w:rPr>
        <w:t xml:space="preserve">информационно-интеллектуальную активность в условных западном и </w:t>
      </w:r>
      <w:r>
        <w:rPr>
          <w:rFonts w:ascii="Times New Roman" w:hAnsi="Times New Roman" w:cs="Times New Roman"/>
          <w:color w:val="000000"/>
          <w:spacing w:val="4"/>
          <w:sz w:val="24"/>
          <w:szCs w:val="24"/>
        </w:rPr>
        <w:t xml:space="preserve">восточном полушариях глобального интеллекта Земли. Таким образом, </w:t>
      </w:r>
      <w:r>
        <w:rPr>
          <w:rFonts w:ascii="Times New Roman" w:hAnsi="Times New Roman" w:cs="Times New Roman"/>
          <w:color w:val="000000"/>
          <w:spacing w:val="1"/>
          <w:sz w:val="24"/>
          <w:szCs w:val="24"/>
        </w:rPr>
        <w:t>интеллект человечества как бы все время бодрствует, так как одно из по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лушарий (освещенное) активно работает. </w:t>
      </w:r>
      <w:r>
        <w:rPr>
          <w:rFonts w:ascii="Times New Roman" w:hAnsi="Times New Roman" w:cs="Times New Roman"/>
          <w:i/>
          <w:iCs/>
          <w:color w:val="000000"/>
          <w:spacing w:val="4"/>
          <w:sz w:val="24"/>
          <w:szCs w:val="24"/>
        </w:rPr>
        <w:t>Ритмичное изменение актив</w:t>
      </w:r>
      <w:r>
        <w:rPr>
          <w:rFonts w:ascii="Times New Roman" w:hAnsi="Times New Roman" w:cs="Times New Roman"/>
          <w:i/>
          <w:iCs/>
          <w:color w:val="000000"/>
          <w:spacing w:val="4"/>
          <w:sz w:val="24"/>
          <w:szCs w:val="24"/>
        </w:rPr>
        <w:softHyphen/>
      </w:r>
      <w:r>
        <w:rPr>
          <w:rFonts w:ascii="Times New Roman" w:hAnsi="Times New Roman" w:cs="Times New Roman"/>
          <w:i/>
          <w:iCs/>
          <w:color w:val="000000"/>
          <w:spacing w:val="6"/>
          <w:sz w:val="24"/>
          <w:szCs w:val="24"/>
        </w:rPr>
        <w:t xml:space="preserve">ности интеллектуальных систем, связанное со светом, может быть </w:t>
      </w:r>
      <w:r>
        <w:rPr>
          <w:rFonts w:ascii="Times New Roman" w:hAnsi="Times New Roman" w:cs="Times New Roman"/>
          <w:i/>
          <w:iCs/>
          <w:color w:val="000000"/>
          <w:spacing w:val="2"/>
          <w:sz w:val="24"/>
          <w:szCs w:val="24"/>
        </w:rPr>
        <w:t>обозначено как интеллектуальный фотопериодизм.</w:t>
      </w:r>
    </w:p>
    <w:p w:rsidR="009124C9" w:rsidRDefault="009124C9" w:rsidP="009124C9">
      <w:pPr>
        <w:shd w:val="clear" w:color="auto" w:fill="FFFFFF"/>
        <w:spacing w:line="278" w:lineRule="exact"/>
        <w:ind w:left="10" w:right="10" w:firstLine="403"/>
        <w:jc w:val="both"/>
      </w:pPr>
      <w:r>
        <w:rPr>
          <w:rFonts w:ascii="Times New Roman" w:hAnsi="Times New Roman" w:cs="Times New Roman"/>
          <w:color w:val="000000"/>
          <w:sz w:val="24"/>
          <w:szCs w:val="24"/>
        </w:rPr>
        <w:t>Свидетельствовать о космическом влиянии на интеллектуальную дея</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тельность может открытая А.Л.Чижевским (1897—1964) связь между сол</w:t>
      </w:r>
      <w:r>
        <w:rPr>
          <w:rFonts w:ascii="Times New Roman" w:hAnsi="Times New Roman" w:cs="Times New Roman"/>
          <w:color w:val="000000"/>
          <w:spacing w:val="-1"/>
          <w:sz w:val="24"/>
          <w:szCs w:val="24"/>
        </w:rPr>
        <w:softHyphen/>
        <w:t>нечной активностью и проявлениями нервно-психических заболеваний.</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z w:val="24"/>
          <w:szCs w:val="24"/>
        </w:rPr>
        <w:t xml:space="preserve">Интеллектуальные системы в четырехмерном масштабе космоса. </w:t>
      </w:r>
      <w:r>
        <w:rPr>
          <w:rFonts w:ascii="Times New Roman" w:hAnsi="Times New Roman" w:cs="Times New Roman"/>
          <w:color w:val="000000"/>
          <w:spacing w:val="4"/>
          <w:sz w:val="24"/>
          <w:szCs w:val="24"/>
        </w:rPr>
        <w:t xml:space="preserve">При непрекращающемся в течение последних 40 лет </w:t>
      </w:r>
      <w:r>
        <w:rPr>
          <w:rFonts w:ascii="Times New Roman" w:hAnsi="Times New Roman" w:cs="Times New Roman"/>
          <w:color w:val="000000"/>
          <w:spacing w:val="4"/>
          <w:sz w:val="24"/>
          <w:szCs w:val="24"/>
          <w:lang w:val="en-US"/>
        </w:rPr>
        <w:t>XX</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века активном </w:t>
      </w:r>
      <w:r>
        <w:rPr>
          <w:rFonts w:ascii="Times New Roman" w:hAnsi="Times New Roman" w:cs="Times New Roman"/>
          <w:color w:val="000000"/>
          <w:spacing w:val="2"/>
          <w:sz w:val="24"/>
          <w:szCs w:val="24"/>
        </w:rPr>
        <w:t xml:space="preserve">поиске, с помощью бурно развивающихся астрофизических наблюдений (методами электромагнитной радиосвязи, оптическими, автоматических </w:t>
      </w:r>
      <w:r>
        <w:rPr>
          <w:rFonts w:ascii="Times New Roman" w:hAnsi="Times New Roman" w:cs="Times New Roman"/>
          <w:color w:val="000000"/>
          <w:spacing w:val="3"/>
          <w:sz w:val="24"/>
          <w:szCs w:val="24"/>
        </w:rPr>
        <w:t xml:space="preserve">зонтов), попытками прямых контактов, не известно о существовании на </w:t>
      </w:r>
      <w:r>
        <w:rPr>
          <w:rFonts w:ascii="Times New Roman" w:hAnsi="Times New Roman" w:cs="Times New Roman"/>
          <w:color w:val="000000"/>
          <w:spacing w:val="-1"/>
          <w:sz w:val="24"/>
          <w:szCs w:val="24"/>
        </w:rPr>
        <w:t>других планетах жизни и разума.</w:t>
      </w:r>
    </w:p>
    <w:p w:rsidR="009124C9" w:rsidRDefault="009124C9" w:rsidP="009124C9">
      <w:pPr>
        <w:shd w:val="clear" w:color="auto" w:fill="FFFFFF"/>
        <w:spacing w:before="5" w:line="278" w:lineRule="exact"/>
        <w:ind w:left="14" w:right="5" w:firstLine="394"/>
        <w:jc w:val="both"/>
      </w:pPr>
      <w:r>
        <w:rPr>
          <w:rFonts w:ascii="Times New Roman" w:hAnsi="Times New Roman" w:cs="Times New Roman"/>
          <w:color w:val="000000"/>
          <w:sz w:val="24"/>
          <w:szCs w:val="24"/>
        </w:rPr>
        <w:t>Между тем, учитывая то, что даже только в видимой части Вселенной находится огромное количество звезд, сложно остановить ученых в пред</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восхищении информационных контактов с внеземным разумом. Поэтому и</w:t>
      </w:r>
    </w:p>
    <w:p w:rsidR="009124C9" w:rsidRDefault="009124C9" w:rsidP="009124C9">
      <w:pPr>
        <w:shd w:val="clear" w:color="auto" w:fill="FFFFFF"/>
        <w:spacing w:before="120"/>
      </w:pPr>
      <w:r>
        <w:rPr>
          <w:rFonts w:ascii="Times New Roman" w:hAnsi="Times New Roman" w:cs="Times New Roman"/>
          <w:color w:val="000000"/>
          <w:spacing w:val="-22"/>
          <w:sz w:val="24"/>
          <w:szCs w:val="24"/>
        </w:rPr>
        <w:t>246</w:t>
      </w:r>
    </w:p>
    <w:p w:rsidR="009124C9" w:rsidRDefault="009124C9" w:rsidP="009124C9">
      <w:pPr>
        <w:shd w:val="clear" w:color="auto" w:fill="FFFFFF"/>
        <w:spacing w:before="120"/>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0" w:line="278" w:lineRule="exact"/>
        <w:ind w:left="10" w:right="5"/>
        <w:jc w:val="both"/>
      </w:pPr>
      <w:r>
        <w:rPr>
          <w:rFonts w:ascii="Times New Roman" w:hAnsi="Times New Roman" w:cs="Times New Roman"/>
          <w:color w:val="000000"/>
          <w:spacing w:val="-2"/>
          <w:sz w:val="24"/>
          <w:szCs w:val="24"/>
        </w:rPr>
        <w:t>было предложено развивать космософию — науку о законах и формах раз</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вития цивилизаций на астрономических интервалах времени (И.С.Шклов</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ский, 1987). Предложена виртуальная классификация космических циви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лизаций (К.Кардашев, 1966), но не по количеству интеллектуальных компо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нентов, а по уровню технолого-энергетического развития: </w:t>
      </w:r>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тип — земной, </w:t>
      </w:r>
      <w:r>
        <w:rPr>
          <w:rFonts w:ascii="Times New Roman" w:hAnsi="Times New Roman" w:cs="Times New Roman"/>
          <w:color w:val="000000"/>
          <w:spacing w:val="-5"/>
          <w:sz w:val="24"/>
          <w:szCs w:val="24"/>
        </w:rPr>
        <w:t>потребление энергии 10</w:t>
      </w:r>
      <w:r>
        <w:rPr>
          <w:rFonts w:ascii="Times New Roman" w:hAnsi="Times New Roman" w:cs="Times New Roman"/>
          <w:color w:val="000000"/>
          <w:spacing w:val="-5"/>
          <w:sz w:val="24"/>
          <w:szCs w:val="24"/>
          <w:vertAlign w:val="superscript"/>
        </w:rPr>
        <w:t>20</w:t>
      </w:r>
      <w:r>
        <w:rPr>
          <w:rFonts w:ascii="Times New Roman" w:hAnsi="Times New Roman" w:cs="Times New Roman"/>
          <w:color w:val="000000"/>
          <w:spacing w:val="-5"/>
          <w:sz w:val="24"/>
          <w:szCs w:val="24"/>
        </w:rPr>
        <w:t xml:space="preserve"> эрг/секунду; </w:t>
      </w:r>
      <w:r>
        <w:rPr>
          <w:rFonts w:ascii="Times New Roman" w:hAnsi="Times New Roman" w:cs="Times New Roman"/>
          <w:color w:val="000000"/>
          <w:spacing w:val="-5"/>
          <w:sz w:val="24"/>
          <w:szCs w:val="24"/>
          <w:lang w:val="en-US"/>
        </w:rPr>
        <w:t>II</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 цивилизация овладела энергией, </w:t>
      </w:r>
      <w:r>
        <w:rPr>
          <w:rFonts w:ascii="Times New Roman" w:hAnsi="Times New Roman" w:cs="Times New Roman"/>
          <w:color w:val="000000"/>
          <w:spacing w:val="-3"/>
          <w:sz w:val="24"/>
          <w:szCs w:val="24"/>
        </w:rPr>
        <w:t>излучаемой своей звездой, потребление энергии 10</w:t>
      </w:r>
      <w:r>
        <w:rPr>
          <w:rFonts w:ascii="Times New Roman" w:hAnsi="Times New Roman" w:cs="Times New Roman"/>
          <w:color w:val="000000"/>
          <w:spacing w:val="-3"/>
          <w:sz w:val="24"/>
          <w:szCs w:val="24"/>
          <w:vertAlign w:val="superscript"/>
        </w:rPr>
        <w:t>33</w:t>
      </w:r>
      <w:r>
        <w:rPr>
          <w:rFonts w:ascii="Times New Roman" w:hAnsi="Times New Roman" w:cs="Times New Roman"/>
          <w:color w:val="000000"/>
          <w:spacing w:val="-3"/>
          <w:sz w:val="24"/>
          <w:szCs w:val="24"/>
        </w:rPr>
        <w:t xml:space="preserve"> эрг/секунду; </w:t>
      </w:r>
      <w:r>
        <w:rPr>
          <w:rFonts w:ascii="Times New Roman" w:hAnsi="Times New Roman" w:cs="Times New Roman"/>
          <w:color w:val="000000"/>
          <w:spacing w:val="-3"/>
          <w:sz w:val="24"/>
          <w:szCs w:val="24"/>
          <w:lang w:val="en-US"/>
        </w:rPr>
        <w:t>III</w:t>
      </w:r>
      <w:r>
        <w:rPr>
          <w:rFonts w:ascii="Times New Roman" w:hAnsi="Times New Roman" w:cs="Times New Roman"/>
          <w:color w:val="000000"/>
          <w:spacing w:val="-3"/>
          <w:sz w:val="24"/>
          <w:szCs w:val="24"/>
        </w:rPr>
        <w:t>— ци</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вилизация овладела энергией в масштабе своей галактики, потребление </w:t>
      </w:r>
      <w:r>
        <w:rPr>
          <w:rFonts w:ascii="Times New Roman" w:hAnsi="Times New Roman" w:cs="Times New Roman"/>
          <w:color w:val="000000"/>
          <w:spacing w:val="-1"/>
          <w:sz w:val="24"/>
          <w:szCs w:val="24"/>
        </w:rPr>
        <w:t>энергии 10</w:t>
      </w:r>
      <w:r>
        <w:rPr>
          <w:rFonts w:ascii="Times New Roman" w:hAnsi="Times New Roman" w:cs="Times New Roman"/>
          <w:color w:val="000000"/>
          <w:spacing w:val="-1"/>
          <w:sz w:val="24"/>
          <w:szCs w:val="24"/>
          <w:vertAlign w:val="superscript"/>
        </w:rPr>
        <w:t>44</w:t>
      </w:r>
      <w:r>
        <w:rPr>
          <w:rFonts w:ascii="Times New Roman" w:hAnsi="Times New Roman" w:cs="Times New Roman"/>
          <w:color w:val="000000"/>
          <w:spacing w:val="-1"/>
          <w:sz w:val="24"/>
          <w:szCs w:val="24"/>
        </w:rPr>
        <w:t xml:space="preserve"> эрг/секунду. Здесь следует отметить, что к тому времени от</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сутствовали разработки по вопросам «интеллектуальной энергии».</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z w:val="24"/>
          <w:szCs w:val="24"/>
        </w:rPr>
        <w:t xml:space="preserve">Оптимизм первых двух десятилетий бума и успехов астрофизических </w:t>
      </w:r>
      <w:r>
        <w:rPr>
          <w:rFonts w:ascii="Times New Roman" w:hAnsi="Times New Roman" w:cs="Times New Roman"/>
          <w:color w:val="000000"/>
          <w:spacing w:val="-5"/>
          <w:sz w:val="24"/>
          <w:szCs w:val="24"/>
        </w:rPr>
        <w:t xml:space="preserve">исследований к концу </w:t>
      </w:r>
      <w:r>
        <w:rPr>
          <w:rFonts w:ascii="Times New Roman" w:hAnsi="Times New Roman" w:cs="Times New Roman"/>
          <w:color w:val="000000"/>
          <w:spacing w:val="-5"/>
          <w:sz w:val="24"/>
          <w:szCs w:val="24"/>
          <w:lang w:val="en-US"/>
        </w:rPr>
        <w:t>XX</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века сменился пессимизмом, очевидно, связанным с молчанием космоса: «в соседней Галактике М 31, насчитывающей несколь</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ко сот миллиардов звезд, нет мощных радиомаяков, которые могли бы быть </w:t>
      </w:r>
      <w:r>
        <w:rPr>
          <w:rFonts w:ascii="Times New Roman" w:hAnsi="Times New Roman" w:cs="Times New Roman"/>
          <w:color w:val="000000"/>
          <w:spacing w:val="-1"/>
          <w:sz w:val="24"/>
          <w:szCs w:val="24"/>
        </w:rPr>
        <w:t>у сверхцивилизаций» (И.С.Шкловский, 1985).</w:t>
      </w:r>
    </w:p>
    <w:p w:rsidR="009124C9" w:rsidRDefault="009124C9" w:rsidP="009124C9">
      <w:pPr>
        <w:shd w:val="clear" w:color="auto" w:fill="FFFFFF"/>
        <w:spacing w:line="278" w:lineRule="exact"/>
        <w:ind w:left="14" w:firstLine="408"/>
        <w:jc w:val="both"/>
      </w:pPr>
      <w:r>
        <w:rPr>
          <w:rFonts w:ascii="Times New Roman" w:hAnsi="Times New Roman" w:cs="Times New Roman"/>
          <w:color w:val="000000"/>
          <w:spacing w:val="-1"/>
          <w:sz w:val="24"/>
          <w:szCs w:val="24"/>
        </w:rPr>
        <w:t xml:space="preserve">Пессимистичные прогнозы, помимо идеи уникальности человеческого </w:t>
      </w:r>
      <w:r>
        <w:rPr>
          <w:rFonts w:ascii="Times New Roman" w:hAnsi="Times New Roman" w:cs="Times New Roman"/>
          <w:color w:val="000000"/>
          <w:sz w:val="24"/>
          <w:szCs w:val="24"/>
        </w:rPr>
        <w:t>разума и цивилизации, по моему мнению, также могут быть связаны с от</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сутствием в настоящее время открытого эффективного пространственно-</w:t>
      </w:r>
      <w:r>
        <w:rPr>
          <w:rFonts w:ascii="Times New Roman" w:hAnsi="Times New Roman" w:cs="Times New Roman"/>
          <w:color w:val="000000"/>
          <w:spacing w:val="-1"/>
          <w:sz w:val="24"/>
          <w:szCs w:val="24"/>
        </w:rPr>
        <w:t xml:space="preserve">скоростного средства коммуникации, обеспечивающего время связи через </w:t>
      </w:r>
      <w:r>
        <w:rPr>
          <w:rFonts w:ascii="Times New Roman" w:hAnsi="Times New Roman" w:cs="Times New Roman"/>
          <w:color w:val="000000"/>
          <w:spacing w:val="1"/>
          <w:sz w:val="24"/>
          <w:szCs w:val="24"/>
        </w:rPr>
        <w:t xml:space="preserve">огромные космические расстояния по времени сопоставимые с временем </w:t>
      </w:r>
      <w:r>
        <w:rPr>
          <w:rFonts w:ascii="Times New Roman" w:hAnsi="Times New Roman" w:cs="Times New Roman"/>
          <w:color w:val="000000"/>
          <w:spacing w:val="-1"/>
          <w:sz w:val="24"/>
          <w:szCs w:val="24"/>
        </w:rPr>
        <w:t>коммуникации между нейронами или людьми. Между космическими объ</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ектами это время информационной коммуникации пока составляет сотни </w:t>
      </w:r>
      <w:r>
        <w:rPr>
          <w:rFonts w:ascii="Times New Roman" w:hAnsi="Times New Roman" w:cs="Times New Roman"/>
          <w:color w:val="000000"/>
          <w:spacing w:val="-5"/>
          <w:sz w:val="24"/>
          <w:szCs w:val="24"/>
        </w:rPr>
        <w:t>световых лет.</w:t>
      </w:r>
    </w:p>
    <w:p w:rsidR="009124C9" w:rsidRDefault="009124C9" w:rsidP="009124C9">
      <w:pPr>
        <w:shd w:val="clear" w:color="auto" w:fill="FFFFFF"/>
        <w:spacing w:line="278" w:lineRule="exact"/>
        <w:ind w:firstLine="422"/>
        <w:jc w:val="both"/>
      </w:pPr>
      <w:r>
        <w:rPr>
          <w:rFonts w:ascii="Times New Roman" w:hAnsi="Times New Roman" w:cs="Times New Roman"/>
          <w:color w:val="000000"/>
          <w:spacing w:val="-4"/>
          <w:sz w:val="25"/>
          <w:szCs w:val="25"/>
        </w:rPr>
        <w:t xml:space="preserve">Идея уникальности земного разума во Вселенной имеет следствие — </w:t>
      </w:r>
      <w:r>
        <w:rPr>
          <w:rFonts w:ascii="Times New Roman" w:hAnsi="Times New Roman" w:cs="Times New Roman"/>
          <w:i/>
          <w:iCs/>
          <w:color w:val="000000"/>
          <w:spacing w:val="1"/>
          <w:sz w:val="25"/>
          <w:szCs w:val="25"/>
        </w:rPr>
        <w:t>свойства автономности и фрактальности единственной ноопланет-</w:t>
      </w:r>
      <w:r>
        <w:rPr>
          <w:rFonts w:ascii="Times New Roman" w:hAnsi="Times New Roman" w:cs="Times New Roman"/>
          <w:i/>
          <w:iCs/>
          <w:color w:val="000000"/>
          <w:spacing w:val="-2"/>
          <w:sz w:val="25"/>
          <w:szCs w:val="25"/>
        </w:rPr>
        <w:t xml:space="preserve">ной интеллектуальной системы подразумевают также такие функции </w:t>
      </w:r>
      <w:r>
        <w:rPr>
          <w:rFonts w:ascii="Times New Roman" w:hAnsi="Times New Roman" w:cs="Times New Roman"/>
          <w:i/>
          <w:iCs/>
          <w:color w:val="000000"/>
          <w:sz w:val="25"/>
          <w:szCs w:val="25"/>
        </w:rPr>
        <w:t xml:space="preserve">как рекурсивное воссоздание и интеллектуальную итерацию, которые </w:t>
      </w:r>
      <w:r>
        <w:rPr>
          <w:rFonts w:ascii="Times New Roman" w:hAnsi="Times New Roman" w:cs="Times New Roman"/>
          <w:i/>
          <w:iCs/>
          <w:color w:val="000000"/>
          <w:spacing w:val="1"/>
          <w:sz w:val="25"/>
          <w:szCs w:val="25"/>
        </w:rPr>
        <w:t xml:space="preserve">могут накладывать на миссию человечества задачи воспроизведения, </w:t>
      </w:r>
      <w:r>
        <w:rPr>
          <w:rFonts w:ascii="Times New Roman" w:hAnsi="Times New Roman" w:cs="Times New Roman"/>
          <w:i/>
          <w:iCs/>
          <w:color w:val="000000"/>
          <w:spacing w:val="-2"/>
          <w:sz w:val="25"/>
          <w:szCs w:val="25"/>
        </w:rPr>
        <w:t>репродукции, распространения интеллектуальных систем в космосе.</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5"/>
          <w:sz w:val="24"/>
          <w:szCs w:val="24"/>
        </w:rPr>
        <w:t>Между тем, по начальным вероятностным оценкам, — в современ</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ную эпоху только в нашей Галактике количество планет, населенных раз</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умными существами с достаточно высоким уровнем цивилизации может </w:t>
      </w:r>
      <w:r>
        <w:rPr>
          <w:rFonts w:ascii="Times New Roman" w:hAnsi="Times New Roman" w:cs="Times New Roman"/>
          <w:color w:val="000000"/>
          <w:sz w:val="24"/>
          <w:szCs w:val="24"/>
        </w:rPr>
        <w:t>достигать нескольких миллионов (10</w:t>
      </w:r>
      <w:r>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(И.С.Шкловский, 1987). Эти </w:t>
      </w:r>
      <w:r>
        <w:rPr>
          <w:rFonts w:ascii="Times New Roman" w:hAnsi="Times New Roman" w:cs="Times New Roman"/>
          <w:color w:val="000000"/>
          <w:spacing w:val="5"/>
          <w:sz w:val="24"/>
          <w:szCs w:val="24"/>
        </w:rPr>
        <w:t xml:space="preserve">цифры можно сравнить с ноогенетическим «критическим количеством </w:t>
      </w:r>
      <w:r>
        <w:rPr>
          <w:rFonts w:ascii="Times New Roman" w:hAnsi="Times New Roman" w:cs="Times New Roman"/>
          <w:color w:val="000000"/>
          <w:spacing w:val="-2"/>
          <w:sz w:val="24"/>
          <w:szCs w:val="24"/>
        </w:rPr>
        <w:t>компонентов интеллектуальной системы» — 10</w:t>
      </w:r>
      <w:r>
        <w:rPr>
          <w:rFonts w:ascii="Times New Roman" w:hAnsi="Times New Roman" w:cs="Times New Roman"/>
          <w:color w:val="000000"/>
          <w:spacing w:val="-2"/>
          <w:sz w:val="24"/>
          <w:szCs w:val="24"/>
          <w:vertAlign w:val="superscript"/>
        </w:rPr>
        <w:t>9</w:t>
      </w:r>
      <w:r>
        <w:rPr>
          <w:rFonts w:ascii="Times New Roman" w:hAnsi="Times New Roman" w:cs="Times New Roman"/>
          <w:color w:val="000000"/>
          <w:spacing w:val="-2"/>
          <w:sz w:val="24"/>
          <w:szCs w:val="24"/>
        </w:rPr>
        <w:t>.</w:t>
      </w:r>
    </w:p>
    <w:p w:rsidR="009124C9" w:rsidRDefault="009124C9" w:rsidP="009124C9">
      <w:pPr>
        <w:shd w:val="clear" w:color="auto" w:fill="FFFFFF"/>
        <w:spacing w:line="278" w:lineRule="exact"/>
        <w:ind w:left="413"/>
      </w:pPr>
      <w:r>
        <w:rPr>
          <w:rFonts w:ascii="Times New Roman" w:hAnsi="Times New Roman" w:cs="Times New Roman"/>
          <w:color w:val="000000"/>
          <w:spacing w:val="1"/>
          <w:sz w:val="24"/>
          <w:szCs w:val="24"/>
        </w:rPr>
        <w:t>Учитывая недостаток знаний у человечества в ноокосмической обла-</w:t>
      </w:r>
    </w:p>
    <w:p w:rsidR="009124C9" w:rsidRDefault="009124C9" w:rsidP="009124C9">
      <w:pPr>
        <w:shd w:val="clear" w:color="auto" w:fill="FFFFFF"/>
        <w:spacing w:before="139"/>
        <w:jc w:val="right"/>
      </w:pPr>
      <w:r>
        <w:rPr>
          <w:b/>
          <w:bCs/>
          <w:color w:val="000000"/>
          <w:spacing w:val="-4"/>
          <w:w w:val="85"/>
          <w:sz w:val="21"/>
          <w:szCs w:val="21"/>
        </w:rPr>
        <w:t>247</w:t>
      </w:r>
    </w:p>
    <w:p w:rsidR="009124C9" w:rsidRDefault="009124C9" w:rsidP="009124C9">
      <w:pPr>
        <w:shd w:val="clear" w:color="auto" w:fill="FFFFFF"/>
        <w:spacing w:before="139"/>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3"/>
          <w:sz w:val="24"/>
          <w:szCs w:val="24"/>
        </w:rPr>
        <w:t>сти, можно, но всего лишь не научно, фантазировать о возможности по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явления в иерархии интеллектуальных систем Разума Галактического или Разума Вселенной, интеллектуальными компонентами которого могли бы </w:t>
      </w:r>
      <w:r>
        <w:rPr>
          <w:rFonts w:ascii="Times New Roman" w:hAnsi="Times New Roman" w:cs="Times New Roman"/>
          <w:color w:val="000000"/>
          <w:spacing w:val="-2"/>
          <w:sz w:val="24"/>
          <w:szCs w:val="24"/>
        </w:rPr>
        <w:t>быть интеллектуальные системы планет.</w:t>
      </w:r>
    </w:p>
    <w:p w:rsidR="009124C9" w:rsidRDefault="009124C9" w:rsidP="009124C9">
      <w:pPr>
        <w:shd w:val="clear" w:color="auto" w:fill="FFFFFF"/>
        <w:spacing w:line="278" w:lineRule="exact"/>
        <w:ind w:left="10" w:firstLine="413"/>
        <w:jc w:val="both"/>
      </w:pPr>
      <w:r>
        <w:rPr>
          <w:rFonts w:ascii="Times New Roman" w:hAnsi="Times New Roman" w:cs="Times New Roman"/>
          <w:color w:val="000000"/>
          <w:spacing w:val="3"/>
          <w:sz w:val="24"/>
          <w:szCs w:val="24"/>
        </w:rPr>
        <w:t>Возможно, многое зависит не только от трех координат, составляю</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щих пространство, которые и определяют сложность коммуникации, а </w:t>
      </w:r>
      <w:r>
        <w:rPr>
          <w:rFonts w:ascii="Times New Roman" w:hAnsi="Times New Roman" w:cs="Times New Roman"/>
          <w:color w:val="000000"/>
          <w:spacing w:val="4"/>
          <w:sz w:val="24"/>
          <w:szCs w:val="24"/>
        </w:rPr>
        <w:t>от четвертой меры — времени, от которой зависит формирование авто</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номной интеллектуальной системы человечества, научно-технический </w:t>
      </w:r>
      <w:r>
        <w:rPr>
          <w:rFonts w:ascii="Times New Roman" w:hAnsi="Times New Roman" w:cs="Times New Roman"/>
          <w:color w:val="000000"/>
          <w:spacing w:val="4"/>
          <w:sz w:val="24"/>
          <w:szCs w:val="24"/>
        </w:rPr>
        <w:t xml:space="preserve">прогресс с открытиями новых высокоскоростных или нетрадиционных </w:t>
      </w:r>
      <w:r>
        <w:rPr>
          <w:rFonts w:ascii="Times New Roman" w:hAnsi="Times New Roman" w:cs="Times New Roman"/>
          <w:color w:val="000000"/>
          <w:spacing w:val="3"/>
          <w:sz w:val="24"/>
          <w:szCs w:val="24"/>
        </w:rPr>
        <w:t>методов связи между интеллектуальными компонентами, эволюция ин</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теллектуальных систем во Вселенной.</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4"/>
          <w:sz w:val="25"/>
          <w:szCs w:val="25"/>
        </w:rPr>
        <w:t xml:space="preserve">А возможно, многое в будущем зависит от </w:t>
      </w:r>
      <w:r>
        <w:rPr>
          <w:rFonts w:ascii="Times New Roman" w:hAnsi="Times New Roman" w:cs="Times New Roman"/>
          <w:i/>
          <w:iCs/>
          <w:color w:val="000000"/>
          <w:spacing w:val="-4"/>
          <w:sz w:val="25"/>
          <w:szCs w:val="25"/>
        </w:rPr>
        <w:t xml:space="preserve">ноогонокинеза (гр. </w:t>
      </w:r>
      <w:r>
        <w:rPr>
          <w:rFonts w:ascii="Times New Roman" w:hAnsi="Times New Roman" w:cs="Times New Roman"/>
          <w:i/>
          <w:iCs/>
          <w:color w:val="000000"/>
          <w:spacing w:val="-4"/>
          <w:sz w:val="25"/>
          <w:szCs w:val="25"/>
          <w:lang w:val="en-US"/>
        </w:rPr>
        <w:t>noos</w:t>
      </w:r>
      <w:r w:rsidRPr="00062CEF">
        <w:rPr>
          <w:rFonts w:ascii="Times New Roman" w:hAnsi="Times New Roman" w:cs="Times New Roman"/>
          <w:i/>
          <w:iCs/>
          <w:color w:val="000000"/>
          <w:spacing w:val="-4"/>
          <w:sz w:val="25"/>
          <w:szCs w:val="25"/>
        </w:rPr>
        <w:t xml:space="preserve"> </w:t>
      </w:r>
      <w:r>
        <w:rPr>
          <w:rFonts w:ascii="Times New Roman" w:hAnsi="Times New Roman" w:cs="Times New Roman"/>
          <w:color w:val="000000"/>
          <w:spacing w:val="-4"/>
          <w:sz w:val="25"/>
          <w:szCs w:val="25"/>
        </w:rPr>
        <w:t xml:space="preserve">— </w:t>
      </w:r>
      <w:r>
        <w:rPr>
          <w:rFonts w:ascii="Times New Roman" w:hAnsi="Times New Roman" w:cs="Times New Roman"/>
          <w:i/>
          <w:iCs/>
          <w:color w:val="000000"/>
          <w:spacing w:val="-7"/>
          <w:sz w:val="25"/>
          <w:szCs w:val="25"/>
        </w:rPr>
        <w:t xml:space="preserve">разум; </w:t>
      </w:r>
      <w:r>
        <w:rPr>
          <w:rFonts w:ascii="Times New Roman" w:hAnsi="Times New Roman" w:cs="Times New Roman"/>
          <w:i/>
          <w:iCs/>
          <w:color w:val="000000"/>
          <w:spacing w:val="-7"/>
          <w:sz w:val="25"/>
          <w:szCs w:val="25"/>
          <w:lang w:val="en-US"/>
        </w:rPr>
        <w:t>gonos</w:t>
      </w:r>
      <w:r w:rsidRPr="00062CEF">
        <w:rPr>
          <w:rFonts w:ascii="Times New Roman" w:hAnsi="Times New Roman" w:cs="Times New Roman"/>
          <w:i/>
          <w:iCs/>
          <w:color w:val="000000"/>
          <w:spacing w:val="-7"/>
          <w:sz w:val="25"/>
          <w:szCs w:val="25"/>
        </w:rPr>
        <w:t xml:space="preserve"> </w:t>
      </w:r>
      <w:r>
        <w:rPr>
          <w:rFonts w:ascii="Times New Roman" w:hAnsi="Times New Roman" w:cs="Times New Roman"/>
          <w:color w:val="000000"/>
          <w:spacing w:val="-7"/>
          <w:sz w:val="25"/>
          <w:szCs w:val="25"/>
        </w:rPr>
        <w:t xml:space="preserve">— </w:t>
      </w:r>
      <w:r>
        <w:rPr>
          <w:rFonts w:ascii="Times New Roman" w:hAnsi="Times New Roman" w:cs="Times New Roman"/>
          <w:i/>
          <w:iCs/>
          <w:color w:val="000000"/>
          <w:spacing w:val="-7"/>
          <w:sz w:val="25"/>
          <w:szCs w:val="25"/>
        </w:rPr>
        <w:t xml:space="preserve">(по-)рождение; </w:t>
      </w:r>
      <w:r>
        <w:rPr>
          <w:rFonts w:ascii="Times New Roman" w:hAnsi="Times New Roman" w:cs="Times New Roman"/>
          <w:i/>
          <w:iCs/>
          <w:color w:val="000000"/>
          <w:spacing w:val="-7"/>
          <w:sz w:val="25"/>
          <w:szCs w:val="25"/>
          <w:lang w:val="en-US"/>
        </w:rPr>
        <w:t>kinema</w:t>
      </w:r>
      <w:r w:rsidRPr="00062CEF">
        <w:rPr>
          <w:rFonts w:ascii="Times New Roman" w:hAnsi="Times New Roman" w:cs="Times New Roman"/>
          <w:i/>
          <w:iCs/>
          <w:color w:val="000000"/>
          <w:spacing w:val="-7"/>
          <w:sz w:val="25"/>
          <w:szCs w:val="25"/>
        </w:rPr>
        <w:t xml:space="preserve"> </w:t>
      </w:r>
      <w:r>
        <w:rPr>
          <w:rFonts w:ascii="Times New Roman" w:hAnsi="Times New Roman" w:cs="Times New Roman"/>
          <w:color w:val="000000"/>
          <w:spacing w:val="-7"/>
          <w:sz w:val="25"/>
          <w:szCs w:val="25"/>
        </w:rPr>
        <w:t xml:space="preserve">— </w:t>
      </w:r>
      <w:r>
        <w:rPr>
          <w:rFonts w:ascii="Times New Roman" w:hAnsi="Times New Roman" w:cs="Times New Roman"/>
          <w:i/>
          <w:iCs/>
          <w:color w:val="000000"/>
          <w:spacing w:val="-7"/>
          <w:sz w:val="25"/>
          <w:szCs w:val="25"/>
        </w:rPr>
        <w:t xml:space="preserve">движение} </w:t>
      </w:r>
      <w:r>
        <w:rPr>
          <w:rFonts w:ascii="Times New Roman" w:hAnsi="Times New Roman" w:cs="Times New Roman"/>
          <w:color w:val="000000"/>
          <w:spacing w:val="-7"/>
          <w:sz w:val="25"/>
          <w:szCs w:val="25"/>
        </w:rPr>
        <w:t xml:space="preserve">— </w:t>
      </w:r>
      <w:r>
        <w:rPr>
          <w:rFonts w:ascii="Times New Roman" w:hAnsi="Times New Roman" w:cs="Times New Roman"/>
          <w:i/>
          <w:iCs/>
          <w:color w:val="000000"/>
          <w:spacing w:val="-7"/>
          <w:sz w:val="25"/>
          <w:szCs w:val="25"/>
        </w:rPr>
        <w:t>размножения ин</w:t>
      </w:r>
      <w:r>
        <w:rPr>
          <w:rFonts w:ascii="Times New Roman" w:hAnsi="Times New Roman" w:cs="Times New Roman"/>
          <w:i/>
          <w:iCs/>
          <w:color w:val="000000"/>
          <w:spacing w:val="-7"/>
          <w:sz w:val="25"/>
          <w:szCs w:val="25"/>
        </w:rPr>
        <w:softHyphen/>
      </w:r>
      <w:r>
        <w:rPr>
          <w:rFonts w:ascii="Times New Roman" w:hAnsi="Times New Roman" w:cs="Times New Roman"/>
          <w:i/>
          <w:iCs/>
          <w:color w:val="000000"/>
          <w:spacing w:val="-1"/>
          <w:sz w:val="25"/>
          <w:szCs w:val="25"/>
        </w:rPr>
        <w:t>теллектуальных систем во времени и распространения их в простран</w:t>
      </w:r>
      <w:r>
        <w:rPr>
          <w:rFonts w:ascii="Times New Roman" w:hAnsi="Times New Roman" w:cs="Times New Roman"/>
          <w:i/>
          <w:iCs/>
          <w:color w:val="000000"/>
          <w:spacing w:val="-1"/>
          <w:sz w:val="25"/>
          <w:szCs w:val="25"/>
        </w:rPr>
        <w:softHyphen/>
        <w:t xml:space="preserve">стве (входе эволюции </w:t>
      </w:r>
      <w:r>
        <w:rPr>
          <w:rFonts w:ascii="Times New Roman" w:hAnsi="Times New Roman" w:cs="Times New Roman"/>
          <w:color w:val="000000"/>
          <w:spacing w:val="-1"/>
          <w:sz w:val="25"/>
          <w:szCs w:val="25"/>
        </w:rPr>
        <w:t xml:space="preserve">— </w:t>
      </w:r>
      <w:r>
        <w:rPr>
          <w:rFonts w:ascii="Times New Roman" w:hAnsi="Times New Roman" w:cs="Times New Roman"/>
          <w:i/>
          <w:iCs/>
          <w:color w:val="000000"/>
          <w:spacing w:val="-1"/>
          <w:sz w:val="25"/>
          <w:szCs w:val="25"/>
        </w:rPr>
        <w:t xml:space="preserve">распространение интеллектуальной системы </w:t>
      </w:r>
      <w:r>
        <w:rPr>
          <w:rFonts w:ascii="Times New Roman" w:hAnsi="Times New Roman" w:cs="Times New Roman"/>
          <w:i/>
          <w:iCs/>
          <w:color w:val="000000"/>
          <w:spacing w:val="1"/>
          <w:sz w:val="25"/>
          <w:szCs w:val="25"/>
        </w:rPr>
        <w:t xml:space="preserve">мозга человека на Земле, распространение интеллектуальных систем </w:t>
      </w:r>
      <w:r>
        <w:rPr>
          <w:rFonts w:ascii="Times New Roman" w:hAnsi="Times New Roman" w:cs="Times New Roman"/>
          <w:i/>
          <w:iCs/>
          <w:color w:val="000000"/>
          <w:spacing w:val="-4"/>
          <w:sz w:val="25"/>
          <w:szCs w:val="25"/>
        </w:rPr>
        <w:t>аналогичных человечеству на другие планеты, в Космосе).</w:t>
      </w:r>
    </w:p>
    <w:p w:rsidR="009124C9" w:rsidRDefault="009124C9" w:rsidP="009124C9">
      <w:pPr>
        <w:shd w:val="clear" w:color="auto" w:fill="FFFFFF"/>
        <w:spacing w:line="278" w:lineRule="exact"/>
        <w:ind w:left="19" w:right="5" w:firstLine="403"/>
        <w:jc w:val="both"/>
      </w:pPr>
      <w:r>
        <w:rPr>
          <w:rFonts w:ascii="Times New Roman" w:hAnsi="Times New Roman" w:cs="Times New Roman"/>
          <w:color w:val="000000"/>
          <w:sz w:val="24"/>
          <w:szCs w:val="24"/>
        </w:rPr>
        <w:t>При этом следует отметить два возможных пути космического ноого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нокинеза.</w:t>
      </w:r>
    </w:p>
    <w:p w:rsidR="009124C9" w:rsidRDefault="009124C9" w:rsidP="009124C9">
      <w:pPr>
        <w:shd w:val="clear" w:color="auto" w:fill="FFFFFF"/>
        <w:spacing w:line="278" w:lineRule="exact"/>
        <w:ind w:left="19" w:right="5" w:firstLine="403"/>
        <w:jc w:val="both"/>
      </w:pPr>
      <w:smartTag w:uri="urn:schemas-microsoft-com:office:smarttags" w:element="place">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w:t>
        </w:r>
      </w:smartTag>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Размножение интеллектуальных систем за счет космических путе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шествий, переноса и расселения колоний своих интеллектуальных компо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нентов на другие планеты.</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5"/>
          <w:sz w:val="24"/>
          <w:szCs w:val="24"/>
        </w:rPr>
        <w:t>Этот вариант имеет недостаток и препятствие, связанное с законо</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мерностью вышерассмотренной </w:t>
      </w:r>
      <w:r>
        <w:rPr>
          <w:rFonts w:ascii="Times New Roman" w:hAnsi="Times New Roman" w:cs="Times New Roman"/>
          <w:i/>
          <w:iCs/>
          <w:color w:val="000000"/>
          <w:spacing w:val="3"/>
          <w:sz w:val="24"/>
          <w:szCs w:val="24"/>
        </w:rPr>
        <w:t>«пирамиды интеллектуальной биомас</w:t>
      </w:r>
      <w:r>
        <w:rPr>
          <w:rFonts w:ascii="Times New Roman" w:hAnsi="Times New Roman" w:cs="Times New Roman"/>
          <w:i/>
          <w:iCs/>
          <w:color w:val="000000"/>
          <w:spacing w:val="3"/>
          <w:sz w:val="24"/>
          <w:szCs w:val="24"/>
        </w:rPr>
        <w:softHyphen/>
      </w:r>
      <w:r>
        <w:rPr>
          <w:rFonts w:ascii="Times New Roman" w:hAnsi="Times New Roman" w:cs="Times New Roman"/>
          <w:i/>
          <w:iCs/>
          <w:color w:val="000000"/>
          <w:spacing w:val="4"/>
          <w:sz w:val="24"/>
          <w:szCs w:val="24"/>
        </w:rPr>
        <w:t xml:space="preserve">сы», </w:t>
      </w:r>
      <w:r>
        <w:rPr>
          <w:rFonts w:ascii="Times New Roman" w:hAnsi="Times New Roman" w:cs="Times New Roman"/>
          <w:color w:val="000000"/>
          <w:spacing w:val="4"/>
          <w:sz w:val="24"/>
          <w:szCs w:val="24"/>
        </w:rPr>
        <w:t xml:space="preserve">по которой на одну массу интеллектуальной системы необходимо </w:t>
      </w:r>
      <w:r>
        <w:rPr>
          <w:rFonts w:ascii="Times New Roman" w:hAnsi="Times New Roman" w:cs="Times New Roman"/>
          <w:color w:val="000000"/>
          <w:spacing w:val="-1"/>
          <w:sz w:val="24"/>
          <w:szCs w:val="24"/>
        </w:rPr>
        <w:t>10000 масс потребляемых ею биологических веществ.</w:t>
      </w:r>
    </w:p>
    <w:p w:rsidR="009124C9" w:rsidRDefault="009124C9" w:rsidP="009124C9">
      <w:pPr>
        <w:shd w:val="clear" w:color="auto" w:fill="FFFFFF"/>
        <w:spacing w:line="278" w:lineRule="exact"/>
        <w:ind w:left="19" w:right="5" w:firstLine="403"/>
        <w:jc w:val="both"/>
      </w:pPr>
      <w:r>
        <w:rPr>
          <w:rFonts w:ascii="Times New Roman" w:hAnsi="Times New Roman" w:cs="Times New Roman"/>
          <w:color w:val="000000"/>
          <w:spacing w:val="1"/>
          <w:sz w:val="24"/>
          <w:szCs w:val="24"/>
        </w:rPr>
        <w:t>П. Вторая модель пути — распространение на другие планеты основ</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ных биологических молекул, которые, при наличии условий (вода, тепло и </w:t>
      </w:r>
      <w:r>
        <w:rPr>
          <w:rFonts w:ascii="Times New Roman" w:hAnsi="Times New Roman" w:cs="Times New Roman"/>
          <w:color w:val="000000"/>
          <w:spacing w:val="2"/>
          <w:sz w:val="24"/>
          <w:szCs w:val="24"/>
        </w:rPr>
        <w:t>пр.), по закономерностям эволюционного процесса должны приводить к зарождению жизни и последующему зарождению интеллектуальных си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стем. Известна гипотеза, что происхождение жизни на Земле имело такой </w:t>
      </w:r>
      <w:r>
        <w:rPr>
          <w:rFonts w:ascii="Times New Roman" w:hAnsi="Times New Roman" w:cs="Times New Roman"/>
          <w:color w:val="000000"/>
          <w:spacing w:val="-1"/>
          <w:sz w:val="24"/>
          <w:szCs w:val="24"/>
        </w:rPr>
        <w:t>путь. Здесь следует отметить возможную критику, например, — эволюци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онные пути неисповедимы. Так, при одном компьютерном моделирова</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нии эволюции, был сделан вывод, что появление человека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ной системы) — случайность, неповторяющаяся при повторном запуске </w:t>
      </w:r>
      <w:r>
        <w:rPr>
          <w:rFonts w:ascii="Times New Roman" w:hAnsi="Times New Roman" w:cs="Times New Roman"/>
          <w:color w:val="000000"/>
          <w:spacing w:val="5"/>
          <w:sz w:val="24"/>
          <w:szCs w:val="24"/>
        </w:rPr>
        <w:t>компьютерного моделирования с первоначальными характеристиками</w:t>
      </w:r>
    </w:p>
    <w:p w:rsidR="009124C9" w:rsidRDefault="009124C9" w:rsidP="009124C9">
      <w:pPr>
        <w:shd w:val="clear" w:color="auto" w:fill="FFFFFF"/>
        <w:spacing w:before="163"/>
        <w:ind w:left="5"/>
      </w:pPr>
      <w:r>
        <w:rPr>
          <w:b/>
          <w:bCs/>
          <w:color w:val="000000"/>
          <w:spacing w:val="-2"/>
          <w:sz w:val="18"/>
          <w:szCs w:val="18"/>
        </w:rPr>
        <w:t>248</w:t>
      </w:r>
    </w:p>
    <w:p w:rsidR="009124C9" w:rsidRDefault="009124C9" w:rsidP="009124C9">
      <w:pPr>
        <w:shd w:val="clear" w:color="auto" w:fill="FFFFFF"/>
        <w:spacing w:before="163"/>
        <w:ind w:left="5"/>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color w:val="000000"/>
          <w:spacing w:val="-4"/>
          <w:sz w:val="19"/>
          <w:szCs w:val="19"/>
        </w:rPr>
        <w:lastRenderedPageBreak/>
        <w:t>Феноменология</w:t>
      </w:r>
      <w:r>
        <w:rPr>
          <w:color w:val="000000"/>
          <w:spacing w:val="-4"/>
          <w:sz w:val="19"/>
          <w:szCs w:val="19"/>
        </w:rPr>
        <w:t xml:space="preserve"> </w:t>
      </w:r>
      <w:r>
        <w:rPr>
          <w:rFonts w:cs="Times New Roman"/>
          <w:color w:val="000000"/>
          <w:spacing w:val="-4"/>
          <w:sz w:val="19"/>
          <w:szCs w:val="19"/>
        </w:rPr>
        <w:t>человечества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3"/>
          <w:sz w:val="24"/>
          <w:szCs w:val="24"/>
        </w:rPr>
        <w:t>(Б. М. Медников, 1982). Но ошибка, возможно, заключалась в первоначаль</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ном посыле, — не внесении в программируемые характеристики выше</w:t>
      </w:r>
      <w:r>
        <w:rPr>
          <w:rFonts w:ascii="Times New Roman" w:hAnsi="Times New Roman" w:cs="Times New Roman"/>
          <w:color w:val="000000"/>
          <w:spacing w:val="3"/>
          <w:sz w:val="24"/>
          <w:szCs w:val="24"/>
        </w:rPr>
        <w:softHyphen/>
        <w:t xml:space="preserve">рассмотренной в ноогенетике </w:t>
      </w:r>
      <w:r>
        <w:rPr>
          <w:rFonts w:ascii="Times New Roman" w:hAnsi="Times New Roman" w:cs="Times New Roman"/>
          <w:i/>
          <w:iCs/>
          <w:color w:val="000000"/>
          <w:spacing w:val="3"/>
          <w:sz w:val="24"/>
          <w:szCs w:val="24"/>
        </w:rPr>
        <w:t>«доминанты интеллектуальных систем»</w:t>
      </w:r>
    </w:p>
    <w:p w:rsidR="009124C9" w:rsidRDefault="009124C9" w:rsidP="009124C9">
      <w:pPr>
        <w:shd w:val="clear" w:color="auto" w:fill="FFFFFF"/>
        <w:tabs>
          <w:tab w:val="left" w:pos="302"/>
        </w:tabs>
        <w:spacing w:line="278" w:lineRule="exact"/>
        <w:ind w:left="14"/>
      </w:pPr>
      <w:r>
        <w:rPr>
          <w:rFonts w:ascii="Times New Roman" w:hAnsi="Times New Roman" w:cs="Times New Roman"/>
          <w:i/>
          <w:iCs/>
          <w:color w:val="000000"/>
          <w:sz w:val="25"/>
          <w:szCs w:val="25"/>
        </w:rPr>
        <w:t>—</w:t>
      </w:r>
      <w:r>
        <w:rPr>
          <w:rFonts w:ascii="Times New Roman" w:hAnsi="Times New Roman" w:cs="Times New Roman"/>
          <w:i/>
          <w:iCs/>
          <w:color w:val="000000"/>
          <w:sz w:val="25"/>
          <w:szCs w:val="25"/>
        </w:rPr>
        <w:tab/>
      </w:r>
      <w:r>
        <w:rPr>
          <w:rFonts w:ascii="Times New Roman" w:hAnsi="Times New Roman" w:cs="Times New Roman"/>
          <w:i/>
          <w:iCs/>
          <w:color w:val="000000"/>
          <w:spacing w:val="-4"/>
          <w:sz w:val="25"/>
          <w:szCs w:val="25"/>
        </w:rPr>
        <w:t>ведущего значения преимуществ (неизбежности победы) в ходе есте-</w:t>
      </w:r>
      <w:r>
        <w:rPr>
          <w:rFonts w:ascii="Times New Roman" w:hAnsi="Times New Roman" w:cs="Times New Roman"/>
          <w:i/>
          <w:iCs/>
          <w:color w:val="000000"/>
          <w:spacing w:val="-4"/>
          <w:sz w:val="25"/>
          <w:szCs w:val="25"/>
        </w:rPr>
        <w:softHyphen/>
      </w:r>
      <w:r>
        <w:rPr>
          <w:rFonts w:ascii="Times New Roman" w:hAnsi="Times New Roman" w:cs="Times New Roman"/>
          <w:i/>
          <w:iCs/>
          <w:color w:val="000000"/>
          <w:spacing w:val="-4"/>
          <w:sz w:val="25"/>
          <w:szCs w:val="25"/>
        </w:rPr>
        <w:br/>
      </w:r>
      <w:r>
        <w:rPr>
          <w:rFonts w:ascii="Times New Roman" w:hAnsi="Times New Roman" w:cs="Times New Roman"/>
          <w:i/>
          <w:iCs/>
          <w:color w:val="000000"/>
          <w:spacing w:val="-2"/>
          <w:sz w:val="25"/>
          <w:szCs w:val="25"/>
        </w:rPr>
        <w:t>ственного отбора систем (интеллектуальных систем и их предтечей),</w:t>
      </w:r>
      <w:r>
        <w:rPr>
          <w:rFonts w:ascii="Times New Roman" w:hAnsi="Times New Roman" w:cs="Times New Roman"/>
          <w:i/>
          <w:iCs/>
          <w:color w:val="000000"/>
          <w:spacing w:val="-2"/>
          <w:sz w:val="25"/>
          <w:szCs w:val="25"/>
        </w:rPr>
        <w:br/>
      </w:r>
      <w:r>
        <w:rPr>
          <w:rFonts w:ascii="Times New Roman" w:hAnsi="Times New Roman" w:cs="Times New Roman"/>
          <w:i/>
          <w:iCs/>
          <w:color w:val="000000"/>
          <w:spacing w:val="-5"/>
          <w:sz w:val="25"/>
          <w:szCs w:val="25"/>
        </w:rPr>
        <w:t>способных к более активному отражению объективной реальности, сре</w:t>
      </w:r>
      <w:r>
        <w:rPr>
          <w:rFonts w:ascii="Times New Roman" w:hAnsi="Times New Roman" w:cs="Times New Roman"/>
          <w:i/>
          <w:iCs/>
          <w:color w:val="000000"/>
          <w:spacing w:val="-5"/>
          <w:sz w:val="25"/>
          <w:szCs w:val="25"/>
        </w:rPr>
        <w:softHyphen/>
        <w:t>-</w:t>
      </w:r>
      <w:r>
        <w:rPr>
          <w:rFonts w:ascii="Times New Roman" w:hAnsi="Times New Roman" w:cs="Times New Roman"/>
          <w:i/>
          <w:iCs/>
          <w:color w:val="000000"/>
          <w:spacing w:val="-5"/>
          <w:sz w:val="25"/>
          <w:szCs w:val="25"/>
        </w:rPr>
        <w:br/>
      </w:r>
      <w:r>
        <w:rPr>
          <w:rFonts w:ascii="Times New Roman" w:hAnsi="Times New Roman" w:cs="Times New Roman"/>
          <w:i/>
          <w:iCs/>
          <w:color w:val="000000"/>
          <w:spacing w:val="-3"/>
          <w:sz w:val="25"/>
          <w:szCs w:val="25"/>
        </w:rPr>
        <w:t>ди простых биологических систем, не имеющих такой способности.</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2"/>
          <w:sz w:val="24"/>
          <w:szCs w:val="24"/>
        </w:rPr>
        <w:t xml:space="preserve">Хотя, безусловно, нельзя скидывать со счетов элементы эволюционной </w:t>
      </w:r>
      <w:r>
        <w:rPr>
          <w:rFonts w:ascii="Times New Roman" w:hAnsi="Times New Roman" w:cs="Times New Roman"/>
          <w:color w:val="000000"/>
          <w:spacing w:val="2"/>
          <w:sz w:val="24"/>
          <w:szCs w:val="24"/>
        </w:rPr>
        <w:t xml:space="preserve">случайности, такие как: от стремления природы к простоте, и высокими </w:t>
      </w:r>
      <w:r>
        <w:rPr>
          <w:rFonts w:ascii="Times New Roman" w:hAnsi="Times New Roman" w:cs="Times New Roman"/>
          <w:color w:val="000000"/>
          <w:spacing w:val="1"/>
          <w:sz w:val="24"/>
          <w:szCs w:val="24"/>
        </w:rPr>
        <w:t>темпами эволюционирующих, ежегодно появляющихся в больших коли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чествах новых смертельных вирусов, до планетарных и космических ката</w:t>
      </w:r>
      <w:r>
        <w:rPr>
          <w:rFonts w:ascii="Times New Roman" w:hAnsi="Times New Roman" w:cs="Times New Roman"/>
          <w:color w:val="000000"/>
          <w:spacing w:val="-1"/>
          <w:sz w:val="24"/>
          <w:szCs w:val="24"/>
        </w:rPr>
        <w:softHyphen/>
        <w:t>клизм, которые могут смести человечество, как волна рисунок на песке.</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5"/>
          <w:sz w:val="24"/>
          <w:szCs w:val="24"/>
        </w:rPr>
        <w:t xml:space="preserve">И все-таки интеллектуальная система человека и нарождающегося </w:t>
      </w:r>
      <w:r>
        <w:rPr>
          <w:rFonts w:ascii="Times New Roman" w:hAnsi="Times New Roman" w:cs="Times New Roman"/>
          <w:color w:val="000000"/>
          <w:spacing w:val="-2"/>
          <w:sz w:val="24"/>
          <w:szCs w:val="24"/>
        </w:rPr>
        <w:t>человечества появились не случайно, а закономерно!</w:t>
      </w:r>
    </w:p>
    <w:p w:rsidR="009124C9" w:rsidRDefault="009124C9" w:rsidP="009124C9">
      <w:pPr>
        <w:shd w:val="clear" w:color="auto" w:fill="FFFFFF"/>
        <w:spacing w:before="274" w:line="278" w:lineRule="exact"/>
        <w:ind w:left="10" w:right="2304"/>
      </w:pPr>
      <w:r>
        <w:rPr>
          <w:b/>
          <w:bCs/>
          <w:color w:val="000000"/>
          <w:spacing w:val="2"/>
          <w:sz w:val="19"/>
          <w:szCs w:val="19"/>
        </w:rPr>
        <w:t xml:space="preserve">5.7. </w:t>
      </w:r>
      <w:r>
        <w:rPr>
          <w:rFonts w:cs="Times New Roman"/>
          <w:b/>
          <w:bCs/>
          <w:color w:val="000000"/>
          <w:spacing w:val="2"/>
          <w:sz w:val="19"/>
          <w:szCs w:val="19"/>
        </w:rPr>
        <w:t>ЗАРОЖДЕНИЕ</w:t>
      </w:r>
      <w:r>
        <w:rPr>
          <w:b/>
          <w:bCs/>
          <w:color w:val="000000"/>
          <w:spacing w:val="2"/>
          <w:sz w:val="19"/>
          <w:szCs w:val="19"/>
        </w:rPr>
        <w:t xml:space="preserve"> </w:t>
      </w:r>
      <w:r>
        <w:rPr>
          <w:rFonts w:cs="Times New Roman"/>
          <w:b/>
          <w:bCs/>
          <w:color w:val="000000"/>
          <w:spacing w:val="2"/>
          <w:sz w:val="19"/>
          <w:szCs w:val="19"/>
        </w:rPr>
        <w:t>НОВЫХ</w:t>
      </w:r>
      <w:r>
        <w:rPr>
          <w:b/>
          <w:bCs/>
          <w:color w:val="000000"/>
          <w:spacing w:val="2"/>
          <w:sz w:val="19"/>
          <w:szCs w:val="19"/>
        </w:rPr>
        <w:t xml:space="preserve"> </w:t>
      </w:r>
      <w:r>
        <w:rPr>
          <w:rFonts w:cs="Times New Roman"/>
          <w:b/>
          <w:bCs/>
          <w:color w:val="000000"/>
          <w:spacing w:val="2"/>
          <w:sz w:val="19"/>
          <w:szCs w:val="19"/>
        </w:rPr>
        <w:t xml:space="preserve">ПОКОЛЕНИЙ </w:t>
      </w:r>
      <w:r>
        <w:rPr>
          <w:rFonts w:cs="Times New Roman"/>
          <w:b/>
          <w:bCs/>
          <w:color w:val="000000"/>
          <w:spacing w:val="-2"/>
          <w:sz w:val="19"/>
          <w:szCs w:val="19"/>
        </w:rPr>
        <w:t>ИНТЕЛЛЕКТУАЛЬНЫХ</w:t>
      </w:r>
      <w:r>
        <w:rPr>
          <w:b/>
          <w:bCs/>
          <w:color w:val="000000"/>
          <w:spacing w:val="-2"/>
          <w:sz w:val="19"/>
          <w:szCs w:val="19"/>
        </w:rPr>
        <w:t xml:space="preserve"> </w:t>
      </w:r>
      <w:r>
        <w:rPr>
          <w:rFonts w:cs="Times New Roman"/>
          <w:b/>
          <w:bCs/>
          <w:color w:val="000000"/>
          <w:spacing w:val="-2"/>
          <w:sz w:val="19"/>
          <w:szCs w:val="19"/>
        </w:rPr>
        <w:t>СИСТЕМ</w:t>
      </w:r>
      <w:r>
        <w:rPr>
          <w:b/>
          <w:bCs/>
          <w:color w:val="000000"/>
          <w:spacing w:val="-2"/>
          <w:sz w:val="19"/>
          <w:szCs w:val="19"/>
        </w:rPr>
        <w:t xml:space="preserve"> </w:t>
      </w:r>
      <w:r>
        <w:rPr>
          <w:rFonts w:cs="Times New Roman"/>
          <w:b/>
          <w:bCs/>
          <w:color w:val="000000"/>
          <w:spacing w:val="-2"/>
          <w:sz w:val="19"/>
          <w:szCs w:val="19"/>
        </w:rPr>
        <w:t>РАЗЛИЧНЫХ</w:t>
      </w:r>
      <w:r>
        <w:rPr>
          <w:b/>
          <w:bCs/>
          <w:color w:val="000000"/>
          <w:spacing w:val="-2"/>
          <w:sz w:val="19"/>
          <w:szCs w:val="19"/>
        </w:rPr>
        <w:t xml:space="preserve"> </w:t>
      </w:r>
      <w:r>
        <w:rPr>
          <w:rFonts w:cs="Times New Roman"/>
          <w:b/>
          <w:bCs/>
          <w:color w:val="000000"/>
          <w:spacing w:val="-2"/>
          <w:sz w:val="19"/>
          <w:szCs w:val="19"/>
        </w:rPr>
        <w:t>УРОВНЕЙ</w:t>
      </w:r>
    </w:p>
    <w:p w:rsidR="009124C9" w:rsidRDefault="009124C9" w:rsidP="009124C9">
      <w:pPr>
        <w:shd w:val="clear" w:color="auto" w:fill="FFFFFF"/>
        <w:spacing w:before="278" w:line="278" w:lineRule="exact"/>
        <w:ind w:left="2208" w:right="19"/>
        <w:jc w:val="right"/>
      </w:pPr>
      <w:r>
        <w:rPr>
          <w:rFonts w:cs="Times New Roman"/>
          <w:color w:val="000000"/>
          <w:spacing w:val="-5"/>
          <w:sz w:val="19"/>
          <w:szCs w:val="19"/>
        </w:rPr>
        <w:t>В</w:t>
      </w:r>
      <w:r>
        <w:rPr>
          <w:color w:val="000000"/>
          <w:spacing w:val="-5"/>
          <w:sz w:val="19"/>
          <w:szCs w:val="19"/>
        </w:rPr>
        <w:t xml:space="preserve"> </w:t>
      </w:r>
      <w:r>
        <w:rPr>
          <w:rFonts w:cs="Times New Roman"/>
          <w:color w:val="000000"/>
          <w:spacing w:val="-5"/>
          <w:sz w:val="19"/>
          <w:szCs w:val="19"/>
        </w:rPr>
        <w:t>понятии</w:t>
      </w:r>
      <w:r>
        <w:rPr>
          <w:color w:val="000000"/>
          <w:spacing w:val="-5"/>
          <w:sz w:val="19"/>
          <w:szCs w:val="19"/>
        </w:rPr>
        <w:t xml:space="preserve"> </w:t>
      </w:r>
      <w:r>
        <w:rPr>
          <w:rFonts w:cs="Times New Roman"/>
          <w:color w:val="000000"/>
          <w:spacing w:val="-5"/>
          <w:sz w:val="19"/>
          <w:szCs w:val="19"/>
        </w:rPr>
        <w:t>человека</w:t>
      </w:r>
      <w:r>
        <w:rPr>
          <w:color w:val="000000"/>
          <w:spacing w:val="-5"/>
          <w:sz w:val="19"/>
          <w:szCs w:val="19"/>
        </w:rPr>
        <w:t xml:space="preserve"> </w:t>
      </w:r>
      <w:r>
        <w:rPr>
          <w:rFonts w:cs="Times New Roman"/>
          <w:color w:val="000000"/>
          <w:spacing w:val="-5"/>
          <w:sz w:val="19"/>
          <w:szCs w:val="19"/>
        </w:rPr>
        <w:t>заложено</w:t>
      </w:r>
      <w:r>
        <w:rPr>
          <w:color w:val="000000"/>
          <w:spacing w:val="-5"/>
          <w:sz w:val="19"/>
          <w:szCs w:val="19"/>
        </w:rPr>
        <w:t xml:space="preserve">, </w:t>
      </w:r>
      <w:r>
        <w:rPr>
          <w:rFonts w:cs="Times New Roman"/>
          <w:color w:val="000000"/>
          <w:spacing w:val="-5"/>
          <w:sz w:val="19"/>
          <w:szCs w:val="19"/>
        </w:rPr>
        <w:t>что</w:t>
      </w:r>
      <w:r>
        <w:rPr>
          <w:color w:val="000000"/>
          <w:spacing w:val="-5"/>
          <w:sz w:val="19"/>
          <w:szCs w:val="19"/>
        </w:rPr>
        <w:t xml:space="preserve"> </w:t>
      </w:r>
      <w:r>
        <w:rPr>
          <w:rFonts w:cs="Times New Roman"/>
          <w:color w:val="000000"/>
          <w:spacing w:val="-5"/>
          <w:sz w:val="19"/>
          <w:szCs w:val="19"/>
        </w:rPr>
        <w:t>его</w:t>
      </w:r>
      <w:r>
        <w:rPr>
          <w:color w:val="000000"/>
          <w:spacing w:val="-5"/>
          <w:sz w:val="19"/>
          <w:szCs w:val="19"/>
        </w:rPr>
        <w:t xml:space="preserve"> </w:t>
      </w:r>
      <w:r>
        <w:rPr>
          <w:rFonts w:cs="Times New Roman"/>
          <w:color w:val="000000"/>
          <w:spacing w:val="-5"/>
          <w:sz w:val="19"/>
          <w:szCs w:val="19"/>
        </w:rPr>
        <w:t>последняя</w:t>
      </w:r>
      <w:r>
        <w:rPr>
          <w:color w:val="000000"/>
          <w:spacing w:val="-5"/>
          <w:sz w:val="19"/>
          <w:szCs w:val="19"/>
        </w:rPr>
        <w:t xml:space="preserve"> </w:t>
      </w:r>
      <w:r>
        <w:rPr>
          <w:rFonts w:cs="Times New Roman"/>
          <w:color w:val="000000"/>
          <w:spacing w:val="-5"/>
          <w:sz w:val="19"/>
          <w:szCs w:val="19"/>
        </w:rPr>
        <w:t>цель</w:t>
      </w:r>
      <w:r>
        <w:rPr>
          <w:color w:val="000000"/>
          <w:spacing w:val="-5"/>
          <w:sz w:val="19"/>
          <w:szCs w:val="19"/>
        </w:rPr>
        <w:t xml:space="preserve"> </w:t>
      </w:r>
      <w:r>
        <w:rPr>
          <w:rFonts w:cs="Times New Roman"/>
          <w:color w:val="000000"/>
          <w:spacing w:val="-5"/>
          <w:sz w:val="19"/>
          <w:szCs w:val="19"/>
        </w:rPr>
        <w:t>долж</w:t>
      </w:r>
      <w:r>
        <w:rPr>
          <w:rFonts w:cs="Times New Roman"/>
          <w:color w:val="000000"/>
          <w:spacing w:val="-5"/>
          <w:sz w:val="19"/>
          <w:szCs w:val="19"/>
        </w:rPr>
        <w:softHyphen/>
      </w:r>
      <w:r>
        <w:rPr>
          <w:rFonts w:cs="Times New Roman"/>
          <w:color w:val="000000"/>
          <w:spacing w:val="-4"/>
          <w:sz w:val="19"/>
          <w:szCs w:val="19"/>
        </w:rPr>
        <w:t>на</w:t>
      </w:r>
      <w:r>
        <w:rPr>
          <w:color w:val="000000"/>
          <w:spacing w:val="-4"/>
          <w:sz w:val="19"/>
          <w:szCs w:val="19"/>
        </w:rPr>
        <w:t xml:space="preserve"> </w:t>
      </w:r>
      <w:r>
        <w:rPr>
          <w:rFonts w:cs="Times New Roman"/>
          <w:color w:val="000000"/>
          <w:spacing w:val="-4"/>
          <w:sz w:val="19"/>
          <w:szCs w:val="19"/>
        </w:rPr>
        <w:t>быть</w:t>
      </w:r>
      <w:r>
        <w:rPr>
          <w:color w:val="000000"/>
          <w:spacing w:val="-4"/>
          <w:sz w:val="19"/>
          <w:szCs w:val="19"/>
        </w:rPr>
        <w:t xml:space="preserve"> </w:t>
      </w:r>
      <w:r>
        <w:rPr>
          <w:rFonts w:cs="Times New Roman"/>
          <w:color w:val="000000"/>
          <w:spacing w:val="-4"/>
          <w:sz w:val="19"/>
          <w:szCs w:val="19"/>
        </w:rPr>
        <w:t>недостижимой</w:t>
      </w:r>
      <w:r>
        <w:rPr>
          <w:color w:val="000000"/>
          <w:spacing w:val="-4"/>
          <w:sz w:val="19"/>
          <w:szCs w:val="19"/>
        </w:rPr>
        <w:t xml:space="preserve">, </w:t>
      </w:r>
      <w:r>
        <w:rPr>
          <w:rFonts w:cs="Times New Roman"/>
          <w:color w:val="000000"/>
          <w:spacing w:val="-4"/>
          <w:sz w:val="19"/>
          <w:szCs w:val="19"/>
        </w:rPr>
        <w:t>а</w:t>
      </w:r>
      <w:r>
        <w:rPr>
          <w:color w:val="000000"/>
          <w:spacing w:val="-4"/>
          <w:sz w:val="19"/>
          <w:szCs w:val="19"/>
        </w:rPr>
        <w:t xml:space="preserve"> </w:t>
      </w:r>
      <w:r>
        <w:rPr>
          <w:rFonts w:cs="Times New Roman"/>
          <w:color w:val="000000"/>
          <w:spacing w:val="-4"/>
          <w:sz w:val="19"/>
          <w:szCs w:val="19"/>
        </w:rPr>
        <w:t>его</w:t>
      </w:r>
      <w:r>
        <w:rPr>
          <w:color w:val="000000"/>
          <w:spacing w:val="-4"/>
          <w:sz w:val="19"/>
          <w:szCs w:val="19"/>
        </w:rPr>
        <w:t xml:space="preserve"> </w:t>
      </w:r>
      <w:r>
        <w:rPr>
          <w:rFonts w:cs="Times New Roman"/>
          <w:color w:val="000000"/>
          <w:spacing w:val="-4"/>
          <w:sz w:val="19"/>
          <w:szCs w:val="19"/>
        </w:rPr>
        <w:t>путь</w:t>
      </w:r>
      <w:r>
        <w:rPr>
          <w:color w:val="000000"/>
          <w:spacing w:val="-4"/>
          <w:sz w:val="19"/>
          <w:szCs w:val="19"/>
        </w:rPr>
        <w:t xml:space="preserve"> </w:t>
      </w:r>
      <w:r>
        <w:rPr>
          <w:rFonts w:cs="Times New Roman"/>
          <w:color w:val="000000"/>
          <w:spacing w:val="-4"/>
          <w:sz w:val="19"/>
          <w:szCs w:val="19"/>
        </w:rPr>
        <w:t>к</w:t>
      </w:r>
      <w:r>
        <w:rPr>
          <w:color w:val="000000"/>
          <w:spacing w:val="-4"/>
          <w:sz w:val="19"/>
          <w:szCs w:val="19"/>
        </w:rPr>
        <w:t xml:space="preserve"> </w:t>
      </w:r>
      <w:r>
        <w:rPr>
          <w:rFonts w:cs="Times New Roman"/>
          <w:color w:val="000000"/>
          <w:spacing w:val="-4"/>
          <w:sz w:val="19"/>
          <w:szCs w:val="19"/>
        </w:rPr>
        <w:t>ней</w:t>
      </w:r>
      <w:r>
        <w:rPr>
          <w:color w:val="000000"/>
          <w:spacing w:val="-4"/>
          <w:sz w:val="19"/>
          <w:szCs w:val="19"/>
        </w:rPr>
        <w:t xml:space="preserve"> </w:t>
      </w:r>
      <w:r>
        <w:rPr>
          <w:rFonts w:cs="Times New Roman"/>
          <w:color w:val="000000"/>
          <w:spacing w:val="-4"/>
          <w:sz w:val="19"/>
          <w:szCs w:val="19"/>
        </w:rPr>
        <w:t>—</w:t>
      </w:r>
      <w:r>
        <w:rPr>
          <w:color w:val="000000"/>
          <w:spacing w:val="-4"/>
          <w:sz w:val="19"/>
          <w:szCs w:val="19"/>
        </w:rPr>
        <w:t xml:space="preserve"> </w:t>
      </w:r>
      <w:r>
        <w:rPr>
          <w:rFonts w:cs="Times New Roman"/>
          <w:color w:val="000000"/>
          <w:spacing w:val="-4"/>
          <w:sz w:val="19"/>
          <w:szCs w:val="19"/>
        </w:rPr>
        <w:t>бесконечным</w:t>
      </w:r>
      <w:r>
        <w:rPr>
          <w:color w:val="000000"/>
          <w:spacing w:val="-4"/>
          <w:sz w:val="19"/>
          <w:szCs w:val="19"/>
        </w:rPr>
        <w:t>.</w:t>
      </w:r>
    </w:p>
    <w:p w:rsidR="009124C9" w:rsidRDefault="009124C9" w:rsidP="009124C9">
      <w:pPr>
        <w:shd w:val="clear" w:color="auto" w:fill="FFFFFF"/>
        <w:spacing w:before="106"/>
        <w:jc w:val="right"/>
      </w:pPr>
      <w:r>
        <w:rPr>
          <w:rFonts w:ascii="Times New Roman" w:hAnsi="Times New Roman" w:cs="Times New Roman"/>
          <w:color w:val="000000"/>
          <w:spacing w:val="-2"/>
          <w:sz w:val="17"/>
          <w:szCs w:val="17"/>
        </w:rPr>
        <w:t xml:space="preserve">Блез </w:t>
      </w:r>
      <w:r>
        <w:rPr>
          <w:rFonts w:ascii="Times New Roman" w:hAnsi="Times New Roman" w:cs="Times New Roman"/>
          <w:i/>
          <w:iCs/>
          <w:color w:val="000000"/>
          <w:spacing w:val="-2"/>
          <w:sz w:val="17"/>
          <w:szCs w:val="17"/>
        </w:rPr>
        <w:t>Паскаль (1623—1662)</w:t>
      </w:r>
    </w:p>
    <w:p w:rsidR="009124C9" w:rsidRDefault="009124C9" w:rsidP="009124C9">
      <w:pPr>
        <w:shd w:val="clear" w:color="auto" w:fill="FFFFFF"/>
        <w:spacing w:before="254" w:line="278" w:lineRule="exact"/>
        <w:ind w:left="10" w:firstLine="398"/>
        <w:jc w:val="both"/>
      </w:pPr>
      <w:r>
        <w:rPr>
          <w:rFonts w:ascii="Times New Roman" w:hAnsi="Times New Roman" w:cs="Times New Roman"/>
          <w:i/>
          <w:iCs/>
          <w:color w:val="000000"/>
          <w:spacing w:val="6"/>
          <w:sz w:val="24"/>
          <w:szCs w:val="24"/>
        </w:rPr>
        <w:t xml:space="preserve">Моделирование ноогенетического ритма. </w:t>
      </w:r>
      <w:r>
        <w:rPr>
          <w:rFonts w:ascii="Times New Roman" w:hAnsi="Times New Roman" w:cs="Times New Roman"/>
          <w:color w:val="000000"/>
          <w:spacing w:val="6"/>
          <w:sz w:val="24"/>
          <w:szCs w:val="24"/>
        </w:rPr>
        <w:t xml:space="preserve">Моделирование первого </w:t>
      </w:r>
      <w:r>
        <w:rPr>
          <w:rFonts w:ascii="Times New Roman" w:hAnsi="Times New Roman" w:cs="Times New Roman"/>
          <w:color w:val="000000"/>
          <w:sz w:val="24"/>
          <w:szCs w:val="24"/>
        </w:rPr>
        <w:t xml:space="preserve">поколения интелсистем на рис. 5.9 выполнено исходя из уже выявленных закономерностей ноогенеза (рассмотренных в главе 1 и изображенных на рис 1.1 и 1.6). На графиках рис. 5.9 осуществлена попытка отразить такие </w:t>
      </w:r>
      <w:r>
        <w:rPr>
          <w:rFonts w:ascii="Times New Roman" w:hAnsi="Times New Roman" w:cs="Times New Roman"/>
          <w:color w:val="000000"/>
          <w:spacing w:val="1"/>
          <w:sz w:val="24"/>
          <w:szCs w:val="24"/>
        </w:rPr>
        <w:t>характеристики моделей ноогенетического ритма, как: накопление коли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чества и амплитуда числа интеллектуальных компонентов; переход в новое </w:t>
      </w:r>
      <w:r>
        <w:rPr>
          <w:rFonts w:ascii="Times New Roman" w:hAnsi="Times New Roman" w:cs="Times New Roman"/>
          <w:color w:val="000000"/>
          <w:spacing w:val="2"/>
          <w:sz w:val="24"/>
          <w:szCs w:val="24"/>
        </w:rPr>
        <w:t xml:space="preserve">качество — фазу (стадию, период) сформированной автономности; фаза зарождения новой интелсистемы и начала нового цикла; периодичность </w:t>
      </w:r>
      <w:r>
        <w:rPr>
          <w:rFonts w:ascii="Times New Roman" w:hAnsi="Times New Roman" w:cs="Times New Roman"/>
          <w:color w:val="000000"/>
          <w:spacing w:val="3"/>
          <w:sz w:val="24"/>
          <w:szCs w:val="24"/>
        </w:rPr>
        <w:t>ноогенетического ритма; профили ноогенетических кривых. Приблизи</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тельно отражены модели формирования интелсистем: 1-го уровня (С) </w:t>
      </w:r>
      <w:r>
        <w:rPr>
          <w:rFonts w:ascii="Times New Roman" w:hAnsi="Times New Roman" w:cs="Times New Roman"/>
          <w:color w:val="000000"/>
          <w:spacing w:val="-3"/>
          <w:sz w:val="24"/>
          <w:szCs w:val="24"/>
        </w:rPr>
        <w:t xml:space="preserve">интелсистемы мозга человека, 2-го уровня (А, В) глобальной интелсистемы </w:t>
      </w:r>
      <w:r>
        <w:rPr>
          <w:rFonts w:ascii="Times New Roman" w:hAnsi="Times New Roman" w:cs="Times New Roman"/>
          <w:color w:val="000000"/>
          <w:sz w:val="24"/>
          <w:szCs w:val="24"/>
        </w:rPr>
        <w:t>человечества. Точка «Р» условно обозначает готовность («беременность»</w:t>
      </w:r>
    </w:p>
    <w:p w:rsidR="009124C9" w:rsidRDefault="009124C9" w:rsidP="009124C9">
      <w:pPr>
        <w:shd w:val="clear" w:color="auto" w:fill="FFFFFF"/>
        <w:tabs>
          <w:tab w:val="left" w:pos="302"/>
        </w:tabs>
        <w:spacing w:line="278" w:lineRule="exact"/>
        <w:ind w:left="14"/>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6"/>
          <w:sz w:val="24"/>
          <w:szCs w:val="24"/>
          <w:lang w:val="en-US"/>
        </w:rPr>
        <w:t>pregnancy</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интелсистемы </w:t>
      </w:r>
      <w:r>
        <w:rPr>
          <w:rFonts w:ascii="Times New Roman" w:hAnsi="Times New Roman" w:cs="Times New Roman"/>
          <w:color w:val="000000"/>
          <w:spacing w:val="6"/>
          <w:sz w:val="24"/>
          <w:szCs w:val="24"/>
          <w:lang w:val="en-US"/>
        </w:rPr>
        <w:t>I</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поколения к воспроизведению («рожде-</w:t>
      </w:r>
      <w:r>
        <w:rPr>
          <w:rFonts w:ascii="Times New Roman" w:hAnsi="Times New Roman" w:cs="Times New Roman"/>
          <w:color w:val="000000"/>
          <w:spacing w:val="6"/>
          <w:sz w:val="24"/>
          <w:szCs w:val="24"/>
        </w:rPr>
        <w:softHyphen/>
      </w:r>
      <w:r>
        <w:rPr>
          <w:rFonts w:ascii="Times New Roman" w:hAnsi="Times New Roman" w:cs="Times New Roman"/>
          <w:color w:val="000000"/>
          <w:spacing w:val="6"/>
          <w:sz w:val="24"/>
          <w:szCs w:val="24"/>
        </w:rPr>
        <w:br/>
      </w:r>
      <w:r>
        <w:rPr>
          <w:rFonts w:ascii="Times New Roman" w:hAnsi="Times New Roman" w:cs="Times New Roman"/>
          <w:color w:val="000000"/>
          <w:sz w:val="24"/>
          <w:szCs w:val="24"/>
        </w:rPr>
        <w:t xml:space="preserve">нию») себе подобной интелсистемы </w:t>
      </w:r>
      <w:r>
        <w:rPr>
          <w:rFonts w:ascii="Times New Roman" w:hAnsi="Times New Roman" w:cs="Times New Roman"/>
          <w:color w:val="000000"/>
          <w:sz w:val="24"/>
          <w:szCs w:val="24"/>
          <w:lang w:val="en-US"/>
        </w:rPr>
        <w:t>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поколения.</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249</w:t>
      </w:r>
    </w:p>
    <w:p w:rsidR="009124C9" w:rsidRDefault="009124C9" w:rsidP="009124C9">
      <w:pPr>
        <w:shd w:val="clear" w:color="auto" w:fill="FFFFFF"/>
        <w:spacing w:before="115"/>
        <w:jc w:val="right"/>
        <w:sectPr w:rsidR="009124C9">
          <w:pgSz w:w="11909" w:h="16834"/>
          <w:pgMar w:top="1440" w:right="2170" w:bottom="720" w:left="2074" w:header="720" w:footer="720" w:gutter="0"/>
          <w:cols w:space="60"/>
          <w:noEndnote/>
        </w:sectPr>
      </w:pPr>
    </w:p>
    <w:p w:rsidR="009124C9" w:rsidRDefault="000F6567" w:rsidP="009124C9">
      <w:pPr>
        <w:shd w:val="clear" w:color="auto" w:fill="FFFFFF"/>
        <w:spacing w:before="288" w:line="278" w:lineRule="exact"/>
        <w:ind w:left="10" w:firstLine="398"/>
        <w:jc w:val="both"/>
        <w:rPr>
          <w:rFonts w:cs="Times New Roman"/>
          <w:color w:val="000000"/>
          <w:spacing w:val="-6"/>
          <w:sz w:val="18"/>
          <w:szCs w:val="18"/>
        </w:rPr>
      </w:pPr>
      <w:r>
        <w:rPr>
          <w:noProof/>
        </w:rPr>
        <w:lastRenderedPageBreak/>
        <w:drawing>
          <wp:anchor distT="0" distB="0" distL="114300" distR="114300" simplePos="0" relativeHeight="251664384" behindDoc="0" locked="0" layoutInCell="1" allowOverlap="1">
            <wp:simplePos x="0" y="0"/>
            <wp:positionH relativeFrom="column">
              <wp:posOffset>248285</wp:posOffset>
            </wp:positionH>
            <wp:positionV relativeFrom="paragraph">
              <wp:posOffset>-266700</wp:posOffset>
            </wp:positionV>
            <wp:extent cx="4864100" cy="5067300"/>
            <wp:effectExtent l="19050" t="0" r="0" b="0"/>
            <wp:wrapNone/>
            <wp:docPr id="5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cstate="print"/>
                    <a:srcRect/>
                    <a:stretch>
                      <a:fillRect/>
                    </a:stretch>
                  </pic:blipFill>
                  <pic:spPr bwMode="auto">
                    <a:xfrm>
                      <a:off x="0" y="0"/>
                      <a:ext cx="4864100" cy="50673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rPr>
          <w:rFonts w:cs="Times New Roman"/>
          <w:color w:val="000000"/>
          <w:spacing w:val="-6"/>
          <w:sz w:val="18"/>
          <w:szCs w:val="18"/>
        </w:rPr>
      </w:pPr>
    </w:p>
    <w:p w:rsidR="009124C9" w:rsidRDefault="009124C9" w:rsidP="009124C9">
      <w:pPr>
        <w:shd w:val="clear" w:color="auto" w:fill="FFFFFF"/>
        <w:spacing w:before="288" w:line="278" w:lineRule="exact"/>
        <w:ind w:left="10" w:firstLine="398"/>
        <w:jc w:val="both"/>
      </w:pPr>
      <w:r>
        <w:rPr>
          <w:rFonts w:ascii="Times New Roman" w:hAnsi="Times New Roman" w:cs="Times New Roman"/>
          <w:color w:val="000000"/>
          <w:sz w:val="24"/>
          <w:szCs w:val="24"/>
        </w:rPr>
        <w:t xml:space="preserve">Достаточно легко научно проверяема аналогичность и повторяемость </w:t>
      </w:r>
      <w:r>
        <w:rPr>
          <w:rFonts w:ascii="Times New Roman" w:hAnsi="Times New Roman" w:cs="Times New Roman"/>
          <w:color w:val="000000"/>
          <w:spacing w:val="5"/>
          <w:sz w:val="24"/>
          <w:szCs w:val="24"/>
        </w:rPr>
        <w:t>характеристик первого и второго поколений при индивидуальном раз</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витии интелсистем 1-го уровня (модель С), а именно: накопления коли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чества и амплитуды числа нейронов ≥ 10</w:t>
      </w:r>
      <w:r>
        <w:rPr>
          <w:rFonts w:ascii="Times New Roman" w:hAnsi="Times New Roman" w:cs="Times New Roman"/>
          <w:color w:val="000000"/>
          <w:spacing w:val="-2"/>
          <w:sz w:val="24"/>
          <w:szCs w:val="24"/>
          <w:vertAlign w:val="superscript"/>
        </w:rPr>
        <w:t>9</w:t>
      </w:r>
      <w:r>
        <w:rPr>
          <w:rFonts w:ascii="Times New Roman" w:hAnsi="Times New Roman" w:cs="Times New Roman"/>
          <w:color w:val="000000"/>
          <w:spacing w:val="-2"/>
          <w:sz w:val="24"/>
          <w:szCs w:val="24"/>
        </w:rPr>
        <w:t xml:space="preserve"> — при формировании эмбриона </w:t>
      </w:r>
      <w:r>
        <w:rPr>
          <w:rFonts w:ascii="Times New Roman" w:hAnsi="Times New Roman" w:cs="Times New Roman"/>
          <w:color w:val="000000"/>
          <w:spacing w:val="4"/>
          <w:sz w:val="24"/>
          <w:szCs w:val="24"/>
        </w:rPr>
        <w:t xml:space="preserve">и нервной системы новорожденного; перехода в новое качество и фазы </w:t>
      </w:r>
      <w:r>
        <w:rPr>
          <w:rFonts w:ascii="Times New Roman" w:hAnsi="Times New Roman" w:cs="Times New Roman"/>
          <w:color w:val="000000"/>
          <w:sz w:val="24"/>
          <w:szCs w:val="24"/>
        </w:rPr>
        <w:t>формирования автономности интелсистемы — структурно-функциональ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ного созревания интелсистемы человека к 16—1</w:t>
      </w:r>
      <w:r>
        <w:rPr>
          <w:rFonts w:ascii="Times New Roman" w:hAnsi="Times New Roman" w:cs="Times New Roman"/>
          <w:i/>
          <w:iCs/>
          <w:color w:val="000000"/>
          <w:spacing w:val="-1"/>
          <w:sz w:val="24"/>
          <w:szCs w:val="24"/>
        </w:rPr>
        <w:t xml:space="preserve">7 </w:t>
      </w:r>
      <w:r>
        <w:rPr>
          <w:rFonts w:ascii="Times New Roman" w:hAnsi="Times New Roman" w:cs="Times New Roman"/>
          <w:color w:val="000000"/>
          <w:spacing w:val="-1"/>
          <w:sz w:val="24"/>
          <w:szCs w:val="24"/>
        </w:rPr>
        <w:t xml:space="preserve">годам — периодичность </w:t>
      </w:r>
      <w:r>
        <w:rPr>
          <w:rFonts w:ascii="Times New Roman" w:hAnsi="Times New Roman" w:cs="Times New Roman"/>
          <w:color w:val="000000"/>
          <w:sz w:val="24"/>
          <w:szCs w:val="24"/>
        </w:rPr>
        <w:t>ноогенетического ритма 10—10</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лет; фаз начала нового цикла с зарожде-</w:t>
      </w:r>
    </w:p>
    <w:p w:rsidR="009124C9" w:rsidRDefault="009124C9" w:rsidP="009124C9">
      <w:pPr>
        <w:shd w:val="clear" w:color="auto" w:fill="FFFFFF"/>
        <w:spacing w:before="163"/>
      </w:pPr>
      <w:r>
        <w:rPr>
          <w:color w:val="000000"/>
          <w:spacing w:val="-8"/>
          <w:sz w:val="19"/>
          <w:szCs w:val="19"/>
        </w:rPr>
        <w:t>250</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1"/>
          <w:sz w:val="24"/>
          <w:szCs w:val="24"/>
        </w:rPr>
        <w:t xml:space="preserve">ния в точке Р новой интелсистемы человека и нового цикла интелсистемы </w:t>
      </w:r>
      <w:r>
        <w:rPr>
          <w:rFonts w:ascii="Times New Roman" w:hAnsi="Times New Roman" w:cs="Times New Roman"/>
          <w:color w:val="000000"/>
          <w:spacing w:val="1"/>
          <w:sz w:val="24"/>
          <w:szCs w:val="24"/>
        </w:rPr>
        <w:t xml:space="preserve">нового поколения; профилей ноогенетических кривых первого и второго </w:t>
      </w:r>
      <w:r>
        <w:rPr>
          <w:rFonts w:ascii="Times New Roman" w:hAnsi="Times New Roman" w:cs="Times New Roman"/>
          <w:color w:val="000000"/>
          <w:spacing w:val="-1"/>
          <w:sz w:val="24"/>
          <w:szCs w:val="24"/>
        </w:rPr>
        <w:t>поколений.</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8"/>
          <w:sz w:val="24"/>
          <w:szCs w:val="24"/>
        </w:rPr>
        <w:t>При накоплении интеллектуальных компонентов — людей ≥10</w:t>
      </w:r>
      <w:r>
        <w:rPr>
          <w:rFonts w:ascii="Times New Roman" w:hAnsi="Times New Roman" w:cs="Times New Roman"/>
          <w:color w:val="000000"/>
          <w:spacing w:val="8"/>
          <w:sz w:val="24"/>
          <w:szCs w:val="24"/>
          <w:vertAlign w:val="superscript"/>
        </w:rPr>
        <w:t>9</w:t>
      </w:r>
      <w:r>
        <w:rPr>
          <w:rFonts w:ascii="Times New Roman" w:hAnsi="Times New Roman" w:cs="Times New Roman"/>
          <w:color w:val="000000"/>
          <w:spacing w:val="8"/>
          <w:sz w:val="24"/>
          <w:szCs w:val="24"/>
        </w:rPr>
        <w:t xml:space="preserve">, </w:t>
      </w:r>
      <w:r>
        <w:rPr>
          <w:rFonts w:ascii="Times New Roman" w:hAnsi="Times New Roman" w:cs="Times New Roman"/>
          <w:color w:val="000000"/>
          <w:spacing w:val="3"/>
          <w:sz w:val="24"/>
          <w:szCs w:val="24"/>
        </w:rPr>
        <w:t xml:space="preserve">формирования автономной интелсистемы человечества, из модели В на </w:t>
      </w:r>
      <w:r>
        <w:rPr>
          <w:rFonts w:ascii="Times New Roman" w:hAnsi="Times New Roman" w:cs="Times New Roman"/>
          <w:color w:val="000000"/>
          <w:sz w:val="24"/>
          <w:szCs w:val="24"/>
        </w:rPr>
        <w:t>рис. 5.9. прогнозируется готовность в точке Р для зарождения, размноже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ния второго поколения интелсистемы человечества.</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При выборе метода расселения колоний людей на другие планеты, ис</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ходя из моделирования, для завершенного цикла размножения компонен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тов интелсистемы, при всех других благоприятных факторах атмо-, лито-, </w:t>
      </w:r>
      <w:r>
        <w:rPr>
          <w:rFonts w:ascii="Times New Roman" w:hAnsi="Times New Roman" w:cs="Times New Roman"/>
          <w:color w:val="000000"/>
          <w:spacing w:val="-2"/>
          <w:sz w:val="24"/>
          <w:szCs w:val="24"/>
        </w:rPr>
        <w:t>гидро-, биосферы, прогностически необходимо 10</w:t>
      </w:r>
      <w:r>
        <w:rPr>
          <w:rFonts w:ascii="Times New Roman" w:hAnsi="Times New Roman" w:cs="Times New Roman"/>
          <w:color w:val="000000"/>
          <w:spacing w:val="-2"/>
          <w:sz w:val="24"/>
          <w:szCs w:val="24"/>
          <w:vertAlign w:val="superscript"/>
        </w:rPr>
        <w:t>5</w:t>
      </w:r>
      <w:r>
        <w:rPr>
          <w:rFonts w:ascii="Times New Roman" w:hAnsi="Times New Roman" w:cs="Times New Roman"/>
          <w:color w:val="000000"/>
          <w:spacing w:val="-2"/>
          <w:sz w:val="24"/>
          <w:szCs w:val="24"/>
        </w:rPr>
        <w:t xml:space="preserve"> лет.</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z w:val="24"/>
          <w:szCs w:val="24"/>
        </w:rPr>
        <w:t xml:space="preserve">Модель А характеризует завершенный цикл эволюционного развития </w:t>
      </w:r>
      <w:r>
        <w:rPr>
          <w:rFonts w:ascii="Times New Roman" w:hAnsi="Times New Roman" w:cs="Times New Roman"/>
          <w:color w:val="000000"/>
          <w:spacing w:val="2"/>
          <w:sz w:val="24"/>
          <w:szCs w:val="24"/>
        </w:rPr>
        <w:t>компонента интелсистемы (на Земле — мозг человека) и накопления до</w:t>
      </w:r>
      <w:r>
        <w:rPr>
          <w:rFonts w:ascii="Times New Roman" w:hAnsi="Times New Roman" w:cs="Times New Roman"/>
          <w:color w:val="000000"/>
          <w:spacing w:val="2"/>
          <w:sz w:val="24"/>
          <w:szCs w:val="24"/>
        </w:rPr>
        <w:softHyphen/>
        <w:t>статочного количества этих компонентов (людей ≥10</w:t>
      </w:r>
      <w:r>
        <w:rPr>
          <w:rFonts w:ascii="Times New Roman" w:hAnsi="Times New Roman" w:cs="Times New Roman"/>
          <w:color w:val="000000"/>
          <w:spacing w:val="2"/>
          <w:sz w:val="24"/>
          <w:szCs w:val="24"/>
          <w:vertAlign w:val="superscript"/>
        </w:rPr>
        <w:t>9</w:t>
      </w:r>
      <w:r>
        <w:rPr>
          <w:rFonts w:ascii="Times New Roman" w:hAnsi="Times New Roman" w:cs="Times New Roman"/>
          <w:color w:val="000000"/>
          <w:spacing w:val="2"/>
          <w:sz w:val="24"/>
          <w:szCs w:val="24"/>
        </w:rPr>
        <w:t xml:space="preserve">). Прогнозируется </w:t>
      </w:r>
      <w:r>
        <w:rPr>
          <w:rFonts w:ascii="Times New Roman" w:hAnsi="Times New Roman" w:cs="Times New Roman"/>
          <w:color w:val="000000"/>
          <w:spacing w:val="5"/>
          <w:sz w:val="24"/>
          <w:szCs w:val="24"/>
        </w:rPr>
        <w:t xml:space="preserve">готовность в точке Р для зарождения, размножения второго поколения </w:t>
      </w:r>
      <w:r>
        <w:rPr>
          <w:rFonts w:ascii="Times New Roman" w:hAnsi="Times New Roman" w:cs="Times New Roman"/>
          <w:color w:val="000000"/>
          <w:sz w:val="24"/>
          <w:szCs w:val="24"/>
        </w:rPr>
        <w:t xml:space="preserve">интелсистемы человечества. При выборе метода заноса биогенетического </w:t>
      </w:r>
      <w:r>
        <w:rPr>
          <w:rFonts w:ascii="Times New Roman" w:hAnsi="Times New Roman" w:cs="Times New Roman"/>
          <w:color w:val="000000"/>
          <w:spacing w:val="1"/>
          <w:sz w:val="24"/>
          <w:szCs w:val="24"/>
        </w:rPr>
        <w:t xml:space="preserve">материала и полного, аналогично земному, пути развития эволюции, для </w:t>
      </w:r>
      <w:r>
        <w:rPr>
          <w:rFonts w:ascii="Times New Roman" w:hAnsi="Times New Roman" w:cs="Times New Roman"/>
          <w:color w:val="000000"/>
          <w:spacing w:val="-1"/>
          <w:sz w:val="24"/>
          <w:szCs w:val="24"/>
        </w:rPr>
        <w:t>завершенного цикла эволюционного развития нервных систем прогности</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чески необходимо 10</w:t>
      </w:r>
      <w:r>
        <w:rPr>
          <w:rFonts w:ascii="Times New Roman" w:hAnsi="Times New Roman" w:cs="Times New Roman"/>
          <w:color w:val="000000"/>
          <w:spacing w:val="1"/>
          <w:sz w:val="24"/>
          <w:szCs w:val="24"/>
          <w:vertAlign w:val="superscript"/>
        </w:rPr>
        <w:t>9</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10</w:t>
      </w:r>
      <w:r>
        <w:rPr>
          <w:rFonts w:ascii="Times New Roman" w:hAnsi="Times New Roman" w:cs="Times New Roman"/>
          <w:color w:val="000000"/>
          <w:spacing w:val="1"/>
          <w:sz w:val="24"/>
          <w:szCs w:val="24"/>
        </w:rPr>
        <w:t xml:space="preserve"> лет. Период занимает именно столько вре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мени, сколько прошло при формировании 1-го поколения интелсистемы </w:t>
      </w:r>
      <w:r>
        <w:rPr>
          <w:rFonts w:ascii="Times New Roman" w:hAnsi="Times New Roman" w:cs="Times New Roman"/>
          <w:color w:val="000000"/>
          <w:spacing w:val="5"/>
          <w:sz w:val="24"/>
          <w:szCs w:val="24"/>
        </w:rPr>
        <w:t>данного 2-го уровня организации — от возникновения жизни на Земле — 3,8</w:t>
      </w:r>
      <w:r>
        <w:rPr>
          <w:rFonts w:ascii="Times New Roman" w:hAnsi="Times New Roman" w:cs="Times New Roman"/>
          <w:color w:val="000000"/>
          <w:spacing w:val="5"/>
          <w:sz w:val="24"/>
          <w:szCs w:val="24"/>
        </w:rPr>
        <w:sym w:font="Symbol" w:char="F0D7"/>
      </w:r>
      <w:r>
        <w:rPr>
          <w:rFonts w:ascii="Times New Roman" w:hAnsi="Times New Roman" w:cs="Times New Roman"/>
          <w:color w:val="000000"/>
          <w:spacing w:val="5"/>
          <w:sz w:val="24"/>
          <w:szCs w:val="24"/>
        </w:rPr>
        <w:t>10</w:t>
      </w:r>
      <w:r>
        <w:rPr>
          <w:rFonts w:ascii="Times New Roman" w:hAnsi="Times New Roman" w:cs="Times New Roman"/>
          <w:color w:val="000000"/>
          <w:spacing w:val="5"/>
          <w:sz w:val="24"/>
          <w:szCs w:val="24"/>
          <w:vertAlign w:val="superscript"/>
        </w:rPr>
        <w:t>9</w:t>
      </w:r>
      <w:r>
        <w:rPr>
          <w:rFonts w:ascii="Times New Roman" w:hAnsi="Times New Roman" w:cs="Times New Roman"/>
          <w:color w:val="000000"/>
          <w:spacing w:val="5"/>
          <w:sz w:val="24"/>
          <w:szCs w:val="24"/>
        </w:rPr>
        <w:t xml:space="preserve"> лет назад (по исследованиям изотопов) и появления первых </w:t>
      </w:r>
      <w:r>
        <w:rPr>
          <w:rFonts w:ascii="Times New Roman" w:hAnsi="Times New Roman" w:cs="Times New Roman"/>
          <w:color w:val="000000"/>
          <w:spacing w:val="3"/>
          <w:sz w:val="24"/>
          <w:szCs w:val="24"/>
        </w:rPr>
        <w:t>нервных систем до формирования интеллектуальной системы человече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ства в настоящее время.</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z w:val="24"/>
          <w:szCs w:val="24"/>
        </w:rPr>
        <w:t xml:space="preserve">Земное или космическое происхождение интелсистемы на Земле? </w:t>
      </w:r>
      <w:r>
        <w:rPr>
          <w:rFonts w:ascii="Times New Roman" w:hAnsi="Times New Roman" w:cs="Times New Roman"/>
          <w:color w:val="000000"/>
          <w:spacing w:val="-4"/>
          <w:sz w:val="24"/>
          <w:szCs w:val="24"/>
        </w:rPr>
        <w:t>Периоды в 10</w:t>
      </w:r>
      <w:r>
        <w:rPr>
          <w:rFonts w:ascii="Times New Roman" w:hAnsi="Times New Roman" w:cs="Times New Roman"/>
          <w:color w:val="000000"/>
          <w:spacing w:val="-4"/>
          <w:sz w:val="24"/>
          <w:szCs w:val="24"/>
          <w:vertAlign w:val="superscript"/>
        </w:rPr>
        <w:t>5</w:t>
      </w:r>
      <w:r>
        <w:rPr>
          <w:rFonts w:ascii="Times New Roman" w:hAnsi="Times New Roman" w:cs="Times New Roman"/>
          <w:color w:val="000000"/>
          <w:spacing w:val="-4"/>
          <w:sz w:val="24"/>
          <w:szCs w:val="24"/>
        </w:rPr>
        <w:t xml:space="preserve"> лет (модель В) и 10</w:t>
      </w:r>
      <w:r>
        <w:rPr>
          <w:rFonts w:ascii="Times New Roman" w:hAnsi="Times New Roman" w:cs="Times New Roman"/>
          <w:color w:val="000000"/>
          <w:spacing w:val="-4"/>
          <w:sz w:val="24"/>
          <w:szCs w:val="24"/>
          <w:vertAlign w:val="superscript"/>
        </w:rPr>
        <w:t>9</w:t>
      </w:r>
      <w:r>
        <w:rPr>
          <w:rFonts w:ascii="Times New Roman" w:hAnsi="Times New Roman" w:cs="Times New Roman"/>
          <w:color w:val="000000"/>
          <w:spacing w:val="-4"/>
          <w:sz w:val="24"/>
          <w:szCs w:val="24"/>
        </w:rPr>
        <w:t>—10</w:t>
      </w:r>
      <w:r>
        <w:rPr>
          <w:rFonts w:ascii="Times New Roman" w:hAnsi="Times New Roman" w:cs="Times New Roman"/>
          <w:color w:val="000000"/>
          <w:spacing w:val="-4"/>
          <w:sz w:val="24"/>
          <w:szCs w:val="24"/>
          <w:vertAlign w:val="superscript"/>
        </w:rPr>
        <w:t>10</w:t>
      </w:r>
      <w:r>
        <w:rPr>
          <w:rFonts w:ascii="Times New Roman" w:hAnsi="Times New Roman" w:cs="Times New Roman"/>
          <w:color w:val="000000"/>
          <w:spacing w:val="-4"/>
          <w:sz w:val="24"/>
          <w:szCs w:val="24"/>
        </w:rPr>
        <w:t xml:space="preserve"> лет (модель А) можно сравнить с </w:t>
      </w:r>
      <w:r>
        <w:rPr>
          <w:rFonts w:ascii="Times New Roman" w:hAnsi="Times New Roman" w:cs="Times New Roman"/>
          <w:color w:val="000000"/>
          <w:spacing w:val="2"/>
          <w:sz w:val="24"/>
          <w:szCs w:val="24"/>
        </w:rPr>
        <w:t>тремя космическими периодами:</w:t>
      </w:r>
    </w:p>
    <w:p w:rsidR="009124C9" w:rsidRDefault="009124C9" w:rsidP="000F6567">
      <w:pPr>
        <w:numPr>
          <w:ilvl w:val="0"/>
          <w:numId w:val="63"/>
        </w:numPr>
        <w:shd w:val="clear" w:color="auto" w:fill="FFFFFF"/>
        <w:tabs>
          <w:tab w:val="left" w:pos="701"/>
        </w:tabs>
        <w:spacing w:line="278" w:lineRule="exact"/>
        <w:ind w:left="10" w:firstLine="403"/>
        <w:rPr>
          <w:rFonts w:ascii="Times New Roman" w:hAnsi="Times New Roman" w:cs="Times New Roman"/>
          <w:color w:val="000000"/>
          <w:sz w:val="24"/>
          <w:szCs w:val="24"/>
        </w:rPr>
      </w:pPr>
      <w:r>
        <w:rPr>
          <w:rFonts w:ascii="Times New Roman" w:hAnsi="Times New Roman" w:cs="Times New Roman"/>
          <w:color w:val="000000"/>
          <w:spacing w:val="-1"/>
          <w:sz w:val="24"/>
          <w:szCs w:val="24"/>
        </w:rPr>
        <w:t>1,6</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10</w:t>
      </w:r>
      <w:r>
        <w:rPr>
          <w:rFonts w:ascii="Times New Roman" w:hAnsi="Times New Roman" w:cs="Times New Roman"/>
          <w:color w:val="000000"/>
          <w:spacing w:val="-1"/>
          <w:sz w:val="24"/>
          <w:szCs w:val="24"/>
        </w:rPr>
        <w:t xml:space="preserve"> лет — время существования вселенной от рождения до на</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стоящего времени (возраст вселенной подсчитан по оценке красного сме-</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щения);</w:t>
      </w:r>
    </w:p>
    <w:p w:rsidR="009124C9" w:rsidRDefault="009124C9" w:rsidP="000F6567">
      <w:pPr>
        <w:numPr>
          <w:ilvl w:val="0"/>
          <w:numId w:val="63"/>
        </w:numPr>
        <w:shd w:val="clear" w:color="auto" w:fill="FFFFFF"/>
        <w:tabs>
          <w:tab w:val="left" w:pos="701"/>
        </w:tabs>
        <w:spacing w:line="278" w:lineRule="exact"/>
        <w:ind w:left="10" w:firstLine="403"/>
        <w:rPr>
          <w:rFonts w:ascii="Times New Roman" w:hAnsi="Times New Roman" w:cs="Times New Roman"/>
          <w:color w:val="000000"/>
          <w:sz w:val="24"/>
          <w:szCs w:val="24"/>
        </w:rPr>
      </w:pPr>
      <w:r>
        <w:rPr>
          <w:rFonts w:ascii="Times New Roman" w:hAnsi="Times New Roman" w:cs="Times New Roman"/>
          <w:color w:val="000000"/>
          <w:spacing w:val="3"/>
          <w:sz w:val="24"/>
          <w:szCs w:val="24"/>
        </w:rPr>
        <w:t>4,6</w:t>
      </w:r>
      <w:r>
        <w:rPr>
          <w:rFonts w:ascii="Times New Roman" w:hAnsi="Times New Roman" w:cs="Times New Roman"/>
          <w:color w:val="000000"/>
          <w:spacing w:val="3"/>
          <w:sz w:val="24"/>
          <w:szCs w:val="24"/>
        </w:rPr>
        <w:sym w:font="Symbol" w:char="F0D7"/>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rPr>
        <w:t xml:space="preserve"> лет — время существования Солнечной системы и Земли</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(возраст Земли определен по исследованиям изотопов);</w:t>
      </w:r>
    </w:p>
    <w:p w:rsidR="009124C9" w:rsidRDefault="009124C9" w:rsidP="000F6567">
      <w:pPr>
        <w:numPr>
          <w:ilvl w:val="0"/>
          <w:numId w:val="63"/>
        </w:numPr>
        <w:shd w:val="clear" w:color="auto" w:fill="FFFFFF"/>
        <w:tabs>
          <w:tab w:val="left" w:pos="701"/>
        </w:tabs>
        <w:spacing w:line="278" w:lineRule="exact"/>
        <w:ind w:left="10" w:firstLine="403"/>
        <w:rPr>
          <w:rFonts w:ascii="Times New Roman" w:hAnsi="Times New Roman" w:cs="Times New Roman"/>
          <w:color w:val="000000"/>
          <w:sz w:val="24"/>
          <w:szCs w:val="24"/>
        </w:rPr>
      </w:pPr>
      <w:r>
        <w:rPr>
          <w:rFonts w:ascii="Times New Roman" w:hAnsi="Times New Roman" w:cs="Times New Roman"/>
          <w:color w:val="000000"/>
          <w:spacing w:val="3"/>
          <w:sz w:val="24"/>
          <w:szCs w:val="24"/>
        </w:rPr>
        <w:t>5</w:t>
      </w:r>
      <w:r>
        <w:rPr>
          <w:rFonts w:ascii="Times New Roman" w:hAnsi="Times New Roman" w:cs="Times New Roman"/>
          <w:color w:val="000000"/>
          <w:spacing w:val="3"/>
          <w:sz w:val="24"/>
          <w:szCs w:val="24"/>
        </w:rPr>
        <w:sym w:font="Symbol" w:char="F0D7"/>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rPr>
        <w:t xml:space="preserve"> лет — известный прогноз существования горячего Солнца.</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Процессы, происходящие в Солнце, начиная с рождения, исчерпали при</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близительно половину водорода, содержавшегося в ядре. Оно продолжит</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излучать «мирно» еще около 5 миллиардов лет.</w:t>
      </w:r>
    </w:p>
    <w:p w:rsidR="009124C9" w:rsidRDefault="009124C9" w:rsidP="009124C9">
      <w:pPr>
        <w:shd w:val="clear" w:color="auto" w:fill="FFFFFF"/>
        <w:spacing w:before="144"/>
        <w:jc w:val="right"/>
      </w:pPr>
      <w:r>
        <w:rPr>
          <w:b/>
          <w:bCs/>
          <w:color w:val="000000"/>
          <w:spacing w:val="-10"/>
          <w:w w:val="82"/>
          <w:sz w:val="21"/>
          <w:szCs w:val="21"/>
        </w:rPr>
        <w:t>251</w:t>
      </w:r>
    </w:p>
    <w:p w:rsidR="009124C9" w:rsidRDefault="009124C9" w:rsidP="009124C9">
      <w:pPr>
        <w:shd w:val="clear" w:color="auto" w:fill="FFFFFF"/>
        <w:spacing w:before="14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firstLine="413"/>
        <w:jc w:val="both"/>
      </w:pPr>
      <w:r>
        <w:rPr>
          <w:rFonts w:ascii="Times New Roman" w:hAnsi="Times New Roman" w:cs="Times New Roman"/>
          <w:color w:val="000000"/>
          <w:spacing w:val="2"/>
          <w:sz w:val="24"/>
          <w:szCs w:val="24"/>
        </w:rPr>
        <w:t>Исходя из известных данных современной науки, логики вышепред</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ставленного моделирования и сравнительного анализа периодов времени </w:t>
      </w:r>
      <w:r>
        <w:rPr>
          <w:rFonts w:ascii="Times New Roman" w:hAnsi="Times New Roman" w:cs="Times New Roman"/>
          <w:color w:val="000000"/>
          <w:spacing w:val="-2"/>
          <w:sz w:val="24"/>
          <w:szCs w:val="24"/>
        </w:rPr>
        <w:t>можно сделать выводы:</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1"/>
          <w:sz w:val="24"/>
          <w:szCs w:val="24"/>
        </w:rPr>
        <w:t>Представленные предположения не вносят полной ясности для выбо</w:t>
      </w:r>
      <w:r>
        <w:rPr>
          <w:rFonts w:ascii="Times New Roman" w:hAnsi="Times New Roman" w:cs="Times New Roman"/>
          <w:color w:val="000000"/>
          <w:spacing w:val="1"/>
          <w:sz w:val="24"/>
          <w:szCs w:val="24"/>
        </w:rPr>
        <w:softHyphen/>
        <w:t xml:space="preserve">ра альтернативы из гипотез о земном (А.И. Опарин, 1924) или внеземном </w:t>
      </w:r>
      <w:r>
        <w:rPr>
          <w:rFonts w:ascii="Times New Roman" w:hAnsi="Times New Roman" w:cs="Times New Roman"/>
          <w:color w:val="000000"/>
          <w:spacing w:val="4"/>
          <w:sz w:val="24"/>
          <w:szCs w:val="24"/>
        </w:rPr>
        <w:t xml:space="preserve">происхождении жизни (с последующим диффузным распространением </w:t>
      </w:r>
      <w:r>
        <w:rPr>
          <w:rFonts w:ascii="Times New Roman" w:hAnsi="Times New Roman" w:cs="Times New Roman"/>
          <w:color w:val="000000"/>
          <w:spacing w:val="1"/>
          <w:sz w:val="24"/>
          <w:szCs w:val="24"/>
        </w:rPr>
        <w:t>ее, в том числе на землю — С. Аррениус, (1859—1927) и целеустремлен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ном от развитого разума заносе жизни на Землю. Дело в том, что период </w:t>
      </w:r>
      <w:r>
        <w:rPr>
          <w:rFonts w:ascii="Times New Roman" w:hAnsi="Times New Roman" w:cs="Times New Roman"/>
          <w:color w:val="000000"/>
          <w:spacing w:val="3"/>
          <w:sz w:val="24"/>
          <w:szCs w:val="24"/>
        </w:rPr>
        <w:t>существования вселенной хоть и не на порядки, но в несколько раз пре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вышает период развития жизни на земле с созреванием планетарной ин-</w:t>
      </w:r>
      <w:r>
        <w:rPr>
          <w:rFonts w:ascii="Times New Roman" w:hAnsi="Times New Roman" w:cs="Times New Roman"/>
          <w:color w:val="000000"/>
          <w:spacing w:val="6"/>
          <w:sz w:val="24"/>
          <w:szCs w:val="24"/>
        </w:rPr>
        <w:t xml:space="preserve">телсистемы. По современной системе знаний пока сложно полностью </w:t>
      </w:r>
      <w:r>
        <w:rPr>
          <w:rFonts w:ascii="Times New Roman" w:hAnsi="Times New Roman" w:cs="Times New Roman"/>
          <w:color w:val="000000"/>
          <w:spacing w:val="5"/>
          <w:sz w:val="24"/>
          <w:szCs w:val="24"/>
        </w:rPr>
        <w:t>исключить возможность более раннего (на несколько миллиардов лет) развития жизни где-то во Вселенной с завершенным циклом формиро</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вания внеземной интелсистемы и целенаправленным заносом на Землю </w:t>
      </w:r>
      <w:r>
        <w:rPr>
          <w:rFonts w:ascii="Times New Roman" w:hAnsi="Times New Roman" w:cs="Times New Roman"/>
          <w:color w:val="000000"/>
          <w:spacing w:val="-3"/>
          <w:sz w:val="24"/>
          <w:szCs w:val="24"/>
        </w:rPr>
        <w:t xml:space="preserve">биогенного вещества. Вместе с тем, сегодня возможно утверждение, что </w:t>
      </w:r>
      <w:r>
        <w:rPr>
          <w:rFonts w:ascii="Times New Roman" w:hAnsi="Times New Roman" w:cs="Times New Roman"/>
          <w:i/>
          <w:iCs/>
          <w:color w:val="000000"/>
          <w:spacing w:val="-3"/>
          <w:sz w:val="24"/>
          <w:szCs w:val="24"/>
        </w:rPr>
        <w:t xml:space="preserve">по </w:t>
      </w:r>
      <w:r>
        <w:rPr>
          <w:rFonts w:ascii="Times New Roman" w:hAnsi="Times New Roman" w:cs="Times New Roman"/>
          <w:i/>
          <w:iCs/>
          <w:color w:val="000000"/>
          <w:spacing w:val="2"/>
          <w:sz w:val="24"/>
          <w:szCs w:val="24"/>
        </w:rPr>
        <w:t>происхождению разума (ноогония) интелсистема человечества являет</w:t>
      </w:r>
      <w:r>
        <w:rPr>
          <w:rFonts w:ascii="Times New Roman" w:hAnsi="Times New Roman" w:cs="Times New Roman"/>
          <w:i/>
          <w:iCs/>
          <w:color w:val="000000"/>
          <w:spacing w:val="2"/>
          <w:sz w:val="24"/>
          <w:szCs w:val="24"/>
        </w:rPr>
        <w:softHyphen/>
      </w:r>
      <w:r>
        <w:rPr>
          <w:rFonts w:ascii="Times New Roman" w:hAnsi="Times New Roman" w:cs="Times New Roman"/>
          <w:i/>
          <w:iCs/>
          <w:color w:val="000000"/>
          <w:spacing w:val="1"/>
          <w:sz w:val="24"/>
          <w:szCs w:val="24"/>
        </w:rPr>
        <w:t>ся интелсистемой 1-го поколения на Земле в Солнечной системе.</w:t>
      </w:r>
    </w:p>
    <w:p w:rsidR="009124C9" w:rsidRDefault="009124C9" w:rsidP="009124C9">
      <w:pPr>
        <w:shd w:val="clear" w:color="auto" w:fill="FFFFFF"/>
        <w:spacing w:line="278" w:lineRule="exact"/>
        <w:ind w:left="5" w:firstLine="408"/>
        <w:jc w:val="both"/>
      </w:pPr>
      <w:r>
        <w:rPr>
          <w:rFonts w:ascii="Times New Roman" w:hAnsi="Times New Roman" w:cs="Times New Roman"/>
          <w:b/>
          <w:bCs/>
          <w:color w:val="000000"/>
          <w:spacing w:val="-7"/>
          <w:sz w:val="24"/>
          <w:szCs w:val="24"/>
        </w:rPr>
        <w:t xml:space="preserve">Когда и каким образом размножится интелсистема человечества? </w:t>
      </w:r>
      <w:r>
        <w:rPr>
          <w:rFonts w:ascii="Times New Roman" w:hAnsi="Times New Roman" w:cs="Times New Roman"/>
          <w:i/>
          <w:iCs/>
          <w:color w:val="000000"/>
          <w:spacing w:val="-7"/>
          <w:sz w:val="24"/>
          <w:szCs w:val="24"/>
        </w:rPr>
        <w:t>Те</w:t>
      </w:r>
      <w:r>
        <w:rPr>
          <w:rFonts w:ascii="Times New Roman" w:hAnsi="Times New Roman" w:cs="Times New Roman"/>
          <w:i/>
          <w:iCs/>
          <w:color w:val="000000"/>
          <w:spacing w:val="-7"/>
          <w:sz w:val="24"/>
          <w:szCs w:val="24"/>
        </w:rPr>
        <w:softHyphen/>
      </w:r>
      <w:r>
        <w:rPr>
          <w:rFonts w:ascii="Times New Roman" w:hAnsi="Times New Roman" w:cs="Times New Roman"/>
          <w:i/>
          <w:iCs/>
          <w:color w:val="000000"/>
          <w:spacing w:val="4"/>
          <w:sz w:val="24"/>
          <w:szCs w:val="24"/>
        </w:rPr>
        <w:t>оретически, интеллектуальной системе человечества внутри Солнеч</w:t>
      </w:r>
      <w:r>
        <w:rPr>
          <w:rFonts w:ascii="Times New Roman" w:hAnsi="Times New Roman" w:cs="Times New Roman"/>
          <w:i/>
          <w:iCs/>
          <w:color w:val="000000"/>
          <w:spacing w:val="4"/>
          <w:sz w:val="24"/>
          <w:szCs w:val="24"/>
        </w:rPr>
        <w:softHyphen/>
      </w:r>
      <w:r>
        <w:rPr>
          <w:rFonts w:ascii="Times New Roman" w:hAnsi="Times New Roman" w:cs="Times New Roman"/>
          <w:i/>
          <w:iCs/>
          <w:color w:val="000000"/>
          <w:spacing w:val="2"/>
          <w:sz w:val="24"/>
          <w:szCs w:val="24"/>
        </w:rPr>
        <w:t xml:space="preserve">ной системы можно по времени успеть размножиться (сформировать </w:t>
      </w:r>
      <w:r>
        <w:rPr>
          <w:rFonts w:ascii="Times New Roman" w:hAnsi="Times New Roman" w:cs="Times New Roman"/>
          <w:i/>
          <w:iCs/>
          <w:color w:val="000000"/>
          <w:spacing w:val="10"/>
          <w:sz w:val="24"/>
          <w:szCs w:val="24"/>
        </w:rPr>
        <w:t xml:space="preserve">аналогичную автономную интелсистему): </w:t>
      </w:r>
      <w:r>
        <w:rPr>
          <w:rFonts w:ascii="Times New Roman" w:hAnsi="Times New Roman" w:cs="Times New Roman"/>
          <w:color w:val="000000"/>
          <w:spacing w:val="10"/>
          <w:sz w:val="24"/>
          <w:szCs w:val="24"/>
        </w:rPr>
        <w:t xml:space="preserve">один раз с образованием </w:t>
      </w:r>
      <w:r>
        <w:rPr>
          <w:rFonts w:ascii="Times New Roman" w:hAnsi="Times New Roman" w:cs="Times New Roman"/>
          <w:color w:val="000000"/>
          <w:spacing w:val="4"/>
          <w:sz w:val="24"/>
          <w:szCs w:val="24"/>
        </w:rPr>
        <w:t xml:space="preserve">интелсистемы </w:t>
      </w:r>
      <w:r>
        <w:rPr>
          <w:rFonts w:ascii="Times New Roman" w:hAnsi="Times New Roman" w:cs="Times New Roman"/>
          <w:color w:val="000000"/>
          <w:spacing w:val="4"/>
          <w:sz w:val="24"/>
          <w:szCs w:val="24"/>
          <w:lang w:val="en-US"/>
        </w:rPr>
        <w:t>II</w:t>
      </w:r>
      <w:r>
        <w:rPr>
          <w:rFonts w:ascii="Times New Roman" w:hAnsi="Times New Roman" w:cs="Times New Roman"/>
          <w:color w:val="000000"/>
          <w:spacing w:val="4"/>
          <w:sz w:val="24"/>
          <w:szCs w:val="24"/>
        </w:rPr>
        <w:t>-го поколения (методом заноса на другие планеты био</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генного вещества, и, при всех благоприятных обстоятельствах, прохож</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дения полного эволюционного цикла в 10</w:t>
      </w:r>
      <w:r>
        <w:rPr>
          <w:rFonts w:ascii="Times New Roman" w:hAnsi="Times New Roman" w:cs="Times New Roman"/>
          <w:color w:val="000000"/>
          <w:sz w:val="24"/>
          <w:szCs w:val="24"/>
          <w:vertAlign w:val="superscript"/>
        </w:rPr>
        <w:t>9</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10</w:t>
      </w:r>
      <w:r>
        <w:rPr>
          <w:rFonts w:ascii="Times New Roman" w:hAnsi="Times New Roman" w:cs="Times New Roman"/>
          <w:color w:val="000000"/>
          <w:sz w:val="24"/>
          <w:szCs w:val="24"/>
        </w:rPr>
        <w:t xml:space="preserve"> лет), или несколько раз </w:t>
      </w:r>
      <w:r>
        <w:rPr>
          <w:rFonts w:ascii="Times New Roman" w:hAnsi="Times New Roman" w:cs="Times New Roman"/>
          <w:color w:val="000000"/>
          <w:spacing w:val="2"/>
          <w:sz w:val="24"/>
          <w:szCs w:val="24"/>
        </w:rPr>
        <w:t xml:space="preserve">с образованием интелсистемы </w:t>
      </w:r>
      <w:r>
        <w:rPr>
          <w:rFonts w:ascii="Times New Roman" w:hAnsi="Times New Roman" w:cs="Times New Roman"/>
          <w:color w:val="000000"/>
          <w:spacing w:val="2"/>
          <w:sz w:val="24"/>
          <w:szCs w:val="24"/>
          <w:lang w:val="en-US"/>
        </w:rPr>
        <w:t>II</w:t>
      </w:r>
      <w:r>
        <w:rPr>
          <w:rFonts w:ascii="Times New Roman" w:hAnsi="Times New Roman" w:cs="Times New Roman"/>
          <w:color w:val="000000"/>
          <w:spacing w:val="2"/>
          <w:sz w:val="24"/>
          <w:szCs w:val="24"/>
        </w:rPr>
        <w:t xml:space="preserve">-го поколения, и затем от нее — Интел-системы </w:t>
      </w:r>
      <w:r>
        <w:rPr>
          <w:rFonts w:ascii="Times New Roman" w:hAnsi="Times New Roman" w:cs="Times New Roman"/>
          <w:color w:val="000000"/>
          <w:spacing w:val="2"/>
          <w:sz w:val="24"/>
          <w:szCs w:val="24"/>
          <w:lang w:val="en-US"/>
        </w:rPr>
        <w:t>III</w:t>
      </w:r>
      <w:r>
        <w:rPr>
          <w:rFonts w:ascii="Times New Roman" w:hAnsi="Times New Roman" w:cs="Times New Roman"/>
          <w:color w:val="000000"/>
          <w:spacing w:val="2"/>
          <w:sz w:val="24"/>
          <w:szCs w:val="24"/>
        </w:rPr>
        <w:t>-го поколения (цикл каждый раз — по 10</w:t>
      </w:r>
      <w:r>
        <w:rPr>
          <w:rFonts w:ascii="Times New Roman" w:hAnsi="Times New Roman" w:cs="Times New Roman"/>
          <w:color w:val="000000"/>
          <w:spacing w:val="2"/>
          <w:sz w:val="24"/>
          <w:szCs w:val="24"/>
          <w:vertAlign w:val="superscript"/>
        </w:rPr>
        <w:t>5</w:t>
      </w:r>
      <w:r>
        <w:rPr>
          <w:rFonts w:ascii="Times New Roman" w:hAnsi="Times New Roman" w:cs="Times New Roman"/>
          <w:color w:val="000000"/>
          <w:spacing w:val="2"/>
          <w:sz w:val="24"/>
          <w:szCs w:val="24"/>
        </w:rPr>
        <w:t>лет; методом рас</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селения колоний последовательно на другие планеты и размножения на </w:t>
      </w:r>
      <w:r>
        <w:rPr>
          <w:rFonts w:ascii="Times New Roman" w:hAnsi="Times New Roman" w:cs="Times New Roman"/>
          <w:color w:val="000000"/>
          <w:spacing w:val="4"/>
          <w:sz w:val="24"/>
          <w:szCs w:val="24"/>
        </w:rPr>
        <w:t>каждой из них до 10</w:t>
      </w:r>
      <w:r>
        <w:rPr>
          <w:rFonts w:ascii="Times New Roman" w:hAnsi="Times New Roman" w:cs="Times New Roman"/>
          <w:color w:val="000000"/>
          <w:spacing w:val="4"/>
          <w:sz w:val="24"/>
          <w:szCs w:val="24"/>
          <w:vertAlign w:val="superscript"/>
        </w:rPr>
        <w:t>9</w:t>
      </w:r>
      <w:r>
        <w:rPr>
          <w:rFonts w:ascii="Times New Roman" w:hAnsi="Times New Roman" w:cs="Times New Roman"/>
          <w:color w:val="000000"/>
          <w:spacing w:val="4"/>
          <w:sz w:val="24"/>
          <w:szCs w:val="24"/>
        </w:rPr>
        <w:t xml:space="preserve"> человек). Несмотря на то, что изучено уже более </w:t>
      </w:r>
      <w:r>
        <w:rPr>
          <w:rFonts w:ascii="Times New Roman" w:hAnsi="Times New Roman" w:cs="Times New Roman"/>
          <w:color w:val="000000"/>
          <w:spacing w:val="5"/>
          <w:sz w:val="24"/>
          <w:szCs w:val="24"/>
        </w:rPr>
        <w:t xml:space="preserve">полутора тысяч звезд, первая планета за пределом Солнечной системы </w:t>
      </w:r>
      <w:r>
        <w:rPr>
          <w:rFonts w:ascii="Times New Roman" w:hAnsi="Times New Roman" w:cs="Times New Roman"/>
          <w:color w:val="000000"/>
          <w:spacing w:val="4"/>
          <w:sz w:val="24"/>
          <w:szCs w:val="24"/>
        </w:rPr>
        <w:t xml:space="preserve">была открыта в 1995 году. К настоящему времени обнаружено в общей </w:t>
      </w:r>
      <w:r>
        <w:rPr>
          <w:rFonts w:ascii="Times New Roman" w:hAnsi="Times New Roman" w:cs="Times New Roman"/>
          <w:color w:val="000000"/>
          <w:spacing w:val="2"/>
          <w:sz w:val="24"/>
          <w:szCs w:val="24"/>
        </w:rPr>
        <w:t xml:space="preserve">сложности 120 планет (данные на октябрь 2003 г.). Об этих планетах мы </w:t>
      </w:r>
      <w:r>
        <w:rPr>
          <w:rFonts w:ascii="Times New Roman" w:hAnsi="Times New Roman" w:cs="Times New Roman"/>
          <w:color w:val="000000"/>
          <w:sz w:val="24"/>
          <w:szCs w:val="24"/>
        </w:rPr>
        <w:t xml:space="preserve">почти ничего не знаем. Мы их до сих пор даже не видели! Но интересуют </w:t>
      </w:r>
      <w:r>
        <w:rPr>
          <w:rFonts w:ascii="Times New Roman" w:hAnsi="Times New Roman" w:cs="Times New Roman"/>
          <w:color w:val="000000"/>
          <w:spacing w:val="-2"/>
          <w:sz w:val="24"/>
          <w:szCs w:val="24"/>
        </w:rPr>
        <w:t xml:space="preserve">ли они интелсистему человечества? Ответом может послужить то, что сайт </w:t>
      </w:r>
      <w:r>
        <w:rPr>
          <w:rFonts w:ascii="Times New Roman" w:hAnsi="Times New Roman" w:cs="Times New Roman"/>
          <w:color w:val="000000"/>
          <w:sz w:val="24"/>
          <w:szCs w:val="24"/>
          <w:lang w:val="en-US"/>
        </w:rPr>
        <w:t>HACA</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NASA</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 фотографиями поверхности Марса, сделанными космиче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ским аппаратом </w:t>
      </w:r>
      <w:r>
        <w:rPr>
          <w:rFonts w:ascii="Times New Roman" w:hAnsi="Times New Roman" w:cs="Times New Roman"/>
          <w:color w:val="000000"/>
          <w:spacing w:val="1"/>
          <w:sz w:val="24"/>
          <w:szCs w:val="24"/>
          <w:lang w:val="en-US"/>
        </w:rPr>
        <w:t>Pathfinder</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за три недели посетили 46 млн пользователей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Washington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Pro</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File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15 июня 2004].</w:t>
      </w:r>
    </w:p>
    <w:p w:rsidR="009124C9" w:rsidRDefault="009124C9" w:rsidP="009124C9">
      <w:pPr>
        <w:shd w:val="clear" w:color="auto" w:fill="FFFFFF"/>
        <w:spacing w:before="168"/>
      </w:pPr>
      <w:r>
        <w:rPr>
          <w:b/>
          <w:bCs/>
          <w:color w:val="000000"/>
          <w:spacing w:val="-4"/>
          <w:sz w:val="18"/>
          <w:szCs w:val="18"/>
        </w:rPr>
        <w:t>252</w:t>
      </w:r>
    </w:p>
    <w:p w:rsidR="009124C9" w:rsidRDefault="009124C9" w:rsidP="009124C9">
      <w:pPr>
        <w:shd w:val="clear" w:color="auto" w:fill="FFFFFF"/>
        <w:spacing w:before="16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Феноменология</w:t>
      </w:r>
      <w:r>
        <w:rPr>
          <w:b/>
          <w:bCs/>
          <w:color w:val="000000"/>
          <w:sz w:val="17"/>
          <w:szCs w:val="17"/>
        </w:rPr>
        <w:t xml:space="preserve"> </w:t>
      </w:r>
      <w:r>
        <w:rPr>
          <w:rFonts w:cs="Times New Roman"/>
          <w:b/>
          <w:bCs/>
          <w:color w:val="000000"/>
          <w:sz w:val="17"/>
          <w:szCs w:val="17"/>
        </w:rPr>
        <w:t>человечества</w:t>
      </w:r>
    </w:p>
    <w:p w:rsidR="009124C9" w:rsidRDefault="009124C9" w:rsidP="009124C9">
      <w:pPr>
        <w:shd w:val="clear" w:color="auto" w:fill="FFFFFF"/>
        <w:spacing w:before="254" w:line="278" w:lineRule="exact"/>
        <w:ind w:left="5" w:firstLine="413"/>
        <w:jc w:val="both"/>
      </w:pPr>
      <w:r>
        <w:rPr>
          <w:rFonts w:ascii="Times New Roman" w:hAnsi="Times New Roman" w:cs="Times New Roman"/>
          <w:color w:val="000000"/>
          <w:spacing w:val="-2"/>
          <w:sz w:val="24"/>
          <w:szCs w:val="24"/>
        </w:rPr>
        <w:t xml:space="preserve">В случае, если невозможно (по объективным характеристикам условий </w:t>
      </w:r>
      <w:r>
        <w:rPr>
          <w:rFonts w:ascii="Times New Roman" w:hAnsi="Times New Roman" w:cs="Times New Roman"/>
          <w:color w:val="000000"/>
          <w:spacing w:val="-1"/>
          <w:sz w:val="24"/>
          <w:szCs w:val="24"/>
        </w:rPr>
        <w:t>на планетах Солнечной системы и адаптивным способностям земной био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логической жизни и человека) размножение интелсистемы человечества </w:t>
      </w:r>
      <w:r>
        <w:rPr>
          <w:rFonts w:ascii="Times New Roman" w:hAnsi="Times New Roman" w:cs="Times New Roman"/>
          <w:color w:val="000000"/>
          <w:spacing w:val="-3"/>
          <w:sz w:val="24"/>
          <w:szCs w:val="24"/>
        </w:rPr>
        <w:t>внутри Солнечной системы, то, в течение 5 млрд лет оставшихся до затуха</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ния Солнца (если человечество не найдет способы «переноса Земли», при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способления к жизни на Земле без Солнца, альтернативных источников </w:t>
      </w:r>
      <w:r>
        <w:rPr>
          <w:rFonts w:ascii="Times New Roman" w:hAnsi="Times New Roman" w:cs="Times New Roman"/>
          <w:color w:val="000000"/>
          <w:spacing w:val="-1"/>
          <w:sz w:val="24"/>
          <w:szCs w:val="24"/>
        </w:rPr>
        <w:t xml:space="preserve">энергии внутри Солнечной системы и пр.), </w:t>
      </w:r>
      <w:r>
        <w:rPr>
          <w:rFonts w:ascii="Times New Roman" w:hAnsi="Times New Roman" w:cs="Times New Roman"/>
          <w:i/>
          <w:iCs/>
          <w:color w:val="000000"/>
          <w:spacing w:val="-1"/>
          <w:sz w:val="24"/>
          <w:szCs w:val="24"/>
        </w:rPr>
        <w:t xml:space="preserve">человечество, как автономная </w:t>
      </w:r>
      <w:r>
        <w:rPr>
          <w:rFonts w:ascii="Times New Roman" w:hAnsi="Times New Roman" w:cs="Times New Roman"/>
          <w:i/>
          <w:iCs/>
          <w:color w:val="000000"/>
          <w:spacing w:val="2"/>
          <w:sz w:val="24"/>
          <w:szCs w:val="24"/>
        </w:rPr>
        <w:t>интелсистема, будет стремиться размножиться и образовать интел-</w:t>
      </w:r>
      <w:r>
        <w:rPr>
          <w:rFonts w:ascii="Times New Roman" w:hAnsi="Times New Roman" w:cs="Times New Roman"/>
          <w:i/>
          <w:iCs/>
          <w:color w:val="000000"/>
          <w:sz w:val="24"/>
          <w:szCs w:val="24"/>
        </w:rPr>
        <w:t xml:space="preserve">систему </w:t>
      </w:r>
      <w:r>
        <w:rPr>
          <w:rFonts w:ascii="Times New Roman" w:hAnsi="Times New Roman" w:cs="Times New Roman"/>
          <w:i/>
          <w:iCs/>
          <w:color w:val="000000"/>
          <w:sz w:val="24"/>
          <w:szCs w:val="24"/>
          <w:lang w:val="en-US"/>
        </w:rPr>
        <w:t>II</w:t>
      </w:r>
      <w:r>
        <w:rPr>
          <w:rFonts w:ascii="Times New Roman" w:hAnsi="Times New Roman" w:cs="Times New Roman"/>
          <w:i/>
          <w:iCs/>
          <w:color w:val="000000"/>
          <w:sz w:val="24"/>
          <w:szCs w:val="24"/>
        </w:rPr>
        <w:t xml:space="preserve">-го поколения в других частях вселенной </w:t>
      </w:r>
      <w:r>
        <w:rPr>
          <w:rFonts w:ascii="Times New Roman" w:hAnsi="Times New Roman" w:cs="Times New Roman"/>
          <w:color w:val="000000"/>
          <w:sz w:val="24"/>
          <w:szCs w:val="24"/>
        </w:rPr>
        <w:t>(звезды, планеты, ис</w:t>
      </w:r>
      <w:r>
        <w:rPr>
          <w:rFonts w:ascii="Times New Roman" w:hAnsi="Times New Roman" w:cs="Times New Roman"/>
          <w:color w:val="000000"/>
          <w:sz w:val="24"/>
          <w:szCs w:val="24"/>
        </w:rPr>
        <w:softHyphen/>
        <w:t>кусственные космические корабли).</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В случае же существования или последовательного зарождения ана</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логичных планетарных интелсистем 1-го поколения во вселенной, </w:t>
      </w:r>
      <w:r>
        <w:rPr>
          <w:rFonts w:ascii="Times New Roman" w:hAnsi="Times New Roman" w:cs="Times New Roman"/>
          <w:i/>
          <w:iCs/>
          <w:color w:val="000000"/>
          <w:spacing w:val="7"/>
          <w:sz w:val="24"/>
          <w:szCs w:val="24"/>
        </w:rPr>
        <w:t xml:space="preserve">их </w:t>
      </w:r>
      <w:r>
        <w:rPr>
          <w:rFonts w:ascii="Times New Roman" w:hAnsi="Times New Roman" w:cs="Times New Roman"/>
          <w:i/>
          <w:iCs/>
          <w:color w:val="000000"/>
          <w:spacing w:val="1"/>
          <w:sz w:val="24"/>
          <w:szCs w:val="24"/>
        </w:rPr>
        <w:t xml:space="preserve">взаимный поиск может продолжаться для налаживания коммуникаций, </w:t>
      </w:r>
      <w:r>
        <w:rPr>
          <w:rFonts w:ascii="Times New Roman" w:hAnsi="Times New Roman" w:cs="Times New Roman"/>
          <w:i/>
          <w:iCs/>
          <w:color w:val="000000"/>
          <w:spacing w:val="5"/>
          <w:sz w:val="24"/>
          <w:szCs w:val="24"/>
        </w:rPr>
        <w:t>достижения «критического количества интеллектуальных компонен</w:t>
      </w:r>
      <w:r>
        <w:rPr>
          <w:rFonts w:ascii="Times New Roman" w:hAnsi="Times New Roman" w:cs="Times New Roman"/>
          <w:i/>
          <w:iCs/>
          <w:color w:val="000000"/>
          <w:spacing w:val="5"/>
          <w:sz w:val="24"/>
          <w:szCs w:val="24"/>
        </w:rPr>
        <w:softHyphen/>
      </w:r>
      <w:r>
        <w:rPr>
          <w:rFonts w:ascii="Times New Roman" w:hAnsi="Times New Roman" w:cs="Times New Roman"/>
          <w:i/>
          <w:iCs/>
          <w:color w:val="000000"/>
          <w:spacing w:val="4"/>
          <w:sz w:val="24"/>
          <w:szCs w:val="24"/>
        </w:rPr>
        <w:t xml:space="preserve">тов» и формирования интелсистемы 3-го уровня </w:t>
      </w:r>
      <w:r>
        <w:rPr>
          <w:rFonts w:ascii="Times New Roman" w:hAnsi="Times New Roman" w:cs="Times New Roman"/>
          <w:color w:val="000000"/>
          <w:spacing w:val="4"/>
          <w:sz w:val="24"/>
          <w:szCs w:val="24"/>
        </w:rPr>
        <w:t xml:space="preserve">— </w:t>
      </w:r>
      <w:r>
        <w:rPr>
          <w:rFonts w:ascii="Times New Roman" w:hAnsi="Times New Roman" w:cs="Times New Roman"/>
          <w:i/>
          <w:iCs/>
          <w:color w:val="000000"/>
          <w:spacing w:val="4"/>
          <w:sz w:val="24"/>
          <w:szCs w:val="24"/>
        </w:rPr>
        <w:t xml:space="preserve">разума вселенной. </w:t>
      </w:r>
      <w:r>
        <w:rPr>
          <w:rFonts w:ascii="Times New Roman" w:hAnsi="Times New Roman" w:cs="Times New Roman"/>
          <w:color w:val="000000"/>
          <w:spacing w:val="4"/>
          <w:sz w:val="24"/>
          <w:szCs w:val="24"/>
        </w:rPr>
        <w:t xml:space="preserve">Возможно, что эволюция интеллектуального в пространстве и времени </w:t>
      </w:r>
      <w:r>
        <w:rPr>
          <w:rFonts w:ascii="Times New Roman" w:hAnsi="Times New Roman" w:cs="Times New Roman"/>
          <w:color w:val="000000"/>
          <w:sz w:val="24"/>
          <w:szCs w:val="24"/>
        </w:rPr>
        <w:t>заключается в развертке методом «интеллектуальной итерации» и «фрак</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тальной геометрии интелструктур»: от интелсистемы 1 -го уровня (мозг </w:t>
      </w:r>
      <w:r>
        <w:rPr>
          <w:rFonts w:ascii="Times New Roman" w:hAnsi="Times New Roman" w:cs="Times New Roman"/>
          <w:color w:val="000000"/>
          <w:spacing w:val="-1"/>
          <w:sz w:val="24"/>
          <w:szCs w:val="24"/>
        </w:rPr>
        <w:t>человека), через 2-ой уровень (планетарная интелсистема человечества), к интелсистеме 3-го уровня (интелсистема Галактики или Вселенной).</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2"/>
          <w:sz w:val="24"/>
          <w:szCs w:val="24"/>
        </w:rPr>
        <w:t xml:space="preserve">До сих пор широко распространенными являются идеи известные из </w:t>
      </w:r>
      <w:r>
        <w:rPr>
          <w:rFonts w:ascii="Times New Roman" w:hAnsi="Times New Roman" w:cs="Times New Roman"/>
          <w:color w:val="000000"/>
          <w:spacing w:val="5"/>
          <w:sz w:val="24"/>
          <w:szCs w:val="24"/>
        </w:rPr>
        <w:t xml:space="preserve">религий о реинкарнации «переселении душ» в буддизме и эсхатология </w:t>
      </w:r>
      <w:r>
        <w:rPr>
          <w:rFonts w:ascii="Times New Roman" w:hAnsi="Times New Roman" w:cs="Times New Roman"/>
          <w:color w:val="000000"/>
          <w:spacing w:val="1"/>
          <w:sz w:val="24"/>
          <w:szCs w:val="24"/>
        </w:rPr>
        <w:t xml:space="preserve">(гр. </w:t>
      </w:r>
      <w:r>
        <w:rPr>
          <w:rFonts w:ascii="Times New Roman" w:hAnsi="Times New Roman" w:cs="Times New Roman"/>
          <w:color w:val="000000"/>
          <w:spacing w:val="1"/>
          <w:sz w:val="24"/>
          <w:szCs w:val="24"/>
          <w:lang w:val="en-US"/>
        </w:rPr>
        <w:t>eshatos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последний + </w:t>
      </w:r>
      <w:r>
        <w:rPr>
          <w:rFonts w:ascii="Times New Roman" w:hAnsi="Times New Roman" w:cs="Times New Roman"/>
          <w:color w:val="000000"/>
          <w:spacing w:val="1"/>
          <w:sz w:val="24"/>
          <w:szCs w:val="24"/>
          <w:lang w:val="en-US"/>
        </w:rPr>
        <w:t>logos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наука) — религиозное учение, пред</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рекающее «конец света» на земле в иудаизме и христианстве. Вскрытие </w:t>
      </w:r>
      <w:r>
        <w:rPr>
          <w:rFonts w:ascii="Times New Roman" w:hAnsi="Times New Roman" w:cs="Times New Roman"/>
          <w:color w:val="000000"/>
          <w:spacing w:val="4"/>
          <w:sz w:val="24"/>
          <w:szCs w:val="24"/>
        </w:rPr>
        <w:t xml:space="preserve">вышеприведенных феноменов человека и человечества в совокупности </w:t>
      </w:r>
      <w:r>
        <w:rPr>
          <w:rFonts w:ascii="Times New Roman" w:hAnsi="Times New Roman" w:cs="Times New Roman"/>
          <w:color w:val="000000"/>
          <w:sz w:val="24"/>
          <w:szCs w:val="24"/>
        </w:rPr>
        <w:t xml:space="preserve">могут заменить устаревшие научные знания о мире, составить идеологию </w:t>
      </w:r>
      <w:r>
        <w:rPr>
          <w:rFonts w:ascii="Times New Roman" w:hAnsi="Times New Roman" w:cs="Times New Roman"/>
          <w:color w:val="000000"/>
          <w:spacing w:val="4"/>
          <w:sz w:val="24"/>
          <w:szCs w:val="24"/>
        </w:rPr>
        <w:t xml:space="preserve">«нового апокалипсиса» (гр. </w:t>
      </w:r>
      <w:r>
        <w:rPr>
          <w:rFonts w:ascii="Times New Roman" w:hAnsi="Times New Roman" w:cs="Times New Roman"/>
          <w:color w:val="000000"/>
          <w:spacing w:val="4"/>
          <w:sz w:val="24"/>
          <w:szCs w:val="24"/>
          <w:lang w:val="en-US"/>
        </w:rPr>
        <w:t>apokalypsis</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раскрытие, откровение, про</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рочество) в научном мировоззрении индивидуума и человечества, и по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служить системой руководящих идей на длительное время.</w:t>
      </w:r>
    </w:p>
    <w:p w:rsidR="009124C9" w:rsidRDefault="009124C9" w:rsidP="009124C9">
      <w:pPr>
        <w:shd w:val="clear" w:color="auto" w:fill="FFFFFF"/>
        <w:spacing w:before="2131"/>
        <w:ind w:right="29"/>
        <w:jc w:val="right"/>
      </w:pPr>
      <w:r>
        <w:rPr>
          <w:b/>
          <w:bCs/>
          <w:color w:val="000000"/>
          <w:sz w:val="17"/>
          <w:szCs w:val="17"/>
        </w:rPr>
        <w:t>253</w:t>
      </w:r>
    </w:p>
    <w:p w:rsidR="009124C9" w:rsidRDefault="009124C9" w:rsidP="009124C9">
      <w:pPr>
        <w:shd w:val="clear" w:color="auto" w:fill="FFFFFF"/>
        <w:spacing w:before="2131"/>
        <w:ind w:right="29"/>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811"/>
        <w:ind w:right="24"/>
        <w:jc w:val="center"/>
      </w:pPr>
      <w:r>
        <w:rPr>
          <w:rFonts w:cs="Times New Roman"/>
          <w:b/>
          <w:bCs/>
          <w:color w:val="000000"/>
          <w:spacing w:val="2"/>
          <w:sz w:val="24"/>
          <w:szCs w:val="24"/>
        </w:rPr>
        <w:t>ЗАКЛЮЧЕНИЕ</w:t>
      </w:r>
    </w:p>
    <w:p w:rsidR="009124C9" w:rsidRDefault="009124C9" w:rsidP="009124C9">
      <w:pPr>
        <w:shd w:val="clear" w:color="auto" w:fill="FFFFFF"/>
        <w:ind w:right="24"/>
        <w:jc w:val="center"/>
      </w:pPr>
      <w:r>
        <w:rPr>
          <w:color w:val="000000"/>
          <w:spacing w:val="-9"/>
          <w:sz w:val="26"/>
          <w:szCs w:val="26"/>
        </w:rPr>
        <w:t>(</w:t>
      </w:r>
      <w:r>
        <w:rPr>
          <w:rFonts w:cs="Times New Roman"/>
          <w:color w:val="000000"/>
          <w:spacing w:val="-9"/>
          <w:sz w:val="26"/>
          <w:szCs w:val="26"/>
        </w:rPr>
        <w:t>для</w:t>
      </w:r>
      <w:r>
        <w:rPr>
          <w:color w:val="000000"/>
          <w:spacing w:val="-9"/>
          <w:sz w:val="26"/>
          <w:szCs w:val="26"/>
        </w:rPr>
        <w:t xml:space="preserve"> </w:t>
      </w:r>
      <w:r>
        <w:rPr>
          <w:rFonts w:cs="Times New Roman"/>
          <w:color w:val="000000"/>
          <w:spacing w:val="-9"/>
          <w:sz w:val="26"/>
          <w:szCs w:val="26"/>
        </w:rPr>
        <w:t>чего</w:t>
      </w:r>
      <w:r>
        <w:rPr>
          <w:color w:val="000000"/>
          <w:spacing w:val="-9"/>
          <w:sz w:val="26"/>
          <w:szCs w:val="26"/>
        </w:rPr>
        <w:t xml:space="preserve"> </w:t>
      </w:r>
      <w:r>
        <w:rPr>
          <w:rFonts w:cs="Times New Roman"/>
          <w:color w:val="000000"/>
          <w:spacing w:val="-9"/>
          <w:sz w:val="26"/>
          <w:szCs w:val="26"/>
        </w:rPr>
        <w:t>эта</w:t>
      </w:r>
      <w:r>
        <w:rPr>
          <w:color w:val="000000"/>
          <w:spacing w:val="-9"/>
          <w:sz w:val="26"/>
          <w:szCs w:val="26"/>
        </w:rPr>
        <w:t xml:space="preserve"> </w:t>
      </w:r>
      <w:r>
        <w:rPr>
          <w:rFonts w:cs="Times New Roman"/>
          <w:color w:val="000000"/>
          <w:spacing w:val="-9"/>
          <w:sz w:val="26"/>
          <w:szCs w:val="26"/>
        </w:rPr>
        <w:t>книга</w:t>
      </w:r>
      <w:r>
        <w:rPr>
          <w:color w:val="000000"/>
          <w:spacing w:val="-9"/>
          <w:sz w:val="26"/>
          <w:szCs w:val="26"/>
        </w:rPr>
        <w:t>)</w:t>
      </w:r>
    </w:p>
    <w:p w:rsidR="009124C9" w:rsidRDefault="009124C9" w:rsidP="009124C9">
      <w:pPr>
        <w:shd w:val="clear" w:color="auto" w:fill="FFFFFF"/>
        <w:spacing w:before="557" w:line="278" w:lineRule="exact"/>
        <w:ind w:left="5" w:right="5" w:firstLine="403"/>
        <w:jc w:val="both"/>
      </w:pPr>
      <w:r>
        <w:rPr>
          <w:rFonts w:ascii="Times New Roman" w:hAnsi="Times New Roman" w:cs="Times New Roman"/>
          <w:color w:val="000000"/>
          <w:spacing w:val="1"/>
          <w:sz w:val="24"/>
          <w:szCs w:val="24"/>
        </w:rPr>
        <w:t>До настоящего времени оставалось не определено есть или нет в эво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люции человечества стремление к образованию автономной интеллекту</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альной системы. Сферы же актуальных прикладных прогнозов по времени </w:t>
      </w:r>
      <w:r>
        <w:rPr>
          <w:rFonts w:ascii="Times New Roman" w:hAnsi="Times New Roman" w:cs="Times New Roman"/>
          <w:color w:val="000000"/>
          <w:spacing w:val="-1"/>
          <w:sz w:val="24"/>
          <w:szCs w:val="24"/>
        </w:rPr>
        <w:t>и параметрам формирования интеллектуальной системы могут заключать</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ся в областях:</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количественно-качественных характеристик максимального предела</w:t>
      </w:r>
      <w:r>
        <w:rPr>
          <w:rFonts w:ascii="Times New Roman" w:hAnsi="Times New Roman" w:cs="Times New Roman"/>
          <w:color w:val="000000"/>
          <w:spacing w:val="-1"/>
          <w:sz w:val="24"/>
          <w:szCs w:val="24"/>
        </w:rPr>
        <w:br/>
        <w:t>населения Земли;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времени достижения максимума народонаселения, времени форми</w:t>
      </w:r>
      <w:r w:rsidRPr="00511294">
        <w:rPr>
          <w:rFonts w:ascii="Times New Roman" w:hAnsi="Times New Roman" w:cs="Times New Roman"/>
          <w:color w:val="000000"/>
          <w:spacing w:val="1"/>
          <w:sz w:val="24"/>
          <w:szCs w:val="24"/>
        </w:rPr>
        <w:t>-</w:t>
      </w:r>
      <w:r>
        <w:rPr>
          <w:rFonts w:ascii="Times New Roman" w:hAnsi="Times New Roman" w:cs="Times New Roman"/>
          <w:color w:val="000000"/>
          <w:spacing w:val="2"/>
          <w:sz w:val="24"/>
          <w:szCs w:val="24"/>
        </w:rPr>
        <w:t>рования автономной интеллектуальной системы человечества и возмож</w:t>
      </w:r>
      <w:r w:rsidRPr="00511294">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t>ного размножения;</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предельных количественных уровней информационных потоков их</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объемов, скоростей реакций и качества интеллектуальных решений мозга</w:t>
      </w:r>
      <w:r>
        <w:rPr>
          <w:rFonts w:ascii="Times New Roman" w:hAnsi="Times New Roman" w:cs="Times New Roman"/>
          <w:color w:val="000000"/>
          <w:sz w:val="24"/>
          <w:szCs w:val="24"/>
        </w:rPr>
        <w:br/>
      </w:r>
      <w:r>
        <w:rPr>
          <w:rFonts w:ascii="Times New Roman" w:hAnsi="Times New Roman" w:cs="Times New Roman"/>
          <w:color w:val="000000"/>
          <w:spacing w:val="-5"/>
          <w:sz w:val="24"/>
          <w:szCs w:val="24"/>
        </w:rPr>
        <w:t>и человечества;</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4"/>
          <w:sz w:val="24"/>
          <w:szCs w:val="24"/>
        </w:rPr>
        <w:t>закономерностей появления интеллектуальной системы человече</w:t>
      </w:r>
      <w:r w:rsidRPr="00511294">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r>
      <w:r>
        <w:rPr>
          <w:rFonts w:ascii="Times New Roman" w:hAnsi="Times New Roman" w:cs="Times New Roman"/>
          <w:color w:val="000000"/>
          <w:spacing w:val="5"/>
          <w:sz w:val="24"/>
          <w:szCs w:val="24"/>
        </w:rPr>
        <w:t>ства, построения иерархии, доминирования над неинтеллектуальными</w:t>
      </w:r>
      <w:r>
        <w:rPr>
          <w:rFonts w:ascii="Times New Roman" w:hAnsi="Times New Roman" w:cs="Times New Roman"/>
          <w:color w:val="000000"/>
          <w:spacing w:val="5"/>
          <w:sz w:val="24"/>
          <w:szCs w:val="24"/>
        </w:rPr>
        <w:br/>
      </w:r>
      <w:r>
        <w:rPr>
          <w:rFonts w:ascii="Times New Roman" w:hAnsi="Times New Roman" w:cs="Times New Roman"/>
          <w:color w:val="000000"/>
          <w:spacing w:val="2"/>
          <w:sz w:val="24"/>
          <w:szCs w:val="24"/>
        </w:rPr>
        <w:t>системами, потребления интеллектуальными системами из окружающей</w:t>
      </w:r>
      <w:r>
        <w:rPr>
          <w:rFonts w:ascii="Times New Roman" w:hAnsi="Times New Roman" w:cs="Times New Roman"/>
          <w:color w:val="000000"/>
          <w:spacing w:val="2"/>
          <w:sz w:val="24"/>
          <w:szCs w:val="24"/>
        </w:rPr>
        <w:br/>
        <w:t>среды, условий их устойчивого функционирования, размножения и при</w:t>
      </w:r>
      <w:r w:rsidRPr="00511294">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чин возможной смерти.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 xml:space="preserve">Важность решения проблемы «формулы интеллекта» обусловлена, в </w:t>
      </w:r>
      <w:r>
        <w:rPr>
          <w:rFonts w:ascii="Times New Roman" w:hAnsi="Times New Roman" w:cs="Times New Roman"/>
          <w:color w:val="000000"/>
          <w:spacing w:val="1"/>
          <w:sz w:val="24"/>
          <w:szCs w:val="24"/>
        </w:rPr>
        <w:t>том числе актуальностью понимания интеллектуальной функции и само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познания человека, сравнительного анализа современных взаимодействий </w:t>
      </w:r>
      <w:r>
        <w:rPr>
          <w:rFonts w:ascii="Times New Roman" w:hAnsi="Times New Roman" w:cs="Times New Roman"/>
          <w:color w:val="000000"/>
          <w:sz w:val="24"/>
          <w:szCs w:val="24"/>
        </w:rPr>
        <w:t xml:space="preserve">в интеллектуальной сфере, повышения эффективности интеллектуальной деятельности человека и прогноза развития интеллектуальной энергетики </w:t>
      </w:r>
      <w:r>
        <w:rPr>
          <w:rFonts w:ascii="Times New Roman" w:hAnsi="Times New Roman" w:cs="Times New Roman"/>
          <w:color w:val="000000"/>
          <w:spacing w:val="-6"/>
          <w:sz w:val="24"/>
          <w:szCs w:val="24"/>
        </w:rPr>
        <w:t>человечества.</w:t>
      </w:r>
    </w:p>
    <w:p w:rsidR="009124C9" w:rsidRDefault="009124C9" w:rsidP="009124C9">
      <w:pPr>
        <w:shd w:val="clear" w:color="auto" w:fill="FFFFFF"/>
        <w:spacing w:line="278" w:lineRule="exact"/>
        <w:ind w:left="418"/>
      </w:pPr>
      <w:r>
        <w:rPr>
          <w:rFonts w:ascii="Times New Roman" w:hAnsi="Times New Roman" w:cs="Times New Roman"/>
          <w:color w:val="000000"/>
          <w:spacing w:val="1"/>
          <w:sz w:val="24"/>
          <w:szCs w:val="24"/>
        </w:rPr>
        <w:t>Важное прикладное значение также имеют:</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6"/>
          <w:sz w:val="24"/>
          <w:szCs w:val="24"/>
        </w:rPr>
        <w:t>вскрытие коренных информационных причин и предупреждения</w:t>
      </w:r>
      <w:r>
        <w:rPr>
          <w:rFonts w:ascii="Times New Roman" w:hAnsi="Times New Roman" w:cs="Times New Roman"/>
          <w:color w:val="000000"/>
          <w:spacing w:val="6"/>
          <w:sz w:val="24"/>
          <w:szCs w:val="24"/>
        </w:rPr>
        <w:br/>
      </w:r>
      <w:r>
        <w:rPr>
          <w:rFonts w:ascii="Times New Roman" w:hAnsi="Times New Roman" w:cs="Times New Roman"/>
          <w:color w:val="000000"/>
          <w:sz w:val="24"/>
          <w:szCs w:val="24"/>
        </w:rPr>
        <w:t>отрицательных последствий конфликтов, разработка и внедрение концеп</w:t>
      </w:r>
      <w:r w:rsidRPr="00511294">
        <w:rPr>
          <w:rFonts w:ascii="Times New Roman" w:hAnsi="Times New Roman" w:cs="Times New Roman"/>
          <w:color w:val="000000"/>
          <w:sz w:val="24"/>
          <w:szCs w:val="24"/>
        </w:rPr>
        <w:t>-</w:t>
      </w:r>
      <w:r>
        <w:rPr>
          <w:rFonts w:ascii="Times New Roman" w:hAnsi="Times New Roman" w:cs="Times New Roman"/>
          <w:color w:val="000000"/>
          <w:sz w:val="24"/>
          <w:szCs w:val="24"/>
        </w:rPr>
        <w:softHyphen/>
      </w:r>
      <w:r>
        <w:rPr>
          <w:rFonts w:ascii="Times New Roman" w:hAnsi="Times New Roman" w:cs="Times New Roman"/>
          <w:color w:val="000000"/>
          <w:sz w:val="24"/>
          <w:szCs w:val="24"/>
        </w:rPr>
        <w:br/>
        <w:t>туальных моделей информационной безопасности;</w:t>
      </w:r>
    </w:p>
    <w:p w:rsidR="009124C9" w:rsidRDefault="009124C9" w:rsidP="000F6567">
      <w:pPr>
        <w:numPr>
          <w:ilvl w:val="0"/>
          <w:numId w:val="48"/>
        </w:numPr>
        <w:shd w:val="clear" w:color="auto" w:fill="FFFFFF"/>
        <w:tabs>
          <w:tab w:val="left" w:pos="581"/>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0"/>
          <w:sz w:val="24"/>
          <w:szCs w:val="24"/>
        </w:rPr>
        <w:t>разработка идеологии (по правам и обязанностям человека как</w:t>
      </w:r>
      <w:r>
        <w:rPr>
          <w:rFonts w:ascii="Times New Roman" w:hAnsi="Times New Roman" w:cs="Times New Roman"/>
          <w:color w:val="000000"/>
          <w:spacing w:val="10"/>
          <w:sz w:val="24"/>
          <w:szCs w:val="24"/>
        </w:rPr>
        <w:br/>
      </w:r>
      <w:r>
        <w:rPr>
          <w:rFonts w:ascii="Times New Roman" w:hAnsi="Times New Roman" w:cs="Times New Roman"/>
          <w:color w:val="000000"/>
          <w:spacing w:val="2"/>
          <w:sz w:val="24"/>
          <w:szCs w:val="24"/>
        </w:rPr>
        <w:t>компонента интеллектуальной системы человечества, интеллектуальной</w:t>
      </w:r>
    </w:p>
    <w:p w:rsidR="009124C9" w:rsidRDefault="009124C9" w:rsidP="009124C9">
      <w:pPr>
        <w:shd w:val="clear" w:color="auto" w:fill="FFFFFF"/>
        <w:spacing w:before="158"/>
      </w:pPr>
      <w:r>
        <w:rPr>
          <w:color w:val="000000"/>
          <w:spacing w:val="-6"/>
          <w:sz w:val="19"/>
          <w:szCs w:val="19"/>
        </w:rPr>
        <w:t>254</w:t>
      </w:r>
    </w:p>
    <w:p w:rsidR="009124C9" w:rsidRDefault="009124C9" w:rsidP="009124C9">
      <w:pPr>
        <w:shd w:val="clear" w:color="auto" w:fill="FFFFFF"/>
        <w:spacing w:before="15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Заключение</w:t>
      </w:r>
    </w:p>
    <w:p w:rsidR="009124C9" w:rsidRDefault="009124C9" w:rsidP="009124C9">
      <w:pPr>
        <w:shd w:val="clear" w:color="auto" w:fill="FFFFFF"/>
        <w:spacing w:before="250" w:line="278" w:lineRule="exact"/>
        <w:ind w:left="5" w:right="5"/>
        <w:jc w:val="both"/>
      </w:pPr>
      <w:r>
        <w:rPr>
          <w:rFonts w:ascii="Times New Roman" w:hAnsi="Times New Roman" w:cs="Times New Roman"/>
          <w:color w:val="000000"/>
          <w:spacing w:val="3"/>
          <w:sz w:val="24"/>
          <w:szCs w:val="24"/>
        </w:rPr>
        <w:t xml:space="preserve">миссии человечества, закономерностям информационной экологии) для </w:t>
      </w:r>
      <w:r>
        <w:rPr>
          <w:rFonts w:ascii="Times New Roman" w:hAnsi="Times New Roman" w:cs="Times New Roman"/>
          <w:color w:val="000000"/>
          <w:spacing w:val="2"/>
          <w:sz w:val="24"/>
          <w:szCs w:val="24"/>
        </w:rPr>
        <w:t>широкого привлечения общественности к участию в формировании эко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логичного обмена, накопления, хранения, распространения значимой ин</w:t>
      </w:r>
      <w:r>
        <w:rPr>
          <w:rFonts w:ascii="Times New Roman" w:hAnsi="Times New Roman" w:cs="Times New Roman"/>
          <w:color w:val="000000"/>
          <w:spacing w:val="1"/>
          <w:sz w:val="24"/>
          <w:szCs w:val="24"/>
        </w:rPr>
        <w:softHyphen/>
        <w:t>формации и системы знаний.</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В связи с этим целью книги являлось — научное обоснование особен</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ностей эволюции, биофизики, физиологии и экологии интеллектуальных </w:t>
      </w:r>
      <w:r>
        <w:rPr>
          <w:rFonts w:ascii="Times New Roman" w:hAnsi="Times New Roman" w:cs="Times New Roman"/>
          <w:color w:val="000000"/>
          <w:spacing w:val="3"/>
          <w:sz w:val="24"/>
          <w:szCs w:val="24"/>
        </w:rPr>
        <w:t xml:space="preserve">систем, их развития, морфологического формирования, взаимодействий </w:t>
      </w:r>
      <w:r>
        <w:rPr>
          <w:rFonts w:ascii="Times New Roman" w:hAnsi="Times New Roman" w:cs="Times New Roman"/>
          <w:color w:val="000000"/>
          <w:spacing w:val="7"/>
          <w:sz w:val="24"/>
          <w:szCs w:val="24"/>
        </w:rPr>
        <w:t xml:space="preserve">с окружающей средой. При этом реализовывалась и основная задача </w:t>
      </w:r>
      <w:r>
        <w:rPr>
          <w:rFonts w:ascii="Times New Roman" w:hAnsi="Times New Roman" w:cs="Times New Roman"/>
          <w:color w:val="000000"/>
          <w:spacing w:val="5"/>
          <w:sz w:val="24"/>
          <w:szCs w:val="24"/>
        </w:rPr>
        <w:t>— обоснование особенностей закономерностей формирования инфор</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мационной среды, целесообразности мониторинга и прогнозирования </w:t>
      </w:r>
      <w:r>
        <w:rPr>
          <w:rFonts w:ascii="Times New Roman" w:hAnsi="Times New Roman" w:cs="Times New Roman"/>
          <w:color w:val="000000"/>
          <w:sz w:val="24"/>
          <w:szCs w:val="24"/>
        </w:rPr>
        <w:t>информационно-зависимого здоровья общества.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5"/>
          <w:sz w:val="24"/>
          <w:szCs w:val="24"/>
        </w:rPr>
        <w:t>В научно-теоретическом плане этому может способствовать разра</w:t>
      </w:r>
      <w:r>
        <w:rPr>
          <w:rFonts w:ascii="Times New Roman" w:hAnsi="Times New Roman" w:cs="Times New Roman"/>
          <w:color w:val="000000"/>
          <w:spacing w:val="5"/>
          <w:sz w:val="24"/>
          <w:szCs w:val="24"/>
        </w:rPr>
        <w:softHyphen/>
        <w:t xml:space="preserve">ботка в системе знаний фундаментальных наук социологии, экологии, </w:t>
      </w:r>
      <w:r>
        <w:rPr>
          <w:rFonts w:ascii="Times New Roman" w:hAnsi="Times New Roman" w:cs="Times New Roman"/>
          <w:color w:val="000000"/>
          <w:spacing w:val="3"/>
          <w:sz w:val="24"/>
          <w:szCs w:val="24"/>
        </w:rPr>
        <w:t>физиологии, медицины, биологии, физики, математического моделиро</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вания таких направлений как: мотивация принадлежности интеллекту</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альной системе, доминанта интеллектуальных систем, информационный </w:t>
      </w:r>
      <w:r>
        <w:rPr>
          <w:rFonts w:ascii="Times New Roman" w:hAnsi="Times New Roman" w:cs="Times New Roman"/>
          <w:color w:val="000000"/>
          <w:sz w:val="24"/>
          <w:szCs w:val="24"/>
        </w:rPr>
        <w:t>инстинкт, наследственность (память) интеллектуальных систем, ноогене-</w:t>
      </w:r>
      <w:r>
        <w:rPr>
          <w:rFonts w:ascii="Times New Roman" w:hAnsi="Times New Roman" w:cs="Times New Roman"/>
          <w:color w:val="000000"/>
          <w:spacing w:val="1"/>
          <w:sz w:val="24"/>
          <w:szCs w:val="24"/>
        </w:rPr>
        <w:t xml:space="preserve">тика, пирамида интеллектуальной биомассы, рефлекс интеллектуальный, рецепты информационного продления жизни, фармакология ноотропная, </w:t>
      </w:r>
      <w:r>
        <w:rPr>
          <w:rFonts w:ascii="Times New Roman" w:hAnsi="Times New Roman" w:cs="Times New Roman"/>
          <w:color w:val="000000"/>
          <w:sz w:val="24"/>
          <w:szCs w:val="24"/>
        </w:rPr>
        <w:t>феноптоз информационный, фотопериодизм интеллектуальный, эпидеми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ология информационно-зависимых заболеваний, </w:t>
      </w:r>
      <w:r>
        <w:rPr>
          <w:rFonts w:ascii="Times New Roman" w:hAnsi="Times New Roman" w:cs="Times New Roman"/>
          <w:i/>
          <w:iCs/>
          <w:color w:val="000000"/>
          <w:spacing w:val="-1"/>
          <w:sz w:val="24"/>
          <w:szCs w:val="24"/>
          <w:lang w:val="en-US"/>
        </w:rPr>
        <w:t>Homo</w:t>
      </w:r>
      <w:r w:rsidRPr="00062CEF">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sapiens</w:t>
      </w:r>
      <w:r w:rsidRPr="00062CEF">
        <w:rPr>
          <w:rFonts w:ascii="Times New Roman" w:hAnsi="Times New Roman" w:cs="Times New Roman"/>
          <w:i/>
          <w:iCs/>
          <w:color w:val="000000"/>
          <w:spacing w:val="-1"/>
          <w:sz w:val="24"/>
          <w:szCs w:val="24"/>
        </w:rPr>
        <w:t xml:space="preserve"> </w:t>
      </w:r>
      <w:r>
        <w:rPr>
          <w:rFonts w:ascii="Times New Roman" w:hAnsi="Times New Roman" w:cs="Times New Roman"/>
          <w:i/>
          <w:iCs/>
          <w:color w:val="000000"/>
          <w:spacing w:val="-1"/>
          <w:sz w:val="24"/>
          <w:szCs w:val="24"/>
          <w:lang w:val="en-US"/>
        </w:rPr>
        <w:t>sinergiosus</w:t>
      </w:r>
      <w:r w:rsidRPr="00062CEF">
        <w:rPr>
          <w:rFonts w:ascii="Times New Roman" w:hAnsi="Times New Roman" w:cs="Times New Roman"/>
          <w:i/>
          <w:iCs/>
          <w:color w:val="000000"/>
          <w:spacing w:val="-1"/>
          <w:sz w:val="24"/>
          <w:szCs w:val="24"/>
        </w:rPr>
        <w:t xml:space="preserve">; </w:t>
      </w:r>
      <w:r>
        <w:rPr>
          <w:rFonts w:ascii="Times New Roman" w:hAnsi="Times New Roman" w:cs="Times New Roman"/>
          <w:color w:val="000000"/>
          <w:sz w:val="24"/>
          <w:szCs w:val="24"/>
        </w:rPr>
        <w:t>итерация и когерентность интеллектуальная, синергетика интеллектуаль</w:t>
      </w:r>
      <w:r>
        <w:rPr>
          <w:rFonts w:ascii="Times New Roman" w:hAnsi="Times New Roman" w:cs="Times New Roman"/>
          <w:color w:val="000000"/>
          <w:sz w:val="24"/>
          <w:szCs w:val="24"/>
        </w:rPr>
        <w:softHyphen/>
        <w:t>ная, фрактальная геометрия интеллектуальных структур, энтропия интел</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лектуальная.</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7"/>
          <w:sz w:val="24"/>
          <w:szCs w:val="24"/>
        </w:rPr>
        <w:t>Демонстрация конструктивности аналогии между интеллектуаль</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 xml:space="preserve">ной системой головного мозга человека и интеллектуальной системой человечества в целом открывает новые прогностические возможности для предупреждения опасных и неблагополучных стратегий развития, </w:t>
      </w:r>
      <w:r>
        <w:rPr>
          <w:rFonts w:ascii="Times New Roman" w:hAnsi="Times New Roman" w:cs="Times New Roman"/>
          <w:color w:val="000000"/>
          <w:spacing w:val="5"/>
          <w:sz w:val="24"/>
          <w:szCs w:val="24"/>
        </w:rPr>
        <w:t xml:space="preserve">разработки и принятия профилактических мер на вызовы окружающей </w:t>
      </w:r>
      <w:r>
        <w:rPr>
          <w:rFonts w:ascii="Times New Roman" w:hAnsi="Times New Roman" w:cs="Times New Roman"/>
          <w:color w:val="000000"/>
          <w:sz w:val="24"/>
          <w:szCs w:val="24"/>
        </w:rPr>
        <w:t xml:space="preserve">среды, против отрицательных последствий воздействия неблагоприятных </w:t>
      </w:r>
      <w:r>
        <w:rPr>
          <w:rFonts w:ascii="Times New Roman" w:hAnsi="Times New Roman" w:cs="Times New Roman"/>
          <w:color w:val="000000"/>
          <w:spacing w:val="-2"/>
          <w:sz w:val="24"/>
          <w:szCs w:val="24"/>
        </w:rPr>
        <w:t>факторов.</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rPr>
        <w:t>Поиск параллелей между становлением человека и человечества мо</w:t>
      </w:r>
      <w:r>
        <w:rPr>
          <w:rFonts w:ascii="Times New Roman" w:hAnsi="Times New Roman" w:cs="Times New Roman"/>
          <w:color w:val="000000"/>
          <w:spacing w:val="2"/>
          <w:sz w:val="24"/>
          <w:szCs w:val="24"/>
        </w:rPr>
        <w:softHyphen/>
        <w:t xml:space="preserve">жет дать основу для уверенности, что интеллект человечества справится </w:t>
      </w:r>
      <w:r>
        <w:rPr>
          <w:rFonts w:ascii="Times New Roman" w:hAnsi="Times New Roman" w:cs="Times New Roman"/>
          <w:color w:val="000000"/>
          <w:spacing w:val="6"/>
          <w:sz w:val="24"/>
          <w:szCs w:val="24"/>
        </w:rPr>
        <w:t xml:space="preserve">с проблемами, возникающими в ходе его эволюции и сможет выбрать </w:t>
      </w:r>
      <w:r>
        <w:rPr>
          <w:rFonts w:ascii="Times New Roman" w:hAnsi="Times New Roman" w:cs="Times New Roman"/>
          <w:color w:val="000000"/>
          <w:spacing w:val="2"/>
          <w:sz w:val="24"/>
          <w:szCs w:val="24"/>
        </w:rPr>
        <w:t>стратегии устойчивого безопасного развития, сохранения здоровья, раз</w:t>
      </w:r>
      <w:r>
        <w:rPr>
          <w:rFonts w:ascii="Times New Roman" w:hAnsi="Times New Roman" w:cs="Times New Roman"/>
          <w:color w:val="000000"/>
          <w:spacing w:val="2"/>
          <w:sz w:val="24"/>
          <w:szCs w:val="24"/>
        </w:rPr>
        <w:softHyphen/>
        <w:t>множения и увеличения продолжительности жизни.</w:t>
      </w:r>
    </w:p>
    <w:p w:rsidR="009124C9" w:rsidRDefault="009124C9" w:rsidP="009124C9">
      <w:pPr>
        <w:shd w:val="clear" w:color="auto" w:fill="FFFFFF"/>
        <w:spacing w:before="178"/>
        <w:jc w:val="right"/>
      </w:pPr>
      <w:r>
        <w:rPr>
          <w:b/>
          <w:bCs/>
          <w:color w:val="000000"/>
          <w:sz w:val="17"/>
          <w:szCs w:val="17"/>
        </w:rPr>
        <w:t>255</w:t>
      </w:r>
    </w:p>
    <w:p w:rsidR="009124C9" w:rsidRDefault="009124C9" w:rsidP="009124C9">
      <w:pPr>
        <w:shd w:val="clear" w:color="auto" w:fill="FFFFFF"/>
        <w:spacing w:before="178"/>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9" w:right="5" w:firstLine="403"/>
        <w:jc w:val="both"/>
      </w:pPr>
      <w:r>
        <w:rPr>
          <w:rFonts w:ascii="Times New Roman" w:hAnsi="Times New Roman" w:cs="Times New Roman"/>
          <w:color w:val="000000"/>
          <w:spacing w:val="2"/>
          <w:sz w:val="24"/>
          <w:szCs w:val="24"/>
        </w:rPr>
        <w:t>В научно-практическом плане для прикладного применения в реаль</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ной жизни актуально дальнейшее уточнение и разработка следующих на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правлений.</w:t>
      </w:r>
    </w:p>
    <w:p w:rsidR="009124C9" w:rsidRDefault="009124C9" w:rsidP="009124C9">
      <w:pPr>
        <w:shd w:val="clear" w:color="auto" w:fill="FFFFFF"/>
        <w:spacing w:before="274" w:line="278" w:lineRule="exact"/>
        <w:ind w:left="10" w:right="403"/>
      </w:pPr>
      <w:r>
        <w:rPr>
          <w:rFonts w:cs="Times New Roman"/>
          <w:b/>
          <w:bCs/>
          <w:color w:val="000000"/>
          <w:sz w:val="19"/>
          <w:szCs w:val="19"/>
        </w:rPr>
        <w:t>УЧЕНИЕ</w:t>
      </w:r>
      <w:r>
        <w:rPr>
          <w:b/>
          <w:bCs/>
          <w:color w:val="000000"/>
          <w:sz w:val="19"/>
          <w:szCs w:val="19"/>
        </w:rPr>
        <w:t xml:space="preserve"> </w:t>
      </w:r>
      <w:r>
        <w:rPr>
          <w:rFonts w:cs="Times New Roman"/>
          <w:b/>
          <w:bCs/>
          <w:color w:val="000000"/>
          <w:sz w:val="19"/>
          <w:szCs w:val="19"/>
        </w:rPr>
        <w:t>О</w:t>
      </w:r>
      <w:r>
        <w:rPr>
          <w:b/>
          <w:bCs/>
          <w:color w:val="000000"/>
          <w:sz w:val="19"/>
          <w:szCs w:val="19"/>
        </w:rPr>
        <w:t xml:space="preserve"> </w:t>
      </w:r>
      <w:r>
        <w:rPr>
          <w:rFonts w:cs="Times New Roman"/>
          <w:b/>
          <w:bCs/>
          <w:color w:val="000000"/>
          <w:sz w:val="19"/>
          <w:szCs w:val="19"/>
        </w:rPr>
        <w:t>НООГЕНЕЗЕ</w:t>
      </w:r>
      <w:r>
        <w:rPr>
          <w:b/>
          <w:bCs/>
          <w:color w:val="000000"/>
          <w:sz w:val="19"/>
          <w:szCs w:val="19"/>
        </w:rPr>
        <w:t xml:space="preserve">, </w:t>
      </w:r>
      <w:r>
        <w:rPr>
          <w:rFonts w:cs="Times New Roman"/>
          <w:b/>
          <w:bCs/>
          <w:color w:val="000000"/>
          <w:sz w:val="19"/>
          <w:szCs w:val="19"/>
        </w:rPr>
        <w:t>ЭВОЛЮЦИИ</w:t>
      </w:r>
      <w:r>
        <w:rPr>
          <w:b/>
          <w:bCs/>
          <w:color w:val="000000"/>
          <w:sz w:val="19"/>
          <w:szCs w:val="19"/>
        </w:rPr>
        <w:t xml:space="preserve"> </w:t>
      </w:r>
      <w:r>
        <w:rPr>
          <w:rFonts w:cs="Times New Roman"/>
          <w:b/>
          <w:bCs/>
          <w:color w:val="000000"/>
          <w:sz w:val="19"/>
          <w:szCs w:val="19"/>
        </w:rPr>
        <w:t>И</w:t>
      </w:r>
      <w:r>
        <w:rPr>
          <w:b/>
          <w:bCs/>
          <w:color w:val="000000"/>
          <w:sz w:val="19"/>
          <w:szCs w:val="19"/>
        </w:rPr>
        <w:t xml:space="preserve"> </w:t>
      </w:r>
      <w:r>
        <w:rPr>
          <w:rFonts w:cs="Times New Roman"/>
          <w:b/>
          <w:bCs/>
          <w:color w:val="000000"/>
          <w:sz w:val="19"/>
          <w:szCs w:val="19"/>
        </w:rPr>
        <w:t>ЭКОЛОГИИ</w:t>
      </w:r>
      <w:r>
        <w:rPr>
          <w:b/>
          <w:bCs/>
          <w:color w:val="000000"/>
          <w:sz w:val="19"/>
          <w:szCs w:val="19"/>
        </w:rPr>
        <w:t xml:space="preserve"> </w:t>
      </w:r>
      <w:r>
        <w:rPr>
          <w:rFonts w:cs="Times New Roman"/>
          <w:b/>
          <w:bCs/>
          <w:color w:val="000000"/>
          <w:sz w:val="19"/>
          <w:szCs w:val="19"/>
        </w:rPr>
        <w:t xml:space="preserve">ИНТЕЛЛЕКТУАЛЬНЫХ </w:t>
      </w:r>
      <w:r>
        <w:rPr>
          <w:rFonts w:cs="Times New Roman"/>
          <w:b/>
          <w:bCs/>
          <w:color w:val="000000"/>
          <w:spacing w:val="-1"/>
          <w:sz w:val="19"/>
          <w:szCs w:val="19"/>
        </w:rPr>
        <w:t>СИСТЕМ</w:t>
      </w:r>
      <w:r>
        <w:rPr>
          <w:b/>
          <w:bCs/>
          <w:color w:val="000000"/>
          <w:spacing w:val="-1"/>
          <w:sz w:val="19"/>
          <w:szCs w:val="19"/>
        </w:rPr>
        <w:t xml:space="preserve">, </w:t>
      </w:r>
      <w:r>
        <w:rPr>
          <w:rFonts w:cs="Times New Roman"/>
          <w:b/>
          <w:bCs/>
          <w:color w:val="000000"/>
          <w:spacing w:val="-1"/>
          <w:sz w:val="19"/>
          <w:szCs w:val="19"/>
        </w:rPr>
        <w:t>ТЕОРИЯ</w:t>
      </w:r>
      <w:r>
        <w:rPr>
          <w:b/>
          <w:bCs/>
          <w:color w:val="000000"/>
          <w:spacing w:val="-1"/>
          <w:sz w:val="19"/>
          <w:szCs w:val="19"/>
        </w:rPr>
        <w:t xml:space="preserve"> </w:t>
      </w:r>
      <w:r>
        <w:rPr>
          <w:rFonts w:cs="Times New Roman"/>
          <w:b/>
          <w:bCs/>
          <w:color w:val="000000"/>
          <w:spacing w:val="-1"/>
          <w:sz w:val="19"/>
          <w:szCs w:val="19"/>
        </w:rPr>
        <w:t>ИНТЕЛЛЕКТА</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ИНТЕЛЛЕКТУАЛЬНАЯ</w:t>
      </w:r>
      <w:r>
        <w:rPr>
          <w:b/>
          <w:bCs/>
          <w:color w:val="000000"/>
          <w:spacing w:val="-1"/>
          <w:sz w:val="19"/>
          <w:szCs w:val="19"/>
        </w:rPr>
        <w:t xml:space="preserve"> </w:t>
      </w:r>
      <w:r>
        <w:rPr>
          <w:rFonts w:cs="Times New Roman"/>
          <w:b/>
          <w:bCs/>
          <w:color w:val="000000"/>
          <w:spacing w:val="-1"/>
          <w:sz w:val="19"/>
          <w:szCs w:val="19"/>
        </w:rPr>
        <w:t>ЭНЕРГИЯ</w:t>
      </w:r>
    </w:p>
    <w:p w:rsidR="009124C9" w:rsidRDefault="009124C9" w:rsidP="009124C9">
      <w:pPr>
        <w:shd w:val="clear" w:color="auto" w:fill="FFFFFF"/>
        <w:spacing w:before="283" w:line="278" w:lineRule="exact"/>
        <w:ind w:left="10" w:right="5" w:firstLine="403"/>
        <w:jc w:val="both"/>
      </w:pPr>
      <w:r>
        <w:rPr>
          <w:rFonts w:ascii="Times New Roman" w:hAnsi="Times New Roman" w:cs="Times New Roman"/>
          <w:b/>
          <w:bCs/>
          <w:color w:val="000000"/>
          <w:spacing w:val="1"/>
          <w:sz w:val="24"/>
          <w:szCs w:val="24"/>
        </w:rPr>
        <w:t xml:space="preserve">Интеллектуальные системы </w:t>
      </w:r>
      <w:r>
        <w:rPr>
          <w:rFonts w:ascii="Times New Roman" w:hAnsi="Times New Roman" w:cs="Times New Roman"/>
          <w:color w:val="000000"/>
          <w:spacing w:val="1"/>
          <w:sz w:val="24"/>
          <w:szCs w:val="24"/>
        </w:rPr>
        <w:t>— совокупности взаимодействующих между собой относительно элементарных структур и процессов, объеди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ненных в целое выполнением функции интеллекта, несводимой к функции </w:t>
      </w:r>
      <w:r>
        <w:rPr>
          <w:rFonts w:ascii="Times New Roman" w:hAnsi="Times New Roman" w:cs="Times New Roman"/>
          <w:color w:val="000000"/>
          <w:sz w:val="24"/>
          <w:szCs w:val="24"/>
        </w:rPr>
        <w:t xml:space="preserve">ее компонентов. Признаки интеллектуальной системы: 1) взаимодействие со средой и другими системами как единое целое, 2) состоит из иерархии </w:t>
      </w:r>
      <w:r>
        <w:rPr>
          <w:rFonts w:ascii="Times New Roman" w:hAnsi="Times New Roman" w:cs="Times New Roman"/>
          <w:color w:val="000000"/>
          <w:spacing w:val="3"/>
          <w:sz w:val="24"/>
          <w:szCs w:val="24"/>
        </w:rPr>
        <w:t xml:space="preserve">подсистем более низкого уровня, 3) способность логически и творчески </w:t>
      </w:r>
      <w:r>
        <w:rPr>
          <w:rFonts w:ascii="Times New Roman" w:hAnsi="Times New Roman" w:cs="Times New Roman"/>
          <w:color w:val="000000"/>
          <w:spacing w:val="2"/>
          <w:sz w:val="24"/>
          <w:szCs w:val="24"/>
        </w:rPr>
        <w:t>активно отражать объективную реальность, целенаправленно, опосредо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ванно и обобщенно познавать существенные связи и отношения вещей. </w:t>
      </w:r>
      <w:r>
        <w:rPr>
          <w:rFonts w:ascii="Times New Roman" w:hAnsi="Times New Roman" w:cs="Times New Roman"/>
          <w:color w:val="000000"/>
          <w:spacing w:val="-1"/>
          <w:sz w:val="24"/>
          <w:szCs w:val="24"/>
        </w:rPr>
        <w:t xml:space="preserve">К интеллектуальным системам </w:t>
      </w:r>
      <w:r>
        <w:rPr>
          <w:rFonts w:ascii="Times New Roman" w:hAnsi="Times New Roman" w:cs="Times New Roman"/>
          <w:color w:val="000000"/>
          <w:spacing w:val="-1"/>
          <w:sz w:val="24"/>
          <w:szCs w:val="24"/>
          <w:lang w:val="en-US"/>
        </w:rPr>
        <w:t>I</w:t>
      </w:r>
      <w:r>
        <w:rPr>
          <w:rFonts w:ascii="Times New Roman" w:hAnsi="Times New Roman" w:cs="Times New Roman"/>
          <w:color w:val="000000"/>
          <w:spacing w:val="-1"/>
          <w:sz w:val="24"/>
          <w:szCs w:val="24"/>
        </w:rPr>
        <w:t xml:space="preserve">-го уровня относится мозг человека, </w:t>
      </w:r>
      <w:r>
        <w:rPr>
          <w:rFonts w:ascii="Times New Roman" w:hAnsi="Times New Roman" w:cs="Times New Roman"/>
          <w:color w:val="000000"/>
          <w:spacing w:val="-1"/>
          <w:sz w:val="24"/>
          <w:szCs w:val="24"/>
          <w:lang w:val="en-US"/>
        </w:rPr>
        <w:t>II</w:t>
      </w:r>
      <w:r>
        <w:rPr>
          <w:rFonts w:ascii="Times New Roman" w:hAnsi="Times New Roman" w:cs="Times New Roman"/>
          <w:color w:val="000000"/>
          <w:spacing w:val="-1"/>
          <w:sz w:val="24"/>
          <w:szCs w:val="24"/>
        </w:rPr>
        <w:t xml:space="preserve">-го </w:t>
      </w:r>
      <w:r>
        <w:rPr>
          <w:rFonts w:ascii="Times New Roman" w:hAnsi="Times New Roman" w:cs="Times New Roman"/>
          <w:color w:val="000000"/>
          <w:spacing w:val="-2"/>
          <w:sz w:val="24"/>
          <w:szCs w:val="24"/>
        </w:rPr>
        <w:t>уровня — интеллектуальная система человечества в целом.</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pacing w:val="1"/>
          <w:sz w:val="24"/>
          <w:szCs w:val="24"/>
        </w:rPr>
        <w:t xml:space="preserve">Ноогенез </w:t>
      </w:r>
      <w:r>
        <w:rPr>
          <w:rFonts w:ascii="Times New Roman" w:hAnsi="Times New Roman" w:cs="Times New Roman"/>
          <w:color w:val="000000"/>
          <w:spacing w:val="1"/>
          <w:sz w:val="24"/>
          <w:szCs w:val="24"/>
        </w:rPr>
        <w:t>— это процесс развертки в пространстве и развития во вре</w:t>
      </w:r>
      <w:r>
        <w:rPr>
          <w:rFonts w:ascii="Times New Roman" w:hAnsi="Times New Roman" w:cs="Times New Roman"/>
          <w:color w:val="000000"/>
          <w:spacing w:val="1"/>
          <w:sz w:val="24"/>
          <w:szCs w:val="24"/>
        </w:rPr>
        <w:softHyphen/>
        <w:t xml:space="preserve">мени интеллектуальных систем (интеллектуальной эволюции). Основной </w:t>
      </w:r>
      <w:r>
        <w:rPr>
          <w:rFonts w:ascii="Times New Roman" w:hAnsi="Times New Roman" w:cs="Times New Roman"/>
          <w:color w:val="000000"/>
          <w:sz w:val="24"/>
          <w:szCs w:val="24"/>
        </w:rPr>
        <w:t xml:space="preserve">ноогенетический закон: в эволюции человечества проявляются в кратком </w:t>
      </w:r>
      <w:r>
        <w:rPr>
          <w:rFonts w:ascii="Times New Roman" w:hAnsi="Times New Roman" w:cs="Times New Roman"/>
          <w:color w:val="000000"/>
          <w:spacing w:val="7"/>
          <w:sz w:val="24"/>
          <w:szCs w:val="24"/>
        </w:rPr>
        <w:t xml:space="preserve">повторении отдельные черты филогенеза и в длительном повторении </w:t>
      </w:r>
      <w:r>
        <w:rPr>
          <w:rFonts w:ascii="Times New Roman" w:hAnsi="Times New Roman" w:cs="Times New Roman"/>
          <w:color w:val="000000"/>
          <w:spacing w:val="3"/>
          <w:sz w:val="24"/>
          <w:szCs w:val="24"/>
        </w:rPr>
        <w:t>некоторые характеристики онтогенеза мозга человека. Критическое ко</w:t>
      </w:r>
      <w:r>
        <w:rPr>
          <w:rFonts w:ascii="Times New Roman" w:hAnsi="Times New Roman" w:cs="Times New Roman"/>
          <w:color w:val="000000"/>
          <w:spacing w:val="3"/>
          <w:sz w:val="24"/>
          <w:szCs w:val="24"/>
        </w:rPr>
        <w:softHyphen/>
        <w:t>личество интеллектуальных компонентов (</w:t>
      </w:r>
      <w:r>
        <w:rPr>
          <w:rFonts w:ascii="Times New Roman" w:hAnsi="Times New Roman" w:cs="Times New Roman"/>
          <w:color w:val="000000"/>
          <w:spacing w:val="3"/>
          <w:sz w:val="24"/>
          <w:szCs w:val="24"/>
          <w:lang w:val="en-US"/>
        </w:rPr>
        <w:t>n</w:t>
      </w:r>
      <w:r w:rsidRPr="006E426C">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10</w:t>
      </w:r>
      <w:r w:rsidRPr="006E426C">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rPr>
        <w:t xml:space="preserve">), при его достижении </w:t>
      </w:r>
      <w:r>
        <w:rPr>
          <w:rFonts w:ascii="Times New Roman" w:hAnsi="Times New Roman" w:cs="Times New Roman"/>
          <w:color w:val="000000"/>
          <w:spacing w:val="1"/>
          <w:sz w:val="24"/>
          <w:szCs w:val="24"/>
        </w:rPr>
        <w:t xml:space="preserve">может наблюдаться феномен ноореволюции — перехода количественной </w:t>
      </w:r>
      <w:r>
        <w:rPr>
          <w:rFonts w:ascii="Times New Roman" w:hAnsi="Times New Roman" w:cs="Times New Roman"/>
          <w:color w:val="000000"/>
          <w:spacing w:val="6"/>
          <w:sz w:val="24"/>
          <w:szCs w:val="24"/>
        </w:rPr>
        <w:t>развертки информационной системы в качественно новую автономно-</w:t>
      </w:r>
      <w:r>
        <w:rPr>
          <w:rFonts w:ascii="Times New Roman" w:hAnsi="Times New Roman" w:cs="Times New Roman"/>
          <w:color w:val="000000"/>
          <w:sz w:val="24"/>
          <w:szCs w:val="24"/>
        </w:rPr>
        <w:t>интеллектуальную, разумную систему, способную к полноценным синер-</w:t>
      </w:r>
      <w:r>
        <w:rPr>
          <w:rFonts w:ascii="Times New Roman" w:hAnsi="Times New Roman" w:cs="Times New Roman"/>
          <w:color w:val="000000"/>
          <w:spacing w:val="2"/>
          <w:sz w:val="24"/>
          <w:szCs w:val="24"/>
        </w:rPr>
        <w:t xml:space="preserve">гетическим актам ее компонентов и распространению интеллектуальной </w:t>
      </w:r>
      <w:r>
        <w:rPr>
          <w:rFonts w:ascii="Times New Roman" w:hAnsi="Times New Roman" w:cs="Times New Roman"/>
          <w:color w:val="000000"/>
          <w:spacing w:val="-1"/>
          <w:sz w:val="24"/>
          <w:szCs w:val="24"/>
        </w:rPr>
        <w:t>энергии во внешнюю среду.</w:t>
      </w:r>
    </w:p>
    <w:p w:rsidR="009124C9" w:rsidRDefault="009124C9" w:rsidP="009124C9">
      <w:pPr>
        <w:shd w:val="clear" w:color="auto" w:fill="FFFFFF"/>
        <w:spacing w:line="278" w:lineRule="exact"/>
        <w:ind w:left="14" w:right="5" w:firstLine="398"/>
        <w:jc w:val="both"/>
      </w:pPr>
      <w:r>
        <w:rPr>
          <w:rFonts w:ascii="Times New Roman" w:hAnsi="Times New Roman" w:cs="Times New Roman"/>
          <w:b/>
          <w:bCs/>
          <w:color w:val="000000"/>
          <w:spacing w:val="1"/>
          <w:sz w:val="24"/>
          <w:szCs w:val="24"/>
        </w:rPr>
        <w:t xml:space="preserve">Интеллектуальная энергия </w:t>
      </w:r>
      <w:r>
        <w:rPr>
          <w:rFonts w:ascii="Times New Roman" w:hAnsi="Times New Roman" w:cs="Times New Roman"/>
          <w:color w:val="000000"/>
          <w:spacing w:val="1"/>
          <w:sz w:val="24"/>
          <w:szCs w:val="24"/>
        </w:rPr>
        <w:t xml:space="preserve">— количественная мера интенсивности </w:t>
      </w:r>
      <w:r>
        <w:rPr>
          <w:rFonts w:ascii="Times New Roman" w:hAnsi="Times New Roman" w:cs="Times New Roman"/>
          <w:color w:val="000000"/>
          <w:spacing w:val="-1"/>
          <w:sz w:val="24"/>
          <w:szCs w:val="24"/>
        </w:rPr>
        <w:t>взаимодействия компонентов интеллектуальной материи; способность ин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теллектуальной системы производить разумную деятельность, мыслитель</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ную работу или быть источником интеллектуальной силы, которая может </w:t>
      </w:r>
      <w:r>
        <w:rPr>
          <w:rFonts w:ascii="Times New Roman" w:hAnsi="Times New Roman" w:cs="Times New Roman"/>
          <w:color w:val="000000"/>
          <w:spacing w:val="4"/>
          <w:sz w:val="24"/>
          <w:szCs w:val="24"/>
        </w:rPr>
        <w:t xml:space="preserve">производить работу; деятельная сила, соединенная с настойчивостью в </w:t>
      </w:r>
      <w:r>
        <w:rPr>
          <w:rFonts w:ascii="Times New Roman" w:hAnsi="Times New Roman" w:cs="Times New Roman"/>
          <w:color w:val="000000"/>
          <w:spacing w:val="2"/>
          <w:sz w:val="24"/>
          <w:szCs w:val="24"/>
        </w:rPr>
        <w:t xml:space="preserve">достижении поставленной цели. Интеллектуальная энергия </w:t>
      </w:r>
      <w:r>
        <w:rPr>
          <w:rFonts w:ascii="Times New Roman" w:hAnsi="Times New Roman" w:cs="Times New Roman"/>
          <w:i/>
          <w:iCs/>
          <w:color w:val="000000"/>
          <w:spacing w:val="2"/>
          <w:sz w:val="24"/>
          <w:szCs w:val="24"/>
        </w:rPr>
        <w:t xml:space="preserve">(Е), </w:t>
      </w:r>
      <w:r>
        <w:rPr>
          <w:rFonts w:ascii="Times New Roman" w:hAnsi="Times New Roman" w:cs="Times New Roman"/>
          <w:color w:val="000000"/>
          <w:spacing w:val="2"/>
          <w:sz w:val="24"/>
          <w:szCs w:val="24"/>
        </w:rPr>
        <w:t xml:space="preserve">которой </w:t>
      </w:r>
      <w:r>
        <w:rPr>
          <w:rFonts w:ascii="Times New Roman" w:hAnsi="Times New Roman" w:cs="Times New Roman"/>
          <w:color w:val="000000"/>
          <w:spacing w:val="-2"/>
          <w:sz w:val="24"/>
          <w:szCs w:val="24"/>
        </w:rPr>
        <w:t>обладает и которую затрачивает интеллектуальная система находится в за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висимости и характеризуется количеством информации </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I</w:t>
      </w:r>
      <w:r w:rsidRPr="00062CEF">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проводимой</w:t>
      </w:r>
    </w:p>
    <w:p w:rsidR="009124C9" w:rsidRDefault="009124C9" w:rsidP="009124C9">
      <w:pPr>
        <w:shd w:val="clear" w:color="auto" w:fill="FFFFFF"/>
        <w:spacing w:before="115"/>
        <w:ind w:left="5"/>
      </w:pPr>
      <w:r>
        <w:rPr>
          <w:rFonts w:ascii="Times New Roman" w:hAnsi="Times New Roman" w:cs="Times New Roman"/>
          <w:color w:val="000000"/>
          <w:spacing w:val="-22"/>
          <w:sz w:val="24"/>
          <w:szCs w:val="24"/>
        </w:rPr>
        <w:t>256</w:t>
      </w:r>
    </w:p>
    <w:p w:rsidR="009124C9" w:rsidRDefault="009124C9" w:rsidP="009124C9">
      <w:pPr>
        <w:shd w:val="clear" w:color="auto" w:fill="FFFFFF"/>
        <w:spacing w:before="115"/>
        <w:ind w:left="5"/>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Заключение</w:t>
      </w:r>
    </w:p>
    <w:p w:rsidR="009124C9" w:rsidRDefault="009124C9" w:rsidP="009124C9">
      <w:pPr>
        <w:shd w:val="clear" w:color="auto" w:fill="FFFFFF"/>
        <w:spacing w:before="245" w:line="278" w:lineRule="exact"/>
        <w:ind w:left="14"/>
        <w:jc w:val="both"/>
      </w:pPr>
      <w:r>
        <w:rPr>
          <w:rFonts w:ascii="Times New Roman" w:hAnsi="Times New Roman" w:cs="Times New Roman"/>
          <w:color w:val="000000"/>
          <w:spacing w:val="3"/>
          <w:sz w:val="24"/>
          <w:szCs w:val="24"/>
        </w:rPr>
        <w:t xml:space="preserve">с ускорением </w:t>
      </w:r>
      <w:r>
        <w:rPr>
          <w:rFonts w:ascii="Times New Roman" w:hAnsi="Times New Roman" w:cs="Times New Roman"/>
          <w:i/>
          <w:iCs/>
          <w:color w:val="000000"/>
          <w:spacing w:val="3"/>
          <w:sz w:val="24"/>
          <w:szCs w:val="24"/>
        </w:rPr>
        <w:t xml:space="preserve">(а) </w:t>
      </w:r>
      <w:r>
        <w:rPr>
          <w:rFonts w:ascii="Times New Roman" w:hAnsi="Times New Roman" w:cs="Times New Roman"/>
          <w:color w:val="000000"/>
          <w:spacing w:val="3"/>
          <w:sz w:val="24"/>
          <w:szCs w:val="24"/>
        </w:rPr>
        <w:t xml:space="preserve">по коммуникационному пути </w:t>
      </w:r>
      <w:r w:rsidRPr="00062CEF">
        <w:rPr>
          <w:rFonts w:ascii="Times New Roman" w:hAnsi="Times New Roman" w:cs="Times New Roman"/>
          <w:i/>
          <w:iCs/>
          <w:color w:val="000000"/>
          <w:spacing w:val="3"/>
          <w:sz w:val="24"/>
          <w:szCs w:val="24"/>
        </w:rPr>
        <w:t>(</w:t>
      </w:r>
      <w:r>
        <w:rPr>
          <w:rFonts w:ascii="Times New Roman" w:hAnsi="Times New Roman" w:cs="Times New Roman"/>
          <w:i/>
          <w:iCs/>
          <w:color w:val="000000"/>
          <w:spacing w:val="3"/>
          <w:sz w:val="24"/>
          <w:szCs w:val="24"/>
          <w:lang w:val="en-US"/>
        </w:rPr>
        <w:t>S</w:t>
      </w:r>
      <w:r w:rsidRPr="00062CEF">
        <w:rPr>
          <w:rFonts w:ascii="Times New Roman" w:hAnsi="Times New Roman" w:cs="Times New Roman"/>
          <w:i/>
          <w:iCs/>
          <w:color w:val="000000"/>
          <w:spacing w:val="3"/>
          <w:sz w:val="24"/>
          <w:szCs w:val="24"/>
        </w:rPr>
        <w:t xml:space="preserve">) </w:t>
      </w:r>
      <w:r>
        <w:rPr>
          <w:rFonts w:ascii="Times New Roman" w:hAnsi="Times New Roman" w:cs="Times New Roman"/>
          <w:color w:val="000000"/>
          <w:spacing w:val="3"/>
          <w:sz w:val="24"/>
          <w:szCs w:val="24"/>
        </w:rPr>
        <w:t xml:space="preserve">между определенным </w:t>
      </w:r>
      <w:r>
        <w:rPr>
          <w:rFonts w:ascii="Times New Roman" w:hAnsi="Times New Roman" w:cs="Times New Roman"/>
          <w:color w:val="000000"/>
          <w:spacing w:val="-2"/>
          <w:sz w:val="24"/>
          <w:szCs w:val="24"/>
        </w:rPr>
        <w:t xml:space="preserve">количеством интеллектуальных компонентов: Е = </w:t>
      </w:r>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w:t>
      </w:r>
      <w:r>
        <w:rPr>
          <w:rFonts w:ascii="Times New Roman" w:hAnsi="Times New Roman" w:cs="Times New Roman"/>
          <w:i/>
          <w:iCs/>
          <w:color w:val="000000"/>
          <w:spacing w:val="-2"/>
          <w:sz w:val="24"/>
          <w:szCs w:val="24"/>
        </w:rPr>
        <w:t xml:space="preserve">а • </w:t>
      </w:r>
      <w:r>
        <w:rPr>
          <w:rFonts w:ascii="Times New Roman" w:hAnsi="Times New Roman" w:cs="Times New Roman"/>
          <w:color w:val="000000"/>
          <w:spacing w:val="-2"/>
          <w:sz w:val="24"/>
          <w:szCs w:val="24"/>
          <w:lang w:val="en-US"/>
        </w:rPr>
        <w:t>S</w:t>
      </w:r>
      <w:r w:rsidRPr="00062CEF">
        <w:rPr>
          <w:rFonts w:ascii="Times New Roman" w:hAnsi="Times New Roman" w:cs="Times New Roman"/>
          <w:color w:val="000000"/>
          <w:spacing w:val="-2"/>
          <w:sz w:val="24"/>
          <w:szCs w:val="24"/>
        </w:rPr>
        <w:t>.</w:t>
      </w:r>
    </w:p>
    <w:p w:rsidR="009124C9" w:rsidRDefault="009124C9" w:rsidP="009124C9">
      <w:pPr>
        <w:shd w:val="clear" w:color="auto" w:fill="FFFFFF"/>
        <w:spacing w:line="278" w:lineRule="exact"/>
        <w:ind w:left="14" w:right="5" w:firstLine="384"/>
        <w:jc w:val="both"/>
      </w:pPr>
      <w:r>
        <w:rPr>
          <w:rFonts w:ascii="Times New Roman" w:hAnsi="Times New Roman" w:cs="Times New Roman"/>
          <w:b/>
          <w:bCs/>
          <w:color w:val="000000"/>
          <w:spacing w:val="-3"/>
          <w:sz w:val="24"/>
          <w:szCs w:val="24"/>
        </w:rPr>
        <w:t xml:space="preserve">Экология интеллектуальных систем — </w:t>
      </w:r>
      <w:r>
        <w:rPr>
          <w:rFonts w:ascii="Times New Roman" w:hAnsi="Times New Roman" w:cs="Times New Roman"/>
          <w:color w:val="000000"/>
          <w:spacing w:val="-3"/>
          <w:sz w:val="24"/>
          <w:szCs w:val="24"/>
        </w:rPr>
        <w:t>наука о закономерностях раз</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вития и формирования (ноогенезе) интеллектуальных систем их функ</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ционирования и взаимоотношений с окружающей средой. Выявлены 39 </w:t>
      </w:r>
      <w:r>
        <w:rPr>
          <w:rFonts w:ascii="Times New Roman" w:hAnsi="Times New Roman" w:cs="Times New Roman"/>
          <w:color w:val="000000"/>
          <w:spacing w:val="2"/>
          <w:sz w:val="24"/>
          <w:szCs w:val="24"/>
        </w:rPr>
        <w:t>закономерностей информационной экологии.</w:t>
      </w:r>
    </w:p>
    <w:p w:rsidR="009124C9" w:rsidRDefault="009124C9" w:rsidP="009124C9">
      <w:pPr>
        <w:shd w:val="clear" w:color="auto" w:fill="FFFFFF"/>
        <w:spacing w:line="278" w:lineRule="exact"/>
        <w:ind w:left="398"/>
      </w:pPr>
      <w:r>
        <w:rPr>
          <w:rFonts w:ascii="Times New Roman" w:hAnsi="Times New Roman" w:cs="Times New Roman"/>
          <w:b/>
          <w:bCs/>
          <w:color w:val="000000"/>
          <w:spacing w:val="-5"/>
          <w:sz w:val="24"/>
          <w:szCs w:val="24"/>
        </w:rPr>
        <w:t xml:space="preserve">Законы двух полушарий </w:t>
      </w:r>
      <w:r>
        <w:rPr>
          <w:rFonts w:ascii="Times New Roman" w:hAnsi="Times New Roman" w:cs="Times New Roman"/>
          <w:color w:val="000000"/>
          <w:spacing w:val="-5"/>
          <w:sz w:val="24"/>
          <w:szCs w:val="24"/>
        </w:rPr>
        <w:t>интеллектуальных систем:</w:t>
      </w:r>
    </w:p>
    <w:p w:rsidR="009124C9" w:rsidRDefault="009124C9" w:rsidP="000F6567">
      <w:pPr>
        <w:numPr>
          <w:ilvl w:val="0"/>
          <w:numId w:val="45"/>
        </w:numPr>
        <w:shd w:val="clear" w:color="auto" w:fill="FFFFFF"/>
        <w:tabs>
          <w:tab w:val="left" w:pos="586"/>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6"/>
          <w:sz w:val="24"/>
          <w:szCs w:val="24"/>
        </w:rPr>
        <w:t>«двухполярность» — для интеллектуальной системы характерна</w:t>
      </w:r>
      <w:r>
        <w:rPr>
          <w:rFonts w:ascii="Times New Roman" w:hAnsi="Times New Roman" w:cs="Times New Roman"/>
          <w:color w:val="000000"/>
          <w:spacing w:val="6"/>
          <w:sz w:val="24"/>
          <w:szCs w:val="24"/>
        </w:rPr>
        <w:br/>
      </w:r>
      <w:r>
        <w:rPr>
          <w:rFonts w:ascii="Times New Roman" w:hAnsi="Times New Roman" w:cs="Times New Roman"/>
          <w:color w:val="000000"/>
          <w:spacing w:val="-3"/>
          <w:sz w:val="24"/>
          <w:szCs w:val="24"/>
        </w:rPr>
        <w:t>двухполярность;</w:t>
      </w:r>
    </w:p>
    <w:p w:rsidR="009124C9" w:rsidRDefault="009124C9" w:rsidP="000F6567">
      <w:pPr>
        <w:numPr>
          <w:ilvl w:val="0"/>
          <w:numId w:val="45"/>
        </w:numPr>
        <w:shd w:val="clear" w:color="auto" w:fill="FFFFFF"/>
        <w:tabs>
          <w:tab w:val="left" w:pos="586"/>
        </w:tabs>
        <w:spacing w:line="283"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1"/>
          <w:sz w:val="24"/>
          <w:szCs w:val="24"/>
        </w:rPr>
        <w:t>«асимметрии» — два полушария интеллектуальных систем стремят</w:t>
      </w:r>
      <w:r>
        <w:rPr>
          <w:rFonts w:ascii="Times New Roman" w:hAnsi="Times New Roman" w:cs="Times New Roman"/>
          <w:color w:val="000000"/>
          <w:spacing w:val="-1"/>
          <w:sz w:val="24"/>
          <w:szCs w:val="24"/>
        </w:rPr>
        <w:softHyphen/>
      </w:r>
      <w:r w:rsidRPr="006E426C">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ся к гармоничной асимметричности;</w:t>
      </w:r>
    </w:p>
    <w:p w:rsidR="009124C9" w:rsidRDefault="009124C9" w:rsidP="000F6567">
      <w:pPr>
        <w:numPr>
          <w:ilvl w:val="0"/>
          <w:numId w:val="45"/>
        </w:numPr>
        <w:shd w:val="clear" w:color="auto" w:fill="FFFFFF"/>
        <w:tabs>
          <w:tab w:val="left" w:pos="586"/>
        </w:tabs>
        <w:spacing w:line="278" w:lineRule="exact"/>
        <w:ind w:left="10"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«два в одном» — два полушария интеллектуальной системы стремят</w:t>
      </w:r>
      <w:r>
        <w:rPr>
          <w:rFonts w:ascii="Times New Roman" w:hAnsi="Times New Roman" w:cs="Times New Roman"/>
          <w:color w:val="000000"/>
          <w:spacing w:val="-2"/>
          <w:sz w:val="24"/>
          <w:szCs w:val="24"/>
        </w:rPr>
        <w:softHyphen/>
      </w:r>
      <w:r w:rsidRPr="006E426C">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br/>
        <w:t>ся работать как единое целое (один мозг, один интеллект, одно глобальное</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сознание).</w:t>
      </w:r>
    </w:p>
    <w:p w:rsidR="009124C9" w:rsidRDefault="009124C9" w:rsidP="009124C9">
      <w:pPr>
        <w:shd w:val="clear" w:color="auto" w:fill="FFFFFF"/>
        <w:spacing w:line="278" w:lineRule="exact"/>
        <w:ind w:left="10" w:right="5" w:firstLine="384"/>
        <w:jc w:val="both"/>
      </w:pPr>
      <w:r>
        <w:rPr>
          <w:rFonts w:ascii="Times New Roman" w:hAnsi="Times New Roman" w:cs="Times New Roman"/>
          <w:b/>
          <w:bCs/>
          <w:color w:val="000000"/>
          <w:spacing w:val="-2"/>
          <w:sz w:val="24"/>
          <w:szCs w:val="24"/>
        </w:rPr>
        <w:t xml:space="preserve">Теория интеллекта </w:t>
      </w:r>
      <w:r>
        <w:rPr>
          <w:rFonts w:ascii="Times New Roman" w:hAnsi="Times New Roman" w:cs="Times New Roman"/>
          <w:color w:val="000000"/>
          <w:spacing w:val="-2"/>
          <w:sz w:val="24"/>
          <w:szCs w:val="24"/>
        </w:rPr>
        <w:t xml:space="preserve">— как совокупность наблюдений и исследований, </w:t>
      </w:r>
      <w:r>
        <w:rPr>
          <w:rFonts w:ascii="Times New Roman" w:hAnsi="Times New Roman" w:cs="Times New Roman"/>
          <w:color w:val="000000"/>
          <w:spacing w:val="2"/>
          <w:sz w:val="24"/>
          <w:szCs w:val="24"/>
        </w:rPr>
        <w:t xml:space="preserve">представляет собой: а) научное объяснение закономерностей развития и </w:t>
      </w:r>
      <w:r>
        <w:rPr>
          <w:rFonts w:ascii="Times New Roman" w:hAnsi="Times New Roman" w:cs="Times New Roman"/>
          <w:color w:val="000000"/>
          <w:spacing w:val="1"/>
          <w:sz w:val="24"/>
          <w:szCs w:val="24"/>
        </w:rPr>
        <w:t xml:space="preserve">формирования природных интеллектуальных систем в ходе их эволюции </w:t>
      </w:r>
      <w:r>
        <w:rPr>
          <w:rFonts w:ascii="Times New Roman" w:hAnsi="Times New Roman" w:cs="Times New Roman"/>
          <w:color w:val="000000"/>
          <w:spacing w:val="-1"/>
          <w:sz w:val="24"/>
          <w:szCs w:val="24"/>
        </w:rPr>
        <w:t xml:space="preserve">и интеллектуальной системы человечества в процессе истории (ноогенез); </w:t>
      </w:r>
      <w:r>
        <w:rPr>
          <w:rFonts w:ascii="Times New Roman" w:hAnsi="Times New Roman" w:cs="Times New Roman"/>
          <w:color w:val="000000"/>
          <w:spacing w:val="3"/>
          <w:sz w:val="24"/>
          <w:szCs w:val="24"/>
        </w:rPr>
        <w:t>б) логическое обобщение опыта и закономерностей взаимодействия ин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теллектуальных систем с окружающей средой (экология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ных систем); в) систему руководящих идей, закономерностей влияния </w:t>
      </w:r>
      <w:r>
        <w:rPr>
          <w:rFonts w:ascii="Times New Roman" w:hAnsi="Times New Roman" w:cs="Times New Roman"/>
          <w:color w:val="000000"/>
          <w:sz w:val="24"/>
          <w:szCs w:val="24"/>
        </w:rPr>
        <w:t xml:space="preserve">информации на индивидуальное и общественное здоровье для разработки </w:t>
      </w:r>
      <w:r>
        <w:rPr>
          <w:rFonts w:ascii="Times New Roman" w:hAnsi="Times New Roman" w:cs="Times New Roman"/>
          <w:color w:val="000000"/>
          <w:spacing w:val="7"/>
          <w:sz w:val="24"/>
          <w:szCs w:val="24"/>
        </w:rPr>
        <w:t xml:space="preserve">практических мероприятий по оздоровлению информационной среды </w:t>
      </w:r>
      <w:r>
        <w:rPr>
          <w:rFonts w:ascii="Times New Roman" w:hAnsi="Times New Roman" w:cs="Times New Roman"/>
          <w:color w:val="000000"/>
          <w:spacing w:val="3"/>
          <w:sz w:val="24"/>
          <w:szCs w:val="24"/>
        </w:rPr>
        <w:t>(информационная гигиена), которые дают понимание объективной дей</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ствительности информационного взаимодействия внутри интеллектуаль</w:t>
      </w:r>
      <w:r>
        <w:rPr>
          <w:rFonts w:ascii="Times New Roman" w:hAnsi="Times New Roman" w:cs="Times New Roman"/>
          <w:color w:val="000000"/>
          <w:spacing w:val="1"/>
          <w:sz w:val="24"/>
          <w:szCs w:val="24"/>
        </w:rPr>
        <w:softHyphen/>
        <w:t xml:space="preserve">ных систем (энергия интеллектуальная), процессов активного отражения реальности в ходе познавательной и мыслительной деятельности и могут </w:t>
      </w:r>
      <w:r>
        <w:rPr>
          <w:rFonts w:ascii="Times New Roman" w:hAnsi="Times New Roman" w:cs="Times New Roman"/>
          <w:color w:val="000000"/>
          <w:sz w:val="24"/>
          <w:szCs w:val="24"/>
        </w:rPr>
        <w:t xml:space="preserve">предопределять перспективные цели деятельности разума индивидуума и </w:t>
      </w:r>
      <w:r>
        <w:rPr>
          <w:rFonts w:ascii="Times New Roman" w:hAnsi="Times New Roman" w:cs="Times New Roman"/>
          <w:color w:val="000000"/>
          <w:spacing w:val="-2"/>
          <w:sz w:val="24"/>
          <w:szCs w:val="24"/>
        </w:rPr>
        <w:t>глобальной интеллектуальной системы макросоциума человечества.</w:t>
      </w:r>
    </w:p>
    <w:p w:rsidR="009124C9" w:rsidRDefault="009124C9" w:rsidP="009124C9">
      <w:pPr>
        <w:shd w:val="clear" w:color="auto" w:fill="FFFFFF"/>
        <w:spacing w:before="274" w:line="278" w:lineRule="exact"/>
        <w:ind w:left="10" w:right="2208"/>
      </w:pPr>
      <w:r>
        <w:rPr>
          <w:rFonts w:cs="Times New Roman"/>
          <w:b/>
          <w:bCs/>
          <w:color w:val="000000"/>
          <w:spacing w:val="-1"/>
          <w:sz w:val="19"/>
          <w:szCs w:val="19"/>
        </w:rPr>
        <w:t>ИНФОРМАЦИОННАЯ</w:t>
      </w:r>
      <w:r>
        <w:rPr>
          <w:b/>
          <w:bCs/>
          <w:color w:val="000000"/>
          <w:spacing w:val="-1"/>
          <w:sz w:val="19"/>
          <w:szCs w:val="19"/>
        </w:rPr>
        <w:t xml:space="preserve"> </w:t>
      </w:r>
      <w:r>
        <w:rPr>
          <w:rFonts w:cs="Times New Roman"/>
          <w:b/>
          <w:bCs/>
          <w:color w:val="000000"/>
          <w:spacing w:val="-1"/>
          <w:sz w:val="19"/>
          <w:szCs w:val="19"/>
        </w:rPr>
        <w:t>СРЕДА</w:t>
      </w:r>
      <w:r>
        <w:rPr>
          <w:b/>
          <w:bCs/>
          <w:color w:val="000000"/>
          <w:spacing w:val="-1"/>
          <w:sz w:val="19"/>
          <w:szCs w:val="19"/>
        </w:rPr>
        <w:t xml:space="preserve">, </w:t>
      </w:r>
      <w:r>
        <w:rPr>
          <w:rFonts w:cs="Times New Roman"/>
          <w:b/>
          <w:bCs/>
          <w:color w:val="000000"/>
          <w:spacing w:val="-1"/>
          <w:sz w:val="19"/>
          <w:szCs w:val="19"/>
        </w:rPr>
        <w:t>ЗДОРОВЬЕ</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 xml:space="preserve">ГИГИЕНА </w:t>
      </w:r>
      <w:r>
        <w:rPr>
          <w:rFonts w:cs="Times New Roman"/>
          <w:b/>
          <w:bCs/>
          <w:color w:val="000000"/>
          <w:spacing w:val="1"/>
          <w:sz w:val="19"/>
          <w:szCs w:val="19"/>
        </w:rPr>
        <w:t>ИНТЕЛЛЕКТУАЛЬНЫХ</w:t>
      </w:r>
      <w:r>
        <w:rPr>
          <w:b/>
          <w:bCs/>
          <w:color w:val="000000"/>
          <w:spacing w:val="1"/>
          <w:sz w:val="19"/>
          <w:szCs w:val="19"/>
        </w:rPr>
        <w:t xml:space="preserve"> </w:t>
      </w:r>
      <w:r>
        <w:rPr>
          <w:rFonts w:cs="Times New Roman"/>
          <w:b/>
          <w:bCs/>
          <w:color w:val="000000"/>
          <w:spacing w:val="1"/>
          <w:sz w:val="19"/>
          <w:szCs w:val="19"/>
        </w:rPr>
        <w:t>СИСТЕМ</w:t>
      </w:r>
    </w:p>
    <w:p w:rsidR="009124C9" w:rsidRDefault="009124C9" w:rsidP="009124C9">
      <w:pPr>
        <w:shd w:val="clear" w:color="auto" w:fill="FFFFFF"/>
        <w:spacing w:before="278" w:line="278" w:lineRule="exact"/>
        <w:ind w:right="5" w:firstLine="403"/>
        <w:jc w:val="both"/>
      </w:pPr>
      <w:r>
        <w:rPr>
          <w:rFonts w:ascii="Times New Roman" w:hAnsi="Times New Roman" w:cs="Times New Roman"/>
          <w:b/>
          <w:bCs/>
          <w:color w:val="000000"/>
          <w:spacing w:val="-8"/>
          <w:sz w:val="24"/>
          <w:szCs w:val="24"/>
        </w:rPr>
        <w:t>Мониторинг окружающей информационной среды и информационно-</w:t>
      </w:r>
      <w:r>
        <w:rPr>
          <w:rFonts w:ascii="Times New Roman" w:hAnsi="Times New Roman" w:cs="Times New Roman"/>
          <w:b/>
          <w:bCs/>
          <w:color w:val="000000"/>
          <w:spacing w:val="-4"/>
          <w:sz w:val="24"/>
          <w:szCs w:val="24"/>
        </w:rPr>
        <w:t xml:space="preserve">зависимого общественного здоровья </w:t>
      </w:r>
      <w:r>
        <w:rPr>
          <w:rFonts w:ascii="Times New Roman" w:hAnsi="Times New Roman" w:cs="Times New Roman"/>
          <w:color w:val="000000"/>
          <w:spacing w:val="-4"/>
          <w:sz w:val="24"/>
          <w:szCs w:val="24"/>
        </w:rPr>
        <w:t>— необходим. Увеличение заболева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емости и инвалидности в связи с психическими расстройствами — прямо,</w:t>
      </w:r>
    </w:p>
    <w:p w:rsidR="009124C9" w:rsidRDefault="009124C9" w:rsidP="009124C9">
      <w:pPr>
        <w:shd w:val="clear" w:color="auto" w:fill="FFFFFF"/>
        <w:spacing w:before="163"/>
        <w:jc w:val="right"/>
      </w:pPr>
      <w:r>
        <w:rPr>
          <w:b/>
          <w:bCs/>
          <w:color w:val="000000"/>
          <w:spacing w:val="-4"/>
          <w:sz w:val="18"/>
          <w:szCs w:val="18"/>
        </w:rPr>
        <w:t>257</w:t>
      </w:r>
    </w:p>
    <w:p w:rsidR="009124C9" w:rsidRDefault="009124C9" w:rsidP="009124C9">
      <w:pPr>
        <w:shd w:val="clear" w:color="auto" w:fill="FFFFFF"/>
        <w:spacing w:before="16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2"/>
          <w:sz w:val="24"/>
          <w:szCs w:val="24"/>
        </w:rPr>
        <w:t xml:space="preserve">а увеличение заболеваемости болезнями системы кровообращения, рост </w:t>
      </w:r>
      <w:r>
        <w:rPr>
          <w:rFonts w:ascii="Times New Roman" w:hAnsi="Times New Roman" w:cs="Times New Roman"/>
          <w:color w:val="000000"/>
          <w:spacing w:val="3"/>
          <w:sz w:val="24"/>
          <w:szCs w:val="24"/>
        </w:rPr>
        <w:t>смертности и высокая доля в структуре смертности информационно-за</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висимых причин — косвенно связаны с неблагополучной в 90-е гг.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w:t>
      </w:r>
      <w:r>
        <w:rPr>
          <w:rFonts w:ascii="Times New Roman" w:hAnsi="Times New Roman" w:cs="Times New Roman"/>
          <w:color w:val="000000"/>
          <w:spacing w:val="6"/>
          <w:sz w:val="24"/>
          <w:szCs w:val="24"/>
        </w:rPr>
        <w:t xml:space="preserve">информационной средой в России и отрицательном ее воздействии на </w:t>
      </w:r>
      <w:r>
        <w:rPr>
          <w:rFonts w:ascii="Times New Roman" w:hAnsi="Times New Roman" w:cs="Times New Roman"/>
          <w:color w:val="000000"/>
          <w:spacing w:val="1"/>
          <w:sz w:val="24"/>
          <w:szCs w:val="24"/>
        </w:rPr>
        <w:t>здоровье населения России. Асимметрия статистических показателей су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ицида в восточном и западном полушариях, может свидетельствовать о </w:t>
      </w:r>
      <w:r>
        <w:rPr>
          <w:rFonts w:ascii="Times New Roman" w:hAnsi="Times New Roman" w:cs="Times New Roman"/>
          <w:color w:val="000000"/>
          <w:spacing w:val="5"/>
          <w:sz w:val="24"/>
          <w:szCs w:val="24"/>
        </w:rPr>
        <w:t xml:space="preserve">том, что в восточном полушарии в настоящее время идет напряженное </w:t>
      </w:r>
      <w:r>
        <w:rPr>
          <w:rFonts w:ascii="Times New Roman" w:hAnsi="Times New Roman" w:cs="Times New Roman"/>
          <w:color w:val="000000"/>
          <w:sz w:val="24"/>
          <w:szCs w:val="24"/>
        </w:rPr>
        <w:t>испытание психосоциальной составляющей общественного здоровья.</w:t>
      </w:r>
    </w:p>
    <w:p w:rsidR="009124C9" w:rsidRDefault="009124C9" w:rsidP="009124C9">
      <w:pPr>
        <w:shd w:val="clear" w:color="auto" w:fill="FFFFFF"/>
        <w:spacing w:line="278" w:lineRule="exact"/>
        <w:ind w:left="5" w:right="5" w:firstLine="398"/>
        <w:jc w:val="both"/>
      </w:pPr>
      <w:r>
        <w:rPr>
          <w:rFonts w:ascii="Times New Roman" w:hAnsi="Times New Roman" w:cs="Times New Roman"/>
          <w:b/>
          <w:bCs/>
          <w:color w:val="000000"/>
          <w:spacing w:val="-1"/>
          <w:sz w:val="24"/>
          <w:szCs w:val="24"/>
        </w:rPr>
        <w:t xml:space="preserve">Модели безопасного информационного поведения </w:t>
      </w:r>
      <w:r>
        <w:rPr>
          <w:rFonts w:ascii="Times New Roman" w:hAnsi="Times New Roman" w:cs="Times New Roman"/>
          <w:color w:val="000000"/>
          <w:spacing w:val="-1"/>
          <w:sz w:val="24"/>
          <w:szCs w:val="24"/>
        </w:rPr>
        <w:t>позволяют с при</w:t>
      </w:r>
      <w:r>
        <w:rPr>
          <w:rFonts w:ascii="Times New Roman" w:hAnsi="Times New Roman" w:cs="Times New Roman"/>
          <w:color w:val="000000"/>
          <w:spacing w:val="-1"/>
          <w:sz w:val="24"/>
          <w:szCs w:val="24"/>
        </w:rPr>
        <w:softHyphen/>
      </w:r>
      <w:r>
        <w:rPr>
          <w:rFonts w:ascii="Times New Roman" w:hAnsi="Times New Roman" w:cs="Times New Roman"/>
          <w:color w:val="000000"/>
          <w:spacing w:val="10"/>
          <w:sz w:val="24"/>
          <w:szCs w:val="24"/>
        </w:rPr>
        <w:t xml:space="preserve">менением законов информационной экологии преодолеть коренные </w:t>
      </w:r>
      <w:r>
        <w:rPr>
          <w:rFonts w:ascii="Times New Roman" w:hAnsi="Times New Roman" w:cs="Times New Roman"/>
          <w:color w:val="000000"/>
          <w:spacing w:val="6"/>
          <w:sz w:val="24"/>
          <w:szCs w:val="24"/>
        </w:rPr>
        <w:t xml:space="preserve">информационные причины конфликтов, разработать такие концепции </w:t>
      </w:r>
      <w:r>
        <w:rPr>
          <w:rFonts w:ascii="Times New Roman" w:hAnsi="Times New Roman" w:cs="Times New Roman"/>
          <w:color w:val="000000"/>
          <w:spacing w:val="7"/>
          <w:sz w:val="24"/>
          <w:szCs w:val="24"/>
        </w:rPr>
        <w:t>информационной безопасности как: код информационного поведения</w:t>
      </w:r>
    </w:p>
    <w:p w:rsidR="009124C9" w:rsidRDefault="009124C9" w:rsidP="009124C9">
      <w:pPr>
        <w:shd w:val="clear" w:color="auto" w:fill="FFFFFF"/>
        <w:tabs>
          <w:tab w:val="left" w:pos="302"/>
        </w:tabs>
        <w:spacing w:line="278" w:lineRule="exact"/>
        <w:ind w:left="5"/>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2"/>
          <w:sz w:val="24"/>
          <w:szCs w:val="24"/>
        </w:rPr>
        <w:t>сборник условных кратких обозначений и названий для оперативного</w:t>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информационного реагирования (в случаях дефицита времени в экстре</w:t>
      </w:r>
      <w:r>
        <w:rPr>
          <w:rFonts w:ascii="Times New Roman" w:hAnsi="Times New Roman" w:cs="Times New Roman"/>
          <w:color w:val="000000"/>
          <w:spacing w:val="3"/>
          <w:sz w:val="24"/>
          <w:szCs w:val="24"/>
        </w:rPr>
        <w:softHyphen/>
      </w:r>
      <w:r w:rsidRPr="006E426C">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мальных, кризисных, конфликтных ситуациях); кодекс информационного</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поведения — систематизированных сводов законов, правил для руковод</w:t>
      </w:r>
      <w:r>
        <w:rPr>
          <w:rFonts w:ascii="Times New Roman" w:hAnsi="Times New Roman" w:cs="Times New Roman"/>
          <w:color w:val="000000"/>
          <w:spacing w:val="1"/>
          <w:sz w:val="24"/>
          <w:szCs w:val="24"/>
        </w:rPr>
        <w:softHyphen/>
      </w:r>
      <w:r w:rsidRPr="006E426C">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ства в повседневной жизни и профессиональной деятельности.</w:t>
      </w:r>
    </w:p>
    <w:p w:rsidR="009124C9" w:rsidRDefault="009124C9" w:rsidP="009124C9">
      <w:pPr>
        <w:shd w:val="clear" w:color="auto" w:fill="FFFFFF"/>
        <w:spacing w:line="278" w:lineRule="exact"/>
        <w:ind w:left="10" w:right="10" w:firstLine="398"/>
        <w:jc w:val="both"/>
      </w:pPr>
      <w:r w:rsidRPr="006E426C">
        <w:rPr>
          <w:rFonts w:ascii="Times New Roman" w:hAnsi="Times New Roman" w:cs="Times New Roman"/>
          <w:b/>
          <w:bCs/>
          <w:color w:val="000000"/>
          <w:spacing w:val="2"/>
          <w:sz w:val="24"/>
          <w:szCs w:val="24"/>
        </w:rPr>
        <w:t>Прогнозы показателей здоровья интеллектуальной системы чело</w:t>
      </w:r>
      <w:r w:rsidRPr="006E426C">
        <w:rPr>
          <w:rFonts w:ascii="Times New Roman" w:hAnsi="Times New Roman" w:cs="Times New Roman"/>
          <w:b/>
          <w:bCs/>
          <w:color w:val="000000"/>
          <w:spacing w:val="2"/>
          <w:sz w:val="24"/>
          <w:szCs w:val="24"/>
        </w:rPr>
        <w:softHyphen/>
      </w:r>
      <w:r w:rsidRPr="006E426C">
        <w:rPr>
          <w:rFonts w:ascii="Times New Roman" w:hAnsi="Times New Roman" w:cs="Times New Roman"/>
          <w:b/>
          <w:bCs/>
          <w:color w:val="000000"/>
          <w:spacing w:val="-2"/>
          <w:w w:val="109"/>
          <w:sz w:val="24"/>
          <w:szCs w:val="24"/>
        </w:rPr>
        <w:t xml:space="preserve">вечества. </w:t>
      </w:r>
      <w:r w:rsidRPr="006E426C">
        <w:rPr>
          <w:color w:val="000000"/>
          <w:spacing w:val="-2"/>
          <w:w w:val="109"/>
          <w:sz w:val="21"/>
          <w:szCs w:val="21"/>
        </w:rPr>
        <w:t>Интеллектуальная система человечества</w:t>
      </w:r>
      <w:r w:rsidRPr="006E426C">
        <w:rPr>
          <w:rFonts w:ascii="Times New Roman" w:hAnsi="Times New Roman" w:cs="Times New Roman"/>
          <w:color w:val="000000"/>
          <w:spacing w:val="-2"/>
          <w:w w:val="109"/>
          <w:sz w:val="24"/>
          <w:szCs w:val="24"/>
        </w:rPr>
        <w:t>: время созревания</w:t>
      </w:r>
      <w:r>
        <w:rPr>
          <w:rFonts w:ascii="Times New Roman" w:hAnsi="Times New Roman" w:cs="Times New Roman"/>
          <w:color w:val="000000"/>
          <w:spacing w:val="-2"/>
          <w:w w:val="109"/>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color w:val="000000"/>
          <w:spacing w:val="4"/>
          <w:sz w:val="24"/>
          <w:szCs w:val="24"/>
        </w:rPr>
        <w:t xml:space="preserve">наступит через 300—50000 лет; предел количеств людей на земле — </w:t>
      </w:r>
      <w:r>
        <w:rPr>
          <w:rFonts w:ascii="Times New Roman" w:hAnsi="Times New Roman" w:cs="Times New Roman"/>
          <w:color w:val="000000"/>
          <w:spacing w:val="2"/>
          <w:sz w:val="24"/>
          <w:szCs w:val="24"/>
        </w:rPr>
        <w:t xml:space="preserve">10 млрд — 1 триллион; вероятность размножения — около 100%; время </w:t>
      </w:r>
      <w:r>
        <w:rPr>
          <w:rFonts w:ascii="Times New Roman" w:hAnsi="Times New Roman" w:cs="Times New Roman"/>
          <w:color w:val="000000"/>
          <w:sz w:val="24"/>
          <w:szCs w:val="24"/>
        </w:rPr>
        <w:t xml:space="preserve">размножения — наступит через 100 лет — 1 млн лет; продолжительности </w:t>
      </w:r>
      <w:r>
        <w:rPr>
          <w:rFonts w:ascii="Times New Roman" w:hAnsi="Times New Roman" w:cs="Times New Roman"/>
          <w:color w:val="000000"/>
          <w:spacing w:val="4"/>
          <w:sz w:val="24"/>
          <w:szCs w:val="24"/>
        </w:rPr>
        <w:t xml:space="preserve">жизни — 10 млн лет; заболеваемость — вероятность 25% (в результате </w:t>
      </w:r>
      <w:r>
        <w:rPr>
          <w:rFonts w:ascii="Times New Roman" w:hAnsi="Times New Roman" w:cs="Times New Roman"/>
          <w:color w:val="000000"/>
          <w:spacing w:val="1"/>
          <w:sz w:val="24"/>
          <w:szCs w:val="24"/>
        </w:rPr>
        <w:t>конфликтности внутри и между нано-, микро-, миллисоциумов); инвали</w:t>
      </w:r>
      <w:r>
        <w:rPr>
          <w:rFonts w:ascii="Times New Roman" w:hAnsi="Times New Roman" w:cs="Times New Roman"/>
          <w:color w:val="000000"/>
          <w:spacing w:val="-1"/>
          <w:sz w:val="24"/>
          <w:szCs w:val="24"/>
        </w:rPr>
        <w:t>дизация — в 3% случаев стратегий развития (1% населения погибает в ре</w:t>
      </w:r>
      <w:r>
        <w:rPr>
          <w:rFonts w:ascii="Times New Roman" w:hAnsi="Times New Roman" w:cs="Times New Roman"/>
          <w:color w:val="000000"/>
          <w:spacing w:val="-1"/>
          <w:sz w:val="24"/>
          <w:szCs w:val="24"/>
        </w:rPr>
        <w:softHyphen/>
        <w:t>зультате деструктивных конфликтов за 100 лет); смертность — 100%; воз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можные причины смерти: смерть интеллектуальной системы в результате </w:t>
      </w:r>
      <w:r>
        <w:rPr>
          <w:rFonts w:ascii="Times New Roman" w:hAnsi="Times New Roman" w:cs="Times New Roman"/>
          <w:color w:val="000000"/>
          <w:spacing w:val="-2"/>
          <w:sz w:val="24"/>
          <w:szCs w:val="24"/>
        </w:rPr>
        <w:t xml:space="preserve">массовой гибели компонентов — 7%; внешнее воздействие — 10%; гибель </w:t>
      </w:r>
      <w:r>
        <w:rPr>
          <w:rFonts w:ascii="Times New Roman" w:hAnsi="Times New Roman" w:cs="Times New Roman"/>
          <w:color w:val="000000"/>
          <w:spacing w:val="3"/>
          <w:sz w:val="24"/>
          <w:szCs w:val="24"/>
        </w:rPr>
        <w:t>всей биосистемы в результате нарушения внутренней экологии — 83%;</w:t>
      </w:r>
      <w:r>
        <w:rPr>
          <w:rFonts w:ascii="Times New Roman" w:hAnsi="Times New Roman" w:cs="Times New Roman"/>
          <w:color w:val="000000"/>
          <w:spacing w:val="-4"/>
          <w:sz w:val="24"/>
          <w:szCs w:val="24"/>
        </w:rPr>
        <w:t>самоубийства — 0,01%.</w:t>
      </w:r>
    </w:p>
    <w:p w:rsidR="009124C9" w:rsidRDefault="009124C9" w:rsidP="009124C9">
      <w:pPr>
        <w:shd w:val="clear" w:color="auto" w:fill="FFFFFF"/>
        <w:spacing w:line="278" w:lineRule="exact"/>
        <w:ind w:left="10" w:right="5" w:firstLine="398"/>
        <w:jc w:val="both"/>
      </w:pPr>
      <w:r>
        <w:rPr>
          <w:rFonts w:ascii="Times New Roman" w:hAnsi="Times New Roman" w:cs="Times New Roman"/>
          <w:b/>
          <w:bCs/>
          <w:color w:val="000000"/>
          <w:spacing w:val="-7"/>
          <w:sz w:val="24"/>
          <w:szCs w:val="24"/>
        </w:rPr>
        <w:t xml:space="preserve">Размножение интеллектуальной системы человечества. </w:t>
      </w:r>
      <w:r>
        <w:rPr>
          <w:rFonts w:ascii="Times New Roman" w:hAnsi="Times New Roman" w:cs="Times New Roman"/>
          <w:color w:val="000000"/>
          <w:spacing w:val="-7"/>
          <w:sz w:val="24"/>
          <w:szCs w:val="24"/>
        </w:rPr>
        <w:t xml:space="preserve">Теоретически, </w:t>
      </w:r>
      <w:r>
        <w:rPr>
          <w:rFonts w:ascii="Times New Roman" w:hAnsi="Times New Roman" w:cs="Times New Roman"/>
          <w:color w:val="000000"/>
          <w:spacing w:val="-3"/>
          <w:sz w:val="24"/>
          <w:szCs w:val="24"/>
        </w:rPr>
        <w:t xml:space="preserve">интеллектуальной системе человечества внутри Солнечной системы можно по времени успеть размножиться (сформировать аналогичную автономную </w:t>
      </w:r>
      <w:r>
        <w:rPr>
          <w:rFonts w:ascii="Times New Roman" w:hAnsi="Times New Roman" w:cs="Times New Roman"/>
          <w:color w:val="000000"/>
          <w:sz w:val="24"/>
          <w:szCs w:val="24"/>
        </w:rPr>
        <w:t xml:space="preserve">интеллектуальную систему) один-два раза. Человечество, как автономная </w:t>
      </w:r>
      <w:r>
        <w:rPr>
          <w:rFonts w:ascii="Times New Roman" w:hAnsi="Times New Roman" w:cs="Times New Roman"/>
          <w:color w:val="000000"/>
          <w:spacing w:val="-2"/>
          <w:sz w:val="24"/>
          <w:szCs w:val="24"/>
        </w:rPr>
        <w:t>интелсистема, возможно, будет стремиться размножиться и образовать ин-</w:t>
      </w:r>
      <w:r>
        <w:rPr>
          <w:rFonts w:ascii="Times New Roman" w:hAnsi="Times New Roman" w:cs="Times New Roman"/>
          <w:color w:val="000000"/>
          <w:spacing w:val="-6"/>
          <w:sz w:val="24"/>
          <w:szCs w:val="24"/>
        </w:rPr>
        <w:t>телсистему второго поколения в других частях Вселенной.</w:t>
      </w:r>
    </w:p>
    <w:p w:rsidR="009124C9" w:rsidRDefault="009124C9" w:rsidP="009124C9">
      <w:pPr>
        <w:shd w:val="clear" w:color="auto" w:fill="FFFFFF"/>
        <w:spacing w:before="168"/>
      </w:pPr>
      <w:r>
        <w:rPr>
          <w:color w:val="000000"/>
          <w:spacing w:val="-2"/>
          <w:sz w:val="18"/>
          <w:szCs w:val="18"/>
        </w:rPr>
        <w:t>258</w:t>
      </w:r>
    </w:p>
    <w:p w:rsidR="009124C9" w:rsidRDefault="009124C9" w:rsidP="009124C9">
      <w:pPr>
        <w:shd w:val="clear" w:color="auto" w:fill="FFFFFF"/>
        <w:spacing w:before="16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5"/>
          <w:sz w:val="19"/>
          <w:szCs w:val="19"/>
        </w:rPr>
        <w:lastRenderedPageBreak/>
        <w:t>Заключение</w:t>
      </w:r>
    </w:p>
    <w:p w:rsidR="009124C9" w:rsidRDefault="009124C9" w:rsidP="009124C9">
      <w:pPr>
        <w:shd w:val="clear" w:color="auto" w:fill="FFFFFF"/>
        <w:spacing w:before="298"/>
      </w:pPr>
      <w:r>
        <w:rPr>
          <w:rFonts w:cs="Times New Roman"/>
          <w:b/>
          <w:bCs/>
          <w:color w:val="000000"/>
          <w:spacing w:val="-1"/>
          <w:sz w:val="19"/>
          <w:szCs w:val="19"/>
        </w:rPr>
        <w:t>ФЕНОМЕНОЛОГИЯ</w:t>
      </w:r>
      <w:r>
        <w:rPr>
          <w:b/>
          <w:bCs/>
          <w:color w:val="000000"/>
          <w:spacing w:val="-1"/>
          <w:sz w:val="19"/>
          <w:szCs w:val="19"/>
        </w:rPr>
        <w:t xml:space="preserve"> </w:t>
      </w:r>
      <w:r>
        <w:rPr>
          <w:rFonts w:cs="Times New Roman"/>
          <w:b/>
          <w:bCs/>
          <w:color w:val="000000"/>
          <w:spacing w:val="-1"/>
          <w:sz w:val="19"/>
          <w:szCs w:val="19"/>
        </w:rPr>
        <w:t>ЧЕЛОВЕКА</w:t>
      </w:r>
      <w:r>
        <w:rPr>
          <w:b/>
          <w:bCs/>
          <w:color w:val="000000"/>
          <w:spacing w:val="-1"/>
          <w:sz w:val="19"/>
          <w:szCs w:val="19"/>
        </w:rPr>
        <w:t xml:space="preserve"> </w:t>
      </w:r>
      <w:r>
        <w:rPr>
          <w:rFonts w:cs="Times New Roman"/>
          <w:b/>
          <w:bCs/>
          <w:color w:val="000000"/>
          <w:spacing w:val="-1"/>
          <w:sz w:val="19"/>
          <w:szCs w:val="19"/>
        </w:rPr>
        <w:t>И</w:t>
      </w:r>
      <w:r>
        <w:rPr>
          <w:b/>
          <w:bCs/>
          <w:color w:val="000000"/>
          <w:spacing w:val="-1"/>
          <w:sz w:val="19"/>
          <w:szCs w:val="19"/>
        </w:rPr>
        <w:t xml:space="preserve"> </w:t>
      </w:r>
      <w:r>
        <w:rPr>
          <w:rFonts w:cs="Times New Roman"/>
          <w:b/>
          <w:bCs/>
          <w:color w:val="000000"/>
          <w:spacing w:val="-1"/>
          <w:sz w:val="19"/>
          <w:szCs w:val="19"/>
        </w:rPr>
        <w:t>ЧЕЛОВЕЧЕСТВА</w:t>
      </w:r>
    </w:p>
    <w:p w:rsidR="009124C9" w:rsidRDefault="009124C9" w:rsidP="009124C9">
      <w:pPr>
        <w:shd w:val="clear" w:color="auto" w:fill="FFFFFF"/>
        <w:spacing w:before="288" w:line="278" w:lineRule="exact"/>
        <w:ind w:left="5" w:firstLine="394"/>
        <w:jc w:val="both"/>
      </w:pPr>
      <w:r>
        <w:rPr>
          <w:rFonts w:ascii="Times New Roman" w:hAnsi="Times New Roman" w:cs="Times New Roman"/>
          <w:b/>
          <w:bCs/>
          <w:color w:val="000000"/>
          <w:sz w:val="24"/>
          <w:szCs w:val="24"/>
        </w:rPr>
        <w:t xml:space="preserve">Особенности полового отбора на современном этапе. </w:t>
      </w:r>
      <w:r>
        <w:rPr>
          <w:rFonts w:ascii="Times New Roman" w:hAnsi="Times New Roman" w:cs="Times New Roman"/>
          <w:color w:val="000000"/>
          <w:sz w:val="24"/>
          <w:szCs w:val="24"/>
        </w:rPr>
        <w:t>Умение гово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рить и понимать языковую речью, обладание «второй сигнальной систе</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мой» — продолжает, оставаться отличительным признаком, играющим решающую роль при половом отборе. Однозначна при половом отборе </w:t>
      </w:r>
      <w:r>
        <w:rPr>
          <w:rFonts w:ascii="Times New Roman" w:hAnsi="Times New Roman" w:cs="Times New Roman"/>
          <w:color w:val="000000"/>
          <w:spacing w:val="1"/>
          <w:sz w:val="24"/>
          <w:szCs w:val="24"/>
        </w:rPr>
        <w:t>достоверность влияния, «вес» — степень значимости (спорности, надеж</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ности) полезных интеллектуальных навыков и разумных функциональ</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но-поведенческих отличительных признаков, распространившихся среди </w:t>
      </w:r>
      <w:r>
        <w:rPr>
          <w:rFonts w:ascii="Times New Roman" w:hAnsi="Times New Roman" w:cs="Times New Roman"/>
          <w:color w:val="000000"/>
          <w:spacing w:val="5"/>
          <w:sz w:val="24"/>
          <w:szCs w:val="24"/>
        </w:rPr>
        <w:t xml:space="preserve">людей: грамотности, умения читать, писать, считать; наличие навыков </w:t>
      </w:r>
      <w:r>
        <w:rPr>
          <w:rFonts w:ascii="Times New Roman" w:hAnsi="Times New Roman" w:cs="Times New Roman"/>
          <w:color w:val="000000"/>
          <w:spacing w:val="2"/>
          <w:sz w:val="24"/>
          <w:szCs w:val="24"/>
        </w:rPr>
        <w:t>получения и обмена информацией с помощью бумажных носителей; на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личие навыков интенсивных информационных обменов и взаимодействия с помощью технических средств телекоммуникаций. Скорость рефлексии </w:t>
      </w:r>
      <w:r>
        <w:rPr>
          <w:rFonts w:ascii="Times New Roman" w:hAnsi="Times New Roman" w:cs="Times New Roman"/>
          <w:color w:val="000000"/>
          <w:spacing w:val="2"/>
          <w:sz w:val="24"/>
          <w:szCs w:val="24"/>
        </w:rPr>
        <w:t xml:space="preserve">и интеллектуальных процессов одно из решающих качеств при половом </w:t>
      </w:r>
      <w:r>
        <w:rPr>
          <w:rFonts w:ascii="Times New Roman" w:hAnsi="Times New Roman" w:cs="Times New Roman"/>
          <w:color w:val="000000"/>
          <w:spacing w:val="5"/>
          <w:sz w:val="24"/>
          <w:szCs w:val="24"/>
        </w:rPr>
        <w:t xml:space="preserve">отборе, что может подтверждать вектор стремления к ее увеличению в </w:t>
      </w:r>
      <w:r>
        <w:rPr>
          <w:rFonts w:ascii="Times New Roman" w:hAnsi="Times New Roman" w:cs="Times New Roman"/>
          <w:color w:val="000000"/>
          <w:spacing w:val="-3"/>
          <w:sz w:val="24"/>
          <w:szCs w:val="24"/>
        </w:rPr>
        <w:t>ходе эволюции.</w:t>
      </w:r>
    </w:p>
    <w:p w:rsidR="009124C9" w:rsidRDefault="009124C9" w:rsidP="009124C9">
      <w:pPr>
        <w:shd w:val="clear" w:color="auto" w:fill="FFFFFF"/>
        <w:spacing w:line="278" w:lineRule="exact"/>
        <w:ind w:left="5" w:right="5" w:firstLine="394"/>
        <w:jc w:val="both"/>
      </w:pPr>
      <w:r>
        <w:rPr>
          <w:rFonts w:ascii="Times New Roman" w:hAnsi="Times New Roman" w:cs="Times New Roman"/>
          <w:b/>
          <w:bCs/>
          <w:color w:val="000000"/>
          <w:spacing w:val="-3"/>
          <w:sz w:val="24"/>
          <w:szCs w:val="24"/>
        </w:rPr>
        <w:t xml:space="preserve">Феномен нового вида человека. </w:t>
      </w:r>
      <w:r>
        <w:rPr>
          <w:rFonts w:ascii="Times New Roman" w:hAnsi="Times New Roman" w:cs="Times New Roman"/>
          <w:color w:val="000000"/>
          <w:spacing w:val="-3"/>
          <w:sz w:val="24"/>
          <w:szCs w:val="24"/>
        </w:rPr>
        <w:t>К феномену, не наблюдаемому у дру</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гих видов живых организмов, и кардинально отличному от предыдущих </w:t>
      </w:r>
      <w:r>
        <w:rPr>
          <w:rFonts w:ascii="Times New Roman" w:hAnsi="Times New Roman" w:cs="Times New Roman"/>
          <w:color w:val="000000"/>
          <w:spacing w:val="-1"/>
          <w:sz w:val="24"/>
          <w:szCs w:val="24"/>
        </w:rPr>
        <w:t>характеристик, каждая из которых знаменовала появление нового вида че</w:t>
      </w:r>
      <w:r>
        <w:rPr>
          <w:rFonts w:ascii="Times New Roman" w:hAnsi="Times New Roman" w:cs="Times New Roman"/>
          <w:color w:val="000000"/>
          <w:spacing w:val="-1"/>
          <w:sz w:val="24"/>
          <w:szCs w:val="24"/>
        </w:rPr>
        <w:softHyphen/>
        <w:t xml:space="preserve">ловека (прямохождение, изготовление орудий труда, приготовление пищи </w:t>
      </w:r>
      <w:r>
        <w:rPr>
          <w:rFonts w:ascii="Times New Roman" w:hAnsi="Times New Roman" w:cs="Times New Roman"/>
          <w:color w:val="000000"/>
          <w:spacing w:val="-2"/>
          <w:sz w:val="24"/>
          <w:szCs w:val="24"/>
        </w:rPr>
        <w:t>на огне — 2600—1900 тыс. лет назад; захоронение усопших, художествен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ное творчество 350—100 тыс. лет назад), относится взаимодействие.</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5"/>
          <w:sz w:val="24"/>
          <w:szCs w:val="24"/>
        </w:rPr>
        <w:t>К новым отличительным функциональным (поведенческим, информаци</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онно-интеллектуальным, деятельностным) навыкам (умениям, признакам, </w:t>
      </w:r>
      <w:r>
        <w:rPr>
          <w:rFonts w:ascii="Times New Roman" w:hAnsi="Times New Roman" w:cs="Times New Roman"/>
          <w:color w:val="000000"/>
          <w:spacing w:val="-2"/>
          <w:sz w:val="24"/>
          <w:szCs w:val="24"/>
        </w:rPr>
        <w:t>особенностям) можно отнести взаимодействия: письменное (время появле</w:t>
      </w:r>
      <w:r>
        <w:rPr>
          <w:rFonts w:ascii="Times New Roman" w:hAnsi="Times New Roman" w:cs="Times New Roman"/>
          <w:color w:val="000000"/>
          <w:spacing w:val="-2"/>
          <w:sz w:val="24"/>
          <w:szCs w:val="24"/>
        </w:rPr>
        <w:softHyphen/>
        <w:t>ния 7 тыс. лет назад), меновое (5 тыс.), через чтение-печатание (550 лет на</w:t>
      </w:r>
      <w:r>
        <w:rPr>
          <w:rFonts w:ascii="Times New Roman" w:hAnsi="Times New Roman" w:cs="Times New Roman"/>
          <w:color w:val="000000"/>
          <w:spacing w:val="-2"/>
          <w:sz w:val="24"/>
          <w:szCs w:val="24"/>
        </w:rPr>
        <w:softHyphen/>
        <w:t xml:space="preserve">зад), посредством быстрого передвижения на расстояние (150), с помощью </w:t>
      </w:r>
      <w:r>
        <w:rPr>
          <w:rFonts w:ascii="Times New Roman" w:hAnsi="Times New Roman" w:cs="Times New Roman"/>
          <w:color w:val="000000"/>
          <w:spacing w:val="1"/>
          <w:sz w:val="24"/>
          <w:szCs w:val="24"/>
        </w:rPr>
        <w:t xml:space="preserve">электро-энергетических сетей (150), через телефонную связь (130), через </w:t>
      </w:r>
      <w:r>
        <w:rPr>
          <w:rFonts w:ascii="Times New Roman" w:hAnsi="Times New Roman" w:cs="Times New Roman"/>
          <w:color w:val="000000"/>
          <w:spacing w:val="-4"/>
          <w:sz w:val="24"/>
          <w:szCs w:val="24"/>
        </w:rPr>
        <w:t xml:space="preserve">радиосвязь (НО), через виртуальные деньги (100), телевизионную связь (80), </w:t>
      </w:r>
      <w:r>
        <w:rPr>
          <w:rFonts w:ascii="Times New Roman" w:hAnsi="Times New Roman" w:cs="Times New Roman"/>
          <w:color w:val="000000"/>
          <w:spacing w:val="1"/>
          <w:sz w:val="24"/>
          <w:szCs w:val="24"/>
        </w:rPr>
        <w:t xml:space="preserve">через Интернет (50), через сотовую связь (30); совместное, в рамках всей </w:t>
      </w:r>
      <w:r>
        <w:rPr>
          <w:rFonts w:ascii="Times New Roman" w:hAnsi="Times New Roman" w:cs="Times New Roman"/>
          <w:color w:val="000000"/>
          <w:spacing w:val="-3"/>
          <w:sz w:val="24"/>
          <w:szCs w:val="24"/>
        </w:rPr>
        <w:t>глобальной биологической популяции, использование средств и сетей энер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гетического, финансового, информационного взаимодействия, совместное </w:t>
      </w:r>
      <w:r>
        <w:rPr>
          <w:rFonts w:ascii="Times New Roman" w:hAnsi="Times New Roman" w:cs="Times New Roman"/>
          <w:color w:val="000000"/>
          <w:spacing w:val="-2"/>
          <w:sz w:val="24"/>
          <w:szCs w:val="24"/>
        </w:rPr>
        <w:t>принятие решений имеющих значение для всей земной цивилизации.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 xml:space="preserve">В течение длительного времени вид Человека разумного размножился </w:t>
      </w:r>
      <w:r>
        <w:rPr>
          <w:rFonts w:ascii="Times New Roman" w:hAnsi="Times New Roman" w:cs="Times New Roman"/>
          <w:color w:val="000000"/>
          <w:spacing w:val="1"/>
          <w:sz w:val="24"/>
          <w:szCs w:val="24"/>
        </w:rPr>
        <w:t xml:space="preserve">и, через накопление информации и взаимодействие, формирует феномен </w:t>
      </w:r>
      <w:r>
        <w:rPr>
          <w:rFonts w:ascii="Times New Roman" w:hAnsi="Times New Roman" w:cs="Times New Roman"/>
          <w:color w:val="000000"/>
          <w:sz w:val="24"/>
          <w:szCs w:val="24"/>
        </w:rPr>
        <w:t>автономной глобальной интеллектуальной человеческой популяции и ин-</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259</w:t>
      </w:r>
    </w:p>
    <w:p w:rsidR="009124C9" w:rsidRDefault="009124C9" w:rsidP="009124C9">
      <w:pPr>
        <w:shd w:val="clear" w:color="auto" w:fill="FFFFFF"/>
        <w:spacing w:before="115"/>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2"/>
          <w:sz w:val="24"/>
          <w:szCs w:val="24"/>
        </w:rPr>
        <w:t>формационную среду обитания, которые через половой отбор рекурсив</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но могут влиять на формирование вектора эволюции и появление нового </w:t>
      </w:r>
      <w:r>
        <w:rPr>
          <w:rFonts w:ascii="Times New Roman" w:hAnsi="Times New Roman" w:cs="Times New Roman"/>
          <w:color w:val="000000"/>
          <w:spacing w:val="-3"/>
          <w:sz w:val="24"/>
          <w:szCs w:val="24"/>
        </w:rPr>
        <w:t xml:space="preserve">вида — Человека взаимодействующего — </w:t>
      </w:r>
      <w:r>
        <w:rPr>
          <w:rFonts w:ascii="Times New Roman" w:hAnsi="Times New Roman" w:cs="Times New Roman"/>
          <w:i/>
          <w:iCs/>
          <w:color w:val="000000"/>
          <w:spacing w:val="-3"/>
          <w:sz w:val="24"/>
          <w:szCs w:val="24"/>
          <w:lang w:val="en-US"/>
        </w:rPr>
        <w:t>Homo</w:t>
      </w:r>
      <w:r w:rsidRPr="00062CEF">
        <w:rPr>
          <w:rFonts w:ascii="Times New Roman" w:hAnsi="Times New Roman" w:cs="Times New Roman"/>
          <w:i/>
          <w:iCs/>
          <w:color w:val="000000"/>
          <w:spacing w:val="-3"/>
          <w:sz w:val="24"/>
          <w:szCs w:val="24"/>
        </w:rPr>
        <w:t xml:space="preserve"> </w:t>
      </w:r>
      <w:r>
        <w:rPr>
          <w:rFonts w:ascii="Times New Roman" w:hAnsi="Times New Roman" w:cs="Times New Roman"/>
          <w:i/>
          <w:iCs/>
          <w:color w:val="000000"/>
          <w:spacing w:val="-3"/>
          <w:sz w:val="24"/>
          <w:szCs w:val="24"/>
          <w:lang w:val="en-US"/>
        </w:rPr>
        <w:t>sinergiosus</w:t>
      </w:r>
      <w:r w:rsidRPr="00062CEF">
        <w:rPr>
          <w:rFonts w:ascii="Times New Roman" w:hAnsi="Times New Roman" w:cs="Times New Roman"/>
          <w:i/>
          <w:iCs/>
          <w:color w:val="000000"/>
          <w:spacing w:val="-3"/>
          <w:sz w:val="24"/>
          <w:szCs w:val="24"/>
        </w:rPr>
        <w:t>.</w:t>
      </w:r>
    </w:p>
    <w:p w:rsidR="009124C9" w:rsidRDefault="009124C9" w:rsidP="009124C9">
      <w:pPr>
        <w:shd w:val="clear" w:color="auto" w:fill="FFFFFF"/>
        <w:spacing w:line="278" w:lineRule="exact"/>
        <w:ind w:left="10" w:firstLine="398"/>
        <w:jc w:val="both"/>
      </w:pPr>
      <w:r>
        <w:rPr>
          <w:rFonts w:ascii="Times New Roman" w:hAnsi="Times New Roman" w:cs="Times New Roman"/>
          <w:b/>
          <w:bCs/>
          <w:color w:val="000000"/>
          <w:spacing w:val="1"/>
          <w:sz w:val="24"/>
          <w:szCs w:val="24"/>
        </w:rPr>
        <w:t xml:space="preserve">Происхождение жизни на Земле. </w:t>
      </w:r>
      <w:r>
        <w:rPr>
          <w:rFonts w:ascii="Times New Roman" w:hAnsi="Times New Roman" w:cs="Times New Roman"/>
          <w:color w:val="000000"/>
          <w:spacing w:val="1"/>
          <w:sz w:val="24"/>
          <w:szCs w:val="24"/>
        </w:rPr>
        <w:t>Слабовероятна возможность целе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направленного волевого заноса откуда-то из Вселенной на Землю био-ген-</w:t>
      </w:r>
      <w:r>
        <w:rPr>
          <w:rFonts w:ascii="Times New Roman" w:hAnsi="Times New Roman" w:cs="Times New Roman"/>
          <w:color w:val="000000"/>
          <w:spacing w:val="5"/>
          <w:sz w:val="24"/>
          <w:szCs w:val="24"/>
        </w:rPr>
        <w:t xml:space="preserve">ного вещества, так как времени от момента образования Вселенной до </w:t>
      </w:r>
      <w:r>
        <w:rPr>
          <w:rFonts w:ascii="Times New Roman" w:hAnsi="Times New Roman" w:cs="Times New Roman"/>
          <w:color w:val="000000"/>
          <w:spacing w:val="1"/>
          <w:sz w:val="24"/>
          <w:szCs w:val="24"/>
        </w:rPr>
        <w:t xml:space="preserve">появления жизни на Земле (по общепринятым оценкам) — недостаточно </w:t>
      </w:r>
      <w:r>
        <w:rPr>
          <w:rFonts w:ascii="Times New Roman" w:hAnsi="Times New Roman" w:cs="Times New Roman"/>
          <w:color w:val="000000"/>
          <w:sz w:val="24"/>
          <w:szCs w:val="24"/>
        </w:rPr>
        <w:t>для завершенного цикла формирования внеземной автономной интеллек</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туальной системы. Происхождение разума (ноогония): жизнь и разум на Земле имеют земное происхождение. Интеллектуальная система челове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чества на Земле является интеллектуальной системой первого поколения </w:t>
      </w:r>
      <w:r>
        <w:rPr>
          <w:rFonts w:ascii="Times New Roman" w:hAnsi="Times New Roman" w:cs="Times New Roman"/>
          <w:color w:val="000000"/>
          <w:spacing w:val="-5"/>
          <w:sz w:val="24"/>
          <w:szCs w:val="24"/>
        </w:rPr>
        <w:t>во Вселенной.</w:t>
      </w:r>
    </w:p>
    <w:p w:rsidR="009124C9" w:rsidRDefault="009124C9" w:rsidP="009124C9">
      <w:pPr>
        <w:shd w:val="clear" w:color="auto" w:fill="FFFFFF"/>
        <w:spacing w:line="278" w:lineRule="exact"/>
        <w:ind w:left="10" w:right="5" w:firstLine="398"/>
        <w:jc w:val="both"/>
      </w:pPr>
      <w:r>
        <w:rPr>
          <w:rFonts w:ascii="Times New Roman" w:hAnsi="Times New Roman" w:cs="Times New Roman"/>
          <w:b/>
          <w:bCs/>
          <w:color w:val="000000"/>
          <w:spacing w:val="-5"/>
          <w:sz w:val="24"/>
          <w:szCs w:val="24"/>
        </w:rPr>
        <w:t xml:space="preserve">Интеллектуальный менеджмент и политика — </w:t>
      </w:r>
      <w:r>
        <w:rPr>
          <w:rFonts w:ascii="Times New Roman" w:hAnsi="Times New Roman" w:cs="Times New Roman"/>
          <w:color w:val="000000"/>
          <w:spacing w:val="-5"/>
          <w:sz w:val="24"/>
          <w:szCs w:val="24"/>
        </w:rPr>
        <w:t>управление интеллек</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туальных систем и подсистем (нано-, микро-, милли— макросоциум), осо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бенности системного и ситуационного подхода которого заключаются в </w:t>
      </w:r>
      <w:r>
        <w:rPr>
          <w:rFonts w:ascii="Times New Roman" w:hAnsi="Times New Roman" w:cs="Times New Roman"/>
          <w:color w:val="000000"/>
          <w:spacing w:val="3"/>
          <w:sz w:val="24"/>
          <w:szCs w:val="24"/>
        </w:rPr>
        <w:t>реализации присущих для интелсистем характеристик и функций (авто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номности, фрактальности, иерархичности, диссипативности, наследствен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ности и памяти, когерентности, двухполярной асимметрии, синергично-</w:t>
      </w:r>
      <w:r>
        <w:rPr>
          <w:rFonts w:ascii="Times New Roman" w:hAnsi="Times New Roman" w:cs="Times New Roman"/>
          <w:color w:val="000000"/>
          <w:spacing w:val="-1"/>
          <w:sz w:val="24"/>
          <w:szCs w:val="24"/>
        </w:rPr>
        <w:t>сти), направленное на устойчивое и безопасное развитие.</w:t>
      </w:r>
    </w:p>
    <w:p w:rsidR="009124C9" w:rsidRDefault="009124C9" w:rsidP="009124C9">
      <w:pPr>
        <w:shd w:val="clear" w:color="auto" w:fill="FFFFFF"/>
        <w:spacing w:line="278" w:lineRule="exact"/>
        <w:ind w:left="5" w:right="5" w:firstLine="403"/>
        <w:jc w:val="both"/>
      </w:pPr>
      <w:r>
        <w:rPr>
          <w:rFonts w:ascii="Times New Roman" w:hAnsi="Times New Roman" w:cs="Times New Roman"/>
          <w:b/>
          <w:bCs/>
          <w:color w:val="000000"/>
          <w:spacing w:val="-6"/>
          <w:sz w:val="24"/>
          <w:szCs w:val="24"/>
        </w:rPr>
        <w:t xml:space="preserve">Интеллектуальная миссия человечества — </w:t>
      </w:r>
      <w:r>
        <w:rPr>
          <w:rFonts w:ascii="Times New Roman" w:hAnsi="Times New Roman" w:cs="Times New Roman"/>
          <w:color w:val="000000"/>
          <w:spacing w:val="-6"/>
          <w:sz w:val="24"/>
          <w:szCs w:val="24"/>
        </w:rPr>
        <w:t>общие цели или задачи че</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 xml:space="preserve">ловечества, заключающиеся в формировании интеллектуальной системы и </w:t>
      </w:r>
      <w:r>
        <w:rPr>
          <w:rFonts w:ascii="Times New Roman" w:hAnsi="Times New Roman" w:cs="Times New Roman"/>
          <w:color w:val="000000"/>
          <w:spacing w:val="1"/>
          <w:sz w:val="24"/>
          <w:szCs w:val="24"/>
        </w:rPr>
        <w:t>реализации присущих ей характеристик и функций (автономности, фрак</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тальности, иерархичности, двухполярной асимметрии, синергичности и пр.); роль человечества, заключающаяся во взаимодействии со средой и </w:t>
      </w:r>
      <w:r>
        <w:rPr>
          <w:rFonts w:ascii="Times New Roman" w:hAnsi="Times New Roman" w:cs="Times New Roman"/>
          <w:color w:val="000000"/>
          <w:sz w:val="24"/>
          <w:szCs w:val="24"/>
        </w:rPr>
        <w:t>другими системами на Земле и в космосе как единое целое.</w:t>
      </w:r>
    </w:p>
    <w:p w:rsidR="009124C9" w:rsidRDefault="009124C9" w:rsidP="009124C9">
      <w:pPr>
        <w:shd w:val="clear" w:color="auto" w:fill="FFFFFF"/>
        <w:spacing w:line="278" w:lineRule="exact"/>
        <w:ind w:left="10" w:right="5" w:firstLine="389"/>
        <w:jc w:val="both"/>
      </w:pPr>
      <w:r>
        <w:rPr>
          <w:rFonts w:ascii="Times New Roman" w:hAnsi="Times New Roman" w:cs="Times New Roman"/>
          <w:b/>
          <w:bCs/>
          <w:color w:val="000000"/>
          <w:spacing w:val="-3"/>
          <w:sz w:val="24"/>
          <w:szCs w:val="24"/>
        </w:rPr>
        <w:t xml:space="preserve">Образование интеллектуальных систем 3-го уровня. </w:t>
      </w:r>
      <w:r>
        <w:rPr>
          <w:rFonts w:ascii="Times New Roman" w:hAnsi="Times New Roman" w:cs="Times New Roman"/>
          <w:color w:val="000000"/>
          <w:spacing w:val="-3"/>
          <w:sz w:val="24"/>
          <w:szCs w:val="24"/>
        </w:rPr>
        <w:t>В случае суще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ствования или последовательного зарождения, аналогичных планетарных </w:t>
      </w:r>
      <w:r>
        <w:rPr>
          <w:rFonts w:ascii="Times New Roman" w:hAnsi="Times New Roman" w:cs="Times New Roman"/>
          <w:color w:val="000000"/>
          <w:spacing w:val="5"/>
          <w:sz w:val="24"/>
          <w:szCs w:val="24"/>
        </w:rPr>
        <w:t xml:space="preserve">интелсистем их взаимный поиск будет продолжаться для налаживания </w:t>
      </w:r>
      <w:r>
        <w:rPr>
          <w:rFonts w:ascii="Times New Roman" w:hAnsi="Times New Roman" w:cs="Times New Roman"/>
          <w:color w:val="000000"/>
          <w:sz w:val="24"/>
          <w:szCs w:val="24"/>
        </w:rPr>
        <w:t>коммуникаций, достижения «критического количества интеллектуальных компонентов» и формирования интелсистемы Галактики или Вселенной.</w:t>
      </w:r>
    </w:p>
    <w:p w:rsidR="009124C9" w:rsidRDefault="009124C9" w:rsidP="009124C9">
      <w:pPr>
        <w:shd w:val="clear" w:color="auto" w:fill="FFFFFF"/>
        <w:spacing w:line="278" w:lineRule="exact"/>
        <w:ind w:left="10" w:right="5" w:firstLine="389"/>
        <w:jc w:val="both"/>
      </w:pPr>
      <w:r>
        <w:rPr>
          <w:rFonts w:ascii="Times New Roman" w:hAnsi="Times New Roman" w:cs="Times New Roman"/>
          <w:b/>
          <w:bCs/>
          <w:color w:val="000000"/>
          <w:spacing w:val="-1"/>
          <w:sz w:val="24"/>
          <w:szCs w:val="24"/>
        </w:rPr>
        <w:t xml:space="preserve">Феноменология человечества. </w:t>
      </w:r>
      <w:r>
        <w:rPr>
          <w:rFonts w:ascii="Times New Roman" w:hAnsi="Times New Roman" w:cs="Times New Roman"/>
          <w:color w:val="000000"/>
          <w:spacing w:val="-1"/>
          <w:sz w:val="24"/>
          <w:szCs w:val="24"/>
        </w:rPr>
        <w:t>К феноменам, не наблюдаемым у дру</w:t>
      </w:r>
      <w:r>
        <w:rPr>
          <w:rFonts w:ascii="Times New Roman" w:hAnsi="Times New Roman" w:cs="Times New Roman"/>
          <w:color w:val="000000"/>
          <w:spacing w:val="-1"/>
          <w:sz w:val="24"/>
          <w:szCs w:val="24"/>
        </w:rPr>
        <w:softHyphen/>
        <w:t xml:space="preserve">гих биологических популяций, можно отнести: появление биологического </w:t>
      </w:r>
      <w:r>
        <w:rPr>
          <w:rFonts w:ascii="Times New Roman" w:hAnsi="Times New Roman" w:cs="Times New Roman"/>
          <w:color w:val="000000"/>
          <w:sz w:val="24"/>
          <w:szCs w:val="24"/>
        </w:rPr>
        <w:t>вида, обладающего синергией в рамках глобальной популяции; ее эволю</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ция по закономерностям ноогенеза с достижением критического коли</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чества интеллектуальных компонентов, сети синапсов и автономности; наследование всей глобальной популяцией информации виртуальной и</w:t>
      </w:r>
    </w:p>
    <w:p w:rsidR="009124C9" w:rsidRDefault="009124C9" w:rsidP="009124C9">
      <w:pPr>
        <w:shd w:val="clear" w:color="auto" w:fill="FFFFFF"/>
        <w:spacing w:before="115"/>
      </w:pPr>
      <w:r>
        <w:rPr>
          <w:rFonts w:ascii="Times New Roman" w:hAnsi="Times New Roman" w:cs="Times New Roman"/>
          <w:color w:val="000000"/>
          <w:spacing w:val="-22"/>
          <w:sz w:val="24"/>
          <w:szCs w:val="24"/>
        </w:rPr>
        <w:t>260</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Заключение</w:t>
      </w:r>
    </w:p>
    <w:p w:rsidR="009124C9" w:rsidRDefault="009124C9" w:rsidP="009124C9">
      <w:pPr>
        <w:shd w:val="clear" w:color="auto" w:fill="FFFFFF"/>
        <w:spacing w:before="250" w:line="278" w:lineRule="exact"/>
        <w:ind w:left="10" w:right="5"/>
        <w:jc w:val="both"/>
      </w:pPr>
      <w:r>
        <w:rPr>
          <w:rFonts w:ascii="Times New Roman" w:hAnsi="Times New Roman" w:cs="Times New Roman"/>
          <w:color w:val="000000"/>
          <w:spacing w:val="3"/>
          <w:sz w:val="24"/>
          <w:szCs w:val="24"/>
        </w:rPr>
        <w:t>на материальных носителях; стремление глобальной популяции к уско</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рению информационной рефлексии; синергичное принятие решений и </w:t>
      </w:r>
      <w:r>
        <w:rPr>
          <w:rFonts w:ascii="Times New Roman" w:hAnsi="Times New Roman" w:cs="Times New Roman"/>
          <w:color w:val="000000"/>
          <w:spacing w:val="4"/>
          <w:sz w:val="24"/>
          <w:szCs w:val="24"/>
        </w:rPr>
        <w:t>совместнодействие глобальной популяции; появление у популяции об</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щих структур (рецепторов), воспринимающих информацию из различных </w:t>
      </w:r>
      <w:r>
        <w:rPr>
          <w:rFonts w:ascii="Times New Roman" w:hAnsi="Times New Roman" w:cs="Times New Roman"/>
          <w:color w:val="000000"/>
          <w:spacing w:val="-1"/>
          <w:sz w:val="24"/>
          <w:szCs w:val="24"/>
        </w:rPr>
        <w:t>сфер Земли и космоса.</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z w:val="24"/>
          <w:szCs w:val="24"/>
        </w:rPr>
        <w:t>Прикладное значение феноменологии человечества может заключать</w:t>
      </w:r>
      <w:r>
        <w:rPr>
          <w:rFonts w:ascii="Times New Roman" w:hAnsi="Times New Roman" w:cs="Times New Roman"/>
          <w:color w:val="000000"/>
          <w:sz w:val="24"/>
          <w:szCs w:val="24"/>
        </w:rPr>
        <w:softHyphen/>
        <w:t>ся в открывающихся возможностях: прогнозирования развития информа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ционной сети между людьми и накопления ими информационного насле</w:t>
      </w:r>
      <w:r>
        <w:rPr>
          <w:rFonts w:ascii="Times New Roman" w:hAnsi="Times New Roman" w:cs="Times New Roman"/>
          <w:color w:val="000000"/>
          <w:spacing w:val="1"/>
          <w:sz w:val="24"/>
          <w:szCs w:val="24"/>
        </w:rPr>
        <w:softHyphen/>
        <w:t>дия; повышения эффективности интеллектуальных систем и использова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ния интеллектуальной энергии популяции; разработки рекомендаций по </w:t>
      </w:r>
      <w:r>
        <w:rPr>
          <w:rFonts w:ascii="Times New Roman" w:hAnsi="Times New Roman" w:cs="Times New Roman"/>
          <w:color w:val="000000"/>
          <w:sz w:val="24"/>
          <w:szCs w:val="24"/>
        </w:rPr>
        <w:t xml:space="preserve">завершению формирования и развитию деятельных органов человечества </w:t>
      </w:r>
      <w:r>
        <w:rPr>
          <w:rFonts w:ascii="Times New Roman" w:hAnsi="Times New Roman" w:cs="Times New Roman"/>
          <w:color w:val="000000"/>
          <w:spacing w:val="1"/>
          <w:sz w:val="24"/>
          <w:szCs w:val="24"/>
        </w:rPr>
        <w:t>необходимых и достаточных для эффективных актов рефлексии глобаль</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ной популяции на вызовы окружающей природы и космоса.</w:t>
      </w:r>
    </w:p>
    <w:p w:rsidR="009124C9" w:rsidRDefault="009124C9" w:rsidP="009124C9">
      <w:pPr>
        <w:shd w:val="clear" w:color="auto" w:fill="FFFFFF"/>
        <w:spacing w:before="6614"/>
        <w:ind w:right="53"/>
        <w:jc w:val="right"/>
      </w:pPr>
      <w:r>
        <w:rPr>
          <w:b/>
          <w:bCs/>
          <w:color w:val="000000"/>
          <w:sz w:val="17"/>
          <w:szCs w:val="17"/>
        </w:rPr>
        <w:t>261</w:t>
      </w:r>
    </w:p>
    <w:p w:rsidR="009124C9" w:rsidRDefault="009124C9" w:rsidP="009124C9">
      <w:pPr>
        <w:shd w:val="clear" w:color="auto" w:fill="FFFFFF"/>
        <w:spacing w:before="6614"/>
        <w:ind w:right="5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379"/>
        <w:jc w:val="right"/>
      </w:pPr>
      <w:r>
        <w:rPr>
          <w:rFonts w:cs="Times New Roman"/>
          <w:i/>
          <w:iCs/>
          <w:color w:val="000000"/>
          <w:spacing w:val="-1"/>
          <w:sz w:val="15"/>
          <w:szCs w:val="15"/>
        </w:rPr>
        <w:t>Приложение</w:t>
      </w:r>
      <w:r>
        <w:rPr>
          <w:i/>
          <w:iCs/>
          <w:color w:val="000000"/>
          <w:spacing w:val="-1"/>
          <w:sz w:val="15"/>
          <w:szCs w:val="15"/>
        </w:rPr>
        <w:t xml:space="preserve"> </w:t>
      </w:r>
      <w:r>
        <w:rPr>
          <w:rFonts w:cs="Times New Roman"/>
          <w:i/>
          <w:iCs/>
          <w:color w:val="000000"/>
          <w:spacing w:val="-1"/>
          <w:sz w:val="15"/>
          <w:szCs w:val="15"/>
        </w:rPr>
        <w:t>№</w:t>
      </w:r>
      <w:r>
        <w:rPr>
          <w:i/>
          <w:iCs/>
          <w:color w:val="000000"/>
          <w:spacing w:val="-1"/>
          <w:sz w:val="15"/>
          <w:szCs w:val="15"/>
        </w:rPr>
        <w:t>1</w:t>
      </w:r>
    </w:p>
    <w:p w:rsidR="009124C9" w:rsidRDefault="009124C9" w:rsidP="009124C9">
      <w:pPr>
        <w:shd w:val="clear" w:color="auto" w:fill="FFFFFF"/>
        <w:spacing w:before="250" w:line="278" w:lineRule="exact"/>
        <w:ind w:left="10" w:right="1210"/>
      </w:pPr>
      <w:r>
        <w:rPr>
          <w:rFonts w:cs="Times New Roman"/>
          <w:b/>
          <w:bCs/>
          <w:color w:val="000000"/>
          <w:spacing w:val="-4"/>
          <w:sz w:val="19"/>
          <w:szCs w:val="19"/>
        </w:rPr>
        <w:t>ОПЫТЫ</w:t>
      </w:r>
      <w:r>
        <w:rPr>
          <w:b/>
          <w:bCs/>
          <w:color w:val="000000"/>
          <w:spacing w:val="-4"/>
          <w:sz w:val="19"/>
          <w:szCs w:val="19"/>
        </w:rPr>
        <w:t xml:space="preserve"> </w:t>
      </w:r>
      <w:r>
        <w:rPr>
          <w:rFonts w:cs="Times New Roman"/>
          <w:b/>
          <w:bCs/>
          <w:color w:val="000000"/>
          <w:spacing w:val="-4"/>
          <w:sz w:val="19"/>
          <w:szCs w:val="19"/>
        </w:rPr>
        <w:t>ПРИМЕРНЫХ</w:t>
      </w:r>
      <w:r>
        <w:rPr>
          <w:b/>
          <w:bCs/>
          <w:color w:val="000000"/>
          <w:spacing w:val="-4"/>
          <w:sz w:val="19"/>
          <w:szCs w:val="19"/>
        </w:rPr>
        <w:t xml:space="preserve"> </w:t>
      </w:r>
      <w:r>
        <w:rPr>
          <w:rFonts w:cs="Times New Roman"/>
          <w:b/>
          <w:bCs/>
          <w:color w:val="000000"/>
          <w:spacing w:val="-4"/>
          <w:sz w:val="19"/>
          <w:szCs w:val="19"/>
        </w:rPr>
        <w:t>РАСЧЕТОВ</w:t>
      </w:r>
      <w:r>
        <w:rPr>
          <w:b/>
          <w:bCs/>
          <w:color w:val="000000"/>
          <w:spacing w:val="-4"/>
          <w:sz w:val="19"/>
          <w:szCs w:val="19"/>
        </w:rPr>
        <w:t xml:space="preserve"> </w:t>
      </w:r>
      <w:r>
        <w:rPr>
          <w:rFonts w:cs="Times New Roman"/>
          <w:b/>
          <w:bCs/>
          <w:color w:val="000000"/>
          <w:spacing w:val="-4"/>
          <w:sz w:val="19"/>
          <w:szCs w:val="19"/>
        </w:rPr>
        <w:t>ИНТЕЛЛЕКТУАЛЬНОЙ</w:t>
      </w:r>
      <w:r>
        <w:rPr>
          <w:b/>
          <w:bCs/>
          <w:color w:val="000000"/>
          <w:spacing w:val="-4"/>
          <w:sz w:val="19"/>
          <w:szCs w:val="19"/>
        </w:rPr>
        <w:t xml:space="preserve"> </w:t>
      </w:r>
      <w:r>
        <w:rPr>
          <w:rFonts w:cs="Times New Roman"/>
          <w:b/>
          <w:bCs/>
          <w:color w:val="000000"/>
          <w:spacing w:val="-4"/>
          <w:sz w:val="19"/>
          <w:szCs w:val="19"/>
        </w:rPr>
        <w:t>ЭНЕРГИИ И</w:t>
      </w:r>
      <w:r>
        <w:rPr>
          <w:b/>
          <w:bCs/>
          <w:color w:val="000000"/>
          <w:spacing w:val="-4"/>
          <w:sz w:val="19"/>
          <w:szCs w:val="19"/>
        </w:rPr>
        <w:t xml:space="preserve"> </w:t>
      </w:r>
      <w:r>
        <w:rPr>
          <w:rFonts w:cs="Times New Roman"/>
          <w:b/>
          <w:bCs/>
          <w:color w:val="000000"/>
          <w:spacing w:val="-4"/>
          <w:sz w:val="19"/>
          <w:szCs w:val="19"/>
        </w:rPr>
        <w:t>СРАВНИТЕЛЬНОГО</w:t>
      </w:r>
      <w:r>
        <w:rPr>
          <w:b/>
          <w:bCs/>
          <w:color w:val="000000"/>
          <w:spacing w:val="-4"/>
          <w:sz w:val="19"/>
          <w:szCs w:val="19"/>
        </w:rPr>
        <w:t xml:space="preserve"> </w:t>
      </w:r>
      <w:r>
        <w:rPr>
          <w:rFonts w:cs="Times New Roman"/>
          <w:b/>
          <w:bCs/>
          <w:color w:val="000000"/>
          <w:spacing w:val="-4"/>
          <w:sz w:val="19"/>
          <w:szCs w:val="19"/>
        </w:rPr>
        <w:t>АНАЛИЗА</w:t>
      </w:r>
      <w:r>
        <w:rPr>
          <w:b/>
          <w:bCs/>
          <w:color w:val="000000"/>
          <w:spacing w:val="-4"/>
          <w:sz w:val="19"/>
          <w:szCs w:val="19"/>
        </w:rPr>
        <w:t xml:space="preserve"> </w:t>
      </w:r>
      <w:r>
        <w:rPr>
          <w:rFonts w:cs="Times New Roman"/>
          <w:b/>
          <w:bCs/>
          <w:color w:val="000000"/>
          <w:spacing w:val="-4"/>
          <w:sz w:val="19"/>
          <w:szCs w:val="19"/>
        </w:rPr>
        <w:t xml:space="preserve">ДЕЯТЕЛЬНОСТИ </w:t>
      </w:r>
      <w:r>
        <w:rPr>
          <w:rFonts w:cs="Times New Roman"/>
          <w:b/>
          <w:bCs/>
          <w:color w:val="000000"/>
          <w:spacing w:val="-5"/>
          <w:sz w:val="19"/>
          <w:szCs w:val="19"/>
        </w:rPr>
        <w:t>В</w:t>
      </w:r>
      <w:r>
        <w:rPr>
          <w:b/>
          <w:bCs/>
          <w:color w:val="000000"/>
          <w:spacing w:val="-5"/>
          <w:sz w:val="19"/>
          <w:szCs w:val="19"/>
        </w:rPr>
        <w:t xml:space="preserve"> </w:t>
      </w:r>
      <w:r>
        <w:rPr>
          <w:rFonts w:cs="Times New Roman"/>
          <w:b/>
          <w:bCs/>
          <w:color w:val="000000"/>
          <w:spacing w:val="-5"/>
          <w:sz w:val="19"/>
          <w:szCs w:val="19"/>
        </w:rPr>
        <w:t>ИНТЕЛЛЕКТУАЛЬНОЙ</w:t>
      </w:r>
      <w:r>
        <w:rPr>
          <w:b/>
          <w:bCs/>
          <w:color w:val="000000"/>
          <w:spacing w:val="-5"/>
          <w:sz w:val="19"/>
          <w:szCs w:val="19"/>
        </w:rPr>
        <w:t xml:space="preserve"> </w:t>
      </w:r>
      <w:r>
        <w:rPr>
          <w:rFonts w:cs="Times New Roman"/>
          <w:b/>
          <w:bCs/>
          <w:color w:val="000000"/>
          <w:spacing w:val="-5"/>
          <w:sz w:val="19"/>
          <w:szCs w:val="19"/>
        </w:rPr>
        <w:t>СФЕРЕ</w:t>
      </w:r>
    </w:p>
    <w:p w:rsidR="009124C9" w:rsidRDefault="009124C9" w:rsidP="009124C9">
      <w:pPr>
        <w:shd w:val="clear" w:color="auto" w:fill="FFFFFF"/>
        <w:spacing w:before="283" w:line="278" w:lineRule="exact"/>
        <w:ind w:left="5" w:firstLine="403"/>
        <w:jc w:val="both"/>
        <w:rPr>
          <w:rFonts w:ascii="Times New Roman" w:hAnsi="Times New Roman" w:cs="Times New Roman"/>
          <w:color w:val="000000"/>
          <w:spacing w:val="-7"/>
          <w:sz w:val="24"/>
          <w:szCs w:val="24"/>
          <w:lang w:val="en-US"/>
        </w:rPr>
      </w:pPr>
      <w:r>
        <w:rPr>
          <w:rFonts w:ascii="Times New Roman" w:hAnsi="Times New Roman" w:cs="Times New Roman"/>
          <w:color w:val="000000"/>
          <w:spacing w:val="2"/>
          <w:sz w:val="24"/>
          <w:szCs w:val="24"/>
        </w:rPr>
        <w:t>Для формализации автономности и философского понимания харак</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теристики информационных процессов, взаимодействия, взаимозависимости,</w:t>
      </w:r>
      <w:r>
        <w:rPr>
          <w:rFonts w:ascii="Times New Roman" w:hAnsi="Times New Roman" w:cs="Times New Roman"/>
          <w:color w:val="000000"/>
          <w:sz w:val="24"/>
          <w:szCs w:val="24"/>
        </w:rPr>
        <w:t xml:space="preserve"> как для нервной системы человека, так и для человечества, автором </w:t>
      </w:r>
      <w:r>
        <w:rPr>
          <w:rFonts w:ascii="Times New Roman" w:hAnsi="Times New Roman" w:cs="Times New Roman"/>
          <w:color w:val="000000"/>
          <w:spacing w:val="1"/>
          <w:sz w:val="24"/>
          <w:szCs w:val="24"/>
        </w:rPr>
        <w:t>в публикации (А. Л. Еремин, 2003) была предложена гипотетическая ма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тематическая модель интеллектуального потенциала в виде абстрактной </w:t>
      </w:r>
      <w:r>
        <w:rPr>
          <w:rFonts w:ascii="Times New Roman" w:hAnsi="Times New Roman" w:cs="Times New Roman"/>
          <w:color w:val="000000"/>
          <w:spacing w:val="-7"/>
          <w:sz w:val="24"/>
          <w:szCs w:val="24"/>
        </w:rPr>
        <w:t>формулы:</w:t>
      </w:r>
    </w:p>
    <w:p w:rsidR="009124C9" w:rsidRPr="00255A9F" w:rsidRDefault="000F6567" w:rsidP="009124C9">
      <w:pPr>
        <w:shd w:val="clear" w:color="auto" w:fill="FFFFFF"/>
        <w:spacing w:before="283" w:line="278" w:lineRule="exact"/>
        <w:ind w:left="5" w:firstLine="403"/>
        <w:jc w:val="both"/>
        <w:rPr>
          <w:lang w:val="en-US"/>
        </w:rPr>
      </w:pPr>
      <w:r>
        <w:rPr>
          <w:noProof/>
        </w:rPr>
        <w:drawing>
          <wp:anchor distT="0" distB="0" distL="114300" distR="114300" simplePos="0" relativeHeight="251665408" behindDoc="0" locked="0" layoutInCell="1" allowOverlap="1">
            <wp:simplePos x="0" y="0"/>
            <wp:positionH relativeFrom="column">
              <wp:posOffset>1346200</wp:posOffset>
            </wp:positionH>
            <wp:positionV relativeFrom="paragraph">
              <wp:posOffset>144145</wp:posOffset>
            </wp:positionV>
            <wp:extent cx="3568700" cy="419100"/>
            <wp:effectExtent l="19050" t="0" r="0" b="0"/>
            <wp:wrapNone/>
            <wp:docPr id="4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cstate="print"/>
                    <a:srcRect/>
                    <a:stretch>
                      <a:fillRect/>
                    </a:stretch>
                  </pic:blipFill>
                  <pic:spPr bwMode="auto">
                    <a:xfrm>
                      <a:off x="0" y="0"/>
                      <a:ext cx="3568700" cy="4191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557" w:line="278" w:lineRule="exact"/>
        <w:ind w:left="10" w:firstLine="403"/>
        <w:jc w:val="both"/>
      </w:pPr>
      <w:r>
        <w:rPr>
          <w:rFonts w:ascii="Times New Roman" w:hAnsi="Times New Roman" w:cs="Times New Roman"/>
          <w:color w:val="000000"/>
          <w:spacing w:val="10"/>
          <w:sz w:val="24"/>
          <w:szCs w:val="24"/>
        </w:rPr>
        <w:t>где</w:t>
      </w:r>
      <w:r w:rsidRPr="00255A9F">
        <w:rPr>
          <w:rFonts w:ascii="Times New Roman" w:hAnsi="Times New Roman" w:cs="Times New Roman"/>
          <w:b/>
          <w:color w:val="000000"/>
          <w:spacing w:val="10"/>
          <w:sz w:val="24"/>
          <w:szCs w:val="24"/>
        </w:rPr>
        <w:t xml:space="preserve"> </w:t>
      </w:r>
      <w:r w:rsidRPr="00255A9F">
        <w:rPr>
          <w:rFonts w:ascii="Times New Roman" w:hAnsi="Times New Roman" w:cs="Times New Roman"/>
          <w:b/>
          <w:color w:val="000000"/>
          <w:spacing w:val="10"/>
          <w:sz w:val="24"/>
          <w:szCs w:val="24"/>
          <w:lang w:val="en-US"/>
        </w:rPr>
        <w:t>f</w:t>
      </w:r>
      <w:r w:rsidRPr="00062CEF">
        <w:rPr>
          <w:rFonts w:ascii="Times New Roman" w:hAnsi="Times New Roman" w:cs="Times New Roman"/>
          <w:color w:val="000000"/>
          <w:spacing w:val="10"/>
          <w:sz w:val="24"/>
          <w:szCs w:val="24"/>
        </w:rPr>
        <w:t xml:space="preserve"> </w:t>
      </w:r>
      <w:r>
        <w:rPr>
          <w:rFonts w:ascii="Times New Roman" w:hAnsi="Times New Roman" w:cs="Times New Roman"/>
          <w:color w:val="000000"/>
          <w:spacing w:val="10"/>
          <w:sz w:val="24"/>
          <w:szCs w:val="24"/>
        </w:rPr>
        <w:t xml:space="preserve">— функциональный интеллектуальный потенциал; </w:t>
      </w:r>
      <w:r>
        <w:rPr>
          <w:rFonts w:ascii="Times New Roman" w:hAnsi="Times New Roman" w:cs="Times New Roman"/>
          <w:b/>
          <w:bCs/>
          <w:color w:val="000000"/>
          <w:spacing w:val="10"/>
          <w:sz w:val="24"/>
          <w:szCs w:val="24"/>
          <w:lang w:val="en-US"/>
        </w:rPr>
        <w:t>noos</w:t>
      </w:r>
      <w:r w:rsidRPr="00062CEF">
        <w:rPr>
          <w:rFonts w:ascii="Times New Roman" w:hAnsi="Times New Roman" w:cs="Times New Roman"/>
          <w:b/>
          <w:bCs/>
          <w:color w:val="000000"/>
          <w:spacing w:val="10"/>
          <w:sz w:val="24"/>
          <w:szCs w:val="24"/>
        </w:rPr>
        <w:t xml:space="preserve"> </w:t>
      </w:r>
      <w:r>
        <w:rPr>
          <w:rFonts w:ascii="Times New Roman" w:hAnsi="Times New Roman" w:cs="Times New Roman"/>
          <w:color w:val="000000"/>
          <w:spacing w:val="10"/>
          <w:sz w:val="24"/>
          <w:szCs w:val="24"/>
        </w:rPr>
        <w:t xml:space="preserve">— </w:t>
      </w:r>
      <w:r>
        <w:rPr>
          <w:rFonts w:ascii="Times New Roman" w:hAnsi="Times New Roman" w:cs="Times New Roman"/>
          <w:color w:val="000000"/>
          <w:spacing w:val="-2"/>
          <w:sz w:val="24"/>
          <w:szCs w:val="24"/>
        </w:rPr>
        <w:t xml:space="preserve">(греч. — разум) автономная интеллектуальная (разумная) система; </w:t>
      </w:r>
      <w:r w:rsidRPr="00255A9F">
        <w:rPr>
          <w:rFonts w:ascii="Times New Roman" w:hAnsi="Times New Roman" w:cs="Times New Roman"/>
          <w:b/>
          <w:color w:val="000000"/>
          <w:spacing w:val="-2"/>
          <w:sz w:val="24"/>
          <w:szCs w:val="24"/>
          <w:lang w:val="en-US"/>
        </w:rPr>
        <w:t>n</w:t>
      </w:r>
      <w:r>
        <w:rPr>
          <w:rFonts w:ascii="Times New Roman" w:hAnsi="Times New Roman" w:cs="Times New Roman"/>
          <w:color w:val="000000"/>
          <w:spacing w:val="-2"/>
          <w:sz w:val="24"/>
          <w:szCs w:val="24"/>
        </w:rPr>
        <w:t>— об</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щее количество компонентов автономной информационно-интеллекту</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альной системы; </w:t>
      </w:r>
      <w:r w:rsidRPr="00255A9F">
        <w:rPr>
          <w:rFonts w:ascii="Times New Roman" w:hAnsi="Times New Roman" w:cs="Times New Roman"/>
          <w:b/>
          <w:color w:val="000000"/>
          <w:spacing w:val="2"/>
          <w:sz w:val="24"/>
          <w:szCs w:val="24"/>
          <w:lang w:val="en-US"/>
        </w:rPr>
        <w:t>v</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скорость коммуникаций между ними; </w:t>
      </w:r>
      <w:r w:rsidRPr="00255A9F">
        <w:rPr>
          <w:rFonts w:ascii="Times New Roman" w:hAnsi="Times New Roman" w:cs="Times New Roman"/>
          <w:b/>
          <w:color w:val="000000"/>
          <w:spacing w:val="2"/>
          <w:sz w:val="24"/>
          <w:szCs w:val="24"/>
          <w:lang w:val="en-US"/>
        </w:rPr>
        <w:t>q</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быстро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действие «вычислительных функций» компонентов; </w:t>
      </w:r>
      <w:r w:rsidRPr="00255A9F">
        <w:rPr>
          <w:rFonts w:ascii="Times New Roman" w:hAnsi="Times New Roman" w:cs="Times New Roman"/>
          <w:b/>
          <w:color w:val="000000"/>
          <w:spacing w:val="-2"/>
          <w:sz w:val="24"/>
          <w:szCs w:val="24"/>
          <w:lang w:val="en-US"/>
        </w:rPr>
        <w:t>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расстояние между </w:t>
      </w:r>
      <w:r>
        <w:rPr>
          <w:rFonts w:ascii="Times New Roman" w:hAnsi="Times New Roman" w:cs="Times New Roman"/>
          <w:color w:val="000000"/>
          <w:spacing w:val="1"/>
          <w:sz w:val="24"/>
          <w:szCs w:val="24"/>
        </w:rPr>
        <w:t>компонентами системы.</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z w:val="24"/>
          <w:szCs w:val="24"/>
        </w:rPr>
        <w:t xml:space="preserve">Абстрактность формулы подчеркивает отсутствие в ней учета многих </w:t>
      </w:r>
      <w:r>
        <w:rPr>
          <w:rFonts w:ascii="Times New Roman" w:hAnsi="Times New Roman" w:cs="Times New Roman"/>
          <w:color w:val="000000"/>
          <w:spacing w:val="-3"/>
          <w:sz w:val="24"/>
          <w:szCs w:val="24"/>
        </w:rPr>
        <w:t xml:space="preserve">факторов как представленных в табл. 1.4, так и такой малоисследованной и </w:t>
      </w:r>
      <w:r>
        <w:rPr>
          <w:rFonts w:ascii="Times New Roman" w:hAnsi="Times New Roman" w:cs="Times New Roman"/>
          <w:color w:val="000000"/>
          <w:spacing w:val="1"/>
          <w:sz w:val="24"/>
          <w:szCs w:val="24"/>
        </w:rPr>
        <w:t>сложноучитываемой качественной характеристики передаваемой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мации, как значимость информации, а также зависящих от нее послед</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ствий информационных актов — решений, действий и пр. По истории </w:t>
      </w:r>
      <w:r>
        <w:rPr>
          <w:rFonts w:ascii="Times New Roman" w:hAnsi="Times New Roman" w:cs="Times New Roman"/>
          <w:color w:val="000000"/>
          <w:spacing w:val="3"/>
          <w:sz w:val="24"/>
          <w:szCs w:val="24"/>
        </w:rPr>
        <w:t>научного поиска, в ранее опубликованных автором работах, рассматри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валась большая совокупность величин (10 аксиом и 29 закономерностей) информационной экологии (А. Л. Еремин, 2001). Затем рассматриваемые </w:t>
      </w:r>
      <w:r>
        <w:rPr>
          <w:rFonts w:ascii="Times New Roman" w:hAnsi="Times New Roman" w:cs="Times New Roman"/>
          <w:color w:val="000000"/>
          <w:spacing w:val="5"/>
          <w:sz w:val="24"/>
          <w:szCs w:val="24"/>
        </w:rPr>
        <w:t xml:space="preserve">основные параметры автором были доведены до девяти составляющих </w:t>
      </w:r>
      <w:r>
        <w:rPr>
          <w:rFonts w:ascii="Times New Roman" w:hAnsi="Times New Roman" w:cs="Times New Roman"/>
          <w:color w:val="000000"/>
          <w:spacing w:val="-6"/>
          <w:sz w:val="24"/>
          <w:szCs w:val="24"/>
        </w:rPr>
        <w:t>(А. Л. Еремин, 2004).</w:t>
      </w:r>
    </w:p>
    <w:p w:rsidR="009124C9" w:rsidRDefault="009124C9" w:rsidP="009124C9">
      <w:pPr>
        <w:shd w:val="clear" w:color="auto" w:fill="FFFFFF"/>
        <w:spacing w:before="5" w:line="278" w:lineRule="exact"/>
        <w:ind w:left="5" w:right="5" w:firstLine="413"/>
        <w:jc w:val="both"/>
      </w:pPr>
      <w:r>
        <w:rPr>
          <w:rFonts w:ascii="Times New Roman" w:hAnsi="Times New Roman" w:cs="Times New Roman"/>
          <w:color w:val="000000"/>
          <w:spacing w:val="3"/>
          <w:sz w:val="24"/>
          <w:szCs w:val="24"/>
        </w:rPr>
        <w:t>И, наконец, формула (1) может наглядно демонстрировать философ</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ское понимание о прямой и обратной зависимости </w:t>
      </w:r>
      <w:r w:rsidRPr="00255A9F">
        <w:rPr>
          <w:rFonts w:ascii="Times New Roman" w:hAnsi="Times New Roman" w:cs="Times New Roman"/>
          <w:b/>
          <w:color w:val="000000"/>
          <w:spacing w:val="4"/>
          <w:sz w:val="24"/>
          <w:szCs w:val="24"/>
          <w:lang w:val="en-US"/>
        </w:rPr>
        <w:t>f</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от основных четы</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рех определяющих величин </w:t>
      </w:r>
      <w:r w:rsidRPr="00255A9F">
        <w:rPr>
          <w:rFonts w:ascii="Times New Roman" w:hAnsi="Times New Roman" w:cs="Times New Roman"/>
          <w:b/>
          <w:color w:val="000000"/>
          <w:spacing w:val="-1"/>
          <w:sz w:val="24"/>
          <w:szCs w:val="24"/>
          <w:lang w:val="en-US"/>
        </w:rPr>
        <w:t>n</w:t>
      </w:r>
      <w:r w:rsidRPr="00255A9F">
        <w:rPr>
          <w:rFonts w:ascii="Times New Roman" w:hAnsi="Times New Roman" w:cs="Times New Roman"/>
          <w:b/>
          <w:color w:val="000000"/>
          <w:spacing w:val="-1"/>
          <w:sz w:val="24"/>
          <w:szCs w:val="24"/>
        </w:rPr>
        <w:t xml:space="preserve">, </w:t>
      </w:r>
      <w:r w:rsidRPr="00255A9F">
        <w:rPr>
          <w:rFonts w:ascii="Times New Roman" w:hAnsi="Times New Roman" w:cs="Times New Roman"/>
          <w:b/>
          <w:color w:val="000000"/>
          <w:spacing w:val="-1"/>
          <w:sz w:val="24"/>
          <w:szCs w:val="24"/>
          <w:lang w:val="en-US"/>
        </w:rPr>
        <w:t>v</w:t>
      </w:r>
      <w:r w:rsidRPr="00255A9F">
        <w:rPr>
          <w:rFonts w:ascii="Times New Roman" w:hAnsi="Times New Roman" w:cs="Times New Roman"/>
          <w:b/>
          <w:color w:val="000000"/>
          <w:spacing w:val="-1"/>
          <w:sz w:val="24"/>
          <w:szCs w:val="24"/>
        </w:rPr>
        <w:t xml:space="preserve">, </w:t>
      </w:r>
      <w:r w:rsidRPr="00255A9F">
        <w:rPr>
          <w:rFonts w:ascii="Times New Roman" w:hAnsi="Times New Roman" w:cs="Times New Roman"/>
          <w:b/>
          <w:color w:val="000000"/>
          <w:spacing w:val="-1"/>
          <w:sz w:val="24"/>
          <w:szCs w:val="24"/>
          <w:lang w:val="en-US"/>
        </w:rPr>
        <w:t>q</w:t>
      </w:r>
      <w:r w:rsidRPr="00255A9F">
        <w:rPr>
          <w:rFonts w:ascii="Times New Roman" w:hAnsi="Times New Roman" w:cs="Times New Roman"/>
          <w:b/>
          <w:color w:val="000000"/>
          <w:spacing w:val="-1"/>
          <w:sz w:val="24"/>
          <w:szCs w:val="24"/>
        </w:rPr>
        <w:t xml:space="preserve">, </w:t>
      </w:r>
      <w:r w:rsidRPr="00255A9F">
        <w:rPr>
          <w:rFonts w:ascii="Times New Roman" w:hAnsi="Times New Roman" w:cs="Times New Roman"/>
          <w:b/>
          <w:color w:val="000000"/>
          <w:spacing w:val="-1"/>
          <w:sz w:val="24"/>
          <w:szCs w:val="24"/>
          <w:lang w:val="en-US"/>
        </w:rPr>
        <w:t>s</w:t>
      </w:r>
      <w:r w:rsidRPr="00255A9F">
        <w:rPr>
          <w:rFonts w:ascii="Times New Roman" w:hAnsi="Times New Roman" w:cs="Times New Roman"/>
          <w:b/>
          <w:color w:val="000000"/>
          <w:spacing w:val="-1"/>
          <w:sz w:val="24"/>
          <w:szCs w:val="24"/>
        </w:rPr>
        <w:t>,</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представленных в табл. 1.1., а также, </w:t>
      </w:r>
      <w:r>
        <w:rPr>
          <w:rFonts w:ascii="Times New Roman" w:hAnsi="Times New Roman" w:cs="Times New Roman"/>
          <w:color w:val="000000"/>
          <w:spacing w:val="2"/>
          <w:sz w:val="24"/>
          <w:szCs w:val="24"/>
        </w:rPr>
        <w:t>в прикладном плане, давать представление о пропорциональности и раз</w:t>
      </w:r>
      <w:r>
        <w:rPr>
          <w:rFonts w:ascii="Times New Roman" w:hAnsi="Times New Roman" w:cs="Times New Roman"/>
          <w:color w:val="000000"/>
          <w:spacing w:val="2"/>
          <w:sz w:val="24"/>
          <w:szCs w:val="24"/>
        </w:rPr>
        <w:softHyphen/>
        <w:t>мерности нижеприводимых формул и количественных расчетов.</w:t>
      </w:r>
    </w:p>
    <w:p w:rsidR="009124C9" w:rsidRDefault="009124C9" w:rsidP="009124C9">
      <w:pPr>
        <w:shd w:val="clear" w:color="auto" w:fill="FFFFFF"/>
        <w:spacing w:before="446"/>
      </w:pPr>
      <w:r>
        <w:rPr>
          <w:color w:val="000000"/>
          <w:sz w:val="18"/>
          <w:szCs w:val="18"/>
        </w:rPr>
        <w:t>262</w:t>
      </w:r>
    </w:p>
    <w:p w:rsidR="009124C9" w:rsidRDefault="009124C9" w:rsidP="009124C9">
      <w:pPr>
        <w:shd w:val="clear" w:color="auto" w:fill="FFFFFF"/>
        <w:spacing w:before="446"/>
        <w:sectPr w:rsidR="009124C9">
          <w:pgSz w:w="11909" w:h="16834"/>
          <w:pgMar w:top="1440" w:right="2055" w:bottom="720" w:left="2189" w:header="720" w:footer="720" w:gutter="0"/>
          <w:cols w:space="60"/>
          <w:noEndnote/>
        </w:sectPr>
      </w:pPr>
    </w:p>
    <w:p w:rsidR="009124C9" w:rsidRDefault="009124C9" w:rsidP="009124C9">
      <w:pPr>
        <w:shd w:val="clear" w:color="auto" w:fill="FFFFFF"/>
        <w:ind w:left="19"/>
      </w:pPr>
      <w:r>
        <w:rPr>
          <w:rFonts w:cs="Times New Roman"/>
          <w:b/>
          <w:bCs/>
          <w:color w:val="000000"/>
          <w:spacing w:val="-6"/>
          <w:sz w:val="18"/>
          <w:szCs w:val="18"/>
        </w:rPr>
        <w:lastRenderedPageBreak/>
        <w:t>Приложения</w:t>
      </w:r>
    </w:p>
    <w:p w:rsidR="009124C9" w:rsidRDefault="000F6567" w:rsidP="009124C9">
      <w:pPr>
        <w:shd w:val="clear" w:color="auto" w:fill="FFFFFF"/>
        <w:spacing w:before="466" w:line="278" w:lineRule="exact"/>
        <w:ind w:left="24" w:right="19" w:firstLine="398"/>
        <w:jc w:val="both"/>
        <w:rPr>
          <w:rFonts w:cs="Times New Roman"/>
          <w:b/>
          <w:bCs/>
          <w:color w:val="000000"/>
          <w:spacing w:val="-2"/>
          <w:sz w:val="19"/>
          <w:szCs w:val="19"/>
          <w:lang w:val="en-US"/>
        </w:rPr>
      </w:pPr>
      <w:r>
        <w:rPr>
          <w:noProof/>
        </w:rPr>
        <w:drawing>
          <wp:anchor distT="0" distB="0" distL="114300" distR="114300" simplePos="0" relativeHeight="251666432" behindDoc="0" locked="0" layoutInCell="1" allowOverlap="1">
            <wp:simplePos x="0" y="0"/>
            <wp:positionH relativeFrom="column">
              <wp:posOffset>0</wp:posOffset>
            </wp:positionH>
            <wp:positionV relativeFrom="paragraph">
              <wp:posOffset>171450</wp:posOffset>
            </wp:positionV>
            <wp:extent cx="5033010" cy="3126105"/>
            <wp:effectExtent l="19050" t="0" r="0" b="0"/>
            <wp:wrapNone/>
            <wp:docPr id="4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srcRect/>
                    <a:stretch>
                      <a:fillRect/>
                    </a:stretch>
                  </pic:blipFill>
                  <pic:spPr bwMode="auto">
                    <a:xfrm>
                      <a:off x="0" y="0"/>
                      <a:ext cx="5033010" cy="3126105"/>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466" w:line="278" w:lineRule="exact"/>
        <w:ind w:left="24" w:right="19" w:firstLine="398"/>
        <w:jc w:val="both"/>
        <w:rPr>
          <w:rFonts w:cs="Times New Roman"/>
          <w:b/>
          <w:bCs/>
          <w:color w:val="000000"/>
          <w:spacing w:val="-2"/>
          <w:sz w:val="19"/>
          <w:szCs w:val="19"/>
          <w:lang w:val="en-US"/>
        </w:rPr>
      </w:pPr>
    </w:p>
    <w:p w:rsidR="009124C9" w:rsidRDefault="009124C9" w:rsidP="009124C9">
      <w:pPr>
        <w:shd w:val="clear" w:color="auto" w:fill="FFFFFF"/>
        <w:spacing w:before="466" w:line="278" w:lineRule="exact"/>
        <w:ind w:left="24" w:right="19" w:firstLine="398"/>
        <w:jc w:val="both"/>
        <w:rPr>
          <w:rFonts w:cs="Times New Roman"/>
          <w:b/>
          <w:bCs/>
          <w:color w:val="000000"/>
          <w:spacing w:val="-2"/>
          <w:sz w:val="19"/>
          <w:szCs w:val="19"/>
          <w:lang w:val="en-US"/>
        </w:rPr>
      </w:pPr>
    </w:p>
    <w:p w:rsidR="009124C9" w:rsidRDefault="009124C9" w:rsidP="009124C9">
      <w:pPr>
        <w:shd w:val="clear" w:color="auto" w:fill="FFFFFF"/>
        <w:spacing w:before="466" w:line="278" w:lineRule="exact"/>
        <w:ind w:left="24" w:right="19" w:firstLine="398"/>
        <w:jc w:val="both"/>
        <w:rPr>
          <w:rFonts w:cs="Times New Roman"/>
          <w:b/>
          <w:bCs/>
          <w:color w:val="000000"/>
          <w:spacing w:val="-2"/>
          <w:sz w:val="19"/>
          <w:szCs w:val="19"/>
          <w:lang w:val="en-US"/>
        </w:rPr>
      </w:pPr>
    </w:p>
    <w:p w:rsidR="009124C9" w:rsidRDefault="009124C9" w:rsidP="009124C9">
      <w:pPr>
        <w:shd w:val="clear" w:color="auto" w:fill="FFFFFF"/>
        <w:spacing w:before="466" w:line="278" w:lineRule="exact"/>
        <w:ind w:left="24" w:right="19" w:firstLine="398"/>
        <w:jc w:val="both"/>
        <w:rPr>
          <w:rFonts w:cs="Times New Roman"/>
          <w:b/>
          <w:bCs/>
          <w:color w:val="000000"/>
          <w:spacing w:val="-2"/>
          <w:sz w:val="19"/>
          <w:szCs w:val="19"/>
          <w:lang w:val="en-US"/>
        </w:rPr>
      </w:pPr>
    </w:p>
    <w:p w:rsidR="009124C9" w:rsidRDefault="009124C9" w:rsidP="009124C9">
      <w:pPr>
        <w:shd w:val="clear" w:color="auto" w:fill="FFFFFF"/>
        <w:spacing w:before="466" w:line="278" w:lineRule="exact"/>
        <w:ind w:left="24" w:right="19" w:firstLine="398"/>
        <w:jc w:val="both"/>
        <w:rPr>
          <w:rFonts w:cs="Times New Roman"/>
          <w:b/>
          <w:bCs/>
          <w:color w:val="000000"/>
          <w:spacing w:val="-2"/>
          <w:sz w:val="19"/>
          <w:szCs w:val="19"/>
          <w:lang w:val="en-US"/>
        </w:rPr>
      </w:pPr>
    </w:p>
    <w:p w:rsidR="009124C9" w:rsidRDefault="009124C9" w:rsidP="009124C9">
      <w:pPr>
        <w:shd w:val="clear" w:color="auto" w:fill="FFFFFF"/>
        <w:spacing w:before="466" w:line="278" w:lineRule="exact"/>
        <w:ind w:left="24" w:right="19" w:firstLine="398"/>
        <w:jc w:val="both"/>
        <w:rPr>
          <w:rFonts w:ascii="Times New Roman" w:hAnsi="Times New Roman" w:cs="Times New Roman"/>
          <w:b/>
          <w:bCs/>
          <w:color w:val="000000"/>
          <w:spacing w:val="-5"/>
          <w:sz w:val="24"/>
          <w:szCs w:val="24"/>
          <w:lang w:val="en-US"/>
        </w:rPr>
      </w:pPr>
    </w:p>
    <w:p w:rsidR="009124C9" w:rsidRDefault="009124C9" w:rsidP="009124C9">
      <w:pPr>
        <w:shd w:val="clear" w:color="auto" w:fill="FFFFFF"/>
        <w:spacing w:before="466" w:line="278" w:lineRule="exact"/>
        <w:ind w:left="24" w:right="19" w:firstLine="398"/>
        <w:jc w:val="both"/>
      </w:pPr>
      <w:r>
        <w:rPr>
          <w:rFonts w:ascii="Times New Roman" w:hAnsi="Times New Roman" w:cs="Times New Roman"/>
          <w:b/>
          <w:bCs/>
          <w:color w:val="000000"/>
          <w:spacing w:val="-5"/>
          <w:sz w:val="24"/>
          <w:szCs w:val="24"/>
        </w:rPr>
        <w:t xml:space="preserve">Функциональный информационный потенциал </w:t>
      </w:r>
      <w:r>
        <w:rPr>
          <w:rFonts w:ascii="Times New Roman" w:hAnsi="Times New Roman" w:cs="Times New Roman"/>
          <w:color w:val="000000"/>
          <w:spacing w:val="-5"/>
          <w:sz w:val="24"/>
          <w:szCs w:val="24"/>
        </w:rPr>
        <w:t xml:space="preserve">головного мозга, при </w:t>
      </w:r>
      <w:r>
        <w:rPr>
          <w:rFonts w:ascii="Times New Roman" w:hAnsi="Times New Roman" w:cs="Times New Roman"/>
          <w:color w:val="000000"/>
          <w:spacing w:val="1"/>
          <w:sz w:val="24"/>
          <w:szCs w:val="24"/>
        </w:rPr>
        <w:t xml:space="preserve">взаимодействии «компонентов» — нейронов, его очень приблизительное </w:t>
      </w:r>
      <w:r>
        <w:rPr>
          <w:rFonts w:ascii="Times New Roman" w:hAnsi="Times New Roman" w:cs="Times New Roman"/>
          <w:color w:val="000000"/>
          <w:spacing w:val="2"/>
          <w:sz w:val="24"/>
          <w:szCs w:val="24"/>
        </w:rPr>
        <w:t>количественно-порядковое значение при подстановке в формулу [1] по</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казателей из табл. 1 может лежать в пределах:</w:t>
      </w:r>
    </w:p>
    <w:p w:rsidR="009124C9" w:rsidRDefault="009124C9" w:rsidP="009124C9">
      <w:pPr>
        <w:shd w:val="clear" w:color="auto" w:fill="FFFFFF"/>
        <w:tabs>
          <w:tab w:val="left" w:pos="1925"/>
        </w:tabs>
        <w:spacing w:line="278" w:lineRule="exact"/>
        <w:ind w:left="437"/>
      </w:pPr>
      <w:r>
        <w:rPr>
          <w:rFonts w:ascii="Times New Roman" w:hAnsi="Times New Roman" w:cs="Times New Roman"/>
          <w:b/>
          <w:bCs/>
          <w:color w:val="000000"/>
          <w:spacing w:val="-1"/>
          <w:sz w:val="22"/>
          <w:szCs w:val="22"/>
        </w:rPr>
        <w:t>10</w:t>
      </w:r>
      <w:r>
        <w:rPr>
          <w:rFonts w:ascii="Times New Roman" w:hAnsi="Times New Roman" w:cs="Times New Roman"/>
          <w:b/>
          <w:bCs/>
          <w:color w:val="000000"/>
          <w:spacing w:val="-1"/>
          <w:sz w:val="22"/>
          <w:szCs w:val="22"/>
          <w:vertAlign w:val="superscript"/>
        </w:rPr>
        <w:t>12</w:t>
      </w:r>
      <w:r>
        <w:rPr>
          <w:rFonts w:ascii="Times New Roman" w:hAnsi="Times New Roman" w:cs="Times New Roman"/>
          <w:b/>
          <w:bCs/>
          <w:color w:val="000000"/>
          <w:spacing w:val="-1"/>
          <w:sz w:val="22"/>
          <w:szCs w:val="22"/>
        </w:rPr>
        <w:t xml:space="preserve"> ≥ </w:t>
      </w:r>
      <w:r>
        <w:rPr>
          <w:rFonts w:ascii="Times New Roman" w:hAnsi="Times New Roman" w:cs="Times New Roman"/>
          <w:b/>
          <w:bCs/>
          <w:color w:val="000000"/>
          <w:spacing w:val="-1"/>
          <w:sz w:val="22"/>
          <w:szCs w:val="22"/>
          <w:lang w:val="en-US"/>
        </w:rPr>
        <w:t>f</w:t>
      </w:r>
      <w:r w:rsidRPr="00062CEF">
        <w:rPr>
          <w:rFonts w:ascii="Times New Roman" w:hAnsi="Times New Roman" w:cs="Times New Roman"/>
          <w:b/>
          <w:bCs/>
          <w:color w:val="000000"/>
          <w:sz w:val="22"/>
          <w:szCs w:val="22"/>
        </w:rPr>
        <w:tab/>
      </w:r>
      <w:r>
        <w:rPr>
          <w:rFonts w:ascii="Times New Roman" w:hAnsi="Times New Roman" w:cs="Times New Roman"/>
          <w:b/>
          <w:bCs/>
          <w:color w:val="000000"/>
          <w:spacing w:val="-1"/>
          <w:w w:val="91"/>
          <w:sz w:val="22"/>
          <w:szCs w:val="22"/>
        </w:rPr>
        <w:t>≥ 10</w:t>
      </w:r>
      <w:r>
        <w:rPr>
          <w:rFonts w:ascii="Times New Roman" w:hAnsi="Times New Roman" w:cs="Times New Roman"/>
          <w:b/>
          <w:bCs/>
          <w:color w:val="000000"/>
          <w:spacing w:val="-1"/>
          <w:w w:val="91"/>
          <w:sz w:val="22"/>
          <w:szCs w:val="22"/>
          <w:vertAlign w:val="superscript"/>
        </w:rPr>
        <w:t>22</w:t>
      </w:r>
      <w:r>
        <w:rPr>
          <w:rFonts w:ascii="Times New Roman" w:hAnsi="Times New Roman" w:cs="Times New Roman"/>
          <w:b/>
          <w:bCs/>
          <w:color w:val="000000"/>
          <w:spacing w:val="-1"/>
          <w:w w:val="91"/>
          <w:sz w:val="22"/>
          <w:szCs w:val="22"/>
        </w:rPr>
        <w:t xml:space="preserve"> </w:t>
      </w:r>
      <w:r>
        <w:rPr>
          <w:rFonts w:ascii="Times New Roman" w:hAnsi="Times New Roman" w:cs="Times New Roman"/>
          <w:color w:val="000000"/>
          <w:spacing w:val="-1"/>
          <w:w w:val="91"/>
          <w:sz w:val="22"/>
          <w:szCs w:val="22"/>
        </w:rPr>
        <w:t>(количество операций • количество компонентов/с</w:t>
      </w:r>
      <w:r>
        <w:rPr>
          <w:rFonts w:ascii="Times New Roman" w:hAnsi="Times New Roman" w:cs="Times New Roman"/>
          <w:color w:val="000000"/>
          <w:spacing w:val="-1"/>
          <w:w w:val="91"/>
          <w:sz w:val="22"/>
          <w:szCs w:val="22"/>
          <w:vertAlign w:val="superscript"/>
        </w:rPr>
        <w:t>2</w:t>
      </w:r>
      <w:r>
        <w:rPr>
          <w:rFonts w:ascii="Times New Roman" w:hAnsi="Times New Roman" w:cs="Times New Roman"/>
          <w:color w:val="000000"/>
          <w:spacing w:val="-1"/>
          <w:w w:val="91"/>
          <w:sz w:val="22"/>
          <w:szCs w:val="22"/>
        </w:rPr>
        <w:t>);</w:t>
      </w:r>
    </w:p>
    <w:p w:rsidR="009124C9" w:rsidRDefault="009124C9" w:rsidP="009124C9">
      <w:pPr>
        <w:shd w:val="clear" w:color="auto" w:fill="FFFFFF"/>
        <w:tabs>
          <w:tab w:val="left" w:pos="2592"/>
          <w:tab w:val="left" w:pos="3941"/>
          <w:tab w:val="left" w:pos="6970"/>
        </w:tabs>
        <w:ind w:left="1210"/>
      </w:pPr>
      <w:r>
        <w:rPr>
          <w:rFonts w:ascii="Times New Roman" w:hAnsi="Times New Roman" w:cs="Times New Roman"/>
          <w:b/>
          <w:bCs/>
          <w:color w:val="000000"/>
          <w:spacing w:val="-6"/>
          <w:sz w:val="16"/>
          <w:szCs w:val="16"/>
          <w:lang w:val="en-US"/>
        </w:rPr>
        <w:t>noo</w:t>
      </w:r>
      <w:r>
        <w:rPr>
          <w:rFonts w:ascii="Times New Roman" w:hAnsi="Times New Roman" w:cs="Times New Roman"/>
          <w:b/>
          <w:bCs/>
          <w:color w:val="000000"/>
          <w:spacing w:val="-6"/>
          <w:sz w:val="16"/>
          <w:szCs w:val="16"/>
        </w:rPr>
        <w:t xml:space="preserve"> мозга</w:t>
      </w:r>
      <w:r>
        <w:rPr>
          <w:rFonts w:ascii="Times New Roman" w:hAnsi="Times New Roman" w:cs="Times New Roman"/>
          <w:b/>
          <w:bCs/>
          <w:color w:val="000000"/>
          <w:sz w:val="16"/>
          <w:szCs w:val="16"/>
        </w:rPr>
        <w:tab/>
      </w:r>
    </w:p>
    <w:p w:rsidR="009124C9" w:rsidRDefault="009124C9" w:rsidP="009124C9">
      <w:pPr>
        <w:shd w:val="clear" w:color="auto" w:fill="FFFFFF"/>
        <w:spacing w:line="278" w:lineRule="exact"/>
        <w:ind w:left="14" w:right="19" w:firstLine="408"/>
        <w:jc w:val="both"/>
      </w:pPr>
      <w:r>
        <w:rPr>
          <w:rFonts w:ascii="Times New Roman" w:hAnsi="Times New Roman" w:cs="Times New Roman"/>
          <w:color w:val="000000"/>
          <w:spacing w:val="1"/>
          <w:sz w:val="24"/>
          <w:szCs w:val="24"/>
        </w:rPr>
        <w:t>функциональный информационный потенциал человечества при про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изводстве, передаче, восприятии информации «компонентами» — людь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ми, составляющими человечество:</w:t>
      </w:r>
    </w:p>
    <w:p w:rsidR="009124C9" w:rsidRDefault="009124C9" w:rsidP="009124C9">
      <w:pPr>
        <w:shd w:val="clear" w:color="auto" w:fill="FFFFFF"/>
        <w:tabs>
          <w:tab w:val="left" w:pos="2314"/>
        </w:tabs>
        <w:spacing w:line="278" w:lineRule="exact"/>
        <w:ind w:left="437"/>
      </w:pPr>
      <w:r w:rsidRPr="00B07CB9">
        <w:rPr>
          <w:rFonts w:ascii="Times New Roman" w:hAnsi="Times New Roman" w:cs="Times New Roman"/>
          <w:b/>
          <w:bCs/>
          <w:color w:val="000000"/>
          <w:spacing w:val="-19"/>
          <w:w w:val="110"/>
          <w:sz w:val="22"/>
          <w:szCs w:val="22"/>
        </w:rPr>
        <w:t>10</w:t>
      </w:r>
      <w:r>
        <w:rPr>
          <w:rFonts w:ascii="Times New Roman" w:hAnsi="Times New Roman" w:cs="Times New Roman"/>
          <w:b/>
          <w:bCs/>
          <w:color w:val="000000"/>
          <w:spacing w:val="-19"/>
          <w:w w:val="110"/>
          <w:sz w:val="22"/>
          <w:szCs w:val="22"/>
          <w:vertAlign w:val="superscript"/>
        </w:rPr>
        <w:t>11</w:t>
      </w:r>
      <w:r>
        <w:rPr>
          <w:rFonts w:ascii="Times New Roman" w:hAnsi="Times New Roman" w:cs="Times New Roman"/>
          <w:b/>
          <w:bCs/>
          <w:color w:val="000000"/>
          <w:spacing w:val="-19"/>
          <w:w w:val="110"/>
          <w:sz w:val="22"/>
          <w:szCs w:val="22"/>
        </w:rPr>
        <w:t xml:space="preserve">≥ </w:t>
      </w:r>
      <w:r>
        <w:rPr>
          <w:rFonts w:ascii="Times New Roman" w:hAnsi="Times New Roman" w:cs="Times New Roman"/>
          <w:b/>
          <w:bCs/>
          <w:color w:val="000000"/>
          <w:spacing w:val="-19"/>
          <w:w w:val="110"/>
          <w:sz w:val="22"/>
          <w:szCs w:val="22"/>
          <w:lang w:val="en-US"/>
        </w:rPr>
        <w:t>f</w:t>
      </w:r>
      <w:r w:rsidRPr="00062CEF">
        <w:rPr>
          <w:rFonts w:ascii="Times New Roman" w:hAnsi="Times New Roman" w:cs="Times New Roman"/>
          <w:b/>
          <w:bCs/>
          <w:color w:val="000000"/>
          <w:sz w:val="22"/>
          <w:szCs w:val="22"/>
        </w:rPr>
        <w:tab/>
      </w:r>
      <w:r>
        <w:rPr>
          <w:rFonts w:ascii="Times New Roman" w:hAnsi="Times New Roman" w:cs="Times New Roman"/>
          <w:b/>
          <w:bCs/>
          <w:color w:val="000000"/>
          <w:spacing w:val="-2"/>
          <w:w w:val="91"/>
          <w:sz w:val="22"/>
          <w:szCs w:val="22"/>
        </w:rPr>
        <w:t xml:space="preserve">≥ </w:t>
      </w:r>
      <w:r w:rsidRPr="00062CEF">
        <w:rPr>
          <w:rFonts w:ascii="Times New Roman" w:hAnsi="Times New Roman" w:cs="Times New Roman"/>
          <w:b/>
          <w:bCs/>
          <w:color w:val="000000"/>
          <w:spacing w:val="-2"/>
          <w:w w:val="91"/>
          <w:sz w:val="22"/>
          <w:szCs w:val="22"/>
        </w:rPr>
        <w:t>10</w:t>
      </w:r>
      <w:r w:rsidRPr="00062CEF">
        <w:rPr>
          <w:rFonts w:ascii="Times New Roman" w:hAnsi="Times New Roman" w:cs="Times New Roman"/>
          <w:b/>
          <w:bCs/>
          <w:color w:val="000000"/>
          <w:spacing w:val="-2"/>
          <w:w w:val="91"/>
          <w:sz w:val="22"/>
          <w:szCs w:val="22"/>
          <w:vertAlign w:val="superscript"/>
        </w:rPr>
        <w:t>30</w:t>
      </w:r>
      <w:r w:rsidRPr="00062CEF">
        <w:rPr>
          <w:rFonts w:ascii="Times New Roman" w:hAnsi="Times New Roman" w:cs="Times New Roman"/>
          <w:b/>
          <w:bCs/>
          <w:color w:val="000000"/>
          <w:spacing w:val="-2"/>
          <w:w w:val="91"/>
          <w:sz w:val="22"/>
          <w:szCs w:val="22"/>
        </w:rPr>
        <w:t xml:space="preserve"> </w:t>
      </w:r>
      <w:r>
        <w:rPr>
          <w:rFonts w:ascii="Times New Roman" w:hAnsi="Times New Roman" w:cs="Times New Roman"/>
          <w:color w:val="000000"/>
          <w:spacing w:val="-2"/>
          <w:w w:val="91"/>
          <w:sz w:val="22"/>
          <w:szCs w:val="22"/>
        </w:rPr>
        <w:t>(количество операций • количество компонентов/с</w:t>
      </w:r>
      <w:r>
        <w:rPr>
          <w:rFonts w:ascii="Times New Roman" w:hAnsi="Times New Roman" w:cs="Times New Roman"/>
          <w:color w:val="000000"/>
          <w:spacing w:val="-2"/>
          <w:w w:val="91"/>
          <w:sz w:val="22"/>
          <w:szCs w:val="22"/>
          <w:vertAlign w:val="superscript"/>
        </w:rPr>
        <w:t>2</w:t>
      </w:r>
      <w:r>
        <w:rPr>
          <w:rFonts w:ascii="Times New Roman" w:hAnsi="Times New Roman" w:cs="Times New Roman"/>
          <w:color w:val="000000"/>
          <w:spacing w:val="-2"/>
          <w:w w:val="91"/>
          <w:sz w:val="22"/>
          <w:szCs w:val="22"/>
        </w:rPr>
        <w:t>).</w:t>
      </w:r>
    </w:p>
    <w:p w:rsidR="009124C9" w:rsidRDefault="009124C9" w:rsidP="009124C9">
      <w:pPr>
        <w:shd w:val="clear" w:color="auto" w:fill="FFFFFF"/>
        <w:tabs>
          <w:tab w:val="left" w:pos="2923"/>
          <w:tab w:val="left" w:pos="4277"/>
          <w:tab w:val="left" w:pos="7061"/>
        </w:tabs>
        <w:ind w:left="1094"/>
      </w:pPr>
      <w:r>
        <w:rPr>
          <w:rFonts w:ascii="Times New Roman" w:hAnsi="Times New Roman" w:cs="Times New Roman"/>
          <w:b/>
          <w:bCs/>
          <w:color w:val="000000"/>
          <w:spacing w:val="3"/>
          <w:sz w:val="14"/>
          <w:szCs w:val="14"/>
          <w:lang w:val="en-US"/>
        </w:rPr>
        <w:t>noo</w:t>
      </w:r>
      <w:r>
        <w:rPr>
          <w:rFonts w:ascii="Times New Roman" w:hAnsi="Times New Roman" w:cs="Times New Roman"/>
          <w:b/>
          <w:bCs/>
          <w:color w:val="000000"/>
          <w:spacing w:val="3"/>
          <w:sz w:val="14"/>
          <w:szCs w:val="14"/>
        </w:rPr>
        <w:t xml:space="preserve"> человечества</w:t>
      </w:r>
      <w:r>
        <w:rPr>
          <w:rFonts w:ascii="Times New Roman" w:hAnsi="Times New Roman" w:cs="Times New Roman"/>
          <w:b/>
          <w:bCs/>
          <w:color w:val="000000"/>
          <w:sz w:val="14"/>
          <w:szCs w:val="14"/>
        </w:rPr>
        <w:tab/>
      </w:r>
    </w:p>
    <w:p w:rsidR="009124C9" w:rsidRDefault="009124C9" w:rsidP="009124C9">
      <w:pPr>
        <w:shd w:val="clear" w:color="auto" w:fill="FFFFFF"/>
        <w:spacing w:line="278" w:lineRule="exact"/>
        <w:ind w:left="24" w:right="19" w:firstLine="398"/>
        <w:jc w:val="both"/>
      </w:pPr>
      <w:r>
        <w:rPr>
          <w:rFonts w:ascii="Times New Roman" w:hAnsi="Times New Roman" w:cs="Times New Roman"/>
          <w:color w:val="000000"/>
          <w:spacing w:val="1"/>
          <w:sz w:val="24"/>
          <w:szCs w:val="24"/>
        </w:rPr>
        <w:t>Следует отметить сравнимость в количественно-порядковом отноше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нии полученных приблизительных значений функциональных информа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ционных потенциалов двух автономных информационно-интеллектуаль</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ных систем.</w:t>
      </w:r>
    </w:p>
    <w:p w:rsidR="009124C9" w:rsidRDefault="009124C9" w:rsidP="009124C9">
      <w:pPr>
        <w:shd w:val="clear" w:color="auto" w:fill="FFFFFF"/>
        <w:spacing w:line="278" w:lineRule="exact"/>
        <w:ind w:left="19" w:right="19" w:firstLine="403"/>
        <w:jc w:val="both"/>
      </w:pPr>
      <w:r>
        <w:rPr>
          <w:rFonts w:ascii="Times New Roman" w:hAnsi="Times New Roman" w:cs="Times New Roman"/>
          <w:b/>
          <w:bCs/>
          <w:color w:val="000000"/>
          <w:spacing w:val="-8"/>
          <w:sz w:val="24"/>
          <w:szCs w:val="24"/>
        </w:rPr>
        <w:t xml:space="preserve">Сила интеллекта человека. </w:t>
      </w:r>
      <w:r>
        <w:rPr>
          <w:rFonts w:ascii="Times New Roman" w:hAnsi="Times New Roman" w:cs="Times New Roman"/>
          <w:color w:val="000000"/>
          <w:spacing w:val="-8"/>
          <w:sz w:val="24"/>
          <w:szCs w:val="24"/>
        </w:rPr>
        <w:t xml:space="preserve">Быстродействие «вычислительных функций» </w:t>
      </w:r>
      <w:r>
        <w:rPr>
          <w:rFonts w:ascii="Times New Roman" w:hAnsi="Times New Roman" w:cs="Times New Roman"/>
          <w:color w:val="000000"/>
          <w:spacing w:val="4"/>
          <w:sz w:val="24"/>
          <w:szCs w:val="24"/>
        </w:rPr>
        <w:t>нервного импульса: возбуждение 3 мс плюс 6 мс рефрактерный (невос</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приимчивый, со сниженной возбудимостью) период формирует быстро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действие на нейронах — 10</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операций в секунду (Г. Р. Иваницкий, 1991).</w:t>
      </w:r>
    </w:p>
    <w:p w:rsidR="009124C9" w:rsidRDefault="009124C9" w:rsidP="009124C9">
      <w:pPr>
        <w:shd w:val="clear" w:color="auto" w:fill="FFFFFF"/>
        <w:spacing w:before="110"/>
        <w:ind w:right="43"/>
        <w:jc w:val="right"/>
      </w:pPr>
      <w:r>
        <w:rPr>
          <w:rFonts w:ascii="Times New Roman" w:hAnsi="Times New Roman" w:cs="Times New Roman"/>
          <w:color w:val="000000"/>
          <w:sz w:val="24"/>
          <w:szCs w:val="24"/>
        </w:rPr>
        <w:t>263</w:t>
      </w:r>
    </w:p>
    <w:p w:rsidR="009124C9" w:rsidRDefault="009124C9" w:rsidP="009124C9">
      <w:pPr>
        <w:shd w:val="clear" w:color="auto" w:fill="FFFFFF"/>
        <w:spacing w:before="110"/>
        <w:ind w:right="43"/>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9" w:line="274" w:lineRule="exact"/>
        <w:ind w:left="10"/>
        <w:jc w:val="both"/>
      </w:pPr>
      <w:r>
        <w:rPr>
          <w:rFonts w:ascii="Times New Roman" w:hAnsi="Times New Roman" w:cs="Times New Roman"/>
          <w:color w:val="000000"/>
          <w:spacing w:val="-1"/>
          <w:sz w:val="24"/>
          <w:szCs w:val="24"/>
        </w:rPr>
        <w:t xml:space="preserve">Скорость коммуникации — прохождения импульса по нервным волокнам </w:t>
      </w:r>
      <w:r>
        <w:rPr>
          <w:rFonts w:ascii="Times New Roman" w:hAnsi="Times New Roman" w:cs="Times New Roman"/>
          <w:color w:val="000000"/>
          <w:spacing w:val="-3"/>
          <w:sz w:val="24"/>
          <w:szCs w:val="24"/>
        </w:rPr>
        <w:t>равна 20 м/с (Л. Г. Воронин, 1979), 1— 10</w:t>
      </w:r>
      <w:r>
        <w:rPr>
          <w:rFonts w:ascii="Times New Roman" w:hAnsi="Times New Roman" w:cs="Times New Roman"/>
          <w:color w:val="000000"/>
          <w:spacing w:val="-3"/>
          <w:sz w:val="24"/>
          <w:szCs w:val="24"/>
          <w:vertAlign w:val="superscript"/>
        </w:rPr>
        <w:t>2</w:t>
      </w:r>
      <w:r>
        <w:rPr>
          <w:rFonts w:ascii="Times New Roman" w:hAnsi="Times New Roman" w:cs="Times New Roman"/>
          <w:color w:val="000000"/>
          <w:spacing w:val="-3"/>
          <w:sz w:val="24"/>
          <w:szCs w:val="24"/>
        </w:rPr>
        <w:t>м/с (П.Г.Костюк, 1976).</w:t>
      </w:r>
    </w:p>
    <w:p w:rsidR="009124C9" w:rsidRDefault="009124C9" w:rsidP="009124C9">
      <w:pPr>
        <w:shd w:val="clear" w:color="auto" w:fill="FFFFFF"/>
        <w:tabs>
          <w:tab w:val="left" w:pos="7214"/>
        </w:tabs>
        <w:spacing w:before="288"/>
        <w:ind w:left="3139"/>
      </w:pPr>
      <w:r>
        <w:rPr>
          <w:rFonts w:ascii="Times New Roman" w:hAnsi="Times New Roman" w:cs="Times New Roman"/>
          <w:color w:val="000000"/>
          <w:spacing w:val="-3"/>
          <w:sz w:val="24"/>
          <w:szCs w:val="24"/>
          <w:lang w:val="en-US"/>
        </w:rPr>
        <w:t>F</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w:t>
      </w:r>
      <w:r>
        <w:rPr>
          <w:rFonts w:ascii="Times New Roman" w:hAnsi="Times New Roman" w:cs="Times New Roman"/>
          <w:i/>
          <w:iCs/>
          <w:color w:val="000000"/>
          <w:spacing w:val="-3"/>
          <w:sz w:val="24"/>
          <w:szCs w:val="24"/>
        </w:rPr>
        <w:t>а</w:t>
      </w:r>
      <w:r>
        <w:rPr>
          <w:rFonts w:ascii="Times New Roman" w:hAnsi="Times New Roman" w:cs="Times New Roman"/>
          <w:i/>
          <w:iCs/>
          <w:color w:val="000000"/>
          <w:sz w:val="24"/>
          <w:szCs w:val="24"/>
        </w:rPr>
        <w:tab/>
      </w:r>
      <w:r>
        <w:rPr>
          <w:rFonts w:ascii="Times New Roman" w:hAnsi="Times New Roman" w:cs="Times New Roman"/>
          <w:color w:val="000000"/>
          <w:spacing w:val="-20"/>
          <w:sz w:val="24"/>
          <w:szCs w:val="24"/>
        </w:rPr>
        <w:t>[21</w:t>
      </w:r>
    </w:p>
    <w:p w:rsidR="009124C9" w:rsidRDefault="009124C9" w:rsidP="009124C9">
      <w:pPr>
        <w:shd w:val="clear" w:color="auto" w:fill="FFFFFF"/>
        <w:spacing w:before="274" w:line="278" w:lineRule="exact"/>
        <w:ind w:left="14" w:right="5" w:firstLine="403"/>
        <w:jc w:val="both"/>
      </w:pPr>
      <w:r>
        <w:rPr>
          <w:rFonts w:ascii="Times New Roman" w:hAnsi="Times New Roman" w:cs="Times New Roman"/>
          <w:color w:val="000000"/>
          <w:spacing w:val="-1"/>
          <w:sz w:val="24"/>
          <w:szCs w:val="24"/>
        </w:rPr>
        <w:t>При подстановке значений в формулу [2], интеллектуальная сила, дей</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ствующая внутри человеческого мозга, между нейронами, может иметь </w:t>
      </w:r>
      <w:r>
        <w:rPr>
          <w:rFonts w:ascii="Times New Roman" w:hAnsi="Times New Roman" w:cs="Times New Roman"/>
          <w:color w:val="000000"/>
          <w:spacing w:val="-3"/>
          <w:sz w:val="24"/>
          <w:szCs w:val="24"/>
        </w:rPr>
        <w:t>значения:</w:t>
      </w:r>
    </w:p>
    <w:p w:rsidR="009124C9" w:rsidRDefault="009124C9" w:rsidP="009124C9">
      <w:pPr>
        <w:shd w:val="clear" w:color="auto" w:fill="FFFFFF"/>
        <w:spacing w:before="19"/>
        <w:ind w:left="2842"/>
      </w:pPr>
      <w:r>
        <w:rPr>
          <w:rFonts w:ascii="Times New Roman" w:hAnsi="Times New Roman" w:cs="Times New Roman"/>
          <w:color w:val="000000"/>
          <w:spacing w:val="-3"/>
          <w:sz w:val="24"/>
          <w:szCs w:val="24"/>
          <w:lang w:val="en-US"/>
        </w:rPr>
        <w:t>F</w:t>
      </w:r>
      <w:r>
        <w:rPr>
          <w:rFonts w:ascii="Times New Roman" w:hAnsi="Times New Roman" w:cs="Times New Roman"/>
          <w:color w:val="000000"/>
          <w:spacing w:val="-3"/>
          <w:sz w:val="24"/>
          <w:szCs w:val="24"/>
        </w:rPr>
        <w:t>≈</w:t>
      </w:r>
      <w:r w:rsidRPr="00062CEF">
        <w:rPr>
          <w:rFonts w:ascii="Times New Roman" w:hAnsi="Times New Roman" w:cs="Times New Roman"/>
          <w:color w:val="000000"/>
          <w:spacing w:val="-3"/>
          <w:sz w:val="24"/>
          <w:szCs w:val="24"/>
        </w:rPr>
        <w:t>10</w:t>
      </w:r>
      <w:r w:rsidRPr="00062CEF">
        <w:rPr>
          <w:rFonts w:ascii="Times New Roman" w:hAnsi="Times New Roman" w:cs="Times New Roman"/>
          <w:color w:val="000000"/>
          <w:spacing w:val="-3"/>
          <w:sz w:val="24"/>
          <w:szCs w:val="24"/>
          <w:vertAlign w:val="superscript"/>
        </w:rPr>
        <w:t>2</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10</w:t>
      </w:r>
      <w:r>
        <w:rPr>
          <w:rFonts w:ascii="Times New Roman" w:hAnsi="Times New Roman" w:cs="Times New Roman"/>
          <w:color w:val="000000"/>
          <w:spacing w:val="-3"/>
          <w:sz w:val="24"/>
          <w:szCs w:val="24"/>
          <w:vertAlign w:val="superscript"/>
        </w:rPr>
        <w:t>3</w:t>
      </w:r>
      <w:r>
        <w:rPr>
          <w:rFonts w:ascii="Times New Roman" w:hAnsi="Times New Roman" w:cs="Times New Roman"/>
          <w:color w:val="000000"/>
          <w:spacing w:val="-3"/>
          <w:sz w:val="24"/>
          <w:szCs w:val="24"/>
        </w:rPr>
        <w:t xml:space="preserve"> (бит</w:t>
      </w:r>
      <w:r>
        <w:rPr>
          <w:rFonts w:ascii="Times New Roman" w:hAnsi="Times New Roman" w:cs="Times New Roman"/>
          <w:color w:val="000000"/>
          <w:spacing w:val="-3"/>
          <w:sz w:val="24"/>
          <w:szCs w:val="24"/>
        </w:rPr>
        <w:sym w:font="Symbol" w:char="F0D7"/>
      </w:r>
      <w:r>
        <w:rPr>
          <w:rFonts w:ascii="Times New Roman" w:hAnsi="Times New Roman" w:cs="Times New Roman"/>
          <w:color w:val="000000"/>
          <w:spacing w:val="-3"/>
          <w:sz w:val="24"/>
          <w:szCs w:val="24"/>
        </w:rPr>
        <w:t>м/с</w:t>
      </w:r>
      <w:r>
        <w:rPr>
          <w:rFonts w:ascii="Times New Roman" w:hAnsi="Times New Roman" w:cs="Times New Roman"/>
          <w:color w:val="000000"/>
          <w:spacing w:val="-3"/>
          <w:sz w:val="24"/>
          <w:szCs w:val="24"/>
          <w:vertAlign w:val="superscript"/>
        </w:rPr>
        <w:t>2</w:t>
      </w:r>
      <w:r>
        <w:rPr>
          <w:rFonts w:ascii="Times New Roman" w:hAnsi="Times New Roman" w:cs="Times New Roman"/>
          <w:color w:val="000000"/>
          <w:spacing w:val="-3"/>
          <w:sz w:val="24"/>
          <w:szCs w:val="24"/>
        </w:rPr>
        <w:t>).</w:t>
      </w:r>
    </w:p>
    <w:p w:rsidR="009124C9" w:rsidRDefault="009124C9" w:rsidP="009124C9">
      <w:pPr>
        <w:shd w:val="clear" w:color="auto" w:fill="FFFFFF"/>
        <w:spacing w:before="259" w:line="278" w:lineRule="exact"/>
        <w:ind w:left="413"/>
      </w:pPr>
      <w:r>
        <w:rPr>
          <w:rFonts w:ascii="Times New Roman" w:hAnsi="Times New Roman" w:cs="Times New Roman"/>
          <w:b/>
          <w:bCs/>
          <w:color w:val="000000"/>
          <w:spacing w:val="-4"/>
          <w:sz w:val="25"/>
          <w:szCs w:val="25"/>
        </w:rPr>
        <w:t>Сила информационно-интеллектуальной системы человечества.</w:t>
      </w:r>
    </w:p>
    <w:p w:rsidR="009124C9" w:rsidRDefault="009124C9" w:rsidP="009124C9">
      <w:pPr>
        <w:shd w:val="clear" w:color="auto" w:fill="FFFFFF"/>
        <w:spacing w:line="278" w:lineRule="exact"/>
        <w:ind w:left="5"/>
        <w:jc w:val="both"/>
      </w:pPr>
      <w:r>
        <w:rPr>
          <w:rFonts w:ascii="Times New Roman" w:hAnsi="Times New Roman" w:cs="Times New Roman"/>
          <w:color w:val="000000"/>
          <w:spacing w:val="6"/>
          <w:sz w:val="24"/>
          <w:szCs w:val="24"/>
        </w:rPr>
        <w:t>Быстродействие нейрона известно (10</w:t>
      </w:r>
      <w:r>
        <w:rPr>
          <w:rFonts w:ascii="Times New Roman" w:hAnsi="Times New Roman" w:cs="Times New Roman"/>
          <w:color w:val="000000"/>
          <w:spacing w:val="6"/>
          <w:sz w:val="24"/>
          <w:szCs w:val="24"/>
          <w:vertAlign w:val="superscript"/>
        </w:rPr>
        <w:t>2</w:t>
      </w:r>
      <w:r>
        <w:rPr>
          <w:rFonts w:ascii="Times New Roman" w:hAnsi="Times New Roman" w:cs="Times New Roman"/>
          <w:color w:val="000000"/>
          <w:spacing w:val="6"/>
          <w:sz w:val="24"/>
          <w:szCs w:val="24"/>
        </w:rPr>
        <w:t xml:space="preserve"> операций в секунду), но мозга </w:t>
      </w:r>
      <w:r>
        <w:rPr>
          <w:rFonts w:ascii="Times New Roman" w:hAnsi="Times New Roman" w:cs="Times New Roman"/>
          <w:color w:val="000000"/>
          <w:spacing w:val="2"/>
          <w:sz w:val="24"/>
          <w:szCs w:val="24"/>
        </w:rPr>
        <w:t>человека как «компонента человечества» не определено. Между тем, из</w:t>
      </w:r>
      <w:r>
        <w:rPr>
          <w:rFonts w:ascii="Times New Roman" w:hAnsi="Times New Roman" w:cs="Times New Roman"/>
          <w:color w:val="000000"/>
          <w:spacing w:val="2"/>
          <w:sz w:val="24"/>
          <w:szCs w:val="24"/>
        </w:rPr>
        <w:softHyphen/>
        <w:t xml:space="preserve">вестно быстродействие созданных человеком средств связи и обработки </w:t>
      </w:r>
      <w:r>
        <w:rPr>
          <w:rFonts w:ascii="Times New Roman" w:hAnsi="Times New Roman" w:cs="Times New Roman"/>
          <w:color w:val="000000"/>
          <w:spacing w:val="-2"/>
          <w:sz w:val="24"/>
          <w:szCs w:val="24"/>
        </w:rPr>
        <w:t>информации у микропроцессоров ЭВМ — 10</w:t>
      </w:r>
      <w:r>
        <w:rPr>
          <w:rFonts w:ascii="Times New Roman" w:hAnsi="Times New Roman" w:cs="Times New Roman"/>
          <w:color w:val="000000"/>
          <w:spacing w:val="-2"/>
          <w:sz w:val="24"/>
          <w:szCs w:val="24"/>
          <w:vertAlign w:val="superscript"/>
        </w:rPr>
        <w:t>6</w:t>
      </w:r>
      <w:r>
        <w:rPr>
          <w:rFonts w:ascii="Times New Roman" w:hAnsi="Times New Roman" w:cs="Times New Roman"/>
          <w:color w:val="000000"/>
          <w:spacing w:val="-2"/>
          <w:sz w:val="24"/>
          <w:szCs w:val="24"/>
        </w:rPr>
        <w:t xml:space="preserve"> — 10</w:t>
      </w:r>
      <w:r>
        <w:rPr>
          <w:rFonts w:ascii="Times New Roman" w:hAnsi="Times New Roman" w:cs="Times New Roman"/>
          <w:color w:val="000000"/>
          <w:spacing w:val="-2"/>
          <w:sz w:val="24"/>
          <w:szCs w:val="24"/>
          <w:vertAlign w:val="superscript"/>
        </w:rPr>
        <w:t>12</w:t>
      </w:r>
      <w:r>
        <w:rPr>
          <w:rFonts w:ascii="Times New Roman" w:hAnsi="Times New Roman" w:cs="Times New Roman"/>
          <w:color w:val="000000"/>
          <w:spacing w:val="-2"/>
          <w:sz w:val="24"/>
          <w:szCs w:val="24"/>
        </w:rPr>
        <w:t xml:space="preserve"> операций в секунду </w:t>
      </w:r>
      <w:r>
        <w:rPr>
          <w:rFonts w:ascii="Times New Roman" w:hAnsi="Times New Roman" w:cs="Times New Roman"/>
          <w:color w:val="000000"/>
          <w:sz w:val="24"/>
          <w:szCs w:val="24"/>
        </w:rPr>
        <w:t xml:space="preserve">(Г. Р. Иваницкий, 1991). Правда, количество быстродействующих ЭВМ и </w:t>
      </w:r>
      <w:r>
        <w:rPr>
          <w:rFonts w:ascii="Times New Roman" w:hAnsi="Times New Roman" w:cs="Times New Roman"/>
          <w:color w:val="000000"/>
          <w:spacing w:val="5"/>
          <w:sz w:val="24"/>
          <w:szCs w:val="24"/>
        </w:rPr>
        <w:t>масштаб их использования несравнимо меньше количества нейронов в мозге или людей на Земле. Скорость зрительных и звуковых коммуни</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каций между людьми с помощью и без специальных средств связи на</w:t>
      </w:r>
      <w:r>
        <w:rPr>
          <w:rFonts w:ascii="Times New Roman" w:hAnsi="Times New Roman" w:cs="Times New Roman"/>
          <w:color w:val="000000"/>
          <w:spacing w:val="6"/>
          <w:sz w:val="24"/>
          <w:szCs w:val="24"/>
        </w:rPr>
        <w:softHyphen/>
      </w:r>
      <w:r>
        <w:rPr>
          <w:rFonts w:ascii="Times New Roman" w:hAnsi="Times New Roman" w:cs="Times New Roman"/>
          <w:color w:val="000000"/>
          <w:spacing w:val="-2"/>
          <w:sz w:val="24"/>
          <w:szCs w:val="24"/>
        </w:rPr>
        <w:t>ходится в диапазоне 3</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2</w:t>
      </w:r>
      <w:r>
        <w:rPr>
          <w:rFonts w:ascii="Times New Roman" w:hAnsi="Times New Roman" w:cs="Times New Roman"/>
          <w:color w:val="000000"/>
          <w:spacing w:val="-2"/>
          <w:sz w:val="24"/>
          <w:szCs w:val="24"/>
        </w:rPr>
        <w:t xml:space="preserve"> — 3</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10</w:t>
      </w:r>
      <w:r>
        <w:rPr>
          <w:rFonts w:ascii="Times New Roman" w:hAnsi="Times New Roman" w:cs="Times New Roman"/>
          <w:color w:val="000000"/>
          <w:spacing w:val="-2"/>
          <w:sz w:val="24"/>
          <w:szCs w:val="24"/>
          <w:vertAlign w:val="superscript"/>
        </w:rPr>
        <w:t>8</w:t>
      </w:r>
      <w:r>
        <w:rPr>
          <w:rFonts w:ascii="Times New Roman" w:hAnsi="Times New Roman" w:cs="Times New Roman"/>
          <w:color w:val="000000"/>
          <w:spacing w:val="-2"/>
          <w:sz w:val="24"/>
          <w:szCs w:val="24"/>
        </w:rPr>
        <w:t xml:space="preserve"> м/с (от скорости звука до скорости рас</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пространения электромагнитных волн, электротока, света).</w:t>
      </w:r>
    </w:p>
    <w:p w:rsidR="009124C9" w:rsidRPr="00B07CB9" w:rsidRDefault="009124C9" w:rsidP="009124C9">
      <w:pPr>
        <w:shd w:val="clear" w:color="auto" w:fill="FFFFFF"/>
        <w:spacing w:line="278" w:lineRule="exact"/>
        <w:ind w:left="10" w:firstLine="408"/>
        <w:jc w:val="both"/>
        <w:rPr>
          <w:rFonts w:ascii="Times New Roman" w:hAnsi="Times New Roman" w:cs="Times New Roman"/>
          <w:color w:val="000000"/>
          <w:spacing w:val="-2"/>
          <w:sz w:val="24"/>
          <w:szCs w:val="24"/>
        </w:rPr>
      </w:pPr>
      <w:r>
        <w:rPr>
          <w:rFonts w:ascii="Times New Roman" w:hAnsi="Times New Roman" w:cs="Times New Roman"/>
          <w:color w:val="000000"/>
          <w:spacing w:val="-2"/>
          <w:sz w:val="24"/>
          <w:szCs w:val="24"/>
        </w:rPr>
        <w:t>Интеллектуальная сила, действующая между людьми, сила интеллекта человечества может начинаться с пределов:</w:t>
      </w:r>
    </w:p>
    <w:p w:rsidR="009124C9" w:rsidRPr="00B07CB9" w:rsidRDefault="000F6567" w:rsidP="009124C9">
      <w:pPr>
        <w:shd w:val="clear" w:color="auto" w:fill="FFFFFF"/>
        <w:spacing w:line="278" w:lineRule="exact"/>
        <w:ind w:left="10" w:firstLine="408"/>
        <w:jc w:val="both"/>
      </w:pPr>
      <w:r>
        <w:rPr>
          <w:noProof/>
        </w:rPr>
        <w:drawing>
          <wp:anchor distT="0" distB="0" distL="114300" distR="114300" simplePos="0" relativeHeight="251667456" behindDoc="0" locked="0" layoutInCell="1" allowOverlap="1">
            <wp:simplePos x="0" y="0"/>
            <wp:positionH relativeFrom="column">
              <wp:posOffset>1257300</wp:posOffset>
            </wp:positionH>
            <wp:positionV relativeFrom="paragraph">
              <wp:posOffset>74930</wp:posOffset>
            </wp:positionV>
            <wp:extent cx="2152650" cy="361950"/>
            <wp:effectExtent l="19050" t="0" r="0" b="0"/>
            <wp:wrapNone/>
            <wp:docPr id="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srcRect/>
                    <a:stretch>
                      <a:fillRect/>
                    </a:stretch>
                  </pic:blipFill>
                  <pic:spPr bwMode="auto">
                    <a:xfrm>
                      <a:off x="0" y="0"/>
                      <a:ext cx="2152650" cy="36195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883"/>
      </w:pPr>
      <w:r>
        <w:rPr>
          <w:rFonts w:cs="Times New Roman"/>
          <w:b/>
          <w:bCs/>
          <w:color w:val="000000"/>
          <w:sz w:val="19"/>
          <w:szCs w:val="19"/>
        </w:rPr>
        <w:t>ОПЫТЫ</w:t>
      </w:r>
      <w:r>
        <w:rPr>
          <w:b/>
          <w:bCs/>
          <w:color w:val="000000"/>
          <w:sz w:val="19"/>
          <w:szCs w:val="19"/>
        </w:rPr>
        <w:t xml:space="preserve"> </w:t>
      </w:r>
      <w:r>
        <w:rPr>
          <w:rFonts w:cs="Times New Roman"/>
          <w:b/>
          <w:bCs/>
          <w:color w:val="000000"/>
          <w:sz w:val="19"/>
          <w:szCs w:val="19"/>
        </w:rPr>
        <w:t>ПРИМЕРНЫХ</w:t>
      </w:r>
      <w:r>
        <w:rPr>
          <w:b/>
          <w:bCs/>
          <w:color w:val="000000"/>
          <w:sz w:val="19"/>
          <w:szCs w:val="19"/>
        </w:rPr>
        <w:t xml:space="preserve"> </w:t>
      </w:r>
      <w:r>
        <w:rPr>
          <w:rFonts w:cs="Times New Roman"/>
          <w:b/>
          <w:bCs/>
          <w:color w:val="000000"/>
          <w:sz w:val="19"/>
          <w:szCs w:val="19"/>
        </w:rPr>
        <w:t>РАСЧЕТОВ</w:t>
      </w:r>
      <w:r>
        <w:rPr>
          <w:b/>
          <w:bCs/>
          <w:color w:val="000000"/>
          <w:sz w:val="19"/>
          <w:szCs w:val="19"/>
        </w:rPr>
        <w:t xml:space="preserve"> </w:t>
      </w:r>
      <w:r>
        <w:rPr>
          <w:rFonts w:cs="Times New Roman"/>
          <w:b/>
          <w:bCs/>
          <w:color w:val="000000"/>
          <w:sz w:val="19"/>
          <w:szCs w:val="19"/>
        </w:rPr>
        <w:t>ИНТЕЛЛЕКТУАЛЬНОЙ</w:t>
      </w:r>
      <w:r>
        <w:rPr>
          <w:b/>
          <w:bCs/>
          <w:color w:val="000000"/>
          <w:sz w:val="19"/>
          <w:szCs w:val="19"/>
        </w:rPr>
        <w:t xml:space="preserve"> </w:t>
      </w:r>
      <w:r>
        <w:rPr>
          <w:rFonts w:cs="Times New Roman"/>
          <w:b/>
          <w:bCs/>
          <w:color w:val="000000"/>
          <w:sz w:val="19"/>
          <w:szCs w:val="19"/>
        </w:rPr>
        <w:t>ЭНЕРГИИ</w:t>
      </w:r>
    </w:p>
    <w:p w:rsidR="009124C9" w:rsidRDefault="009124C9" w:rsidP="009124C9">
      <w:pPr>
        <w:shd w:val="clear" w:color="auto" w:fill="FFFFFF"/>
        <w:spacing w:before="298" w:line="278" w:lineRule="exact"/>
        <w:ind w:left="10" w:firstLine="408"/>
        <w:jc w:val="both"/>
      </w:pPr>
      <w:r>
        <w:rPr>
          <w:rFonts w:ascii="Times New Roman" w:hAnsi="Times New Roman" w:cs="Times New Roman"/>
          <w:color w:val="000000"/>
          <w:spacing w:val="5"/>
          <w:sz w:val="24"/>
          <w:szCs w:val="24"/>
        </w:rPr>
        <w:t>Ниже представлены некоторые опыты примерных расчетов и срав</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нительного анализа деятельности в интеллектуальной энергетике, пред</w:t>
      </w:r>
      <w:r>
        <w:rPr>
          <w:rFonts w:ascii="Times New Roman" w:hAnsi="Times New Roman" w:cs="Times New Roman"/>
          <w:color w:val="000000"/>
          <w:spacing w:val="3"/>
          <w:sz w:val="24"/>
          <w:szCs w:val="24"/>
        </w:rPr>
        <w:softHyphen/>
      </w:r>
      <w:r>
        <w:rPr>
          <w:rFonts w:ascii="Times New Roman" w:hAnsi="Times New Roman" w:cs="Times New Roman"/>
          <w:color w:val="000000"/>
          <w:spacing w:val="9"/>
          <w:sz w:val="24"/>
          <w:szCs w:val="24"/>
        </w:rPr>
        <w:t xml:space="preserve">ставляющей способы, методы и структуры получения и применения </w:t>
      </w:r>
      <w:r>
        <w:rPr>
          <w:rFonts w:ascii="Times New Roman" w:hAnsi="Times New Roman" w:cs="Times New Roman"/>
          <w:color w:val="000000"/>
          <w:spacing w:val="2"/>
          <w:sz w:val="24"/>
          <w:szCs w:val="24"/>
        </w:rPr>
        <w:t xml:space="preserve">интеллектуальной энергии в интеллектуальной сфере, с учетом природы </w:t>
      </w:r>
      <w:r>
        <w:rPr>
          <w:rFonts w:ascii="Times New Roman" w:hAnsi="Times New Roman" w:cs="Times New Roman"/>
          <w:color w:val="000000"/>
          <w:spacing w:val="3"/>
          <w:sz w:val="24"/>
          <w:szCs w:val="24"/>
        </w:rPr>
        <w:t xml:space="preserve">интеллектуального взаимодействия, получения интеллектуального вида </w:t>
      </w:r>
      <w:r>
        <w:rPr>
          <w:rFonts w:ascii="Times New Roman" w:hAnsi="Times New Roman" w:cs="Times New Roman"/>
          <w:color w:val="000000"/>
          <w:sz w:val="24"/>
          <w:szCs w:val="24"/>
        </w:rPr>
        <w:t>энергии и применения интеллектуальной деятельности.</w:t>
      </w:r>
    </w:p>
    <w:p w:rsidR="009124C9" w:rsidRDefault="009124C9" w:rsidP="009124C9">
      <w:pPr>
        <w:shd w:val="clear" w:color="auto" w:fill="FFFFFF"/>
        <w:spacing w:line="278" w:lineRule="exact"/>
        <w:ind w:left="14" w:right="5" w:firstLine="398"/>
        <w:jc w:val="both"/>
      </w:pPr>
      <w:r>
        <w:rPr>
          <w:rFonts w:ascii="Times New Roman" w:hAnsi="Times New Roman" w:cs="Times New Roman"/>
          <w:b/>
          <w:bCs/>
          <w:color w:val="000000"/>
          <w:spacing w:val="2"/>
          <w:sz w:val="24"/>
          <w:szCs w:val="24"/>
        </w:rPr>
        <w:t xml:space="preserve">Интеллектуальная энергия мозга. </w:t>
      </w:r>
      <w:r>
        <w:rPr>
          <w:rFonts w:ascii="Times New Roman" w:hAnsi="Times New Roman" w:cs="Times New Roman"/>
          <w:color w:val="000000"/>
          <w:spacing w:val="2"/>
          <w:sz w:val="24"/>
          <w:szCs w:val="24"/>
        </w:rPr>
        <w:t>Интеллектуальная энергия, осу</w:t>
      </w:r>
      <w:r>
        <w:rPr>
          <w:rFonts w:ascii="Times New Roman" w:hAnsi="Times New Roman" w:cs="Times New Roman"/>
          <w:color w:val="000000"/>
          <w:spacing w:val="2"/>
          <w:sz w:val="24"/>
          <w:szCs w:val="24"/>
        </w:rPr>
        <w:softHyphen/>
      </w:r>
      <w:r>
        <w:rPr>
          <w:rFonts w:ascii="Times New Roman" w:hAnsi="Times New Roman" w:cs="Times New Roman"/>
          <w:color w:val="000000"/>
          <w:spacing w:val="17"/>
          <w:sz w:val="24"/>
          <w:szCs w:val="24"/>
        </w:rPr>
        <w:t>ществляемая одномоментно при проведении 1 бита информации</w:t>
      </w:r>
    </w:p>
    <w:p w:rsidR="009124C9" w:rsidRDefault="009124C9" w:rsidP="009124C9">
      <w:pPr>
        <w:shd w:val="clear" w:color="auto" w:fill="FFFFFF"/>
        <w:spacing w:before="110"/>
      </w:pPr>
      <w:r>
        <w:rPr>
          <w:rFonts w:ascii="Times New Roman" w:hAnsi="Times New Roman" w:cs="Times New Roman"/>
          <w:color w:val="000000"/>
          <w:spacing w:val="-21"/>
          <w:sz w:val="24"/>
          <w:szCs w:val="24"/>
        </w:rPr>
        <w:t>264</w:t>
      </w:r>
    </w:p>
    <w:p w:rsidR="009124C9" w:rsidRDefault="009124C9" w:rsidP="009124C9">
      <w:pPr>
        <w:shd w:val="clear" w:color="auto" w:fill="FFFFFF"/>
        <w:spacing w:before="110"/>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b/>
          <w:bCs/>
          <w:color w:val="000000"/>
          <w:spacing w:val="-6"/>
          <w:sz w:val="18"/>
          <w:szCs w:val="18"/>
        </w:rPr>
        <w:lastRenderedPageBreak/>
        <w:t>Приложения</w:t>
      </w:r>
    </w:p>
    <w:p w:rsidR="009124C9" w:rsidRPr="00FF2F1F" w:rsidRDefault="009124C9" w:rsidP="009124C9">
      <w:pPr>
        <w:shd w:val="clear" w:color="auto" w:fill="FFFFFF"/>
        <w:spacing w:before="250" w:line="278" w:lineRule="exact"/>
        <w:jc w:val="both"/>
        <w:rPr>
          <w:rFonts w:ascii="Times New Roman" w:hAnsi="Times New Roman" w:cs="Times New Roman"/>
          <w:color w:val="000000"/>
          <w:sz w:val="24"/>
          <w:szCs w:val="24"/>
        </w:rPr>
      </w:pPr>
      <w:r>
        <w:rPr>
          <w:rFonts w:ascii="Times New Roman" w:hAnsi="Times New Roman" w:cs="Times New Roman"/>
          <w:color w:val="000000"/>
          <w:spacing w:val="13"/>
          <w:sz w:val="24"/>
          <w:szCs w:val="24"/>
        </w:rPr>
        <w:t>по всем коммуникативным путям интеллектуальной системы моз</w:t>
      </w:r>
      <w:r>
        <w:rPr>
          <w:rFonts w:ascii="Times New Roman" w:hAnsi="Times New Roman" w:cs="Times New Roman"/>
          <w:color w:val="000000"/>
          <w:spacing w:val="13"/>
          <w:sz w:val="24"/>
          <w:szCs w:val="24"/>
        </w:rPr>
        <w:softHyphen/>
      </w:r>
      <w:r>
        <w:rPr>
          <w:rFonts w:ascii="Times New Roman" w:hAnsi="Times New Roman" w:cs="Times New Roman"/>
          <w:color w:val="000000"/>
          <w:spacing w:val="8"/>
          <w:sz w:val="24"/>
          <w:szCs w:val="24"/>
        </w:rPr>
        <w:t xml:space="preserve">га, при подставлении данных в </w:t>
      </w:r>
      <w:r w:rsidRPr="00B07CB9">
        <w:rPr>
          <w:rFonts w:ascii="Times New Roman" w:hAnsi="Times New Roman" w:cs="Times New Roman"/>
          <w:color w:val="000000"/>
          <w:spacing w:val="8"/>
          <w:sz w:val="24"/>
          <w:szCs w:val="24"/>
        </w:rPr>
        <w:t xml:space="preserve">формулу </w:t>
      </w:r>
      <w:r w:rsidRPr="00B07CB9">
        <w:rPr>
          <w:rFonts w:ascii="Times New Roman" w:hAnsi="Times New Roman" w:cs="Times New Roman"/>
          <w:iCs/>
          <w:color w:val="000000"/>
          <w:spacing w:val="8"/>
          <w:sz w:val="24"/>
          <w:szCs w:val="24"/>
        </w:rPr>
        <w:t>[3],</w:t>
      </w:r>
      <w:r>
        <w:rPr>
          <w:rFonts w:ascii="Times New Roman" w:hAnsi="Times New Roman" w:cs="Times New Roman"/>
          <w:i/>
          <w:iCs/>
          <w:color w:val="000000"/>
          <w:spacing w:val="8"/>
          <w:sz w:val="24"/>
          <w:szCs w:val="24"/>
        </w:rPr>
        <w:t xml:space="preserve"> </w:t>
      </w:r>
      <w:r>
        <w:rPr>
          <w:rFonts w:ascii="Times New Roman" w:hAnsi="Times New Roman" w:cs="Times New Roman"/>
          <w:color w:val="000000"/>
          <w:spacing w:val="8"/>
          <w:sz w:val="24"/>
          <w:szCs w:val="24"/>
        </w:rPr>
        <w:t xml:space="preserve">может соответствовать </w:t>
      </w:r>
      <w:r>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14</w:t>
      </w:r>
      <w:r>
        <w:rPr>
          <w:rFonts w:ascii="Times New Roman" w:hAnsi="Times New Roman" w:cs="Times New Roman"/>
          <w:color w:val="000000"/>
          <w:spacing w:val="1"/>
          <w:sz w:val="24"/>
          <w:szCs w:val="24"/>
        </w:rPr>
        <w:t>=100 триллионам бит</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м</w:t>
      </w:r>
      <w:r>
        <w:rPr>
          <w:rFonts w:ascii="Times New Roman" w:hAnsi="Times New Roman" w:cs="Times New Roman"/>
          <w:color w:val="000000"/>
          <w:spacing w:val="1"/>
          <w:sz w:val="24"/>
          <w:szCs w:val="24"/>
          <w:vertAlign w:val="superscript"/>
        </w:rPr>
        <w:t>2</w:t>
      </w:r>
      <w:r>
        <w:rPr>
          <w:rFonts w:ascii="Times New Roman" w:hAnsi="Times New Roman" w:cs="Times New Roman"/>
          <w:color w:val="000000"/>
          <w:spacing w:val="1"/>
          <w:sz w:val="24"/>
          <w:szCs w:val="24"/>
        </w:rPr>
        <w:t>/с</w:t>
      </w:r>
      <w:r>
        <w:rPr>
          <w:rFonts w:ascii="Times New Roman" w:hAnsi="Times New Roman" w:cs="Times New Roman"/>
          <w:color w:val="000000"/>
          <w:spacing w:val="1"/>
          <w:sz w:val="24"/>
          <w:szCs w:val="24"/>
          <w:vertAlign w:val="superscript"/>
        </w:rPr>
        <w:t>2</w:t>
      </w:r>
      <w:r>
        <w:rPr>
          <w:rFonts w:ascii="Times New Roman" w:hAnsi="Times New Roman" w:cs="Times New Roman"/>
          <w:color w:val="000000"/>
          <w:spacing w:val="1"/>
          <w:sz w:val="24"/>
          <w:szCs w:val="24"/>
        </w:rPr>
        <w:t xml:space="preserve"> </w:t>
      </w:r>
      <w:r w:rsidRPr="00FF2F1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rPr>
        <w:t xml:space="preserve">количество информации 1 бит, средняя </w:t>
      </w:r>
      <w:r>
        <w:rPr>
          <w:rFonts w:ascii="Times New Roman" w:hAnsi="Times New Roman" w:cs="Times New Roman"/>
          <w:color w:val="000000"/>
          <w:spacing w:val="3"/>
          <w:sz w:val="24"/>
          <w:szCs w:val="24"/>
        </w:rPr>
        <w:t xml:space="preserve">скорость (прохождения импульса по нервным волокнам) 50 м/с, частота (сигналы проходят через синоптические соединения с частотой 100 Гц) </w:t>
      </w:r>
      <w:r>
        <w:rPr>
          <w:rFonts w:ascii="Times New Roman" w:hAnsi="Times New Roman" w:cs="Times New Roman"/>
          <w:color w:val="000000"/>
          <w:sz w:val="24"/>
          <w:szCs w:val="24"/>
        </w:rPr>
        <w:t>100 в секунду, количество коммуникативных связей (каждый нейрон свя</w:t>
      </w:r>
      <w:r>
        <w:rPr>
          <w:rFonts w:ascii="Times New Roman" w:hAnsi="Times New Roman" w:cs="Times New Roman"/>
          <w:color w:val="000000"/>
          <w:sz w:val="24"/>
          <w:szCs w:val="24"/>
        </w:rPr>
        <w:softHyphen/>
        <w:t xml:space="preserve">зан с 500—10000 другими) </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1 тыс., средняя длина пути (расстояние меж</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ду нейронами от 10—6м до периметра головного мозга в 0,5м) ≈ </w:t>
      </w:r>
      <w:r w:rsidRPr="00B07CB9">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rPr>
        <w:t xml:space="preserve">—3м, </w:t>
      </w:r>
      <w:r>
        <w:rPr>
          <w:rFonts w:ascii="Times New Roman" w:hAnsi="Times New Roman" w:cs="Times New Roman"/>
          <w:color w:val="000000"/>
          <w:sz w:val="24"/>
          <w:szCs w:val="24"/>
        </w:rPr>
        <w:t>количество интеллектуальных компонентов (нейронов 10</w:t>
      </w:r>
      <w:r>
        <w:rPr>
          <w:rFonts w:ascii="Times New Roman" w:hAnsi="Times New Roman" w:cs="Times New Roman"/>
          <w:color w:val="000000"/>
          <w:sz w:val="24"/>
          <w:szCs w:val="24"/>
          <w:vertAlign w:val="superscript"/>
        </w:rPr>
        <w:t>9</w:t>
      </w:r>
      <w:r w:rsidRPr="00DF099A">
        <w:rPr>
          <w:rFonts w:ascii="Times New Roman" w:hAnsi="Times New Roman" w:cs="Times New Roman"/>
          <w:color w:val="000000"/>
          <w:sz w:val="24"/>
          <w:szCs w:val="24"/>
          <w:vertAlign w:val="superscript"/>
        </w:rPr>
        <w:t xml:space="preserve"> </w:t>
      </w:r>
      <w:r>
        <w:rPr>
          <w:rFonts w:ascii="Times New Roman" w:hAnsi="Times New Roman" w:cs="Times New Roman"/>
          <w:color w:val="000000"/>
          <w:sz w:val="24"/>
          <w:szCs w:val="24"/>
        </w:rPr>
        <w:t>—10</w:t>
      </w:r>
      <w:r>
        <w:rPr>
          <w:rFonts w:ascii="Times New Roman" w:hAnsi="Times New Roman" w:cs="Times New Roman"/>
          <w:color w:val="000000"/>
          <w:sz w:val="24"/>
          <w:szCs w:val="24"/>
          <w:vertAlign w:val="superscript"/>
        </w:rPr>
        <w:t>12</w:t>
      </w:r>
      <w:r>
        <w:rPr>
          <w:rFonts w:ascii="Times New Roman" w:hAnsi="Times New Roman" w:cs="Times New Roman"/>
          <w:color w:val="000000"/>
          <w:sz w:val="24"/>
          <w:szCs w:val="24"/>
        </w:rPr>
        <w:t>)</w:t>
      </w:r>
      <w:r w:rsidRPr="00DF099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10</w:t>
      </w:r>
      <w:r>
        <w:rPr>
          <w:rFonts w:ascii="Times New Roman" w:hAnsi="Times New Roman" w:cs="Times New Roman"/>
          <w:color w:val="000000"/>
          <w:sz w:val="24"/>
          <w:szCs w:val="24"/>
          <w:vertAlign w:val="superscript"/>
        </w:rPr>
        <w:t>10</w:t>
      </w:r>
      <w:r w:rsidRPr="00FF2F1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rsidR="009124C9" w:rsidRDefault="009124C9" w:rsidP="009124C9">
      <w:pPr>
        <w:shd w:val="clear" w:color="auto" w:fill="FFFFFF"/>
        <w:spacing w:before="250" w:line="278" w:lineRule="exact"/>
        <w:ind w:firstLine="708"/>
        <w:jc w:val="both"/>
      </w:pPr>
      <w:r w:rsidRPr="00FF2F1F">
        <w:rPr>
          <w:rFonts w:ascii="Times New Roman" w:hAnsi="Times New Roman" w:cs="Times New Roman"/>
          <w:b/>
          <w:color w:val="000000"/>
          <w:spacing w:val="-1"/>
          <w:sz w:val="24"/>
          <w:szCs w:val="24"/>
        </w:rPr>
        <w:t>Е</w:t>
      </w:r>
      <w:r>
        <w:rPr>
          <w:rFonts w:ascii="Times New Roman" w:hAnsi="Times New Roman" w:cs="Times New Roman"/>
          <w:color w:val="000000"/>
          <w:spacing w:val="-1"/>
          <w:sz w:val="24"/>
          <w:szCs w:val="24"/>
        </w:rPr>
        <w:t xml:space="preserve"> = 1 бит</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50м/с</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100/с</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1000</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0,001м</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10000000000</w:t>
      </w:r>
      <w:r w:rsidRPr="00DF099A">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w:t>
      </w:r>
      <w:r w:rsidRPr="00DF099A">
        <w:rPr>
          <w:rFonts w:ascii="Times New Roman" w:hAnsi="Times New Roman" w:cs="Times New Roman"/>
          <w:color w:val="000000"/>
          <w:spacing w:val="-1"/>
          <w:sz w:val="24"/>
          <w:szCs w:val="24"/>
        </w:rPr>
        <w:t>10</w:t>
      </w:r>
      <w:r>
        <w:rPr>
          <w:rFonts w:ascii="Times New Roman" w:hAnsi="Times New Roman" w:cs="Times New Roman"/>
          <w:color w:val="000000"/>
          <w:spacing w:val="-1"/>
          <w:sz w:val="24"/>
          <w:szCs w:val="24"/>
          <w:vertAlign w:val="superscript"/>
        </w:rPr>
        <w:t>14</w:t>
      </w:r>
      <w:r>
        <w:rPr>
          <w:rFonts w:ascii="Times New Roman" w:hAnsi="Times New Roman" w:cs="Times New Roman"/>
          <w:color w:val="000000"/>
          <w:spacing w:val="-1"/>
          <w:sz w:val="24"/>
          <w:szCs w:val="24"/>
        </w:rPr>
        <w:t xml:space="preserve"> бит</w:t>
      </w:r>
      <w:r>
        <w:rPr>
          <w:rFonts w:ascii="Times New Roman" w:hAnsi="Times New Roman" w:cs="Times New Roman"/>
          <w:color w:val="000000"/>
          <w:spacing w:val="-1"/>
          <w:sz w:val="24"/>
          <w:szCs w:val="24"/>
        </w:rPr>
        <w:sym w:font="Symbol" w:char="F0D7"/>
      </w:r>
      <w:r>
        <w:rPr>
          <w:rFonts w:ascii="Times New Roman" w:hAnsi="Times New Roman" w:cs="Times New Roman"/>
          <w:color w:val="000000"/>
          <w:spacing w:val="-1"/>
          <w:sz w:val="24"/>
          <w:szCs w:val="24"/>
        </w:rPr>
        <w:t>м</w:t>
      </w:r>
      <w:r>
        <w:rPr>
          <w:rFonts w:ascii="Times New Roman" w:hAnsi="Times New Roman" w:cs="Times New Roman"/>
          <w:color w:val="000000"/>
          <w:spacing w:val="-1"/>
          <w:sz w:val="24"/>
          <w:szCs w:val="24"/>
          <w:vertAlign w:val="superscript"/>
        </w:rPr>
        <w:t>2</w:t>
      </w:r>
      <w:r>
        <w:rPr>
          <w:rFonts w:ascii="Times New Roman" w:hAnsi="Times New Roman" w:cs="Times New Roman"/>
          <w:color w:val="000000"/>
          <w:spacing w:val="-1"/>
          <w:sz w:val="24"/>
          <w:szCs w:val="24"/>
        </w:rPr>
        <w:t>/с</w:t>
      </w:r>
      <w:r>
        <w:rPr>
          <w:rFonts w:ascii="Times New Roman" w:hAnsi="Times New Roman" w:cs="Times New Roman"/>
          <w:color w:val="000000"/>
          <w:spacing w:val="-1"/>
          <w:sz w:val="24"/>
          <w:szCs w:val="24"/>
          <w:vertAlign w:val="superscript"/>
        </w:rPr>
        <w:t>2</w:t>
      </w:r>
      <w:r>
        <w:rPr>
          <w:rFonts w:ascii="Times New Roman" w:hAnsi="Times New Roman" w:cs="Times New Roman"/>
          <w:color w:val="000000"/>
          <w:spacing w:val="-1"/>
          <w:sz w:val="24"/>
          <w:szCs w:val="24"/>
        </w:rPr>
        <w:t>.</w:t>
      </w:r>
    </w:p>
    <w:p w:rsidR="009124C9" w:rsidRDefault="009124C9" w:rsidP="009124C9">
      <w:pPr>
        <w:shd w:val="clear" w:color="auto" w:fill="FFFFFF"/>
        <w:tabs>
          <w:tab w:val="left" w:pos="7205"/>
        </w:tabs>
        <w:spacing w:before="293"/>
        <w:ind w:left="3130"/>
      </w:pPr>
      <w:r>
        <w:rPr>
          <w:rFonts w:ascii="Times New Roman" w:hAnsi="Times New Roman" w:cs="Times New Roman"/>
          <w:b/>
          <w:bCs/>
          <w:color w:val="000000"/>
          <w:spacing w:val="-6"/>
          <w:sz w:val="23"/>
          <w:szCs w:val="23"/>
        </w:rPr>
        <w:t xml:space="preserve">Е = </w:t>
      </w:r>
      <w:r>
        <w:rPr>
          <w:rFonts w:ascii="Times New Roman" w:hAnsi="Times New Roman" w:cs="Times New Roman"/>
          <w:b/>
          <w:bCs/>
          <w:color w:val="000000"/>
          <w:spacing w:val="-6"/>
          <w:sz w:val="23"/>
          <w:szCs w:val="23"/>
          <w:lang w:val="en-US"/>
        </w:rPr>
        <w:t>I</w:t>
      </w:r>
      <w:r w:rsidRPr="00062CEF">
        <w:rPr>
          <w:rFonts w:ascii="Times New Roman" w:hAnsi="Times New Roman" w:cs="Times New Roman"/>
          <w:b/>
          <w:bCs/>
          <w:color w:val="000000"/>
          <w:spacing w:val="-6"/>
          <w:sz w:val="23"/>
          <w:szCs w:val="23"/>
        </w:rPr>
        <w:t xml:space="preserve"> </w:t>
      </w:r>
      <w:r>
        <w:rPr>
          <w:rFonts w:ascii="Times New Roman" w:hAnsi="Times New Roman" w:cs="Times New Roman"/>
          <w:b/>
          <w:bCs/>
          <w:color w:val="000000"/>
          <w:spacing w:val="-6"/>
          <w:sz w:val="23"/>
          <w:szCs w:val="23"/>
        </w:rPr>
        <w:t xml:space="preserve">• </w:t>
      </w:r>
      <w:r>
        <w:rPr>
          <w:rFonts w:ascii="Times New Roman" w:hAnsi="Times New Roman" w:cs="Times New Roman"/>
          <w:b/>
          <w:bCs/>
          <w:i/>
          <w:iCs/>
          <w:color w:val="000000"/>
          <w:spacing w:val="-6"/>
          <w:sz w:val="23"/>
          <w:szCs w:val="23"/>
        </w:rPr>
        <w:t xml:space="preserve">а </w:t>
      </w:r>
      <w:r>
        <w:rPr>
          <w:rFonts w:ascii="Times New Roman" w:hAnsi="Times New Roman" w:cs="Times New Roman"/>
          <w:i/>
          <w:iCs/>
          <w:color w:val="000000"/>
          <w:spacing w:val="-6"/>
          <w:sz w:val="23"/>
          <w:szCs w:val="23"/>
        </w:rPr>
        <w:t xml:space="preserve">• </w:t>
      </w:r>
      <w:r>
        <w:rPr>
          <w:rFonts w:ascii="Times New Roman" w:hAnsi="Times New Roman" w:cs="Times New Roman"/>
          <w:b/>
          <w:bCs/>
          <w:color w:val="000000"/>
          <w:spacing w:val="-6"/>
          <w:sz w:val="23"/>
          <w:szCs w:val="23"/>
          <w:lang w:val="en-US"/>
        </w:rPr>
        <w:t>S</w:t>
      </w:r>
      <w:r w:rsidRPr="00062CEF">
        <w:rPr>
          <w:rFonts w:ascii="Times New Roman" w:hAnsi="Times New Roman" w:cs="Times New Roman"/>
          <w:b/>
          <w:bCs/>
          <w:color w:val="000000"/>
          <w:sz w:val="23"/>
          <w:szCs w:val="23"/>
        </w:rPr>
        <w:tab/>
      </w:r>
      <w:r>
        <w:rPr>
          <w:rFonts w:ascii="Times New Roman" w:hAnsi="Times New Roman" w:cs="Times New Roman"/>
          <w:color w:val="000000"/>
          <w:spacing w:val="-15"/>
          <w:sz w:val="23"/>
          <w:szCs w:val="23"/>
        </w:rPr>
        <w:t>[3].</w:t>
      </w:r>
    </w:p>
    <w:p w:rsidR="009124C9" w:rsidRDefault="009124C9" w:rsidP="009124C9">
      <w:pPr>
        <w:shd w:val="clear" w:color="auto" w:fill="FFFFFF"/>
        <w:spacing w:before="278" w:line="278" w:lineRule="exact"/>
        <w:ind w:firstLine="403"/>
        <w:jc w:val="both"/>
      </w:pPr>
      <w:r>
        <w:rPr>
          <w:rFonts w:ascii="Times New Roman" w:hAnsi="Times New Roman" w:cs="Times New Roman"/>
          <w:b/>
          <w:bCs/>
          <w:color w:val="000000"/>
          <w:spacing w:val="-4"/>
          <w:sz w:val="24"/>
          <w:szCs w:val="24"/>
        </w:rPr>
        <w:t xml:space="preserve">Интеллектуальная энергия человечества. </w:t>
      </w:r>
      <w:r>
        <w:rPr>
          <w:rFonts w:ascii="Times New Roman" w:hAnsi="Times New Roman" w:cs="Times New Roman"/>
          <w:color w:val="000000"/>
          <w:spacing w:val="-4"/>
          <w:sz w:val="24"/>
          <w:szCs w:val="24"/>
        </w:rPr>
        <w:t>Интеллектуальная деятель</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ность, проводимая одноразово при проведении 1 бита информации по всем </w:t>
      </w:r>
      <w:r>
        <w:rPr>
          <w:rFonts w:ascii="Times New Roman" w:hAnsi="Times New Roman" w:cs="Times New Roman"/>
          <w:color w:val="000000"/>
          <w:spacing w:val="-1"/>
          <w:sz w:val="24"/>
          <w:szCs w:val="24"/>
        </w:rPr>
        <w:t>рефлекторным путям человеческой популяции, может соответствовать 10</w:t>
      </w:r>
      <w:r>
        <w:rPr>
          <w:rFonts w:ascii="Times New Roman" w:hAnsi="Times New Roman" w:cs="Times New Roman"/>
          <w:color w:val="000000"/>
          <w:spacing w:val="-3"/>
          <w:sz w:val="24"/>
          <w:szCs w:val="24"/>
          <w:vertAlign w:val="superscript"/>
        </w:rPr>
        <w:t>21</w:t>
      </w:r>
      <w:r>
        <w:rPr>
          <w:rFonts w:ascii="Times New Roman" w:hAnsi="Times New Roman" w:cs="Times New Roman"/>
          <w:color w:val="000000"/>
          <w:spacing w:val="-3"/>
          <w:sz w:val="24"/>
          <w:szCs w:val="24"/>
        </w:rPr>
        <w:t xml:space="preserve"> бит</w:t>
      </w:r>
      <w:r>
        <w:rPr>
          <w:rFonts w:ascii="Times New Roman" w:hAnsi="Times New Roman" w:cs="Times New Roman"/>
          <w:color w:val="000000"/>
          <w:spacing w:val="-3"/>
          <w:sz w:val="24"/>
          <w:szCs w:val="24"/>
        </w:rPr>
        <w:sym w:font="Symbol" w:char="F0D7"/>
      </w:r>
      <w:r>
        <w:rPr>
          <w:rFonts w:ascii="Times New Roman" w:hAnsi="Times New Roman" w:cs="Times New Roman"/>
          <w:color w:val="000000"/>
          <w:spacing w:val="-3"/>
          <w:sz w:val="24"/>
          <w:szCs w:val="24"/>
        </w:rPr>
        <w:t>м</w:t>
      </w:r>
      <w:r>
        <w:rPr>
          <w:rFonts w:ascii="Times New Roman" w:hAnsi="Times New Roman" w:cs="Times New Roman"/>
          <w:color w:val="000000"/>
          <w:spacing w:val="-3"/>
          <w:sz w:val="24"/>
          <w:szCs w:val="24"/>
          <w:vertAlign w:val="superscript"/>
        </w:rPr>
        <w:t>2</w:t>
      </w:r>
      <w:r>
        <w:rPr>
          <w:rFonts w:ascii="Times New Roman" w:hAnsi="Times New Roman" w:cs="Times New Roman"/>
          <w:color w:val="000000"/>
          <w:spacing w:val="-3"/>
          <w:sz w:val="24"/>
          <w:szCs w:val="24"/>
        </w:rPr>
        <w:t>/с</w:t>
      </w:r>
      <w:r>
        <w:rPr>
          <w:rFonts w:ascii="Times New Roman" w:hAnsi="Times New Roman" w:cs="Times New Roman"/>
          <w:color w:val="000000"/>
          <w:spacing w:val="-3"/>
          <w:sz w:val="24"/>
          <w:szCs w:val="24"/>
          <w:vertAlign w:val="superscript"/>
        </w:rPr>
        <w:t xml:space="preserve">2 </w:t>
      </w:r>
      <w:r>
        <w:rPr>
          <w:rFonts w:ascii="Times New Roman" w:hAnsi="Times New Roman" w:cs="Times New Roman"/>
          <w:color w:val="000000"/>
          <w:spacing w:val="-3"/>
          <w:sz w:val="24"/>
          <w:szCs w:val="24"/>
        </w:rPr>
        <w:t xml:space="preserve"> </w:t>
      </w:r>
      <w:r w:rsidRPr="00FF2F1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 xml:space="preserve">количество информации 1 бит, средняя скорость (от скорости </w:t>
      </w:r>
      <w:r>
        <w:rPr>
          <w:rFonts w:ascii="Times New Roman" w:hAnsi="Times New Roman" w:cs="Times New Roman"/>
          <w:color w:val="000000"/>
          <w:spacing w:val="3"/>
          <w:sz w:val="24"/>
          <w:szCs w:val="24"/>
        </w:rPr>
        <w:t>звука до скорости распространения электромагнитных волн, электрото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ка, света 300—300 тысяч м/с) </w:t>
      </w:r>
      <w:r>
        <w:rPr>
          <w:rFonts w:ascii="Times New Roman" w:hAnsi="Times New Roman" w:cs="Times New Roman"/>
          <w:i/>
          <w:iCs/>
          <w:color w:val="000000"/>
          <w:spacing w:val="1"/>
          <w:sz w:val="24"/>
          <w:szCs w:val="24"/>
        </w:rPr>
        <w:t xml:space="preserve">≈ </w:t>
      </w:r>
      <w:r>
        <w:rPr>
          <w:rFonts w:ascii="Times New Roman" w:hAnsi="Times New Roman" w:cs="Times New Roman"/>
          <w:color w:val="000000"/>
          <w:spacing w:val="1"/>
          <w:sz w:val="24"/>
          <w:szCs w:val="24"/>
        </w:rPr>
        <w:t xml:space="preserve">10000м/с, частота (допустим, что сигнал, слово, символ, цифра передается человеком с частотой 1 Гц) 1 в секунду, </w:t>
      </w:r>
      <w:r>
        <w:rPr>
          <w:rFonts w:ascii="Times New Roman" w:hAnsi="Times New Roman" w:cs="Times New Roman"/>
          <w:color w:val="000000"/>
          <w:spacing w:val="2"/>
          <w:sz w:val="24"/>
          <w:szCs w:val="24"/>
        </w:rPr>
        <w:t xml:space="preserve">количество коммуникативных связей (количество связей между людьми </w:t>
      </w:r>
      <w:r>
        <w:rPr>
          <w:rFonts w:ascii="Times New Roman" w:hAnsi="Times New Roman" w:cs="Times New Roman"/>
          <w:color w:val="000000"/>
          <w:spacing w:val="-3"/>
          <w:sz w:val="24"/>
          <w:szCs w:val="24"/>
        </w:rPr>
        <w:t xml:space="preserve">— от одной при разговоре до миллионов при телевещании) </w:t>
      </w:r>
      <w:r>
        <w:rPr>
          <w:rFonts w:ascii="Times New Roman" w:hAnsi="Times New Roman" w:cs="Times New Roman"/>
          <w:i/>
          <w:iCs/>
          <w:color w:val="000000"/>
          <w:spacing w:val="-3"/>
          <w:sz w:val="24"/>
          <w:szCs w:val="24"/>
        </w:rPr>
        <w:t>≈</w:t>
      </w:r>
      <w:r>
        <w:rPr>
          <w:rFonts w:ascii="Times New Roman" w:hAnsi="Times New Roman" w:cs="Times New Roman"/>
          <w:color w:val="000000"/>
          <w:spacing w:val="-3"/>
          <w:sz w:val="24"/>
          <w:szCs w:val="24"/>
        </w:rPr>
        <w:t xml:space="preserve">1000, средняя </w:t>
      </w:r>
      <w:r>
        <w:rPr>
          <w:rFonts w:ascii="Times New Roman" w:hAnsi="Times New Roman" w:cs="Times New Roman"/>
          <w:color w:val="000000"/>
          <w:spacing w:val="5"/>
          <w:sz w:val="24"/>
          <w:szCs w:val="24"/>
        </w:rPr>
        <w:t xml:space="preserve">длина пути (от 1 м при разговоре до общения с помощью электронных </w:t>
      </w:r>
      <w:r>
        <w:rPr>
          <w:rFonts w:ascii="Times New Roman" w:hAnsi="Times New Roman" w:cs="Times New Roman"/>
          <w:color w:val="000000"/>
          <w:spacing w:val="1"/>
          <w:sz w:val="24"/>
          <w:szCs w:val="24"/>
        </w:rPr>
        <w:t xml:space="preserve">средств связи в 4000км (длина экватора) </w:t>
      </w:r>
      <w:r>
        <w:rPr>
          <w:rFonts w:ascii="Times New Roman" w:hAnsi="Times New Roman" w:cs="Times New Roman"/>
          <w:i/>
          <w:iCs/>
          <w:color w:val="000000"/>
          <w:spacing w:val="-3"/>
          <w:sz w:val="24"/>
          <w:szCs w:val="24"/>
        </w:rPr>
        <w:t>≈</w:t>
      </w:r>
      <w:r>
        <w:rPr>
          <w:rFonts w:ascii="Times New Roman" w:hAnsi="Times New Roman" w:cs="Times New Roman"/>
          <w:color w:val="000000"/>
          <w:spacing w:val="1"/>
          <w:sz w:val="24"/>
          <w:szCs w:val="24"/>
        </w:rPr>
        <w:t>10км, количество интеллекту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альных компонентов (людей) 6 млрд</w:t>
      </w:r>
      <w:r w:rsidRPr="00FF2F1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t>;</w:t>
      </w:r>
    </w:p>
    <w:p w:rsidR="009124C9" w:rsidRDefault="009124C9" w:rsidP="009124C9">
      <w:pPr>
        <w:shd w:val="clear" w:color="auto" w:fill="FFFFFF"/>
        <w:spacing w:line="278" w:lineRule="exact"/>
        <w:ind w:left="408"/>
      </w:pPr>
      <w:r w:rsidRPr="00FF2F1F">
        <w:rPr>
          <w:rFonts w:ascii="Times New Roman" w:hAnsi="Times New Roman" w:cs="Times New Roman"/>
          <w:b/>
          <w:color w:val="000000"/>
          <w:sz w:val="24"/>
          <w:szCs w:val="24"/>
        </w:rPr>
        <w:t>Е</w:t>
      </w:r>
      <w:r>
        <w:rPr>
          <w:rFonts w:ascii="Times New Roman" w:hAnsi="Times New Roman" w:cs="Times New Roman"/>
          <w:color w:val="000000"/>
          <w:sz w:val="24"/>
          <w:szCs w:val="24"/>
        </w:rPr>
        <w:t xml:space="preserve"> = 1бит </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 xml:space="preserve"> 10000м/с</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 xml:space="preserve"> 1/с</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1000</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10000м</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6000000000</w:t>
      </w:r>
      <w:r>
        <w:rPr>
          <w:rFonts w:ascii="Times New Roman" w:hAnsi="Times New Roman" w:cs="Times New Roman"/>
          <w:i/>
          <w:iCs/>
          <w:color w:val="000000"/>
          <w:spacing w:val="-3"/>
          <w:sz w:val="24"/>
          <w:szCs w:val="24"/>
        </w:rPr>
        <w:t>≈</w:t>
      </w:r>
      <w:r>
        <w:rPr>
          <w:rFonts w:ascii="Times New Roman" w:hAnsi="Times New Roman" w:cs="Times New Roman"/>
          <w:color w:val="000000"/>
          <w:sz w:val="24"/>
          <w:szCs w:val="24"/>
        </w:rPr>
        <w:t xml:space="preserve"> 10</w:t>
      </w:r>
      <w:r>
        <w:rPr>
          <w:rFonts w:ascii="Times New Roman" w:hAnsi="Times New Roman" w:cs="Times New Roman"/>
          <w:color w:val="000000"/>
          <w:sz w:val="24"/>
          <w:szCs w:val="24"/>
          <w:vertAlign w:val="superscript"/>
        </w:rPr>
        <w:t>21</w:t>
      </w:r>
      <w:r>
        <w:rPr>
          <w:rFonts w:ascii="Times New Roman" w:hAnsi="Times New Roman" w:cs="Times New Roman"/>
          <w:color w:val="000000"/>
          <w:sz w:val="24"/>
          <w:szCs w:val="24"/>
        </w:rPr>
        <w:t xml:space="preserve"> бит</w:t>
      </w:r>
      <w:r>
        <w:rPr>
          <w:rFonts w:ascii="Times New Roman" w:hAnsi="Times New Roman" w:cs="Times New Roman"/>
          <w:color w:val="000000"/>
          <w:spacing w:val="-3"/>
          <w:sz w:val="24"/>
          <w:szCs w:val="24"/>
        </w:rPr>
        <w:sym w:font="Symbol" w:char="F0D7"/>
      </w:r>
      <w:r>
        <w:rPr>
          <w:rFonts w:ascii="Times New Roman" w:hAnsi="Times New Roman" w:cs="Times New Roman"/>
          <w:color w:val="000000"/>
          <w:sz w:val="24"/>
          <w:szCs w:val="24"/>
        </w:rPr>
        <w:t>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/с</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p w:rsidR="009124C9" w:rsidRDefault="009124C9" w:rsidP="009124C9">
      <w:pPr>
        <w:shd w:val="clear" w:color="auto" w:fill="FFFFFF"/>
        <w:spacing w:before="2947"/>
        <w:ind w:right="29"/>
        <w:jc w:val="right"/>
      </w:pPr>
      <w:r>
        <w:rPr>
          <w:rFonts w:ascii="Times New Roman" w:hAnsi="Times New Roman" w:cs="Times New Roman"/>
          <w:b/>
          <w:bCs/>
          <w:color w:val="000000"/>
        </w:rPr>
        <w:t>265</w:t>
      </w:r>
    </w:p>
    <w:p w:rsidR="009124C9" w:rsidRDefault="009124C9" w:rsidP="009124C9">
      <w:pPr>
        <w:shd w:val="clear" w:color="auto" w:fill="FFFFFF"/>
        <w:spacing w:before="2947"/>
        <w:ind w:right="29"/>
        <w:jc w:val="right"/>
        <w:sectPr w:rsidR="009124C9">
          <w:pgSz w:w="11909" w:h="16834"/>
          <w:pgMar w:top="1440" w:right="2170" w:bottom="720" w:left="2083" w:header="720" w:footer="720" w:gutter="0"/>
          <w:cols w:space="60"/>
          <w:noEndnote/>
        </w:sectPr>
      </w:pPr>
    </w:p>
    <w:p w:rsidR="009124C9" w:rsidRDefault="009124C9" w:rsidP="009124C9">
      <w:pPr>
        <w:shd w:val="clear" w:color="auto" w:fill="FFFFFF"/>
        <w:ind w:right="2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0F6567" w:rsidP="009124C9">
      <w:pPr>
        <w:shd w:val="clear" w:color="auto" w:fill="FFFFFF"/>
        <w:spacing w:before="187"/>
        <w:ind w:left="19"/>
      </w:pPr>
      <w:r>
        <w:rPr>
          <w:rFonts w:cs="Times New Roman"/>
          <w:noProof/>
          <w:color w:val="000000"/>
          <w:spacing w:val="-4"/>
          <w:sz w:val="21"/>
          <w:szCs w:val="21"/>
        </w:rPr>
        <w:drawing>
          <wp:inline distT="0" distB="0" distL="0" distR="0">
            <wp:extent cx="4876800" cy="6216650"/>
            <wp:effectExtent l="190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cstate="print"/>
                    <a:srcRect/>
                    <a:stretch>
                      <a:fillRect/>
                    </a:stretch>
                  </pic:blipFill>
                  <pic:spPr bwMode="auto">
                    <a:xfrm>
                      <a:off x="0" y="0"/>
                      <a:ext cx="4876800" cy="6216650"/>
                    </a:xfrm>
                    <a:prstGeom prst="rect">
                      <a:avLst/>
                    </a:prstGeom>
                    <a:noFill/>
                    <a:ln w="9525">
                      <a:noFill/>
                      <a:miter lim="800000"/>
                      <a:headEnd/>
                      <a:tailEnd/>
                    </a:ln>
                  </pic:spPr>
                </pic:pic>
              </a:graphicData>
            </a:graphic>
          </wp:inline>
        </w:drawing>
      </w:r>
      <w:r w:rsidR="009124C9">
        <w:rPr>
          <w:rFonts w:ascii="Times New Roman" w:hAnsi="Times New Roman" w:cs="Times New Roman"/>
          <w:color w:val="000000"/>
        </w:rPr>
        <w:t>266</w:t>
      </w:r>
    </w:p>
    <w:p w:rsidR="009124C9" w:rsidRDefault="009124C9" w:rsidP="009124C9">
      <w:pPr>
        <w:shd w:val="clear" w:color="auto" w:fill="FFFFFF"/>
        <w:spacing w:before="187"/>
        <w:ind w:left="19"/>
        <w:sectPr w:rsidR="009124C9">
          <w:pgSz w:w="11909" w:h="16834"/>
          <w:pgMar w:top="1440" w:right="2050" w:bottom="720" w:left="2170" w:header="720" w:footer="720" w:gutter="0"/>
          <w:cols w:space="60"/>
          <w:noEndnote/>
        </w:sectPr>
      </w:pPr>
    </w:p>
    <w:p w:rsidR="009124C9" w:rsidRDefault="009124C9" w:rsidP="009124C9">
      <w:pPr>
        <w:shd w:val="clear" w:color="auto" w:fill="FFFFFF"/>
        <w:ind w:left="29"/>
      </w:pPr>
      <w:r>
        <w:rPr>
          <w:rFonts w:cs="Times New Roman"/>
          <w:color w:val="000000"/>
          <w:spacing w:val="-4"/>
          <w:sz w:val="19"/>
          <w:szCs w:val="19"/>
        </w:rPr>
        <w:lastRenderedPageBreak/>
        <w:t>Приложения</w:t>
      </w:r>
    </w:p>
    <w:p w:rsidR="009124C9" w:rsidRDefault="000F6567" w:rsidP="009124C9">
      <w:pPr>
        <w:shd w:val="clear" w:color="auto" w:fill="FFFFFF"/>
        <w:spacing w:before="254"/>
        <w:ind w:left="34"/>
      </w:pPr>
      <w:r>
        <w:rPr>
          <w:rFonts w:ascii="Times New Roman" w:hAnsi="Times New Roman" w:cs="Times New Roman"/>
          <w:noProof/>
          <w:sz w:val="2"/>
          <w:szCs w:val="2"/>
        </w:rPr>
        <w:drawing>
          <wp:inline distT="0" distB="0" distL="0" distR="0">
            <wp:extent cx="4876800" cy="3600450"/>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cstate="print"/>
                    <a:srcRect/>
                    <a:stretch>
                      <a:fillRect/>
                    </a:stretch>
                  </pic:blipFill>
                  <pic:spPr bwMode="auto">
                    <a:xfrm>
                      <a:off x="0" y="0"/>
                      <a:ext cx="4876800" cy="3600450"/>
                    </a:xfrm>
                    <a:prstGeom prst="rect">
                      <a:avLst/>
                    </a:prstGeom>
                    <a:noFill/>
                    <a:ln w="9525">
                      <a:noFill/>
                      <a:miter lim="800000"/>
                      <a:headEnd/>
                      <a:tailEnd/>
                    </a:ln>
                  </pic:spPr>
                </pic:pic>
              </a:graphicData>
            </a:graphic>
          </wp:inline>
        </w:drawing>
      </w:r>
      <w:r w:rsidR="009124C9">
        <w:rPr>
          <w:rFonts w:ascii="Times New Roman" w:hAnsi="Times New Roman" w:cs="Times New Roman"/>
          <w:color w:val="000000"/>
          <w:spacing w:val="-1"/>
          <w:sz w:val="24"/>
          <w:szCs w:val="24"/>
        </w:rPr>
        <w:t>Эта первая попытка подобных расчетов, поэтому возможны уточнения.</w:t>
      </w:r>
    </w:p>
    <w:p w:rsidR="009124C9" w:rsidRDefault="009124C9" w:rsidP="009124C9">
      <w:pPr>
        <w:shd w:val="clear" w:color="auto" w:fill="FFFFFF"/>
        <w:spacing w:before="403"/>
        <w:ind w:right="10"/>
        <w:jc w:val="right"/>
      </w:pPr>
      <w:r>
        <w:rPr>
          <w:rFonts w:cs="Times New Roman"/>
          <w:i/>
          <w:iCs/>
          <w:color w:val="000000"/>
          <w:spacing w:val="-1"/>
          <w:sz w:val="15"/>
          <w:szCs w:val="15"/>
        </w:rPr>
        <w:t>Приложение</w:t>
      </w:r>
      <w:r>
        <w:rPr>
          <w:i/>
          <w:iCs/>
          <w:color w:val="000000"/>
          <w:spacing w:val="-1"/>
          <w:sz w:val="15"/>
          <w:szCs w:val="15"/>
        </w:rPr>
        <w:t xml:space="preserve"> </w:t>
      </w:r>
      <w:r>
        <w:rPr>
          <w:rFonts w:cs="Times New Roman"/>
          <w:i/>
          <w:iCs/>
          <w:color w:val="000000"/>
          <w:spacing w:val="-1"/>
          <w:sz w:val="15"/>
          <w:szCs w:val="15"/>
        </w:rPr>
        <w:t>№</w:t>
      </w:r>
      <w:r>
        <w:rPr>
          <w:i/>
          <w:iCs/>
          <w:color w:val="000000"/>
          <w:spacing w:val="-1"/>
          <w:sz w:val="15"/>
          <w:szCs w:val="15"/>
        </w:rPr>
        <w:t>2</w:t>
      </w:r>
    </w:p>
    <w:p w:rsidR="009124C9" w:rsidRDefault="009124C9" w:rsidP="009124C9">
      <w:pPr>
        <w:shd w:val="clear" w:color="auto" w:fill="FFFFFF"/>
        <w:spacing w:before="250" w:line="278" w:lineRule="exact"/>
        <w:ind w:left="24" w:right="1210"/>
      </w:pPr>
      <w:r>
        <w:rPr>
          <w:rFonts w:cs="Times New Roman"/>
          <w:b/>
          <w:bCs/>
          <w:color w:val="000000"/>
          <w:spacing w:val="-1"/>
          <w:sz w:val="19"/>
          <w:szCs w:val="19"/>
        </w:rPr>
        <w:t>НЕКОТОРОЕ</w:t>
      </w:r>
      <w:r>
        <w:rPr>
          <w:b/>
          <w:bCs/>
          <w:color w:val="000000"/>
          <w:spacing w:val="-1"/>
          <w:sz w:val="19"/>
          <w:szCs w:val="19"/>
        </w:rPr>
        <w:t xml:space="preserve"> </w:t>
      </w:r>
      <w:r>
        <w:rPr>
          <w:rFonts w:cs="Times New Roman"/>
          <w:b/>
          <w:bCs/>
          <w:color w:val="000000"/>
          <w:spacing w:val="-1"/>
          <w:sz w:val="19"/>
          <w:szCs w:val="19"/>
        </w:rPr>
        <w:t>НАСЛЕДИЕ</w:t>
      </w:r>
      <w:r>
        <w:rPr>
          <w:b/>
          <w:bCs/>
          <w:color w:val="000000"/>
          <w:spacing w:val="-1"/>
          <w:sz w:val="19"/>
          <w:szCs w:val="19"/>
        </w:rPr>
        <w:t xml:space="preserve"> </w:t>
      </w:r>
      <w:r>
        <w:rPr>
          <w:b/>
          <w:bCs/>
          <w:color w:val="000000"/>
          <w:spacing w:val="-1"/>
          <w:sz w:val="19"/>
          <w:szCs w:val="19"/>
          <w:lang w:val="en-US"/>
        </w:rPr>
        <w:t>XX</w:t>
      </w:r>
      <w:r w:rsidRPr="00062CEF">
        <w:rPr>
          <w:b/>
          <w:bCs/>
          <w:color w:val="000000"/>
          <w:spacing w:val="-1"/>
          <w:sz w:val="19"/>
          <w:szCs w:val="19"/>
        </w:rPr>
        <w:t xml:space="preserve"> </w:t>
      </w:r>
      <w:r>
        <w:rPr>
          <w:rFonts w:cs="Times New Roman"/>
          <w:b/>
          <w:bCs/>
          <w:color w:val="000000"/>
          <w:spacing w:val="-1"/>
          <w:sz w:val="19"/>
          <w:szCs w:val="19"/>
        </w:rPr>
        <w:t>ВЕКА</w:t>
      </w:r>
      <w:r>
        <w:rPr>
          <w:b/>
          <w:bCs/>
          <w:color w:val="000000"/>
          <w:spacing w:val="-1"/>
          <w:sz w:val="19"/>
          <w:szCs w:val="19"/>
        </w:rPr>
        <w:t xml:space="preserve"> </w:t>
      </w:r>
      <w:r>
        <w:rPr>
          <w:rFonts w:cs="Times New Roman"/>
          <w:b/>
          <w:bCs/>
          <w:color w:val="000000"/>
          <w:spacing w:val="-1"/>
          <w:sz w:val="19"/>
          <w:szCs w:val="19"/>
        </w:rPr>
        <w:t>ИНТЕЛЛЕКТУАЛЬНОЙ</w:t>
      </w:r>
      <w:r>
        <w:rPr>
          <w:b/>
          <w:bCs/>
          <w:color w:val="000000"/>
          <w:spacing w:val="-1"/>
          <w:sz w:val="19"/>
          <w:szCs w:val="19"/>
        </w:rPr>
        <w:t xml:space="preserve"> </w:t>
      </w:r>
      <w:r>
        <w:rPr>
          <w:rFonts w:cs="Times New Roman"/>
          <w:b/>
          <w:bCs/>
          <w:color w:val="000000"/>
          <w:spacing w:val="-1"/>
          <w:sz w:val="19"/>
          <w:szCs w:val="19"/>
        </w:rPr>
        <w:t xml:space="preserve">СИСТЕМЫ </w:t>
      </w:r>
      <w:r>
        <w:rPr>
          <w:rFonts w:cs="Times New Roman"/>
          <w:b/>
          <w:bCs/>
          <w:color w:val="000000"/>
          <w:sz w:val="19"/>
          <w:szCs w:val="19"/>
        </w:rPr>
        <w:t>ЧЕЛОВЕЧЕСТВА</w:t>
      </w:r>
      <w:r>
        <w:rPr>
          <w:b/>
          <w:bCs/>
          <w:color w:val="000000"/>
          <w:sz w:val="19"/>
          <w:szCs w:val="19"/>
        </w:rPr>
        <w:t xml:space="preserve"> </w:t>
      </w:r>
      <w:r>
        <w:rPr>
          <w:rFonts w:cs="Times New Roman"/>
          <w:b/>
          <w:bCs/>
          <w:color w:val="000000"/>
          <w:sz w:val="19"/>
          <w:szCs w:val="19"/>
        </w:rPr>
        <w:t>В</w:t>
      </w:r>
      <w:r>
        <w:rPr>
          <w:b/>
          <w:bCs/>
          <w:color w:val="000000"/>
          <w:sz w:val="19"/>
          <w:szCs w:val="19"/>
        </w:rPr>
        <w:t xml:space="preserve"> </w:t>
      </w:r>
      <w:r>
        <w:rPr>
          <w:rFonts w:cs="Times New Roman"/>
          <w:b/>
          <w:bCs/>
          <w:color w:val="000000"/>
          <w:sz w:val="19"/>
          <w:szCs w:val="19"/>
        </w:rPr>
        <w:t>ИНФОРМАЦИОННО</w:t>
      </w:r>
      <w:r>
        <w:rPr>
          <w:b/>
          <w:bCs/>
          <w:color w:val="000000"/>
          <w:sz w:val="19"/>
          <w:szCs w:val="19"/>
        </w:rPr>
        <w:t>-</w:t>
      </w:r>
      <w:r>
        <w:rPr>
          <w:rFonts w:cs="Times New Roman"/>
          <w:b/>
          <w:bCs/>
          <w:color w:val="000000"/>
          <w:sz w:val="19"/>
          <w:szCs w:val="19"/>
        </w:rPr>
        <w:t>«ИДЕАЛЬНОЙ»</w:t>
      </w:r>
      <w:r>
        <w:rPr>
          <w:b/>
          <w:bCs/>
          <w:color w:val="000000"/>
          <w:sz w:val="19"/>
          <w:szCs w:val="19"/>
        </w:rPr>
        <w:t xml:space="preserve"> </w:t>
      </w:r>
      <w:r>
        <w:rPr>
          <w:rFonts w:cs="Times New Roman"/>
          <w:b/>
          <w:bCs/>
          <w:color w:val="000000"/>
          <w:sz w:val="19"/>
          <w:szCs w:val="19"/>
        </w:rPr>
        <w:t>СФЕРЕ</w:t>
      </w:r>
    </w:p>
    <w:p w:rsidR="009124C9" w:rsidRDefault="009124C9" w:rsidP="009124C9">
      <w:pPr>
        <w:shd w:val="clear" w:color="auto" w:fill="FFFFFF"/>
        <w:spacing w:before="283" w:line="278" w:lineRule="exact"/>
        <w:ind w:left="24" w:right="10" w:firstLine="413"/>
        <w:jc w:val="both"/>
      </w:pPr>
      <w:r>
        <w:rPr>
          <w:rFonts w:ascii="Times New Roman" w:hAnsi="Times New Roman" w:cs="Times New Roman"/>
          <w:color w:val="000000"/>
          <w:spacing w:val="-1"/>
          <w:sz w:val="24"/>
          <w:szCs w:val="24"/>
        </w:rPr>
        <w:t xml:space="preserve">Признание Нобелевского комитета </w:t>
      </w:r>
      <w:r>
        <w:rPr>
          <w:rFonts w:ascii="Times New Roman" w:hAnsi="Times New Roman" w:cs="Times New Roman"/>
          <w:b/>
          <w:bCs/>
          <w:color w:val="000000"/>
          <w:spacing w:val="-1"/>
          <w:sz w:val="24"/>
          <w:szCs w:val="24"/>
        </w:rPr>
        <w:t>«за новое в идеальном направле</w:t>
      </w:r>
      <w:r>
        <w:rPr>
          <w:rFonts w:ascii="Times New Roman" w:hAnsi="Times New Roman" w:cs="Times New Roman"/>
          <w:b/>
          <w:bCs/>
          <w:color w:val="000000"/>
          <w:spacing w:val="-1"/>
          <w:sz w:val="24"/>
          <w:szCs w:val="24"/>
        </w:rPr>
        <w:softHyphen/>
      </w:r>
      <w:r>
        <w:rPr>
          <w:rFonts w:ascii="Times New Roman" w:hAnsi="Times New Roman" w:cs="Times New Roman"/>
          <w:b/>
          <w:bCs/>
          <w:color w:val="000000"/>
          <w:spacing w:val="-4"/>
          <w:sz w:val="24"/>
          <w:szCs w:val="24"/>
        </w:rPr>
        <w:t xml:space="preserve">нии» </w:t>
      </w:r>
      <w:r>
        <w:rPr>
          <w:rFonts w:ascii="Times New Roman" w:hAnsi="Times New Roman" w:cs="Times New Roman"/>
          <w:color w:val="000000"/>
          <w:spacing w:val="-4"/>
          <w:sz w:val="24"/>
          <w:szCs w:val="24"/>
        </w:rPr>
        <w:t xml:space="preserve">в </w:t>
      </w:r>
      <w:r>
        <w:rPr>
          <w:rFonts w:ascii="Times New Roman" w:hAnsi="Times New Roman" w:cs="Times New Roman"/>
          <w:color w:val="000000"/>
          <w:spacing w:val="-4"/>
          <w:sz w:val="24"/>
          <w:szCs w:val="24"/>
          <w:lang w:val="en-US"/>
        </w:rPr>
        <w:t>XX</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веке получили: возвышенный и здоровый идеализм Б. Бьернсона </w:t>
      </w:r>
      <w:r>
        <w:rPr>
          <w:rFonts w:ascii="Times New Roman" w:hAnsi="Times New Roman" w:cs="Times New Roman"/>
          <w:color w:val="000000"/>
          <w:spacing w:val="4"/>
          <w:sz w:val="24"/>
          <w:szCs w:val="24"/>
        </w:rPr>
        <w:t>(1903) и Р.Киплинга (1907), (критики отмечают также значимость кон</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сервативного идеализма Л.Толстого, Г.Ибсена, Э.Золя, — которые не были удостоены Нобелевской премии); стиль классического реализма А. Франса </w:t>
      </w:r>
      <w:r>
        <w:rPr>
          <w:rFonts w:ascii="Times New Roman" w:hAnsi="Times New Roman" w:cs="Times New Roman"/>
          <w:color w:val="000000"/>
          <w:spacing w:val="-3"/>
          <w:sz w:val="24"/>
          <w:szCs w:val="24"/>
        </w:rPr>
        <w:t>(1921), Д.Б.Шоу (1925), Т.Манна (1929), М.Шолохова (1965); развитие уни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версального интереса С.Льюиса (1930), «пессимизм, создающий чудеса» </w:t>
      </w:r>
      <w:r>
        <w:rPr>
          <w:rFonts w:ascii="Times New Roman" w:hAnsi="Times New Roman" w:cs="Times New Roman"/>
          <w:color w:val="000000"/>
          <w:spacing w:val="-5"/>
          <w:sz w:val="24"/>
          <w:szCs w:val="24"/>
        </w:rPr>
        <w:t>С. Беккета, утверждение более чувственных эффектов, включая субчеловече-</w:t>
      </w:r>
    </w:p>
    <w:p w:rsidR="009124C9" w:rsidRDefault="009124C9" w:rsidP="009124C9">
      <w:pPr>
        <w:shd w:val="clear" w:color="auto" w:fill="FFFFFF"/>
        <w:spacing w:before="110"/>
        <w:ind w:right="10"/>
        <w:jc w:val="right"/>
      </w:pPr>
      <w:r>
        <w:rPr>
          <w:rFonts w:ascii="Times New Roman" w:hAnsi="Times New Roman" w:cs="Times New Roman"/>
          <w:color w:val="000000"/>
          <w:spacing w:val="-24"/>
          <w:sz w:val="24"/>
          <w:szCs w:val="24"/>
        </w:rPr>
        <w:t>267</w:t>
      </w:r>
    </w:p>
    <w:p w:rsidR="009124C9" w:rsidRDefault="009124C9" w:rsidP="009124C9">
      <w:pPr>
        <w:shd w:val="clear" w:color="auto" w:fill="FFFFFF"/>
        <w:spacing w:before="110"/>
        <w:ind w:right="10"/>
        <w:jc w:val="right"/>
        <w:sectPr w:rsidR="009124C9">
          <w:pgSz w:w="11909" w:h="16834"/>
          <w:pgMar w:top="1440" w:right="2165" w:bottom="720" w:left="2055" w:header="720" w:footer="720" w:gutter="0"/>
          <w:cols w:space="60"/>
          <w:noEndnote/>
        </w:sectPr>
      </w:pPr>
    </w:p>
    <w:p w:rsidR="009124C9" w:rsidRDefault="009124C9" w:rsidP="009124C9">
      <w:pPr>
        <w:shd w:val="clear" w:color="auto" w:fill="FFFFFF"/>
        <w:ind w:right="2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ind w:left="5" w:right="14"/>
        <w:jc w:val="both"/>
      </w:pPr>
      <w:r>
        <w:rPr>
          <w:rFonts w:ascii="Times New Roman" w:hAnsi="Times New Roman" w:cs="Times New Roman"/>
          <w:color w:val="000000"/>
          <w:spacing w:val="-2"/>
          <w:sz w:val="24"/>
          <w:szCs w:val="24"/>
        </w:rPr>
        <w:t xml:space="preserve">ские реакции, эксперименты восприятия В.Фолкнера (1949), Э.Хемингуэйя </w:t>
      </w:r>
      <w:r>
        <w:rPr>
          <w:rFonts w:ascii="Times New Roman" w:hAnsi="Times New Roman" w:cs="Times New Roman"/>
          <w:color w:val="000000"/>
          <w:spacing w:val="-1"/>
          <w:sz w:val="24"/>
          <w:szCs w:val="24"/>
        </w:rPr>
        <w:t>(1954), магический реализм Г.Г.Маркеса (1982); открытие новых перспек</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тив, путей развития, возможностей языка Р.Тагора (1913), Р.Роллана (1915), </w:t>
      </w:r>
      <w:r>
        <w:rPr>
          <w:rFonts w:ascii="Times New Roman" w:hAnsi="Times New Roman" w:cs="Times New Roman"/>
          <w:color w:val="000000"/>
          <w:spacing w:val="-2"/>
          <w:sz w:val="24"/>
          <w:szCs w:val="24"/>
        </w:rPr>
        <w:t xml:space="preserve">Д.Голсуорси (1932), И.Бунина (1933), Ю.О'Нила (1936), Т. С Элиота (1948), </w:t>
      </w:r>
      <w:r>
        <w:rPr>
          <w:rFonts w:ascii="Times New Roman" w:hAnsi="Times New Roman" w:cs="Times New Roman"/>
          <w:color w:val="000000"/>
          <w:spacing w:val="3"/>
          <w:sz w:val="24"/>
          <w:szCs w:val="24"/>
        </w:rPr>
        <w:t xml:space="preserve">Г.Гессе (1949), А.Камю (1957), Д.Стейнбека (1962), Ж.П.Сартра (1964), </w:t>
      </w:r>
      <w:r>
        <w:rPr>
          <w:rFonts w:ascii="Times New Roman" w:hAnsi="Times New Roman" w:cs="Times New Roman"/>
          <w:color w:val="000000"/>
          <w:spacing w:val="-3"/>
          <w:sz w:val="24"/>
          <w:szCs w:val="24"/>
        </w:rPr>
        <w:t>Я.Кавабаты (1968), Г.Грасса (1999), Г.Ксингджана (2000).</w:t>
      </w:r>
    </w:p>
    <w:p w:rsidR="009124C9" w:rsidRDefault="009124C9" w:rsidP="009124C9">
      <w:pPr>
        <w:shd w:val="clear" w:color="auto" w:fill="FFFFFF"/>
        <w:spacing w:line="278" w:lineRule="exact"/>
        <w:ind w:left="5" w:firstLine="413"/>
        <w:jc w:val="both"/>
      </w:pPr>
      <w:r>
        <w:rPr>
          <w:rFonts w:ascii="Times New Roman" w:hAnsi="Times New Roman" w:cs="Times New Roman"/>
          <w:b/>
          <w:bCs/>
          <w:color w:val="000000"/>
          <w:spacing w:val="-1"/>
          <w:sz w:val="24"/>
          <w:szCs w:val="24"/>
        </w:rPr>
        <w:t xml:space="preserve">Премии в области экономических наук памяти А. Нобеля </w:t>
      </w:r>
      <w:r>
        <w:rPr>
          <w:rFonts w:ascii="Times New Roman" w:hAnsi="Times New Roman" w:cs="Times New Roman"/>
          <w:color w:val="000000"/>
          <w:spacing w:val="-1"/>
          <w:sz w:val="24"/>
          <w:szCs w:val="24"/>
        </w:rPr>
        <w:t xml:space="preserve">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ке за «достойный» вклад (касающийся информационных процессов) по </w:t>
      </w:r>
      <w:r>
        <w:rPr>
          <w:rFonts w:ascii="Times New Roman" w:hAnsi="Times New Roman" w:cs="Times New Roman"/>
          <w:color w:val="000000"/>
          <w:spacing w:val="-3"/>
          <w:sz w:val="24"/>
          <w:szCs w:val="24"/>
        </w:rPr>
        <w:t>новизне, практической важности, и влиянии на науку присуждались: за раз</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витие общей теории равновесия — статической и динамической экономи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ческой теории (П. Сэмюэлсон, 1970), теории мультирыночного равновесия </w:t>
      </w:r>
      <w:r>
        <w:rPr>
          <w:rFonts w:ascii="Times New Roman" w:hAnsi="Times New Roman" w:cs="Times New Roman"/>
          <w:color w:val="000000"/>
          <w:spacing w:val="4"/>
          <w:sz w:val="24"/>
          <w:szCs w:val="24"/>
        </w:rPr>
        <w:t xml:space="preserve">и стабильности (К.Эрро, Д.Хикс, 1972; Д. Дебре, 1983), теории рынков </w:t>
      </w:r>
      <w:r>
        <w:rPr>
          <w:rFonts w:ascii="Times New Roman" w:hAnsi="Times New Roman" w:cs="Times New Roman"/>
          <w:color w:val="000000"/>
          <w:spacing w:val="2"/>
          <w:sz w:val="24"/>
          <w:szCs w:val="24"/>
        </w:rPr>
        <w:t>(М. Алле, 1988); за вклад в макроэкономические теории — кредитно-де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нежной системы (М.Фридмен, 1976), международного движения капитала </w:t>
      </w:r>
      <w:r>
        <w:rPr>
          <w:rFonts w:ascii="Times New Roman" w:hAnsi="Times New Roman" w:cs="Times New Roman"/>
          <w:color w:val="000000"/>
          <w:spacing w:val="1"/>
          <w:sz w:val="24"/>
          <w:szCs w:val="24"/>
        </w:rPr>
        <w:t>(Д.Мидом, Б.Улин, 1977), анализ финансовых рынков и решений по рас</w:t>
      </w:r>
      <w:r>
        <w:rPr>
          <w:rFonts w:ascii="Times New Roman" w:hAnsi="Times New Roman" w:cs="Times New Roman"/>
          <w:color w:val="000000"/>
          <w:spacing w:val="1"/>
          <w:sz w:val="24"/>
          <w:szCs w:val="24"/>
        </w:rPr>
        <w:softHyphen/>
        <w:t xml:space="preserve">ходам и ценам (Д Тобин, 1981), условий, влияющих на стоимость фирмы на фондовом рынке, путей финансирования через капитал в форме акций </w:t>
      </w:r>
      <w:r>
        <w:rPr>
          <w:rFonts w:ascii="Times New Roman" w:hAnsi="Times New Roman" w:cs="Times New Roman"/>
          <w:color w:val="000000"/>
          <w:spacing w:val="-3"/>
          <w:sz w:val="24"/>
          <w:szCs w:val="24"/>
        </w:rPr>
        <w:t xml:space="preserve">или заимствование (Ф.Модильяни, 1985), изучение экономических агентов, </w:t>
      </w:r>
      <w:r>
        <w:rPr>
          <w:rFonts w:ascii="Times New Roman" w:hAnsi="Times New Roman" w:cs="Times New Roman"/>
          <w:color w:val="000000"/>
          <w:sz w:val="24"/>
          <w:szCs w:val="24"/>
        </w:rPr>
        <w:t xml:space="preserve">эксплуатирующих всю доступную информацию и не делающих ошибок в </w:t>
      </w:r>
      <w:r>
        <w:rPr>
          <w:rFonts w:ascii="Times New Roman" w:hAnsi="Times New Roman" w:cs="Times New Roman"/>
          <w:color w:val="000000"/>
          <w:spacing w:val="3"/>
          <w:sz w:val="24"/>
          <w:szCs w:val="24"/>
        </w:rPr>
        <w:t xml:space="preserve">оценке (Р.Лукас, 1995), анализ режима валютного курса и оптимальных </w:t>
      </w:r>
      <w:r>
        <w:rPr>
          <w:rFonts w:ascii="Times New Roman" w:hAnsi="Times New Roman" w:cs="Times New Roman"/>
          <w:color w:val="000000"/>
          <w:spacing w:val="-2"/>
          <w:sz w:val="24"/>
          <w:szCs w:val="24"/>
        </w:rPr>
        <w:t xml:space="preserve">валютных зон, преимуществ и недостатков для стран в денежно-кредитном </w:t>
      </w:r>
      <w:r>
        <w:rPr>
          <w:rFonts w:ascii="Times New Roman" w:hAnsi="Times New Roman" w:cs="Times New Roman"/>
          <w:color w:val="000000"/>
          <w:spacing w:val="-1"/>
          <w:sz w:val="24"/>
          <w:szCs w:val="24"/>
        </w:rPr>
        <w:t xml:space="preserve">суверенитете и единой валюте (Р.Мунделл, 1999); в микроэкономике — за </w:t>
      </w:r>
      <w:r>
        <w:rPr>
          <w:rFonts w:ascii="Times New Roman" w:hAnsi="Times New Roman" w:cs="Times New Roman"/>
          <w:color w:val="000000"/>
          <w:spacing w:val="2"/>
          <w:sz w:val="24"/>
          <w:szCs w:val="24"/>
        </w:rPr>
        <w:t xml:space="preserve">вклад в «экономику информации» и представления об информационных </w:t>
      </w:r>
      <w:r>
        <w:rPr>
          <w:rFonts w:ascii="Times New Roman" w:hAnsi="Times New Roman" w:cs="Times New Roman"/>
          <w:color w:val="000000"/>
          <w:sz w:val="24"/>
          <w:szCs w:val="24"/>
        </w:rPr>
        <w:t>затратах при анализе функционирования рынков и общественном регули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ровании (Д.Стиглер, 1982), последствий ограничений в информации инди</w:t>
      </w:r>
      <w:r>
        <w:rPr>
          <w:rFonts w:ascii="Times New Roman" w:hAnsi="Times New Roman" w:cs="Times New Roman"/>
          <w:color w:val="000000"/>
          <w:spacing w:val="-2"/>
          <w:sz w:val="24"/>
          <w:szCs w:val="24"/>
        </w:rPr>
        <w:softHyphen/>
        <w:t>видуумов, включая значение «информационные асимметрии» среди эконо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мических агентов (Д.Миррлис, У.Викреем, 1996); в межотраслевых исследо</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ваниях — за разработку информационного и побудительного содержания </w:t>
      </w:r>
      <w:r>
        <w:rPr>
          <w:rFonts w:ascii="Times New Roman" w:hAnsi="Times New Roman" w:cs="Times New Roman"/>
          <w:color w:val="000000"/>
          <w:spacing w:val="3"/>
          <w:sz w:val="24"/>
          <w:szCs w:val="24"/>
        </w:rPr>
        <w:t xml:space="preserve">ценовой системы, значения информации о предпочтениях потребителей </w:t>
      </w:r>
      <w:r>
        <w:rPr>
          <w:rFonts w:ascii="Times New Roman" w:hAnsi="Times New Roman" w:cs="Times New Roman"/>
          <w:color w:val="000000"/>
          <w:spacing w:val="1"/>
          <w:sz w:val="24"/>
          <w:szCs w:val="24"/>
        </w:rPr>
        <w:t>(Ф.Хайек, 1974), исследования процесса принятия решения в экономиче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ских организациях (Г.Саймон, 1978), политического поведения в моделях </w:t>
      </w:r>
      <w:r>
        <w:rPr>
          <w:rFonts w:ascii="Times New Roman" w:hAnsi="Times New Roman" w:cs="Times New Roman"/>
          <w:color w:val="000000"/>
          <w:spacing w:val="1"/>
          <w:sz w:val="24"/>
          <w:szCs w:val="24"/>
        </w:rPr>
        <w:t>национальных экономик (Д.Бьюкенен, 1986), микроэкономического ана</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лиза и социального взаимодействия, человеческого поведения вне рыночной </w:t>
      </w:r>
      <w:r>
        <w:rPr>
          <w:rFonts w:ascii="Times New Roman" w:hAnsi="Times New Roman" w:cs="Times New Roman"/>
          <w:color w:val="000000"/>
          <w:spacing w:val="3"/>
          <w:sz w:val="24"/>
          <w:szCs w:val="24"/>
        </w:rPr>
        <w:t xml:space="preserve">системы (Г. Беккер, 1992), теории некооперативных игр и предсказания </w:t>
      </w:r>
      <w:r>
        <w:rPr>
          <w:rFonts w:ascii="Times New Roman" w:hAnsi="Times New Roman" w:cs="Times New Roman"/>
          <w:color w:val="000000"/>
          <w:spacing w:val="-2"/>
          <w:sz w:val="24"/>
          <w:szCs w:val="24"/>
        </w:rPr>
        <w:t xml:space="preserve">результата взаимодействия между агентами, неполно информированными, </w:t>
      </w:r>
      <w:r>
        <w:rPr>
          <w:rFonts w:ascii="Times New Roman" w:hAnsi="Times New Roman" w:cs="Times New Roman"/>
          <w:color w:val="000000"/>
          <w:spacing w:val="-3"/>
          <w:sz w:val="24"/>
          <w:szCs w:val="24"/>
        </w:rPr>
        <w:t>например, о целях других индивидов (Д.Харсани, 1994), основы коллектив-</w:t>
      </w:r>
    </w:p>
    <w:p w:rsidR="009124C9" w:rsidRDefault="009124C9" w:rsidP="009124C9">
      <w:pPr>
        <w:shd w:val="clear" w:color="auto" w:fill="FFFFFF"/>
        <w:spacing w:before="149"/>
      </w:pPr>
      <w:r>
        <w:rPr>
          <w:rFonts w:ascii="Times New Roman" w:hAnsi="Times New Roman" w:cs="Times New Roman"/>
          <w:b/>
          <w:bCs/>
          <w:color w:val="000000"/>
          <w:spacing w:val="-2"/>
        </w:rPr>
        <w:t>268</w:t>
      </w:r>
    </w:p>
    <w:p w:rsidR="009124C9" w:rsidRDefault="009124C9" w:rsidP="009124C9">
      <w:pPr>
        <w:shd w:val="clear" w:color="auto" w:fill="FFFFFF"/>
        <w:spacing w:before="149"/>
        <w:sectPr w:rsidR="009124C9">
          <w:pgSz w:w="11909" w:h="16834"/>
          <w:pgMar w:top="1440" w:right="2050" w:bottom="720" w:left="2189" w:header="720" w:footer="720" w:gutter="0"/>
          <w:cols w:space="60"/>
          <w:noEndnote/>
        </w:sectPr>
      </w:pPr>
    </w:p>
    <w:p w:rsidR="009124C9" w:rsidRDefault="009124C9" w:rsidP="009124C9">
      <w:pPr>
        <w:shd w:val="clear" w:color="auto" w:fill="FFFFFF"/>
        <w:ind w:left="10"/>
      </w:pPr>
      <w:r>
        <w:rPr>
          <w:rFonts w:cs="Times New Roman"/>
          <w:color w:val="000000"/>
          <w:spacing w:val="-4"/>
          <w:sz w:val="19"/>
          <w:szCs w:val="19"/>
        </w:rPr>
        <w:lastRenderedPageBreak/>
        <w:t>Приложения</w:t>
      </w:r>
    </w:p>
    <w:p w:rsidR="009124C9" w:rsidRDefault="009124C9" w:rsidP="009124C9">
      <w:pPr>
        <w:shd w:val="clear" w:color="auto" w:fill="FFFFFF"/>
        <w:spacing w:before="254" w:line="278" w:lineRule="exact"/>
        <w:ind w:left="5"/>
        <w:jc w:val="both"/>
        <w:rPr>
          <w:rFonts w:ascii="Times New Roman" w:hAnsi="Times New Roman" w:cs="Times New Roman"/>
          <w:color w:val="000000"/>
          <w:spacing w:val="-3"/>
          <w:sz w:val="24"/>
          <w:szCs w:val="24"/>
        </w:rPr>
      </w:pPr>
      <w:r>
        <w:rPr>
          <w:rFonts w:ascii="Times New Roman" w:hAnsi="Times New Roman" w:cs="Times New Roman"/>
          <w:color w:val="000000"/>
          <w:spacing w:val="-1"/>
          <w:sz w:val="24"/>
          <w:szCs w:val="24"/>
        </w:rPr>
        <w:t>ных решений и оценок благосостояния (А. Сенатор, 1998), анализа микро-</w:t>
      </w:r>
      <w:r>
        <w:rPr>
          <w:rFonts w:ascii="Times New Roman" w:hAnsi="Times New Roman" w:cs="Times New Roman"/>
          <w:color w:val="000000"/>
          <w:spacing w:val="3"/>
          <w:sz w:val="24"/>
          <w:szCs w:val="24"/>
        </w:rPr>
        <w:t xml:space="preserve">нометрик, информации о выборе из ограниченного числа альтернатив и </w:t>
      </w:r>
      <w:r>
        <w:rPr>
          <w:rFonts w:ascii="Times New Roman" w:hAnsi="Times New Roman" w:cs="Times New Roman"/>
          <w:color w:val="000000"/>
          <w:spacing w:val="-3"/>
          <w:sz w:val="24"/>
          <w:szCs w:val="24"/>
        </w:rPr>
        <w:t xml:space="preserve">индивидуального поведения при дискретном выборе (Д.Макфадден, 2000).   </w:t>
      </w:r>
    </w:p>
    <w:p w:rsidR="009124C9" w:rsidRDefault="009124C9" w:rsidP="009124C9">
      <w:pPr>
        <w:shd w:val="clear" w:color="auto" w:fill="FFFFFF"/>
        <w:spacing w:before="254" w:line="278" w:lineRule="exact"/>
        <w:ind w:left="5" w:firstLine="703"/>
        <w:jc w:val="both"/>
      </w:pPr>
      <w:r>
        <w:rPr>
          <w:rFonts w:ascii="Times New Roman" w:hAnsi="Times New Roman" w:cs="Times New Roman"/>
          <w:color w:val="000000"/>
          <w:spacing w:val="1"/>
          <w:sz w:val="24"/>
          <w:szCs w:val="24"/>
        </w:rPr>
        <w:t xml:space="preserve">Большинство из лауреатов </w:t>
      </w:r>
      <w:r>
        <w:rPr>
          <w:rFonts w:ascii="Times New Roman" w:hAnsi="Times New Roman" w:cs="Times New Roman"/>
          <w:b/>
          <w:bCs/>
          <w:color w:val="000000"/>
          <w:spacing w:val="1"/>
          <w:sz w:val="24"/>
          <w:szCs w:val="24"/>
        </w:rPr>
        <w:t xml:space="preserve">Нобелевской премии мира </w:t>
      </w:r>
      <w:r>
        <w:rPr>
          <w:rFonts w:ascii="Times New Roman" w:hAnsi="Times New Roman" w:cs="Times New Roman"/>
          <w:color w:val="000000"/>
          <w:spacing w:val="1"/>
          <w:sz w:val="24"/>
          <w:szCs w:val="24"/>
        </w:rPr>
        <w:t xml:space="preserve">были связаны </w:t>
      </w:r>
      <w:r>
        <w:rPr>
          <w:rFonts w:ascii="Times New Roman" w:hAnsi="Times New Roman" w:cs="Times New Roman"/>
          <w:color w:val="000000"/>
          <w:spacing w:val="-1"/>
          <w:sz w:val="24"/>
          <w:szCs w:val="24"/>
        </w:rPr>
        <w:t xml:space="preserve">в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 с информационными процессами: «пропагандисты миротворче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ства» из таких международных организаций, как Институт международного </w:t>
      </w:r>
      <w:r>
        <w:rPr>
          <w:rFonts w:ascii="Times New Roman" w:hAnsi="Times New Roman" w:cs="Times New Roman"/>
          <w:color w:val="000000"/>
          <w:spacing w:val="2"/>
          <w:sz w:val="24"/>
          <w:szCs w:val="24"/>
        </w:rPr>
        <w:t>права (1904), Международное бюро мира (1910), Международный коми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тет Красного Креста (1917,1944,1963), Американский комитет друзей на </w:t>
      </w:r>
      <w:r>
        <w:rPr>
          <w:rFonts w:ascii="Times New Roman" w:hAnsi="Times New Roman" w:cs="Times New Roman"/>
          <w:color w:val="000000"/>
          <w:spacing w:val="-1"/>
          <w:sz w:val="24"/>
          <w:szCs w:val="24"/>
        </w:rPr>
        <w:t>службе обществу (1947), «Международная амнистия» (1977), «Врачи мира за предотвращение ядерной войны» (1985), специализированные учрежде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ния ООН: Служба Верховного комиссара по делам беженцев (1954,1981), ЮНИСЕФ (1965), МОТ (1969), Международные силы ООН по поддержа</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нию мира (1988); «переговорщики и договорщики» из числа государствен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ных деятелей в разрешении проблем Восточной и Западной Европы, Вос</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точной и Западной Германии, Вьетнама и США, Северной Ирландии, Север</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ной и Южной Кореи, Египта и Израиля, Палестины и Израиля; «глашатаи </w:t>
      </w:r>
      <w:r>
        <w:rPr>
          <w:rFonts w:ascii="Times New Roman" w:hAnsi="Times New Roman" w:cs="Times New Roman"/>
          <w:color w:val="000000"/>
          <w:spacing w:val="1"/>
          <w:sz w:val="24"/>
          <w:szCs w:val="24"/>
        </w:rPr>
        <w:t xml:space="preserve">плюрализма, гласности, гражданских, социальных и экономических прав </w:t>
      </w:r>
      <w:r>
        <w:rPr>
          <w:rFonts w:ascii="Times New Roman" w:hAnsi="Times New Roman" w:cs="Times New Roman"/>
          <w:color w:val="000000"/>
          <w:spacing w:val="-4"/>
          <w:sz w:val="24"/>
          <w:szCs w:val="24"/>
        </w:rPr>
        <w:t>человека» из известных личностей или специализированных организаций.</w:t>
      </w:r>
    </w:p>
    <w:p w:rsidR="009124C9" w:rsidRDefault="009124C9" w:rsidP="009124C9">
      <w:pPr>
        <w:shd w:val="clear" w:color="auto" w:fill="FFFFFF"/>
        <w:spacing w:before="38" w:line="278" w:lineRule="exact"/>
        <w:ind w:left="3283" w:right="19"/>
        <w:jc w:val="right"/>
      </w:pPr>
      <w:r>
        <w:rPr>
          <w:rFonts w:cs="Times New Roman"/>
          <w:i/>
          <w:iCs/>
          <w:color w:val="000000"/>
          <w:spacing w:val="2"/>
          <w:sz w:val="15"/>
          <w:szCs w:val="15"/>
        </w:rPr>
        <w:t>Материал</w:t>
      </w:r>
      <w:r>
        <w:rPr>
          <w:i/>
          <w:iCs/>
          <w:color w:val="000000"/>
          <w:spacing w:val="2"/>
          <w:sz w:val="15"/>
          <w:szCs w:val="15"/>
        </w:rPr>
        <w:t xml:space="preserve"> </w:t>
      </w:r>
      <w:r>
        <w:rPr>
          <w:rFonts w:cs="Times New Roman"/>
          <w:i/>
          <w:iCs/>
          <w:color w:val="000000"/>
          <w:spacing w:val="2"/>
          <w:sz w:val="15"/>
          <w:szCs w:val="15"/>
        </w:rPr>
        <w:t>приложения</w:t>
      </w:r>
      <w:r>
        <w:rPr>
          <w:i/>
          <w:iCs/>
          <w:color w:val="000000"/>
          <w:spacing w:val="2"/>
          <w:sz w:val="15"/>
          <w:szCs w:val="15"/>
        </w:rPr>
        <w:t xml:space="preserve"> </w:t>
      </w:r>
      <w:r>
        <w:rPr>
          <w:rFonts w:cs="Times New Roman"/>
          <w:i/>
          <w:iCs/>
          <w:color w:val="000000"/>
          <w:spacing w:val="2"/>
          <w:sz w:val="15"/>
          <w:szCs w:val="15"/>
        </w:rPr>
        <w:t>подготовлен</w:t>
      </w:r>
      <w:r>
        <w:rPr>
          <w:i/>
          <w:iCs/>
          <w:color w:val="000000"/>
          <w:spacing w:val="2"/>
          <w:sz w:val="15"/>
          <w:szCs w:val="15"/>
        </w:rPr>
        <w:t xml:space="preserve"> </w:t>
      </w:r>
      <w:r>
        <w:rPr>
          <w:rFonts w:cs="Times New Roman"/>
          <w:i/>
          <w:iCs/>
          <w:color w:val="000000"/>
          <w:spacing w:val="2"/>
          <w:sz w:val="15"/>
          <w:szCs w:val="15"/>
        </w:rPr>
        <w:t>при</w:t>
      </w:r>
      <w:r>
        <w:rPr>
          <w:i/>
          <w:iCs/>
          <w:color w:val="000000"/>
          <w:spacing w:val="2"/>
          <w:sz w:val="15"/>
          <w:szCs w:val="15"/>
        </w:rPr>
        <w:t xml:space="preserve"> </w:t>
      </w:r>
      <w:r>
        <w:rPr>
          <w:rFonts w:cs="Times New Roman"/>
          <w:i/>
          <w:iCs/>
          <w:color w:val="000000"/>
          <w:spacing w:val="2"/>
          <w:sz w:val="15"/>
          <w:szCs w:val="15"/>
        </w:rPr>
        <w:t>анализе</w:t>
      </w:r>
      <w:r>
        <w:rPr>
          <w:i/>
          <w:iCs/>
          <w:color w:val="000000"/>
          <w:spacing w:val="2"/>
          <w:sz w:val="15"/>
          <w:szCs w:val="15"/>
        </w:rPr>
        <w:t xml:space="preserve"> </w:t>
      </w:r>
      <w:r>
        <w:rPr>
          <w:rFonts w:cs="Times New Roman"/>
          <w:i/>
          <w:iCs/>
          <w:color w:val="000000"/>
          <w:spacing w:val="2"/>
          <w:sz w:val="15"/>
          <w:szCs w:val="15"/>
        </w:rPr>
        <w:t>данных</w:t>
      </w:r>
      <w:r>
        <w:rPr>
          <w:i/>
          <w:iCs/>
          <w:color w:val="000000"/>
          <w:spacing w:val="2"/>
          <w:sz w:val="15"/>
          <w:szCs w:val="15"/>
        </w:rPr>
        <w:t xml:space="preserve">: </w:t>
      </w:r>
      <w:r>
        <w:rPr>
          <w:rFonts w:cs="Times New Roman"/>
          <w:i/>
          <w:iCs/>
          <w:color w:val="000000"/>
          <w:spacing w:val="-4"/>
          <w:sz w:val="15"/>
          <w:szCs w:val="15"/>
        </w:rPr>
        <w:t>К</w:t>
      </w:r>
      <w:r>
        <w:rPr>
          <w:i/>
          <w:iCs/>
          <w:color w:val="000000"/>
          <w:spacing w:val="-4"/>
          <w:sz w:val="15"/>
          <w:szCs w:val="15"/>
        </w:rPr>
        <w:t xml:space="preserve">. </w:t>
      </w:r>
      <w:r>
        <w:rPr>
          <w:i/>
          <w:iCs/>
          <w:color w:val="000000"/>
          <w:spacing w:val="-4"/>
          <w:sz w:val="15"/>
          <w:szCs w:val="15"/>
          <w:lang w:val="en-US"/>
        </w:rPr>
        <w:t>Espmark</w:t>
      </w:r>
      <w:r w:rsidRPr="00062CEF">
        <w:rPr>
          <w:i/>
          <w:iCs/>
          <w:color w:val="000000"/>
          <w:spacing w:val="-4"/>
          <w:sz w:val="15"/>
          <w:szCs w:val="15"/>
        </w:rPr>
        <w:t xml:space="preserve">, </w:t>
      </w:r>
      <w:r>
        <w:rPr>
          <w:i/>
          <w:iCs/>
          <w:color w:val="000000"/>
          <w:spacing w:val="-4"/>
          <w:sz w:val="15"/>
          <w:szCs w:val="15"/>
        </w:rPr>
        <w:t xml:space="preserve">2001; </w:t>
      </w:r>
      <w:r>
        <w:rPr>
          <w:i/>
          <w:iCs/>
          <w:color w:val="000000"/>
          <w:spacing w:val="-4"/>
          <w:sz w:val="15"/>
          <w:szCs w:val="15"/>
          <w:lang w:val="en-US"/>
        </w:rPr>
        <w:t>A</w:t>
      </w:r>
      <w:r w:rsidRPr="00062CEF">
        <w:rPr>
          <w:i/>
          <w:iCs/>
          <w:color w:val="000000"/>
          <w:spacing w:val="-4"/>
          <w:sz w:val="15"/>
          <w:szCs w:val="15"/>
        </w:rPr>
        <w:t xml:space="preserve">. </w:t>
      </w:r>
      <w:r>
        <w:rPr>
          <w:i/>
          <w:iCs/>
          <w:color w:val="000000"/>
          <w:spacing w:val="-4"/>
          <w:sz w:val="15"/>
          <w:szCs w:val="15"/>
          <w:lang w:val="en-US"/>
        </w:rPr>
        <w:t>Lindbeck</w:t>
      </w:r>
      <w:r w:rsidRPr="00062CEF">
        <w:rPr>
          <w:i/>
          <w:iCs/>
          <w:color w:val="000000"/>
          <w:spacing w:val="-4"/>
          <w:sz w:val="15"/>
          <w:szCs w:val="15"/>
        </w:rPr>
        <w:t xml:space="preserve">, </w:t>
      </w:r>
      <w:r>
        <w:rPr>
          <w:i/>
          <w:iCs/>
          <w:color w:val="000000"/>
          <w:spacing w:val="-4"/>
          <w:sz w:val="15"/>
          <w:szCs w:val="15"/>
        </w:rPr>
        <w:t xml:space="preserve">2001; </w:t>
      </w:r>
      <w:r>
        <w:rPr>
          <w:rFonts w:cs="Times New Roman"/>
          <w:i/>
          <w:iCs/>
          <w:color w:val="000000"/>
          <w:spacing w:val="-4"/>
          <w:sz w:val="15"/>
          <w:szCs w:val="15"/>
        </w:rPr>
        <w:t>С</w:t>
      </w:r>
      <w:r>
        <w:rPr>
          <w:i/>
          <w:iCs/>
          <w:color w:val="000000"/>
          <w:spacing w:val="-4"/>
          <w:sz w:val="15"/>
          <w:szCs w:val="15"/>
        </w:rPr>
        <w:t xml:space="preserve">. </w:t>
      </w:r>
      <w:r>
        <w:rPr>
          <w:i/>
          <w:iCs/>
          <w:color w:val="000000"/>
          <w:spacing w:val="-4"/>
          <w:sz w:val="15"/>
          <w:szCs w:val="15"/>
          <w:lang w:val="en-US"/>
        </w:rPr>
        <w:t>Lundestad</w:t>
      </w:r>
      <w:r w:rsidRPr="00062CEF">
        <w:rPr>
          <w:i/>
          <w:iCs/>
          <w:color w:val="000000"/>
          <w:spacing w:val="-4"/>
          <w:sz w:val="15"/>
          <w:szCs w:val="15"/>
        </w:rPr>
        <w:t xml:space="preserve">, </w:t>
      </w:r>
      <w:r>
        <w:rPr>
          <w:i/>
          <w:iCs/>
          <w:color w:val="000000"/>
          <w:spacing w:val="-4"/>
          <w:sz w:val="15"/>
          <w:szCs w:val="15"/>
        </w:rPr>
        <w:t>2001.</w:t>
      </w:r>
    </w:p>
    <w:p w:rsidR="009124C9" w:rsidRDefault="009124C9" w:rsidP="009124C9">
      <w:pPr>
        <w:shd w:val="clear" w:color="auto" w:fill="FFFFFF"/>
        <w:spacing w:before="648"/>
        <w:jc w:val="right"/>
      </w:pPr>
      <w:r>
        <w:rPr>
          <w:rFonts w:cs="Times New Roman"/>
          <w:i/>
          <w:iCs/>
          <w:color w:val="000000"/>
          <w:spacing w:val="-1"/>
          <w:sz w:val="15"/>
          <w:szCs w:val="15"/>
        </w:rPr>
        <w:t>Приложение</w:t>
      </w:r>
      <w:r>
        <w:rPr>
          <w:i/>
          <w:iCs/>
          <w:color w:val="000000"/>
          <w:spacing w:val="-1"/>
          <w:sz w:val="15"/>
          <w:szCs w:val="15"/>
        </w:rPr>
        <w:t xml:space="preserve"> </w:t>
      </w:r>
      <w:r>
        <w:rPr>
          <w:rFonts w:cs="Times New Roman"/>
          <w:i/>
          <w:iCs/>
          <w:color w:val="000000"/>
          <w:spacing w:val="-1"/>
          <w:sz w:val="15"/>
          <w:szCs w:val="15"/>
        </w:rPr>
        <w:t>№</w:t>
      </w:r>
      <w:r>
        <w:rPr>
          <w:i/>
          <w:iCs/>
          <w:color w:val="000000"/>
          <w:spacing w:val="-1"/>
          <w:sz w:val="15"/>
          <w:szCs w:val="15"/>
        </w:rPr>
        <w:t>3</w:t>
      </w:r>
    </w:p>
    <w:p w:rsidR="009124C9" w:rsidRDefault="009124C9" w:rsidP="009124C9">
      <w:pPr>
        <w:shd w:val="clear" w:color="auto" w:fill="FFFFFF"/>
        <w:spacing w:before="254" w:line="278" w:lineRule="exact"/>
        <w:ind w:right="403"/>
      </w:pPr>
      <w:r>
        <w:rPr>
          <w:rFonts w:cs="Times New Roman"/>
          <w:b/>
          <w:bCs/>
          <w:color w:val="000000"/>
          <w:spacing w:val="2"/>
          <w:sz w:val="19"/>
          <w:szCs w:val="19"/>
        </w:rPr>
        <w:t>АНАЛОГОВАЯ</w:t>
      </w:r>
      <w:r>
        <w:rPr>
          <w:b/>
          <w:bCs/>
          <w:color w:val="000000"/>
          <w:spacing w:val="2"/>
          <w:sz w:val="19"/>
          <w:szCs w:val="19"/>
        </w:rPr>
        <w:t xml:space="preserve"> </w:t>
      </w:r>
      <w:r>
        <w:rPr>
          <w:rFonts w:cs="Times New Roman"/>
          <w:b/>
          <w:bCs/>
          <w:color w:val="000000"/>
          <w:spacing w:val="2"/>
          <w:sz w:val="19"/>
          <w:szCs w:val="19"/>
        </w:rPr>
        <w:t>МОДЕЛЬ</w:t>
      </w:r>
      <w:r>
        <w:rPr>
          <w:b/>
          <w:bCs/>
          <w:color w:val="000000"/>
          <w:spacing w:val="2"/>
          <w:sz w:val="19"/>
          <w:szCs w:val="19"/>
        </w:rPr>
        <w:t xml:space="preserve"> </w:t>
      </w:r>
      <w:r>
        <w:rPr>
          <w:rFonts w:cs="Times New Roman"/>
          <w:b/>
          <w:bCs/>
          <w:color w:val="000000"/>
          <w:spacing w:val="2"/>
          <w:sz w:val="19"/>
          <w:szCs w:val="19"/>
        </w:rPr>
        <w:t>ВЗАИМОЗАВИСИМОСТИ</w:t>
      </w:r>
      <w:r>
        <w:rPr>
          <w:b/>
          <w:bCs/>
          <w:color w:val="000000"/>
          <w:spacing w:val="2"/>
          <w:sz w:val="19"/>
          <w:szCs w:val="19"/>
        </w:rPr>
        <w:t xml:space="preserve"> </w:t>
      </w:r>
      <w:r>
        <w:rPr>
          <w:rFonts w:cs="Times New Roman"/>
          <w:b/>
          <w:bCs/>
          <w:color w:val="000000"/>
          <w:spacing w:val="2"/>
          <w:sz w:val="19"/>
          <w:szCs w:val="19"/>
        </w:rPr>
        <w:t>ИНФОРМАЦИОННОГО ЗДОРОВЬЯ</w:t>
      </w:r>
      <w:r>
        <w:rPr>
          <w:b/>
          <w:bCs/>
          <w:color w:val="000000"/>
          <w:spacing w:val="2"/>
          <w:sz w:val="19"/>
          <w:szCs w:val="19"/>
        </w:rPr>
        <w:t xml:space="preserve"> </w:t>
      </w:r>
      <w:r>
        <w:rPr>
          <w:rFonts w:cs="Times New Roman"/>
          <w:b/>
          <w:bCs/>
          <w:color w:val="000000"/>
          <w:spacing w:val="2"/>
          <w:sz w:val="19"/>
          <w:szCs w:val="19"/>
        </w:rPr>
        <w:t>И</w:t>
      </w:r>
      <w:r>
        <w:rPr>
          <w:b/>
          <w:bCs/>
          <w:color w:val="000000"/>
          <w:spacing w:val="2"/>
          <w:sz w:val="19"/>
          <w:szCs w:val="19"/>
        </w:rPr>
        <w:t xml:space="preserve"> </w:t>
      </w:r>
      <w:r>
        <w:rPr>
          <w:rFonts w:cs="Times New Roman"/>
          <w:b/>
          <w:bCs/>
          <w:color w:val="000000"/>
          <w:spacing w:val="2"/>
          <w:sz w:val="19"/>
          <w:szCs w:val="19"/>
        </w:rPr>
        <w:t>ИНФОРМАЦИОННОЙ</w:t>
      </w:r>
      <w:r>
        <w:rPr>
          <w:b/>
          <w:bCs/>
          <w:color w:val="000000"/>
          <w:spacing w:val="2"/>
          <w:sz w:val="19"/>
          <w:szCs w:val="19"/>
        </w:rPr>
        <w:t xml:space="preserve"> </w:t>
      </w:r>
      <w:r>
        <w:rPr>
          <w:rFonts w:cs="Times New Roman"/>
          <w:b/>
          <w:bCs/>
          <w:color w:val="000000"/>
          <w:spacing w:val="2"/>
          <w:sz w:val="19"/>
          <w:szCs w:val="19"/>
        </w:rPr>
        <w:t>ОКРУЖАЮЩЕЙ</w:t>
      </w:r>
      <w:r>
        <w:rPr>
          <w:b/>
          <w:bCs/>
          <w:color w:val="000000"/>
          <w:spacing w:val="2"/>
          <w:sz w:val="19"/>
          <w:szCs w:val="19"/>
        </w:rPr>
        <w:t xml:space="preserve"> </w:t>
      </w:r>
      <w:r>
        <w:rPr>
          <w:rFonts w:cs="Times New Roman"/>
          <w:b/>
          <w:bCs/>
          <w:color w:val="000000"/>
          <w:spacing w:val="2"/>
          <w:sz w:val="19"/>
          <w:szCs w:val="19"/>
        </w:rPr>
        <w:t>СРЕДЫ</w:t>
      </w:r>
    </w:p>
    <w:p w:rsidR="009124C9" w:rsidRDefault="009124C9" w:rsidP="009124C9">
      <w:pPr>
        <w:shd w:val="clear" w:color="auto" w:fill="FFFFFF"/>
        <w:spacing w:before="283" w:line="278" w:lineRule="exact"/>
        <w:ind w:left="14" w:firstLine="403"/>
        <w:jc w:val="both"/>
      </w:pPr>
      <w:r>
        <w:rPr>
          <w:rFonts w:ascii="Times New Roman" w:hAnsi="Times New Roman" w:cs="Times New Roman"/>
          <w:color w:val="000000"/>
          <w:spacing w:val="-1"/>
          <w:sz w:val="24"/>
          <w:szCs w:val="24"/>
        </w:rPr>
        <w:t xml:space="preserve">Зависимость благополучия, гигиеничности информационной среды от количественных и качественных показателей «И» может быть выражена в </w:t>
      </w:r>
      <w:r>
        <w:rPr>
          <w:rFonts w:ascii="Times New Roman" w:hAnsi="Times New Roman" w:cs="Times New Roman"/>
          <w:color w:val="000000"/>
          <w:spacing w:val="-4"/>
          <w:sz w:val="24"/>
          <w:szCs w:val="24"/>
        </w:rPr>
        <w:t>виде аналоговой модели, схематичность формулы которой обусловлена объ</w:t>
      </w:r>
      <w:r>
        <w:rPr>
          <w:rFonts w:ascii="Times New Roman" w:hAnsi="Times New Roman" w:cs="Times New Roman"/>
          <w:color w:val="000000"/>
          <w:spacing w:val="-4"/>
          <w:sz w:val="24"/>
          <w:szCs w:val="24"/>
        </w:rPr>
        <w:softHyphen/>
        <w:t>единением ранее выявленных законов и аксиом информационной экологии:</w:t>
      </w:r>
    </w:p>
    <w:p w:rsidR="009124C9" w:rsidRDefault="009124C9" w:rsidP="009124C9">
      <w:pPr>
        <w:shd w:val="clear" w:color="auto" w:fill="FFFFFF"/>
        <w:spacing w:before="77" w:line="278" w:lineRule="exact"/>
        <w:ind w:left="19" w:firstLine="394"/>
        <w:rPr>
          <w:rFonts w:ascii="Times New Roman" w:hAnsi="Times New Roman" w:cs="Times New Roman"/>
          <w:color w:val="000000"/>
          <w:spacing w:val="-2"/>
          <w:sz w:val="25"/>
          <w:szCs w:val="25"/>
        </w:rPr>
      </w:pPr>
    </w:p>
    <w:p w:rsidR="009124C9" w:rsidRDefault="000F6567" w:rsidP="009124C9">
      <w:pPr>
        <w:shd w:val="clear" w:color="auto" w:fill="FFFFFF"/>
        <w:spacing w:before="77" w:line="278" w:lineRule="exact"/>
        <w:ind w:left="19" w:firstLine="394"/>
        <w:rPr>
          <w:rFonts w:ascii="Times New Roman" w:hAnsi="Times New Roman" w:cs="Times New Roman"/>
          <w:color w:val="000000"/>
          <w:spacing w:val="-2"/>
          <w:sz w:val="25"/>
          <w:szCs w:val="25"/>
        </w:rPr>
      </w:pPr>
      <w:r>
        <w:rPr>
          <w:noProof/>
        </w:rPr>
        <w:drawing>
          <wp:anchor distT="0" distB="0" distL="114300" distR="114300" simplePos="0" relativeHeight="251668480" behindDoc="0" locked="0" layoutInCell="1" allowOverlap="1">
            <wp:simplePos x="0" y="0"/>
            <wp:positionH relativeFrom="column">
              <wp:posOffset>47625</wp:posOffset>
            </wp:positionH>
            <wp:positionV relativeFrom="paragraph">
              <wp:posOffset>4445</wp:posOffset>
            </wp:positionV>
            <wp:extent cx="4867275" cy="514350"/>
            <wp:effectExtent l="19050" t="0" r="9525" b="0"/>
            <wp:wrapNone/>
            <wp:docPr id="4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cstate="print"/>
                    <a:srcRect/>
                    <a:stretch>
                      <a:fillRect/>
                    </a:stretch>
                  </pic:blipFill>
                  <pic:spPr bwMode="auto">
                    <a:xfrm>
                      <a:off x="0" y="0"/>
                      <a:ext cx="4867275" cy="51435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77" w:line="278" w:lineRule="exact"/>
        <w:ind w:left="19" w:firstLine="394"/>
        <w:rPr>
          <w:rFonts w:ascii="Times New Roman" w:hAnsi="Times New Roman" w:cs="Times New Roman"/>
          <w:color w:val="000000"/>
          <w:spacing w:val="-2"/>
          <w:sz w:val="25"/>
          <w:szCs w:val="25"/>
        </w:rPr>
      </w:pPr>
    </w:p>
    <w:p w:rsidR="009124C9" w:rsidRDefault="009124C9" w:rsidP="009124C9">
      <w:pPr>
        <w:shd w:val="clear" w:color="auto" w:fill="FFFFFF"/>
        <w:spacing w:before="77" w:line="278" w:lineRule="exact"/>
        <w:ind w:left="19" w:firstLine="394"/>
        <w:rPr>
          <w:rFonts w:ascii="Times New Roman" w:hAnsi="Times New Roman" w:cs="Times New Roman"/>
          <w:color w:val="000000"/>
          <w:spacing w:val="-2"/>
          <w:sz w:val="25"/>
          <w:szCs w:val="25"/>
        </w:rPr>
      </w:pPr>
    </w:p>
    <w:p w:rsidR="009124C9" w:rsidRDefault="009124C9" w:rsidP="009124C9">
      <w:pPr>
        <w:shd w:val="clear" w:color="auto" w:fill="FFFFFF"/>
        <w:spacing w:before="77" w:line="278" w:lineRule="exact"/>
        <w:ind w:left="19" w:firstLine="398"/>
      </w:pPr>
      <w:r>
        <w:rPr>
          <w:rFonts w:ascii="Times New Roman" w:hAnsi="Times New Roman" w:cs="Times New Roman"/>
          <w:color w:val="000000"/>
          <w:spacing w:val="-2"/>
          <w:sz w:val="25"/>
          <w:szCs w:val="25"/>
        </w:rPr>
        <w:t xml:space="preserve">где: ИЗ — </w:t>
      </w:r>
      <w:r>
        <w:rPr>
          <w:rFonts w:ascii="Times New Roman" w:hAnsi="Times New Roman" w:cs="Times New Roman"/>
          <w:i/>
          <w:iCs/>
          <w:color w:val="000000"/>
          <w:spacing w:val="-2"/>
          <w:sz w:val="25"/>
          <w:szCs w:val="25"/>
        </w:rPr>
        <w:t>«информационное здоровье» — это та часть общего со</w:t>
      </w:r>
      <w:r>
        <w:rPr>
          <w:rFonts w:ascii="Times New Roman" w:hAnsi="Times New Roman" w:cs="Times New Roman"/>
          <w:i/>
          <w:iCs/>
          <w:color w:val="000000"/>
          <w:spacing w:val="-2"/>
          <w:sz w:val="25"/>
          <w:szCs w:val="25"/>
        </w:rPr>
        <w:softHyphen/>
      </w:r>
      <w:r>
        <w:rPr>
          <w:rFonts w:ascii="Times New Roman" w:hAnsi="Times New Roman" w:cs="Times New Roman"/>
          <w:i/>
          <w:iCs/>
          <w:color w:val="000000"/>
          <w:spacing w:val="-5"/>
          <w:sz w:val="25"/>
          <w:szCs w:val="25"/>
        </w:rPr>
        <w:t>стояния психического, физического и социального благополучия, которая</w:t>
      </w:r>
    </w:p>
    <w:p w:rsidR="009124C9" w:rsidRDefault="009124C9" w:rsidP="009124C9">
      <w:pPr>
        <w:shd w:val="clear" w:color="auto" w:fill="FFFFFF"/>
        <w:spacing w:before="144"/>
        <w:ind w:right="24"/>
        <w:jc w:val="right"/>
      </w:pPr>
      <w:r>
        <w:rPr>
          <w:rFonts w:ascii="Times New Roman" w:hAnsi="Times New Roman" w:cs="Times New Roman"/>
          <w:color w:val="000000"/>
          <w:sz w:val="21"/>
          <w:szCs w:val="21"/>
        </w:rPr>
        <w:t>269</w:t>
      </w:r>
    </w:p>
    <w:p w:rsidR="009124C9" w:rsidRDefault="009124C9" w:rsidP="009124C9">
      <w:pPr>
        <w:shd w:val="clear" w:color="auto" w:fill="FFFFFF"/>
        <w:spacing w:before="144"/>
        <w:ind w:right="24"/>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10"/>
        <w:jc w:val="both"/>
      </w:pPr>
      <w:r>
        <w:rPr>
          <w:rFonts w:ascii="Times New Roman" w:hAnsi="Times New Roman" w:cs="Times New Roman"/>
          <w:i/>
          <w:iCs/>
          <w:color w:val="000000"/>
          <w:spacing w:val="2"/>
          <w:sz w:val="24"/>
          <w:szCs w:val="24"/>
        </w:rPr>
        <w:t xml:space="preserve">формируется и зависит от информации, </w:t>
      </w:r>
      <w:r>
        <w:rPr>
          <w:rFonts w:ascii="Times New Roman" w:hAnsi="Times New Roman" w:cs="Times New Roman"/>
          <w:color w:val="000000"/>
          <w:spacing w:val="2"/>
          <w:sz w:val="24"/>
          <w:szCs w:val="24"/>
        </w:rPr>
        <w:t xml:space="preserve">гигиеничности (благополучия) </w:t>
      </w:r>
      <w:r>
        <w:rPr>
          <w:rFonts w:ascii="Times New Roman" w:hAnsi="Times New Roman" w:cs="Times New Roman"/>
          <w:color w:val="000000"/>
          <w:spacing w:val="1"/>
          <w:sz w:val="24"/>
          <w:szCs w:val="24"/>
        </w:rPr>
        <w:t>информационной среды;</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2"/>
          <w:sz w:val="24"/>
          <w:szCs w:val="24"/>
        </w:rPr>
        <w:t xml:space="preserve">И — </w:t>
      </w:r>
      <w:r>
        <w:rPr>
          <w:rFonts w:ascii="Times New Roman" w:hAnsi="Times New Roman" w:cs="Times New Roman"/>
          <w:color w:val="000000"/>
          <w:spacing w:val="2"/>
          <w:sz w:val="24"/>
          <w:szCs w:val="24"/>
          <w:u w:val="single"/>
        </w:rPr>
        <w:t>информация:</w:t>
      </w:r>
      <w:r>
        <w:rPr>
          <w:rFonts w:ascii="Times New Roman" w:hAnsi="Times New Roman" w:cs="Times New Roman"/>
          <w:color w:val="000000"/>
          <w:spacing w:val="2"/>
          <w:sz w:val="24"/>
          <w:szCs w:val="24"/>
        </w:rPr>
        <w:t xml:space="preserve"> К — </w:t>
      </w:r>
      <w:r>
        <w:rPr>
          <w:rFonts w:ascii="Times New Roman" w:hAnsi="Times New Roman" w:cs="Times New Roman"/>
          <w:color w:val="000000"/>
          <w:spacing w:val="2"/>
          <w:sz w:val="24"/>
          <w:szCs w:val="24"/>
          <w:u w:val="single"/>
        </w:rPr>
        <w:t>качество</w:t>
      </w:r>
      <w:r>
        <w:rPr>
          <w:rFonts w:ascii="Times New Roman" w:hAnsi="Times New Roman" w:cs="Times New Roman"/>
          <w:color w:val="000000"/>
          <w:spacing w:val="2"/>
          <w:sz w:val="24"/>
          <w:szCs w:val="24"/>
        </w:rPr>
        <w:t xml:space="preserve"> И; О — </w:t>
      </w:r>
      <w:r>
        <w:rPr>
          <w:rFonts w:ascii="Times New Roman" w:hAnsi="Times New Roman" w:cs="Times New Roman"/>
          <w:color w:val="000000"/>
          <w:spacing w:val="2"/>
          <w:sz w:val="24"/>
          <w:szCs w:val="24"/>
          <w:u w:val="single"/>
        </w:rPr>
        <w:t>объем</w:t>
      </w:r>
      <w:r>
        <w:rPr>
          <w:rFonts w:ascii="Times New Roman" w:hAnsi="Times New Roman" w:cs="Times New Roman"/>
          <w:color w:val="000000"/>
          <w:spacing w:val="2"/>
          <w:sz w:val="24"/>
          <w:szCs w:val="24"/>
        </w:rPr>
        <w:t xml:space="preserve"> И; С — инфраструк</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тура интеллектуальной системы, т. е. совокупность структур, механизмов, </w:t>
      </w:r>
      <w:r>
        <w:rPr>
          <w:rFonts w:ascii="Times New Roman" w:hAnsi="Times New Roman" w:cs="Times New Roman"/>
          <w:color w:val="000000"/>
          <w:spacing w:val="4"/>
          <w:sz w:val="24"/>
          <w:szCs w:val="24"/>
        </w:rPr>
        <w:t>ресурсов производящих, распространяющих, воспринимающих, анали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зирующих и хранящих И; </w:t>
      </w:r>
      <w:r>
        <w:rPr>
          <w:rFonts w:ascii="Times New Roman" w:hAnsi="Times New Roman" w:cs="Times New Roman"/>
          <w:color w:val="000000"/>
          <w:spacing w:val="1"/>
          <w:sz w:val="24"/>
          <w:szCs w:val="24"/>
          <w:lang w:val="en-US"/>
        </w:rPr>
        <w:t>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знак совокупного суммирования положи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тельных и отрицательных качественных и количественных параметров.</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lang w:val="en-US"/>
        </w:rPr>
        <w:t>K</w:t>
      </w:r>
      <w:r>
        <w:rPr>
          <w:rFonts w:ascii="Times New Roman" w:hAnsi="Times New Roman" w:cs="Times New Roman"/>
          <w:color w:val="000000"/>
          <w:spacing w:val="2"/>
          <w:sz w:val="24"/>
          <w:szCs w:val="24"/>
          <w:vertAlign w:val="subscript"/>
        </w:rPr>
        <w:t>1</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«положительная» И, компенсирующая верную, но чрезмерную </w:t>
      </w:r>
      <w:r>
        <w:rPr>
          <w:rFonts w:ascii="Times New Roman" w:hAnsi="Times New Roman" w:cs="Times New Roman"/>
          <w:color w:val="000000"/>
          <w:spacing w:val="-2"/>
          <w:sz w:val="24"/>
          <w:szCs w:val="24"/>
        </w:rPr>
        <w:t>«отрицательную» И; К</w:t>
      </w:r>
      <w:r>
        <w:rPr>
          <w:rFonts w:ascii="Times New Roman" w:hAnsi="Times New Roman" w:cs="Times New Roman"/>
          <w:color w:val="000000"/>
          <w:spacing w:val="-2"/>
          <w:sz w:val="24"/>
          <w:szCs w:val="24"/>
          <w:vertAlign w:val="subscript"/>
        </w:rPr>
        <w:t>2</w:t>
      </w:r>
      <w:r>
        <w:rPr>
          <w:rFonts w:ascii="Times New Roman" w:hAnsi="Times New Roman" w:cs="Times New Roman"/>
          <w:color w:val="000000"/>
          <w:spacing w:val="-2"/>
          <w:sz w:val="24"/>
          <w:szCs w:val="24"/>
        </w:rPr>
        <w:t xml:space="preserve"> — сбалансированная И, поступающая как из окру</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жающей, так и из внутренней (у человека — с интероцепцией) среды; К</w:t>
      </w:r>
      <w:r>
        <w:rPr>
          <w:rFonts w:ascii="Times New Roman" w:hAnsi="Times New Roman" w:cs="Times New Roman"/>
          <w:color w:val="000000"/>
          <w:spacing w:val="-3"/>
          <w:sz w:val="24"/>
          <w:szCs w:val="24"/>
          <w:vertAlign w:val="subscript"/>
        </w:rPr>
        <w:t>3</w:t>
      </w:r>
      <w:r>
        <w:rPr>
          <w:rFonts w:ascii="Times New Roman" w:hAnsi="Times New Roman" w:cs="Times New Roman"/>
          <w:color w:val="000000"/>
          <w:spacing w:val="-3"/>
          <w:sz w:val="24"/>
          <w:szCs w:val="24"/>
        </w:rPr>
        <w:t xml:space="preserve"> — </w:t>
      </w:r>
      <w:r>
        <w:rPr>
          <w:rFonts w:ascii="Times New Roman" w:hAnsi="Times New Roman" w:cs="Times New Roman"/>
          <w:color w:val="000000"/>
          <w:spacing w:val="3"/>
          <w:sz w:val="24"/>
          <w:szCs w:val="24"/>
        </w:rPr>
        <w:t xml:space="preserve">одинаковая, синхронизирующая, объединяющая И, с целью разрешения </w:t>
      </w:r>
      <w:r>
        <w:rPr>
          <w:rFonts w:ascii="Times New Roman" w:hAnsi="Times New Roman" w:cs="Times New Roman"/>
          <w:color w:val="000000"/>
          <w:spacing w:val="-5"/>
          <w:sz w:val="24"/>
          <w:szCs w:val="24"/>
        </w:rPr>
        <w:t>конфликтности между субъектами — носителями различной И; К</w:t>
      </w:r>
      <w:r>
        <w:rPr>
          <w:rFonts w:ascii="Times New Roman" w:hAnsi="Times New Roman" w:cs="Times New Roman"/>
          <w:color w:val="000000"/>
          <w:spacing w:val="-5"/>
          <w:sz w:val="24"/>
          <w:szCs w:val="24"/>
          <w:vertAlign w:val="subscript"/>
        </w:rPr>
        <w:t>4</w:t>
      </w:r>
      <w:r>
        <w:rPr>
          <w:rFonts w:ascii="Times New Roman" w:hAnsi="Times New Roman" w:cs="Times New Roman"/>
          <w:color w:val="000000"/>
          <w:spacing w:val="-5"/>
          <w:sz w:val="24"/>
          <w:szCs w:val="24"/>
        </w:rPr>
        <w:t xml:space="preserve"> — полно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ценная И для повышения стрессо-, конфликтоустойчивости в экстремаль</w:t>
      </w:r>
      <w:r>
        <w:rPr>
          <w:rFonts w:ascii="Times New Roman" w:hAnsi="Times New Roman" w:cs="Times New Roman"/>
          <w:color w:val="000000"/>
          <w:sz w:val="24"/>
          <w:szCs w:val="24"/>
        </w:rPr>
        <w:softHyphen/>
        <w:t>ных условиях; К</w:t>
      </w:r>
      <w:r>
        <w:rPr>
          <w:rFonts w:ascii="Times New Roman" w:hAnsi="Times New Roman" w:cs="Times New Roman"/>
          <w:color w:val="000000"/>
          <w:sz w:val="24"/>
          <w:szCs w:val="24"/>
          <w:vertAlign w:val="subscript"/>
        </w:rPr>
        <w:t>5</w:t>
      </w:r>
      <w:r>
        <w:rPr>
          <w:rFonts w:ascii="Times New Roman" w:hAnsi="Times New Roman" w:cs="Times New Roman"/>
          <w:color w:val="000000"/>
          <w:sz w:val="24"/>
          <w:szCs w:val="24"/>
        </w:rPr>
        <w:t xml:space="preserve"> — информационное окружение, в которое поступила И </w:t>
      </w:r>
      <w:r>
        <w:rPr>
          <w:rFonts w:ascii="Times New Roman" w:hAnsi="Times New Roman" w:cs="Times New Roman"/>
          <w:color w:val="000000"/>
          <w:spacing w:val="-4"/>
          <w:sz w:val="24"/>
          <w:szCs w:val="24"/>
        </w:rPr>
        <w:t xml:space="preserve">извне и была размещена для ее структурированного (систематизированного) </w:t>
      </w:r>
      <w:r>
        <w:rPr>
          <w:rFonts w:ascii="Times New Roman" w:hAnsi="Times New Roman" w:cs="Times New Roman"/>
          <w:color w:val="000000"/>
          <w:sz w:val="24"/>
          <w:szCs w:val="24"/>
        </w:rPr>
        <w:t>хранения; К</w:t>
      </w:r>
      <w:r>
        <w:rPr>
          <w:rFonts w:ascii="Times New Roman" w:hAnsi="Times New Roman" w:cs="Times New Roman"/>
          <w:color w:val="000000"/>
          <w:sz w:val="24"/>
          <w:szCs w:val="24"/>
          <w:vertAlign w:val="subscript"/>
        </w:rPr>
        <w:t>6</w:t>
      </w:r>
      <w:r>
        <w:rPr>
          <w:rFonts w:ascii="Times New Roman" w:hAnsi="Times New Roman" w:cs="Times New Roman"/>
          <w:color w:val="000000"/>
          <w:sz w:val="24"/>
          <w:szCs w:val="24"/>
        </w:rPr>
        <w:t xml:space="preserve"> — контекст И, с которым она поступала и была воспринята, </w:t>
      </w:r>
      <w:r>
        <w:rPr>
          <w:rFonts w:ascii="Times New Roman" w:hAnsi="Times New Roman" w:cs="Times New Roman"/>
          <w:color w:val="000000"/>
          <w:spacing w:val="-3"/>
          <w:sz w:val="24"/>
          <w:szCs w:val="24"/>
        </w:rPr>
        <w:t>имеющий значение для ее воспроизведения; К</w:t>
      </w:r>
      <w:r>
        <w:rPr>
          <w:rFonts w:ascii="Times New Roman" w:hAnsi="Times New Roman" w:cs="Times New Roman"/>
          <w:color w:val="000000"/>
          <w:spacing w:val="-3"/>
          <w:sz w:val="24"/>
          <w:szCs w:val="24"/>
          <w:vertAlign w:val="subscript"/>
        </w:rPr>
        <w:t>7</w:t>
      </w:r>
      <w:r>
        <w:rPr>
          <w:rFonts w:ascii="Times New Roman" w:hAnsi="Times New Roman" w:cs="Times New Roman"/>
          <w:color w:val="000000"/>
          <w:spacing w:val="-3"/>
          <w:sz w:val="24"/>
          <w:szCs w:val="24"/>
        </w:rPr>
        <w:t xml:space="preserve"> — укрупнение квантов И, ее </w:t>
      </w:r>
      <w:r>
        <w:rPr>
          <w:rFonts w:ascii="Times New Roman" w:hAnsi="Times New Roman" w:cs="Times New Roman"/>
          <w:color w:val="000000"/>
          <w:spacing w:val="-4"/>
          <w:sz w:val="24"/>
          <w:szCs w:val="24"/>
        </w:rPr>
        <w:t>оперативных единиц, изменение кодов, набора и алгоритмов сигналов, с це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лью увеличения объемов передачи, восприятия, хранения И; </w:t>
      </w:r>
      <w:r>
        <w:rPr>
          <w:rFonts w:ascii="Times New Roman" w:hAnsi="Times New Roman" w:cs="Times New Roman"/>
          <w:color w:val="000000"/>
          <w:spacing w:val="-5"/>
          <w:sz w:val="24"/>
          <w:szCs w:val="24"/>
          <w:lang w:val="en-US"/>
        </w:rPr>
        <w:t>K</w:t>
      </w:r>
      <w:r>
        <w:rPr>
          <w:rFonts w:ascii="Times New Roman" w:hAnsi="Times New Roman" w:cs="Times New Roman"/>
          <w:color w:val="000000"/>
          <w:spacing w:val="-5"/>
          <w:sz w:val="24"/>
          <w:szCs w:val="24"/>
          <w:vertAlign w:val="subscript"/>
        </w:rPr>
        <w:t>8</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информа</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ция из внутренней среды, необходимая для определения целенаправленного </w:t>
      </w:r>
      <w:r>
        <w:rPr>
          <w:rFonts w:ascii="Times New Roman" w:hAnsi="Times New Roman" w:cs="Times New Roman"/>
          <w:color w:val="000000"/>
          <w:spacing w:val="-2"/>
          <w:sz w:val="24"/>
          <w:szCs w:val="24"/>
        </w:rPr>
        <w:t>поиска информации из внешней среды; К</w:t>
      </w:r>
      <w:r>
        <w:rPr>
          <w:rFonts w:ascii="Times New Roman" w:hAnsi="Times New Roman" w:cs="Times New Roman"/>
          <w:color w:val="000000"/>
          <w:spacing w:val="-2"/>
          <w:sz w:val="24"/>
          <w:szCs w:val="24"/>
          <w:vertAlign w:val="subscript"/>
        </w:rPr>
        <w:t>9</w:t>
      </w:r>
      <w:r>
        <w:rPr>
          <w:rFonts w:ascii="Times New Roman" w:hAnsi="Times New Roman" w:cs="Times New Roman"/>
          <w:color w:val="000000"/>
          <w:spacing w:val="-2"/>
          <w:sz w:val="24"/>
          <w:szCs w:val="24"/>
        </w:rPr>
        <w:t xml:space="preserve"> — информация о потребностях, </w:t>
      </w:r>
      <w:r>
        <w:rPr>
          <w:rFonts w:ascii="Times New Roman" w:hAnsi="Times New Roman" w:cs="Times New Roman"/>
          <w:color w:val="000000"/>
          <w:sz w:val="24"/>
          <w:szCs w:val="24"/>
        </w:rPr>
        <w:t>средствах, необходимых и имеющихся для их удовлетворения, изменение которой может влиять на направление общей мотивации и рациональный выбор конкретной цели; К</w:t>
      </w:r>
      <w:r>
        <w:rPr>
          <w:rFonts w:ascii="Times New Roman" w:hAnsi="Times New Roman" w:cs="Times New Roman"/>
          <w:color w:val="000000"/>
          <w:sz w:val="24"/>
          <w:szCs w:val="24"/>
          <w:vertAlign w:val="subscript"/>
        </w:rPr>
        <w:t>10</w:t>
      </w:r>
      <w:r>
        <w:rPr>
          <w:rFonts w:ascii="Times New Roman" w:hAnsi="Times New Roman" w:cs="Times New Roman"/>
          <w:color w:val="000000"/>
          <w:sz w:val="24"/>
          <w:szCs w:val="24"/>
        </w:rPr>
        <w:t xml:space="preserve"> — И о возможном или реальном ограничении </w:t>
      </w:r>
      <w:r>
        <w:rPr>
          <w:rFonts w:ascii="Times New Roman" w:hAnsi="Times New Roman" w:cs="Times New Roman"/>
          <w:color w:val="000000"/>
          <w:spacing w:val="-3"/>
          <w:sz w:val="24"/>
          <w:szCs w:val="24"/>
        </w:rPr>
        <w:t xml:space="preserve">активности, которая может способствовать возбуждению и сопротивлению; </w:t>
      </w:r>
      <w:r>
        <w:rPr>
          <w:rFonts w:ascii="Times New Roman" w:hAnsi="Times New Roman" w:cs="Times New Roman"/>
          <w:color w:val="000000"/>
          <w:spacing w:val="-2"/>
          <w:sz w:val="24"/>
          <w:szCs w:val="24"/>
        </w:rPr>
        <w:t>К</w:t>
      </w:r>
      <w:r>
        <w:rPr>
          <w:rFonts w:ascii="Times New Roman" w:hAnsi="Times New Roman" w:cs="Times New Roman"/>
          <w:color w:val="000000"/>
          <w:spacing w:val="-2"/>
          <w:sz w:val="24"/>
          <w:szCs w:val="24"/>
          <w:vertAlign w:val="subscript"/>
        </w:rPr>
        <w:t>11</w:t>
      </w:r>
      <w:r>
        <w:rPr>
          <w:rFonts w:ascii="Times New Roman" w:hAnsi="Times New Roman" w:cs="Times New Roman"/>
          <w:color w:val="000000"/>
          <w:spacing w:val="-2"/>
          <w:sz w:val="24"/>
          <w:szCs w:val="24"/>
        </w:rPr>
        <w:t xml:space="preserve"> — новая И, способная приводить к торможению текущей деятельности </w:t>
      </w:r>
      <w:r>
        <w:rPr>
          <w:rFonts w:ascii="Times New Roman" w:hAnsi="Times New Roman" w:cs="Times New Roman"/>
          <w:color w:val="000000"/>
          <w:spacing w:val="-3"/>
          <w:sz w:val="24"/>
          <w:szCs w:val="24"/>
        </w:rPr>
        <w:t>при ее не рациональном производстве, распространении и использовании.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3"/>
          <w:sz w:val="24"/>
          <w:szCs w:val="24"/>
          <w:lang w:val="en-US"/>
        </w:rPr>
        <w:t>O</w:t>
      </w:r>
      <w:r>
        <w:rPr>
          <w:rFonts w:ascii="Times New Roman" w:hAnsi="Times New Roman" w:cs="Times New Roman"/>
          <w:color w:val="000000"/>
          <w:spacing w:val="3"/>
          <w:sz w:val="24"/>
          <w:szCs w:val="24"/>
          <w:vertAlign w:val="subscript"/>
        </w:rPr>
        <w:t>1</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чрезмерное количество поступления, накопления и доминиро</w:t>
      </w:r>
      <w:r>
        <w:rPr>
          <w:rFonts w:ascii="Times New Roman" w:hAnsi="Times New Roman" w:cs="Times New Roman"/>
          <w:color w:val="000000"/>
          <w:spacing w:val="3"/>
          <w:sz w:val="24"/>
          <w:szCs w:val="24"/>
        </w:rPr>
        <w:softHyphen/>
        <w:t xml:space="preserve">вание анализа какой-либо И, которое может блокировать анализ другой </w:t>
      </w:r>
      <w:r>
        <w:rPr>
          <w:rFonts w:ascii="Times New Roman" w:hAnsi="Times New Roman" w:cs="Times New Roman"/>
          <w:color w:val="000000"/>
          <w:spacing w:val="4"/>
          <w:sz w:val="24"/>
          <w:szCs w:val="24"/>
        </w:rPr>
        <w:t>И, приводить к неадекватным действиям; О</w:t>
      </w:r>
      <w:r>
        <w:rPr>
          <w:rFonts w:ascii="Times New Roman" w:hAnsi="Times New Roman" w:cs="Times New Roman"/>
          <w:color w:val="000000"/>
          <w:spacing w:val="4"/>
          <w:sz w:val="24"/>
          <w:szCs w:val="24"/>
          <w:vertAlign w:val="subscript"/>
        </w:rPr>
        <w:t>2</w:t>
      </w:r>
      <w:r>
        <w:rPr>
          <w:rFonts w:ascii="Times New Roman" w:hAnsi="Times New Roman" w:cs="Times New Roman"/>
          <w:color w:val="000000"/>
          <w:spacing w:val="4"/>
          <w:sz w:val="24"/>
          <w:szCs w:val="24"/>
        </w:rPr>
        <w:t xml:space="preserve"> — недостаток И, который </w:t>
      </w:r>
      <w:r>
        <w:rPr>
          <w:rFonts w:ascii="Times New Roman" w:hAnsi="Times New Roman" w:cs="Times New Roman"/>
          <w:color w:val="000000"/>
          <w:sz w:val="24"/>
          <w:szCs w:val="24"/>
        </w:rPr>
        <w:t>может приводить к депривации, эмоциональному стрессу, невротическим состояниям и пр.</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z w:val="24"/>
          <w:szCs w:val="24"/>
        </w:rPr>
        <w:t>Наличие структур и механизмов обеспечивающих функции производ</w:t>
      </w:r>
      <w:r>
        <w:rPr>
          <w:rFonts w:ascii="Times New Roman" w:hAnsi="Times New Roman" w:cs="Times New Roman"/>
          <w:color w:val="000000"/>
          <w:sz w:val="24"/>
          <w:szCs w:val="24"/>
        </w:rPr>
        <w:softHyphen/>
        <w:t>ства, передачи, приема, восприятия, анализа, оценки и хранения И:</w:t>
      </w:r>
    </w:p>
    <w:p w:rsidR="009124C9" w:rsidRDefault="009124C9" w:rsidP="009124C9">
      <w:pPr>
        <w:shd w:val="clear" w:color="auto" w:fill="FFFFFF"/>
        <w:spacing w:line="278" w:lineRule="exact"/>
        <w:ind w:left="10" w:right="10" w:firstLine="403"/>
        <w:jc w:val="both"/>
      </w:pPr>
      <w:r>
        <w:rPr>
          <w:rFonts w:ascii="Times New Roman" w:hAnsi="Times New Roman" w:cs="Times New Roman"/>
          <w:color w:val="000000"/>
          <w:spacing w:val="-1"/>
          <w:sz w:val="24"/>
          <w:szCs w:val="24"/>
          <w:lang w:val="en-US"/>
        </w:rPr>
        <w:t>C</w:t>
      </w:r>
      <w:r>
        <w:rPr>
          <w:rFonts w:ascii="Times New Roman" w:hAnsi="Times New Roman" w:cs="Times New Roman"/>
          <w:color w:val="000000"/>
          <w:spacing w:val="-1"/>
          <w:sz w:val="24"/>
          <w:szCs w:val="24"/>
          <w:vertAlign w:val="subscript"/>
        </w:rPr>
        <w:t>1</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адресности И по времени и месту; С</w:t>
      </w:r>
      <w:r>
        <w:rPr>
          <w:rFonts w:ascii="Times New Roman" w:hAnsi="Times New Roman" w:cs="Times New Roman"/>
          <w:color w:val="000000"/>
          <w:spacing w:val="-1"/>
          <w:sz w:val="24"/>
          <w:szCs w:val="24"/>
          <w:vertAlign w:val="subscript"/>
        </w:rPr>
        <w:t>2</w:t>
      </w:r>
      <w:r>
        <w:rPr>
          <w:rFonts w:ascii="Times New Roman" w:hAnsi="Times New Roman" w:cs="Times New Roman"/>
          <w:color w:val="000000"/>
          <w:spacing w:val="-1"/>
          <w:sz w:val="24"/>
          <w:szCs w:val="24"/>
        </w:rPr>
        <w:t xml:space="preserve"> — фильтра для малозначи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тельной И; С</w:t>
      </w:r>
      <w:r>
        <w:rPr>
          <w:rFonts w:ascii="Times New Roman" w:hAnsi="Times New Roman" w:cs="Times New Roman"/>
          <w:color w:val="000000"/>
          <w:spacing w:val="-2"/>
          <w:sz w:val="24"/>
          <w:szCs w:val="24"/>
          <w:vertAlign w:val="subscript"/>
        </w:rPr>
        <w:t>3</w:t>
      </w:r>
      <w:r>
        <w:rPr>
          <w:rFonts w:ascii="Times New Roman" w:hAnsi="Times New Roman" w:cs="Times New Roman"/>
          <w:color w:val="000000"/>
          <w:spacing w:val="-2"/>
          <w:sz w:val="24"/>
          <w:szCs w:val="24"/>
        </w:rPr>
        <w:t xml:space="preserve"> — ограничения, дозирования чрезмерного количества любой</w:t>
      </w:r>
    </w:p>
    <w:p w:rsidR="009124C9" w:rsidRDefault="009124C9" w:rsidP="009124C9">
      <w:pPr>
        <w:shd w:val="clear" w:color="auto" w:fill="FFFFFF"/>
        <w:spacing w:before="173"/>
      </w:pPr>
      <w:r>
        <w:rPr>
          <w:b/>
          <w:bCs/>
          <w:color w:val="000000"/>
          <w:spacing w:val="-2"/>
          <w:sz w:val="18"/>
          <w:szCs w:val="18"/>
        </w:rPr>
        <w:t>270</w:t>
      </w:r>
    </w:p>
    <w:p w:rsidR="009124C9" w:rsidRDefault="009124C9" w:rsidP="009124C9">
      <w:pPr>
        <w:shd w:val="clear" w:color="auto" w:fill="FFFFFF"/>
        <w:spacing w:before="173"/>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color w:val="000000"/>
          <w:spacing w:val="-4"/>
          <w:sz w:val="19"/>
          <w:szCs w:val="19"/>
        </w:rPr>
        <w:lastRenderedPageBreak/>
        <w:t>Приложения</w:t>
      </w:r>
    </w:p>
    <w:p w:rsidR="009124C9" w:rsidRDefault="009124C9" w:rsidP="009124C9">
      <w:pPr>
        <w:shd w:val="clear" w:color="auto" w:fill="FFFFFF"/>
        <w:spacing w:before="254" w:line="278" w:lineRule="exact"/>
        <w:jc w:val="both"/>
      </w:pPr>
      <w:r>
        <w:rPr>
          <w:rFonts w:ascii="Times New Roman" w:hAnsi="Times New Roman" w:cs="Times New Roman"/>
          <w:color w:val="000000"/>
          <w:spacing w:val="3"/>
          <w:sz w:val="23"/>
          <w:szCs w:val="23"/>
        </w:rPr>
        <w:t>И; С</w:t>
      </w:r>
      <w:r>
        <w:rPr>
          <w:rFonts w:ascii="Times New Roman" w:hAnsi="Times New Roman" w:cs="Times New Roman"/>
          <w:color w:val="000000"/>
          <w:spacing w:val="3"/>
          <w:sz w:val="23"/>
          <w:szCs w:val="23"/>
          <w:vertAlign w:val="subscript"/>
        </w:rPr>
        <w:t>4</w:t>
      </w:r>
      <w:r>
        <w:rPr>
          <w:rFonts w:ascii="Times New Roman" w:hAnsi="Times New Roman" w:cs="Times New Roman"/>
          <w:color w:val="000000"/>
          <w:spacing w:val="3"/>
          <w:sz w:val="23"/>
          <w:szCs w:val="23"/>
        </w:rPr>
        <w:t xml:space="preserve"> — при передаче И выбора мощности И по количеству (объему) и ка</w:t>
      </w:r>
      <w:r>
        <w:rPr>
          <w:rFonts w:ascii="Times New Roman" w:hAnsi="Times New Roman" w:cs="Times New Roman"/>
          <w:color w:val="000000"/>
          <w:spacing w:val="3"/>
          <w:sz w:val="23"/>
          <w:szCs w:val="23"/>
        </w:rPr>
        <w:softHyphen/>
      </w:r>
      <w:r>
        <w:rPr>
          <w:rFonts w:ascii="Times New Roman" w:hAnsi="Times New Roman" w:cs="Times New Roman"/>
          <w:color w:val="000000"/>
          <w:spacing w:val="5"/>
          <w:sz w:val="23"/>
          <w:szCs w:val="23"/>
        </w:rPr>
        <w:t>честву (ценности) с учетом уровня тормозных процессов; С</w:t>
      </w:r>
      <w:r>
        <w:rPr>
          <w:rFonts w:ascii="Times New Roman" w:hAnsi="Times New Roman" w:cs="Times New Roman"/>
          <w:color w:val="000000"/>
          <w:spacing w:val="5"/>
          <w:sz w:val="23"/>
          <w:szCs w:val="23"/>
          <w:vertAlign w:val="subscript"/>
        </w:rPr>
        <w:t>5</w:t>
      </w:r>
      <w:r>
        <w:rPr>
          <w:rFonts w:ascii="Times New Roman" w:hAnsi="Times New Roman" w:cs="Times New Roman"/>
          <w:color w:val="000000"/>
          <w:spacing w:val="5"/>
          <w:sz w:val="23"/>
          <w:szCs w:val="23"/>
        </w:rPr>
        <w:t>— организа</w:t>
      </w:r>
      <w:r>
        <w:rPr>
          <w:rFonts w:ascii="Times New Roman" w:hAnsi="Times New Roman" w:cs="Times New Roman"/>
          <w:color w:val="000000"/>
          <w:spacing w:val="5"/>
          <w:sz w:val="23"/>
          <w:szCs w:val="23"/>
        </w:rPr>
        <w:softHyphen/>
        <w:t xml:space="preserve">цию заведомо качественно и количественно избыточной инфраструктуры </w:t>
      </w:r>
      <w:r>
        <w:rPr>
          <w:rFonts w:ascii="Times New Roman" w:hAnsi="Times New Roman" w:cs="Times New Roman"/>
          <w:color w:val="000000"/>
          <w:spacing w:val="3"/>
          <w:sz w:val="23"/>
          <w:szCs w:val="23"/>
        </w:rPr>
        <w:t xml:space="preserve">системы субъектов, воспринимающих, анализирующих, сохраняющих И, и </w:t>
      </w:r>
      <w:r>
        <w:rPr>
          <w:rFonts w:ascii="Times New Roman" w:hAnsi="Times New Roman" w:cs="Times New Roman"/>
          <w:color w:val="000000"/>
          <w:spacing w:val="2"/>
          <w:sz w:val="23"/>
          <w:szCs w:val="23"/>
        </w:rPr>
        <w:t xml:space="preserve">связей между ними, для обеспечения оптимального адресного поступления </w:t>
      </w:r>
      <w:r>
        <w:rPr>
          <w:rFonts w:ascii="Times New Roman" w:hAnsi="Times New Roman" w:cs="Times New Roman"/>
          <w:color w:val="000000"/>
          <w:spacing w:val="3"/>
          <w:sz w:val="23"/>
          <w:szCs w:val="23"/>
        </w:rPr>
        <w:t>и хранения, востребования и производства И; С</w:t>
      </w:r>
      <w:r>
        <w:rPr>
          <w:rFonts w:ascii="Times New Roman" w:hAnsi="Times New Roman" w:cs="Times New Roman"/>
          <w:color w:val="000000"/>
          <w:spacing w:val="5"/>
          <w:sz w:val="23"/>
          <w:szCs w:val="23"/>
          <w:vertAlign w:val="subscript"/>
        </w:rPr>
        <w:t>6</w:t>
      </w:r>
      <w:r>
        <w:rPr>
          <w:rFonts w:ascii="Times New Roman" w:hAnsi="Times New Roman" w:cs="Times New Roman"/>
          <w:color w:val="000000"/>
          <w:spacing w:val="3"/>
          <w:sz w:val="23"/>
          <w:szCs w:val="23"/>
        </w:rPr>
        <w:t xml:space="preserve"> — достижения качествен</w:t>
      </w:r>
      <w:r>
        <w:rPr>
          <w:rFonts w:ascii="Times New Roman" w:hAnsi="Times New Roman" w:cs="Times New Roman"/>
          <w:color w:val="000000"/>
          <w:spacing w:val="3"/>
          <w:sz w:val="23"/>
          <w:szCs w:val="23"/>
        </w:rPr>
        <w:softHyphen/>
      </w:r>
      <w:r>
        <w:rPr>
          <w:rFonts w:ascii="Times New Roman" w:hAnsi="Times New Roman" w:cs="Times New Roman"/>
          <w:color w:val="000000"/>
          <w:spacing w:val="4"/>
          <w:sz w:val="23"/>
          <w:szCs w:val="23"/>
        </w:rPr>
        <w:t xml:space="preserve">ного соответствия между И и принимающими анализаторами; повышения </w:t>
      </w:r>
      <w:r>
        <w:rPr>
          <w:rFonts w:ascii="Times New Roman" w:hAnsi="Times New Roman" w:cs="Times New Roman"/>
          <w:color w:val="000000"/>
          <w:spacing w:val="5"/>
          <w:sz w:val="23"/>
          <w:szCs w:val="23"/>
        </w:rPr>
        <w:t xml:space="preserve">ее количества, актуальности (силы, мощности) и/или расширения границ, </w:t>
      </w:r>
      <w:r>
        <w:rPr>
          <w:rFonts w:ascii="Times New Roman" w:hAnsi="Times New Roman" w:cs="Times New Roman"/>
          <w:color w:val="000000"/>
          <w:sz w:val="23"/>
          <w:szCs w:val="23"/>
        </w:rPr>
        <w:t>барьеров, порогов восприятия; С</w:t>
      </w:r>
      <w:r>
        <w:rPr>
          <w:rFonts w:ascii="Times New Roman" w:hAnsi="Times New Roman" w:cs="Times New Roman"/>
          <w:color w:val="000000"/>
          <w:sz w:val="23"/>
          <w:szCs w:val="23"/>
          <w:vertAlign w:val="subscript"/>
        </w:rPr>
        <w:t>7</w:t>
      </w:r>
      <w:r>
        <w:rPr>
          <w:rFonts w:ascii="Times New Roman" w:hAnsi="Times New Roman" w:cs="Times New Roman"/>
          <w:color w:val="000000"/>
          <w:sz w:val="23"/>
          <w:szCs w:val="23"/>
        </w:rPr>
        <w:t xml:space="preserve"> — работы в это время в конкретном месте специализированной «принимающей» структуры; </w:t>
      </w:r>
      <w:r>
        <w:rPr>
          <w:rFonts w:ascii="Times New Roman" w:hAnsi="Times New Roman" w:cs="Times New Roman"/>
          <w:color w:val="000000"/>
          <w:sz w:val="23"/>
          <w:szCs w:val="23"/>
          <w:lang w:val="en-US"/>
        </w:rPr>
        <w:t>C</w:t>
      </w:r>
      <w:r>
        <w:rPr>
          <w:rFonts w:ascii="Times New Roman" w:hAnsi="Times New Roman" w:cs="Times New Roman"/>
          <w:color w:val="000000"/>
          <w:sz w:val="23"/>
          <w:szCs w:val="23"/>
          <w:vertAlign w:val="subscript"/>
        </w:rPr>
        <w:t>8</w:t>
      </w:r>
      <w:r w:rsidRPr="00062CEF">
        <w:rPr>
          <w:rFonts w:ascii="Times New Roman" w:hAnsi="Times New Roman" w:cs="Times New Roman"/>
          <w:color w:val="000000"/>
          <w:sz w:val="23"/>
          <w:szCs w:val="23"/>
        </w:rPr>
        <w:t xml:space="preserve"> </w:t>
      </w:r>
      <w:r>
        <w:rPr>
          <w:rFonts w:ascii="Times New Roman" w:hAnsi="Times New Roman" w:cs="Times New Roman"/>
          <w:color w:val="000000"/>
          <w:sz w:val="23"/>
          <w:szCs w:val="23"/>
        </w:rPr>
        <w:t>— работы специализи</w:t>
      </w:r>
      <w:r>
        <w:rPr>
          <w:rFonts w:ascii="Times New Roman" w:hAnsi="Times New Roman" w:cs="Times New Roman"/>
          <w:color w:val="000000"/>
          <w:sz w:val="23"/>
          <w:szCs w:val="23"/>
        </w:rPr>
        <w:softHyphen/>
      </w:r>
      <w:r>
        <w:rPr>
          <w:rFonts w:ascii="Times New Roman" w:hAnsi="Times New Roman" w:cs="Times New Roman"/>
          <w:color w:val="000000"/>
          <w:spacing w:val="1"/>
          <w:sz w:val="23"/>
          <w:szCs w:val="23"/>
        </w:rPr>
        <w:t>рованных структур «внимания», характеризующихся функциями «наблюде</w:t>
      </w:r>
      <w:r>
        <w:rPr>
          <w:rFonts w:ascii="Times New Roman" w:hAnsi="Times New Roman" w:cs="Times New Roman"/>
          <w:color w:val="000000"/>
          <w:spacing w:val="1"/>
          <w:sz w:val="23"/>
          <w:szCs w:val="23"/>
        </w:rPr>
        <w:softHyphen/>
      </w:r>
      <w:r>
        <w:rPr>
          <w:rFonts w:ascii="Times New Roman" w:hAnsi="Times New Roman" w:cs="Times New Roman"/>
          <w:color w:val="000000"/>
          <w:sz w:val="23"/>
          <w:szCs w:val="23"/>
        </w:rPr>
        <w:t>ния», «переключения» и «устойчивости внимания</w:t>
      </w:r>
      <w:r w:rsidRPr="001568C8">
        <w:rPr>
          <w:rFonts w:ascii="Times New Roman" w:hAnsi="Times New Roman" w:cs="Times New Roman"/>
          <w:color w:val="000000"/>
          <w:sz w:val="23"/>
          <w:szCs w:val="23"/>
        </w:rPr>
        <w:t xml:space="preserve">»; </w:t>
      </w:r>
      <w:r w:rsidRPr="001568C8">
        <w:rPr>
          <w:rFonts w:ascii="Times New Roman" w:hAnsi="Times New Roman" w:cs="Times New Roman"/>
          <w:iCs/>
          <w:color w:val="000000"/>
          <w:sz w:val="23"/>
          <w:szCs w:val="23"/>
        </w:rPr>
        <w:t>С</w:t>
      </w:r>
      <w:r>
        <w:rPr>
          <w:rFonts w:ascii="Times New Roman" w:hAnsi="Times New Roman" w:cs="Times New Roman"/>
          <w:color w:val="000000"/>
          <w:spacing w:val="5"/>
          <w:sz w:val="23"/>
          <w:szCs w:val="23"/>
          <w:vertAlign w:val="subscript"/>
        </w:rPr>
        <w:t>9</w:t>
      </w:r>
      <w:r w:rsidRPr="001568C8">
        <w:rPr>
          <w:rFonts w:ascii="Times New Roman" w:hAnsi="Times New Roman" w:cs="Times New Roman"/>
          <w:iCs/>
          <w:color w:val="000000"/>
          <w:sz w:val="23"/>
          <w:szCs w:val="23"/>
        </w:rPr>
        <w:t xml:space="preserve"> </w:t>
      </w:r>
      <w:r w:rsidRPr="001568C8">
        <w:rPr>
          <w:rFonts w:ascii="Times New Roman" w:hAnsi="Times New Roman" w:cs="Times New Roman"/>
          <w:color w:val="000000"/>
          <w:sz w:val="23"/>
          <w:szCs w:val="23"/>
        </w:rPr>
        <w:t>—</w:t>
      </w:r>
      <w:r>
        <w:rPr>
          <w:rFonts w:ascii="Times New Roman" w:hAnsi="Times New Roman" w:cs="Times New Roman"/>
          <w:color w:val="000000"/>
          <w:sz w:val="23"/>
          <w:szCs w:val="23"/>
        </w:rPr>
        <w:t xml:space="preserve"> накопления инфор</w:t>
      </w:r>
      <w:r>
        <w:rPr>
          <w:rFonts w:ascii="Times New Roman" w:hAnsi="Times New Roman" w:cs="Times New Roman"/>
          <w:color w:val="000000"/>
          <w:sz w:val="23"/>
          <w:szCs w:val="23"/>
        </w:rPr>
        <w:softHyphen/>
      </w:r>
      <w:r>
        <w:rPr>
          <w:rFonts w:ascii="Times New Roman" w:hAnsi="Times New Roman" w:cs="Times New Roman"/>
          <w:color w:val="000000"/>
          <w:spacing w:val="-1"/>
          <w:sz w:val="23"/>
          <w:szCs w:val="23"/>
        </w:rPr>
        <w:t>мационного опыта, образованности, памяти; С</w:t>
      </w:r>
      <w:r>
        <w:rPr>
          <w:rFonts w:ascii="Times New Roman" w:hAnsi="Times New Roman" w:cs="Times New Roman"/>
          <w:color w:val="000000"/>
          <w:spacing w:val="-1"/>
          <w:sz w:val="23"/>
          <w:szCs w:val="23"/>
          <w:vertAlign w:val="subscript"/>
        </w:rPr>
        <w:t>10</w:t>
      </w:r>
      <w:r>
        <w:rPr>
          <w:rFonts w:ascii="Times New Roman" w:hAnsi="Times New Roman" w:cs="Times New Roman"/>
          <w:color w:val="000000"/>
          <w:spacing w:val="-1"/>
          <w:sz w:val="23"/>
          <w:szCs w:val="23"/>
        </w:rPr>
        <w:t xml:space="preserve"> — достижения достаточной </w:t>
      </w:r>
      <w:r>
        <w:rPr>
          <w:rFonts w:ascii="Times New Roman" w:hAnsi="Times New Roman" w:cs="Times New Roman"/>
          <w:color w:val="000000"/>
          <w:spacing w:val="8"/>
          <w:sz w:val="23"/>
          <w:szCs w:val="23"/>
        </w:rPr>
        <w:t>мощности источника И</w:t>
      </w:r>
      <w:r w:rsidRPr="001568C8">
        <w:rPr>
          <w:rFonts w:ascii="Times New Roman" w:hAnsi="Times New Roman" w:cs="Times New Roman"/>
          <w:color w:val="000000"/>
          <w:spacing w:val="8"/>
          <w:sz w:val="23"/>
          <w:szCs w:val="23"/>
        </w:rPr>
        <w:t xml:space="preserve">; </w:t>
      </w:r>
      <w:r w:rsidRPr="001568C8">
        <w:rPr>
          <w:rFonts w:ascii="Times New Roman" w:hAnsi="Times New Roman" w:cs="Times New Roman"/>
          <w:iCs/>
          <w:color w:val="000000"/>
          <w:spacing w:val="8"/>
          <w:sz w:val="23"/>
          <w:szCs w:val="23"/>
        </w:rPr>
        <w:t>С</w:t>
      </w:r>
      <w:r w:rsidRPr="001568C8">
        <w:rPr>
          <w:rFonts w:ascii="Times New Roman" w:hAnsi="Times New Roman" w:cs="Times New Roman"/>
          <w:iCs/>
          <w:color w:val="000000"/>
          <w:spacing w:val="8"/>
          <w:sz w:val="23"/>
          <w:szCs w:val="23"/>
          <w:vertAlign w:val="subscript"/>
        </w:rPr>
        <w:t>11</w:t>
      </w:r>
      <w:r w:rsidRPr="001568C8">
        <w:rPr>
          <w:rFonts w:ascii="Times New Roman" w:hAnsi="Times New Roman" w:cs="Times New Roman"/>
          <w:iCs/>
          <w:color w:val="000000"/>
          <w:spacing w:val="8"/>
          <w:sz w:val="23"/>
          <w:szCs w:val="23"/>
        </w:rPr>
        <w:t xml:space="preserve"> </w:t>
      </w:r>
      <w:r w:rsidRPr="001568C8">
        <w:rPr>
          <w:rFonts w:ascii="Times New Roman" w:hAnsi="Times New Roman" w:cs="Times New Roman"/>
          <w:color w:val="000000"/>
          <w:spacing w:val="8"/>
          <w:sz w:val="23"/>
          <w:szCs w:val="23"/>
        </w:rPr>
        <w:t>— рационального</w:t>
      </w:r>
      <w:r>
        <w:rPr>
          <w:rFonts w:ascii="Times New Roman" w:hAnsi="Times New Roman" w:cs="Times New Roman"/>
          <w:color w:val="000000"/>
          <w:spacing w:val="8"/>
          <w:sz w:val="23"/>
          <w:szCs w:val="23"/>
        </w:rPr>
        <w:t xml:space="preserve"> использования времени и </w:t>
      </w:r>
      <w:r>
        <w:rPr>
          <w:rFonts w:ascii="Times New Roman" w:hAnsi="Times New Roman" w:cs="Times New Roman"/>
          <w:color w:val="000000"/>
          <w:spacing w:val="5"/>
          <w:sz w:val="23"/>
          <w:szCs w:val="23"/>
        </w:rPr>
        <w:t>материально-энергетических ресурсов для восстановления воспринимаю</w:t>
      </w:r>
      <w:r>
        <w:rPr>
          <w:rFonts w:ascii="Times New Roman" w:hAnsi="Times New Roman" w:cs="Times New Roman"/>
          <w:color w:val="000000"/>
          <w:spacing w:val="5"/>
          <w:sz w:val="23"/>
          <w:szCs w:val="23"/>
        </w:rPr>
        <w:softHyphen/>
      </w:r>
      <w:r>
        <w:rPr>
          <w:rFonts w:ascii="Times New Roman" w:hAnsi="Times New Roman" w:cs="Times New Roman"/>
          <w:color w:val="000000"/>
          <w:spacing w:val="2"/>
          <w:sz w:val="23"/>
          <w:szCs w:val="23"/>
        </w:rPr>
        <w:t>щей способности приемника И; С</w:t>
      </w:r>
      <w:r>
        <w:rPr>
          <w:rFonts w:ascii="Times New Roman" w:hAnsi="Times New Roman" w:cs="Times New Roman"/>
          <w:color w:val="000000"/>
          <w:spacing w:val="2"/>
          <w:sz w:val="23"/>
          <w:szCs w:val="23"/>
          <w:vertAlign w:val="subscript"/>
        </w:rPr>
        <w:t>12</w:t>
      </w:r>
      <w:r>
        <w:rPr>
          <w:rFonts w:ascii="Times New Roman" w:hAnsi="Times New Roman" w:cs="Times New Roman"/>
          <w:color w:val="000000"/>
          <w:spacing w:val="2"/>
          <w:sz w:val="23"/>
          <w:szCs w:val="23"/>
        </w:rPr>
        <w:t xml:space="preserve"> — совершенствования качественных и </w:t>
      </w:r>
      <w:r>
        <w:rPr>
          <w:rFonts w:ascii="Times New Roman" w:hAnsi="Times New Roman" w:cs="Times New Roman"/>
          <w:color w:val="000000"/>
          <w:spacing w:val="4"/>
          <w:sz w:val="23"/>
          <w:szCs w:val="23"/>
        </w:rPr>
        <w:t>количественных характеристик проводников с целью оптимизации скоро</w:t>
      </w:r>
      <w:r>
        <w:rPr>
          <w:rFonts w:ascii="Times New Roman" w:hAnsi="Times New Roman" w:cs="Times New Roman"/>
          <w:color w:val="000000"/>
          <w:spacing w:val="4"/>
          <w:sz w:val="23"/>
          <w:szCs w:val="23"/>
        </w:rPr>
        <w:softHyphen/>
      </w:r>
      <w:r>
        <w:rPr>
          <w:rFonts w:ascii="Times New Roman" w:hAnsi="Times New Roman" w:cs="Times New Roman"/>
          <w:color w:val="000000"/>
          <w:spacing w:val="7"/>
          <w:sz w:val="23"/>
          <w:szCs w:val="23"/>
        </w:rPr>
        <w:t>сти проведения И; С</w:t>
      </w:r>
      <w:r>
        <w:rPr>
          <w:rFonts w:ascii="Times New Roman" w:hAnsi="Times New Roman" w:cs="Times New Roman"/>
          <w:color w:val="000000"/>
          <w:spacing w:val="7"/>
          <w:sz w:val="23"/>
          <w:szCs w:val="23"/>
          <w:vertAlign w:val="subscript"/>
        </w:rPr>
        <w:t>13</w:t>
      </w:r>
      <w:r w:rsidRPr="00062CEF">
        <w:rPr>
          <w:rFonts w:ascii="Times New Roman" w:hAnsi="Times New Roman" w:cs="Times New Roman"/>
          <w:color w:val="000000"/>
          <w:spacing w:val="7"/>
          <w:sz w:val="23"/>
          <w:szCs w:val="23"/>
        </w:rPr>
        <w:t xml:space="preserve"> </w:t>
      </w:r>
      <w:r>
        <w:rPr>
          <w:rFonts w:ascii="Times New Roman" w:hAnsi="Times New Roman" w:cs="Times New Roman"/>
          <w:color w:val="000000"/>
          <w:spacing w:val="7"/>
          <w:sz w:val="23"/>
          <w:szCs w:val="23"/>
        </w:rPr>
        <w:t xml:space="preserve">— ступенчатого отбора ценной И для хранения, а </w:t>
      </w:r>
      <w:r>
        <w:rPr>
          <w:rFonts w:ascii="Times New Roman" w:hAnsi="Times New Roman" w:cs="Times New Roman"/>
          <w:color w:val="000000"/>
          <w:spacing w:val="2"/>
          <w:sz w:val="23"/>
          <w:szCs w:val="23"/>
        </w:rPr>
        <w:t>также «запечатления И», «кратковременного ее циркулирования» и «долго</w:t>
      </w:r>
      <w:r>
        <w:rPr>
          <w:rFonts w:ascii="Times New Roman" w:hAnsi="Times New Roman" w:cs="Times New Roman"/>
          <w:color w:val="000000"/>
          <w:spacing w:val="2"/>
          <w:sz w:val="23"/>
          <w:szCs w:val="23"/>
        </w:rPr>
        <w:softHyphen/>
      </w:r>
      <w:r>
        <w:rPr>
          <w:rFonts w:ascii="Times New Roman" w:hAnsi="Times New Roman" w:cs="Times New Roman"/>
          <w:color w:val="000000"/>
          <w:spacing w:val="1"/>
          <w:sz w:val="23"/>
          <w:szCs w:val="23"/>
        </w:rPr>
        <w:t>временного хранения»; С</w:t>
      </w:r>
      <w:r>
        <w:rPr>
          <w:rFonts w:ascii="Times New Roman" w:hAnsi="Times New Roman" w:cs="Times New Roman"/>
          <w:color w:val="000000"/>
          <w:spacing w:val="1"/>
          <w:sz w:val="23"/>
          <w:szCs w:val="23"/>
          <w:vertAlign w:val="subscript"/>
        </w:rPr>
        <w:t>14</w:t>
      </w:r>
      <w:r>
        <w:rPr>
          <w:rFonts w:ascii="Times New Roman" w:hAnsi="Times New Roman" w:cs="Times New Roman"/>
          <w:color w:val="000000"/>
          <w:spacing w:val="1"/>
          <w:sz w:val="23"/>
          <w:szCs w:val="23"/>
        </w:rPr>
        <w:t xml:space="preserve"> — рационального использования времени и ма</w:t>
      </w:r>
      <w:r>
        <w:rPr>
          <w:rFonts w:ascii="Times New Roman" w:hAnsi="Times New Roman" w:cs="Times New Roman"/>
          <w:color w:val="000000"/>
          <w:spacing w:val="1"/>
          <w:sz w:val="23"/>
          <w:szCs w:val="23"/>
        </w:rPr>
        <w:softHyphen/>
      </w:r>
      <w:r>
        <w:rPr>
          <w:rFonts w:ascii="Times New Roman" w:hAnsi="Times New Roman" w:cs="Times New Roman"/>
          <w:color w:val="000000"/>
          <w:sz w:val="23"/>
          <w:szCs w:val="23"/>
        </w:rPr>
        <w:t xml:space="preserve">териально-энергетических ресурсов для организации хранения поступившей </w:t>
      </w:r>
      <w:r>
        <w:rPr>
          <w:rFonts w:ascii="Times New Roman" w:hAnsi="Times New Roman" w:cs="Times New Roman"/>
          <w:color w:val="000000"/>
          <w:spacing w:val="2"/>
          <w:sz w:val="23"/>
          <w:szCs w:val="23"/>
        </w:rPr>
        <w:t>И; С</w:t>
      </w:r>
      <w:r>
        <w:rPr>
          <w:rFonts w:ascii="Times New Roman" w:hAnsi="Times New Roman" w:cs="Times New Roman"/>
          <w:color w:val="000000"/>
          <w:spacing w:val="2"/>
          <w:sz w:val="23"/>
          <w:szCs w:val="23"/>
          <w:vertAlign w:val="subscript"/>
        </w:rPr>
        <w:t>15</w:t>
      </w:r>
      <w:r>
        <w:rPr>
          <w:rFonts w:ascii="Times New Roman" w:hAnsi="Times New Roman" w:cs="Times New Roman"/>
          <w:color w:val="000000"/>
          <w:spacing w:val="2"/>
          <w:sz w:val="23"/>
          <w:szCs w:val="23"/>
        </w:rPr>
        <w:t xml:space="preserve"> — корректного «перевода» на адекватный «язык»; анализа И из раз</w:t>
      </w:r>
      <w:r>
        <w:rPr>
          <w:rFonts w:ascii="Times New Roman" w:hAnsi="Times New Roman" w:cs="Times New Roman"/>
          <w:color w:val="000000"/>
          <w:spacing w:val="2"/>
          <w:sz w:val="23"/>
          <w:szCs w:val="23"/>
        </w:rPr>
        <w:softHyphen/>
        <w:t>личных источников; выбора достоверных источников И во избежание иска</w:t>
      </w:r>
      <w:r>
        <w:rPr>
          <w:rFonts w:ascii="Times New Roman" w:hAnsi="Times New Roman" w:cs="Times New Roman"/>
          <w:color w:val="000000"/>
          <w:spacing w:val="2"/>
          <w:sz w:val="23"/>
          <w:szCs w:val="23"/>
        </w:rPr>
        <w:softHyphen/>
        <w:t xml:space="preserve">жения И, для реального отражения предметов и явлений действительности; </w:t>
      </w:r>
      <w:r>
        <w:rPr>
          <w:rFonts w:ascii="Times New Roman" w:hAnsi="Times New Roman" w:cs="Times New Roman"/>
          <w:color w:val="000000"/>
          <w:spacing w:val="-1"/>
          <w:sz w:val="23"/>
          <w:szCs w:val="23"/>
        </w:rPr>
        <w:t>С</w:t>
      </w:r>
      <w:r>
        <w:rPr>
          <w:rFonts w:ascii="Times New Roman" w:hAnsi="Times New Roman" w:cs="Times New Roman"/>
          <w:color w:val="000000"/>
          <w:spacing w:val="-1"/>
          <w:sz w:val="23"/>
          <w:szCs w:val="23"/>
          <w:vertAlign w:val="subscript"/>
        </w:rPr>
        <w:t>16</w:t>
      </w:r>
      <w:r>
        <w:rPr>
          <w:rFonts w:ascii="Times New Roman" w:hAnsi="Times New Roman" w:cs="Times New Roman"/>
          <w:color w:val="000000"/>
          <w:spacing w:val="-1"/>
          <w:sz w:val="23"/>
          <w:szCs w:val="23"/>
        </w:rPr>
        <w:t xml:space="preserve"> — организации опережающего, по отношению к другим структурам, раз</w:t>
      </w:r>
      <w:r>
        <w:rPr>
          <w:rFonts w:ascii="Times New Roman" w:hAnsi="Times New Roman" w:cs="Times New Roman"/>
          <w:color w:val="000000"/>
          <w:spacing w:val="-1"/>
          <w:sz w:val="23"/>
          <w:szCs w:val="23"/>
        </w:rPr>
        <w:softHyphen/>
      </w:r>
      <w:r>
        <w:rPr>
          <w:rFonts w:ascii="Times New Roman" w:hAnsi="Times New Roman" w:cs="Times New Roman"/>
          <w:color w:val="000000"/>
          <w:spacing w:val="5"/>
          <w:sz w:val="23"/>
          <w:szCs w:val="23"/>
        </w:rPr>
        <w:t xml:space="preserve">вития оптимальной информационно-аналитической сети и ее постоянства </w:t>
      </w:r>
      <w:r>
        <w:rPr>
          <w:rFonts w:ascii="Times New Roman" w:hAnsi="Times New Roman" w:cs="Times New Roman"/>
          <w:color w:val="000000"/>
          <w:spacing w:val="-1"/>
          <w:sz w:val="23"/>
          <w:szCs w:val="23"/>
        </w:rPr>
        <w:t>для стабильного существования всей системы; С</w:t>
      </w:r>
      <w:r>
        <w:rPr>
          <w:rFonts w:ascii="Times New Roman" w:hAnsi="Times New Roman" w:cs="Times New Roman"/>
          <w:color w:val="000000"/>
          <w:spacing w:val="-1"/>
          <w:sz w:val="23"/>
          <w:szCs w:val="23"/>
          <w:vertAlign w:val="subscript"/>
        </w:rPr>
        <w:t>17</w:t>
      </w:r>
      <w:r>
        <w:rPr>
          <w:rFonts w:ascii="Times New Roman" w:hAnsi="Times New Roman" w:cs="Times New Roman"/>
          <w:color w:val="000000"/>
          <w:spacing w:val="-1"/>
          <w:sz w:val="23"/>
          <w:szCs w:val="23"/>
        </w:rPr>
        <w:t xml:space="preserve"> — закрепления полезного </w:t>
      </w:r>
      <w:r>
        <w:rPr>
          <w:rFonts w:ascii="Times New Roman" w:hAnsi="Times New Roman" w:cs="Times New Roman"/>
          <w:color w:val="000000"/>
          <w:sz w:val="23"/>
          <w:szCs w:val="23"/>
        </w:rPr>
        <w:t>информационного опыта предыдущих поколений для благополучного сохра</w:t>
      </w:r>
      <w:r>
        <w:rPr>
          <w:rFonts w:ascii="Times New Roman" w:hAnsi="Times New Roman" w:cs="Times New Roman"/>
          <w:color w:val="000000"/>
          <w:sz w:val="23"/>
          <w:szCs w:val="23"/>
        </w:rPr>
        <w:softHyphen/>
      </w:r>
      <w:r>
        <w:rPr>
          <w:rFonts w:ascii="Times New Roman" w:hAnsi="Times New Roman" w:cs="Times New Roman"/>
          <w:color w:val="000000"/>
          <w:spacing w:val="4"/>
          <w:sz w:val="23"/>
          <w:szCs w:val="23"/>
        </w:rPr>
        <w:t xml:space="preserve">нения и развития последующих; </w:t>
      </w:r>
      <w:r>
        <w:rPr>
          <w:rFonts w:ascii="Times New Roman" w:hAnsi="Times New Roman" w:cs="Times New Roman"/>
          <w:color w:val="000000"/>
          <w:spacing w:val="4"/>
          <w:sz w:val="23"/>
          <w:szCs w:val="23"/>
          <w:lang w:val="en-US"/>
        </w:rPr>
        <w:t>C</w:t>
      </w:r>
      <w:r>
        <w:rPr>
          <w:rFonts w:ascii="Times New Roman" w:hAnsi="Times New Roman" w:cs="Times New Roman"/>
          <w:color w:val="000000"/>
          <w:spacing w:val="4"/>
          <w:sz w:val="23"/>
          <w:szCs w:val="23"/>
          <w:vertAlign w:val="subscript"/>
        </w:rPr>
        <w:t>18</w:t>
      </w:r>
      <w:r w:rsidRPr="00062CEF">
        <w:rPr>
          <w:rFonts w:ascii="Times New Roman" w:hAnsi="Times New Roman" w:cs="Times New Roman"/>
          <w:color w:val="000000"/>
          <w:spacing w:val="4"/>
          <w:sz w:val="23"/>
          <w:szCs w:val="23"/>
        </w:rPr>
        <w:t xml:space="preserve"> </w:t>
      </w:r>
      <w:r>
        <w:rPr>
          <w:rFonts w:ascii="Times New Roman" w:hAnsi="Times New Roman" w:cs="Times New Roman"/>
          <w:color w:val="000000"/>
          <w:spacing w:val="4"/>
          <w:sz w:val="23"/>
          <w:szCs w:val="23"/>
        </w:rPr>
        <w:t xml:space="preserve">— оценки И из внутренней, внешней </w:t>
      </w:r>
      <w:r>
        <w:rPr>
          <w:rFonts w:ascii="Times New Roman" w:hAnsi="Times New Roman" w:cs="Times New Roman"/>
          <w:color w:val="000000"/>
          <w:spacing w:val="5"/>
          <w:sz w:val="23"/>
          <w:szCs w:val="23"/>
        </w:rPr>
        <w:t>среды и уже имеющейся на хранении в памяти; оценки потребностей, не</w:t>
      </w:r>
      <w:r>
        <w:rPr>
          <w:rFonts w:ascii="Times New Roman" w:hAnsi="Times New Roman" w:cs="Times New Roman"/>
          <w:color w:val="000000"/>
          <w:spacing w:val="5"/>
          <w:sz w:val="23"/>
          <w:szCs w:val="23"/>
        </w:rPr>
        <w:softHyphen/>
      </w:r>
      <w:r>
        <w:rPr>
          <w:rFonts w:ascii="Times New Roman" w:hAnsi="Times New Roman" w:cs="Times New Roman"/>
          <w:color w:val="000000"/>
          <w:spacing w:val="3"/>
          <w:sz w:val="23"/>
          <w:szCs w:val="23"/>
        </w:rPr>
        <w:t xml:space="preserve">обходимых средств и возможностей их удовлетворения для формирования </w:t>
      </w:r>
      <w:r>
        <w:rPr>
          <w:rFonts w:ascii="Times New Roman" w:hAnsi="Times New Roman" w:cs="Times New Roman"/>
          <w:color w:val="000000"/>
          <w:spacing w:val="1"/>
          <w:sz w:val="23"/>
          <w:szCs w:val="23"/>
        </w:rPr>
        <w:t xml:space="preserve">мотивации и общего направления активности, для выбора в будущем цели и </w:t>
      </w:r>
      <w:r>
        <w:rPr>
          <w:rFonts w:ascii="Times New Roman" w:hAnsi="Times New Roman" w:cs="Times New Roman"/>
          <w:color w:val="000000"/>
          <w:spacing w:val="3"/>
          <w:sz w:val="23"/>
          <w:szCs w:val="23"/>
        </w:rPr>
        <w:t>конкретного действия; С</w:t>
      </w:r>
      <w:r>
        <w:rPr>
          <w:rFonts w:ascii="Times New Roman" w:hAnsi="Times New Roman" w:cs="Times New Roman"/>
          <w:color w:val="000000"/>
          <w:spacing w:val="3"/>
          <w:sz w:val="23"/>
          <w:szCs w:val="23"/>
          <w:vertAlign w:val="subscript"/>
        </w:rPr>
        <w:t>19</w:t>
      </w:r>
      <w:r>
        <w:rPr>
          <w:rFonts w:ascii="Times New Roman" w:hAnsi="Times New Roman" w:cs="Times New Roman"/>
          <w:color w:val="000000"/>
          <w:spacing w:val="3"/>
          <w:sz w:val="23"/>
          <w:szCs w:val="23"/>
        </w:rPr>
        <w:t xml:space="preserve"> — определения ценности И и организации до</w:t>
      </w:r>
      <w:r>
        <w:rPr>
          <w:rFonts w:ascii="Times New Roman" w:hAnsi="Times New Roman" w:cs="Times New Roman"/>
          <w:color w:val="000000"/>
          <w:spacing w:val="3"/>
          <w:sz w:val="23"/>
          <w:szCs w:val="23"/>
        </w:rPr>
        <w:softHyphen/>
        <w:t xml:space="preserve">минирующего ее производства и распространения, приоритетного приема, </w:t>
      </w:r>
      <w:r>
        <w:rPr>
          <w:rFonts w:ascii="Times New Roman" w:hAnsi="Times New Roman" w:cs="Times New Roman"/>
          <w:color w:val="000000"/>
          <w:spacing w:val="4"/>
          <w:sz w:val="23"/>
          <w:szCs w:val="23"/>
        </w:rPr>
        <w:t>хранения и использования, например, в случаях важности для выживания; С</w:t>
      </w:r>
      <w:r>
        <w:rPr>
          <w:rFonts w:ascii="Times New Roman" w:hAnsi="Times New Roman" w:cs="Times New Roman"/>
          <w:color w:val="000000"/>
          <w:spacing w:val="5"/>
          <w:sz w:val="23"/>
          <w:szCs w:val="23"/>
          <w:vertAlign w:val="subscript"/>
        </w:rPr>
        <w:t>20</w:t>
      </w:r>
      <w:r w:rsidRPr="00062CEF">
        <w:rPr>
          <w:rFonts w:ascii="Times New Roman" w:hAnsi="Times New Roman" w:cs="Times New Roman"/>
          <w:color w:val="000000"/>
          <w:spacing w:val="3"/>
          <w:sz w:val="23"/>
          <w:szCs w:val="23"/>
        </w:rPr>
        <w:t xml:space="preserve"> </w:t>
      </w:r>
      <w:r>
        <w:rPr>
          <w:rFonts w:ascii="Times New Roman" w:hAnsi="Times New Roman" w:cs="Times New Roman"/>
          <w:color w:val="000000"/>
          <w:spacing w:val="3"/>
          <w:sz w:val="23"/>
          <w:szCs w:val="23"/>
        </w:rPr>
        <w:t>— предупреждения завышения ценности И, длительного ее хранения и</w:t>
      </w:r>
    </w:p>
    <w:p w:rsidR="009124C9" w:rsidRDefault="009124C9" w:rsidP="009124C9">
      <w:pPr>
        <w:shd w:val="clear" w:color="auto" w:fill="FFFFFF"/>
        <w:spacing w:before="134"/>
        <w:jc w:val="right"/>
      </w:pPr>
      <w:r>
        <w:rPr>
          <w:color w:val="000000"/>
          <w:spacing w:val="-14"/>
          <w:w w:val="85"/>
          <w:sz w:val="21"/>
          <w:szCs w:val="21"/>
        </w:rPr>
        <w:t>271</w:t>
      </w:r>
    </w:p>
    <w:p w:rsidR="009124C9" w:rsidRDefault="009124C9" w:rsidP="009124C9">
      <w:pPr>
        <w:shd w:val="clear" w:color="auto" w:fill="FFFFFF"/>
        <w:spacing w:before="134"/>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0" w:line="278" w:lineRule="exact"/>
        <w:ind w:left="5" w:right="5"/>
        <w:jc w:val="both"/>
      </w:pPr>
      <w:r>
        <w:rPr>
          <w:rFonts w:ascii="Times New Roman" w:hAnsi="Times New Roman" w:cs="Times New Roman"/>
          <w:color w:val="000000"/>
          <w:spacing w:val="-4"/>
          <w:sz w:val="24"/>
          <w:szCs w:val="24"/>
        </w:rPr>
        <w:t xml:space="preserve">использования, которое может способствовать информационному «застою»; </w:t>
      </w:r>
      <w:r>
        <w:rPr>
          <w:rFonts w:ascii="Times New Roman" w:hAnsi="Times New Roman" w:cs="Times New Roman"/>
          <w:color w:val="000000"/>
          <w:spacing w:val="-5"/>
          <w:sz w:val="24"/>
          <w:szCs w:val="24"/>
        </w:rPr>
        <w:t>С</w:t>
      </w:r>
      <w:r>
        <w:rPr>
          <w:rFonts w:ascii="Times New Roman" w:hAnsi="Times New Roman" w:cs="Times New Roman"/>
          <w:color w:val="000000"/>
          <w:spacing w:val="-5"/>
          <w:sz w:val="24"/>
          <w:szCs w:val="24"/>
          <w:vertAlign w:val="subscript"/>
        </w:rPr>
        <w:t>21</w:t>
      </w:r>
      <w:r>
        <w:rPr>
          <w:rFonts w:ascii="Times New Roman" w:hAnsi="Times New Roman" w:cs="Times New Roman"/>
          <w:color w:val="000000"/>
          <w:spacing w:val="-5"/>
          <w:sz w:val="24"/>
          <w:szCs w:val="24"/>
        </w:rPr>
        <w:t xml:space="preserve"> — регулярной стабилизации аппарата информационной оценки, повтор</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ных оценочных анализов И; С</w:t>
      </w:r>
      <w:r>
        <w:rPr>
          <w:rFonts w:ascii="Times New Roman" w:hAnsi="Times New Roman" w:cs="Times New Roman"/>
          <w:color w:val="000000"/>
          <w:spacing w:val="-4"/>
          <w:sz w:val="24"/>
          <w:szCs w:val="24"/>
          <w:vertAlign w:val="subscript"/>
        </w:rPr>
        <w:t>22</w:t>
      </w:r>
      <w:r>
        <w:rPr>
          <w:rFonts w:ascii="Times New Roman" w:hAnsi="Times New Roman" w:cs="Times New Roman"/>
          <w:color w:val="000000"/>
          <w:spacing w:val="-4"/>
          <w:sz w:val="24"/>
          <w:szCs w:val="24"/>
        </w:rPr>
        <w:t xml:space="preserve"> — с целью безопасного функционирования системы или ее части, определения по количеству и качеству запрещенной к </w:t>
      </w:r>
      <w:r>
        <w:rPr>
          <w:rFonts w:ascii="Times New Roman" w:hAnsi="Times New Roman" w:cs="Times New Roman"/>
          <w:color w:val="000000"/>
          <w:spacing w:val="-3"/>
          <w:sz w:val="24"/>
          <w:szCs w:val="24"/>
        </w:rPr>
        <w:t xml:space="preserve">производству, распространению, хранению И, которая способна привести к </w:t>
      </w:r>
      <w:r>
        <w:rPr>
          <w:rFonts w:ascii="Times New Roman" w:hAnsi="Times New Roman" w:cs="Times New Roman"/>
          <w:color w:val="000000"/>
          <w:sz w:val="24"/>
          <w:szCs w:val="24"/>
        </w:rPr>
        <w:t>дестабилизации системы вплоть до разрушения; С</w:t>
      </w:r>
      <w:r>
        <w:rPr>
          <w:rFonts w:ascii="Times New Roman" w:hAnsi="Times New Roman" w:cs="Times New Roman"/>
          <w:color w:val="000000"/>
          <w:spacing w:val="5"/>
          <w:sz w:val="23"/>
          <w:szCs w:val="23"/>
          <w:vertAlign w:val="subscript"/>
        </w:rPr>
        <w:t>23</w:t>
      </w:r>
      <w:r>
        <w:rPr>
          <w:rFonts w:ascii="Times New Roman" w:hAnsi="Times New Roman" w:cs="Times New Roman"/>
          <w:color w:val="000000"/>
          <w:sz w:val="24"/>
          <w:szCs w:val="24"/>
        </w:rPr>
        <w:t xml:space="preserve"> — защиты хранения и воспроизведения И от внешних воздействий, проверки И на соответствие </w:t>
      </w:r>
      <w:r>
        <w:rPr>
          <w:rFonts w:ascii="Times New Roman" w:hAnsi="Times New Roman" w:cs="Times New Roman"/>
          <w:color w:val="000000"/>
          <w:spacing w:val="-1"/>
          <w:sz w:val="24"/>
          <w:szCs w:val="24"/>
        </w:rPr>
        <w:t xml:space="preserve">первоначальному оригиналу, хранения в нескольких копиях, сортировки и </w:t>
      </w:r>
      <w:r>
        <w:rPr>
          <w:rFonts w:ascii="Times New Roman" w:hAnsi="Times New Roman" w:cs="Times New Roman"/>
          <w:color w:val="000000"/>
          <w:sz w:val="24"/>
          <w:szCs w:val="24"/>
        </w:rPr>
        <w:t>уничтожения некачественных копий, угрожающих дестабилизации и раз</w:t>
      </w:r>
      <w:r>
        <w:rPr>
          <w:rFonts w:ascii="Times New Roman" w:hAnsi="Times New Roman" w:cs="Times New Roman"/>
          <w:color w:val="000000"/>
          <w:sz w:val="24"/>
          <w:szCs w:val="24"/>
        </w:rPr>
        <w:softHyphen/>
        <w:t>рушению системы; С</w:t>
      </w:r>
      <w:r>
        <w:rPr>
          <w:rFonts w:ascii="Times New Roman" w:hAnsi="Times New Roman" w:cs="Times New Roman"/>
          <w:color w:val="000000"/>
          <w:sz w:val="24"/>
          <w:szCs w:val="24"/>
          <w:vertAlign w:val="subscript"/>
        </w:rPr>
        <w:t>24</w:t>
      </w:r>
      <w:r>
        <w:rPr>
          <w:rFonts w:ascii="Times New Roman" w:hAnsi="Times New Roman" w:cs="Times New Roman"/>
          <w:color w:val="000000"/>
          <w:sz w:val="24"/>
          <w:szCs w:val="24"/>
        </w:rPr>
        <w:t xml:space="preserve"> — организации множества (системы) субъектов с </w:t>
      </w:r>
      <w:r>
        <w:rPr>
          <w:rFonts w:ascii="Times New Roman" w:hAnsi="Times New Roman" w:cs="Times New Roman"/>
          <w:color w:val="000000"/>
          <w:spacing w:val="1"/>
          <w:sz w:val="24"/>
          <w:szCs w:val="24"/>
        </w:rPr>
        <w:t xml:space="preserve">повторяющимся хранением и воспроизведением И, с целью обеспечения </w:t>
      </w:r>
      <w:r>
        <w:rPr>
          <w:rFonts w:ascii="Times New Roman" w:hAnsi="Times New Roman" w:cs="Times New Roman"/>
          <w:color w:val="000000"/>
          <w:spacing w:val="-4"/>
          <w:sz w:val="24"/>
          <w:szCs w:val="24"/>
        </w:rPr>
        <w:t>параметрического (синергетического, совместного) управления информаци</w:t>
      </w:r>
      <w:r>
        <w:rPr>
          <w:rFonts w:ascii="Times New Roman" w:hAnsi="Times New Roman" w:cs="Times New Roman"/>
          <w:color w:val="000000"/>
          <w:spacing w:val="-4"/>
          <w:sz w:val="24"/>
          <w:szCs w:val="24"/>
        </w:rPr>
        <w:softHyphen/>
        <w:t xml:space="preserve">онными процессами со скачкообразным возникновением качественно новой </w:t>
      </w:r>
      <w:r>
        <w:rPr>
          <w:rFonts w:ascii="Times New Roman" w:hAnsi="Times New Roman" w:cs="Times New Roman"/>
          <w:color w:val="000000"/>
          <w:spacing w:val="-2"/>
          <w:sz w:val="24"/>
          <w:szCs w:val="24"/>
        </w:rPr>
        <w:t>И при плавном изменении И из внешней и внутренней среды.</w:t>
      </w:r>
    </w:p>
    <w:p w:rsidR="009124C9" w:rsidRDefault="009124C9" w:rsidP="009124C9">
      <w:pPr>
        <w:shd w:val="clear" w:color="auto" w:fill="FFFFFF"/>
        <w:spacing w:before="317" w:line="278" w:lineRule="exact"/>
        <w:ind w:left="4378" w:right="19"/>
        <w:jc w:val="right"/>
      </w:pPr>
      <w:r>
        <w:rPr>
          <w:rFonts w:cs="Times New Roman"/>
          <w:i/>
          <w:iCs/>
          <w:color w:val="000000"/>
          <w:spacing w:val="-7"/>
          <w:sz w:val="16"/>
          <w:szCs w:val="16"/>
        </w:rPr>
        <w:t>Приложение</w:t>
      </w:r>
      <w:r>
        <w:rPr>
          <w:i/>
          <w:iCs/>
          <w:color w:val="000000"/>
          <w:spacing w:val="-7"/>
          <w:sz w:val="16"/>
          <w:szCs w:val="16"/>
        </w:rPr>
        <w:t xml:space="preserve"> </w:t>
      </w:r>
      <w:r>
        <w:rPr>
          <w:rFonts w:cs="Times New Roman"/>
          <w:i/>
          <w:iCs/>
          <w:color w:val="000000"/>
          <w:spacing w:val="-7"/>
          <w:sz w:val="16"/>
          <w:szCs w:val="16"/>
        </w:rPr>
        <w:t>№</w:t>
      </w:r>
      <w:r>
        <w:rPr>
          <w:i/>
          <w:iCs/>
          <w:color w:val="000000"/>
          <w:spacing w:val="-7"/>
          <w:sz w:val="16"/>
          <w:szCs w:val="16"/>
        </w:rPr>
        <w:t xml:space="preserve">4 </w:t>
      </w:r>
      <w:r>
        <w:rPr>
          <w:rFonts w:cs="Times New Roman"/>
          <w:i/>
          <w:iCs/>
          <w:color w:val="000000"/>
          <w:spacing w:val="-4"/>
          <w:sz w:val="16"/>
          <w:szCs w:val="16"/>
        </w:rPr>
        <w:t>специальные</w:t>
      </w:r>
      <w:r>
        <w:rPr>
          <w:i/>
          <w:iCs/>
          <w:color w:val="000000"/>
          <w:spacing w:val="-4"/>
          <w:sz w:val="16"/>
          <w:szCs w:val="16"/>
        </w:rPr>
        <w:t xml:space="preserve"> </w:t>
      </w:r>
      <w:r>
        <w:rPr>
          <w:rFonts w:cs="Times New Roman"/>
          <w:i/>
          <w:iCs/>
          <w:color w:val="000000"/>
          <w:spacing w:val="-4"/>
          <w:sz w:val="16"/>
          <w:szCs w:val="16"/>
        </w:rPr>
        <w:t>медицинские</w:t>
      </w:r>
      <w:r>
        <w:rPr>
          <w:i/>
          <w:iCs/>
          <w:color w:val="000000"/>
          <w:spacing w:val="-4"/>
          <w:sz w:val="16"/>
          <w:szCs w:val="16"/>
        </w:rPr>
        <w:t xml:space="preserve"> </w:t>
      </w:r>
      <w:r>
        <w:rPr>
          <w:rFonts w:cs="Times New Roman"/>
          <w:i/>
          <w:iCs/>
          <w:color w:val="000000"/>
          <w:spacing w:val="-4"/>
          <w:sz w:val="16"/>
          <w:szCs w:val="16"/>
        </w:rPr>
        <w:t>эксперименты</w:t>
      </w:r>
    </w:p>
    <w:p w:rsidR="009124C9" w:rsidRDefault="009124C9" w:rsidP="009124C9">
      <w:pPr>
        <w:shd w:val="clear" w:color="auto" w:fill="FFFFFF"/>
        <w:spacing w:before="235" w:line="278" w:lineRule="exact"/>
        <w:ind w:left="10" w:right="1210"/>
      </w:pPr>
      <w:r>
        <w:rPr>
          <w:rFonts w:cs="Times New Roman"/>
          <w:b/>
          <w:bCs/>
          <w:color w:val="000000"/>
          <w:spacing w:val="1"/>
          <w:sz w:val="19"/>
          <w:szCs w:val="19"/>
        </w:rPr>
        <w:t>ПСИХИЧЕСКАЯ</w:t>
      </w:r>
      <w:r>
        <w:rPr>
          <w:b/>
          <w:bCs/>
          <w:color w:val="000000"/>
          <w:spacing w:val="1"/>
          <w:sz w:val="19"/>
          <w:szCs w:val="19"/>
        </w:rPr>
        <w:t xml:space="preserve"> </w:t>
      </w:r>
      <w:r>
        <w:rPr>
          <w:rFonts w:cs="Times New Roman"/>
          <w:b/>
          <w:bCs/>
          <w:color w:val="000000"/>
          <w:spacing w:val="1"/>
          <w:sz w:val="19"/>
          <w:szCs w:val="19"/>
        </w:rPr>
        <w:t>РАБОТОСПОСОБНОСТЬ</w:t>
      </w:r>
      <w:r>
        <w:rPr>
          <w:b/>
          <w:bCs/>
          <w:color w:val="000000"/>
          <w:spacing w:val="1"/>
          <w:sz w:val="19"/>
          <w:szCs w:val="19"/>
        </w:rPr>
        <w:t xml:space="preserve">, </w:t>
      </w:r>
      <w:r>
        <w:rPr>
          <w:rFonts w:cs="Times New Roman"/>
          <w:b/>
          <w:bCs/>
          <w:color w:val="000000"/>
          <w:spacing w:val="1"/>
          <w:sz w:val="19"/>
          <w:szCs w:val="19"/>
        </w:rPr>
        <w:t xml:space="preserve">ИНФОРМАЦИОННАЯ </w:t>
      </w:r>
      <w:r>
        <w:rPr>
          <w:rFonts w:cs="Times New Roman"/>
          <w:b/>
          <w:bCs/>
          <w:color w:val="000000"/>
          <w:spacing w:val="-3"/>
          <w:sz w:val="19"/>
          <w:szCs w:val="19"/>
        </w:rPr>
        <w:t>СТРЕССОУСТОЙЧИВОСТЬ</w:t>
      </w:r>
      <w:r>
        <w:rPr>
          <w:b/>
          <w:bCs/>
          <w:color w:val="000000"/>
          <w:spacing w:val="-3"/>
          <w:sz w:val="19"/>
          <w:szCs w:val="19"/>
        </w:rPr>
        <w:t xml:space="preserve"> </w:t>
      </w:r>
      <w:r>
        <w:rPr>
          <w:rFonts w:cs="Times New Roman"/>
          <w:b/>
          <w:bCs/>
          <w:color w:val="000000"/>
          <w:spacing w:val="-3"/>
          <w:sz w:val="19"/>
          <w:szCs w:val="19"/>
        </w:rPr>
        <w:t>И</w:t>
      </w:r>
      <w:r>
        <w:rPr>
          <w:b/>
          <w:bCs/>
          <w:color w:val="000000"/>
          <w:spacing w:val="-3"/>
          <w:sz w:val="19"/>
          <w:szCs w:val="19"/>
        </w:rPr>
        <w:t xml:space="preserve"> </w:t>
      </w:r>
      <w:r>
        <w:rPr>
          <w:rFonts w:cs="Times New Roman"/>
          <w:b/>
          <w:bCs/>
          <w:color w:val="000000"/>
          <w:spacing w:val="-3"/>
          <w:sz w:val="19"/>
          <w:szCs w:val="19"/>
        </w:rPr>
        <w:t>ИХ</w:t>
      </w:r>
      <w:r>
        <w:rPr>
          <w:b/>
          <w:bCs/>
          <w:color w:val="000000"/>
          <w:spacing w:val="-3"/>
          <w:sz w:val="19"/>
          <w:szCs w:val="19"/>
        </w:rPr>
        <w:t xml:space="preserve"> </w:t>
      </w:r>
      <w:r>
        <w:rPr>
          <w:rFonts w:cs="Times New Roman"/>
          <w:b/>
          <w:bCs/>
          <w:color w:val="000000"/>
          <w:spacing w:val="-3"/>
          <w:sz w:val="19"/>
          <w:szCs w:val="19"/>
        </w:rPr>
        <w:t>ЗАВИСИМОСТЬ</w:t>
      </w:r>
      <w:r>
        <w:rPr>
          <w:b/>
          <w:bCs/>
          <w:color w:val="000000"/>
          <w:spacing w:val="-3"/>
          <w:sz w:val="19"/>
          <w:szCs w:val="19"/>
        </w:rPr>
        <w:t xml:space="preserve"> </w:t>
      </w:r>
      <w:r>
        <w:rPr>
          <w:rFonts w:cs="Times New Roman"/>
          <w:b/>
          <w:bCs/>
          <w:color w:val="000000"/>
          <w:spacing w:val="-3"/>
          <w:sz w:val="19"/>
          <w:szCs w:val="19"/>
        </w:rPr>
        <w:t>ОТ</w:t>
      </w:r>
      <w:r>
        <w:rPr>
          <w:b/>
          <w:bCs/>
          <w:color w:val="000000"/>
          <w:spacing w:val="-3"/>
          <w:sz w:val="19"/>
          <w:szCs w:val="19"/>
        </w:rPr>
        <w:t xml:space="preserve"> </w:t>
      </w:r>
      <w:r>
        <w:rPr>
          <w:rFonts w:cs="Times New Roman"/>
          <w:b/>
          <w:bCs/>
          <w:color w:val="000000"/>
          <w:spacing w:val="-3"/>
          <w:sz w:val="19"/>
          <w:szCs w:val="19"/>
        </w:rPr>
        <w:t xml:space="preserve">ФИЗИЧЕСКОЙ </w:t>
      </w:r>
      <w:r>
        <w:rPr>
          <w:rFonts w:cs="Times New Roman"/>
          <w:b/>
          <w:bCs/>
          <w:color w:val="000000"/>
          <w:sz w:val="19"/>
          <w:szCs w:val="19"/>
        </w:rPr>
        <w:t>ПОДГОТОВЛЕННОСТИ</w:t>
      </w:r>
    </w:p>
    <w:p w:rsidR="009124C9" w:rsidRDefault="009124C9" w:rsidP="009124C9">
      <w:pPr>
        <w:shd w:val="clear" w:color="auto" w:fill="FFFFFF"/>
        <w:spacing w:line="278" w:lineRule="exact"/>
      </w:pPr>
      <w:r>
        <w:rPr>
          <w:rFonts w:cs="Times New Roman"/>
          <w:color w:val="000000"/>
          <w:spacing w:val="-5"/>
          <w:sz w:val="21"/>
          <w:szCs w:val="21"/>
        </w:rPr>
        <w:t>—</w:t>
      </w:r>
      <w:r>
        <w:rPr>
          <w:color w:val="000000"/>
          <w:spacing w:val="-5"/>
          <w:sz w:val="21"/>
          <w:szCs w:val="21"/>
        </w:rPr>
        <w:t xml:space="preserve"> </w:t>
      </w:r>
      <w:r>
        <w:rPr>
          <w:rFonts w:cs="Times New Roman"/>
          <w:color w:val="000000"/>
          <w:spacing w:val="-5"/>
          <w:sz w:val="21"/>
          <w:szCs w:val="21"/>
        </w:rPr>
        <w:t>аспекты</w:t>
      </w:r>
      <w:r>
        <w:rPr>
          <w:color w:val="000000"/>
          <w:spacing w:val="-5"/>
          <w:sz w:val="21"/>
          <w:szCs w:val="21"/>
        </w:rPr>
        <w:t xml:space="preserve"> </w:t>
      </w:r>
      <w:r>
        <w:rPr>
          <w:rFonts w:cs="Times New Roman"/>
          <w:color w:val="000000"/>
          <w:spacing w:val="-5"/>
          <w:sz w:val="21"/>
          <w:szCs w:val="21"/>
        </w:rPr>
        <w:t>взаимодействия</w:t>
      </w:r>
      <w:r>
        <w:rPr>
          <w:color w:val="000000"/>
          <w:spacing w:val="-5"/>
          <w:sz w:val="21"/>
          <w:szCs w:val="21"/>
        </w:rPr>
        <w:t xml:space="preserve"> </w:t>
      </w:r>
      <w:r>
        <w:rPr>
          <w:rFonts w:cs="Times New Roman"/>
          <w:color w:val="000000"/>
          <w:spacing w:val="-5"/>
          <w:sz w:val="21"/>
          <w:szCs w:val="21"/>
        </w:rPr>
        <w:t>экстеро-</w:t>
      </w:r>
      <w:r>
        <w:rPr>
          <w:color w:val="000000"/>
          <w:spacing w:val="-5"/>
          <w:sz w:val="21"/>
          <w:szCs w:val="21"/>
        </w:rPr>
        <w:t xml:space="preserve"> </w:t>
      </w:r>
      <w:r>
        <w:rPr>
          <w:rFonts w:cs="Times New Roman"/>
          <w:color w:val="000000"/>
          <w:spacing w:val="-5"/>
          <w:sz w:val="21"/>
          <w:szCs w:val="21"/>
        </w:rPr>
        <w:t>и</w:t>
      </w:r>
      <w:r>
        <w:rPr>
          <w:color w:val="000000"/>
          <w:spacing w:val="-5"/>
          <w:sz w:val="21"/>
          <w:szCs w:val="21"/>
        </w:rPr>
        <w:t xml:space="preserve"> </w:t>
      </w:r>
      <w:r>
        <w:rPr>
          <w:rFonts w:cs="Times New Roman"/>
          <w:color w:val="000000"/>
          <w:spacing w:val="-5"/>
          <w:sz w:val="21"/>
          <w:szCs w:val="21"/>
        </w:rPr>
        <w:t>интероцепции</w:t>
      </w:r>
    </w:p>
    <w:p w:rsidR="009124C9" w:rsidRDefault="009124C9" w:rsidP="009124C9">
      <w:pPr>
        <w:shd w:val="clear" w:color="auto" w:fill="FFFFFF"/>
        <w:spacing w:before="269" w:line="283" w:lineRule="exact"/>
        <w:ind w:left="10" w:right="72"/>
        <w:jc w:val="both"/>
      </w:pPr>
      <w:r>
        <w:rPr>
          <w:rFonts w:cs="Times New Roman"/>
          <w:b/>
          <w:bCs/>
          <w:color w:val="000000"/>
          <w:spacing w:val="-7"/>
          <w:sz w:val="21"/>
          <w:szCs w:val="21"/>
        </w:rPr>
        <w:t>а</w:t>
      </w:r>
      <w:r>
        <w:rPr>
          <w:b/>
          <w:bCs/>
          <w:color w:val="000000"/>
          <w:spacing w:val="-7"/>
          <w:sz w:val="21"/>
          <w:szCs w:val="21"/>
        </w:rPr>
        <w:t xml:space="preserve">) </w:t>
      </w:r>
      <w:r>
        <w:rPr>
          <w:rFonts w:cs="Times New Roman"/>
          <w:b/>
          <w:bCs/>
          <w:color w:val="000000"/>
          <w:spacing w:val="-7"/>
          <w:sz w:val="21"/>
          <w:szCs w:val="21"/>
        </w:rPr>
        <w:t>Информационная</w:t>
      </w:r>
      <w:r>
        <w:rPr>
          <w:b/>
          <w:bCs/>
          <w:color w:val="000000"/>
          <w:spacing w:val="-7"/>
          <w:sz w:val="21"/>
          <w:szCs w:val="21"/>
        </w:rPr>
        <w:t xml:space="preserve"> </w:t>
      </w:r>
      <w:r>
        <w:rPr>
          <w:rFonts w:cs="Times New Roman"/>
          <w:b/>
          <w:bCs/>
          <w:color w:val="000000"/>
          <w:spacing w:val="-7"/>
          <w:sz w:val="21"/>
          <w:szCs w:val="21"/>
        </w:rPr>
        <w:t>теория</w:t>
      </w:r>
      <w:r>
        <w:rPr>
          <w:b/>
          <w:bCs/>
          <w:color w:val="000000"/>
          <w:spacing w:val="-7"/>
          <w:sz w:val="21"/>
          <w:szCs w:val="21"/>
        </w:rPr>
        <w:t xml:space="preserve"> </w:t>
      </w:r>
      <w:r>
        <w:rPr>
          <w:rFonts w:cs="Times New Roman"/>
          <w:b/>
          <w:bCs/>
          <w:color w:val="000000"/>
          <w:spacing w:val="-7"/>
          <w:sz w:val="21"/>
          <w:szCs w:val="21"/>
        </w:rPr>
        <w:t>возникновения</w:t>
      </w:r>
      <w:r>
        <w:rPr>
          <w:b/>
          <w:bCs/>
          <w:color w:val="000000"/>
          <w:spacing w:val="-7"/>
          <w:sz w:val="21"/>
          <w:szCs w:val="21"/>
        </w:rPr>
        <w:t xml:space="preserve"> </w:t>
      </w:r>
      <w:r>
        <w:rPr>
          <w:rFonts w:cs="Times New Roman"/>
          <w:b/>
          <w:bCs/>
          <w:color w:val="000000"/>
          <w:spacing w:val="-7"/>
          <w:sz w:val="21"/>
          <w:szCs w:val="21"/>
        </w:rPr>
        <w:t>эмоций</w:t>
      </w:r>
      <w:r>
        <w:rPr>
          <w:b/>
          <w:bCs/>
          <w:color w:val="000000"/>
          <w:spacing w:val="-7"/>
          <w:sz w:val="21"/>
          <w:szCs w:val="21"/>
        </w:rPr>
        <w:t xml:space="preserve">. </w:t>
      </w:r>
      <w:r>
        <w:rPr>
          <w:rFonts w:cs="Times New Roman"/>
          <w:b/>
          <w:bCs/>
          <w:color w:val="000000"/>
          <w:spacing w:val="-7"/>
          <w:sz w:val="21"/>
          <w:szCs w:val="21"/>
        </w:rPr>
        <w:t>Эмоциональный</w:t>
      </w:r>
      <w:r>
        <w:rPr>
          <w:b/>
          <w:bCs/>
          <w:color w:val="000000"/>
          <w:spacing w:val="-7"/>
          <w:sz w:val="21"/>
          <w:szCs w:val="21"/>
        </w:rPr>
        <w:t xml:space="preserve"> </w:t>
      </w:r>
      <w:r>
        <w:rPr>
          <w:rFonts w:cs="Times New Roman"/>
          <w:b/>
          <w:bCs/>
          <w:color w:val="000000"/>
          <w:spacing w:val="-7"/>
          <w:sz w:val="21"/>
          <w:szCs w:val="21"/>
        </w:rPr>
        <w:t xml:space="preserve">стресс </w:t>
      </w:r>
      <w:r>
        <w:rPr>
          <w:rFonts w:cs="Times New Roman"/>
          <w:b/>
          <w:bCs/>
          <w:color w:val="000000"/>
          <w:spacing w:val="-9"/>
          <w:sz w:val="21"/>
          <w:szCs w:val="21"/>
        </w:rPr>
        <w:t>и</w:t>
      </w:r>
      <w:r>
        <w:rPr>
          <w:b/>
          <w:bCs/>
          <w:color w:val="000000"/>
          <w:spacing w:val="-9"/>
          <w:sz w:val="21"/>
          <w:szCs w:val="21"/>
        </w:rPr>
        <w:t xml:space="preserve"> </w:t>
      </w:r>
      <w:r>
        <w:rPr>
          <w:rFonts w:cs="Times New Roman"/>
          <w:b/>
          <w:bCs/>
          <w:color w:val="000000"/>
          <w:spacing w:val="-9"/>
          <w:sz w:val="21"/>
          <w:szCs w:val="21"/>
        </w:rPr>
        <w:t>его</w:t>
      </w:r>
      <w:r>
        <w:rPr>
          <w:b/>
          <w:bCs/>
          <w:color w:val="000000"/>
          <w:spacing w:val="-9"/>
          <w:sz w:val="21"/>
          <w:szCs w:val="21"/>
        </w:rPr>
        <w:t xml:space="preserve"> </w:t>
      </w:r>
      <w:r>
        <w:rPr>
          <w:rFonts w:cs="Times New Roman"/>
          <w:b/>
          <w:bCs/>
          <w:color w:val="000000"/>
          <w:spacing w:val="-9"/>
          <w:sz w:val="21"/>
          <w:szCs w:val="21"/>
        </w:rPr>
        <w:t>последствия</w:t>
      </w:r>
      <w:r>
        <w:rPr>
          <w:b/>
          <w:bCs/>
          <w:color w:val="000000"/>
          <w:spacing w:val="-9"/>
          <w:sz w:val="21"/>
          <w:szCs w:val="21"/>
        </w:rPr>
        <w:t xml:space="preserve"> </w:t>
      </w:r>
      <w:r>
        <w:rPr>
          <w:rFonts w:cs="Times New Roman"/>
          <w:b/>
          <w:bCs/>
          <w:color w:val="000000"/>
          <w:spacing w:val="-9"/>
          <w:sz w:val="21"/>
          <w:szCs w:val="21"/>
        </w:rPr>
        <w:t>для</w:t>
      </w:r>
      <w:r>
        <w:rPr>
          <w:b/>
          <w:bCs/>
          <w:color w:val="000000"/>
          <w:spacing w:val="-9"/>
          <w:sz w:val="21"/>
          <w:szCs w:val="21"/>
        </w:rPr>
        <w:t xml:space="preserve"> </w:t>
      </w:r>
      <w:r>
        <w:rPr>
          <w:rFonts w:cs="Times New Roman"/>
          <w:b/>
          <w:bCs/>
          <w:color w:val="000000"/>
          <w:spacing w:val="-9"/>
          <w:sz w:val="21"/>
          <w:szCs w:val="21"/>
        </w:rPr>
        <w:t>здоровья</w:t>
      </w:r>
    </w:p>
    <w:p w:rsidR="009124C9" w:rsidRDefault="009124C9" w:rsidP="009124C9">
      <w:pPr>
        <w:shd w:val="clear" w:color="auto" w:fill="FFFFFF"/>
        <w:spacing w:before="278" w:line="278" w:lineRule="exact"/>
        <w:ind w:left="14" w:firstLine="398"/>
        <w:jc w:val="both"/>
      </w:pPr>
      <w:r>
        <w:rPr>
          <w:rFonts w:ascii="Times New Roman" w:hAnsi="Times New Roman" w:cs="Times New Roman"/>
          <w:color w:val="000000"/>
          <w:spacing w:val="3"/>
          <w:sz w:val="24"/>
          <w:szCs w:val="24"/>
        </w:rPr>
        <w:t>Строго объективные представления об эмоциях, как адаптивных ре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акциях организма, возникших в процессе эволюции, базируются прежде </w:t>
      </w:r>
      <w:r>
        <w:rPr>
          <w:rFonts w:ascii="Times New Roman" w:hAnsi="Times New Roman" w:cs="Times New Roman"/>
          <w:color w:val="000000"/>
          <w:spacing w:val="-1"/>
          <w:sz w:val="24"/>
          <w:szCs w:val="24"/>
        </w:rPr>
        <w:t xml:space="preserve">всего на исследованиях Ч.Дарвина (1809—1882), обобщенных в 1872 году в его фундаментальном труде «Выражение эмоций человека и животных» </w:t>
      </w:r>
      <w:r>
        <w:rPr>
          <w:rFonts w:ascii="Times New Roman" w:hAnsi="Times New Roman" w:cs="Times New Roman"/>
          <w:color w:val="000000"/>
          <w:sz w:val="24"/>
          <w:szCs w:val="24"/>
        </w:rPr>
        <w:t>(Ч.Р.Дарвин, 1953).</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3"/>
          <w:sz w:val="24"/>
          <w:szCs w:val="24"/>
        </w:rPr>
        <w:t>Известно множество выдвинутых в различное время теорий возник</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новения эмоций (П. К. Анохин, 1968; В. Кеннон, 1927; К. В. Судаков, 1986; </w:t>
      </w:r>
      <w:r>
        <w:rPr>
          <w:rFonts w:ascii="Times New Roman" w:hAnsi="Times New Roman" w:cs="Times New Roman"/>
          <w:color w:val="000000"/>
          <w:spacing w:val="2"/>
          <w:sz w:val="24"/>
          <w:szCs w:val="24"/>
        </w:rPr>
        <w:t>М.В.</w:t>
      </w:r>
      <w:r>
        <w:rPr>
          <w:rFonts w:ascii="Times New Roman" w:hAnsi="Times New Roman" w:cs="Times New Roman"/>
          <w:color w:val="000000"/>
          <w:spacing w:val="2"/>
          <w:sz w:val="24"/>
          <w:szCs w:val="24"/>
          <w:lang w:val="en-US"/>
        </w:rPr>
        <w:t>Arnold</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1960; </w:t>
      </w:r>
      <w:r>
        <w:rPr>
          <w:rFonts w:ascii="Times New Roman" w:hAnsi="Times New Roman" w:cs="Times New Roman"/>
          <w:color w:val="000000"/>
          <w:spacing w:val="2"/>
          <w:sz w:val="24"/>
          <w:szCs w:val="24"/>
          <w:lang w:val="en-US"/>
        </w:rPr>
        <w:t>D</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O</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Hebb</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1946; </w:t>
      </w:r>
      <w:r>
        <w:rPr>
          <w:rFonts w:ascii="Times New Roman" w:hAnsi="Times New Roman" w:cs="Times New Roman"/>
          <w:color w:val="000000"/>
          <w:spacing w:val="2"/>
          <w:sz w:val="24"/>
          <w:szCs w:val="24"/>
          <w:lang w:val="en-US"/>
        </w:rPr>
        <w:t>F</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A</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Hodge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1935). В последнее время </w:t>
      </w:r>
      <w:r>
        <w:rPr>
          <w:rFonts w:ascii="Times New Roman" w:hAnsi="Times New Roman" w:cs="Times New Roman"/>
          <w:color w:val="000000"/>
          <w:spacing w:val="7"/>
          <w:sz w:val="24"/>
          <w:szCs w:val="24"/>
        </w:rPr>
        <w:t xml:space="preserve">развивалась информационная теория, согласно которой интегральная </w:t>
      </w:r>
      <w:r>
        <w:rPr>
          <w:rFonts w:ascii="Times New Roman" w:hAnsi="Times New Roman" w:cs="Times New Roman"/>
          <w:color w:val="000000"/>
          <w:spacing w:val="-1"/>
          <w:sz w:val="24"/>
          <w:szCs w:val="24"/>
        </w:rPr>
        <w:t>оценка мозгом двух факторов — потребности и вероятности ее удовлетво-</w:t>
      </w:r>
    </w:p>
    <w:p w:rsidR="009124C9" w:rsidRDefault="009124C9" w:rsidP="009124C9">
      <w:pPr>
        <w:shd w:val="clear" w:color="auto" w:fill="FFFFFF"/>
        <w:spacing w:before="163"/>
      </w:pPr>
      <w:r>
        <w:rPr>
          <w:color w:val="000000"/>
          <w:spacing w:val="-4"/>
          <w:sz w:val="18"/>
          <w:szCs w:val="18"/>
        </w:rPr>
        <w:t>272</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3"/>
          <w:sz w:val="24"/>
          <w:szCs w:val="24"/>
        </w:rPr>
        <w:t xml:space="preserve">рения — может служить необходимым и достаточным условием активации </w:t>
      </w:r>
      <w:r>
        <w:rPr>
          <w:rFonts w:ascii="Times New Roman" w:hAnsi="Times New Roman" w:cs="Times New Roman"/>
          <w:color w:val="000000"/>
          <w:spacing w:val="4"/>
          <w:sz w:val="24"/>
          <w:szCs w:val="24"/>
        </w:rPr>
        <w:t xml:space="preserve">аппарата эмоций (П.В.Симонов, 1981; 1987) При этом в формировании </w:t>
      </w:r>
      <w:r>
        <w:rPr>
          <w:rFonts w:ascii="Times New Roman" w:hAnsi="Times New Roman" w:cs="Times New Roman"/>
          <w:color w:val="000000"/>
          <w:spacing w:val="3"/>
          <w:sz w:val="24"/>
          <w:szCs w:val="24"/>
        </w:rPr>
        <w:t xml:space="preserve">эмоций участвует только субъективная оценка вероятности достижения </w:t>
      </w:r>
      <w:r>
        <w:rPr>
          <w:rFonts w:ascii="Times New Roman" w:hAnsi="Times New Roman" w:cs="Times New Roman"/>
          <w:color w:val="000000"/>
          <w:spacing w:val="4"/>
          <w:sz w:val="24"/>
          <w:szCs w:val="24"/>
        </w:rPr>
        <w:t xml:space="preserve">цели, которую индивидуум производит на основе врожденного и ранее </w:t>
      </w:r>
      <w:r>
        <w:rPr>
          <w:rFonts w:ascii="Times New Roman" w:hAnsi="Times New Roman" w:cs="Times New Roman"/>
          <w:color w:val="000000"/>
          <w:spacing w:val="2"/>
          <w:sz w:val="24"/>
          <w:szCs w:val="24"/>
        </w:rPr>
        <w:t>приобретенного опыта, непроизвольно сопоставляя информацию о сред</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ствах, времени, ресурсах, имеющихся и прогностически необходимых для </w:t>
      </w:r>
      <w:r>
        <w:rPr>
          <w:rFonts w:ascii="Times New Roman" w:hAnsi="Times New Roman" w:cs="Times New Roman"/>
          <w:color w:val="000000"/>
          <w:sz w:val="24"/>
          <w:szCs w:val="24"/>
        </w:rPr>
        <w:t>достижения цели (удовлетворения потребности) (П.В.Симонов, 1967).</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5"/>
          <w:sz w:val="24"/>
          <w:szCs w:val="24"/>
        </w:rPr>
        <w:t xml:space="preserve">Существуют различные взгляды на значение эмоций при трудовой </w:t>
      </w:r>
      <w:r>
        <w:rPr>
          <w:rFonts w:ascii="Times New Roman" w:hAnsi="Times New Roman" w:cs="Times New Roman"/>
          <w:color w:val="000000"/>
          <w:spacing w:val="1"/>
          <w:sz w:val="24"/>
          <w:szCs w:val="24"/>
        </w:rPr>
        <w:t>деятельности. С точки зрения биологической теории П. К. Анохина, эмо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ции являются надежным информативным средством оценки человеком </w:t>
      </w:r>
      <w:r>
        <w:rPr>
          <w:rFonts w:ascii="Times New Roman" w:hAnsi="Times New Roman" w:cs="Times New Roman"/>
          <w:color w:val="000000"/>
          <w:spacing w:val="3"/>
          <w:sz w:val="24"/>
          <w:szCs w:val="24"/>
        </w:rPr>
        <w:t xml:space="preserve">своих внутренних потребностей и действия на организм разнообразных </w:t>
      </w:r>
      <w:r>
        <w:rPr>
          <w:rFonts w:ascii="Times New Roman" w:hAnsi="Times New Roman" w:cs="Times New Roman"/>
          <w:color w:val="000000"/>
          <w:spacing w:val="5"/>
          <w:sz w:val="24"/>
          <w:szCs w:val="24"/>
        </w:rPr>
        <w:t xml:space="preserve">факторов внешней среды. С этих позиций каждая эмоция полезна. Она </w:t>
      </w:r>
      <w:r>
        <w:rPr>
          <w:rFonts w:ascii="Times New Roman" w:hAnsi="Times New Roman" w:cs="Times New Roman"/>
          <w:color w:val="000000"/>
          <w:spacing w:val="3"/>
          <w:sz w:val="24"/>
          <w:szCs w:val="24"/>
        </w:rPr>
        <w:t>позволяет субъекту быстро оценивать свое состояние и быстро отреаги</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ровать приспособительной реакцией на любое вредоносное, особенно </w:t>
      </w:r>
      <w:r>
        <w:rPr>
          <w:rFonts w:ascii="Times New Roman" w:hAnsi="Times New Roman" w:cs="Times New Roman"/>
          <w:color w:val="000000"/>
          <w:spacing w:val="3"/>
          <w:sz w:val="24"/>
          <w:szCs w:val="24"/>
        </w:rPr>
        <w:t xml:space="preserve">прогностически повреждающее действие (П. В.Судаков, 1984). Однако, </w:t>
      </w:r>
      <w:r>
        <w:rPr>
          <w:rFonts w:ascii="Times New Roman" w:hAnsi="Times New Roman" w:cs="Times New Roman"/>
          <w:color w:val="000000"/>
          <w:spacing w:val="1"/>
          <w:sz w:val="24"/>
          <w:szCs w:val="24"/>
        </w:rPr>
        <w:t xml:space="preserve">как отмечалось выше, в условиях эмоционального стрессирования может </w:t>
      </w:r>
      <w:r>
        <w:rPr>
          <w:rFonts w:ascii="Times New Roman" w:hAnsi="Times New Roman" w:cs="Times New Roman"/>
          <w:color w:val="000000"/>
          <w:spacing w:val="3"/>
          <w:sz w:val="24"/>
          <w:szCs w:val="24"/>
        </w:rPr>
        <w:t xml:space="preserve">сужаться объем восприятия и внимания, возникать нарушение памяти и </w:t>
      </w:r>
      <w:r>
        <w:rPr>
          <w:rFonts w:ascii="Times New Roman" w:hAnsi="Times New Roman" w:cs="Times New Roman"/>
          <w:color w:val="000000"/>
          <w:spacing w:val="-1"/>
          <w:sz w:val="24"/>
          <w:szCs w:val="24"/>
        </w:rPr>
        <w:t>целенаправленной деятельности человека (Б.Ф.Ломов, 1983).</w:t>
      </w:r>
    </w:p>
    <w:p w:rsidR="009124C9" w:rsidRDefault="009124C9" w:rsidP="009124C9">
      <w:pPr>
        <w:shd w:val="clear" w:color="auto" w:fill="FFFFFF"/>
        <w:spacing w:line="278" w:lineRule="exact"/>
        <w:ind w:firstLine="403"/>
        <w:jc w:val="both"/>
      </w:pPr>
      <w:r>
        <w:rPr>
          <w:rFonts w:ascii="Times New Roman" w:hAnsi="Times New Roman" w:cs="Times New Roman"/>
          <w:color w:val="000000"/>
          <w:spacing w:val="-1"/>
          <w:sz w:val="24"/>
          <w:szCs w:val="24"/>
        </w:rPr>
        <w:t xml:space="preserve">Между этими, на первый взгляд, полярными точками зрения о «пользе </w:t>
      </w:r>
      <w:r>
        <w:rPr>
          <w:rFonts w:ascii="Times New Roman" w:hAnsi="Times New Roman" w:cs="Times New Roman"/>
          <w:color w:val="000000"/>
          <w:sz w:val="24"/>
          <w:szCs w:val="24"/>
        </w:rPr>
        <w:t xml:space="preserve">и вреде» эмоций существует взаимосвязь, которая может быть объяснена. Так, в литературе при анализе наследия И. П. Павлова указывается на его </w:t>
      </w:r>
      <w:r>
        <w:rPr>
          <w:rFonts w:ascii="Times New Roman" w:hAnsi="Times New Roman" w:cs="Times New Roman"/>
          <w:color w:val="000000"/>
          <w:spacing w:val="1"/>
          <w:sz w:val="24"/>
          <w:szCs w:val="24"/>
        </w:rPr>
        <w:t>мнение, что эмоции являются «источником силы» для коры больших по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лушарий головного мозга. Но для умственной деятельности требуется тонко </w:t>
      </w:r>
      <w:r>
        <w:rPr>
          <w:rFonts w:ascii="Times New Roman" w:hAnsi="Times New Roman" w:cs="Times New Roman"/>
          <w:color w:val="000000"/>
          <w:spacing w:val="-3"/>
          <w:sz w:val="24"/>
          <w:szCs w:val="24"/>
        </w:rPr>
        <w:t xml:space="preserve">дифференцированное возбуждение ограниченных участков коры головного </w:t>
      </w:r>
      <w:r>
        <w:rPr>
          <w:rFonts w:ascii="Times New Roman" w:hAnsi="Times New Roman" w:cs="Times New Roman"/>
          <w:color w:val="000000"/>
          <w:sz w:val="24"/>
          <w:szCs w:val="24"/>
        </w:rPr>
        <w:t>мозга и одновременное торможение других, рядом расположенных участ</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ков. Когда же очень сильные импульсы из подкорки «бомбардируют» кору </w:t>
      </w:r>
      <w:r>
        <w:rPr>
          <w:rFonts w:ascii="Times New Roman" w:hAnsi="Times New Roman" w:cs="Times New Roman"/>
          <w:color w:val="000000"/>
          <w:spacing w:val="2"/>
          <w:sz w:val="24"/>
          <w:szCs w:val="24"/>
        </w:rPr>
        <w:t>мозга, приводя к ее разлитому возбуждению, интеллектуальная деятель</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ность ухудшается (Д. Г.Тагдиси, 1987). Состав же вовлеченных в реакцию </w:t>
      </w:r>
      <w:r>
        <w:rPr>
          <w:rFonts w:ascii="Times New Roman" w:hAnsi="Times New Roman" w:cs="Times New Roman"/>
          <w:color w:val="000000"/>
          <w:spacing w:val="-4"/>
          <w:sz w:val="24"/>
          <w:szCs w:val="24"/>
        </w:rPr>
        <w:t xml:space="preserve">мозговых структур, по мнению Н. П. Бехтеревой, меняется в зависимости от </w:t>
      </w:r>
      <w:r>
        <w:rPr>
          <w:rFonts w:ascii="Times New Roman" w:hAnsi="Times New Roman" w:cs="Times New Roman"/>
          <w:color w:val="000000"/>
          <w:spacing w:val="-2"/>
          <w:sz w:val="24"/>
          <w:szCs w:val="24"/>
        </w:rPr>
        <w:t>силы эмоции, состояния человека, изменений внешней обстановки и т. п.</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z w:val="24"/>
          <w:szCs w:val="24"/>
        </w:rPr>
        <w:t xml:space="preserve">Не все механизмы эмоционального стресса известны досконально, но </w:t>
      </w:r>
      <w:r>
        <w:rPr>
          <w:rFonts w:ascii="Times New Roman" w:hAnsi="Times New Roman" w:cs="Times New Roman"/>
          <w:color w:val="000000"/>
          <w:spacing w:val="-2"/>
          <w:sz w:val="24"/>
          <w:szCs w:val="24"/>
        </w:rPr>
        <w:t>современные данные, подробно представленные в ряде источников, позво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ляют раскрыть некоторые стороны его возникновения и осуществления </w:t>
      </w:r>
      <w:r>
        <w:rPr>
          <w:rFonts w:ascii="Times New Roman" w:hAnsi="Times New Roman" w:cs="Times New Roman"/>
          <w:color w:val="000000"/>
          <w:spacing w:val="-3"/>
          <w:sz w:val="24"/>
          <w:szCs w:val="24"/>
        </w:rPr>
        <w:t>(П. Д. Горизонтов, 1985; Г.Селье, 1982; Е. И.Соколов, 1987).</w:t>
      </w:r>
    </w:p>
    <w:p w:rsidR="009124C9" w:rsidRDefault="009124C9" w:rsidP="009124C9">
      <w:pPr>
        <w:shd w:val="clear" w:color="auto" w:fill="FFFFFF"/>
        <w:spacing w:line="278" w:lineRule="exact"/>
        <w:ind w:left="10" w:right="10" w:firstLine="394"/>
        <w:jc w:val="both"/>
      </w:pPr>
      <w:r>
        <w:rPr>
          <w:rFonts w:ascii="Times New Roman" w:hAnsi="Times New Roman" w:cs="Times New Roman"/>
          <w:color w:val="000000"/>
          <w:spacing w:val="2"/>
          <w:sz w:val="24"/>
          <w:szCs w:val="24"/>
        </w:rPr>
        <w:t xml:space="preserve">Хебб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D</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O</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Hebb</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1946) и Линдсли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D</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 </w:t>
      </w:r>
      <w:r>
        <w:rPr>
          <w:rFonts w:ascii="Times New Roman" w:hAnsi="Times New Roman" w:cs="Times New Roman"/>
          <w:color w:val="000000"/>
          <w:spacing w:val="2"/>
          <w:sz w:val="24"/>
          <w:szCs w:val="24"/>
          <w:lang w:val="en-US"/>
        </w:rPr>
        <w:t>Lindsly</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1960) показали, что </w:t>
      </w:r>
      <w:r>
        <w:rPr>
          <w:rFonts w:ascii="Times New Roman" w:hAnsi="Times New Roman" w:cs="Times New Roman"/>
          <w:color w:val="000000"/>
          <w:spacing w:val="3"/>
          <w:sz w:val="24"/>
          <w:szCs w:val="24"/>
        </w:rPr>
        <w:t>степень эмоционального напряжения можно количественно определять</w:t>
      </w:r>
    </w:p>
    <w:p w:rsidR="009124C9" w:rsidRDefault="009124C9" w:rsidP="009124C9">
      <w:pPr>
        <w:shd w:val="clear" w:color="auto" w:fill="FFFFFF"/>
        <w:spacing w:before="139"/>
        <w:jc w:val="right"/>
      </w:pPr>
      <w:r>
        <w:rPr>
          <w:b/>
          <w:bCs/>
          <w:color w:val="000000"/>
          <w:spacing w:val="-4"/>
          <w:w w:val="84"/>
          <w:sz w:val="21"/>
          <w:szCs w:val="21"/>
        </w:rPr>
        <w:t>273</w:t>
      </w:r>
    </w:p>
    <w:p w:rsidR="009124C9" w:rsidRDefault="009124C9" w:rsidP="009124C9">
      <w:pPr>
        <w:shd w:val="clear" w:color="auto" w:fill="FFFFFF"/>
        <w:spacing w:before="139"/>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3"/>
          <w:sz w:val="24"/>
          <w:szCs w:val="24"/>
        </w:rPr>
        <w:t>по его выходу на эффекторные органы. В литературе, посвященной диагно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стике проявлений эмоционального стресса, успешно развивается разрабо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танная и экспериментально обоснованная В. В. Лариным и соавт. (1967) </w:t>
      </w:r>
      <w:r>
        <w:rPr>
          <w:rFonts w:ascii="Times New Roman" w:hAnsi="Times New Roman" w:cs="Times New Roman"/>
          <w:color w:val="000000"/>
          <w:spacing w:val="7"/>
          <w:sz w:val="24"/>
          <w:szCs w:val="24"/>
        </w:rPr>
        <w:t>концепция о системе кровообращения как индикаторе адаптационно-</w:t>
      </w:r>
      <w:r>
        <w:rPr>
          <w:rFonts w:ascii="Times New Roman" w:hAnsi="Times New Roman" w:cs="Times New Roman"/>
          <w:color w:val="000000"/>
          <w:spacing w:val="-1"/>
          <w:sz w:val="24"/>
          <w:szCs w:val="24"/>
        </w:rPr>
        <w:t xml:space="preserve">приспособительной деятельности организма. На ее основе В. П. Казначеев и соавт., Р.М.Баевский и соавт. разработали теоретические и практические </w:t>
      </w:r>
      <w:r>
        <w:rPr>
          <w:rFonts w:ascii="Times New Roman" w:hAnsi="Times New Roman" w:cs="Times New Roman"/>
          <w:color w:val="000000"/>
          <w:sz w:val="24"/>
          <w:szCs w:val="24"/>
        </w:rPr>
        <w:t>аспекты прогностической оценки степени адаптации организма к услови</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ям внешней среды (Ф. И. Бур дуй, 1986).</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При анализе литературных данных и сопоставлении между собой трех </w:t>
      </w:r>
      <w:r>
        <w:rPr>
          <w:rFonts w:ascii="Times New Roman" w:hAnsi="Times New Roman" w:cs="Times New Roman"/>
          <w:color w:val="000000"/>
          <w:spacing w:val="2"/>
          <w:sz w:val="24"/>
          <w:szCs w:val="24"/>
        </w:rPr>
        <w:t>основных систем гормональной регуляции (симпато-адреналовой, гипо-</w:t>
      </w:r>
      <w:r>
        <w:rPr>
          <w:rFonts w:ascii="Times New Roman" w:hAnsi="Times New Roman" w:cs="Times New Roman"/>
          <w:color w:val="000000"/>
          <w:sz w:val="24"/>
          <w:szCs w:val="24"/>
        </w:rPr>
        <w:t xml:space="preserve">таламус-гипофиз-надпочечниковой, ваго-инсулярной) на первое место по </w:t>
      </w:r>
      <w:r>
        <w:rPr>
          <w:rFonts w:ascii="Times New Roman" w:hAnsi="Times New Roman" w:cs="Times New Roman"/>
          <w:color w:val="000000"/>
          <w:spacing w:val="2"/>
          <w:sz w:val="24"/>
          <w:szCs w:val="24"/>
        </w:rPr>
        <w:t xml:space="preserve">значению ставится симпато-адреналовая система, которая осуществляет </w:t>
      </w:r>
      <w:r>
        <w:rPr>
          <w:rFonts w:ascii="Times New Roman" w:hAnsi="Times New Roman" w:cs="Times New Roman"/>
          <w:color w:val="000000"/>
          <w:spacing w:val="4"/>
          <w:sz w:val="24"/>
          <w:szCs w:val="24"/>
        </w:rPr>
        <w:t>свою адаптационно-трофическую функцию посредством продуцирова</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ния ее гормонов и медиаторов — катехоламинов (Е.И.Соколов, 1987). </w:t>
      </w:r>
      <w:r>
        <w:rPr>
          <w:rFonts w:ascii="Times New Roman" w:hAnsi="Times New Roman" w:cs="Times New Roman"/>
          <w:color w:val="000000"/>
          <w:spacing w:val="3"/>
          <w:sz w:val="24"/>
          <w:szCs w:val="24"/>
        </w:rPr>
        <w:t>Считается, что отрицательные эмоции связаны преимущественно с воз</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буждением симпато-адреналовой системы, т. е. симпатическим эффектом, </w:t>
      </w:r>
      <w:r>
        <w:rPr>
          <w:rFonts w:ascii="Times New Roman" w:hAnsi="Times New Roman" w:cs="Times New Roman"/>
          <w:color w:val="000000"/>
          <w:spacing w:val="4"/>
          <w:sz w:val="24"/>
          <w:szCs w:val="24"/>
        </w:rPr>
        <w:t>однако отдельными авторами такое представление определяется как не совсем точное, т. к. экспериментальные исследования показывают, что нейрохимические и нейрофизиологические изменения при сильных от</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рицательных эмоциях могут проявляться в виде как симпатических, так и </w:t>
      </w:r>
      <w:r>
        <w:rPr>
          <w:rFonts w:ascii="Times New Roman" w:hAnsi="Times New Roman" w:cs="Times New Roman"/>
          <w:color w:val="000000"/>
          <w:spacing w:val="-2"/>
          <w:sz w:val="24"/>
          <w:szCs w:val="24"/>
        </w:rPr>
        <w:t>парасимпатических эффектов (Ю.В.Мойкин и др., 1987). Так, при исследо</w:t>
      </w:r>
      <w:r>
        <w:rPr>
          <w:rFonts w:ascii="Times New Roman" w:hAnsi="Times New Roman" w:cs="Times New Roman"/>
          <w:color w:val="000000"/>
          <w:spacing w:val="-2"/>
          <w:sz w:val="24"/>
          <w:szCs w:val="24"/>
        </w:rPr>
        <w:softHyphen/>
        <w:t xml:space="preserve">вании показателей сердечно-сосудистой деятельности в условиях развития </w:t>
      </w:r>
      <w:r>
        <w:rPr>
          <w:rFonts w:ascii="Times New Roman" w:hAnsi="Times New Roman" w:cs="Times New Roman"/>
          <w:color w:val="000000"/>
          <w:sz w:val="24"/>
          <w:szCs w:val="24"/>
        </w:rPr>
        <w:t xml:space="preserve">эмоционального стресса определялись резкие индивидуальные колебания </w:t>
      </w:r>
      <w:r>
        <w:rPr>
          <w:rFonts w:ascii="Times New Roman" w:hAnsi="Times New Roman" w:cs="Times New Roman"/>
          <w:color w:val="000000"/>
          <w:spacing w:val="3"/>
          <w:sz w:val="24"/>
          <w:szCs w:val="24"/>
        </w:rPr>
        <w:t xml:space="preserve">ритма сердечных сокращений от значительной тахикардии у отдельных </w:t>
      </w:r>
      <w:r>
        <w:rPr>
          <w:rFonts w:ascii="Times New Roman" w:hAnsi="Times New Roman" w:cs="Times New Roman"/>
          <w:color w:val="000000"/>
          <w:spacing w:val="2"/>
          <w:sz w:val="24"/>
          <w:szCs w:val="24"/>
        </w:rPr>
        <w:t>лиц (свыше 120 ударов в минуту) до резкой брадикардии (44 удара в ми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нуту) (Е.К.Аганянц, 1979). У основной группы парашютистов при отрыве </w:t>
      </w:r>
      <w:r>
        <w:rPr>
          <w:rFonts w:ascii="Times New Roman" w:hAnsi="Times New Roman" w:cs="Times New Roman"/>
          <w:color w:val="000000"/>
          <w:spacing w:val="2"/>
          <w:sz w:val="24"/>
          <w:szCs w:val="24"/>
        </w:rPr>
        <w:t xml:space="preserve">от самолета и в период свободного падения систолическое артериальное </w:t>
      </w:r>
      <w:r>
        <w:rPr>
          <w:rFonts w:ascii="Times New Roman" w:hAnsi="Times New Roman" w:cs="Times New Roman"/>
          <w:color w:val="000000"/>
          <w:spacing w:val="-2"/>
          <w:sz w:val="24"/>
          <w:szCs w:val="24"/>
        </w:rPr>
        <w:t>давление достигало 150—160ммрт.ст., однако у части испытуемых, напро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тив, в условиях прыжка с парашютом отмечалось снижение артериально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го давления на 15—20 мм рт.ст. (О.С.Медведев, 1986; Д. Д.Шерман, 1976).</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3"/>
          <w:sz w:val="24"/>
          <w:szCs w:val="24"/>
        </w:rPr>
        <w:t xml:space="preserve">При этом комплекс сердечно-сосудистых реакций, характерных для </w:t>
      </w:r>
      <w:r>
        <w:rPr>
          <w:rFonts w:ascii="Times New Roman" w:hAnsi="Times New Roman" w:cs="Times New Roman"/>
          <w:color w:val="000000"/>
          <w:spacing w:val="-1"/>
          <w:sz w:val="24"/>
          <w:szCs w:val="24"/>
        </w:rPr>
        <w:t>эмоционального напряжения, может возникать с вовлечением двух основ</w:t>
      </w:r>
      <w:r>
        <w:rPr>
          <w:rFonts w:ascii="Times New Roman" w:hAnsi="Times New Roman" w:cs="Times New Roman"/>
          <w:color w:val="000000"/>
          <w:spacing w:val="-1"/>
          <w:sz w:val="24"/>
          <w:szCs w:val="24"/>
        </w:rPr>
        <w:softHyphen/>
        <w:t>ных механизмов. Одним из них является возможная активация симпатиче</w:t>
      </w:r>
      <w:r>
        <w:rPr>
          <w:rFonts w:ascii="Times New Roman" w:hAnsi="Times New Roman" w:cs="Times New Roman"/>
          <w:color w:val="000000"/>
          <w:spacing w:val="-1"/>
          <w:sz w:val="24"/>
          <w:szCs w:val="24"/>
        </w:rPr>
        <w:softHyphen/>
        <w:t>ских преганглионарных нейронов, имеющих отношение к регуляции серд</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ца и сосудов за счет прямых влияний с эмоциогенных зон мозга. Вторым </w:t>
      </w:r>
      <w:r>
        <w:rPr>
          <w:rFonts w:ascii="Times New Roman" w:hAnsi="Times New Roman" w:cs="Times New Roman"/>
          <w:color w:val="000000"/>
          <w:spacing w:val="2"/>
          <w:sz w:val="24"/>
          <w:szCs w:val="24"/>
        </w:rPr>
        <w:t>является торможение барорецептивного рефлекса, снятие его ингибиру-</w:t>
      </w:r>
    </w:p>
    <w:p w:rsidR="009124C9" w:rsidRDefault="009124C9" w:rsidP="009124C9">
      <w:pPr>
        <w:shd w:val="clear" w:color="auto" w:fill="FFFFFF"/>
        <w:spacing w:before="163"/>
      </w:pPr>
      <w:r>
        <w:rPr>
          <w:b/>
          <w:bCs/>
          <w:color w:val="000000"/>
          <w:spacing w:val="-1"/>
          <w:sz w:val="18"/>
          <w:szCs w:val="18"/>
        </w:rPr>
        <w:t>274</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right="5"/>
        <w:jc w:val="both"/>
      </w:pPr>
      <w:r>
        <w:rPr>
          <w:rFonts w:ascii="Times New Roman" w:hAnsi="Times New Roman" w:cs="Times New Roman"/>
          <w:color w:val="000000"/>
          <w:sz w:val="24"/>
          <w:szCs w:val="24"/>
        </w:rPr>
        <w:t xml:space="preserve">ющего влияния на симпатические механизмы продолговатого и спинного </w:t>
      </w:r>
      <w:r>
        <w:rPr>
          <w:rFonts w:ascii="Times New Roman" w:hAnsi="Times New Roman" w:cs="Times New Roman"/>
          <w:color w:val="000000"/>
          <w:spacing w:val="-2"/>
          <w:sz w:val="24"/>
          <w:szCs w:val="24"/>
        </w:rPr>
        <w:t xml:space="preserve">мозга, что ведет к растормаживанию, повышению активности «сердечных» </w:t>
      </w:r>
      <w:r>
        <w:rPr>
          <w:rFonts w:ascii="Times New Roman" w:hAnsi="Times New Roman" w:cs="Times New Roman"/>
          <w:color w:val="000000"/>
          <w:spacing w:val="-1"/>
          <w:sz w:val="24"/>
          <w:szCs w:val="24"/>
        </w:rPr>
        <w:t>и «сосудистых» преганглионарных нейронов (Д.Д.Шерман, 1976).</w:t>
      </w:r>
    </w:p>
    <w:p w:rsidR="009124C9" w:rsidRDefault="009124C9" w:rsidP="009124C9">
      <w:pPr>
        <w:shd w:val="clear" w:color="auto" w:fill="FFFFFF"/>
        <w:spacing w:before="5" w:line="278" w:lineRule="exact"/>
        <w:ind w:left="5" w:firstLine="403"/>
        <w:jc w:val="both"/>
      </w:pPr>
      <w:r>
        <w:rPr>
          <w:rFonts w:ascii="Times New Roman" w:hAnsi="Times New Roman" w:cs="Times New Roman"/>
          <w:color w:val="000000"/>
          <w:sz w:val="24"/>
          <w:szCs w:val="24"/>
        </w:rPr>
        <w:t xml:space="preserve">Эмоциональное напряжение чрезмерной силы или имеющее характер </w:t>
      </w:r>
      <w:r>
        <w:rPr>
          <w:rFonts w:ascii="Times New Roman" w:hAnsi="Times New Roman" w:cs="Times New Roman"/>
          <w:color w:val="000000"/>
          <w:spacing w:val="4"/>
          <w:sz w:val="24"/>
          <w:szCs w:val="24"/>
        </w:rPr>
        <w:t xml:space="preserve">хронического воздействия на организм эмоционального стресса, может </w:t>
      </w:r>
      <w:r>
        <w:rPr>
          <w:rFonts w:ascii="Times New Roman" w:hAnsi="Times New Roman" w:cs="Times New Roman"/>
          <w:color w:val="000000"/>
          <w:spacing w:val="7"/>
          <w:sz w:val="24"/>
          <w:szCs w:val="24"/>
        </w:rPr>
        <w:t xml:space="preserve">привести к перенапряжению внутренних систем организма. При этом </w:t>
      </w:r>
      <w:r>
        <w:rPr>
          <w:rFonts w:ascii="Times New Roman" w:hAnsi="Times New Roman" w:cs="Times New Roman"/>
          <w:color w:val="000000"/>
          <w:sz w:val="24"/>
          <w:szCs w:val="24"/>
        </w:rPr>
        <w:t>под «перенапряжением» понимается неблагоприятное, пограничное меж</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ду нормой и патологией функциональное состояние отдельных систем или </w:t>
      </w:r>
      <w:r>
        <w:rPr>
          <w:rFonts w:ascii="Times New Roman" w:hAnsi="Times New Roman" w:cs="Times New Roman"/>
          <w:color w:val="000000"/>
          <w:spacing w:val="4"/>
          <w:sz w:val="24"/>
          <w:szCs w:val="24"/>
        </w:rPr>
        <w:t xml:space="preserve">органов, обусловленное их чрезмерным по величине или длительности </w:t>
      </w:r>
      <w:r>
        <w:rPr>
          <w:rFonts w:ascii="Times New Roman" w:hAnsi="Times New Roman" w:cs="Times New Roman"/>
          <w:color w:val="000000"/>
          <w:spacing w:val="5"/>
          <w:sz w:val="24"/>
          <w:szCs w:val="24"/>
        </w:rPr>
        <w:t>напряжением (Ю. В. Мойкин, 1980) и приводящее к длительным и не</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обратимым изменениям в состоянии человека (О. Г. Газенко, 1987). В ре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зультате нервно-эмоционального перенапряжения могут развиться функ</w:t>
      </w:r>
      <w:r>
        <w:rPr>
          <w:rFonts w:ascii="Times New Roman" w:hAnsi="Times New Roman" w:cs="Times New Roman"/>
          <w:color w:val="000000"/>
          <w:spacing w:val="1"/>
          <w:sz w:val="24"/>
          <w:szCs w:val="24"/>
        </w:rPr>
        <w:softHyphen/>
        <w:t xml:space="preserve">циональные, а затем и морфологические изменения в различных органах </w:t>
      </w:r>
      <w:r>
        <w:rPr>
          <w:rFonts w:ascii="Times New Roman" w:hAnsi="Times New Roman" w:cs="Times New Roman"/>
          <w:color w:val="000000"/>
          <w:spacing w:val="2"/>
          <w:sz w:val="24"/>
          <w:szCs w:val="24"/>
        </w:rPr>
        <w:t>и тканях, что приводит к заболеваниям, обусловленным эмоциональным стрессом. Так, описаны механизмы возникновения в результате эмоцио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нального перенапряжения гипертонии (Г.Ф.Ланг, 1950; И. К. Шхвацабая, </w:t>
      </w:r>
      <w:r>
        <w:rPr>
          <w:rFonts w:ascii="Times New Roman" w:hAnsi="Times New Roman" w:cs="Times New Roman"/>
          <w:color w:val="000000"/>
          <w:spacing w:val="3"/>
          <w:sz w:val="24"/>
          <w:szCs w:val="24"/>
        </w:rPr>
        <w:t>1977), язвенной болезни (К.М.Быков, 1960; Г.И.Дорофеев, 1986), атеро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склероза (П.С.Хомуло, 1982), стрессорных повреждений сердца (Ф.З.Ме-ерсон, 1984), иммунодефицитных состояний (Ф.З.Меерсон, 1981) с атро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фией вилочковой железы и лимфатических узлов (Г.Селье, 1982) и пр.</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z w:val="24"/>
          <w:szCs w:val="24"/>
        </w:rPr>
        <w:t>Вместе с тем, в результате эмоционального стрессирования формиру</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ются как реакции внутри организма, так и поведение, которое изменяет вероятность и продолжительность контакта с внешним объектом, в том </w:t>
      </w:r>
      <w:r>
        <w:rPr>
          <w:rFonts w:ascii="Times New Roman" w:hAnsi="Times New Roman" w:cs="Times New Roman"/>
          <w:color w:val="000000"/>
          <w:spacing w:val="5"/>
          <w:sz w:val="24"/>
          <w:szCs w:val="24"/>
        </w:rPr>
        <w:t>числе, определяет прерывание или предотвращение вредоносного воз</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действия на организм, удовлетворяя потребность сохранения жизни и </w:t>
      </w:r>
      <w:r>
        <w:rPr>
          <w:rFonts w:ascii="Times New Roman" w:hAnsi="Times New Roman" w:cs="Times New Roman"/>
          <w:color w:val="000000"/>
          <w:spacing w:val="-1"/>
          <w:sz w:val="24"/>
          <w:szCs w:val="24"/>
        </w:rPr>
        <w:t>здоровья человека и его благополучия (П.В.Симонов, 1986).</w:t>
      </w:r>
    </w:p>
    <w:p w:rsidR="009124C9" w:rsidRDefault="009124C9" w:rsidP="009124C9">
      <w:pPr>
        <w:shd w:val="clear" w:color="auto" w:fill="FFFFFF"/>
        <w:spacing w:line="278" w:lineRule="exact"/>
        <w:ind w:firstLine="403"/>
        <w:jc w:val="both"/>
      </w:pPr>
      <w:r>
        <w:rPr>
          <w:rFonts w:ascii="Times New Roman" w:hAnsi="Times New Roman" w:cs="Times New Roman"/>
          <w:color w:val="000000"/>
          <w:spacing w:val="-3"/>
          <w:sz w:val="24"/>
          <w:szCs w:val="24"/>
        </w:rPr>
        <w:t>Так как известна устойчивость отдельных индивидуумов к эмоциональ</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ным стрессам даже в самых резко выраженных конфликтных ситуациях, </w:t>
      </w:r>
      <w:r>
        <w:rPr>
          <w:rFonts w:ascii="Times New Roman" w:hAnsi="Times New Roman" w:cs="Times New Roman"/>
          <w:color w:val="000000"/>
          <w:spacing w:val="-4"/>
          <w:sz w:val="24"/>
          <w:szCs w:val="24"/>
        </w:rPr>
        <w:t>К. В. Судаковым предлагается «вскрыть экспериментальным путем« физио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логические механизмы стрессоустойчивости и направленно усилить их у </w:t>
      </w:r>
      <w:r>
        <w:rPr>
          <w:rFonts w:ascii="Times New Roman" w:hAnsi="Times New Roman" w:cs="Times New Roman"/>
          <w:color w:val="000000"/>
          <w:spacing w:val="-5"/>
          <w:sz w:val="24"/>
          <w:szCs w:val="24"/>
        </w:rPr>
        <w:t xml:space="preserve">лиц, предрасположенных к стрессам (К. В. Судаков, 1981). В качестве одного </w:t>
      </w:r>
      <w:r>
        <w:rPr>
          <w:rFonts w:ascii="Times New Roman" w:hAnsi="Times New Roman" w:cs="Times New Roman"/>
          <w:color w:val="000000"/>
          <w:spacing w:val="-4"/>
          <w:sz w:val="24"/>
          <w:szCs w:val="24"/>
        </w:rPr>
        <w:t>из способов увеличения стрессоустойчивости людей предлагается использо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вать систему физических упражнений и при этом предполагается, что пси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ходинамические факторы, либо предрасполагающие к чрезмерному стрессу </w:t>
      </w:r>
      <w:r>
        <w:rPr>
          <w:rFonts w:ascii="Times New Roman" w:hAnsi="Times New Roman" w:cs="Times New Roman"/>
          <w:color w:val="000000"/>
          <w:spacing w:val="-2"/>
          <w:sz w:val="24"/>
          <w:szCs w:val="24"/>
        </w:rPr>
        <w:t>(низкая самооценка, неправильное представление об организме), либо спо</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собствующие его развитию (депрессия, тревога), очевидно, могут быть устра-</w:t>
      </w:r>
    </w:p>
    <w:p w:rsidR="009124C9" w:rsidRDefault="009124C9" w:rsidP="009124C9">
      <w:pPr>
        <w:shd w:val="clear" w:color="auto" w:fill="FFFFFF"/>
        <w:spacing w:before="178"/>
        <w:jc w:val="right"/>
      </w:pPr>
      <w:r>
        <w:rPr>
          <w:b/>
          <w:bCs/>
          <w:color w:val="000000"/>
          <w:sz w:val="17"/>
          <w:szCs w:val="17"/>
        </w:rPr>
        <w:t>275</w:t>
      </w:r>
    </w:p>
    <w:p w:rsidR="009124C9" w:rsidRDefault="009124C9" w:rsidP="009124C9">
      <w:pPr>
        <w:shd w:val="clear" w:color="auto" w:fill="FFFFFF"/>
        <w:spacing w:before="178"/>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4"/>
      </w:pPr>
      <w:r>
        <w:rPr>
          <w:rFonts w:ascii="Times New Roman" w:hAnsi="Times New Roman" w:cs="Times New Roman"/>
          <w:color w:val="000000"/>
          <w:sz w:val="24"/>
          <w:szCs w:val="24"/>
        </w:rPr>
        <w:t xml:space="preserve">нены посредством выполнения этих комплексов физических упражнений </w:t>
      </w:r>
      <w:r>
        <w:rPr>
          <w:rFonts w:ascii="Times New Roman" w:hAnsi="Times New Roman" w:cs="Times New Roman"/>
          <w:color w:val="000000"/>
          <w:spacing w:val="-3"/>
          <w:sz w:val="24"/>
          <w:szCs w:val="24"/>
        </w:rPr>
        <w:t>(Р.А.Тигранян, 1988).</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2"/>
          <w:sz w:val="24"/>
          <w:szCs w:val="24"/>
        </w:rPr>
        <w:t xml:space="preserve">В литературе имеются отдельные указания на особенности развития </w:t>
      </w:r>
      <w:r>
        <w:rPr>
          <w:rFonts w:ascii="Times New Roman" w:hAnsi="Times New Roman" w:cs="Times New Roman"/>
          <w:color w:val="000000"/>
          <w:spacing w:val="4"/>
          <w:sz w:val="24"/>
          <w:szCs w:val="24"/>
        </w:rPr>
        <w:t xml:space="preserve">эмоционального стресса у лиц с различным физическим состоянием. В </w:t>
      </w:r>
      <w:r>
        <w:rPr>
          <w:rFonts w:ascii="Times New Roman" w:hAnsi="Times New Roman" w:cs="Times New Roman"/>
          <w:color w:val="000000"/>
          <w:spacing w:val="1"/>
          <w:sz w:val="24"/>
          <w:szCs w:val="24"/>
        </w:rPr>
        <w:t>работах Р.М.Могендовича и его сотрудников (1957—1972) была сформу</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лирована концепция моторно-рефлекторных влияний. Было доказано, что </w:t>
      </w:r>
      <w:r>
        <w:rPr>
          <w:rFonts w:ascii="Times New Roman" w:hAnsi="Times New Roman" w:cs="Times New Roman"/>
          <w:color w:val="000000"/>
          <w:spacing w:val="1"/>
          <w:sz w:val="24"/>
          <w:szCs w:val="24"/>
        </w:rPr>
        <w:t>проприоцепция с мышц при их активной деятельности является мощным источником, поддерживающим постоянный достаточный уровень трофи</w:t>
      </w:r>
      <w:r>
        <w:rPr>
          <w:rFonts w:ascii="Times New Roman" w:hAnsi="Times New Roman" w:cs="Times New Roman"/>
          <w:color w:val="000000"/>
          <w:spacing w:val="1"/>
          <w:sz w:val="24"/>
          <w:szCs w:val="24"/>
        </w:rPr>
        <w:softHyphen/>
        <w:t xml:space="preserve">ки почти всех органов и систем: сердца, сосудов, легких, почек, печени и </w:t>
      </w:r>
      <w:r>
        <w:rPr>
          <w:rFonts w:ascii="Times New Roman" w:hAnsi="Times New Roman" w:cs="Times New Roman"/>
          <w:color w:val="000000"/>
          <w:spacing w:val="-2"/>
          <w:sz w:val="24"/>
          <w:szCs w:val="24"/>
        </w:rPr>
        <w:t xml:space="preserve">др., в том числе, мозга и высших центров эндокринной регуляции. Причем </w:t>
      </w:r>
      <w:r>
        <w:rPr>
          <w:rFonts w:ascii="Times New Roman" w:hAnsi="Times New Roman" w:cs="Times New Roman"/>
          <w:color w:val="000000"/>
          <w:spacing w:val="-1"/>
          <w:sz w:val="24"/>
          <w:szCs w:val="24"/>
        </w:rPr>
        <w:t xml:space="preserve">импульсы с проприоцепторов воздействуют в спинном мозге не только на </w:t>
      </w:r>
      <w:r>
        <w:rPr>
          <w:rFonts w:ascii="Times New Roman" w:hAnsi="Times New Roman" w:cs="Times New Roman"/>
          <w:color w:val="000000"/>
          <w:spacing w:val="4"/>
          <w:sz w:val="24"/>
          <w:szCs w:val="24"/>
        </w:rPr>
        <w:t xml:space="preserve">мотонейроны, но и на вегетативные (симпатические) нейроны и, таким </w:t>
      </w:r>
      <w:r>
        <w:rPr>
          <w:rFonts w:ascii="Times New Roman" w:hAnsi="Times New Roman" w:cs="Times New Roman"/>
          <w:color w:val="000000"/>
          <w:spacing w:val="2"/>
          <w:sz w:val="24"/>
          <w:szCs w:val="24"/>
        </w:rPr>
        <w:t>образом, сегментарно рефлекторно влияют на мышцы, внутренние орга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ны, вегетативный аппарат кожи. Поднимаясь же в головной мозг, пропри-</w:t>
      </w:r>
      <w:r>
        <w:rPr>
          <w:rFonts w:ascii="Times New Roman" w:hAnsi="Times New Roman" w:cs="Times New Roman"/>
          <w:color w:val="000000"/>
          <w:spacing w:val="2"/>
          <w:sz w:val="24"/>
          <w:szCs w:val="24"/>
        </w:rPr>
        <w:t>оцептивные импульсы создают в нем мозаику возбужденных и затормо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женных центров, сложную рефлекторную межсистемную регуляцию. При </w:t>
      </w:r>
      <w:r>
        <w:rPr>
          <w:rFonts w:ascii="Times New Roman" w:hAnsi="Times New Roman" w:cs="Times New Roman"/>
          <w:color w:val="000000"/>
          <w:spacing w:val="2"/>
          <w:sz w:val="24"/>
          <w:szCs w:val="24"/>
        </w:rPr>
        <w:t xml:space="preserve">этом некоторые авторы (Е. А. Коваленко, 1980; М. Р.Магендович, 1971) </w:t>
      </w:r>
      <w:r>
        <w:rPr>
          <w:rFonts w:ascii="Times New Roman" w:hAnsi="Times New Roman" w:cs="Times New Roman"/>
          <w:color w:val="000000"/>
          <w:spacing w:val="1"/>
          <w:sz w:val="24"/>
          <w:szCs w:val="24"/>
        </w:rPr>
        <w:t>считали, что оптимальная проприоцептивная импульсация способна раз</w:t>
      </w:r>
      <w:r>
        <w:rPr>
          <w:rFonts w:ascii="Times New Roman" w:hAnsi="Times New Roman" w:cs="Times New Roman"/>
          <w:color w:val="000000"/>
          <w:spacing w:val="1"/>
          <w:sz w:val="24"/>
          <w:szCs w:val="24"/>
        </w:rPr>
        <w:softHyphen/>
        <w:t>рядить чрезмерное напряжение вегетативных нервных центров и уравно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весить процессы возбуждения и торможения в них. Это подтверждается </w:t>
      </w:r>
      <w:r>
        <w:rPr>
          <w:rFonts w:ascii="Times New Roman" w:hAnsi="Times New Roman" w:cs="Times New Roman"/>
          <w:color w:val="000000"/>
          <w:spacing w:val="3"/>
          <w:sz w:val="24"/>
          <w:szCs w:val="24"/>
        </w:rPr>
        <w:t xml:space="preserve">данными Гельгорна и Луфборроу </w:t>
      </w:r>
      <w:r w:rsidRPr="00062CEF">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lang w:val="en-US"/>
        </w:rPr>
        <w:t>Gellhorn</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Loofborrow</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1963), по кото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рым при расслаблении скелетной мускулатуры уменьшение афферентной </w:t>
      </w:r>
      <w:r>
        <w:rPr>
          <w:rFonts w:ascii="Times New Roman" w:hAnsi="Times New Roman" w:cs="Times New Roman"/>
          <w:color w:val="000000"/>
          <w:spacing w:val="3"/>
          <w:sz w:val="24"/>
          <w:szCs w:val="24"/>
        </w:rPr>
        <w:t xml:space="preserve">импульсации от нее вызывает снижение тонуса симпатических центров </w:t>
      </w:r>
      <w:r>
        <w:rPr>
          <w:rFonts w:ascii="Times New Roman" w:hAnsi="Times New Roman" w:cs="Times New Roman"/>
          <w:color w:val="000000"/>
          <w:spacing w:val="-2"/>
          <w:sz w:val="24"/>
          <w:szCs w:val="24"/>
        </w:rPr>
        <w:t>гипоталамуса, его активирующих влияний на кору головного мозга с изме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нением эмоциональной реактивности. Поэтому систематические занятия </w:t>
      </w:r>
      <w:r>
        <w:rPr>
          <w:rFonts w:ascii="Times New Roman" w:hAnsi="Times New Roman" w:cs="Times New Roman"/>
          <w:color w:val="000000"/>
          <w:spacing w:val="2"/>
          <w:sz w:val="24"/>
          <w:szCs w:val="24"/>
        </w:rPr>
        <w:t xml:space="preserve">физической культурой служат профилактикой неврозов. Таким образом, </w:t>
      </w:r>
      <w:r>
        <w:rPr>
          <w:rFonts w:ascii="Times New Roman" w:hAnsi="Times New Roman" w:cs="Times New Roman"/>
          <w:color w:val="000000"/>
          <w:spacing w:val="4"/>
          <w:sz w:val="24"/>
          <w:szCs w:val="24"/>
        </w:rPr>
        <w:t>через управление произвольной моторикой достигается управление не</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произвольной вегетатикой.</w:t>
      </w:r>
    </w:p>
    <w:p w:rsidR="009124C9" w:rsidRDefault="009124C9" w:rsidP="009124C9">
      <w:pPr>
        <w:shd w:val="clear" w:color="auto" w:fill="FFFFFF"/>
        <w:spacing w:before="264" w:line="288" w:lineRule="exact"/>
        <w:ind w:right="2208"/>
      </w:pPr>
      <w:r>
        <w:rPr>
          <w:b/>
          <w:bCs/>
          <w:color w:val="000000"/>
          <w:spacing w:val="-9"/>
          <w:sz w:val="21"/>
          <w:szCs w:val="21"/>
        </w:rPr>
        <w:t xml:space="preserve">6) </w:t>
      </w:r>
      <w:r>
        <w:rPr>
          <w:rFonts w:cs="Times New Roman"/>
          <w:b/>
          <w:bCs/>
          <w:color w:val="000000"/>
          <w:spacing w:val="-9"/>
          <w:sz w:val="21"/>
          <w:szCs w:val="21"/>
        </w:rPr>
        <w:t>Влияние</w:t>
      </w:r>
      <w:r>
        <w:rPr>
          <w:b/>
          <w:bCs/>
          <w:color w:val="000000"/>
          <w:spacing w:val="-9"/>
          <w:sz w:val="21"/>
          <w:szCs w:val="21"/>
        </w:rPr>
        <w:t xml:space="preserve"> </w:t>
      </w:r>
      <w:r>
        <w:rPr>
          <w:rFonts w:cs="Times New Roman"/>
          <w:b/>
          <w:bCs/>
          <w:color w:val="000000"/>
          <w:spacing w:val="-9"/>
          <w:sz w:val="21"/>
          <w:szCs w:val="21"/>
        </w:rPr>
        <w:t>физической</w:t>
      </w:r>
      <w:r>
        <w:rPr>
          <w:b/>
          <w:bCs/>
          <w:color w:val="000000"/>
          <w:spacing w:val="-9"/>
          <w:sz w:val="21"/>
          <w:szCs w:val="21"/>
        </w:rPr>
        <w:t xml:space="preserve"> </w:t>
      </w:r>
      <w:r>
        <w:rPr>
          <w:rFonts w:cs="Times New Roman"/>
          <w:b/>
          <w:bCs/>
          <w:color w:val="000000"/>
          <w:spacing w:val="-9"/>
          <w:sz w:val="21"/>
          <w:szCs w:val="21"/>
        </w:rPr>
        <w:t>подготовленности</w:t>
      </w:r>
      <w:r>
        <w:rPr>
          <w:b/>
          <w:bCs/>
          <w:color w:val="000000"/>
          <w:spacing w:val="-9"/>
          <w:sz w:val="21"/>
          <w:szCs w:val="21"/>
        </w:rPr>
        <w:t xml:space="preserve"> </w:t>
      </w:r>
      <w:r>
        <w:rPr>
          <w:rFonts w:cs="Times New Roman"/>
          <w:b/>
          <w:bCs/>
          <w:color w:val="000000"/>
          <w:spacing w:val="-9"/>
          <w:sz w:val="21"/>
          <w:szCs w:val="21"/>
        </w:rPr>
        <w:t>на</w:t>
      </w:r>
      <w:r>
        <w:rPr>
          <w:b/>
          <w:bCs/>
          <w:color w:val="000000"/>
          <w:spacing w:val="-9"/>
          <w:sz w:val="21"/>
          <w:szCs w:val="21"/>
        </w:rPr>
        <w:t xml:space="preserve"> </w:t>
      </w:r>
      <w:r>
        <w:rPr>
          <w:rFonts w:cs="Times New Roman"/>
          <w:b/>
          <w:bCs/>
          <w:color w:val="000000"/>
          <w:spacing w:val="-9"/>
          <w:sz w:val="21"/>
          <w:szCs w:val="21"/>
        </w:rPr>
        <w:t xml:space="preserve">развитие </w:t>
      </w:r>
      <w:r>
        <w:rPr>
          <w:rFonts w:cs="Times New Roman"/>
          <w:b/>
          <w:bCs/>
          <w:color w:val="000000"/>
          <w:spacing w:val="-8"/>
          <w:sz w:val="21"/>
          <w:szCs w:val="21"/>
        </w:rPr>
        <w:t>эмоционального</w:t>
      </w:r>
      <w:r>
        <w:rPr>
          <w:b/>
          <w:bCs/>
          <w:color w:val="000000"/>
          <w:spacing w:val="-8"/>
          <w:sz w:val="21"/>
          <w:szCs w:val="21"/>
        </w:rPr>
        <w:t xml:space="preserve"> </w:t>
      </w:r>
      <w:r>
        <w:rPr>
          <w:rFonts w:cs="Times New Roman"/>
          <w:b/>
          <w:bCs/>
          <w:color w:val="000000"/>
          <w:spacing w:val="-8"/>
          <w:sz w:val="21"/>
          <w:szCs w:val="21"/>
        </w:rPr>
        <w:t>стресса</w:t>
      </w:r>
    </w:p>
    <w:p w:rsidR="009124C9" w:rsidRDefault="009124C9" w:rsidP="009124C9">
      <w:pPr>
        <w:shd w:val="clear" w:color="auto" w:fill="FFFFFF"/>
        <w:spacing w:before="274" w:line="278" w:lineRule="exact"/>
        <w:ind w:left="14" w:right="5" w:firstLine="403"/>
        <w:jc w:val="both"/>
      </w:pPr>
      <w:r>
        <w:rPr>
          <w:rFonts w:ascii="Times New Roman" w:hAnsi="Times New Roman" w:cs="Times New Roman"/>
          <w:color w:val="000000"/>
          <w:spacing w:val="1"/>
          <w:sz w:val="24"/>
          <w:szCs w:val="24"/>
        </w:rPr>
        <w:t xml:space="preserve">При анализе литературных данных исследователями (Ю. В. Мойкин, </w:t>
      </w:r>
      <w:r>
        <w:rPr>
          <w:rFonts w:ascii="Times New Roman" w:hAnsi="Times New Roman" w:cs="Times New Roman"/>
          <w:color w:val="000000"/>
          <w:spacing w:val="-4"/>
          <w:sz w:val="24"/>
          <w:szCs w:val="24"/>
        </w:rPr>
        <w:t xml:space="preserve">1987) делается вывод, что у лиц, ведущих малоподвижный образ жизни, при </w:t>
      </w:r>
      <w:r>
        <w:rPr>
          <w:rFonts w:ascii="Times New Roman" w:hAnsi="Times New Roman" w:cs="Times New Roman"/>
          <w:color w:val="000000"/>
          <w:spacing w:val="2"/>
          <w:sz w:val="24"/>
          <w:szCs w:val="24"/>
        </w:rPr>
        <w:t xml:space="preserve">нервно-эмоциональных производственных нагрузках наблюдается более </w:t>
      </w:r>
      <w:r>
        <w:rPr>
          <w:rFonts w:ascii="Times New Roman" w:hAnsi="Times New Roman" w:cs="Times New Roman"/>
          <w:color w:val="000000"/>
          <w:spacing w:val="-1"/>
          <w:sz w:val="24"/>
          <w:szCs w:val="24"/>
        </w:rPr>
        <w:t>значительное изменение активности вегетативной нервной системы, чем у</w:t>
      </w:r>
    </w:p>
    <w:p w:rsidR="009124C9" w:rsidRDefault="009124C9" w:rsidP="009124C9">
      <w:pPr>
        <w:shd w:val="clear" w:color="auto" w:fill="FFFFFF"/>
        <w:spacing w:before="115"/>
      </w:pPr>
      <w:r>
        <w:rPr>
          <w:rFonts w:ascii="Times New Roman" w:hAnsi="Times New Roman" w:cs="Times New Roman"/>
          <w:color w:val="000000"/>
          <w:spacing w:val="-22"/>
          <w:sz w:val="24"/>
          <w:szCs w:val="24"/>
        </w:rPr>
        <w:t>276</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right="5"/>
        <w:jc w:val="both"/>
      </w:pPr>
      <w:r>
        <w:rPr>
          <w:rFonts w:ascii="Times New Roman" w:hAnsi="Times New Roman" w:cs="Times New Roman"/>
          <w:color w:val="000000"/>
          <w:spacing w:val="-5"/>
          <w:sz w:val="24"/>
          <w:szCs w:val="24"/>
        </w:rPr>
        <w:t>физически активных людей, что в значительной степени способствует увели</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чению напряженности их труда и развитию сердечно-сосудистой патологии.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13"/>
          <w:sz w:val="24"/>
          <w:szCs w:val="24"/>
        </w:rPr>
        <w:t xml:space="preserve">Влияние физически активного образа жизни, тренированности к физическим нагрузкам на резистентность организма человека к </w:t>
      </w:r>
      <w:r>
        <w:rPr>
          <w:rFonts w:ascii="Times New Roman" w:hAnsi="Times New Roman" w:cs="Times New Roman"/>
          <w:color w:val="000000"/>
          <w:sz w:val="24"/>
          <w:szCs w:val="24"/>
        </w:rPr>
        <w:t xml:space="preserve">воздействию стресс-факторов была продемонстрирована в исследованиях </w:t>
      </w:r>
      <w:r>
        <w:rPr>
          <w:rFonts w:ascii="Times New Roman" w:hAnsi="Times New Roman" w:cs="Times New Roman"/>
          <w:color w:val="000000"/>
          <w:spacing w:val="1"/>
          <w:sz w:val="24"/>
          <w:szCs w:val="24"/>
        </w:rPr>
        <w:t xml:space="preserve">Хулла (Е. </w:t>
      </w:r>
      <w:r>
        <w:rPr>
          <w:rFonts w:ascii="Times New Roman" w:hAnsi="Times New Roman" w:cs="Times New Roman"/>
          <w:color w:val="000000"/>
          <w:spacing w:val="1"/>
          <w:sz w:val="24"/>
          <w:szCs w:val="24"/>
          <w:lang w:val="en-US"/>
        </w:rPr>
        <w:t>Hull</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цит. по Ф. З.Меерсон, 1988). При этом у людей оценивали </w:t>
      </w:r>
      <w:r>
        <w:rPr>
          <w:rFonts w:ascii="Times New Roman" w:hAnsi="Times New Roman" w:cs="Times New Roman"/>
          <w:color w:val="000000"/>
          <w:spacing w:val="5"/>
          <w:sz w:val="24"/>
          <w:szCs w:val="24"/>
        </w:rPr>
        <w:t xml:space="preserve">изменение настроения, частоту сердцебиений, артериальное давление, </w:t>
      </w:r>
      <w:r>
        <w:rPr>
          <w:rFonts w:ascii="Times New Roman" w:hAnsi="Times New Roman" w:cs="Times New Roman"/>
          <w:color w:val="000000"/>
          <w:spacing w:val="7"/>
          <w:sz w:val="24"/>
          <w:szCs w:val="24"/>
        </w:rPr>
        <w:t xml:space="preserve">содержание катехоламинов в плазме крови. У лиц, имеющих лучшую физическую подготовку, выраженность стресс-реакции на пассивный </w:t>
      </w:r>
      <w:r>
        <w:rPr>
          <w:rFonts w:ascii="Times New Roman" w:hAnsi="Times New Roman" w:cs="Times New Roman"/>
          <w:color w:val="000000"/>
          <w:spacing w:val="5"/>
          <w:sz w:val="24"/>
          <w:szCs w:val="24"/>
        </w:rPr>
        <w:t xml:space="preserve">эмоциональный стресс (просмотр фильма, вызывающего раздражение, </w:t>
      </w:r>
      <w:r>
        <w:rPr>
          <w:rFonts w:ascii="Times New Roman" w:hAnsi="Times New Roman" w:cs="Times New Roman"/>
          <w:color w:val="000000"/>
          <w:spacing w:val="7"/>
          <w:sz w:val="24"/>
          <w:szCs w:val="24"/>
        </w:rPr>
        <w:t xml:space="preserve">депрессию, злость) была существенно ниже, чем у нетренированных. </w:t>
      </w:r>
      <w:r>
        <w:rPr>
          <w:rFonts w:ascii="Times New Roman" w:hAnsi="Times New Roman" w:cs="Times New Roman"/>
          <w:color w:val="000000"/>
          <w:spacing w:val="9"/>
          <w:sz w:val="24"/>
          <w:szCs w:val="24"/>
        </w:rPr>
        <w:t xml:space="preserve">Реакция же на активный психологический стресс (решение задачи в </w:t>
      </w:r>
      <w:r>
        <w:rPr>
          <w:rFonts w:ascii="Times New Roman" w:hAnsi="Times New Roman" w:cs="Times New Roman"/>
          <w:color w:val="000000"/>
          <w:sz w:val="24"/>
          <w:szCs w:val="24"/>
        </w:rPr>
        <w:t>конфликтных условиях) не зависела от уровня тренированности.</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z w:val="24"/>
          <w:szCs w:val="24"/>
        </w:rPr>
        <w:t>При экспериментах на животных было установлено, что их предвари</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тельная адаптация к умеренной физической нагрузке в значительной мере </w:t>
      </w:r>
      <w:r>
        <w:rPr>
          <w:rFonts w:ascii="Times New Roman" w:hAnsi="Times New Roman" w:cs="Times New Roman"/>
          <w:color w:val="000000"/>
          <w:spacing w:val="-4"/>
          <w:sz w:val="24"/>
          <w:szCs w:val="24"/>
        </w:rPr>
        <w:t>предупреждала нарушения сократительной функции сердца, развивающиеся после перенесенного эмоционально-болевого стресса (Ф.З.Меерсон, 1988).</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7"/>
          <w:sz w:val="24"/>
          <w:szCs w:val="24"/>
        </w:rPr>
        <w:t xml:space="preserve">Из современной трактовки физиологических механизмов влияния физической подготовленности человека на развитие эмоционального </w:t>
      </w:r>
      <w:r>
        <w:rPr>
          <w:rFonts w:ascii="Times New Roman" w:hAnsi="Times New Roman" w:cs="Times New Roman"/>
          <w:color w:val="000000"/>
          <w:spacing w:val="2"/>
          <w:sz w:val="24"/>
          <w:szCs w:val="24"/>
        </w:rPr>
        <w:t>стресса и его последствий известно, что регулярные физкультурно-оздо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ровительные занятия уменьшают реакцию на нейрогормоны в условиях </w:t>
      </w:r>
      <w:r>
        <w:rPr>
          <w:rFonts w:ascii="Times New Roman" w:hAnsi="Times New Roman" w:cs="Times New Roman"/>
          <w:color w:val="000000"/>
          <w:spacing w:val="1"/>
          <w:sz w:val="24"/>
          <w:szCs w:val="24"/>
        </w:rPr>
        <w:t xml:space="preserve">эмоционального напряжения, т. е. существенно повышают устойчивость </w:t>
      </w:r>
      <w:r>
        <w:rPr>
          <w:rFonts w:ascii="Times New Roman" w:hAnsi="Times New Roman" w:cs="Times New Roman"/>
          <w:color w:val="000000"/>
          <w:sz w:val="24"/>
          <w:szCs w:val="24"/>
        </w:rPr>
        <w:t xml:space="preserve">организма к стрессорным воздействиям (С.М. Иванов, 1985). Кроме того, </w:t>
      </w:r>
      <w:r>
        <w:rPr>
          <w:rFonts w:ascii="Times New Roman" w:hAnsi="Times New Roman" w:cs="Times New Roman"/>
          <w:color w:val="000000"/>
          <w:spacing w:val="9"/>
          <w:sz w:val="24"/>
          <w:szCs w:val="24"/>
        </w:rPr>
        <w:t xml:space="preserve">физические упражнения предупреждают нарушения сократительной </w:t>
      </w:r>
      <w:r>
        <w:rPr>
          <w:rFonts w:ascii="Times New Roman" w:hAnsi="Times New Roman" w:cs="Times New Roman"/>
          <w:color w:val="000000"/>
          <w:spacing w:val="-1"/>
          <w:sz w:val="24"/>
          <w:szCs w:val="24"/>
        </w:rPr>
        <w:t>функции сердца, вызванные стрессорным воздействием, путем:</w:t>
      </w:r>
    </w:p>
    <w:p w:rsidR="009124C9" w:rsidRDefault="009124C9" w:rsidP="000F6567">
      <w:pPr>
        <w:numPr>
          <w:ilvl w:val="0"/>
          <w:numId w:val="53"/>
        </w:numPr>
        <w:shd w:val="clear" w:color="auto" w:fill="FFFFFF"/>
        <w:tabs>
          <w:tab w:val="left" w:pos="571"/>
        </w:tabs>
        <w:spacing w:line="278" w:lineRule="exact"/>
        <w:ind w:left="5" w:firstLine="442"/>
        <w:rPr>
          <w:rFonts w:ascii="Times New Roman" w:hAnsi="Times New Roman" w:cs="Times New Roman"/>
          <w:color w:val="000000"/>
          <w:sz w:val="24"/>
          <w:szCs w:val="24"/>
        </w:rPr>
      </w:pPr>
      <w:r>
        <w:rPr>
          <w:rFonts w:ascii="Times New Roman" w:hAnsi="Times New Roman" w:cs="Times New Roman"/>
          <w:color w:val="000000"/>
          <w:sz w:val="24"/>
          <w:szCs w:val="24"/>
        </w:rPr>
        <w:t>увеличения активности системы опиоидных пептидов (стресс-лими-</w:t>
      </w:r>
      <w:r>
        <w:rPr>
          <w:rFonts w:ascii="Times New Roman" w:hAnsi="Times New Roman" w:cs="Times New Roman"/>
          <w:color w:val="000000"/>
          <w:sz w:val="24"/>
          <w:szCs w:val="24"/>
        </w:rPr>
        <w:br/>
        <w:t>тирующей системы);</w:t>
      </w:r>
    </w:p>
    <w:p w:rsidR="009124C9" w:rsidRDefault="009124C9" w:rsidP="000F6567">
      <w:pPr>
        <w:numPr>
          <w:ilvl w:val="0"/>
          <w:numId w:val="53"/>
        </w:numPr>
        <w:shd w:val="clear" w:color="auto" w:fill="FFFFFF"/>
        <w:tabs>
          <w:tab w:val="left" w:pos="571"/>
        </w:tabs>
        <w:spacing w:line="278" w:lineRule="exact"/>
        <w:ind w:left="5" w:firstLine="442"/>
        <w:rPr>
          <w:rFonts w:ascii="Times New Roman" w:hAnsi="Times New Roman" w:cs="Times New Roman"/>
          <w:color w:val="000000"/>
          <w:sz w:val="24"/>
          <w:szCs w:val="24"/>
        </w:rPr>
      </w:pPr>
      <w:r>
        <w:rPr>
          <w:rFonts w:ascii="Times New Roman" w:hAnsi="Times New Roman" w:cs="Times New Roman"/>
          <w:color w:val="000000"/>
          <w:spacing w:val="2"/>
          <w:sz w:val="24"/>
          <w:szCs w:val="24"/>
        </w:rPr>
        <w:t>повышения мощности антиоксидантной системы в миокарде, кото</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рая ингибирует перекисное окисление липидов;</w:t>
      </w:r>
    </w:p>
    <w:p w:rsidR="009124C9" w:rsidRDefault="009124C9" w:rsidP="000F6567">
      <w:pPr>
        <w:numPr>
          <w:ilvl w:val="0"/>
          <w:numId w:val="53"/>
        </w:numPr>
        <w:shd w:val="clear" w:color="auto" w:fill="FFFFFF"/>
        <w:tabs>
          <w:tab w:val="left" w:pos="571"/>
        </w:tabs>
        <w:spacing w:line="278" w:lineRule="exact"/>
        <w:ind w:left="5" w:firstLine="442"/>
        <w:rPr>
          <w:rFonts w:ascii="Times New Roman" w:hAnsi="Times New Roman" w:cs="Times New Roman"/>
          <w:color w:val="000000"/>
          <w:sz w:val="24"/>
          <w:szCs w:val="24"/>
        </w:rPr>
      </w:pPr>
      <w:r>
        <w:rPr>
          <w:rFonts w:ascii="Times New Roman" w:hAnsi="Times New Roman" w:cs="Times New Roman"/>
          <w:color w:val="000000"/>
          <w:spacing w:val="5"/>
          <w:sz w:val="24"/>
          <w:szCs w:val="24"/>
        </w:rPr>
        <w:t>структурных изменений на уровне мембран кардиомиоцитов, ко-</w:t>
      </w:r>
      <w:r>
        <w:rPr>
          <w:rFonts w:ascii="Times New Roman" w:hAnsi="Times New Roman" w:cs="Times New Roman"/>
          <w:color w:val="000000"/>
          <w:spacing w:val="5"/>
          <w:sz w:val="24"/>
          <w:szCs w:val="24"/>
        </w:rPr>
        <w:softHyphen/>
      </w:r>
      <w:r>
        <w:rPr>
          <w:rFonts w:ascii="Times New Roman" w:hAnsi="Times New Roman" w:cs="Times New Roman"/>
          <w:color w:val="000000"/>
          <w:spacing w:val="5"/>
          <w:sz w:val="24"/>
          <w:szCs w:val="24"/>
        </w:rPr>
        <w:br/>
      </w:r>
      <w:r>
        <w:rPr>
          <w:rFonts w:ascii="Times New Roman" w:hAnsi="Times New Roman" w:cs="Times New Roman"/>
          <w:color w:val="000000"/>
          <w:spacing w:val="3"/>
          <w:sz w:val="24"/>
          <w:szCs w:val="24"/>
        </w:rPr>
        <w:t>торые приводят к увеличению мощности механизмов, ответственных за</w:t>
      </w:r>
      <w:r>
        <w:rPr>
          <w:rFonts w:ascii="Times New Roman" w:hAnsi="Times New Roman" w:cs="Times New Roman"/>
          <w:color w:val="000000"/>
          <w:spacing w:val="3"/>
          <w:sz w:val="24"/>
          <w:szCs w:val="24"/>
        </w:rPr>
        <w:br/>
      </w:r>
      <w:r>
        <w:rPr>
          <w:rFonts w:ascii="Times New Roman" w:hAnsi="Times New Roman" w:cs="Times New Roman"/>
          <w:color w:val="000000"/>
          <w:spacing w:val="6"/>
          <w:sz w:val="24"/>
          <w:szCs w:val="24"/>
        </w:rPr>
        <w:t>связывание и транспорт Са</w:t>
      </w:r>
      <w:r>
        <w:rPr>
          <w:rFonts w:ascii="Times New Roman" w:hAnsi="Times New Roman" w:cs="Times New Roman"/>
          <w:color w:val="000000"/>
          <w:spacing w:val="6"/>
          <w:sz w:val="24"/>
          <w:szCs w:val="24"/>
          <w:vertAlign w:val="superscript"/>
        </w:rPr>
        <w:t>2+</w:t>
      </w:r>
      <w:r>
        <w:rPr>
          <w:rFonts w:ascii="Times New Roman" w:hAnsi="Times New Roman" w:cs="Times New Roman"/>
          <w:color w:val="000000"/>
          <w:spacing w:val="6"/>
          <w:sz w:val="24"/>
          <w:szCs w:val="24"/>
        </w:rPr>
        <w:t>, повышению резистентности мембран к</w:t>
      </w:r>
      <w:r>
        <w:rPr>
          <w:rFonts w:ascii="Times New Roman" w:hAnsi="Times New Roman" w:cs="Times New Roman"/>
          <w:color w:val="000000"/>
          <w:spacing w:val="6"/>
          <w:sz w:val="24"/>
          <w:szCs w:val="24"/>
        </w:rPr>
        <w:br/>
      </w:r>
      <w:r>
        <w:rPr>
          <w:rFonts w:ascii="Times New Roman" w:hAnsi="Times New Roman" w:cs="Times New Roman"/>
          <w:color w:val="000000"/>
          <w:spacing w:val="7"/>
          <w:sz w:val="24"/>
          <w:szCs w:val="24"/>
        </w:rPr>
        <w:t>ионным нагрузкам и повреждающему действию продуктов активации</w:t>
      </w:r>
      <w:r>
        <w:rPr>
          <w:rFonts w:ascii="Times New Roman" w:hAnsi="Times New Roman" w:cs="Times New Roman"/>
          <w:color w:val="000000"/>
          <w:spacing w:val="7"/>
          <w:sz w:val="24"/>
          <w:szCs w:val="24"/>
        </w:rPr>
        <w:br/>
      </w:r>
      <w:r>
        <w:rPr>
          <w:rFonts w:ascii="Times New Roman" w:hAnsi="Times New Roman" w:cs="Times New Roman"/>
          <w:color w:val="000000"/>
          <w:spacing w:val="-1"/>
          <w:sz w:val="24"/>
          <w:szCs w:val="24"/>
        </w:rPr>
        <w:t>перекисного окисления липидов (Ф. З.Меерсон, 1988).</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Известно также мнение, что у постоянно занимающихся физическими </w:t>
      </w:r>
      <w:r>
        <w:rPr>
          <w:rFonts w:ascii="Times New Roman" w:hAnsi="Times New Roman" w:cs="Times New Roman"/>
          <w:color w:val="000000"/>
          <w:spacing w:val="1"/>
          <w:sz w:val="24"/>
          <w:szCs w:val="24"/>
        </w:rPr>
        <w:t>упражнениями лиц, механизмами противостояния интенсивному стрессу</w:t>
      </w:r>
    </w:p>
    <w:p w:rsidR="009124C9" w:rsidRDefault="009124C9" w:rsidP="009124C9">
      <w:pPr>
        <w:shd w:val="clear" w:color="auto" w:fill="FFFFFF"/>
        <w:spacing w:before="163"/>
        <w:jc w:val="right"/>
      </w:pPr>
      <w:r>
        <w:rPr>
          <w:b/>
          <w:bCs/>
          <w:color w:val="000000"/>
          <w:spacing w:val="-4"/>
          <w:sz w:val="18"/>
          <w:szCs w:val="18"/>
        </w:rPr>
        <w:t>277</w:t>
      </w:r>
    </w:p>
    <w:p w:rsidR="009124C9" w:rsidRDefault="009124C9" w:rsidP="009124C9">
      <w:pPr>
        <w:shd w:val="clear" w:color="auto" w:fill="FFFFFF"/>
        <w:spacing w:before="163"/>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3"/>
          <w:sz w:val="24"/>
          <w:szCs w:val="24"/>
        </w:rPr>
        <w:t>могут быть: возрастание эффективности сердечной деятельности, улуч</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шение легочной функции, улучшение утилизации глюкозы, уменьшение </w:t>
      </w:r>
      <w:r>
        <w:rPr>
          <w:rFonts w:ascii="Times New Roman" w:hAnsi="Times New Roman" w:cs="Times New Roman"/>
          <w:color w:val="000000"/>
          <w:sz w:val="24"/>
          <w:szCs w:val="24"/>
        </w:rPr>
        <w:t xml:space="preserve">жировой ткани, снижение артериального давления в покое (Д. С. Эверли, </w:t>
      </w:r>
      <w:r w:rsidRPr="00062CEF">
        <w:rPr>
          <w:rFonts w:ascii="Times New Roman" w:hAnsi="Times New Roman" w:cs="Times New Roman"/>
          <w:color w:val="000000"/>
          <w:spacing w:val="6"/>
          <w:sz w:val="24"/>
          <w:szCs w:val="24"/>
        </w:rPr>
        <w:t>1985;</w:t>
      </w:r>
      <w:r>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lang w:val="en-US"/>
        </w:rPr>
        <w:t>J</w:t>
      </w:r>
      <w:r w:rsidRPr="00062CEF">
        <w:rPr>
          <w:rFonts w:ascii="Times New Roman" w:hAnsi="Times New Roman" w:cs="Times New Roman"/>
          <w:color w:val="000000"/>
          <w:spacing w:val="6"/>
          <w:sz w:val="24"/>
          <w:szCs w:val="24"/>
        </w:rPr>
        <w:t>.</w:t>
      </w:r>
      <w:r>
        <w:rPr>
          <w:rFonts w:ascii="Times New Roman" w:hAnsi="Times New Roman" w:cs="Times New Roman"/>
          <w:color w:val="000000"/>
          <w:spacing w:val="6"/>
          <w:sz w:val="24"/>
          <w:szCs w:val="24"/>
          <w:lang w:val="en-US"/>
        </w:rPr>
        <w:t>Wilmore</w:t>
      </w:r>
      <w:r w:rsidRPr="00062CEF">
        <w:rPr>
          <w:rFonts w:ascii="Times New Roman" w:hAnsi="Times New Roman" w:cs="Times New Roman"/>
          <w:color w:val="000000"/>
          <w:spacing w:val="6"/>
          <w:sz w:val="24"/>
          <w:szCs w:val="24"/>
        </w:rPr>
        <w:t>,1977).</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4"/>
          <w:sz w:val="24"/>
          <w:szCs w:val="24"/>
        </w:rPr>
        <w:t xml:space="preserve">При анализе физиологических проявлений эмоционального стресса в условиях двигательной активности при занятиях различными видами </w:t>
      </w:r>
      <w:r>
        <w:rPr>
          <w:rFonts w:ascii="Times New Roman" w:hAnsi="Times New Roman" w:cs="Times New Roman"/>
          <w:color w:val="000000"/>
          <w:spacing w:val="2"/>
          <w:sz w:val="24"/>
          <w:szCs w:val="24"/>
        </w:rPr>
        <w:t>спорта выдвигается предположение о том, что мотивационная велоэрго-</w:t>
      </w:r>
      <w:r>
        <w:rPr>
          <w:rFonts w:ascii="Times New Roman" w:hAnsi="Times New Roman" w:cs="Times New Roman"/>
          <w:color w:val="000000"/>
          <w:spacing w:val="4"/>
          <w:sz w:val="24"/>
          <w:szCs w:val="24"/>
        </w:rPr>
        <w:t xml:space="preserve">метрия и мотивационные степ-тесты могут служить серьезной основой </w:t>
      </w:r>
      <w:r>
        <w:rPr>
          <w:rFonts w:ascii="Times New Roman" w:hAnsi="Times New Roman" w:cs="Times New Roman"/>
          <w:color w:val="000000"/>
          <w:spacing w:val="2"/>
          <w:sz w:val="24"/>
          <w:szCs w:val="24"/>
        </w:rPr>
        <w:t>для профессионального отбора на работы, связанные с опасностью и ри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ском (С.А. Разумов, 1982).</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Понятие «общая физическая работоспособность» (ОФР) расшифровы</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вается как способность человека к выполнению достаточно интенсивной </w:t>
      </w:r>
      <w:r>
        <w:rPr>
          <w:rFonts w:ascii="Times New Roman" w:hAnsi="Times New Roman" w:cs="Times New Roman"/>
          <w:color w:val="000000"/>
          <w:sz w:val="24"/>
          <w:szCs w:val="24"/>
        </w:rPr>
        <w:t>внешней механической работы длительное время без снижения ее эффек</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тивности.</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3"/>
          <w:sz w:val="24"/>
          <w:szCs w:val="24"/>
        </w:rPr>
        <w:t>ОФР, в качестве критерия физического состояния, имеет свое мето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дическое обеспечение в виде теста </w:t>
      </w:r>
      <w:r>
        <w:rPr>
          <w:rFonts w:ascii="Times New Roman" w:hAnsi="Times New Roman" w:cs="Times New Roman"/>
          <w:color w:val="000000"/>
          <w:sz w:val="24"/>
          <w:szCs w:val="24"/>
          <w:lang w:val="en-US"/>
        </w:rPr>
        <w:t>PWC</w:t>
      </w:r>
      <w:r w:rsidRPr="00062CEF">
        <w:rPr>
          <w:rFonts w:ascii="Times New Roman" w:hAnsi="Times New Roman" w:cs="Times New Roman"/>
          <w:color w:val="000000"/>
          <w:sz w:val="24"/>
          <w:szCs w:val="24"/>
        </w:rPr>
        <w:t xml:space="preserve">170 </w:t>
      </w:r>
      <w:r>
        <w:rPr>
          <w:rFonts w:ascii="Times New Roman" w:hAnsi="Times New Roman" w:cs="Times New Roman"/>
          <w:color w:val="000000"/>
          <w:sz w:val="24"/>
          <w:szCs w:val="24"/>
        </w:rPr>
        <w:t xml:space="preserve">(аббревиатура от </w:t>
      </w:r>
      <w:r>
        <w:rPr>
          <w:rFonts w:ascii="Times New Roman" w:hAnsi="Times New Roman" w:cs="Times New Roman"/>
          <w:color w:val="000000"/>
          <w:sz w:val="24"/>
          <w:szCs w:val="24"/>
          <w:lang w:val="en-US"/>
        </w:rPr>
        <w:t>Physical</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en-US"/>
        </w:rPr>
        <w:t>wo</w:t>
      </w:r>
      <w:r w:rsidRPr="00062CEF">
        <w:rPr>
          <w:rFonts w:ascii="Times New Roman" w:hAnsi="Times New Roman" w:cs="Times New Roman"/>
          <w:color w:val="000000"/>
          <w:sz w:val="24"/>
          <w:szCs w:val="24"/>
        </w:rPr>
        <w:softHyphen/>
      </w:r>
      <w:r>
        <w:rPr>
          <w:rFonts w:ascii="Times New Roman" w:hAnsi="Times New Roman" w:cs="Times New Roman"/>
          <w:color w:val="000000"/>
          <w:spacing w:val="4"/>
          <w:sz w:val="24"/>
          <w:szCs w:val="24"/>
          <w:lang w:val="en-US"/>
        </w:rPr>
        <w:t>rking</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capacity</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который рекомендован Международной биологической </w:t>
      </w:r>
      <w:r>
        <w:rPr>
          <w:rFonts w:ascii="Times New Roman" w:hAnsi="Times New Roman" w:cs="Times New Roman"/>
          <w:color w:val="000000"/>
          <w:spacing w:val="2"/>
          <w:sz w:val="24"/>
          <w:szCs w:val="24"/>
        </w:rPr>
        <w:t>программой для оценки физической работоспособности, и по номенкла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туре Всемирной Организации Здравоохранения этот тест обозначен </w:t>
      </w:r>
      <w:r>
        <w:rPr>
          <w:rFonts w:ascii="Times New Roman" w:hAnsi="Times New Roman" w:cs="Times New Roman"/>
          <w:color w:val="000000"/>
          <w:spacing w:val="-1"/>
          <w:sz w:val="24"/>
          <w:szCs w:val="24"/>
          <w:lang w:val="en-US"/>
        </w:rPr>
        <w:t>W</w:t>
      </w:r>
      <w:r w:rsidRPr="00062CEF">
        <w:rPr>
          <w:rFonts w:ascii="Times New Roman" w:hAnsi="Times New Roman" w:cs="Times New Roman"/>
          <w:color w:val="000000"/>
          <w:spacing w:val="-1"/>
          <w:sz w:val="24"/>
          <w:szCs w:val="24"/>
        </w:rPr>
        <w:t>1</w:t>
      </w:r>
      <w:r>
        <w:rPr>
          <w:rFonts w:ascii="Times New Roman" w:hAnsi="Times New Roman" w:cs="Times New Roman"/>
          <w:color w:val="000000"/>
          <w:spacing w:val="-1"/>
          <w:sz w:val="24"/>
          <w:szCs w:val="24"/>
        </w:rPr>
        <w:t>70 (Т.С.Виноградова, 1986).</w:t>
      </w:r>
    </w:p>
    <w:p w:rsidR="009124C9" w:rsidRDefault="009124C9" w:rsidP="009124C9">
      <w:pPr>
        <w:shd w:val="clear" w:color="auto" w:fill="FFFFFF"/>
        <w:spacing w:line="278" w:lineRule="exact"/>
        <w:ind w:left="14" w:firstLine="398"/>
        <w:jc w:val="both"/>
      </w:pPr>
      <w:r>
        <w:rPr>
          <w:rFonts w:ascii="Times New Roman" w:hAnsi="Times New Roman" w:cs="Times New Roman"/>
          <w:color w:val="000000"/>
          <w:spacing w:val="-3"/>
          <w:sz w:val="24"/>
          <w:szCs w:val="24"/>
        </w:rPr>
        <w:t xml:space="preserve">Следует отметить, что все исследователи сходятся на том, что величина </w:t>
      </w:r>
      <w:r>
        <w:rPr>
          <w:rFonts w:ascii="Times New Roman" w:hAnsi="Times New Roman" w:cs="Times New Roman"/>
          <w:color w:val="000000"/>
          <w:spacing w:val="1"/>
          <w:sz w:val="24"/>
          <w:szCs w:val="24"/>
        </w:rPr>
        <w:t>ОФР человека зависит от уровня его двигательной активности и физиче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ской культуры.</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В литературе достаточно изучен вопрос о влиянии уровня физической подготовленности на функциональное состояние организма человека. При </w:t>
      </w:r>
      <w:r>
        <w:rPr>
          <w:rFonts w:ascii="Times New Roman" w:hAnsi="Times New Roman" w:cs="Times New Roman"/>
          <w:color w:val="000000"/>
          <w:spacing w:val="-2"/>
          <w:sz w:val="24"/>
          <w:szCs w:val="24"/>
        </w:rPr>
        <w:t>анализе собственных и литературных данных Ф. 3. Меерсон и М. Г. Пшен-</w:t>
      </w:r>
      <w:r>
        <w:rPr>
          <w:rFonts w:ascii="Times New Roman" w:hAnsi="Times New Roman" w:cs="Times New Roman"/>
          <w:color w:val="000000"/>
          <w:spacing w:val="6"/>
          <w:sz w:val="24"/>
          <w:szCs w:val="24"/>
        </w:rPr>
        <w:t xml:space="preserve">никова в своей монографии (1988) указывали на целый ряд изменений </w:t>
      </w:r>
      <w:r>
        <w:rPr>
          <w:rFonts w:ascii="Times New Roman" w:hAnsi="Times New Roman" w:cs="Times New Roman"/>
          <w:color w:val="000000"/>
          <w:spacing w:val="2"/>
          <w:sz w:val="24"/>
          <w:szCs w:val="24"/>
        </w:rPr>
        <w:t>в организме, происходящих в результате регулярных физических нагру</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зок. Так, изменяется аппарат нейрогормональной регуляции на всех его </w:t>
      </w:r>
      <w:r>
        <w:rPr>
          <w:rFonts w:ascii="Times New Roman" w:hAnsi="Times New Roman" w:cs="Times New Roman"/>
          <w:color w:val="000000"/>
          <w:spacing w:val="2"/>
          <w:sz w:val="24"/>
          <w:szCs w:val="24"/>
        </w:rPr>
        <w:t>уровнях с формированием устойчивого условно-рефлекторного динами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ческого стереотипа. Увеличивается мощность основной стресс-реализую-щей системы — симпатоадреналовой. При этом развивается гипертрофия </w:t>
      </w:r>
      <w:r>
        <w:rPr>
          <w:rFonts w:ascii="Times New Roman" w:hAnsi="Times New Roman" w:cs="Times New Roman"/>
          <w:color w:val="000000"/>
          <w:spacing w:val="3"/>
          <w:sz w:val="24"/>
          <w:szCs w:val="24"/>
        </w:rPr>
        <w:t xml:space="preserve">мозгового слоя надпочечников, повышается мощность аппарата синтеза </w:t>
      </w:r>
      <w:r>
        <w:rPr>
          <w:rFonts w:ascii="Times New Roman" w:hAnsi="Times New Roman" w:cs="Times New Roman"/>
          <w:color w:val="000000"/>
          <w:spacing w:val="-1"/>
          <w:sz w:val="24"/>
          <w:szCs w:val="24"/>
        </w:rPr>
        <w:t>катехоламинов, увеличивается их запас в этих железах.</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Под влиянием физических упражнений увеличивается мощность и </w:t>
      </w:r>
      <w:r>
        <w:rPr>
          <w:rFonts w:ascii="Times New Roman" w:hAnsi="Times New Roman" w:cs="Times New Roman"/>
          <w:color w:val="000000"/>
          <w:spacing w:val="2"/>
          <w:sz w:val="24"/>
          <w:szCs w:val="24"/>
        </w:rPr>
        <w:t>одновременно экономность функционирования двигательного аппарата,</w:t>
      </w:r>
    </w:p>
    <w:p w:rsidR="009124C9" w:rsidRDefault="009124C9" w:rsidP="009124C9">
      <w:pPr>
        <w:shd w:val="clear" w:color="auto" w:fill="FFFFFF"/>
        <w:spacing w:before="163"/>
      </w:pPr>
      <w:r>
        <w:rPr>
          <w:b/>
          <w:bCs/>
          <w:color w:val="000000"/>
          <w:spacing w:val="-2"/>
          <w:sz w:val="18"/>
          <w:szCs w:val="18"/>
        </w:rPr>
        <w:t>278</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0" w:line="278" w:lineRule="exact"/>
        <w:ind w:right="5"/>
        <w:jc w:val="both"/>
      </w:pPr>
      <w:r>
        <w:rPr>
          <w:rFonts w:ascii="Times New Roman" w:hAnsi="Times New Roman" w:cs="Times New Roman"/>
          <w:color w:val="000000"/>
          <w:spacing w:val="2"/>
          <w:sz w:val="24"/>
          <w:szCs w:val="24"/>
        </w:rPr>
        <w:t>при этом сила и выносливость работающих мышечных групп могут воз</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растать в два раза (В. А.Мойкин, 1985). Это, очевидно, происходит за счет </w:t>
      </w:r>
      <w:r>
        <w:rPr>
          <w:rFonts w:ascii="Times New Roman" w:hAnsi="Times New Roman" w:cs="Times New Roman"/>
          <w:color w:val="000000"/>
          <w:sz w:val="24"/>
          <w:szCs w:val="24"/>
        </w:rPr>
        <w:t xml:space="preserve">увеличения массы имеющихся мышечных волокон, числа митохондрий и </w:t>
      </w:r>
      <w:r>
        <w:rPr>
          <w:rFonts w:ascii="Times New Roman" w:hAnsi="Times New Roman" w:cs="Times New Roman"/>
          <w:color w:val="000000"/>
          <w:spacing w:val="1"/>
          <w:sz w:val="24"/>
          <w:szCs w:val="24"/>
        </w:rPr>
        <w:t>целого ряда биохимических изменений в тканях (Н.Н.Яковлев, 1974).</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3"/>
          <w:sz w:val="24"/>
          <w:szCs w:val="24"/>
        </w:rPr>
        <w:t>В результате физических нагрузок увеличивается мощность и одно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временно экономность функционирования аппарата внешнего дыхания и кровообращения. В результате гипертрофии и увеличения скорости и амплитуды сокращений дыхательной мускулатуры увеличивается жиз</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ненная емкость легких и возрастает коэффициент утилизации кислорода. </w:t>
      </w:r>
      <w:r>
        <w:rPr>
          <w:rFonts w:ascii="Times New Roman" w:hAnsi="Times New Roman" w:cs="Times New Roman"/>
          <w:color w:val="000000"/>
          <w:spacing w:val="5"/>
          <w:sz w:val="24"/>
          <w:szCs w:val="24"/>
        </w:rPr>
        <w:t>Происходит гипертрофия миокарда, увеличение числа коронарных ка</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пилляров, рост просвета крупных коронарных сосудов, повышение чис</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ла митохондрий, увеличивается сократительная способность миокарда, </w:t>
      </w:r>
      <w:r>
        <w:rPr>
          <w:rFonts w:ascii="Times New Roman" w:hAnsi="Times New Roman" w:cs="Times New Roman"/>
          <w:color w:val="000000"/>
          <w:sz w:val="24"/>
          <w:szCs w:val="24"/>
        </w:rPr>
        <w:t xml:space="preserve">мощность гликолиза и гликогенолиза, ударный и минутный объем сердца </w:t>
      </w:r>
      <w:r>
        <w:rPr>
          <w:rFonts w:ascii="Times New Roman" w:hAnsi="Times New Roman" w:cs="Times New Roman"/>
          <w:color w:val="000000"/>
          <w:spacing w:val="3"/>
          <w:sz w:val="24"/>
          <w:szCs w:val="24"/>
        </w:rPr>
        <w:t>(Л.А.Ланцберг, 1988; Ф.З.Меерсон, 1988; Ю.В.Мойкин, 1985). Возника</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ющие при тренированности брадикардия покоя и меньший прирост ча</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стоты сердцебиений, при непредельных нагрузках связаны, прежде всего, </w:t>
      </w:r>
      <w:r>
        <w:rPr>
          <w:rFonts w:ascii="Times New Roman" w:hAnsi="Times New Roman" w:cs="Times New Roman"/>
          <w:color w:val="000000"/>
          <w:spacing w:val="7"/>
          <w:sz w:val="24"/>
          <w:szCs w:val="24"/>
        </w:rPr>
        <w:t xml:space="preserve">с адаптационными изменениями пейсмекера и нейрогуморальной его </w:t>
      </w:r>
      <w:r>
        <w:rPr>
          <w:rFonts w:ascii="Times New Roman" w:hAnsi="Times New Roman" w:cs="Times New Roman"/>
          <w:color w:val="000000"/>
          <w:spacing w:val="2"/>
          <w:sz w:val="24"/>
          <w:szCs w:val="24"/>
        </w:rPr>
        <w:t xml:space="preserve">регуляции (М. Г. Пшенникова, 1986), воздействием блуждающего нерва </w:t>
      </w:r>
      <w:r>
        <w:rPr>
          <w:rFonts w:ascii="Times New Roman" w:hAnsi="Times New Roman" w:cs="Times New Roman"/>
          <w:color w:val="000000"/>
          <w:spacing w:val="3"/>
          <w:sz w:val="24"/>
          <w:szCs w:val="24"/>
        </w:rPr>
        <w:t xml:space="preserve">на функцию сердца, изменением функции атрио-вентрикулярного узла, </w:t>
      </w:r>
      <w:r>
        <w:rPr>
          <w:rFonts w:ascii="Times New Roman" w:hAnsi="Times New Roman" w:cs="Times New Roman"/>
          <w:color w:val="000000"/>
          <w:sz w:val="24"/>
          <w:szCs w:val="24"/>
        </w:rPr>
        <w:t>снижением реакции миокарда на нейрогормоны (В.Кеннон, 1927). Систе</w:t>
      </w:r>
      <w:r>
        <w:rPr>
          <w:rFonts w:ascii="Times New Roman" w:hAnsi="Times New Roman" w:cs="Times New Roman"/>
          <w:color w:val="000000"/>
          <w:sz w:val="24"/>
          <w:szCs w:val="24"/>
        </w:rPr>
        <w:softHyphen/>
        <w:t>матическая тренировка приводит к усилению в покое парасимпатических (холинэргических) и угнетению адренергических влияний на органы кро</w:t>
      </w:r>
      <w:r>
        <w:rPr>
          <w:rFonts w:ascii="Times New Roman" w:hAnsi="Times New Roman" w:cs="Times New Roman"/>
          <w:color w:val="000000"/>
          <w:sz w:val="24"/>
          <w:szCs w:val="24"/>
        </w:rPr>
        <w:softHyphen/>
        <w:t>вообращения (В.Рааб, 1959).</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При повышении степени тренированности к физической работе уве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личивается общее количество крови, содержание в ней эритроцитов и ге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моглобина (Л. А. Ланцберг, 1988).</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z w:val="24"/>
          <w:szCs w:val="24"/>
        </w:rPr>
        <w:t>Скелетные мышцы обладают присасывательно-нагнетательным свой</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ством и при физических упражнениях, очевидно, совершенствуется не толь</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ко сила, скорость и выносливость скелетных мышц, но и их микронасосная </w:t>
      </w:r>
      <w:r>
        <w:rPr>
          <w:rFonts w:ascii="Times New Roman" w:hAnsi="Times New Roman" w:cs="Times New Roman"/>
          <w:color w:val="000000"/>
          <w:sz w:val="24"/>
          <w:szCs w:val="24"/>
        </w:rPr>
        <w:t xml:space="preserve">деятельность с облегчением работы сердца, повышением его надежности, </w:t>
      </w:r>
      <w:r>
        <w:rPr>
          <w:rFonts w:ascii="Times New Roman" w:hAnsi="Times New Roman" w:cs="Times New Roman"/>
          <w:color w:val="000000"/>
          <w:spacing w:val="-5"/>
          <w:sz w:val="24"/>
          <w:szCs w:val="24"/>
        </w:rPr>
        <w:t>укреплением здоровья и работоспособности человека (Н. И. Аринчин, 1986).</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1"/>
          <w:sz w:val="24"/>
          <w:szCs w:val="24"/>
        </w:rPr>
        <w:t xml:space="preserve">При физических тренировках происходят такие изменения со стороны сердца, как физиологическая дилатация полостей, гипертрофия миокарда. Особенности гемо- и кардиодинамики тренированного сердца в состоянии </w:t>
      </w:r>
      <w:r>
        <w:rPr>
          <w:rFonts w:ascii="Times New Roman" w:hAnsi="Times New Roman" w:cs="Times New Roman"/>
          <w:color w:val="000000"/>
          <w:spacing w:val="1"/>
          <w:sz w:val="24"/>
          <w:szCs w:val="24"/>
        </w:rPr>
        <w:t xml:space="preserve">мышечного покоя обусловлены не только снижением в покое активности </w:t>
      </w:r>
      <w:r>
        <w:rPr>
          <w:rFonts w:ascii="Times New Roman" w:hAnsi="Times New Roman" w:cs="Times New Roman"/>
          <w:color w:val="000000"/>
          <w:spacing w:val="2"/>
          <w:sz w:val="24"/>
          <w:szCs w:val="24"/>
        </w:rPr>
        <w:t>симпатоадреналовой системы и повышением тонуса парасимпатической</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279</w:t>
      </w:r>
    </w:p>
    <w:p w:rsidR="009124C9" w:rsidRDefault="009124C9" w:rsidP="009124C9">
      <w:pPr>
        <w:shd w:val="clear" w:color="auto" w:fill="FFFFFF"/>
        <w:spacing w:before="115"/>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3"/>
          <w:sz w:val="24"/>
          <w:szCs w:val="24"/>
        </w:rPr>
        <w:t>части вегетативной нервной системы, но и глубокой перестройкой деятель</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ности организма на центральном, системном, органном, молекулярном и </w:t>
      </w:r>
      <w:r>
        <w:rPr>
          <w:rFonts w:ascii="Times New Roman" w:hAnsi="Times New Roman" w:cs="Times New Roman"/>
          <w:color w:val="000000"/>
          <w:spacing w:val="-2"/>
          <w:sz w:val="24"/>
          <w:szCs w:val="24"/>
        </w:rPr>
        <w:t>ионном уровнях (Л. Н. Бисенков, 1984; Н.Д.Граевская, 1984).</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1"/>
          <w:sz w:val="24"/>
          <w:szCs w:val="24"/>
        </w:rPr>
        <w:t>На снижение артериального давления с увеличением физической под</w:t>
      </w:r>
      <w:r>
        <w:rPr>
          <w:rFonts w:ascii="Times New Roman" w:hAnsi="Times New Roman" w:cs="Times New Roman"/>
          <w:color w:val="000000"/>
          <w:spacing w:val="-1"/>
          <w:sz w:val="24"/>
          <w:szCs w:val="24"/>
        </w:rPr>
        <w:softHyphen/>
        <w:t>готовленности указывает ряд авторов (Л. Н. Бисенков, 1984; С.М. Иванов, 1985; Л. А.Ланцберг, 1988), однако есть также данные, что после длитель</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ной тренировки и двигательной активности у испытуемых в покое повы</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шалось диастолическое артериальное давление (Н. А.Степочкина, 1988).</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4"/>
          <w:sz w:val="24"/>
          <w:szCs w:val="24"/>
        </w:rPr>
        <w:t>Многочисленные эпидемиологические, клинические и эксперимен</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тальные данные показывают, что люди, регулярно занимающиеся физиче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скими упражнениями, а следовательно, имеющие высокий уровень ОФР, </w:t>
      </w:r>
      <w:r>
        <w:rPr>
          <w:rFonts w:ascii="Times New Roman" w:hAnsi="Times New Roman" w:cs="Times New Roman"/>
          <w:color w:val="000000"/>
          <w:spacing w:val="5"/>
          <w:sz w:val="24"/>
          <w:szCs w:val="24"/>
        </w:rPr>
        <w:t xml:space="preserve">обладают более высоким иммунитетом, значительно реже болеют, они более устойчивы к влиянию различных факторов среды, физическим и </w:t>
      </w:r>
      <w:r>
        <w:rPr>
          <w:rFonts w:ascii="Times New Roman" w:hAnsi="Times New Roman" w:cs="Times New Roman"/>
          <w:color w:val="000000"/>
          <w:sz w:val="24"/>
          <w:szCs w:val="24"/>
        </w:rPr>
        <w:t>нервным перегрузкам (С.М. Иванов, 1985).</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9"/>
          <w:sz w:val="24"/>
          <w:szCs w:val="24"/>
        </w:rPr>
        <w:t xml:space="preserve">Одновременно с этим хорошо известно, что под влиянием малой </w:t>
      </w:r>
      <w:r>
        <w:rPr>
          <w:rFonts w:ascii="Times New Roman" w:hAnsi="Times New Roman" w:cs="Times New Roman"/>
          <w:color w:val="000000"/>
          <w:spacing w:val="3"/>
          <w:sz w:val="24"/>
          <w:szCs w:val="24"/>
        </w:rPr>
        <w:t xml:space="preserve">двигательной активности (гипокинезии) наблюдается развитие эффекта </w:t>
      </w:r>
      <w:r>
        <w:rPr>
          <w:rFonts w:ascii="Times New Roman" w:hAnsi="Times New Roman" w:cs="Times New Roman"/>
          <w:color w:val="000000"/>
          <w:spacing w:val="5"/>
          <w:sz w:val="24"/>
          <w:szCs w:val="24"/>
        </w:rPr>
        <w:t xml:space="preserve">«неупотребления» нервно-мышечной системы. При этом уменьшается </w:t>
      </w:r>
      <w:r>
        <w:rPr>
          <w:rFonts w:ascii="Times New Roman" w:hAnsi="Times New Roman" w:cs="Times New Roman"/>
          <w:color w:val="000000"/>
          <w:spacing w:val="1"/>
          <w:sz w:val="24"/>
          <w:szCs w:val="24"/>
        </w:rPr>
        <w:t xml:space="preserve">масса мышц, их сила, выносливость, возникают атрофические изменения </w:t>
      </w:r>
      <w:r>
        <w:rPr>
          <w:rFonts w:ascii="Times New Roman" w:hAnsi="Times New Roman" w:cs="Times New Roman"/>
          <w:color w:val="000000"/>
          <w:spacing w:val="2"/>
          <w:sz w:val="24"/>
          <w:szCs w:val="24"/>
        </w:rPr>
        <w:t xml:space="preserve">в двигательном аппарате, в организме замедляются процессы гликолиза, </w:t>
      </w:r>
      <w:r>
        <w:rPr>
          <w:rFonts w:ascii="Times New Roman" w:hAnsi="Times New Roman" w:cs="Times New Roman"/>
          <w:color w:val="000000"/>
          <w:sz w:val="24"/>
          <w:szCs w:val="24"/>
        </w:rPr>
        <w:t>липолиза, энергообеспечения. Ограничение двигательной активности вы</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зывает существенные нарушения функционирования желез внутренней </w:t>
      </w:r>
      <w:r>
        <w:rPr>
          <w:rFonts w:ascii="Times New Roman" w:hAnsi="Times New Roman" w:cs="Times New Roman"/>
          <w:color w:val="000000"/>
          <w:sz w:val="24"/>
          <w:szCs w:val="24"/>
        </w:rPr>
        <w:t>секреции; изменяется активность симпатоадреналовой системы, секреции кортикостероидов (Ю.В.Мойкин, 1987; В.И.Тхоревский, 1985). Под влия</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нием сниженной двигательной активности происходит усиление симпати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ческой регуляции (Н.Е.Панферова, 1977). При гипокинезии происходит </w:t>
      </w:r>
      <w:r>
        <w:rPr>
          <w:rFonts w:ascii="Times New Roman" w:hAnsi="Times New Roman" w:cs="Times New Roman"/>
          <w:color w:val="000000"/>
          <w:spacing w:val="2"/>
          <w:sz w:val="24"/>
          <w:szCs w:val="24"/>
        </w:rPr>
        <w:t xml:space="preserve">изменение регуляции и координации движений, снижается тонус мышц, </w:t>
      </w:r>
      <w:r>
        <w:rPr>
          <w:rFonts w:ascii="Times New Roman" w:hAnsi="Times New Roman" w:cs="Times New Roman"/>
          <w:color w:val="000000"/>
          <w:spacing w:val="6"/>
          <w:sz w:val="24"/>
          <w:szCs w:val="24"/>
        </w:rPr>
        <w:t>происходит астенизация организма с возникновением астеноневроти-</w:t>
      </w:r>
      <w:r>
        <w:rPr>
          <w:rFonts w:ascii="Times New Roman" w:hAnsi="Times New Roman" w:cs="Times New Roman"/>
          <w:color w:val="000000"/>
          <w:spacing w:val="2"/>
          <w:sz w:val="24"/>
          <w:szCs w:val="24"/>
        </w:rPr>
        <w:t xml:space="preserve">ческого синдрома, вегетососудистой дисфункции, снижением иммунной </w:t>
      </w:r>
      <w:r>
        <w:rPr>
          <w:rFonts w:ascii="Times New Roman" w:hAnsi="Times New Roman" w:cs="Times New Roman"/>
          <w:color w:val="000000"/>
          <w:spacing w:val="5"/>
          <w:sz w:val="24"/>
          <w:szCs w:val="24"/>
        </w:rPr>
        <w:t xml:space="preserve">реактивности, снижается общий обмен, газообмен, работоспособность </w:t>
      </w:r>
      <w:r>
        <w:rPr>
          <w:rFonts w:ascii="Times New Roman" w:hAnsi="Times New Roman" w:cs="Times New Roman"/>
          <w:color w:val="000000"/>
          <w:spacing w:val="-6"/>
          <w:sz w:val="24"/>
          <w:szCs w:val="24"/>
        </w:rPr>
        <w:t>(Е. А. Коваленко, 1980).</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7"/>
          <w:sz w:val="24"/>
          <w:szCs w:val="24"/>
        </w:rPr>
        <w:t>Деятельность сердца при снижении двигательной активности ста</w:t>
      </w:r>
      <w:r>
        <w:rPr>
          <w:rFonts w:ascii="Times New Roman" w:hAnsi="Times New Roman" w:cs="Times New Roman"/>
          <w:color w:val="000000"/>
          <w:spacing w:val="7"/>
          <w:sz w:val="24"/>
          <w:szCs w:val="24"/>
        </w:rPr>
        <w:softHyphen/>
      </w:r>
      <w:r>
        <w:rPr>
          <w:rFonts w:ascii="Times New Roman" w:hAnsi="Times New Roman" w:cs="Times New Roman"/>
          <w:color w:val="000000"/>
          <w:spacing w:val="5"/>
          <w:sz w:val="24"/>
          <w:szCs w:val="24"/>
        </w:rPr>
        <w:t xml:space="preserve">новится менее экономной, что проявляется в увеличении лабильности, </w:t>
      </w:r>
      <w:r>
        <w:rPr>
          <w:rFonts w:ascii="Times New Roman" w:hAnsi="Times New Roman" w:cs="Times New Roman"/>
          <w:color w:val="000000"/>
          <w:spacing w:val="4"/>
          <w:sz w:val="24"/>
          <w:szCs w:val="24"/>
        </w:rPr>
        <w:t>учащении сердечных сокращений, изменениях фазовой структуры сер</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дечного цикла, снижении силы сердечного сокращения и систолического </w:t>
      </w:r>
      <w:r>
        <w:rPr>
          <w:rFonts w:ascii="Times New Roman" w:hAnsi="Times New Roman" w:cs="Times New Roman"/>
          <w:color w:val="000000"/>
          <w:spacing w:val="-1"/>
          <w:sz w:val="24"/>
          <w:szCs w:val="24"/>
        </w:rPr>
        <w:t xml:space="preserve">объема крови. На ЭКГ отмечается замедление проводимости, уменьшение </w:t>
      </w:r>
      <w:r>
        <w:rPr>
          <w:rFonts w:ascii="Times New Roman" w:hAnsi="Times New Roman" w:cs="Times New Roman"/>
          <w:color w:val="000000"/>
          <w:spacing w:val="-3"/>
          <w:sz w:val="24"/>
          <w:szCs w:val="24"/>
        </w:rPr>
        <w:t>амплитуды зубцов Р и Т (Н. Е. Панферова, 1977).</w:t>
      </w:r>
    </w:p>
    <w:p w:rsidR="009124C9" w:rsidRDefault="009124C9" w:rsidP="009124C9">
      <w:pPr>
        <w:shd w:val="clear" w:color="auto" w:fill="FFFFFF"/>
        <w:spacing w:before="168"/>
      </w:pPr>
      <w:r>
        <w:rPr>
          <w:b/>
          <w:bCs/>
          <w:color w:val="000000"/>
          <w:spacing w:val="-2"/>
          <w:sz w:val="18"/>
          <w:szCs w:val="18"/>
        </w:rPr>
        <w:t>280</w:t>
      </w:r>
    </w:p>
    <w:p w:rsidR="009124C9" w:rsidRDefault="009124C9" w:rsidP="009124C9">
      <w:pPr>
        <w:shd w:val="clear" w:color="auto" w:fill="FFFFFF"/>
        <w:spacing w:before="168"/>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firstLine="408"/>
        <w:jc w:val="both"/>
      </w:pPr>
      <w:r>
        <w:rPr>
          <w:rFonts w:ascii="Times New Roman" w:hAnsi="Times New Roman" w:cs="Times New Roman"/>
          <w:color w:val="000000"/>
          <w:spacing w:val="7"/>
          <w:sz w:val="24"/>
          <w:szCs w:val="24"/>
        </w:rPr>
        <w:t xml:space="preserve">Снижение двигательной активности может привести к дистрофии </w:t>
      </w:r>
      <w:r>
        <w:rPr>
          <w:rFonts w:ascii="Times New Roman" w:hAnsi="Times New Roman" w:cs="Times New Roman"/>
          <w:color w:val="000000"/>
          <w:spacing w:val="6"/>
          <w:sz w:val="24"/>
          <w:szCs w:val="24"/>
        </w:rPr>
        <w:t>миокарда с изменениями белкового обмена в нем, деструкции миофи-</w:t>
      </w:r>
      <w:r>
        <w:rPr>
          <w:rFonts w:ascii="Times New Roman" w:hAnsi="Times New Roman" w:cs="Times New Roman"/>
          <w:color w:val="000000"/>
          <w:spacing w:val="5"/>
          <w:sz w:val="24"/>
          <w:szCs w:val="24"/>
        </w:rPr>
        <w:t xml:space="preserve">брил и изменению ультраструктур митохондрий (Б.М.Федоров, 1976). </w:t>
      </w:r>
      <w:r>
        <w:rPr>
          <w:rFonts w:ascii="Times New Roman" w:hAnsi="Times New Roman" w:cs="Times New Roman"/>
          <w:color w:val="000000"/>
          <w:spacing w:val="-3"/>
          <w:sz w:val="24"/>
          <w:szCs w:val="24"/>
        </w:rPr>
        <w:t xml:space="preserve">Рентгенологически — уменьшаются размеры сердца (Н. Г. Красных, 1974). </w:t>
      </w:r>
      <w:r>
        <w:rPr>
          <w:rFonts w:ascii="Times New Roman" w:hAnsi="Times New Roman" w:cs="Times New Roman"/>
          <w:color w:val="000000"/>
          <w:spacing w:val="3"/>
          <w:sz w:val="24"/>
          <w:szCs w:val="24"/>
        </w:rPr>
        <w:t xml:space="preserve">Происходят выраженные нарушения микроциркуляции и капиллярного </w:t>
      </w:r>
      <w:r>
        <w:rPr>
          <w:rFonts w:ascii="Times New Roman" w:hAnsi="Times New Roman" w:cs="Times New Roman"/>
          <w:color w:val="000000"/>
          <w:spacing w:val="1"/>
          <w:sz w:val="24"/>
          <w:szCs w:val="24"/>
        </w:rPr>
        <w:t xml:space="preserve">кровотока (С. Г. Газенко, 1987). При отсутствии мышечной деятельности </w:t>
      </w:r>
      <w:r>
        <w:rPr>
          <w:rFonts w:ascii="Times New Roman" w:hAnsi="Times New Roman" w:cs="Times New Roman"/>
          <w:color w:val="000000"/>
          <w:spacing w:val="2"/>
          <w:sz w:val="24"/>
          <w:szCs w:val="24"/>
        </w:rPr>
        <w:t>снижается кислородный запрос тканей, что вместе с изменениями в кро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вообращении ведет к существенным нарушениям кислородного режима </w:t>
      </w:r>
      <w:r>
        <w:rPr>
          <w:rFonts w:ascii="Times New Roman" w:hAnsi="Times New Roman" w:cs="Times New Roman"/>
          <w:color w:val="000000"/>
          <w:spacing w:val="-2"/>
          <w:sz w:val="24"/>
          <w:szCs w:val="24"/>
        </w:rPr>
        <w:t>тканей и может вызвать их гипоксию (Е. А. Коваленко, 1980).</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1"/>
          <w:sz w:val="24"/>
          <w:szCs w:val="24"/>
        </w:rPr>
        <w:t>Из анализа литературы можно сделать вывод, что при увеличении сте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пени физической подготовленности человека повышается уровень функ</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 xml:space="preserve">ционального состояния его организма. Известно, что при гипокинезии </w:t>
      </w:r>
      <w:r>
        <w:rPr>
          <w:rFonts w:ascii="Times New Roman" w:hAnsi="Times New Roman" w:cs="Times New Roman"/>
          <w:color w:val="000000"/>
          <w:sz w:val="24"/>
          <w:szCs w:val="24"/>
        </w:rPr>
        <w:t>снижается эффективность умственной деятельности, происходят эмоцио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нальные нарушения, повышается раздражительность, появляется неустой</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чивость настроения (В. И. Мясников, 1970). Эмоциональная лабильность </w:t>
      </w:r>
      <w:r>
        <w:rPr>
          <w:rFonts w:ascii="Times New Roman" w:hAnsi="Times New Roman" w:cs="Times New Roman"/>
          <w:color w:val="000000"/>
          <w:spacing w:val="-2"/>
          <w:sz w:val="24"/>
          <w:szCs w:val="24"/>
        </w:rPr>
        <w:t>может нарастать до невротических срывов (А. Г. Панов, 1977).</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8"/>
          <w:sz w:val="24"/>
          <w:szCs w:val="24"/>
        </w:rPr>
        <w:t>В наиболее острой форме последствия гипокинезии проявляются в услови</w:t>
      </w:r>
      <w:r>
        <w:rPr>
          <w:rFonts w:ascii="Times New Roman" w:hAnsi="Times New Roman" w:cs="Times New Roman"/>
          <w:color w:val="000000"/>
          <w:spacing w:val="-8"/>
          <w:sz w:val="24"/>
          <w:szCs w:val="24"/>
        </w:rPr>
        <w:softHyphen/>
      </w:r>
      <w:r>
        <w:rPr>
          <w:rFonts w:ascii="Times New Roman" w:hAnsi="Times New Roman" w:cs="Times New Roman"/>
          <w:color w:val="000000"/>
          <w:spacing w:val="-7"/>
          <w:sz w:val="24"/>
          <w:szCs w:val="24"/>
        </w:rPr>
        <w:t>ях экстремальных воздействий на организм человека, при возникновении эмо</w:t>
      </w:r>
      <w:r>
        <w:rPr>
          <w:rFonts w:ascii="Times New Roman" w:hAnsi="Times New Roman" w:cs="Times New Roman"/>
          <w:color w:val="000000"/>
          <w:spacing w:val="-7"/>
          <w:sz w:val="24"/>
          <w:szCs w:val="24"/>
        </w:rPr>
        <w:softHyphen/>
        <w:t xml:space="preserve">циональных состояний (И. Д. Песков, 1977). Было установлено, что в условиях </w:t>
      </w:r>
      <w:r>
        <w:rPr>
          <w:rFonts w:ascii="Times New Roman" w:hAnsi="Times New Roman" w:cs="Times New Roman"/>
          <w:color w:val="000000"/>
          <w:spacing w:val="-4"/>
          <w:sz w:val="24"/>
          <w:szCs w:val="24"/>
        </w:rPr>
        <w:t xml:space="preserve">гипокинезии при интеллектуальном напряжении резко и стойко повышается </w:t>
      </w:r>
      <w:r>
        <w:rPr>
          <w:rFonts w:ascii="Times New Roman" w:hAnsi="Times New Roman" w:cs="Times New Roman"/>
          <w:color w:val="000000"/>
          <w:spacing w:val="-3"/>
          <w:sz w:val="24"/>
          <w:szCs w:val="24"/>
        </w:rPr>
        <w:t xml:space="preserve">артериальное давление, возникают экстрасистолии при эмоциях. Очевидно, </w:t>
      </w:r>
      <w:r>
        <w:rPr>
          <w:rFonts w:ascii="Times New Roman" w:hAnsi="Times New Roman" w:cs="Times New Roman"/>
          <w:color w:val="000000"/>
          <w:spacing w:val="-7"/>
          <w:sz w:val="24"/>
          <w:szCs w:val="24"/>
        </w:rPr>
        <w:t>что в условиях снижения двигательной активности, резкого падения адаптаци</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 xml:space="preserve">онных возможностей регуляторных систем организма и сердечно-сосудистой </w:t>
      </w:r>
      <w:r>
        <w:rPr>
          <w:rFonts w:ascii="Times New Roman" w:hAnsi="Times New Roman" w:cs="Times New Roman"/>
          <w:color w:val="000000"/>
          <w:spacing w:val="-5"/>
          <w:sz w:val="24"/>
          <w:szCs w:val="24"/>
        </w:rPr>
        <w:t>системы ранее свободно переносимые функциональные нагрузки приобрета</w:t>
      </w:r>
      <w:r>
        <w:rPr>
          <w:rFonts w:ascii="Times New Roman" w:hAnsi="Times New Roman" w:cs="Times New Roman"/>
          <w:color w:val="000000"/>
          <w:spacing w:val="-5"/>
          <w:sz w:val="24"/>
          <w:szCs w:val="24"/>
        </w:rPr>
        <w:softHyphen/>
      </w:r>
      <w:r>
        <w:rPr>
          <w:rFonts w:ascii="Times New Roman" w:hAnsi="Times New Roman" w:cs="Times New Roman"/>
          <w:color w:val="000000"/>
          <w:spacing w:val="-8"/>
          <w:sz w:val="24"/>
          <w:szCs w:val="24"/>
        </w:rPr>
        <w:t xml:space="preserve">ют значение чрезвычайных и вызывают стресс-реакцию (Б. М. Федоров, 1976). </w:t>
      </w:r>
      <w:r>
        <w:rPr>
          <w:rFonts w:ascii="Times New Roman" w:hAnsi="Times New Roman" w:cs="Times New Roman"/>
          <w:color w:val="000000"/>
          <w:spacing w:val="-6"/>
          <w:sz w:val="24"/>
          <w:szCs w:val="24"/>
        </w:rPr>
        <w:t xml:space="preserve">Г.И.Косицкий (1977) указывал, что особенно неблагоприятны не гипокинезия </w:t>
      </w:r>
      <w:r>
        <w:rPr>
          <w:rFonts w:ascii="Times New Roman" w:hAnsi="Times New Roman" w:cs="Times New Roman"/>
          <w:color w:val="000000"/>
          <w:spacing w:val="-3"/>
          <w:sz w:val="24"/>
          <w:szCs w:val="24"/>
        </w:rPr>
        <w:t xml:space="preserve">и не сильные эмоции в отдельности, а именно их сочетание. К. М. Смирнов </w:t>
      </w:r>
      <w:r>
        <w:rPr>
          <w:rFonts w:ascii="Times New Roman" w:hAnsi="Times New Roman" w:cs="Times New Roman"/>
          <w:color w:val="000000"/>
          <w:spacing w:val="-7"/>
          <w:sz w:val="24"/>
          <w:szCs w:val="24"/>
        </w:rPr>
        <w:t xml:space="preserve">(1980) в подтверждение этого отмечал, что гипокинезия, снижая реактивность </w:t>
      </w:r>
      <w:r>
        <w:rPr>
          <w:rFonts w:ascii="Times New Roman" w:hAnsi="Times New Roman" w:cs="Times New Roman"/>
          <w:color w:val="000000"/>
          <w:spacing w:val="-5"/>
          <w:sz w:val="24"/>
          <w:szCs w:val="24"/>
        </w:rPr>
        <w:t xml:space="preserve">организма человека, способствует более существенному влиянию различных </w:t>
      </w:r>
      <w:r>
        <w:rPr>
          <w:rFonts w:ascii="Times New Roman" w:hAnsi="Times New Roman" w:cs="Times New Roman"/>
          <w:color w:val="000000"/>
          <w:spacing w:val="-4"/>
          <w:sz w:val="24"/>
          <w:szCs w:val="24"/>
        </w:rPr>
        <w:t>эмоциогенных факторов на все физиологические функции и тем самым уве</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личивает возможное неблагоприятное влияние отрицательных эмоций на </w:t>
      </w:r>
      <w:r>
        <w:rPr>
          <w:rFonts w:ascii="Times New Roman" w:hAnsi="Times New Roman" w:cs="Times New Roman"/>
          <w:color w:val="000000"/>
          <w:spacing w:val="-2"/>
          <w:sz w:val="24"/>
          <w:szCs w:val="24"/>
        </w:rPr>
        <w:t xml:space="preserve">здоровье человека. Отсюда становится ясна целесообразность определения </w:t>
      </w:r>
      <w:r>
        <w:rPr>
          <w:rFonts w:ascii="Times New Roman" w:hAnsi="Times New Roman" w:cs="Times New Roman"/>
          <w:color w:val="000000"/>
          <w:spacing w:val="-5"/>
          <w:sz w:val="24"/>
          <w:szCs w:val="24"/>
        </w:rPr>
        <w:t>особенностей эмоциональной реакции на экстремальные условия лиц, имею</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щих различный уровень физической активности.</w:t>
      </w:r>
    </w:p>
    <w:p w:rsidR="009124C9" w:rsidRDefault="009124C9" w:rsidP="009124C9">
      <w:pPr>
        <w:shd w:val="clear" w:color="auto" w:fill="FFFFFF"/>
        <w:spacing w:before="730"/>
        <w:ind w:right="53"/>
        <w:jc w:val="right"/>
      </w:pPr>
      <w:r>
        <w:rPr>
          <w:b/>
          <w:bCs/>
          <w:color w:val="000000"/>
          <w:sz w:val="17"/>
          <w:szCs w:val="17"/>
        </w:rPr>
        <w:t>281</w:t>
      </w:r>
    </w:p>
    <w:p w:rsidR="009124C9" w:rsidRDefault="009124C9" w:rsidP="009124C9">
      <w:pPr>
        <w:shd w:val="clear" w:color="auto" w:fill="FFFFFF"/>
        <w:spacing w:before="730"/>
        <w:ind w:right="53"/>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9" w:line="274" w:lineRule="exact"/>
        <w:ind w:left="5"/>
      </w:pPr>
      <w:r>
        <w:rPr>
          <w:rFonts w:cs="Times New Roman"/>
          <w:b/>
          <w:bCs/>
          <w:color w:val="000000"/>
          <w:spacing w:val="-8"/>
          <w:sz w:val="21"/>
          <w:szCs w:val="21"/>
        </w:rPr>
        <w:t>в</w:t>
      </w:r>
      <w:r>
        <w:rPr>
          <w:b/>
          <w:bCs/>
          <w:color w:val="000000"/>
          <w:spacing w:val="-8"/>
          <w:sz w:val="21"/>
          <w:szCs w:val="21"/>
        </w:rPr>
        <w:t xml:space="preserve">) </w:t>
      </w:r>
      <w:r>
        <w:rPr>
          <w:rFonts w:cs="Times New Roman"/>
          <w:b/>
          <w:bCs/>
          <w:color w:val="000000"/>
          <w:spacing w:val="-8"/>
          <w:sz w:val="21"/>
          <w:szCs w:val="21"/>
        </w:rPr>
        <w:t>Исследование</w:t>
      </w:r>
      <w:r>
        <w:rPr>
          <w:b/>
          <w:bCs/>
          <w:color w:val="000000"/>
          <w:spacing w:val="-8"/>
          <w:sz w:val="21"/>
          <w:szCs w:val="21"/>
        </w:rPr>
        <w:t xml:space="preserve"> </w:t>
      </w:r>
      <w:r>
        <w:rPr>
          <w:rFonts w:cs="Times New Roman"/>
          <w:b/>
          <w:bCs/>
          <w:color w:val="000000"/>
          <w:spacing w:val="-8"/>
          <w:sz w:val="21"/>
          <w:szCs w:val="21"/>
        </w:rPr>
        <w:t>влияния</w:t>
      </w:r>
      <w:r>
        <w:rPr>
          <w:b/>
          <w:bCs/>
          <w:color w:val="000000"/>
          <w:spacing w:val="-8"/>
          <w:sz w:val="21"/>
          <w:szCs w:val="21"/>
        </w:rPr>
        <w:t xml:space="preserve"> </w:t>
      </w:r>
      <w:r>
        <w:rPr>
          <w:rFonts w:cs="Times New Roman"/>
          <w:b/>
          <w:bCs/>
          <w:color w:val="000000"/>
          <w:spacing w:val="-8"/>
          <w:sz w:val="21"/>
          <w:szCs w:val="21"/>
        </w:rPr>
        <w:t>информационного</w:t>
      </w:r>
      <w:r>
        <w:rPr>
          <w:b/>
          <w:bCs/>
          <w:color w:val="000000"/>
          <w:spacing w:val="-8"/>
          <w:sz w:val="21"/>
          <w:szCs w:val="21"/>
        </w:rPr>
        <w:t xml:space="preserve"> </w:t>
      </w:r>
      <w:r>
        <w:rPr>
          <w:rFonts w:cs="Times New Roman"/>
          <w:b/>
          <w:bCs/>
          <w:color w:val="000000"/>
          <w:spacing w:val="-8"/>
          <w:sz w:val="21"/>
          <w:szCs w:val="21"/>
        </w:rPr>
        <w:t>стрессора</w:t>
      </w:r>
      <w:r>
        <w:rPr>
          <w:b/>
          <w:bCs/>
          <w:color w:val="000000"/>
          <w:spacing w:val="-8"/>
          <w:sz w:val="21"/>
          <w:szCs w:val="21"/>
        </w:rPr>
        <w:t xml:space="preserve"> </w:t>
      </w:r>
      <w:r>
        <w:rPr>
          <w:rFonts w:cs="Times New Roman"/>
          <w:b/>
          <w:bCs/>
          <w:color w:val="000000"/>
          <w:spacing w:val="-8"/>
          <w:sz w:val="21"/>
          <w:szCs w:val="21"/>
        </w:rPr>
        <w:t>на</w:t>
      </w:r>
      <w:r>
        <w:rPr>
          <w:b/>
          <w:bCs/>
          <w:color w:val="000000"/>
          <w:spacing w:val="-8"/>
          <w:sz w:val="21"/>
          <w:szCs w:val="21"/>
        </w:rPr>
        <w:t xml:space="preserve"> </w:t>
      </w:r>
      <w:r>
        <w:rPr>
          <w:rFonts w:cs="Times New Roman"/>
          <w:b/>
          <w:bCs/>
          <w:color w:val="000000"/>
          <w:spacing w:val="-8"/>
          <w:sz w:val="21"/>
          <w:szCs w:val="21"/>
        </w:rPr>
        <w:t>здоровье</w:t>
      </w:r>
    </w:p>
    <w:p w:rsidR="009124C9" w:rsidRDefault="009124C9" w:rsidP="009124C9">
      <w:pPr>
        <w:shd w:val="clear" w:color="auto" w:fill="FFFFFF"/>
        <w:spacing w:line="274" w:lineRule="exact"/>
        <w:ind w:left="5"/>
      </w:pPr>
      <w:r>
        <w:rPr>
          <w:rFonts w:cs="Times New Roman"/>
          <w:b/>
          <w:bCs/>
          <w:color w:val="000000"/>
          <w:spacing w:val="-7"/>
          <w:sz w:val="21"/>
          <w:szCs w:val="21"/>
        </w:rPr>
        <w:t>работающих</w:t>
      </w:r>
      <w:r>
        <w:rPr>
          <w:b/>
          <w:bCs/>
          <w:color w:val="000000"/>
          <w:spacing w:val="-7"/>
          <w:sz w:val="21"/>
          <w:szCs w:val="21"/>
        </w:rPr>
        <w:t xml:space="preserve">, </w:t>
      </w:r>
      <w:r>
        <w:rPr>
          <w:rFonts w:cs="Times New Roman"/>
          <w:b/>
          <w:bCs/>
          <w:color w:val="000000"/>
          <w:spacing w:val="-7"/>
          <w:sz w:val="21"/>
          <w:szCs w:val="21"/>
        </w:rPr>
        <w:t>зависимости</w:t>
      </w:r>
      <w:r>
        <w:rPr>
          <w:b/>
          <w:bCs/>
          <w:color w:val="000000"/>
          <w:spacing w:val="-7"/>
          <w:sz w:val="21"/>
          <w:szCs w:val="21"/>
        </w:rPr>
        <w:t xml:space="preserve"> </w:t>
      </w:r>
      <w:r>
        <w:rPr>
          <w:rFonts w:cs="Times New Roman"/>
          <w:b/>
          <w:bCs/>
          <w:color w:val="000000"/>
          <w:spacing w:val="-7"/>
          <w:sz w:val="21"/>
          <w:szCs w:val="21"/>
        </w:rPr>
        <w:t>этого</w:t>
      </w:r>
      <w:r>
        <w:rPr>
          <w:b/>
          <w:bCs/>
          <w:color w:val="000000"/>
          <w:spacing w:val="-7"/>
          <w:sz w:val="21"/>
          <w:szCs w:val="21"/>
        </w:rPr>
        <w:t xml:space="preserve"> </w:t>
      </w:r>
      <w:r>
        <w:rPr>
          <w:rFonts w:cs="Times New Roman"/>
          <w:b/>
          <w:bCs/>
          <w:color w:val="000000"/>
          <w:spacing w:val="-7"/>
          <w:sz w:val="21"/>
          <w:szCs w:val="21"/>
        </w:rPr>
        <w:t>влияния</w:t>
      </w:r>
      <w:r>
        <w:rPr>
          <w:b/>
          <w:bCs/>
          <w:color w:val="000000"/>
          <w:spacing w:val="-7"/>
          <w:sz w:val="21"/>
          <w:szCs w:val="21"/>
        </w:rPr>
        <w:t xml:space="preserve"> </w:t>
      </w:r>
      <w:r>
        <w:rPr>
          <w:rFonts w:cs="Times New Roman"/>
          <w:b/>
          <w:bCs/>
          <w:color w:val="000000"/>
          <w:spacing w:val="-7"/>
          <w:sz w:val="21"/>
          <w:szCs w:val="21"/>
        </w:rPr>
        <w:t>от</w:t>
      </w:r>
      <w:r>
        <w:rPr>
          <w:b/>
          <w:bCs/>
          <w:color w:val="000000"/>
          <w:spacing w:val="-7"/>
          <w:sz w:val="21"/>
          <w:szCs w:val="21"/>
        </w:rPr>
        <w:t xml:space="preserve"> </w:t>
      </w:r>
      <w:r>
        <w:rPr>
          <w:rFonts w:cs="Times New Roman"/>
          <w:b/>
          <w:bCs/>
          <w:color w:val="000000"/>
          <w:spacing w:val="-7"/>
          <w:sz w:val="21"/>
          <w:szCs w:val="21"/>
        </w:rPr>
        <w:t>информированности</w:t>
      </w:r>
    </w:p>
    <w:p w:rsidR="009124C9" w:rsidRDefault="009124C9" w:rsidP="009124C9">
      <w:pPr>
        <w:shd w:val="clear" w:color="auto" w:fill="FFFFFF"/>
        <w:spacing w:line="274" w:lineRule="exact"/>
        <w:ind w:left="10"/>
      </w:pPr>
      <w:r>
        <w:rPr>
          <w:rFonts w:cs="Times New Roman"/>
          <w:b/>
          <w:bCs/>
          <w:color w:val="000000"/>
          <w:spacing w:val="-7"/>
          <w:sz w:val="21"/>
          <w:szCs w:val="21"/>
        </w:rPr>
        <w:t>из</w:t>
      </w:r>
      <w:r>
        <w:rPr>
          <w:b/>
          <w:bCs/>
          <w:color w:val="000000"/>
          <w:spacing w:val="-7"/>
          <w:sz w:val="21"/>
          <w:szCs w:val="21"/>
        </w:rPr>
        <w:t xml:space="preserve"> </w:t>
      </w:r>
      <w:r>
        <w:rPr>
          <w:rFonts w:cs="Times New Roman"/>
          <w:b/>
          <w:bCs/>
          <w:color w:val="000000"/>
          <w:spacing w:val="-7"/>
          <w:sz w:val="21"/>
          <w:szCs w:val="21"/>
        </w:rPr>
        <w:t>внутренних</w:t>
      </w:r>
      <w:r>
        <w:rPr>
          <w:b/>
          <w:bCs/>
          <w:color w:val="000000"/>
          <w:spacing w:val="-7"/>
          <w:sz w:val="21"/>
          <w:szCs w:val="21"/>
        </w:rPr>
        <w:t xml:space="preserve"> </w:t>
      </w:r>
      <w:r>
        <w:rPr>
          <w:rFonts w:cs="Times New Roman"/>
          <w:b/>
          <w:bCs/>
          <w:color w:val="000000"/>
          <w:spacing w:val="-7"/>
          <w:sz w:val="21"/>
          <w:szCs w:val="21"/>
        </w:rPr>
        <w:t>сред</w:t>
      </w:r>
      <w:r>
        <w:rPr>
          <w:b/>
          <w:bCs/>
          <w:color w:val="000000"/>
          <w:spacing w:val="-7"/>
          <w:sz w:val="21"/>
          <w:szCs w:val="21"/>
        </w:rPr>
        <w:t xml:space="preserve"> </w:t>
      </w:r>
      <w:r>
        <w:rPr>
          <w:rFonts w:cs="Times New Roman"/>
          <w:b/>
          <w:bCs/>
          <w:color w:val="000000"/>
          <w:spacing w:val="-7"/>
          <w:sz w:val="21"/>
          <w:szCs w:val="21"/>
        </w:rPr>
        <w:t>организма</w:t>
      </w:r>
      <w:r>
        <w:rPr>
          <w:b/>
          <w:bCs/>
          <w:color w:val="000000"/>
          <w:spacing w:val="-7"/>
          <w:sz w:val="21"/>
          <w:szCs w:val="21"/>
        </w:rPr>
        <w:t xml:space="preserve"> (</w:t>
      </w:r>
      <w:r>
        <w:rPr>
          <w:rFonts w:cs="Times New Roman"/>
          <w:b/>
          <w:bCs/>
          <w:color w:val="000000"/>
          <w:spacing w:val="-7"/>
          <w:sz w:val="21"/>
          <w:szCs w:val="21"/>
        </w:rPr>
        <w:t>о</w:t>
      </w:r>
      <w:r>
        <w:rPr>
          <w:b/>
          <w:bCs/>
          <w:color w:val="000000"/>
          <w:spacing w:val="-7"/>
          <w:sz w:val="21"/>
          <w:szCs w:val="21"/>
        </w:rPr>
        <w:t xml:space="preserve"> </w:t>
      </w:r>
      <w:r>
        <w:rPr>
          <w:rFonts w:cs="Times New Roman"/>
          <w:b/>
          <w:bCs/>
          <w:color w:val="000000"/>
          <w:spacing w:val="-7"/>
          <w:sz w:val="21"/>
          <w:szCs w:val="21"/>
        </w:rPr>
        <w:t>собственном</w:t>
      </w:r>
      <w:r>
        <w:rPr>
          <w:b/>
          <w:bCs/>
          <w:color w:val="000000"/>
          <w:spacing w:val="-7"/>
          <w:sz w:val="21"/>
          <w:szCs w:val="21"/>
        </w:rPr>
        <w:t xml:space="preserve"> </w:t>
      </w:r>
      <w:r>
        <w:rPr>
          <w:rFonts w:cs="Times New Roman"/>
          <w:b/>
          <w:bCs/>
          <w:color w:val="000000"/>
          <w:spacing w:val="-7"/>
          <w:sz w:val="21"/>
          <w:szCs w:val="21"/>
        </w:rPr>
        <w:t>физическом</w:t>
      </w:r>
      <w:r>
        <w:rPr>
          <w:b/>
          <w:bCs/>
          <w:color w:val="000000"/>
          <w:spacing w:val="-7"/>
          <w:sz w:val="21"/>
          <w:szCs w:val="21"/>
        </w:rPr>
        <w:t xml:space="preserve"> </w:t>
      </w:r>
      <w:r>
        <w:rPr>
          <w:rFonts w:cs="Times New Roman"/>
          <w:b/>
          <w:bCs/>
          <w:color w:val="000000"/>
          <w:spacing w:val="-7"/>
          <w:sz w:val="21"/>
          <w:szCs w:val="21"/>
        </w:rPr>
        <w:t>состоянии</w:t>
      </w:r>
      <w:r>
        <w:rPr>
          <w:b/>
          <w:bCs/>
          <w:color w:val="000000"/>
          <w:spacing w:val="-7"/>
          <w:sz w:val="21"/>
          <w:szCs w:val="21"/>
        </w:rPr>
        <w:t>)</w:t>
      </w:r>
    </w:p>
    <w:p w:rsidR="009124C9" w:rsidRDefault="009124C9" w:rsidP="009124C9">
      <w:pPr>
        <w:shd w:val="clear" w:color="auto" w:fill="FFFFFF"/>
        <w:spacing w:before="283" w:line="278" w:lineRule="exact"/>
        <w:ind w:left="5" w:right="5" w:firstLine="413"/>
        <w:jc w:val="both"/>
      </w:pPr>
      <w:r>
        <w:rPr>
          <w:rFonts w:ascii="Times New Roman" w:hAnsi="Times New Roman" w:cs="Times New Roman"/>
          <w:color w:val="000000"/>
          <w:spacing w:val="1"/>
          <w:sz w:val="24"/>
          <w:szCs w:val="24"/>
        </w:rPr>
        <w:t>На монтажников в процессе трудовой деятельности воздействует це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лый ряд вредных производственных факторов (А. Б. Бабаев, 1975; В.И.Го-</w:t>
      </w:r>
      <w:r>
        <w:rPr>
          <w:rFonts w:ascii="Times New Roman" w:hAnsi="Times New Roman" w:cs="Times New Roman"/>
          <w:color w:val="000000"/>
          <w:sz w:val="24"/>
          <w:szCs w:val="24"/>
        </w:rPr>
        <w:t>родцова,1974; В.М.Ретнев, 1977; Ю.С.Тонкошкуров, 1969; Э.Г.Хазовская, 1974; Л.В.Швайкова, 1969). Отдельными авторами труд монтажника от</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носится к средней тяжести (А.Б.Бабаев, 1975; Э.Г.Хазовская, 1974), ко </w:t>
      </w:r>
      <w:r>
        <w:rPr>
          <w:rFonts w:ascii="Times New Roman" w:hAnsi="Times New Roman" w:cs="Times New Roman"/>
          <w:color w:val="000000"/>
          <w:spacing w:val="2"/>
          <w:sz w:val="24"/>
          <w:szCs w:val="24"/>
        </w:rPr>
        <w:t xml:space="preserve">2-ой категории тяжести по физическим нагрузкам, 2—3-ей категории по </w:t>
      </w:r>
      <w:r>
        <w:rPr>
          <w:rFonts w:ascii="Times New Roman" w:hAnsi="Times New Roman" w:cs="Times New Roman"/>
          <w:color w:val="000000"/>
          <w:spacing w:val="-1"/>
          <w:sz w:val="24"/>
          <w:szCs w:val="24"/>
        </w:rPr>
        <w:t>напряженности труда (А. Н. Бойцов, 1981).</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4"/>
          <w:sz w:val="24"/>
          <w:szCs w:val="24"/>
        </w:rPr>
        <w:t xml:space="preserve">Одним из главных неблагоприятных факторов, воздействующих на </w:t>
      </w:r>
      <w:r>
        <w:rPr>
          <w:rFonts w:ascii="Times New Roman" w:hAnsi="Times New Roman" w:cs="Times New Roman"/>
          <w:color w:val="000000"/>
          <w:spacing w:val="1"/>
          <w:sz w:val="24"/>
          <w:szCs w:val="24"/>
        </w:rPr>
        <w:t>монтажников в процессе их труда, по мнению проф. В.М.Ретнева (1977), следует считать фактор высоты, который вызывает значительное нервно-</w:t>
      </w:r>
      <w:r>
        <w:rPr>
          <w:rFonts w:ascii="Times New Roman" w:hAnsi="Times New Roman" w:cs="Times New Roman"/>
          <w:color w:val="000000"/>
          <w:spacing w:val="4"/>
          <w:sz w:val="24"/>
          <w:szCs w:val="24"/>
        </w:rPr>
        <w:t>эмоциональное напряжение. При этом высота подъема над землей пре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вращается в экстремальный раздражитель в результате оценки сложной внешней обстановки высшими отделами нервной центральной системы </w:t>
      </w:r>
      <w:r>
        <w:rPr>
          <w:rFonts w:ascii="Times New Roman" w:hAnsi="Times New Roman" w:cs="Times New Roman"/>
          <w:color w:val="000000"/>
          <w:spacing w:val="-4"/>
          <w:sz w:val="24"/>
          <w:szCs w:val="24"/>
        </w:rPr>
        <w:t>(В. А. Цаун, 1971), так как по К. Изарду высота является эволюционно выра</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ботанным сигналом опасности. По одним данным реакция на высоту есть </w:t>
      </w:r>
      <w:r>
        <w:rPr>
          <w:rFonts w:ascii="Times New Roman" w:hAnsi="Times New Roman" w:cs="Times New Roman"/>
          <w:color w:val="000000"/>
          <w:spacing w:val="1"/>
          <w:sz w:val="24"/>
          <w:szCs w:val="24"/>
        </w:rPr>
        <w:t>оборонительный рефлекс, который носит врожденный характер (П.В.Си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монов, 1987), по другим, боязнь высоты — не врожденное, а приобретен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ное в детстве чувство (Ф. Блум, 1988). Следует отметить, что различными </w:t>
      </w:r>
      <w:r>
        <w:rPr>
          <w:rFonts w:ascii="Times New Roman" w:hAnsi="Times New Roman" w:cs="Times New Roman"/>
          <w:color w:val="000000"/>
          <w:spacing w:val="-2"/>
          <w:sz w:val="24"/>
          <w:szCs w:val="24"/>
        </w:rPr>
        <w:t xml:space="preserve">исследователями высота неоднократно использовалась для моделирования экстремальной ситуации при изучении эмоционального стресса, например, </w:t>
      </w:r>
      <w:r>
        <w:rPr>
          <w:rFonts w:ascii="Times New Roman" w:hAnsi="Times New Roman" w:cs="Times New Roman"/>
          <w:color w:val="000000"/>
          <w:spacing w:val="-1"/>
          <w:sz w:val="24"/>
          <w:szCs w:val="24"/>
        </w:rPr>
        <w:t>при прыжках с парашютом (И.Б.Соловьева, 1983), при выходе к краю пло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ской крыши многоэтажного дома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J</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A</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Menyhart</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1986) и пр.</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4"/>
          <w:sz w:val="24"/>
          <w:szCs w:val="24"/>
        </w:rPr>
        <w:t>При изучении функций центральной нервной системы у монтажни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ков, работающих на высоте, В.А.Варламов (1967) выявил увеличение ла</w:t>
      </w:r>
      <w:r>
        <w:rPr>
          <w:rFonts w:ascii="Times New Roman" w:hAnsi="Times New Roman" w:cs="Times New Roman"/>
          <w:color w:val="000000"/>
          <w:spacing w:val="1"/>
          <w:sz w:val="24"/>
          <w:szCs w:val="24"/>
        </w:rPr>
        <w:softHyphen/>
        <w:t xml:space="preserve">тентного периода двигательной реакции. Телеметрические исследования </w:t>
      </w:r>
      <w:r>
        <w:rPr>
          <w:rFonts w:ascii="Times New Roman" w:hAnsi="Times New Roman" w:cs="Times New Roman"/>
          <w:color w:val="000000"/>
          <w:spacing w:val="-2"/>
          <w:sz w:val="24"/>
          <w:szCs w:val="24"/>
        </w:rPr>
        <w:t>показали, что у лиц более опытной группы при подъеме на 20 м, получасо</w:t>
      </w:r>
      <w:r>
        <w:rPr>
          <w:rFonts w:ascii="Times New Roman" w:hAnsi="Times New Roman" w:cs="Times New Roman"/>
          <w:color w:val="000000"/>
          <w:spacing w:val="-2"/>
          <w:sz w:val="24"/>
          <w:szCs w:val="24"/>
        </w:rPr>
        <w:softHyphen/>
        <w:t xml:space="preserve">вом стоянии на балке и спуске частота пульса увеличивалась до 136 ударов </w:t>
      </w:r>
      <w:r>
        <w:rPr>
          <w:rFonts w:ascii="Times New Roman" w:hAnsi="Times New Roman" w:cs="Times New Roman"/>
          <w:color w:val="000000"/>
          <w:spacing w:val="-1"/>
          <w:sz w:val="24"/>
          <w:szCs w:val="24"/>
        </w:rPr>
        <w:t xml:space="preserve">в минуту, а у менее опытных монтажников — до 145 (исходный уровень в </w:t>
      </w:r>
      <w:r>
        <w:rPr>
          <w:rFonts w:ascii="Times New Roman" w:hAnsi="Times New Roman" w:cs="Times New Roman"/>
          <w:color w:val="000000"/>
          <w:spacing w:val="-2"/>
          <w:sz w:val="24"/>
          <w:szCs w:val="24"/>
        </w:rPr>
        <w:t>обеих группах — 85—86 ударов в минуту).</w:t>
      </w:r>
    </w:p>
    <w:p w:rsidR="009124C9" w:rsidRDefault="009124C9" w:rsidP="009124C9">
      <w:pPr>
        <w:shd w:val="clear" w:color="auto" w:fill="FFFFFF"/>
        <w:spacing w:before="5" w:line="278" w:lineRule="exact"/>
        <w:ind w:left="10" w:firstLine="398"/>
        <w:jc w:val="both"/>
      </w:pPr>
      <w:r>
        <w:rPr>
          <w:rFonts w:ascii="Times New Roman" w:hAnsi="Times New Roman" w:cs="Times New Roman"/>
          <w:color w:val="000000"/>
          <w:spacing w:val="1"/>
          <w:sz w:val="24"/>
          <w:szCs w:val="24"/>
        </w:rPr>
        <w:t>У монтажников-подростков, обучающихся в производственно-техни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ческом училище, увеличение частоты пульса во время подъема на высоту </w:t>
      </w:r>
      <w:r>
        <w:rPr>
          <w:rFonts w:ascii="Times New Roman" w:hAnsi="Times New Roman" w:cs="Times New Roman"/>
          <w:color w:val="000000"/>
          <w:spacing w:val="-1"/>
          <w:sz w:val="24"/>
          <w:szCs w:val="24"/>
        </w:rPr>
        <w:t>было 10,4±2,1—14,6±3,0 ударов в минуту (В.М.Ретнев, 1977). У взрослого</w:t>
      </w:r>
    </w:p>
    <w:p w:rsidR="009124C9" w:rsidRDefault="009124C9" w:rsidP="009124C9">
      <w:pPr>
        <w:shd w:val="clear" w:color="auto" w:fill="FFFFFF"/>
        <w:spacing w:before="163"/>
      </w:pPr>
      <w:r>
        <w:rPr>
          <w:color w:val="000000"/>
          <w:spacing w:val="-4"/>
          <w:sz w:val="18"/>
          <w:szCs w:val="18"/>
        </w:rPr>
        <w:t>282</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1"/>
          <w:sz w:val="24"/>
          <w:szCs w:val="24"/>
        </w:rPr>
        <w:t>нетренированного человека частота пульса на высоте 3 м при ограничен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ной площади опоры увеличивалась на 7,4%, а частота дыхания на 49% — с </w:t>
      </w:r>
      <w:r>
        <w:rPr>
          <w:rFonts w:ascii="Times New Roman" w:hAnsi="Times New Roman" w:cs="Times New Roman"/>
          <w:color w:val="000000"/>
          <w:spacing w:val="1"/>
          <w:sz w:val="24"/>
          <w:szCs w:val="24"/>
        </w:rPr>
        <w:t>15,1±1,4 до 22,5±1,4 удара в минуту (В.АЦаун, 1971).</w:t>
      </w:r>
    </w:p>
    <w:p w:rsidR="009124C9" w:rsidRDefault="009124C9" w:rsidP="009124C9">
      <w:pPr>
        <w:shd w:val="clear" w:color="auto" w:fill="FFFFFF"/>
        <w:spacing w:before="5" w:line="278" w:lineRule="exact"/>
        <w:ind w:left="5" w:firstLine="398"/>
        <w:jc w:val="both"/>
      </w:pPr>
      <w:r>
        <w:rPr>
          <w:rFonts w:ascii="Times New Roman" w:hAnsi="Times New Roman" w:cs="Times New Roman"/>
          <w:color w:val="000000"/>
          <w:spacing w:val="1"/>
          <w:sz w:val="24"/>
          <w:szCs w:val="24"/>
        </w:rPr>
        <w:t xml:space="preserve">У мало работающих на высоте уровень сахара в крови до подъема на </w:t>
      </w:r>
      <w:r>
        <w:rPr>
          <w:rFonts w:ascii="Times New Roman" w:hAnsi="Times New Roman" w:cs="Times New Roman"/>
          <w:color w:val="000000"/>
          <w:spacing w:val="-3"/>
          <w:sz w:val="24"/>
          <w:szCs w:val="24"/>
        </w:rPr>
        <w:t xml:space="preserve">высоту был 0,997мг/л, а после получасовой работы на высоте увеличивался </w:t>
      </w:r>
      <w:r>
        <w:rPr>
          <w:rFonts w:ascii="Times New Roman" w:hAnsi="Times New Roman" w:cs="Times New Roman"/>
          <w:color w:val="000000"/>
          <w:spacing w:val="3"/>
          <w:sz w:val="24"/>
          <w:szCs w:val="24"/>
        </w:rPr>
        <w:t>до 1,389мг/л (В.М.Ретнев, 1977).</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2"/>
          <w:sz w:val="24"/>
          <w:szCs w:val="24"/>
        </w:rPr>
        <w:t>В. И. Городцова (1974) изучила функции симпатоадреналовой (кате-</w:t>
      </w:r>
      <w:r>
        <w:rPr>
          <w:rFonts w:ascii="Times New Roman" w:hAnsi="Times New Roman" w:cs="Times New Roman"/>
          <w:color w:val="000000"/>
          <w:spacing w:val="4"/>
          <w:sz w:val="24"/>
          <w:szCs w:val="24"/>
        </w:rPr>
        <w:t>холамины) и энтерохромафинной (серотонин) систем, которые, как из</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вестно, играют важную роль в обеспечении адаптационно-трофических и компенсаторных реакций организма на различные внутренние и внешние </w:t>
      </w:r>
      <w:r>
        <w:rPr>
          <w:rFonts w:ascii="Times New Roman" w:hAnsi="Times New Roman" w:cs="Times New Roman"/>
          <w:color w:val="000000"/>
          <w:spacing w:val="4"/>
          <w:sz w:val="24"/>
          <w:szCs w:val="24"/>
        </w:rPr>
        <w:t xml:space="preserve">раздражители. Было установлено, что при подъеме на высоту более 6 м </w:t>
      </w:r>
      <w:r>
        <w:rPr>
          <w:rFonts w:ascii="Times New Roman" w:hAnsi="Times New Roman" w:cs="Times New Roman"/>
          <w:color w:val="000000"/>
          <w:spacing w:val="1"/>
          <w:sz w:val="24"/>
          <w:szCs w:val="24"/>
        </w:rPr>
        <w:t>содержание адреналина в моче и серотонина в крови у монтажников уве</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личивалось.</w:t>
      </w:r>
    </w:p>
    <w:p w:rsidR="009124C9" w:rsidRDefault="009124C9" w:rsidP="009124C9">
      <w:pPr>
        <w:shd w:val="clear" w:color="auto" w:fill="FFFFFF"/>
        <w:spacing w:line="278" w:lineRule="exact"/>
        <w:ind w:left="10" w:right="5" w:firstLine="394"/>
        <w:jc w:val="both"/>
      </w:pPr>
      <w:r>
        <w:rPr>
          <w:rFonts w:ascii="Times New Roman" w:hAnsi="Times New Roman" w:cs="Times New Roman"/>
          <w:color w:val="000000"/>
          <w:spacing w:val="3"/>
          <w:sz w:val="24"/>
          <w:szCs w:val="24"/>
        </w:rPr>
        <w:t>Таким образом, работа на высоте приводит к развитию у монтажни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ков нервно-эмоционального напряжения, что выражается в виде реакций </w:t>
      </w:r>
      <w:r>
        <w:rPr>
          <w:rFonts w:ascii="Times New Roman" w:hAnsi="Times New Roman" w:cs="Times New Roman"/>
          <w:color w:val="000000"/>
          <w:sz w:val="24"/>
          <w:szCs w:val="24"/>
        </w:rPr>
        <w:t>центральной нервной, эндокринной, дыхательной и других систем</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4"/>
          <w:sz w:val="24"/>
          <w:szCs w:val="24"/>
        </w:rPr>
        <w:t>Функциональное состояние организма человека существенно отли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чается при различной двигательной активности. Повышение физической работоспособности может являться одним из методов увеличения устой</w:t>
      </w:r>
      <w:r>
        <w:rPr>
          <w:rFonts w:ascii="Times New Roman" w:hAnsi="Times New Roman" w:cs="Times New Roman"/>
          <w:color w:val="000000"/>
          <w:spacing w:val="1"/>
          <w:sz w:val="24"/>
          <w:szCs w:val="24"/>
        </w:rPr>
        <w:softHyphen/>
        <w:t>чивости к эмоциональному стрессу. Однако отсутствуют точные количе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ственные величины зависимости проявлений эмоциональных реакций (в </w:t>
      </w:r>
      <w:r>
        <w:rPr>
          <w:rFonts w:ascii="Times New Roman" w:hAnsi="Times New Roman" w:cs="Times New Roman"/>
          <w:color w:val="000000"/>
          <w:spacing w:val="1"/>
          <w:sz w:val="24"/>
          <w:szCs w:val="24"/>
        </w:rPr>
        <w:t>результате внешнего информационного воздействия) от степени физиче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ской подготовленности и уровня функционального состояния централь</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ной нервной системы (формирующих в том числе внутриорганизменное </w:t>
      </w:r>
      <w:r>
        <w:rPr>
          <w:rFonts w:ascii="Times New Roman" w:hAnsi="Times New Roman" w:cs="Times New Roman"/>
          <w:color w:val="000000"/>
          <w:sz w:val="24"/>
          <w:szCs w:val="24"/>
        </w:rPr>
        <w:t>информационное состояние человека).</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4"/>
          <w:sz w:val="24"/>
          <w:szCs w:val="24"/>
        </w:rPr>
        <w:t>Профессия монтажников-строителей, работающих на высоте, явля</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ется вполне адекватным объектом для изучения этой зависимости, так как, несмотря на наличие ряда других неблагоприятных факторов про</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изводственной среды и трудового процесса, основным неблагоприятным </w:t>
      </w:r>
      <w:r>
        <w:rPr>
          <w:rFonts w:ascii="Times New Roman" w:hAnsi="Times New Roman" w:cs="Times New Roman"/>
          <w:color w:val="000000"/>
          <w:spacing w:val="2"/>
          <w:sz w:val="24"/>
          <w:szCs w:val="24"/>
        </w:rPr>
        <w:t>фактором является работа на высоте, что вызывает значительное психо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эмоциональное напряжение работников («личный риск», «опасность для </w:t>
      </w:r>
      <w:r>
        <w:rPr>
          <w:rFonts w:ascii="Times New Roman" w:hAnsi="Times New Roman" w:cs="Times New Roman"/>
          <w:color w:val="000000"/>
          <w:sz w:val="24"/>
          <w:szCs w:val="24"/>
        </w:rPr>
        <w:t>жизни и здоровья» по «Гигиенической классификации труда»).</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4"/>
          <w:sz w:val="24"/>
          <w:szCs w:val="24"/>
        </w:rPr>
        <w:t>При первой серии экспериментальных исследований в качестве ин</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формационного стрессора был выбран «первый выход на высоту» на балке </w:t>
      </w:r>
      <w:r>
        <w:rPr>
          <w:rFonts w:ascii="Times New Roman" w:hAnsi="Times New Roman" w:cs="Times New Roman"/>
          <w:color w:val="000000"/>
          <w:spacing w:val="3"/>
          <w:sz w:val="24"/>
          <w:szCs w:val="24"/>
        </w:rPr>
        <w:t>шириной 10см, на высоте 10м. При этом информационными факторами, способствующими развитию эмоционального стресса, являлись: фактор</w:t>
      </w:r>
    </w:p>
    <w:p w:rsidR="009124C9" w:rsidRDefault="009124C9" w:rsidP="009124C9">
      <w:pPr>
        <w:shd w:val="clear" w:color="auto" w:fill="FFFFFF"/>
        <w:spacing w:before="163"/>
        <w:jc w:val="right"/>
      </w:pPr>
      <w:r>
        <w:rPr>
          <w:b/>
          <w:bCs/>
          <w:color w:val="000000"/>
          <w:spacing w:val="-6"/>
          <w:sz w:val="18"/>
          <w:szCs w:val="18"/>
        </w:rPr>
        <w:t>283</w:t>
      </w:r>
    </w:p>
    <w:p w:rsidR="009124C9" w:rsidRDefault="009124C9" w:rsidP="009124C9">
      <w:pPr>
        <w:shd w:val="clear" w:color="auto" w:fill="FFFFFF"/>
        <w:spacing w:before="163"/>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z w:val="24"/>
          <w:szCs w:val="24"/>
        </w:rPr>
        <w:t xml:space="preserve">новизны, необычности — по классификации психологических стрессоров </w:t>
      </w:r>
      <w:r>
        <w:rPr>
          <w:rFonts w:ascii="Times New Roman" w:hAnsi="Times New Roman" w:cs="Times New Roman"/>
          <w:color w:val="000000"/>
          <w:spacing w:val="5"/>
          <w:sz w:val="24"/>
          <w:szCs w:val="24"/>
        </w:rPr>
        <w:t xml:space="preserve">Лазаруса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R</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S</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Lazarus</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1970); осознание испытуемым возможности па</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дения с высоты формировало мотивацию, характерную для состояния в </w:t>
      </w:r>
      <w:r>
        <w:rPr>
          <w:rFonts w:ascii="Times New Roman" w:hAnsi="Times New Roman" w:cs="Times New Roman"/>
          <w:color w:val="000000"/>
          <w:spacing w:val="1"/>
          <w:sz w:val="24"/>
          <w:szCs w:val="24"/>
        </w:rPr>
        <w:t xml:space="preserve">условиях личного риска. Исследования проводились на 44-х практически </w:t>
      </w:r>
      <w:r>
        <w:rPr>
          <w:rFonts w:ascii="Times New Roman" w:hAnsi="Times New Roman" w:cs="Times New Roman"/>
          <w:color w:val="000000"/>
          <w:sz w:val="24"/>
          <w:szCs w:val="24"/>
        </w:rPr>
        <w:t>здоровых молодых мужчинах в возрасте 17—24 (18,9±0,3) лет.</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10"/>
          <w:sz w:val="24"/>
          <w:szCs w:val="24"/>
        </w:rPr>
        <w:t xml:space="preserve">В соответствии с многоступенчатым категорированием уровень </w:t>
      </w:r>
      <w:r>
        <w:rPr>
          <w:rFonts w:ascii="Times New Roman" w:hAnsi="Times New Roman" w:cs="Times New Roman"/>
          <w:color w:val="000000"/>
          <w:spacing w:val="5"/>
          <w:sz w:val="24"/>
          <w:szCs w:val="24"/>
        </w:rPr>
        <w:t>физического состояния человека считался (В.И.Тхоревский, 1985) хо</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рошим и отличным у мужчин 20—29 лет, имеющих по тесту </w:t>
      </w:r>
      <w:r>
        <w:rPr>
          <w:rFonts w:ascii="Times New Roman" w:hAnsi="Times New Roman" w:cs="Times New Roman"/>
          <w:color w:val="000000"/>
          <w:spacing w:val="6"/>
          <w:sz w:val="24"/>
          <w:szCs w:val="24"/>
          <w:lang w:val="en-US"/>
        </w:rPr>
        <w:t>PWC</w:t>
      </w:r>
      <w:r w:rsidRPr="00062CEF">
        <w:rPr>
          <w:rFonts w:ascii="Times New Roman" w:hAnsi="Times New Roman" w:cs="Times New Roman"/>
          <w:color w:val="000000"/>
          <w:spacing w:val="6"/>
          <w:sz w:val="24"/>
          <w:szCs w:val="24"/>
          <w:vertAlign w:val="subscript"/>
        </w:rPr>
        <w:t xml:space="preserve">170 </w:t>
      </w:r>
      <w:r>
        <w:rPr>
          <w:rFonts w:ascii="Times New Roman" w:hAnsi="Times New Roman" w:cs="Times New Roman"/>
          <w:color w:val="000000"/>
          <w:spacing w:val="2"/>
          <w:sz w:val="24"/>
          <w:szCs w:val="24"/>
        </w:rPr>
        <w:t>19,5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кг и выше, 30—39 лет — 18,0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 xml:space="preserve">кг и выше, 40—49 </w:t>
      </w:r>
      <w:r>
        <w:rPr>
          <w:rFonts w:ascii="Times New Roman" w:hAnsi="Times New Roman" w:cs="Times New Roman"/>
          <w:color w:val="000000"/>
          <w:spacing w:val="-3"/>
          <w:sz w:val="24"/>
          <w:szCs w:val="24"/>
        </w:rPr>
        <w:t>лет — 16,5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кг и выше.</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5"/>
          <w:sz w:val="24"/>
          <w:szCs w:val="24"/>
        </w:rPr>
        <w:t xml:space="preserve">Автором было установлено, что данное категорирование высокого </w:t>
      </w:r>
      <w:r>
        <w:rPr>
          <w:rFonts w:ascii="Times New Roman" w:hAnsi="Times New Roman" w:cs="Times New Roman"/>
          <w:color w:val="000000"/>
          <w:spacing w:val="3"/>
          <w:sz w:val="24"/>
          <w:szCs w:val="24"/>
        </w:rPr>
        <w:t>уровня физического состояния человека с учетом его возраста подчиня</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ется формуле: высокий уровень </w:t>
      </w:r>
      <w:r>
        <w:rPr>
          <w:rFonts w:ascii="Times New Roman" w:hAnsi="Times New Roman" w:cs="Times New Roman"/>
          <w:color w:val="000000"/>
          <w:spacing w:val="2"/>
          <w:sz w:val="24"/>
          <w:szCs w:val="24"/>
          <w:lang w:val="en-US"/>
        </w:rPr>
        <w:t>PWC</w:t>
      </w:r>
      <w:r w:rsidRPr="00062CEF">
        <w:rPr>
          <w:rFonts w:ascii="Times New Roman" w:hAnsi="Times New Roman" w:cs="Times New Roman"/>
          <w:color w:val="000000"/>
          <w:spacing w:val="2"/>
          <w:sz w:val="24"/>
          <w:szCs w:val="24"/>
          <w:vertAlign w:val="subscript"/>
        </w:rPr>
        <w:t>170</w:t>
      </w:r>
      <w:r>
        <w:rPr>
          <w:rFonts w:ascii="Times New Roman" w:hAnsi="Times New Roman" w:cs="Times New Roman"/>
          <w:color w:val="000000"/>
          <w:spacing w:val="2"/>
          <w:sz w:val="24"/>
          <w:szCs w:val="24"/>
        </w:rPr>
        <w:t>≥</w:t>
      </w:r>
      <w:r w:rsidRPr="00062CEF">
        <w:rPr>
          <w:rFonts w:ascii="Times New Roman" w:hAnsi="Times New Roman" w:cs="Times New Roman"/>
          <w:color w:val="000000"/>
          <w:spacing w:val="2"/>
          <w:sz w:val="24"/>
          <w:szCs w:val="24"/>
        </w:rPr>
        <w:t xml:space="preserve">15,0 </w:t>
      </w:r>
      <w:r>
        <w:rPr>
          <w:rFonts w:ascii="Times New Roman" w:hAnsi="Times New Roman" w:cs="Times New Roman"/>
          <w:color w:val="000000"/>
          <w:spacing w:val="2"/>
          <w:sz w:val="24"/>
          <w:szCs w:val="24"/>
        </w:rPr>
        <w:t>+ 1,5 К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 xml:space="preserve">кг), где </w:t>
      </w:r>
      <w:r>
        <w:rPr>
          <w:rFonts w:ascii="Times New Roman" w:hAnsi="Times New Roman" w:cs="Times New Roman"/>
          <w:color w:val="000000"/>
          <w:sz w:val="24"/>
          <w:szCs w:val="24"/>
        </w:rPr>
        <w:t xml:space="preserve">К - возрастной коэффициент, равный единице для лиц в возрасте 40—49 </w:t>
      </w:r>
      <w:r>
        <w:rPr>
          <w:rFonts w:ascii="Times New Roman" w:hAnsi="Times New Roman" w:cs="Times New Roman"/>
          <w:color w:val="000000"/>
          <w:spacing w:val="-3"/>
          <w:sz w:val="24"/>
          <w:szCs w:val="24"/>
        </w:rPr>
        <w:t>лет, двум — для лиц 30—39 лет, трем — 20—29 лет.</w:t>
      </w:r>
    </w:p>
    <w:p w:rsidR="009124C9" w:rsidRDefault="009124C9" w:rsidP="009124C9">
      <w:pPr>
        <w:shd w:val="clear" w:color="auto" w:fill="FFFFFF"/>
        <w:spacing w:before="5" w:line="278" w:lineRule="exact"/>
        <w:ind w:left="5" w:firstLine="413"/>
        <w:jc w:val="both"/>
      </w:pPr>
      <w:r>
        <w:rPr>
          <w:rFonts w:ascii="Times New Roman" w:hAnsi="Times New Roman" w:cs="Times New Roman"/>
          <w:color w:val="000000"/>
          <w:sz w:val="24"/>
          <w:szCs w:val="24"/>
        </w:rPr>
        <w:t xml:space="preserve">При исследовании было осуществлено категорирование обследуемых </w:t>
      </w:r>
      <w:r>
        <w:rPr>
          <w:rFonts w:ascii="Times New Roman" w:hAnsi="Times New Roman" w:cs="Times New Roman"/>
          <w:color w:val="000000"/>
          <w:spacing w:val="4"/>
          <w:sz w:val="24"/>
          <w:szCs w:val="24"/>
        </w:rPr>
        <w:t xml:space="preserve">на 3 группы: с низкой, средней и высокой ОФР. Уровни «низкой» ОФР </w:t>
      </w:r>
      <w:r>
        <w:rPr>
          <w:rFonts w:ascii="Times New Roman" w:hAnsi="Times New Roman" w:cs="Times New Roman"/>
          <w:color w:val="000000"/>
          <w:spacing w:val="6"/>
          <w:sz w:val="24"/>
          <w:szCs w:val="24"/>
        </w:rPr>
        <w:t xml:space="preserve">были ниже нижней границы уровней «высокой» ОФР на две единицы </w:t>
      </w:r>
      <w:r>
        <w:rPr>
          <w:rFonts w:ascii="Times New Roman" w:hAnsi="Times New Roman" w:cs="Times New Roman"/>
          <w:color w:val="000000"/>
          <w:spacing w:val="-1"/>
          <w:sz w:val="24"/>
          <w:szCs w:val="24"/>
        </w:rPr>
        <w:t xml:space="preserve">(мощности работы по тесту </w:t>
      </w:r>
      <w:r>
        <w:rPr>
          <w:rFonts w:ascii="Times New Roman" w:hAnsi="Times New Roman" w:cs="Times New Roman"/>
          <w:color w:val="000000"/>
          <w:spacing w:val="-1"/>
          <w:sz w:val="24"/>
          <w:szCs w:val="24"/>
          <w:lang w:val="en-US"/>
        </w:rPr>
        <w:t>PWC</w:t>
      </w:r>
      <w:r w:rsidRPr="00062CEF">
        <w:rPr>
          <w:rFonts w:ascii="Times New Roman" w:hAnsi="Times New Roman" w:cs="Times New Roman"/>
          <w:color w:val="000000"/>
          <w:spacing w:val="-1"/>
          <w:sz w:val="24"/>
          <w:szCs w:val="24"/>
          <w:vertAlign w:val="subscript"/>
        </w:rPr>
        <w:t>170</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на кг веса) и определялись по форму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ле: низкий уровень </w:t>
      </w:r>
      <w:r>
        <w:rPr>
          <w:rFonts w:ascii="Times New Roman" w:hAnsi="Times New Roman" w:cs="Times New Roman"/>
          <w:color w:val="000000"/>
          <w:spacing w:val="-3"/>
          <w:sz w:val="24"/>
          <w:szCs w:val="24"/>
          <w:lang w:val="en-US"/>
        </w:rPr>
        <w:t>PWC</w:t>
      </w:r>
      <w:r w:rsidRPr="00062CEF">
        <w:rPr>
          <w:rFonts w:ascii="Times New Roman" w:hAnsi="Times New Roman" w:cs="Times New Roman"/>
          <w:color w:val="000000"/>
          <w:spacing w:val="-3"/>
          <w:sz w:val="24"/>
          <w:szCs w:val="24"/>
          <w:vertAlign w:val="subscript"/>
        </w:rPr>
        <w:t>170</w:t>
      </w:r>
      <w:r w:rsidRPr="00062CEF">
        <w:rPr>
          <w:rFonts w:ascii="Times New Roman" w:hAnsi="Times New Roman" w:cs="Times New Roman"/>
          <w:color w:val="000000"/>
          <w:spacing w:val="-3"/>
          <w:sz w:val="24"/>
          <w:szCs w:val="24"/>
        </w:rPr>
        <w:t xml:space="preserve">&lt;13,0 </w:t>
      </w:r>
      <w:r>
        <w:rPr>
          <w:rFonts w:ascii="Times New Roman" w:hAnsi="Times New Roman" w:cs="Times New Roman"/>
          <w:color w:val="000000"/>
          <w:spacing w:val="-3"/>
          <w:sz w:val="24"/>
          <w:szCs w:val="24"/>
        </w:rPr>
        <w:t>+ 1,5 К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 xml:space="preserve">кг). Величины среднего </w:t>
      </w:r>
      <w:r>
        <w:rPr>
          <w:rFonts w:ascii="Times New Roman" w:hAnsi="Times New Roman" w:cs="Times New Roman"/>
          <w:color w:val="000000"/>
          <w:sz w:val="24"/>
          <w:szCs w:val="24"/>
        </w:rPr>
        <w:t xml:space="preserve">уровня физического состояния человека находились в промежутке: 13,0 + </w:t>
      </w:r>
      <w:r>
        <w:rPr>
          <w:rFonts w:ascii="Times New Roman" w:hAnsi="Times New Roman" w:cs="Times New Roman"/>
          <w:color w:val="000000"/>
          <w:spacing w:val="-2"/>
          <w:sz w:val="24"/>
          <w:szCs w:val="24"/>
        </w:rPr>
        <w:t xml:space="preserve">1,5 К&lt; средний уровень </w:t>
      </w:r>
      <w:r>
        <w:rPr>
          <w:rFonts w:ascii="Times New Roman" w:hAnsi="Times New Roman" w:cs="Times New Roman"/>
          <w:color w:val="000000"/>
          <w:spacing w:val="-2"/>
          <w:sz w:val="24"/>
          <w:szCs w:val="24"/>
          <w:lang w:val="en-US"/>
        </w:rPr>
        <w:t>PWC</w:t>
      </w:r>
      <w:r w:rsidRPr="00062CEF">
        <w:rPr>
          <w:rFonts w:ascii="Times New Roman" w:hAnsi="Times New Roman" w:cs="Times New Roman"/>
          <w:color w:val="000000"/>
          <w:spacing w:val="-2"/>
          <w:sz w:val="24"/>
          <w:szCs w:val="24"/>
          <w:vertAlign w:val="subscript"/>
        </w:rPr>
        <w:t>170</w:t>
      </w:r>
      <w:r>
        <w:rPr>
          <w:rFonts w:ascii="Times New Roman" w:hAnsi="Times New Roman" w:cs="Times New Roman"/>
          <w:color w:val="000000"/>
          <w:spacing w:val="-2"/>
          <w:sz w:val="24"/>
          <w:szCs w:val="24"/>
        </w:rPr>
        <w:t>≤</w:t>
      </w:r>
      <w:r w:rsidRPr="00062CEF">
        <w:rPr>
          <w:rFonts w:ascii="Times New Roman" w:hAnsi="Times New Roman" w:cs="Times New Roman"/>
          <w:color w:val="000000"/>
          <w:spacing w:val="-2"/>
          <w:sz w:val="24"/>
          <w:szCs w:val="24"/>
        </w:rPr>
        <w:t xml:space="preserve">15,0 </w:t>
      </w:r>
      <w:r>
        <w:rPr>
          <w:rFonts w:ascii="Times New Roman" w:hAnsi="Times New Roman" w:cs="Times New Roman"/>
          <w:color w:val="000000"/>
          <w:spacing w:val="-2"/>
          <w:sz w:val="24"/>
          <w:szCs w:val="24"/>
        </w:rPr>
        <w:t>+ 1,5 К</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1"/>
          <w:sz w:val="24"/>
          <w:szCs w:val="24"/>
        </w:rPr>
        <w:t xml:space="preserve">В литературе имеются данные, что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 xml:space="preserve">-потенциал отражает состояние </w:t>
      </w:r>
      <w:r>
        <w:rPr>
          <w:rFonts w:ascii="Times New Roman" w:hAnsi="Times New Roman" w:cs="Times New Roman"/>
          <w:color w:val="000000"/>
          <w:spacing w:val="2"/>
          <w:sz w:val="24"/>
          <w:szCs w:val="24"/>
        </w:rPr>
        <w:t xml:space="preserve">центральной нервной системы (Е. А. Корнева, 1986), уровень внимания, </w:t>
      </w:r>
      <w:r>
        <w:rPr>
          <w:rFonts w:ascii="Times New Roman" w:hAnsi="Times New Roman" w:cs="Times New Roman"/>
          <w:color w:val="000000"/>
          <w:spacing w:val="1"/>
          <w:sz w:val="24"/>
          <w:szCs w:val="24"/>
        </w:rPr>
        <w:t xml:space="preserve">краткосрочной памяти, является количественным показателем состояния </w:t>
      </w:r>
      <w:r>
        <w:rPr>
          <w:rFonts w:ascii="Times New Roman" w:hAnsi="Times New Roman" w:cs="Times New Roman"/>
          <w:color w:val="000000"/>
          <w:sz w:val="24"/>
          <w:szCs w:val="24"/>
        </w:rPr>
        <w:t xml:space="preserve">зон мозговых образований, показателем психической работоспособности: </w:t>
      </w:r>
      <w:r>
        <w:rPr>
          <w:rFonts w:ascii="Times New Roman" w:hAnsi="Times New Roman" w:cs="Times New Roman"/>
          <w:color w:val="000000"/>
          <w:spacing w:val="4"/>
          <w:sz w:val="24"/>
          <w:szCs w:val="24"/>
        </w:rPr>
        <w:t xml:space="preserve">низкие значения ω-потенциала (0—20 мВ) отражают снижение уровня </w:t>
      </w:r>
      <w:r>
        <w:rPr>
          <w:rFonts w:ascii="Times New Roman" w:hAnsi="Times New Roman" w:cs="Times New Roman"/>
          <w:color w:val="000000"/>
          <w:spacing w:val="-1"/>
          <w:sz w:val="24"/>
          <w:szCs w:val="24"/>
        </w:rPr>
        <w:t xml:space="preserve">активного бодрствования (В. А. Илюхина, 1982; 1986), свидетельствуют о </w:t>
      </w:r>
      <w:r>
        <w:rPr>
          <w:rFonts w:ascii="Times New Roman" w:hAnsi="Times New Roman" w:cs="Times New Roman"/>
          <w:color w:val="000000"/>
          <w:sz w:val="24"/>
          <w:szCs w:val="24"/>
        </w:rPr>
        <w:t xml:space="preserve">низкой психической работоспособности (К. Р. Ставицкий, 1984) более же </w:t>
      </w:r>
      <w:r>
        <w:rPr>
          <w:rFonts w:ascii="Times New Roman" w:hAnsi="Times New Roman" w:cs="Times New Roman"/>
          <w:color w:val="000000"/>
          <w:spacing w:val="1"/>
          <w:sz w:val="24"/>
          <w:szCs w:val="24"/>
        </w:rPr>
        <w:t xml:space="preserve">высокие величины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-потенциала отражают оптимальный уровень бодр</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ствования с высокой психической работоспособностью.</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3"/>
          <w:sz w:val="24"/>
          <w:szCs w:val="24"/>
        </w:rPr>
        <w:t xml:space="preserve">При исследованиях функциональное состояние ЦНС, определяемое </w:t>
      </w:r>
      <w:r>
        <w:rPr>
          <w:rFonts w:ascii="Times New Roman" w:hAnsi="Times New Roman" w:cs="Times New Roman"/>
          <w:color w:val="000000"/>
          <w:spacing w:val="4"/>
          <w:sz w:val="24"/>
          <w:szCs w:val="24"/>
        </w:rPr>
        <w:t>по величине ω-потенциала при воздействии информационного стресс-</w:t>
      </w:r>
      <w:r>
        <w:rPr>
          <w:rFonts w:ascii="Times New Roman" w:hAnsi="Times New Roman" w:cs="Times New Roman"/>
          <w:color w:val="000000"/>
          <w:spacing w:val="1"/>
          <w:sz w:val="24"/>
          <w:szCs w:val="24"/>
        </w:rPr>
        <w:t xml:space="preserve">фактора (высоты), претерпевало изменения. Средние значения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-потен-</w:t>
      </w:r>
      <w:r>
        <w:rPr>
          <w:rFonts w:ascii="Times New Roman" w:hAnsi="Times New Roman" w:cs="Times New Roman"/>
          <w:color w:val="000000"/>
          <w:spacing w:val="-1"/>
          <w:sz w:val="24"/>
          <w:szCs w:val="24"/>
        </w:rPr>
        <w:t xml:space="preserve">циала в группах лиц с высокой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средней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и низкой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ОФР, в покое </w:t>
      </w:r>
      <w:r>
        <w:rPr>
          <w:rFonts w:ascii="Times New Roman" w:hAnsi="Times New Roman" w:cs="Times New Roman"/>
          <w:color w:val="000000"/>
          <w:spacing w:val="1"/>
          <w:sz w:val="24"/>
          <w:szCs w:val="24"/>
        </w:rPr>
        <w:t>и при выходе на высоту с возникновением эмоциональной реакции были</w:t>
      </w:r>
    </w:p>
    <w:p w:rsidR="009124C9" w:rsidRDefault="009124C9" w:rsidP="009124C9">
      <w:pPr>
        <w:shd w:val="clear" w:color="auto" w:fill="FFFFFF"/>
        <w:spacing w:before="163"/>
      </w:pPr>
      <w:r>
        <w:rPr>
          <w:b/>
          <w:bCs/>
          <w:color w:val="000000"/>
          <w:spacing w:val="-1"/>
          <w:sz w:val="18"/>
          <w:szCs w:val="18"/>
        </w:rPr>
        <w:t>284</w:t>
      </w:r>
    </w:p>
    <w:p w:rsidR="009124C9" w:rsidRDefault="009124C9" w:rsidP="009124C9">
      <w:pPr>
        <w:shd w:val="clear" w:color="auto" w:fill="FFFFFF"/>
        <w:spacing w:before="163"/>
        <w:sectPr w:rsidR="009124C9">
          <w:pgSz w:w="11909" w:h="16834"/>
          <w:pgMar w:top="1440" w:right="2059" w:bottom="720" w:left="2189" w:header="720" w:footer="720" w:gutter="0"/>
          <w:cols w:space="60"/>
          <w:noEndnote/>
        </w:sectPr>
      </w:pPr>
    </w:p>
    <w:p w:rsidR="009124C9" w:rsidRDefault="009124C9" w:rsidP="009124C9">
      <w:pPr>
        <w:shd w:val="clear" w:color="auto" w:fill="FFFFFF"/>
        <w:ind w:left="14"/>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9" w:line="278" w:lineRule="exact"/>
        <w:jc w:val="both"/>
      </w:pPr>
      <w:r>
        <w:rPr>
          <w:rFonts w:ascii="Times New Roman" w:hAnsi="Times New Roman" w:cs="Times New Roman"/>
          <w:color w:val="000000"/>
          <w:spacing w:val="6"/>
          <w:sz w:val="24"/>
          <w:szCs w:val="24"/>
        </w:rPr>
        <w:t xml:space="preserve">соответственно: </w:t>
      </w:r>
      <w:r>
        <w:rPr>
          <w:rFonts w:ascii="Times New Roman" w:hAnsi="Times New Roman" w:cs="Times New Roman"/>
          <w:color w:val="000000"/>
          <w:spacing w:val="6"/>
          <w:sz w:val="24"/>
          <w:szCs w:val="24"/>
          <w:lang w:val="en-US"/>
        </w:rPr>
        <w:t>III</w:t>
      </w:r>
      <w:r w:rsidRPr="00062CEF">
        <w:rPr>
          <w:rFonts w:ascii="Times New Roman" w:hAnsi="Times New Roman" w:cs="Times New Roman"/>
          <w:color w:val="000000"/>
          <w:spacing w:val="6"/>
          <w:sz w:val="24"/>
          <w:szCs w:val="24"/>
        </w:rPr>
        <w:t xml:space="preserve">) 32,1±1,7-&gt;28,1±2,3 </w:t>
      </w:r>
      <w:r>
        <w:rPr>
          <w:rFonts w:ascii="Times New Roman" w:hAnsi="Times New Roman" w:cs="Times New Roman"/>
          <w:color w:val="000000"/>
          <w:spacing w:val="6"/>
          <w:sz w:val="24"/>
          <w:szCs w:val="24"/>
        </w:rPr>
        <w:t xml:space="preserve">мВ; </w:t>
      </w:r>
      <w:r>
        <w:rPr>
          <w:rFonts w:ascii="Times New Roman" w:hAnsi="Times New Roman" w:cs="Times New Roman"/>
          <w:color w:val="000000"/>
          <w:spacing w:val="6"/>
          <w:sz w:val="24"/>
          <w:szCs w:val="24"/>
          <w:lang w:val="en-US"/>
        </w:rPr>
        <w:t>II</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38,3±1,7-&gt;23,9±2,2мВ; </w:t>
      </w:r>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33,3±1,9—»21,9±1,8 мВ. Различия средних значений </w:t>
      </w:r>
      <w:r>
        <w:rPr>
          <w:rFonts w:ascii="Times New Roman" w:hAnsi="Times New Roman" w:cs="Times New Roman"/>
          <w:color w:val="000000"/>
          <w:spacing w:val="4"/>
          <w:sz w:val="24"/>
          <w:szCs w:val="24"/>
        </w:rPr>
        <w:t>ω</w:t>
      </w:r>
      <w:r>
        <w:rPr>
          <w:rFonts w:ascii="Times New Roman" w:hAnsi="Times New Roman" w:cs="Times New Roman"/>
          <w:color w:val="000000"/>
          <w:spacing w:val="2"/>
          <w:sz w:val="24"/>
          <w:szCs w:val="24"/>
        </w:rPr>
        <w:t xml:space="preserve">-потенциала на </w:t>
      </w:r>
      <w:r>
        <w:rPr>
          <w:rFonts w:ascii="Times New Roman" w:hAnsi="Times New Roman" w:cs="Times New Roman"/>
          <w:color w:val="000000"/>
          <w:spacing w:val="7"/>
          <w:sz w:val="24"/>
          <w:szCs w:val="24"/>
        </w:rPr>
        <w:t xml:space="preserve">высоте были достоверны (Р&lt;0,05) между показателями в </w:t>
      </w:r>
      <w:r>
        <w:rPr>
          <w:rFonts w:ascii="Times New Roman" w:hAnsi="Times New Roman" w:cs="Times New Roman"/>
          <w:color w:val="000000"/>
          <w:spacing w:val="7"/>
          <w:sz w:val="24"/>
          <w:szCs w:val="24"/>
          <w:lang w:val="en-US"/>
        </w:rPr>
        <w:t>I</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xml:space="preserve">и </w:t>
      </w:r>
      <w:r>
        <w:rPr>
          <w:rFonts w:ascii="Times New Roman" w:hAnsi="Times New Roman" w:cs="Times New Roman"/>
          <w:color w:val="000000"/>
          <w:spacing w:val="7"/>
          <w:sz w:val="24"/>
          <w:szCs w:val="24"/>
          <w:lang w:val="en-US"/>
        </w:rPr>
        <w:t>III</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груп</w:t>
      </w:r>
      <w:r>
        <w:rPr>
          <w:rFonts w:ascii="Times New Roman" w:hAnsi="Times New Roman" w:cs="Times New Roman"/>
          <w:color w:val="000000"/>
          <w:spacing w:val="7"/>
          <w:sz w:val="24"/>
          <w:szCs w:val="24"/>
        </w:rPr>
        <w:softHyphen/>
      </w:r>
      <w:r>
        <w:rPr>
          <w:rFonts w:ascii="Times New Roman" w:hAnsi="Times New Roman" w:cs="Times New Roman"/>
          <w:color w:val="000000"/>
          <w:spacing w:val="6"/>
          <w:sz w:val="24"/>
          <w:szCs w:val="24"/>
        </w:rPr>
        <w:t xml:space="preserve">пах. Установлено достоверное (Р&lt;0,01) снижение при стрессировании </w:t>
      </w:r>
      <w:r>
        <w:rPr>
          <w:rFonts w:ascii="Times New Roman" w:hAnsi="Times New Roman" w:cs="Times New Roman"/>
          <w:color w:val="000000"/>
          <w:spacing w:val="4"/>
          <w:sz w:val="24"/>
          <w:szCs w:val="24"/>
        </w:rPr>
        <w:t>ω</w:t>
      </w:r>
      <w:r>
        <w:rPr>
          <w:rFonts w:ascii="Times New Roman" w:hAnsi="Times New Roman" w:cs="Times New Roman"/>
          <w:color w:val="000000"/>
          <w:spacing w:val="-3"/>
          <w:sz w:val="24"/>
          <w:szCs w:val="24"/>
        </w:rPr>
        <w:t>-потенциала во всей группе обследованных, причем, если снижение сред</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ней величины </w:t>
      </w:r>
      <w:r>
        <w:rPr>
          <w:rFonts w:ascii="Times New Roman" w:hAnsi="Times New Roman" w:cs="Times New Roman"/>
          <w:color w:val="000000"/>
          <w:spacing w:val="4"/>
          <w:sz w:val="24"/>
          <w:szCs w:val="24"/>
        </w:rPr>
        <w:t>ω</w:t>
      </w:r>
      <w:r>
        <w:rPr>
          <w:rFonts w:ascii="Times New Roman" w:hAnsi="Times New Roman" w:cs="Times New Roman"/>
          <w:color w:val="000000"/>
          <w:sz w:val="24"/>
          <w:szCs w:val="24"/>
        </w:rPr>
        <w:t xml:space="preserve">-потенциала при эмоциональном стрессе по сравнению с </w:t>
      </w:r>
      <w:r>
        <w:rPr>
          <w:rFonts w:ascii="Times New Roman" w:hAnsi="Times New Roman" w:cs="Times New Roman"/>
          <w:color w:val="000000"/>
          <w:spacing w:val="3"/>
          <w:sz w:val="24"/>
          <w:szCs w:val="24"/>
        </w:rPr>
        <w:t xml:space="preserve">таковой в состоянии покоя в группах с низким и средним уровнем ОФР </w:t>
      </w:r>
      <w:r>
        <w:rPr>
          <w:rFonts w:ascii="Times New Roman" w:hAnsi="Times New Roman" w:cs="Times New Roman"/>
          <w:color w:val="000000"/>
          <w:spacing w:val="4"/>
          <w:sz w:val="24"/>
          <w:szCs w:val="24"/>
        </w:rPr>
        <w:t>было достоверно (Р&lt;0,01), то в группе с высоким уровнем ОФР сниже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ние </w:t>
      </w:r>
      <w:r>
        <w:rPr>
          <w:rFonts w:ascii="Times New Roman" w:hAnsi="Times New Roman" w:cs="Times New Roman"/>
          <w:color w:val="000000"/>
          <w:spacing w:val="4"/>
          <w:sz w:val="24"/>
          <w:szCs w:val="24"/>
        </w:rPr>
        <w:t>ω</w:t>
      </w:r>
      <w:r>
        <w:rPr>
          <w:rFonts w:ascii="Times New Roman" w:hAnsi="Times New Roman" w:cs="Times New Roman"/>
          <w:color w:val="000000"/>
          <w:spacing w:val="3"/>
          <w:sz w:val="24"/>
          <w:szCs w:val="24"/>
        </w:rPr>
        <w:t>-потенциала было не существенно (Р&gt;0,05). Учитывая мнение не</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которых исследователей, по которому </w:t>
      </w:r>
      <w:r>
        <w:rPr>
          <w:rFonts w:ascii="Times New Roman" w:hAnsi="Times New Roman" w:cs="Times New Roman"/>
          <w:color w:val="000000"/>
          <w:spacing w:val="4"/>
          <w:sz w:val="24"/>
          <w:szCs w:val="24"/>
        </w:rPr>
        <w:t>ω</w:t>
      </w:r>
      <w:r>
        <w:rPr>
          <w:rFonts w:ascii="Times New Roman" w:hAnsi="Times New Roman" w:cs="Times New Roman"/>
          <w:color w:val="000000"/>
          <w:sz w:val="24"/>
          <w:szCs w:val="24"/>
        </w:rPr>
        <w:t xml:space="preserve">-потенциал является коррелятом психической работоспособности (Н. А. Государев, 1985; К. Р. Ставицкий, </w:t>
      </w:r>
      <w:r>
        <w:rPr>
          <w:rFonts w:ascii="Times New Roman" w:hAnsi="Times New Roman" w:cs="Times New Roman"/>
          <w:color w:val="000000"/>
          <w:spacing w:val="-1"/>
          <w:sz w:val="24"/>
          <w:szCs w:val="24"/>
        </w:rPr>
        <w:t>1984), можно сделать заключение: у лиц с низкой и средней ОФР при воз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действии стрессора определялось достоверное снижение функционально</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го состояния ЦНС, у лиц с ОФР 19,5 кг-м/мин-кг и выше при выходе на </w:t>
      </w:r>
      <w:r>
        <w:rPr>
          <w:rFonts w:ascii="Times New Roman" w:hAnsi="Times New Roman" w:cs="Times New Roman"/>
          <w:color w:val="000000"/>
          <w:sz w:val="24"/>
          <w:szCs w:val="24"/>
        </w:rPr>
        <w:t>высоту функциональное состояние ЦНС не изменялось.</w:t>
      </w:r>
    </w:p>
    <w:p w:rsidR="009124C9" w:rsidRDefault="009124C9" w:rsidP="009124C9">
      <w:pPr>
        <w:shd w:val="clear" w:color="auto" w:fill="FFFFFF"/>
        <w:spacing w:line="278" w:lineRule="exact"/>
        <w:ind w:left="14" w:right="5" w:firstLine="408"/>
        <w:jc w:val="both"/>
      </w:pPr>
      <w:r>
        <w:rPr>
          <w:rFonts w:ascii="Times New Roman" w:hAnsi="Times New Roman" w:cs="Times New Roman"/>
          <w:color w:val="000000"/>
          <w:spacing w:val="1"/>
          <w:sz w:val="24"/>
          <w:szCs w:val="24"/>
        </w:rPr>
        <w:t xml:space="preserve">При сопоставлении динамики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-потенциала в группах лиц с различ</w:t>
      </w:r>
      <w:r>
        <w:rPr>
          <w:rFonts w:ascii="Times New Roman" w:hAnsi="Times New Roman" w:cs="Times New Roman"/>
          <w:color w:val="000000"/>
          <w:spacing w:val="1"/>
          <w:sz w:val="24"/>
          <w:szCs w:val="24"/>
        </w:rPr>
        <w:softHyphen/>
        <w:t>ным уровнем ОФР с известными типами омегаграмм можно сделать сле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дующие заключения:</w:t>
      </w:r>
    </w:p>
    <w:p w:rsidR="009124C9" w:rsidRDefault="009124C9" w:rsidP="009124C9">
      <w:pPr>
        <w:numPr>
          <w:ilvl w:val="0"/>
          <w:numId w:val="36"/>
        </w:numPr>
        <w:shd w:val="clear" w:color="auto" w:fill="FFFFFF"/>
        <w:tabs>
          <w:tab w:val="left" w:pos="701"/>
        </w:tabs>
        <w:spacing w:line="278" w:lineRule="exact"/>
        <w:ind w:left="10" w:firstLine="408"/>
        <w:rPr>
          <w:rFonts w:ascii="Times New Roman" w:hAnsi="Times New Roman" w:cs="Times New Roman"/>
          <w:color w:val="000000"/>
          <w:sz w:val="24"/>
          <w:szCs w:val="24"/>
        </w:rPr>
      </w:pPr>
      <w:r>
        <w:rPr>
          <w:rFonts w:ascii="Times New Roman" w:hAnsi="Times New Roman" w:cs="Times New Roman"/>
          <w:color w:val="000000"/>
          <w:sz w:val="24"/>
          <w:szCs w:val="24"/>
        </w:rPr>
        <w:t xml:space="preserve">в группе лиц со средней и низкой ОФР снижение </w:t>
      </w:r>
      <w:r>
        <w:rPr>
          <w:rFonts w:ascii="Times New Roman" w:hAnsi="Times New Roman" w:cs="Times New Roman"/>
          <w:color w:val="000000"/>
          <w:spacing w:val="4"/>
          <w:sz w:val="24"/>
          <w:szCs w:val="24"/>
        </w:rPr>
        <w:t>ω</w:t>
      </w:r>
      <w:r>
        <w:rPr>
          <w:rFonts w:ascii="Times New Roman" w:hAnsi="Times New Roman" w:cs="Times New Roman"/>
          <w:color w:val="000000"/>
          <w:sz w:val="24"/>
          <w:szCs w:val="24"/>
        </w:rPr>
        <w:t>-потенциала на</w:t>
      </w:r>
      <w:r>
        <w:rPr>
          <w:rFonts w:ascii="Times New Roman" w:hAnsi="Times New Roman" w:cs="Times New Roman"/>
          <w:color w:val="000000"/>
          <w:sz w:val="24"/>
          <w:szCs w:val="24"/>
        </w:rPr>
        <w:br/>
      </w:r>
      <w:r>
        <w:rPr>
          <w:rFonts w:ascii="Times New Roman" w:hAnsi="Times New Roman" w:cs="Times New Roman"/>
          <w:color w:val="000000"/>
          <w:spacing w:val="-4"/>
          <w:sz w:val="24"/>
          <w:szCs w:val="24"/>
        </w:rPr>
        <w:t>1-ой минуте в условиях воздействия стрессора соответствует по А. Г. Сыче</w:t>
      </w:r>
      <w:r>
        <w:rPr>
          <w:rFonts w:ascii="Times New Roman" w:hAnsi="Times New Roman" w:cs="Times New Roman"/>
          <w:color w:val="000000"/>
          <w:spacing w:val="-4"/>
          <w:sz w:val="24"/>
          <w:szCs w:val="24"/>
        </w:rPr>
        <w:softHyphen/>
        <w:t>-</w:t>
      </w:r>
      <w:r>
        <w:rPr>
          <w:rFonts w:ascii="Times New Roman" w:hAnsi="Times New Roman" w:cs="Times New Roman"/>
          <w:color w:val="000000"/>
          <w:spacing w:val="-4"/>
          <w:sz w:val="24"/>
          <w:szCs w:val="24"/>
        </w:rPr>
        <w:br/>
      </w:r>
      <w:r>
        <w:rPr>
          <w:rFonts w:ascii="Times New Roman" w:hAnsi="Times New Roman" w:cs="Times New Roman"/>
          <w:color w:val="000000"/>
          <w:sz w:val="24"/>
          <w:szCs w:val="24"/>
        </w:rPr>
        <w:t>ву (1980) «недостаточности нейрорефлекторных и вегетативных механиз-</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мов регуляции хемообменных процессов».</w:t>
      </w:r>
    </w:p>
    <w:p w:rsidR="009124C9" w:rsidRDefault="009124C9" w:rsidP="009124C9">
      <w:pPr>
        <w:numPr>
          <w:ilvl w:val="0"/>
          <w:numId w:val="36"/>
        </w:numPr>
        <w:shd w:val="clear" w:color="auto" w:fill="FFFFFF"/>
        <w:tabs>
          <w:tab w:val="left" w:pos="701"/>
        </w:tabs>
        <w:spacing w:line="278" w:lineRule="exact"/>
        <w:ind w:left="10" w:firstLine="408"/>
        <w:rPr>
          <w:rFonts w:ascii="Times New Roman" w:hAnsi="Times New Roman" w:cs="Times New Roman"/>
          <w:color w:val="000000"/>
          <w:sz w:val="24"/>
          <w:szCs w:val="24"/>
        </w:rPr>
      </w:pPr>
      <w:r>
        <w:rPr>
          <w:rFonts w:ascii="Times New Roman" w:hAnsi="Times New Roman" w:cs="Times New Roman"/>
          <w:color w:val="000000"/>
          <w:spacing w:val="-1"/>
          <w:sz w:val="24"/>
          <w:szCs w:val="24"/>
        </w:rPr>
        <w:t xml:space="preserve">отсутствие динамики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-потенциала в группе с высокой ОФР в пер</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6"/>
          <w:sz w:val="24"/>
          <w:szCs w:val="24"/>
        </w:rPr>
        <w:t>вые 3 минуты воздействия стрессора соответствует «перенапряжению</w:t>
      </w:r>
      <w:r>
        <w:rPr>
          <w:rFonts w:ascii="Times New Roman" w:hAnsi="Times New Roman" w:cs="Times New Roman"/>
          <w:color w:val="000000"/>
          <w:spacing w:val="6"/>
          <w:sz w:val="24"/>
          <w:szCs w:val="24"/>
        </w:rPr>
        <w:br/>
      </w:r>
      <w:r>
        <w:rPr>
          <w:rFonts w:ascii="Times New Roman" w:hAnsi="Times New Roman" w:cs="Times New Roman"/>
          <w:color w:val="000000"/>
          <w:spacing w:val="4"/>
          <w:sz w:val="24"/>
          <w:szCs w:val="24"/>
        </w:rPr>
        <w:t>механизмов адаптивного регулирования функций»; определяемая у лиц</w:t>
      </w:r>
      <w:r>
        <w:rPr>
          <w:rFonts w:ascii="Times New Roman" w:hAnsi="Times New Roman" w:cs="Times New Roman"/>
          <w:color w:val="000000"/>
          <w:spacing w:val="4"/>
          <w:sz w:val="24"/>
          <w:szCs w:val="24"/>
        </w:rPr>
        <w:br/>
      </w:r>
      <w:r>
        <w:rPr>
          <w:rFonts w:ascii="Times New Roman" w:hAnsi="Times New Roman" w:cs="Times New Roman"/>
          <w:color w:val="000000"/>
          <w:spacing w:val="-1"/>
          <w:sz w:val="24"/>
          <w:szCs w:val="24"/>
        </w:rPr>
        <w:t xml:space="preserve">с высокой ОФР в покое омегаграмма (рис. 1) с увеличением на 25%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w:t>
      </w:r>
      <w:r>
        <w:rPr>
          <w:rFonts w:ascii="Times New Roman" w:hAnsi="Times New Roman" w:cs="Times New Roman"/>
          <w:color w:val="000000"/>
          <w:spacing w:val="-1"/>
          <w:sz w:val="24"/>
          <w:szCs w:val="24"/>
        </w:rPr>
        <w:softHyphen/>
        <w:t>-</w:t>
      </w:r>
      <w:r>
        <w:rPr>
          <w:rFonts w:ascii="Times New Roman" w:hAnsi="Times New Roman" w:cs="Times New Roman"/>
          <w:color w:val="000000"/>
          <w:spacing w:val="-1"/>
          <w:sz w:val="24"/>
          <w:szCs w:val="24"/>
        </w:rPr>
        <w:br/>
      </w:r>
      <w:r>
        <w:rPr>
          <w:rFonts w:ascii="Times New Roman" w:hAnsi="Times New Roman" w:cs="Times New Roman"/>
          <w:color w:val="000000"/>
          <w:spacing w:val="3"/>
          <w:sz w:val="24"/>
          <w:szCs w:val="24"/>
        </w:rPr>
        <w:t>тенциала к 1-ой минуте и возвращением к исходным величинам на 7-ой</w:t>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минуте являлась показателем «оптимального состояния механизмов ней-</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рогуморальной регуляции адаптивных системных реакций организма».</w:t>
      </w:r>
    </w:p>
    <w:p w:rsidR="009124C9" w:rsidRDefault="009124C9" w:rsidP="009124C9">
      <w:pPr>
        <w:shd w:val="clear" w:color="auto" w:fill="FFFFFF"/>
        <w:spacing w:line="278" w:lineRule="exact"/>
        <w:ind w:left="19" w:firstLine="403"/>
        <w:jc w:val="both"/>
      </w:pPr>
      <w:r>
        <w:rPr>
          <w:rFonts w:ascii="Times New Roman" w:hAnsi="Times New Roman" w:cs="Times New Roman"/>
          <w:color w:val="000000"/>
          <w:spacing w:val="3"/>
          <w:sz w:val="24"/>
          <w:szCs w:val="24"/>
        </w:rPr>
        <w:t xml:space="preserve">При дальнейшем анализе обследуемые были разделены на группы с низким значением </w:t>
      </w:r>
      <w:r>
        <w:rPr>
          <w:rFonts w:ascii="Times New Roman" w:hAnsi="Times New Roman" w:cs="Times New Roman"/>
          <w:color w:val="000000"/>
          <w:spacing w:val="4"/>
          <w:sz w:val="24"/>
          <w:szCs w:val="24"/>
        </w:rPr>
        <w:t>ω</w:t>
      </w:r>
      <w:r>
        <w:rPr>
          <w:rFonts w:ascii="Times New Roman" w:hAnsi="Times New Roman" w:cs="Times New Roman"/>
          <w:color w:val="000000"/>
          <w:spacing w:val="3"/>
          <w:sz w:val="24"/>
          <w:szCs w:val="24"/>
        </w:rPr>
        <w:t>-потенциала (&lt;20мВ) при воздействии информаци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онного стресс-фактора и величиной &gt;20мВ. При этом в группе лиц с низ</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кой ОФР:</w:t>
      </w:r>
    </w:p>
    <w:p w:rsidR="009124C9" w:rsidRDefault="009124C9" w:rsidP="009124C9">
      <w:pPr>
        <w:shd w:val="clear" w:color="auto" w:fill="FFFFFF"/>
        <w:spacing w:line="278" w:lineRule="exact"/>
        <w:ind w:left="19" w:right="5" w:firstLine="398"/>
        <w:jc w:val="both"/>
      </w:pPr>
      <w:r>
        <w:rPr>
          <w:rFonts w:ascii="Times New Roman" w:hAnsi="Times New Roman" w:cs="Times New Roman"/>
          <w:color w:val="000000"/>
          <w:spacing w:val="4"/>
          <w:sz w:val="24"/>
          <w:szCs w:val="24"/>
        </w:rPr>
        <w:t xml:space="preserve">а) у которых на высоте средняя величина ω-потенциала была ниже </w:t>
      </w:r>
      <w:r>
        <w:rPr>
          <w:rFonts w:ascii="Times New Roman" w:hAnsi="Times New Roman" w:cs="Times New Roman"/>
          <w:color w:val="000000"/>
          <w:spacing w:val="-4"/>
          <w:sz w:val="24"/>
          <w:szCs w:val="24"/>
        </w:rPr>
        <w:t xml:space="preserve">20 мВ (рис. 4): значение </w:t>
      </w:r>
      <w:r>
        <w:rPr>
          <w:rFonts w:ascii="Times New Roman" w:hAnsi="Times New Roman" w:cs="Times New Roman"/>
          <w:color w:val="000000"/>
          <w:spacing w:val="4"/>
          <w:sz w:val="24"/>
          <w:szCs w:val="24"/>
        </w:rPr>
        <w:t>ω</w:t>
      </w:r>
      <w:r>
        <w:rPr>
          <w:rFonts w:ascii="Times New Roman" w:hAnsi="Times New Roman" w:cs="Times New Roman"/>
          <w:color w:val="000000"/>
          <w:spacing w:val="-4"/>
          <w:sz w:val="24"/>
          <w:szCs w:val="24"/>
        </w:rPr>
        <w:t>-потенциала через 1 минуту после начала воздей</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ствия стресс-фактора снижалось более чем на 50% от исходной величины</w:t>
      </w:r>
    </w:p>
    <w:p w:rsidR="009124C9" w:rsidRDefault="009124C9" w:rsidP="009124C9">
      <w:pPr>
        <w:shd w:val="clear" w:color="auto" w:fill="FFFFFF"/>
        <w:spacing w:before="178"/>
        <w:jc w:val="right"/>
      </w:pPr>
      <w:r>
        <w:rPr>
          <w:b/>
          <w:bCs/>
          <w:color w:val="000000"/>
          <w:sz w:val="17"/>
          <w:szCs w:val="17"/>
        </w:rPr>
        <w:t>285</w:t>
      </w:r>
    </w:p>
    <w:p w:rsidR="009124C9" w:rsidRDefault="009124C9" w:rsidP="009124C9">
      <w:pPr>
        <w:shd w:val="clear" w:color="auto" w:fill="FFFFFF"/>
        <w:spacing w:before="178"/>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3"/>
          <w:sz w:val="24"/>
          <w:szCs w:val="24"/>
        </w:rPr>
        <w:t>и оставалось на этом же уровне в течение 7-ми минут, — учитывая дан</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ные литературы (А. Г. Сычев, 1980), можно утверждать о «недостаточности </w:t>
      </w:r>
      <w:r>
        <w:rPr>
          <w:rFonts w:ascii="Times New Roman" w:hAnsi="Times New Roman" w:cs="Times New Roman"/>
          <w:color w:val="000000"/>
          <w:spacing w:val="3"/>
          <w:sz w:val="24"/>
          <w:szCs w:val="24"/>
        </w:rPr>
        <w:t>нейрорефлекторных и вегетативных механизмов регуляции хемообмен-</w:t>
      </w:r>
      <w:r>
        <w:rPr>
          <w:rFonts w:ascii="Times New Roman" w:hAnsi="Times New Roman" w:cs="Times New Roman"/>
          <w:color w:val="000000"/>
          <w:spacing w:val="-2"/>
          <w:sz w:val="24"/>
          <w:szCs w:val="24"/>
        </w:rPr>
        <w:t xml:space="preserve">ных процессов». Низкие значения </w:t>
      </w:r>
      <w:r>
        <w:rPr>
          <w:rFonts w:ascii="Times New Roman" w:hAnsi="Times New Roman" w:cs="Times New Roman"/>
          <w:color w:val="000000"/>
          <w:spacing w:val="4"/>
          <w:sz w:val="24"/>
          <w:szCs w:val="24"/>
        </w:rPr>
        <w:t>ω</w:t>
      </w:r>
      <w:r>
        <w:rPr>
          <w:rFonts w:ascii="Times New Roman" w:hAnsi="Times New Roman" w:cs="Times New Roman"/>
          <w:color w:val="000000"/>
          <w:spacing w:val="-2"/>
          <w:sz w:val="24"/>
          <w:szCs w:val="24"/>
        </w:rPr>
        <w:t xml:space="preserve">-потенциала </w:t>
      </w:r>
      <w:r w:rsidRPr="005C342A">
        <w:rPr>
          <w:rFonts w:ascii="Times New Roman" w:hAnsi="Times New Roman" w:cs="Times New Roman"/>
          <w:color w:val="000000"/>
          <w:spacing w:val="-2"/>
          <w:sz w:val="24"/>
          <w:szCs w:val="24"/>
        </w:rPr>
        <w:t xml:space="preserve">на </w:t>
      </w:r>
      <w:r w:rsidRPr="005C342A">
        <w:rPr>
          <w:rFonts w:ascii="Times New Roman" w:hAnsi="Times New Roman" w:cs="Times New Roman"/>
          <w:iCs/>
          <w:color w:val="000000"/>
          <w:spacing w:val="-2"/>
          <w:sz w:val="24"/>
          <w:szCs w:val="24"/>
        </w:rPr>
        <w:t>3</w:t>
      </w:r>
      <w:r w:rsidRPr="005C342A">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t xml:space="preserve">7-й минутах могли </w:t>
      </w:r>
      <w:r>
        <w:rPr>
          <w:rFonts w:ascii="Times New Roman" w:hAnsi="Times New Roman" w:cs="Times New Roman"/>
          <w:color w:val="000000"/>
          <w:spacing w:val="-1"/>
          <w:sz w:val="24"/>
          <w:szCs w:val="24"/>
        </w:rPr>
        <w:t xml:space="preserve">свидетельствовать о сниженной активности нейрогуморальных процессов, </w:t>
      </w:r>
      <w:r>
        <w:rPr>
          <w:rFonts w:ascii="Times New Roman" w:hAnsi="Times New Roman" w:cs="Times New Roman"/>
          <w:color w:val="000000"/>
          <w:spacing w:val="2"/>
          <w:sz w:val="24"/>
          <w:szCs w:val="24"/>
        </w:rPr>
        <w:t>в частности, регуляторных механизмов гипоталамо-гипофизарно-надпо-</w:t>
      </w:r>
      <w:r>
        <w:rPr>
          <w:rFonts w:ascii="Times New Roman" w:hAnsi="Times New Roman" w:cs="Times New Roman"/>
          <w:color w:val="000000"/>
          <w:spacing w:val="-1"/>
          <w:sz w:val="24"/>
          <w:szCs w:val="24"/>
        </w:rPr>
        <w:t>чечниковой системы;</w:t>
      </w:r>
    </w:p>
    <w:p w:rsidR="009124C9" w:rsidRDefault="009124C9" w:rsidP="009124C9">
      <w:pPr>
        <w:shd w:val="clear" w:color="auto" w:fill="FFFFFF"/>
        <w:spacing w:line="278" w:lineRule="exact"/>
        <w:ind w:left="5" w:right="10" w:firstLine="408"/>
        <w:jc w:val="both"/>
      </w:pPr>
      <w:r>
        <w:rPr>
          <w:rFonts w:ascii="Times New Roman" w:hAnsi="Times New Roman" w:cs="Times New Roman"/>
          <w:color w:val="000000"/>
          <w:spacing w:val="-1"/>
          <w:sz w:val="24"/>
          <w:szCs w:val="24"/>
        </w:rPr>
        <w:t>б) у которых при воздействии информационного стресс-фактора сред</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няя величина </w:t>
      </w:r>
      <w:r>
        <w:rPr>
          <w:rFonts w:ascii="Times New Roman" w:hAnsi="Times New Roman" w:cs="Times New Roman"/>
          <w:color w:val="000000"/>
          <w:spacing w:val="4"/>
          <w:sz w:val="24"/>
          <w:szCs w:val="24"/>
        </w:rPr>
        <w:t>ω</w:t>
      </w:r>
      <w:r>
        <w:rPr>
          <w:rFonts w:ascii="Times New Roman" w:hAnsi="Times New Roman" w:cs="Times New Roman"/>
          <w:color w:val="000000"/>
          <w:spacing w:val="-4"/>
          <w:sz w:val="24"/>
          <w:szCs w:val="24"/>
        </w:rPr>
        <w:t xml:space="preserve">-потенциала в течение 7-ми минут была выше 20 мВ (рис. 5), </w:t>
      </w:r>
      <w:r>
        <w:rPr>
          <w:rFonts w:ascii="Times New Roman" w:hAnsi="Times New Roman" w:cs="Times New Roman"/>
          <w:color w:val="000000"/>
          <w:spacing w:val="2"/>
          <w:sz w:val="24"/>
          <w:szCs w:val="24"/>
        </w:rPr>
        <w:t>то есть определялся «средний и высокий уровень функционирования го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ловного мозга», а также «повышенная и высокая психическая работоспо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собность» (К. Р. Ставицкий, 1984): в условиях стресса снижение на первой </w:t>
      </w:r>
      <w:r>
        <w:rPr>
          <w:rFonts w:ascii="Times New Roman" w:hAnsi="Times New Roman" w:cs="Times New Roman"/>
          <w:color w:val="000000"/>
          <w:sz w:val="24"/>
          <w:szCs w:val="24"/>
        </w:rPr>
        <w:t xml:space="preserve">минуте </w:t>
      </w:r>
      <w:r>
        <w:rPr>
          <w:rFonts w:ascii="Times New Roman" w:hAnsi="Times New Roman" w:cs="Times New Roman"/>
          <w:color w:val="000000"/>
          <w:spacing w:val="4"/>
          <w:sz w:val="24"/>
          <w:szCs w:val="24"/>
        </w:rPr>
        <w:t>ω</w:t>
      </w:r>
      <w:r>
        <w:rPr>
          <w:rFonts w:ascii="Times New Roman" w:hAnsi="Times New Roman" w:cs="Times New Roman"/>
          <w:color w:val="000000"/>
          <w:sz w:val="24"/>
          <w:szCs w:val="24"/>
        </w:rPr>
        <w:t xml:space="preserve">-потенциала было менее значительно — около 25%; отмечалось </w:t>
      </w:r>
      <w:r>
        <w:rPr>
          <w:rFonts w:ascii="Times New Roman" w:hAnsi="Times New Roman" w:cs="Times New Roman"/>
          <w:color w:val="000000"/>
          <w:spacing w:val="2"/>
          <w:sz w:val="24"/>
          <w:szCs w:val="24"/>
        </w:rPr>
        <w:t xml:space="preserve">на 5—7-й минутах увеличение </w:t>
      </w:r>
      <w:r>
        <w:rPr>
          <w:rFonts w:ascii="Times New Roman" w:hAnsi="Times New Roman" w:cs="Times New Roman"/>
          <w:color w:val="000000"/>
          <w:spacing w:val="4"/>
          <w:sz w:val="24"/>
          <w:szCs w:val="24"/>
        </w:rPr>
        <w:t>ω</w:t>
      </w:r>
      <w:r>
        <w:rPr>
          <w:rFonts w:ascii="Times New Roman" w:hAnsi="Times New Roman" w:cs="Times New Roman"/>
          <w:color w:val="000000"/>
          <w:spacing w:val="2"/>
          <w:sz w:val="24"/>
          <w:szCs w:val="24"/>
        </w:rPr>
        <w:t xml:space="preserve">-потенциала, — по данным литературы </w:t>
      </w:r>
      <w:r>
        <w:rPr>
          <w:rFonts w:ascii="Times New Roman" w:hAnsi="Times New Roman" w:cs="Times New Roman"/>
          <w:color w:val="000000"/>
          <w:spacing w:val="-5"/>
          <w:sz w:val="24"/>
          <w:szCs w:val="24"/>
        </w:rPr>
        <w:t>(В.А. Илюхина, 1986) свидетельствовало об усиленной активности гипотала-</w:t>
      </w:r>
      <w:r>
        <w:rPr>
          <w:rFonts w:ascii="Times New Roman" w:hAnsi="Times New Roman" w:cs="Times New Roman"/>
          <w:color w:val="000000"/>
          <w:spacing w:val="-2"/>
          <w:sz w:val="24"/>
          <w:szCs w:val="24"/>
        </w:rPr>
        <w:t>мо-гипофизарно-надпочечниковой системы. Последнее находит подтверж</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дение в ниже излагаемых результатах исследования концентрации натрия в </w:t>
      </w:r>
      <w:r>
        <w:rPr>
          <w:rFonts w:ascii="Times New Roman" w:hAnsi="Times New Roman" w:cs="Times New Roman"/>
          <w:color w:val="000000"/>
          <w:spacing w:val="-1"/>
          <w:sz w:val="24"/>
          <w:szCs w:val="24"/>
        </w:rPr>
        <w:t>слюне, соотношение натрий/калий и содержания глюкозы в крови.</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Известно, что концентрация натрия в слюне и величина коэффициента </w:t>
      </w:r>
      <w:r>
        <w:rPr>
          <w:rFonts w:ascii="Times New Roman" w:hAnsi="Times New Roman" w:cs="Times New Roman"/>
          <w:color w:val="000000"/>
          <w:spacing w:val="2"/>
          <w:sz w:val="24"/>
          <w:szCs w:val="24"/>
        </w:rPr>
        <w:t>натрий/калий слюны падает при усилении активности симпатоадренало-</w:t>
      </w:r>
      <w:r>
        <w:rPr>
          <w:rFonts w:ascii="Times New Roman" w:hAnsi="Times New Roman" w:cs="Times New Roman"/>
          <w:color w:val="000000"/>
          <w:spacing w:val="-5"/>
          <w:sz w:val="24"/>
          <w:szCs w:val="24"/>
        </w:rPr>
        <w:t>вой, гипофиз-надпочечниковой систем (Н.А.Агаджанян, 1986; В. П. Казначе</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ев, 1980). Величина коэффициента натрий/калий при воздействии инфор</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мационного стресс-фактора достоверно (Р&lt;0,05) снижалась по сравнению с </w:t>
      </w:r>
      <w:r>
        <w:rPr>
          <w:rFonts w:ascii="Times New Roman" w:hAnsi="Times New Roman" w:cs="Times New Roman"/>
          <w:color w:val="000000"/>
          <w:spacing w:val="-2"/>
          <w:sz w:val="24"/>
          <w:szCs w:val="24"/>
        </w:rPr>
        <w:t xml:space="preserve">уровнем покоя во всех группах с различной ОФР. Снижение концентрации </w:t>
      </w:r>
      <w:r>
        <w:rPr>
          <w:rFonts w:ascii="Times New Roman" w:hAnsi="Times New Roman" w:cs="Times New Roman"/>
          <w:color w:val="000000"/>
          <w:sz w:val="24"/>
          <w:szCs w:val="24"/>
        </w:rPr>
        <w:t xml:space="preserve">ионов натрия в слюне при воздействии информационного стресс-фактора </w:t>
      </w:r>
      <w:r>
        <w:rPr>
          <w:rFonts w:ascii="Times New Roman" w:hAnsi="Times New Roman" w:cs="Times New Roman"/>
          <w:color w:val="000000"/>
          <w:spacing w:val="-3"/>
          <w:sz w:val="24"/>
          <w:szCs w:val="24"/>
        </w:rPr>
        <w:t>по сравнению с ее величинами в состоянии относительного покоя было вы</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сокодостоверно в группе с низкой ОФР (—2,6±0,6ммоль/л, достоверность </w:t>
      </w:r>
      <w:r>
        <w:rPr>
          <w:rFonts w:ascii="Times New Roman" w:hAnsi="Times New Roman" w:cs="Times New Roman"/>
          <w:color w:val="000000"/>
          <w:spacing w:val="-2"/>
          <w:sz w:val="24"/>
          <w:szCs w:val="24"/>
        </w:rPr>
        <w:t xml:space="preserve">различий по сравнению с исходной величиной в покое Р&lt;0,01), достоверно в группе лиц со средним уровнем ОФР (—3,5±1,1, Р&lt;0,02) и незначительно </w:t>
      </w:r>
      <w:r>
        <w:rPr>
          <w:rFonts w:ascii="Times New Roman" w:hAnsi="Times New Roman" w:cs="Times New Roman"/>
          <w:color w:val="000000"/>
          <w:sz w:val="24"/>
          <w:szCs w:val="24"/>
        </w:rPr>
        <w:t xml:space="preserve">в группе с высокой ОФР (—1,4±0,8, Р&gt;0,05). Таким образом, можно было </w:t>
      </w:r>
      <w:r>
        <w:rPr>
          <w:rFonts w:ascii="Times New Roman" w:hAnsi="Times New Roman" w:cs="Times New Roman"/>
          <w:color w:val="000000"/>
          <w:spacing w:val="3"/>
          <w:sz w:val="24"/>
          <w:szCs w:val="24"/>
        </w:rPr>
        <w:t xml:space="preserve">утверждать, что у лиц с низкой и средней ОФР при реакции на стрессор </w:t>
      </w:r>
      <w:r>
        <w:rPr>
          <w:rFonts w:ascii="Times New Roman" w:hAnsi="Times New Roman" w:cs="Times New Roman"/>
          <w:color w:val="000000"/>
          <w:spacing w:val="-2"/>
          <w:sz w:val="24"/>
          <w:szCs w:val="24"/>
        </w:rPr>
        <w:t>происходило повышение активности симпатоадреналовой, гипофиз-надпо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чечниковой систем с усилением минералокортикоидной функции надпо</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чечников; у лиц с высокой ОФР — эмоциональный стресс не развивался.</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2"/>
          <w:sz w:val="24"/>
          <w:szCs w:val="24"/>
        </w:rPr>
        <w:t>По общему адаптационному синдрому Селье (Г.Селье, 1982), совер</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шенно различные стрессоры могут вызывать одинаковую неспецифиче-</w:t>
      </w:r>
    </w:p>
    <w:p w:rsidR="009124C9" w:rsidRDefault="009124C9" w:rsidP="009124C9">
      <w:pPr>
        <w:shd w:val="clear" w:color="auto" w:fill="FFFFFF"/>
        <w:spacing w:before="115"/>
      </w:pPr>
      <w:r>
        <w:rPr>
          <w:rFonts w:ascii="Times New Roman" w:hAnsi="Times New Roman" w:cs="Times New Roman"/>
          <w:color w:val="000000"/>
          <w:spacing w:val="-22"/>
          <w:sz w:val="24"/>
          <w:szCs w:val="24"/>
        </w:rPr>
        <w:t>286</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spacing w:after="322"/>
        <w:ind w:left="3480"/>
        <w:rPr>
          <w:rFonts w:cs="Times New Roman"/>
          <w:color w:val="000000"/>
          <w:spacing w:val="-6"/>
          <w:sz w:val="18"/>
          <w:szCs w:val="18"/>
        </w:rPr>
      </w:pPr>
      <w:r>
        <w:rPr>
          <w:rFonts w:cs="Times New Roman"/>
          <w:color w:val="000000"/>
          <w:spacing w:val="-6"/>
          <w:sz w:val="18"/>
          <w:szCs w:val="18"/>
        </w:rPr>
        <w:lastRenderedPageBreak/>
        <w:t xml:space="preserve"> </w:t>
      </w: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0F6567" w:rsidP="009124C9">
      <w:pPr>
        <w:shd w:val="clear" w:color="auto" w:fill="FFFFFF"/>
        <w:spacing w:after="322"/>
        <w:ind w:left="3480"/>
        <w:rPr>
          <w:rFonts w:cs="Times New Roman"/>
          <w:color w:val="000000"/>
          <w:spacing w:val="-6"/>
          <w:sz w:val="18"/>
          <w:szCs w:val="18"/>
        </w:rPr>
      </w:pPr>
      <w:r>
        <w:rPr>
          <w:noProof/>
        </w:rPr>
        <w:drawing>
          <wp:anchor distT="0" distB="0" distL="114300" distR="114300" simplePos="0" relativeHeight="251669504" behindDoc="0" locked="0" layoutInCell="1" allowOverlap="1">
            <wp:simplePos x="0" y="0"/>
            <wp:positionH relativeFrom="column">
              <wp:posOffset>-342900</wp:posOffset>
            </wp:positionH>
            <wp:positionV relativeFrom="paragraph">
              <wp:posOffset>34925</wp:posOffset>
            </wp:positionV>
            <wp:extent cx="4867275" cy="6191250"/>
            <wp:effectExtent l="19050" t="0" r="9525" b="0"/>
            <wp:wrapNone/>
            <wp:docPr id="4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cstate="print"/>
                    <a:srcRect/>
                    <a:stretch>
                      <a:fillRect/>
                    </a:stretch>
                  </pic:blipFill>
                  <pic:spPr bwMode="auto">
                    <a:xfrm>
                      <a:off x="0" y="0"/>
                      <a:ext cx="4867275" cy="6191250"/>
                    </a:xfrm>
                    <a:prstGeom prst="rect">
                      <a:avLst/>
                    </a:prstGeom>
                    <a:noFill/>
                    <a:ln w="9525">
                      <a:noFill/>
                      <a:miter lim="800000"/>
                      <a:headEnd/>
                      <a:tailEnd/>
                    </a:ln>
                  </pic:spPr>
                </pic:pic>
              </a:graphicData>
            </a:graphic>
          </wp:anchor>
        </w:drawing>
      </w: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rPr>
          <w:rFonts w:cs="Times New Roman"/>
          <w:color w:val="000000"/>
          <w:spacing w:val="-6"/>
          <w:sz w:val="18"/>
          <w:szCs w:val="18"/>
        </w:rPr>
      </w:pPr>
    </w:p>
    <w:p w:rsidR="009124C9" w:rsidRDefault="009124C9" w:rsidP="009124C9">
      <w:pPr>
        <w:shd w:val="clear" w:color="auto" w:fill="FFFFFF"/>
        <w:spacing w:after="322"/>
        <w:ind w:left="3480"/>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after="322"/>
        <w:ind w:left="3480"/>
        <w:sectPr w:rsidR="009124C9">
          <w:pgSz w:w="11909" w:h="16834"/>
          <w:pgMar w:top="1440" w:right="2072" w:bottom="720" w:left="2176"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72" w:bottom="720" w:left="2176" w:header="720" w:footer="720" w:gutter="0"/>
          <w:cols w:space="60"/>
          <w:noEndnote/>
        </w:sectPr>
      </w:pPr>
    </w:p>
    <w:p w:rsidR="009124C9" w:rsidRDefault="000F6567" w:rsidP="009124C9">
      <w:pPr>
        <w:shd w:val="clear" w:color="auto" w:fill="FFFFFF"/>
        <w:spacing w:before="149"/>
        <w:ind w:left="10"/>
      </w:pPr>
      <w:r>
        <w:rPr>
          <w:rFonts w:cs="Times New Roman"/>
          <w:noProof/>
          <w:color w:val="000000"/>
          <w:spacing w:val="-3"/>
          <w:w w:val="80"/>
          <w:sz w:val="21"/>
          <w:szCs w:val="21"/>
        </w:rPr>
        <w:lastRenderedPageBreak/>
        <w:drawing>
          <wp:inline distT="0" distB="0" distL="0" distR="0">
            <wp:extent cx="4857750" cy="610235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cstate="print"/>
                    <a:srcRect/>
                    <a:stretch>
                      <a:fillRect/>
                    </a:stretch>
                  </pic:blipFill>
                  <pic:spPr bwMode="auto">
                    <a:xfrm>
                      <a:off x="0" y="0"/>
                      <a:ext cx="4857750" cy="6102350"/>
                    </a:xfrm>
                    <a:prstGeom prst="rect">
                      <a:avLst/>
                    </a:prstGeom>
                    <a:noFill/>
                    <a:ln w="9525">
                      <a:noFill/>
                      <a:miter lim="800000"/>
                      <a:headEnd/>
                      <a:tailEnd/>
                    </a:ln>
                  </pic:spPr>
                </pic:pic>
              </a:graphicData>
            </a:graphic>
          </wp:inline>
        </w:drawing>
      </w:r>
      <w:r w:rsidR="009124C9">
        <w:rPr>
          <w:color w:val="000000"/>
          <w:sz w:val="18"/>
          <w:szCs w:val="18"/>
        </w:rPr>
        <w:t xml:space="preserve"> 288</w:t>
      </w:r>
    </w:p>
    <w:p w:rsidR="009124C9" w:rsidRDefault="009124C9" w:rsidP="009124C9">
      <w:pPr>
        <w:shd w:val="clear" w:color="auto" w:fill="FFFFFF"/>
        <w:spacing w:before="149"/>
        <w:ind w:left="10"/>
        <w:sectPr w:rsidR="009124C9">
          <w:type w:val="continuous"/>
          <w:pgSz w:w="11909" w:h="16834"/>
          <w:pgMar w:top="1440" w:right="2072" w:bottom="720" w:left="2176"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pacing w:val="2"/>
          <w:sz w:val="24"/>
          <w:szCs w:val="24"/>
        </w:rPr>
        <w:t>скую реакцию с активизацией симпато-адреналовой системы и повыше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нием содержания глюкозы в крови. Однако Т. Кокс (1981) считал, что в зависимости от степени испытываемого стресса концентрация глюкозы </w:t>
      </w:r>
      <w:r>
        <w:rPr>
          <w:rFonts w:ascii="Times New Roman" w:hAnsi="Times New Roman" w:cs="Times New Roman"/>
          <w:color w:val="000000"/>
          <w:spacing w:val="1"/>
          <w:sz w:val="24"/>
          <w:szCs w:val="24"/>
        </w:rPr>
        <w:t xml:space="preserve">в крови может, как повышаться, так и снижаться. Причем сильный стресс </w:t>
      </w:r>
      <w:r>
        <w:rPr>
          <w:rFonts w:ascii="Times New Roman" w:hAnsi="Times New Roman" w:cs="Times New Roman"/>
          <w:color w:val="000000"/>
          <w:spacing w:val="6"/>
          <w:sz w:val="24"/>
          <w:szCs w:val="24"/>
        </w:rPr>
        <w:t>выражается в увеличении глюкозы в крови при активизации симпати-</w:t>
      </w:r>
      <w:r>
        <w:rPr>
          <w:rFonts w:ascii="Times New Roman" w:hAnsi="Times New Roman" w:cs="Times New Roman"/>
          <w:color w:val="000000"/>
          <w:spacing w:val="4"/>
          <w:sz w:val="24"/>
          <w:szCs w:val="24"/>
        </w:rPr>
        <w:t xml:space="preserve">ко-адреналовой системы, системы «гипофиз — кора надпочечников» и </w:t>
      </w:r>
      <w:r>
        <w:rPr>
          <w:rFonts w:ascii="Times New Roman" w:hAnsi="Times New Roman" w:cs="Times New Roman"/>
          <w:color w:val="000000"/>
          <w:sz w:val="24"/>
          <w:szCs w:val="24"/>
        </w:rPr>
        <w:t>«блуждающий нерв — глюкагон». Умеренный же стресс проявляется сни</w:t>
      </w:r>
      <w:r>
        <w:rPr>
          <w:rFonts w:ascii="Times New Roman" w:hAnsi="Times New Roman" w:cs="Times New Roman"/>
          <w:color w:val="000000"/>
          <w:sz w:val="24"/>
          <w:szCs w:val="24"/>
        </w:rPr>
        <w:softHyphen/>
        <w:t xml:space="preserve">жением уровня глюкозы в крови, связанным с определенной активностью </w:t>
      </w:r>
      <w:r>
        <w:rPr>
          <w:rFonts w:ascii="Times New Roman" w:hAnsi="Times New Roman" w:cs="Times New Roman"/>
          <w:color w:val="000000"/>
          <w:spacing w:val="-2"/>
          <w:sz w:val="24"/>
          <w:szCs w:val="24"/>
        </w:rPr>
        <w:t>системы «блуждающий нерв — инсулин».</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5"/>
          <w:sz w:val="24"/>
          <w:szCs w:val="24"/>
        </w:rPr>
        <w:t xml:space="preserve">Концентрация глюкозы в крови у лиц с высокой и средней ОФР не </w:t>
      </w:r>
      <w:r>
        <w:rPr>
          <w:rFonts w:ascii="Times New Roman" w:hAnsi="Times New Roman" w:cs="Times New Roman"/>
          <w:color w:val="000000"/>
          <w:spacing w:val="4"/>
          <w:sz w:val="24"/>
          <w:szCs w:val="24"/>
        </w:rPr>
        <w:t>претерпевала достоверных изменений по сравнению с уровнем относи</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тельного покоя. По полученным результатам концентрация глюкозы в </w:t>
      </w:r>
      <w:r>
        <w:rPr>
          <w:rFonts w:ascii="Times New Roman" w:hAnsi="Times New Roman" w:cs="Times New Roman"/>
          <w:color w:val="000000"/>
          <w:spacing w:val="3"/>
          <w:sz w:val="24"/>
          <w:szCs w:val="24"/>
        </w:rPr>
        <w:t>крови достоверно снижалась (-0,93±0,31 ммоль/л, Р&lt;0,05) в экстремаль</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ной ситуации у лиц с низким уровнем ОФР и относительно низкой сред</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ней величиной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-потенциала на высоте и достоверно увеличивалась (+0</w:t>
      </w:r>
      <w:r>
        <w:rPr>
          <w:rFonts w:ascii="Times New Roman" w:hAnsi="Times New Roman" w:cs="Times New Roman"/>
          <w:color w:val="000000"/>
          <w:spacing w:val="2"/>
          <w:sz w:val="24"/>
          <w:szCs w:val="24"/>
        </w:rPr>
        <w:t xml:space="preserve">,62±0,24, Р&lt;0,05) у лиц с низким уровнем ОФР и относительно высоким </w:t>
      </w:r>
      <w:r>
        <w:rPr>
          <w:rFonts w:ascii="Times New Roman" w:hAnsi="Times New Roman" w:cs="Times New Roman"/>
          <w:color w:val="000000"/>
          <w:spacing w:val="1"/>
          <w:sz w:val="24"/>
          <w:szCs w:val="24"/>
        </w:rPr>
        <w:t>уровнем функционального состояния ЦНС (</w:t>
      </w:r>
      <w:r>
        <w:rPr>
          <w:rFonts w:ascii="Times New Roman" w:hAnsi="Times New Roman" w:cs="Times New Roman"/>
          <w:color w:val="000000"/>
          <w:spacing w:val="4"/>
          <w:sz w:val="24"/>
          <w:szCs w:val="24"/>
        </w:rPr>
        <w:t>ω</w:t>
      </w:r>
      <w:r>
        <w:rPr>
          <w:rFonts w:ascii="Times New Roman" w:hAnsi="Times New Roman" w:cs="Times New Roman"/>
          <w:color w:val="000000"/>
          <w:spacing w:val="1"/>
          <w:sz w:val="24"/>
          <w:szCs w:val="24"/>
        </w:rPr>
        <w:t xml:space="preserve">-потенциала на высоте ≥20 </w:t>
      </w:r>
      <w:r>
        <w:rPr>
          <w:rFonts w:ascii="Times New Roman" w:hAnsi="Times New Roman" w:cs="Times New Roman"/>
          <w:color w:val="000000"/>
          <w:spacing w:val="-3"/>
          <w:sz w:val="24"/>
          <w:szCs w:val="24"/>
        </w:rPr>
        <w:t>мВ). Это свидетельствовало о том, что у лиц с низкой ОФР и высоким уров</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нем функционального состояния ЦНС наблюдался «сильный стресс», а у </w:t>
      </w:r>
      <w:r>
        <w:rPr>
          <w:rFonts w:ascii="Times New Roman" w:hAnsi="Times New Roman" w:cs="Times New Roman"/>
          <w:color w:val="000000"/>
          <w:spacing w:val="4"/>
          <w:sz w:val="24"/>
          <w:szCs w:val="24"/>
        </w:rPr>
        <w:t xml:space="preserve">лиц с низкой ОФР и низким уровнем функционального состояния ЦНС </w:t>
      </w:r>
      <w:r>
        <w:rPr>
          <w:rFonts w:ascii="Times New Roman" w:hAnsi="Times New Roman" w:cs="Times New Roman"/>
          <w:color w:val="000000"/>
          <w:spacing w:val="3"/>
          <w:sz w:val="24"/>
          <w:szCs w:val="24"/>
        </w:rPr>
        <w:t>в экстремальной ситуации развивался «умеренный стресс». У лиц с вы</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 xml:space="preserve">соким уровнем ОФР независимо от функционального состояния ЦНС </w:t>
      </w:r>
      <w:r>
        <w:rPr>
          <w:rFonts w:ascii="Times New Roman" w:hAnsi="Times New Roman" w:cs="Times New Roman"/>
          <w:color w:val="000000"/>
          <w:spacing w:val="-1"/>
          <w:sz w:val="24"/>
          <w:szCs w:val="24"/>
        </w:rPr>
        <w:t>содержание глюкозы в крови не изменялось, что свидетельствовало о том, что стресс-реакция не развивалась.</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Поскольку при изучении личностных психологических характеристик </w:t>
      </w:r>
      <w:r>
        <w:rPr>
          <w:rFonts w:ascii="Times New Roman" w:hAnsi="Times New Roman" w:cs="Times New Roman"/>
          <w:color w:val="000000"/>
          <w:spacing w:val="6"/>
          <w:sz w:val="24"/>
          <w:szCs w:val="24"/>
        </w:rPr>
        <w:t xml:space="preserve">монтажников (таких как экстраверсия, нейротизм, тревожность) было </w:t>
      </w:r>
      <w:r>
        <w:rPr>
          <w:rFonts w:ascii="Times New Roman" w:hAnsi="Times New Roman" w:cs="Times New Roman"/>
          <w:color w:val="000000"/>
          <w:spacing w:val="-3"/>
          <w:sz w:val="24"/>
          <w:szCs w:val="24"/>
        </w:rPr>
        <w:t xml:space="preserve">установлено, что психологический статус лиц с различными уровнями ОФР </w:t>
      </w:r>
      <w:r>
        <w:rPr>
          <w:rFonts w:ascii="Times New Roman" w:hAnsi="Times New Roman" w:cs="Times New Roman"/>
          <w:color w:val="000000"/>
          <w:spacing w:val="2"/>
          <w:sz w:val="24"/>
          <w:szCs w:val="24"/>
        </w:rPr>
        <w:t xml:space="preserve">был практически однороден, то можно исключить возможность влияния </w:t>
      </w:r>
      <w:r>
        <w:rPr>
          <w:rFonts w:ascii="Times New Roman" w:hAnsi="Times New Roman" w:cs="Times New Roman"/>
          <w:color w:val="000000"/>
          <w:spacing w:val="3"/>
          <w:sz w:val="24"/>
          <w:szCs w:val="24"/>
        </w:rPr>
        <w:t xml:space="preserve">психологического профиля на различия в эмоциональной реакции лиц с </w:t>
      </w:r>
      <w:r>
        <w:rPr>
          <w:rFonts w:ascii="Times New Roman" w:hAnsi="Times New Roman" w:cs="Times New Roman"/>
          <w:color w:val="000000"/>
          <w:spacing w:val="-2"/>
          <w:sz w:val="24"/>
          <w:szCs w:val="24"/>
        </w:rPr>
        <w:t>разным уровнем ОФР.</w:t>
      </w:r>
    </w:p>
    <w:p w:rsidR="009124C9" w:rsidRDefault="009124C9" w:rsidP="009124C9">
      <w:pPr>
        <w:shd w:val="clear" w:color="auto" w:fill="FFFFFF"/>
        <w:spacing w:before="5" w:line="278" w:lineRule="exact"/>
        <w:ind w:left="5" w:right="5" w:firstLine="398"/>
        <w:jc w:val="both"/>
      </w:pPr>
      <w:r>
        <w:rPr>
          <w:rFonts w:ascii="Times New Roman" w:hAnsi="Times New Roman" w:cs="Times New Roman"/>
          <w:color w:val="000000"/>
          <w:spacing w:val="3"/>
          <w:sz w:val="24"/>
          <w:szCs w:val="24"/>
        </w:rPr>
        <w:t xml:space="preserve">То, что «эмоции получают свое выражение при участии автономной </w:t>
      </w:r>
      <w:r>
        <w:rPr>
          <w:rFonts w:ascii="Times New Roman" w:hAnsi="Times New Roman" w:cs="Times New Roman"/>
          <w:color w:val="000000"/>
          <w:spacing w:val="2"/>
          <w:sz w:val="24"/>
          <w:szCs w:val="24"/>
        </w:rPr>
        <w:t>нервной системы», а также особая роль, придаваемая при этом симпато-</w:t>
      </w:r>
      <w:r>
        <w:rPr>
          <w:rFonts w:ascii="Times New Roman" w:hAnsi="Times New Roman" w:cs="Times New Roman"/>
          <w:color w:val="000000"/>
          <w:spacing w:val="-2"/>
          <w:sz w:val="24"/>
          <w:szCs w:val="24"/>
        </w:rPr>
        <w:t xml:space="preserve">адреналовой системе, мобилизующей энергию организма для «борьбы или </w:t>
      </w:r>
      <w:r>
        <w:rPr>
          <w:rFonts w:ascii="Times New Roman" w:hAnsi="Times New Roman" w:cs="Times New Roman"/>
          <w:color w:val="000000"/>
          <w:spacing w:val="2"/>
          <w:sz w:val="24"/>
          <w:szCs w:val="24"/>
        </w:rPr>
        <w:t>бегства», известно давно (В. Кеннон, 1927). В отношении же парасимпа</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тических эффектов при воздействии стрессора отмечается, что они могут </w:t>
      </w:r>
      <w:r>
        <w:rPr>
          <w:rFonts w:ascii="Times New Roman" w:hAnsi="Times New Roman" w:cs="Times New Roman"/>
          <w:color w:val="000000"/>
          <w:spacing w:val="-1"/>
          <w:sz w:val="24"/>
          <w:szCs w:val="24"/>
        </w:rPr>
        <w:t>быть вызваны состоянием собранности, волевым усилием (Б. М. Федоров,</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289</w:t>
      </w:r>
    </w:p>
    <w:p w:rsidR="009124C9" w:rsidRDefault="009124C9" w:rsidP="009124C9">
      <w:pPr>
        <w:shd w:val="clear" w:color="auto" w:fill="FFFFFF"/>
        <w:spacing w:before="115"/>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1"/>
          <w:sz w:val="24"/>
          <w:szCs w:val="24"/>
        </w:rPr>
        <w:t>1976; 1977), урежение пульса совпадает с определенными периодами оце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ночной деятельности ЦНС (А. О. Навакатикян, 1987), парасимпатическая </w:t>
      </w:r>
      <w:r>
        <w:rPr>
          <w:rFonts w:ascii="Times New Roman" w:hAnsi="Times New Roman" w:cs="Times New Roman"/>
          <w:color w:val="000000"/>
          <w:spacing w:val="5"/>
          <w:sz w:val="24"/>
          <w:szCs w:val="24"/>
        </w:rPr>
        <w:t>регуляция в экстремальной ситуации, объясняется наличием функцио</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нального резерва, высокой мобильностью и экономичностью энергети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ческих и метаболических процессов (Р.М.Баевский, 1984; И.В.Ефимова, </w:t>
      </w:r>
      <w:r>
        <w:rPr>
          <w:rFonts w:ascii="Times New Roman" w:hAnsi="Times New Roman" w:cs="Times New Roman"/>
          <w:color w:val="000000"/>
          <w:spacing w:val="-5"/>
          <w:sz w:val="24"/>
          <w:szCs w:val="24"/>
        </w:rPr>
        <w:t>1987; Е. И. Соколов, 1983).</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1"/>
          <w:sz w:val="24"/>
          <w:szCs w:val="24"/>
        </w:rPr>
        <w:t>При исследовании в условиях воздействия информационного стресс-фактора вегетативной регуляции функций сердечно-сосудистой системы (рис. 6) — величины частоты сердечных сокращений ЧСС (104,8±5,5 со</w:t>
      </w:r>
      <w:r>
        <w:rPr>
          <w:rFonts w:ascii="Times New Roman" w:hAnsi="Times New Roman" w:cs="Times New Roman"/>
          <w:color w:val="000000"/>
          <w:spacing w:val="1"/>
          <w:sz w:val="24"/>
          <w:szCs w:val="24"/>
        </w:rPr>
        <w:softHyphen/>
        <w:t xml:space="preserve">кращений/мин.), индекса напряжения ИН (184,8±36,0 условных единиц), </w:t>
      </w:r>
      <w:r>
        <w:rPr>
          <w:rFonts w:ascii="Times New Roman" w:hAnsi="Times New Roman" w:cs="Times New Roman"/>
          <w:color w:val="000000"/>
          <w:spacing w:val="-1"/>
          <w:sz w:val="24"/>
          <w:szCs w:val="24"/>
        </w:rPr>
        <w:t>индекса вегетативной регуляции ИВР (221,2±38,8 у. е.), вегетативного ин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декса Кердо ВИК (22,1±5,2 у. е.), отношения величины кардиографических </w:t>
      </w:r>
      <w:r>
        <w:rPr>
          <w:rFonts w:ascii="Times New Roman" w:hAnsi="Times New Roman" w:cs="Times New Roman"/>
          <w:color w:val="000000"/>
          <w:spacing w:val="3"/>
          <w:sz w:val="24"/>
          <w:szCs w:val="24"/>
        </w:rPr>
        <w:t xml:space="preserve">зубцов Р и Т Р/Т (34,8±4,2 %) в группе с низкой ОФР были значительно </w:t>
      </w:r>
      <w:r>
        <w:rPr>
          <w:rFonts w:ascii="Times New Roman" w:hAnsi="Times New Roman" w:cs="Times New Roman"/>
          <w:color w:val="000000"/>
          <w:spacing w:val="-2"/>
          <w:sz w:val="24"/>
          <w:szCs w:val="24"/>
        </w:rPr>
        <w:t xml:space="preserve">выше, чем в группах со средним уровнем ОФР (соответственно: 82,2±2,6*; </w:t>
      </w:r>
      <w:r>
        <w:rPr>
          <w:rFonts w:ascii="Times New Roman" w:hAnsi="Times New Roman" w:cs="Times New Roman"/>
          <w:color w:val="000000"/>
          <w:sz w:val="24"/>
          <w:szCs w:val="24"/>
        </w:rPr>
        <w:t xml:space="preserve">98,8±9,7; 142,5±13,3; -5,1±5,0*; 21,6±2,1*, достоверность различий Р&lt;0,05 </w:t>
      </w:r>
      <w:r>
        <w:rPr>
          <w:rFonts w:ascii="Times New Roman" w:hAnsi="Times New Roman" w:cs="Times New Roman"/>
          <w:color w:val="000000"/>
          <w:spacing w:val="-3"/>
          <w:sz w:val="24"/>
          <w:szCs w:val="24"/>
        </w:rPr>
        <w:t xml:space="preserve">по сравнению с показателями в группе с низкой ОФР отмечена звездочкой) </w:t>
      </w:r>
      <w:r>
        <w:rPr>
          <w:rFonts w:ascii="Times New Roman" w:hAnsi="Times New Roman" w:cs="Times New Roman"/>
          <w:color w:val="000000"/>
          <w:spacing w:val="-1"/>
          <w:sz w:val="24"/>
          <w:szCs w:val="24"/>
        </w:rPr>
        <w:t>и высокой ОФР (80,2±2,4*; 94,1+23,7; 128,4+27,3; -1,9±3,8*; 27,4±1,8).</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6"/>
          <w:sz w:val="24"/>
          <w:szCs w:val="24"/>
        </w:rPr>
        <w:t xml:space="preserve">Различие в вегетативной регуляции при выходе на высоту у лиц с разным уровнем ОФР подтверждается также по характеру и величине </w:t>
      </w:r>
      <w:r>
        <w:rPr>
          <w:rFonts w:ascii="Times New Roman" w:hAnsi="Times New Roman" w:cs="Times New Roman"/>
          <w:color w:val="000000"/>
          <w:sz w:val="24"/>
          <w:szCs w:val="24"/>
        </w:rPr>
        <w:t xml:space="preserve">сдвигов вегетативных показателей (рис. 6). У лиц с низким уровнем ОФР </w:t>
      </w:r>
      <w:r>
        <w:rPr>
          <w:rFonts w:ascii="Times New Roman" w:hAnsi="Times New Roman" w:cs="Times New Roman"/>
          <w:color w:val="000000"/>
          <w:spacing w:val="-1"/>
          <w:sz w:val="24"/>
          <w:szCs w:val="24"/>
        </w:rPr>
        <w:t xml:space="preserve">при стрессе увеличивалась по сравнению с покоем ЧСС (Р&lt;0,02 по методу </w:t>
      </w:r>
      <w:r>
        <w:rPr>
          <w:rFonts w:ascii="Times New Roman" w:hAnsi="Times New Roman" w:cs="Times New Roman"/>
          <w:color w:val="000000"/>
          <w:spacing w:val="1"/>
          <w:sz w:val="24"/>
          <w:szCs w:val="24"/>
        </w:rPr>
        <w:t xml:space="preserve">парных сравнений), ВИК (Р&lt;0,05), ИН и ИВР. У лиц со средним уровнем </w:t>
      </w:r>
      <w:r>
        <w:rPr>
          <w:rFonts w:ascii="Times New Roman" w:hAnsi="Times New Roman" w:cs="Times New Roman"/>
          <w:color w:val="000000"/>
          <w:spacing w:val="2"/>
          <w:sz w:val="24"/>
          <w:szCs w:val="24"/>
        </w:rPr>
        <w:t>ОФР снижались ВИК (Р&lt;0,02), Р/Т (Р&lt;0,02), ЧСС, ИН, ИВР. У лиц с вы</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соким уровнем ОФР также отмечалось снижение Р/Т (Р&lt;0,05), ЧСС, ИН, </w:t>
      </w:r>
      <w:r>
        <w:rPr>
          <w:rFonts w:ascii="Times New Roman" w:hAnsi="Times New Roman" w:cs="Times New Roman"/>
          <w:color w:val="000000"/>
          <w:spacing w:val="3"/>
          <w:sz w:val="24"/>
          <w:szCs w:val="24"/>
        </w:rPr>
        <w:t xml:space="preserve">ИВР, ВИК. По данным ряда авторов (Р.М.Баевский, 1984; Е.И.Соколов, 1980) такой характер сдвигов может свидетельствовать о преобладании </w:t>
      </w:r>
      <w:r>
        <w:rPr>
          <w:rFonts w:ascii="Times New Roman" w:hAnsi="Times New Roman" w:cs="Times New Roman"/>
          <w:color w:val="000000"/>
          <w:spacing w:val="1"/>
          <w:sz w:val="24"/>
          <w:szCs w:val="24"/>
        </w:rPr>
        <w:t>в условиях воздействия информационного стресс-фактора у лиц с низкой ОФР симпатической, а у лиц со средней и высокой ОФР — парасимпати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ческой регуляции.</w:t>
      </w:r>
    </w:p>
    <w:p w:rsidR="009124C9" w:rsidRDefault="009124C9" w:rsidP="009124C9">
      <w:pPr>
        <w:shd w:val="clear" w:color="auto" w:fill="FFFFFF"/>
        <w:spacing w:line="278" w:lineRule="exact"/>
        <w:ind w:left="14" w:firstLine="398"/>
        <w:jc w:val="both"/>
      </w:pPr>
      <w:r>
        <w:rPr>
          <w:rFonts w:ascii="Times New Roman" w:hAnsi="Times New Roman" w:cs="Times New Roman"/>
          <w:color w:val="000000"/>
          <w:spacing w:val="1"/>
          <w:sz w:val="24"/>
          <w:szCs w:val="24"/>
        </w:rPr>
        <w:t xml:space="preserve">Следует отметить, что определенное у лиц с низкой ОФР повышение </w:t>
      </w:r>
      <w:r>
        <w:rPr>
          <w:rFonts w:ascii="Times New Roman" w:hAnsi="Times New Roman" w:cs="Times New Roman"/>
          <w:color w:val="000000"/>
          <w:sz w:val="24"/>
          <w:szCs w:val="24"/>
        </w:rPr>
        <w:t>активности симпато-адреналовой системы ведет к увеличению потребно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сти миокарда в кислороде (Е.И.Чазов, 1978). Более значительная величина </w:t>
      </w:r>
      <w:r>
        <w:rPr>
          <w:rFonts w:ascii="Times New Roman" w:hAnsi="Times New Roman" w:cs="Times New Roman"/>
          <w:color w:val="000000"/>
          <w:spacing w:val="4"/>
          <w:sz w:val="24"/>
          <w:szCs w:val="24"/>
        </w:rPr>
        <w:t>коэффициента Р/Т у лиц с низкой ОФР обусловлена относительно низ</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ким зубцом Т и высоким Р. Малая величина зубца Т на ЭКГ, как известно, </w:t>
      </w:r>
      <w:r>
        <w:rPr>
          <w:rFonts w:ascii="Times New Roman" w:hAnsi="Times New Roman" w:cs="Times New Roman"/>
          <w:color w:val="000000"/>
          <w:spacing w:val="1"/>
          <w:sz w:val="24"/>
          <w:szCs w:val="24"/>
        </w:rPr>
        <w:t>свидетельствует об ишемии наиболее уязвимых в отношении кровообра</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щения субэндокардиальных отделов передней и переднебоковой стенки</w:t>
      </w:r>
    </w:p>
    <w:p w:rsidR="009124C9" w:rsidRDefault="009124C9" w:rsidP="009124C9">
      <w:pPr>
        <w:shd w:val="clear" w:color="auto" w:fill="FFFFFF"/>
        <w:spacing w:before="115"/>
      </w:pPr>
      <w:r>
        <w:rPr>
          <w:rFonts w:ascii="Times New Roman" w:hAnsi="Times New Roman" w:cs="Times New Roman"/>
          <w:color w:val="000000"/>
          <w:spacing w:val="-22"/>
          <w:sz w:val="24"/>
          <w:szCs w:val="24"/>
        </w:rPr>
        <w:t>290</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ind w:left="10"/>
      </w:pPr>
      <w:r>
        <w:rPr>
          <w:rFonts w:cs="Times New Roman"/>
          <w:color w:val="000000"/>
          <w:spacing w:val="-4"/>
          <w:sz w:val="19"/>
          <w:szCs w:val="19"/>
        </w:rPr>
        <w:lastRenderedPageBreak/>
        <w:t>Приложения</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1"/>
          <w:sz w:val="24"/>
          <w:szCs w:val="24"/>
        </w:rPr>
        <w:t xml:space="preserve">левого желудочка и частично его интромуральных отделов (М. И. Кечкер, </w:t>
      </w:r>
      <w:r>
        <w:rPr>
          <w:rFonts w:ascii="Times New Roman" w:hAnsi="Times New Roman" w:cs="Times New Roman"/>
          <w:color w:val="000000"/>
          <w:sz w:val="24"/>
          <w:szCs w:val="24"/>
        </w:rPr>
        <w:t>1986; В.В.Мурашко, 1987). В связи с этим лиц с низкой ОФР, подвергаю</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щихся воздействию информационного стресс-фактора, можно отнести к </w:t>
      </w:r>
      <w:r>
        <w:rPr>
          <w:rFonts w:ascii="Times New Roman" w:hAnsi="Times New Roman" w:cs="Times New Roman"/>
          <w:color w:val="000000"/>
          <w:sz w:val="24"/>
          <w:szCs w:val="24"/>
        </w:rPr>
        <w:t>группе риска возникновения заболеваний сердечно-сосудистой системы.</w:t>
      </w:r>
    </w:p>
    <w:p w:rsidR="009124C9" w:rsidRDefault="009124C9" w:rsidP="009124C9">
      <w:pPr>
        <w:shd w:val="clear" w:color="auto" w:fill="FFFFFF"/>
        <w:spacing w:line="278" w:lineRule="exact"/>
        <w:ind w:left="14" w:right="5" w:firstLine="394"/>
        <w:jc w:val="both"/>
      </w:pPr>
      <w:r>
        <w:rPr>
          <w:rFonts w:ascii="Times New Roman" w:hAnsi="Times New Roman" w:cs="Times New Roman"/>
          <w:color w:val="000000"/>
          <w:spacing w:val="-1"/>
          <w:sz w:val="24"/>
          <w:szCs w:val="24"/>
        </w:rPr>
        <w:t>Такая реакция, как у лиц с высокой ОФР, связанная с высокой собран</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ностью и работоспособностью и характеризующаяся мобильностью и </w:t>
      </w:r>
      <w:r>
        <w:rPr>
          <w:rFonts w:ascii="Times New Roman" w:hAnsi="Times New Roman" w:cs="Times New Roman"/>
          <w:color w:val="000000"/>
          <w:spacing w:val="1"/>
          <w:sz w:val="24"/>
          <w:szCs w:val="24"/>
        </w:rPr>
        <w:t>экономичностью энергетических процессов, является благоприятной для сохранения функционального состояния организма, способствует успеш</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ной адаптации и не вызовет перенапряжения в условиях информационно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го стрессирования.</w:t>
      </w:r>
    </w:p>
    <w:p w:rsidR="009124C9" w:rsidRDefault="009124C9" w:rsidP="009124C9">
      <w:pPr>
        <w:shd w:val="clear" w:color="auto" w:fill="FFFFFF"/>
        <w:spacing w:line="278" w:lineRule="exact"/>
        <w:ind w:left="5" w:right="5" w:firstLine="403"/>
        <w:jc w:val="both"/>
      </w:pPr>
      <w:r>
        <w:rPr>
          <w:rFonts w:ascii="Times New Roman" w:hAnsi="Times New Roman" w:cs="Times New Roman"/>
          <w:color w:val="000000"/>
          <w:spacing w:val="-1"/>
          <w:sz w:val="24"/>
          <w:szCs w:val="24"/>
        </w:rPr>
        <w:t>Таким образом, для монтажников-строителей, в связи с высоким уров</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 xml:space="preserve">нем психо-эмоциональной напряженности их труда, может считаться, </w:t>
      </w:r>
      <w:r>
        <w:rPr>
          <w:rFonts w:ascii="Times New Roman" w:hAnsi="Times New Roman" w:cs="Times New Roman"/>
          <w:color w:val="000000"/>
          <w:spacing w:val="1"/>
          <w:sz w:val="24"/>
          <w:szCs w:val="24"/>
        </w:rPr>
        <w:t>в качестве формирующего достаточную стрессоустойчивость, а, следова</w:t>
      </w:r>
      <w:r>
        <w:rPr>
          <w:rFonts w:ascii="Times New Roman" w:hAnsi="Times New Roman" w:cs="Times New Roman"/>
          <w:color w:val="000000"/>
          <w:spacing w:val="1"/>
          <w:sz w:val="24"/>
          <w:szCs w:val="24"/>
        </w:rPr>
        <w:softHyphen/>
        <w:t xml:space="preserve">тельно, и безопасность для здоровья, лишь «хороший» и «отличный» (по </w:t>
      </w:r>
      <w:r>
        <w:rPr>
          <w:rFonts w:ascii="Times New Roman" w:hAnsi="Times New Roman" w:cs="Times New Roman"/>
          <w:color w:val="000000"/>
          <w:spacing w:val="-1"/>
          <w:sz w:val="24"/>
          <w:szCs w:val="24"/>
        </w:rPr>
        <w:t xml:space="preserve">В.И. Тхоревскому и др., 1986) уровень физического состояния, то есть для </w:t>
      </w:r>
      <w:r>
        <w:rPr>
          <w:rFonts w:ascii="Times New Roman" w:hAnsi="Times New Roman" w:cs="Times New Roman"/>
          <w:color w:val="000000"/>
          <w:sz w:val="24"/>
          <w:szCs w:val="24"/>
        </w:rPr>
        <w:t>лиц 17—29 лет — ОФР — 19,5 кг</w:t>
      </w:r>
      <w:r>
        <w:rPr>
          <w:rFonts w:ascii="Times New Roman" w:hAnsi="Times New Roman" w:cs="Times New Roman"/>
          <w:color w:val="000000"/>
          <w:sz w:val="24"/>
          <w:szCs w:val="24"/>
        </w:rPr>
        <w:sym w:font="Symbol" w:char="F0D7"/>
      </w:r>
      <w:r>
        <w:rPr>
          <w:rFonts w:ascii="Times New Roman" w:hAnsi="Times New Roman" w:cs="Times New Roman"/>
          <w:color w:val="000000"/>
          <w:sz w:val="24"/>
          <w:szCs w:val="24"/>
        </w:rPr>
        <w:t>м/мин</w:t>
      </w:r>
      <w:r>
        <w:rPr>
          <w:rFonts w:ascii="Times New Roman" w:hAnsi="Times New Roman" w:cs="Times New Roman"/>
          <w:color w:val="000000"/>
          <w:sz w:val="24"/>
          <w:szCs w:val="24"/>
        </w:rPr>
        <w:sym w:font="Symbol" w:char="F0D7"/>
      </w:r>
      <w:r>
        <w:rPr>
          <w:rFonts w:ascii="Times New Roman" w:hAnsi="Times New Roman" w:cs="Times New Roman"/>
          <w:color w:val="000000"/>
          <w:sz w:val="24"/>
          <w:szCs w:val="24"/>
        </w:rPr>
        <w:t>кг и выше, 30—39 лет 18,0кг</w:t>
      </w:r>
      <w:r>
        <w:rPr>
          <w:rFonts w:ascii="Times New Roman" w:hAnsi="Times New Roman" w:cs="Times New Roman"/>
          <w:color w:val="000000"/>
          <w:sz w:val="24"/>
          <w:szCs w:val="24"/>
        </w:rPr>
        <w:sym w:font="Symbol" w:char="F0D7"/>
      </w:r>
      <w:r>
        <w:rPr>
          <w:rFonts w:ascii="Times New Roman" w:hAnsi="Times New Roman" w:cs="Times New Roman"/>
          <w:color w:val="000000"/>
          <w:sz w:val="24"/>
          <w:szCs w:val="24"/>
        </w:rPr>
        <w:t xml:space="preserve">м/ </w:t>
      </w:r>
      <w:r>
        <w:rPr>
          <w:rFonts w:ascii="Times New Roman" w:hAnsi="Times New Roman" w:cs="Times New Roman"/>
          <w:color w:val="000000"/>
          <w:spacing w:val="-1"/>
          <w:sz w:val="24"/>
          <w:szCs w:val="24"/>
        </w:rPr>
        <w:t>мин</w:t>
      </w:r>
      <w:r>
        <w:rPr>
          <w:rFonts w:ascii="Times New Roman" w:hAnsi="Times New Roman" w:cs="Times New Roman"/>
          <w:color w:val="000000"/>
          <w:sz w:val="24"/>
          <w:szCs w:val="24"/>
        </w:rPr>
        <w:sym w:font="Symbol" w:char="F0D7"/>
      </w:r>
      <w:r>
        <w:rPr>
          <w:rFonts w:ascii="Times New Roman" w:hAnsi="Times New Roman" w:cs="Times New Roman"/>
          <w:color w:val="000000"/>
          <w:spacing w:val="-1"/>
          <w:sz w:val="24"/>
          <w:szCs w:val="24"/>
        </w:rPr>
        <w:t>кг и выше, 40—49 лет — 16,5 кг</w:t>
      </w:r>
      <w:r>
        <w:rPr>
          <w:rFonts w:ascii="Times New Roman" w:hAnsi="Times New Roman" w:cs="Times New Roman"/>
          <w:color w:val="000000"/>
          <w:sz w:val="24"/>
          <w:szCs w:val="24"/>
        </w:rPr>
        <w:sym w:font="Symbol" w:char="F0D7"/>
      </w:r>
      <w:r>
        <w:rPr>
          <w:rFonts w:ascii="Times New Roman" w:hAnsi="Times New Roman" w:cs="Times New Roman"/>
          <w:color w:val="000000"/>
          <w:spacing w:val="-1"/>
          <w:sz w:val="24"/>
          <w:szCs w:val="24"/>
        </w:rPr>
        <w:t>м/мин</w:t>
      </w:r>
      <w:r>
        <w:rPr>
          <w:rFonts w:ascii="Times New Roman" w:hAnsi="Times New Roman" w:cs="Times New Roman"/>
          <w:color w:val="000000"/>
          <w:sz w:val="24"/>
          <w:szCs w:val="24"/>
        </w:rPr>
        <w:sym w:font="Symbol" w:char="F0D7"/>
      </w:r>
      <w:r>
        <w:rPr>
          <w:rFonts w:ascii="Times New Roman" w:hAnsi="Times New Roman" w:cs="Times New Roman"/>
          <w:color w:val="000000"/>
          <w:spacing w:val="-1"/>
          <w:sz w:val="24"/>
          <w:szCs w:val="24"/>
        </w:rPr>
        <w:t>кг и выше.</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5"/>
          <w:sz w:val="24"/>
          <w:szCs w:val="24"/>
        </w:rPr>
        <w:t>Суммируя вышеизложенные результаты и нижеприводимое теоре</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тическое обоснование, можно сделать вывод, что выявленная инструмен</w:t>
      </w:r>
      <w:r>
        <w:rPr>
          <w:rFonts w:ascii="Times New Roman" w:hAnsi="Times New Roman" w:cs="Times New Roman"/>
          <w:color w:val="000000"/>
          <w:sz w:val="24"/>
          <w:szCs w:val="24"/>
        </w:rPr>
        <w:softHyphen/>
        <w:t xml:space="preserve">тальными методами более высокая при информационном стрессировании </w:t>
      </w:r>
      <w:r>
        <w:rPr>
          <w:rFonts w:ascii="Times New Roman" w:hAnsi="Times New Roman" w:cs="Times New Roman"/>
          <w:color w:val="000000"/>
          <w:spacing w:val="-2"/>
          <w:sz w:val="24"/>
          <w:szCs w:val="24"/>
        </w:rPr>
        <w:t xml:space="preserve">психическая работоспособность у физически подготовленных лиц, а также </w:t>
      </w:r>
      <w:r>
        <w:rPr>
          <w:rFonts w:ascii="Times New Roman" w:hAnsi="Times New Roman" w:cs="Times New Roman"/>
          <w:color w:val="000000"/>
          <w:spacing w:val="-1"/>
          <w:sz w:val="24"/>
          <w:szCs w:val="24"/>
        </w:rPr>
        <w:t>отсутствие у них, по сравнению с лицами, имеющими низкую ОФР, выра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женной стресс-реакции со стороны симпато-адреналовой системы, может </w:t>
      </w:r>
      <w:r>
        <w:rPr>
          <w:rFonts w:ascii="Times New Roman" w:hAnsi="Times New Roman" w:cs="Times New Roman"/>
          <w:color w:val="000000"/>
          <w:spacing w:val="1"/>
          <w:sz w:val="24"/>
          <w:szCs w:val="24"/>
        </w:rPr>
        <w:t>быть объяснено посредством множества известных морфо-функциональ-</w:t>
      </w:r>
      <w:r>
        <w:rPr>
          <w:rFonts w:ascii="Times New Roman" w:hAnsi="Times New Roman" w:cs="Times New Roman"/>
          <w:color w:val="000000"/>
          <w:spacing w:val="-1"/>
          <w:sz w:val="24"/>
          <w:szCs w:val="24"/>
        </w:rPr>
        <w:t>ных изменений (глава 3), происходящих при изменении физической рабо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тоспособности, и влияющих на инфосферу организма человека</w:t>
      </w:r>
    </w:p>
    <w:p w:rsidR="009124C9" w:rsidRDefault="009124C9" w:rsidP="009124C9">
      <w:pPr>
        <w:shd w:val="clear" w:color="auto" w:fill="FFFFFF"/>
        <w:spacing w:before="278" w:line="278" w:lineRule="exact"/>
        <w:ind w:right="883"/>
      </w:pPr>
      <w:r>
        <w:rPr>
          <w:rFonts w:cs="Times New Roman"/>
          <w:b/>
          <w:bCs/>
          <w:color w:val="000000"/>
          <w:spacing w:val="-9"/>
          <w:sz w:val="21"/>
          <w:szCs w:val="21"/>
        </w:rPr>
        <w:t>г</w:t>
      </w:r>
      <w:r>
        <w:rPr>
          <w:b/>
          <w:bCs/>
          <w:color w:val="000000"/>
          <w:spacing w:val="-9"/>
          <w:sz w:val="21"/>
          <w:szCs w:val="21"/>
        </w:rPr>
        <w:t xml:space="preserve">) </w:t>
      </w:r>
      <w:r>
        <w:rPr>
          <w:rFonts w:cs="Times New Roman"/>
          <w:b/>
          <w:bCs/>
          <w:color w:val="000000"/>
          <w:spacing w:val="-9"/>
          <w:sz w:val="21"/>
          <w:szCs w:val="21"/>
        </w:rPr>
        <w:t>Исследование</w:t>
      </w:r>
      <w:r>
        <w:rPr>
          <w:b/>
          <w:bCs/>
          <w:color w:val="000000"/>
          <w:spacing w:val="-9"/>
          <w:sz w:val="21"/>
          <w:szCs w:val="21"/>
        </w:rPr>
        <w:t xml:space="preserve"> </w:t>
      </w:r>
      <w:r>
        <w:rPr>
          <w:rFonts w:cs="Times New Roman"/>
          <w:b/>
          <w:bCs/>
          <w:color w:val="000000"/>
          <w:spacing w:val="-9"/>
          <w:sz w:val="21"/>
          <w:szCs w:val="21"/>
        </w:rPr>
        <w:t>влияния</w:t>
      </w:r>
      <w:r>
        <w:rPr>
          <w:b/>
          <w:bCs/>
          <w:color w:val="000000"/>
          <w:spacing w:val="-9"/>
          <w:sz w:val="21"/>
          <w:szCs w:val="21"/>
        </w:rPr>
        <w:t xml:space="preserve"> </w:t>
      </w:r>
      <w:r>
        <w:rPr>
          <w:rFonts w:cs="Times New Roman"/>
          <w:b/>
          <w:bCs/>
          <w:color w:val="000000"/>
          <w:spacing w:val="-9"/>
          <w:sz w:val="21"/>
          <w:szCs w:val="21"/>
        </w:rPr>
        <w:t>информационного</w:t>
      </w:r>
      <w:r>
        <w:rPr>
          <w:b/>
          <w:bCs/>
          <w:color w:val="000000"/>
          <w:spacing w:val="-9"/>
          <w:sz w:val="21"/>
          <w:szCs w:val="21"/>
        </w:rPr>
        <w:t xml:space="preserve"> </w:t>
      </w:r>
      <w:r>
        <w:rPr>
          <w:rFonts w:cs="Times New Roman"/>
          <w:b/>
          <w:bCs/>
          <w:color w:val="000000"/>
          <w:spacing w:val="-9"/>
          <w:sz w:val="21"/>
          <w:szCs w:val="21"/>
        </w:rPr>
        <w:t>стрессора</w:t>
      </w:r>
      <w:r>
        <w:rPr>
          <w:b/>
          <w:bCs/>
          <w:color w:val="000000"/>
          <w:spacing w:val="-9"/>
          <w:sz w:val="21"/>
          <w:szCs w:val="21"/>
        </w:rPr>
        <w:t xml:space="preserve"> </w:t>
      </w:r>
      <w:r>
        <w:rPr>
          <w:rFonts w:cs="Times New Roman"/>
          <w:b/>
          <w:bCs/>
          <w:color w:val="000000"/>
          <w:spacing w:val="-9"/>
          <w:sz w:val="21"/>
          <w:szCs w:val="21"/>
        </w:rPr>
        <w:t>на</w:t>
      </w:r>
      <w:r>
        <w:rPr>
          <w:b/>
          <w:bCs/>
          <w:color w:val="000000"/>
          <w:spacing w:val="-9"/>
          <w:sz w:val="21"/>
          <w:szCs w:val="21"/>
        </w:rPr>
        <w:t xml:space="preserve"> </w:t>
      </w:r>
      <w:r>
        <w:rPr>
          <w:rFonts w:cs="Times New Roman"/>
          <w:b/>
          <w:bCs/>
          <w:color w:val="000000"/>
          <w:spacing w:val="-9"/>
          <w:sz w:val="21"/>
          <w:szCs w:val="21"/>
        </w:rPr>
        <w:t xml:space="preserve">здоровье </w:t>
      </w:r>
      <w:r>
        <w:rPr>
          <w:rFonts w:cs="Times New Roman"/>
          <w:b/>
          <w:bCs/>
          <w:color w:val="000000"/>
          <w:spacing w:val="-8"/>
          <w:sz w:val="21"/>
          <w:szCs w:val="21"/>
        </w:rPr>
        <w:t>работающих</w:t>
      </w:r>
      <w:r>
        <w:rPr>
          <w:b/>
          <w:bCs/>
          <w:color w:val="000000"/>
          <w:spacing w:val="-8"/>
          <w:sz w:val="21"/>
          <w:szCs w:val="21"/>
        </w:rPr>
        <w:t xml:space="preserve"> </w:t>
      </w:r>
      <w:r>
        <w:rPr>
          <w:rFonts w:cs="Times New Roman"/>
          <w:b/>
          <w:bCs/>
          <w:color w:val="000000"/>
          <w:spacing w:val="-8"/>
          <w:sz w:val="21"/>
          <w:szCs w:val="21"/>
        </w:rPr>
        <w:t>и</w:t>
      </w:r>
      <w:r>
        <w:rPr>
          <w:b/>
          <w:bCs/>
          <w:color w:val="000000"/>
          <w:spacing w:val="-8"/>
          <w:sz w:val="21"/>
          <w:szCs w:val="21"/>
        </w:rPr>
        <w:t xml:space="preserve"> </w:t>
      </w:r>
      <w:r>
        <w:rPr>
          <w:rFonts w:cs="Times New Roman"/>
          <w:b/>
          <w:bCs/>
          <w:color w:val="000000"/>
          <w:spacing w:val="-8"/>
          <w:sz w:val="21"/>
          <w:szCs w:val="21"/>
        </w:rPr>
        <w:t>зависимости</w:t>
      </w:r>
      <w:r>
        <w:rPr>
          <w:b/>
          <w:bCs/>
          <w:color w:val="000000"/>
          <w:spacing w:val="-8"/>
          <w:sz w:val="21"/>
          <w:szCs w:val="21"/>
        </w:rPr>
        <w:t xml:space="preserve"> </w:t>
      </w:r>
      <w:r>
        <w:rPr>
          <w:rFonts w:cs="Times New Roman"/>
          <w:b/>
          <w:bCs/>
          <w:color w:val="000000"/>
          <w:spacing w:val="-8"/>
          <w:sz w:val="21"/>
          <w:szCs w:val="21"/>
        </w:rPr>
        <w:t>этого</w:t>
      </w:r>
      <w:r>
        <w:rPr>
          <w:b/>
          <w:bCs/>
          <w:color w:val="000000"/>
          <w:spacing w:val="-8"/>
          <w:sz w:val="21"/>
          <w:szCs w:val="21"/>
        </w:rPr>
        <w:t xml:space="preserve"> </w:t>
      </w:r>
      <w:r>
        <w:rPr>
          <w:rFonts w:cs="Times New Roman"/>
          <w:b/>
          <w:bCs/>
          <w:color w:val="000000"/>
          <w:spacing w:val="-8"/>
          <w:sz w:val="21"/>
          <w:szCs w:val="21"/>
        </w:rPr>
        <w:t>влияния</w:t>
      </w:r>
      <w:r>
        <w:rPr>
          <w:b/>
          <w:bCs/>
          <w:color w:val="000000"/>
          <w:spacing w:val="-8"/>
          <w:sz w:val="21"/>
          <w:szCs w:val="21"/>
        </w:rPr>
        <w:t xml:space="preserve"> </w:t>
      </w:r>
      <w:r>
        <w:rPr>
          <w:rFonts w:cs="Times New Roman"/>
          <w:b/>
          <w:bCs/>
          <w:color w:val="000000"/>
          <w:spacing w:val="-8"/>
          <w:sz w:val="21"/>
          <w:szCs w:val="21"/>
        </w:rPr>
        <w:t>от</w:t>
      </w:r>
      <w:r>
        <w:rPr>
          <w:b/>
          <w:bCs/>
          <w:color w:val="000000"/>
          <w:spacing w:val="-8"/>
          <w:sz w:val="21"/>
          <w:szCs w:val="21"/>
        </w:rPr>
        <w:t xml:space="preserve"> </w:t>
      </w:r>
      <w:r>
        <w:rPr>
          <w:rFonts w:cs="Times New Roman"/>
          <w:b/>
          <w:bCs/>
          <w:color w:val="000000"/>
          <w:spacing w:val="-8"/>
          <w:sz w:val="21"/>
          <w:szCs w:val="21"/>
        </w:rPr>
        <w:t xml:space="preserve">информированности </w:t>
      </w:r>
      <w:r>
        <w:rPr>
          <w:rFonts w:cs="Times New Roman"/>
          <w:b/>
          <w:bCs/>
          <w:color w:val="000000"/>
          <w:spacing w:val="-6"/>
          <w:sz w:val="21"/>
          <w:szCs w:val="21"/>
        </w:rPr>
        <w:t>из</w:t>
      </w:r>
      <w:r>
        <w:rPr>
          <w:b/>
          <w:bCs/>
          <w:color w:val="000000"/>
          <w:spacing w:val="-6"/>
          <w:sz w:val="21"/>
          <w:szCs w:val="21"/>
        </w:rPr>
        <w:t xml:space="preserve"> </w:t>
      </w:r>
      <w:r>
        <w:rPr>
          <w:rFonts w:cs="Times New Roman"/>
          <w:b/>
          <w:bCs/>
          <w:color w:val="000000"/>
          <w:spacing w:val="-6"/>
          <w:sz w:val="21"/>
          <w:szCs w:val="21"/>
        </w:rPr>
        <w:t>внутренних</w:t>
      </w:r>
      <w:r>
        <w:rPr>
          <w:b/>
          <w:bCs/>
          <w:color w:val="000000"/>
          <w:spacing w:val="-6"/>
          <w:sz w:val="21"/>
          <w:szCs w:val="21"/>
        </w:rPr>
        <w:t xml:space="preserve"> </w:t>
      </w:r>
      <w:r>
        <w:rPr>
          <w:rFonts w:cs="Times New Roman"/>
          <w:b/>
          <w:bCs/>
          <w:color w:val="000000"/>
          <w:spacing w:val="-6"/>
          <w:sz w:val="21"/>
          <w:szCs w:val="21"/>
        </w:rPr>
        <w:t>сред</w:t>
      </w:r>
      <w:r>
        <w:rPr>
          <w:b/>
          <w:bCs/>
          <w:color w:val="000000"/>
          <w:spacing w:val="-6"/>
          <w:sz w:val="21"/>
          <w:szCs w:val="21"/>
        </w:rPr>
        <w:t xml:space="preserve"> </w:t>
      </w:r>
      <w:r>
        <w:rPr>
          <w:rFonts w:cs="Times New Roman"/>
          <w:b/>
          <w:bCs/>
          <w:color w:val="000000"/>
          <w:spacing w:val="-6"/>
          <w:sz w:val="21"/>
          <w:szCs w:val="21"/>
        </w:rPr>
        <w:t>организма</w:t>
      </w:r>
      <w:r>
        <w:rPr>
          <w:b/>
          <w:bCs/>
          <w:color w:val="000000"/>
          <w:spacing w:val="-6"/>
          <w:sz w:val="21"/>
          <w:szCs w:val="21"/>
        </w:rPr>
        <w:t xml:space="preserve"> </w:t>
      </w:r>
      <w:r>
        <w:rPr>
          <w:rFonts w:cs="Times New Roman"/>
          <w:b/>
          <w:bCs/>
          <w:color w:val="000000"/>
          <w:spacing w:val="-6"/>
          <w:sz w:val="21"/>
          <w:szCs w:val="21"/>
        </w:rPr>
        <w:t>и</w:t>
      </w:r>
      <w:r>
        <w:rPr>
          <w:b/>
          <w:bCs/>
          <w:color w:val="000000"/>
          <w:spacing w:val="-6"/>
          <w:sz w:val="21"/>
          <w:szCs w:val="21"/>
        </w:rPr>
        <w:t xml:space="preserve"> </w:t>
      </w:r>
      <w:r>
        <w:rPr>
          <w:rFonts w:cs="Times New Roman"/>
          <w:b/>
          <w:bCs/>
          <w:color w:val="000000"/>
          <w:spacing w:val="-6"/>
          <w:sz w:val="21"/>
          <w:szCs w:val="21"/>
        </w:rPr>
        <w:t>из</w:t>
      </w:r>
      <w:r>
        <w:rPr>
          <w:b/>
          <w:bCs/>
          <w:color w:val="000000"/>
          <w:spacing w:val="-6"/>
          <w:sz w:val="21"/>
          <w:szCs w:val="21"/>
        </w:rPr>
        <w:t xml:space="preserve"> </w:t>
      </w:r>
      <w:r>
        <w:rPr>
          <w:rFonts w:cs="Times New Roman"/>
          <w:b/>
          <w:bCs/>
          <w:color w:val="000000"/>
          <w:spacing w:val="-6"/>
          <w:sz w:val="21"/>
          <w:szCs w:val="21"/>
        </w:rPr>
        <w:t>окружающей</w:t>
      </w:r>
      <w:r>
        <w:rPr>
          <w:b/>
          <w:bCs/>
          <w:color w:val="000000"/>
          <w:spacing w:val="-6"/>
          <w:sz w:val="21"/>
          <w:szCs w:val="21"/>
        </w:rPr>
        <w:t xml:space="preserve"> </w:t>
      </w:r>
      <w:r>
        <w:rPr>
          <w:rFonts w:cs="Times New Roman"/>
          <w:b/>
          <w:bCs/>
          <w:color w:val="000000"/>
          <w:spacing w:val="-6"/>
          <w:sz w:val="21"/>
          <w:szCs w:val="21"/>
        </w:rPr>
        <w:t>среды</w:t>
      </w:r>
      <w:r>
        <w:rPr>
          <w:b/>
          <w:bCs/>
          <w:color w:val="000000"/>
          <w:spacing w:val="-6"/>
          <w:sz w:val="21"/>
          <w:szCs w:val="21"/>
        </w:rPr>
        <w:t xml:space="preserve"> (</w:t>
      </w:r>
      <w:r>
        <w:rPr>
          <w:rFonts w:cs="Times New Roman"/>
          <w:b/>
          <w:bCs/>
          <w:color w:val="000000"/>
          <w:spacing w:val="-6"/>
          <w:sz w:val="21"/>
          <w:szCs w:val="21"/>
        </w:rPr>
        <w:t>стаж</w:t>
      </w:r>
      <w:r>
        <w:rPr>
          <w:b/>
          <w:bCs/>
          <w:color w:val="000000"/>
          <w:spacing w:val="-6"/>
          <w:sz w:val="21"/>
          <w:szCs w:val="21"/>
        </w:rPr>
        <w:t xml:space="preserve">, </w:t>
      </w:r>
      <w:r>
        <w:rPr>
          <w:rFonts w:cs="Times New Roman"/>
          <w:b/>
          <w:bCs/>
          <w:color w:val="000000"/>
          <w:spacing w:val="-6"/>
          <w:sz w:val="21"/>
          <w:szCs w:val="21"/>
        </w:rPr>
        <w:t>опыт</w:t>
      </w:r>
      <w:r>
        <w:rPr>
          <w:b/>
          <w:bCs/>
          <w:color w:val="000000"/>
          <w:spacing w:val="-6"/>
          <w:sz w:val="21"/>
          <w:szCs w:val="21"/>
        </w:rPr>
        <w:t xml:space="preserve"> </w:t>
      </w:r>
      <w:r>
        <w:rPr>
          <w:rFonts w:cs="Times New Roman"/>
          <w:b/>
          <w:bCs/>
          <w:color w:val="000000"/>
          <w:spacing w:val="-6"/>
          <w:sz w:val="21"/>
          <w:szCs w:val="21"/>
        </w:rPr>
        <w:t>работы</w:t>
      </w:r>
      <w:r>
        <w:rPr>
          <w:b/>
          <w:bCs/>
          <w:color w:val="000000"/>
          <w:spacing w:val="-6"/>
          <w:sz w:val="21"/>
          <w:szCs w:val="21"/>
        </w:rPr>
        <w:t xml:space="preserve">, </w:t>
      </w:r>
      <w:r>
        <w:rPr>
          <w:rFonts w:cs="Times New Roman"/>
          <w:b/>
          <w:bCs/>
          <w:color w:val="000000"/>
          <w:spacing w:val="-6"/>
          <w:sz w:val="21"/>
          <w:szCs w:val="21"/>
        </w:rPr>
        <w:t>как</w:t>
      </w:r>
      <w:r>
        <w:rPr>
          <w:b/>
          <w:bCs/>
          <w:color w:val="000000"/>
          <w:spacing w:val="-6"/>
          <w:sz w:val="21"/>
          <w:szCs w:val="21"/>
        </w:rPr>
        <w:t xml:space="preserve"> </w:t>
      </w:r>
      <w:r>
        <w:rPr>
          <w:rFonts w:cs="Times New Roman"/>
          <w:b/>
          <w:bCs/>
          <w:color w:val="000000"/>
          <w:spacing w:val="-6"/>
          <w:sz w:val="21"/>
          <w:szCs w:val="21"/>
        </w:rPr>
        <w:t>критерий</w:t>
      </w:r>
      <w:r>
        <w:rPr>
          <w:b/>
          <w:bCs/>
          <w:color w:val="000000"/>
          <w:spacing w:val="-6"/>
          <w:sz w:val="21"/>
          <w:szCs w:val="21"/>
        </w:rPr>
        <w:t xml:space="preserve"> </w:t>
      </w:r>
      <w:r>
        <w:rPr>
          <w:rFonts w:cs="Times New Roman"/>
          <w:b/>
          <w:bCs/>
          <w:color w:val="000000"/>
          <w:spacing w:val="-6"/>
          <w:sz w:val="21"/>
          <w:szCs w:val="21"/>
        </w:rPr>
        <w:t>информированности</w:t>
      </w:r>
      <w:r>
        <w:rPr>
          <w:b/>
          <w:bCs/>
          <w:color w:val="000000"/>
          <w:spacing w:val="-6"/>
          <w:sz w:val="21"/>
          <w:szCs w:val="21"/>
        </w:rPr>
        <w:t>)</w:t>
      </w:r>
    </w:p>
    <w:p w:rsidR="009124C9" w:rsidRDefault="009124C9" w:rsidP="009124C9">
      <w:pPr>
        <w:shd w:val="clear" w:color="auto" w:fill="FFFFFF"/>
        <w:spacing w:before="278" w:line="278" w:lineRule="exact"/>
        <w:ind w:left="5" w:firstLine="413"/>
        <w:jc w:val="both"/>
      </w:pPr>
      <w:r>
        <w:rPr>
          <w:rFonts w:ascii="Times New Roman" w:hAnsi="Times New Roman" w:cs="Times New Roman"/>
          <w:color w:val="000000"/>
          <w:sz w:val="24"/>
          <w:szCs w:val="24"/>
        </w:rPr>
        <w:t xml:space="preserve">При </w:t>
      </w:r>
      <w:r>
        <w:rPr>
          <w:rFonts w:ascii="Times New Roman" w:hAnsi="Times New Roman" w:cs="Times New Roman"/>
          <w:i/>
          <w:iCs/>
          <w:color w:val="000000"/>
          <w:sz w:val="24"/>
          <w:szCs w:val="24"/>
        </w:rPr>
        <w:t xml:space="preserve">второй серии </w:t>
      </w:r>
      <w:r>
        <w:rPr>
          <w:rFonts w:ascii="Times New Roman" w:hAnsi="Times New Roman" w:cs="Times New Roman"/>
          <w:color w:val="000000"/>
          <w:sz w:val="24"/>
          <w:szCs w:val="24"/>
        </w:rPr>
        <w:t>исследования проводились на 31-ом опытном мон</w:t>
      </w:r>
      <w:r>
        <w:rPr>
          <w:rFonts w:ascii="Times New Roman" w:hAnsi="Times New Roman" w:cs="Times New Roman"/>
          <w:color w:val="000000"/>
          <w:sz w:val="24"/>
          <w:szCs w:val="24"/>
        </w:rPr>
        <w:softHyphen/>
      </w:r>
      <w:r>
        <w:rPr>
          <w:rFonts w:ascii="Times New Roman" w:hAnsi="Times New Roman" w:cs="Times New Roman"/>
          <w:color w:val="000000"/>
          <w:spacing w:val="6"/>
          <w:sz w:val="24"/>
          <w:szCs w:val="24"/>
        </w:rPr>
        <w:t xml:space="preserve">тажнике в возрасте от 22-х до 44-х (32,6±1,0) лет со стажем работы на </w:t>
      </w:r>
      <w:r>
        <w:rPr>
          <w:rFonts w:ascii="Times New Roman" w:hAnsi="Times New Roman" w:cs="Times New Roman"/>
          <w:color w:val="000000"/>
          <w:spacing w:val="3"/>
          <w:sz w:val="24"/>
          <w:szCs w:val="24"/>
        </w:rPr>
        <w:t>монтаже в условиях высоты не менее 3-х (9,9±0,8) лет, т. е. информиро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ванных об этом вредном производственном стресс-факторе.</w:t>
      </w:r>
    </w:p>
    <w:p w:rsidR="009124C9" w:rsidRDefault="009124C9" w:rsidP="009124C9">
      <w:pPr>
        <w:shd w:val="clear" w:color="auto" w:fill="FFFFFF"/>
        <w:spacing w:before="173"/>
        <w:jc w:val="right"/>
      </w:pPr>
      <w:r>
        <w:rPr>
          <w:color w:val="000000"/>
          <w:spacing w:val="-14"/>
          <w:sz w:val="18"/>
          <w:szCs w:val="18"/>
        </w:rPr>
        <w:t>291</w:t>
      </w:r>
    </w:p>
    <w:p w:rsidR="009124C9" w:rsidRDefault="009124C9" w:rsidP="009124C9">
      <w:pPr>
        <w:shd w:val="clear" w:color="auto" w:fill="FFFFFF"/>
        <w:spacing w:before="173"/>
        <w:jc w:val="right"/>
        <w:sectPr w:rsidR="009124C9">
          <w:pgSz w:w="11909" w:h="16834"/>
          <w:pgMar w:top="1440" w:right="2170" w:bottom="720" w:left="2074" w:header="720" w:footer="720" w:gutter="0"/>
          <w:cols w:space="60"/>
          <w:noEndnote/>
        </w:sectPr>
      </w:pPr>
    </w:p>
    <w:p w:rsidR="009124C9" w:rsidRDefault="009124C9" w:rsidP="009124C9">
      <w:pPr>
        <w:shd w:val="clear" w:color="auto" w:fill="FFFFFF"/>
        <w:ind w:right="2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0" w:line="278" w:lineRule="exact"/>
        <w:ind w:left="14" w:right="14" w:firstLine="418"/>
        <w:jc w:val="both"/>
      </w:pPr>
      <w:r>
        <w:rPr>
          <w:rFonts w:ascii="Times New Roman" w:hAnsi="Times New Roman" w:cs="Times New Roman"/>
          <w:color w:val="000000"/>
          <w:spacing w:val="-5"/>
          <w:sz w:val="24"/>
          <w:szCs w:val="24"/>
        </w:rPr>
        <w:t xml:space="preserve">В состоянии относительного покоя у стажированных монтажников были </w:t>
      </w:r>
      <w:r>
        <w:rPr>
          <w:rFonts w:ascii="Times New Roman" w:hAnsi="Times New Roman" w:cs="Times New Roman"/>
          <w:color w:val="000000"/>
          <w:spacing w:val="-2"/>
          <w:sz w:val="24"/>
          <w:szCs w:val="24"/>
        </w:rPr>
        <w:t>достоверны различия между средними величинами таких вегетативных по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казателей как ЧСС, ИНН, ИВР, ВИК в группах с высокой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III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и низкой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z w:val="24"/>
          <w:szCs w:val="24"/>
        </w:rPr>
        <w:t xml:space="preserve">ОФР. В группах со средним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II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и низким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I</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уровнем ОФР в покое досто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верные различия определялись по ИН, ИВР, ВИК, систолическому артери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альному давлению САД (табл.1). При возникновении реакции на высоту </w:t>
      </w:r>
      <w:r>
        <w:rPr>
          <w:rFonts w:ascii="Times New Roman" w:hAnsi="Times New Roman" w:cs="Times New Roman"/>
          <w:color w:val="000000"/>
          <w:spacing w:val="-4"/>
          <w:sz w:val="24"/>
          <w:szCs w:val="24"/>
        </w:rPr>
        <w:t>достоверные различия по показателям ЧСС и ВИК были как между их сред</w:t>
      </w:r>
      <w:r>
        <w:rPr>
          <w:rFonts w:ascii="Times New Roman" w:hAnsi="Times New Roman" w:cs="Times New Roman"/>
          <w:color w:val="000000"/>
          <w:spacing w:val="-4"/>
          <w:sz w:val="24"/>
          <w:szCs w:val="24"/>
        </w:rPr>
        <w:softHyphen/>
        <w:t xml:space="preserve">ними величинами в группах с высоким и низким уровнем ОФР, так и между </w:t>
      </w:r>
      <w:r>
        <w:rPr>
          <w:rFonts w:ascii="Times New Roman" w:hAnsi="Times New Roman" w:cs="Times New Roman"/>
          <w:color w:val="000000"/>
          <w:spacing w:val="-3"/>
          <w:sz w:val="24"/>
          <w:szCs w:val="24"/>
        </w:rPr>
        <w:t xml:space="preserve">средними в группах со средним и низким уровнем ОФР. Прирост величины </w:t>
      </w:r>
      <w:r>
        <w:rPr>
          <w:rFonts w:ascii="Times New Roman" w:hAnsi="Times New Roman" w:cs="Times New Roman"/>
          <w:color w:val="000000"/>
          <w:sz w:val="24"/>
          <w:szCs w:val="24"/>
        </w:rPr>
        <w:t>ЧСС у лип с низкой и высокой ОФР при выходе на высоту был примерно одинаков (Р&gt;0,05) по сравнению с уровнем покоя. Однако исходная вели</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чина ЧСС у лип с низкой ОФР была значительно выше, что позволяет пред</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положить менее экономный тип регуляции функций у этих лиц, а также, </w:t>
      </w:r>
      <w:r>
        <w:rPr>
          <w:rFonts w:ascii="Times New Roman" w:hAnsi="Times New Roman" w:cs="Times New Roman"/>
          <w:color w:val="000000"/>
          <w:spacing w:val="-4"/>
          <w:sz w:val="24"/>
          <w:szCs w:val="24"/>
        </w:rPr>
        <w:t>возможно, «неадекватную реакцию преднастройки» у них на экстремальные условия по сравнению с лицами, имеющими высокий уровень ОФР.</w:t>
      </w:r>
    </w:p>
    <w:p w:rsidR="009124C9" w:rsidRDefault="009124C9" w:rsidP="009124C9">
      <w:pPr>
        <w:shd w:val="clear" w:color="auto" w:fill="FFFFFF"/>
        <w:spacing w:before="278" w:line="264" w:lineRule="exact"/>
        <w:ind w:left="1046" w:hanging="667"/>
      </w:pPr>
      <w:r>
        <w:rPr>
          <w:rFonts w:cs="Times New Roman"/>
          <w:b/>
          <w:bCs/>
          <w:color w:val="000000"/>
          <w:sz w:val="19"/>
          <w:szCs w:val="19"/>
        </w:rPr>
        <w:t>Таблица</w:t>
      </w:r>
      <w:r>
        <w:rPr>
          <w:b/>
          <w:bCs/>
          <w:color w:val="000000"/>
          <w:sz w:val="19"/>
          <w:szCs w:val="19"/>
        </w:rPr>
        <w:t xml:space="preserve"> 1. </w:t>
      </w:r>
      <w:r>
        <w:rPr>
          <w:rFonts w:cs="Times New Roman"/>
          <w:b/>
          <w:bCs/>
          <w:color w:val="000000"/>
          <w:sz w:val="19"/>
          <w:szCs w:val="19"/>
        </w:rPr>
        <w:t>Оценка</w:t>
      </w:r>
      <w:r>
        <w:rPr>
          <w:b/>
          <w:bCs/>
          <w:color w:val="000000"/>
          <w:sz w:val="19"/>
          <w:szCs w:val="19"/>
        </w:rPr>
        <w:t xml:space="preserve"> </w:t>
      </w:r>
      <w:r>
        <w:rPr>
          <w:rFonts w:cs="Times New Roman"/>
          <w:b/>
          <w:bCs/>
          <w:color w:val="000000"/>
          <w:sz w:val="19"/>
          <w:szCs w:val="19"/>
        </w:rPr>
        <w:t>различий</w:t>
      </w:r>
      <w:r>
        <w:rPr>
          <w:b/>
          <w:bCs/>
          <w:color w:val="000000"/>
          <w:sz w:val="19"/>
          <w:szCs w:val="19"/>
        </w:rPr>
        <w:t xml:space="preserve"> </w:t>
      </w:r>
      <w:r>
        <w:rPr>
          <w:rFonts w:cs="Times New Roman"/>
          <w:b/>
          <w:bCs/>
          <w:color w:val="000000"/>
          <w:sz w:val="19"/>
          <w:szCs w:val="19"/>
        </w:rPr>
        <w:t>показателей</w:t>
      </w:r>
      <w:r>
        <w:rPr>
          <w:b/>
          <w:bCs/>
          <w:color w:val="000000"/>
          <w:sz w:val="19"/>
          <w:szCs w:val="19"/>
        </w:rPr>
        <w:t xml:space="preserve"> </w:t>
      </w:r>
      <w:r>
        <w:rPr>
          <w:rFonts w:cs="Times New Roman"/>
          <w:b/>
          <w:bCs/>
          <w:color w:val="000000"/>
          <w:sz w:val="19"/>
          <w:szCs w:val="19"/>
        </w:rPr>
        <w:t>функционирования</w:t>
      </w:r>
      <w:r>
        <w:rPr>
          <w:b/>
          <w:bCs/>
          <w:color w:val="000000"/>
          <w:sz w:val="19"/>
          <w:szCs w:val="19"/>
        </w:rPr>
        <w:t xml:space="preserve"> </w:t>
      </w:r>
      <w:r>
        <w:rPr>
          <w:rFonts w:cs="Times New Roman"/>
          <w:b/>
          <w:bCs/>
          <w:color w:val="000000"/>
          <w:sz w:val="19"/>
          <w:szCs w:val="19"/>
        </w:rPr>
        <w:t>сердечно</w:t>
      </w:r>
      <w:r>
        <w:rPr>
          <w:rFonts w:cs="Times New Roman"/>
          <w:b/>
          <w:bCs/>
          <w:color w:val="000000"/>
          <w:sz w:val="19"/>
          <w:szCs w:val="19"/>
        </w:rPr>
        <w:softHyphen/>
      </w:r>
      <w:r>
        <w:rPr>
          <w:rFonts w:cs="Times New Roman"/>
          <w:b/>
          <w:bCs/>
          <w:color w:val="000000"/>
          <w:spacing w:val="-2"/>
          <w:sz w:val="19"/>
          <w:szCs w:val="19"/>
        </w:rPr>
        <w:t>сосудистой</w:t>
      </w:r>
      <w:r>
        <w:rPr>
          <w:b/>
          <w:bCs/>
          <w:color w:val="000000"/>
          <w:spacing w:val="-2"/>
          <w:sz w:val="19"/>
          <w:szCs w:val="19"/>
        </w:rPr>
        <w:t xml:space="preserve"> </w:t>
      </w:r>
      <w:r>
        <w:rPr>
          <w:rFonts w:cs="Times New Roman"/>
          <w:b/>
          <w:bCs/>
          <w:color w:val="000000"/>
          <w:spacing w:val="-2"/>
          <w:sz w:val="19"/>
          <w:szCs w:val="19"/>
        </w:rPr>
        <w:t>системы</w:t>
      </w:r>
      <w:r>
        <w:rPr>
          <w:b/>
          <w:bCs/>
          <w:color w:val="000000"/>
          <w:spacing w:val="-2"/>
          <w:sz w:val="19"/>
          <w:szCs w:val="19"/>
        </w:rPr>
        <w:t xml:space="preserve"> </w:t>
      </w:r>
      <w:r>
        <w:rPr>
          <w:rFonts w:cs="Times New Roman"/>
          <w:b/>
          <w:bCs/>
          <w:color w:val="000000"/>
          <w:spacing w:val="-2"/>
          <w:sz w:val="19"/>
          <w:szCs w:val="19"/>
        </w:rPr>
        <w:t>в</w:t>
      </w:r>
      <w:r>
        <w:rPr>
          <w:b/>
          <w:bCs/>
          <w:color w:val="000000"/>
          <w:spacing w:val="-2"/>
          <w:sz w:val="19"/>
          <w:szCs w:val="19"/>
        </w:rPr>
        <w:t xml:space="preserve"> </w:t>
      </w:r>
      <w:r>
        <w:rPr>
          <w:rFonts w:cs="Times New Roman"/>
          <w:b/>
          <w:bCs/>
          <w:color w:val="000000"/>
          <w:spacing w:val="-2"/>
          <w:sz w:val="19"/>
          <w:szCs w:val="19"/>
        </w:rPr>
        <w:t>группах</w:t>
      </w:r>
      <w:r>
        <w:rPr>
          <w:b/>
          <w:bCs/>
          <w:color w:val="000000"/>
          <w:spacing w:val="-2"/>
          <w:sz w:val="19"/>
          <w:szCs w:val="19"/>
        </w:rPr>
        <w:t xml:space="preserve"> </w:t>
      </w:r>
      <w:r>
        <w:rPr>
          <w:rFonts w:cs="Times New Roman"/>
          <w:b/>
          <w:bCs/>
          <w:color w:val="000000"/>
          <w:spacing w:val="-2"/>
          <w:sz w:val="19"/>
          <w:szCs w:val="19"/>
        </w:rPr>
        <w:t>лиц</w:t>
      </w:r>
      <w:r>
        <w:rPr>
          <w:b/>
          <w:bCs/>
          <w:color w:val="000000"/>
          <w:spacing w:val="-2"/>
          <w:sz w:val="19"/>
          <w:szCs w:val="19"/>
        </w:rPr>
        <w:t xml:space="preserve"> </w:t>
      </w:r>
      <w:r>
        <w:rPr>
          <w:rFonts w:cs="Times New Roman"/>
          <w:b/>
          <w:bCs/>
          <w:color w:val="000000"/>
          <w:spacing w:val="-2"/>
          <w:sz w:val="19"/>
          <w:szCs w:val="19"/>
        </w:rPr>
        <w:t>с</w:t>
      </w:r>
      <w:r>
        <w:rPr>
          <w:b/>
          <w:bCs/>
          <w:color w:val="000000"/>
          <w:spacing w:val="-2"/>
          <w:sz w:val="19"/>
          <w:szCs w:val="19"/>
        </w:rPr>
        <w:t xml:space="preserve"> </w:t>
      </w:r>
      <w:r>
        <w:rPr>
          <w:rFonts w:cs="Times New Roman"/>
          <w:b/>
          <w:bCs/>
          <w:color w:val="000000"/>
          <w:spacing w:val="-2"/>
          <w:sz w:val="19"/>
          <w:szCs w:val="19"/>
        </w:rPr>
        <w:t>разным</w:t>
      </w:r>
      <w:r>
        <w:rPr>
          <w:b/>
          <w:bCs/>
          <w:color w:val="000000"/>
          <w:spacing w:val="-2"/>
          <w:sz w:val="19"/>
          <w:szCs w:val="19"/>
        </w:rPr>
        <w:t xml:space="preserve"> </w:t>
      </w:r>
      <w:r>
        <w:rPr>
          <w:rFonts w:cs="Times New Roman"/>
          <w:b/>
          <w:bCs/>
          <w:color w:val="000000"/>
          <w:spacing w:val="-2"/>
          <w:sz w:val="19"/>
          <w:szCs w:val="19"/>
        </w:rPr>
        <w:t>уровнем</w:t>
      </w:r>
      <w:r>
        <w:rPr>
          <w:b/>
          <w:bCs/>
          <w:color w:val="000000"/>
          <w:spacing w:val="-2"/>
          <w:sz w:val="19"/>
          <w:szCs w:val="19"/>
        </w:rPr>
        <w:t xml:space="preserve"> </w:t>
      </w:r>
      <w:r>
        <w:rPr>
          <w:rFonts w:cs="Times New Roman"/>
          <w:b/>
          <w:bCs/>
          <w:color w:val="000000"/>
          <w:spacing w:val="-2"/>
          <w:sz w:val="19"/>
          <w:szCs w:val="19"/>
        </w:rPr>
        <w:t>ОФР</w:t>
      </w:r>
    </w:p>
    <w:p w:rsidR="009124C9" w:rsidRDefault="009124C9" w:rsidP="009124C9">
      <w:pPr>
        <w:spacing w:after="326"/>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546"/>
        <w:gridCol w:w="1536"/>
        <w:gridCol w:w="1526"/>
        <w:gridCol w:w="1536"/>
        <w:gridCol w:w="1546"/>
      </w:tblGrid>
      <w:tr w:rsidR="009124C9">
        <w:tblPrEx>
          <w:tblCellMar>
            <w:top w:w="0" w:type="dxa"/>
            <w:bottom w:w="0" w:type="dxa"/>
          </w:tblCellMar>
        </w:tblPrEx>
        <w:trPr>
          <w:trHeight w:hRule="exact" w:val="355"/>
        </w:trPr>
        <w:tc>
          <w:tcPr>
            <w:tcW w:w="1546" w:type="dxa"/>
            <w:vMerge w:val="restart"/>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spacing w:line="235" w:lineRule="exact"/>
              <w:ind w:right="197"/>
            </w:pPr>
            <w:r>
              <w:rPr>
                <w:rFonts w:cs="Times New Roman"/>
                <w:color w:val="000000"/>
                <w:spacing w:val="-1"/>
                <w:w w:val="81"/>
              </w:rPr>
              <w:t>Наименование сравниваемых показателей</w:t>
            </w:r>
            <w:r>
              <w:t xml:space="preserve"> </w:t>
            </w:r>
          </w:p>
        </w:tc>
        <w:tc>
          <w:tcPr>
            <w:tcW w:w="1536" w:type="dxa"/>
            <w:vMerge w:val="restart"/>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spacing w:line="240" w:lineRule="exact"/>
              <w:ind w:right="394" w:firstLine="5"/>
            </w:pPr>
            <w:r>
              <w:rPr>
                <w:rFonts w:cs="Times New Roman"/>
                <w:color w:val="000000"/>
                <w:spacing w:val="-2"/>
                <w:w w:val="81"/>
              </w:rPr>
              <w:t>Единицы</w:t>
            </w:r>
            <w:r>
              <w:rPr>
                <w:color w:val="000000"/>
                <w:spacing w:val="-2"/>
                <w:w w:val="81"/>
              </w:rPr>
              <w:t xml:space="preserve"> </w:t>
            </w:r>
            <w:r>
              <w:rPr>
                <w:rFonts w:cs="Times New Roman"/>
                <w:color w:val="000000"/>
                <w:spacing w:val="-2"/>
                <w:w w:val="81"/>
              </w:rPr>
              <w:t>из</w:t>
            </w:r>
            <w:r>
              <w:rPr>
                <w:rFonts w:cs="Times New Roman"/>
                <w:color w:val="000000"/>
                <w:spacing w:val="-2"/>
                <w:w w:val="81"/>
              </w:rPr>
              <w:softHyphen/>
            </w:r>
            <w:r>
              <w:rPr>
                <w:rFonts w:cs="Times New Roman"/>
                <w:color w:val="000000"/>
                <w:spacing w:val="1"/>
                <w:w w:val="81"/>
              </w:rPr>
              <w:t>мерений</w:t>
            </w:r>
            <w:r>
              <w:t xml:space="preserve"> </w:t>
            </w:r>
          </w:p>
        </w:tc>
        <w:tc>
          <w:tcPr>
            <w:tcW w:w="1526" w:type="dxa"/>
            <w:vMerge w:val="restart"/>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spacing w:line="230" w:lineRule="exact"/>
              <w:ind w:right="269" w:firstLine="10"/>
            </w:pPr>
            <w:r>
              <w:rPr>
                <w:rFonts w:cs="Times New Roman"/>
                <w:color w:val="000000"/>
                <w:spacing w:val="-6"/>
                <w:w w:val="81"/>
              </w:rPr>
              <w:t>Группа</w:t>
            </w:r>
            <w:r>
              <w:rPr>
                <w:color w:val="000000"/>
                <w:spacing w:val="-6"/>
                <w:w w:val="81"/>
              </w:rPr>
              <w:t xml:space="preserve"> </w:t>
            </w:r>
            <w:r>
              <w:rPr>
                <w:rFonts w:cs="Times New Roman"/>
                <w:color w:val="000000"/>
                <w:spacing w:val="-6"/>
                <w:w w:val="81"/>
              </w:rPr>
              <w:t>лиц</w:t>
            </w:r>
            <w:r>
              <w:rPr>
                <w:color w:val="000000"/>
                <w:spacing w:val="-6"/>
                <w:w w:val="81"/>
              </w:rPr>
              <w:t xml:space="preserve"> </w:t>
            </w:r>
            <w:r>
              <w:rPr>
                <w:rFonts w:cs="Times New Roman"/>
                <w:color w:val="000000"/>
                <w:spacing w:val="-6"/>
                <w:w w:val="81"/>
              </w:rPr>
              <w:t xml:space="preserve">по </w:t>
            </w:r>
            <w:r>
              <w:rPr>
                <w:rFonts w:cs="Times New Roman"/>
                <w:color w:val="000000"/>
                <w:spacing w:val="-1"/>
                <w:w w:val="81"/>
              </w:rPr>
              <w:t>уровню</w:t>
            </w:r>
            <w:r>
              <w:rPr>
                <w:color w:val="000000"/>
                <w:spacing w:val="-1"/>
                <w:w w:val="81"/>
              </w:rPr>
              <w:t xml:space="preserve"> </w:t>
            </w:r>
            <w:r>
              <w:rPr>
                <w:rFonts w:cs="Times New Roman"/>
                <w:color w:val="000000"/>
                <w:spacing w:val="-1"/>
                <w:w w:val="81"/>
              </w:rPr>
              <w:t>ОФР</w:t>
            </w:r>
            <w:r>
              <w:t xml:space="preserve"> </w:t>
            </w:r>
          </w:p>
        </w:tc>
        <w:tc>
          <w:tcPr>
            <w:tcW w:w="3082"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768"/>
            </w:pPr>
            <w:r>
              <w:rPr>
                <w:rFonts w:cs="Times New Roman"/>
                <w:color w:val="000000"/>
                <w:spacing w:val="-1"/>
                <w:w w:val="81"/>
              </w:rPr>
              <w:t>Показатели</w:t>
            </w:r>
            <w:r>
              <w:rPr>
                <w:color w:val="000000"/>
                <w:spacing w:val="-1"/>
                <w:w w:val="81"/>
              </w:rPr>
              <w:t xml:space="preserve"> </w:t>
            </w:r>
            <w:r>
              <w:rPr>
                <w:color w:val="000000"/>
                <w:spacing w:val="-1"/>
                <w:w w:val="81"/>
                <w:lang w:val="en-US"/>
              </w:rPr>
              <w:t>M</w:t>
            </w:r>
            <w:r>
              <w:rPr>
                <w:rFonts w:cs="Times New Roman"/>
                <w:color w:val="000000"/>
                <w:spacing w:val="-1"/>
                <w:w w:val="81"/>
                <w:lang w:val="en-US"/>
              </w:rPr>
              <w:t>±</w:t>
            </w:r>
            <w:r>
              <w:rPr>
                <w:color w:val="000000"/>
                <w:spacing w:val="-1"/>
                <w:w w:val="81"/>
                <w:lang w:val="en-US"/>
              </w:rPr>
              <w:t>m</w:t>
            </w:r>
            <w:r>
              <w:t xml:space="preserve"> </w:t>
            </w:r>
          </w:p>
        </w:tc>
      </w:tr>
      <w:tr w:rsidR="009124C9">
        <w:tblPrEx>
          <w:tblCellMar>
            <w:top w:w="0" w:type="dxa"/>
            <w:bottom w:w="0" w:type="dxa"/>
          </w:tblCellMar>
        </w:tblPrEx>
        <w:trPr>
          <w:trHeight w:hRule="exact" w:val="470"/>
        </w:trPr>
        <w:tc>
          <w:tcPr>
            <w:tcW w:w="1546" w:type="dxa"/>
            <w:vMerge/>
            <w:tcBorders>
              <w:top w:val="nil"/>
              <w:left w:val="single" w:sz="6" w:space="0" w:color="auto"/>
              <w:bottom w:val="single" w:sz="6" w:space="0" w:color="auto"/>
              <w:right w:val="single" w:sz="6" w:space="0" w:color="auto"/>
            </w:tcBorders>
            <w:shd w:val="clear" w:color="auto" w:fill="FFFFFF"/>
          </w:tcPr>
          <w:p w:rsidR="009124C9" w:rsidRDefault="009124C9" w:rsidP="009124C9"/>
          <w:p w:rsidR="009124C9" w:rsidRDefault="009124C9" w:rsidP="009124C9"/>
        </w:tc>
        <w:tc>
          <w:tcPr>
            <w:tcW w:w="1536" w:type="dxa"/>
            <w:vMerge/>
            <w:tcBorders>
              <w:top w:val="nil"/>
              <w:left w:val="single" w:sz="6" w:space="0" w:color="auto"/>
              <w:bottom w:val="single" w:sz="6" w:space="0" w:color="auto"/>
              <w:right w:val="single" w:sz="6" w:space="0" w:color="auto"/>
            </w:tcBorders>
            <w:shd w:val="clear" w:color="auto" w:fill="FFFFFF"/>
          </w:tcPr>
          <w:p w:rsidR="009124C9" w:rsidRDefault="009124C9" w:rsidP="009124C9"/>
          <w:p w:rsidR="009124C9" w:rsidRDefault="009124C9" w:rsidP="009124C9"/>
        </w:tc>
        <w:tc>
          <w:tcPr>
            <w:tcW w:w="1526" w:type="dxa"/>
            <w:vMerge/>
            <w:tcBorders>
              <w:top w:val="nil"/>
              <w:left w:val="single" w:sz="6" w:space="0" w:color="auto"/>
              <w:bottom w:val="single" w:sz="6" w:space="0" w:color="auto"/>
              <w:right w:val="single" w:sz="6" w:space="0" w:color="auto"/>
            </w:tcBorders>
            <w:shd w:val="clear" w:color="auto" w:fill="FFFFFF"/>
          </w:tcPr>
          <w:p w:rsidR="009124C9" w:rsidRDefault="009124C9" w:rsidP="009124C9"/>
          <w:p w:rsidR="009124C9" w:rsidRDefault="009124C9" w:rsidP="009124C9"/>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370"/>
            </w:pPr>
            <w:r>
              <w:rPr>
                <w:rFonts w:cs="Times New Roman"/>
                <w:color w:val="000000"/>
                <w:w w:val="81"/>
              </w:rPr>
              <w:t>в</w:t>
            </w:r>
            <w:r>
              <w:rPr>
                <w:color w:val="000000"/>
                <w:w w:val="81"/>
              </w:rPr>
              <w:t xml:space="preserve"> </w:t>
            </w:r>
            <w:r>
              <w:rPr>
                <w:rFonts w:cs="Times New Roman"/>
                <w:color w:val="000000"/>
                <w:w w:val="81"/>
              </w:rPr>
              <w:t>покое</w:t>
            </w:r>
            <w:r>
              <w:t xml:space="preserve"> </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278"/>
            </w:pPr>
            <w:r>
              <w:rPr>
                <w:rFonts w:cs="Times New Roman"/>
                <w:color w:val="000000"/>
                <w:spacing w:val="-5"/>
                <w:w w:val="81"/>
              </w:rPr>
              <w:t>на</w:t>
            </w:r>
            <w:r>
              <w:rPr>
                <w:color w:val="000000"/>
                <w:spacing w:val="-5"/>
                <w:w w:val="81"/>
              </w:rPr>
              <w:t xml:space="preserve"> </w:t>
            </w:r>
            <w:r>
              <w:rPr>
                <w:rFonts w:cs="Times New Roman"/>
                <w:color w:val="000000"/>
                <w:spacing w:val="-5"/>
                <w:w w:val="81"/>
              </w:rPr>
              <w:t>высоте</w:t>
            </w:r>
            <w:r>
              <w:t xml:space="preserve"> </w:t>
            </w:r>
          </w:p>
        </w:tc>
      </w:tr>
      <w:tr w:rsidR="009124C9">
        <w:tblPrEx>
          <w:tblCellMar>
            <w:top w:w="0" w:type="dxa"/>
            <w:bottom w:w="0" w:type="dxa"/>
          </w:tblCellMar>
        </w:tblPrEx>
        <w:trPr>
          <w:trHeight w:hRule="exact" w:val="806"/>
        </w:trPr>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43"/>
              <w:rPr>
                <w:color w:val="000000"/>
                <w:spacing w:val="-3"/>
                <w:w w:val="81"/>
              </w:rPr>
            </w:pPr>
            <w:r>
              <w:rPr>
                <w:rFonts w:cs="Times New Roman"/>
                <w:color w:val="000000"/>
                <w:spacing w:val="-6"/>
                <w:w w:val="81"/>
              </w:rPr>
              <w:t xml:space="preserve">Частота </w:t>
            </w:r>
            <w:r>
              <w:rPr>
                <w:rFonts w:cs="Times New Roman"/>
                <w:color w:val="000000"/>
                <w:w w:val="81"/>
              </w:rPr>
              <w:t xml:space="preserve">сердечных </w:t>
            </w:r>
            <w:r>
              <w:rPr>
                <w:rFonts w:cs="Times New Roman"/>
                <w:color w:val="000000"/>
                <w:spacing w:val="-3"/>
                <w:w w:val="81"/>
              </w:rPr>
              <w:t>сокращений</w:t>
            </w:r>
            <w:r>
              <w:rPr>
                <w:color w:val="000000"/>
                <w:spacing w:val="-3"/>
                <w:w w:val="81"/>
              </w:rPr>
              <w:t xml:space="preserve"> </w:t>
            </w:r>
          </w:p>
          <w:p w:rsidR="009124C9" w:rsidRDefault="009124C9" w:rsidP="009124C9">
            <w:pPr>
              <w:shd w:val="clear" w:color="auto" w:fill="FFFFFF"/>
              <w:spacing w:line="240" w:lineRule="exact"/>
              <w:ind w:right="43"/>
            </w:pPr>
            <w:r>
              <w:rPr>
                <w:rFonts w:cs="Times New Roman"/>
                <w:color w:val="000000"/>
                <w:spacing w:val="-3"/>
                <w:w w:val="81"/>
              </w:rPr>
              <w:t>ЧСС</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374" w:firstLine="5"/>
            </w:pPr>
            <w:r>
              <w:rPr>
                <w:rFonts w:cs="Times New Roman"/>
                <w:color w:val="000000"/>
                <w:spacing w:val="-1"/>
                <w:w w:val="81"/>
              </w:rPr>
              <w:t>Сокращений в</w:t>
            </w:r>
            <w:r>
              <w:rPr>
                <w:color w:val="000000"/>
                <w:spacing w:val="-1"/>
                <w:w w:val="81"/>
              </w:rPr>
              <w:t xml:space="preserve"> </w:t>
            </w:r>
            <w:r>
              <w:rPr>
                <w:rFonts w:cs="Times New Roman"/>
                <w:color w:val="000000"/>
                <w:spacing w:val="-1"/>
                <w:w w:val="81"/>
              </w:rPr>
              <w:t>минуту</w:t>
            </w:r>
            <w:r>
              <w:t xml:space="preserve"> </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590" w:right="600" w:firstLine="19"/>
              <w:rPr>
                <w:color w:val="000000"/>
                <w:w w:val="81"/>
              </w:rPr>
            </w:pPr>
            <w:r>
              <w:rPr>
                <w:color w:val="000000"/>
                <w:w w:val="81"/>
                <w:lang w:val="en-US"/>
              </w:rPr>
              <w:t xml:space="preserve">I </w:t>
            </w:r>
          </w:p>
          <w:p w:rsidR="009124C9" w:rsidRDefault="009124C9" w:rsidP="009124C9">
            <w:pPr>
              <w:shd w:val="clear" w:color="auto" w:fill="FFFFFF"/>
              <w:spacing w:line="240" w:lineRule="exact"/>
              <w:ind w:left="590" w:right="600" w:firstLine="19"/>
              <w:rPr>
                <w:color w:val="000000"/>
                <w:spacing w:val="-16"/>
                <w:w w:val="81"/>
              </w:rPr>
            </w:pPr>
            <w:r>
              <w:rPr>
                <w:color w:val="000000"/>
                <w:spacing w:val="-16"/>
                <w:w w:val="81"/>
                <w:lang w:val="en-US"/>
              </w:rPr>
              <w:t xml:space="preserve">II </w:t>
            </w:r>
          </w:p>
          <w:p w:rsidR="009124C9" w:rsidRDefault="009124C9" w:rsidP="009124C9">
            <w:pPr>
              <w:shd w:val="clear" w:color="auto" w:fill="FFFFFF"/>
              <w:spacing w:line="240" w:lineRule="exact"/>
              <w:ind w:left="590" w:right="600" w:firstLine="19"/>
            </w:pPr>
            <w:r>
              <w:rPr>
                <w:color w:val="000000"/>
                <w:spacing w:val="-11"/>
                <w:w w:val="81"/>
                <w:lang w:val="en-US"/>
              </w:rPr>
              <w:t>III</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499" w:hanging="5"/>
            </w:pPr>
            <w:r>
              <w:rPr>
                <w:color w:val="000000"/>
                <w:spacing w:val="-1"/>
                <w:w w:val="81"/>
              </w:rPr>
              <w:t>93,3</w:t>
            </w:r>
            <w:r>
              <w:rPr>
                <w:rFonts w:cs="Times New Roman"/>
                <w:color w:val="000000"/>
                <w:spacing w:val="-1"/>
                <w:w w:val="81"/>
              </w:rPr>
              <w:t>±</w:t>
            </w:r>
            <w:r>
              <w:rPr>
                <w:color w:val="000000"/>
                <w:spacing w:val="-1"/>
                <w:w w:val="81"/>
              </w:rPr>
              <w:t>4,</w:t>
            </w:r>
            <w:r>
              <w:rPr>
                <w:rFonts w:cs="Times New Roman"/>
                <w:color w:val="000000"/>
                <w:spacing w:val="-1"/>
                <w:w w:val="81"/>
              </w:rPr>
              <w:t xml:space="preserve">б </w:t>
            </w:r>
            <w:r>
              <w:rPr>
                <w:color w:val="000000"/>
                <w:spacing w:val="-2"/>
                <w:w w:val="81"/>
                <w:lang w:val="en-US"/>
              </w:rPr>
              <w:t>81,0</w:t>
            </w:r>
            <w:r>
              <w:rPr>
                <w:rFonts w:cs="Times New Roman"/>
                <w:color w:val="000000"/>
                <w:spacing w:val="-2"/>
                <w:w w:val="81"/>
                <w:lang w:val="en-US"/>
              </w:rPr>
              <w:t>±</w:t>
            </w:r>
            <w:r>
              <w:rPr>
                <w:color w:val="000000"/>
                <w:spacing w:val="-2"/>
                <w:w w:val="81"/>
                <w:lang w:val="en-US"/>
              </w:rPr>
              <w:t xml:space="preserve">2,5 </w:t>
            </w:r>
            <w:r>
              <w:rPr>
                <w:color w:val="000000"/>
                <w:w w:val="81"/>
                <w:lang w:val="en-US"/>
              </w:rPr>
              <w:t>77,2</w:t>
            </w:r>
            <w:r>
              <w:rPr>
                <w:rFonts w:cs="Times New Roman"/>
                <w:color w:val="000000"/>
                <w:w w:val="81"/>
                <w:lang w:val="en-US"/>
              </w:rPr>
              <w:t>±</w:t>
            </w:r>
            <w:r>
              <w:rPr>
                <w:color w:val="000000"/>
                <w:w w:val="81"/>
                <w:lang w:val="en-US"/>
              </w:rPr>
              <w:t>2,1***</w:t>
            </w:r>
            <w:r>
              <w:t xml:space="preserve"> </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514" w:hanging="5"/>
            </w:pPr>
            <w:r>
              <w:rPr>
                <w:color w:val="000000"/>
                <w:spacing w:val="-6"/>
                <w:sz w:val="17"/>
                <w:szCs w:val="17"/>
                <w:lang w:val="en-US"/>
              </w:rPr>
              <w:t>95,3</w:t>
            </w:r>
            <w:r>
              <w:rPr>
                <w:rFonts w:cs="Times New Roman"/>
                <w:color w:val="000000"/>
                <w:spacing w:val="-6"/>
                <w:sz w:val="17"/>
                <w:szCs w:val="17"/>
                <w:lang w:val="en-US"/>
              </w:rPr>
              <w:t>±</w:t>
            </w:r>
            <w:r>
              <w:rPr>
                <w:color w:val="000000"/>
                <w:spacing w:val="-6"/>
                <w:sz w:val="17"/>
                <w:szCs w:val="17"/>
                <w:lang w:val="en-US"/>
              </w:rPr>
              <w:t xml:space="preserve">3,3 </w:t>
            </w:r>
            <w:r>
              <w:rPr>
                <w:color w:val="000000"/>
                <w:spacing w:val="-4"/>
                <w:sz w:val="17"/>
                <w:szCs w:val="17"/>
                <w:lang w:val="en-US"/>
              </w:rPr>
              <w:t>84,9</w:t>
            </w:r>
            <w:r>
              <w:rPr>
                <w:rFonts w:cs="Times New Roman"/>
                <w:color w:val="000000"/>
                <w:spacing w:val="-4"/>
                <w:sz w:val="17"/>
                <w:szCs w:val="17"/>
                <w:lang w:val="en-US"/>
              </w:rPr>
              <w:t>±</w:t>
            </w:r>
            <w:r>
              <w:rPr>
                <w:color w:val="000000"/>
                <w:spacing w:val="-4"/>
                <w:sz w:val="17"/>
                <w:szCs w:val="17"/>
                <w:lang w:val="en-US"/>
              </w:rPr>
              <w:t xml:space="preserve">2,5* </w:t>
            </w:r>
            <w:r>
              <w:rPr>
                <w:color w:val="000000"/>
                <w:spacing w:val="-7"/>
                <w:sz w:val="17"/>
                <w:szCs w:val="17"/>
              </w:rPr>
              <w:t xml:space="preserve">84,1 </w:t>
            </w:r>
            <w:r>
              <w:rPr>
                <w:rFonts w:cs="Times New Roman"/>
                <w:color w:val="000000"/>
                <w:spacing w:val="-7"/>
                <w:sz w:val="17"/>
                <w:szCs w:val="17"/>
              </w:rPr>
              <w:t>±</w:t>
            </w:r>
            <w:r>
              <w:rPr>
                <w:color w:val="000000"/>
                <w:spacing w:val="-7"/>
                <w:sz w:val="17"/>
                <w:szCs w:val="17"/>
              </w:rPr>
              <w:t>3,1***</w:t>
            </w:r>
            <w:r>
              <w:t xml:space="preserve"> </w:t>
            </w:r>
          </w:p>
        </w:tc>
      </w:tr>
      <w:tr w:rsidR="009124C9">
        <w:tblPrEx>
          <w:tblCellMar>
            <w:top w:w="0" w:type="dxa"/>
            <w:bottom w:w="0" w:type="dxa"/>
          </w:tblCellMar>
        </w:tblPrEx>
        <w:trPr>
          <w:trHeight w:hRule="exact" w:val="806"/>
        </w:trPr>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312" w:firstLine="5"/>
            </w:pPr>
            <w:r>
              <w:rPr>
                <w:rFonts w:cs="Times New Roman"/>
                <w:color w:val="000000"/>
                <w:spacing w:val="-2"/>
                <w:w w:val="81"/>
              </w:rPr>
              <w:t>Индекс</w:t>
            </w:r>
            <w:r>
              <w:rPr>
                <w:color w:val="000000"/>
                <w:spacing w:val="-2"/>
                <w:w w:val="81"/>
              </w:rPr>
              <w:t xml:space="preserve"> </w:t>
            </w:r>
            <w:r>
              <w:rPr>
                <w:rFonts w:cs="Times New Roman"/>
                <w:color w:val="000000"/>
                <w:spacing w:val="-2"/>
                <w:w w:val="81"/>
              </w:rPr>
              <w:t>на</w:t>
            </w:r>
            <w:r>
              <w:rPr>
                <w:rFonts w:cs="Times New Roman"/>
                <w:color w:val="000000"/>
                <w:spacing w:val="-2"/>
                <w:w w:val="81"/>
              </w:rPr>
              <w:softHyphen/>
            </w:r>
            <w:r>
              <w:rPr>
                <w:rFonts w:cs="Times New Roman"/>
                <w:color w:val="000000"/>
                <w:spacing w:val="-1"/>
                <w:w w:val="81"/>
              </w:rPr>
              <w:t>пряжения</w:t>
            </w:r>
            <w:r>
              <w:rPr>
                <w:color w:val="000000"/>
                <w:spacing w:val="-1"/>
                <w:w w:val="81"/>
              </w:rPr>
              <w:t xml:space="preserve"> </w:t>
            </w:r>
            <w:r>
              <w:rPr>
                <w:rFonts w:cs="Times New Roman"/>
                <w:color w:val="000000"/>
                <w:spacing w:val="-1"/>
                <w:w w:val="81"/>
              </w:rPr>
              <w:t>ИН</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1"/>
              </w:rPr>
              <w:t>у</w:t>
            </w:r>
            <w:r>
              <w:rPr>
                <w:color w:val="000000"/>
                <w:spacing w:val="1"/>
                <w:w w:val="81"/>
              </w:rPr>
              <w:t>.</w:t>
            </w:r>
            <w:r>
              <w:rPr>
                <w:rFonts w:cs="Times New Roman"/>
                <w:color w:val="000000"/>
                <w:spacing w:val="1"/>
                <w:w w:val="81"/>
              </w:rPr>
              <w:t>е</w:t>
            </w:r>
            <w:r>
              <w:rPr>
                <w:color w:val="000000"/>
                <w:spacing w:val="1"/>
                <w:w w:val="81"/>
              </w:rPr>
              <w:t>.</w:t>
            </w:r>
            <w:r>
              <w:t xml:space="preserve"> </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590" w:right="600" w:firstLine="19"/>
              <w:rPr>
                <w:color w:val="000000"/>
                <w:w w:val="81"/>
              </w:rPr>
            </w:pPr>
            <w:r>
              <w:rPr>
                <w:color w:val="000000"/>
                <w:w w:val="81"/>
                <w:lang w:val="en-US"/>
              </w:rPr>
              <w:t xml:space="preserve">I </w:t>
            </w:r>
          </w:p>
          <w:p w:rsidR="009124C9" w:rsidRDefault="009124C9" w:rsidP="009124C9">
            <w:pPr>
              <w:shd w:val="clear" w:color="auto" w:fill="FFFFFF"/>
              <w:spacing w:line="240" w:lineRule="exact"/>
              <w:ind w:left="590" w:right="600" w:firstLine="19"/>
              <w:rPr>
                <w:color w:val="000000"/>
                <w:spacing w:val="-16"/>
                <w:w w:val="81"/>
              </w:rPr>
            </w:pPr>
            <w:r>
              <w:rPr>
                <w:color w:val="000000"/>
                <w:spacing w:val="-16"/>
                <w:w w:val="81"/>
                <w:lang w:val="en-US"/>
              </w:rPr>
              <w:t xml:space="preserve">II </w:t>
            </w:r>
          </w:p>
          <w:p w:rsidR="009124C9" w:rsidRDefault="009124C9" w:rsidP="009124C9">
            <w:pPr>
              <w:shd w:val="clear" w:color="auto" w:fill="FFFFFF"/>
              <w:spacing w:line="240" w:lineRule="exact"/>
              <w:ind w:left="590" w:right="600" w:firstLine="19"/>
            </w:pPr>
            <w:r>
              <w:rPr>
                <w:color w:val="000000"/>
                <w:spacing w:val="-11"/>
                <w:w w:val="81"/>
                <w:lang w:val="en-US"/>
              </w:rPr>
              <w:t>III</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50" w:lineRule="exact"/>
              <w:ind w:right="317"/>
            </w:pPr>
            <w:r>
              <w:rPr>
                <w:color w:val="000000"/>
                <w:spacing w:val="-5"/>
                <w:sz w:val="17"/>
                <w:szCs w:val="17"/>
                <w:lang w:val="en-US"/>
              </w:rPr>
              <w:t>356,3</w:t>
            </w:r>
            <w:r>
              <w:rPr>
                <w:rFonts w:cs="Times New Roman"/>
                <w:color w:val="000000"/>
                <w:spacing w:val="-5"/>
                <w:sz w:val="17"/>
                <w:szCs w:val="17"/>
                <w:lang w:val="en-US"/>
              </w:rPr>
              <w:t>±</w:t>
            </w:r>
            <w:r>
              <w:rPr>
                <w:color w:val="000000"/>
                <w:spacing w:val="-5"/>
                <w:sz w:val="17"/>
                <w:szCs w:val="17"/>
                <w:lang w:val="en-US"/>
              </w:rPr>
              <w:t>75,6 134,4</w:t>
            </w:r>
            <w:r>
              <w:rPr>
                <w:rFonts w:cs="Times New Roman"/>
                <w:color w:val="000000"/>
                <w:spacing w:val="-5"/>
                <w:sz w:val="17"/>
                <w:szCs w:val="17"/>
                <w:lang w:val="en-US"/>
              </w:rPr>
              <w:t>±</w:t>
            </w:r>
            <w:r>
              <w:rPr>
                <w:color w:val="000000"/>
                <w:spacing w:val="-5"/>
                <w:sz w:val="17"/>
                <w:szCs w:val="17"/>
                <w:lang w:val="en-US"/>
              </w:rPr>
              <w:t xml:space="preserve">19,5* </w:t>
            </w:r>
            <w:r>
              <w:rPr>
                <w:color w:val="000000"/>
                <w:spacing w:val="-4"/>
                <w:sz w:val="17"/>
                <w:szCs w:val="17"/>
                <w:lang w:val="en-US"/>
              </w:rPr>
              <w:t>121,9</w:t>
            </w:r>
            <w:r>
              <w:rPr>
                <w:rFonts w:cs="Times New Roman"/>
                <w:color w:val="000000"/>
                <w:spacing w:val="-4"/>
                <w:sz w:val="17"/>
                <w:szCs w:val="17"/>
                <w:lang w:val="en-US"/>
              </w:rPr>
              <w:t>±</w:t>
            </w:r>
            <w:r>
              <w:rPr>
                <w:color w:val="000000"/>
                <w:spacing w:val="-4"/>
                <w:sz w:val="17"/>
                <w:szCs w:val="17"/>
                <w:lang w:val="en-US"/>
              </w:rPr>
              <w:t>12,2***</w:t>
            </w:r>
            <w:r>
              <w:t xml:space="preserve"> </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552" w:hanging="5"/>
            </w:pPr>
            <w:r>
              <w:rPr>
                <w:color w:val="000000"/>
                <w:spacing w:val="-11"/>
                <w:sz w:val="17"/>
                <w:szCs w:val="17"/>
              </w:rPr>
              <w:t xml:space="preserve">226,1 </w:t>
            </w:r>
            <w:r>
              <w:rPr>
                <w:rFonts w:cs="Times New Roman"/>
                <w:color w:val="000000"/>
                <w:spacing w:val="-11"/>
                <w:sz w:val="17"/>
                <w:szCs w:val="17"/>
              </w:rPr>
              <w:t>±</w:t>
            </w:r>
            <w:r>
              <w:rPr>
                <w:color w:val="000000"/>
                <w:spacing w:val="-11"/>
                <w:sz w:val="17"/>
                <w:szCs w:val="17"/>
              </w:rPr>
              <w:t xml:space="preserve">70,1 </w:t>
            </w:r>
            <w:r>
              <w:rPr>
                <w:color w:val="000000"/>
                <w:spacing w:val="-7"/>
                <w:sz w:val="17"/>
                <w:szCs w:val="17"/>
                <w:lang w:val="en-US"/>
              </w:rPr>
              <w:t>112,2</w:t>
            </w:r>
            <w:r>
              <w:rPr>
                <w:rFonts w:cs="Times New Roman"/>
                <w:color w:val="000000"/>
                <w:spacing w:val="-7"/>
                <w:sz w:val="17"/>
                <w:szCs w:val="17"/>
                <w:lang w:val="en-US"/>
              </w:rPr>
              <w:t>±</w:t>
            </w:r>
            <w:r>
              <w:rPr>
                <w:color w:val="000000"/>
                <w:spacing w:val="-7"/>
                <w:sz w:val="17"/>
                <w:szCs w:val="17"/>
                <w:lang w:val="en-US"/>
              </w:rPr>
              <w:t xml:space="preserve">33,6 </w:t>
            </w:r>
            <w:r>
              <w:rPr>
                <w:color w:val="000000"/>
                <w:spacing w:val="-8"/>
                <w:sz w:val="17"/>
                <w:szCs w:val="17"/>
                <w:lang w:val="en-US"/>
              </w:rPr>
              <w:t>121,4</w:t>
            </w:r>
            <w:r>
              <w:rPr>
                <w:rFonts w:cs="Times New Roman"/>
                <w:color w:val="000000"/>
                <w:spacing w:val="-8"/>
                <w:sz w:val="17"/>
                <w:szCs w:val="17"/>
                <w:lang w:val="en-US"/>
              </w:rPr>
              <w:t>±</w:t>
            </w:r>
            <w:r>
              <w:rPr>
                <w:color w:val="000000"/>
                <w:spacing w:val="-8"/>
                <w:sz w:val="17"/>
                <w:szCs w:val="17"/>
                <w:lang w:val="en-US"/>
              </w:rPr>
              <w:t>15,8</w:t>
            </w:r>
            <w:r>
              <w:t xml:space="preserve"> </w:t>
            </w:r>
          </w:p>
        </w:tc>
      </w:tr>
      <w:tr w:rsidR="009124C9">
        <w:tblPrEx>
          <w:tblCellMar>
            <w:top w:w="0" w:type="dxa"/>
            <w:bottom w:w="0" w:type="dxa"/>
          </w:tblCellMar>
        </w:tblPrEx>
        <w:trPr>
          <w:trHeight w:hRule="exact" w:val="806"/>
        </w:trPr>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192" w:firstLine="5"/>
            </w:pPr>
            <w:r>
              <w:rPr>
                <w:rFonts w:cs="Times New Roman"/>
                <w:color w:val="000000"/>
                <w:spacing w:val="-2"/>
                <w:w w:val="81"/>
              </w:rPr>
              <w:t xml:space="preserve">Индекс </w:t>
            </w:r>
            <w:r>
              <w:rPr>
                <w:rFonts w:cs="Times New Roman"/>
                <w:color w:val="000000"/>
                <w:spacing w:val="-1"/>
                <w:w w:val="81"/>
              </w:rPr>
              <w:t xml:space="preserve">вегетативной </w:t>
            </w:r>
            <w:r>
              <w:rPr>
                <w:rFonts w:cs="Times New Roman"/>
                <w:color w:val="000000"/>
                <w:spacing w:val="-3"/>
                <w:w w:val="81"/>
              </w:rPr>
              <w:t>регуляции</w:t>
            </w:r>
            <w:r>
              <w:rPr>
                <w:color w:val="000000"/>
                <w:spacing w:val="-3"/>
                <w:w w:val="81"/>
              </w:rPr>
              <w:t xml:space="preserve"> </w:t>
            </w:r>
            <w:r>
              <w:rPr>
                <w:rFonts w:cs="Times New Roman"/>
                <w:color w:val="000000"/>
                <w:spacing w:val="-3"/>
                <w:w w:val="81"/>
              </w:rPr>
              <w:t>ИВР</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1"/>
              </w:rPr>
              <w:t>у</w:t>
            </w:r>
            <w:r>
              <w:rPr>
                <w:color w:val="000000"/>
                <w:spacing w:val="1"/>
                <w:w w:val="81"/>
              </w:rPr>
              <w:t>.</w:t>
            </w:r>
            <w:r>
              <w:rPr>
                <w:rFonts w:cs="Times New Roman"/>
                <w:color w:val="000000"/>
                <w:spacing w:val="1"/>
                <w:w w:val="81"/>
              </w:rPr>
              <w:t>е</w:t>
            </w:r>
            <w:r>
              <w:rPr>
                <w:color w:val="000000"/>
                <w:spacing w:val="1"/>
                <w:w w:val="81"/>
              </w:rPr>
              <w:t>.</w:t>
            </w:r>
            <w:r>
              <w:t xml:space="preserve"> </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590" w:right="600" w:firstLine="19"/>
            </w:pPr>
            <w:r>
              <w:rPr>
                <w:color w:val="000000"/>
                <w:w w:val="81"/>
                <w:lang w:val="en-US"/>
              </w:rPr>
              <w:t xml:space="preserve">I </w:t>
            </w:r>
            <w:r>
              <w:rPr>
                <w:color w:val="000000"/>
                <w:spacing w:val="-16"/>
                <w:w w:val="81"/>
                <w:lang w:val="en-US"/>
              </w:rPr>
              <w:t xml:space="preserve">II </w:t>
            </w:r>
            <w:r>
              <w:rPr>
                <w:color w:val="000000"/>
                <w:spacing w:val="-11"/>
                <w:w w:val="81"/>
                <w:lang w:val="en-US"/>
              </w:rPr>
              <w:t>III</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538" w:hanging="10"/>
            </w:pPr>
            <w:r>
              <w:rPr>
                <w:color w:val="000000"/>
                <w:spacing w:val="-5"/>
                <w:sz w:val="17"/>
                <w:szCs w:val="17"/>
                <w:lang w:val="en-US"/>
              </w:rPr>
              <w:t>437,3</w:t>
            </w:r>
            <w:r>
              <w:rPr>
                <w:rFonts w:cs="Times New Roman"/>
                <w:color w:val="000000"/>
                <w:spacing w:val="-5"/>
                <w:sz w:val="17"/>
                <w:szCs w:val="17"/>
                <w:lang w:val="en-US"/>
              </w:rPr>
              <w:t>±</w:t>
            </w:r>
            <w:r>
              <w:rPr>
                <w:color w:val="000000"/>
                <w:spacing w:val="-5"/>
                <w:sz w:val="17"/>
                <w:szCs w:val="17"/>
                <w:lang w:val="en-US"/>
              </w:rPr>
              <w:t xml:space="preserve">77,9 </w:t>
            </w:r>
            <w:r>
              <w:rPr>
                <w:color w:val="000000"/>
                <w:spacing w:val="-8"/>
                <w:sz w:val="17"/>
                <w:szCs w:val="17"/>
                <w:lang w:val="en-US"/>
              </w:rPr>
              <w:t>193,4</w:t>
            </w:r>
            <w:r>
              <w:rPr>
                <w:rFonts w:cs="Times New Roman"/>
                <w:color w:val="000000"/>
                <w:spacing w:val="-8"/>
                <w:sz w:val="17"/>
                <w:szCs w:val="17"/>
                <w:lang w:val="en-US"/>
              </w:rPr>
              <w:t>±</w:t>
            </w:r>
            <w:r>
              <w:rPr>
                <w:color w:val="000000"/>
                <w:spacing w:val="-8"/>
                <w:sz w:val="17"/>
                <w:szCs w:val="17"/>
                <w:lang w:val="en-US"/>
              </w:rPr>
              <w:t>24,2 188,6</w:t>
            </w:r>
            <w:r>
              <w:rPr>
                <w:rFonts w:cs="Times New Roman"/>
                <w:color w:val="000000"/>
                <w:spacing w:val="-8"/>
                <w:sz w:val="17"/>
                <w:szCs w:val="17"/>
                <w:lang w:val="en-US"/>
              </w:rPr>
              <w:t>±</w:t>
            </w:r>
            <w:r>
              <w:rPr>
                <w:color w:val="000000"/>
                <w:spacing w:val="-8"/>
                <w:sz w:val="17"/>
                <w:szCs w:val="17"/>
                <w:lang w:val="en-US"/>
              </w:rPr>
              <w:t>18,5</w:t>
            </w:r>
            <w:r>
              <w:t xml:space="preserve"> </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552" w:hanging="5"/>
            </w:pPr>
            <w:r>
              <w:rPr>
                <w:color w:val="000000"/>
                <w:spacing w:val="-10"/>
                <w:sz w:val="17"/>
                <w:szCs w:val="17"/>
              </w:rPr>
              <w:t xml:space="preserve">276,1 </w:t>
            </w:r>
            <w:r>
              <w:rPr>
                <w:rFonts w:cs="Times New Roman"/>
                <w:color w:val="000000"/>
                <w:spacing w:val="-10"/>
                <w:sz w:val="17"/>
                <w:szCs w:val="17"/>
              </w:rPr>
              <w:t>±</w:t>
            </w:r>
            <w:r>
              <w:rPr>
                <w:color w:val="000000"/>
                <w:spacing w:val="-10"/>
                <w:sz w:val="17"/>
                <w:szCs w:val="17"/>
              </w:rPr>
              <w:t xml:space="preserve">82,8 </w:t>
            </w:r>
            <w:r>
              <w:rPr>
                <w:color w:val="000000"/>
                <w:spacing w:val="-7"/>
                <w:sz w:val="17"/>
                <w:szCs w:val="17"/>
                <w:lang w:val="en-US"/>
              </w:rPr>
              <w:t>153,4</w:t>
            </w:r>
            <w:r>
              <w:rPr>
                <w:rFonts w:cs="Times New Roman"/>
                <w:color w:val="000000"/>
                <w:spacing w:val="-7"/>
                <w:sz w:val="17"/>
                <w:szCs w:val="17"/>
                <w:lang w:val="en-US"/>
              </w:rPr>
              <w:t>±</w:t>
            </w:r>
            <w:r>
              <w:rPr>
                <w:color w:val="000000"/>
                <w:spacing w:val="-7"/>
                <w:sz w:val="17"/>
                <w:szCs w:val="17"/>
                <w:lang w:val="en-US"/>
              </w:rPr>
              <w:t>41,6 169,5</w:t>
            </w:r>
            <w:r>
              <w:rPr>
                <w:rFonts w:cs="Times New Roman"/>
                <w:color w:val="000000"/>
                <w:spacing w:val="-7"/>
                <w:sz w:val="17"/>
                <w:szCs w:val="17"/>
                <w:lang w:val="en-US"/>
              </w:rPr>
              <w:t>±</w:t>
            </w:r>
            <w:r>
              <w:rPr>
                <w:color w:val="000000"/>
                <w:spacing w:val="-7"/>
                <w:sz w:val="17"/>
                <w:szCs w:val="17"/>
                <w:lang w:val="en-US"/>
              </w:rPr>
              <w:t>19,0</w:t>
            </w:r>
            <w:r>
              <w:t xml:space="preserve"> </w:t>
            </w:r>
          </w:p>
        </w:tc>
      </w:tr>
      <w:tr w:rsidR="009124C9">
        <w:tblPrEx>
          <w:tblCellMar>
            <w:top w:w="0" w:type="dxa"/>
            <w:bottom w:w="0" w:type="dxa"/>
          </w:tblCellMar>
        </w:tblPrEx>
        <w:trPr>
          <w:trHeight w:hRule="exact" w:val="826"/>
        </w:trPr>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firstLine="5"/>
              <w:rPr>
                <w:rFonts w:cs="Times New Roman"/>
                <w:color w:val="000000"/>
                <w:spacing w:val="-1"/>
                <w:w w:val="81"/>
              </w:rPr>
            </w:pPr>
            <w:r>
              <w:rPr>
                <w:rFonts w:cs="Times New Roman"/>
                <w:color w:val="000000"/>
                <w:spacing w:val="-3"/>
                <w:w w:val="81"/>
              </w:rPr>
              <w:t xml:space="preserve">Вегетативный </w:t>
            </w:r>
            <w:r>
              <w:rPr>
                <w:rFonts w:cs="Times New Roman"/>
                <w:color w:val="000000"/>
                <w:spacing w:val="-1"/>
                <w:w w:val="81"/>
              </w:rPr>
              <w:t>индекс</w:t>
            </w:r>
            <w:r>
              <w:rPr>
                <w:color w:val="000000"/>
                <w:spacing w:val="-1"/>
                <w:w w:val="81"/>
              </w:rPr>
              <w:t xml:space="preserve"> </w:t>
            </w:r>
            <w:r>
              <w:rPr>
                <w:rFonts w:cs="Times New Roman"/>
                <w:color w:val="000000"/>
                <w:spacing w:val="-1"/>
                <w:w w:val="81"/>
              </w:rPr>
              <w:t>Кердо</w:t>
            </w:r>
          </w:p>
          <w:p w:rsidR="009124C9" w:rsidRDefault="009124C9" w:rsidP="009124C9">
            <w:pPr>
              <w:shd w:val="clear" w:color="auto" w:fill="FFFFFF"/>
              <w:spacing w:line="240" w:lineRule="exact"/>
              <w:ind w:firstLine="5"/>
            </w:pPr>
            <w:r>
              <w:rPr>
                <w:rFonts w:cs="Times New Roman"/>
                <w:color w:val="000000"/>
                <w:spacing w:val="-1"/>
                <w:w w:val="81"/>
              </w:rPr>
              <w:t>ВИК</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1"/>
              </w:rPr>
              <w:t>у</w:t>
            </w:r>
            <w:r>
              <w:rPr>
                <w:color w:val="000000"/>
                <w:spacing w:val="1"/>
                <w:w w:val="81"/>
              </w:rPr>
              <w:t>.</w:t>
            </w:r>
            <w:r>
              <w:rPr>
                <w:rFonts w:cs="Times New Roman"/>
                <w:color w:val="000000"/>
                <w:spacing w:val="1"/>
                <w:w w:val="81"/>
              </w:rPr>
              <w:t>е</w:t>
            </w:r>
            <w:r>
              <w:rPr>
                <w:color w:val="000000"/>
                <w:spacing w:val="1"/>
                <w:w w:val="81"/>
              </w:rPr>
              <w:t>.</w:t>
            </w:r>
            <w:r>
              <w:t xml:space="preserve"> </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590" w:right="600" w:firstLine="19"/>
              <w:rPr>
                <w:color w:val="000000"/>
                <w:w w:val="81"/>
              </w:rPr>
            </w:pPr>
            <w:r>
              <w:rPr>
                <w:color w:val="000000"/>
                <w:w w:val="81"/>
                <w:lang w:val="en-US"/>
              </w:rPr>
              <w:t xml:space="preserve">I </w:t>
            </w:r>
          </w:p>
          <w:p w:rsidR="009124C9" w:rsidRDefault="009124C9" w:rsidP="009124C9">
            <w:pPr>
              <w:shd w:val="clear" w:color="auto" w:fill="FFFFFF"/>
              <w:spacing w:line="240" w:lineRule="exact"/>
              <w:ind w:left="590" w:right="600" w:firstLine="19"/>
              <w:rPr>
                <w:color w:val="000000"/>
                <w:spacing w:val="-16"/>
                <w:w w:val="81"/>
              </w:rPr>
            </w:pPr>
            <w:r>
              <w:rPr>
                <w:color w:val="000000"/>
                <w:spacing w:val="-16"/>
                <w:w w:val="81"/>
                <w:lang w:val="en-US"/>
              </w:rPr>
              <w:t xml:space="preserve">II </w:t>
            </w:r>
          </w:p>
          <w:p w:rsidR="009124C9" w:rsidRDefault="009124C9" w:rsidP="009124C9">
            <w:pPr>
              <w:shd w:val="clear" w:color="auto" w:fill="FFFFFF"/>
              <w:spacing w:line="240" w:lineRule="exact"/>
              <w:ind w:left="590" w:right="600" w:firstLine="19"/>
            </w:pPr>
            <w:r>
              <w:rPr>
                <w:color w:val="000000"/>
                <w:spacing w:val="-11"/>
                <w:w w:val="81"/>
                <w:lang w:val="en-US"/>
              </w:rPr>
              <w:t>III</w:t>
            </w:r>
            <w:r>
              <w:t xml:space="preserve"> </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538" w:firstLine="10"/>
              <w:rPr>
                <w:color w:val="000000"/>
                <w:spacing w:val="-7"/>
                <w:sz w:val="17"/>
                <w:szCs w:val="17"/>
              </w:rPr>
            </w:pPr>
            <w:r>
              <w:rPr>
                <w:color w:val="000000"/>
                <w:spacing w:val="-7"/>
                <w:sz w:val="17"/>
                <w:szCs w:val="17"/>
                <w:lang w:val="en-US"/>
              </w:rPr>
              <w:t>12,8</w:t>
            </w:r>
            <w:r>
              <w:rPr>
                <w:rFonts w:cs="Times New Roman"/>
                <w:color w:val="000000"/>
                <w:spacing w:val="-7"/>
                <w:sz w:val="17"/>
                <w:szCs w:val="17"/>
                <w:lang w:val="en-US"/>
              </w:rPr>
              <w:t>±</w:t>
            </w:r>
            <w:r>
              <w:rPr>
                <w:color w:val="000000"/>
                <w:spacing w:val="-7"/>
                <w:sz w:val="17"/>
                <w:szCs w:val="17"/>
                <w:lang w:val="en-US"/>
              </w:rPr>
              <w:t xml:space="preserve">5,5 </w:t>
            </w:r>
          </w:p>
          <w:p w:rsidR="009124C9" w:rsidRDefault="009124C9" w:rsidP="009124C9">
            <w:pPr>
              <w:shd w:val="clear" w:color="auto" w:fill="FFFFFF"/>
              <w:spacing w:line="240" w:lineRule="exact"/>
              <w:ind w:right="538" w:firstLine="10"/>
              <w:rPr>
                <w:color w:val="000000"/>
                <w:spacing w:val="-3"/>
                <w:sz w:val="17"/>
                <w:szCs w:val="17"/>
              </w:rPr>
            </w:pPr>
            <w:r>
              <w:rPr>
                <w:color w:val="000000"/>
                <w:spacing w:val="-3"/>
                <w:sz w:val="17"/>
                <w:szCs w:val="17"/>
                <w:lang w:val="en-US"/>
              </w:rPr>
              <w:t>-8,2</w:t>
            </w:r>
            <w:r>
              <w:rPr>
                <w:rFonts w:cs="Times New Roman"/>
                <w:color w:val="000000"/>
                <w:spacing w:val="-3"/>
                <w:sz w:val="17"/>
                <w:szCs w:val="17"/>
                <w:lang w:val="en-US"/>
              </w:rPr>
              <w:t>±</w:t>
            </w:r>
            <w:r>
              <w:rPr>
                <w:color w:val="000000"/>
                <w:spacing w:val="-3"/>
                <w:sz w:val="17"/>
                <w:szCs w:val="17"/>
                <w:lang w:val="en-US"/>
              </w:rPr>
              <w:t xml:space="preserve">3,2* </w:t>
            </w:r>
          </w:p>
          <w:p w:rsidR="009124C9" w:rsidRDefault="009124C9" w:rsidP="009124C9">
            <w:pPr>
              <w:shd w:val="clear" w:color="auto" w:fill="FFFFFF"/>
              <w:spacing w:line="240" w:lineRule="exact"/>
              <w:ind w:right="538" w:firstLine="10"/>
            </w:pPr>
            <w:r>
              <w:rPr>
                <w:color w:val="000000"/>
                <w:spacing w:val="-7"/>
                <w:sz w:val="17"/>
                <w:szCs w:val="17"/>
              </w:rPr>
              <w:t xml:space="preserve">-6,1 </w:t>
            </w:r>
            <w:r>
              <w:rPr>
                <w:rFonts w:cs="Times New Roman"/>
                <w:color w:val="000000"/>
                <w:spacing w:val="-7"/>
                <w:sz w:val="17"/>
                <w:szCs w:val="17"/>
              </w:rPr>
              <w:t>±</w:t>
            </w:r>
            <w:r>
              <w:rPr>
                <w:color w:val="000000"/>
                <w:spacing w:val="-7"/>
                <w:sz w:val="17"/>
                <w:szCs w:val="17"/>
              </w:rPr>
              <w:t>6,4***</w:t>
            </w:r>
            <w:r>
              <w:t xml:space="preserve"> </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right="461" w:firstLine="10"/>
              <w:rPr>
                <w:color w:val="000000"/>
                <w:spacing w:val="-7"/>
                <w:sz w:val="17"/>
                <w:szCs w:val="17"/>
              </w:rPr>
            </w:pPr>
            <w:r>
              <w:rPr>
                <w:color w:val="000000"/>
                <w:spacing w:val="-7"/>
                <w:sz w:val="17"/>
                <w:szCs w:val="17"/>
                <w:lang w:val="en-US"/>
              </w:rPr>
              <w:t>13,8</w:t>
            </w:r>
            <w:r>
              <w:rPr>
                <w:rFonts w:cs="Times New Roman"/>
                <w:color w:val="000000"/>
                <w:spacing w:val="-7"/>
                <w:sz w:val="17"/>
                <w:szCs w:val="17"/>
                <w:lang w:val="en-US"/>
              </w:rPr>
              <w:t>±</w:t>
            </w:r>
            <w:r>
              <w:rPr>
                <w:color w:val="000000"/>
                <w:spacing w:val="-7"/>
                <w:sz w:val="17"/>
                <w:szCs w:val="17"/>
                <w:lang w:val="en-US"/>
              </w:rPr>
              <w:t xml:space="preserve">5,2 </w:t>
            </w:r>
          </w:p>
          <w:p w:rsidR="009124C9" w:rsidRDefault="009124C9" w:rsidP="009124C9">
            <w:pPr>
              <w:shd w:val="clear" w:color="auto" w:fill="FFFFFF"/>
              <w:spacing w:line="240" w:lineRule="exact"/>
              <w:ind w:right="461" w:firstLine="10"/>
              <w:rPr>
                <w:color w:val="000000"/>
                <w:spacing w:val="-3"/>
                <w:sz w:val="17"/>
                <w:szCs w:val="17"/>
              </w:rPr>
            </w:pPr>
            <w:r>
              <w:rPr>
                <w:color w:val="000000"/>
                <w:spacing w:val="-3"/>
                <w:sz w:val="17"/>
                <w:szCs w:val="17"/>
                <w:lang w:val="en-US"/>
              </w:rPr>
              <w:t>-3,7</w:t>
            </w:r>
            <w:r>
              <w:rPr>
                <w:rFonts w:cs="Times New Roman"/>
                <w:color w:val="000000"/>
                <w:spacing w:val="-3"/>
                <w:sz w:val="17"/>
                <w:szCs w:val="17"/>
                <w:lang w:val="en-US"/>
              </w:rPr>
              <w:t>±</w:t>
            </w:r>
            <w:r>
              <w:rPr>
                <w:color w:val="000000"/>
                <w:spacing w:val="-3"/>
                <w:sz w:val="17"/>
                <w:szCs w:val="17"/>
                <w:lang w:val="en-US"/>
              </w:rPr>
              <w:t>5,0*</w:t>
            </w:r>
          </w:p>
          <w:p w:rsidR="009124C9" w:rsidRDefault="009124C9" w:rsidP="009124C9">
            <w:pPr>
              <w:shd w:val="clear" w:color="auto" w:fill="FFFFFF"/>
              <w:spacing w:line="240" w:lineRule="exact"/>
              <w:ind w:right="461" w:firstLine="10"/>
            </w:pPr>
            <w:r>
              <w:rPr>
                <w:color w:val="000000"/>
                <w:spacing w:val="-3"/>
                <w:sz w:val="17"/>
                <w:szCs w:val="17"/>
                <w:lang w:val="en-US"/>
              </w:rPr>
              <w:t xml:space="preserve"> -10,0</w:t>
            </w:r>
            <w:r>
              <w:rPr>
                <w:rFonts w:cs="Times New Roman"/>
                <w:color w:val="000000"/>
                <w:spacing w:val="-3"/>
                <w:sz w:val="17"/>
                <w:szCs w:val="17"/>
                <w:lang w:val="en-US"/>
              </w:rPr>
              <w:t>±</w:t>
            </w:r>
            <w:r>
              <w:rPr>
                <w:color w:val="000000"/>
                <w:spacing w:val="-3"/>
                <w:sz w:val="17"/>
                <w:szCs w:val="17"/>
                <w:lang w:val="en-US"/>
              </w:rPr>
              <w:t>9,2***</w:t>
            </w:r>
            <w:r>
              <w:t xml:space="preserve"> </w:t>
            </w:r>
          </w:p>
        </w:tc>
      </w:tr>
    </w:tbl>
    <w:p w:rsidR="009124C9" w:rsidRDefault="009124C9" w:rsidP="009124C9">
      <w:pPr>
        <w:shd w:val="clear" w:color="auto" w:fill="FFFFFF"/>
        <w:spacing w:before="168"/>
        <w:ind w:left="571"/>
      </w:pPr>
      <w:r>
        <w:rPr>
          <w:rFonts w:cs="Times New Roman"/>
          <w:b/>
          <w:bCs/>
          <w:color w:val="000000"/>
          <w:spacing w:val="1"/>
          <w:sz w:val="13"/>
          <w:szCs w:val="13"/>
        </w:rPr>
        <w:t>Условные</w:t>
      </w:r>
      <w:r>
        <w:rPr>
          <w:b/>
          <w:bCs/>
          <w:color w:val="000000"/>
          <w:spacing w:val="1"/>
          <w:sz w:val="13"/>
          <w:szCs w:val="13"/>
        </w:rPr>
        <w:t xml:space="preserve"> </w:t>
      </w:r>
      <w:r>
        <w:rPr>
          <w:rFonts w:cs="Times New Roman"/>
          <w:b/>
          <w:bCs/>
          <w:color w:val="000000"/>
          <w:spacing w:val="1"/>
          <w:sz w:val="13"/>
          <w:szCs w:val="13"/>
        </w:rPr>
        <w:t>обозначения</w:t>
      </w:r>
      <w:r>
        <w:rPr>
          <w:b/>
          <w:bCs/>
          <w:color w:val="000000"/>
          <w:spacing w:val="1"/>
          <w:sz w:val="13"/>
          <w:szCs w:val="13"/>
        </w:rPr>
        <w:t xml:space="preserve">: </w:t>
      </w:r>
      <w:r>
        <w:rPr>
          <w:rFonts w:cs="Times New Roman"/>
          <w:b/>
          <w:bCs/>
          <w:color w:val="000000"/>
          <w:spacing w:val="1"/>
          <w:sz w:val="13"/>
          <w:szCs w:val="13"/>
        </w:rPr>
        <w:t>звездочками</w:t>
      </w:r>
      <w:r>
        <w:rPr>
          <w:b/>
          <w:bCs/>
          <w:color w:val="000000"/>
          <w:spacing w:val="1"/>
          <w:sz w:val="13"/>
          <w:szCs w:val="13"/>
        </w:rPr>
        <w:t xml:space="preserve"> </w:t>
      </w:r>
      <w:r>
        <w:rPr>
          <w:rFonts w:cs="Times New Roman"/>
          <w:b/>
          <w:bCs/>
          <w:color w:val="000000"/>
          <w:spacing w:val="1"/>
          <w:sz w:val="13"/>
          <w:szCs w:val="13"/>
        </w:rPr>
        <w:t>обозначены</w:t>
      </w:r>
      <w:r>
        <w:rPr>
          <w:b/>
          <w:bCs/>
          <w:color w:val="000000"/>
          <w:spacing w:val="1"/>
          <w:sz w:val="13"/>
          <w:szCs w:val="13"/>
        </w:rPr>
        <w:t xml:space="preserve"> </w:t>
      </w:r>
      <w:r>
        <w:rPr>
          <w:rFonts w:cs="Times New Roman"/>
          <w:b/>
          <w:bCs/>
          <w:color w:val="000000"/>
          <w:spacing w:val="1"/>
          <w:sz w:val="13"/>
          <w:szCs w:val="13"/>
        </w:rPr>
        <w:t>достоверные</w:t>
      </w:r>
      <w:r>
        <w:rPr>
          <w:b/>
          <w:bCs/>
          <w:color w:val="000000"/>
          <w:spacing w:val="1"/>
          <w:sz w:val="13"/>
          <w:szCs w:val="13"/>
        </w:rPr>
        <w:t xml:space="preserve"> (</w:t>
      </w:r>
      <w:r>
        <w:rPr>
          <w:rFonts w:cs="Times New Roman"/>
          <w:b/>
          <w:bCs/>
          <w:color w:val="000000"/>
          <w:spacing w:val="1"/>
          <w:sz w:val="13"/>
          <w:szCs w:val="13"/>
        </w:rPr>
        <w:t>Р</w:t>
      </w:r>
      <w:r>
        <w:rPr>
          <w:b/>
          <w:bCs/>
          <w:color w:val="000000"/>
          <w:spacing w:val="1"/>
          <w:sz w:val="13"/>
          <w:szCs w:val="13"/>
        </w:rPr>
        <w:t xml:space="preserve">&lt;0,05) </w:t>
      </w:r>
      <w:r>
        <w:rPr>
          <w:rFonts w:cs="Times New Roman"/>
          <w:b/>
          <w:bCs/>
          <w:color w:val="000000"/>
          <w:spacing w:val="1"/>
          <w:sz w:val="13"/>
          <w:szCs w:val="13"/>
        </w:rPr>
        <w:t>различия</w:t>
      </w:r>
      <w:r>
        <w:rPr>
          <w:b/>
          <w:bCs/>
          <w:color w:val="000000"/>
          <w:spacing w:val="1"/>
          <w:sz w:val="13"/>
          <w:szCs w:val="13"/>
        </w:rPr>
        <w:t>:</w:t>
      </w:r>
    </w:p>
    <w:p w:rsidR="009124C9" w:rsidRDefault="009124C9" w:rsidP="009124C9">
      <w:pPr>
        <w:shd w:val="clear" w:color="auto" w:fill="FFFFFF"/>
        <w:spacing w:before="38"/>
        <w:ind w:left="576"/>
      </w:pPr>
      <w:r>
        <w:rPr>
          <w:b/>
          <w:bCs/>
          <w:color w:val="000000"/>
          <w:spacing w:val="-1"/>
          <w:sz w:val="13"/>
          <w:szCs w:val="13"/>
        </w:rPr>
        <w:t xml:space="preserve">* </w:t>
      </w:r>
      <w:r>
        <w:rPr>
          <w:rFonts w:cs="Times New Roman"/>
          <w:b/>
          <w:bCs/>
          <w:color w:val="000000"/>
          <w:spacing w:val="-1"/>
          <w:sz w:val="13"/>
          <w:szCs w:val="13"/>
        </w:rPr>
        <w:t>—</w:t>
      </w:r>
      <w:r>
        <w:rPr>
          <w:b/>
          <w:bCs/>
          <w:color w:val="000000"/>
          <w:spacing w:val="-1"/>
          <w:sz w:val="13"/>
          <w:szCs w:val="13"/>
        </w:rPr>
        <w:t xml:space="preserve"> </w:t>
      </w:r>
      <w:r>
        <w:rPr>
          <w:rFonts w:cs="Times New Roman"/>
          <w:b/>
          <w:bCs/>
          <w:color w:val="000000"/>
          <w:spacing w:val="-1"/>
          <w:sz w:val="13"/>
          <w:szCs w:val="13"/>
        </w:rPr>
        <w:t>между</w:t>
      </w:r>
      <w:r>
        <w:rPr>
          <w:b/>
          <w:bCs/>
          <w:color w:val="000000"/>
          <w:spacing w:val="-1"/>
          <w:sz w:val="13"/>
          <w:szCs w:val="13"/>
        </w:rPr>
        <w:t xml:space="preserve"> </w:t>
      </w:r>
      <w:r>
        <w:rPr>
          <w:rFonts w:cs="Times New Roman"/>
          <w:b/>
          <w:bCs/>
          <w:color w:val="000000"/>
          <w:spacing w:val="-1"/>
          <w:sz w:val="13"/>
          <w:szCs w:val="13"/>
        </w:rPr>
        <w:t>показателями</w:t>
      </w:r>
      <w:r>
        <w:rPr>
          <w:b/>
          <w:bCs/>
          <w:color w:val="000000"/>
          <w:spacing w:val="-1"/>
          <w:sz w:val="13"/>
          <w:szCs w:val="13"/>
        </w:rPr>
        <w:t xml:space="preserve"> </w:t>
      </w:r>
      <w:r>
        <w:rPr>
          <w:b/>
          <w:bCs/>
          <w:color w:val="000000"/>
          <w:spacing w:val="-1"/>
          <w:sz w:val="13"/>
          <w:szCs w:val="13"/>
          <w:lang w:val="en-US"/>
        </w:rPr>
        <w:t>I</w:t>
      </w:r>
      <w:r>
        <w:rPr>
          <w:b/>
          <w:bCs/>
          <w:color w:val="000000"/>
          <w:spacing w:val="-1"/>
          <w:sz w:val="13"/>
          <w:szCs w:val="13"/>
        </w:rPr>
        <w:t>-</w:t>
      </w:r>
      <w:r>
        <w:rPr>
          <w:rFonts w:cs="Times New Roman"/>
          <w:b/>
          <w:bCs/>
          <w:color w:val="000000"/>
          <w:spacing w:val="-1"/>
          <w:sz w:val="13"/>
          <w:szCs w:val="13"/>
        </w:rPr>
        <w:t>й</w:t>
      </w:r>
      <w:r>
        <w:rPr>
          <w:b/>
          <w:bCs/>
          <w:color w:val="000000"/>
          <w:spacing w:val="-1"/>
          <w:sz w:val="13"/>
          <w:szCs w:val="13"/>
        </w:rPr>
        <w:t xml:space="preserve"> </w:t>
      </w:r>
      <w:r>
        <w:rPr>
          <w:rFonts w:cs="Times New Roman"/>
          <w:b/>
          <w:bCs/>
          <w:color w:val="000000"/>
          <w:spacing w:val="-1"/>
          <w:sz w:val="13"/>
          <w:szCs w:val="13"/>
        </w:rPr>
        <w:t>и</w:t>
      </w:r>
      <w:r>
        <w:rPr>
          <w:b/>
          <w:bCs/>
          <w:color w:val="000000"/>
          <w:spacing w:val="-1"/>
          <w:sz w:val="13"/>
          <w:szCs w:val="13"/>
        </w:rPr>
        <w:t xml:space="preserve"> </w:t>
      </w:r>
      <w:r>
        <w:rPr>
          <w:b/>
          <w:bCs/>
          <w:color w:val="000000"/>
          <w:spacing w:val="-1"/>
          <w:sz w:val="13"/>
          <w:szCs w:val="13"/>
          <w:lang w:val="en-US"/>
        </w:rPr>
        <w:t>II</w:t>
      </w:r>
      <w:r>
        <w:rPr>
          <w:b/>
          <w:bCs/>
          <w:color w:val="000000"/>
          <w:spacing w:val="-1"/>
          <w:sz w:val="13"/>
          <w:szCs w:val="13"/>
        </w:rPr>
        <w:t>-</w:t>
      </w:r>
      <w:r>
        <w:rPr>
          <w:rFonts w:cs="Times New Roman"/>
          <w:b/>
          <w:bCs/>
          <w:color w:val="000000"/>
          <w:spacing w:val="-1"/>
          <w:sz w:val="13"/>
          <w:szCs w:val="13"/>
        </w:rPr>
        <w:t>й</w:t>
      </w:r>
      <w:r>
        <w:rPr>
          <w:b/>
          <w:bCs/>
          <w:color w:val="000000"/>
          <w:spacing w:val="-1"/>
          <w:sz w:val="13"/>
          <w:szCs w:val="13"/>
        </w:rPr>
        <w:t xml:space="preserve"> </w:t>
      </w:r>
      <w:r>
        <w:rPr>
          <w:rFonts w:cs="Times New Roman"/>
          <w:b/>
          <w:bCs/>
          <w:color w:val="000000"/>
          <w:spacing w:val="-1"/>
          <w:sz w:val="13"/>
          <w:szCs w:val="13"/>
        </w:rPr>
        <w:t>группы</w:t>
      </w:r>
      <w:r>
        <w:rPr>
          <w:b/>
          <w:bCs/>
          <w:color w:val="000000"/>
          <w:spacing w:val="-1"/>
          <w:sz w:val="13"/>
          <w:szCs w:val="13"/>
        </w:rPr>
        <w:t xml:space="preserve">, *** </w:t>
      </w:r>
      <w:r>
        <w:rPr>
          <w:rFonts w:cs="Times New Roman"/>
          <w:b/>
          <w:bCs/>
          <w:color w:val="000000"/>
          <w:spacing w:val="-1"/>
          <w:sz w:val="13"/>
          <w:szCs w:val="13"/>
        </w:rPr>
        <w:t>—</w:t>
      </w:r>
      <w:r>
        <w:rPr>
          <w:b/>
          <w:bCs/>
          <w:color w:val="000000"/>
          <w:spacing w:val="-1"/>
          <w:sz w:val="13"/>
          <w:szCs w:val="13"/>
        </w:rPr>
        <w:t xml:space="preserve"> </w:t>
      </w:r>
      <w:r>
        <w:rPr>
          <w:b/>
          <w:bCs/>
          <w:color w:val="000000"/>
          <w:spacing w:val="-1"/>
          <w:sz w:val="13"/>
          <w:szCs w:val="13"/>
          <w:lang w:val="en-US"/>
        </w:rPr>
        <w:t>I</w:t>
      </w:r>
      <w:r>
        <w:rPr>
          <w:b/>
          <w:bCs/>
          <w:color w:val="000000"/>
          <w:spacing w:val="-1"/>
          <w:sz w:val="13"/>
          <w:szCs w:val="13"/>
        </w:rPr>
        <w:t>-</w:t>
      </w:r>
      <w:r>
        <w:rPr>
          <w:rFonts w:cs="Times New Roman"/>
          <w:b/>
          <w:bCs/>
          <w:color w:val="000000"/>
          <w:spacing w:val="-1"/>
          <w:sz w:val="13"/>
          <w:szCs w:val="13"/>
        </w:rPr>
        <w:t>й</w:t>
      </w:r>
      <w:r>
        <w:rPr>
          <w:b/>
          <w:bCs/>
          <w:color w:val="000000"/>
          <w:spacing w:val="-1"/>
          <w:sz w:val="13"/>
          <w:szCs w:val="13"/>
        </w:rPr>
        <w:t xml:space="preserve"> </w:t>
      </w:r>
      <w:r>
        <w:rPr>
          <w:rFonts w:cs="Times New Roman"/>
          <w:b/>
          <w:bCs/>
          <w:color w:val="000000"/>
          <w:spacing w:val="-1"/>
          <w:sz w:val="13"/>
          <w:szCs w:val="13"/>
        </w:rPr>
        <w:t>и</w:t>
      </w:r>
      <w:r>
        <w:rPr>
          <w:b/>
          <w:bCs/>
          <w:color w:val="000000"/>
          <w:spacing w:val="-1"/>
          <w:sz w:val="13"/>
          <w:szCs w:val="13"/>
        </w:rPr>
        <w:t xml:space="preserve"> </w:t>
      </w:r>
      <w:r>
        <w:rPr>
          <w:b/>
          <w:bCs/>
          <w:color w:val="000000"/>
          <w:spacing w:val="-1"/>
          <w:sz w:val="13"/>
          <w:szCs w:val="13"/>
          <w:lang w:val="en-US"/>
        </w:rPr>
        <w:t>III</w:t>
      </w:r>
      <w:r>
        <w:rPr>
          <w:b/>
          <w:bCs/>
          <w:color w:val="000000"/>
          <w:spacing w:val="-1"/>
          <w:sz w:val="13"/>
          <w:szCs w:val="13"/>
        </w:rPr>
        <w:t>-</w:t>
      </w:r>
      <w:r>
        <w:rPr>
          <w:rFonts w:cs="Times New Roman"/>
          <w:b/>
          <w:bCs/>
          <w:color w:val="000000"/>
          <w:spacing w:val="-1"/>
          <w:sz w:val="13"/>
          <w:szCs w:val="13"/>
        </w:rPr>
        <w:t>й</w:t>
      </w:r>
      <w:r>
        <w:rPr>
          <w:b/>
          <w:bCs/>
          <w:color w:val="000000"/>
          <w:spacing w:val="-1"/>
          <w:sz w:val="13"/>
          <w:szCs w:val="13"/>
        </w:rPr>
        <w:t xml:space="preserve"> </w:t>
      </w:r>
      <w:r>
        <w:rPr>
          <w:rFonts w:cs="Times New Roman"/>
          <w:b/>
          <w:bCs/>
          <w:color w:val="000000"/>
          <w:spacing w:val="-1"/>
          <w:sz w:val="13"/>
          <w:szCs w:val="13"/>
        </w:rPr>
        <w:t>группы</w:t>
      </w:r>
      <w:r>
        <w:rPr>
          <w:b/>
          <w:bCs/>
          <w:color w:val="000000"/>
          <w:spacing w:val="-1"/>
          <w:sz w:val="13"/>
          <w:szCs w:val="13"/>
        </w:rPr>
        <w:t xml:space="preserve">; </w:t>
      </w:r>
      <w:r>
        <w:rPr>
          <w:rFonts w:cs="Times New Roman"/>
          <w:b/>
          <w:bCs/>
          <w:color w:val="000000"/>
          <w:spacing w:val="-1"/>
          <w:sz w:val="13"/>
          <w:szCs w:val="13"/>
        </w:rPr>
        <w:t>у</w:t>
      </w:r>
      <w:r>
        <w:rPr>
          <w:b/>
          <w:bCs/>
          <w:color w:val="000000"/>
          <w:spacing w:val="-1"/>
          <w:sz w:val="13"/>
          <w:szCs w:val="13"/>
        </w:rPr>
        <w:t xml:space="preserve">. </w:t>
      </w:r>
      <w:r>
        <w:rPr>
          <w:rFonts w:cs="Times New Roman"/>
          <w:b/>
          <w:bCs/>
          <w:color w:val="000000"/>
          <w:spacing w:val="-1"/>
          <w:sz w:val="13"/>
          <w:szCs w:val="13"/>
        </w:rPr>
        <w:t>е</w:t>
      </w:r>
      <w:r>
        <w:rPr>
          <w:b/>
          <w:bCs/>
          <w:color w:val="000000"/>
          <w:spacing w:val="-1"/>
          <w:sz w:val="13"/>
          <w:szCs w:val="13"/>
        </w:rPr>
        <w:t xml:space="preserve">. </w:t>
      </w:r>
      <w:r>
        <w:rPr>
          <w:rFonts w:cs="Times New Roman"/>
          <w:b/>
          <w:bCs/>
          <w:color w:val="000000"/>
          <w:spacing w:val="-1"/>
          <w:sz w:val="13"/>
          <w:szCs w:val="13"/>
        </w:rPr>
        <w:t>—</w:t>
      </w:r>
      <w:r>
        <w:rPr>
          <w:b/>
          <w:bCs/>
          <w:color w:val="000000"/>
          <w:spacing w:val="-1"/>
          <w:sz w:val="13"/>
          <w:szCs w:val="13"/>
        </w:rPr>
        <w:t xml:space="preserve"> </w:t>
      </w:r>
      <w:r>
        <w:rPr>
          <w:rFonts w:cs="Times New Roman"/>
          <w:b/>
          <w:bCs/>
          <w:color w:val="000000"/>
          <w:spacing w:val="-1"/>
          <w:sz w:val="13"/>
          <w:szCs w:val="13"/>
        </w:rPr>
        <w:t>условные</w:t>
      </w:r>
      <w:r>
        <w:rPr>
          <w:b/>
          <w:bCs/>
          <w:color w:val="000000"/>
          <w:spacing w:val="-1"/>
          <w:sz w:val="13"/>
          <w:szCs w:val="13"/>
        </w:rPr>
        <w:t xml:space="preserve"> </w:t>
      </w:r>
      <w:r>
        <w:rPr>
          <w:rFonts w:cs="Times New Roman"/>
          <w:b/>
          <w:bCs/>
          <w:color w:val="000000"/>
          <w:spacing w:val="-1"/>
          <w:sz w:val="13"/>
          <w:szCs w:val="13"/>
        </w:rPr>
        <w:t>единицы</w:t>
      </w:r>
    </w:p>
    <w:p w:rsidR="009124C9" w:rsidRDefault="009124C9" w:rsidP="009124C9">
      <w:pPr>
        <w:shd w:val="clear" w:color="auto" w:fill="FFFFFF"/>
        <w:spacing w:before="322"/>
        <w:ind w:left="10"/>
      </w:pPr>
      <w:r>
        <w:rPr>
          <w:rFonts w:ascii="Times New Roman" w:hAnsi="Times New Roman" w:cs="Times New Roman"/>
          <w:b/>
          <w:bCs/>
          <w:color w:val="000000"/>
          <w:sz w:val="19"/>
          <w:szCs w:val="19"/>
        </w:rPr>
        <w:t>292</w:t>
      </w:r>
    </w:p>
    <w:p w:rsidR="009124C9" w:rsidRDefault="009124C9" w:rsidP="009124C9">
      <w:pPr>
        <w:shd w:val="clear" w:color="auto" w:fill="FFFFFF"/>
        <w:spacing w:before="322"/>
        <w:ind w:left="10"/>
        <w:sectPr w:rsidR="009124C9">
          <w:pgSz w:w="11909" w:h="16834"/>
          <w:pgMar w:top="1440" w:right="2043" w:bottom="720" w:left="2176"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firstLine="413"/>
        <w:jc w:val="both"/>
      </w:pPr>
      <w:r>
        <w:rPr>
          <w:rFonts w:ascii="Times New Roman" w:hAnsi="Times New Roman" w:cs="Times New Roman"/>
          <w:color w:val="000000"/>
          <w:sz w:val="24"/>
          <w:szCs w:val="24"/>
        </w:rPr>
        <w:t>При проведении исследований сборка резьбовых соединений с затяж</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кой гаечными ключами в условиях воздействия информационного стресс-</w:t>
      </w:r>
      <w:r>
        <w:rPr>
          <w:rFonts w:ascii="Times New Roman" w:hAnsi="Times New Roman" w:cs="Times New Roman"/>
          <w:color w:val="000000"/>
          <w:sz w:val="24"/>
          <w:szCs w:val="24"/>
        </w:rPr>
        <w:t>фактора «высота» проводилась за время (75—126 секунд), примерно оди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наковое (Р&gt;0,05) в группах с различным уровнем ОФР. При выполнении стандартной трудовой нагрузки в экстремальных условиях — на высоте </w:t>
      </w:r>
      <w:r>
        <w:rPr>
          <w:rFonts w:ascii="Times New Roman" w:hAnsi="Times New Roman" w:cs="Times New Roman"/>
          <w:color w:val="000000"/>
          <w:spacing w:val="-1"/>
          <w:sz w:val="24"/>
          <w:szCs w:val="24"/>
        </w:rPr>
        <w:t>— у монтажников с низкой ОФР ЧСС составляла 113,1±2,3 сокращения в минуту и была достоверно (Р&lt;0,05) выше средней величины ЧСС (105,1*±</w:t>
      </w:r>
      <w:r>
        <w:rPr>
          <w:rFonts w:ascii="Times New Roman" w:hAnsi="Times New Roman" w:cs="Times New Roman"/>
          <w:color w:val="000000"/>
          <w:sz w:val="24"/>
          <w:szCs w:val="24"/>
        </w:rPr>
        <w:t xml:space="preserve">3,0), регистрируемой у стажированных монтажников со средним уровнем </w:t>
      </w:r>
      <w:r>
        <w:rPr>
          <w:rFonts w:ascii="Times New Roman" w:hAnsi="Times New Roman" w:cs="Times New Roman"/>
          <w:color w:val="000000"/>
          <w:spacing w:val="6"/>
          <w:sz w:val="24"/>
          <w:szCs w:val="24"/>
        </w:rPr>
        <w:t xml:space="preserve">ОФР, а также выше (Р&lt;0,01) ЧСС (98,4±2,7), определяемой в группе с </w:t>
      </w:r>
      <w:r>
        <w:rPr>
          <w:rFonts w:ascii="Times New Roman" w:hAnsi="Times New Roman" w:cs="Times New Roman"/>
          <w:color w:val="000000"/>
          <w:spacing w:val="-2"/>
          <w:sz w:val="24"/>
          <w:szCs w:val="24"/>
        </w:rPr>
        <w:t>высоким уровнем ОФР.</w:t>
      </w:r>
    </w:p>
    <w:p w:rsidR="009124C9" w:rsidRDefault="009124C9" w:rsidP="009124C9">
      <w:pPr>
        <w:shd w:val="clear" w:color="auto" w:fill="FFFFFF"/>
        <w:spacing w:line="278" w:lineRule="exact"/>
        <w:ind w:left="5" w:firstLine="398"/>
        <w:jc w:val="both"/>
      </w:pPr>
      <w:r>
        <w:rPr>
          <w:rFonts w:ascii="Times New Roman" w:hAnsi="Times New Roman" w:cs="Times New Roman"/>
          <w:color w:val="000000"/>
          <w:spacing w:val="1"/>
          <w:sz w:val="24"/>
          <w:szCs w:val="24"/>
        </w:rPr>
        <w:t xml:space="preserve">Таким образом, при выполнении работ в условиях информационного стресс-фактора — высоты у стажированных монтажников с низкой ОФР </w:t>
      </w:r>
      <w:r>
        <w:rPr>
          <w:rFonts w:ascii="Times New Roman" w:hAnsi="Times New Roman" w:cs="Times New Roman"/>
          <w:color w:val="000000"/>
          <w:spacing w:val="3"/>
          <w:sz w:val="24"/>
          <w:szCs w:val="24"/>
        </w:rPr>
        <w:t>определялся более неэкономный тип регуляции функций, соответствен</w:t>
      </w:r>
      <w:r>
        <w:rPr>
          <w:rFonts w:ascii="Times New Roman" w:hAnsi="Times New Roman" w:cs="Times New Roman"/>
          <w:color w:val="000000"/>
          <w:spacing w:val="3"/>
          <w:sz w:val="24"/>
          <w:szCs w:val="24"/>
        </w:rPr>
        <w:softHyphen/>
        <w:t xml:space="preserve">но, возможно более значительное утомление и другие неблагоприятные последствия для здоровья; было большее функциональное напряжение, </w:t>
      </w:r>
      <w:r>
        <w:rPr>
          <w:rFonts w:ascii="Times New Roman" w:hAnsi="Times New Roman" w:cs="Times New Roman"/>
          <w:color w:val="000000"/>
          <w:spacing w:val="6"/>
          <w:sz w:val="24"/>
          <w:szCs w:val="24"/>
        </w:rPr>
        <w:t xml:space="preserve">не наблюдалось по сравнению с лицами с высокой ОФР минимизации </w:t>
      </w:r>
      <w:r>
        <w:rPr>
          <w:rFonts w:ascii="Times New Roman" w:hAnsi="Times New Roman" w:cs="Times New Roman"/>
          <w:color w:val="000000"/>
          <w:sz w:val="24"/>
          <w:szCs w:val="24"/>
        </w:rPr>
        <w:t xml:space="preserve">реакций платы, затруднена профессиональная (трудовая) адаптация; была </w:t>
      </w:r>
      <w:r>
        <w:rPr>
          <w:rFonts w:ascii="Times New Roman" w:hAnsi="Times New Roman" w:cs="Times New Roman"/>
          <w:color w:val="000000"/>
          <w:spacing w:val="4"/>
          <w:sz w:val="24"/>
          <w:szCs w:val="24"/>
        </w:rPr>
        <w:t xml:space="preserve">более высокой «физиологическая стоимость работы», определяемая по </w:t>
      </w:r>
      <w:r>
        <w:rPr>
          <w:rFonts w:ascii="Times New Roman" w:hAnsi="Times New Roman" w:cs="Times New Roman"/>
          <w:color w:val="000000"/>
          <w:spacing w:val="7"/>
          <w:sz w:val="24"/>
          <w:szCs w:val="24"/>
        </w:rPr>
        <w:t xml:space="preserve">степени приближения величины ЧСС к так называемой «критической </w:t>
      </w:r>
      <w:r>
        <w:rPr>
          <w:rFonts w:ascii="Times New Roman" w:hAnsi="Times New Roman" w:cs="Times New Roman"/>
          <w:color w:val="000000"/>
          <w:spacing w:val="-2"/>
          <w:sz w:val="24"/>
          <w:szCs w:val="24"/>
        </w:rPr>
        <w:t>частоте пульса» — 180-ти ударам в минуту.</w:t>
      </w:r>
    </w:p>
    <w:p w:rsidR="009124C9" w:rsidRDefault="009124C9" w:rsidP="009124C9">
      <w:pPr>
        <w:shd w:val="clear" w:color="auto" w:fill="FFFFFF"/>
        <w:spacing w:line="278" w:lineRule="exact"/>
        <w:ind w:right="5" w:firstLine="403"/>
        <w:jc w:val="both"/>
      </w:pPr>
      <w:r>
        <w:rPr>
          <w:rFonts w:ascii="Times New Roman" w:hAnsi="Times New Roman" w:cs="Times New Roman"/>
          <w:color w:val="000000"/>
          <w:spacing w:val="-1"/>
          <w:sz w:val="24"/>
          <w:szCs w:val="24"/>
        </w:rPr>
        <w:t>Можно предположить, что у лиц с различной ОФР была различна сте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пень информационной и мотивационной напряженности труда. Это под</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тверждается тем, что у монтажников с высокой ОФР среднее значение </w:t>
      </w:r>
      <w:r>
        <w:rPr>
          <w:rFonts w:ascii="Times New Roman" w:hAnsi="Times New Roman" w:cs="Times New Roman"/>
          <w:color w:val="000000"/>
          <w:spacing w:val="1"/>
          <w:sz w:val="24"/>
          <w:szCs w:val="24"/>
        </w:rPr>
        <w:t xml:space="preserve">пульса не превышало 100 ударов в минуту, а это свидетельствовало о 3-й </w:t>
      </w:r>
      <w:r>
        <w:rPr>
          <w:rFonts w:ascii="Times New Roman" w:hAnsi="Times New Roman" w:cs="Times New Roman"/>
          <w:color w:val="000000"/>
          <w:sz w:val="24"/>
          <w:szCs w:val="24"/>
        </w:rPr>
        <w:t>степени эмоционального напряжения, у лиц же с низкой ОФР зарегистри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рована величина пульса, превышающая 100 ударов в минуту, что позво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ляет отнести функциональное состояние этих работников к 4-й степени </w:t>
      </w:r>
      <w:r>
        <w:rPr>
          <w:rFonts w:ascii="Times New Roman" w:hAnsi="Times New Roman" w:cs="Times New Roman"/>
          <w:color w:val="000000"/>
          <w:sz w:val="24"/>
          <w:szCs w:val="24"/>
        </w:rPr>
        <w:t xml:space="preserve">напряжения (по известной классификации — Руководство по физиологии </w:t>
      </w:r>
      <w:r>
        <w:rPr>
          <w:rFonts w:ascii="Times New Roman" w:hAnsi="Times New Roman" w:cs="Times New Roman"/>
          <w:color w:val="000000"/>
          <w:spacing w:val="-1"/>
          <w:sz w:val="24"/>
          <w:szCs w:val="24"/>
        </w:rPr>
        <w:t>труда, 1983).</w:t>
      </w:r>
    </w:p>
    <w:p w:rsidR="009124C9" w:rsidRDefault="009124C9" w:rsidP="009124C9">
      <w:pPr>
        <w:shd w:val="clear" w:color="auto" w:fill="FFFFFF"/>
        <w:spacing w:line="278" w:lineRule="exact"/>
        <w:ind w:right="5" w:firstLine="408"/>
        <w:jc w:val="both"/>
      </w:pPr>
      <w:r>
        <w:rPr>
          <w:rFonts w:ascii="Times New Roman" w:hAnsi="Times New Roman" w:cs="Times New Roman"/>
          <w:color w:val="000000"/>
          <w:spacing w:val="3"/>
          <w:sz w:val="24"/>
          <w:szCs w:val="24"/>
        </w:rPr>
        <w:t>Следует подчеркнуть, что реакция на высоту как среди стажирован</w:t>
      </w:r>
      <w:r>
        <w:rPr>
          <w:rFonts w:ascii="Times New Roman" w:hAnsi="Times New Roman" w:cs="Times New Roman"/>
          <w:color w:val="000000"/>
          <w:spacing w:val="3"/>
          <w:sz w:val="24"/>
          <w:szCs w:val="24"/>
        </w:rPr>
        <w:softHyphen/>
        <w:t>ных, так и нестажированных монтажников более выражена у лиц с низ</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кой ОФР. И хотя у стажированных монтажников, в силу информирован</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ности за счет производственного опыта, реакция на информационный </w:t>
      </w:r>
      <w:r>
        <w:rPr>
          <w:rFonts w:ascii="Times New Roman" w:hAnsi="Times New Roman" w:cs="Times New Roman"/>
          <w:color w:val="000000"/>
          <w:spacing w:val="-1"/>
          <w:sz w:val="24"/>
          <w:szCs w:val="24"/>
        </w:rPr>
        <w:t xml:space="preserve">стресс-фактор (высоту) была менее выражена, чем у молодых работников, </w:t>
      </w:r>
      <w:r>
        <w:rPr>
          <w:rFonts w:ascii="Times New Roman" w:hAnsi="Times New Roman" w:cs="Times New Roman"/>
          <w:color w:val="000000"/>
          <w:spacing w:val="6"/>
          <w:sz w:val="24"/>
          <w:szCs w:val="24"/>
        </w:rPr>
        <w:t>тем не менее, она все же имела место. Таким образом, можно предпо</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ложить, что при всей значимости содержащейся в памяти информации</w:t>
      </w:r>
    </w:p>
    <w:p w:rsidR="009124C9" w:rsidRDefault="009124C9" w:rsidP="009124C9">
      <w:pPr>
        <w:shd w:val="clear" w:color="auto" w:fill="FFFFFF"/>
        <w:spacing w:before="110"/>
        <w:jc w:val="right"/>
      </w:pPr>
      <w:r>
        <w:rPr>
          <w:rFonts w:ascii="Times New Roman" w:hAnsi="Times New Roman" w:cs="Times New Roman"/>
          <w:color w:val="000000"/>
          <w:spacing w:val="-26"/>
          <w:sz w:val="24"/>
          <w:szCs w:val="24"/>
        </w:rPr>
        <w:t>293</w:t>
      </w:r>
    </w:p>
    <w:p w:rsidR="009124C9" w:rsidRDefault="009124C9" w:rsidP="009124C9">
      <w:pPr>
        <w:shd w:val="clear" w:color="auto" w:fill="FFFFFF"/>
        <w:spacing w:before="110"/>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2"/>
          <w:sz w:val="24"/>
          <w:szCs w:val="24"/>
        </w:rPr>
        <w:t xml:space="preserve">из окружающей среды (за счет производственного и жизненного опыта), </w:t>
      </w:r>
      <w:r>
        <w:rPr>
          <w:rFonts w:ascii="Times New Roman" w:hAnsi="Times New Roman" w:cs="Times New Roman"/>
          <w:color w:val="000000"/>
          <w:spacing w:val="6"/>
          <w:sz w:val="24"/>
          <w:szCs w:val="24"/>
        </w:rPr>
        <w:t xml:space="preserve">при воздействии информации о стресс-факторе также из окружающей </w:t>
      </w:r>
      <w:r>
        <w:rPr>
          <w:rFonts w:ascii="Times New Roman" w:hAnsi="Times New Roman" w:cs="Times New Roman"/>
          <w:color w:val="000000"/>
          <w:sz w:val="24"/>
          <w:szCs w:val="24"/>
        </w:rPr>
        <w:t>среды велика значимость информации из внутренних сред организма (ис</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ходя из теоретического обоснования информационных механизмов инте-роцепции при различном физическом состоянии организма).</w:t>
      </w:r>
    </w:p>
    <w:p w:rsidR="009124C9" w:rsidRDefault="009124C9" w:rsidP="009124C9">
      <w:pPr>
        <w:shd w:val="clear" w:color="auto" w:fill="FFFFFF"/>
        <w:spacing w:before="274" w:line="278" w:lineRule="exact"/>
        <w:ind w:left="10" w:right="883"/>
      </w:pPr>
      <w:r>
        <w:rPr>
          <w:rFonts w:cs="Times New Roman"/>
          <w:b/>
          <w:bCs/>
          <w:color w:val="000000"/>
          <w:spacing w:val="-9"/>
          <w:sz w:val="21"/>
          <w:szCs w:val="21"/>
        </w:rPr>
        <w:t>д</w:t>
      </w:r>
      <w:r>
        <w:rPr>
          <w:b/>
          <w:bCs/>
          <w:color w:val="000000"/>
          <w:spacing w:val="-9"/>
          <w:sz w:val="21"/>
          <w:szCs w:val="21"/>
        </w:rPr>
        <w:t xml:space="preserve">) </w:t>
      </w:r>
      <w:r>
        <w:rPr>
          <w:rFonts w:cs="Times New Roman"/>
          <w:b/>
          <w:bCs/>
          <w:color w:val="000000"/>
          <w:spacing w:val="-9"/>
          <w:sz w:val="21"/>
          <w:szCs w:val="21"/>
        </w:rPr>
        <w:t>Исследование</w:t>
      </w:r>
      <w:r>
        <w:rPr>
          <w:b/>
          <w:bCs/>
          <w:color w:val="000000"/>
          <w:spacing w:val="-9"/>
          <w:sz w:val="21"/>
          <w:szCs w:val="21"/>
        </w:rPr>
        <w:t xml:space="preserve"> </w:t>
      </w:r>
      <w:r>
        <w:rPr>
          <w:rFonts w:cs="Times New Roman"/>
          <w:b/>
          <w:bCs/>
          <w:color w:val="000000"/>
          <w:spacing w:val="-9"/>
          <w:sz w:val="21"/>
          <w:szCs w:val="21"/>
        </w:rPr>
        <w:t>связи</w:t>
      </w:r>
      <w:r>
        <w:rPr>
          <w:b/>
          <w:bCs/>
          <w:color w:val="000000"/>
          <w:spacing w:val="-9"/>
          <w:sz w:val="21"/>
          <w:szCs w:val="21"/>
        </w:rPr>
        <w:t xml:space="preserve"> </w:t>
      </w:r>
      <w:r>
        <w:rPr>
          <w:rFonts w:cs="Times New Roman"/>
          <w:b/>
          <w:bCs/>
          <w:color w:val="000000"/>
          <w:spacing w:val="-9"/>
          <w:sz w:val="21"/>
          <w:szCs w:val="21"/>
        </w:rPr>
        <w:t>«надежности»</w:t>
      </w:r>
      <w:r>
        <w:rPr>
          <w:b/>
          <w:bCs/>
          <w:color w:val="000000"/>
          <w:spacing w:val="-9"/>
          <w:sz w:val="21"/>
          <w:szCs w:val="21"/>
        </w:rPr>
        <w:t xml:space="preserve"> </w:t>
      </w:r>
      <w:r>
        <w:rPr>
          <w:rFonts w:cs="Times New Roman"/>
          <w:b/>
          <w:bCs/>
          <w:color w:val="000000"/>
          <w:spacing w:val="-9"/>
          <w:sz w:val="21"/>
          <w:szCs w:val="21"/>
        </w:rPr>
        <w:t>реагирования</w:t>
      </w:r>
      <w:r>
        <w:rPr>
          <w:b/>
          <w:bCs/>
          <w:color w:val="000000"/>
          <w:spacing w:val="-9"/>
          <w:sz w:val="21"/>
          <w:szCs w:val="21"/>
        </w:rPr>
        <w:t xml:space="preserve"> </w:t>
      </w:r>
      <w:r>
        <w:rPr>
          <w:rFonts w:cs="Times New Roman"/>
          <w:b/>
          <w:bCs/>
          <w:color w:val="000000"/>
          <w:spacing w:val="-9"/>
          <w:sz w:val="21"/>
          <w:szCs w:val="21"/>
        </w:rPr>
        <w:t>в</w:t>
      </w:r>
      <w:r>
        <w:rPr>
          <w:b/>
          <w:bCs/>
          <w:color w:val="000000"/>
          <w:spacing w:val="-9"/>
          <w:sz w:val="21"/>
          <w:szCs w:val="21"/>
        </w:rPr>
        <w:t xml:space="preserve"> </w:t>
      </w:r>
      <w:r>
        <w:rPr>
          <w:rFonts w:cs="Times New Roman"/>
          <w:b/>
          <w:bCs/>
          <w:color w:val="000000"/>
          <w:spacing w:val="-9"/>
          <w:sz w:val="21"/>
          <w:szCs w:val="21"/>
        </w:rPr>
        <w:t>условиях профессионального</w:t>
      </w:r>
      <w:r>
        <w:rPr>
          <w:b/>
          <w:bCs/>
          <w:color w:val="000000"/>
          <w:spacing w:val="-9"/>
          <w:sz w:val="21"/>
          <w:szCs w:val="21"/>
        </w:rPr>
        <w:t xml:space="preserve"> </w:t>
      </w:r>
      <w:r>
        <w:rPr>
          <w:rFonts w:cs="Times New Roman"/>
          <w:b/>
          <w:bCs/>
          <w:color w:val="000000"/>
          <w:spacing w:val="-9"/>
          <w:sz w:val="21"/>
          <w:szCs w:val="21"/>
        </w:rPr>
        <w:t>информационного</w:t>
      </w:r>
      <w:r>
        <w:rPr>
          <w:b/>
          <w:bCs/>
          <w:color w:val="000000"/>
          <w:spacing w:val="-9"/>
          <w:sz w:val="21"/>
          <w:szCs w:val="21"/>
        </w:rPr>
        <w:t xml:space="preserve"> </w:t>
      </w:r>
      <w:r>
        <w:rPr>
          <w:rFonts w:cs="Times New Roman"/>
          <w:b/>
          <w:bCs/>
          <w:color w:val="000000"/>
          <w:spacing w:val="-9"/>
          <w:sz w:val="21"/>
          <w:szCs w:val="21"/>
        </w:rPr>
        <w:t>стресса</w:t>
      </w:r>
      <w:r>
        <w:rPr>
          <w:b/>
          <w:bCs/>
          <w:color w:val="000000"/>
          <w:spacing w:val="-9"/>
          <w:sz w:val="21"/>
          <w:szCs w:val="21"/>
        </w:rPr>
        <w:t xml:space="preserve"> </w:t>
      </w:r>
      <w:r>
        <w:rPr>
          <w:rFonts w:cs="Times New Roman"/>
          <w:b/>
          <w:bCs/>
          <w:color w:val="000000"/>
          <w:spacing w:val="-9"/>
          <w:sz w:val="21"/>
          <w:szCs w:val="21"/>
        </w:rPr>
        <w:t>лиц</w:t>
      </w:r>
      <w:r>
        <w:rPr>
          <w:b/>
          <w:bCs/>
          <w:color w:val="000000"/>
          <w:spacing w:val="-9"/>
          <w:sz w:val="21"/>
          <w:szCs w:val="21"/>
        </w:rPr>
        <w:t xml:space="preserve"> </w:t>
      </w:r>
      <w:r>
        <w:rPr>
          <w:rFonts w:cs="Times New Roman"/>
          <w:b/>
          <w:bCs/>
          <w:color w:val="000000"/>
          <w:spacing w:val="-9"/>
          <w:sz w:val="21"/>
          <w:szCs w:val="21"/>
        </w:rPr>
        <w:t>с</w:t>
      </w:r>
      <w:r>
        <w:rPr>
          <w:b/>
          <w:bCs/>
          <w:color w:val="000000"/>
          <w:spacing w:val="-9"/>
          <w:sz w:val="21"/>
          <w:szCs w:val="21"/>
        </w:rPr>
        <w:t xml:space="preserve"> </w:t>
      </w:r>
      <w:r>
        <w:rPr>
          <w:rFonts w:cs="Times New Roman"/>
          <w:b/>
          <w:bCs/>
          <w:color w:val="000000"/>
          <w:spacing w:val="-9"/>
          <w:sz w:val="21"/>
          <w:szCs w:val="21"/>
        </w:rPr>
        <w:t xml:space="preserve">различной </w:t>
      </w:r>
      <w:r>
        <w:rPr>
          <w:rFonts w:cs="Times New Roman"/>
          <w:b/>
          <w:bCs/>
          <w:color w:val="000000"/>
          <w:spacing w:val="-7"/>
          <w:sz w:val="21"/>
          <w:szCs w:val="21"/>
        </w:rPr>
        <w:t>информированностью</w:t>
      </w:r>
      <w:r>
        <w:rPr>
          <w:b/>
          <w:bCs/>
          <w:color w:val="000000"/>
          <w:spacing w:val="-7"/>
          <w:sz w:val="21"/>
          <w:szCs w:val="21"/>
        </w:rPr>
        <w:t xml:space="preserve"> </w:t>
      </w:r>
      <w:r>
        <w:rPr>
          <w:rFonts w:cs="Times New Roman"/>
          <w:b/>
          <w:bCs/>
          <w:color w:val="000000"/>
          <w:spacing w:val="-7"/>
          <w:sz w:val="21"/>
          <w:szCs w:val="21"/>
        </w:rPr>
        <w:t>из</w:t>
      </w:r>
      <w:r>
        <w:rPr>
          <w:b/>
          <w:bCs/>
          <w:color w:val="000000"/>
          <w:spacing w:val="-7"/>
          <w:sz w:val="21"/>
          <w:szCs w:val="21"/>
        </w:rPr>
        <w:t xml:space="preserve"> </w:t>
      </w:r>
      <w:r>
        <w:rPr>
          <w:rFonts w:cs="Times New Roman"/>
          <w:b/>
          <w:bCs/>
          <w:color w:val="000000"/>
          <w:spacing w:val="-7"/>
          <w:sz w:val="21"/>
          <w:szCs w:val="21"/>
        </w:rPr>
        <w:t>внутренних</w:t>
      </w:r>
      <w:r>
        <w:rPr>
          <w:b/>
          <w:bCs/>
          <w:color w:val="000000"/>
          <w:spacing w:val="-7"/>
          <w:sz w:val="21"/>
          <w:szCs w:val="21"/>
        </w:rPr>
        <w:t xml:space="preserve"> </w:t>
      </w:r>
      <w:r>
        <w:rPr>
          <w:rFonts w:cs="Times New Roman"/>
          <w:b/>
          <w:bCs/>
          <w:color w:val="000000"/>
          <w:spacing w:val="-7"/>
          <w:sz w:val="21"/>
          <w:szCs w:val="21"/>
        </w:rPr>
        <w:t>сред</w:t>
      </w:r>
      <w:r>
        <w:rPr>
          <w:b/>
          <w:bCs/>
          <w:color w:val="000000"/>
          <w:spacing w:val="-7"/>
          <w:sz w:val="21"/>
          <w:szCs w:val="21"/>
        </w:rPr>
        <w:t xml:space="preserve"> </w:t>
      </w:r>
      <w:r>
        <w:rPr>
          <w:rFonts w:cs="Times New Roman"/>
          <w:b/>
          <w:bCs/>
          <w:color w:val="000000"/>
          <w:spacing w:val="-7"/>
          <w:sz w:val="21"/>
          <w:szCs w:val="21"/>
        </w:rPr>
        <w:t>организма</w:t>
      </w:r>
    </w:p>
    <w:p w:rsidR="009124C9" w:rsidRDefault="009124C9" w:rsidP="009124C9">
      <w:pPr>
        <w:shd w:val="clear" w:color="auto" w:fill="FFFFFF"/>
        <w:spacing w:before="283" w:line="278" w:lineRule="exact"/>
        <w:ind w:left="14" w:firstLine="408"/>
        <w:jc w:val="both"/>
      </w:pPr>
      <w:r>
        <w:rPr>
          <w:rFonts w:ascii="Times New Roman" w:hAnsi="Times New Roman" w:cs="Times New Roman"/>
          <w:color w:val="000000"/>
          <w:spacing w:val="2"/>
          <w:sz w:val="24"/>
          <w:szCs w:val="24"/>
        </w:rPr>
        <w:t xml:space="preserve">Ежегодно в результате дорожно-транспортных происшествий (ДТП) </w:t>
      </w:r>
      <w:r>
        <w:rPr>
          <w:rFonts w:ascii="Times New Roman" w:hAnsi="Times New Roman" w:cs="Times New Roman"/>
          <w:color w:val="000000"/>
          <w:spacing w:val="-2"/>
          <w:sz w:val="24"/>
          <w:szCs w:val="24"/>
        </w:rPr>
        <w:t xml:space="preserve">в России и США погибает примерно по 40 тыс. человек (В. Старцев, 1989). </w:t>
      </w:r>
      <w:r>
        <w:rPr>
          <w:rFonts w:ascii="Times New Roman" w:hAnsi="Times New Roman" w:cs="Times New Roman"/>
          <w:color w:val="000000"/>
          <w:sz w:val="24"/>
          <w:szCs w:val="24"/>
        </w:rPr>
        <w:t>Всего же, по данным ООН, в мире гибнет из-за ДТП около 300 тыс. чело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век, что в 10 раз больше, чем в железнодорожных, и в 3,3 раза больше, чем </w:t>
      </w:r>
      <w:r>
        <w:rPr>
          <w:rFonts w:ascii="Times New Roman" w:hAnsi="Times New Roman" w:cs="Times New Roman"/>
          <w:color w:val="000000"/>
          <w:spacing w:val="1"/>
          <w:sz w:val="24"/>
          <w:szCs w:val="24"/>
        </w:rPr>
        <w:t xml:space="preserve">в авиационных катастрофах. Еще около 7 миллионов человек на дорогах </w:t>
      </w:r>
      <w:r>
        <w:rPr>
          <w:rFonts w:ascii="Times New Roman" w:hAnsi="Times New Roman" w:cs="Times New Roman"/>
          <w:color w:val="000000"/>
          <w:spacing w:val="-1"/>
          <w:sz w:val="24"/>
          <w:szCs w:val="24"/>
        </w:rPr>
        <w:t>получают травмы. В ряде стран ДТП являются основной причиной смерт</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ности в возрастной группе до 25-ти лет и занимают 3-е место среди при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чин смертности всего населения. ДТП являются основным показателем </w:t>
      </w:r>
      <w:r>
        <w:rPr>
          <w:rFonts w:ascii="Times New Roman" w:hAnsi="Times New Roman" w:cs="Times New Roman"/>
          <w:color w:val="000000"/>
          <w:spacing w:val="1"/>
          <w:sz w:val="24"/>
          <w:szCs w:val="24"/>
        </w:rPr>
        <w:t>профессиональной пригодности водителей, по вине которых происходит 80—90 % ДТП (АИ.Вайсман, 1988; Л. Пармеджани, 1986).</w:t>
      </w:r>
    </w:p>
    <w:p w:rsidR="009124C9" w:rsidRDefault="009124C9" w:rsidP="009124C9">
      <w:pPr>
        <w:shd w:val="clear" w:color="auto" w:fill="FFFFFF"/>
        <w:spacing w:line="278" w:lineRule="exact"/>
        <w:ind w:left="14" w:right="5" w:firstLine="408"/>
        <w:jc w:val="both"/>
      </w:pPr>
      <w:r>
        <w:rPr>
          <w:rFonts w:ascii="Times New Roman" w:hAnsi="Times New Roman" w:cs="Times New Roman"/>
          <w:color w:val="000000"/>
          <w:spacing w:val="-1"/>
          <w:sz w:val="24"/>
          <w:szCs w:val="24"/>
        </w:rPr>
        <w:t xml:space="preserve">Исследования показали, что физическая подготовка наряду с прочими </w:t>
      </w:r>
      <w:r>
        <w:rPr>
          <w:rFonts w:ascii="Times New Roman" w:hAnsi="Times New Roman" w:cs="Times New Roman"/>
          <w:color w:val="000000"/>
          <w:spacing w:val="-2"/>
          <w:sz w:val="24"/>
          <w:szCs w:val="24"/>
        </w:rPr>
        <w:t>средствами способствует поддержанию достаточной устойчивости нервно-эмоциональной сферы водителя. Однако неясно, какой уровень работоспо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собности водителя обеспечивает его достаточную надежность как звена </w:t>
      </w:r>
      <w:r>
        <w:rPr>
          <w:rFonts w:ascii="Times New Roman" w:hAnsi="Times New Roman" w:cs="Times New Roman"/>
          <w:color w:val="000000"/>
          <w:spacing w:val="-5"/>
          <w:sz w:val="24"/>
          <w:szCs w:val="24"/>
        </w:rPr>
        <w:t xml:space="preserve">системы «водитель — автомобиль — среда движения» (А. И. Вайсман, 1975; </w:t>
      </w:r>
      <w:r>
        <w:rPr>
          <w:rFonts w:ascii="Times New Roman" w:hAnsi="Times New Roman" w:cs="Times New Roman"/>
          <w:color w:val="000000"/>
          <w:spacing w:val="-1"/>
          <w:sz w:val="24"/>
          <w:szCs w:val="24"/>
        </w:rPr>
        <w:t>1988). Не раскрыто до конца теоретическое обоснование механизмов, обе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спечивающих надежность водителя, исходя из известных в физиологии </w:t>
      </w:r>
      <w:r>
        <w:rPr>
          <w:rFonts w:ascii="Times New Roman" w:hAnsi="Times New Roman" w:cs="Times New Roman"/>
          <w:color w:val="000000"/>
          <w:spacing w:val="-1"/>
          <w:sz w:val="24"/>
          <w:szCs w:val="24"/>
        </w:rPr>
        <w:t>человека закономерностей. Уровни общей физической работоспособности (ОФР) не контролируются при проводимых медицинских освидетельство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ваниях, основной задачей которых является выявление лиц с такими от</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клонениями в здоровье и общем состоянии, наличие которых повышает </w:t>
      </w:r>
      <w:r>
        <w:rPr>
          <w:rFonts w:ascii="Times New Roman" w:hAnsi="Times New Roman" w:cs="Times New Roman"/>
          <w:color w:val="000000"/>
          <w:spacing w:val="-1"/>
          <w:sz w:val="24"/>
          <w:szCs w:val="24"/>
        </w:rPr>
        <w:t>вероятность для водителя стать виновником ДТП (Т.Б.Попова, 1984).</w:t>
      </w:r>
    </w:p>
    <w:p w:rsidR="009124C9" w:rsidRDefault="009124C9" w:rsidP="009124C9">
      <w:pPr>
        <w:shd w:val="clear" w:color="auto" w:fill="FFFFFF"/>
        <w:spacing w:line="278" w:lineRule="exact"/>
        <w:ind w:left="19" w:right="5" w:firstLine="403"/>
        <w:jc w:val="both"/>
      </w:pPr>
      <w:r>
        <w:rPr>
          <w:rFonts w:ascii="Times New Roman" w:hAnsi="Times New Roman" w:cs="Times New Roman"/>
          <w:color w:val="000000"/>
          <w:spacing w:val="-3"/>
          <w:sz w:val="24"/>
          <w:szCs w:val="24"/>
        </w:rPr>
        <w:t xml:space="preserve">При третьей серии исследований было обследовано 43 водителя такси в </w:t>
      </w:r>
      <w:r>
        <w:rPr>
          <w:rFonts w:ascii="Times New Roman" w:hAnsi="Times New Roman" w:cs="Times New Roman"/>
          <w:color w:val="000000"/>
          <w:spacing w:val="-2"/>
          <w:sz w:val="24"/>
          <w:szCs w:val="24"/>
        </w:rPr>
        <w:t xml:space="preserve">возрасте 21—30 лет со стажем работы 3—12 лет. Известна «норма» ОФР в 18 (кг-м/мин-кг) по тесту </w:t>
      </w:r>
      <w:r>
        <w:rPr>
          <w:rFonts w:ascii="Times New Roman" w:hAnsi="Times New Roman" w:cs="Times New Roman"/>
          <w:color w:val="000000"/>
          <w:spacing w:val="-2"/>
          <w:sz w:val="24"/>
          <w:szCs w:val="24"/>
          <w:lang w:val="en-US"/>
        </w:rPr>
        <w:t>PWC</w:t>
      </w:r>
      <w:r w:rsidRPr="00062CEF">
        <w:rPr>
          <w:rFonts w:ascii="Times New Roman" w:hAnsi="Times New Roman" w:cs="Times New Roman"/>
          <w:color w:val="000000"/>
          <w:spacing w:val="-2"/>
          <w:sz w:val="24"/>
          <w:szCs w:val="24"/>
        </w:rPr>
        <w:t xml:space="preserve">170, </w:t>
      </w:r>
      <w:r>
        <w:rPr>
          <w:rFonts w:ascii="Times New Roman" w:hAnsi="Times New Roman" w:cs="Times New Roman"/>
          <w:color w:val="000000"/>
          <w:spacing w:val="-2"/>
          <w:sz w:val="24"/>
          <w:szCs w:val="24"/>
        </w:rPr>
        <w:t>предложенная для работающих в мало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подвижных профессиях с целью профилактики отрицательных последствий</w:t>
      </w:r>
    </w:p>
    <w:p w:rsidR="009124C9" w:rsidRDefault="009124C9" w:rsidP="009124C9">
      <w:pPr>
        <w:shd w:val="clear" w:color="auto" w:fill="FFFFFF"/>
        <w:spacing w:before="115"/>
        <w:ind w:left="5"/>
      </w:pPr>
      <w:r>
        <w:rPr>
          <w:rFonts w:ascii="Times New Roman" w:hAnsi="Times New Roman" w:cs="Times New Roman"/>
          <w:color w:val="000000"/>
          <w:spacing w:val="-21"/>
          <w:sz w:val="24"/>
          <w:szCs w:val="24"/>
        </w:rPr>
        <w:t>294</w:t>
      </w:r>
    </w:p>
    <w:p w:rsidR="009124C9" w:rsidRDefault="009124C9" w:rsidP="009124C9">
      <w:pPr>
        <w:shd w:val="clear" w:color="auto" w:fill="FFFFFF"/>
        <w:spacing w:before="115"/>
        <w:ind w:left="5"/>
        <w:sectPr w:rsidR="009124C9">
          <w:pgSz w:w="11909" w:h="16834"/>
          <w:pgMar w:top="1440" w:right="2055" w:bottom="720" w:left="2184"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10" w:right="14"/>
        <w:jc w:val="both"/>
      </w:pPr>
      <w:r>
        <w:rPr>
          <w:rFonts w:ascii="Times New Roman" w:hAnsi="Times New Roman" w:cs="Times New Roman"/>
          <w:color w:val="000000"/>
          <w:sz w:val="24"/>
          <w:szCs w:val="24"/>
        </w:rPr>
        <w:t xml:space="preserve">гипокинезии (Ю.В.Мойкин, 1987). При исследовании все водители были </w:t>
      </w:r>
      <w:r>
        <w:rPr>
          <w:rFonts w:ascii="Times New Roman" w:hAnsi="Times New Roman" w:cs="Times New Roman"/>
          <w:color w:val="000000"/>
          <w:spacing w:val="2"/>
          <w:sz w:val="24"/>
          <w:szCs w:val="24"/>
        </w:rPr>
        <w:t>подразделены на две группы: с низкой ОФР (18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2"/>
          <w:sz w:val="24"/>
          <w:szCs w:val="24"/>
        </w:rPr>
        <w:t xml:space="preserve">кг и менее) — </w:t>
      </w:r>
      <w:r>
        <w:rPr>
          <w:rFonts w:ascii="Times New Roman" w:hAnsi="Times New Roman" w:cs="Times New Roman"/>
          <w:color w:val="000000"/>
          <w:spacing w:val="-3"/>
          <w:sz w:val="24"/>
          <w:szCs w:val="24"/>
        </w:rPr>
        <w:t>27 водителей и высокой ОФР (более 18 кг</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м/мин</w:t>
      </w:r>
      <w:r>
        <w:rPr>
          <w:rFonts w:ascii="Times New Roman" w:hAnsi="Times New Roman" w:cs="Times New Roman"/>
          <w:color w:val="000000"/>
          <w:spacing w:val="2"/>
          <w:sz w:val="24"/>
          <w:szCs w:val="24"/>
        </w:rPr>
        <w:sym w:font="Symbol" w:char="F0D7"/>
      </w:r>
      <w:r>
        <w:rPr>
          <w:rFonts w:ascii="Times New Roman" w:hAnsi="Times New Roman" w:cs="Times New Roman"/>
          <w:color w:val="000000"/>
          <w:spacing w:val="-3"/>
          <w:sz w:val="24"/>
          <w:szCs w:val="24"/>
        </w:rPr>
        <w:t>кг) — 16 водителей.</w:t>
      </w:r>
    </w:p>
    <w:p w:rsidR="009124C9" w:rsidRDefault="009124C9" w:rsidP="009124C9">
      <w:pPr>
        <w:shd w:val="clear" w:color="auto" w:fill="FFFFFF"/>
        <w:spacing w:line="278" w:lineRule="exact"/>
        <w:ind w:left="10" w:right="10" w:firstLine="394"/>
        <w:jc w:val="both"/>
      </w:pPr>
      <w:r>
        <w:rPr>
          <w:rFonts w:ascii="Times New Roman" w:hAnsi="Times New Roman" w:cs="Times New Roman"/>
          <w:color w:val="000000"/>
          <w:spacing w:val="1"/>
          <w:sz w:val="24"/>
          <w:szCs w:val="24"/>
        </w:rPr>
        <w:t>Учитывалось количество ДТП за 3 года, предшествовавшие исследо</w:t>
      </w:r>
      <w:r>
        <w:rPr>
          <w:rFonts w:ascii="Times New Roman" w:hAnsi="Times New Roman" w:cs="Times New Roman"/>
          <w:color w:val="000000"/>
          <w:spacing w:val="1"/>
          <w:sz w:val="24"/>
          <w:szCs w:val="24"/>
        </w:rPr>
        <w:softHyphen/>
        <w:t xml:space="preserve">ванию, зарегистрированных в службе безопасности дорожного движения </w:t>
      </w:r>
      <w:r>
        <w:rPr>
          <w:rFonts w:ascii="Times New Roman" w:hAnsi="Times New Roman" w:cs="Times New Roman"/>
          <w:color w:val="000000"/>
          <w:sz w:val="24"/>
          <w:szCs w:val="24"/>
        </w:rPr>
        <w:t>автотранспортного предприятия, как «совершенные по вине водителя».</w:t>
      </w:r>
    </w:p>
    <w:p w:rsidR="009124C9" w:rsidRDefault="009124C9" w:rsidP="009124C9">
      <w:pPr>
        <w:shd w:val="clear" w:color="auto" w:fill="FFFFFF"/>
        <w:spacing w:line="278" w:lineRule="exact"/>
        <w:ind w:right="5" w:firstLine="413"/>
        <w:jc w:val="both"/>
      </w:pPr>
      <w:r>
        <w:rPr>
          <w:rFonts w:ascii="Times New Roman" w:hAnsi="Times New Roman" w:cs="Times New Roman"/>
          <w:color w:val="000000"/>
          <w:spacing w:val="5"/>
          <w:sz w:val="24"/>
          <w:szCs w:val="24"/>
        </w:rPr>
        <w:t xml:space="preserve">При проведенных исследованиях было установлено, что 92,3% (13 </w:t>
      </w:r>
      <w:r>
        <w:rPr>
          <w:rFonts w:ascii="Times New Roman" w:hAnsi="Times New Roman" w:cs="Times New Roman"/>
          <w:color w:val="000000"/>
          <w:spacing w:val="1"/>
          <w:sz w:val="24"/>
          <w:szCs w:val="24"/>
        </w:rPr>
        <w:t>человек) водителей, совершивших ДТП по собственной вине, имели низ</w:t>
      </w:r>
      <w:r>
        <w:rPr>
          <w:rFonts w:ascii="Times New Roman" w:hAnsi="Times New Roman" w:cs="Times New Roman"/>
          <w:color w:val="000000"/>
          <w:spacing w:val="1"/>
          <w:sz w:val="24"/>
          <w:szCs w:val="24"/>
        </w:rPr>
        <w:softHyphen/>
        <w:t xml:space="preserve">кий уровень ОФР. Причем, водители с низкой ОФР совершали 95,5% (21 </w:t>
      </w:r>
      <w:r>
        <w:rPr>
          <w:rFonts w:ascii="Times New Roman" w:hAnsi="Times New Roman" w:cs="Times New Roman"/>
          <w:color w:val="000000"/>
          <w:spacing w:val="-2"/>
          <w:sz w:val="24"/>
          <w:szCs w:val="24"/>
        </w:rPr>
        <w:t xml:space="preserve">случай) всех ДТП. В группе с низкой ОФР число водителей, совершивших </w:t>
      </w:r>
      <w:r>
        <w:rPr>
          <w:rFonts w:ascii="Times New Roman" w:hAnsi="Times New Roman" w:cs="Times New Roman"/>
          <w:color w:val="000000"/>
          <w:spacing w:val="3"/>
          <w:sz w:val="24"/>
          <w:szCs w:val="24"/>
        </w:rPr>
        <w:t xml:space="preserve">ДТП, было 4,4 на 10 работающих, что в 7,3 раза больше, чем в группе с </w:t>
      </w:r>
      <w:r>
        <w:rPr>
          <w:rFonts w:ascii="Times New Roman" w:hAnsi="Times New Roman" w:cs="Times New Roman"/>
          <w:color w:val="000000"/>
          <w:spacing w:val="1"/>
          <w:sz w:val="24"/>
          <w:szCs w:val="24"/>
        </w:rPr>
        <w:t>высокой ОФР. В группе с низкой ОФР число ДТП было 7,8±2,0 на 10 во</w:t>
      </w:r>
      <w:r>
        <w:rPr>
          <w:rFonts w:ascii="Times New Roman" w:hAnsi="Times New Roman" w:cs="Times New Roman"/>
          <w:color w:val="000000"/>
          <w:spacing w:val="1"/>
          <w:sz w:val="24"/>
          <w:szCs w:val="24"/>
        </w:rPr>
        <w:softHyphen/>
        <w:t xml:space="preserve">дителей, что в 13 раз больше (Р&lt;0,01), чем в группе водителей с высоким </w:t>
      </w:r>
      <w:r>
        <w:rPr>
          <w:rFonts w:ascii="Times New Roman" w:hAnsi="Times New Roman" w:cs="Times New Roman"/>
          <w:color w:val="000000"/>
          <w:sz w:val="24"/>
          <w:szCs w:val="24"/>
        </w:rPr>
        <w:t>уровнем ОФР (0,6±0,6 ДТП).</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 xml:space="preserve">Риск совершения ДТП по вине водителя обусловлен рядом факторов, </w:t>
      </w:r>
      <w:r>
        <w:rPr>
          <w:rFonts w:ascii="Times New Roman" w:hAnsi="Times New Roman" w:cs="Times New Roman"/>
          <w:color w:val="000000"/>
          <w:sz w:val="24"/>
          <w:szCs w:val="24"/>
        </w:rPr>
        <w:t xml:space="preserve">из которых наиболее важным является психо-эмоциональное напряжение </w:t>
      </w:r>
      <w:r>
        <w:rPr>
          <w:rFonts w:ascii="Times New Roman" w:hAnsi="Times New Roman" w:cs="Times New Roman"/>
          <w:color w:val="000000"/>
          <w:spacing w:val="-4"/>
          <w:sz w:val="24"/>
          <w:szCs w:val="24"/>
        </w:rPr>
        <w:t xml:space="preserve">(А. И. Вайсман, 1975). Причина его возникновения — информация об улице </w:t>
      </w:r>
      <w:r>
        <w:rPr>
          <w:rFonts w:ascii="Times New Roman" w:hAnsi="Times New Roman" w:cs="Times New Roman"/>
          <w:color w:val="000000"/>
          <w:spacing w:val="-2"/>
          <w:sz w:val="24"/>
          <w:szCs w:val="24"/>
        </w:rPr>
        <w:t xml:space="preserve">с ее транспортными и пешеходными потоками, перекрестками, характером </w:t>
      </w:r>
      <w:r>
        <w:rPr>
          <w:rFonts w:ascii="Times New Roman" w:hAnsi="Times New Roman" w:cs="Times New Roman"/>
          <w:color w:val="000000"/>
          <w:sz w:val="24"/>
          <w:szCs w:val="24"/>
        </w:rPr>
        <w:t xml:space="preserve">покрытия, шириной, дорожно-опознавательными знаками. Немаловажное </w:t>
      </w:r>
      <w:r>
        <w:rPr>
          <w:rFonts w:ascii="Times New Roman" w:hAnsi="Times New Roman" w:cs="Times New Roman"/>
          <w:color w:val="000000"/>
          <w:spacing w:val="-2"/>
          <w:sz w:val="24"/>
          <w:szCs w:val="24"/>
        </w:rPr>
        <w:t>значение имеет постоянная ответственность за безопасность человека (пас</w:t>
      </w:r>
      <w:r>
        <w:rPr>
          <w:rFonts w:ascii="Times New Roman" w:hAnsi="Times New Roman" w:cs="Times New Roman"/>
          <w:color w:val="000000"/>
          <w:spacing w:val="-2"/>
          <w:sz w:val="24"/>
          <w:szCs w:val="24"/>
        </w:rPr>
        <w:softHyphen/>
        <w:t>сажира и пешехода), сохранность транспортного средства, дефицит инфор</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мации при принятии срочных решений (В.М. Ретнев, 1979). Повышенное </w:t>
      </w:r>
      <w:r>
        <w:rPr>
          <w:rFonts w:ascii="Times New Roman" w:hAnsi="Times New Roman" w:cs="Times New Roman"/>
          <w:color w:val="000000"/>
          <w:spacing w:val="2"/>
          <w:sz w:val="24"/>
          <w:szCs w:val="24"/>
        </w:rPr>
        <w:t xml:space="preserve">же эмоциональное напряжение может приводить к срыву деятельности с </w:t>
      </w:r>
      <w:r>
        <w:rPr>
          <w:rFonts w:ascii="Times New Roman" w:hAnsi="Times New Roman" w:cs="Times New Roman"/>
          <w:color w:val="000000"/>
          <w:spacing w:val="-3"/>
          <w:sz w:val="24"/>
          <w:szCs w:val="24"/>
        </w:rPr>
        <w:t>сужением объема восприятия и внимания, с возникновением «сбоев» памя</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ти, а иногда сильный стресс «выбивает» цель действия человека. При этом </w:t>
      </w:r>
      <w:r>
        <w:rPr>
          <w:rFonts w:ascii="Times New Roman" w:hAnsi="Times New Roman" w:cs="Times New Roman"/>
          <w:color w:val="000000"/>
          <w:spacing w:val="1"/>
          <w:sz w:val="24"/>
          <w:szCs w:val="24"/>
        </w:rPr>
        <w:t>некоторые люди, впадают в шоковое состояние, и производят хаотичные движения и действия (Б.Ф.Ломов, 1983). При нервно-эмоциональном на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пряжении снижение психической работоспособности может проявляться в </w:t>
      </w:r>
      <w:r>
        <w:rPr>
          <w:rFonts w:ascii="Times New Roman" w:hAnsi="Times New Roman" w:cs="Times New Roman"/>
          <w:color w:val="000000"/>
          <w:sz w:val="24"/>
          <w:szCs w:val="24"/>
        </w:rPr>
        <w:t>затруднении концентрации внимания, нарушении кратковременной памя</w:t>
      </w:r>
      <w:r>
        <w:rPr>
          <w:rFonts w:ascii="Times New Roman" w:hAnsi="Times New Roman" w:cs="Times New Roman"/>
          <w:color w:val="000000"/>
          <w:sz w:val="24"/>
          <w:szCs w:val="24"/>
        </w:rPr>
        <w:softHyphen/>
        <w:t>ти (Ц. П. Короленко, 1978), дезорганизации деятельности, преждевремен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ных реакциях, нарастании ошибок, ложных тревог (П.В.Симонов, 1987). </w:t>
      </w:r>
      <w:r>
        <w:rPr>
          <w:rFonts w:ascii="Times New Roman" w:hAnsi="Times New Roman" w:cs="Times New Roman"/>
          <w:color w:val="000000"/>
          <w:spacing w:val="-2"/>
          <w:sz w:val="24"/>
          <w:szCs w:val="24"/>
        </w:rPr>
        <w:t>Все это может способствовать возникновению ДТП, так как несвоевремен</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ное переключение внимания, неумелые действия в аварийной ситуации </w:t>
      </w:r>
      <w:r>
        <w:rPr>
          <w:rFonts w:ascii="Times New Roman" w:hAnsi="Times New Roman" w:cs="Times New Roman"/>
          <w:color w:val="000000"/>
          <w:spacing w:val="-2"/>
          <w:sz w:val="24"/>
          <w:szCs w:val="24"/>
        </w:rPr>
        <w:t>являются основными причинами ДТП (С.В.Архипов, 1984).</w:t>
      </w:r>
    </w:p>
    <w:p w:rsidR="009124C9" w:rsidRDefault="009124C9" w:rsidP="009124C9">
      <w:pPr>
        <w:shd w:val="clear" w:color="auto" w:fill="FFFFFF"/>
        <w:spacing w:line="278" w:lineRule="exact"/>
        <w:ind w:left="5" w:right="10" w:firstLine="408"/>
        <w:jc w:val="both"/>
      </w:pPr>
      <w:r>
        <w:rPr>
          <w:rFonts w:ascii="Times New Roman" w:hAnsi="Times New Roman" w:cs="Times New Roman"/>
          <w:color w:val="000000"/>
          <w:spacing w:val="5"/>
          <w:sz w:val="24"/>
          <w:szCs w:val="24"/>
        </w:rPr>
        <w:t xml:space="preserve">В соответствии с фундаментальным положением информационной </w:t>
      </w:r>
      <w:r>
        <w:rPr>
          <w:rFonts w:ascii="Times New Roman" w:hAnsi="Times New Roman" w:cs="Times New Roman"/>
          <w:color w:val="000000"/>
          <w:spacing w:val="6"/>
          <w:sz w:val="24"/>
          <w:szCs w:val="24"/>
        </w:rPr>
        <w:t>теории эмоции, разработанной П. В. Симоновым, эмоция является от-</w:t>
      </w:r>
    </w:p>
    <w:p w:rsidR="009124C9" w:rsidRDefault="009124C9" w:rsidP="009124C9">
      <w:pPr>
        <w:shd w:val="clear" w:color="auto" w:fill="FFFFFF"/>
        <w:spacing w:before="115"/>
        <w:jc w:val="right"/>
      </w:pPr>
      <w:r>
        <w:rPr>
          <w:rFonts w:ascii="Times New Roman" w:hAnsi="Times New Roman" w:cs="Times New Roman"/>
          <w:color w:val="000000"/>
          <w:spacing w:val="-26"/>
          <w:sz w:val="24"/>
          <w:szCs w:val="24"/>
        </w:rPr>
        <w:t>295</w:t>
      </w:r>
    </w:p>
    <w:p w:rsidR="009124C9" w:rsidRDefault="009124C9" w:rsidP="009124C9">
      <w:pPr>
        <w:shd w:val="clear" w:color="auto" w:fill="FFFFFF"/>
        <w:spacing w:before="115"/>
        <w:jc w:val="right"/>
        <w:sectPr w:rsidR="009124C9">
          <w:pgSz w:w="11909" w:h="16834"/>
          <w:pgMar w:top="1440" w:right="2165" w:bottom="720" w:left="207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3"/>
          <w:sz w:val="24"/>
          <w:szCs w:val="24"/>
        </w:rPr>
        <w:t>ряжением в мозгу человека какой-либо актуальной потребности и веро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ятности (возможности) ее удовлетворения. Вероятность (возможность) </w:t>
      </w:r>
      <w:r>
        <w:rPr>
          <w:rFonts w:ascii="Times New Roman" w:hAnsi="Times New Roman" w:cs="Times New Roman"/>
          <w:color w:val="000000"/>
          <w:sz w:val="24"/>
          <w:szCs w:val="24"/>
        </w:rPr>
        <w:t xml:space="preserve">удовлетворения потребности в условиях профессиональной деятельности </w:t>
      </w:r>
      <w:r>
        <w:rPr>
          <w:rFonts w:ascii="Times New Roman" w:hAnsi="Times New Roman" w:cs="Times New Roman"/>
          <w:color w:val="000000"/>
          <w:spacing w:val="1"/>
          <w:sz w:val="24"/>
          <w:szCs w:val="24"/>
        </w:rPr>
        <w:t xml:space="preserve">водителя может складываться в том числе из информации из внутренних </w:t>
      </w:r>
      <w:r>
        <w:rPr>
          <w:rFonts w:ascii="Times New Roman" w:hAnsi="Times New Roman" w:cs="Times New Roman"/>
          <w:color w:val="000000"/>
          <w:spacing w:val="4"/>
          <w:sz w:val="24"/>
          <w:szCs w:val="24"/>
        </w:rPr>
        <w:t xml:space="preserve">сред организма о готовности преодоления той или иной экстремальной </w:t>
      </w:r>
      <w:r>
        <w:rPr>
          <w:rFonts w:ascii="Times New Roman" w:hAnsi="Times New Roman" w:cs="Times New Roman"/>
          <w:color w:val="000000"/>
          <w:spacing w:val="-3"/>
          <w:sz w:val="24"/>
          <w:szCs w:val="24"/>
        </w:rPr>
        <w:t>ситуации.</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4"/>
          <w:sz w:val="24"/>
          <w:szCs w:val="24"/>
        </w:rPr>
        <w:t xml:space="preserve">Прикладное значение может иметь заключение, что величины ОФР выше 18 кг-м/мин-кг по тесту </w:t>
      </w:r>
      <w:r>
        <w:rPr>
          <w:rFonts w:ascii="Times New Roman" w:hAnsi="Times New Roman" w:cs="Times New Roman"/>
          <w:color w:val="000000"/>
          <w:spacing w:val="4"/>
          <w:sz w:val="24"/>
          <w:szCs w:val="24"/>
          <w:lang w:val="en-US"/>
        </w:rPr>
        <w:t>PWC</w:t>
      </w:r>
      <w:r w:rsidRPr="00062CEF">
        <w:rPr>
          <w:rFonts w:ascii="Times New Roman" w:hAnsi="Times New Roman" w:cs="Times New Roman"/>
          <w:color w:val="000000"/>
          <w:spacing w:val="4"/>
          <w:sz w:val="24"/>
          <w:szCs w:val="24"/>
        </w:rPr>
        <w:t xml:space="preserve">170 </w:t>
      </w:r>
      <w:r>
        <w:rPr>
          <w:rFonts w:ascii="Times New Roman" w:hAnsi="Times New Roman" w:cs="Times New Roman"/>
          <w:color w:val="000000"/>
          <w:spacing w:val="4"/>
          <w:sz w:val="24"/>
          <w:szCs w:val="24"/>
        </w:rPr>
        <w:t xml:space="preserve">могут быть признаны «нормой» </w:t>
      </w:r>
      <w:r>
        <w:rPr>
          <w:rFonts w:ascii="Times New Roman" w:hAnsi="Times New Roman" w:cs="Times New Roman"/>
          <w:color w:val="000000"/>
          <w:spacing w:val="2"/>
          <w:sz w:val="24"/>
          <w:szCs w:val="24"/>
        </w:rPr>
        <w:t xml:space="preserve">физического состояния водителей в возрасте 20—30 лет. Целесообразно </w:t>
      </w:r>
      <w:r>
        <w:rPr>
          <w:rFonts w:ascii="Times New Roman" w:hAnsi="Times New Roman" w:cs="Times New Roman"/>
          <w:color w:val="000000"/>
          <w:spacing w:val="3"/>
          <w:sz w:val="24"/>
          <w:szCs w:val="24"/>
        </w:rPr>
        <w:t>определять уровень ОФР при медицинских освидетельствованиях води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телей. С целью повышения надежности водителей необходимо повышать </w:t>
      </w:r>
      <w:r>
        <w:rPr>
          <w:rFonts w:ascii="Times New Roman" w:hAnsi="Times New Roman" w:cs="Times New Roman"/>
          <w:color w:val="000000"/>
          <w:spacing w:val="1"/>
          <w:sz w:val="24"/>
          <w:szCs w:val="24"/>
        </w:rPr>
        <w:t>их ОФР, внедрять спортивно-оздоровительные комплексы при автотран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спортных предприятиях; при обучении, стажировке и в процессе работы </w:t>
      </w:r>
      <w:r>
        <w:rPr>
          <w:rFonts w:ascii="Times New Roman" w:hAnsi="Times New Roman" w:cs="Times New Roman"/>
          <w:color w:val="000000"/>
          <w:sz w:val="24"/>
          <w:szCs w:val="24"/>
        </w:rPr>
        <w:t>водителей регулярно проводить физкультурно-спортивные мероприятия.</w:t>
      </w:r>
    </w:p>
    <w:p w:rsidR="009124C9" w:rsidRDefault="009124C9" w:rsidP="009124C9">
      <w:pPr>
        <w:shd w:val="clear" w:color="auto" w:fill="FFFFFF"/>
        <w:spacing w:before="274" w:line="278" w:lineRule="exact"/>
        <w:ind w:left="5" w:right="442"/>
      </w:pPr>
      <w:r>
        <w:rPr>
          <w:rFonts w:cs="Times New Roman"/>
          <w:b/>
          <w:bCs/>
          <w:color w:val="000000"/>
          <w:spacing w:val="-7"/>
          <w:sz w:val="21"/>
          <w:szCs w:val="21"/>
        </w:rPr>
        <w:t>е</w:t>
      </w:r>
      <w:r>
        <w:rPr>
          <w:b/>
          <w:bCs/>
          <w:color w:val="000000"/>
          <w:spacing w:val="-7"/>
          <w:sz w:val="21"/>
          <w:szCs w:val="21"/>
        </w:rPr>
        <w:t xml:space="preserve">) </w:t>
      </w:r>
      <w:r>
        <w:rPr>
          <w:rFonts w:cs="Times New Roman"/>
          <w:b/>
          <w:bCs/>
          <w:color w:val="000000"/>
          <w:spacing w:val="-7"/>
          <w:sz w:val="21"/>
          <w:szCs w:val="21"/>
        </w:rPr>
        <w:t>Анализ</w:t>
      </w:r>
      <w:r>
        <w:rPr>
          <w:b/>
          <w:bCs/>
          <w:color w:val="000000"/>
          <w:spacing w:val="-7"/>
          <w:sz w:val="21"/>
          <w:szCs w:val="21"/>
        </w:rPr>
        <w:t xml:space="preserve"> </w:t>
      </w:r>
      <w:r>
        <w:rPr>
          <w:rFonts w:cs="Times New Roman"/>
          <w:b/>
          <w:bCs/>
          <w:color w:val="000000"/>
          <w:spacing w:val="-7"/>
          <w:sz w:val="21"/>
          <w:szCs w:val="21"/>
        </w:rPr>
        <w:t>информации</w:t>
      </w:r>
      <w:r>
        <w:rPr>
          <w:b/>
          <w:bCs/>
          <w:color w:val="000000"/>
          <w:spacing w:val="-7"/>
          <w:sz w:val="21"/>
          <w:szCs w:val="21"/>
        </w:rPr>
        <w:t xml:space="preserve"> </w:t>
      </w:r>
      <w:r>
        <w:rPr>
          <w:rFonts w:cs="Times New Roman"/>
          <w:b/>
          <w:bCs/>
          <w:color w:val="000000"/>
          <w:spacing w:val="-7"/>
          <w:sz w:val="21"/>
          <w:szCs w:val="21"/>
        </w:rPr>
        <w:t>как</w:t>
      </w:r>
      <w:r>
        <w:rPr>
          <w:b/>
          <w:bCs/>
          <w:color w:val="000000"/>
          <w:spacing w:val="-7"/>
          <w:sz w:val="21"/>
          <w:szCs w:val="21"/>
        </w:rPr>
        <w:t xml:space="preserve"> </w:t>
      </w:r>
      <w:r>
        <w:rPr>
          <w:rFonts w:cs="Times New Roman"/>
          <w:b/>
          <w:bCs/>
          <w:color w:val="000000"/>
          <w:spacing w:val="-7"/>
          <w:sz w:val="21"/>
          <w:szCs w:val="21"/>
        </w:rPr>
        <w:t>фактора</w:t>
      </w:r>
      <w:r>
        <w:rPr>
          <w:b/>
          <w:bCs/>
          <w:color w:val="000000"/>
          <w:spacing w:val="-7"/>
          <w:sz w:val="21"/>
          <w:szCs w:val="21"/>
        </w:rPr>
        <w:t xml:space="preserve">, </w:t>
      </w:r>
      <w:r>
        <w:rPr>
          <w:rFonts w:cs="Times New Roman"/>
          <w:b/>
          <w:bCs/>
          <w:color w:val="000000"/>
          <w:spacing w:val="-7"/>
          <w:sz w:val="21"/>
          <w:szCs w:val="21"/>
        </w:rPr>
        <w:t>формирующего</w:t>
      </w:r>
      <w:r>
        <w:rPr>
          <w:b/>
          <w:bCs/>
          <w:color w:val="000000"/>
          <w:spacing w:val="-7"/>
          <w:sz w:val="21"/>
          <w:szCs w:val="21"/>
        </w:rPr>
        <w:t xml:space="preserve"> </w:t>
      </w:r>
      <w:r>
        <w:rPr>
          <w:rFonts w:cs="Times New Roman"/>
          <w:b/>
          <w:bCs/>
          <w:color w:val="000000"/>
          <w:spacing w:val="-7"/>
          <w:sz w:val="21"/>
          <w:szCs w:val="21"/>
        </w:rPr>
        <w:t>оценку</w:t>
      </w:r>
      <w:r>
        <w:rPr>
          <w:b/>
          <w:bCs/>
          <w:color w:val="000000"/>
          <w:spacing w:val="-7"/>
          <w:sz w:val="21"/>
          <w:szCs w:val="21"/>
        </w:rPr>
        <w:t xml:space="preserve"> </w:t>
      </w:r>
      <w:r>
        <w:rPr>
          <w:rFonts w:cs="Times New Roman"/>
          <w:b/>
          <w:bCs/>
          <w:color w:val="000000"/>
          <w:spacing w:val="-7"/>
          <w:sz w:val="21"/>
          <w:szCs w:val="21"/>
        </w:rPr>
        <w:t>«риска» производственной</w:t>
      </w:r>
      <w:r>
        <w:rPr>
          <w:b/>
          <w:bCs/>
          <w:color w:val="000000"/>
          <w:spacing w:val="-7"/>
          <w:sz w:val="21"/>
          <w:szCs w:val="21"/>
        </w:rPr>
        <w:t xml:space="preserve"> </w:t>
      </w:r>
      <w:r>
        <w:rPr>
          <w:rFonts w:cs="Times New Roman"/>
          <w:b/>
          <w:bCs/>
          <w:color w:val="000000"/>
          <w:spacing w:val="-7"/>
          <w:sz w:val="21"/>
          <w:szCs w:val="21"/>
        </w:rPr>
        <w:t>среды</w:t>
      </w:r>
      <w:r>
        <w:rPr>
          <w:b/>
          <w:bCs/>
          <w:color w:val="000000"/>
          <w:spacing w:val="-7"/>
          <w:sz w:val="21"/>
          <w:szCs w:val="21"/>
        </w:rPr>
        <w:t xml:space="preserve">, </w:t>
      </w:r>
      <w:r>
        <w:rPr>
          <w:rFonts w:cs="Times New Roman"/>
          <w:b/>
          <w:bCs/>
          <w:color w:val="000000"/>
          <w:spacing w:val="-7"/>
          <w:sz w:val="21"/>
          <w:szCs w:val="21"/>
        </w:rPr>
        <w:t>напряженность</w:t>
      </w:r>
      <w:r>
        <w:rPr>
          <w:b/>
          <w:bCs/>
          <w:color w:val="000000"/>
          <w:spacing w:val="-7"/>
          <w:sz w:val="21"/>
          <w:szCs w:val="21"/>
        </w:rPr>
        <w:t xml:space="preserve"> </w:t>
      </w:r>
      <w:r>
        <w:rPr>
          <w:rFonts w:cs="Times New Roman"/>
          <w:b/>
          <w:bCs/>
          <w:color w:val="000000"/>
          <w:spacing w:val="-7"/>
          <w:sz w:val="21"/>
          <w:szCs w:val="21"/>
        </w:rPr>
        <w:t>трудового</w:t>
      </w:r>
      <w:r>
        <w:rPr>
          <w:b/>
          <w:bCs/>
          <w:color w:val="000000"/>
          <w:spacing w:val="-7"/>
          <w:sz w:val="21"/>
          <w:szCs w:val="21"/>
        </w:rPr>
        <w:t xml:space="preserve"> </w:t>
      </w:r>
      <w:r>
        <w:rPr>
          <w:rFonts w:cs="Times New Roman"/>
          <w:b/>
          <w:bCs/>
          <w:color w:val="000000"/>
          <w:spacing w:val="-7"/>
          <w:sz w:val="21"/>
          <w:szCs w:val="21"/>
        </w:rPr>
        <w:t>процесса</w:t>
      </w:r>
      <w:r>
        <w:rPr>
          <w:b/>
          <w:bCs/>
          <w:color w:val="000000"/>
          <w:spacing w:val="-7"/>
          <w:sz w:val="21"/>
          <w:szCs w:val="21"/>
        </w:rPr>
        <w:t xml:space="preserve">, </w:t>
      </w:r>
      <w:r>
        <w:rPr>
          <w:rFonts w:cs="Times New Roman"/>
          <w:b/>
          <w:bCs/>
          <w:color w:val="000000"/>
          <w:spacing w:val="-8"/>
          <w:sz w:val="21"/>
          <w:szCs w:val="21"/>
        </w:rPr>
        <w:t>и</w:t>
      </w:r>
      <w:r>
        <w:rPr>
          <w:b/>
          <w:bCs/>
          <w:color w:val="000000"/>
          <w:spacing w:val="-8"/>
          <w:sz w:val="21"/>
          <w:szCs w:val="21"/>
        </w:rPr>
        <w:t xml:space="preserve"> </w:t>
      </w:r>
      <w:r>
        <w:rPr>
          <w:rFonts w:cs="Times New Roman"/>
          <w:b/>
          <w:bCs/>
          <w:color w:val="000000"/>
          <w:spacing w:val="-8"/>
          <w:sz w:val="21"/>
          <w:szCs w:val="21"/>
        </w:rPr>
        <w:t>влияющего</w:t>
      </w:r>
      <w:r>
        <w:rPr>
          <w:b/>
          <w:bCs/>
          <w:color w:val="000000"/>
          <w:spacing w:val="-8"/>
          <w:sz w:val="21"/>
          <w:szCs w:val="21"/>
        </w:rPr>
        <w:t xml:space="preserve"> </w:t>
      </w:r>
      <w:r>
        <w:rPr>
          <w:rFonts w:cs="Times New Roman"/>
          <w:b/>
          <w:bCs/>
          <w:color w:val="000000"/>
          <w:spacing w:val="-8"/>
          <w:sz w:val="21"/>
          <w:szCs w:val="21"/>
        </w:rPr>
        <w:t>на</w:t>
      </w:r>
      <w:r>
        <w:rPr>
          <w:b/>
          <w:bCs/>
          <w:color w:val="000000"/>
          <w:spacing w:val="-8"/>
          <w:sz w:val="21"/>
          <w:szCs w:val="21"/>
        </w:rPr>
        <w:t xml:space="preserve"> </w:t>
      </w:r>
      <w:r>
        <w:rPr>
          <w:rFonts w:cs="Times New Roman"/>
          <w:b/>
          <w:bCs/>
          <w:color w:val="000000"/>
          <w:spacing w:val="-8"/>
          <w:sz w:val="21"/>
          <w:szCs w:val="21"/>
        </w:rPr>
        <w:t>здоровье</w:t>
      </w:r>
    </w:p>
    <w:p w:rsidR="009124C9" w:rsidRDefault="009124C9" w:rsidP="009124C9">
      <w:pPr>
        <w:shd w:val="clear" w:color="auto" w:fill="FFFFFF"/>
        <w:spacing w:before="278" w:line="278" w:lineRule="exact"/>
        <w:ind w:left="5" w:right="5" w:firstLine="408"/>
        <w:jc w:val="both"/>
      </w:pPr>
      <w:r>
        <w:rPr>
          <w:rFonts w:ascii="Times New Roman" w:hAnsi="Times New Roman" w:cs="Times New Roman"/>
          <w:color w:val="000000"/>
          <w:spacing w:val="1"/>
          <w:sz w:val="24"/>
          <w:szCs w:val="24"/>
        </w:rPr>
        <w:t xml:space="preserve">С развитием гигиенической науки Госсанэпиднадзором России были </w:t>
      </w:r>
      <w:r>
        <w:rPr>
          <w:rFonts w:ascii="Times New Roman" w:hAnsi="Times New Roman" w:cs="Times New Roman"/>
          <w:color w:val="000000"/>
          <w:spacing w:val="4"/>
          <w:sz w:val="24"/>
          <w:szCs w:val="24"/>
        </w:rPr>
        <w:t>утверждены (1986, 1994, 2003гг.) гигиенические нормативы напряжен</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ности работ по интеллектуальному и эмоциональному напряжению, не</w:t>
      </w:r>
      <w:r>
        <w:rPr>
          <w:rFonts w:ascii="Times New Roman" w:hAnsi="Times New Roman" w:cs="Times New Roman"/>
          <w:color w:val="000000"/>
          <w:spacing w:val="3"/>
          <w:sz w:val="24"/>
          <w:szCs w:val="24"/>
        </w:rPr>
        <w:softHyphen/>
        <w:t>которые из которых связаны с информацией: «плотность сигналов (или сообщений) в единицу времени», «разборчивость сигналов в %»; к «ко</w:t>
      </w:r>
      <w:r>
        <w:rPr>
          <w:rFonts w:ascii="Times New Roman" w:hAnsi="Times New Roman" w:cs="Times New Roman"/>
          <w:color w:val="000000"/>
          <w:spacing w:val="3"/>
          <w:sz w:val="24"/>
          <w:szCs w:val="24"/>
        </w:rPr>
        <w:softHyphen/>
      </w:r>
      <w:r>
        <w:rPr>
          <w:rFonts w:ascii="Times New Roman" w:hAnsi="Times New Roman" w:cs="Times New Roman"/>
          <w:color w:val="000000"/>
          <w:spacing w:val="8"/>
          <w:sz w:val="24"/>
          <w:szCs w:val="24"/>
        </w:rPr>
        <w:t xml:space="preserve">личественным критериям категории напряженных работ» относятся: </w:t>
      </w:r>
      <w:r>
        <w:rPr>
          <w:rFonts w:ascii="Times New Roman" w:hAnsi="Times New Roman" w:cs="Times New Roman"/>
          <w:color w:val="000000"/>
          <w:spacing w:val="4"/>
          <w:sz w:val="24"/>
          <w:szCs w:val="24"/>
        </w:rPr>
        <w:t>«решение сложных задач по известному алгоритму», «повышенная от</w:t>
      </w:r>
      <w:r>
        <w:rPr>
          <w:rFonts w:ascii="Times New Roman" w:hAnsi="Times New Roman" w:cs="Times New Roman"/>
          <w:color w:val="000000"/>
          <w:spacing w:val="4"/>
          <w:sz w:val="24"/>
          <w:szCs w:val="24"/>
        </w:rPr>
        <w:softHyphen/>
      </w:r>
      <w:r>
        <w:rPr>
          <w:rFonts w:ascii="Times New Roman" w:hAnsi="Times New Roman" w:cs="Times New Roman"/>
          <w:color w:val="000000"/>
          <w:spacing w:val="7"/>
          <w:sz w:val="24"/>
          <w:szCs w:val="24"/>
        </w:rPr>
        <w:t xml:space="preserve">ветственность», а к «количественным критериям очень напряженных </w:t>
      </w:r>
      <w:r>
        <w:rPr>
          <w:rFonts w:ascii="Times New Roman" w:hAnsi="Times New Roman" w:cs="Times New Roman"/>
          <w:color w:val="000000"/>
          <w:spacing w:val="2"/>
          <w:sz w:val="24"/>
          <w:szCs w:val="24"/>
        </w:rPr>
        <w:t xml:space="preserve">работ» — «эвристическая деятельность в неповторяющихся ситуациях», </w:t>
      </w:r>
      <w:r>
        <w:rPr>
          <w:rFonts w:ascii="Times New Roman" w:hAnsi="Times New Roman" w:cs="Times New Roman"/>
          <w:color w:val="000000"/>
          <w:spacing w:val="-2"/>
          <w:sz w:val="24"/>
          <w:szCs w:val="24"/>
        </w:rPr>
        <w:t>«личный риск, ответственность за безопасность других лиц».</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3"/>
          <w:sz w:val="24"/>
          <w:szCs w:val="24"/>
        </w:rPr>
        <w:t>В многочисленных исследованиях доказано, что новизна и дефицит информации, ответственность и риск, приводят к развитию нервно-эмо</w:t>
      </w:r>
      <w:r>
        <w:rPr>
          <w:rFonts w:ascii="Times New Roman" w:hAnsi="Times New Roman" w:cs="Times New Roman"/>
          <w:color w:val="000000"/>
          <w:spacing w:val="3"/>
          <w:sz w:val="24"/>
          <w:szCs w:val="24"/>
        </w:rPr>
        <w:softHyphen/>
      </w:r>
      <w:r>
        <w:rPr>
          <w:rFonts w:ascii="Times New Roman" w:hAnsi="Times New Roman" w:cs="Times New Roman"/>
          <w:color w:val="000000"/>
          <w:spacing w:val="9"/>
          <w:sz w:val="24"/>
          <w:szCs w:val="24"/>
        </w:rPr>
        <w:t xml:space="preserve">ционального напряжения с выраженной стресс-реакцией в трудовой </w:t>
      </w:r>
      <w:r>
        <w:rPr>
          <w:rFonts w:ascii="Times New Roman" w:hAnsi="Times New Roman" w:cs="Times New Roman"/>
          <w:color w:val="000000"/>
          <w:sz w:val="24"/>
          <w:szCs w:val="24"/>
        </w:rPr>
        <w:t xml:space="preserve">деятельности различных профессий, в том числе — шахтеров, водолазов, </w:t>
      </w:r>
      <w:r>
        <w:rPr>
          <w:rFonts w:ascii="Times New Roman" w:hAnsi="Times New Roman" w:cs="Times New Roman"/>
          <w:color w:val="000000"/>
          <w:spacing w:val="1"/>
          <w:sz w:val="24"/>
          <w:szCs w:val="24"/>
        </w:rPr>
        <w:t>космонавтов, служащих, работающих с компьютерами, руководящих ра</w:t>
      </w:r>
      <w:r>
        <w:rPr>
          <w:rFonts w:ascii="Times New Roman" w:hAnsi="Times New Roman" w:cs="Times New Roman"/>
          <w:color w:val="000000"/>
          <w:spacing w:val="1"/>
          <w:sz w:val="24"/>
          <w:szCs w:val="24"/>
        </w:rPr>
        <w:softHyphen/>
        <w:t>ботников учреждений и промышленных предприятий, водителей автобу</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сов, такси, троллейбусов, трамваев, машинистов поездов метрополитена</w:t>
      </w:r>
    </w:p>
    <w:p w:rsidR="009124C9" w:rsidRDefault="009124C9" w:rsidP="009124C9">
      <w:pPr>
        <w:shd w:val="clear" w:color="auto" w:fill="FFFFFF"/>
        <w:spacing w:before="115"/>
      </w:pPr>
      <w:r>
        <w:rPr>
          <w:rFonts w:ascii="Times New Roman" w:hAnsi="Times New Roman" w:cs="Times New Roman"/>
          <w:color w:val="000000"/>
          <w:spacing w:val="-22"/>
          <w:sz w:val="24"/>
          <w:szCs w:val="24"/>
        </w:rPr>
        <w:t>296</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ind w:left="19"/>
      </w:pPr>
      <w:r>
        <w:rPr>
          <w:rFonts w:cs="Times New Roman"/>
          <w:color w:val="000000"/>
          <w:spacing w:val="-4"/>
          <w:sz w:val="19"/>
          <w:szCs w:val="19"/>
        </w:rPr>
        <w:lastRenderedPageBreak/>
        <w:t>Приложения</w:t>
      </w:r>
    </w:p>
    <w:p w:rsidR="009124C9" w:rsidRDefault="000F6567" w:rsidP="009124C9">
      <w:pPr>
        <w:shd w:val="clear" w:color="auto" w:fill="FFFFFF"/>
        <w:spacing w:before="427" w:line="278" w:lineRule="exact"/>
        <w:ind w:left="24" w:right="14"/>
        <w:jc w:val="both"/>
        <w:rPr>
          <w:rFonts w:cs="Times New Roman"/>
          <w:color w:val="000000"/>
          <w:lang w:val="en-US"/>
        </w:rPr>
      </w:pPr>
      <w:r>
        <w:rPr>
          <w:noProof/>
        </w:rPr>
        <w:drawing>
          <wp:anchor distT="0" distB="0" distL="114300" distR="114300" simplePos="0" relativeHeight="251670528" behindDoc="0" locked="0" layoutInCell="1" allowOverlap="1">
            <wp:simplePos x="0" y="0"/>
            <wp:positionH relativeFrom="column">
              <wp:posOffset>22860</wp:posOffset>
            </wp:positionH>
            <wp:positionV relativeFrom="paragraph">
              <wp:posOffset>356870</wp:posOffset>
            </wp:positionV>
            <wp:extent cx="4876800" cy="2705100"/>
            <wp:effectExtent l="19050" t="0" r="0" b="0"/>
            <wp:wrapNone/>
            <wp:docPr id="4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cstate="print"/>
                    <a:srcRect/>
                    <a:stretch>
                      <a:fillRect/>
                    </a:stretch>
                  </pic:blipFill>
                  <pic:spPr bwMode="auto">
                    <a:xfrm>
                      <a:off x="0" y="0"/>
                      <a:ext cx="4876800" cy="27051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rPr>
          <w:rFonts w:cs="Times New Roman"/>
          <w:color w:val="000000"/>
          <w:lang w:val="en-US"/>
        </w:rPr>
      </w:pPr>
    </w:p>
    <w:p w:rsidR="009124C9" w:rsidRDefault="009124C9" w:rsidP="009124C9">
      <w:pPr>
        <w:shd w:val="clear" w:color="auto" w:fill="FFFFFF"/>
        <w:spacing w:before="427" w:line="278" w:lineRule="exact"/>
        <w:ind w:left="24" w:right="14"/>
        <w:jc w:val="both"/>
      </w:pPr>
      <w:r>
        <w:rPr>
          <w:rFonts w:ascii="Times New Roman" w:hAnsi="Times New Roman" w:cs="Times New Roman"/>
          <w:color w:val="000000"/>
          <w:spacing w:val="2"/>
          <w:sz w:val="24"/>
          <w:szCs w:val="24"/>
        </w:rPr>
        <w:t xml:space="preserve">и железной дороги, ведущих телепрограмм, режиссеров, работающих на </w:t>
      </w:r>
      <w:r>
        <w:rPr>
          <w:rFonts w:ascii="Times New Roman" w:hAnsi="Times New Roman" w:cs="Times New Roman"/>
          <w:color w:val="000000"/>
          <w:sz w:val="24"/>
          <w:szCs w:val="24"/>
        </w:rPr>
        <w:t>высоте каменщиков, и одной из самых многочисленных групп среди этих профессий — монтажников.</w:t>
      </w:r>
    </w:p>
    <w:p w:rsidR="009124C9" w:rsidRDefault="009124C9" w:rsidP="009124C9">
      <w:pPr>
        <w:shd w:val="clear" w:color="auto" w:fill="FFFFFF"/>
        <w:spacing w:line="278" w:lineRule="exact"/>
        <w:ind w:left="14" w:right="14" w:firstLine="413"/>
        <w:jc w:val="both"/>
      </w:pPr>
      <w:r>
        <w:rPr>
          <w:rFonts w:ascii="Times New Roman" w:hAnsi="Times New Roman" w:cs="Times New Roman"/>
          <w:color w:val="000000"/>
          <w:spacing w:val="2"/>
          <w:sz w:val="24"/>
          <w:szCs w:val="24"/>
        </w:rPr>
        <w:t xml:space="preserve">При анализе факторов, воздействующих на человека при «выходе на </w:t>
      </w:r>
      <w:r>
        <w:rPr>
          <w:rFonts w:ascii="Times New Roman" w:hAnsi="Times New Roman" w:cs="Times New Roman"/>
          <w:color w:val="000000"/>
          <w:spacing w:val="-5"/>
          <w:sz w:val="24"/>
          <w:szCs w:val="24"/>
        </w:rPr>
        <w:t xml:space="preserve">высоту» и «работе на высоте» принималось, что на человека осуществляется </w:t>
      </w:r>
      <w:r>
        <w:rPr>
          <w:rFonts w:ascii="Times New Roman" w:hAnsi="Times New Roman" w:cs="Times New Roman"/>
          <w:color w:val="000000"/>
          <w:spacing w:val="-2"/>
          <w:sz w:val="24"/>
          <w:szCs w:val="24"/>
        </w:rPr>
        <w:t>не физическое воздействие расстояния от земли, а «встреча» с информаци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онным стрессором — информацией об «опасности» (явлении, способном </w:t>
      </w:r>
      <w:r>
        <w:rPr>
          <w:rFonts w:ascii="Times New Roman" w:hAnsi="Times New Roman" w:cs="Times New Roman"/>
          <w:color w:val="000000"/>
          <w:sz w:val="24"/>
          <w:szCs w:val="24"/>
        </w:rPr>
        <w:t>причинить вред), о «величине опасности» (серьезности последствий), ин</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формационной оценкой этого фактора «риска» (количественной мерой </w:t>
      </w:r>
      <w:r>
        <w:rPr>
          <w:rFonts w:ascii="Times New Roman" w:hAnsi="Times New Roman" w:cs="Times New Roman"/>
          <w:color w:val="000000"/>
          <w:sz w:val="24"/>
          <w:szCs w:val="24"/>
        </w:rPr>
        <w:t xml:space="preserve">опасности в отношении вероятности того, что связанные с ней ущерб или </w:t>
      </w:r>
      <w:r>
        <w:rPr>
          <w:rFonts w:ascii="Times New Roman" w:hAnsi="Times New Roman" w:cs="Times New Roman"/>
          <w:color w:val="000000"/>
          <w:spacing w:val="-3"/>
          <w:sz w:val="24"/>
          <w:szCs w:val="24"/>
        </w:rPr>
        <w:t>нежелательные последствия станут реальностью). Осознание же или подсо</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знательное ощущение людьми «опасности», «величины опасности», «риска» </w:t>
      </w:r>
      <w:r>
        <w:rPr>
          <w:rFonts w:ascii="Times New Roman" w:hAnsi="Times New Roman" w:cs="Times New Roman"/>
          <w:color w:val="000000"/>
          <w:spacing w:val="2"/>
          <w:sz w:val="24"/>
          <w:szCs w:val="24"/>
        </w:rPr>
        <w:t xml:space="preserve">может приводить к повышению их тревожности, психо-эмоциональному </w:t>
      </w:r>
      <w:r>
        <w:rPr>
          <w:rFonts w:ascii="Times New Roman" w:hAnsi="Times New Roman" w:cs="Times New Roman"/>
          <w:color w:val="000000"/>
          <w:spacing w:val="-1"/>
          <w:sz w:val="24"/>
          <w:szCs w:val="24"/>
        </w:rPr>
        <w:t>напряжению и стресс-реакции, представлять сложности для организма че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ловека, сохранения его здоровья, безопасности и производительности труда.</w:t>
      </w:r>
    </w:p>
    <w:p w:rsidR="009124C9" w:rsidRDefault="009124C9" w:rsidP="009124C9">
      <w:pPr>
        <w:shd w:val="clear" w:color="auto" w:fill="FFFFFF"/>
        <w:spacing w:line="278" w:lineRule="exact"/>
        <w:ind w:left="14" w:right="19" w:firstLine="413"/>
        <w:jc w:val="both"/>
      </w:pPr>
      <w:r>
        <w:rPr>
          <w:rFonts w:ascii="Times New Roman" w:hAnsi="Times New Roman" w:cs="Times New Roman"/>
          <w:color w:val="000000"/>
          <w:spacing w:val="6"/>
          <w:sz w:val="24"/>
          <w:szCs w:val="24"/>
        </w:rPr>
        <w:t>При анализе условий труда более 2000 монтажников строительно-</w:t>
      </w:r>
      <w:r>
        <w:rPr>
          <w:rFonts w:ascii="Times New Roman" w:hAnsi="Times New Roman" w:cs="Times New Roman"/>
          <w:color w:val="000000"/>
          <w:spacing w:val="2"/>
          <w:sz w:val="24"/>
          <w:szCs w:val="24"/>
        </w:rPr>
        <w:t>монтажных управлений, расположенных в г. Краснодаре, было предпри</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нято его категорирование в соответствии с «Гигиенической классификаци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ей труда № 4137-86» «Гигиеническими критериями оценки ...напряжен-</w:t>
      </w:r>
    </w:p>
    <w:p w:rsidR="009124C9" w:rsidRDefault="009124C9" w:rsidP="009124C9">
      <w:pPr>
        <w:shd w:val="clear" w:color="auto" w:fill="FFFFFF"/>
        <w:spacing w:before="110"/>
        <w:ind w:right="38"/>
        <w:jc w:val="right"/>
      </w:pPr>
      <w:r>
        <w:rPr>
          <w:rFonts w:ascii="Times New Roman" w:hAnsi="Times New Roman" w:cs="Times New Roman"/>
          <w:color w:val="000000"/>
          <w:sz w:val="24"/>
          <w:szCs w:val="24"/>
        </w:rPr>
        <w:t>297</w:t>
      </w:r>
    </w:p>
    <w:p w:rsidR="009124C9" w:rsidRDefault="009124C9" w:rsidP="009124C9">
      <w:pPr>
        <w:shd w:val="clear" w:color="auto" w:fill="FFFFFF"/>
        <w:spacing w:before="110"/>
        <w:ind w:right="38"/>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left="3470"/>
      </w:pPr>
      <w:r>
        <w:rPr>
          <w:rFonts w:cs="Times New Roman"/>
          <w:color w:val="000000"/>
          <w:sz w:val="17"/>
          <w:szCs w:val="17"/>
        </w:rPr>
        <w:lastRenderedPageBreak/>
        <w:t>А</w:t>
      </w:r>
      <w:r>
        <w:rPr>
          <w:color w:val="000000"/>
          <w:sz w:val="17"/>
          <w:szCs w:val="17"/>
        </w:rPr>
        <w:t>.</w:t>
      </w:r>
      <w:r>
        <w:rPr>
          <w:rFonts w:cs="Times New Roman"/>
          <w:color w:val="000000"/>
          <w:sz w:val="17"/>
          <w:szCs w:val="17"/>
        </w:rPr>
        <w:t>Л</w:t>
      </w:r>
      <w:r>
        <w:rPr>
          <w:color w:val="000000"/>
          <w:sz w:val="17"/>
          <w:szCs w:val="17"/>
        </w:rPr>
        <w:t xml:space="preserve">. </w:t>
      </w:r>
      <w:r>
        <w:rPr>
          <w:rFonts w:cs="Times New Roman"/>
          <w:color w:val="000000"/>
          <w:sz w:val="17"/>
          <w:szCs w:val="17"/>
        </w:rPr>
        <w:t>Еремин</w:t>
      </w:r>
      <w:r>
        <w:rPr>
          <w:color w:val="000000"/>
          <w:sz w:val="17"/>
          <w:szCs w:val="17"/>
        </w:rPr>
        <w:t xml:space="preserve">. </w:t>
      </w:r>
      <w:r>
        <w:rPr>
          <w:rFonts w:cs="Times New Roman"/>
          <w:color w:val="000000"/>
          <w:sz w:val="17"/>
          <w:szCs w:val="17"/>
        </w:rPr>
        <w:t>НООГЕНЕЗ</w:t>
      </w:r>
      <w:r>
        <w:rPr>
          <w:color w:val="000000"/>
          <w:sz w:val="17"/>
          <w:szCs w:val="17"/>
        </w:rPr>
        <w:t xml:space="preserve"> </w:t>
      </w:r>
      <w:r>
        <w:rPr>
          <w:rFonts w:cs="Times New Roman"/>
          <w:color w:val="000000"/>
          <w:sz w:val="17"/>
          <w:szCs w:val="17"/>
        </w:rPr>
        <w:t>И</w:t>
      </w:r>
      <w:r>
        <w:rPr>
          <w:color w:val="000000"/>
          <w:sz w:val="17"/>
          <w:szCs w:val="17"/>
        </w:rPr>
        <w:t xml:space="preserve"> </w:t>
      </w:r>
      <w:r>
        <w:rPr>
          <w:rFonts w:cs="Times New Roman"/>
          <w:color w:val="000000"/>
          <w:sz w:val="17"/>
          <w:szCs w:val="17"/>
        </w:rPr>
        <w:t>ТЕОРИЯ</w:t>
      </w:r>
      <w:r>
        <w:rPr>
          <w:color w:val="000000"/>
          <w:sz w:val="17"/>
          <w:szCs w:val="17"/>
        </w:rPr>
        <w:t xml:space="preserve"> </w:t>
      </w:r>
      <w:r>
        <w:rPr>
          <w:rFonts w:cs="Times New Roman"/>
          <w:color w:val="000000"/>
          <w:sz w:val="17"/>
          <w:szCs w:val="17"/>
        </w:rPr>
        <w:t>ИНТЕЛЛЕКТА</w:t>
      </w:r>
    </w:p>
    <w:p w:rsidR="009124C9" w:rsidRDefault="000F6567" w:rsidP="009124C9">
      <w:pPr>
        <w:shd w:val="clear" w:color="auto" w:fill="FFFFFF"/>
        <w:spacing w:before="605"/>
        <w:ind w:left="5"/>
      </w:pPr>
      <w:r>
        <w:rPr>
          <w:rFonts w:cs="Times New Roman"/>
          <w:noProof/>
          <w:color w:val="000000"/>
          <w:spacing w:val="-15"/>
          <w:sz w:val="17"/>
          <w:szCs w:val="17"/>
        </w:rPr>
        <w:drawing>
          <wp:inline distT="0" distB="0" distL="0" distR="0">
            <wp:extent cx="4851400" cy="5943600"/>
            <wp:effectExtent l="1905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cstate="print"/>
                    <a:srcRect/>
                    <a:stretch>
                      <a:fillRect/>
                    </a:stretch>
                  </pic:blipFill>
                  <pic:spPr bwMode="auto">
                    <a:xfrm>
                      <a:off x="0" y="0"/>
                      <a:ext cx="4851400" cy="5943600"/>
                    </a:xfrm>
                    <a:prstGeom prst="rect">
                      <a:avLst/>
                    </a:prstGeom>
                    <a:noFill/>
                    <a:ln w="9525">
                      <a:noFill/>
                      <a:miter lim="800000"/>
                      <a:headEnd/>
                      <a:tailEnd/>
                    </a:ln>
                  </pic:spPr>
                </pic:pic>
              </a:graphicData>
            </a:graphic>
          </wp:inline>
        </w:drawing>
      </w:r>
      <w:r w:rsidR="009124C9">
        <w:rPr>
          <w:rFonts w:ascii="Times New Roman" w:hAnsi="Times New Roman" w:cs="Times New Roman"/>
          <w:color w:val="000000"/>
        </w:rPr>
        <w:t>298</w:t>
      </w:r>
    </w:p>
    <w:p w:rsidR="009124C9" w:rsidRDefault="009124C9" w:rsidP="009124C9">
      <w:pPr>
        <w:shd w:val="clear" w:color="auto" w:fill="FFFFFF"/>
        <w:spacing w:before="605"/>
        <w:ind w:left="5"/>
        <w:sectPr w:rsidR="009124C9" w:rsidSect="009124C9">
          <w:pgSz w:w="11909" w:h="16834"/>
          <w:pgMar w:top="1440" w:right="2074" w:bottom="720" w:left="2184" w:header="720" w:footer="720" w:gutter="0"/>
          <w:cols w:space="60"/>
          <w:noEndnote/>
        </w:sectPr>
      </w:pPr>
    </w:p>
    <w:p w:rsidR="009124C9" w:rsidRDefault="009124C9" w:rsidP="009124C9">
      <w:pPr>
        <w:shd w:val="clear" w:color="auto" w:fill="FFFFFF"/>
        <w:ind w:left="5"/>
      </w:pPr>
      <w:r>
        <w:rPr>
          <w:rFonts w:cs="Times New Roman"/>
          <w:color w:val="000000"/>
          <w:spacing w:val="-4"/>
          <w:sz w:val="19"/>
          <w:szCs w:val="19"/>
        </w:rPr>
        <w:lastRenderedPageBreak/>
        <w:t>Приложения</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z w:val="24"/>
          <w:szCs w:val="24"/>
        </w:rPr>
        <w:t xml:space="preserve">ности трудового процесса. Р 2.2.013-94». Труд монтажника был отнесен к </w:t>
      </w:r>
      <w:r>
        <w:rPr>
          <w:rFonts w:ascii="Times New Roman" w:hAnsi="Times New Roman" w:cs="Times New Roman"/>
          <w:color w:val="000000"/>
          <w:spacing w:val="3"/>
          <w:sz w:val="24"/>
          <w:szCs w:val="24"/>
          <w:lang w:val="en-US"/>
        </w:rPr>
        <w:t>III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классу («вредные и опасные») — ко 2-ой степени по напряженности, </w:t>
      </w:r>
      <w:r>
        <w:rPr>
          <w:rFonts w:ascii="Times New Roman" w:hAnsi="Times New Roman" w:cs="Times New Roman"/>
          <w:color w:val="000000"/>
          <w:spacing w:val="2"/>
          <w:sz w:val="24"/>
          <w:szCs w:val="24"/>
        </w:rPr>
        <w:t xml:space="preserve">по количественным критериям напряженности — к «очень напряженной </w:t>
      </w:r>
      <w:r>
        <w:rPr>
          <w:rFonts w:ascii="Times New Roman" w:hAnsi="Times New Roman" w:cs="Times New Roman"/>
          <w:color w:val="000000"/>
          <w:spacing w:val="-1"/>
          <w:sz w:val="24"/>
          <w:szCs w:val="24"/>
        </w:rPr>
        <w:t>категории работ» т. к. труд монтажника связан с личным риском, опаснос</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тью, ответственностью за безопасность других лиц.</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2"/>
          <w:sz w:val="24"/>
          <w:szCs w:val="24"/>
        </w:rPr>
        <w:t xml:space="preserve">При анализе заболеваемости с временной утратой трудоспособности </w:t>
      </w:r>
      <w:r>
        <w:rPr>
          <w:rFonts w:ascii="Times New Roman" w:hAnsi="Times New Roman" w:cs="Times New Roman"/>
          <w:color w:val="000000"/>
          <w:sz w:val="24"/>
          <w:szCs w:val="24"/>
        </w:rPr>
        <w:t>(по усредненным за 3 года показателям) по Краевому монтажному управ</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лению треста «Севкавтехмонтаж» (среднесписочное число работников 338, </w:t>
      </w:r>
      <w:r>
        <w:rPr>
          <w:rFonts w:ascii="Times New Roman" w:hAnsi="Times New Roman" w:cs="Times New Roman"/>
          <w:color w:val="000000"/>
          <w:spacing w:val="-1"/>
          <w:sz w:val="24"/>
          <w:szCs w:val="24"/>
        </w:rPr>
        <w:t xml:space="preserve">из них 87,8% монтажники) болезни, которые могут возникать, в том числе </w:t>
      </w:r>
      <w:r>
        <w:rPr>
          <w:rFonts w:ascii="Times New Roman" w:hAnsi="Times New Roman" w:cs="Times New Roman"/>
          <w:color w:val="000000"/>
          <w:spacing w:val="1"/>
          <w:sz w:val="24"/>
          <w:szCs w:val="24"/>
        </w:rPr>
        <w:t>и в результате психо-эмоционального перенапряжения (ишемическая бо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лезнь сердца, гипертоническая болезнь, сосудистые поражения мозга, язва </w:t>
      </w:r>
      <w:r>
        <w:rPr>
          <w:rFonts w:ascii="Times New Roman" w:hAnsi="Times New Roman" w:cs="Times New Roman"/>
          <w:color w:val="000000"/>
          <w:spacing w:val="-2"/>
          <w:sz w:val="24"/>
          <w:szCs w:val="24"/>
        </w:rPr>
        <w:t>желудка и двенадцатиперстной кишки), составляли 10,3±1,0% всех случаев и 19,5±0,7% дней нетрудоспособности (табл. 2). В среднем среди работаю</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щих на различных предприятиях Краснодарского края временная утрата </w:t>
      </w:r>
      <w:r>
        <w:rPr>
          <w:rFonts w:ascii="Times New Roman" w:hAnsi="Times New Roman" w:cs="Times New Roman"/>
          <w:color w:val="000000"/>
          <w:spacing w:val="-1"/>
          <w:sz w:val="24"/>
          <w:szCs w:val="24"/>
        </w:rPr>
        <w:t>трудоспособности по этим заболеваниям была ниже — 6,9±0,3% всех слу</w:t>
      </w:r>
      <w:r>
        <w:rPr>
          <w:rFonts w:ascii="Times New Roman" w:hAnsi="Times New Roman" w:cs="Times New Roman"/>
          <w:color w:val="000000"/>
          <w:spacing w:val="-1"/>
          <w:sz w:val="24"/>
          <w:szCs w:val="24"/>
        </w:rPr>
        <w:softHyphen/>
        <w:t>чаев (Р&lt;0,05) и 9,7±0,2% дней нетрудоспособности (Р&lt;0,01) (рис. 7).</w:t>
      </w:r>
    </w:p>
    <w:p w:rsidR="009124C9" w:rsidRDefault="009124C9" w:rsidP="009124C9">
      <w:pPr>
        <w:shd w:val="clear" w:color="auto" w:fill="FFFFFF"/>
        <w:spacing w:line="278" w:lineRule="exact"/>
        <w:ind w:left="10" w:firstLine="394"/>
        <w:jc w:val="both"/>
      </w:pPr>
      <w:r>
        <w:rPr>
          <w:rFonts w:ascii="Times New Roman" w:hAnsi="Times New Roman" w:cs="Times New Roman"/>
          <w:color w:val="000000"/>
          <w:spacing w:val="2"/>
          <w:sz w:val="24"/>
          <w:szCs w:val="24"/>
        </w:rPr>
        <w:t>Таким образом, анализ материалов показал: заболеваемость монтаж</w:t>
      </w:r>
      <w:r>
        <w:rPr>
          <w:rFonts w:ascii="Times New Roman" w:hAnsi="Times New Roman" w:cs="Times New Roman"/>
          <w:color w:val="000000"/>
          <w:spacing w:val="2"/>
          <w:sz w:val="24"/>
          <w:szCs w:val="24"/>
        </w:rPr>
        <w:softHyphen/>
      </w:r>
      <w:r>
        <w:rPr>
          <w:rFonts w:ascii="Times New Roman" w:hAnsi="Times New Roman" w:cs="Times New Roman"/>
          <w:color w:val="000000"/>
          <w:spacing w:val="7"/>
          <w:sz w:val="24"/>
          <w:szCs w:val="24"/>
        </w:rPr>
        <w:t xml:space="preserve">ников некоторыми нозологическими формами (ишемическая болезнь </w:t>
      </w:r>
      <w:r>
        <w:rPr>
          <w:rFonts w:ascii="Times New Roman" w:hAnsi="Times New Roman" w:cs="Times New Roman"/>
          <w:color w:val="000000"/>
          <w:spacing w:val="1"/>
          <w:sz w:val="24"/>
          <w:szCs w:val="24"/>
        </w:rPr>
        <w:t>сердца, сосудистые поражения мозга, гипертоническая и язвенная болез</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ни) достоверно превышает таковую у работников других профессий, не </w:t>
      </w:r>
      <w:r>
        <w:rPr>
          <w:rFonts w:ascii="Times New Roman" w:hAnsi="Times New Roman" w:cs="Times New Roman"/>
          <w:color w:val="000000"/>
          <w:spacing w:val="2"/>
          <w:sz w:val="24"/>
          <w:szCs w:val="24"/>
        </w:rPr>
        <w:t xml:space="preserve">связанных с работой на высоте, что позволяет высказать предположение </w:t>
      </w:r>
      <w:r>
        <w:rPr>
          <w:rFonts w:ascii="Times New Roman" w:hAnsi="Times New Roman" w:cs="Times New Roman"/>
          <w:color w:val="000000"/>
          <w:spacing w:val="3"/>
          <w:sz w:val="24"/>
          <w:szCs w:val="24"/>
        </w:rPr>
        <w:t xml:space="preserve">о влиянии психо-эмоционального напряжения, эмоционального стресса </w:t>
      </w:r>
      <w:r>
        <w:rPr>
          <w:rFonts w:ascii="Times New Roman" w:hAnsi="Times New Roman" w:cs="Times New Roman"/>
          <w:color w:val="000000"/>
          <w:spacing w:val="-1"/>
          <w:sz w:val="24"/>
          <w:szCs w:val="24"/>
        </w:rPr>
        <w:t>при работах на высоте на уровни заболеваемости.</w:t>
      </w:r>
    </w:p>
    <w:p w:rsidR="009124C9" w:rsidRDefault="009124C9" w:rsidP="009124C9">
      <w:pPr>
        <w:shd w:val="clear" w:color="auto" w:fill="FFFFFF"/>
        <w:spacing w:before="403"/>
        <w:jc w:val="right"/>
      </w:pPr>
      <w:r>
        <w:rPr>
          <w:rFonts w:cs="Times New Roman"/>
          <w:i/>
          <w:iCs/>
          <w:color w:val="000000"/>
          <w:spacing w:val="-1"/>
          <w:sz w:val="15"/>
          <w:szCs w:val="15"/>
        </w:rPr>
        <w:t>Приложение</w:t>
      </w:r>
      <w:r>
        <w:rPr>
          <w:i/>
          <w:iCs/>
          <w:color w:val="000000"/>
          <w:spacing w:val="-1"/>
          <w:sz w:val="15"/>
          <w:szCs w:val="15"/>
        </w:rPr>
        <w:t xml:space="preserve"> </w:t>
      </w:r>
      <w:r>
        <w:rPr>
          <w:rFonts w:cs="Times New Roman"/>
          <w:i/>
          <w:iCs/>
          <w:color w:val="000000"/>
          <w:spacing w:val="-1"/>
          <w:sz w:val="15"/>
          <w:szCs w:val="15"/>
        </w:rPr>
        <w:t>№</w:t>
      </w:r>
      <w:r>
        <w:rPr>
          <w:i/>
          <w:iCs/>
          <w:color w:val="000000"/>
          <w:spacing w:val="-1"/>
          <w:sz w:val="15"/>
          <w:szCs w:val="15"/>
        </w:rPr>
        <w:t>5</w:t>
      </w:r>
    </w:p>
    <w:p w:rsidR="009124C9" w:rsidRDefault="009124C9" w:rsidP="009124C9">
      <w:pPr>
        <w:shd w:val="clear" w:color="auto" w:fill="FFFFFF"/>
        <w:spacing w:before="250" w:line="278" w:lineRule="exact"/>
        <w:ind w:right="403"/>
      </w:pPr>
      <w:r>
        <w:rPr>
          <w:rFonts w:cs="Times New Roman"/>
          <w:b/>
          <w:bCs/>
          <w:color w:val="000000"/>
          <w:spacing w:val="2"/>
          <w:sz w:val="19"/>
          <w:szCs w:val="19"/>
        </w:rPr>
        <w:t>ПРИМЕР</w:t>
      </w:r>
      <w:r>
        <w:rPr>
          <w:b/>
          <w:bCs/>
          <w:color w:val="000000"/>
          <w:spacing w:val="2"/>
          <w:sz w:val="19"/>
          <w:szCs w:val="19"/>
        </w:rPr>
        <w:t xml:space="preserve"> </w:t>
      </w:r>
      <w:r>
        <w:rPr>
          <w:rFonts w:cs="Times New Roman"/>
          <w:b/>
          <w:bCs/>
          <w:color w:val="000000"/>
          <w:spacing w:val="2"/>
          <w:sz w:val="19"/>
          <w:szCs w:val="19"/>
        </w:rPr>
        <w:t>МОНИТОРИНГА</w:t>
      </w:r>
      <w:r>
        <w:rPr>
          <w:b/>
          <w:bCs/>
          <w:color w:val="000000"/>
          <w:spacing w:val="2"/>
          <w:sz w:val="19"/>
          <w:szCs w:val="19"/>
        </w:rPr>
        <w:t xml:space="preserve">, </w:t>
      </w:r>
      <w:r>
        <w:rPr>
          <w:rFonts w:cs="Times New Roman"/>
          <w:b/>
          <w:bCs/>
          <w:color w:val="000000"/>
          <w:spacing w:val="2"/>
          <w:sz w:val="19"/>
          <w:szCs w:val="19"/>
        </w:rPr>
        <w:t>ДИАГНОСТИКИ</w:t>
      </w:r>
      <w:r>
        <w:rPr>
          <w:b/>
          <w:bCs/>
          <w:color w:val="000000"/>
          <w:spacing w:val="2"/>
          <w:sz w:val="19"/>
          <w:szCs w:val="19"/>
        </w:rPr>
        <w:t xml:space="preserve"> </w:t>
      </w:r>
      <w:r>
        <w:rPr>
          <w:rFonts w:cs="Times New Roman"/>
          <w:b/>
          <w:bCs/>
          <w:color w:val="000000"/>
          <w:spacing w:val="2"/>
          <w:sz w:val="19"/>
          <w:szCs w:val="19"/>
        </w:rPr>
        <w:t>И</w:t>
      </w:r>
      <w:r>
        <w:rPr>
          <w:b/>
          <w:bCs/>
          <w:color w:val="000000"/>
          <w:spacing w:val="2"/>
          <w:sz w:val="19"/>
          <w:szCs w:val="19"/>
        </w:rPr>
        <w:t xml:space="preserve"> </w:t>
      </w:r>
      <w:r>
        <w:rPr>
          <w:rFonts w:cs="Times New Roman"/>
          <w:b/>
          <w:bCs/>
          <w:color w:val="000000"/>
          <w:spacing w:val="2"/>
          <w:sz w:val="19"/>
          <w:szCs w:val="19"/>
        </w:rPr>
        <w:t>ЭПИДЕМИЧЕСКОГО</w:t>
      </w:r>
      <w:r>
        <w:rPr>
          <w:b/>
          <w:bCs/>
          <w:color w:val="000000"/>
          <w:spacing w:val="2"/>
          <w:sz w:val="19"/>
          <w:szCs w:val="19"/>
        </w:rPr>
        <w:t xml:space="preserve"> </w:t>
      </w:r>
      <w:r>
        <w:rPr>
          <w:rFonts w:cs="Times New Roman"/>
          <w:b/>
          <w:bCs/>
          <w:color w:val="000000"/>
          <w:spacing w:val="2"/>
          <w:sz w:val="19"/>
          <w:szCs w:val="19"/>
        </w:rPr>
        <w:t xml:space="preserve">АНАЛИЗА </w:t>
      </w:r>
      <w:r>
        <w:rPr>
          <w:rFonts w:cs="Times New Roman"/>
          <w:b/>
          <w:bCs/>
          <w:color w:val="000000"/>
          <w:sz w:val="19"/>
          <w:szCs w:val="19"/>
        </w:rPr>
        <w:t>ВЛИЯНИЯ</w:t>
      </w:r>
      <w:r>
        <w:rPr>
          <w:b/>
          <w:bCs/>
          <w:color w:val="000000"/>
          <w:sz w:val="19"/>
          <w:szCs w:val="19"/>
        </w:rPr>
        <w:t xml:space="preserve"> </w:t>
      </w:r>
      <w:r>
        <w:rPr>
          <w:rFonts w:cs="Times New Roman"/>
          <w:b/>
          <w:bCs/>
          <w:color w:val="000000"/>
          <w:sz w:val="19"/>
          <w:szCs w:val="19"/>
        </w:rPr>
        <w:t>ИНФОРМАЦИОННОЙ</w:t>
      </w:r>
      <w:r>
        <w:rPr>
          <w:b/>
          <w:bCs/>
          <w:color w:val="000000"/>
          <w:sz w:val="19"/>
          <w:szCs w:val="19"/>
        </w:rPr>
        <w:t xml:space="preserve"> </w:t>
      </w:r>
      <w:r>
        <w:rPr>
          <w:rFonts w:cs="Times New Roman"/>
          <w:b/>
          <w:bCs/>
          <w:color w:val="000000"/>
          <w:sz w:val="19"/>
          <w:szCs w:val="19"/>
        </w:rPr>
        <w:t>СРЕДЫ</w:t>
      </w:r>
      <w:r>
        <w:rPr>
          <w:b/>
          <w:bCs/>
          <w:color w:val="000000"/>
          <w:sz w:val="19"/>
          <w:szCs w:val="19"/>
        </w:rPr>
        <w:t xml:space="preserve"> </w:t>
      </w:r>
      <w:r>
        <w:rPr>
          <w:rFonts w:cs="Times New Roman"/>
          <w:b/>
          <w:bCs/>
          <w:color w:val="000000"/>
          <w:sz w:val="19"/>
          <w:szCs w:val="19"/>
        </w:rPr>
        <w:t>НА</w:t>
      </w:r>
      <w:r>
        <w:rPr>
          <w:b/>
          <w:bCs/>
          <w:color w:val="000000"/>
          <w:sz w:val="19"/>
          <w:szCs w:val="19"/>
        </w:rPr>
        <w:t xml:space="preserve"> </w:t>
      </w:r>
      <w:r>
        <w:rPr>
          <w:rFonts w:cs="Times New Roman"/>
          <w:b/>
          <w:bCs/>
          <w:color w:val="000000"/>
          <w:sz w:val="19"/>
          <w:szCs w:val="19"/>
        </w:rPr>
        <w:t>ОБЩЕСТВЕННОЕ</w:t>
      </w:r>
      <w:r>
        <w:rPr>
          <w:b/>
          <w:bCs/>
          <w:color w:val="000000"/>
          <w:sz w:val="19"/>
          <w:szCs w:val="19"/>
        </w:rPr>
        <w:t xml:space="preserve"> </w:t>
      </w:r>
      <w:r>
        <w:rPr>
          <w:rFonts w:cs="Times New Roman"/>
          <w:b/>
          <w:bCs/>
          <w:color w:val="000000"/>
          <w:sz w:val="19"/>
          <w:szCs w:val="19"/>
        </w:rPr>
        <w:t xml:space="preserve">ЗДОРОВЬЕ </w:t>
      </w:r>
      <w:r>
        <w:rPr>
          <w:rFonts w:cs="Times New Roman"/>
          <w:b/>
          <w:bCs/>
          <w:color w:val="000000"/>
          <w:spacing w:val="5"/>
          <w:sz w:val="19"/>
          <w:szCs w:val="19"/>
        </w:rPr>
        <w:t>МИЛЛИ</w:t>
      </w:r>
      <w:r>
        <w:rPr>
          <w:b/>
          <w:bCs/>
          <w:color w:val="000000"/>
          <w:spacing w:val="5"/>
          <w:sz w:val="19"/>
          <w:szCs w:val="19"/>
        </w:rPr>
        <w:t xml:space="preserve">-, </w:t>
      </w:r>
      <w:r>
        <w:rPr>
          <w:rFonts w:cs="Times New Roman"/>
          <w:b/>
          <w:bCs/>
          <w:color w:val="000000"/>
          <w:spacing w:val="5"/>
          <w:sz w:val="19"/>
          <w:szCs w:val="19"/>
        </w:rPr>
        <w:t>МАКРОСОЦИУМА</w:t>
      </w:r>
      <w:r>
        <w:rPr>
          <w:b/>
          <w:bCs/>
          <w:color w:val="000000"/>
          <w:spacing w:val="5"/>
          <w:sz w:val="19"/>
          <w:szCs w:val="19"/>
        </w:rPr>
        <w:t xml:space="preserve"> (</w:t>
      </w:r>
      <w:r>
        <w:rPr>
          <w:rFonts w:cs="Times New Roman"/>
          <w:b/>
          <w:bCs/>
          <w:color w:val="000000"/>
          <w:spacing w:val="5"/>
          <w:sz w:val="19"/>
          <w:szCs w:val="19"/>
        </w:rPr>
        <w:t>РОССИЯ</w:t>
      </w:r>
      <w:r>
        <w:rPr>
          <w:b/>
          <w:bCs/>
          <w:color w:val="000000"/>
          <w:spacing w:val="5"/>
          <w:sz w:val="19"/>
          <w:szCs w:val="19"/>
        </w:rPr>
        <w:t xml:space="preserve"> 1990</w:t>
      </w:r>
      <w:r>
        <w:rPr>
          <w:rFonts w:cs="Times New Roman"/>
          <w:b/>
          <w:bCs/>
          <w:color w:val="000000"/>
          <w:spacing w:val="5"/>
          <w:sz w:val="19"/>
          <w:szCs w:val="19"/>
        </w:rPr>
        <w:t>—</w:t>
      </w:r>
      <w:r>
        <w:rPr>
          <w:b/>
          <w:bCs/>
          <w:color w:val="000000"/>
          <w:spacing w:val="5"/>
          <w:sz w:val="19"/>
          <w:szCs w:val="19"/>
        </w:rPr>
        <w:t xml:space="preserve">2000 </w:t>
      </w:r>
      <w:r>
        <w:rPr>
          <w:rFonts w:cs="Times New Roman"/>
          <w:b/>
          <w:bCs/>
          <w:color w:val="000000"/>
          <w:spacing w:val="5"/>
          <w:sz w:val="19"/>
          <w:szCs w:val="19"/>
        </w:rPr>
        <w:t>гг</w:t>
      </w:r>
      <w:r>
        <w:rPr>
          <w:b/>
          <w:bCs/>
          <w:color w:val="000000"/>
          <w:spacing w:val="5"/>
          <w:sz w:val="19"/>
          <w:szCs w:val="19"/>
        </w:rPr>
        <w:t>.)</w:t>
      </w:r>
    </w:p>
    <w:p w:rsidR="009124C9" w:rsidRDefault="009124C9" w:rsidP="009124C9">
      <w:pPr>
        <w:shd w:val="clear" w:color="auto" w:fill="FFFFFF"/>
        <w:spacing w:before="283" w:line="278" w:lineRule="exact"/>
        <w:ind w:left="5" w:right="5" w:firstLine="398"/>
        <w:jc w:val="both"/>
      </w:pPr>
      <w:r>
        <w:rPr>
          <w:rFonts w:ascii="Times New Roman" w:hAnsi="Times New Roman" w:cs="Times New Roman"/>
          <w:color w:val="000000"/>
          <w:spacing w:val="1"/>
          <w:sz w:val="24"/>
          <w:szCs w:val="24"/>
        </w:rPr>
        <w:t>Учитывая изложенное в главе 4.4 «Информационно-зависимое обще</w:t>
      </w:r>
      <w:r>
        <w:rPr>
          <w:rFonts w:ascii="Times New Roman" w:hAnsi="Times New Roman" w:cs="Times New Roman"/>
          <w:color w:val="000000"/>
          <w:spacing w:val="1"/>
          <w:sz w:val="24"/>
          <w:szCs w:val="24"/>
        </w:rPr>
        <w:softHyphen/>
        <w:t>ственное здоровье», с целью формирования гигиенической стратегии ин</w:t>
      </w:r>
      <w:r>
        <w:rPr>
          <w:rFonts w:ascii="Times New Roman" w:hAnsi="Times New Roman" w:cs="Times New Roman"/>
          <w:color w:val="000000"/>
          <w:spacing w:val="1"/>
          <w:sz w:val="24"/>
          <w:szCs w:val="24"/>
        </w:rPr>
        <w:softHyphen/>
        <w:t>формационной политики по оптимизации здоровья населения, были про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ведены мониторинг и диагностика динамики временных рядов и структу</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ры статистических показателей общественного здоровья, эпидемический анализ информационно-зависимых изменений в здоровье населения.</w:t>
      </w:r>
    </w:p>
    <w:p w:rsidR="009124C9" w:rsidRDefault="009124C9" w:rsidP="009124C9">
      <w:pPr>
        <w:shd w:val="clear" w:color="auto" w:fill="FFFFFF"/>
        <w:spacing w:before="120"/>
        <w:jc w:val="right"/>
      </w:pPr>
      <w:r>
        <w:rPr>
          <w:rFonts w:ascii="Times New Roman" w:hAnsi="Times New Roman" w:cs="Times New Roman"/>
          <w:color w:val="000000"/>
          <w:spacing w:val="-24"/>
          <w:sz w:val="24"/>
          <w:szCs w:val="24"/>
        </w:rPr>
        <w:t>299</w:t>
      </w:r>
    </w:p>
    <w:p w:rsidR="009124C9" w:rsidRDefault="009124C9" w:rsidP="009124C9">
      <w:pPr>
        <w:shd w:val="clear" w:color="auto" w:fill="FFFFFF"/>
        <w:spacing w:before="120"/>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5" w:firstLine="403"/>
        <w:jc w:val="both"/>
      </w:pPr>
      <w:r>
        <w:rPr>
          <w:rFonts w:ascii="Times New Roman" w:hAnsi="Times New Roman" w:cs="Times New Roman"/>
          <w:color w:val="000000"/>
          <w:spacing w:val="1"/>
          <w:sz w:val="24"/>
          <w:szCs w:val="24"/>
        </w:rPr>
        <w:t xml:space="preserve">В России, особенно в последнее десятилетие </w:t>
      </w:r>
      <w:r>
        <w:rPr>
          <w:rFonts w:ascii="Times New Roman" w:hAnsi="Times New Roman" w:cs="Times New Roman"/>
          <w:color w:val="000000"/>
          <w:spacing w:val="1"/>
          <w:sz w:val="24"/>
          <w:szCs w:val="24"/>
          <w:lang w:val="en-US"/>
        </w:rPr>
        <w:t>XX</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века, изменившиеся </w:t>
      </w:r>
      <w:r>
        <w:rPr>
          <w:rFonts w:ascii="Times New Roman" w:hAnsi="Times New Roman" w:cs="Times New Roman"/>
          <w:color w:val="000000"/>
          <w:spacing w:val="3"/>
          <w:sz w:val="24"/>
          <w:szCs w:val="24"/>
        </w:rPr>
        <w:t xml:space="preserve">по объему, качеству и ценности чрезвычайные потоки информации или </w:t>
      </w:r>
      <w:r>
        <w:rPr>
          <w:rFonts w:ascii="Times New Roman" w:hAnsi="Times New Roman" w:cs="Times New Roman"/>
          <w:color w:val="000000"/>
          <w:spacing w:val="4"/>
          <w:sz w:val="24"/>
          <w:szCs w:val="24"/>
        </w:rPr>
        <w:t>наоборот, дефицит ее, смена жизненных ценностей и опасения за буду</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щее могли повлиять на здоровье населения страны. Автором в ряде работ </w:t>
      </w:r>
      <w:r>
        <w:rPr>
          <w:rFonts w:ascii="Times New Roman" w:hAnsi="Times New Roman" w:cs="Times New Roman"/>
          <w:color w:val="000000"/>
          <w:spacing w:val="4"/>
          <w:sz w:val="24"/>
          <w:szCs w:val="24"/>
        </w:rPr>
        <w:t>(2001) был проведен анализ и классификация 12-ти факторов информа</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ционной среды России, изменившихся по объему, качеству и ценности в </w:t>
      </w:r>
      <w:r>
        <w:rPr>
          <w:rFonts w:ascii="Times New Roman" w:hAnsi="Times New Roman" w:cs="Times New Roman"/>
          <w:color w:val="000000"/>
          <w:spacing w:val="-3"/>
          <w:sz w:val="24"/>
          <w:szCs w:val="24"/>
        </w:rPr>
        <w:t xml:space="preserve">начале 90-х годов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века и способных отрицательно повлиять на здоровье </w:t>
      </w:r>
      <w:r>
        <w:rPr>
          <w:rFonts w:ascii="Times New Roman" w:hAnsi="Times New Roman" w:cs="Times New Roman"/>
          <w:color w:val="000000"/>
          <w:spacing w:val="-1"/>
          <w:sz w:val="24"/>
          <w:szCs w:val="24"/>
        </w:rPr>
        <w:t>населения страны.</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2"/>
          <w:sz w:val="24"/>
          <w:szCs w:val="24"/>
        </w:rPr>
        <w:t xml:space="preserve">При оценке изменений информационной среды в России в 90-е годы </w:t>
      </w:r>
      <w:r>
        <w:rPr>
          <w:rFonts w:ascii="Times New Roman" w:hAnsi="Times New Roman" w:cs="Times New Roman"/>
          <w:color w:val="000000"/>
          <w:spacing w:val="6"/>
          <w:sz w:val="24"/>
          <w:szCs w:val="24"/>
        </w:rPr>
        <w:t xml:space="preserve">на основе многочисленных литературных источников (Доктрина инф. </w:t>
      </w:r>
      <w:r>
        <w:rPr>
          <w:rFonts w:ascii="Times New Roman" w:hAnsi="Times New Roman" w:cs="Times New Roman"/>
          <w:color w:val="000000"/>
          <w:spacing w:val="4"/>
          <w:sz w:val="24"/>
          <w:szCs w:val="24"/>
        </w:rPr>
        <w:t xml:space="preserve">безопасности РФ, 2000; Ежегодное послание Президента России, 1995; </w:t>
      </w:r>
      <w:r>
        <w:rPr>
          <w:rFonts w:ascii="Times New Roman" w:hAnsi="Times New Roman" w:cs="Times New Roman"/>
          <w:color w:val="000000"/>
          <w:spacing w:val="1"/>
          <w:sz w:val="24"/>
          <w:szCs w:val="24"/>
        </w:rPr>
        <w:t>Д.Кудряшов, 1997; В.А.Хоженко, 1999; Т. М. Шаршакова, 2000) и обще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известных из средств массовой информации фактов были выделены из</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менившиеся в 1990—2000гг. по объему, качеству и ценности показатели </w:t>
      </w:r>
      <w:r>
        <w:rPr>
          <w:rFonts w:ascii="Times New Roman" w:hAnsi="Times New Roman" w:cs="Times New Roman"/>
          <w:color w:val="000000"/>
          <w:sz w:val="24"/>
          <w:szCs w:val="24"/>
        </w:rPr>
        <w:t>информационной среды в России (рис. 1).</w:t>
      </w:r>
    </w:p>
    <w:p w:rsidR="009124C9" w:rsidRDefault="009124C9" w:rsidP="009124C9">
      <w:pPr>
        <w:shd w:val="clear" w:color="auto" w:fill="FFFFFF"/>
        <w:spacing w:line="278" w:lineRule="exact"/>
        <w:ind w:left="14" w:firstLine="403"/>
        <w:jc w:val="both"/>
      </w:pPr>
      <w:r>
        <w:rPr>
          <w:rFonts w:ascii="Times New Roman" w:hAnsi="Times New Roman" w:cs="Times New Roman"/>
          <w:color w:val="000000"/>
          <w:spacing w:val="7"/>
          <w:sz w:val="24"/>
          <w:szCs w:val="24"/>
        </w:rPr>
        <w:t>При анализе статистических данных, представленных в Государ</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ственных докладах о состоянии здоровья населения Российской Федера</w:t>
      </w:r>
      <w:r>
        <w:rPr>
          <w:rFonts w:ascii="Times New Roman" w:hAnsi="Times New Roman" w:cs="Times New Roman"/>
          <w:color w:val="000000"/>
          <w:spacing w:val="2"/>
          <w:sz w:val="24"/>
          <w:szCs w:val="24"/>
        </w:rPr>
        <w:softHyphen/>
        <w:t xml:space="preserve">ции (1998—2003 гг.), по заболеваемости, обращаемости и инвалидности </w:t>
      </w:r>
      <w:r>
        <w:rPr>
          <w:rFonts w:ascii="Times New Roman" w:hAnsi="Times New Roman" w:cs="Times New Roman"/>
          <w:color w:val="000000"/>
          <w:spacing w:val="6"/>
          <w:sz w:val="24"/>
          <w:szCs w:val="24"/>
        </w:rPr>
        <w:t xml:space="preserve">в связи с психическими расстройствами и неврозами за 1989—2000гг. </w:t>
      </w:r>
      <w:r>
        <w:rPr>
          <w:rFonts w:ascii="Times New Roman" w:hAnsi="Times New Roman" w:cs="Times New Roman"/>
          <w:color w:val="000000"/>
          <w:spacing w:val="3"/>
          <w:sz w:val="24"/>
          <w:szCs w:val="24"/>
        </w:rPr>
        <w:t xml:space="preserve">количество больных в РФ с впервые в жизни установленным диагнозом </w:t>
      </w:r>
      <w:r>
        <w:rPr>
          <w:rFonts w:ascii="Times New Roman" w:hAnsi="Times New Roman" w:cs="Times New Roman"/>
          <w:color w:val="000000"/>
          <w:spacing w:val="-1"/>
          <w:sz w:val="24"/>
          <w:szCs w:val="24"/>
        </w:rPr>
        <w:t xml:space="preserve">психических расстройств возросло в 2,6 раза (со 145,1 до 374,5 случаев на 100 </w:t>
      </w:r>
      <w:r>
        <w:rPr>
          <w:rFonts w:ascii="Times New Roman" w:hAnsi="Times New Roman" w:cs="Times New Roman"/>
          <w:color w:val="000000"/>
          <w:spacing w:val="1"/>
          <w:sz w:val="24"/>
          <w:szCs w:val="24"/>
        </w:rPr>
        <w:t>тыс населения; Р&lt; 0,01) (рис. 2).</w:t>
      </w:r>
    </w:p>
    <w:p w:rsidR="009124C9" w:rsidRDefault="009124C9" w:rsidP="009124C9">
      <w:pPr>
        <w:shd w:val="clear" w:color="auto" w:fill="FFFFFF"/>
        <w:spacing w:line="278" w:lineRule="exact"/>
        <w:ind w:left="10" w:right="5" w:firstLine="408"/>
        <w:jc w:val="both"/>
      </w:pPr>
      <w:r>
        <w:rPr>
          <w:rFonts w:ascii="Times New Roman" w:hAnsi="Times New Roman" w:cs="Times New Roman"/>
          <w:color w:val="000000"/>
          <w:spacing w:val="2"/>
          <w:sz w:val="24"/>
          <w:szCs w:val="24"/>
        </w:rPr>
        <w:t xml:space="preserve">За 1985—2000гг. в 3,0 раза возросло число больных с психическими расстройствами, получавшими помощь в психиатрических учреждениях </w:t>
      </w:r>
      <w:r>
        <w:rPr>
          <w:rFonts w:ascii="Times New Roman" w:hAnsi="Times New Roman" w:cs="Times New Roman"/>
          <w:color w:val="000000"/>
          <w:spacing w:val="1"/>
          <w:sz w:val="24"/>
          <w:szCs w:val="24"/>
        </w:rPr>
        <w:t xml:space="preserve">России, — с 263,1 до 794,8 </w:t>
      </w:r>
      <w:r w:rsidRPr="00747906">
        <w:rPr>
          <w:rFonts w:ascii="Times New Roman" w:hAnsi="Times New Roman" w:cs="Times New Roman"/>
          <w:color w:val="000000"/>
          <w:spacing w:val="1"/>
          <w:sz w:val="24"/>
          <w:szCs w:val="24"/>
          <w:vertAlign w:val="superscript"/>
        </w:rPr>
        <w:t>0</w:t>
      </w:r>
      <w:r>
        <w:rPr>
          <w:rFonts w:ascii="Times New Roman" w:hAnsi="Times New Roman" w:cs="Times New Roman"/>
          <w:color w:val="000000"/>
          <w:spacing w:val="1"/>
          <w:sz w:val="24"/>
          <w:szCs w:val="24"/>
        </w:rPr>
        <w:t>/</w:t>
      </w:r>
      <w:r w:rsidRPr="00747906">
        <w:rPr>
          <w:rFonts w:ascii="Times New Roman" w:hAnsi="Times New Roman" w:cs="Times New Roman"/>
          <w:color w:val="000000"/>
          <w:spacing w:val="1"/>
          <w:sz w:val="24"/>
          <w:szCs w:val="24"/>
          <w:vertAlign w:val="subscript"/>
        </w:rPr>
        <w:t>000</w:t>
      </w:r>
      <w:r>
        <w:rPr>
          <w:rFonts w:ascii="Times New Roman" w:hAnsi="Times New Roman" w:cs="Times New Roman"/>
          <w:color w:val="000000"/>
          <w:spacing w:val="1"/>
          <w:sz w:val="24"/>
          <w:szCs w:val="24"/>
        </w:rPr>
        <w:t xml:space="preserve"> (Р &lt; 0,01) (рис. 3).</w:t>
      </w:r>
    </w:p>
    <w:p w:rsidR="009124C9" w:rsidRDefault="009124C9" w:rsidP="009124C9">
      <w:pPr>
        <w:shd w:val="clear" w:color="auto" w:fill="FFFFFF"/>
        <w:spacing w:line="278" w:lineRule="exact"/>
        <w:ind w:left="14" w:right="10" w:firstLine="403"/>
        <w:jc w:val="both"/>
      </w:pPr>
      <w:r>
        <w:rPr>
          <w:rFonts w:ascii="Times New Roman" w:hAnsi="Times New Roman" w:cs="Times New Roman"/>
          <w:color w:val="000000"/>
          <w:spacing w:val="3"/>
          <w:sz w:val="24"/>
          <w:szCs w:val="24"/>
        </w:rPr>
        <w:t xml:space="preserve">За 1991—2000гг. наблюдалось увеличение инвалидности, связанной </w:t>
      </w:r>
      <w:r>
        <w:rPr>
          <w:rFonts w:ascii="Times New Roman" w:hAnsi="Times New Roman" w:cs="Times New Roman"/>
          <w:color w:val="000000"/>
          <w:spacing w:val="4"/>
          <w:sz w:val="24"/>
          <w:szCs w:val="24"/>
        </w:rPr>
        <w:t xml:space="preserve">с психическими расстройствами на 34,7% (с 632474 случаев до 851651; </w:t>
      </w:r>
      <w:r>
        <w:rPr>
          <w:rFonts w:ascii="Times New Roman" w:hAnsi="Times New Roman" w:cs="Times New Roman"/>
          <w:color w:val="000000"/>
          <w:spacing w:val="-1"/>
          <w:sz w:val="24"/>
          <w:szCs w:val="24"/>
        </w:rPr>
        <w:t>Р &lt; 0,01).</w:t>
      </w:r>
    </w:p>
    <w:p w:rsidR="009124C9" w:rsidRDefault="009124C9" w:rsidP="009124C9">
      <w:pPr>
        <w:shd w:val="clear" w:color="auto" w:fill="FFFFFF"/>
        <w:spacing w:line="278" w:lineRule="exact"/>
        <w:ind w:left="10" w:right="5" w:firstLine="403"/>
        <w:jc w:val="both"/>
      </w:pPr>
      <w:r>
        <w:rPr>
          <w:rFonts w:ascii="Times New Roman" w:hAnsi="Times New Roman" w:cs="Times New Roman"/>
          <w:color w:val="000000"/>
          <w:spacing w:val="1"/>
          <w:sz w:val="24"/>
          <w:szCs w:val="24"/>
        </w:rPr>
        <w:t>Чрезвычайно высокий рост числа больных с психическими расстрой</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ствами, выявляемости психических расстройств, высокая доля неврозов в структуре психической заболеваемости, рост инвалидности в связи с пси</w:t>
      </w:r>
      <w:r>
        <w:rPr>
          <w:rFonts w:ascii="Times New Roman" w:hAnsi="Times New Roman" w:cs="Times New Roman"/>
          <w:color w:val="000000"/>
          <w:sz w:val="24"/>
          <w:szCs w:val="24"/>
        </w:rPr>
        <w:softHyphen/>
        <w:t>хическими расстройствами, могут напрямую указывать на отрицательное воздействие в 1990—2000гг. информационной среды на психическое здо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ровье населения России.</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z w:val="24"/>
          <w:szCs w:val="24"/>
        </w:rPr>
        <w:t>Из долгосрочного сравнительного анализа и прогноза распространен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ности и динамики психических болезней в России и в мире (И. О. Щепин,</w:t>
      </w:r>
    </w:p>
    <w:p w:rsidR="009124C9" w:rsidRDefault="009124C9" w:rsidP="009124C9">
      <w:pPr>
        <w:shd w:val="clear" w:color="auto" w:fill="FFFFFF"/>
        <w:spacing w:before="163"/>
      </w:pPr>
      <w:r>
        <w:rPr>
          <w:b/>
          <w:bCs/>
          <w:color w:val="000000"/>
          <w:spacing w:val="-8"/>
          <w:sz w:val="19"/>
          <w:szCs w:val="19"/>
        </w:rPr>
        <w:t>300</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20"/>
          <w:w w:val="79"/>
          <w:sz w:val="19"/>
          <w:szCs w:val="19"/>
        </w:rPr>
        <w:lastRenderedPageBreak/>
        <w:t>Приложения</w:t>
      </w:r>
    </w:p>
    <w:p w:rsidR="009124C9" w:rsidRDefault="009124C9" w:rsidP="009124C9">
      <w:pPr>
        <w:shd w:val="clear" w:color="auto" w:fill="FFFFFF"/>
        <w:sectPr w:rsidR="009124C9">
          <w:pgSz w:w="11909" w:h="16834"/>
          <w:pgMar w:top="1440" w:right="2165" w:bottom="720" w:left="2083"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165" w:bottom="720" w:left="2083" w:header="720" w:footer="720" w:gutter="0"/>
          <w:cols w:space="60"/>
          <w:noEndnote/>
        </w:sectPr>
      </w:pPr>
    </w:p>
    <w:p w:rsidR="009124C9" w:rsidRDefault="000F6567" w:rsidP="009124C9">
      <w:pPr>
        <w:shd w:val="clear" w:color="auto" w:fill="FFFFFF"/>
        <w:spacing w:after="274"/>
        <w:ind w:left="3461"/>
        <w:rPr>
          <w:rFonts w:ascii="Times New Roman" w:hAnsi="Times New Roman" w:cs="Times New Roman"/>
          <w:sz w:val="2"/>
          <w:szCs w:val="2"/>
        </w:rPr>
      </w:pPr>
      <w:r>
        <w:rPr>
          <w:noProof/>
        </w:rPr>
        <w:lastRenderedPageBreak/>
        <w:drawing>
          <wp:anchor distT="0" distB="0" distL="114300" distR="114300" simplePos="0" relativeHeight="251671552" behindDoc="0" locked="0" layoutInCell="1" allowOverlap="1">
            <wp:simplePos x="0" y="0"/>
            <wp:positionH relativeFrom="column">
              <wp:posOffset>-68580</wp:posOffset>
            </wp:positionH>
            <wp:positionV relativeFrom="paragraph">
              <wp:posOffset>164465</wp:posOffset>
            </wp:positionV>
            <wp:extent cx="4848225" cy="6229350"/>
            <wp:effectExtent l="19050" t="0" r="9525" b="0"/>
            <wp:wrapNone/>
            <wp:docPr id="4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9" cstate="print"/>
                    <a:srcRect/>
                    <a:stretch>
                      <a:fillRect/>
                    </a:stretch>
                  </pic:blipFill>
                  <pic:spPr bwMode="auto">
                    <a:xfrm>
                      <a:off x="0" y="0"/>
                      <a:ext cx="4848225" cy="6229350"/>
                    </a:xfrm>
                    <a:prstGeom prst="rect">
                      <a:avLst/>
                    </a:prstGeom>
                    <a:noFill/>
                    <a:ln w="9525">
                      <a:noFill/>
                      <a:miter lim="800000"/>
                      <a:headEnd/>
                      <a:tailEnd/>
                    </a:ln>
                  </pic:spPr>
                </pic:pic>
              </a:graphicData>
            </a:graphic>
          </wp:anchor>
        </w:drawing>
      </w: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rPr>
          <w:rFonts w:ascii="Times New Roman" w:hAnsi="Times New Roman" w:cs="Times New Roman"/>
          <w:sz w:val="2"/>
          <w:szCs w:val="2"/>
        </w:rPr>
      </w:pPr>
    </w:p>
    <w:p w:rsidR="009124C9" w:rsidRDefault="009124C9" w:rsidP="009124C9">
      <w:pPr>
        <w:shd w:val="clear" w:color="auto" w:fill="FFFFFF"/>
        <w:spacing w:after="274"/>
        <w:ind w:left="3461"/>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after="274"/>
        <w:ind w:left="3461"/>
        <w:sectPr w:rsidR="009124C9" w:rsidSect="009124C9">
          <w:type w:val="continuous"/>
          <w:pgSz w:w="11909" w:h="16834"/>
          <w:pgMar w:top="1440" w:right="2077" w:bottom="720" w:left="2191"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77" w:bottom="720" w:left="2191" w:header="720" w:footer="720" w:gutter="0"/>
          <w:cols w:space="60"/>
          <w:noEndnote/>
        </w:sectPr>
      </w:pPr>
    </w:p>
    <w:p w:rsidR="009124C9" w:rsidRDefault="000F6567" w:rsidP="009124C9">
      <w:pPr>
        <w:shd w:val="clear" w:color="auto" w:fill="FFFFFF"/>
        <w:spacing w:before="168"/>
      </w:pPr>
      <w:r>
        <w:rPr>
          <w:noProof/>
        </w:rPr>
        <w:lastRenderedPageBreak/>
        <w:drawing>
          <wp:inline distT="0" distB="0" distL="0" distR="0">
            <wp:extent cx="4851400" cy="6254750"/>
            <wp:effectExtent l="1905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cstate="print"/>
                    <a:srcRect/>
                    <a:stretch>
                      <a:fillRect/>
                    </a:stretch>
                  </pic:blipFill>
                  <pic:spPr bwMode="auto">
                    <a:xfrm>
                      <a:off x="0" y="0"/>
                      <a:ext cx="4851400" cy="6254750"/>
                    </a:xfrm>
                    <a:prstGeom prst="rect">
                      <a:avLst/>
                    </a:prstGeom>
                    <a:noFill/>
                    <a:ln w="9525">
                      <a:noFill/>
                      <a:miter lim="800000"/>
                      <a:headEnd/>
                      <a:tailEnd/>
                    </a:ln>
                  </pic:spPr>
                </pic:pic>
              </a:graphicData>
            </a:graphic>
          </wp:inline>
        </w:drawing>
      </w:r>
      <w:r w:rsidR="009124C9">
        <w:rPr>
          <w:b/>
          <w:bCs/>
          <w:color w:val="000000"/>
          <w:sz w:val="17"/>
          <w:szCs w:val="17"/>
        </w:rPr>
        <w:t>302</w:t>
      </w:r>
    </w:p>
    <w:p w:rsidR="009124C9" w:rsidRDefault="009124C9" w:rsidP="009124C9">
      <w:pPr>
        <w:shd w:val="clear" w:color="auto" w:fill="FFFFFF"/>
        <w:spacing w:before="168"/>
        <w:sectPr w:rsidR="009124C9">
          <w:type w:val="continuous"/>
          <w:pgSz w:w="11909" w:h="16834"/>
          <w:pgMar w:top="1440" w:right="2077" w:bottom="720" w:left="2191" w:header="720" w:footer="720" w:gutter="0"/>
          <w:cols w:space="60"/>
          <w:noEndnote/>
        </w:sectPr>
      </w:pPr>
    </w:p>
    <w:p w:rsidR="009124C9" w:rsidRDefault="009124C9" w:rsidP="009124C9">
      <w:pPr>
        <w:shd w:val="clear" w:color="auto" w:fill="FFFFFF"/>
        <w:spacing w:after="278"/>
      </w:pPr>
      <w:r>
        <w:rPr>
          <w:rFonts w:cs="Times New Roman"/>
          <w:color w:val="000000"/>
          <w:spacing w:val="-4"/>
          <w:sz w:val="19"/>
          <w:szCs w:val="19"/>
        </w:rPr>
        <w:lastRenderedPageBreak/>
        <w:t>Приложения</w:t>
      </w:r>
    </w:p>
    <w:p w:rsidR="009124C9" w:rsidRDefault="009124C9" w:rsidP="009124C9">
      <w:pPr>
        <w:shd w:val="clear" w:color="auto" w:fill="FFFFFF"/>
        <w:spacing w:after="278"/>
        <w:sectPr w:rsidR="009124C9">
          <w:pgSz w:w="11909" w:h="16834"/>
          <w:pgMar w:top="1440" w:right="2175" w:bottom="720" w:left="2083" w:header="720" w:footer="720" w:gutter="0"/>
          <w:cols w:space="60"/>
          <w:noEndnote/>
        </w:sectPr>
      </w:pPr>
    </w:p>
    <w:p w:rsidR="009124C9" w:rsidRDefault="000F6567" w:rsidP="009124C9">
      <w:pPr>
        <w:shd w:val="clear" w:color="auto" w:fill="FFFFFF"/>
        <w:spacing w:before="600"/>
      </w:pPr>
      <w:r>
        <w:rPr>
          <w:noProof/>
        </w:rPr>
        <w:lastRenderedPageBreak/>
        <w:drawing>
          <wp:inline distT="0" distB="0" distL="0" distR="0">
            <wp:extent cx="4616450" cy="5772150"/>
            <wp:effectExtent l="1905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cstate="print"/>
                    <a:srcRect/>
                    <a:stretch>
                      <a:fillRect/>
                    </a:stretch>
                  </pic:blipFill>
                  <pic:spPr bwMode="auto">
                    <a:xfrm>
                      <a:off x="0" y="0"/>
                      <a:ext cx="4616450" cy="5772150"/>
                    </a:xfrm>
                    <a:prstGeom prst="rect">
                      <a:avLst/>
                    </a:prstGeom>
                    <a:noFill/>
                    <a:ln w="9525">
                      <a:noFill/>
                      <a:miter lim="800000"/>
                      <a:headEnd/>
                      <a:tailEnd/>
                    </a:ln>
                  </pic:spPr>
                </pic:pic>
              </a:graphicData>
            </a:graphic>
          </wp:inline>
        </w:drawing>
      </w:r>
      <w:r w:rsidR="009124C9">
        <w:br w:type="column"/>
      </w: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p>
    <w:p w:rsidR="009124C9" w:rsidRDefault="009124C9" w:rsidP="009124C9">
      <w:pPr>
        <w:shd w:val="clear" w:color="auto" w:fill="FFFFFF"/>
        <w:spacing w:before="600"/>
      </w:pPr>
      <w:r>
        <w:rPr>
          <w:color w:val="000000"/>
          <w:sz w:val="17"/>
          <w:szCs w:val="17"/>
        </w:rPr>
        <w:t>303</w:t>
      </w:r>
    </w:p>
    <w:p w:rsidR="009124C9" w:rsidRDefault="009124C9" w:rsidP="009124C9">
      <w:pPr>
        <w:shd w:val="clear" w:color="auto" w:fill="FFFFFF"/>
        <w:spacing w:before="600"/>
        <w:sectPr w:rsidR="009124C9">
          <w:type w:val="continuous"/>
          <w:pgSz w:w="11909" w:h="16834"/>
          <w:pgMar w:top="1440" w:right="2199" w:bottom="720" w:left="2275" w:header="720" w:footer="720" w:gutter="0"/>
          <w:cols w:num="2" w:space="720" w:equalWidth="0">
            <w:col w:w="7118" w:space="60"/>
            <w:col w:w="720"/>
          </w:cols>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pacing w:val="-1"/>
          <w:sz w:val="24"/>
          <w:szCs w:val="24"/>
        </w:rPr>
        <w:t xml:space="preserve">1998) следовало, что в России самые высокие уровни распространенности </w:t>
      </w:r>
      <w:r>
        <w:rPr>
          <w:rFonts w:ascii="Times New Roman" w:hAnsi="Times New Roman" w:cs="Times New Roman"/>
          <w:color w:val="000000"/>
          <w:spacing w:val="5"/>
          <w:sz w:val="24"/>
          <w:szCs w:val="24"/>
        </w:rPr>
        <w:t>и показатели роста таких психических заболеваний, как неврозы, чис</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ло которых составляет 86,8 % от всех психических расстройств и выше </w:t>
      </w:r>
      <w:r>
        <w:rPr>
          <w:rFonts w:ascii="Times New Roman" w:hAnsi="Times New Roman" w:cs="Times New Roman"/>
          <w:color w:val="000000"/>
          <w:spacing w:val="-1"/>
          <w:sz w:val="24"/>
          <w:szCs w:val="24"/>
        </w:rPr>
        <w:t>среднемировых показателей на 13,2% (рис. 4).</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Было также установлено, что за 1993—2001 гг. произошел рост общей заболеваемости населения России на 19,6 % (с 1002,1 до 1198,4 0/000). Он </w:t>
      </w:r>
      <w:r>
        <w:rPr>
          <w:rFonts w:ascii="Times New Roman" w:hAnsi="Times New Roman" w:cs="Times New Roman"/>
          <w:color w:val="000000"/>
          <w:sz w:val="24"/>
          <w:szCs w:val="24"/>
        </w:rPr>
        <w:t>сопровождался ростом заболеваемости болезнями системы кровообраще</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ния на 43,8 % (с 127,3 до 183,1 0/000). При этом на примере 2001 года информационно-зависимая заболеваемость в общей сложности состав</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 xml:space="preserve">ляет 666,4 на тысячу населения, что в структуре заболеваемости России </w:t>
      </w:r>
      <w:r>
        <w:rPr>
          <w:rFonts w:ascii="Times New Roman" w:hAnsi="Times New Roman" w:cs="Times New Roman"/>
          <w:color w:val="000000"/>
          <w:spacing w:val="-2"/>
          <w:sz w:val="24"/>
          <w:szCs w:val="24"/>
        </w:rPr>
        <w:t>занимает 55,6 % (рис. 5).</w:t>
      </w:r>
    </w:p>
    <w:p w:rsidR="009124C9" w:rsidRDefault="009124C9" w:rsidP="009124C9">
      <w:pPr>
        <w:shd w:val="clear" w:color="auto" w:fill="FFFFFF"/>
        <w:spacing w:after="326" w:line="278" w:lineRule="exact"/>
        <w:ind w:left="10" w:right="5" w:firstLine="408"/>
        <w:jc w:val="both"/>
      </w:pPr>
      <w:r>
        <w:rPr>
          <w:rFonts w:ascii="Times New Roman" w:hAnsi="Times New Roman" w:cs="Times New Roman"/>
          <w:color w:val="000000"/>
          <w:spacing w:val="-2"/>
          <w:sz w:val="24"/>
          <w:szCs w:val="24"/>
        </w:rPr>
        <w:t xml:space="preserve">При анализе структуры причин смертности учитывались, приведенные </w:t>
      </w:r>
      <w:r>
        <w:rPr>
          <w:rFonts w:ascii="Times New Roman" w:hAnsi="Times New Roman" w:cs="Times New Roman"/>
          <w:color w:val="000000"/>
          <w:spacing w:val="3"/>
          <w:sz w:val="24"/>
          <w:szCs w:val="24"/>
        </w:rPr>
        <w:t xml:space="preserve">выше данные литературы, по которым возникновение ряда заболеваний </w:t>
      </w:r>
      <w:r>
        <w:rPr>
          <w:rFonts w:ascii="Times New Roman" w:hAnsi="Times New Roman" w:cs="Times New Roman"/>
          <w:color w:val="000000"/>
          <w:sz w:val="24"/>
          <w:szCs w:val="24"/>
        </w:rPr>
        <w:t>сердечно-сосудистой системы, пищеварительной, иммунной систем орга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низма, онкологических болезней, травм и суицидных попыток напрямую </w:t>
      </w:r>
      <w:r>
        <w:rPr>
          <w:rFonts w:ascii="Times New Roman" w:hAnsi="Times New Roman" w:cs="Times New Roman"/>
          <w:color w:val="000000"/>
          <w:spacing w:val="2"/>
          <w:sz w:val="24"/>
          <w:szCs w:val="24"/>
        </w:rPr>
        <w:t xml:space="preserve">или косвенно связано с возникновением у людей психо-эмоционального </w:t>
      </w:r>
      <w:r>
        <w:rPr>
          <w:rFonts w:ascii="Times New Roman" w:hAnsi="Times New Roman" w:cs="Times New Roman"/>
          <w:color w:val="000000"/>
          <w:spacing w:val="3"/>
          <w:sz w:val="24"/>
          <w:szCs w:val="24"/>
        </w:rPr>
        <w:t>перенапряжения и стресс-обусловленных последствий в результате воз</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действия на них социально отягощенной неблагоприятной информации. В соответствии с этим такие причины смерти, как болезни кровообращения,</w:t>
      </w:r>
    </w:p>
    <w:p w:rsidR="009124C9" w:rsidRDefault="009124C9" w:rsidP="009124C9">
      <w:pPr>
        <w:shd w:val="clear" w:color="auto" w:fill="FFFFFF"/>
        <w:spacing w:after="326" w:line="278" w:lineRule="exact"/>
        <w:ind w:left="10" w:right="5" w:firstLine="408"/>
        <w:jc w:val="both"/>
        <w:sectPr w:rsidR="009124C9">
          <w:pgSz w:w="11909" w:h="16834"/>
          <w:pgMar w:top="1440" w:right="2055" w:bottom="720" w:left="2189" w:header="720" w:footer="720" w:gutter="0"/>
          <w:cols w:space="60"/>
          <w:noEndnote/>
        </w:sectPr>
      </w:pPr>
    </w:p>
    <w:p w:rsidR="009124C9" w:rsidRDefault="000F6567" w:rsidP="009124C9">
      <w:pPr>
        <w:shd w:val="clear" w:color="auto" w:fill="FFFFFF"/>
        <w:spacing w:before="134"/>
      </w:pPr>
      <w:r>
        <w:rPr>
          <w:rFonts w:ascii="Times New Roman" w:hAnsi="Times New Roman" w:cs="Times New Roman"/>
          <w:noProof/>
          <w:color w:val="000000"/>
          <w:spacing w:val="-5"/>
          <w:sz w:val="17"/>
          <w:szCs w:val="17"/>
        </w:rPr>
        <w:lastRenderedPageBreak/>
        <w:drawing>
          <wp:inline distT="0" distB="0" distL="0" distR="0">
            <wp:extent cx="4864100" cy="286385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cstate="print"/>
                    <a:srcRect/>
                    <a:stretch>
                      <a:fillRect/>
                    </a:stretch>
                  </pic:blipFill>
                  <pic:spPr bwMode="auto">
                    <a:xfrm>
                      <a:off x="0" y="0"/>
                      <a:ext cx="4864100" cy="2863850"/>
                    </a:xfrm>
                    <a:prstGeom prst="rect">
                      <a:avLst/>
                    </a:prstGeom>
                    <a:noFill/>
                    <a:ln w="9525">
                      <a:noFill/>
                      <a:miter lim="800000"/>
                      <a:headEnd/>
                      <a:tailEnd/>
                    </a:ln>
                  </pic:spPr>
                </pic:pic>
              </a:graphicData>
            </a:graphic>
          </wp:inline>
        </w:drawing>
      </w:r>
      <w:r w:rsidR="009124C9">
        <w:rPr>
          <w:color w:val="000000"/>
          <w:sz w:val="21"/>
          <w:szCs w:val="21"/>
        </w:rPr>
        <w:t>304</w:t>
      </w:r>
    </w:p>
    <w:p w:rsidR="009124C9" w:rsidRDefault="009124C9" w:rsidP="009124C9">
      <w:pPr>
        <w:shd w:val="clear" w:color="auto" w:fill="FFFFFF"/>
        <w:spacing w:before="134"/>
        <w:sectPr w:rsidR="009124C9">
          <w:type w:val="continuous"/>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ind w:left="5"/>
        <w:sectPr w:rsidR="009124C9">
          <w:pgSz w:w="11909" w:h="16834"/>
          <w:pgMar w:top="1440" w:right="2170" w:bottom="720" w:left="207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170" w:bottom="720" w:left="2079" w:header="720" w:footer="720" w:gutter="0"/>
          <w:cols w:space="60"/>
          <w:noEndnote/>
        </w:sectPr>
      </w:pPr>
    </w:p>
    <w:p w:rsidR="009124C9" w:rsidRDefault="000F6567" w:rsidP="009124C9">
      <w:pPr>
        <w:shd w:val="clear" w:color="auto" w:fill="FFFFFF"/>
        <w:spacing w:before="283" w:line="278" w:lineRule="exact"/>
        <w:ind w:left="14" w:right="5"/>
        <w:jc w:val="both"/>
        <w:rPr>
          <w:noProof/>
        </w:rPr>
      </w:pPr>
      <w:r>
        <w:rPr>
          <w:noProof/>
        </w:rPr>
        <w:lastRenderedPageBreak/>
        <w:drawing>
          <wp:anchor distT="0" distB="0" distL="114300" distR="114300" simplePos="0" relativeHeight="251672576" behindDoc="0" locked="0" layoutInCell="1" allowOverlap="1">
            <wp:simplePos x="0" y="0"/>
            <wp:positionH relativeFrom="column">
              <wp:posOffset>13335</wp:posOffset>
            </wp:positionH>
            <wp:positionV relativeFrom="paragraph">
              <wp:posOffset>57150</wp:posOffset>
            </wp:positionV>
            <wp:extent cx="4857750" cy="2857500"/>
            <wp:effectExtent l="19050" t="0" r="0" b="0"/>
            <wp:wrapNone/>
            <wp:docPr id="4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cstate="print"/>
                    <a:srcRect/>
                    <a:stretch>
                      <a:fillRect/>
                    </a:stretch>
                  </pic:blipFill>
                  <pic:spPr bwMode="auto">
                    <a:xfrm>
                      <a:off x="0" y="0"/>
                      <a:ext cx="4857750" cy="2857500"/>
                    </a:xfrm>
                    <a:prstGeom prst="rect">
                      <a:avLst/>
                    </a:prstGeom>
                    <a:noFill/>
                    <a:ln w="9525">
                      <a:noFill/>
                      <a:miter lim="800000"/>
                      <a:headEnd/>
                      <a:tailEnd/>
                    </a:ln>
                  </pic:spPr>
                </pic:pic>
              </a:graphicData>
            </a:graphic>
          </wp:anchor>
        </w:drawing>
      </w: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rPr>
          <w:noProof/>
        </w:rPr>
      </w:pPr>
    </w:p>
    <w:p w:rsidR="009124C9" w:rsidRDefault="009124C9" w:rsidP="009124C9">
      <w:pPr>
        <w:shd w:val="clear" w:color="auto" w:fill="FFFFFF"/>
        <w:spacing w:before="283" w:line="278" w:lineRule="exact"/>
        <w:ind w:left="14" w:right="5"/>
        <w:jc w:val="both"/>
      </w:pPr>
      <w:r>
        <w:rPr>
          <w:rFonts w:ascii="Times New Roman" w:hAnsi="Times New Roman" w:cs="Times New Roman"/>
          <w:color w:val="000000"/>
          <w:spacing w:val="2"/>
          <w:sz w:val="24"/>
          <w:szCs w:val="24"/>
        </w:rPr>
        <w:t xml:space="preserve">травмы, новообразования, болезни органов пищеварения, самоубийства, </w:t>
      </w:r>
      <w:r>
        <w:rPr>
          <w:rFonts w:ascii="Times New Roman" w:hAnsi="Times New Roman" w:cs="Times New Roman"/>
          <w:color w:val="000000"/>
          <w:spacing w:val="1"/>
          <w:sz w:val="24"/>
          <w:szCs w:val="24"/>
        </w:rPr>
        <w:t>были условно отнесены к информационно-зависимым причинам смерти.</w:t>
      </w:r>
    </w:p>
    <w:p w:rsidR="009124C9" w:rsidRDefault="009124C9" w:rsidP="009124C9">
      <w:pPr>
        <w:shd w:val="clear" w:color="auto" w:fill="FFFFFF"/>
        <w:spacing w:before="5" w:line="278" w:lineRule="exact"/>
        <w:ind w:right="5" w:firstLine="413"/>
        <w:jc w:val="both"/>
      </w:pPr>
      <w:r>
        <w:rPr>
          <w:rFonts w:ascii="Times New Roman" w:hAnsi="Times New Roman" w:cs="Times New Roman"/>
          <w:color w:val="000000"/>
          <w:spacing w:val="1"/>
          <w:sz w:val="24"/>
          <w:szCs w:val="24"/>
        </w:rPr>
        <w:t xml:space="preserve">При анализе данных смертности населения России следует отметить, </w:t>
      </w:r>
      <w:r>
        <w:rPr>
          <w:rFonts w:ascii="Times New Roman" w:hAnsi="Times New Roman" w:cs="Times New Roman"/>
          <w:color w:val="000000"/>
          <w:spacing w:val="3"/>
          <w:sz w:val="24"/>
          <w:szCs w:val="24"/>
        </w:rPr>
        <w:t>что смертность за 7 лет 1994—2000гг. по сравнению с аналогичным се</w:t>
      </w:r>
      <w:r>
        <w:rPr>
          <w:rFonts w:ascii="Times New Roman" w:hAnsi="Times New Roman" w:cs="Times New Roman"/>
          <w:color w:val="000000"/>
          <w:spacing w:val="3"/>
          <w:sz w:val="24"/>
          <w:szCs w:val="24"/>
        </w:rPr>
        <w:softHyphen/>
        <w:t>милетним периодом 1987—1993 гг. по среднегодовым показателям уве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личилась в среднем на 25,9% (с 11,6 умерших на 1000 населения до 14,6) </w:t>
      </w:r>
      <w:r>
        <w:rPr>
          <w:rFonts w:ascii="Times New Roman" w:hAnsi="Times New Roman" w:cs="Times New Roman"/>
          <w:color w:val="000000"/>
          <w:spacing w:val="2"/>
          <w:sz w:val="24"/>
          <w:szCs w:val="24"/>
        </w:rPr>
        <w:t>(рис. 6). При этом на примере 2000 года можно отметить, что информа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ционно-зависимые причины смерти (болезни кровообращения, травмы, </w:t>
      </w:r>
      <w:r>
        <w:rPr>
          <w:rFonts w:ascii="Times New Roman" w:hAnsi="Times New Roman" w:cs="Times New Roman"/>
          <w:color w:val="000000"/>
          <w:sz w:val="24"/>
          <w:szCs w:val="24"/>
        </w:rPr>
        <w:t xml:space="preserve">новообразования, болезни органов пищеварения, самоубийства) являются </w:t>
      </w:r>
      <w:r>
        <w:rPr>
          <w:rFonts w:ascii="Times New Roman" w:hAnsi="Times New Roman" w:cs="Times New Roman"/>
          <w:color w:val="000000"/>
          <w:spacing w:val="3"/>
          <w:sz w:val="24"/>
          <w:szCs w:val="24"/>
        </w:rPr>
        <w:t xml:space="preserve">причиной, в общей сложности, 1304,8 случаев на 100 тыс. населения из </w:t>
      </w:r>
      <w:r>
        <w:rPr>
          <w:rFonts w:ascii="Times New Roman" w:hAnsi="Times New Roman" w:cs="Times New Roman"/>
          <w:color w:val="000000"/>
          <w:spacing w:val="-3"/>
          <w:sz w:val="24"/>
          <w:szCs w:val="24"/>
        </w:rPr>
        <w:t>1535,1 всех случаев смерти (рис. 7), что составляет 85% всех смертей в Рос</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сии. Для сравнения — по данным ВОЗ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www</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who</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ru</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 структуре смерт</w:t>
      </w:r>
      <w:r>
        <w:rPr>
          <w:rFonts w:ascii="Times New Roman" w:hAnsi="Times New Roman" w:cs="Times New Roman"/>
          <w:color w:val="000000"/>
          <w:spacing w:val="2"/>
          <w:sz w:val="24"/>
          <w:szCs w:val="24"/>
        </w:rPr>
        <w:softHyphen/>
        <w:t>ности населения экономически развитых стран (статистический учет не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сколько отличается от российского) информационно-зависимые причины </w:t>
      </w:r>
      <w:r>
        <w:rPr>
          <w:rFonts w:ascii="Times New Roman" w:hAnsi="Times New Roman" w:cs="Times New Roman"/>
          <w:color w:val="000000"/>
          <w:spacing w:val="-1"/>
          <w:sz w:val="24"/>
          <w:szCs w:val="24"/>
        </w:rPr>
        <w:t>смерти так же преобладают и составляют 71% всех смертей (рис. 8).</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3"/>
          <w:sz w:val="24"/>
          <w:szCs w:val="24"/>
        </w:rPr>
        <w:t>При сравнительном анализе распространенности и динамики стати</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стических показателей самоубийств в России и за рубежом следует от</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метить, что в России их было совершено в 2000 году 56,6 тыс., по данным </w:t>
      </w:r>
      <w:r>
        <w:rPr>
          <w:rFonts w:ascii="Times New Roman" w:hAnsi="Times New Roman" w:cs="Times New Roman"/>
          <w:color w:val="000000"/>
          <w:spacing w:val="1"/>
          <w:sz w:val="24"/>
          <w:szCs w:val="24"/>
        </w:rPr>
        <w:t xml:space="preserve">ВОЗ во всей Европе самоубийств совершается ежегодно всего 100 тыс. К </w:t>
      </w:r>
      <w:r>
        <w:rPr>
          <w:rFonts w:ascii="Times New Roman" w:hAnsi="Times New Roman" w:cs="Times New Roman"/>
          <w:color w:val="000000"/>
          <w:spacing w:val="3"/>
          <w:sz w:val="24"/>
          <w:szCs w:val="24"/>
        </w:rPr>
        <w:t>вопросу информационно-зависимой этиологии самоубийств следует от-</w:t>
      </w:r>
    </w:p>
    <w:p w:rsidR="009124C9" w:rsidRDefault="009124C9" w:rsidP="009124C9">
      <w:pPr>
        <w:shd w:val="clear" w:color="auto" w:fill="FFFFFF"/>
        <w:spacing w:before="168"/>
        <w:jc w:val="right"/>
      </w:pPr>
      <w:r>
        <w:rPr>
          <w:b/>
          <w:bCs/>
          <w:color w:val="000000"/>
          <w:spacing w:val="-6"/>
          <w:sz w:val="18"/>
          <w:szCs w:val="18"/>
        </w:rPr>
        <w:t>305</w:t>
      </w:r>
    </w:p>
    <w:p w:rsidR="009124C9" w:rsidRDefault="009124C9" w:rsidP="009124C9">
      <w:pPr>
        <w:shd w:val="clear" w:color="auto" w:fill="FFFFFF"/>
        <w:spacing w:before="168"/>
        <w:jc w:val="right"/>
        <w:sectPr w:rsidR="009124C9">
          <w:type w:val="continuous"/>
          <w:pgSz w:w="11909" w:h="16834"/>
          <w:pgMar w:top="1440" w:right="2170" w:bottom="720" w:left="2079" w:header="720" w:footer="720" w:gutter="0"/>
          <w:cols w:space="60"/>
          <w:noEndnote/>
        </w:sectPr>
      </w:pPr>
    </w:p>
    <w:p w:rsidR="009124C9" w:rsidRDefault="009124C9" w:rsidP="009124C9">
      <w:pPr>
        <w:shd w:val="clear" w:color="auto" w:fill="FFFFFF"/>
        <w:spacing w:after="269"/>
        <w:ind w:left="3466"/>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after="269"/>
        <w:ind w:left="3466"/>
        <w:sectPr w:rsidR="009124C9">
          <w:pgSz w:w="11909" w:h="16834"/>
          <w:pgMar w:top="1440" w:right="2069" w:bottom="720" w:left="218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69" w:bottom="720" w:left="2189" w:header="720" w:footer="720" w:gutter="0"/>
          <w:cols w:space="60"/>
          <w:noEndnote/>
        </w:sectPr>
      </w:pPr>
    </w:p>
    <w:p w:rsidR="009124C9" w:rsidRDefault="000F6567" w:rsidP="009124C9">
      <w:pPr>
        <w:shd w:val="clear" w:color="auto" w:fill="FFFFFF"/>
        <w:spacing w:before="106"/>
      </w:pPr>
      <w:r>
        <w:rPr>
          <w:noProof/>
        </w:rPr>
        <w:lastRenderedPageBreak/>
        <w:drawing>
          <wp:inline distT="0" distB="0" distL="0" distR="0">
            <wp:extent cx="4857750" cy="629285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4" cstate="print"/>
                    <a:srcRect/>
                    <a:stretch>
                      <a:fillRect/>
                    </a:stretch>
                  </pic:blipFill>
                  <pic:spPr bwMode="auto">
                    <a:xfrm>
                      <a:off x="0" y="0"/>
                      <a:ext cx="4857750" cy="6292850"/>
                    </a:xfrm>
                    <a:prstGeom prst="rect">
                      <a:avLst/>
                    </a:prstGeom>
                    <a:noFill/>
                    <a:ln w="9525">
                      <a:noFill/>
                      <a:miter lim="800000"/>
                      <a:headEnd/>
                      <a:tailEnd/>
                    </a:ln>
                  </pic:spPr>
                </pic:pic>
              </a:graphicData>
            </a:graphic>
          </wp:inline>
        </w:drawing>
      </w:r>
      <w:r w:rsidR="009124C9">
        <w:rPr>
          <w:rFonts w:ascii="Times New Roman" w:hAnsi="Times New Roman" w:cs="Times New Roman"/>
          <w:color w:val="000000"/>
          <w:sz w:val="24"/>
          <w:szCs w:val="24"/>
        </w:rPr>
        <w:t>306</w:t>
      </w:r>
    </w:p>
    <w:p w:rsidR="009124C9" w:rsidRDefault="009124C9" w:rsidP="009124C9">
      <w:pPr>
        <w:shd w:val="clear" w:color="auto" w:fill="FFFFFF"/>
        <w:spacing w:before="106"/>
        <w:sectPr w:rsidR="009124C9">
          <w:type w:val="continuous"/>
          <w:pgSz w:w="11909" w:h="16834"/>
          <w:pgMar w:top="1440" w:right="2069" w:bottom="720" w:left="2189" w:header="720" w:footer="720" w:gutter="0"/>
          <w:cols w:space="60"/>
          <w:noEndnote/>
        </w:sectPr>
      </w:pPr>
    </w:p>
    <w:p w:rsidR="009124C9" w:rsidRDefault="009124C9" w:rsidP="009124C9">
      <w:pPr>
        <w:shd w:val="clear" w:color="auto" w:fill="FFFFFF"/>
        <w:ind w:left="19"/>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19" w:right="19"/>
        <w:jc w:val="both"/>
      </w:pPr>
      <w:r>
        <w:rPr>
          <w:rFonts w:ascii="Times New Roman" w:hAnsi="Times New Roman" w:cs="Times New Roman"/>
          <w:color w:val="000000"/>
          <w:spacing w:val="3"/>
          <w:sz w:val="24"/>
          <w:szCs w:val="24"/>
        </w:rPr>
        <w:t xml:space="preserve">метить, что при проведенном (Б.А. Войцехович, 1996) анализе значения </w:t>
      </w:r>
      <w:r>
        <w:rPr>
          <w:rFonts w:ascii="Times New Roman" w:hAnsi="Times New Roman" w:cs="Times New Roman"/>
          <w:color w:val="000000"/>
          <w:spacing w:val="5"/>
          <w:sz w:val="24"/>
          <w:szCs w:val="24"/>
        </w:rPr>
        <w:t xml:space="preserve">различных факторов, сыгравших решающую роль в 30-ти тыс. случаев </w:t>
      </w:r>
      <w:r>
        <w:rPr>
          <w:rFonts w:ascii="Times New Roman" w:hAnsi="Times New Roman" w:cs="Times New Roman"/>
          <w:color w:val="000000"/>
          <w:spacing w:val="4"/>
          <w:sz w:val="24"/>
          <w:szCs w:val="24"/>
        </w:rPr>
        <w:t>самоубийств, доказано, что наибольшую нагрузку несет фактор психо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физического состояния — 42% детерминации, менее — другие факторы: </w:t>
      </w:r>
      <w:r>
        <w:rPr>
          <w:rFonts w:ascii="Times New Roman" w:hAnsi="Times New Roman" w:cs="Times New Roman"/>
          <w:color w:val="000000"/>
          <w:spacing w:val="-3"/>
          <w:sz w:val="24"/>
          <w:szCs w:val="24"/>
        </w:rPr>
        <w:t>семейный — 13%, суицидального анамнеза — 10%, одиночества — 8%.</w:t>
      </w:r>
    </w:p>
    <w:p w:rsidR="009124C9" w:rsidRDefault="009124C9" w:rsidP="009124C9">
      <w:pPr>
        <w:shd w:val="clear" w:color="auto" w:fill="FFFFFF"/>
        <w:spacing w:line="278" w:lineRule="exact"/>
        <w:ind w:left="14" w:right="19" w:firstLine="413"/>
        <w:jc w:val="both"/>
      </w:pPr>
      <w:r>
        <w:rPr>
          <w:rFonts w:ascii="Times New Roman" w:hAnsi="Times New Roman" w:cs="Times New Roman"/>
          <w:color w:val="000000"/>
          <w:sz w:val="24"/>
          <w:szCs w:val="24"/>
        </w:rPr>
        <w:t>В начале века Россия была в числе стран с невысоким уровнем завер</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шенных самоубийств, который составлял в России в 1923—1926 гг. — 5,6 самоубийства на 100 тыс. чел, В то время как в 1921—1925 гг. уровень за</w:t>
      </w:r>
      <w:r>
        <w:rPr>
          <w:rFonts w:ascii="Times New Roman" w:hAnsi="Times New Roman" w:cs="Times New Roman"/>
          <w:color w:val="000000"/>
          <w:spacing w:val="-1"/>
          <w:sz w:val="24"/>
          <w:szCs w:val="24"/>
        </w:rPr>
        <w:softHyphen/>
        <w:t>вершенных самоубийств составлял в Англии — 9,4, Венгрии — 27,9, Гер</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мании — 22,3, Франции — 19,5, Швейцарии — 23,5 (Я. Гилинский, 1998).</w:t>
      </w:r>
    </w:p>
    <w:p w:rsidR="009124C9" w:rsidRDefault="009124C9" w:rsidP="009124C9">
      <w:pPr>
        <w:shd w:val="clear" w:color="auto" w:fill="FFFFFF"/>
        <w:spacing w:before="307"/>
        <w:ind w:right="43"/>
        <w:jc w:val="center"/>
      </w:pPr>
      <w:r>
        <w:rPr>
          <w:rFonts w:cs="Times New Roman"/>
          <w:b/>
          <w:bCs/>
          <w:color w:val="000000"/>
          <w:spacing w:val="-3"/>
          <w:sz w:val="19"/>
          <w:szCs w:val="19"/>
        </w:rPr>
        <w:t>Таблица</w:t>
      </w:r>
      <w:r>
        <w:rPr>
          <w:b/>
          <w:bCs/>
          <w:color w:val="000000"/>
          <w:spacing w:val="-3"/>
          <w:sz w:val="19"/>
          <w:szCs w:val="19"/>
        </w:rPr>
        <w:t xml:space="preserve"> 1. </w:t>
      </w:r>
      <w:r>
        <w:rPr>
          <w:rFonts w:cs="Times New Roman"/>
          <w:b/>
          <w:bCs/>
          <w:color w:val="000000"/>
          <w:spacing w:val="-3"/>
          <w:sz w:val="19"/>
          <w:szCs w:val="19"/>
        </w:rPr>
        <w:t>Число</w:t>
      </w:r>
      <w:r>
        <w:rPr>
          <w:b/>
          <w:bCs/>
          <w:color w:val="000000"/>
          <w:spacing w:val="-3"/>
          <w:sz w:val="19"/>
          <w:szCs w:val="19"/>
        </w:rPr>
        <w:t xml:space="preserve"> </w:t>
      </w:r>
      <w:r>
        <w:rPr>
          <w:rFonts w:cs="Times New Roman"/>
          <w:b/>
          <w:bCs/>
          <w:color w:val="000000"/>
          <w:spacing w:val="-3"/>
          <w:sz w:val="19"/>
          <w:szCs w:val="19"/>
        </w:rPr>
        <w:t>самоубийств</w:t>
      </w:r>
      <w:r>
        <w:rPr>
          <w:b/>
          <w:bCs/>
          <w:color w:val="000000"/>
          <w:spacing w:val="-3"/>
          <w:sz w:val="19"/>
          <w:szCs w:val="19"/>
        </w:rPr>
        <w:t xml:space="preserve"> </w:t>
      </w:r>
      <w:r>
        <w:rPr>
          <w:rFonts w:cs="Times New Roman"/>
          <w:b/>
          <w:bCs/>
          <w:color w:val="000000"/>
          <w:spacing w:val="-3"/>
          <w:sz w:val="19"/>
          <w:szCs w:val="19"/>
        </w:rPr>
        <w:t>в</w:t>
      </w:r>
      <w:r>
        <w:rPr>
          <w:b/>
          <w:bCs/>
          <w:color w:val="000000"/>
          <w:spacing w:val="-3"/>
          <w:sz w:val="19"/>
          <w:szCs w:val="19"/>
        </w:rPr>
        <w:t xml:space="preserve"> </w:t>
      </w:r>
      <w:r>
        <w:rPr>
          <w:rFonts w:cs="Times New Roman"/>
          <w:b/>
          <w:bCs/>
          <w:color w:val="000000"/>
          <w:spacing w:val="-3"/>
          <w:sz w:val="19"/>
          <w:szCs w:val="19"/>
        </w:rPr>
        <w:t>России</w:t>
      </w:r>
    </w:p>
    <w:p w:rsidR="009124C9" w:rsidRDefault="009124C9" w:rsidP="009124C9">
      <w:pPr>
        <w:spacing w:after="326"/>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939"/>
        <w:gridCol w:w="1910"/>
        <w:gridCol w:w="1910"/>
        <w:gridCol w:w="1930"/>
      </w:tblGrid>
      <w:tr w:rsidR="009124C9">
        <w:tblPrEx>
          <w:tblCellMar>
            <w:top w:w="0" w:type="dxa"/>
            <w:bottom w:w="0" w:type="dxa"/>
          </w:tblCellMar>
        </w:tblPrEx>
        <w:trPr>
          <w:trHeight w:hRule="exact" w:val="58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19"/>
                <w:w w:val="85"/>
              </w:rPr>
              <w:t>Годы</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101" w:right="115"/>
              <w:jc w:val="center"/>
            </w:pPr>
            <w:r>
              <w:rPr>
                <w:rFonts w:cs="Times New Roman"/>
                <w:color w:val="000000"/>
                <w:spacing w:val="-1"/>
                <w:w w:val="78"/>
                <w:sz w:val="21"/>
                <w:szCs w:val="21"/>
              </w:rPr>
              <w:t xml:space="preserve">Среднегодовое </w:t>
            </w:r>
            <w:r>
              <w:rPr>
                <w:rFonts w:cs="Times New Roman"/>
                <w:color w:val="000000"/>
                <w:spacing w:val="-2"/>
                <w:w w:val="78"/>
                <w:sz w:val="21"/>
                <w:szCs w:val="21"/>
              </w:rPr>
              <w:t>число</w:t>
            </w:r>
            <w:r>
              <w:rPr>
                <w:color w:val="000000"/>
                <w:spacing w:val="-2"/>
                <w:w w:val="78"/>
                <w:sz w:val="21"/>
                <w:szCs w:val="21"/>
              </w:rPr>
              <w:t xml:space="preserve"> </w:t>
            </w:r>
            <w:r>
              <w:rPr>
                <w:rFonts w:cs="Times New Roman"/>
                <w:color w:val="000000"/>
                <w:spacing w:val="-2"/>
                <w:w w:val="78"/>
                <w:sz w:val="21"/>
                <w:szCs w:val="21"/>
              </w:rPr>
              <w:t>самоубийств</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62"/>
            </w:pPr>
            <w:r>
              <w:rPr>
                <w:rFonts w:cs="Times New Roman"/>
                <w:color w:val="000000"/>
                <w:spacing w:val="-13"/>
                <w:w w:val="81"/>
              </w:rPr>
              <w:t>Годы</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rFonts w:cs="Times New Roman"/>
                <w:color w:val="000000"/>
                <w:spacing w:val="-2"/>
                <w:w w:val="81"/>
              </w:rPr>
              <w:t>Число</w:t>
            </w:r>
            <w:r>
              <w:rPr>
                <w:color w:val="000000"/>
                <w:spacing w:val="-2"/>
                <w:w w:val="81"/>
              </w:rPr>
              <w:t xml:space="preserve"> </w:t>
            </w:r>
            <w:r>
              <w:rPr>
                <w:rFonts w:cs="Times New Roman"/>
                <w:color w:val="000000"/>
                <w:spacing w:val="-2"/>
                <w:w w:val="81"/>
              </w:rPr>
              <w:t>самоубийств</w:t>
            </w:r>
            <w:r>
              <w:t xml:space="preserve"> </w:t>
            </w:r>
          </w:p>
        </w:tc>
      </w:tr>
      <w:tr w:rsidR="009124C9">
        <w:tblPrEx>
          <w:tblCellMar>
            <w:top w:w="0" w:type="dxa"/>
            <w:bottom w:w="0" w:type="dxa"/>
          </w:tblCellMar>
        </w:tblPrEx>
        <w:trPr>
          <w:trHeight w:hRule="exact" w:val="32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5"/>
                <w:w w:val="85"/>
              </w:rPr>
              <w:t>1965-1969</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4"/>
                <w:w w:val="81"/>
              </w:rPr>
              <w:t>32518</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8"/>
                <w:w w:val="81"/>
              </w:rPr>
              <w:t>1992</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8"/>
                <w:w w:val="81"/>
              </w:rPr>
              <w:t>47181</w:t>
            </w:r>
            <w:r>
              <w:t xml:space="preserve"> </w:t>
            </w:r>
          </w:p>
        </w:tc>
      </w:tr>
      <w:tr w:rsidR="009124C9">
        <w:tblPrEx>
          <w:tblCellMar>
            <w:top w:w="0" w:type="dxa"/>
            <w:bottom w:w="0" w:type="dxa"/>
          </w:tblCellMar>
        </w:tblPrEx>
        <w:trPr>
          <w:trHeight w:hRule="exact" w:val="32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7"/>
                <w:w w:val="85"/>
              </w:rPr>
              <w:t>1970</w:t>
            </w:r>
            <w:r>
              <w:rPr>
                <w:rFonts w:cs="Times New Roman"/>
                <w:color w:val="000000"/>
                <w:spacing w:val="-7"/>
                <w:w w:val="85"/>
              </w:rPr>
              <w:t>—</w:t>
            </w:r>
            <w:r>
              <w:rPr>
                <w:color w:val="000000"/>
                <w:spacing w:val="-7"/>
                <w:w w:val="85"/>
              </w:rPr>
              <w:t>1974</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2"/>
                <w:w w:val="81"/>
              </w:rPr>
              <w:t>40448</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9"/>
                <w:w w:val="81"/>
              </w:rPr>
              <w:t>1993</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5"/>
                <w:w w:val="81"/>
              </w:rPr>
              <w:t>57723</w:t>
            </w:r>
            <w:r>
              <w:t xml:space="preserve"> </w:t>
            </w:r>
          </w:p>
        </w:tc>
      </w:tr>
      <w:tr w:rsidR="009124C9">
        <w:tblPrEx>
          <w:tblCellMar>
            <w:top w:w="0" w:type="dxa"/>
            <w:bottom w:w="0" w:type="dxa"/>
          </w:tblCellMar>
        </w:tblPrEx>
        <w:trPr>
          <w:trHeight w:hRule="exact" w:val="32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5"/>
                <w:w w:val="85"/>
              </w:rPr>
              <w:t>1975-1979</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2"/>
                <w:w w:val="81"/>
              </w:rPr>
              <w:t>46455</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7"/>
                <w:w w:val="81"/>
              </w:rPr>
              <w:t>1994</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4"/>
                <w:w w:val="81"/>
              </w:rPr>
              <w:t>63795</w:t>
            </w:r>
            <w:r>
              <w:t xml:space="preserve"> </w:t>
            </w:r>
          </w:p>
        </w:tc>
      </w:tr>
      <w:tr w:rsidR="009124C9">
        <w:tblPrEx>
          <w:tblCellMar>
            <w:top w:w="0" w:type="dxa"/>
            <w:bottom w:w="0" w:type="dxa"/>
          </w:tblCellMar>
        </w:tblPrEx>
        <w:trPr>
          <w:trHeight w:hRule="exact" w:val="317"/>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5"/>
                <w:w w:val="85"/>
              </w:rPr>
              <w:t>1980-1984</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2"/>
                <w:w w:val="81"/>
              </w:rPr>
              <w:t>50136</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8"/>
                <w:w w:val="81"/>
              </w:rPr>
              <w:t>1995</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9"/>
                <w:w w:val="81"/>
              </w:rPr>
              <w:t>63171</w:t>
            </w:r>
            <w:r>
              <w:t xml:space="preserve"> </w:t>
            </w:r>
          </w:p>
        </w:tc>
      </w:tr>
      <w:tr w:rsidR="009124C9">
        <w:tblPrEx>
          <w:tblCellMar>
            <w:top w:w="0" w:type="dxa"/>
            <w:bottom w:w="0" w:type="dxa"/>
          </w:tblCellMar>
        </w:tblPrEx>
        <w:trPr>
          <w:trHeight w:hRule="exact" w:val="32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5"/>
                <w:w w:val="85"/>
              </w:rPr>
              <w:t>1985-1989</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3"/>
                <w:w w:val="81"/>
              </w:rPr>
              <w:t>37459</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7"/>
                <w:w w:val="81"/>
              </w:rPr>
              <w:t>1996</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4"/>
                <w:w w:val="81"/>
              </w:rPr>
              <w:t>59907</w:t>
            </w:r>
            <w:r>
              <w:t xml:space="preserve"> </w:t>
            </w:r>
          </w:p>
        </w:tc>
      </w:tr>
      <w:tr w:rsidR="009124C9">
        <w:tblPrEx>
          <w:tblCellMar>
            <w:top w:w="0" w:type="dxa"/>
            <w:bottom w:w="0" w:type="dxa"/>
          </w:tblCellMar>
        </w:tblPrEx>
        <w:trPr>
          <w:trHeight w:hRule="exact" w:val="32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11"/>
                <w:w w:val="85"/>
              </w:rPr>
              <w:t>1990</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3"/>
                <w:w w:val="81"/>
              </w:rPr>
              <w:t>39826</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72"/>
            </w:pPr>
            <w:r>
              <w:rPr>
                <w:color w:val="000000"/>
                <w:spacing w:val="-7"/>
                <w:w w:val="81"/>
              </w:rPr>
              <w:t>1999</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3"/>
                <w:w w:val="81"/>
              </w:rPr>
              <w:t>57276</w:t>
            </w:r>
            <w:r>
              <w:t xml:space="preserve"> </w:t>
            </w:r>
          </w:p>
        </w:tc>
      </w:tr>
      <w:tr w:rsidR="009124C9">
        <w:tblPrEx>
          <w:tblCellMar>
            <w:top w:w="0" w:type="dxa"/>
            <w:bottom w:w="0" w:type="dxa"/>
          </w:tblCellMar>
        </w:tblPrEx>
        <w:trPr>
          <w:trHeight w:hRule="exact" w:val="34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19"/>
                <w:w w:val="85"/>
              </w:rPr>
              <w:t>1991</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3"/>
                <w:w w:val="81"/>
              </w:rPr>
              <w:t>40143</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658"/>
            </w:pPr>
            <w:r>
              <w:rPr>
                <w:color w:val="000000"/>
                <w:spacing w:val="-3"/>
                <w:w w:val="81"/>
              </w:rPr>
              <w:t>2000</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jc w:val="center"/>
            </w:pPr>
            <w:r>
              <w:rPr>
                <w:color w:val="000000"/>
                <w:spacing w:val="-4"/>
                <w:w w:val="81"/>
              </w:rPr>
              <w:t>56568</w:t>
            </w:r>
            <w:r>
              <w:t xml:space="preserve"> </w:t>
            </w:r>
          </w:p>
        </w:tc>
      </w:tr>
    </w:tbl>
    <w:p w:rsidR="009124C9" w:rsidRDefault="009124C9" w:rsidP="009124C9">
      <w:pPr>
        <w:shd w:val="clear" w:color="auto" w:fill="FFFFFF"/>
        <w:spacing w:before="187" w:line="278" w:lineRule="exact"/>
        <w:ind w:left="19" w:right="19" w:firstLine="403"/>
        <w:jc w:val="both"/>
      </w:pPr>
      <w:r>
        <w:rPr>
          <w:rFonts w:ascii="Times New Roman" w:hAnsi="Times New Roman" w:cs="Times New Roman"/>
          <w:color w:val="000000"/>
          <w:spacing w:val="-2"/>
          <w:sz w:val="24"/>
          <w:szCs w:val="24"/>
        </w:rPr>
        <w:t>С 1988 г. начинается медленный постепенный рост самоубийств в Рос</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сии с последующим резким скачком в 1992 и 1993 гг. А показатели 1994 </w:t>
      </w:r>
      <w:r>
        <w:rPr>
          <w:rFonts w:ascii="Times New Roman" w:hAnsi="Times New Roman" w:cs="Times New Roman"/>
          <w:color w:val="000000"/>
          <w:sz w:val="24"/>
          <w:szCs w:val="24"/>
        </w:rPr>
        <w:t xml:space="preserve">и 1995гг. оказываются экстремальными (табл. 1). Только в 1996г. уровень </w:t>
      </w:r>
      <w:r>
        <w:rPr>
          <w:rFonts w:ascii="Times New Roman" w:hAnsi="Times New Roman" w:cs="Times New Roman"/>
          <w:color w:val="000000"/>
          <w:spacing w:val="-1"/>
          <w:sz w:val="24"/>
          <w:szCs w:val="24"/>
        </w:rPr>
        <w:t>самоубийств в России начал снижаться.</w:t>
      </w:r>
    </w:p>
    <w:p w:rsidR="009124C9" w:rsidRDefault="009124C9" w:rsidP="009124C9">
      <w:pPr>
        <w:shd w:val="clear" w:color="auto" w:fill="FFFFFF"/>
        <w:spacing w:line="278" w:lineRule="exact"/>
        <w:ind w:left="14" w:right="14" w:firstLine="413"/>
        <w:jc w:val="both"/>
      </w:pPr>
      <w:r>
        <w:rPr>
          <w:rFonts w:ascii="Times New Roman" w:hAnsi="Times New Roman" w:cs="Times New Roman"/>
          <w:color w:val="000000"/>
          <w:spacing w:val="5"/>
          <w:sz w:val="24"/>
          <w:szCs w:val="24"/>
        </w:rPr>
        <w:t xml:space="preserve">Неслучайный характер тренда завершенных самоубийств в России </w:t>
      </w:r>
      <w:r>
        <w:rPr>
          <w:rFonts w:ascii="Times New Roman" w:hAnsi="Times New Roman" w:cs="Times New Roman"/>
          <w:color w:val="000000"/>
          <w:spacing w:val="4"/>
          <w:sz w:val="24"/>
          <w:szCs w:val="24"/>
        </w:rPr>
        <w:t>подтверждается сравнением с ростом уровня самоубийств в «постпере</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строечное» время в бывших республиках СССР, где происходили анало</w:t>
      </w:r>
      <w:r>
        <w:rPr>
          <w:rFonts w:ascii="Times New Roman" w:hAnsi="Times New Roman" w:cs="Times New Roman"/>
          <w:color w:val="000000"/>
          <w:spacing w:val="2"/>
          <w:sz w:val="24"/>
          <w:szCs w:val="24"/>
        </w:rPr>
        <w:softHyphen/>
      </w:r>
      <w:r>
        <w:rPr>
          <w:rFonts w:ascii="Times New Roman" w:hAnsi="Times New Roman" w:cs="Times New Roman"/>
          <w:color w:val="000000"/>
          <w:spacing w:val="8"/>
          <w:sz w:val="24"/>
          <w:szCs w:val="24"/>
        </w:rPr>
        <w:t xml:space="preserve">гичные изменения социально и экономически значимой информации </w:t>
      </w:r>
      <w:r>
        <w:rPr>
          <w:rFonts w:ascii="Times New Roman" w:hAnsi="Times New Roman" w:cs="Times New Roman"/>
          <w:color w:val="000000"/>
          <w:spacing w:val="4"/>
          <w:sz w:val="24"/>
          <w:szCs w:val="24"/>
        </w:rPr>
        <w:t xml:space="preserve">и их отрицательное влияние на здоровье. За период с 1988 г. по 1993 г. </w:t>
      </w:r>
      <w:r>
        <w:rPr>
          <w:rFonts w:ascii="Times New Roman" w:hAnsi="Times New Roman" w:cs="Times New Roman"/>
          <w:color w:val="000000"/>
          <w:spacing w:val="3"/>
          <w:sz w:val="24"/>
          <w:szCs w:val="24"/>
        </w:rPr>
        <w:t xml:space="preserve">уровень самоубийств повысился в Казахстане с 17,0 до 23,5, в Латвии с </w:t>
      </w:r>
      <w:r>
        <w:rPr>
          <w:rFonts w:ascii="Times New Roman" w:hAnsi="Times New Roman" w:cs="Times New Roman"/>
          <w:color w:val="000000"/>
          <w:sz w:val="24"/>
          <w:szCs w:val="24"/>
        </w:rPr>
        <w:t xml:space="preserve">23,1 до 42,3, в Литве с 26,6 до 42,1, в Эстонии с 24,3 до 38,1, в Белоруссии </w:t>
      </w:r>
      <w:r>
        <w:rPr>
          <w:rFonts w:ascii="Times New Roman" w:hAnsi="Times New Roman" w:cs="Times New Roman"/>
          <w:color w:val="000000"/>
          <w:spacing w:val="-2"/>
          <w:sz w:val="24"/>
          <w:szCs w:val="24"/>
        </w:rPr>
        <w:t>с 21,7 до 28,0.</w:t>
      </w:r>
    </w:p>
    <w:p w:rsidR="009124C9" w:rsidRDefault="009124C9" w:rsidP="009124C9">
      <w:pPr>
        <w:shd w:val="clear" w:color="auto" w:fill="FFFFFF"/>
        <w:spacing w:before="173"/>
        <w:ind w:right="38"/>
        <w:jc w:val="right"/>
      </w:pPr>
      <w:r>
        <w:rPr>
          <w:b/>
          <w:bCs/>
          <w:color w:val="000000"/>
          <w:sz w:val="17"/>
          <w:szCs w:val="17"/>
        </w:rPr>
        <w:t>307</w:t>
      </w:r>
    </w:p>
    <w:p w:rsidR="009124C9" w:rsidRDefault="009124C9" w:rsidP="009124C9">
      <w:pPr>
        <w:shd w:val="clear" w:color="auto" w:fill="FFFFFF"/>
        <w:spacing w:before="173"/>
        <w:ind w:right="38"/>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spacing w:after="269"/>
        <w:ind w:left="3475"/>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after="269"/>
        <w:ind w:left="3475"/>
        <w:sectPr w:rsidR="009124C9">
          <w:pgSz w:w="11909" w:h="16834"/>
          <w:pgMar w:top="1440" w:right="2059" w:bottom="720" w:left="2179" w:header="720" w:footer="720" w:gutter="0"/>
          <w:cols w:space="60"/>
          <w:noEndnote/>
        </w:sectPr>
      </w:pPr>
    </w:p>
    <w:p w:rsidR="009124C9" w:rsidRDefault="009124C9" w:rsidP="009124C9">
      <w:pPr>
        <w:pBdr>
          <w:top w:val="single" w:sz="8" w:space="1" w:color="auto"/>
        </w:pBdr>
        <w:rPr>
          <w:rFonts w:ascii="Times New Roman" w:hAnsi="Times New Roman" w:cs="Times New Roman"/>
          <w:sz w:val="2"/>
          <w:szCs w:val="2"/>
        </w:rPr>
      </w:pPr>
      <w:r>
        <w:lastRenderedPageBreak/>
        <w:t xml:space="preserve"> </w:t>
      </w:r>
    </w:p>
    <w:p w:rsidR="009124C9" w:rsidRDefault="009124C9" w:rsidP="009124C9">
      <w:pPr>
        <w:pBdr>
          <w:top w:val="single" w:sz="8" w:space="1" w:color="auto"/>
        </w:pBdr>
        <w:rPr>
          <w:rFonts w:ascii="Times New Roman" w:hAnsi="Times New Roman" w:cs="Times New Roman"/>
          <w:sz w:val="2"/>
          <w:szCs w:val="2"/>
        </w:rPr>
        <w:sectPr w:rsidR="009124C9">
          <w:type w:val="continuous"/>
          <w:pgSz w:w="11909" w:h="16834"/>
          <w:pgMar w:top="1440" w:right="2059" w:bottom="720" w:left="2179" w:header="720" w:footer="720" w:gutter="0"/>
          <w:cols w:space="60"/>
          <w:noEndnote/>
        </w:sectPr>
      </w:pPr>
    </w:p>
    <w:p w:rsidR="009124C9" w:rsidRDefault="000F6567" w:rsidP="009124C9">
      <w:pPr>
        <w:framePr w:h="4406" w:hSpace="10080" w:vSpace="58" w:wrap="notBeside" w:vAnchor="text" w:hAnchor="margin" w:x="1" w:y="59"/>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57750" cy="280035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5" cstate="print"/>
                    <a:srcRect/>
                    <a:stretch>
                      <a:fillRect/>
                    </a:stretch>
                  </pic:blipFill>
                  <pic:spPr bwMode="auto">
                    <a:xfrm>
                      <a:off x="0" y="0"/>
                      <a:ext cx="4857750" cy="2800350"/>
                    </a:xfrm>
                    <a:prstGeom prst="rect">
                      <a:avLst/>
                    </a:prstGeom>
                    <a:noFill/>
                    <a:ln w="9525">
                      <a:noFill/>
                      <a:miter lim="800000"/>
                      <a:headEnd/>
                      <a:tailEnd/>
                    </a:ln>
                  </pic:spPr>
                </pic:pic>
              </a:graphicData>
            </a:graphic>
          </wp:inline>
        </w:drawing>
      </w:r>
    </w:p>
    <w:p w:rsidR="009124C9" w:rsidRDefault="009124C9" w:rsidP="009124C9">
      <w:pPr>
        <w:rPr>
          <w:rFonts w:ascii="Times New Roman" w:hAnsi="Times New Roman" w:cs="Times New Roman"/>
          <w:sz w:val="2"/>
          <w:szCs w:val="2"/>
        </w:rPr>
      </w:pPr>
    </w:p>
    <w:p w:rsidR="009124C9" w:rsidRDefault="009124C9" w:rsidP="009124C9">
      <w:pPr>
        <w:rPr>
          <w:rFonts w:ascii="Times New Roman" w:hAnsi="Times New Roman" w:cs="Times New Roman"/>
          <w:sz w:val="2"/>
          <w:szCs w:val="2"/>
        </w:rPr>
        <w:sectPr w:rsidR="009124C9">
          <w:type w:val="continuous"/>
          <w:pgSz w:w="11909" w:h="16834"/>
          <w:pgMar w:top="1440" w:right="2059" w:bottom="720" w:left="2179" w:header="720" w:footer="720" w:gutter="0"/>
          <w:cols w:space="720"/>
          <w:noEndnote/>
        </w:sectPr>
      </w:pPr>
    </w:p>
    <w:p w:rsidR="009124C9" w:rsidRDefault="009124C9" w:rsidP="009124C9">
      <w:pPr>
        <w:shd w:val="clear" w:color="auto" w:fill="FFFFFF"/>
        <w:spacing w:before="283"/>
        <w:ind w:left="101"/>
      </w:pPr>
      <w:r>
        <w:rPr>
          <w:rFonts w:cs="Times New Roman"/>
          <w:b/>
          <w:bCs/>
          <w:color w:val="000000"/>
          <w:spacing w:val="-5"/>
          <w:sz w:val="19"/>
          <w:szCs w:val="19"/>
        </w:rPr>
        <w:lastRenderedPageBreak/>
        <w:t>Рис</w:t>
      </w:r>
      <w:r>
        <w:rPr>
          <w:b/>
          <w:bCs/>
          <w:color w:val="000000"/>
          <w:spacing w:val="-5"/>
          <w:sz w:val="19"/>
          <w:szCs w:val="19"/>
        </w:rPr>
        <w:t xml:space="preserve">. 10. </w:t>
      </w:r>
      <w:r>
        <w:rPr>
          <w:rFonts w:cs="Times New Roman"/>
          <w:b/>
          <w:bCs/>
          <w:color w:val="000000"/>
          <w:spacing w:val="-5"/>
          <w:sz w:val="19"/>
          <w:szCs w:val="19"/>
        </w:rPr>
        <w:t>Динамика</w:t>
      </w:r>
      <w:r>
        <w:rPr>
          <w:b/>
          <w:bCs/>
          <w:color w:val="000000"/>
          <w:spacing w:val="-5"/>
          <w:sz w:val="19"/>
          <w:szCs w:val="19"/>
        </w:rPr>
        <w:t xml:space="preserve"> </w:t>
      </w:r>
      <w:r>
        <w:rPr>
          <w:rFonts w:cs="Times New Roman"/>
          <w:b/>
          <w:bCs/>
          <w:color w:val="000000"/>
          <w:spacing w:val="-5"/>
          <w:sz w:val="19"/>
          <w:szCs w:val="19"/>
        </w:rPr>
        <w:t>самоубийств</w:t>
      </w:r>
      <w:r>
        <w:rPr>
          <w:b/>
          <w:bCs/>
          <w:color w:val="000000"/>
          <w:spacing w:val="-5"/>
          <w:sz w:val="19"/>
          <w:szCs w:val="19"/>
        </w:rPr>
        <w:t xml:space="preserve"> </w:t>
      </w:r>
      <w:r>
        <w:rPr>
          <w:rFonts w:cs="Times New Roman"/>
          <w:b/>
          <w:bCs/>
          <w:color w:val="000000"/>
          <w:spacing w:val="-5"/>
          <w:sz w:val="19"/>
          <w:szCs w:val="19"/>
        </w:rPr>
        <w:t>в</w:t>
      </w:r>
      <w:r>
        <w:rPr>
          <w:b/>
          <w:bCs/>
          <w:color w:val="000000"/>
          <w:spacing w:val="-5"/>
          <w:sz w:val="19"/>
          <w:szCs w:val="19"/>
        </w:rPr>
        <w:t xml:space="preserve"> </w:t>
      </w:r>
      <w:r>
        <w:rPr>
          <w:rFonts w:cs="Times New Roman"/>
          <w:b/>
          <w:bCs/>
          <w:color w:val="000000"/>
          <w:spacing w:val="-5"/>
          <w:sz w:val="19"/>
          <w:szCs w:val="19"/>
        </w:rPr>
        <w:t>мире</w:t>
      </w:r>
      <w:r>
        <w:rPr>
          <w:b/>
          <w:bCs/>
          <w:color w:val="000000"/>
          <w:spacing w:val="-5"/>
          <w:sz w:val="19"/>
          <w:szCs w:val="19"/>
        </w:rPr>
        <w:t xml:space="preserve"> </w:t>
      </w:r>
      <w:r>
        <w:rPr>
          <w:rFonts w:cs="Times New Roman"/>
          <w:b/>
          <w:bCs/>
          <w:color w:val="000000"/>
          <w:spacing w:val="-5"/>
          <w:sz w:val="19"/>
          <w:szCs w:val="19"/>
        </w:rPr>
        <w:t>среди</w:t>
      </w:r>
      <w:r>
        <w:rPr>
          <w:b/>
          <w:bCs/>
          <w:color w:val="000000"/>
          <w:spacing w:val="-5"/>
          <w:sz w:val="19"/>
          <w:szCs w:val="19"/>
        </w:rPr>
        <w:t xml:space="preserve"> </w:t>
      </w:r>
      <w:r>
        <w:rPr>
          <w:rFonts w:cs="Times New Roman"/>
          <w:b/>
          <w:bCs/>
          <w:color w:val="000000"/>
          <w:spacing w:val="-5"/>
          <w:sz w:val="19"/>
          <w:szCs w:val="19"/>
        </w:rPr>
        <w:t>мужчин</w:t>
      </w:r>
      <w:r>
        <w:rPr>
          <w:b/>
          <w:bCs/>
          <w:color w:val="000000"/>
          <w:spacing w:val="-5"/>
          <w:sz w:val="19"/>
          <w:szCs w:val="19"/>
        </w:rPr>
        <w:t xml:space="preserve"> </w:t>
      </w:r>
      <w:r>
        <w:rPr>
          <w:rFonts w:cs="Times New Roman"/>
          <w:b/>
          <w:bCs/>
          <w:color w:val="000000"/>
          <w:spacing w:val="-5"/>
          <w:sz w:val="19"/>
          <w:szCs w:val="19"/>
        </w:rPr>
        <w:t>и</w:t>
      </w:r>
      <w:r>
        <w:rPr>
          <w:b/>
          <w:bCs/>
          <w:color w:val="000000"/>
          <w:spacing w:val="-5"/>
          <w:sz w:val="19"/>
          <w:szCs w:val="19"/>
        </w:rPr>
        <w:t xml:space="preserve"> </w:t>
      </w:r>
      <w:r>
        <w:rPr>
          <w:rFonts w:cs="Times New Roman"/>
          <w:b/>
          <w:bCs/>
          <w:color w:val="000000"/>
          <w:spacing w:val="-5"/>
          <w:sz w:val="19"/>
          <w:szCs w:val="19"/>
        </w:rPr>
        <w:t>женщин</w:t>
      </w:r>
      <w:r>
        <w:rPr>
          <w:b/>
          <w:bCs/>
          <w:color w:val="000000"/>
          <w:spacing w:val="-5"/>
          <w:sz w:val="19"/>
          <w:szCs w:val="19"/>
        </w:rPr>
        <w:t xml:space="preserve"> (</w:t>
      </w:r>
      <w:r>
        <w:rPr>
          <w:rFonts w:cs="Times New Roman"/>
          <w:b/>
          <w:bCs/>
          <w:color w:val="000000"/>
          <w:spacing w:val="-5"/>
          <w:sz w:val="19"/>
          <w:szCs w:val="19"/>
        </w:rPr>
        <w:t>по</w:t>
      </w:r>
      <w:r>
        <w:rPr>
          <w:b/>
          <w:bCs/>
          <w:color w:val="000000"/>
          <w:spacing w:val="-5"/>
          <w:sz w:val="19"/>
          <w:szCs w:val="19"/>
        </w:rPr>
        <w:t xml:space="preserve"> </w:t>
      </w:r>
      <w:r>
        <w:rPr>
          <w:rFonts w:cs="Times New Roman"/>
          <w:b/>
          <w:bCs/>
          <w:color w:val="000000"/>
          <w:spacing w:val="-5"/>
          <w:sz w:val="19"/>
          <w:szCs w:val="19"/>
        </w:rPr>
        <w:t>данным</w:t>
      </w:r>
      <w:r>
        <w:rPr>
          <w:b/>
          <w:bCs/>
          <w:color w:val="000000"/>
          <w:spacing w:val="-5"/>
          <w:sz w:val="19"/>
          <w:szCs w:val="19"/>
        </w:rPr>
        <w:t xml:space="preserve"> </w:t>
      </w:r>
      <w:r>
        <w:rPr>
          <w:rFonts w:cs="Times New Roman"/>
          <w:b/>
          <w:bCs/>
          <w:color w:val="000000"/>
          <w:spacing w:val="-5"/>
          <w:sz w:val="19"/>
          <w:szCs w:val="19"/>
        </w:rPr>
        <w:t>ВОЗ</w:t>
      </w:r>
      <w:r>
        <w:rPr>
          <w:b/>
          <w:bCs/>
          <w:color w:val="000000"/>
          <w:spacing w:val="-5"/>
          <w:sz w:val="19"/>
          <w:szCs w:val="19"/>
        </w:rPr>
        <w:t>)</w:t>
      </w:r>
    </w:p>
    <w:p w:rsidR="009124C9" w:rsidRDefault="009124C9" w:rsidP="009124C9">
      <w:pPr>
        <w:shd w:val="clear" w:color="auto" w:fill="FFFFFF"/>
        <w:spacing w:before="398" w:line="278" w:lineRule="exact"/>
        <w:ind w:left="19" w:firstLine="408"/>
        <w:jc w:val="both"/>
      </w:pPr>
      <w:r>
        <w:rPr>
          <w:rFonts w:ascii="Times New Roman" w:hAnsi="Times New Roman" w:cs="Times New Roman"/>
          <w:color w:val="000000"/>
          <w:spacing w:val="9"/>
          <w:sz w:val="24"/>
          <w:szCs w:val="24"/>
        </w:rPr>
        <w:t>При всем сходстве общих тенденций с бывшими советскими ре</w:t>
      </w:r>
      <w:r>
        <w:rPr>
          <w:rFonts w:ascii="Times New Roman" w:hAnsi="Times New Roman" w:cs="Times New Roman"/>
          <w:color w:val="000000"/>
          <w:spacing w:val="9"/>
          <w:sz w:val="24"/>
          <w:szCs w:val="24"/>
        </w:rPr>
        <w:softHyphen/>
      </w:r>
      <w:r>
        <w:rPr>
          <w:rFonts w:ascii="Times New Roman" w:hAnsi="Times New Roman" w:cs="Times New Roman"/>
          <w:color w:val="000000"/>
          <w:spacing w:val="2"/>
          <w:sz w:val="24"/>
          <w:szCs w:val="24"/>
        </w:rPr>
        <w:t>спубликами, Россия все же относилась к числу рекордсменов по уровню самоубийств. В 1993 г. по этому уровню (38,1) Россия разделила с Эсто</w:t>
      </w:r>
      <w:r>
        <w:rPr>
          <w:rFonts w:ascii="Times New Roman" w:hAnsi="Times New Roman" w:cs="Times New Roman"/>
          <w:color w:val="000000"/>
          <w:spacing w:val="2"/>
          <w:sz w:val="24"/>
          <w:szCs w:val="24"/>
        </w:rPr>
        <w:softHyphen/>
        <w:t xml:space="preserve">нией четвертое-пятое место в мире. А показатели 1994 и 1995гг. (свыше </w:t>
      </w:r>
      <w:r>
        <w:rPr>
          <w:rFonts w:ascii="Times New Roman" w:hAnsi="Times New Roman" w:cs="Times New Roman"/>
          <w:color w:val="000000"/>
          <w:spacing w:val="6"/>
          <w:sz w:val="24"/>
          <w:szCs w:val="24"/>
        </w:rPr>
        <w:t xml:space="preserve">41—42) оказались экстремальными. И в 1994г. Россия заняла </w:t>
      </w:r>
      <w:r>
        <w:rPr>
          <w:rFonts w:ascii="Times New Roman" w:hAnsi="Times New Roman" w:cs="Times New Roman"/>
          <w:color w:val="000000"/>
          <w:spacing w:val="6"/>
          <w:sz w:val="24"/>
          <w:szCs w:val="24"/>
          <w:lang w:val="en-US"/>
        </w:rPr>
        <w:t>II</w:t>
      </w:r>
      <w:r>
        <w:rPr>
          <w:rFonts w:ascii="Times New Roman" w:hAnsi="Times New Roman" w:cs="Times New Roman"/>
          <w:color w:val="000000"/>
          <w:spacing w:val="6"/>
          <w:sz w:val="24"/>
          <w:szCs w:val="24"/>
        </w:rPr>
        <w:t>-е ме</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 xml:space="preserve">сто в мире (41,8) после Литвы (45,8); на </w:t>
      </w:r>
      <w:r>
        <w:rPr>
          <w:rFonts w:ascii="Times New Roman" w:hAnsi="Times New Roman" w:cs="Times New Roman"/>
          <w:color w:val="000000"/>
          <w:spacing w:val="4"/>
          <w:sz w:val="24"/>
          <w:szCs w:val="24"/>
          <w:lang w:val="en-US"/>
        </w:rPr>
        <w:t>III</w:t>
      </w:r>
      <w:r>
        <w:rPr>
          <w:rFonts w:ascii="Times New Roman" w:hAnsi="Times New Roman" w:cs="Times New Roman"/>
          <w:color w:val="000000"/>
          <w:spacing w:val="4"/>
          <w:sz w:val="24"/>
          <w:szCs w:val="24"/>
        </w:rPr>
        <w:t xml:space="preserve">-ем месте — Эстония (40,9), </w:t>
      </w:r>
      <w:r>
        <w:rPr>
          <w:rFonts w:ascii="Times New Roman" w:hAnsi="Times New Roman" w:cs="Times New Roman"/>
          <w:color w:val="000000"/>
          <w:spacing w:val="-1"/>
          <w:sz w:val="24"/>
          <w:szCs w:val="24"/>
        </w:rPr>
        <w:t xml:space="preserve">на </w:t>
      </w:r>
      <w:r>
        <w:rPr>
          <w:rFonts w:ascii="Times New Roman" w:hAnsi="Times New Roman" w:cs="Times New Roman"/>
          <w:color w:val="000000"/>
          <w:spacing w:val="-1"/>
          <w:sz w:val="24"/>
          <w:szCs w:val="24"/>
          <w:lang w:val="en-US"/>
        </w:rPr>
        <w:t>IV</w:t>
      </w:r>
      <w:r>
        <w:rPr>
          <w:rFonts w:ascii="Times New Roman" w:hAnsi="Times New Roman" w:cs="Times New Roman"/>
          <w:color w:val="000000"/>
          <w:spacing w:val="-1"/>
          <w:sz w:val="24"/>
          <w:szCs w:val="24"/>
        </w:rPr>
        <w:t>-м— Латвия (40,6) (рис. 9) (Я. Гилинский, 1998).</w:t>
      </w:r>
    </w:p>
    <w:p w:rsidR="009124C9" w:rsidRDefault="009124C9" w:rsidP="009124C9">
      <w:pPr>
        <w:shd w:val="clear" w:color="auto" w:fill="FFFFFF"/>
        <w:spacing w:line="278" w:lineRule="exact"/>
        <w:ind w:left="24" w:firstLine="403"/>
        <w:jc w:val="both"/>
      </w:pPr>
      <w:r>
        <w:rPr>
          <w:rFonts w:ascii="Times New Roman" w:hAnsi="Times New Roman" w:cs="Times New Roman"/>
          <w:color w:val="000000"/>
          <w:spacing w:val="-1"/>
          <w:sz w:val="24"/>
          <w:szCs w:val="24"/>
        </w:rPr>
        <w:t xml:space="preserve">По данным ВОЗ в 1998 г. в России количество самоубийств на 100000 </w:t>
      </w:r>
      <w:r>
        <w:rPr>
          <w:rFonts w:ascii="Times New Roman" w:hAnsi="Times New Roman" w:cs="Times New Roman"/>
          <w:color w:val="000000"/>
          <w:sz w:val="24"/>
          <w:szCs w:val="24"/>
        </w:rPr>
        <w:t xml:space="preserve">населения составляло среди мужчин 62,6, среди женщин 11,6. Эти цифры </w:t>
      </w:r>
      <w:r>
        <w:rPr>
          <w:rFonts w:ascii="Times New Roman" w:hAnsi="Times New Roman" w:cs="Times New Roman"/>
          <w:color w:val="000000"/>
          <w:spacing w:val="5"/>
          <w:sz w:val="24"/>
          <w:szCs w:val="24"/>
        </w:rPr>
        <w:t>выше по сравнению с общемировыми показателями (на 1995 год соот</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ветственно около 25 и 7) (рис. 10).</w:t>
      </w:r>
    </w:p>
    <w:p w:rsidR="009124C9" w:rsidRDefault="009124C9" w:rsidP="009124C9">
      <w:pPr>
        <w:shd w:val="clear" w:color="auto" w:fill="FFFFFF"/>
        <w:ind w:left="3782"/>
      </w:pPr>
      <w:r>
        <w:rPr>
          <w:color w:val="000000"/>
          <w:spacing w:val="31"/>
          <w:sz w:val="21"/>
          <w:szCs w:val="21"/>
        </w:rPr>
        <w:t>* * *</w:t>
      </w:r>
    </w:p>
    <w:p w:rsidR="009124C9" w:rsidRDefault="009124C9" w:rsidP="009124C9">
      <w:pPr>
        <w:shd w:val="clear" w:color="auto" w:fill="FFFFFF"/>
        <w:spacing w:before="91" w:line="278" w:lineRule="exact"/>
        <w:ind w:left="14" w:firstLine="413"/>
        <w:jc w:val="both"/>
      </w:pPr>
      <w:r>
        <w:rPr>
          <w:rFonts w:ascii="Times New Roman" w:hAnsi="Times New Roman" w:cs="Times New Roman"/>
          <w:color w:val="000000"/>
          <w:sz w:val="24"/>
          <w:szCs w:val="24"/>
        </w:rPr>
        <w:t>В результате анализа социально-медицинских статистических показа</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телей здоровья населения России, при использовании методологии гиги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енической диагностики оценки риска с целью дальнейшего «управления </w:t>
      </w:r>
      <w:r>
        <w:rPr>
          <w:rFonts w:ascii="Times New Roman" w:hAnsi="Times New Roman" w:cs="Times New Roman"/>
          <w:color w:val="000000"/>
          <w:spacing w:val="4"/>
          <w:sz w:val="24"/>
          <w:szCs w:val="24"/>
        </w:rPr>
        <w:t xml:space="preserve">риском» (Г.И. Румянцев, 2001), можно прийти к выводу: наблюдаемые </w:t>
      </w:r>
      <w:r>
        <w:rPr>
          <w:rFonts w:ascii="Times New Roman" w:hAnsi="Times New Roman" w:cs="Times New Roman"/>
          <w:color w:val="000000"/>
          <w:spacing w:val="1"/>
          <w:sz w:val="24"/>
          <w:szCs w:val="24"/>
        </w:rPr>
        <w:t>увеличение заболеваемости и инвалидности в связи с психическими рас-</w:t>
      </w:r>
    </w:p>
    <w:p w:rsidR="009124C9" w:rsidRDefault="009124C9" w:rsidP="009124C9">
      <w:pPr>
        <w:shd w:val="clear" w:color="auto" w:fill="FFFFFF"/>
        <w:spacing w:before="158"/>
        <w:ind w:left="10"/>
      </w:pPr>
      <w:r>
        <w:rPr>
          <w:b/>
          <w:bCs/>
          <w:color w:val="000000"/>
          <w:spacing w:val="-8"/>
          <w:sz w:val="19"/>
          <w:szCs w:val="19"/>
        </w:rPr>
        <w:t>308</w:t>
      </w:r>
    </w:p>
    <w:p w:rsidR="009124C9" w:rsidRDefault="009124C9" w:rsidP="009124C9">
      <w:pPr>
        <w:shd w:val="clear" w:color="auto" w:fill="FFFFFF"/>
        <w:spacing w:before="158"/>
        <w:ind w:left="10"/>
        <w:sectPr w:rsidR="009124C9">
          <w:type w:val="continuous"/>
          <w:pgSz w:w="11909" w:h="16834"/>
          <w:pgMar w:top="1440" w:right="2059" w:bottom="720" w:left="2179" w:header="720" w:footer="720" w:gutter="0"/>
          <w:cols w:space="60"/>
          <w:noEndnote/>
        </w:sectPr>
      </w:pPr>
    </w:p>
    <w:p w:rsidR="009124C9" w:rsidRDefault="009124C9" w:rsidP="009124C9">
      <w:pPr>
        <w:shd w:val="clear" w:color="auto" w:fill="FFFFFF"/>
        <w:ind w:left="5"/>
      </w:pPr>
      <w:r>
        <w:rPr>
          <w:rFonts w:cs="Times New Roman"/>
          <w:color w:val="000000"/>
          <w:spacing w:val="-4"/>
          <w:sz w:val="19"/>
          <w:szCs w:val="19"/>
        </w:rPr>
        <w:lastRenderedPageBreak/>
        <w:t>Приложения</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pacing w:val="4"/>
          <w:sz w:val="24"/>
          <w:szCs w:val="24"/>
        </w:rPr>
        <w:t xml:space="preserve">стройствами — прямо, увеличение заболеваемости болезнями системы </w:t>
      </w:r>
      <w:r>
        <w:rPr>
          <w:rFonts w:ascii="Times New Roman" w:hAnsi="Times New Roman" w:cs="Times New Roman"/>
          <w:color w:val="000000"/>
          <w:spacing w:val="-1"/>
          <w:sz w:val="24"/>
          <w:szCs w:val="24"/>
        </w:rPr>
        <w:t xml:space="preserve">кровообращения, рост смертности и высокая доля в структуре смертности </w:t>
      </w:r>
      <w:r>
        <w:rPr>
          <w:rFonts w:ascii="Times New Roman" w:hAnsi="Times New Roman" w:cs="Times New Roman"/>
          <w:color w:val="000000"/>
          <w:spacing w:val="5"/>
          <w:sz w:val="24"/>
          <w:szCs w:val="24"/>
        </w:rPr>
        <w:t xml:space="preserve">информационно-зависимых причин — косвенно, могут быть связаны с </w:t>
      </w:r>
      <w:r>
        <w:rPr>
          <w:rFonts w:ascii="Times New Roman" w:hAnsi="Times New Roman" w:cs="Times New Roman"/>
          <w:color w:val="000000"/>
          <w:spacing w:val="2"/>
          <w:sz w:val="24"/>
          <w:szCs w:val="24"/>
        </w:rPr>
        <w:t xml:space="preserve">неблагополучной в 90-е гг. </w:t>
      </w:r>
      <w:r>
        <w:rPr>
          <w:rFonts w:ascii="Times New Roman" w:hAnsi="Times New Roman" w:cs="Times New Roman"/>
          <w:color w:val="000000"/>
          <w:spacing w:val="2"/>
          <w:sz w:val="24"/>
          <w:szCs w:val="24"/>
          <w:lang w:val="en-US"/>
        </w:rPr>
        <w:t>XX</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века информационной средой в России и </w:t>
      </w:r>
      <w:r>
        <w:rPr>
          <w:rFonts w:ascii="Times New Roman" w:hAnsi="Times New Roman" w:cs="Times New Roman"/>
          <w:color w:val="000000"/>
          <w:spacing w:val="1"/>
          <w:sz w:val="24"/>
          <w:szCs w:val="24"/>
        </w:rPr>
        <w:t xml:space="preserve">свидетельствовать о процессах отрицательного воздействия информации </w:t>
      </w:r>
      <w:r>
        <w:rPr>
          <w:rFonts w:ascii="Times New Roman" w:hAnsi="Times New Roman" w:cs="Times New Roman"/>
          <w:color w:val="000000"/>
          <w:spacing w:val="-1"/>
          <w:sz w:val="24"/>
          <w:szCs w:val="24"/>
        </w:rPr>
        <w:t>на здоровье населения России.</w:t>
      </w:r>
    </w:p>
    <w:p w:rsidR="009124C9" w:rsidRDefault="009124C9" w:rsidP="009124C9">
      <w:pPr>
        <w:shd w:val="clear" w:color="auto" w:fill="FFFFFF"/>
        <w:spacing w:line="278" w:lineRule="exact"/>
        <w:ind w:left="5" w:firstLine="403"/>
        <w:jc w:val="both"/>
      </w:pPr>
      <w:r>
        <w:rPr>
          <w:rFonts w:ascii="Times New Roman" w:hAnsi="Times New Roman" w:cs="Times New Roman"/>
          <w:color w:val="000000"/>
          <w:spacing w:val="4"/>
          <w:sz w:val="24"/>
          <w:szCs w:val="24"/>
        </w:rPr>
        <w:t xml:space="preserve">Экспоненциальное увеличение объема передаваемой информации в </w:t>
      </w:r>
      <w:r>
        <w:rPr>
          <w:rFonts w:ascii="Times New Roman" w:hAnsi="Times New Roman" w:cs="Times New Roman"/>
          <w:color w:val="000000"/>
          <w:spacing w:val="2"/>
          <w:sz w:val="24"/>
          <w:szCs w:val="24"/>
        </w:rPr>
        <w:t>социуме обозначило отдельные тенденции, которые можно связать с ин</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формацией, как фактором риска: увеличение заболеваемости населения </w:t>
      </w:r>
      <w:r>
        <w:rPr>
          <w:rFonts w:ascii="Times New Roman" w:hAnsi="Times New Roman" w:cs="Times New Roman"/>
          <w:color w:val="000000"/>
          <w:spacing w:val="4"/>
          <w:sz w:val="24"/>
          <w:szCs w:val="24"/>
        </w:rPr>
        <w:t>психическими расстройствами, неврозами, болезнями системы кровоо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бращения, рост количества самоубийств, высокая доля в структуре смерт</w:t>
      </w:r>
      <w:r>
        <w:rPr>
          <w:rFonts w:ascii="Times New Roman" w:hAnsi="Times New Roman" w:cs="Times New Roman"/>
          <w:color w:val="000000"/>
          <w:spacing w:val="-1"/>
          <w:sz w:val="24"/>
          <w:szCs w:val="24"/>
        </w:rPr>
        <w:softHyphen/>
      </w:r>
      <w:r>
        <w:rPr>
          <w:rFonts w:ascii="Times New Roman" w:hAnsi="Times New Roman" w:cs="Times New Roman"/>
          <w:color w:val="000000"/>
          <w:spacing w:val="9"/>
          <w:sz w:val="24"/>
          <w:szCs w:val="24"/>
        </w:rPr>
        <w:t xml:space="preserve">ности информационно-зависимых причин. Эти тенденции при своем </w:t>
      </w:r>
      <w:r>
        <w:rPr>
          <w:rFonts w:ascii="Times New Roman" w:hAnsi="Times New Roman" w:cs="Times New Roman"/>
          <w:color w:val="000000"/>
          <w:spacing w:val="3"/>
          <w:sz w:val="24"/>
          <w:szCs w:val="24"/>
        </w:rPr>
        <w:t>динамичном развитии в последнее время в среднем в мировом макросо</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циуме, при всех условиях глобальных информационно-интеллектуальных </w:t>
      </w:r>
      <w:r>
        <w:rPr>
          <w:rFonts w:ascii="Times New Roman" w:hAnsi="Times New Roman" w:cs="Times New Roman"/>
          <w:color w:val="000000"/>
          <w:spacing w:val="6"/>
          <w:sz w:val="24"/>
          <w:szCs w:val="24"/>
        </w:rPr>
        <w:t xml:space="preserve">процессов (интеллектуальная эволюция, информационная революция) </w:t>
      </w:r>
      <w:r>
        <w:rPr>
          <w:rFonts w:ascii="Times New Roman" w:hAnsi="Times New Roman" w:cs="Times New Roman"/>
          <w:color w:val="000000"/>
          <w:spacing w:val="-2"/>
          <w:sz w:val="24"/>
          <w:szCs w:val="24"/>
        </w:rPr>
        <w:t>— в мире, были менее выражены, чем в России.</w:t>
      </w:r>
    </w:p>
    <w:p w:rsidR="009124C9" w:rsidRDefault="009124C9" w:rsidP="009124C9">
      <w:pPr>
        <w:shd w:val="clear" w:color="auto" w:fill="FFFFFF"/>
        <w:spacing w:before="403"/>
        <w:jc w:val="right"/>
      </w:pPr>
      <w:r>
        <w:rPr>
          <w:rFonts w:cs="Times New Roman"/>
          <w:i/>
          <w:iCs/>
          <w:color w:val="000000"/>
          <w:spacing w:val="-1"/>
          <w:sz w:val="15"/>
          <w:szCs w:val="15"/>
        </w:rPr>
        <w:t>Приложение</w:t>
      </w:r>
      <w:r>
        <w:rPr>
          <w:i/>
          <w:iCs/>
          <w:color w:val="000000"/>
          <w:spacing w:val="-1"/>
          <w:sz w:val="15"/>
          <w:szCs w:val="15"/>
        </w:rPr>
        <w:t xml:space="preserve"> </w:t>
      </w:r>
      <w:r>
        <w:rPr>
          <w:rFonts w:cs="Times New Roman"/>
          <w:i/>
          <w:iCs/>
          <w:color w:val="000000"/>
          <w:spacing w:val="-1"/>
          <w:sz w:val="15"/>
          <w:szCs w:val="15"/>
        </w:rPr>
        <w:t>№</w:t>
      </w:r>
      <w:r>
        <w:rPr>
          <w:i/>
          <w:iCs/>
          <w:color w:val="000000"/>
          <w:spacing w:val="-1"/>
          <w:sz w:val="15"/>
          <w:szCs w:val="15"/>
        </w:rPr>
        <w:t>6</w:t>
      </w:r>
    </w:p>
    <w:p w:rsidR="009124C9" w:rsidRDefault="009124C9" w:rsidP="009124C9">
      <w:pPr>
        <w:shd w:val="clear" w:color="auto" w:fill="FFFFFF"/>
        <w:spacing w:before="250" w:line="278" w:lineRule="exact"/>
        <w:ind w:left="787" w:hanging="706"/>
      </w:pPr>
      <w:r>
        <w:rPr>
          <w:rFonts w:cs="Times New Roman"/>
          <w:b/>
          <w:bCs/>
          <w:color w:val="000000"/>
          <w:sz w:val="19"/>
          <w:szCs w:val="19"/>
        </w:rPr>
        <w:t>ПРИМЕРЫ</w:t>
      </w:r>
      <w:r>
        <w:rPr>
          <w:b/>
          <w:bCs/>
          <w:color w:val="000000"/>
          <w:sz w:val="19"/>
          <w:szCs w:val="19"/>
        </w:rPr>
        <w:t xml:space="preserve"> </w:t>
      </w:r>
      <w:r>
        <w:rPr>
          <w:rFonts w:cs="Times New Roman"/>
          <w:b/>
          <w:bCs/>
          <w:color w:val="000000"/>
          <w:sz w:val="19"/>
          <w:szCs w:val="19"/>
        </w:rPr>
        <w:t>РАЗРАБОТКИ</w:t>
      </w:r>
      <w:r>
        <w:rPr>
          <w:b/>
          <w:bCs/>
          <w:color w:val="000000"/>
          <w:sz w:val="19"/>
          <w:szCs w:val="19"/>
        </w:rPr>
        <w:t xml:space="preserve"> </w:t>
      </w:r>
      <w:r>
        <w:rPr>
          <w:rFonts w:cs="Times New Roman"/>
          <w:b/>
          <w:bCs/>
          <w:color w:val="000000"/>
          <w:sz w:val="19"/>
          <w:szCs w:val="19"/>
        </w:rPr>
        <w:t>И</w:t>
      </w:r>
      <w:r>
        <w:rPr>
          <w:b/>
          <w:bCs/>
          <w:color w:val="000000"/>
          <w:sz w:val="19"/>
          <w:szCs w:val="19"/>
        </w:rPr>
        <w:t xml:space="preserve"> </w:t>
      </w:r>
      <w:r>
        <w:rPr>
          <w:rFonts w:cs="Times New Roman"/>
          <w:b/>
          <w:bCs/>
          <w:color w:val="000000"/>
          <w:sz w:val="19"/>
          <w:szCs w:val="19"/>
        </w:rPr>
        <w:t>ОБОСНОВАНИЯ</w:t>
      </w:r>
      <w:r>
        <w:rPr>
          <w:b/>
          <w:bCs/>
          <w:color w:val="000000"/>
          <w:sz w:val="19"/>
          <w:szCs w:val="19"/>
        </w:rPr>
        <w:t xml:space="preserve"> </w:t>
      </w:r>
      <w:r>
        <w:rPr>
          <w:rFonts w:cs="Times New Roman"/>
          <w:b/>
          <w:bCs/>
          <w:color w:val="000000"/>
          <w:sz w:val="19"/>
          <w:szCs w:val="19"/>
        </w:rPr>
        <w:t>МОДЕЛЕЙ</w:t>
      </w:r>
      <w:r>
        <w:rPr>
          <w:b/>
          <w:bCs/>
          <w:color w:val="000000"/>
          <w:sz w:val="19"/>
          <w:szCs w:val="19"/>
        </w:rPr>
        <w:t xml:space="preserve">, </w:t>
      </w:r>
      <w:r>
        <w:rPr>
          <w:rFonts w:cs="Times New Roman"/>
          <w:b/>
          <w:bCs/>
          <w:color w:val="000000"/>
          <w:sz w:val="19"/>
          <w:szCs w:val="19"/>
        </w:rPr>
        <w:t>КОДОВ</w:t>
      </w:r>
      <w:r>
        <w:rPr>
          <w:b/>
          <w:bCs/>
          <w:color w:val="000000"/>
          <w:sz w:val="19"/>
          <w:szCs w:val="19"/>
        </w:rPr>
        <w:t xml:space="preserve">, </w:t>
      </w:r>
      <w:r>
        <w:rPr>
          <w:rFonts w:cs="Times New Roman"/>
          <w:b/>
          <w:bCs/>
          <w:color w:val="000000"/>
          <w:sz w:val="19"/>
          <w:szCs w:val="19"/>
        </w:rPr>
        <w:t>АЛГОРИТМОВ</w:t>
      </w:r>
      <w:r>
        <w:rPr>
          <w:b/>
          <w:bCs/>
          <w:color w:val="000000"/>
          <w:sz w:val="19"/>
          <w:szCs w:val="19"/>
        </w:rPr>
        <w:t xml:space="preserve">, </w:t>
      </w:r>
      <w:r>
        <w:rPr>
          <w:rFonts w:cs="Times New Roman"/>
          <w:b/>
          <w:bCs/>
          <w:color w:val="000000"/>
          <w:spacing w:val="1"/>
          <w:sz w:val="19"/>
          <w:szCs w:val="19"/>
        </w:rPr>
        <w:t>КОДЕКСОВ</w:t>
      </w:r>
      <w:r>
        <w:rPr>
          <w:b/>
          <w:bCs/>
          <w:color w:val="000000"/>
          <w:spacing w:val="1"/>
          <w:sz w:val="19"/>
          <w:szCs w:val="19"/>
        </w:rPr>
        <w:t xml:space="preserve"> </w:t>
      </w:r>
      <w:r>
        <w:rPr>
          <w:rFonts w:cs="Times New Roman"/>
          <w:b/>
          <w:bCs/>
          <w:color w:val="000000"/>
          <w:spacing w:val="1"/>
          <w:sz w:val="19"/>
          <w:szCs w:val="19"/>
        </w:rPr>
        <w:t>БЕЗОПАСНОГО</w:t>
      </w:r>
      <w:r>
        <w:rPr>
          <w:b/>
          <w:bCs/>
          <w:color w:val="000000"/>
          <w:spacing w:val="1"/>
          <w:sz w:val="19"/>
          <w:szCs w:val="19"/>
        </w:rPr>
        <w:t xml:space="preserve"> </w:t>
      </w:r>
      <w:r>
        <w:rPr>
          <w:rFonts w:cs="Times New Roman"/>
          <w:b/>
          <w:bCs/>
          <w:color w:val="000000"/>
          <w:spacing w:val="1"/>
          <w:sz w:val="19"/>
          <w:szCs w:val="19"/>
        </w:rPr>
        <w:t>ИНФОРМАЦИОННОГО</w:t>
      </w:r>
      <w:r>
        <w:rPr>
          <w:b/>
          <w:bCs/>
          <w:color w:val="000000"/>
          <w:spacing w:val="1"/>
          <w:sz w:val="19"/>
          <w:szCs w:val="19"/>
        </w:rPr>
        <w:t xml:space="preserve"> </w:t>
      </w:r>
      <w:r>
        <w:rPr>
          <w:rFonts w:cs="Times New Roman"/>
          <w:b/>
          <w:bCs/>
          <w:color w:val="000000"/>
          <w:spacing w:val="1"/>
          <w:sz w:val="19"/>
          <w:szCs w:val="19"/>
        </w:rPr>
        <w:t>ПОВЕДЕНИЯ</w:t>
      </w:r>
    </w:p>
    <w:p w:rsidR="009124C9" w:rsidRDefault="009124C9" w:rsidP="009124C9">
      <w:pPr>
        <w:shd w:val="clear" w:color="auto" w:fill="FFFFFF"/>
        <w:spacing w:line="278" w:lineRule="exact"/>
        <w:ind w:right="24"/>
        <w:jc w:val="center"/>
      </w:pPr>
      <w:r>
        <w:rPr>
          <w:color w:val="000000"/>
          <w:spacing w:val="-6"/>
          <w:sz w:val="21"/>
          <w:szCs w:val="21"/>
        </w:rPr>
        <w:t>(</w:t>
      </w:r>
      <w:r>
        <w:rPr>
          <w:rFonts w:cs="Times New Roman"/>
          <w:color w:val="000000"/>
          <w:spacing w:val="-6"/>
          <w:sz w:val="21"/>
          <w:szCs w:val="21"/>
        </w:rPr>
        <w:t>в</w:t>
      </w:r>
      <w:r>
        <w:rPr>
          <w:color w:val="000000"/>
          <w:spacing w:val="-6"/>
          <w:sz w:val="21"/>
          <w:szCs w:val="21"/>
        </w:rPr>
        <w:t xml:space="preserve"> </w:t>
      </w:r>
      <w:r>
        <w:rPr>
          <w:rFonts w:cs="Times New Roman"/>
          <w:color w:val="000000"/>
          <w:spacing w:val="-6"/>
          <w:sz w:val="21"/>
          <w:szCs w:val="21"/>
        </w:rPr>
        <w:t>деятельности</w:t>
      </w:r>
      <w:r>
        <w:rPr>
          <w:color w:val="000000"/>
          <w:spacing w:val="-6"/>
          <w:sz w:val="21"/>
          <w:szCs w:val="21"/>
        </w:rPr>
        <w:t xml:space="preserve"> </w:t>
      </w:r>
      <w:r>
        <w:rPr>
          <w:rFonts w:cs="Times New Roman"/>
          <w:color w:val="000000"/>
          <w:spacing w:val="-6"/>
          <w:sz w:val="21"/>
          <w:szCs w:val="21"/>
        </w:rPr>
        <w:t>лечебно</w:t>
      </w:r>
      <w:r>
        <w:rPr>
          <w:color w:val="000000"/>
          <w:spacing w:val="-6"/>
          <w:sz w:val="21"/>
          <w:szCs w:val="21"/>
        </w:rPr>
        <w:t>-</w:t>
      </w:r>
      <w:r>
        <w:rPr>
          <w:rFonts w:cs="Times New Roman"/>
          <w:color w:val="000000"/>
          <w:spacing w:val="-6"/>
          <w:sz w:val="21"/>
          <w:szCs w:val="21"/>
        </w:rPr>
        <w:t>профилактических</w:t>
      </w:r>
      <w:r>
        <w:rPr>
          <w:color w:val="000000"/>
          <w:spacing w:val="-6"/>
          <w:sz w:val="21"/>
          <w:szCs w:val="21"/>
        </w:rPr>
        <w:t xml:space="preserve"> </w:t>
      </w:r>
      <w:r>
        <w:rPr>
          <w:rFonts w:cs="Times New Roman"/>
          <w:color w:val="000000"/>
          <w:spacing w:val="-6"/>
          <w:sz w:val="21"/>
          <w:szCs w:val="21"/>
        </w:rPr>
        <w:t>учреждений</w:t>
      </w:r>
      <w:r>
        <w:rPr>
          <w:color w:val="000000"/>
          <w:spacing w:val="-6"/>
          <w:sz w:val="21"/>
          <w:szCs w:val="21"/>
        </w:rPr>
        <w:t xml:space="preserve"> </w:t>
      </w:r>
      <w:r>
        <w:rPr>
          <w:rFonts w:cs="Times New Roman"/>
          <w:color w:val="000000"/>
          <w:spacing w:val="-6"/>
          <w:sz w:val="21"/>
          <w:szCs w:val="21"/>
        </w:rPr>
        <w:t>и</w:t>
      </w:r>
      <w:r>
        <w:rPr>
          <w:color w:val="000000"/>
          <w:spacing w:val="-6"/>
          <w:sz w:val="21"/>
          <w:szCs w:val="21"/>
        </w:rPr>
        <w:t xml:space="preserve"> </w:t>
      </w:r>
      <w:r>
        <w:rPr>
          <w:rFonts w:cs="Times New Roman"/>
          <w:color w:val="000000"/>
          <w:spacing w:val="-6"/>
          <w:sz w:val="21"/>
          <w:szCs w:val="21"/>
        </w:rPr>
        <w:t>врачей</w:t>
      </w:r>
      <w:r>
        <w:rPr>
          <w:color w:val="000000"/>
          <w:spacing w:val="-6"/>
          <w:sz w:val="21"/>
          <w:szCs w:val="21"/>
        </w:rPr>
        <w:t xml:space="preserve">, </w:t>
      </w:r>
      <w:r>
        <w:rPr>
          <w:rFonts w:cs="Times New Roman"/>
          <w:color w:val="000000"/>
          <w:spacing w:val="-6"/>
          <w:sz w:val="21"/>
          <w:szCs w:val="21"/>
        </w:rPr>
        <w:t>при</w:t>
      </w:r>
    </w:p>
    <w:p w:rsidR="009124C9" w:rsidRDefault="009124C9" w:rsidP="009124C9">
      <w:pPr>
        <w:shd w:val="clear" w:color="auto" w:fill="FFFFFF"/>
        <w:spacing w:line="278" w:lineRule="exact"/>
        <w:ind w:right="14"/>
        <w:jc w:val="center"/>
      </w:pPr>
      <w:r>
        <w:rPr>
          <w:rFonts w:cs="Times New Roman"/>
          <w:color w:val="000000"/>
          <w:spacing w:val="-5"/>
          <w:sz w:val="21"/>
          <w:szCs w:val="21"/>
        </w:rPr>
        <w:t>чрезвычайных</w:t>
      </w:r>
      <w:r>
        <w:rPr>
          <w:color w:val="000000"/>
          <w:spacing w:val="-5"/>
          <w:sz w:val="21"/>
          <w:szCs w:val="21"/>
        </w:rPr>
        <w:t xml:space="preserve"> </w:t>
      </w:r>
      <w:r>
        <w:rPr>
          <w:rFonts w:cs="Times New Roman"/>
          <w:color w:val="000000"/>
          <w:spacing w:val="-5"/>
          <w:sz w:val="21"/>
          <w:szCs w:val="21"/>
        </w:rPr>
        <w:t>ситуациях</w:t>
      </w:r>
      <w:r>
        <w:rPr>
          <w:color w:val="000000"/>
          <w:spacing w:val="-5"/>
          <w:sz w:val="21"/>
          <w:szCs w:val="21"/>
        </w:rPr>
        <w:t xml:space="preserve">, </w:t>
      </w:r>
      <w:r>
        <w:rPr>
          <w:rFonts w:cs="Times New Roman"/>
          <w:color w:val="000000"/>
          <w:spacing w:val="-5"/>
          <w:sz w:val="21"/>
          <w:szCs w:val="21"/>
        </w:rPr>
        <w:t>в</w:t>
      </w:r>
      <w:r>
        <w:rPr>
          <w:color w:val="000000"/>
          <w:spacing w:val="-5"/>
          <w:sz w:val="21"/>
          <w:szCs w:val="21"/>
        </w:rPr>
        <w:t xml:space="preserve"> </w:t>
      </w:r>
      <w:r>
        <w:rPr>
          <w:rFonts w:cs="Times New Roman"/>
          <w:color w:val="000000"/>
          <w:spacing w:val="-5"/>
          <w:sz w:val="21"/>
          <w:szCs w:val="21"/>
        </w:rPr>
        <w:t>межнациональной</w:t>
      </w:r>
      <w:r>
        <w:rPr>
          <w:color w:val="000000"/>
          <w:spacing w:val="-5"/>
          <w:sz w:val="21"/>
          <w:szCs w:val="21"/>
        </w:rPr>
        <w:t xml:space="preserve"> </w:t>
      </w:r>
      <w:r>
        <w:rPr>
          <w:rFonts w:cs="Times New Roman"/>
          <w:color w:val="000000"/>
          <w:spacing w:val="-5"/>
          <w:sz w:val="21"/>
          <w:szCs w:val="21"/>
        </w:rPr>
        <w:t>и</w:t>
      </w:r>
      <w:r>
        <w:rPr>
          <w:color w:val="000000"/>
          <w:spacing w:val="-5"/>
          <w:sz w:val="21"/>
          <w:szCs w:val="21"/>
        </w:rPr>
        <w:t xml:space="preserve"> </w:t>
      </w:r>
      <w:r>
        <w:rPr>
          <w:rFonts w:cs="Times New Roman"/>
          <w:color w:val="000000"/>
          <w:spacing w:val="-5"/>
          <w:sz w:val="21"/>
          <w:szCs w:val="21"/>
        </w:rPr>
        <w:t>международной</w:t>
      </w:r>
      <w:r>
        <w:rPr>
          <w:color w:val="000000"/>
          <w:spacing w:val="-5"/>
          <w:sz w:val="21"/>
          <w:szCs w:val="21"/>
        </w:rPr>
        <w:t xml:space="preserve"> </w:t>
      </w:r>
      <w:r>
        <w:rPr>
          <w:rFonts w:cs="Times New Roman"/>
          <w:color w:val="000000"/>
          <w:spacing w:val="-5"/>
          <w:sz w:val="21"/>
          <w:szCs w:val="21"/>
        </w:rPr>
        <w:t>политике</w:t>
      </w:r>
      <w:r>
        <w:rPr>
          <w:color w:val="000000"/>
          <w:spacing w:val="-5"/>
          <w:sz w:val="21"/>
          <w:szCs w:val="21"/>
        </w:rPr>
        <w:t>,</w:t>
      </w:r>
    </w:p>
    <w:p w:rsidR="009124C9" w:rsidRDefault="009124C9" w:rsidP="009124C9">
      <w:pPr>
        <w:shd w:val="clear" w:color="auto" w:fill="FFFFFF"/>
        <w:spacing w:line="278" w:lineRule="exact"/>
        <w:ind w:right="19"/>
        <w:jc w:val="center"/>
      </w:pPr>
      <w:r>
        <w:rPr>
          <w:rFonts w:cs="Times New Roman"/>
          <w:color w:val="000000"/>
          <w:spacing w:val="-5"/>
          <w:sz w:val="21"/>
          <w:szCs w:val="21"/>
        </w:rPr>
        <w:t>внутренней</w:t>
      </w:r>
      <w:r>
        <w:rPr>
          <w:color w:val="000000"/>
          <w:spacing w:val="-5"/>
          <w:sz w:val="21"/>
          <w:szCs w:val="21"/>
        </w:rPr>
        <w:t xml:space="preserve"> </w:t>
      </w:r>
      <w:r>
        <w:rPr>
          <w:rFonts w:cs="Times New Roman"/>
          <w:color w:val="000000"/>
          <w:spacing w:val="-5"/>
          <w:sz w:val="21"/>
          <w:szCs w:val="21"/>
        </w:rPr>
        <w:t>и</w:t>
      </w:r>
      <w:r>
        <w:rPr>
          <w:color w:val="000000"/>
          <w:spacing w:val="-5"/>
          <w:sz w:val="21"/>
          <w:szCs w:val="21"/>
        </w:rPr>
        <w:t xml:space="preserve"> </w:t>
      </w:r>
      <w:r>
        <w:rPr>
          <w:rFonts w:cs="Times New Roman"/>
          <w:color w:val="000000"/>
          <w:spacing w:val="-5"/>
          <w:sz w:val="21"/>
          <w:szCs w:val="21"/>
        </w:rPr>
        <w:t>внешней</w:t>
      </w:r>
      <w:r>
        <w:rPr>
          <w:color w:val="000000"/>
          <w:spacing w:val="-5"/>
          <w:sz w:val="21"/>
          <w:szCs w:val="21"/>
        </w:rPr>
        <w:t xml:space="preserve"> </w:t>
      </w:r>
      <w:r>
        <w:rPr>
          <w:rFonts w:cs="Times New Roman"/>
          <w:color w:val="000000"/>
          <w:spacing w:val="-5"/>
          <w:sz w:val="21"/>
          <w:szCs w:val="21"/>
        </w:rPr>
        <w:t>государственной</w:t>
      </w:r>
      <w:r>
        <w:rPr>
          <w:color w:val="000000"/>
          <w:spacing w:val="-5"/>
          <w:sz w:val="21"/>
          <w:szCs w:val="21"/>
        </w:rPr>
        <w:t xml:space="preserve"> </w:t>
      </w:r>
      <w:r>
        <w:rPr>
          <w:rFonts w:cs="Times New Roman"/>
          <w:color w:val="000000"/>
          <w:spacing w:val="-5"/>
          <w:sz w:val="21"/>
          <w:szCs w:val="21"/>
        </w:rPr>
        <w:t>политике</w:t>
      </w:r>
      <w:r>
        <w:rPr>
          <w:color w:val="000000"/>
          <w:spacing w:val="-5"/>
          <w:sz w:val="21"/>
          <w:szCs w:val="21"/>
        </w:rPr>
        <w:t xml:space="preserve">, </w:t>
      </w:r>
      <w:r>
        <w:rPr>
          <w:rFonts w:cs="Times New Roman"/>
          <w:color w:val="000000"/>
          <w:spacing w:val="-5"/>
          <w:sz w:val="21"/>
          <w:szCs w:val="21"/>
        </w:rPr>
        <w:t>информационной</w:t>
      </w:r>
      <w:r>
        <w:rPr>
          <w:color w:val="000000"/>
          <w:spacing w:val="-5"/>
          <w:sz w:val="21"/>
          <w:szCs w:val="21"/>
        </w:rPr>
        <w:t xml:space="preserve"> </w:t>
      </w:r>
      <w:r>
        <w:rPr>
          <w:rFonts w:cs="Times New Roman"/>
          <w:color w:val="000000"/>
          <w:spacing w:val="-5"/>
          <w:sz w:val="21"/>
          <w:szCs w:val="21"/>
        </w:rPr>
        <w:t>стратегии</w:t>
      </w:r>
    </w:p>
    <w:p w:rsidR="009124C9" w:rsidRDefault="009124C9" w:rsidP="009124C9">
      <w:pPr>
        <w:shd w:val="clear" w:color="auto" w:fill="FFFFFF"/>
        <w:spacing w:line="278" w:lineRule="exact"/>
        <w:ind w:right="14"/>
        <w:jc w:val="center"/>
      </w:pPr>
      <w:r>
        <w:rPr>
          <w:rFonts w:cs="Times New Roman"/>
          <w:color w:val="000000"/>
          <w:spacing w:val="-7"/>
          <w:sz w:val="21"/>
          <w:szCs w:val="21"/>
        </w:rPr>
        <w:t>вооруженных</w:t>
      </w:r>
      <w:r>
        <w:rPr>
          <w:color w:val="000000"/>
          <w:spacing w:val="-7"/>
          <w:sz w:val="21"/>
          <w:szCs w:val="21"/>
        </w:rPr>
        <w:t xml:space="preserve"> </w:t>
      </w:r>
      <w:r>
        <w:rPr>
          <w:rFonts w:cs="Times New Roman"/>
          <w:color w:val="000000"/>
          <w:spacing w:val="-7"/>
          <w:sz w:val="21"/>
          <w:szCs w:val="21"/>
        </w:rPr>
        <w:t>сил</w:t>
      </w:r>
      <w:r>
        <w:rPr>
          <w:color w:val="000000"/>
          <w:spacing w:val="-7"/>
          <w:sz w:val="21"/>
          <w:szCs w:val="21"/>
        </w:rPr>
        <w:t xml:space="preserve">, </w:t>
      </w:r>
      <w:r>
        <w:rPr>
          <w:rFonts w:cs="Times New Roman"/>
          <w:color w:val="000000"/>
          <w:spacing w:val="-7"/>
          <w:sz w:val="21"/>
          <w:szCs w:val="21"/>
        </w:rPr>
        <w:t>средств</w:t>
      </w:r>
      <w:r>
        <w:rPr>
          <w:color w:val="000000"/>
          <w:spacing w:val="-7"/>
          <w:sz w:val="21"/>
          <w:szCs w:val="21"/>
        </w:rPr>
        <w:t xml:space="preserve"> </w:t>
      </w:r>
      <w:r>
        <w:rPr>
          <w:rFonts w:cs="Times New Roman"/>
          <w:color w:val="000000"/>
          <w:spacing w:val="-7"/>
          <w:sz w:val="21"/>
          <w:szCs w:val="21"/>
        </w:rPr>
        <w:t>массовой</w:t>
      </w:r>
      <w:r>
        <w:rPr>
          <w:color w:val="000000"/>
          <w:spacing w:val="-7"/>
          <w:sz w:val="21"/>
          <w:szCs w:val="21"/>
        </w:rPr>
        <w:t xml:space="preserve"> </w:t>
      </w:r>
      <w:r>
        <w:rPr>
          <w:rFonts w:cs="Times New Roman"/>
          <w:color w:val="000000"/>
          <w:spacing w:val="-7"/>
          <w:sz w:val="21"/>
          <w:szCs w:val="21"/>
        </w:rPr>
        <w:t>информации</w:t>
      </w:r>
      <w:r>
        <w:rPr>
          <w:color w:val="000000"/>
          <w:spacing w:val="-7"/>
          <w:sz w:val="21"/>
          <w:szCs w:val="21"/>
        </w:rPr>
        <w:t xml:space="preserve"> </w:t>
      </w:r>
      <w:r>
        <w:rPr>
          <w:rFonts w:cs="Times New Roman"/>
          <w:color w:val="000000"/>
          <w:spacing w:val="-7"/>
          <w:sz w:val="21"/>
          <w:szCs w:val="21"/>
        </w:rPr>
        <w:t>и</w:t>
      </w:r>
      <w:r>
        <w:rPr>
          <w:color w:val="000000"/>
          <w:spacing w:val="-7"/>
          <w:sz w:val="21"/>
          <w:szCs w:val="21"/>
        </w:rPr>
        <w:t xml:space="preserve"> </w:t>
      </w:r>
      <w:r>
        <w:rPr>
          <w:rFonts w:cs="Times New Roman"/>
          <w:color w:val="000000"/>
          <w:spacing w:val="-7"/>
          <w:sz w:val="21"/>
          <w:szCs w:val="21"/>
        </w:rPr>
        <w:t>высших</w:t>
      </w:r>
      <w:r>
        <w:rPr>
          <w:color w:val="000000"/>
          <w:spacing w:val="-7"/>
          <w:sz w:val="21"/>
          <w:szCs w:val="21"/>
        </w:rPr>
        <w:t xml:space="preserve"> </w:t>
      </w:r>
      <w:r>
        <w:rPr>
          <w:rFonts w:cs="Times New Roman"/>
          <w:color w:val="000000"/>
          <w:spacing w:val="-7"/>
          <w:sz w:val="21"/>
          <w:szCs w:val="21"/>
        </w:rPr>
        <w:t>учебных</w:t>
      </w:r>
      <w:r>
        <w:rPr>
          <w:color w:val="000000"/>
          <w:spacing w:val="-7"/>
          <w:sz w:val="21"/>
          <w:szCs w:val="21"/>
        </w:rPr>
        <w:t xml:space="preserve"> </w:t>
      </w:r>
      <w:r>
        <w:rPr>
          <w:rFonts w:cs="Times New Roman"/>
          <w:color w:val="000000"/>
          <w:spacing w:val="-7"/>
          <w:sz w:val="21"/>
          <w:szCs w:val="21"/>
        </w:rPr>
        <w:t>заведений</w:t>
      </w:r>
      <w:r>
        <w:rPr>
          <w:color w:val="000000"/>
          <w:spacing w:val="-7"/>
          <w:sz w:val="21"/>
          <w:szCs w:val="21"/>
        </w:rPr>
        <w:t>,</w:t>
      </w:r>
    </w:p>
    <w:p w:rsidR="009124C9" w:rsidRDefault="009124C9" w:rsidP="009124C9">
      <w:pPr>
        <w:shd w:val="clear" w:color="auto" w:fill="FFFFFF"/>
        <w:spacing w:line="278" w:lineRule="exact"/>
        <w:ind w:right="38"/>
        <w:jc w:val="center"/>
      </w:pPr>
      <w:r>
        <w:rPr>
          <w:rFonts w:cs="Times New Roman"/>
          <w:color w:val="000000"/>
          <w:spacing w:val="-7"/>
          <w:sz w:val="21"/>
          <w:szCs w:val="21"/>
        </w:rPr>
        <w:t>журналистов</w:t>
      </w:r>
      <w:r>
        <w:rPr>
          <w:color w:val="000000"/>
          <w:spacing w:val="-7"/>
          <w:sz w:val="21"/>
          <w:szCs w:val="21"/>
        </w:rPr>
        <w:t xml:space="preserve"> </w:t>
      </w:r>
      <w:r>
        <w:rPr>
          <w:rFonts w:cs="Times New Roman"/>
          <w:color w:val="000000"/>
          <w:spacing w:val="-7"/>
          <w:sz w:val="21"/>
          <w:szCs w:val="21"/>
        </w:rPr>
        <w:t>и</w:t>
      </w:r>
      <w:r>
        <w:rPr>
          <w:color w:val="000000"/>
          <w:spacing w:val="-7"/>
          <w:sz w:val="21"/>
          <w:szCs w:val="21"/>
        </w:rPr>
        <w:t xml:space="preserve"> </w:t>
      </w:r>
      <w:r>
        <w:rPr>
          <w:rFonts w:cs="Times New Roman"/>
          <w:color w:val="000000"/>
          <w:spacing w:val="-7"/>
          <w:sz w:val="21"/>
          <w:szCs w:val="21"/>
        </w:rPr>
        <w:t>преподавателей</w:t>
      </w:r>
      <w:r>
        <w:rPr>
          <w:color w:val="000000"/>
          <w:spacing w:val="-7"/>
          <w:sz w:val="21"/>
          <w:szCs w:val="21"/>
        </w:rPr>
        <w:t xml:space="preserve">, </w:t>
      </w:r>
      <w:r>
        <w:rPr>
          <w:rFonts w:cs="Times New Roman"/>
          <w:color w:val="000000"/>
          <w:spacing w:val="-7"/>
          <w:sz w:val="21"/>
          <w:szCs w:val="21"/>
        </w:rPr>
        <w:t>а</w:t>
      </w:r>
      <w:r>
        <w:rPr>
          <w:color w:val="000000"/>
          <w:spacing w:val="-7"/>
          <w:sz w:val="21"/>
          <w:szCs w:val="21"/>
        </w:rPr>
        <w:t xml:space="preserve"> </w:t>
      </w:r>
      <w:r>
        <w:rPr>
          <w:rFonts w:cs="Times New Roman"/>
          <w:color w:val="000000"/>
          <w:spacing w:val="-7"/>
          <w:sz w:val="21"/>
          <w:szCs w:val="21"/>
        </w:rPr>
        <w:t>также</w:t>
      </w:r>
      <w:r>
        <w:rPr>
          <w:color w:val="000000"/>
          <w:spacing w:val="-7"/>
          <w:sz w:val="21"/>
          <w:szCs w:val="21"/>
        </w:rPr>
        <w:t xml:space="preserve"> </w:t>
      </w:r>
      <w:r>
        <w:rPr>
          <w:rFonts w:cs="Times New Roman"/>
          <w:color w:val="000000"/>
          <w:spacing w:val="-7"/>
          <w:sz w:val="21"/>
          <w:szCs w:val="21"/>
        </w:rPr>
        <w:t>в</w:t>
      </w:r>
      <w:r>
        <w:rPr>
          <w:color w:val="000000"/>
          <w:spacing w:val="-7"/>
          <w:sz w:val="21"/>
          <w:szCs w:val="21"/>
        </w:rPr>
        <w:t xml:space="preserve"> </w:t>
      </w:r>
      <w:r>
        <w:rPr>
          <w:rFonts w:cs="Times New Roman"/>
          <w:color w:val="000000"/>
          <w:spacing w:val="-7"/>
          <w:sz w:val="21"/>
          <w:szCs w:val="21"/>
        </w:rPr>
        <w:t>сети</w:t>
      </w:r>
      <w:r>
        <w:rPr>
          <w:color w:val="000000"/>
          <w:spacing w:val="-7"/>
          <w:sz w:val="21"/>
          <w:szCs w:val="21"/>
        </w:rPr>
        <w:t xml:space="preserve"> </w:t>
      </w:r>
      <w:r>
        <w:rPr>
          <w:rFonts w:cs="Times New Roman"/>
          <w:color w:val="000000"/>
          <w:spacing w:val="-7"/>
          <w:sz w:val="21"/>
          <w:szCs w:val="21"/>
        </w:rPr>
        <w:t>Интернет</w:t>
      </w:r>
      <w:r>
        <w:rPr>
          <w:color w:val="000000"/>
          <w:spacing w:val="-7"/>
          <w:sz w:val="21"/>
          <w:szCs w:val="21"/>
        </w:rPr>
        <w:t>)</w:t>
      </w:r>
    </w:p>
    <w:p w:rsidR="009124C9" w:rsidRDefault="009124C9" w:rsidP="009124C9">
      <w:pPr>
        <w:shd w:val="clear" w:color="auto" w:fill="FFFFFF"/>
        <w:spacing w:before="283" w:line="278" w:lineRule="exact"/>
        <w:ind w:right="5" w:firstLine="408"/>
        <w:jc w:val="both"/>
      </w:pPr>
      <w:r>
        <w:rPr>
          <w:rFonts w:ascii="Times New Roman" w:hAnsi="Times New Roman" w:cs="Times New Roman"/>
          <w:b/>
          <w:bCs/>
          <w:color w:val="000000"/>
          <w:spacing w:val="-4"/>
          <w:sz w:val="24"/>
          <w:szCs w:val="24"/>
        </w:rPr>
        <w:t>Разработка и внедрение кодекса информационного поведения в дея</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7"/>
          <w:sz w:val="24"/>
          <w:szCs w:val="24"/>
        </w:rPr>
        <w:t xml:space="preserve">тельности органов государственного санитарного надзора </w:t>
      </w:r>
      <w:r>
        <w:rPr>
          <w:rFonts w:ascii="Times New Roman" w:hAnsi="Times New Roman" w:cs="Times New Roman"/>
          <w:color w:val="000000"/>
          <w:spacing w:val="-7"/>
          <w:sz w:val="24"/>
          <w:szCs w:val="24"/>
        </w:rPr>
        <w:t xml:space="preserve">осуществлялась </w:t>
      </w:r>
      <w:r>
        <w:rPr>
          <w:rFonts w:ascii="Times New Roman" w:hAnsi="Times New Roman" w:cs="Times New Roman"/>
          <w:color w:val="000000"/>
          <w:spacing w:val="5"/>
          <w:sz w:val="24"/>
          <w:szCs w:val="24"/>
        </w:rPr>
        <w:t xml:space="preserve">на основе аксиом и законов информационной экологии и проведенных </w:t>
      </w:r>
      <w:r>
        <w:rPr>
          <w:rFonts w:ascii="Times New Roman" w:hAnsi="Times New Roman" w:cs="Times New Roman"/>
          <w:color w:val="000000"/>
          <w:spacing w:val="-2"/>
          <w:sz w:val="24"/>
          <w:szCs w:val="24"/>
        </w:rPr>
        <w:t>специальных медицинских исследований... Подготовленное информацион</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ное письмо «Современные эколого-гигиенические и медико-социальные </w:t>
      </w:r>
      <w:r>
        <w:rPr>
          <w:rFonts w:ascii="Times New Roman" w:hAnsi="Times New Roman" w:cs="Times New Roman"/>
          <w:color w:val="000000"/>
          <w:spacing w:val="5"/>
          <w:sz w:val="24"/>
          <w:szCs w:val="24"/>
        </w:rPr>
        <w:t xml:space="preserve">особенности формирования окружающей информационной среды и ее </w:t>
      </w:r>
      <w:r>
        <w:rPr>
          <w:rFonts w:ascii="Times New Roman" w:hAnsi="Times New Roman" w:cs="Times New Roman"/>
          <w:color w:val="000000"/>
          <w:spacing w:val="-1"/>
          <w:sz w:val="24"/>
          <w:szCs w:val="24"/>
        </w:rPr>
        <w:t>влияния на индивидуальное и общественное здоровье населения» утверж</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дено Главным государственным санитарным врачом Центра Госсанэпид</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надзора в Краснодарском крае с рекомендациями использовать материалы</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309</w:t>
      </w:r>
    </w:p>
    <w:p w:rsidR="009124C9" w:rsidRDefault="009124C9" w:rsidP="009124C9">
      <w:pPr>
        <w:shd w:val="clear" w:color="auto" w:fill="FFFFFF"/>
        <w:spacing w:before="115"/>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right="5"/>
        <w:jc w:val="both"/>
      </w:pPr>
      <w:r>
        <w:rPr>
          <w:rFonts w:ascii="Times New Roman" w:hAnsi="Times New Roman" w:cs="Times New Roman"/>
          <w:color w:val="000000"/>
          <w:sz w:val="24"/>
          <w:szCs w:val="24"/>
        </w:rPr>
        <w:t>для внедрения руководителям районных органов управления здравоохра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нением, главным врачам городских, районных центров Госсанэпиднадзора, </w:t>
      </w:r>
      <w:r>
        <w:rPr>
          <w:rFonts w:ascii="Times New Roman" w:hAnsi="Times New Roman" w:cs="Times New Roman"/>
          <w:color w:val="000000"/>
          <w:sz w:val="24"/>
          <w:szCs w:val="24"/>
        </w:rPr>
        <w:t>медико-профилактических учреждений Краснодарского края.</w:t>
      </w:r>
    </w:p>
    <w:p w:rsidR="009124C9" w:rsidRDefault="009124C9" w:rsidP="009124C9">
      <w:pPr>
        <w:shd w:val="clear" w:color="auto" w:fill="FFFFFF"/>
        <w:spacing w:line="278" w:lineRule="exact"/>
        <w:ind w:left="10" w:firstLine="403"/>
        <w:jc w:val="both"/>
      </w:pPr>
      <w:r>
        <w:rPr>
          <w:rFonts w:ascii="Times New Roman" w:hAnsi="Times New Roman" w:cs="Times New Roman"/>
          <w:b/>
          <w:bCs/>
          <w:color w:val="000000"/>
          <w:spacing w:val="-4"/>
          <w:sz w:val="24"/>
          <w:szCs w:val="24"/>
        </w:rPr>
        <w:t xml:space="preserve">Внедрение кодекса информационного поведения в психиатрической </w:t>
      </w:r>
      <w:r>
        <w:rPr>
          <w:rFonts w:ascii="Times New Roman" w:hAnsi="Times New Roman" w:cs="Times New Roman"/>
          <w:b/>
          <w:bCs/>
          <w:color w:val="000000"/>
          <w:spacing w:val="6"/>
          <w:sz w:val="24"/>
          <w:szCs w:val="24"/>
        </w:rPr>
        <w:t xml:space="preserve">практике. </w:t>
      </w:r>
      <w:r>
        <w:rPr>
          <w:rFonts w:ascii="Times New Roman" w:hAnsi="Times New Roman" w:cs="Times New Roman"/>
          <w:color w:val="000000"/>
          <w:spacing w:val="6"/>
          <w:sz w:val="24"/>
          <w:szCs w:val="24"/>
        </w:rPr>
        <w:t>Подготовленный примерный кодекс информационного по</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ведения утвержден Главным психиатром Краснодарского края, внедрен </w:t>
      </w:r>
      <w:r>
        <w:rPr>
          <w:rFonts w:ascii="Times New Roman" w:hAnsi="Times New Roman" w:cs="Times New Roman"/>
          <w:color w:val="000000"/>
          <w:spacing w:val="6"/>
          <w:sz w:val="24"/>
          <w:szCs w:val="24"/>
        </w:rPr>
        <w:t xml:space="preserve">в практическую деятельность Краевой клинической психиатрической </w:t>
      </w:r>
      <w:r>
        <w:rPr>
          <w:rFonts w:ascii="Times New Roman" w:hAnsi="Times New Roman" w:cs="Times New Roman"/>
          <w:color w:val="000000"/>
          <w:spacing w:val="1"/>
          <w:sz w:val="24"/>
          <w:szCs w:val="24"/>
        </w:rPr>
        <w:t xml:space="preserve">больницы, преподавательскую деятельность и учебный процесс кафедры </w:t>
      </w:r>
      <w:r>
        <w:rPr>
          <w:rFonts w:ascii="Times New Roman" w:hAnsi="Times New Roman" w:cs="Times New Roman"/>
          <w:color w:val="000000"/>
          <w:spacing w:val="3"/>
          <w:sz w:val="24"/>
          <w:szCs w:val="24"/>
        </w:rPr>
        <w:t xml:space="preserve">психиатрии факультета последипломной подготовки врачей Кубанской </w:t>
      </w:r>
      <w:r>
        <w:rPr>
          <w:rFonts w:ascii="Times New Roman" w:hAnsi="Times New Roman" w:cs="Times New Roman"/>
          <w:color w:val="000000"/>
          <w:spacing w:val="2"/>
          <w:sz w:val="24"/>
          <w:szCs w:val="24"/>
        </w:rPr>
        <w:t xml:space="preserve">государственной медицинской академии, рекомендован для руководства </w:t>
      </w:r>
      <w:r>
        <w:rPr>
          <w:rFonts w:ascii="Times New Roman" w:hAnsi="Times New Roman" w:cs="Times New Roman"/>
          <w:color w:val="000000"/>
          <w:spacing w:val="3"/>
          <w:sz w:val="24"/>
          <w:szCs w:val="24"/>
        </w:rPr>
        <w:t>специализированным учреждениям Краснодарского края и врачам-пси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хиатрам (акт внедрения от 14. 06. 2000 г.).</w:t>
      </w:r>
    </w:p>
    <w:p w:rsidR="009124C9" w:rsidRDefault="009124C9" w:rsidP="009124C9">
      <w:pPr>
        <w:shd w:val="clear" w:color="auto" w:fill="FFFFFF"/>
        <w:spacing w:before="5" w:line="278" w:lineRule="exact"/>
        <w:ind w:left="10" w:right="5" w:firstLine="403"/>
        <w:jc w:val="both"/>
      </w:pPr>
      <w:r>
        <w:rPr>
          <w:rFonts w:ascii="Times New Roman" w:hAnsi="Times New Roman" w:cs="Times New Roman"/>
          <w:b/>
          <w:bCs/>
          <w:color w:val="000000"/>
          <w:spacing w:val="-4"/>
          <w:sz w:val="24"/>
          <w:szCs w:val="24"/>
        </w:rPr>
        <w:t>Код и алгоритм безопасного информационного поведения при чрез</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2"/>
          <w:sz w:val="24"/>
          <w:szCs w:val="24"/>
        </w:rPr>
        <w:t xml:space="preserve">вычайных ситуациях </w:t>
      </w:r>
      <w:r>
        <w:rPr>
          <w:rFonts w:ascii="Times New Roman" w:hAnsi="Times New Roman" w:cs="Times New Roman"/>
          <w:color w:val="000000"/>
          <w:spacing w:val="-2"/>
          <w:sz w:val="24"/>
          <w:szCs w:val="24"/>
        </w:rPr>
        <w:t>(политический, межнациональный кризис, экологи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ческая катастрофа).</w:t>
      </w:r>
    </w:p>
    <w:p w:rsidR="009124C9" w:rsidRDefault="009124C9" w:rsidP="009124C9">
      <w:pPr>
        <w:shd w:val="clear" w:color="auto" w:fill="FFFFFF"/>
        <w:spacing w:line="278" w:lineRule="exact"/>
        <w:ind w:left="14" w:right="5" w:firstLine="403"/>
        <w:jc w:val="both"/>
      </w:pPr>
      <w:r>
        <w:rPr>
          <w:rFonts w:ascii="Times New Roman" w:hAnsi="Times New Roman" w:cs="Times New Roman"/>
          <w:color w:val="000000"/>
          <w:spacing w:val="5"/>
          <w:sz w:val="24"/>
          <w:szCs w:val="24"/>
        </w:rPr>
        <w:t xml:space="preserve">В опубликованных исследованиях автора (2001) анализ успешного </w:t>
      </w:r>
      <w:r>
        <w:rPr>
          <w:rFonts w:ascii="Times New Roman" w:hAnsi="Times New Roman" w:cs="Times New Roman"/>
          <w:color w:val="000000"/>
          <w:spacing w:val="6"/>
          <w:sz w:val="24"/>
          <w:szCs w:val="24"/>
        </w:rPr>
        <w:t xml:space="preserve">применения информационно-экологического подхода проводился при </w:t>
      </w:r>
      <w:r>
        <w:rPr>
          <w:rFonts w:ascii="Times New Roman" w:hAnsi="Times New Roman" w:cs="Times New Roman"/>
          <w:color w:val="000000"/>
          <w:spacing w:val="2"/>
          <w:sz w:val="24"/>
          <w:szCs w:val="24"/>
        </w:rPr>
        <w:t>преодолении экстремальной ситуация: регион страны при государствен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ном перевороте, распад существующей политической системы, появление первых жертв гражданского противостояния, угроза здоровью населения.</w:t>
      </w:r>
    </w:p>
    <w:p w:rsidR="009124C9" w:rsidRDefault="009124C9" w:rsidP="009124C9">
      <w:pPr>
        <w:shd w:val="clear" w:color="auto" w:fill="FFFFFF"/>
        <w:spacing w:line="278" w:lineRule="exact"/>
        <w:ind w:left="5" w:firstLine="422"/>
        <w:jc w:val="both"/>
      </w:pPr>
      <w:r>
        <w:rPr>
          <w:rFonts w:ascii="Times New Roman" w:hAnsi="Times New Roman" w:cs="Times New Roman"/>
          <w:color w:val="000000"/>
          <w:spacing w:val="4"/>
          <w:sz w:val="24"/>
          <w:szCs w:val="24"/>
        </w:rPr>
        <w:t xml:space="preserve">19 августа 1991 года в Москве произошли экстремальные события, </w:t>
      </w:r>
      <w:r>
        <w:rPr>
          <w:rFonts w:ascii="Times New Roman" w:hAnsi="Times New Roman" w:cs="Times New Roman"/>
          <w:color w:val="000000"/>
          <w:spacing w:val="3"/>
          <w:sz w:val="24"/>
          <w:szCs w:val="24"/>
        </w:rPr>
        <w:t>связанные с переделом политической власти, введением и перемещени</w:t>
      </w:r>
      <w:r>
        <w:rPr>
          <w:rFonts w:ascii="Times New Roman" w:hAnsi="Times New Roman" w:cs="Times New Roman"/>
          <w:color w:val="000000"/>
          <w:spacing w:val="3"/>
          <w:sz w:val="24"/>
          <w:szCs w:val="24"/>
        </w:rPr>
        <w:softHyphen/>
      </w:r>
      <w:r>
        <w:rPr>
          <w:rFonts w:ascii="Times New Roman" w:hAnsi="Times New Roman" w:cs="Times New Roman"/>
          <w:color w:val="000000"/>
          <w:spacing w:val="7"/>
          <w:sz w:val="24"/>
          <w:szCs w:val="24"/>
        </w:rPr>
        <w:t xml:space="preserve">ем по территории столицы военной техники, гражданскими волнения </w:t>
      </w:r>
      <w:r>
        <w:rPr>
          <w:rFonts w:ascii="Times New Roman" w:hAnsi="Times New Roman" w:cs="Times New Roman"/>
          <w:color w:val="000000"/>
          <w:spacing w:val="1"/>
          <w:sz w:val="24"/>
          <w:szCs w:val="24"/>
        </w:rPr>
        <w:t xml:space="preserve">с участием вооруженных сил, при которых погибли люди. В результате в </w:t>
      </w:r>
      <w:r>
        <w:rPr>
          <w:rFonts w:ascii="Times New Roman" w:hAnsi="Times New Roman" w:cs="Times New Roman"/>
          <w:color w:val="000000"/>
          <w:spacing w:val="2"/>
          <w:sz w:val="24"/>
          <w:szCs w:val="24"/>
        </w:rPr>
        <w:t xml:space="preserve">регионах, при дефиците информации, в условиях короткого промежутка </w:t>
      </w:r>
      <w:r>
        <w:rPr>
          <w:rFonts w:ascii="Times New Roman" w:hAnsi="Times New Roman" w:cs="Times New Roman"/>
          <w:color w:val="000000"/>
          <w:spacing w:val="3"/>
          <w:sz w:val="24"/>
          <w:szCs w:val="24"/>
        </w:rPr>
        <w:t xml:space="preserve">времени создалась критическая ситуация, которая грозила повторением </w:t>
      </w:r>
      <w:r>
        <w:rPr>
          <w:rFonts w:ascii="Times New Roman" w:hAnsi="Times New Roman" w:cs="Times New Roman"/>
          <w:color w:val="000000"/>
          <w:sz w:val="24"/>
          <w:szCs w:val="24"/>
        </w:rPr>
        <w:t>московских событий.</w:t>
      </w:r>
    </w:p>
    <w:p w:rsidR="009124C9" w:rsidRDefault="009124C9" w:rsidP="009124C9">
      <w:pPr>
        <w:shd w:val="clear" w:color="auto" w:fill="FFFFFF"/>
        <w:spacing w:before="5" w:line="278" w:lineRule="exact"/>
        <w:ind w:left="5" w:firstLine="413"/>
        <w:jc w:val="both"/>
      </w:pPr>
      <w:r>
        <w:rPr>
          <w:rFonts w:ascii="Times New Roman" w:hAnsi="Times New Roman" w:cs="Times New Roman"/>
          <w:color w:val="000000"/>
          <w:sz w:val="24"/>
          <w:szCs w:val="24"/>
        </w:rPr>
        <w:t>В сложившейся тогда ситуации, при недостатке информации и време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ни, на первое место выступала мотивация сохранения жизни горожан (что </w:t>
      </w:r>
      <w:r>
        <w:rPr>
          <w:rFonts w:ascii="Times New Roman" w:hAnsi="Times New Roman" w:cs="Times New Roman"/>
          <w:color w:val="000000"/>
          <w:sz w:val="24"/>
          <w:szCs w:val="24"/>
        </w:rPr>
        <w:t xml:space="preserve">можно сопоставить с аксиомой 7, законами 6.4, 7.1). Моменты, связанные </w:t>
      </w:r>
      <w:r>
        <w:rPr>
          <w:rFonts w:ascii="Times New Roman" w:hAnsi="Times New Roman" w:cs="Times New Roman"/>
          <w:color w:val="000000"/>
          <w:spacing w:val="4"/>
          <w:sz w:val="24"/>
          <w:szCs w:val="24"/>
        </w:rPr>
        <w:t>с промедлением для получения и анализа дополнительной информации отходили на второй план. Таким образом, теряла значимость информа</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ционная устойчивость (резистентность) и большее значение приобретала реактивность, а соответственно, — срочная оценка, производство и пере</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дача информации (табл. 4.1).</w:t>
      </w:r>
    </w:p>
    <w:p w:rsidR="009124C9" w:rsidRDefault="009124C9" w:rsidP="009124C9">
      <w:pPr>
        <w:shd w:val="clear" w:color="auto" w:fill="FFFFFF"/>
        <w:spacing w:before="432"/>
      </w:pPr>
      <w:r>
        <w:rPr>
          <w:b/>
          <w:bCs/>
          <w:color w:val="000000"/>
        </w:rPr>
        <w:t>310</w:t>
      </w:r>
    </w:p>
    <w:p w:rsidR="009124C9" w:rsidRDefault="009124C9" w:rsidP="009124C9">
      <w:pPr>
        <w:shd w:val="clear" w:color="auto" w:fill="FFFFFF"/>
        <w:spacing w:before="432"/>
        <w:sectPr w:rsidR="009124C9">
          <w:pgSz w:w="11909" w:h="16834"/>
          <w:pgMar w:top="1440" w:right="2055" w:bottom="720" w:left="2189" w:header="720" w:footer="720" w:gutter="0"/>
          <w:cols w:space="60"/>
          <w:noEndnote/>
        </w:sectPr>
      </w:pPr>
    </w:p>
    <w:p w:rsidR="009124C9" w:rsidRDefault="009124C9" w:rsidP="009124C9">
      <w:pPr>
        <w:shd w:val="clear" w:color="auto" w:fill="FFFFFF"/>
        <w:ind w:left="19"/>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11" w:line="264" w:lineRule="exact"/>
        <w:ind w:left="2275" w:right="883" w:hanging="1037"/>
      </w:pPr>
      <w:r>
        <w:rPr>
          <w:rFonts w:cs="Times New Roman"/>
          <w:b/>
          <w:bCs/>
          <w:color w:val="000000"/>
          <w:spacing w:val="-2"/>
          <w:sz w:val="19"/>
          <w:szCs w:val="19"/>
        </w:rPr>
        <w:t>Таблица</w:t>
      </w:r>
      <w:r>
        <w:rPr>
          <w:b/>
          <w:bCs/>
          <w:color w:val="000000"/>
          <w:spacing w:val="-2"/>
          <w:sz w:val="19"/>
          <w:szCs w:val="19"/>
        </w:rPr>
        <w:t xml:space="preserve"> 4.1. </w:t>
      </w:r>
      <w:r>
        <w:rPr>
          <w:rFonts w:cs="Times New Roman"/>
          <w:b/>
          <w:bCs/>
          <w:color w:val="000000"/>
          <w:spacing w:val="-2"/>
          <w:sz w:val="19"/>
          <w:szCs w:val="19"/>
        </w:rPr>
        <w:t>Схема</w:t>
      </w:r>
      <w:r>
        <w:rPr>
          <w:b/>
          <w:bCs/>
          <w:color w:val="000000"/>
          <w:spacing w:val="-2"/>
          <w:sz w:val="19"/>
          <w:szCs w:val="19"/>
        </w:rPr>
        <w:t xml:space="preserve"> </w:t>
      </w:r>
      <w:r>
        <w:rPr>
          <w:rFonts w:cs="Times New Roman"/>
          <w:b/>
          <w:bCs/>
          <w:color w:val="000000"/>
          <w:spacing w:val="-2"/>
          <w:sz w:val="19"/>
          <w:szCs w:val="19"/>
        </w:rPr>
        <w:t>кода</w:t>
      </w:r>
      <w:r>
        <w:rPr>
          <w:b/>
          <w:bCs/>
          <w:color w:val="000000"/>
          <w:spacing w:val="-2"/>
          <w:sz w:val="19"/>
          <w:szCs w:val="19"/>
        </w:rPr>
        <w:t xml:space="preserve"> </w:t>
      </w:r>
      <w:r>
        <w:rPr>
          <w:rFonts w:cs="Times New Roman"/>
          <w:b/>
          <w:bCs/>
          <w:color w:val="000000"/>
          <w:spacing w:val="-2"/>
          <w:sz w:val="19"/>
          <w:szCs w:val="19"/>
        </w:rPr>
        <w:t>информационного</w:t>
      </w:r>
      <w:r>
        <w:rPr>
          <w:b/>
          <w:bCs/>
          <w:color w:val="000000"/>
          <w:spacing w:val="-2"/>
          <w:sz w:val="19"/>
          <w:szCs w:val="19"/>
        </w:rPr>
        <w:t xml:space="preserve"> </w:t>
      </w:r>
      <w:r>
        <w:rPr>
          <w:rFonts w:cs="Times New Roman"/>
          <w:b/>
          <w:bCs/>
          <w:color w:val="000000"/>
          <w:spacing w:val="-2"/>
          <w:sz w:val="19"/>
          <w:szCs w:val="19"/>
        </w:rPr>
        <w:t xml:space="preserve">поведения </w:t>
      </w:r>
      <w:r>
        <w:rPr>
          <w:rFonts w:cs="Times New Roman"/>
          <w:b/>
          <w:bCs/>
          <w:color w:val="000000"/>
          <w:sz w:val="19"/>
          <w:szCs w:val="19"/>
        </w:rPr>
        <w:t>при</w:t>
      </w:r>
      <w:r>
        <w:rPr>
          <w:b/>
          <w:bCs/>
          <w:color w:val="000000"/>
          <w:sz w:val="19"/>
          <w:szCs w:val="19"/>
        </w:rPr>
        <w:t xml:space="preserve"> </w:t>
      </w:r>
      <w:r>
        <w:rPr>
          <w:rFonts w:cs="Times New Roman"/>
          <w:b/>
          <w:bCs/>
          <w:color w:val="000000"/>
          <w:sz w:val="19"/>
          <w:szCs w:val="19"/>
        </w:rPr>
        <w:t>правительственном</w:t>
      </w:r>
      <w:r>
        <w:rPr>
          <w:b/>
          <w:bCs/>
          <w:color w:val="000000"/>
          <w:sz w:val="19"/>
          <w:szCs w:val="19"/>
        </w:rPr>
        <w:t xml:space="preserve"> </w:t>
      </w:r>
      <w:r>
        <w:rPr>
          <w:rFonts w:cs="Times New Roman"/>
          <w:b/>
          <w:bCs/>
          <w:color w:val="000000"/>
          <w:sz w:val="19"/>
          <w:szCs w:val="19"/>
        </w:rPr>
        <w:t>кризисе</w:t>
      </w:r>
    </w:p>
    <w:p w:rsidR="009124C9" w:rsidRDefault="009124C9" w:rsidP="009124C9">
      <w:pPr>
        <w:spacing w:after="365"/>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939"/>
        <w:gridCol w:w="1910"/>
        <w:gridCol w:w="1910"/>
        <w:gridCol w:w="1930"/>
      </w:tblGrid>
      <w:tr w:rsidR="009124C9">
        <w:tblPrEx>
          <w:tblCellMar>
            <w:top w:w="0" w:type="dxa"/>
            <w:bottom w:w="0" w:type="dxa"/>
          </w:tblCellMar>
        </w:tblPrEx>
        <w:trPr>
          <w:trHeight w:hRule="exact" w:val="106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144" w:right="134"/>
              <w:jc w:val="center"/>
            </w:pPr>
            <w:r>
              <w:rPr>
                <w:rFonts w:cs="Times New Roman"/>
                <w:color w:val="000000"/>
                <w:spacing w:val="-4"/>
                <w:w w:val="83"/>
              </w:rPr>
              <w:t>Свойство</w:t>
            </w:r>
            <w:r>
              <w:rPr>
                <w:color w:val="000000"/>
                <w:spacing w:val="-4"/>
                <w:w w:val="83"/>
              </w:rPr>
              <w:t xml:space="preserve"> </w:t>
            </w:r>
            <w:r>
              <w:rPr>
                <w:rFonts w:cs="Times New Roman"/>
                <w:color w:val="000000"/>
                <w:spacing w:val="-4"/>
                <w:w w:val="83"/>
              </w:rPr>
              <w:t xml:space="preserve">субъекта </w:t>
            </w:r>
            <w:r>
              <w:rPr>
                <w:rFonts w:cs="Times New Roman"/>
                <w:color w:val="000000"/>
                <w:spacing w:val="-1"/>
                <w:w w:val="83"/>
              </w:rPr>
              <w:t>воспринимающе</w:t>
            </w:r>
            <w:r>
              <w:rPr>
                <w:rFonts w:cs="Times New Roman"/>
                <w:color w:val="000000"/>
                <w:spacing w:val="-1"/>
                <w:w w:val="83"/>
              </w:rPr>
              <w:softHyphen/>
            </w:r>
            <w:r>
              <w:rPr>
                <w:rFonts w:cs="Times New Roman"/>
                <w:color w:val="000000"/>
                <w:w w:val="83"/>
              </w:rPr>
              <w:t>го</w:t>
            </w:r>
            <w:r>
              <w:rPr>
                <w:color w:val="000000"/>
                <w:w w:val="83"/>
              </w:rPr>
              <w:t>/</w:t>
            </w:r>
            <w:r>
              <w:rPr>
                <w:rFonts w:cs="Times New Roman"/>
                <w:color w:val="000000"/>
                <w:w w:val="83"/>
              </w:rPr>
              <w:t xml:space="preserve">производящего </w:t>
            </w:r>
            <w:r>
              <w:rPr>
                <w:rFonts w:cs="Times New Roman"/>
                <w:color w:val="000000"/>
                <w:spacing w:val="-3"/>
                <w:w w:val="83"/>
              </w:rPr>
              <w:t>информацию</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34" w:right="154"/>
            </w:pPr>
            <w:r>
              <w:rPr>
                <w:rFonts w:cs="Times New Roman"/>
                <w:color w:val="000000"/>
                <w:spacing w:val="-2"/>
                <w:w w:val="83"/>
              </w:rPr>
              <w:t>Функция</w:t>
            </w:r>
            <w:r>
              <w:rPr>
                <w:color w:val="000000"/>
                <w:spacing w:val="-2"/>
                <w:w w:val="83"/>
              </w:rPr>
              <w:t xml:space="preserve"> </w:t>
            </w:r>
            <w:r>
              <w:rPr>
                <w:rFonts w:cs="Times New Roman"/>
                <w:color w:val="000000"/>
                <w:spacing w:val="-2"/>
                <w:w w:val="83"/>
              </w:rPr>
              <w:t xml:space="preserve">субъекта </w:t>
            </w:r>
            <w:r>
              <w:rPr>
                <w:rFonts w:cs="Times New Roman"/>
                <w:color w:val="000000"/>
                <w:w w:val="83"/>
              </w:rPr>
              <w:t>по</w:t>
            </w:r>
            <w:r>
              <w:rPr>
                <w:color w:val="000000"/>
                <w:w w:val="83"/>
              </w:rPr>
              <w:t xml:space="preserve"> </w:t>
            </w:r>
            <w:r>
              <w:rPr>
                <w:rFonts w:cs="Times New Roman"/>
                <w:color w:val="000000"/>
                <w:w w:val="83"/>
              </w:rPr>
              <w:t>отношению</w:t>
            </w:r>
            <w:r>
              <w:rPr>
                <w:color w:val="000000"/>
                <w:w w:val="83"/>
              </w:rPr>
              <w:t xml:space="preserve"> </w:t>
            </w:r>
            <w:r>
              <w:rPr>
                <w:rFonts w:cs="Times New Roman"/>
                <w:color w:val="000000"/>
                <w:w w:val="83"/>
              </w:rPr>
              <w:t xml:space="preserve">к </w:t>
            </w:r>
            <w:r>
              <w:rPr>
                <w:rFonts w:cs="Times New Roman"/>
                <w:color w:val="000000"/>
                <w:spacing w:val="-3"/>
                <w:w w:val="83"/>
              </w:rPr>
              <w:t>информации</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4" w:right="29"/>
            </w:pPr>
            <w:r>
              <w:rPr>
                <w:rFonts w:cs="Times New Roman"/>
                <w:color w:val="000000"/>
                <w:spacing w:val="-3"/>
                <w:w w:val="83"/>
              </w:rPr>
              <w:t>Аксиома</w:t>
            </w:r>
            <w:r>
              <w:rPr>
                <w:color w:val="000000"/>
                <w:spacing w:val="-3"/>
                <w:w w:val="83"/>
              </w:rPr>
              <w:t xml:space="preserve"> </w:t>
            </w:r>
            <w:r>
              <w:rPr>
                <w:rFonts w:cs="Times New Roman"/>
                <w:color w:val="000000"/>
                <w:spacing w:val="-3"/>
                <w:w w:val="83"/>
              </w:rPr>
              <w:t>информаци</w:t>
            </w:r>
            <w:r>
              <w:rPr>
                <w:rFonts w:cs="Times New Roman"/>
                <w:color w:val="000000"/>
                <w:spacing w:val="-3"/>
                <w:w w:val="83"/>
              </w:rPr>
              <w:softHyphen/>
            </w:r>
            <w:r>
              <w:rPr>
                <w:rFonts w:cs="Times New Roman"/>
                <w:color w:val="000000"/>
                <w:w w:val="83"/>
              </w:rPr>
              <w:t>онной</w:t>
            </w:r>
            <w:r>
              <w:rPr>
                <w:color w:val="000000"/>
                <w:w w:val="83"/>
              </w:rPr>
              <w:t xml:space="preserve"> </w:t>
            </w:r>
            <w:r>
              <w:rPr>
                <w:rFonts w:cs="Times New Roman"/>
                <w:color w:val="000000"/>
                <w:w w:val="83"/>
              </w:rPr>
              <w:t>экологии</w:t>
            </w:r>
            <w:r>
              <w:rPr>
                <w:color w:val="000000"/>
                <w:w w:val="83"/>
              </w:rPr>
              <w:t xml:space="preserve"> </w:t>
            </w:r>
            <w:r>
              <w:rPr>
                <w:rFonts w:cs="Times New Roman"/>
                <w:color w:val="000000"/>
                <w:w w:val="83"/>
              </w:rPr>
              <w:t>№</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25" w:right="149"/>
            </w:pPr>
            <w:r>
              <w:rPr>
                <w:rFonts w:cs="Times New Roman"/>
                <w:color w:val="000000"/>
                <w:spacing w:val="-3"/>
                <w:w w:val="83"/>
              </w:rPr>
              <w:t>Закон</w:t>
            </w:r>
            <w:r>
              <w:rPr>
                <w:color w:val="000000"/>
                <w:spacing w:val="-3"/>
                <w:w w:val="83"/>
              </w:rPr>
              <w:t xml:space="preserve"> </w:t>
            </w:r>
            <w:r>
              <w:rPr>
                <w:rFonts w:cs="Times New Roman"/>
                <w:color w:val="000000"/>
                <w:spacing w:val="-3"/>
                <w:w w:val="83"/>
              </w:rPr>
              <w:t>информаци</w:t>
            </w:r>
            <w:r>
              <w:rPr>
                <w:rFonts w:cs="Times New Roman"/>
                <w:color w:val="000000"/>
                <w:spacing w:val="-3"/>
                <w:w w:val="83"/>
              </w:rPr>
              <w:softHyphen/>
            </w:r>
            <w:r>
              <w:rPr>
                <w:rFonts w:cs="Times New Roman"/>
                <w:color w:val="000000"/>
                <w:spacing w:val="-1"/>
                <w:w w:val="83"/>
              </w:rPr>
              <w:t>онной</w:t>
            </w:r>
            <w:r>
              <w:rPr>
                <w:color w:val="000000"/>
                <w:spacing w:val="-1"/>
                <w:w w:val="83"/>
              </w:rPr>
              <w:t xml:space="preserve"> </w:t>
            </w:r>
            <w:r>
              <w:rPr>
                <w:rFonts w:cs="Times New Roman"/>
                <w:color w:val="000000"/>
                <w:spacing w:val="-1"/>
                <w:w w:val="83"/>
              </w:rPr>
              <w:t>экологии</w:t>
            </w:r>
            <w:r>
              <w:rPr>
                <w:color w:val="000000"/>
                <w:spacing w:val="-1"/>
                <w:w w:val="83"/>
              </w:rPr>
              <w:t xml:space="preserve"> </w:t>
            </w:r>
            <w:r>
              <w:rPr>
                <w:rFonts w:cs="Times New Roman"/>
                <w:color w:val="000000"/>
                <w:spacing w:val="-1"/>
                <w:w w:val="83"/>
              </w:rPr>
              <w:t>№</w:t>
            </w:r>
            <w:r>
              <w:t xml:space="preserve"> </w:t>
            </w:r>
          </w:p>
        </w:tc>
      </w:tr>
      <w:tr w:rsidR="009124C9">
        <w:tblPrEx>
          <w:tblCellMar>
            <w:top w:w="0" w:type="dxa"/>
            <w:bottom w:w="0" w:type="dxa"/>
          </w:tblCellMar>
        </w:tblPrEx>
        <w:trPr>
          <w:trHeight w:hRule="exact" w:val="230"/>
        </w:trPr>
        <w:tc>
          <w:tcPr>
            <w:tcW w:w="1939"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3"/>
              </w:rPr>
              <w:t>Анализ</w:t>
            </w:r>
            <w:r>
              <w:rPr>
                <w:color w:val="000000"/>
                <w:spacing w:val="-4"/>
                <w:w w:val="83"/>
              </w:rPr>
              <w:t xml:space="preserve">, </w:t>
            </w:r>
            <w:r>
              <w:rPr>
                <w:rFonts w:cs="Times New Roman"/>
                <w:color w:val="000000"/>
                <w:spacing w:val="-4"/>
                <w:w w:val="83"/>
              </w:rPr>
              <w:t>оценка</w:t>
            </w:r>
            <w:r>
              <w:rPr>
                <w:color w:val="000000"/>
                <w:spacing w:val="-4"/>
                <w:w w:val="83"/>
              </w:rPr>
              <w:t>,</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rPr>
              <w:t>3,</w:t>
            </w:r>
            <w:r>
              <w:rPr>
                <w:color w:val="000000"/>
                <w:lang w:val="en-US"/>
              </w:rPr>
              <w:t xml:space="preserve"> </w:t>
            </w:r>
            <w:r>
              <w:rPr>
                <w:color w:val="000000"/>
              </w:rPr>
              <w:t>7</w:t>
            </w:r>
            <w:r>
              <w:t xml:space="preserve"> </w:t>
            </w:r>
          </w:p>
        </w:tc>
        <w:tc>
          <w:tcPr>
            <w:tcW w:w="1930" w:type="dxa"/>
            <w:vMerge w:val="restart"/>
            <w:tcBorders>
              <w:top w:val="single" w:sz="6" w:space="0" w:color="auto"/>
              <w:left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3"/>
                <w:lang w:val="en-US"/>
              </w:rPr>
              <w:t>6</w:t>
            </w:r>
            <w:r>
              <w:rPr>
                <w:color w:val="000000"/>
                <w:spacing w:val="-2"/>
                <w:w w:val="83"/>
              </w:rPr>
              <w:t>.3.,</w:t>
            </w:r>
            <w:r w:rsidRPr="00BB1998">
              <w:rPr>
                <w:color w:val="000000"/>
                <w:spacing w:val="-2"/>
                <w:w w:val="83"/>
              </w:rPr>
              <w:t xml:space="preserve"> </w:t>
            </w:r>
            <w:r>
              <w:rPr>
                <w:color w:val="000000"/>
                <w:spacing w:val="-2"/>
                <w:w w:val="83"/>
                <w:lang w:val="en-US"/>
              </w:rPr>
              <w:t>6</w:t>
            </w:r>
            <w:r>
              <w:rPr>
                <w:color w:val="000000"/>
                <w:spacing w:val="-2"/>
                <w:w w:val="83"/>
              </w:rPr>
              <w:t>.4.,</w:t>
            </w:r>
            <w:r w:rsidRPr="00BB1998">
              <w:rPr>
                <w:color w:val="000000"/>
                <w:spacing w:val="-2"/>
                <w:w w:val="83"/>
              </w:rPr>
              <w:t xml:space="preserve"> </w:t>
            </w:r>
            <w:r>
              <w:rPr>
                <w:color w:val="000000"/>
                <w:spacing w:val="-2"/>
                <w:w w:val="83"/>
              </w:rPr>
              <w:t>7.1.,</w:t>
            </w:r>
            <w:r w:rsidRPr="00BB1998">
              <w:rPr>
                <w:color w:val="000000"/>
                <w:spacing w:val="-2"/>
                <w:w w:val="83"/>
              </w:rPr>
              <w:t xml:space="preserve"> </w:t>
            </w:r>
            <w:r>
              <w:rPr>
                <w:color w:val="000000"/>
                <w:spacing w:val="-2"/>
                <w:w w:val="83"/>
              </w:rPr>
              <w:t>8.2.</w:t>
            </w:r>
            <w:r>
              <w:t xml:space="preserve"> </w:t>
            </w:r>
          </w:p>
        </w:tc>
      </w:tr>
      <w:tr w:rsidR="009124C9">
        <w:tblPrEx>
          <w:tblCellMar>
            <w:top w:w="0" w:type="dxa"/>
            <w:bottom w:w="0" w:type="dxa"/>
          </w:tblCellMar>
        </w:tblPrEx>
        <w:trPr>
          <w:trHeight w:hRule="exact" w:val="336"/>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3"/>
              </w:rPr>
              <w:t>информации</w:t>
            </w:r>
            <w:r>
              <w:t xml:space="preserve"> </w:t>
            </w: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vMerge/>
            <w:tcBorders>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3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3"/>
              </w:rPr>
              <w:t>Реактивность</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83"/>
              </w:rPr>
              <w:t>Производство</w:t>
            </w:r>
            <w:r>
              <w:rPr>
                <w:color w:val="000000"/>
                <w:spacing w:val="-3"/>
                <w:w w:val="83"/>
              </w:rPr>
              <w:t>,</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ind w:left="5"/>
            </w:pPr>
            <w:r>
              <w:rPr>
                <w:color w:val="000000"/>
              </w:rPr>
              <w:t>8</w:t>
            </w:r>
            <w:r>
              <w:t xml:space="preserve"> </w:t>
            </w:r>
          </w:p>
        </w:tc>
        <w:tc>
          <w:tcPr>
            <w:tcW w:w="1930" w:type="dxa"/>
            <w:vMerge w:val="restart"/>
            <w:tcBorders>
              <w:top w:val="single" w:sz="6" w:space="0" w:color="auto"/>
              <w:left w:val="single" w:sz="6" w:space="0" w:color="auto"/>
              <w:right w:val="single" w:sz="6" w:space="0" w:color="auto"/>
            </w:tcBorders>
            <w:shd w:val="clear" w:color="auto" w:fill="FFFFFF"/>
          </w:tcPr>
          <w:p w:rsidR="009124C9" w:rsidRDefault="009124C9" w:rsidP="009124C9">
            <w:pPr>
              <w:shd w:val="clear" w:color="auto" w:fill="FFFFFF"/>
            </w:pPr>
            <w:r>
              <w:rPr>
                <w:color w:val="000000"/>
                <w:spacing w:val="-5"/>
                <w:sz w:val="17"/>
                <w:szCs w:val="17"/>
              </w:rPr>
              <w:t>1.1.,</w:t>
            </w:r>
            <w:r w:rsidRPr="00BB1998">
              <w:rPr>
                <w:color w:val="000000"/>
                <w:spacing w:val="-5"/>
                <w:sz w:val="17"/>
                <w:szCs w:val="17"/>
              </w:rPr>
              <w:t xml:space="preserve"> </w:t>
            </w:r>
            <w:r>
              <w:rPr>
                <w:color w:val="000000"/>
                <w:spacing w:val="-5"/>
                <w:sz w:val="17"/>
                <w:szCs w:val="17"/>
              </w:rPr>
              <w:t>2.3.,</w:t>
            </w:r>
            <w:r w:rsidRPr="00BB1998">
              <w:rPr>
                <w:color w:val="000000"/>
                <w:spacing w:val="-5"/>
                <w:sz w:val="17"/>
                <w:szCs w:val="17"/>
              </w:rPr>
              <w:t xml:space="preserve"> </w:t>
            </w:r>
            <w:r>
              <w:rPr>
                <w:color w:val="000000"/>
                <w:spacing w:val="-5"/>
                <w:sz w:val="17"/>
                <w:szCs w:val="17"/>
              </w:rPr>
              <w:t>4.3.</w:t>
            </w:r>
            <w:r>
              <w:t xml:space="preserve"> </w:t>
            </w:r>
          </w:p>
        </w:tc>
      </w:tr>
      <w:tr w:rsidR="009124C9">
        <w:tblPrEx>
          <w:tblCellMar>
            <w:top w:w="0" w:type="dxa"/>
            <w:bottom w:w="0" w:type="dxa"/>
          </w:tblCellMar>
        </w:tblPrEx>
        <w:trPr>
          <w:trHeight w:hRule="exact" w:val="355"/>
        </w:trPr>
        <w:tc>
          <w:tcPr>
            <w:tcW w:w="1939"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3"/>
              </w:rPr>
              <w:t>передача</w:t>
            </w:r>
            <w:r>
              <w:t xml:space="preserve"> </w:t>
            </w: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vMerge/>
            <w:tcBorders>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bl>
    <w:p w:rsidR="009124C9" w:rsidRDefault="009124C9" w:rsidP="009124C9">
      <w:pPr>
        <w:shd w:val="clear" w:color="auto" w:fill="FFFFFF"/>
        <w:spacing w:before="293" w:line="278" w:lineRule="exact"/>
        <w:ind w:left="19" w:right="14" w:firstLine="408"/>
        <w:jc w:val="both"/>
      </w:pPr>
      <w:r>
        <w:rPr>
          <w:rFonts w:ascii="Times New Roman" w:hAnsi="Times New Roman" w:cs="Times New Roman"/>
          <w:color w:val="000000"/>
          <w:spacing w:val="4"/>
          <w:sz w:val="24"/>
          <w:szCs w:val="24"/>
        </w:rPr>
        <w:t>Применительно к данной ситуации алгоритм информационного по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ведения политика в условиях кризиса с целью предупреждения граждан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ских и военных столкновений, возможно было представить следующим </w:t>
      </w:r>
      <w:r>
        <w:rPr>
          <w:rFonts w:ascii="Times New Roman" w:hAnsi="Times New Roman" w:cs="Times New Roman"/>
          <w:color w:val="000000"/>
          <w:spacing w:val="-4"/>
          <w:sz w:val="24"/>
          <w:szCs w:val="24"/>
        </w:rPr>
        <w:t xml:space="preserve">образом: </w:t>
      </w:r>
      <w:r>
        <w:rPr>
          <w:rFonts w:ascii="Times New Roman" w:hAnsi="Times New Roman" w:cs="Times New Roman"/>
          <w:b/>
          <w:bCs/>
          <w:color w:val="000000"/>
          <w:spacing w:val="-4"/>
          <w:sz w:val="24"/>
          <w:szCs w:val="24"/>
        </w:rPr>
        <w:t>срочный анализ информации — производство новой информа</w:t>
      </w:r>
      <w:r>
        <w:rPr>
          <w:rFonts w:ascii="Times New Roman" w:hAnsi="Times New Roman" w:cs="Times New Roman"/>
          <w:b/>
          <w:bCs/>
          <w:color w:val="000000"/>
          <w:spacing w:val="-4"/>
          <w:sz w:val="24"/>
          <w:szCs w:val="24"/>
        </w:rPr>
        <w:softHyphen/>
      </w:r>
      <w:r>
        <w:rPr>
          <w:rFonts w:ascii="Times New Roman" w:hAnsi="Times New Roman" w:cs="Times New Roman"/>
          <w:b/>
          <w:bCs/>
          <w:color w:val="000000"/>
          <w:spacing w:val="-8"/>
          <w:sz w:val="24"/>
          <w:szCs w:val="24"/>
        </w:rPr>
        <w:t xml:space="preserve">ции — адресное ее распространение — формирование системы субъектов, </w:t>
      </w:r>
      <w:r>
        <w:rPr>
          <w:rFonts w:ascii="Times New Roman" w:hAnsi="Times New Roman" w:cs="Times New Roman"/>
          <w:b/>
          <w:bCs/>
          <w:color w:val="000000"/>
          <w:spacing w:val="-5"/>
          <w:sz w:val="24"/>
          <w:szCs w:val="24"/>
        </w:rPr>
        <w:t>носителей новой идентичной информации.</w:t>
      </w:r>
    </w:p>
    <w:p w:rsidR="009124C9" w:rsidRDefault="009124C9" w:rsidP="009124C9">
      <w:pPr>
        <w:shd w:val="clear" w:color="auto" w:fill="FFFFFF"/>
        <w:spacing w:line="278" w:lineRule="exact"/>
        <w:ind w:left="24" w:right="19" w:firstLine="403"/>
        <w:jc w:val="both"/>
      </w:pPr>
      <w:r>
        <w:rPr>
          <w:rFonts w:ascii="Times New Roman" w:hAnsi="Times New Roman" w:cs="Times New Roman"/>
          <w:color w:val="000000"/>
          <w:spacing w:val="1"/>
          <w:sz w:val="24"/>
          <w:szCs w:val="24"/>
        </w:rPr>
        <w:t xml:space="preserve">В результате проведенных профилактических мер не было допущено </w:t>
      </w:r>
      <w:r>
        <w:rPr>
          <w:rFonts w:ascii="Times New Roman" w:hAnsi="Times New Roman" w:cs="Times New Roman"/>
          <w:color w:val="000000"/>
          <w:spacing w:val="5"/>
          <w:sz w:val="24"/>
          <w:szCs w:val="24"/>
        </w:rPr>
        <w:t xml:space="preserve">в городе действий, которые могли бы привести к эскалации кризисной </w:t>
      </w:r>
      <w:r>
        <w:rPr>
          <w:rFonts w:ascii="Times New Roman" w:hAnsi="Times New Roman" w:cs="Times New Roman"/>
          <w:color w:val="000000"/>
          <w:sz w:val="24"/>
          <w:szCs w:val="24"/>
        </w:rPr>
        <w:t>ситуации, обеспечена безопасность жизни и охрана здоровья горожан.</w:t>
      </w:r>
    </w:p>
    <w:p w:rsidR="009124C9" w:rsidRDefault="009124C9" w:rsidP="009124C9">
      <w:pPr>
        <w:shd w:val="clear" w:color="auto" w:fill="FFFFFF"/>
        <w:spacing w:line="278" w:lineRule="exact"/>
        <w:ind w:left="19" w:right="14" w:firstLine="408"/>
        <w:jc w:val="both"/>
      </w:pPr>
      <w:r>
        <w:rPr>
          <w:rFonts w:ascii="Times New Roman" w:hAnsi="Times New Roman" w:cs="Times New Roman"/>
          <w:color w:val="000000"/>
          <w:spacing w:val="2"/>
          <w:sz w:val="24"/>
          <w:szCs w:val="24"/>
        </w:rPr>
        <w:t xml:space="preserve">В другом опубликованном автором исследовании (2001) приводился анализ успешного применения информационно-экологического подхода </w:t>
      </w:r>
      <w:r>
        <w:rPr>
          <w:rFonts w:ascii="Times New Roman" w:hAnsi="Times New Roman" w:cs="Times New Roman"/>
          <w:color w:val="000000"/>
          <w:spacing w:val="4"/>
          <w:sz w:val="24"/>
          <w:szCs w:val="24"/>
        </w:rPr>
        <w:t>при преодолении экстремальной ситуации: регион страны, межэтниче</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ский конфликт, погром представителей национальных меньшинств, по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явление первых жертв насилия.</w:t>
      </w:r>
    </w:p>
    <w:p w:rsidR="009124C9" w:rsidRDefault="009124C9" w:rsidP="009124C9">
      <w:pPr>
        <w:shd w:val="clear" w:color="auto" w:fill="FFFFFF"/>
        <w:spacing w:line="278" w:lineRule="exact"/>
        <w:ind w:left="19" w:right="19" w:firstLine="408"/>
        <w:jc w:val="both"/>
      </w:pPr>
      <w:r>
        <w:rPr>
          <w:rFonts w:ascii="Times New Roman" w:hAnsi="Times New Roman" w:cs="Times New Roman"/>
          <w:color w:val="000000"/>
          <w:spacing w:val="2"/>
          <w:sz w:val="24"/>
          <w:szCs w:val="24"/>
        </w:rPr>
        <w:t>К ноябрю 1992 года в Краснодарском крае сложилась ситуация, ког</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 xml:space="preserve">да «парад суверенитетов» в соседних закавказских и северокавказских </w:t>
      </w:r>
      <w:r>
        <w:rPr>
          <w:rFonts w:ascii="Times New Roman" w:hAnsi="Times New Roman" w:cs="Times New Roman"/>
          <w:color w:val="000000"/>
          <w:spacing w:val="2"/>
          <w:sz w:val="24"/>
          <w:szCs w:val="24"/>
        </w:rPr>
        <w:t xml:space="preserve">республиках продемонстрировал рост национального самосознания, что в немалой степени способствовало к образованию казачьих организаций </w:t>
      </w:r>
      <w:r>
        <w:rPr>
          <w:rFonts w:ascii="Times New Roman" w:hAnsi="Times New Roman" w:cs="Times New Roman"/>
          <w:color w:val="000000"/>
          <w:spacing w:val="-4"/>
          <w:sz w:val="24"/>
          <w:szCs w:val="24"/>
        </w:rPr>
        <w:t>в крае.</w:t>
      </w:r>
    </w:p>
    <w:p w:rsidR="009124C9" w:rsidRDefault="009124C9" w:rsidP="009124C9">
      <w:pPr>
        <w:shd w:val="clear" w:color="auto" w:fill="FFFFFF"/>
        <w:spacing w:line="278" w:lineRule="exact"/>
        <w:ind w:left="24" w:right="14" w:firstLine="394"/>
        <w:jc w:val="both"/>
      </w:pPr>
      <w:r>
        <w:rPr>
          <w:rFonts w:ascii="Times New Roman" w:hAnsi="Times New Roman" w:cs="Times New Roman"/>
          <w:color w:val="000000"/>
          <w:spacing w:val="3"/>
          <w:sz w:val="24"/>
          <w:szCs w:val="24"/>
        </w:rPr>
        <w:t>Между тем, волна миграции беженцев с территорий межнациональ</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ных конфликтов, вынужденных переселенцев с Кавказа и Средней Азии, экономических беженцев из закавказских республик, вместе с общей не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благополучной экономической ситуацией, могли способствовать росту </w:t>
      </w:r>
      <w:r>
        <w:rPr>
          <w:rFonts w:ascii="Times New Roman" w:hAnsi="Times New Roman" w:cs="Times New Roman"/>
          <w:color w:val="000000"/>
          <w:spacing w:val="-1"/>
          <w:sz w:val="24"/>
          <w:szCs w:val="24"/>
        </w:rPr>
        <w:t>недовольства среди отдельных слоев населения. В некоторых казачьих ор-</w:t>
      </w:r>
    </w:p>
    <w:p w:rsidR="009124C9" w:rsidRDefault="009124C9" w:rsidP="009124C9">
      <w:pPr>
        <w:shd w:val="clear" w:color="auto" w:fill="FFFFFF"/>
        <w:spacing w:before="139"/>
        <w:ind w:right="67"/>
        <w:jc w:val="right"/>
      </w:pPr>
      <w:r>
        <w:rPr>
          <w:b/>
          <w:bCs/>
          <w:color w:val="000000"/>
          <w:sz w:val="21"/>
          <w:szCs w:val="21"/>
        </w:rPr>
        <w:t>311</w:t>
      </w:r>
    </w:p>
    <w:p w:rsidR="009124C9" w:rsidRDefault="009124C9" w:rsidP="009124C9">
      <w:pPr>
        <w:shd w:val="clear" w:color="auto" w:fill="FFFFFF"/>
        <w:spacing w:before="139"/>
        <w:ind w:right="67"/>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3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11" w:line="264" w:lineRule="exact"/>
        <w:ind w:left="989" w:right="422" w:hanging="226"/>
      </w:pPr>
      <w:r>
        <w:rPr>
          <w:rFonts w:cs="Times New Roman"/>
          <w:b/>
          <w:bCs/>
          <w:color w:val="000000"/>
          <w:spacing w:val="-7"/>
        </w:rPr>
        <w:t>Таблица</w:t>
      </w:r>
      <w:r>
        <w:rPr>
          <w:b/>
          <w:bCs/>
          <w:color w:val="000000"/>
          <w:spacing w:val="-7"/>
        </w:rPr>
        <w:t xml:space="preserve"> 4.2. </w:t>
      </w:r>
      <w:r>
        <w:rPr>
          <w:rFonts w:cs="Times New Roman"/>
          <w:b/>
          <w:bCs/>
          <w:color w:val="000000"/>
          <w:spacing w:val="-7"/>
        </w:rPr>
        <w:t>Схема</w:t>
      </w:r>
      <w:r>
        <w:rPr>
          <w:b/>
          <w:bCs/>
          <w:color w:val="000000"/>
          <w:spacing w:val="-7"/>
        </w:rPr>
        <w:t xml:space="preserve"> </w:t>
      </w:r>
      <w:r>
        <w:rPr>
          <w:rFonts w:cs="Times New Roman"/>
          <w:b/>
          <w:bCs/>
          <w:color w:val="000000"/>
          <w:spacing w:val="-7"/>
        </w:rPr>
        <w:t>кода</w:t>
      </w:r>
      <w:r>
        <w:rPr>
          <w:b/>
          <w:bCs/>
          <w:color w:val="000000"/>
          <w:spacing w:val="-7"/>
        </w:rPr>
        <w:t xml:space="preserve"> </w:t>
      </w:r>
      <w:r>
        <w:rPr>
          <w:rFonts w:cs="Times New Roman"/>
          <w:b/>
          <w:bCs/>
          <w:color w:val="000000"/>
          <w:spacing w:val="-7"/>
        </w:rPr>
        <w:t>информационного</w:t>
      </w:r>
      <w:r>
        <w:rPr>
          <w:b/>
          <w:bCs/>
          <w:color w:val="000000"/>
          <w:spacing w:val="-7"/>
        </w:rPr>
        <w:t xml:space="preserve"> </w:t>
      </w:r>
      <w:r>
        <w:rPr>
          <w:rFonts w:cs="Times New Roman"/>
          <w:b/>
          <w:bCs/>
          <w:color w:val="000000"/>
          <w:spacing w:val="-7"/>
        </w:rPr>
        <w:t>поведения</w:t>
      </w:r>
      <w:r>
        <w:rPr>
          <w:b/>
          <w:bCs/>
          <w:color w:val="000000"/>
          <w:spacing w:val="-7"/>
        </w:rPr>
        <w:t xml:space="preserve"> </w:t>
      </w:r>
      <w:r>
        <w:rPr>
          <w:rFonts w:cs="Times New Roman"/>
          <w:b/>
          <w:bCs/>
          <w:color w:val="000000"/>
          <w:spacing w:val="-7"/>
        </w:rPr>
        <w:t xml:space="preserve">политика </w:t>
      </w:r>
      <w:r>
        <w:rPr>
          <w:rFonts w:cs="Times New Roman"/>
          <w:b/>
          <w:bCs/>
          <w:color w:val="000000"/>
          <w:spacing w:val="-5"/>
        </w:rPr>
        <w:t>при</w:t>
      </w:r>
      <w:r>
        <w:rPr>
          <w:b/>
          <w:bCs/>
          <w:color w:val="000000"/>
          <w:spacing w:val="-5"/>
        </w:rPr>
        <w:t xml:space="preserve"> </w:t>
      </w:r>
      <w:r>
        <w:rPr>
          <w:rFonts w:cs="Times New Roman"/>
          <w:b/>
          <w:bCs/>
          <w:color w:val="000000"/>
          <w:spacing w:val="-5"/>
        </w:rPr>
        <w:t>конкретном</w:t>
      </w:r>
      <w:r>
        <w:rPr>
          <w:b/>
          <w:bCs/>
          <w:color w:val="000000"/>
          <w:spacing w:val="-5"/>
        </w:rPr>
        <w:t xml:space="preserve"> </w:t>
      </w:r>
      <w:r>
        <w:rPr>
          <w:rFonts w:cs="Times New Roman"/>
          <w:b/>
          <w:bCs/>
          <w:color w:val="000000"/>
          <w:spacing w:val="-5"/>
        </w:rPr>
        <w:t>экстремальном</w:t>
      </w:r>
      <w:r>
        <w:rPr>
          <w:b/>
          <w:bCs/>
          <w:color w:val="000000"/>
          <w:spacing w:val="-5"/>
        </w:rPr>
        <w:t xml:space="preserve"> </w:t>
      </w:r>
      <w:r>
        <w:rPr>
          <w:rFonts w:cs="Times New Roman"/>
          <w:b/>
          <w:bCs/>
          <w:color w:val="000000"/>
          <w:spacing w:val="-5"/>
        </w:rPr>
        <w:t>межэтническом</w:t>
      </w:r>
      <w:r>
        <w:rPr>
          <w:b/>
          <w:bCs/>
          <w:color w:val="000000"/>
          <w:spacing w:val="-5"/>
        </w:rPr>
        <w:t xml:space="preserve"> </w:t>
      </w:r>
      <w:r>
        <w:rPr>
          <w:rFonts w:cs="Times New Roman"/>
          <w:b/>
          <w:bCs/>
          <w:color w:val="000000"/>
          <w:spacing w:val="-5"/>
        </w:rPr>
        <w:t>конфликте</w:t>
      </w:r>
    </w:p>
    <w:p w:rsidR="009124C9" w:rsidRDefault="009124C9" w:rsidP="009124C9">
      <w:pPr>
        <w:spacing w:after="365"/>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930"/>
        <w:gridCol w:w="1920"/>
        <w:gridCol w:w="1910"/>
        <w:gridCol w:w="1930"/>
      </w:tblGrid>
      <w:tr w:rsidR="009124C9">
        <w:tblPrEx>
          <w:tblCellMar>
            <w:top w:w="0" w:type="dxa"/>
            <w:bottom w:w="0" w:type="dxa"/>
          </w:tblCellMar>
        </w:tblPrEx>
        <w:trPr>
          <w:trHeight w:hRule="exact" w:val="1142"/>
        </w:trPr>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115" w:right="86"/>
            </w:pPr>
            <w:r>
              <w:rPr>
                <w:rFonts w:cs="Times New Roman"/>
                <w:color w:val="000000"/>
                <w:spacing w:val="-3"/>
                <w:w w:val="83"/>
              </w:rPr>
              <w:t>Свойство</w:t>
            </w:r>
            <w:r>
              <w:rPr>
                <w:color w:val="000000"/>
                <w:spacing w:val="-3"/>
                <w:w w:val="83"/>
              </w:rPr>
              <w:t xml:space="preserve"> </w:t>
            </w:r>
            <w:r>
              <w:rPr>
                <w:rFonts w:cs="Times New Roman"/>
                <w:color w:val="000000"/>
                <w:spacing w:val="-3"/>
                <w:w w:val="83"/>
              </w:rPr>
              <w:t xml:space="preserve">субъекта </w:t>
            </w:r>
            <w:r>
              <w:rPr>
                <w:rFonts w:cs="Times New Roman"/>
                <w:color w:val="000000"/>
                <w:w w:val="83"/>
              </w:rPr>
              <w:t>воспринимающего</w:t>
            </w:r>
            <w:r>
              <w:rPr>
                <w:color w:val="000000"/>
                <w:w w:val="83"/>
              </w:rPr>
              <w:t xml:space="preserve">/ </w:t>
            </w:r>
            <w:r>
              <w:rPr>
                <w:rFonts w:cs="Times New Roman"/>
                <w:color w:val="000000"/>
                <w:w w:val="83"/>
              </w:rPr>
              <w:t xml:space="preserve">производящего </w:t>
            </w:r>
            <w:r>
              <w:rPr>
                <w:rFonts w:cs="Times New Roman"/>
                <w:color w:val="000000"/>
                <w:spacing w:val="-2"/>
                <w:w w:val="83"/>
              </w:rPr>
              <w:t>информацию</w:t>
            </w:r>
            <w: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44" w:right="158"/>
            </w:pPr>
            <w:r>
              <w:rPr>
                <w:rFonts w:cs="Times New Roman"/>
                <w:color w:val="000000"/>
                <w:spacing w:val="-2"/>
                <w:w w:val="83"/>
              </w:rPr>
              <w:t>Функция</w:t>
            </w:r>
            <w:r>
              <w:rPr>
                <w:color w:val="000000"/>
                <w:spacing w:val="-2"/>
                <w:w w:val="83"/>
              </w:rPr>
              <w:t xml:space="preserve"> </w:t>
            </w:r>
            <w:r>
              <w:rPr>
                <w:rFonts w:cs="Times New Roman"/>
                <w:color w:val="000000"/>
                <w:spacing w:val="-2"/>
                <w:w w:val="83"/>
              </w:rPr>
              <w:t xml:space="preserve">субъекта </w:t>
            </w:r>
            <w:r>
              <w:rPr>
                <w:rFonts w:cs="Times New Roman"/>
                <w:color w:val="000000"/>
                <w:spacing w:val="-1"/>
                <w:w w:val="83"/>
              </w:rPr>
              <w:t>по</w:t>
            </w:r>
            <w:r>
              <w:rPr>
                <w:color w:val="000000"/>
                <w:spacing w:val="-1"/>
                <w:w w:val="83"/>
              </w:rPr>
              <w:t xml:space="preserve"> </w:t>
            </w:r>
            <w:r>
              <w:rPr>
                <w:rFonts w:cs="Times New Roman"/>
                <w:color w:val="000000"/>
                <w:spacing w:val="-1"/>
                <w:w w:val="83"/>
              </w:rPr>
              <w:t xml:space="preserve">отношению </w:t>
            </w:r>
            <w:r>
              <w:rPr>
                <w:rFonts w:cs="Times New Roman"/>
                <w:color w:val="000000"/>
                <w:spacing w:val="-4"/>
                <w:w w:val="83"/>
              </w:rPr>
              <w:t>к</w:t>
            </w:r>
            <w:r>
              <w:rPr>
                <w:color w:val="000000"/>
                <w:spacing w:val="-4"/>
                <w:w w:val="83"/>
              </w:rPr>
              <w:t xml:space="preserve"> </w:t>
            </w:r>
            <w:r>
              <w:rPr>
                <w:rFonts w:cs="Times New Roman"/>
                <w:color w:val="000000"/>
                <w:spacing w:val="-4"/>
                <w:w w:val="83"/>
              </w:rPr>
              <w:t>информации</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54" w:right="168"/>
            </w:pPr>
            <w:r>
              <w:rPr>
                <w:rFonts w:cs="Times New Roman"/>
                <w:color w:val="000000"/>
                <w:spacing w:val="-2"/>
                <w:w w:val="83"/>
              </w:rPr>
              <w:t xml:space="preserve">Аксиома </w:t>
            </w:r>
            <w:r>
              <w:rPr>
                <w:rFonts w:cs="Times New Roman"/>
                <w:color w:val="000000"/>
                <w:spacing w:val="-1"/>
                <w:w w:val="83"/>
              </w:rPr>
              <w:t>информационной экологии</w:t>
            </w:r>
            <w:r>
              <w:rPr>
                <w:color w:val="000000"/>
                <w:spacing w:val="-1"/>
                <w:w w:val="83"/>
              </w:rPr>
              <w:t xml:space="preserve"> </w:t>
            </w:r>
            <w:r>
              <w:rPr>
                <w:rFonts w:cs="Times New Roman"/>
                <w:color w:val="000000"/>
                <w:spacing w:val="-1"/>
                <w:w w:val="83"/>
              </w:rPr>
              <w:t>№</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58" w:right="187"/>
            </w:pPr>
            <w:r>
              <w:rPr>
                <w:rFonts w:cs="Times New Roman"/>
                <w:color w:val="000000"/>
                <w:spacing w:val="-6"/>
                <w:sz w:val="17"/>
                <w:szCs w:val="17"/>
              </w:rPr>
              <w:t xml:space="preserve">Закон </w:t>
            </w:r>
            <w:r>
              <w:rPr>
                <w:rFonts w:cs="Times New Roman"/>
                <w:color w:val="000000"/>
                <w:spacing w:val="-4"/>
                <w:sz w:val="17"/>
                <w:szCs w:val="17"/>
              </w:rPr>
              <w:t xml:space="preserve">информационной </w:t>
            </w:r>
            <w:r>
              <w:rPr>
                <w:rFonts w:cs="Times New Roman"/>
                <w:color w:val="000000"/>
                <w:spacing w:val="-3"/>
                <w:sz w:val="17"/>
                <w:szCs w:val="17"/>
              </w:rPr>
              <w:t>экологии</w:t>
            </w:r>
            <w:r>
              <w:rPr>
                <w:color w:val="000000"/>
                <w:spacing w:val="-3"/>
                <w:sz w:val="17"/>
                <w:szCs w:val="17"/>
              </w:rPr>
              <w:t xml:space="preserve"> </w:t>
            </w:r>
            <w:r>
              <w:rPr>
                <w:rFonts w:cs="Times New Roman"/>
                <w:color w:val="000000"/>
                <w:spacing w:val="-3"/>
                <w:sz w:val="17"/>
                <w:szCs w:val="17"/>
              </w:rPr>
              <w:t>№</w:t>
            </w:r>
            <w:r>
              <w:t xml:space="preserve"> </w:t>
            </w:r>
          </w:p>
        </w:tc>
      </w:tr>
      <w:tr w:rsidR="009124C9">
        <w:tblPrEx>
          <w:tblCellMar>
            <w:top w:w="0" w:type="dxa"/>
            <w:bottom w:w="0" w:type="dxa"/>
          </w:tblCellMar>
        </w:tblPrEx>
        <w:trPr>
          <w:trHeight w:hRule="exact" w:val="230"/>
        </w:trPr>
        <w:tc>
          <w:tcPr>
            <w:tcW w:w="193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83"/>
              </w:rPr>
              <w:t>Резистентность</w:t>
            </w:r>
            <w:r>
              <w:t xml:space="preserve"> </w:t>
            </w:r>
          </w:p>
        </w:tc>
        <w:tc>
          <w:tcPr>
            <w:tcW w:w="192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83"/>
              </w:rPr>
              <w:t>Прием</w:t>
            </w:r>
            <w:r>
              <w:rPr>
                <w:color w:val="000000"/>
                <w:spacing w:val="-3"/>
                <w:w w:val="83"/>
              </w:rPr>
              <w:t xml:space="preserve">, </w:t>
            </w:r>
            <w:r>
              <w:rPr>
                <w:rFonts w:cs="Times New Roman"/>
                <w:color w:val="000000"/>
                <w:spacing w:val="-3"/>
                <w:w w:val="83"/>
              </w:rPr>
              <w:t>восприятие</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rPr>
              <w:t>1</w:t>
            </w:r>
            <w:r>
              <w:t xml:space="preserve"> </w:t>
            </w:r>
          </w:p>
        </w:tc>
        <w:tc>
          <w:tcPr>
            <w:tcW w:w="1930" w:type="dxa"/>
            <w:vMerge w:val="restart"/>
            <w:tcBorders>
              <w:top w:val="single" w:sz="6" w:space="0" w:color="auto"/>
              <w:left w:val="single" w:sz="6" w:space="0" w:color="auto"/>
              <w:right w:val="single" w:sz="6" w:space="0" w:color="auto"/>
            </w:tcBorders>
            <w:shd w:val="clear" w:color="auto" w:fill="FFFFFF"/>
          </w:tcPr>
          <w:p w:rsidR="009124C9" w:rsidRDefault="009124C9" w:rsidP="009124C9">
            <w:pPr>
              <w:shd w:val="clear" w:color="auto" w:fill="FFFFFF"/>
            </w:pPr>
            <w:r>
              <w:rPr>
                <w:color w:val="000000"/>
                <w:spacing w:val="-8"/>
                <w:sz w:val="17"/>
                <w:szCs w:val="17"/>
              </w:rPr>
              <w:t>2.1.,</w:t>
            </w:r>
            <w:r w:rsidRPr="00BB1998">
              <w:rPr>
                <w:color w:val="000000"/>
                <w:spacing w:val="-8"/>
                <w:sz w:val="17"/>
                <w:szCs w:val="17"/>
              </w:rPr>
              <w:t xml:space="preserve"> </w:t>
            </w:r>
            <w:r>
              <w:rPr>
                <w:color w:val="000000"/>
                <w:spacing w:val="-8"/>
                <w:sz w:val="17"/>
                <w:szCs w:val="17"/>
              </w:rPr>
              <w:t>3.1.,</w:t>
            </w:r>
            <w:r w:rsidRPr="00BB1998">
              <w:rPr>
                <w:rFonts w:cs="Times New Roman"/>
                <w:color w:val="000000"/>
                <w:spacing w:val="-8"/>
                <w:sz w:val="17"/>
                <w:szCs w:val="17"/>
              </w:rPr>
              <w:t xml:space="preserve"> </w:t>
            </w:r>
            <w:r>
              <w:rPr>
                <w:color w:val="000000"/>
                <w:spacing w:val="-8"/>
                <w:sz w:val="17"/>
                <w:szCs w:val="17"/>
              </w:rPr>
              <w:t>3.2.</w:t>
            </w:r>
            <w:r>
              <w:t xml:space="preserve"> </w:t>
            </w:r>
          </w:p>
        </w:tc>
      </w:tr>
      <w:tr w:rsidR="009124C9">
        <w:tblPrEx>
          <w:tblCellMar>
            <w:top w:w="0" w:type="dxa"/>
            <w:bottom w:w="0" w:type="dxa"/>
          </w:tblCellMar>
        </w:tblPrEx>
        <w:trPr>
          <w:trHeight w:hRule="exact" w:val="96"/>
        </w:trPr>
        <w:tc>
          <w:tcPr>
            <w:tcW w:w="193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2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vMerge/>
            <w:tcBorders>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30"/>
        </w:trPr>
        <w:tc>
          <w:tcPr>
            <w:tcW w:w="193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2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3"/>
                <w:w w:val="83"/>
              </w:rPr>
              <w:t>Анализ</w:t>
            </w:r>
            <w:r>
              <w:rPr>
                <w:color w:val="000000"/>
                <w:spacing w:val="-3"/>
                <w:w w:val="83"/>
              </w:rPr>
              <w:t xml:space="preserve">, </w:t>
            </w:r>
            <w:r>
              <w:rPr>
                <w:rFonts w:cs="Times New Roman"/>
                <w:color w:val="000000"/>
                <w:spacing w:val="-3"/>
                <w:w w:val="83"/>
              </w:rPr>
              <w:t>оценка</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3"/>
                <w:sz w:val="17"/>
                <w:szCs w:val="17"/>
              </w:rPr>
              <w:t>3, 4, 7</w:t>
            </w:r>
            <w:r>
              <w:t xml:space="preserve"> </w:t>
            </w:r>
          </w:p>
        </w:tc>
        <w:tc>
          <w:tcPr>
            <w:tcW w:w="1930" w:type="dxa"/>
            <w:vMerge w:val="restart"/>
            <w:tcBorders>
              <w:top w:val="single" w:sz="6" w:space="0" w:color="auto"/>
              <w:left w:val="single" w:sz="6" w:space="0" w:color="auto"/>
              <w:right w:val="single" w:sz="6" w:space="0" w:color="auto"/>
            </w:tcBorders>
            <w:shd w:val="clear" w:color="auto" w:fill="FFFFFF"/>
          </w:tcPr>
          <w:p w:rsidR="009124C9" w:rsidRDefault="009124C9" w:rsidP="009124C9">
            <w:pPr>
              <w:shd w:val="clear" w:color="auto" w:fill="FFFFFF"/>
            </w:pPr>
            <w:r>
              <w:rPr>
                <w:color w:val="000000"/>
                <w:spacing w:val="-4"/>
                <w:sz w:val="17"/>
                <w:szCs w:val="17"/>
              </w:rPr>
              <w:t>6.3, 7.1., 8.2.</w:t>
            </w:r>
            <w:r>
              <w:t xml:space="preserve"> </w:t>
            </w:r>
          </w:p>
        </w:tc>
      </w:tr>
      <w:tr w:rsidR="009124C9">
        <w:tblPrEx>
          <w:tblCellMar>
            <w:top w:w="0" w:type="dxa"/>
            <w:bottom w:w="0" w:type="dxa"/>
          </w:tblCellMar>
        </w:tblPrEx>
        <w:trPr>
          <w:trHeight w:hRule="exact" w:val="336"/>
        </w:trPr>
        <w:tc>
          <w:tcPr>
            <w:tcW w:w="193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2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3"/>
              </w:rPr>
              <w:t>информации</w:t>
            </w:r>
            <w:r>
              <w:t xml:space="preserve"> </w:t>
            </w: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vMerge/>
            <w:tcBorders>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586"/>
        </w:trPr>
        <w:tc>
          <w:tcPr>
            <w:tcW w:w="193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3"/>
              </w:rPr>
              <w:t>Реактивность</w:t>
            </w:r>
            <w:r>
              <w:t xml:space="preserve"> </w:t>
            </w:r>
          </w:p>
        </w:tc>
        <w:tc>
          <w:tcPr>
            <w:tcW w:w="192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right="595"/>
            </w:pPr>
            <w:r>
              <w:rPr>
                <w:rFonts w:cs="Times New Roman"/>
                <w:color w:val="000000"/>
                <w:spacing w:val="-2"/>
                <w:w w:val="83"/>
              </w:rPr>
              <w:t>Производство</w:t>
            </w:r>
            <w:r>
              <w:rPr>
                <w:color w:val="000000"/>
                <w:spacing w:val="-2"/>
                <w:w w:val="83"/>
              </w:rPr>
              <w:t xml:space="preserve">, </w:t>
            </w:r>
            <w:r>
              <w:rPr>
                <w:rFonts w:cs="Times New Roman"/>
                <w:color w:val="000000"/>
                <w:spacing w:val="-4"/>
                <w:w w:val="83"/>
              </w:rPr>
              <w:t>передача</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ind w:left="5"/>
            </w:pPr>
            <w:r>
              <w:rPr>
                <w:color w:val="000000"/>
                <w:sz w:val="19"/>
                <w:szCs w:val="19"/>
              </w:rPr>
              <w:t>8</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6"/>
                <w:sz w:val="17"/>
                <w:szCs w:val="17"/>
              </w:rPr>
              <w:t>2.3., 4.3.</w:t>
            </w:r>
            <w:r>
              <w:t xml:space="preserve"> </w:t>
            </w:r>
          </w:p>
        </w:tc>
      </w:tr>
    </w:tbl>
    <w:p w:rsidR="009124C9" w:rsidRDefault="009124C9" w:rsidP="009124C9">
      <w:pPr>
        <w:shd w:val="clear" w:color="auto" w:fill="FFFFFF"/>
        <w:spacing w:before="446" w:line="278" w:lineRule="exact"/>
        <w:ind w:left="29" w:right="24"/>
        <w:jc w:val="both"/>
      </w:pPr>
      <w:r>
        <w:rPr>
          <w:rFonts w:ascii="Times New Roman" w:hAnsi="Times New Roman" w:cs="Times New Roman"/>
          <w:color w:val="000000"/>
          <w:sz w:val="24"/>
          <w:szCs w:val="24"/>
        </w:rPr>
        <w:t xml:space="preserve">ганизациях в качестве виновников большинства бед и этнически «чужих» </w:t>
      </w:r>
      <w:r>
        <w:rPr>
          <w:rFonts w:ascii="Times New Roman" w:hAnsi="Times New Roman" w:cs="Times New Roman"/>
          <w:color w:val="000000"/>
          <w:spacing w:val="-1"/>
          <w:sz w:val="24"/>
          <w:szCs w:val="24"/>
        </w:rPr>
        <w:t>были обозначены армяне.</w:t>
      </w:r>
    </w:p>
    <w:p w:rsidR="009124C9" w:rsidRDefault="009124C9" w:rsidP="009124C9">
      <w:pPr>
        <w:shd w:val="clear" w:color="auto" w:fill="FFFFFF"/>
        <w:spacing w:line="278" w:lineRule="exact"/>
        <w:ind w:left="14" w:right="14" w:firstLine="413"/>
        <w:jc w:val="both"/>
      </w:pPr>
      <w:r>
        <w:rPr>
          <w:rFonts w:ascii="Times New Roman" w:hAnsi="Times New Roman" w:cs="Times New Roman"/>
          <w:color w:val="000000"/>
          <w:spacing w:val="2"/>
          <w:sz w:val="24"/>
          <w:szCs w:val="24"/>
        </w:rPr>
        <w:t xml:space="preserve">В ноябре 1992 года силами около 150 казаков Первомайского округа </w:t>
      </w:r>
      <w:r>
        <w:rPr>
          <w:rFonts w:ascii="Times New Roman" w:hAnsi="Times New Roman" w:cs="Times New Roman"/>
          <w:color w:val="000000"/>
          <w:spacing w:val="-2"/>
          <w:sz w:val="24"/>
          <w:szCs w:val="24"/>
        </w:rPr>
        <w:t>Екатеринодарского отдела Всекубанского казачьего войска в вечернее вре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мя была проведена «проверка паспортного режима» в общежитии Крас</w:t>
      </w:r>
      <w:r>
        <w:rPr>
          <w:rFonts w:ascii="Times New Roman" w:hAnsi="Times New Roman" w:cs="Times New Roman"/>
          <w:color w:val="000000"/>
          <w:spacing w:val="3"/>
          <w:sz w:val="24"/>
          <w:szCs w:val="24"/>
        </w:rPr>
        <w:softHyphen/>
        <w:t xml:space="preserve">нодарского политехнического университета. Акция была спланирована. По рассказам очевидцев, проводилась грубо, жестко, с насилием и даже </w:t>
      </w:r>
      <w:r>
        <w:rPr>
          <w:rFonts w:ascii="Times New Roman" w:hAnsi="Times New Roman" w:cs="Times New Roman"/>
          <w:color w:val="000000"/>
          <w:sz w:val="24"/>
          <w:szCs w:val="24"/>
        </w:rPr>
        <w:t xml:space="preserve">грабежом. Казаки врывались в комнаты. Были факты «рукоприкладства». </w:t>
      </w:r>
      <w:r>
        <w:rPr>
          <w:rFonts w:ascii="Times New Roman" w:hAnsi="Times New Roman" w:cs="Times New Roman"/>
          <w:color w:val="000000"/>
          <w:spacing w:val="-1"/>
          <w:sz w:val="24"/>
          <w:szCs w:val="24"/>
        </w:rPr>
        <w:t>Некоторые студенты выпрыгивали из окон... «Проверке» без разбору под</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верглись в том числе адыги, иностранные студенты и другие лица «не рус</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ской внешности». На следующий день студенты-адыги вузов Краснодара, </w:t>
      </w:r>
      <w:r>
        <w:rPr>
          <w:rFonts w:ascii="Times New Roman" w:hAnsi="Times New Roman" w:cs="Times New Roman"/>
          <w:color w:val="000000"/>
          <w:spacing w:val="-1"/>
          <w:sz w:val="24"/>
          <w:szCs w:val="24"/>
        </w:rPr>
        <w:t xml:space="preserve">численностью около 300 человек, устроили митинг перед зданием краевой </w:t>
      </w:r>
      <w:r>
        <w:rPr>
          <w:rFonts w:ascii="Times New Roman" w:hAnsi="Times New Roman" w:cs="Times New Roman"/>
          <w:color w:val="000000"/>
          <w:sz w:val="24"/>
          <w:szCs w:val="24"/>
        </w:rPr>
        <w:t>администрации.</w:t>
      </w:r>
    </w:p>
    <w:p w:rsidR="009124C9" w:rsidRDefault="009124C9" w:rsidP="009124C9">
      <w:pPr>
        <w:shd w:val="clear" w:color="auto" w:fill="FFFFFF"/>
        <w:spacing w:line="278" w:lineRule="exact"/>
        <w:ind w:left="14" w:right="19" w:firstLine="413"/>
        <w:jc w:val="both"/>
      </w:pPr>
      <w:r>
        <w:rPr>
          <w:rFonts w:ascii="Times New Roman" w:hAnsi="Times New Roman" w:cs="Times New Roman"/>
          <w:color w:val="000000"/>
          <w:spacing w:val="3"/>
          <w:sz w:val="24"/>
          <w:szCs w:val="24"/>
        </w:rPr>
        <w:t>Предлагается анализ разрешения кризиса в сопоставлении с инфор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мационно-экологическим подходом и выведением кода информационно-экологического поведения политика в конкретной кризисной ситуации.</w:t>
      </w:r>
    </w:p>
    <w:p w:rsidR="009124C9" w:rsidRDefault="009124C9" w:rsidP="009124C9">
      <w:pPr>
        <w:shd w:val="clear" w:color="auto" w:fill="FFFFFF"/>
        <w:spacing w:line="278" w:lineRule="exact"/>
        <w:ind w:left="14" w:right="19" w:firstLine="413"/>
        <w:jc w:val="both"/>
      </w:pPr>
      <w:r>
        <w:rPr>
          <w:rFonts w:ascii="Times New Roman" w:hAnsi="Times New Roman" w:cs="Times New Roman"/>
          <w:color w:val="000000"/>
          <w:spacing w:val="2"/>
          <w:sz w:val="24"/>
          <w:szCs w:val="24"/>
        </w:rPr>
        <w:t>В сложившейся ситуации, на первое место выступала мотивация со</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хранения жизни и здоровья горожан (независимо от национальности), </w:t>
      </w:r>
      <w:r>
        <w:rPr>
          <w:rFonts w:ascii="Times New Roman" w:hAnsi="Times New Roman" w:cs="Times New Roman"/>
          <w:color w:val="000000"/>
          <w:sz w:val="24"/>
          <w:szCs w:val="24"/>
        </w:rPr>
        <w:t xml:space="preserve">межнационального согласия, взаимопонимания, добрососедства, а значит </w:t>
      </w:r>
      <w:r>
        <w:rPr>
          <w:rFonts w:ascii="Times New Roman" w:hAnsi="Times New Roman" w:cs="Times New Roman"/>
          <w:color w:val="000000"/>
          <w:spacing w:val="2"/>
          <w:sz w:val="24"/>
          <w:szCs w:val="24"/>
        </w:rPr>
        <w:t xml:space="preserve">и социального благополучия лиц разной национальности, проживающих </w:t>
      </w:r>
      <w:r>
        <w:rPr>
          <w:rFonts w:ascii="Times New Roman" w:hAnsi="Times New Roman" w:cs="Times New Roman"/>
          <w:color w:val="000000"/>
          <w:spacing w:val="3"/>
          <w:sz w:val="24"/>
          <w:szCs w:val="24"/>
        </w:rPr>
        <w:t xml:space="preserve">на данной территории. Преобладающее значение в кризисной ситуации </w:t>
      </w:r>
      <w:r>
        <w:rPr>
          <w:rFonts w:ascii="Times New Roman" w:hAnsi="Times New Roman" w:cs="Times New Roman"/>
          <w:color w:val="000000"/>
          <w:spacing w:val="-1"/>
          <w:sz w:val="24"/>
          <w:szCs w:val="24"/>
        </w:rPr>
        <w:t>приобретала информационная реактивность, а соответственно, — срочная</w:t>
      </w:r>
    </w:p>
    <w:p w:rsidR="009124C9" w:rsidRDefault="009124C9" w:rsidP="009124C9">
      <w:pPr>
        <w:shd w:val="clear" w:color="auto" w:fill="FFFFFF"/>
        <w:spacing w:before="163"/>
        <w:ind w:left="10"/>
      </w:pPr>
      <w:r>
        <w:rPr>
          <w:b/>
          <w:bCs/>
          <w:color w:val="000000"/>
          <w:spacing w:val="-4"/>
          <w:sz w:val="18"/>
          <w:szCs w:val="18"/>
        </w:rPr>
        <w:t>312</w:t>
      </w:r>
    </w:p>
    <w:p w:rsidR="009124C9" w:rsidRDefault="009124C9" w:rsidP="009124C9">
      <w:pPr>
        <w:shd w:val="clear" w:color="auto" w:fill="FFFFFF"/>
        <w:spacing w:before="163"/>
        <w:ind w:left="10"/>
        <w:sectPr w:rsidR="009124C9">
          <w:pgSz w:w="11909" w:h="16834"/>
          <w:pgMar w:top="1440" w:right="2040" w:bottom="720" w:left="217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z w:val="24"/>
          <w:szCs w:val="24"/>
        </w:rPr>
        <w:t>оценка, производство и передача информации. Между тем, учитывая осо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бенности вопроса межэтнических взаимоотношений, межнационального </w:t>
      </w:r>
      <w:r>
        <w:rPr>
          <w:rFonts w:ascii="Times New Roman" w:hAnsi="Times New Roman" w:cs="Times New Roman"/>
          <w:color w:val="000000"/>
          <w:spacing w:val="6"/>
          <w:sz w:val="24"/>
          <w:szCs w:val="24"/>
        </w:rPr>
        <w:t>диалога и взаимопонимания, имели значение и информационная рези-</w:t>
      </w:r>
      <w:r>
        <w:rPr>
          <w:rFonts w:ascii="Times New Roman" w:hAnsi="Times New Roman" w:cs="Times New Roman"/>
          <w:color w:val="000000"/>
          <w:spacing w:val="1"/>
          <w:sz w:val="24"/>
          <w:szCs w:val="24"/>
        </w:rPr>
        <w:t>стентность, восприятие и оценка информации.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7"/>
          <w:sz w:val="24"/>
          <w:szCs w:val="24"/>
        </w:rPr>
        <w:t>Применительно к данной кризисной ситуации алгоритм информа</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ционного поведения политика с целью сохранения гражданского и меж</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национального мира и согласия можно было представить следующим об</w:t>
      </w:r>
      <w:r>
        <w:rPr>
          <w:rFonts w:ascii="Times New Roman" w:hAnsi="Times New Roman" w:cs="Times New Roman"/>
          <w:color w:val="000000"/>
          <w:sz w:val="24"/>
          <w:szCs w:val="24"/>
        </w:rPr>
        <w:softHyphen/>
      </w:r>
      <w:r>
        <w:rPr>
          <w:rFonts w:ascii="Times New Roman" w:hAnsi="Times New Roman" w:cs="Times New Roman"/>
          <w:color w:val="000000"/>
          <w:spacing w:val="-5"/>
          <w:sz w:val="24"/>
          <w:szCs w:val="24"/>
        </w:rPr>
        <w:t xml:space="preserve">разом: </w:t>
      </w:r>
      <w:r>
        <w:rPr>
          <w:rFonts w:ascii="Times New Roman" w:hAnsi="Times New Roman" w:cs="Times New Roman"/>
          <w:b/>
          <w:bCs/>
          <w:color w:val="000000"/>
          <w:spacing w:val="-5"/>
          <w:sz w:val="24"/>
          <w:szCs w:val="24"/>
        </w:rPr>
        <w:t xml:space="preserve">срочный анализ информации — производство новой информации </w:t>
      </w:r>
      <w:r>
        <w:rPr>
          <w:rFonts w:ascii="Times New Roman" w:hAnsi="Times New Roman" w:cs="Times New Roman"/>
          <w:b/>
          <w:bCs/>
          <w:color w:val="000000"/>
          <w:spacing w:val="-1"/>
          <w:sz w:val="24"/>
          <w:szCs w:val="24"/>
        </w:rPr>
        <w:t xml:space="preserve">— адресное ее распространение — формирование системы субъектов, </w:t>
      </w:r>
      <w:r>
        <w:rPr>
          <w:rFonts w:ascii="Times New Roman" w:hAnsi="Times New Roman" w:cs="Times New Roman"/>
          <w:b/>
          <w:bCs/>
          <w:color w:val="000000"/>
          <w:spacing w:val="-5"/>
          <w:sz w:val="24"/>
          <w:szCs w:val="24"/>
        </w:rPr>
        <w:t>носителей новой идентичной информации.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3"/>
          <w:sz w:val="24"/>
          <w:szCs w:val="24"/>
        </w:rPr>
        <w:t xml:space="preserve">В результате проведенных в городе профилактических мер не было </w:t>
      </w:r>
      <w:r>
        <w:rPr>
          <w:rFonts w:ascii="Times New Roman" w:hAnsi="Times New Roman" w:cs="Times New Roman"/>
          <w:color w:val="000000"/>
          <w:spacing w:val="4"/>
          <w:sz w:val="24"/>
          <w:szCs w:val="24"/>
        </w:rPr>
        <w:t>допущено действий, которые могли бы привести к эскалации межнаци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онального конфликта, обеспечена безопасность жизни и охрана здоровья </w:t>
      </w:r>
      <w:r>
        <w:rPr>
          <w:rFonts w:ascii="Times New Roman" w:hAnsi="Times New Roman" w:cs="Times New Roman"/>
          <w:color w:val="000000"/>
          <w:spacing w:val="-1"/>
          <w:sz w:val="24"/>
          <w:szCs w:val="24"/>
        </w:rPr>
        <w:t>горожан.</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4"/>
          <w:sz w:val="24"/>
          <w:szCs w:val="24"/>
        </w:rPr>
        <w:t>В Доктрине информационной безопасности Российской Федерации (2000) подчеркивается, что сложившееся положение дел требует безот</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лагательного решения таких задач, как: разработка основных направле</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ний государственной политики, федеральных целевых программ, кри</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 xml:space="preserve">териев и методов оценки эффективности систем и средств обеспечения </w:t>
      </w:r>
      <w:r>
        <w:rPr>
          <w:rFonts w:ascii="Times New Roman" w:hAnsi="Times New Roman" w:cs="Times New Roman"/>
          <w:color w:val="000000"/>
          <w:spacing w:val="1"/>
          <w:sz w:val="24"/>
          <w:szCs w:val="24"/>
        </w:rPr>
        <w:t>информационной безопасности России, совершенствование нормативно-</w:t>
      </w:r>
      <w:r>
        <w:rPr>
          <w:rFonts w:ascii="Times New Roman" w:hAnsi="Times New Roman" w:cs="Times New Roman"/>
          <w:color w:val="000000"/>
          <w:spacing w:val="3"/>
          <w:sz w:val="24"/>
          <w:szCs w:val="24"/>
        </w:rPr>
        <w:t>правовой базы, усиление ответственности должностных лиц, координа</w:t>
      </w:r>
      <w:r>
        <w:rPr>
          <w:rFonts w:ascii="Times New Roman" w:hAnsi="Times New Roman" w:cs="Times New Roman"/>
          <w:color w:val="000000"/>
          <w:spacing w:val="3"/>
          <w:sz w:val="24"/>
          <w:szCs w:val="24"/>
        </w:rPr>
        <w:softHyphen/>
        <w:t xml:space="preserve">ция деятельности федеральных органов, развитие научно-практических </w:t>
      </w:r>
      <w:r>
        <w:rPr>
          <w:rFonts w:ascii="Times New Roman" w:hAnsi="Times New Roman" w:cs="Times New Roman"/>
          <w:color w:val="000000"/>
          <w:spacing w:val="4"/>
          <w:sz w:val="24"/>
          <w:szCs w:val="24"/>
        </w:rPr>
        <w:t xml:space="preserve">основ, разработка и создание механизмов формирования и реализации, </w:t>
      </w:r>
      <w:r>
        <w:rPr>
          <w:rFonts w:ascii="Times New Roman" w:hAnsi="Times New Roman" w:cs="Times New Roman"/>
          <w:color w:val="000000"/>
          <w:spacing w:val="8"/>
          <w:sz w:val="24"/>
          <w:szCs w:val="24"/>
        </w:rPr>
        <w:t xml:space="preserve">методов повышения эффективности, современных методов и средств </w:t>
      </w:r>
      <w:r>
        <w:rPr>
          <w:rFonts w:ascii="Times New Roman" w:hAnsi="Times New Roman" w:cs="Times New Roman"/>
          <w:color w:val="000000"/>
          <w:spacing w:val="4"/>
          <w:sz w:val="24"/>
          <w:szCs w:val="24"/>
        </w:rPr>
        <w:t>защиты информации, обеспечения безопасности информационных тех</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нологий, и прежде всего используемых в системах управления войсками </w:t>
      </w:r>
      <w:r>
        <w:rPr>
          <w:rFonts w:ascii="Times New Roman" w:hAnsi="Times New Roman" w:cs="Times New Roman"/>
          <w:color w:val="000000"/>
          <w:spacing w:val="7"/>
          <w:sz w:val="24"/>
          <w:szCs w:val="24"/>
        </w:rPr>
        <w:t>и оружием, экологически опасными и экономически важными произ</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водствами, создание и развитие современной защищенной технологиче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ской основы управления государством в мирное время, в чрезвычайных </w:t>
      </w:r>
      <w:r>
        <w:rPr>
          <w:rFonts w:ascii="Times New Roman" w:hAnsi="Times New Roman" w:cs="Times New Roman"/>
          <w:color w:val="000000"/>
          <w:spacing w:val="9"/>
          <w:sz w:val="24"/>
          <w:szCs w:val="24"/>
        </w:rPr>
        <w:t>ситуациях и в военное время, расширение взаимодействия с между</w:t>
      </w:r>
      <w:r>
        <w:rPr>
          <w:rFonts w:ascii="Times New Roman" w:hAnsi="Times New Roman" w:cs="Times New Roman"/>
          <w:color w:val="000000"/>
          <w:spacing w:val="9"/>
          <w:sz w:val="24"/>
          <w:szCs w:val="24"/>
        </w:rPr>
        <w:softHyphen/>
        <w:t xml:space="preserve">народными и зарубежными органами и организациями при решении </w:t>
      </w:r>
      <w:r>
        <w:rPr>
          <w:rFonts w:ascii="Times New Roman" w:hAnsi="Times New Roman" w:cs="Times New Roman"/>
          <w:color w:val="000000"/>
          <w:spacing w:val="7"/>
          <w:sz w:val="24"/>
          <w:szCs w:val="24"/>
        </w:rPr>
        <w:t xml:space="preserve">научно-технических и правовых вопросов обеспечения безопасности </w:t>
      </w:r>
      <w:r>
        <w:rPr>
          <w:rFonts w:ascii="Times New Roman" w:hAnsi="Times New Roman" w:cs="Times New Roman"/>
          <w:color w:val="000000"/>
          <w:spacing w:val="5"/>
          <w:sz w:val="24"/>
          <w:szCs w:val="24"/>
        </w:rPr>
        <w:t>информации, передаваемой с помощью международных телекоммуни</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кационных систем и систем связи, создание единой системы подготовки </w:t>
      </w:r>
      <w:r>
        <w:rPr>
          <w:rFonts w:ascii="Times New Roman" w:hAnsi="Times New Roman" w:cs="Times New Roman"/>
          <w:color w:val="000000"/>
          <w:spacing w:val="3"/>
          <w:sz w:val="24"/>
          <w:szCs w:val="24"/>
        </w:rPr>
        <w:t>кадров в области информационных технологий и информационной без</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опасности.</w:t>
      </w:r>
    </w:p>
    <w:p w:rsidR="009124C9" w:rsidRDefault="009124C9" w:rsidP="009124C9">
      <w:pPr>
        <w:shd w:val="clear" w:color="auto" w:fill="FFFFFF"/>
        <w:spacing w:before="139"/>
        <w:jc w:val="right"/>
      </w:pPr>
      <w:r>
        <w:rPr>
          <w:b/>
          <w:bCs/>
          <w:color w:val="000000"/>
          <w:spacing w:val="-5"/>
          <w:w w:val="85"/>
          <w:sz w:val="21"/>
          <w:szCs w:val="21"/>
        </w:rPr>
        <w:t>313</w:t>
      </w:r>
    </w:p>
    <w:p w:rsidR="009124C9" w:rsidRDefault="009124C9" w:rsidP="009124C9">
      <w:pPr>
        <w:shd w:val="clear" w:color="auto" w:fill="FFFFFF"/>
        <w:spacing w:before="139"/>
        <w:jc w:val="right"/>
        <w:sectPr w:rsidR="009124C9">
          <w:pgSz w:w="11909" w:h="16834"/>
          <w:pgMar w:top="1440" w:right="2175" w:bottom="720" w:left="207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69"/>
        <w:ind w:right="24"/>
        <w:jc w:val="center"/>
      </w:pPr>
      <w:r>
        <w:rPr>
          <w:rFonts w:cs="Times New Roman"/>
          <w:color w:val="000000"/>
          <w:spacing w:val="15"/>
          <w:w w:val="82"/>
        </w:rPr>
        <w:t>Таблица</w:t>
      </w:r>
      <w:r>
        <w:rPr>
          <w:color w:val="000000"/>
          <w:spacing w:val="15"/>
          <w:w w:val="82"/>
        </w:rPr>
        <w:t xml:space="preserve"> 4.3. </w:t>
      </w:r>
      <w:r>
        <w:rPr>
          <w:rFonts w:cs="Times New Roman"/>
          <w:color w:val="000000"/>
          <w:spacing w:val="15"/>
          <w:w w:val="82"/>
        </w:rPr>
        <w:t>Конфликты</w:t>
      </w:r>
      <w:r>
        <w:rPr>
          <w:color w:val="000000"/>
          <w:spacing w:val="15"/>
          <w:w w:val="82"/>
        </w:rPr>
        <w:t xml:space="preserve"> </w:t>
      </w:r>
      <w:r>
        <w:rPr>
          <w:rFonts w:cs="Times New Roman"/>
          <w:color w:val="000000"/>
          <w:spacing w:val="15"/>
          <w:w w:val="82"/>
        </w:rPr>
        <w:t>начала</w:t>
      </w:r>
      <w:r>
        <w:rPr>
          <w:color w:val="000000"/>
          <w:spacing w:val="15"/>
          <w:w w:val="82"/>
        </w:rPr>
        <w:t xml:space="preserve"> </w:t>
      </w:r>
      <w:r>
        <w:rPr>
          <w:color w:val="000000"/>
          <w:spacing w:val="15"/>
          <w:w w:val="82"/>
          <w:lang w:val="en-US"/>
        </w:rPr>
        <w:t xml:space="preserve">XXI </w:t>
      </w:r>
      <w:r>
        <w:rPr>
          <w:rFonts w:cs="Times New Roman"/>
          <w:color w:val="000000"/>
          <w:spacing w:val="15"/>
          <w:w w:val="82"/>
        </w:rPr>
        <w:t>века</w:t>
      </w:r>
    </w:p>
    <w:p w:rsidR="009124C9" w:rsidRDefault="009124C9" w:rsidP="009124C9">
      <w:pPr>
        <w:spacing w:after="326"/>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757"/>
        <w:gridCol w:w="5914"/>
      </w:tblGrid>
      <w:tr w:rsidR="009124C9">
        <w:tblPrEx>
          <w:tblCellMar>
            <w:top w:w="0" w:type="dxa"/>
            <w:bottom w:w="0" w:type="dxa"/>
          </w:tblCellMar>
        </w:tblPrEx>
        <w:trPr>
          <w:trHeight w:hRule="exact" w:val="470"/>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9"/>
                <w:w w:val="82"/>
              </w:rPr>
              <w:t>СТРАНЫ</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1"/>
                <w:w w:val="82"/>
              </w:rPr>
              <w:t>СТОРОНЫ</w:t>
            </w:r>
            <w:r>
              <w:rPr>
                <w:color w:val="000000"/>
                <w:spacing w:val="-11"/>
                <w:w w:val="82"/>
              </w:rPr>
              <w:t xml:space="preserve">, </w:t>
            </w:r>
            <w:r>
              <w:rPr>
                <w:rFonts w:cs="Times New Roman"/>
                <w:color w:val="000000"/>
                <w:spacing w:val="-11"/>
                <w:w w:val="82"/>
              </w:rPr>
              <w:t>ВОВЛЕЧЕННЫЕ</w:t>
            </w:r>
            <w:r>
              <w:rPr>
                <w:color w:val="000000"/>
                <w:spacing w:val="-11"/>
                <w:w w:val="82"/>
              </w:rPr>
              <w:t xml:space="preserve"> </w:t>
            </w:r>
            <w:r>
              <w:rPr>
                <w:rFonts w:cs="Times New Roman"/>
                <w:color w:val="000000"/>
                <w:spacing w:val="-11"/>
                <w:w w:val="82"/>
              </w:rPr>
              <w:t>В</w:t>
            </w:r>
            <w:r>
              <w:rPr>
                <w:color w:val="000000"/>
                <w:spacing w:val="-11"/>
                <w:w w:val="82"/>
              </w:rPr>
              <w:t xml:space="preserve"> </w:t>
            </w:r>
            <w:r>
              <w:rPr>
                <w:rFonts w:cs="Times New Roman"/>
                <w:color w:val="000000"/>
                <w:spacing w:val="-11"/>
                <w:w w:val="82"/>
              </w:rPr>
              <w:t>КОНФЛИКТ</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Азербайджан</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Азербайджанцы</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армяне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Афганистан</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Пуштуны</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таджики</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7"/>
                <w:w w:val="82"/>
              </w:rPr>
              <w:t>Бельгия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82"/>
              </w:rPr>
              <w:t>Валлоны</w:t>
            </w:r>
            <w:r>
              <w:rPr>
                <w:color w:val="000000"/>
                <w:spacing w:val="-6"/>
                <w:w w:val="82"/>
              </w:rPr>
              <w:t xml:space="preserve"> </w:t>
            </w:r>
            <w:r>
              <w:rPr>
                <w:rFonts w:cs="Times New Roman"/>
                <w:color w:val="000000"/>
                <w:spacing w:val="-6"/>
                <w:w w:val="82"/>
              </w:rPr>
              <w:t>и</w:t>
            </w:r>
            <w:r>
              <w:rPr>
                <w:color w:val="000000"/>
                <w:spacing w:val="-6"/>
                <w:w w:val="82"/>
              </w:rPr>
              <w:t xml:space="preserve"> </w:t>
            </w:r>
            <w:r>
              <w:rPr>
                <w:rFonts w:cs="Times New Roman"/>
                <w:color w:val="000000"/>
                <w:spacing w:val="-6"/>
                <w:w w:val="82"/>
              </w:rPr>
              <w:t>фламандцы</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82"/>
              </w:rPr>
              <w:t>Босния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Сербы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боснийцы</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7"/>
                <w:w w:val="82"/>
              </w:rPr>
              <w:t>Грузия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Грузины</w:t>
            </w:r>
            <w:r>
              <w:rPr>
                <w:color w:val="000000"/>
                <w:spacing w:val="-3"/>
                <w:w w:val="82"/>
              </w:rPr>
              <w:t xml:space="preserve"> </w:t>
            </w:r>
            <w:r>
              <w:rPr>
                <w:rFonts w:cs="Times New Roman"/>
                <w:color w:val="000000"/>
                <w:spacing w:val="-3"/>
                <w:w w:val="82"/>
              </w:rPr>
              <w:t>с</w:t>
            </w:r>
            <w:r>
              <w:rPr>
                <w:color w:val="000000"/>
                <w:spacing w:val="-3"/>
                <w:w w:val="82"/>
              </w:rPr>
              <w:t xml:space="preserve"> </w:t>
            </w:r>
            <w:r>
              <w:rPr>
                <w:rFonts w:cs="Times New Roman"/>
                <w:color w:val="000000"/>
                <w:spacing w:val="-3"/>
                <w:w w:val="82"/>
              </w:rPr>
              <w:t>абхазами</w:t>
            </w:r>
            <w:r>
              <w:rPr>
                <w:color w:val="000000"/>
                <w:spacing w:val="-3"/>
                <w:w w:val="82"/>
              </w:rPr>
              <w:t xml:space="preserve">, </w:t>
            </w:r>
            <w:r>
              <w:rPr>
                <w:rFonts w:cs="Times New Roman"/>
                <w:color w:val="000000"/>
                <w:spacing w:val="-3"/>
                <w:w w:val="82"/>
              </w:rPr>
              <w:t>грузины</w:t>
            </w:r>
            <w:r>
              <w:rPr>
                <w:color w:val="000000"/>
                <w:spacing w:val="-3"/>
                <w:w w:val="82"/>
              </w:rPr>
              <w:t xml:space="preserve"> </w:t>
            </w:r>
            <w:r>
              <w:rPr>
                <w:rFonts w:cs="Times New Roman"/>
                <w:color w:val="000000"/>
                <w:spacing w:val="-3"/>
                <w:w w:val="82"/>
              </w:rPr>
              <w:t>с</w:t>
            </w:r>
            <w:r>
              <w:rPr>
                <w:color w:val="000000"/>
                <w:spacing w:val="-3"/>
                <w:w w:val="82"/>
              </w:rPr>
              <w:t xml:space="preserve"> </w:t>
            </w:r>
            <w:r>
              <w:rPr>
                <w:rFonts w:cs="Times New Roman"/>
                <w:color w:val="000000"/>
                <w:spacing w:val="-3"/>
                <w:w w:val="82"/>
              </w:rPr>
              <w:t>осетинами</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Израиль</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Евреи</w:t>
            </w:r>
            <w:r>
              <w:rPr>
                <w:color w:val="000000"/>
                <w:spacing w:val="-3"/>
                <w:w w:val="82"/>
              </w:rPr>
              <w:t xml:space="preserve"> (</w:t>
            </w:r>
            <w:r>
              <w:rPr>
                <w:rFonts w:cs="Times New Roman"/>
                <w:color w:val="000000"/>
                <w:spacing w:val="-3"/>
                <w:w w:val="82"/>
              </w:rPr>
              <w:t>иудаисты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палестинцы</w:t>
            </w:r>
            <w:r>
              <w:rPr>
                <w:color w:val="000000"/>
                <w:spacing w:val="-3"/>
                <w:w w:val="82"/>
              </w:rPr>
              <w:t xml:space="preserve"> (</w:t>
            </w:r>
            <w:r>
              <w:rPr>
                <w:rFonts w:cs="Times New Roman"/>
                <w:color w:val="000000"/>
                <w:spacing w:val="-3"/>
                <w:w w:val="82"/>
              </w:rPr>
              <w:t>мусульмане</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христиане</w:t>
            </w:r>
            <w:r>
              <w:rPr>
                <w:color w:val="000000"/>
                <w:spacing w:val="-3"/>
                <w:w w:val="82"/>
              </w:rPr>
              <w:t>)</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82"/>
              </w:rPr>
              <w:t>Индия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Сепаратизм</w:t>
            </w:r>
            <w:r>
              <w:rPr>
                <w:color w:val="000000"/>
                <w:spacing w:val="-3"/>
                <w:w w:val="82"/>
              </w:rPr>
              <w:t xml:space="preserve"> </w:t>
            </w:r>
            <w:r>
              <w:rPr>
                <w:rFonts w:cs="Times New Roman"/>
                <w:color w:val="000000"/>
                <w:spacing w:val="-3"/>
                <w:w w:val="82"/>
              </w:rPr>
              <w:t>в</w:t>
            </w:r>
            <w:r>
              <w:rPr>
                <w:color w:val="000000"/>
                <w:spacing w:val="-3"/>
                <w:w w:val="82"/>
              </w:rPr>
              <w:t xml:space="preserve"> </w:t>
            </w:r>
            <w:r>
              <w:rPr>
                <w:rFonts w:cs="Times New Roman"/>
                <w:color w:val="000000"/>
                <w:spacing w:val="-3"/>
                <w:w w:val="82"/>
              </w:rPr>
              <w:t>штате</w:t>
            </w:r>
            <w:r>
              <w:rPr>
                <w:color w:val="000000"/>
                <w:spacing w:val="-3"/>
                <w:w w:val="82"/>
              </w:rPr>
              <w:t xml:space="preserve"> </w:t>
            </w:r>
            <w:r>
              <w:rPr>
                <w:rFonts w:cs="Times New Roman"/>
                <w:color w:val="000000"/>
                <w:spacing w:val="-3"/>
                <w:w w:val="82"/>
              </w:rPr>
              <w:t>Джамму</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Кашмир</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тамильский</w:t>
            </w:r>
            <w:r>
              <w:rPr>
                <w:color w:val="000000"/>
                <w:spacing w:val="-3"/>
                <w:w w:val="82"/>
              </w:rPr>
              <w:t xml:space="preserve"> </w:t>
            </w:r>
            <w:r>
              <w:rPr>
                <w:rFonts w:cs="Times New Roman"/>
                <w:color w:val="000000"/>
                <w:spacing w:val="-3"/>
                <w:w w:val="82"/>
              </w:rPr>
              <w:t>сепаратизм</w:t>
            </w:r>
            <w:r>
              <w:rPr>
                <w:color w:val="000000"/>
                <w:spacing w:val="-3"/>
                <w:w w:val="82"/>
              </w:rPr>
              <w:t xml:space="preserve"> </w:t>
            </w:r>
            <w:r>
              <w:rPr>
                <w:rFonts w:cs="Times New Roman"/>
                <w:color w:val="000000"/>
                <w:spacing w:val="-3"/>
                <w:w w:val="82"/>
              </w:rPr>
              <w:t>на</w:t>
            </w:r>
            <w:r>
              <w:rPr>
                <w:color w:val="000000"/>
                <w:spacing w:val="-3"/>
                <w:w w:val="82"/>
              </w:rPr>
              <w:t xml:space="preserve"> </w:t>
            </w:r>
            <w:r>
              <w:rPr>
                <w:rFonts w:cs="Times New Roman"/>
                <w:color w:val="000000"/>
                <w:spacing w:val="-3"/>
                <w:w w:val="82"/>
              </w:rPr>
              <w:t>юге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Ирак</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Арабы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курды</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Испания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Сепаратизм</w:t>
            </w:r>
            <w:r>
              <w:rPr>
                <w:color w:val="000000"/>
                <w:spacing w:val="-4"/>
                <w:w w:val="82"/>
              </w:rPr>
              <w:t xml:space="preserve"> </w:t>
            </w:r>
            <w:r>
              <w:rPr>
                <w:rFonts w:cs="Times New Roman"/>
                <w:color w:val="000000"/>
                <w:spacing w:val="-4"/>
                <w:w w:val="82"/>
              </w:rPr>
              <w:t>басков</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8"/>
                <w:w w:val="82"/>
              </w:rPr>
              <w:t>Канада</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2"/>
              </w:rPr>
              <w:t>Сепаратизм</w:t>
            </w:r>
            <w:r>
              <w:rPr>
                <w:color w:val="000000"/>
                <w:spacing w:val="-1"/>
                <w:w w:val="82"/>
              </w:rPr>
              <w:t xml:space="preserve"> </w:t>
            </w:r>
            <w:r>
              <w:rPr>
                <w:rFonts w:cs="Times New Roman"/>
                <w:color w:val="000000"/>
                <w:spacing w:val="-1"/>
                <w:w w:val="82"/>
              </w:rPr>
              <w:t>во</w:t>
            </w:r>
            <w:r>
              <w:rPr>
                <w:color w:val="000000"/>
                <w:spacing w:val="-1"/>
                <w:w w:val="82"/>
              </w:rPr>
              <w:t xml:space="preserve"> </w:t>
            </w:r>
            <w:r>
              <w:rPr>
                <w:rFonts w:cs="Times New Roman"/>
                <w:color w:val="000000"/>
                <w:spacing w:val="-1"/>
                <w:w w:val="82"/>
              </w:rPr>
              <w:t>франкоязычной</w:t>
            </w:r>
            <w:r>
              <w:rPr>
                <w:color w:val="000000"/>
                <w:spacing w:val="-1"/>
                <w:w w:val="82"/>
              </w:rPr>
              <w:t xml:space="preserve"> </w:t>
            </w:r>
            <w:r>
              <w:rPr>
                <w:rFonts w:cs="Times New Roman"/>
                <w:color w:val="000000"/>
                <w:spacing w:val="-1"/>
                <w:w w:val="82"/>
              </w:rPr>
              <w:t>провинции</w:t>
            </w:r>
            <w:r>
              <w:rPr>
                <w:color w:val="000000"/>
                <w:spacing w:val="-1"/>
                <w:w w:val="82"/>
              </w:rPr>
              <w:t xml:space="preserve"> </w:t>
            </w:r>
            <w:r>
              <w:rPr>
                <w:rFonts w:cs="Times New Roman"/>
                <w:color w:val="000000"/>
                <w:spacing w:val="-1"/>
                <w:w w:val="82"/>
              </w:rPr>
              <w:t>Квебек</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Кипр</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w w:val="82"/>
              </w:rPr>
              <w:t>Турки</w:t>
            </w:r>
            <w:r>
              <w:rPr>
                <w:color w:val="000000"/>
                <w:w w:val="82"/>
              </w:rPr>
              <w:t xml:space="preserve"> </w:t>
            </w:r>
            <w:r>
              <w:rPr>
                <w:rFonts w:cs="Times New Roman"/>
                <w:color w:val="000000"/>
                <w:w w:val="82"/>
              </w:rPr>
              <w:t>и</w:t>
            </w:r>
            <w:r>
              <w:rPr>
                <w:color w:val="000000"/>
                <w:w w:val="82"/>
              </w:rPr>
              <w:t xml:space="preserve"> </w:t>
            </w:r>
            <w:r>
              <w:rPr>
                <w:rFonts w:cs="Times New Roman"/>
                <w:color w:val="000000"/>
                <w:w w:val="82"/>
              </w:rPr>
              <w:t>греки</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7"/>
                <w:w w:val="82"/>
              </w:rPr>
              <w:t>Китай</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Сепаратизм</w:t>
            </w:r>
            <w:r>
              <w:rPr>
                <w:color w:val="000000"/>
                <w:spacing w:val="-5"/>
                <w:w w:val="82"/>
              </w:rPr>
              <w:t xml:space="preserve"> </w:t>
            </w:r>
            <w:r>
              <w:rPr>
                <w:rFonts w:cs="Times New Roman"/>
                <w:color w:val="000000"/>
                <w:spacing w:val="-5"/>
                <w:w w:val="82"/>
              </w:rPr>
              <w:t>на</w:t>
            </w:r>
            <w:r>
              <w:rPr>
                <w:color w:val="000000"/>
                <w:spacing w:val="-5"/>
                <w:w w:val="82"/>
              </w:rPr>
              <w:t xml:space="preserve"> </w:t>
            </w:r>
            <w:r>
              <w:rPr>
                <w:rFonts w:cs="Times New Roman"/>
                <w:color w:val="000000"/>
                <w:spacing w:val="-5"/>
                <w:w w:val="82"/>
              </w:rPr>
              <w:t>Тайване</w:t>
            </w:r>
            <w:r>
              <w:rPr>
                <w:color w:val="000000"/>
                <w:spacing w:val="-5"/>
                <w:w w:val="82"/>
              </w:rPr>
              <w:t xml:space="preserve">, </w:t>
            </w:r>
            <w:r>
              <w:rPr>
                <w:rFonts w:cs="Times New Roman"/>
                <w:color w:val="000000"/>
                <w:spacing w:val="-5"/>
                <w:w w:val="82"/>
              </w:rPr>
              <w:t>в</w:t>
            </w:r>
            <w:r>
              <w:rPr>
                <w:color w:val="000000"/>
                <w:spacing w:val="-5"/>
                <w:w w:val="82"/>
              </w:rPr>
              <w:t xml:space="preserve"> </w:t>
            </w:r>
            <w:r>
              <w:rPr>
                <w:rFonts w:cs="Times New Roman"/>
                <w:color w:val="000000"/>
                <w:spacing w:val="-5"/>
                <w:w w:val="82"/>
              </w:rPr>
              <w:t>Тибете</w:t>
            </w:r>
            <w:r>
              <w:rPr>
                <w:color w:val="000000"/>
                <w:spacing w:val="-5"/>
                <w:w w:val="82"/>
              </w:rPr>
              <w:t xml:space="preserve"> </w:t>
            </w:r>
            <w:r>
              <w:rPr>
                <w:rFonts w:cs="Times New Roman"/>
                <w:color w:val="000000"/>
                <w:spacing w:val="-5"/>
                <w:w w:val="82"/>
              </w:rPr>
              <w:t>и</w:t>
            </w:r>
            <w:r>
              <w:rPr>
                <w:color w:val="000000"/>
                <w:spacing w:val="-5"/>
                <w:w w:val="82"/>
              </w:rPr>
              <w:t xml:space="preserve"> </w:t>
            </w:r>
            <w:r>
              <w:rPr>
                <w:rFonts w:cs="Times New Roman"/>
                <w:color w:val="000000"/>
                <w:spacing w:val="-5"/>
                <w:w w:val="82"/>
              </w:rPr>
              <w:t>Синьцзяне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Корея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Северная</w:t>
            </w:r>
            <w:r>
              <w:rPr>
                <w:color w:val="000000"/>
                <w:spacing w:val="-5"/>
                <w:w w:val="82"/>
              </w:rPr>
              <w:t xml:space="preserve"> </w:t>
            </w:r>
            <w:r>
              <w:rPr>
                <w:rFonts w:cs="Times New Roman"/>
                <w:color w:val="000000"/>
                <w:spacing w:val="-5"/>
                <w:w w:val="82"/>
              </w:rPr>
              <w:t>и</w:t>
            </w:r>
            <w:r>
              <w:rPr>
                <w:color w:val="000000"/>
                <w:spacing w:val="-5"/>
                <w:w w:val="82"/>
              </w:rPr>
              <w:t xml:space="preserve"> </w:t>
            </w:r>
            <w:r>
              <w:rPr>
                <w:rFonts w:cs="Times New Roman"/>
                <w:color w:val="000000"/>
                <w:spacing w:val="-5"/>
                <w:w w:val="82"/>
              </w:rPr>
              <w:t>Южная</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2"/>
              </w:rPr>
              <w:t>Мексика</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Индейцы</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потомки</w:t>
            </w:r>
            <w:r>
              <w:rPr>
                <w:color w:val="000000"/>
                <w:spacing w:val="-2"/>
                <w:w w:val="82"/>
              </w:rPr>
              <w:t xml:space="preserve"> </w:t>
            </w:r>
            <w:r>
              <w:rPr>
                <w:rFonts w:cs="Times New Roman"/>
                <w:color w:val="000000"/>
                <w:spacing w:val="-2"/>
                <w:w w:val="82"/>
              </w:rPr>
              <w:t>испанцев</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Молдавия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Сепаратизм</w:t>
            </w:r>
            <w:r>
              <w:rPr>
                <w:color w:val="000000"/>
                <w:spacing w:val="-3"/>
                <w:w w:val="82"/>
              </w:rPr>
              <w:t xml:space="preserve"> </w:t>
            </w:r>
            <w:r>
              <w:rPr>
                <w:rFonts w:cs="Times New Roman"/>
                <w:color w:val="000000"/>
                <w:spacing w:val="-3"/>
                <w:w w:val="82"/>
              </w:rPr>
              <w:t>в</w:t>
            </w:r>
            <w:r>
              <w:rPr>
                <w:color w:val="000000"/>
                <w:spacing w:val="-3"/>
                <w:w w:val="82"/>
              </w:rPr>
              <w:t xml:space="preserve"> </w:t>
            </w:r>
            <w:r>
              <w:rPr>
                <w:rFonts w:cs="Times New Roman"/>
                <w:color w:val="000000"/>
                <w:spacing w:val="-3"/>
                <w:w w:val="82"/>
              </w:rPr>
              <w:t>Приднестровье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Пакистан</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Белуджи</w:t>
            </w:r>
            <w:r>
              <w:rPr>
                <w:color w:val="000000"/>
                <w:spacing w:val="-3"/>
                <w:w w:val="82"/>
              </w:rPr>
              <w:t xml:space="preserve">, </w:t>
            </w:r>
            <w:r>
              <w:rPr>
                <w:rFonts w:cs="Times New Roman"/>
                <w:color w:val="000000"/>
                <w:spacing w:val="-3"/>
                <w:w w:val="82"/>
              </w:rPr>
              <w:t>пуштуны</w:t>
            </w:r>
            <w:r>
              <w:rPr>
                <w:color w:val="000000"/>
                <w:spacing w:val="-3"/>
                <w:w w:val="82"/>
              </w:rPr>
              <w:t xml:space="preserve">, </w:t>
            </w:r>
            <w:r>
              <w:rPr>
                <w:rFonts w:cs="Times New Roman"/>
                <w:color w:val="000000"/>
                <w:spacing w:val="-3"/>
                <w:w w:val="82"/>
              </w:rPr>
              <w:t>пенджабцы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сикхи</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9"/>
                <w:w w:val="82"/>
              </w:rPr>
              <w:t>Россия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Осетины</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ингуши</w:t>
            </w:r>
            <w:r>
              <w:rPr>
                <w:color w:val="000000"/>
                <w:spacing w:val="-2"/>
                <w:w w:val="82"/>
              </w:rPr>
              <w:t xml:space="preserve">, </w:t>
            </w:r>
            <w:r>
              <w:rPr>
                <w:rFonts w:cs="Times New Roman"/>
                <w:color w:val="000000"/>
                <w:spacing w:val="-2"/>
                <w:w w:val="82"/>
              </w:rPr>
              <w:t>карачаевцы</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черкесы</w:t>
            </w:r>
            <w:r>
              <w:rPr>
                <w:color w:val="000000"/>
                <w:spacing w:val="-2"/>
                <w:w w:val="82"/>
              </w:rPr>
              <w:t xml:space="preserve">, </w:t>
            </w:r>
            <w:r>
              <w:rPr>
                <w:rFonts w:cs="Times New Roman"/>
                <w:color w:val="000000"/>
                <w:spacing w:val="-2"/>
                <w:w w:val="82"/>
              </w:rPr>
              <w:t>сепаратизм</w:t>
            </w:r>
            <w:r>
              <w:rPr>
                <w:color w:val="000000"/>
                <w:spacing w:val="-2"/>
                <w:w w:val="82"/>
              </w:rPr>
              <w:t xml:space="preserve"> </w:t>
            </w:r>
            <w:r>
              <w:rPr>
                <w:rFonts w:cs="Times New Roman"/>
                <w:color w:val="000000"/>
                <w:spacing w:val="-2"/>
                <w:w w:val="82"/>
              </w:rPr>
              <w:t>в</w:t>
            </w:r>
            <w:r>
              <w:rPr>
                <w:color w:val="000000"/>
                <w:spacing w:val="-2"/>
                <w:w w:val="82"/>
              </w:rPr>
              <w:t xml:space="preserve"> </w:t>
            </w:r>
            <w:r>
              <w:rPr>
                <w:rFonts w:cs="Times New Roman"/>
                <w:color w:val="000000"/>
                <w:spacing w:val="-2"/>
                <w:w w:val="82"/>
              </w:rPr>
              <w:t>Чечне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82"/>
              </w:rPr>
              <w:t>Румыния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Венгры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румыны</w:t>
            </w:r>
            <w:r>
              <w:rPr>
                <w:color w:val="000000"/>
                <w:spacing w:val="-3"/>
                <w:w w:val="82"/>
              </w:rPr>
              <w:t xml:space="preserve"> </w:t>
            </w:r>
            <w:r>
              <w:rPr>
                <w:rFonts w:cs="Times New Roman"/>
                <w:color w:val="000000"/>
                <w:spacing w:val="-3"/>
                <w:w w:val="82"/>
              </w:rPr>
              <w:t>в</w:t>
            </w:r>
            <w:r>
              <w:rPr>
                <w:color w:val="000000"/>
                <w:spacing w:val="-3"/>
                <w:w w:val="82"/>
              </w:rPr>
              <w:t xml:space="preserve"> </w:t>
            </w:r>
            <w:r>
              <w:rPr>
                <w:rFonts w:cs="Times New Roman"/>
                <w:color w:val="000000"/>
                <w:spacing w:val="-3"/>
                <w:w w:val="82"/>
              </w:rPr>
              <w:t>Трансильвании</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Северная</w:t>
            </w:r>
            <w:r>
              <w:rPr>
                <w:color w:val="000000"/>
                <w:spacing w:val="-4"/>
                <w:w w:val="82"/>
              </w:rPr>
              <w:t xml:space="preserve"> </w:t>
            </w:r>
            <w:r>
              <w:rPr>
                <w:rFonts w:cs="Times New Roman"/>
                <w:color w:val="000000"/>
                <w:spacing w:val="-4"/>
                <w:w w:val="82"/>
              </w:rPr>
              <w:t>Ирландия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Католики</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протестанты</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1"/>
                <w:w w:val="82"/>
              </w:rPr>
              <w:t>Судан</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Мусульманский</w:t>
            </w:r>
            <w:r>
              <w:rPr>
                <w:color w:val="000000"/>
                <w:spacing w:val="-2"/>
                <w:w w:val="82"/>
              </w:rPr>
              <w:t xml:space="preserve"> </w:t>
            </w:r>
            <w:r>
              <w:rPr>
                <w:rFonts w:cs="Times New Roman"/>
                <w:color w:val="000000"/>
                <w:spacing w:val="-2"/>
                <w:w w:val="82"/>
              </w:rPr>
              <w:t>Север</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христианский</w:t>
            </w:r>
            <w:r>
              <w:rPr>
                <w:color w:val="000000"/>
                <w:spacing w:val="-2"/>
                <w:w w:val="82"/>
              </w:rPr>
              <w:t xml:space="preserve"> </w:t>
            </w:r>
            <w:r>
              <w:rPr>
                <w:rFonts w:cs="Times New Roman"/>
                <w:color w:val="000000"/>
                <w:spacing w:val="-2"/>
                <w:w w:val="82"/>
              </w:rPr>
              <w:t>Юг</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rPr>
              <w:t>США</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5"/>
                <w:w w:val="82"/>
              </w:rPr>
              <w:t>Техас</w:t>
            </w:r>
            <w:r>
              <w:rPr>
                <w:color w:val="000000"/>
                <w:spacing w:val="-5"/>
                <w:w w:val="82"/>
              </w:rPr>
              <w:t xml:space="preserve"> (</w:t>
            </w:r>
            <w:r>
              <w:rPr>
                <w:rFonts w:cs="Times New Roman"/>
                <w:color w:val="000000"/>
                <w:spacing w:val="-5"/>
                <w:w w:val="82"/>
              </w:rPr>
              <w:t>часть</w:t>
            </w:r>
            <w:r>
              <w:rPr>
                <w:color w:val="000000"/>
                <w:spacing w:val="-5"/>
                <w:w w:val="82"/>
              </w:rPr>
              <w:t xml:space="preserve"> </w:t>
            </w:r>
            <w:r>
              <w:rPr>
                <w:rFonts w:cs="Times New Roman"/>
                <w:color w:val="000000"/>
                <w:spacing w:val="-5"/>
                <w:w w:val="82"/>
              </w:rPr>
              <w:t>населения</w:t>
            </w:r>
            <w:r>
              <w:rPr>
                <w:color w:val="000000"/>
                <w:spacing w:val="-5"/>
                <w:w w:val="82"/>
              </w:rPr>
              <w:t xml:space="preserve"> </w:t>
            </w:r>
            <w:r>
              <w:rPr>
                <w:rFonts w:cs="Times New Roman"/>
                <w:color w:val="000000"/>
                <w:spacing w:val="-5"/>
                <w:w w:val="82"/>
              </w:rPr>
              <w:t>выступает</w:t>
            </w:r>
            <w:r>
              <w:rPr>
                <w:color w:val="000000"/>
                <w:spacing w:val="-5"/>
                <w:w w:val="82"/>
              </w:rPr>
              <w:t xml:space="preserve"> </w:t>
            </w:r>
            <w:r>
              <w:rPr>
                <w:rFonts w:cs="Times New Roman"/>
                <w:color w:val="000000"/>
                <w:spacing w:val="-5"/>
                <w:w w:val="82"/>
              </w:rPr>
              <w:t>за</w:t>
            </w:r>
            <w:r>
              <w:rPr>
                <w:color w:val="000000"/>
                <w:spacing w:val="-5"/>
                <w:w w:val="82"/>
              </w:rPr>
              <w:t xml:space="preserve"> </w:t>
            </w:r>
            <w:r>
              <w:rPr>
                <w:rFonts w:cs="Times New Roman"/>
                <w:color w:val="000000"/>
                <w:spacing w:val="-5"/>
                <w:w w:val="82"/>
              </w:rPr>
              <w:t>выход</w:t>
            </w:r>
            <w:r>
              <w:rPr>
                <w:color w:val="000000"/>
                <w:spacing w:val="-5"/>
                <w:w w:val="82"/>
              </w:rPr>
              <w:t xml:space="preserve"> </w:t>
            </w:r>
            <w:r>
              <w:rPr>
                <w:rFonts w:cs="Times New Roman"/>
                <w:color w:val="000000"/>
                <w:spacing w:val="-5"/>
                <w:w w:val="82"/>
              </w:rPr>
              <w:t>штата</w:t>
            </w:r>
            <w:r>
              <w:rPr>
                <w:color w:val="000000"/>
                <w:spacing w:val="-5"/>
                <w:w w:val="82"/>
              </w:rPr>
              <w:t xml:space="preserve"> </w:t>
            </w:r>
            <w:r>
              <w:rPr>
                <w:rFonts w:cs="Times New Roman"/>
                <w:color w:val="000000"/>
                <w:spacing w:val="-5"/>
                <w:w w:val="82"/>
              </w:rPr>
              <w:t>из</w:t>
            </w:r>
            <w:r>
              <w:rPr>
                <w:color w:val="000000"/>
                <w:spacing w:val="-5"/>
                <w:w w:val="82"/>
              </w:rPr>
              <w:t xml:space="preserve"> </w:t>
            </w:r>
            <w:r>
              <w:rPr>
                <w:rFonts w:cs="Times New Roman"/>
                <w:color w:val="000000"/>
                <w:spacing w:val="-5"/>
                <w:w w:val="82"/>
              </w:rPr>
              <w:t>США</w:t>
            </w:r>
            <w:r>
              <w:rPr>
                <w:color w:val="000000"/>
                <w:spacing w:val="-5"/>
                <w:w w:val="82"/>
              </w:rPr>
              <w:t>)</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Турция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1"/>
                <w:w w:val="82"/>
              </w:rPr>
              <w:t>Турки</w:t>
            </w:r>
            <w:r>
              <w:rPr>
                <w:color w:val="000000"/>
                <w:spacing w:val="-1"/>
                <w:w w:val="82"/>
              </w:rPr>
              <w:t xml:space="preserve"> </w:t>
            </w:r>
            <w:r>
              <w:rPr>
                <w:rFonts w:cs="Times New Roman"/>
                <w:color w:val="000000"/>
                <w:spacing w:val="-1"/>
                <w:w w:val="82"/>
              </w:rPr>
              <w:t>и</w:t>
            </w:r>
            <w:r>
              <w:rPr>
                <w:color w:val="000000"/>
                <w:spacing w:val="-1"/>
                <w:w w:val="82"/>
              </w:rPr>
              <w:t xml:space="preserve"> </w:t>
            </w:r>
            <w:r>
              <w:rPr>
                <w:rFonts w:cs="Times New Roman"/>
                <w:color w:val="000000"/>
                <w:spacing w:val="-1"/>
                <w:w w:val="82"/>
              </w:rPr>
              <w:t>курды</w:t>
            </w:r>
            <w:r>
              <w:t xml:space="preserve"> </w:t>
            </w:r>
          </w:p>
        </w:tc>
      </w:tr>
      <w:tr w:rsidR="009124C9">
        <w:tblPrEx>
          <w:tblCellMar>
            <w:top w:w="0" w:type="dxa"/>
            <w:bottom w:w="0" w:type="dxa"/>
          </w:tblCellMar>
        </w:tblPrEx>
        <w:trPr>
          <w:trHeight w:hRule="exact" w:val="499"/>
        </w:trPr>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rsidR="009124C9" w:rsidRDefault="009124C9" w:rsidP="009124C9">
            <w:pPr>
              <w:shd w:val="clear" w:color="auto" w:fill="FFFFFF"/>
            </w:pPr>
            <w:r>
              <w:rPr>
                <w:rFonts w:cs="Times New Roman"/>
                <w:color w:val="000000"/>
                <w:spacing w:val="-3"/>
                <w:w w:val="82"/>
              </w:rPr>
              <w:t>Украина</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vAlign w:val="center"/>
          </w:tcPr>
          <w:p w:rsidR="009124C9" w:rsidRDefault="009124C9" w:rsidP="009124C9">
            <w:pPr>
              <w:shd w:val="clear" w:color="auto" w:fill="FFFFFF"/>
              <w:spacing w:line="226" w:lineRule="exact"/>
              <w:ind w:right="326" w:firstLine="5"/>
            </w:pPr>
            <w:r>
              <w:rPr>
                <w:rFonts w:cs="Times New Roman"/>
                <w:color w:val="000000"/>
                <w:spacing w:val="-4"/>
                <w:w w:val="82"/>
              </w:rPr>
              <w:t>Восток</w:t>
            </w:r>
            <w:r>
              <w:rPr>
                <w:color w:val="000000"/>
                <w:spacing w:val="-4"/>
                <w:w w:val="82"/>
              </w:rPr>
              <w:t xml:space="preserve"> </w:t>
            </w:r>
            <w:r>
              <w:rPr>
                <w:rFonts w:cs="Times New Roman"/>
                <w:color w:val="000000"/>
                <w:spacing w:val="-4"/>
                <w:w w:val="82"/>
              </w:rPr>
              <w:t>и</w:t>
            </w:r>
            <w:r>
              <w:rPr>
                <w:color w:val="000000"/>
                <w:spacing w:val="-4"/>
                <w:w w:val="82"/>
              </w:rPr>
              <w:t xml:space="preserve"> </w:t>
            </w:r>
            <w:r>
              <w:rPr>
                <w:rFonts w:cs="Times New Roman"/>
                <w:color w:val="000000"/>
                <w:spacing w:val="-4"/>
                <w:w w:val="82"/>
              </w:rPr>
              <w:t>запад</w:t>
            </w:r>
            <w:r>
              <w:rPr>
                <w:color w:val="000000"/>
                <w:spacing w:val="-4"/>
                <w:w w:val="82"/>
              </w:rPr>
              <w:t xml:space="preserve">, </w:t>
            </w:r>
            <w:r>
              <w:rPr>
                <w:rFonts w:cs="Times New Roman"/>
                <w:color w:val="000000"/>
                <w:spacing w:val="-4"/>
                <w:w w:val="82"/>
              </w:rPr>
              <w:t>сепаратизм</w:t>
            </w:r>
            <w:r>
              <w:rPr>
                <w:color w:val="000000"/>
                <w:spacing w:val="-4"/>
                <w:w w:val="82"/>
              </w:rPr>
              <w:t xml:space="preserve"> </w:t>
            </w:r>
            <w:r>
              <w:rPr>
                <w:rFonts w:cs="Times New Roman"/>
                <w:color w:val="000000"/>
                <w:spacing w:val="-4"/>
                <w:w w:val="82"/>
              </w:rPr>
              <w:t>в</w:t>
            </w:r>
            <w:r>
              <w:rPr>
                <w:color w:val="000000"/>
                <w:spacing w:val="-4"/>
                <w:w w:val="82"/>
              </w:rPr>
              <w:t xml:space="preserve"> </w:t>
            </w:r>
            <w:r>
              <w:rPr>
                <w:rFonts w:cs="Times New Roman"/>
                <w:color w:val="000000"/>
                <w:spacing w:val="-4"/>
                <w:w w:val="82"/>
              </w:rPr>
              <w:t>Крыму</w:t>
            </w:r>
            <w:r>
              <w:rPr>
                <w:color w:val="000000"/>
                <w:spacing w:val="-4"/>
                <w:w w:val="82"/>
              </w:rPr>
              <w:t xml:space="preserve"> (</w:t>
            </w:r>
            <w:r>
              <w:rPr>
                <w:rFonts w:cs="Times New Roman"/>
                <w:color w:val="000000"/>
                <w:spacing w:val="-4"/>
                <w:w w:val="82"/>
              </w:rPr>
              <w:t>русские</w:t>
            </w:r>
            <w:r>
              <w:rPr>
                <w:color w:val="000000"/>
                <w:spacing w:val="-4"/>
                <w:w w:val="82"/>
              </w:rPr>
              <w:t xml:space="preserve"> </w:t>
            </w:r>
            <w:r>
              <w:rPr>
                <w:rFonts w:cs="Times New Roman"/>
                <w:color w:val="000000"/>
                <w:spacing w:val="-4"/>
                <w:w w:val="82"/>
              </w:rPr>
              <w:t>и</w:t>
            </w:r>
            <w:r>
              <w:rPr>
                <w:color w:val="000000"/>
                <w:spacing w:val="-4"/>
                <w:w w:val="82"/>
              </w:rPr>
              <w:t xml:space="preserve"> </w:t>
            </w:r>
            <w:r>
              <w:rPr>
                <w:rFonts w:cs="Times New Roman"/>
                <w:color w:val="000000"/>
                <w:spacing w:val="-4"/>
                <w:w w:val="82"/>
              </w:rPr>
              <w:t>татары</w:t>
            </w:r>
            <w:r>
              <w:rPr>
                <w:color w:val="000000"/>
                <w:spacing w:val="-4"/>
                <w:w w:val="82"/>
              </w:rPr>
              <w:t xml:space="preserve">), </w:t>
            </w:r>
            <w:r>
              <w:rPr>
                <w:rFonts w:cs="Times New Roman"/>
                <w:color w:val="000000"/>
                <w:spacing w:val="-4"/>
                <w:w w:val="82"/>
              </w:rPr>
              <w:t>в</w:t>
            </w:r>
            <w:r>
              <w:rPr>
                <w:color w:val="000000"/>
                <w:spacing w:val="-4"/>
                <w:w w:val="82"/>
              </w:rPr>
              <w:t xml:space="preserve"> </w:t>
            </w:r>
            <w:r>
              <w:rPr>
                <w:rFonts w:cs="Times New Roman"/>
                <w:color w:val="000000"/>
                <w:spacing w:val="-4"/>
                <w:w w:val="82"/>
              </w:rPr>
              <w:t>Закарпатье</w:t>
            </w:r>
            <w:r>
              <w:rPr>
                <w:color w:val="000000"/>
                <w:spacing w:val="-4"/>
                <w:w w:val="82"/>
              </w:rPr>
              <w:t xml:space="preserve"> </w:t>
            </w:r>
            <w:r>
              <w:rPr>
                <w:rFonts w:cs="Times New Roman"/>
                <w:color w:val="000000"/>
                <w:spacing w:val="-4"/>
                <w:w w:val="82"/>
              </w:rPr>
              <w:t xml:space="preserve">и </w:t>
            </w:r>
            <w:r>
              <w:rPr>
                <w:rFonts w:cs="Times New Roman"/>
                <w:color w:val="000000"/>
                <w:spacing w:val="-2"/>
                <w:w w:val="82"/>
              </w:rPr>
              <w:t>Буковине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w w:val="82"/>
              </w:rPr>
              <w:t>Филиппины</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Католики</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мусульмане</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2"/>
                <w:w w:val="82"/>
              </w:rPr>
              <w:t>Шри</w:t>
            </w:r>
            <w:r>
              <w:rPr>
                <w:color w:val="000000"/>
                <w:spacing w:val="-2"/>
                <w:w w:val="82"/>
              </w:rPr>
              <w:t>-</w:t>
            </w:r>
            <w:r>
              <w:rPr>
                <w:rFonts w:cs="Times New Roman"/>
                <w:color w:val="000000"/>
                <w:spacing w:val="-2"/>
                <w:w w:val="82"/>
              </w:rPr>
              <w:t>Ланка</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4"/>
                <w:w w:val="82"/>
              </w:rPr>
              <w:t>Тамилы</w:t>
            </w:r>
            <w:r>
              <w:rPr>
                <w:color w:val="000000"/>
                <w:spacing w:val="-4"/>
                <w:w w:val="82"/>
              </w:rPr>
              <w:t xml:space="preserve"> </w:t>
            </w:r>
            <w:r>
              <w:rPr>
                <w:rFonts w:cs="Times New Roman"/>
                <w:color w:val="000000"/>
                <w:spacing w:val="-4"/>
                <w:w w:val="82"/>
              </w:rPr>
              <w:t>и</w:t>
            </w:r>
            <w:r>
              <w:rPr>
                <w:color w:val="000000"/>
                <w:spacing w:val="-4"/>
                <w:w w:val="82"/>
              </w:rPr>
              <w:t xml:space="preserve"> </w:t>
            </w:r>
            <w:r>
              <w:rPr>
                <w:rFonts w:cs="Times New Roman"/>
                <w:color w:val="000000"/>
                <w:spacing w:val="-4"/>
                <w:w w:val="82"/>
              </w:rPr>
              <w:t>сингальцы</w:t>
            </w:r>
            <w:r>
              <w:t xml:space="preserve"> </w:t>
            </w:r>
          </w:p>
        </w:tc>
      </w:tr>
      <w:tr w:rsidR="009124C9">
        <w:tblPrEx>
          <w:tblCellMar>
            <w:top w:w="0" w:type="dxa"/>
            <w:bottom w:w="0" w:type="dxa"/>
          </w:tblCellMar>
        </w:tblPrEx>
        <w:trPr>
          <w:trHeight w:hRule="exact" w:val="278"/>
        </w:trPr>
        <w:tc>
          <w:tcPr>
            <w:tcW w:w="1757"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6"/>
                <w:w w:val="82"/>
              </w:rPr>
              <w:t>Югославия</w:t>
            </w:r>
            <w:r>
              <w:t xml:space="preserve"> </w:t>
            </w:r>
          </w:p>
        </w:tc>
        <w:tc>
          <w:tcPr>
            <w:tcW w:w="5914"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rFonts w:cs="Times New Roman"/>
                <w:color w:val="000000"/>
                <w:spacing w:val="-3"/>
                <w:w w:val="82"/>
              </w:rPr>
              <w:t>Сербы</w:t>
            </w:r>
            <w:r>
              <w:rPr>
                <w:color w:val="000000"/>
                <w:spacing w:val="-3"/>
                <w:w w:val="82"/>
              </w:rPr>
              <w:t xml:space="preserve"> </w:t>
            </w:r>
            <w:r>
              <w:rPr>
                <w:rFonts w:cs="Times New Roman"/>
                <w:color w:val="000000"/>
                <w:spacing w:val="-3"/>
                <w:w w:val="82"/>
              </w:rPr>
              <w:t>и</w:t>
            </w:r>
            <w:r>
              <w:rPr>
                <w:color w:val="000000"/>
                <w:spacing w:val="-3"/>
                <w:w w:val="82"/>
              </w:rPr>
              <w:t xml:space="preserve"> </w:t>
            </w:r>
            <w:r>
              <w:rPr>
                <w:rFonts w:cs="Times New Roman"/>
                <w:color w:val="000000"/>
                <w:spacing w:val="-3"/>
                <w:w w:val="82"/>
              </w:rPr>
              <w:t>албанцы</w:t>
            </w:r>
            <w:r>
              <w:rPr>
                <w:color w:val="000000"/>
                <w:spacing w:val="-3"/>
                <w:w w:val="82"/>
              </w:rPr>
              <w:t xml:space="preserve">, </w:t>
            </w:r>
            <w:r>
              <w:rPr>
                <w:rFonts w:cs="Times New Roman"/>
                <w:color w:val="000000"/>
                <w:spacing w:val="-3"/>
                <w:w w:val="82"/>
              </w:rPr>
              <w:t>сепаратизм</w:t>
            </w:r>
            <w:r>
              <w:rPr>
                <w:color w:val="000000"/>
                <w:spacing w:val="-3"/>
                <w:w w:val="82"/>
              </w:rPr>
              <w:t xml:space="preserve"> </w:t>
            </w:r>
            <w:r>
              <w:rPr>
                <w:rFonts w:cs="Times New Roman"/>
                <w:color w:val="000000"/>
                <w:spacing w:val="-3"/>
                <w:w w:val="82"/>
              </w:rPr>
              <w:t>в</w:t>
            </w:r>
            <w:r>
              <w:rPr>
                <w:color w:val="000000"/>
                <w:spacing w:val="-3"/>
                <w:w w:val="82"/>
              </w:rPr>
              <w:t xml:space="preserve"> </w:t>
            </w:r>
            <w:r>
              <w:rPr>
                <w:rFonts w:cs="Times New Roman"/>
                <w:color w:val="000000"/>
                <w:spacing w:val="-3"/>
                <w:w w:val="82"/>
              </w:rPr>
              <w:t>Черногории</w:t>
            </w:r>
            <w:r>
              <w:t xml:space="preserve"> </w:t>
            </w:r>
          </w:p>
        </w:tc>
      </w:tr>
      <w:tr w:rsidR="009124C9">
        <w:tblPrEx>
          <w:tblCellMar>
            <w:top w:w="0" w:type="dxa"/>
            <w:bottom w:w="0" w:type="dxa"/>
          </w:tblCellMar>
        </w:tblPrEx>
        <w:trPr>
          <w:trHeight w:hRule="exact" w:val="499"/>
        </w:trPr>
        <w:tc>
          <w:tcPr>
            <w:tcW w:w="7671"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21" w:lineRule="exact"/>
              <w:ind w:right="43" w:hanging="5"/>
            </w:pPr>
            <w:r>
              <w:rPr>
                <w:rFonts w:cs="Times New Roman"/>
                <w:color w:val="000000"/>
                <w:spacing w:val="-2"/>
                <w:w w:val="82"/>
              </w:rPr>
              <w:t>Особняком</w:t>
            </w:r>
            <w:r>
              <w:rPr>
                <w:color w:val="000000"/>
                <w:spacing w:val="-2"/>
                <w:w w:val="82"/>
              </w:rPr>
              <w:t xml:space="preserve"> </w:t>
            </w:r>
            <w:r>
              <w:rPr>
                <w:rFonts w:cs="Times New Roman"/>
                <w:color w:val="000000"/>
                <w:spacing w:val="-2"/>
                <w:w w:val="82"/>
              </w:rPr>
              <w:t>стоит</w:t>
            </w:r>
            <w:r>
              <w:rPr>
                <w:color w:val="000000"/>
                <w:spacing w:val="-2"/>
                <w:w w:val="82"/>
              </w:rPr>
              <w:t xml:space="preserve"> </w:t>
            </w:r>
            <w:r>
              <w:rPr>
                <w:rFonts w:cs="Times New Roman"/>
                <w:color w:val="000000"/>
                <w:spacing w:val="-2"/>
                <w:w w:val="82"/>
              </w:rPr>
              <w:t>Черная</w:t>
            </w:r>
            <w:r>
              <w:rPr>
                <w:color w:val="000000"/>
                <w:spacing w:val="-2"/>
                <w:w w:val="82"/>
              </w:rPr>
              <w:t xml:space="preserve"> </w:t>
            </w:r>
            <w:r>
              <w:rPr>
                <w:rFonts w:cs="Times New Roman"/>
                <w:color w:val="000000"/>
                <w:spacing w:val="-2"/>
                <w:w w:val="82"/>
              </w:rPr>
              <w:t>Африка</w:t>
            </w:r>
            <w:r>
              <w:rPr>
                <w:color w:val="000000"/>
                <w:spacing w:val="-2"/>
                <w:w w:val="82"/>
              </w:rPr>
              <w:t xml:space="preserve">, </w:t>
            </w:r>
            <w:r>
              <w:rPr>
                <w:rFonts w:cs="Times New Roman"/>
                <w:color w:val="000000"/>
                <w:spacing w:val="-2"/>
                <w:w w:val="82"/>
              </w:rPr>
              <w:t>где</w:t>
            </w:r>
            <w:r>
              <w:rPr>
                <w:color w:val="000000"/>
                <w:spacing w:val="-2"/>
                <w:w w:val="82"/>
              </w:rPr>
              <w:t xml:space="preserve"> </w:t>
            </w:r>
            <w:r>
              <w:rPr>
                <w:rFonts w:cs="Times New Roman"/>
                <w:color w:val="000000"/>
                <w:spacing w:val="-2"/>
                <w:w w:val="82"/>
              </w:rPr>
              <w:t>идет</w:t>
            </w:r>
            <w:r>
              <w:rPr>
                <w:color w:val="000000"/>
                <w:spacing w:val="-2"/>
                <w:w w:val="82"/>
              </w:rPr>
              <w:t xml:space="preserve"> </w:t>
            </w:r>
            <w:r>
              <w:rPr>
                <w:rFonts w:cs="Times New Roman"/>
                <w:color w:val="000000"/>
                <w:spacing w:val="-2"/>
                <w:w w:val="82"/>
              </w:rPr>
              <w:t>процесс</w:t>
            </w:r>
            <w:r>
              <w:rPr>
                <w:color w:val="000000"/>
                <w:spacing w:val="-2"/>
                <w:w w:val="82"/>
              </w:rPr>
              <w:t xml:space="preserve"> </w:t>
            </w:r>
            <w:r>
              <w:rPr>
                <w:rFonts w:cs="Times New Roman"/>
                <w:color w:val="000000"/>
                <w:spacing w:val="-2"/>
                <w:w w:val="82"/>
              </w:rPr>
              <w:t>становления</w:t>
            </w:r>
            <w:r>
              <w:rPr>
                <w:color w:val="000000"/>
                <w:spacing w:val="-2"/>
                <w:w w:val="82"/>
              </w:rPr>
              <w:t xml:space="preserve"> </w:t>
            </w:r>
            <w:r>
              <w:rPr>
                <w:rFonts w:cs="Times New Roman"/>
                <w:color w:val="000000"/>
                <w:spacing w:val="-2"/>
                <w:w w:val="82"/>
              </w:rPr>
              <w:t>национального</w:t>
            </w:r>
            <w:r>
              <w:rPr>
                <w:color w:val="000000"/>
                <w:spacing w:val="-2"/>
                <w:w w:val="82"/>
              </w:rPr>
              <w:t xml:space="preserve">, </w:t>
            </w:r>
            <w:r>
              <w:rPr>
                <w:rFonts w:cs="Times New Roman"/>
                <w:color w:val="000000"/>
                <w:spacing w:val="-2"/>
                <w:w w:val="82"/>
              </w:rPr>
              <w:t>религиозного</w:t>
            </w:r>
            <w:r>
              <w:rPr>
                <w:color w:val="000000"/>
                <w:spacing w:val="-2"/>
                <w:w w:val="82"/>
              </w:rPr>
              <w:t xml:space="preserve"> </w:t>
            </w:r>
            <w:r>
              <w:rPr>
                <w:rFonts w:cs="Times New Roman"/>
                <w:color w:val="000000"/>
                <w:spacing w:val="-2"/>
                <w:w w:val="82"/>
              </w:rPr>
              <w:t xml:space="preserve">и </w:t>
            </w:r>
            <w:r>
              <w:rPr>
                <w:rFonts w:cs="Times New Roman"/>
                <w:color w:val="000000"/>
                <w:spacing w:val="-1"/>
                <w:w w:val="82"/>
              </w:rPr>
              <w:t>расового</w:t>
            </w:r>
            <w:r>
              <w:rPr>
                <w:color w:val="000000"/>
                <w:spacing w:val="-1"/>
                <w:w w:val="82"/>
              </w:rPr>
              <w:t xml:space="preserve"> </w:t>
            </w:r>
            <w:r>
              <w:rPr>
                <w:rFonts w:cs="Times New Roman"/>
                <w:color w:val="000000"/>
                <w:spacing w:val="-1"/>
                <w:w w:val="82"/>
              </w:rPr>
              <w:t>самосознания</w:t>
            </w:r>
            <w:r>
              <w:t xml:space="preserve"> </w:t>
            </w:r>
          </w:p>
        </w:tc>
      </w:tr>
      <w:tr w:rsidR="009124C9">
        <w:tblPrEx>
          <w:tblCellMar>
            <w:top w:w="0" w:type="dxa"/>
            <w:bottom w:w="0" w:type="dxa"/>
          </w:tblCellMar>
        </w:tblPrEx>
        <w:trPr>
          <w:trHeight w:hRule="exact" w:val="499"/>
        </w:trPr>
        <w:tc>
          <w:tcPr>
            <w:tcW w:w="7671"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21" w:lineRule="exact"/>
              <w:ind w:right="14" w:firstLine="5"/>
            </w:pPr>
            <w:r>
              <w:rPr>
                <w:rFonts w:cs="Times New Roman"/>
                <w:color w:val="000000"/>
                <w:spacing w:val="-2"/>
                <w:w w:val="82"/>
              </w:rPr>
              <w:t>В</w:t>
            </w:r>
            <w:r>
              <w:rPr>
                <w:color w:val="000000"/>
                <w:spacing w:val="-2"/>
                <w:w w:val="82"/>
              </w:rPr>
              <w:t xml:space="preserve"> </w:t>
            </w:r>
            <w:r>
              <w:rPr>
                <w:rFonts w:cs="Times New Roman"/>
                <w:color w:val="000000"/>
                <w:spacing w:val="-2"/>
                <w:w w:val="82"/>
              </w:rPr>
              <w:t>странах</w:t>
            </w:r>
            <w:r>
              <w:rPr>
                <w:color w:val="000000"/>
                <w:spacing w:val="-2"/>
                <w:w w:val="82"/>
              </w:rPr>
              <w:t xml:space="preserve"> </w:t>
            </w:r>
            <w:r>
              <w:rPr>
                <w:rFonts w:cs="Times New Roman"/>
                <w:color w:val="000000"/>
                <w:spacing w:val="-2"/>
                <w:w w:val="82"/>
              </w:rPr>
              <w:t>Юго</w:t>
            </w:r>
            <w:r>
              <w:rPr>
                <w:color w:val="000000"/>
                <w:spacing w:val="-2"/>
                <w:w w:val="82"/>
              </w:rPr>
              <w:t>-</w:t>
            </w:r>
            <w:r>
              <w:rPr>
                <w:rFonts w:cs="Times New Roman"/>
                <w:color w:val="000000"/>
                <w:spacing w:val="-2"/>
                <w:w w:val="82"/>
              </w:rPr>
              <w:t>Восточной</w:t>
            </w:r>
            <w:r>
              <w:rPr>
                <w:color w:val="000000"/>
                <w:spacing w:val="-2"/>
                <w:w w:val="82"/>
              </w:rPr>
              <w:t xml:space="preserve"> </w:t>
            </w:r>
            <w:r>
              <w:rPr>
                <w:rFonts w:cs="Times New Roman"/>
                <w:color w:val="000000"/>
                <w:spacing w:val="-2"/>
                <w:w w:val="82"/>
              </w:rPr>
              <w:t>Азии</w:t>
            </w:r>
            <w:r>
              <w:rPr>
                <w:color w:val="000000"/>
                <w:spacing w:val="-2"/>
                <w:w w:val="82"/>
              </w:rPr>
              <w:t xml:space="preserve"> </w:t>
            </w:r>
            <w:r>
              <w:rPr>
                <w:rFonts w:cs="Times New Roman"/>
                <w:color w:val="000000"/>
                <w:spacing w:val="-2"/>
                <w:w w:val="82"/>
              </w:rPr>
              <w:t>есть</w:t>
            </w:r>
            <w:r>
              <w:rPr>
                <w:color w:val="000000"/>
                <w:spacing w:val="-2"/>
                <w:w w:val="82"/>
              </w:rPr>
              <w:t xml:space="preserve"> </w:t>
            </w:r>
            <w:r>
              <w:rPr>
                <w:rFonts w:cs="Times New Roman"/>
                <w:color w:val="000000"/>
                <w:spacing w:val="-2"/>
                <w:w w:val="82"/>
              </w:rPr>
              <w:t>проблема</w:t>
            </w:r>
            <w:r>
              <w:rPr>
                <w:color w:val="000000"/>
                <w:spacing w:val="-2"/>
                <w:w w:val="82"/>
              </w:rPr>
              <w:t xml:space="preserve"> </w:t>
            </w:r>
            <w:r>
              <w:rPr>
                <w:rFonts w:cs="Times New Roman"/>
                <w:color w:val="000000"/>
                <w:spacing w:val="-2"/>
                <w:w w:val="82"/>
              </w:rPr>
              <w:t>взаимоотношений</w:t>
            </w:r>
            <w:r>
              <w:rPr>
                <w:color w:val="000000"/>
                <w:spacing w:val="-2"/>
                <w:w w:val="82"/>
              </w:rPr>
              <w:t xml:space="preserve"> </w:t>
            </w:r>
            <w:r>
              <w:rPr>
                <w:rFonts w:cs="Times New Roman"/>
                <w:color w:val="000000"/>
                <w:spacing w:val="-2"/>
                <w:w w:val="82"/>
              </w:rPr>
              <w:t>коренного</w:t>
            </w:r>
            <w:r>
              <w:rPr>
                <w:color w:val="000000"/>
                <w:spacing w:val="-2"/>
                <w:w w:val="82"/>
              </w:rPr>
              <w:t xml:space="preserve"> </w:t>
            </w:r>
            <w:r>
              <w:rPr>
                <w:rFonts w:cs="Times New Roman"/>
                <w:color w:val="000000"/>
                <w:spacing w:val="-2"/>
                <w:w w:val="82"/>
              </w:rPr>
              <w:t>населения</w:t>
            </w:r>
            <w:r>
              <w:rPr>
                <w:color w:val="000000"/>
                <w:spacing w:val="-2"/>
                <w:w w:val="82"/>
              </w:rPr>
              <w:t xml:space="preserve"> </w:t>
            </w:r>
            <w:r>
              <w:rPr>
                <w:rFonts w:cs="Times New Roman"/>
                <w:color w:val="000000"/>
                <w:spacing w:val="-2"/>
                <w:w w:val="82"/>
              </w:rPr>
              <w:t>и</w:t>
            </w:r>
            <w:r>
              <w:rPr>
                <w:color w:val="000000"/>
                <w:spacing w:val="-2"/>
                <w:w w:val="82"/>
              </w:rPr>
              <w:t xml:space="preserve"> </w:t>
            </w:r>
            <w:r>
              <w:rPr>
                <w:rFonts w:cs="Times New Roman"/>
                <w:color w:val="000000"/>
                <w:spacing w:val="-2"/>
                <w:w w:val="82"/>
              </w:rPr>
              <w:t>хуацяо</w:t>
            </w:r>
            <w:r>
              <w:rPr>
                <w:color w:val="000000"/>
                <w:spacing w:val="-2"/>
                <w:w w:val="82"/>
              </w:rPr>
              <w:t>-</w:t>
            </w:r>
            <w:r>
              <w:rPr>
                <w:rFonts w:cs="Times New Roman"/>
                <w:color w:val="000000"/>
                <w:w w:val="82"/>
              </w:rPr>
              <w:t>китайской</w:t>
            </w:r>
            <w:r>
              <w:rPr>
                <w:color w:val="000000"/>
                <w:w w:val="82"/>
              </w:rPr>
              <w:t xml:space="preserve"> </w:t>
            </w:r>
            <w:r>
              <w:rPr>
                <w:rFonts w:cs="Times New Roman"/>
                <w:color w:val="000000"/>
                <w:w w:val="82"/>
              </w:rPr>
              <w:t>диаспоры</w:t>
            </w:r>
            <w:r>
              <w:t xml:space="preserve"> </w:t>
            </w:r>
          </w:p>
        </w:tc>
      </w:tr>
      <w:tr w:rsidR="009124C9">
        <w:tblPrEx>
          <w:tblCellMar>
            <w:top w:w="0" w:type="dxa"/>
            <w:bottom w:w="0" w:type="dxa"/>
          </w:tblCellMar>
        </w:tblPrEx>
        <w:trPr>
          <w:trHeight w:hRule="exact" w:val="518"/>
        </w:trPr>
        <w:tc>
          <w:tcPr>
            <w:tcW w:w="7671" w:type="dxa"/>
            <w:gridSpan w:val="2"/>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26" w:lineRule="exact"/>
              <w:ind w:right="77" w:firstLine="5"/>
            </w:pPr>
            <w:r>
              <w:rPr>
                <w:rFonts w:cs="Times New Roman"/>
                <w:color w:val="000000"/>
                <w:spacing w:val="-3"/>
                <w:w w:val="82"/>
              </w:rPr>
              <w:t>В</w:t>
            </w:r>
            <w:r>
              <w:rPr>
                <w:color w:val="000000"/>
                <w:spacing w:val="-3"/>
                <w:w w:val="82"/>
              </w:rPr>
              <w:t xml:space="preserve"> </w:t>
            </w:r>
            <w:r>
              <w:rPr>
                <w:rFonts w:cs="Times New Roman"/>
                <w:color w:val="000000"/>
                <w:spacing w:val="-3"/>
                <w:w w:val="82"/>
              </w:rPr>
              <w:t>странах</w:t>
            </w:r>
            <w:r>
              <w:rPr>
                <w:color w:val="000000"/>
                <w:spacing w:val="-3"/>
                <w:w w:val="82"/>
              </w:rPr>
              <w:t xml:space="preserve"> </w:t>
            </w:r>
            <w:r>
              <w:rPr>
                <w:rFonts w:cs="Times New Roman"/>
                <w:color w:val="000000"/>
                <w:spacing w:val="-3"/>
                <w:w w:val="82"/>
              </w:rPr>
              <w:t>Центральной</w:t>
            </w:r>
            <w:r>
              <w:rPr>
                <w:color w:val="000000"/>
                <w:spacing w:val="-3"/>
                <w:w w:val="82"/>
              </w:rPr>
              <w:t xml:space="preserve"> </w:t>
            </w:r>
            <w:r>
              <w:rPr>
                <w:rFonts w:cs="Times New Roman"/>
                <w:color w:val="000000"/>
                <w:spacing w:val="-3"/>
                <w:w w:val="82"/>
              </w:rPr>
              <w:t>Азии</w:t>
            </w:r>
            <w:r>
              <w:rPr>
                <w:color w:val="000000"/>
                <w:spacing w:val="-3"/>
                <w:w w:val="82"/>
              </w:rPr>
              <w:t xml:space="preserve"> </w:t>
            </w:r>
            <w:r>
              <w:rPr>
                <w:rFonts w:cs="Times New Roman"/>
                <w:color w:val="000000"/>
                <w:spacing w:val="-3"/>
                <w:w w:val="82"/>
              </w:rPr>
              <w:t>славянское</w:t>
            </w:r>
            <w:r>
              <w:rPr>
                <w:color w:val="000000"/>
                <w:spacing w:val="-3"/>
                <w:w w:val="82"/>
              </w:rPr>
              <w:t xml:space="preserve"> </w:t>
            </w:r>
            <w:r>
              <w:rPr>
                <w:rFonts w:cs="Times New Roman"/>
                <w:color w:val="000000"/>
                <w:spacing w:val="-3"/>
                <w:w w:val="82"/>
              </w:rPr>
              <w:t>население</w:t>
            </w:r>
            <w:r>
              <w:rPr>
                <w:color w:val="000000"/>
                <w:spacing w:val="-3"/>
                <w:w w:val="82"/>
              </w:rPr>
              <w:t xml:space="preserve"> </w:t>
            </w:r>
            <w:r>
              <w:rPr>
                <w:rFonts w:cs="Times New Roman"/>
                <w:color w:val="000000"/>
                <w:spacing w:val="-3"/>
                <w:w w:val="82"/>
              </w:rPr>
              <w:t>в</w:t>
            </w:r>
            <w:r>
              <w:rPr>
                <w:color w:val="000000"/>
                <w:spacing w:val="-3"/>
                <w:w w:val="82"/>
              </w:rPr>
              <w:t xml:space="preserve"> </w:t>
            </w:r>
            <w:r>
              <w:rPr>
                <w:rFonts w:cs="Times New Roman"/>
                <w:color w:val="000000"/>
                <w:spacing w:val="-3"/>
                <w:w w:val="82"/>
              </w:rPr>
              <w:t>ряде</w:t>
            </w:r>
            <w:r>
              <w:rPr>
                <w:color w:val="000000"/>
                <w:spacing w:val="-3"/>
                <w:w w:val="82"/>
              </w:rPr>
              <w:t xml:space="preserve"> </w:t>
            </w:r>
            <w:r>
              <w:rPr>
                <w:rFonts w:cs="Times New Roman"/>
                <w:color w:val="000000"/>
                <w:spacing w:val="-3"/>
                <w:w w:val="82"/>
              </w:rPr>
              <w:t>случаев</w:t>
            </w:r>
            <w:r>
              <w:rPr>
                <w:color w:val="000000"/>
                <w:spacing w:val="-3"/>
                <w:w w:val="82"/>
              </w:rPr>
              <w:t xml:space="preserve"> </w:t>
            </w:r>
            <w:r>
              <w:rPr>
                <w:rFonts w:cs="Times New Roman"/>
                <w:color w:val="000000"/>
                <w:spacing w:val="-3"/>
                <w:w w:val="82"/>
              </w:rPr>
              <w:t>поставлено</w:t>
            </w:r>
            <w:r>
              <w:rPr>
                <w:color w:val="000000"/>
                <w:spacing w:val="-3"/>
                <w:w w:val="82"/>
              </w:rPr>
              <w:t xml:space="preserve"> </w:t>
            </w:r>
            <w:r>
              <w:rPr>
                <w:rFonts w:cs="Times New Roman"/>
                <w:color w:val="000000"/>
                <w:spacing w:val="-3"/>
                <w:w w:val="82"/>
              </w:rPr>
              <w:t>местными</w:t>
            </w:r>
            <w:r>
              <w:rPr>
                <w:color w:val="000000"/>
                <w:spacing w:val="-3"/>
                <w:w w:val="82"/>
              </w:rPr>
              <w:t xml:space="preserve"> </w:t>
            </w:r>
            <w:r>
              <w:rPr>
                <w:rFonts w:cs="Times New Roman"/>
                <w:color w:val="000000"/>
                <w:spacing w:val="-3"/>
                <w:w w:val="82"/>
              </w:rPr>
              <w:t>властя</w:t>
            </w:r>
            <w:r>
              <w:rPr>
                <w:rFonts w:cs="Times New Roman"/>
                <w:color w:val="000000"/>
                <w:spacing w:val="-3"/>
                <w:w w:val="82"/>
              </w:rPr>
              <w:softHyphen/>
            </w:r>
            <w:r>
              <w:rPr>
                <w:rFonts w:cs="Times New Roman"/>
                <w:color w:val="000000"/>
                <w:spacing w:val="-1"/>
                <w:w w:val="82"/>
              </w:rPr>
              <w:t>ми</w:t>
            </w:r>
            <w:r>
              <w:rPr>
                <w:color w:val="000000"/>
                <w:spacing w:val="-1"/>
                <w:w w:val="82"/>
              </w:rPr>
              <w:t xml:space="preserve"> </w:t>
            </w:r>
            <w:r>
              <w:rPr>
                <w:rFonts w:cs="Times New Roman"/>
                <w:color w:val="000000"/>
                <w:spacing w:val="-1"/>
                <w:w w:val="82"/>
              </w:rPr>
              <w:t>в</w:t>
            </w:r>
            <w:r>
              <w:rPr>
                <w:color w:val="000000"/>
                <w:spacing w:val="-1"/>
                <w:w w:val="82"/>
              </w:rPr>
              <w:t xml:space="preserve"> </w:t>
            </w:r>
            <w:r>
              <w:rPr>
                <w:rFonts w:cs="Times New Roman"/>
                <w:color w:val="000000"/>
                <w:spacing w:val="-1"/>
                <w:w w:val="82"/>
              </w:rPr>
              <w:t>положение</w:t>
            </w:r>
            <w:r>
              <w:rPr>
                <w:color w:val="000000"/>
                <w:spacing w:val="-1"/>
                <w:w w:val="82"/>
              </w:rPr>
              <w:t xml:space="preserve"> </w:t>
            </w:r>
            <w:r>
              <w:rPr>
                <w:rFonts w:cs="Times New Roman"/>
                <w:color w:val="000000"/>
                <w:spacing w:val="-1"/>
                <w:w w:val="82"/>
              </w:rPr>
              <w:t>людей</w:t>
            </w:r>
            <w:r>
              <w:rPr>
                <w:color w:val="000000"/>
                <w:spacing w:val="-1"/>
                <w:w w:val="82"/>
              </w:rPr>
              <w:t xml:space="preserve"> </w:t>
            </w:r>
            <w:r>
              <w:rPr>
                <w:rFonts w:cs="Times New Roman"/>
                <w:color w:val="000000"/>
                <w:spacing w:val="-1"/>
                <w:w w:val="82"/>
              </w:rPr>
              <w:t>второго</w:t>
            </w:r>
            <w:r>
              <w:rPr>
                <w:color w:val="000000"/>
                <w:spacing w:val="-1"/>
                <w:w w:val="82"/>
              </w:rPr>
              <w:t xml:space="preserve"> </w:t>
            </w:r>
            <w:r>
              <w:rPr>
                <w:rFonts w:cs="Times New Roman"/>
                <w:color w:val="000000"/>
                <w:spacing w:val="-1"/>
                <w:w w:val="82"/>
              </w:rPr>
              <w:t>сорта</w:t>
            </w:r>
            <w:r>
              <w:t xml:space="preserve"> </w:t>
            </w:r>
          </w:p>
        </w:tc>
      </w:tr>
    </w:tbl>
    <w:p w:rsidR="009124C9" w:rsidRDefault="009124C9" w:rsidP="009124C9">
      <w:pPr>
        <w:shd w:val="clear" w:color="auto" w:fill="FFFFFF"/>
        <w:spacing w:before="226"/>
        <w:ind w:left="10"/>
      </w:pPr>
      <w:r>
        <w:rPr>
          <w:color w:val="000000"/>
          <w:sz w:val="18"/>
          <w:szCs w:val="18"/>
        </w:rPr>
        <w:t>314</w:t>
      </w:r>
    </w:p>
    <w:p w:rsidR="009124C9" w:rsidRDefault="009124C9" w:rsidP="009124C9">
      <w:pPr>
        <w:shd w:val="clear" w:color="auto" w:fill="FFFFFF"/>
        <w:spacing w:before="226"/>
        <w:ind w:left="10"/>
        <w:sectPr w:rsidR="009124C9">
          <w:pgSz w:w="11909" w:h="16834"/>
          <w:pgMar w:top="1440" w:right="2059" w:bottom="720" w:left="2179" w:header="720" w:footer="720" w:gutter="0"/>
          <w:cols w:space="60"/>
          <w:noEndnote/>
        </w:sectPr>
      </w:pPr>
    </w:p>
    <w:p w:rsidR="009124C9" w:rsidRDefault="009124C9" w:rsidP="009124C9">
      <w:pPr>
        <w:shd w:val="clear" w:color="auto" w:fill="FFFFFF"/>
        <w:ind w:left="5"/>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54" w:line="278" w:lineRule="exact"/>
        <w:ind w:firstLine="408"/>
        <w:jc w:val="both"/>
      </w:pPr>
      <w:r>
        <w:rPr>
          <w:rFonts w:ascii="Times New Roman" w:hAnsi="Times New Roman" w:cs="Times New Roman"/>
          <w:b/>
          <w:bCs/>
          <w:color w:val="000000"/>
          <w:spacing w:val="-7"/>
          <w:sz w:val="24"/>
          <w:szCs w:val="24"/>
        </w:rPr>
        <w:t>Концептуальные модели и кодексы безопасной межнациональной ин</w:t>
      </w:r>
      <w:r>
        <w:rPr>
          <w:rFonts w:ascii="Times New Roman" w:hAnsi="Times New Roman" w:cs="Times New Roman"/>
          <w:b/>
          <w:bCs/>
          <w:color w:val="000000"/>
          <w:spacing w:val="-7"/>
          <w:sz w:val="24"/>
          <w:szCs w:val="24"/>
        </w:rPr>
        <w:softHyphen/>
      </w:r>
      <w:r>
        <w:rPr>
          <w:rFonts w:ascii="Times New Roman" w:hAnsi="Times New Roman" w:cs="Times New Roman"/>
          <w:b/>
          <w:bCs/>
          <w:color w:val="000000"/>
          <w:spacing w:val="-3"/>
          <w:sz w:val="24"/>
          <w:szCs w:val="24"/>
        </w:rPr>
        <w:t xml:space="preserve">формационной политики. </w:t>
      </w:r>
      <w:r>
        <w:rPr>
          <w:rFonts w:ascii="Times New Roman" w:hAnsi="Times New Roman" w:cs="Times New Roman"/>
          <w:color w:val="000000"/>
          <w:spacing w:val="-3"/>
          <w:sz w:val="24"/>
          <w:szCs w:val="24"/>
        </w:rPr>
        <w:t xml:space="preserve">В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веке межгосударственные взаимоотноше</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ния продолжали колебаться от интеграции до разрушения: </w:t>
      </w:r>
      <w:r>
        <w:rPr>
          <w:rFonts w:ascii="Times New Roman" w:hAnsi="Times New Roman" w:cs="Times New Roman"/>
          <w:color w:val="000000"/>
          <w:spacing w:val="-2"/>
          <w:sz w:val="24"/>
          <w:szCs w:val="24"/>
          <w:lang w:val="en-US"/>
        </w:rPr>
        <w:t>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и </w:t>
      </w:r>
      <w:r>
        <w:rPr>
          <w:rFonts w:ascii="Times New Roman" w:hAnsi="Times New Roman" w:cs="Times New Roman"/>
          <w:color w:val="000000"/>
          <w:spacing w:val="-2"/>
          <w:sz w:val="24"/>
          <w:szCs w:val="24"/>
          <w:lang w:val="en-US"/>
        </w:rPr>
        <w:t>II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Мировые войны — образование Европейского Союза; образование Союза Советских </w:t>
      </w:r>
      <w:r>
        <w:rPr>
          <w:rFonts w:ascii="Times New Roman" w:hAnsi="Times New Roman" w:cs="Times New Roman"/>
          <w:color w:val="000000"/>
          <w:spacing w:val="-5"/>
          <w:sz w:val="24"/>
          <w:szCs w:val="24"/>
        </w:rPr>
        <w:t>Социалистических Республик — его распад — образование Союза Независи</w:t>
      </w:r>
      <w:r>
        <w:rPr>
          <w:rFonts w:ascii="Times New Roman" w:hAnsi="Times New Roman" w:cs="Times New Roman"/>
          <w:color w:val="000000"/>
          <w:spacing w:val="-5"/>
          <w:sz w:val="24"/>
          <w:szCs w:val="24"/>
        </w:rPr>
        <w:softHyphen/>
        <w:t xml:space="preserve">мых Государств; образование Лиги Наций — ее распад — образование ООН. </w:t>
      </w:r>
      <w:r>
        <w:rPr>
          <w:rFonts w:ascii="Times New Roman" w:hAnsi="Times New Roman" w:cs="Times New Roman"/>
          <w:color w:val="000000"/>
          <w:spacing w:val="-1"/>
          <w:sz w:val="24"/>
          <w:szCs w:val="24"/>
        </w:rPr>
        <w:t>Многочисленные межнациональные вооруженные конфликты в мире, раз</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вивающиеся вместе с этими флуктуациями и помимо них, роль информации </w:t>
      </w:r>
      <w:r>
        <w:rPr>
          <w:rFonts w:ascii="Times New Roman" w:hAnsi="Times New Roman" w:cs="Times New Roman"/>
          <w:color w:val="000000"/>
          <w:spacing w:val="3"/>
          <w:sz w:val="24"/>
          <w:szCs w:val="24"/>
        </w:rPr>
        <w:t>в возникновении, предупреждении, разрешении межнациональных кон</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фликтов и постконфликтном строительстве, возрастающая роль диплома</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тических переговоров и конфликтологии могут подтверждать актуальность </w:t>
      </w:r>
      <w:r>
        <w:rPr>
          <w:rFonts w:ascii="Times New Roman" w:hAnsi="Times New Roman" w:cs="Times New Roman"/>
          <w:color w:val="000000"/>
          <w:spacing w:val="-2"/>
          <w:sz w:val="24"/>
          <w:szCs w:val="24"/>
        </w:rPr>
        <w:t>информационной экологии в международных отношениях.</w:t>
      </w:r>
    </w:p>
    <w:p w:rsidR="009124C9" w:rsidRDefault="009124C9" w:rsidP="009124C9">
      <w:pPr>
        <w:shd w:val="clear" w:color="auto" w:fill="FFFFFF"/>
        <w:spacing w:line="278" w:lineRule="exact"/>
        <w:ind w:left="5" w:right="5" w:firstLine="408"/>
        <w:jc w:val="both"/>
      </w:pPr>
      <w:r>
        <w:rPr>
          <w:rFonts w:ascii="Times New Roman" w:hAnsi="Times New Roman" w:cs="Times New Roman"/>
          <w:color w:val="000000"/>
          <w:spacing w:val="-3"/>
          <w:sz w:val="24"/>
          <w:szCs w:val="24"/>
        </w:rPr>
        <w:t xml:space="preserve">В современных исследованиях указывается, что накануне </w:t>
      </w:r>
      <w:r>
        <w:rPr>
          <w:rFonts w:ascii="Times New Roman" w:hAnsi="Times New Roman" w:cs="Times New Roman"/>
          <w:color w:val="000000"/>
          <w:spacing w:val="-3"/>
          <w:sz w:val="24"/>
          <w:szCs w:val="24"/>
          <w:lang w:val="en-US"/>
        </w:rPr>
        <w:t>XXI</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века мир вступает в новую полосу этноконфликтной истории, а также подчеркивает</w:t>
      </w:r>
      <w:r>
        <w:rPr>
          <w:rFonts w:ascii="Times New Roman" w:hAnsi="Times New Roman" w:cs="Times New Roman"/>
          <w:color w:val="000000"/>
          <w:spacing w:val="-3"/>
          <w:sz w:val="24"/>
          <w:szCs w:val="24"/>
        </w:rPr>
        <w:softHyphen/>
        <w:t xml:space="preserve">ся особо важная роль информационных процессов в этническом конфликте </w:t>
      </w:r>
      <w:r>
        <w:rPr>
          <w:rFonts w:ascii="Times New Roman" w:hAnsi="Times New Roman" w:cs="Times New Roman"/>
          <w:color w:val="000000"/>
          <w:spacing w:val="1"/>
          <w:sz w:val="24"/>
          <w:szCs w:val="24"/>
        </w:rPr>
        <w:t>и в эволюции противоречий между этническими группами, в зарождении и развитии межэтнического конфликта (В.А. Авксентьев, 1997). Это под</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тверждает опубликованная современная, далеко не полная картина воору</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женных конфликтов (Д. Макаров, 2001), представленная в таблице 4.3.</w:t>
      </w:r>
    </w:p>
    <w:p w:rsidR="009124C9" w:rsidRDefault="009124C9" w:rsidP="009124C9">
      <w:pPr>
        <w:shd w:val="clear" w:color="auto" w:fill="FFFFFF"/>
        <w:spacing w:line="278" w:lineRule="exact"/>
        <w:ind w:firstLine="413"/>
        <w:jc w:val="both"/>
      </w:pPr>
      <w:r>
        <w:rPr>
          <w:rFonts w:ascii="Times New Roman" w:hAnsi="Times New Roman" w:cs="Times New Roman"/>
          <w:color w:val="000000"/>
          <w:spacing w:val="1"/>
          <w:sz w:val="24"/>
          <w:szCs w:val="24"/>
        </w:rPr>
        <w:t>По данным Департамента Общественной Информации ООН на нача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ло 2001 года контингент миротворческих сил ООН составлял 30690 воен</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ных, 7 764 полицейских, 3 500 гражданских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United</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Nations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Peacekeeping</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from</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1991 </w:t>
      </w:r>
      <w:r>
        <w:rPr>
          <w:rFonts w:ascii="Times New Roman" w:hAnsi="Times New Roman" w:cs="Times New Roman"/>
          <w:color w:val="000000"/>
          <w:spacing w:val="1"/>
          <w:sz w:val="24"/>
          <w:szCs w:val="24"/>
          <w:lang w:val="en-US"/>
        </w:rPr>
        <w:t>to</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2000. </w:t>
      </w:r>
      <w:r>
        <w:rPr>
          <w:rFonts w:ascii="Times New Roman" w:hAnsi="Times New Roman" w:cs="Times New Roman"/>
          <w:color w:val="000000"/>
          <w:spacing w:val="1"/>
          <w:sz w:val="24"/>
          <w:szCs w:val="24"/>
          <w:lang w:val="en-US"/>
        </w:rPr>
        <w:t>Statistical</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Data</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and</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Charts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UN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DPI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December</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2000). </w:t>
      </w:r>
      <w:r>
        <w:rPr>
          <w:rFonts w:ascii="Times New Roman" w:hAnsi="Times New Roman" w:cs="Times New Roman"/>
          <w:color w:val="000000"/>
          <w:spacing w:val="4"/>
          <w:sz w:val="24"/>
          <w:szCs w:val="24"/>
        </w:rPr>
        <w:t xml:space="preserve">На проведение миротворческих операций в 15-ти регионах в 2000 году международным сообществом было затрачено 2,5 миллиарда долларов. </w:t>
      </w:r>
      <w:r>
        <w:rPr>
          <w:rFonts w:ascii="Times New Roman" w:hAnsi="Times New Roman" w:cs="Times New Roman"/>
          <w:color w:val="000000"/>
          <w:spacing w:val="1"/>
          <w:sz w:val="24"/>
          <w:szCs w:val="24"/>
        </w:rPr>
        <w:t xml:space="preserve">Количество погибших из миротворческого контингента составило 844 за </w:t>
      </w:r>
      <w:r>
        <w:rPr>
          <w:rFonts w:ascii="Times New Roman" w:hAnsi="Times New Roman" w:cs="Times New Roman"/>
          <w:color w:val="000000"/>
          <w:sz w:val="24"/>
          <w:szCs w:val="24"/>
        </w:rPr>
        <w:t>период 1948—1990 гг. и 814 — за 1991—2000гг.</w:t>
      </w:r>
    </w:p>
    <w:p w:rsidR="009124C9" w:rsidRDefault="009124C9" w:rsidP="009124C9">
      <w:pPr>
        <w:shd w:val="clear" w:color="auto" w:fill="FFFFFF"/>
        <w:spacing w:before="5" w:line="278" w:lineRule="exact"/>
        <w:ind w:right="5" w:firstLine="413"/>
        <w:jc w:val="both"/>
      </w:pPr>
      <w:r>
        <w:rPr>
          <w:rFonts w:ascii="Times New Roman" w:hAnsi="Times New Roman" w:cs="Times New Roman"/>
          <w:color w:val="000000"/>
          <w:spacing w:val="4"/>
          <w:sz w:val="24"/>
          <w:szCs w:val="24"/>
        </w:rPr>
        <w:t xml:space="preserve">В Доктрине информационной безопасности Российской Федерации </w:t>
      </w:r>
      <w:r>
        <w:rPr>
          <w:rFonts w:ascii="Times New Roman" w:hAnsi="Times New Roman" w:cs="Times New Roman"/>
          <w:color w:val="000000"/>
          <w:spacing w:val="-4"/>
          <w:sz w:val="24"/>
          <w:szCs w:val="24"/>
        </w:rPr>
        <w:t>(2000) отмечается, что к числу основных объектов обеспечения информаци</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онной безопасности относятся, в том числе свобода мысли и слова (за исклю</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чением пропаганды или агитации, возбуждающих социальную, расовую, на</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циональную или религиозную ненависть и вражду); русский язык как фактор </w:t>
      </w:r>
      <w:r>
        <w:rPr>
          <w:rFonts w:ascii="Times New Roman" w:hAnsi="Times New Roman" w:cs="Times New Roman"/>
          <w:color w:val="000000"/>
          <w:spacing w:val="-4"/>
          <w:sz w:val="24"/>
          <w:szCs w:val="24"/>
        </w:rPr>
        <w:t>духовного единения народов многонациональной России; языки, нравствен</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ные ценности и культурное наследие народов Российской Федерации.</w:t>
      </w:r>
    </w:p>
    <w:p w:rsidR="009124C9" w:rsidRDefault="009124C9" w:rsidP="009124C9">
      <w:pPr>
        <w:shd w:val="clear" w:color="auto" w:fill="FFFFFF"/>
        <w:spacing w:line="278" w:lineRule="exact"/>
        <w:ind w:left="5" w:firstLine="408"/>
        <w:jc w:val="both"/>
      </w:pPr>
      <w:r>
        <w:rPr>
          <w:rFonts w:ascii="Times New Roman" w:hAnsi="Times New Roman" w:cs="Times New Roman"/>
          <w:color w:val="000000"/>
          <w:spacing w:val="1"/>
          <w:sz w:val="24"/>
          <w:szCs w:val="24"/>
        </w:rPr>
        <w:t>В третьем опыте, ранее опубликован автором анализ успешного дли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тельного применения информационно-экологического подхода в деятель-</w:t>
      </w:r>
    </w:p>
    <w:p w:rsidR="009124C9" w:rsidRDefault="009124C9" w:rsidP="009124C9">
      <w:pPr>
        <w:shd w:val="clear" w:color="auto" w:fill="FFFFFF"/>
        <w:spacing w:before="144"/>
        <w:jc w:val="right"/>
      </w:pPr>
      <w:r>
        <w:rPr>
          <w:b/>
          <w:bCs/>
          <w:color w:val="000000"/>
          <w:spacing w:val="-4"/>
          <w:w w:val="84"/>
          <w:sz w:val="21"/>
          <w:szCs w:val="21"/>
        </w:rPr>
        <w:t>315</w:t>
      </w:r>
    </w:p>
    <w:p w:rsidR="009124C9" w:rsidRDefault="009124C9" w:rsidP="009124C9">
      <w:pPr>
        <w:shd w:val="clear" w:color="auto" w:fill="FFFFFF"/>
        <w:spacing w:before="144"/>
        <w:jc w:val="right"/>
        <w:sectPr w:rsidR="009124C9">
          <w:pgSz w:w="11909" w:h="16834"/>
          <w:pgMar w:top="1440" w:right="2170" w:bottom="720" w:left="207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z w:val="24"/>
          <w:szCs w:val="24"/>
        </w:rPr>
        <w:t xml:space="preserve">ности политиков, конфликтологов с целью формирования благоприятной </w:t>
      </w:r>
      <w:r>
        <w:rPr>
          <w:rFonts w:ascii="Times New Roman" w:hAnsi="Times New Roman" w:cs="Times New Roman"/>
          <w:color w:val="000000"/>
          <w:spacing w:val="1"/>
          <w:sz w:val="24"/>
          <w:szCs w:val="24"/>
        </w:rPr>
        <w:t>инфосферы для сохранения психического, физического здоровья и соци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ального благополучия граждан.</w:t>
      </w:r>
    </w:p>
    <w:p w:rsidR="009124C9" w:rsidRDefault="009124C9" w:rsidP="009124C9">
      <w:pPr>
        <w:shd w:val="clear" w:color="auto" w:fill="FFFFFF"/>
        <w:spacing w:before="5" w:line="278" w:lineRule="exact"/>
        <w:ind w:left="10" w:right="5" w:firstLine="403"/>
        <w:jc w:val="both"/>
      </w:pPr>
      <w:r>
        <w:rPr>
          <w:rFonts w:ascii="Times New Roman" w:hAnsi="Times New Roman" w:cs="Times New Roman"/>
          <w:color w:val="000000"/>
          <w:spacing w:val="3"/>
          <w:sz w:val="24"/>
          <w:szCs w:val="24"/>
        </w:rPr>
        <w:t>Опытная ситуация: многонациональный регион страны (Краснодар</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ский край — 5 миллионов жителей 127 национальностей), близость во</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оруженных межнациональных конфликтов (армяно-азербайджанский, </w:t>
      </w:r>
      <w:r>
        <w:rPr>
          <w:rFonts w:ascii="Times New Roman" w:hAnsi="Times New Roman" w:cs="Times New Roman"/>
          <w:color w:val="000000"/>
          <w:sz w:val="24"/>
          <w:szCs w:val="24"/>
        </w:rPr>
        <w:t>осетино-ингушский, осетино-грузинский, абхазо-грузинский, чеченский), длительный социально-экономический кризис, опасность межнациональ</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ных конфликтов и погромов, угроза физическому, психическому и соци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альному благополучию населения региона.</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6"/>
          <w:sz w:val="24"/>
          <w:szCs w:val="24"/>
        </w:rPr>
        <w:t>На основании анализа более 70 конкретных примеров информаци</w:t>
      </w:r>
      <w:r>
        <w:rPr>
          <w:rFonts w:ascii="Times New Roman" w:hAnsi="Times New Roman" w:cs="Times New Roman"/>
          <w:color w:val="000000"/>
          <w:spacing w:val="6"/>
          <w:sz w:val="24"/>
          <w:szCs w:val="24"/>
        </w:rPr>
        <w:softHyphen/>
        <w:t>онного поведения из 10-летней реальной деятельности Центра нацио</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нальных культур, объединяющего 30 краевых национальных организаций, </w:t>
      </w:r>
      <w:r>
        <w:rPr>
          <w:rFonts w:ascii="Times New Roman" w:hAnsi="Times New Roman" w:cs="Times New Roman"/>
          <w:color w:val="000000"/>
          <w:spacing w:val="5"/>
          <w:sz w:val="24"/>
          <w:szCs w:val="24"/>
        </w:rPr>
        <w:t>разработан и предлагается примерный Кодекс информационно-эколо</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гического поведения политика-конфликтолога с целью предупреждения </w:t>
      </w:r>
      <w:r>
        <w:rPr>
          <w:rFonts w:ascii="Times New Roman" w:hAnsi="Times New Roman" w:cs="Times New Roman"/>
          <w:color w:val="000000"/>
          <w:spacing w:val="-1"/>
          <w:sz w:val="24"/>
          <w:szCs w:val="24"/>
        </w:rPr>
        <w:t xml:space="preserve">межнациональных конфликтов, оптимизации мультикультурного диалога, </w:t>
      </w:r>
      <w:r>
        <w:rPr>
          <w:rFonts w:ascii="Times New Roman" w:hAnsi="Times New Roman" w:cs="Times New Roman"/>
          <w:color w:val="000000"/>
          <w:spacing w:val="3"/>
          <w:sz w:val="24"/>
          <w:szCs w:val="24"/>
        </w:rPr>
        <w:t xml:space="preserve">сохранения здоровья многонационального населения региона: аксиомы </w:t>
      </w:r>
      <w:r>
        <w:rPr>
          <w:rFonts w:ascii="Times New Roman" w:hAnsi="Times New Roman" w:cs="Times New Roman"/>
          <w:color w:val="000000"/>
          <w:spacing w:val="5"/>
          <w:sz w:val="24"/>
          <w:szCs w:val="24"/>
        </w:rPr>
        <w:t>информационной экологии №1,2, 3, 4, 5, 6, 7, 8, 9,10; законы информа</w:t>
      </w:r>
      <w:r>
        <w:rPr>
          <w:rFonts w:ascii="Times New Roman" w:hAnsi="Times New Roman" w:cs="Times New Roman"/>
          <w:color w:val="000000"/>
          <w:spacing w:val="5"/>
          <w:sz w:val="24"/>
          <w:szCs w:val="24"/>
        </w:rPr>
        <w:softHyphen/>
      </w:r>
      <w:r>
        <w:rPr>
          <w:rFonts w:ascii="Times New Roman" w:hAnsi="Times New Roman" w:cs="Times New Roman"/>
          <w:color w:val="000000"/>
          <w:spacing w:val="-8"/>
          <w:sz w:val="24"/>
          <w:szCs w:val="24"/>
        </w:rPr>
        <w:t xml:space="preserve">ционной экологи № 1.З., 2.1., </w:t>
      </w:r>
      <w:r w:rsidRPr="00062CEF">
        <w:rPr>
          <w:rFonts w:ascii="Times New Roman" w:hAnsi="Times New Roman" w:cs="Times New Roman"/>
          <w:color w:val="000000"/>
          <w:spacing w:val="-8"/>
          <w:sz w:val="24"/>
          <w:szCs w:val="24"/>
        </w:rPr>
        <w:t xml:space="preserve">2.3., </w:t>
      </w:r>
      <w:r>
        <w:rPr>
          <w:rFonts w:ascii="Times New Roman" w:hAnsi="Times New Roman" w:cs="Times New Roman"/>
          <w:color w:val="000000"/>
          <w:spacing w:val="-8"/>
          <w:sz w:val="24"/>
          <w:szCs w:val="24"/>
        </w:rPr>
        <w:t xml:space="preserve">З.1., </w:t>
      </w:r>
      <w:r w:rsidRPr="00062CEF">
        <w:rPr>
          <w:rFonts w:ascii="Times New Roman" w:hAnsi="Times New Roman" w:cs="Times New Roman"/>
          <w:color w:val="000000"/>
          <w:spacing w:val="-8"/>
          <w:sz w:val="24"/>
          <w:szCs w:val="24"/>
        </w:rPr>
        <w:t xml:space="preserve">3.2., 3.3., 3.4., </w:t>
      </w:r>
      <w:r>
        <w:rPr>
          <w:rFonts w:ascii="Times New Roman" w:hAnsi="Times New Roman" w:cs="Times New Roman"/>
          <w:color w:val="000000"/>
          <w:spacing w:val="-8"/>
          <w:sz w:val="24"/>
          <w:szCs w:val="24"/>
        </w:rPr>
        <w:t xml:space="preserve">4.1., 4.2., </w:t>
      </w:r>
      <w:r w:rsidRPr="00062CEF">
        <w:rPr>
          <w:rFonts w:ascii="Times New Roman" w:hAnsi="Times New Roman" w:cs="Times New Roman"/>
          <w:color w:val="000000"/>
          <w:spacing w:val="-8"/>
          <w:sz w:val="24"/>
          <w:szCs w:val="24"/>
        </w:rPr>
        <w:t xml:space="preserve">4.3., </w:t>
      </w:r>
      <w:r>
        <w:rPr>
          <w:rFonts w:ascii="Times New Roman" w:hAnsi="Times New Roman" w:cs="Times New Roman"/>
          <w:color w:val="000000"/>
          <w:spacing w:val="-8"/>
          <w:sz w:val="24"/>
          <w:szCs w:val="24"/>
        </w:rPr>
        <w:t xml:space="preserve">5.1., 6.1., 6.2., </w:t>
      </w:r>
      <w:r w:rsidRPr="00062CEF">
        <w:rPr>
          <w:rFonts w:ascii="Times New Roman" w:hAnsi="Times New Roman" w:cs="Times New Roman"/>
          <w:color w:val="000000"/>
          <w:spacing w:val="-9"/>
          <w:sz w:val="24"/>
          <w:szCs w:val="24"/>
        </w:rPr>
        <w:t xml:space="preserve">6.3., </w:t>
      </w:r>
      <w:r>
        <w:rPr>
          <w:rFonts w:ascii="Times New Roman" w:hAnsi="Times New Roman" w:cs="Times New Roman"/>
          <w:color w:val="000000"/>
          <w:spacing w:val="-9"/>
          <w:sz w:val="24"/>
          <w:szCs w:val="24"/>
        </w:rPr>
        <w:t xml:space="preserve">6.4., 7.1., 7.2., </w:t>
      </w:r>
      <w:r w:rsidRPr="00062CEF">
        <w:rPr>
          <w:rFonts w:ascii="Times New Roman" w:hAnsi="Times New Roman" w:cs="Times New Roman"/>
          <w:color w:val="000000"/>
          <w:spacing w:val="-9"/>
          <w:sz w:val="24"/>
          <w:szCs w:val="24"/>
        </w:rPr>
        <w:t xml:space="preserve">7.3., </w:t>
      </w:r>
      <w:r>
        <w:rPr>
          <w:rFonts w:ascii="Times New Roman" w:hAnsi="Times New Roman" w:cs="Times New Roman"/>
          <w:color w:val="000000"/>
          <w:spacing w:val="-9"/>
          <w:sz w:val="24"/>
          <w:szCs w:val="24"/>
        </w:rPr>
        <w:t>7.4., 8.1., 8.2., 9.1., 10.1.</w:t>
      </w:r>
    </w:p>
    <w:p w:rsidR="009124C9" w:rsidRDefault="009124C9" w:rsidP="009124C9">
      <w:pPr>
        <w:shd w:val="clear" w:color="auto" w:fill="FFFFFF"/>
        <w:spacing w:line="278" w:lineRule="exact"/>
        <w:ind w:left="5" w:right="5" w:firstLine="413"/>
        <w:jc w:val="both"/>
      </w:pPr>
      <w:r>
        <w:rPr>
          <w:rFonts w:ascii="Times New Roman" w:hAnsi="Times New Roman" w:cs="Times New Roman"/>
          <w:color w:val="000000"/>
          <w:spacing w:val="4"/>
          <w:sz w:val="24"/>
          <w:szCs w:val="24"/>
        </w:rPr>
        <w:t xml:space="preserve">На основании вышеизложенного была разработана концептуальная </w:t>
      </w:r>
      <w:r>
        <w:rPr>
          <w:rFonts w:ascii="Times New Roman" w:hAnsi="Times New Roman" w:cs="Times New Roman"/>
          <w:color w:val="000000"/>
          <w:spacing w:val="6"/>
          <w:sz w:val="24"/>
          <w:szCs w:val="24"/>
        </w:rPr>
        <w:t xml:space="preserve">модель информационной политики для формирования благополучной </w:t>
      </w:r>
      <w:r>
        <w:rPr>
          <w:rFonts w:ascii="Times New Roman" w:hAnsi="Times New Roman" w:cs="Times New Roman"/>
          <w:color w:val="000000"/>
          <w:sz w:val="24"/>
          <w:szCs w:val="24"/>
        </w:rPr>
        <w:t>информационной среды и сохранения здоровья населения (табл. 4.4).</w:t>
      </w:r>
    </w:p>
    <w:p w:rsidR="009124C9" w:rsidRDefault="009124C9" w:rsidP="009124C9">
      <w:pPr>
        <w:shd w:val="clear" w:color="auto" w:fill="FFFFFF"/>
        <w:spacing w:line="278" w:lineRule="exact"/>
        <w:ind w:left="5" w:firstLine="413"/>
        <w:jc w:val="both"/>
      </w:pPr>
      <w:r>
        <w:rPr>
          <w:rFonts w:ascii="Times New Roman" w:hAnsi="Times New Roman" w:cs="Times New Roman"/>
          <w:color w:val="000000"/>
          <w:spacing w:val="-1"/>
          <w:sz w:val="24"/>
          <w:szCs w:val="24"/>
        </w:rPr>
        <w:t xml:space="preserve">Из анализа результатов анкетирования по специально разработанному </w:t>
      </w:r>
      <w:r>
        <w:rPr>
          <w:rFonts w:ascii="Times New Roman" w:hAnsi="Times New Roman" w:cs="Times New Roman"/>
          <w:color w:val="000000"/>
          <w:spacing w:val="3"/>
          <w:sz w:val="24"/>
          <w:szCs w:val="24"/>
        </w:rPr>
        <w:t>вопроснику 28 экспертов-респондетов — руководителей национальных объединений Краснодарского края, можно утверждать, что 65,5% поло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жительных ответов (против 21,1% отрицательных) на вопросы из области межнациональной информационной среды, разработанных на базе основ</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ных 10-ти аксиом информационной гигиены подтверждали значимость информационной среды для психического и социального благополучия </w:t>
      </w:r>
      <w:r>
        <w:rPr>
          <w:rFonts w:ascii="Times New Roman" w:hAnsi="Times New Roman" w:cs="Times New Roman"/>
          <w:color w:val="000000"/>
          <w:spacing w:val="-1"/>
          <w:sz w:val="24"/>
          <w:szCs w:val="24"/>
        </w:rPr>
        <w:t>людей разных национальностей.</w:t>
      </w:r>
    </w:p>
    <w:p w:rsidR="009124C9" w:rsidRDefault="009124C9" w:rsidP="009124C9">
      <w:pPr>
        <w:shd w:val="clear" w:color="auto" w:fill="FFFFFF"/>
        <w:spacing w:line="278" w:lineRule="exact"/>
        <w:ind w:left="10" w:right="5" w:firstLine="398"/>
        <w:jc w:val="both"/>
      </w:pPr>
      <w:r>
        <w:rPr>
          <w:rFonts w:ascii="Times New Roman" w:hAnsi="Times New Roman" w:cs="Times New Roman"/>
          <w:color w:val="000000"/>
          <w:spacing w:val="6"/>
          <w:sz w:val="24"/>
          <w:szCs w:val="24"/>
        </w:rPr>
        <w:t>Таким образом, результаты опроса, а именно, количество положи</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тельных ответов экспертов, могут косвенно подтверждать корректность </w:t>
      </w:r>
      <w:r>
        <w:rPr>
          <w:rFonts w:ascii="Times New Roman" w:hAnsi="Times New Roman" w:cs="Times New Roman"/>
          <w:color w:val="000000"/>
          <w:spacing w:val="5"/>
          <w:sz w:val="24"/>
          <w:szCs w:val="24"/>
        </w:rPr>
        <w:t xml:space="preserve">применения к межнациональным отношениям концептуальной модели </w:t>
      </w:r>
      <w:r>
        <w:rPr>
          <w:rFonts w:ascii="Times New Roman" w:hAnsi="Times New Roman" w:cs="Times New Roman"/>
          <w:color w:val="000000"/>
          <w:spacing w:val="4"/>
          <w:sz w:val="24"/>
          <w:szCs w:val="24"/>
        </w:rPr>
        <w:t>информационной политики и прикладное значение аксиом информаци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онной гигиены.</w:t>
      </w:r>
    </w:p>
    <w:p w:rsidR="009124C9" w:rsidRDefault="009124C9" w:rsidP="009124C9">
      <w:pPr>
        <w:shd w:val="clear" w:color="auto" w:fill="FFFFFF"/>
        <w:spacing w:before="115"/>
      </w:pPr>
      <w:r>
        <w:rPr>
          <w:rFonts w:ascii="Times New Roman" w:hAnsi="Times New Roman" w:cs="Times New Roman"/>
          <w:color w:val="000000"/>
          <w:spacing w:val="-22"/>
          <w:sz w:val="24"/>
          <w:szCs w:val="24"/>
        </w:rPr>
        <w:t>316</w:t>
      </w:r>
    </w:p>
    <w:p w:rsidR="009124C9" w:rsidRDefault="009124C9" w:rsidP="009124C9">
      <w:pPr>
        <w:shd w:val="clear" w:color="auto" w:fill="FFFFFF"/>
        <w:spacing w:before="115"/>
        <w:sectPr w:rsidR="009124C9">
          <w:pgSz w:w="11909" w:h="16834"/>
          <w:pgMar w:top="1440" w:right="2055" w:bottom="720" w:left="2189" w:header="720" w:footer="720" w:gutter="0"/>
          <w:cols w:space="60"/>
          <w:noEndnote/>
        </w:sectPr>
      </w:pPr>
    </w:p>
    <w:p w:rsidR="009124C9" w:rsidRDefault="009124C9" w:rsidP="009124C9">
      <w:pPr>
        <w:shd w:val="clear" w:color="auto" w:fill="FFFFFF"/>
        <w:ind w:left="19"/>
      </w:pPr>
      <w:r>
        <w:rPr>
          <w:rFonts w:cs="Times New Roman"/>
          <w:b/>
          <w:bCs/>
          <w:color w:val="000000"/>
          <w:spacing w:val="-6"/>
          <w:sz w:val="18"/>
          <w:szCs w:val="18"/>
        </w:rPr>
        <w:lastRenderedPageBreak/>
        <w:t>Приложения</w:t>
      </w:r>
    </w:p>
    <w:p w:rsidR="009124C9" w:rsidRDefault="009124C9" w:rsidP="009124C9">
      <w:pPr>
        <w:shd w:val="clear" w:color="auto" w:fill="FFFFFF"/>
        <w:spacing w:before="211" w:line="264" w:lineRule="exact"/>
        <w:ind w:left="274" w:hanging="149"/>
      </w:pPr>
      <w:r>
        <w:rPr>
          <w:rFonts w:cs="Times New Roman"/>
          <w:color w:val="000000"/>
          <w:spacing w:val="1"/>
        </w:rPr>
        <w:t>Таблица</w:t>
      </w:r>
      <w:r>
        <w:rPr>
          <w:color w:val="000000"/>
          <w:spacing w:val="1"/>
        </w:rPr>
        <w:t xml:space="preserve"> 4.4. </w:t>
      </w:r>
      <w:r>
        <w:rPr>
          <w:rFonts w:cs="Times New Roman"/>
          <w:color w:val="000000"/>
          <w:spacing w:val="1"/>
        </w:rPr>
        <w:t>Концептуальная</w:t>
      </w:r>
      <w:r>
        <w:rPr>
          <w:color w:val="000000"/>
          <w:spacing w:val="1"/>
        </w:rPr>
        <w:t xml:space="preserve"> </w:t>
      </w:r>
      <w:r>
        <w:rPr>
          <w:rFonts w:cs="Times New Roman"/>
          <w:color w:val="000000"/>
          <w:spacing w:val="1"/>
        </w:rPr>
        <w:t>модель</w:t>
      </w:r>
      <w:r>
        <w:rPr>
          <w:color w:val="000000"/>
          <w:spacing w:val="1"/>
        </w:rPr>
        <w:t xml:space="preserve"> </w:t>
      </w:r>
      <w:r>
        <w:rPr>
          <w:rFonts w:cs="Times New Roman"/>
          <w:color w:val="000000"/>
          <w:spacing w:val="1"/>
        </w:rPr>
        <w:t>безопасной</w:t>
      </w:r>
      <w:r>
        <w:rPr>
          <w:color w:val="000000"/>
          <w:spacing w:val="1"/>
        </w:rPr>
        <w:t xml:space="preserve"> </w:t>
      </w:r>
      <w:r>
        <w:rPr>
          <w:rFonts w:cs="Times New Roman"/>
          <w:color w:val="000000"/>
          <w:spacing w:val="1"/>
        </w:rPr>
        <w:t>информационной</w:t>
      </w:r>
      <w:r>
        <w:rPr>
          <w:color w:val="000000"/>
          <w:spacing w:val="1"/>
        </w:rPr>
        <w:t xml:space="preserve"> </w:t>
      </w:r>
      <w:r>
        <w:rPr>
          <w:rFonts w:cs="Times New Roman"/>
          <w:color w:val="000000"/>
          <w:spacing w:val="1"/>
        </w:rPr>
        <w:t xml:space="preserve">политики </w:t>
      </w:r>
      <w:r>
        <w:rPr>
          <w:rFonts w:cs="Times New Roman"/>
          <w:color w:val="000000"/>
          <w:spacing w:val="3"/>
        </w:rPr>
        <w:t>для</w:t>
      </w:r>
      <w:r>
        <w:rPr>
          <w:color w:val="000000"/>
          <w:spacing w:val="3"/>
        </w:rPr>
        <w:t xml:space="preserve"> </w:t>
      </w:r>
      <w:r>
        <w:rPr>
          <w:rFonts w:cs="Times New Roman"/>
          <w:color w:val="000000"/>
          <w:spacing w:val="3"/>
        </w:rPr>
        <w:t>формирования</w:t>
      </w:r>
      <w:r>
        <w:rPr>
          <w:color w:val="000000"/>
          <w:spacing w:val="3"/>
        </w:rPr>
        <w:t xml:space="preserve"> </w:t>
      </w:r>
      <w:r>
        <w:rPr>
          <w:rFonts w:cs="Times New Roman"/>
          <w:color w:val="000000"/>
          <w:spacing w:val="3"/>
        </w:rPr>
        <w:t>благополучной</w:t>
      </w:r>
      <w:r>
        <w:rPr>
          <w:color w:val="000000"/>
          <w:spacing w:val="3"/>
        </w:rPr>
        <w:t xml:space="preserve"> </w:t>
      </w:r>
      <w:r>
        <w:rPr>
          <w:rFonts w:cs="Times New Roman"/>
          <w:color w:val="000000"/>
          <w:spacing w:val="3"/>
        </w:rPr>
        <w:t>информационной</w:t>
      </w:r>
      <w:r>
        <w:rPr>
          <w:color w:val="000000"/>
          <w:spacing w:val="3"/>
        </w:rPr>
        <w:t xml:space="preserve"> </w:t>
      </w:r>
      <w:r>
        <w:rPr>
          <w:rFonts w:cs="Times New Roman"/>
          <w:color w:val="000000"/>
          <w:spacing w:val="3"/>
        </w:rPr>
        <w:t>среды</w:t>
      </w:r>
      <w:r>
        <w:rPr>
          <w:color w:val="000000"/>
          <w:spacing w:val="3"/>
        </w:rPr>
        <w:t xml:space="preserve"> </w:t>
      </w:r>
      <w:r>
        <w:rPr>
          <w:rFonts w:cs="Times New Roman"/>
          <w:color w:val="000000"/>
          <w:spacing w:val="3"/>
        </w:rPr>
        <w:t>и</w:t>
      </w:r>
      <w:r>
        <w:rPr>
          <w:color w:val="000000"/>
          <w:spacing w:val="3"/>
        </w:rPr>
        <w:t xml:space="preserve"> </w:t>
      </w:r>
      <w:r>
        <w:rPr>
          <w:rFonts w:cs="Times New Roman"/>
          <w:color w:val="000000"/>
          <w:spacing w:val="3"/>
        </w:rPr>
        <w:t>сохранения</w:t>
      </w:r>
    </w:p>
    <w:p w:rsidR="009124C9" w:rsidRDefault="009124C9" w:rsidP="009124C9">
      <w:pPr>
        <w:shd w:val="clear" w:color="auto" w:fill="FFFFFF"/>
        <w:spacing w:line="264" w:lineRule="exact"/>
        <w:ind w:right="34"/>
        <w:jc w:val="center"/>
      </w:pPr>
      <w:r>
        <w:rPr>
          <w:rFonts w:cs="Times New Roman"/>
          <w:b/>
          <w:bCs/>
          <w:color w:val="000000"/>
          <w:spacing w:val="-1"/>
          <w:sz w:val="19"/>
          <w:szCs w:val="19"/>
        </w:rPr>
        <w:t>здоровья</w:t>
      </w:r>
      <w:r>
        <w:rPr>
          <w:b/>
          <w:bCs/>
          <w:color w:val="000000"/>
          <w:spacing w:val="-1"/>
          <w:sz w:val="19"/>
          <w:szCs w:val="19"/>
        </w:rPr>
        <w:t xml:space="preserve"> </w:t>
      </w:r>
      <w:r>
        <w:rPr>
          <w:rFonts w:cs="Times New Roman"/>
          <w:b/>
          <w:bCs/>
          <w:color w:val="000000"/>
          <w:spacing w:val="-1"/>
          <w:sz w:val="19"/>
          <w:szCs w:val="19"/>
        </w:rPr>
        <w:t>населения</w:t>
      </w:r>
    </w:p>
    <w:p w:rsidR="009124C9" w:rsidRDefault="009124C9" w:rsidP="009124C9">
      <w:pPr>
        <w:spacing w:after="389"/>
        <w:rPr>
          <w:rFonts w:ascii="Times New Roman" w:hAnsi="Times New Roman" w:cs="Times New Roman"/>
          <w:sz w:val="2"/>
          <w:szCs w:val="2"/>
        </w:rPr>
      </w:pPr>
    </w:p>
    <w:tbl>
      <w:tblPr>
        <w:tblW w:w="0" w:type="auto"/>
        <w:tblInd w:w="40" w:type="dxa"/>
        <w:tblLayout w:type="fixed"/>
        <w:tblCellMar>
          <w:left w:w="40" w:type="dxa"/>
          <w:right w:w="40" w:type="dxa"/>
        </w:tblCellMar>
        <w:tblLook w:val="0000"/>
      </w:tblPr>
      <w:tblGrid>
        <w:gridCol w:w="1939"/>
        <w:gridCol w:w="1910"/>
        <w:gridCol w:w="1910"/>
        <w:gridCol w:w="1930"/>
      </w:tblGrid>
      <w:tr w:rsidR="009124C9">
        <w:tblPrEx>
          <w:tblCellMar>
            <w:top w:w="0" w:type="dxa"/>
            <w:bottom w:w="0" w:type="dxa"/>
          </w:tblCellMar>
        </w:tblPrEx>
        <w:trPr>
          <w:trHeight w:hRule="exact" w:val="1066"/>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35" w:lineRule="exact"/>
              <w:ind w:left="144" w:right="134"/>
              <w:jc w:val="center"/>
            </w:pPr>
            <w:r>
              <w:rPr>
                <w:rFonts w:cs="Times New Roman"/>
                <w:color w:val="000000"/>
                <w:spacing w:val="-5"/>
                <w:w w:val="84"/>
              </w:rPr>
              <w:t>Свойство</w:t>
            </w:r>
            <w:r>
              <w:rPr>
                <w:color w:val="000000"/>
                <w:spacing w:val="-5"/>
                <w:w w:val="84"/>
              </w:rPr>
              <w:t xml:space="preserve"> </w:t>
            </w:r>
            <w:r>
              <w:rPr>
                <w:rFonts w:cs="Times New Roman"/>
                <w:color w:val="000000"/>
                <w:spacing w:val="-5"/>
                <w:w w:val="84"/>
              </w:rPr>
              <w:t xml:space="preserve">субъекта </w:t>
            </w:r>
            <w:r>
              <w:rPr>
                <w:rFonts w:cs="Times New Roman"/>
                <w:color w:val="000000"/>
                <w:spacing w:val="-2"/>
                <w:w w:val="84"/>
              </w:rPr>
              <w:t>воспринимающе</w:t>
            </w:r>
            <w:r>
              <w:rPr>
                <w:rFonts w:cs="Times New Roman"/>
                <w:color w:val="000000"/>
                <w:spacing w:val="-2"/>
                <w:w w:val="84"/>
              </w:rPr>
              <w:softHyphen/>
            </w:r>
            <w:r>
              <w:rPr>
                <w:rFonts w:cs="Times New Roman"/>
                <w:color w:val="000000"/>
                <w:spacing w:val="-1"/>
                <w:w w:val="84"/>
              </w:rPr>
              <w:t>го</w:t>
            </w:r>
            <w:r>
              <w:rPr>
                <w:color w:val="000000"/>
                <w:spacing w:val="-1"/>
                <w:w w:val="84"/>
              </w:rPr>
              <w:t>/</w:t>
            </w:r>
            <w:r>
              <w:rPr>
                <w:rFonts w:cs="Times New Roman"/>
                <w:color w:val="000000"/>
                <w:spacing w:val="-1"/>
                <w:w w:val="84"/>
              </w:rPr>
              <w:t xml:space="preserve">производящего </w:t>
            </w:r>
            <w:r>
              <w:rPr>
                <w:rFonts w:cs="Times New Roman"/>
                <w:color w:val="000000"/>
                <w:spacing w:val="-4"/>
                <w:w w:val="84"/>
              </w:rPr>
              <w:t>информацию</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34" w:right="154"/>
            </w:pPr>
            <w:r>
              <w:rPr>
                <w:rFonts w:cs="Times New Roman"/>
                <w:color w:val="000000"/>
                <w:spacing w:val="-2"/>
                <w:w w:val="84"/>
              </w:rPr>
              <w:t>Функция</w:t>
            </w:r>
            <w:r>
              <w:rPr>
                <w:color w:val="000000"/>
                <w:spacing w:val="-2"/>
                <w:w w:val="84"/>
              </w:rPr>
              <w:t xml:space="preserve"> </w:t>
            </w:r>
            <w:r>
              <w:rPr>
                <w:rFonts w:cs="Times New Roman"/>
                <w:color w:val="000000"/>
                <w:spacing w:val="-2"/>
                <w:w w:val="84"/>
              </w:rPr>
              <w:t xml:space="preserve">субъекта </w:t>
            </w:r>
            <w:r>
              <w:rPr>
                <w:rFonts w:cs="Times New Roman"/>
                <w:color w:val="000000"/>
                <w:spacing w:val="-1"/>
                <w:w w:val="84"/>
              </w:rPr>
              <w:t>по</w:t>
            </w:r>
            <w:r>
              <w:rPr>
                <w:color w:val="000000"/>
                <w:spacing w:val="-1"/>
                <w:w w:val="84"/>
              </w:rPr>
              <w:t xml:space="preserve"> </w:t>
            </w:r>
            <w:r>
              <w:rPr>
                <w:rFonts w:cs="Times New Roman"/>
                <w:color w:val="000000"/>
                <w:spacing w:val="-1"/>
                <w:w w:val="84"/>
              </w:rPr>
              <w:t>отношению</w:t>
            </w:r>
            <w:r>
              <w:rPr>
                <w:color w:val="000000"/>
                <w:spacing w:val="-1"/>
                <w:w w:val="84"/>
              </w:rPr>
              <w:t xml:space="preserve"> </w:t>
            </w:r>
            <w:r>
              <w:rPr>
                <w:rFonts w:cs="Times New Roman"/>
                <w:color w:val="000000"/>
                <w:spacing w:val="-1"/>
                <w:w w:val="84"/>
              </w:rPr>
              <w:t xml:space="preserve">к </w:t>
            </w:r>
            <w:r>
              <w:rPr>
                <w:rFonts w:cs="Times New Roman"/>
                <w:color w:val="000000"/>
                <w:spacing w:val="-4"/>
                <w:w w:val="84"/>
              </w:rPr>
              <w:t>информации</w:t>
            </w:r>
            <w:r>
              <w:t xml:space="preserve"> </w:t>
            </w:r>
          </w:p>
        </w:tc>
        <w:tc>
          <w:tcPr>
            <w:tcW w:w="191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77" w:right="77"/>
            </w:pPr>
            <w:r>
              <w:rPr>
                <w:rFonts w:cs="Times New Roman"/>
                <w:color w:val="000000"/>
                <w:spacing w:val="-3"/>
                <w:w w:val="84"/>
              </w:rPr>
              <w:t>Аксиома</w:t>
            </w:r>
            <w:r>
              <w:rPr>
                <w:color w:val="000000"/>
                <w:spacing w:val="-3"/>
                <w:w w:val="84"/>
              </w:rPr>
              <w:t xml:space="preserve"> </w:t>
            </w:r>
            <w:r>
              <w:rPr>
                <w:rFonts w:cs="Times New Roman"/>
                <w:color w:val="000000"/>
                <w:spacing w:val="-3"/>
                <w:w w:val="84"/>
              </w:rPr>
              <w:t>информа</w:t>
            </w:r>
            <w:r>
              <w:rPr>
                <w:rFonts w:cs="Times New Roman"/>
                <w:color w:val="000000"/>
                <w:spacing w:val="-3"/>
                <w:w w:val="84"/>
              </w:rPr>
              <w:softHyphen/>
            </w:r>
            <w:r>
              <w:rPr>
                <w:rFonts w:cs="Times New Roman"/>
                <w:color w:val="000000"/>
                <w:spacing w:val="-2"/>
                <w:w w:val="84"/>
              </w:rPr>
              <w:t>ционной</w:t>
            </w:r>
            <w:r>
              <w:rPr>
                <w:color w:val="000000"/>
                <w:spacing w:val="-2"/>
                <w:w w:val="84"/>
              </w:rPr>
              <w:t xml:space="preserve"> </w:t>
            </w:r>
            <w:r>
              <w:rPr>
                <w:rFonts w:cs="Times New Roman"/>
                <w:color w:val="000000"/>
                <w:spacing w:val="-2"/>
                <w:w w:val="84"/>
              </w:rPr>
              <w:t>гигиены</w:t>
            </w:r>
            <w:r>
              <w:rPr>
                <w:color w:val="000000"/>
                <w:spacing w:val="-2"/>
                <w:w w:val="84"/>
              </w:rPr>
              <w:t xml:space="preserve"> </w:t>
            </w:r>
            <w:r>
              <w:rPr>
                <w:rFonts w:cs="Times New Roman"/>
                <w:color w:val="000000"/>
                <w:spacing w:val="-2"/>
                <w:w w:val="84"/>
              </w:rPr>
              <w:t>№</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spacing w:line="240" w:lineRule="exact"/>
              <w:ind w:left="125" w:right="149"/>
            </w:pPr>
            <w:r>
              <w:rPr>
                <w:rFonts w:cs="Times New Roman"/>
                <w:color w:val="000000"/>
                <w:spacing w:val="-10"/>
                <w:sz w:val="18"/>
                <w:szCs w:val="18"/>
              </w:rPr>
              <w:t>Закон</w:t>
            </w:r>
            <w:r>
              <w:rPr>
                <w:color w:val="000000"/>
                <w:spacing w:val="-10"/>
                <w:sz w:val="18"/>
                <w:szCs w:val="18"/>
              </w:rPr>
              <w:t xml:space="preserve"> </w:t>
            </w:r>
            <w:r>
              <w:rPr>
                <w:rFonts w:cs="Times New Roman"/>
                <w:color w:val="000000"/>
                <w:spacing w:val="-10"/>
                <w:sz w:val="18"/>
                <w:szCs w:val="18"/>
              </w:rPr>
              <w:t>информаци</w:t>
            </w:r>
            <w:r>
              <w:rPr>
                <w:rFonts w:cs="Times New Roman"/>
                <w:color w:val="000000"/>
                <w:spacing w:val="-10"/>
                <w:sz w:val="18"/>
                <w:szCs w:val="18"/>
              </w:rPr>
              <w:softHyphen/>
            </w:r>
            <w:r>
              <w:rPr>
                <w:rFonts w:cs="Times New Roman"/>
                <w:color w:val="000000"/>
                <w:spacing w:val="-8"/>
                <w:sz w:val="18"/>
                <w:szCs w:val="18"/>
              </w:rPr>
              <w:t>онной</w:t>
            </w:r>
            <w:r>
              <w:rPr>
                <w:color w:val="000000"/>
                <w:spacing w:val="-8"/>
                <w:sz w:val="18"/>
                <w:szCs w:val="18"/>
              </w:rPr>
              <w:t xml:space="preserve"> </w:t>
            </w:r>
            <w:r>
              <w:rPr>
                <w:rFonts w:cs="Times New Roman"/>
                <w:color w:val="000000"/>
                <w:spacing w:val="-8"/>
                <w:sz w:val="18"/>
                <w:szCs w:val="18"/>
              </w:rPr>
              <w:t>гигиены</w:t>
            </w:r>
            <w:r>
              <w:rPr>
                <w:color w:val="000000"/>
                <w:spacing w:val="-8"/>
                <w:sz w:val="18"/>
                <w:szCs w:val="18"/>
              </w:rPr>
              <w:t xml:space="preserve"> </w:t>
            </w:r>
            <w:r>
              <w:rPr>
                <w:rFonts w:cs="Times New Roman"/>
                <w:color w:val="000000"/>
                <w:spacing w:val="-8"/>
                <w:sz w:val="18"/>
                <w:szCs w:val="18"/>
              </w:rPr>
              <w:t>№</w:t>
            </w:r>
            <w:r>
              <w:t xml:space="preserve"> </w:t>
            </w:r>
          </w:p>
        </w:tc>
      </w:tr>
      <w:tr w:rsidR="009124C9">
        <w:tblPrEx>
          <w:tblCellMar>
            <w:top w:w="0" w:type="dxa"/>
            <w:bottom w:w="0" w:type="dxa"/>
          </w:tblCellMar>
        </w:tblPrEx>
        <w:trPr>
          <w:trHeight w:hRule="exact" w:val="221"/>
        </w:trPr>
        <w:tc>
          <w:tcPr>
            <w:tcW w:w="1939"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4"/>
              </w:rPr>
              <w:t>Прием</w:t>
            </w:r>
            <w:r>
              <w:rPr>
                <w:color w:val="000000"/>
                <w:spacing w:val="-4"/>
                <w:w w:val="84"/>
              </w:rPr>
              <w:t xml:space="preserve">, </w:t>
            </w:r>
            <w:r>
              <w:rPr>
                <w:rFonts w:cs="Times New Roman"/>
                <w:color w:val="000000"/>
                <w:spacing w:val="-4"/>
                <w:w w:val="84"/>
              </w:rPr>
              <w:t>восприятие</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7"/>
                <w:w w:val="84"/>
              </w:rPr>
              <w:t>1,2,3,4,5,8</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11"/>
                <w:sz w:val="18"/>
                <w:szCs w:val="18"/>
                <w:lang w:val="en-US"/>
              </w:rPr>
              <w:t xml:space="preserve">1.3., </w:t>
            </w:r>
            <w:r>
              <w:rPr>
                <w:color w:val="000000"/>
                <w:spacing w:val="-11"/>
                <w:sz w:val="18"/>
                <w:szCs w:val="18"/>
              </w:rPr>
              <w:t>2.1. ,3.1. ,3.2,3.3.,</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84"/>
              </w:rPr>
              <w:t>информации</w:t>
            </w:r>
            <w:r>
              <w:t xml:space="preserve"> </w:t>
            </w: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9"/>
                <w:sz w:val="18"/>
                <w:szCs w:val="18"/>
                <w:lang w:val="en-US"/>
              </w:rPr>
              <w:t xml:space="preserve">3.4., </w:t>
            </w:r>
            <w:r>
              <w:rPr>
                <w:color w:val="000000"/>
                <w:spacing w:val="-9"/>
                <w:sz w:val="18"/>
                <w:szCs w:val="18"/>
              </w:rPr>
              <w:t>4.2., 5.1, 6.1, 6.2,</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9"/>
                <w:sz w:val="18"/>
                <w:szCs w:val="18"/>
              </w:rPr>
              <w:t>6.3, 7.1. ,7.3, 7.4, 8.2.</w:t>
            </w:r>
            <w:r>
              <w:t xml:space="preserve"> </w:t>
            </w:r>
          </w:p>
        </w:tc>
      </w:tr>
      <w:tr w:rsidR="009124C9">
        <w:tblPrEx>
          <w:tblCellMar>
            <w:top w:w="0" w:type="dxa"/>
            <w:bottom w:w="0" w:type="dxa"/>
          </w:tblCellMar>
        </w:tblPrEx>
        <w:trPr>
          <w:trHeight w:hRule="exact" w:val="96"/>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3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4"/>
              </w:rPr>
              <w:t>Хранение</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7"/>
                <w:w w:val="84"/>
              </w:rPr>
              <w:t>3,5,6,9</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2"/>
                <w:sz w:val="18"/>
                <w:szCs w:val="18"/>
              </w:rPr>
              <w:t>1.3,6.2,6.3,6.4,</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1"/>
                <w:sz w:val="18"/>
                <w:szCs w:val="18"/>
              </w:rPr>
              <w:t>7.1,7.2,9.1.</w:t>
            </w:r>
            <w:r>
              <w:t xml:space="preserve"> </w:t>
            </w:r>
          </w:p>
        </w:tc>
      </w:tr>
      <w:tr w:rsidR="009124C9">
        <w:tblPrEx>
          <w:tblCellMar>
            <w:top w:w="0" w:type="dxa"/>
            <w:bottom w:w="0" w:type="dxa"/>
          </w:tblCellMar>
        </w:tblPrEx>
        <w:trPr>
          <w:trHeight w:hRule="exact" w:val="96"/>
        </w:trPr>
        <w:tc>
          <w:tcPr>
            <w:tcW w:w="1939"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30"/>
        </w:trPr>
        <w:tc>
          <w:tcPr>
            <w:tcW w:w="1939"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4"/>
              </w:rPr>
              <w:t>Анализ</w:t>
            </w:r>
            <w:r>
              <w:rPr>
                <w:color w:val="000000"/>
                <w:spacing w:val="-4"/>
                <w:w w:val="84"/>
              </w:rPr>
              <w:t xml:space="preserve">, </w:t>
            </w:r>
            <w:r>
              <w:rPr>
                <w:rFonts w:cs="Times New Roman"/>
                <w:color w:val="000000"/>
                <w:spacing w:val="-4"/>
                <w:w w:val="84"/>
              </w:rPr>
              <w:t>оценка</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z w:val="19"/>
                <w:szCs w:val="19"/>
              </w:rPr>
              <w:t>3,7</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3"/>
                <w:sz w:val="18"/>
                <w:szCs w:val="18"/>
              </w:rPr>
              <w:t>4.3,6.1,6.2,6.3,</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84"/>
              </w:rPr>
              <w:t>информации</w:t>
            </w:r>
            <w:r>
              <w:t xml:space="preserve"> </w:t>
            </w: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3"/>
                <w:sz w:val="18"/>
                <w:szCs w:val="18"/>
              </w:rPr>
              <w:t>6.4,7.1,7.2,7.3,</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1"/>
                <w:sz w:val="18"/>
                <w:szCs w:val="18"/>
              </w:rPr>
              <w:t>7.4,8.1,8.2.</w:t>
            </w:r>
            <w:r>
              <w:t xml:space="preserve"> </w:t>
            </w:r>
          </w:p>
        </w:tc>
      </w:tr>
      <w:tr w:rsidR="009124C9">
        <w:tblPrEx>
          <w:tblCellMar>
            <w:top w:w="0" w:type="dxa"/>
            <w:bottom w:w="0" w:type="dxa"/>
          </w:tblCellMar>
        </w:tblPrEx>
        <w:trPr>
          <w:trHeight w:hRule="exact" w:val="96"/>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r>
      <w:tr w:rsidR="009124C9">
        <w:tblPrEx>
          <w:tblCellMar>
            <w:top w:w="0" w:type="dxa"/>
            <w:bottom w:w="0" w:type="dxa"/>
          </w:tblCellMar>
        </w:tblPrEx>
        <w:trPr>
          <w:trHeight w:hRule="exact" w:val="23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84"/>
              </w:rPr>
              <w:t>Реактивность</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4"/>
                <w:w w:val="84"/>
              </w:rPr>
              <w:t>Производство</w:t>
            </w:r>
            <w:r>
              <w:rPr>
                <w:color w:val="000000"/>
                <w:spacing w:val="-4"/>
                <w:w w:val="84"/>
              </w:rPr>
              <w:t xml:space="preserve">, </w:t>
            </w:r>
            <w:r>
              <w:rPr>
                <w:rFonts w:cs="Times New Roman"/>
                <w:color w:val="000000"/>
                <w:spacing w:val="-4"/>
                <w:w w:val="84"/>
              </w:rPr>
              <w:t>пере-</w:t>
            </w:r>
            <w:r>
              <w:t xml:space="preserve"> </w:t>
            </w:r>
          </w:p>
        </w:tc>
        <w:tc>
          <w:tcPr>
            <w:tcW w:w="1910" w:type="dxa"/>
            <w:tcBorders>
              <w:top w:val="single" w:sz="6" w:space="0" w:color="auto"/>
              <w:left w:val="single" w:sz="6" w:space="0" w:color="auto"/>
              <w:bottom w:val="nil"/>
              <w:right w:val="single" w:sz="6" w:space="0" w:color="auto"/>
            </w:tcBorders>
            <w:shd w:val="clear" w:color="auto" w:fill="FFFFFF"/>
          </w:tcPr>
          <w:p w:rsidR="009124C9" w:rsidRDefault="009124C9" w:rsidP="009124C9">
            <w:pPr>
              <w:shd w:val="clear" w:color="auto" w:fill="FFFFFF"/>
            </w:pPr>
            <w:r>
              <w:rPr>
                <w:color w:val="000000"/>
                <w:spacing w:val="1"/>
                <w:sz w:val="18"/>
                <w:szCs w:val="18"/>
              </w:rPr>
              <w:t>1,2,4,5,8,10</w:t>
            </w:r>
            <w:r>
              <w:t xml:space="preserve"> </w:t>
            </w: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1"/>
                <w:sz w:val="18"/>
                <w:szCs w:val="18"/>
              </w:rPr>
              <w:t>1.3.2.1,2.3,3.1,3.2,</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r>
              <w:rPr>
                <w:rFonts w:cs="Times New Roman"/>
                <w:color w:val="000000"/>
                <w:spacing w:val="-5"/>
                <w:w w:val="84"/>
              </w:rPr>
              <w:t>дача</w:t>
            </w:r>
            <w:r>
              <w:rPr>
                <w:color w:val="000000"/>
                <w:spacing w:val="-5"/>
                <w:w w:val="84"/>
              </w:rPr>
              <w:t xml:space="preserve"> </w:t>
            </w:r>
            <w:r>
              <w:rPr>
                <w:rFonts w:cs="Times New Roman"/>
                <w:color w:val="000000"/>
                <w:spacing w:val="-5"/>
                <w:w w:val="84"/>
              </w:rPr>
              <w:t>информации</w:t>
            </w:r>
            <w:r>
              <w:t xml:space="preserve"> </w:t>
            </w: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5"/>
                <w:sz w:val="18"/>
                <w:szCs w:val="18"/>
              </w:rPr>
              <w:t>3.3,4.1,4.3,5.1,6.1,</w:t>
            </w:r>
            <w:r>
              <w:t xml:space="preserve"> </w:t>
            </w:r>
          </w:p>
        </w:tc>
      </w:tr>
      <w:tr w:rsidR="009124C9">
        <w:tblPrEx>
          <w:tblCellMar>
            <w:top w:w="0" w:type="dxa"/>
            <w:bottom w:w="0" w:type="dxa"/>
          </w:tblCellMar>
        </w:tblPrEx>
        <w:trPr>
          <w:trHeight w:hRule="exact" w:val="240"/>
        </w:trPr>
        <w:tc>
          <w:tcPr>
            <w:tcW w:w="1939"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nil"/>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3"/>
                <w:sz w:val="18"/>
                <w:szCs w:val="18"/>
              </w:rPr>
              <w:t>6.2,6.3,6.4,7.1,7.3,</w:t>
            </w:r>
            <w:r>
              <w:t xml:space="preserve"> </w:t>
            </w:r>
          </w:p>
        </w:tc>
      </w:tr>
      <w:tr w:rsidR="009124C9">
        <w:tblPrEx>
          <w:tblCellMar>
            <w:top w:w="0" w:type="dxa"/>
            <w:bottom w:w="0" w:type="dxa"/>
          </w:tblCellMar>
        </w:tblPrEx>
        <w:trPr>
          <w:trHeight w:hRule="exact" w:val="259"/>
        </w:trPr>
        <w:tc>
          <w:tcPr>
            <w:tcW w:w="1939"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10" w:type="dxa"/>
            <w:tcBorders>
              <w:top w:val="nil"/>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p>
        </w:tc>
        <w:tc>
          <w:tcPr>
            <w:tcW w:w="1930" w:type="dxa"/>
            <w:tcBorders>
              <w:top w:val="single" w:sz="6" w:space="0" w:color="auto"/>
              <w:left w:val="single" w:sz="6" w:space="0" w:color="auto"/>
              <w:bottom w:val="single" w:sz="6" w:space="0" w:color="auto"/>
              <w:right w:val="single" w:sz="6" w:space="0" w:color="auto"/>
            </w:tcBorders>
            <w:shd w:val="clear" w:color="auto" w:fill="FFFFFF"/>
          </w:tcPr>
          <w:p w:rsidR="009124C9" w:rsidRDefault="009124C9" w:rsidP="009124C9">
            <w:pPr>
              <w:shd w:val="clear" w:color="auto" w:fill="FFFFFF"/>
            </w:pPr>
            <w:r>
              <w:rPr>
                <w:color w:val="000000"/>
                <w:spacing w:val="-13"/>
                <w:sz w:val="18"/>
                <w:szCs w:val="18"/>
              </w:rPr>
              <w:t>7.4., 8.1. ,8.2., 9.1. ,10.1.</w:t>
            </w:r>
            <w:r>
              <w:t xml:space="preserve"> </w:t>
            </w:r>
          </w:p>
        </w:tc>
      </w:tr>
    </w:tbl>
    <w:p w:rsidR="009124C9" w:rsidRDefault="009124C9" w:rsidP="009124C9">
      <w:pPr>
        <w:shd w:val="clear" w:color="auto" w:fill="FFFFFF"/>
        <w:spacing w:before="254" w:line="278" w:lineRule="exact"/>
        <w:ind w:left="14" w:right="19" w:firstLine="408"/>
        <w:jc w:val="both"/>
      </w:pPr>
      <w:r>
        <w:rPr>
          <w:rFonts w:ascii="Times New Roman" w:hAnsi="Times New Roman" w:cs="Times New Roman"/>
          <w:b/>
          <w:bCs/>
          <w:color w:val="000000"/>
          <w:spacing w:val="-1"/>
          <w:sz w:val="24"/>
          <w:szCs w:val="24"/>
        </w:rPr>
        <w:t xml:space="preserve">Внедрение кодексов информационного поведения во внутренней и </w:t>
      </w:r>
      <w:r>
        <w:rPr>
          <w:rFonts w:ascii="Times New Roman" w:hAnsi="Times New Roman" w:cs="Times New Roman"/>
          <w:b/>
          <w:bCs/>
          <w:color w:val="000000"/>
          <w:spacing w:val="3"/>
          <w:sz w:val="24"/>
          <w:szCs w:val="24"/>
        </w:rPr>
        <w:t xml:space="preserve">внешней политике. </w:t>
      </w:r>
      <w:r>
        <w:rPr>
          <w:rFonts w:ascii="Times New Roman" w:hAnsi="Times New Roman" w:cs="Times New Roman"/>
          <w:color w:val="000000"/>
          <w:spacing w:val="3"/>
          <w:sz w:val="24"/>
          <w:szCs w:val="24"/>
        </w:rPr>
        <w:t>Разработанный экологический кодекс информаци</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онного поведения принят к внедрению в практическую работу Главного </w:t>
      </w:r>
      <w:r>
        <w:rPr>
          <w:rFonts w:ascii="Times New Roman" w:hAnsi="Times New Roman" w:cs="Times New Roman"/>
          <w:color w:val="000000"/>
          <w:spacing w:val="5"/>
          <w:sz w:val="24"/>
          <w:szCs w:val="24"/>
        </w:rPr>
        <w:t>управления внутренней политики Администрации Президента Россий</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ской Федерации (письмо от 08.08.2000 № А 25-11-127);</w:t>
      </w:r>
    </w:p>
    <w:p w:rsidR="009124C9" w:rsidRDefault="009124C9" w:rsidP="009124C9">
      <w:pPr>
        <w:shd w:val="clear" w:color="auto" w:fill="FFFFFF"/>
        <w:spacing w:line="278" w:lineRule="exact"/>
        <w:ind w:left="24" w:right="14" w:firstLine="398"/>
        <w:jc w:val="both"/>
      </w:pPr>
      <w:r>
        <w:rPr>
          <w:rFonts w:ascii="Times New Roman" w:hAnsi="Times New Roman" w:cs="Times New Roman"/>
          <w:b/>
          <w:bCs/>
          <w:color w:val="000000"/>
          <w:spacing w:val="-2"/>
          <w:sz w:val="24"/>
          <w:szCs w:val="24"/>
        </w:rPr>
        <w:t>Внедрение кодексов информационного поведения в информацион</w:t>
      </w:r>
      <w:r>
        <w:rPr>
          <w:rFonts w:ascii="Times New Roman" w:hAnsi="Times New Roman" w:cs="Times New Roman"/>
          <w:b/>
          <w:bCs/>
          <w:color w:val="000000"/>
          <w:spacing w:val="-2"/>
          <w:sz w:val="24"/>
          <w:szCs w:val="24"/>
        </w:rPr>
        <w:softHyphen/>
      </w:r>
      <w:r>
        <w:rPr>
          <w:rFonts w:ascii="Times New Roman" w:hAnsi="Times New Roman" w:cs="Times New Roman"/>
          <w:b/>
          <w:bCs/>
          <w:color w:val="000000"/>
          <w:spacing w:val="-7"/>
          <w:sz w:val="24"/>
          <w:szCs w:val="24"/>
        </w:rPr>
        <w:t xml:space="preserve">ной стратегии вооруженных сил Министерства обороны и Министерства </w:t>
      </w:r>
      <w:r>
        <w:rPr>
          <w:rFonts w:ascii="Times New Roman" w:hAnsi="Times New Roman" w:cs="Times New Roman"/>
          <w:b/>
          <w:bCs/>
          <w:color w:val="000000"/>
          <w:spacing w:val="1"/>
          <w:sz w:val="24"/>
          <w:szCs w:val="24"/>
        </w:rPr>
        <w:t xml:space="preserve">внутренних дел РФ. </w:t>
      </w:r>
      <w:r>
        <w:rPr>
          <w:rFonts w:ascii="Times New Roman" w:hAnsi="Times New Roman" w:cs="Times New Roman"/>
          <w:color w:val="000000"/>
          <w:spacing w:val="1"/>
          <w:sz w:val="24"/>
          <w:szCs w:val="24"/>
        </w:rPr>
        <w:t xml:space="preserve">Подготовлены и утверждены командиром Дивизии </w:t>
      </w:r>
      <w:r>
        <w:rPr>
          <w:rFonts w:ascii="Times New Roman" w:hAnsi="Times New Roman" w:cs="Times New Roman"/>
          <w:color w:val="000000"/>
          <w:spacing w:val="4"/>
          <w:sz w:val="24"/>
          <w:szCs w:val="24"/>
        </w:rPr>
        <w:t>оперативного назначения на Северном Кавказе внутренних войск МВД РФ методические рекомендации «Эколого-гигиенический подход в ин</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формационном обеспечении личного состава, участвующего в межнацио</w:t>
      </w:r>
      <w:r>
        <w:rPr>
          <w:rFonts w:ascii="Times New Roman" w:hAnsi="Times New Roman" w:cs="Times New Roman"/>
          <w:color w:val="000000"/>
          <w:sz w:val="24"/>
          <w:szCs w:val="24"/>
        </w:rPr>
        <w:softHyphen/>
        <w:t>нальных, локальных конфликтах» от 25.07.2000 №659;</w:t>
      </w:r>
    </w:p>
    <w:p w:rsidR="009124C9" w:rsidRDefault="009124C9" w:rsidP="009124C9">
      <w:pPr>
        <w:shd w:val="clear" w:color="auto" w:fill="FFFFFF"/>
        <w:spacing w:line="278" w:lineRule="exact"/>
        <w:ind w:left="24" w:right="19" w:firstLine="398"/>
        <w:jc w:val="both"/>
      </w:pPr>
      <w:r>
        <w:rPr>
          <w:rFonts w:ascii="Times New Roman" w:hAnsi="Times New Roman" w:cs="Times New Roman"/>
          <w:color w:val="000000"/>
          <w:spacing w:val="8"/>
          <w:sz w:val="24"/>
          <w:szCs w:val="24"/>
        </w:rPr>
        <w:t xml:space="preserve">С целью формирования информационной эколого-гигиенической </w:t>
      </w:r>
      <w:r>
        <w:rPr>
          <w:rFonts w:ascii="Times New Roman" w:hAnsi="Times New Roman" w:cs="Times New Roman"/>
          <w:color w:val="000000"/>
          <w:spacing w:val="-3"/>
          <w:sz w:val="24"/>
          <w:szCs w:val="24"/>
        </w:rPr>
        <w:t>стратегии для сохранения психического, физического и социального здоро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вья при предупреждении и разрешении межнациональных вооруженных </w:t>
      </w:r>
      <w:r>
        <w:rPr>
          <w:rFonts w:ascii="Times New Roman" w:hAnsi="Times New Roman" w:cs="Times New Roman"/>
          <w:color w:val="000000"/>
          <w:spacing w:val="-1"/>
          <w:sz w:val="24"/>
          <w:szCs w:val="24"/>
        </w:rPr>
        <w:t>конфликтов в условиях миротворческих операций, формирования единого</w:t>
      </w:r>
    </w:p>
    <w:p w:rsidR="009124C9" w:rsidRDefault="009124C9" w:rsidP="009124C9">
      <w:pPr>
        <w:shd w:val="clear" w:color="auto" w:fill="FFFFFF"/>
        <w:spacing w:before="163"/>
        <w:ind w:right="14"/>
        <w:jc w:val="right"/>
      </w:pPr>
      <w:r>
        <w:rPr>
          <w:color w:val="000000"/>
          <w:spacing w:val="-4"/>
          <w:sz w:val="18"/>
          <w:szCs w:val="18"/>
        </w:rPr>
        <w:t>317</w:t>
      </w:r>
    </w:p>
    <w:p w:rsidR="009124C9" w:rsidRDefault="009124C9" w:rsidP="009124C9">
      <w:pPr>
        <w:shd w:val="clear" w:color="auto" w:fill="FFFFFF"/>
        <w:spacing w:before="163"/>
        <w:ind w:right="14"/>
        <w:jc w:val="right"/>
        <w:sectPr w:rsidR="009124C9">
          <w:pgSz w:w="11909" w:h="16834"/>
          <w:pgMar w:top="1440" w:right="2155" w:bottom="720" w:left="2064"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pacing w:val="2"/>
          <w:sz w:val="24"/>
          <w:szCs w:val="24"/>
        </w:rPr>
        <w:t>информационного пространства среди многонационального личного со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става вооруженных сил, постконфликтного строительства, планирования </w:t>
      </w:r>
      <w:r>
        <w:rPr>
          <w:rFonts w:ascii="Times New Roman" w:hAnsi="Times New Roman" w:cs="Times New Roman"/>
          <w:color w:val="000000"/>
          <w:spacing w:val="5"/>
          <w:sz w:val="24"/>
          <w:szCs w:val="24"/>
        </w:rPr>
        <w:t xml:space="preserve">психогигиенических мероприятий при реабилитации личного состава, </w:t>
      </w:r>
      <w:r>
        <w:rPr>
          <w:rFonts w:ascii="Times New Roman" w:hAnsi="Times New Roman" w:cs="Times New Roman"/>
          <w:color w:val="000000"/>
          <w:spacing w:val="1"/>
          <w:sz w:val="24"/>
          <w:szCs w:val="24"/>
        </w:rPr>
        <w:t>выведенного из локальных конфликтов, опубликован кодекс информаци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онного поведения (К вопросу эколого-гигиенического подхода в информа</w:t>
      </w:r>
      <w:r>
        <w:rPr>
          <w:rFonts w:ascii="Times New Roman" w:hAnsi="Times New Roman" w:cs="Times New Roman"/>
          <w:color w:val="000000"/>
          <w:spacing w:val="-2"/>
          <w:sz w:val="24"/>
          <w:szCs w:val="24"/>
        </w:rPr>
        <w:softHyphen/>
        <w:t xml:space="preserve">ционной стратегии ВС РФ, участвующих в межнациональных конфликтах. </w:t>
      </w:r>
      <w:r>
        <w:rPr>
          <w:rFonts w:ascii="Times New Roman" w:hAnsi="Times New Roman" w:cs="Times New Roman"/>
          <w:color w:val="000000"/>
          <w:spacing w:val="3"/>
          <w:sz w:val="24"/>
          <w:szCs w:val="24"/>
        </w:rPr>
        <w:t>Военно-морская и радиационная гигиена: итоги, достижения и перспек</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тивы развития. Доклады конференции. — СПб: ВМА, 2000. - С.256-259). </w:t>
      </w:r>
      <w:r>
        <w:rPr>
          <w:rFonts w:ascii="Times New Roman" w:hAnsi="Times New Roman" w:cs="Times New Roman"/>
          <w:b/>
          <w:bCs/>
          <w:color w:val="000000"/>
          <w:spacing w:val="-5"/>
          <w:sz w:val="24"/>
          <w:szCs w:val="24"/>
        </w:rPr>
        <w:t xml:space="preserve">Внедрение кодексов информационного поведения в международных, </w:t>
      </w:r>
      <w:r>
        <w:rPr>
          <w:rFonts w:ascii="Times New Roman" w:hAnsi="Times New Roman" w:cs="Times New Roman"/>
          <w:b/>
          <w:bCs/>
          <w:color w:val="000000"/>
          <w:spacing w:val="-2"/>
          <w:sz w:val="24"/>
          <w:szCs w:val="24"/>
        </w:rPr>
        <w:t xml:space="preserve">межнациональных отношениях. </w:t>
      </w:r>
      <w:r>
        <w:rPr>
          <w:rFonts w:ascii="Times New Roman" w:hAnsi="Times New Roman" w:cs="Times New Roman"/>
          <w:color w:val="000000"/>
          <w:spacing w:val="-2"/>
          <w:sz w:val="24"/>
          <w:szCs w:val="24"/>
        </w:rPr>
        <w:t>Результаты исследования социально-ги</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гиенического информационно-экологического подхода, алгоритмы, коды </w:t>
      </w:r>
      <w:r>
        <w:rPr>
          <w:rFonts w:ascii="Times New Roman" w:hAnsi="Times New Roman" w:cs="Times New Roman"/>
          <w:color w:val="000000"/>
          <w:spacing w:val="1"/>
          <w:sz w:val="24"/>
          <w:szCs w:val="24"/>
        </w:rPr>
        <w:t xml:space="preserve">и кодекс информационного поведения политика-конфликтолога методом </w:t>
      </w:r>
      <w:r>
        <w:rPr>
          <w:rFonts w:ascii="Times New Roman" w:hAnsi="Times New Roman" w:cs="Times New Roman"/>
          <w:color w:val="000000"/>
          <w:spacing w:val="3"/>
          <w:sz w:val="24"/>
          <w:szCs w:val="24"/>
        </w:rPr>
        <w:t>организационного эксперимента применены в практической деятельно</w:t>
      </w:r>
      <w:r>
        <w:rPr>
          <w:rFonts w:ascii="Times New Roman" w:hAnsi="Times New Roman" w:cs="Times New Roman"/>
          <w:color w:val="000000"/>
          <w:spacing w:val="3"/>
          <w:sz w:val="24"/>
          <w:szCs w:val="24"/>
        </w:rPr>
        <w:softHyphen/>
      </w:r>
      <w:r>
        <w:rPr>
          <w:rFonts w:ascii="Times New Roman" w:hAnsi="Times New Roman" w:cs="Times New Roman"/>
          <w:color w:val="000000"/>
          <w:spacing w:val="-10"/>
          <w:sz w:val="24"/>
          <w:szCs w:val="24"/>
        </w:rPr>
        <w:t>сти:</w:t>
      </w:r>
    </w:p>
    <w:p w:rsidR="009124C9" w:rsidRDefault="009124C9" w:rsidP="000F6567">
      <w:pPr>
        <w:numPr>
          <w:ilvl w:val="0"/>
          <w:numId w:val="49"/>
        </w:numPr>
        <w:shd w:val="clear" w:color="auto" w:fill="FFFFFF"/>
        <w:tabs>
          <w:tab w:val="left" w:pos="576"/>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1"/>
          <w:sz w:val="24"/>
          <w:szCs w:val="24"/>
        </w:rPr>
        <w:t>депутатской комиссии по межнациональным отношениям, связям с</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общественными объединениями и политическими партиями Краснодар-</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ского городского Совета народных депутатов (1990—1993);</w:t>
      </w:r>
    </w:p>
    <w:p w:rsidR="009124C9" w:rsidRDefault="009124C9" w:rsidP="000F6567">
      <w:pPr>
        <w:numPr>
          <w:ilvl w:val="0"/>
          <w:numId w:val="49"/>
        </w:numPr>
        <w:shd w:val="clear" w:color="auto" w:fill="FFFFFF"/>
        <w:tabs>
          <w:tab w:val="left" w:pos="576"/>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3"/>
          <w:sz w:val="24"/>
          <w:szCs w:val="24"/>
        </w:rPr>
        <w:t>Информационного центра «Лига Мира» (1996—2001); на развитие</w:t>
      </w:r>
      <w:r>
        <w:rPr>
          <w:rFonts w:ascii="Times New Roman" w:hAnsi="Times New Roman" w:cs="Times New Roman"/>
          <w:color w:val="000000"/>
          <w:spacing w:val="3"/>
          <w:sz w:val="24"/>
          <w:szCs w:val="24"/>
        </w:rPr>
        <w:br/>
      </w:r>
      <w:r>
        <w:rPr>
          <w:rFonts w:ascii="Times New Roman" w:hAnsi="Times New Roman" w:cs="Times New Roman"/>
          <w:color w:val="000000"/>
          <w:spacing w:val="2"/>
          <w:sz w:val="24"/>
          <w:szCs w:val="24"/>
        </w:rPr>
        <w:t>деятельности ИЦ «Лига Мира» Фондом Евразия дважды (1996,1997) вы-</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3"/>
          <w:sz w:val="24"/>
          <w:szCs w:val="24"/>
        </w:rPr>
        <w:t>делялись гранты;</w:t>
      </w:r>
    </w:p>
    <w:p w:rsidR="009124C9" w:rsidRDefault="009124C9" w:rsidP="000F6567">
      <w:pPr>
        <w:numPr>
          <w:ilvl w:val="0"/>
          <w:numId w:val="49"/>
        </w:numPr>
        <w:shd w:val="clear" w:color="auto" w:fill="FFFFFF"/>
        <w:tabs>
          <w:tab w:val="left" w:pos="576"/>
        </w:tabs>
        <w:spacing w:line="278" w:lineRule="exact"/>
        <w:ind w:left="5" w:firstLine="446"/>
        <w:rPr>
          <w:rFonts w:ascii="Times New Roman" w:hAnsi="Times New Roman" w:cs="Times New Roman"/>
          <w:color w:val="000000"/>
          <w:sz w:val="24"/>
          <w:szCs w:val="24"/>
        </w:rPr>
      </w:pPr>
      <w:r>
        <w:rPr>
          <w:rFonts w:ascii="Times New Roman" w:hAnsi="Times New Roman" w:cs="Times New Roman"/>
          <w:color w:val="000000"/>
          <w:spacing w:val="2"/>
          <w:sz w:val="24"/>
          <w:szCs w:val="24"/>
        </w:rPr>
        <w:t>Правления Центра национальных культур (1992—2002). Междуна-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родное признание опыта Центра национальных культур (ЦНК), в том чис-</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ле при длительном применении информационно-экологического подхода</w:t>
      </w:r>
      <w:r>
        <w:rPr>
          <w:rFonts w:ascii="Times New Roman" w:hAnsi="Times New Roman" w:cs="Times New Roman"/>
          <w:color w:val="000000"/>
          <w:spacing w:val="1"/>
          <w:sz w:val="24"/>
          <w:szCs w:val="24"/>
        </w:rPr>
        <w:br/>
      </w:r>
      <w:r>
        <w:rPr>
          <w:rFonts w:ascii="Times New Roman" w:hAnsi="Times New Roman" w:cs="Times New Roman"/>
          <w:color w:val="000000"/>
          <w:spacing w:val="-1"/>
          <w:sz w:val="24"/>
          <w:szCs w:val="24"/>
        </w:rPr>
        <w:t>в области межнациональных отношений, обеспечено присвоением статуса</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ассоциированного члена Департамента Общественной Информации ООН</w:t>
      </w:r>
      <w:r>
        <w:rPr>
          <w:rFonts w:ascii="Times New Roman" w:hAnsi="Times New Roman" w:cs="Times New Roman"/>
          <w:color w:val="000000"/>
          <w:sz w:val="24"/>
          <w:szCs w:val="24"/>
        </w:rPr>
        <w:br/>
      </w:r>
      <w:r>
        <w:rPr>
          <w:rFonts w:ascii="Times New Roman" w:hAnsi="Times New Roman" w:cs="Times New Roman"/>
          <w:color w:val="000000"/>
          <w:spacing w:val="2"/>
          <w:sz w:val="24"/>
          <w:szCs w:val="24"/>
        </w:rPr>
        <w:t>(с 1995), коллективного члена Международной Академии Информатиза-</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pacing w:val="-2"/>
          <w:sz w:val="24"/>
          <w:szCs w:val="24"/>
        </w:rPr>
        <w:t>ции (с 1995), внесением ЦНК в каталог Совета Европы и ЮНЕСКО (1996),</w:t>
      </w:r>
      <w:r>
        <w:rPr>
          <w:rFonts w:ascii="Times New Roman" w:hAnsi="Times New Roman" w:cs="Times New Roman"/>
          <w:color w:val="000000"/>
          <w:spacing w:val="-2"/>
          <w:sz w:val="24"/>
          <w:szCs w:val="24"/>
        </w:rPr>
        <w:br/>
      </w:r>
      <w:r>
        <w:rPr>
          <w:rFonts w:ascii="Times New Roman" w:hAnsi="Times New Roman" w:cs="Times New Roman"/>
          <w:color w:val="000000"/>
          <w:spacing w:val="-1"/>
          <w:sz w:val="24"/>
          <w:szCs w:val="24"/>
        </w:rPr>
        <w:t>отдельной публикацией опыта ЦНК Конгрессом местных и региональных</w:t>
      </w:r>
      <w:r>
        <w:rPr>
          <w:rFonts w:ascii="Times New Roman" w:hAnsi="Times New Roman" w:cs="Times New Roman"/>
          <w:color w:val="000000"/>
          <w:spacing w:val="-1"/>
          <w:sz w:val="24"/>
          <w:szCs w:val="24"/>
        </w:rPr>
        <w:br/>
      </w:r>
      <w:r>
        <w:rPr>
          <w:rFonts w:ascii="Times New Roman" w:hAnsi="Times New Roman" w:cs="Times New Roman"/>
          <w:color w:val="000000"/>
          <w:sz w:val="24"/>
          <w:szCs w:val="24"/>
        </w:rPr>
        <w:t>властей Европы Совета Европы (1999), внесением «информационной эко-</w:t>
      </w:r>
      <w:r>
        <w:rPr>
          <w:rFonts w:ascii="Times New Roman" w:hAnsi="Times New Roman" w:cs="Times New Roman"/>
          <w:color w:val="000000"/>
          <w:sz w:val="24"/>
          <w:szCs w:val="24"/>
        </w:rPr>
        <w:softHyphen/>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логии» в регистрационную форму повестки дня Всемирной конференции</w:t>
      </w:r>
      <w:r>
        <w:rPr>
          <w:rFonts w:ascii="Times New Roman" w:hAnsi="Times New Roman" w:cs="Times New Roman"/>
          <w:color w:val="000000"/>
          <w:spacing w:val="1"/>
          <w:sz w:val="24"/>
          <w:szCs w:val="24"/>
        </w:rPr>
        <w:br/>
      </w:r>
      <w:r>
        <w:rPr>
          <w:rFonts w:ascii="Times New Roman" w:hAnsi="Times New Roman" w:cs="Times New Roman"/>
          <w:color w:val="000000"/>
          <w:spacing w:val="-2"/>
          <w:sz w:val="24"/>
          <w:szCs w:val="24"/>
        </w:rPr>
        <w:t>ООН «Форум тысячелетия», в качестве одной из актуальных тем (2000).</w:t>
      </w:r>
    </w:p>
    <w:p w:rsidR="009124C9" w:rsidRDefault="009124C9" w:rsidP="009124C9">
      <w:pPr>
        <w:shd w:val="clear" w:color="auto" w:fill="FFFFFF"/>
        <w:spacing w:line="278" w:lineRule="exact"/>
        <w:ind w:left="10" w:firstLine="408"/>
        <w:jc w:val="both"/>
      </w:pPr>
      <w:r>
        <w:rPr>
          <w:rFonts w:ascii="Times New Roman" w:hAnsi="Times New Roman" w:cs="Times New Roman"/>
          <w:color w:val="000000"/>
          <w:spacing w:val="2"/>
          <w:sz w:val="24"/>
          <w:szCs w:val="24"/>
        </w:rPr>
        <w:t>На ежегодных заседаниях Генеральной Ассамблеи ООН происходит формирование того глобального информационного пространства, от ко</w:t>
      </w:r>
      <w:r>
        <w:rPr>
          <w:rFonts w:ascii="Times New Roman" w:hAnsi="Times New Roman" w:cs="Times New Roman"/>
          <w:color w:val="000000"/>
          <w:spacing w:val="2"/>
          <w:sz w:val="24"/>
          <w:szCs w:val="24"/>
        </w:rPr>
        <w:softHyphen/>
        <w:t xml:space="preserve">торого зависит инфосфера международных отношений, а значит, мир на </w:t>
      </w:r>
      <w:r>
        <w:rPr>
          <w:rFonts w:ascii="Times New Roman" w:hAnsi="Times New Roman" w:cs="Times New Roman"/>
          <w:color w:val="000000"/>
          <w:spacing w:val="-1"/>
          <w:sz w:val="24"/>
          <w:szCs w:val="24"/>
        </w:rPr>
        <w:t>планете Земля и здоровье человечества. Главы государств — членов ООН на Саммите Тысячелетия.</w:t>
      </w:r>
    </w:p>
    <w:p w:rsidR="009124C9" w:rsidRDefault="009124C9" w:rsidP="009124C9">
      <w:pPr>
        <w:shd w:val="clear" w:color="auto" w:fill="FFFFFF"/>
        <w:spacing w:before="158"/>
      </w:pPr>
      <w:r>
        <w:rPr>
          <w:b/>
          <w:bCs/>
          <w:color w:val="000000"/>
          <w:spacing w:val="-8"/>
          <w:sz w:val="19"/>
          <w:szCs w:val="19"/>
        </w:rPr>
        <w:t>318</w:t>
      </w:r>
    </w:p>
    <w:p w:rsidR="009124C9" w:rsidRDefault="009124C9" w:rsidP="009124C9">
      <w:pPr>
        <w:shd w:val="clear" w:color="auto" w:fill="FFFFFF"/>
        <w:spacing w:before="158"/>
        <w:sectPr w:rsidR="009124C9">
          <w:pgSz w:w="11909" w:h="16834"/>
          <w:pgMar w:top="1440" w:right="2055" w:bottom="720" w:left="2189" w:header="720" w:footer="720" w:gutter="0"/>
          <w:cols w:space="60"/>
          <w:noEndnote/>
        </w:sectPr>
      </w:pPr>
    </w:p>
    <w:p w:rsidR="009124C9" w:rsidRDefault="009124C9" w:rsidP="009124C9">
      <w:pPr>
        <w:shd w:val="clear" w:color="auto" w:fill="FFFFFF"/>
        <w:ind w:left="5"/>
      </w:pPr>
      <w:r>
        <w:rPr>
          <w:rFonts w:cs="Times New Roman"/>
          <w:color w:val="000000"/>
          <w:spacing w:val="-4"/>
          <w:sz w:val="19"/>
          <w:szCs w:val="19"/>
        </w:rPr>
        <w:lastRenderedPageBreak/>
        <w:t>Приложения</w:t>
      </w:r>
    </w:p>
    <w:p w:rsidR="009124C9" w:rsidRDefault="009124C9" w:rsidP="009124C9">
      <w:pPr>
        <w:shd w:val="clear" w:color="auto" w:fill="FFFFFF"/>
        <w:spacing w:before="259" w:line="274" w:lineRule="exact"/>
        <w:ind w:right="442"/>
      </w:pPr>
      <w:r>
        <w:rPr>
          <w:rFonts w:cs="Times New Roman"/>
          <w:b/>
          <w:bCs/>
          <w:color w:val="000000"/>
          <w:spacing w:val="-7"/>
          <w:sz w:val="21"/>
          <w:szCs w:val="21"/>
        </w:rPr>
        <w:t>Кодекс</w:t>
      </w:r>
      <w:r>
        <w:rPr>
          <w:b/>
          <w:bCs/>
          <w:color w:val="000000"/>
          <w:spacing w:val="-7"/>
          <w:sz w:val="21"/>
          <w:szCs w:val="21"/>
        </w:rPr>
        <w:t xml:space="preserve"> </w:t>
      </w:r>
      <w:r>
        <w:rPr>
          <w:rFonts w:cs="Times New Roman"/>
          <w:b/>
          <w:bCs/>
          <w:color w:val="000000"/>
          <w:spacing w:val="-7"/>
          <w:sz w:val="21"/>
          <w:szCs w:val="21"/>
        </w:rPr>
        <w:t>эколого</w:t>
      </w:r>
      <w:r>
        <w:rPr>
          <w:b/>
          <w:bCs/>
          <w:color w:val="000000"/>
          <w:spacing w:val="-7"/>
          <w:sz w:val="21"/>
          <w:szCs w:val="21"/>
        </w:rPr>
        <w:t>-</w:t>
      </w:r>
      <w:r>
        <w:rPr>
          <w:rFonts w:cs="Times New Roman"/>
          <w:b/>
          <w:bCs/>
          <w:color w:val="000000"/>
          <w:spacing w:val="-7"/>
          <w:sz w:val="21"/>
          <w:szCs w:val="21"/>
        </w:rPr>
        <w:t>гигиенического</w:t>
      </w:r>
      <w:r>
        <w:rPr>
          <w:b/>
          <w:bCs/>
          <w:color w:val="000000"/>
          <w:spacing w:val="-7"/>
          <w:sz w:val="21"/>
          <w:szCs w:val="21"/>
        </w:rPr>
        <w:t xml:space="preserve"> </w:t>
      </w:r>
      <w:r>
        <w:rPr>
          <w:rFonts w:cs="Times New Roman"/>
          <w:b/>
          <w:bCs/>
          <w:color w:val="000000"/>
          <w:spacing w:val="-7"/>
          <w:sz w:val="21"/>
          <w:szCs w:val="21"/>
        </w:rPr>
        <w:t>информационного</w:t>
      </w:r>
      <w:r>
        <w:rPr>
          <w:b/>
          <w:bCs/>
          <w:color w:val="000000"/>
          <w:spacing w:val="-7"/>
          <w:sz w:val="21"/>
          <w:szCs w:val="21"/>
        </w:rPr>
        <w:t xml:space="preserve"> </w:t>
      </w:r>
      <w:r>
        <w:rPr>
          <w:rFonts w:cs="Times New Roman"/>
          <w:b/>
          <w:bCs/>
          <w:color w:val="000000"/>
          <w:spacing w:val="-7"/>
          <w:sz w:val="21"/>
          <w:szCs w:val="21"/>
        </w:rPr>
        <w:t>поведения</w:t>
      </w:r>
      <w:r>
        <w:rPr>
          <w:b/>
          <w:bCs/>
          <w:color w:val="000000"/>
          <w:spacing w:val="-7"/>
          <w:sz w:val="21"/>
          <w:szCs w:val="21"/>
        </w:rPr>
        <w:t xml:space="preserve"> </w:t>
      </w:r>
      <w:r>
        <w:rPr>
          <w:rFonts w:cs="Times New Roman"/>
          <w:b/>
          <w:bCs/>
          <w:color w:val="000000"/>
          <w:spacing w:val="-7"/>
          <w:sz w:val="21"/>
          <w:szCs w:val="21"/>
        </w:rPr>
        <w:t>средств массовой</w:t>
      </w:r>
      <w:r>
        <w:rPr>
          <w:b/>
          <w:bCs/>
          <w:color w:val="000000"/>
          <w:spacing w:val="-7"/>
          <w:sz w:val="21"/>
          <w:szCs w:val="21"/>
        </w:rPr>
        <w:t xml:space="preserve"> </w:t>
      </w:r>
      <w:r>
        <w:rPr>
          <w:rFonts w:cs="Times New Roman"/>
          <w:b/>
          <w:bCs/>
          <w:color w:val="000000"/>
          <w:spacing w:val="-7"/>
          <w:sz w:val="21"/>
          <w:szCs w:val="21"/>
        </w:rPr>
        <w:t>информации</w:t>
      </w:r>
      <w:r>
        <w:rPr>
          <w:b/>
          <w:bCs/>
          <w:color w:val="000000"/>
          <w:spacing w:val="-7"/>
          <w:sz w:val="21"/>
          <w:szCs w:val="21"/>
        </w:rPr>
        <w:t xml:space="preserve"> </w:t>
      </w:r>
      <w:r>
        <w:rPr>
          <w:rFonts w:cs="Times New Roman"/>
          <w:b/>
          <w:bCs/>
          <w:color w:val="000000"/>
          <w:spacing w:val="-7"/>
          <w:sz w:val="21"/>
          <w:szCs w:val="21"/>
        </w:rPr>
        <w:t>и</w:t>
      </w:r>
      <w:r>
        <w:rPr>
          <w:b/>
          <w:bCs/>
          <w:color w:val="000000"/>
          <w:spacing w:val="-7"/>
          <w:sz w:val="21"/>
          <w:szCs w:val="21"/>
        </w:rPr>
        <w:t xml:space="preserve"> </w:t>
      </w:r>
      <w:r>
        <w:rPr>
          <w:rFonts w:cs="Times New Roman"/>
          <w:b/>
          <w:bCs/>
          <w:color w:val="000000"/>
          <w:spacing w:val="-7"/>
          <w:sz w:val="21"/>
          <w:szCs w:val="21"/>
        </w:rPr>
        <w:t>высших</w:t>
      </w:r>
      <w:r>
        <w:rPr>
          <w:b/>
          <w:bCs/>
          <w:color w:val="000000"/>
          <w:spacing w:val="-7"/>
          <w:sz w:val="21"/>
          <w:szCs w:val="21"/>
        </w:rPr>
        <w:t xml:space="preserve"> </w:t>
      </w:r>
      <w:r>
        <w:rPr>
          <w:rFonts w:cs="Times New Roman"/>
          <w:b/>
          <w:bCs/>
          <w:color w:val="000000"/>
          <w:spacing w:val="-7"/>
          <w:sz w:val="21"/>
          <w:szCs w:val="21"/>
        </w:rPr>
        <w:t>учебных</w:t>
      </w:r>
      <w:r>
        <w:rPr>
          <w:b/>
          <w:bCs/>
          <w:color w:val="000000"/>
          <w:spacing w:val="-7"/>
          <w:sz w:val="21"/>
          <w:szCs w:val="21"/>
        </w:rPr>
        <w:t xml:space="preserve"> </w:t>
      </w:r>
      <w:r>
        <w:rPr>
          <w:rFonts w:cs="Times New Roman"/>
          <w:b/>
          <w:bCs/>
          <w:color w:val="000000"/>
          <w:spacing w:val="-7"/>
          <w:sz w:val="21"/>
          <w:szCs w:val="21"/>
        </w:rPr>
        <w:t>заведений</w:t>
      </w:r>
      <w:r>
        <w:rPr>
          <w:b/>
          <w:bCs/>
          <w:color w:val="000000"/>
          <w:spacing w:val="-7"/>
          <w:sz w:val="21"/>
          <w:szCs w:val="21"/>
        </w:rPr>
        <w:t xml:space="preserve">, </w:t>
      </w:r>
      <w:r>
        <w:rPr>
          <w:rFonts w:cs="Times New Roman"/>
          <w:b/>
          <w:bCs/>
          <w:color w:val="000000"/>
          <w:spacing w:val="-7"/>
          <w:sz w:val="21"/>
          <w:szCs w:val="21"/>
        </w:rPr>
        <w:t xml:space="preserve">журналистов </w:t>
      </w:r>
      <w:r>
        <w:rPr>
          <w:rFonts w:cs="Times New Roman"/>
          <w:b/>
          <w:bCs/>
          <w:color w:val="000000"/>
          <w:spacing w:val="-8"/>
          <w:sz w:val="21"/>
          <w:szCs w:val="21"/>
        </w:rPr>
        <w:t>и</w:t>
      </w:r>
      <w:r>
        <w:rPr>
          <w:b/>
          <w:bCs/>
          <w:color w:val="000000"/>
          <w:spacing w:val="-8"/>
          <w:sz w:val="21"/>
          <w:szCs w:val="21"/>
        </w:rPr>
        <w:t xml:space="preserve"> </w:t>
      </w:r>
      <w:r>
        <w:rPr>
          <w:rFonts w:cs="Times New Roman"/>
          <w:b/>
          <w:bCs/>
          <w:color w:val="000000"/>
          <w:spacing w:val="-8"/>
          <w:sz w:val="21"/>
          <w:szCs w:val="21"/>
        </w:rPr>
        <w:t>преподавателей</w:t>
      </w:r>
      <w:r>
        <w:rPr>
          <w:b/>
          <w:bCs/>
          <w:color w:val="000000"/>
          <w:spacing w:val="-8"/>
          <w:sz w:val="21"/>
          <w:szCs w:val="21"/>
        </w:rPr>
        <w:t>.</w:t>
      </w:r>
    </w:p>
    <w:p w:rsidR="009124C9" w:rsidRDefault="009124C9" w:rsidP="009124C9">
      <w:pPr>
        <w:shd w:val="clear" w:color="auto" w:fill="FFFFFF"/>
        <w:spacing w:before="331"/>
        <w:jc w:val="right"/>
      </w:pPr>
      <w:r>
        <w:rPr>
          <w:color w:val="000000"/>
          <w:spacing w:val="-7"/>
          <w:sz w:val="19"/>
          <w:szCs w:val="19"/>
        </w:rPr>
        <w:t>...</w:t>
      </w:r>
      <w:r>
        <w:rPr>
          <w:rFonts w:cs="Times New Roman"/>
          <w:color w:val="000000"/>
          <w:spacing w:val="-7"/>
          <w:sz w:val="19"/>
          <w:szCs w:val="19"/>
        </w:rPr>
        <w:t>Там</w:t>
      </w:r>
      <w:r>
        <w:rPr>
          <w:color w:val="000000"/>
          <w:spacing w:val="-7"/>
          <w:sz w:val="19"/>
          <w:szCs w:val="19"/>
        </w:rPr>
        <w:t xml:space="preserve">, </w:t>
      </w:r>
      <w:r>
        <w:rPr>
          <w:rFonts w:cs="Times New Roman"/>
          <w:color w:val="000000"/>
          <w:spacing w:val="-7"/>
          <w:sz w:val="19"/>
          <w:szCs w:val="19"/>
        </w:rPr>
        <w:t>где</w:t>
      </w:r>
      <w:r>
        <w:rPr>
          <w:color w:val="000000"/>
          <w:spacing w:val="-7"/>
          <w:sz w:val="19"/>
          <w:szCs w:val="19"/>
        </w:rPr>
        <w:t xml:space="preserve"> </w:t>
      </w:r>
      <w:r>
        <w:rPr>
          <w:rFonts w:cs="Times New Roman"/>
          <w:color w:val="000000"/>
          <w:spacing w:val="-7"/>
          <w:sz w:val="19"/>
          <w:szCs w:val="19"/>
        </w:rPr>
        <w:t>начинается</w:t>
      </w:r>
      <w:r>
        <w:rPr>
          <w:color w:val="000000"/>
          <w:spacing w:val="-7"/>
          <w:sz w:val="19"/>
          <w:szCs w:val="19"/>
        </w:rPr>
        <w:t xml:space="preserve"> </w:t>
      </w:r>
      <w:r>
        <w:rPr>
          <w:rFonts w:cs="Times New Roman"/>
          <w:color w:val="000000"/>
          <w:spacing w:val="-7"/>
          <w:sz w:val="19"/>
          <w:szCs w:val="19"/>
        </w:rPr>
        <w:t>свобода</w:t>
      </w:r>
      <w:r>
        <w:rPr>
          <w:color w:val="000000"/>
          <w:spacing w:val="-7"/>
          <w:sz w:val="19"/>
          <w:szCs w:val="19"/>
        </w:rPr>
        <w:t xml:space="preserve"> </w:t>
      </w:r>
      <w:r>
        <w:rPr>
          <w:rFonts w:cs="Times New Roman"/>
          <w:color w:val="000000"/>
          <w:spacing w:val="-7"/>
          <w:sz w:val="19"/>
          <w:szCs w:val="19"/>
        </w:rPr>
        <w:t>печати</w:t>
      </w:r>
      <w:r>
        <w:rPr>
          <w:color w:val="000000"/>
          <w:spacing w:val="-7"/>
          <w:sz w:val="19"/>
          <w:szCs w:val="19"/>
        </w:rPr>
        <w:t xml:space="preserve"> </w:t>
      </w:r>
      <w:r>
        <w:rPr>
          <w:rFonts w:cs="Times New Roman"/>
          <w:color w:val="000000"/>
          <w:spacing w:val="-7"/>
          <w:sz w:val="19"/>
          <w:szCs w:val="19"/>
        </w:rPr>
        <w:t>—</w:t>
      </w:r>
      <w:r>
        <w:rPr>
          <w:color w:val="000000"/>
          <w:spacing w:val="-7"/>
          <w:sz w:val="19"/>
          <w:szCs w:val="19"/>
        </w:rPr>
        <w:t xml:space="preserve"> </w:t>
      </w:r>
      <w:r>
        <w:rPr>
          <w:rFonts w:cs="Times New Roman"/>
          <w:color w:val="000000"/>
          <w:spacing w:val="-7"/>
          <w:sz w:val="19"/>
          <w:szCs w:val="19"/>
        </w:rPr>
        <w:t>свобода</w:t>
      </w:r>
      <w:r>
        <w:rPr>
          <w:color w:val="000000"/>
          <w:spacing w:val="-7"/>
          <w:sz w:val="19"/>
          <w:szCs w:val="19"/>
        </w:rPr>
        <w:t xml:space="preserve"> </w:t>
      </w:r>
      <w:r>
        <w:rPr>
          <w:rFonts w:cs="Times New Roman"/>
          <w:color w:val="000000"/>
          <w:spacing w:val="-7"/>
          <w:sz w:val="19"/>
          <w:szCs w:val="19"/>
        </w:rPr>
        <w:t>мысли</w:t>
      </w:r>
      <w:r>
        <w:rPr>
          <w:color w:val="000000"/>
          <w:spacing w:val="-7"/>
          <w:sz w:val="19"/>
          <w:szCs w:val="19"/>
        </w:rPr>
        <w:t xml:space="preserve"> </w:t>
      </w:r>
      <w:r>
        <w:rPr>
          <w:rFonts w:cs="Times New Roman"/>
          <w:color w:val="000000"/>
          <w:spacing w:val="-7"/>
          <w:sz w:val="19"/>
          <w:szCs w:val="19"/>
        </w:rPr>
        <w:t>кончается</w:t>
      </w:r>
      <w:r>
        <w:rPr>
          <w:color w:val="000000"/>
          <w:spacing w:val="-7"/>
          <w:sz w:val="19"/>
          <w:szCs w:val="19"/>
        </w:rPr>
        <w:t>.</w:t>
      </w:r>
    </w:p>
    <w:p w:rsidR="009124C9" w:rsidRDefault="009124C9" w:rsidP="009124C9">
      <w:pPr>
        <w:shd w:val="clear" w:color="auto" w:fill="FFFFFF"/>
        <w:spacing w:before="130"/>
        <w:jc w:val="right"/>
      </w:pPr>
      <w:r>
        <w:rPr>
          <w:i/>
          <w:iCs/>
          <w:color w:val="000000"/>
          <w:spacing w:val="-4"/>
          <w:sz w:val="16"/>
          <w:szCs w:val="16"/>
        </w:rPr>
        <w:t>(</w:t>
      </w:r>
      <w:r>
        <w:rPr>
          <w:rFonts w:cs="Times New Roman"/>
          <w:i/>
          <w:iCs/>
          <w:color w:val="000000"/>
          <w:spacing w:val="-4"/>
          <w:sz w:val="16"/>
          <w:szCs w:val="16"/>
        </w:rPr>
        <w:t>Максимилиан</w:t>
      </w:r>
      <w:r>
        <w:rPr>
          <w:i/>
          <w:iCs/>
          <w:color w:val="000000"/>
          <w:spacing w:val="-4"/>
          <w:sz w:val="16"/>
          <w:szCs w:val="16"/>
        </w:rPr>
        <w:t xml:space="preserve"> </w:t>
      </w:r>
      <w:r>
        <w:rPr>
          <w:rFonts w:cs="Times New Roman"/>
          <w:i/>
          <w:iCs/>
          <w:color w:val="000000"/>
          <w:spacing w:val="-4"/>
          <w:sz w:val="16"/>
          <w:szCs w:val="16"/>
        </w:rPr>
        <w:t>Волошин</w:t>
      </w:r>
      <w:r>
        <w:rPr>
          <w:i/>
          <w:iCs/>
          <w:color w:val="000000"/>
          <w:spacing w:val="-4"/>
          <w:sz w:val="16"/>
          <w:szCs w:val="16"/>
        </w:rPr>
        <w:t>).</w:t>
      </w:r>
    </w:p>
    <w:p w:rsidR="009124C9" w:rsidRDefault="009124C9" w:rsidP="009124C9">
      <w:pPr>
        <w:shd w:val="clear" w:color="auto" w:fill="FFFFFF"/>
        <w:spacing w:before="254" w:line="278" w:lineRule="exact"/>
        <w:ind w:left="3974" w:right="19"/>
        <w:jc w:val="right"/>
      </w:pPr>
      <w:r>
        <w:rPr>
          <w:rFonts w:cs="Times New Roman"/>
          <w:color w:val="000000"/>
          <w:spacing w:val="-4"/>
          <w:sz w:val="19"/>
          <w:szCs w:val="19"/>
        </w:rPr>
        <w:t>Феодализм</w:t>
      </w:r>
      <w:r>
        <w:rPr>
          <w:color w:val="000000"/>
          <w:spacing w:val="-4"/>
          <w:sz w:val="19"/>
          <w:szCs w:val="19"/>
        </w:rPr>
        <w:t xml:space="preserve"> </w:t>
      </w:r>
      <w:r>
        <w:rPr>
          <w:rFonts w:cs="Times New Roman"/>
          <w:color w:val="000000"/>
          <w:spacing w:val="-4"/>
          <w:sz w:val="19"/>
          <w:szCs w:val="19"/>
        </w:rPr>
        <w:t>победили</w:t>
      </w:r>
      <w:r>
        <w:rPr>
          <w:color w:val="000000"/>
          <w:spacing w:val="-4"/>
          <w:sz w:val="19"/>
          <w:szCs w:val="19"/>
        </w:rPr>
        <w:t xml:space="preserve"> </w:t>
      </w:r>
      <w:r>
        <w:rPr>
          <w:rFonts w:cs="Times New Roman"/>
          <w:color w:val="000000"/>
          <w:spacing w:val="-4"/>
          <w:sz w:val="19"/>
          <w:szCs w:val="19"/>
        </w:rPr>
        <w:t>пушки</w:t>
      </w:r>
      <w:r>
        <w:rPr>
          <w:color w:val="000000"/>
          <w:spacing w:val="-4"/>
          <w:sz w:val="19"/>
          <w:szCs w:val="19"/>
        </w:rPr>
        <w:t xml:space="preserve">. </w:t>
      </w:r>
      <w:r>
        <w:rPr>
          <w:rFonts w:cs="Times New Roman"/>
          <w:color w:val="000000"/>
          <w:spacing w:val="-4"/>
          <w:sz w:val="19"/>
          <w:szCs w:val="19"/>
        </w:rPr>
        <w:t>Современный</w:t>
      </w:r>
      <w:r>
        <w:rPr>
          <w:color w:val="000000"/>
          <w:spacing w:val="-4"/>
          <w:sz w:val="19"/>
          <w:szCs w:val="19"/>
        </w:rPr>
        <w:t xml:space="preserve"> </w:t>
      </w:r>
      <w:r>
        <w:rPr>
          <w:rFonts w:cs="Times New Roman"/>
          <w:color w:val="000000"/>
          <w:spacing w:val="-4"/>
          <w:sz w:val="19"/>
          <w:szCs w:val="19"/>
        </w:rPr>
        <w:t>строй</w:t>
      </w:r>
      <w:r>
        <w:rPr>
          <w:color w:val="000000"/>
          <w:spacing w:val="-4"/>
          <w:sz w:val="19"/>
          <w:szCs w:val="19"/>
        </w:rPr>
        <w:t xml:space="preserve"> </w:t>
      </w:r>
      <w:r>
        <w:rPr>
          <w:rFonts w:cs="Times New Roman"/>
          <w:color w:val="000000"/>
          <w:spacing w:val="-4"/>
          <w:sz w:val="19"/>
          <w:szCs w:val="19"/>
        </w:rPr>
        <w:t>погибнет</w:t>
      </w:r>
      <w:r>
        <w:rPr>
          <w:color w:val="000000"/>
          <w:spacing w:val="-4"/>
          <w:sz w:val="19"/>
          <w:szCs w:val="19"/>
        </w:rPr>
        <w:t xml:space="preserve"> </w:t>
      </w:r>
      <w:r>
        <w:rPr>
          <w:rFonts w:cs="Times New Roman"/>
          <w:color w:val="000000"/>
          <w:spacing w:val="-4"/>
          <w:sz w:val="19"/>
          <w:szCs w:val="19"/>
        </w:rPr>
        <w:t>от</w:t>
      </w:r>
      <w:r>
        <w:rPr>
          <w:color w:val="000000"/>
          <w:spacing w:val="-4"/>
          <w:sz w:val="19"/>
          <w:szCs w:val="19"/>
        </w:rPr>
        <w:t xml:space="preserve"> </w:t>
      </w:r>
      <w:r>
        <w:rPr>
          <w:rFonts w:cs="Times New Roman"/>
          <w:color w:val="000000"/>
          <w:spacing w:val="-4"/>
          <w:sz w:val="19"/>
          <w:szCs w:val="19"/>
        </w:rPr>
        <w:t>чернил</w:t>
      </w:r>
      <w:r>
        <w:rPr>
          <w:color w:val="000000"/>
          <w:spacing w:val="-4"/>
          <w:sz w:val="19"/>
          <w:szCs w:val="19"/>
        </w:rPr>
        <w:t>.</w:t>
      </w:r>
    </w:p>
    <w:p w:rsidR="009124C9" w:rsidRDefault="009124C9" w:rsidP="009124C9">
      <w:pPr>
        <w:shd w:val="clear" w:color="auto" w:fill="FFFFFF"/>
        <w:spacing w:before="115"/>
        <w:jc w:val="right"/>
      </w:pPr>
      <w:r>
        <w:rPr>
          <w:i/>
          <w:iCs/>
          <w:color w:val="000000"/>
          <w:spacing w:val="-5"/>
          <w:sz w:val="16"/>
          <w:szCs w:val="16"/>
        </w:rPr>
        <w:t>(</w:t>
      </w:r>
      <w:r>
        <w:rPr>
          <w:rFonts w:cs="Times New Roman"/>
          <w:i/>
          <w:iCs/>
          <w:color w:val="000000"/>
          <w:spacing w:val="-5"/>
          <w:sz w:val="16"/>
          <w:szCs w:val="16"/>
        </w:rPr>
        <w:t>Наполеон</w:t>
      </w:r>
      <w:r>
        <w:rPr>
          <w:i/>
          <w:iCs/>
          <w:color w:val="000000"/>
          <w:spacing w:val="-5"/>
          <w:sz w:val="16"/>
          <w:szCs w:val="16"/>
        </w:rPr>
        <w:t xml:space="preserve"> </w:t>
      </w:r>
      <w:r>
        <w:rPr>
          <w:rFonts w:cs="Times New Roman"/>
          <w:i/>
          <w:iCs/>
          <w:color w:val="000000"/>
          <w:spacing w:val="-5"/>
          <w:sz w:val="16"/>
          <w:szCs w:val="16"/>
        </w:rPr>
        <w:t>Бонапарт</w:t>
      </w:r>
      <w:r>
        <w:rPr>
          <w:i/>
          <w:iCs/>
          <w:color w:val="000000"/>
          <w:spacing w:val="-5"/>
          <w:sz w:val="16"/>
          <w:szCs w:val="16"/>
        </w:rPr>
        <w:t>).</w:t>
      </w:r>
    </w:p>
    <w:p w:rsidR="009124C9" w:rsidRDefault="009124C9" w:rsidP="009124C9">
      <w:pPr>
        <w:shd w:val="clear" w:color="auto" w:fill="FFFFFF"/>
        <w:spacing w:before="259" w:line="278" w:lineRule="exact"/>
        <w:ind w:left="5" w:firstLine="403"/>
        <w:jc w:val="both"/>
      </w:pPr>
      <w:r>
        <w:rPr>
          <w:rFonts w:ascii="Times New Roman" w:hAnsi="Times New Roman" w:cs="Times New Roman"/>
          <w:color w:val="000000"/>
          <w:spacing w:val="2"/>
          <w:sz w:val="24"/>
          <w:szCs w:val="24"/>
        </w:rPr>
        <w:t>Чтобы свобода мысли не закончилась или современный строй не по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гиб, очевидно, среди журналистов, писателей, а в </w:t>
      </w:r>
      <w:r>
        <w:rPr>
          <w:rFonts w:ascii="Times New Roman" w:hAnsi="Times New Roman" w:cs="Times New Roman"/>
          <w:color w:val="000000"/>
          <w:spacing w:val="1"/>
          <w:sz w:val="24"/>
          <w:szCs w:val="24"/>
          <w:lang w:val="en-US"/>
        </w:rPr>
        <w:t>XXI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веке и среди элек</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тронных средств массовой информации, среди учителей и образователь</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ных учреждений должны существовать определенные соблюдаемые до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говоренности по информационному поведению в обществе.</w:t>
      </w:r>
    </w:p>
    <w:p w:rsidR="009124C9" w:rsidRDefault="009124C9" w:rsidP="009124C9">
      <w:pPr>
        <w:shd w:val="clear" w:color="auto" w:fill="FFFFFF"/>
        <w:spacing w:line="278" w:lineRule="exact"/>
        <w:ind w:firstLine="408"/>
        <w:jc w:val="both"/>
      </w:pPr>
      <w:r>
        <w:rPr>
          <w:rFonts w:ascii="Times New Roman" w:hAnsi="Times New Roman" w:cs="Times New Roman"/>
          <w:color w:val="000000"/>
          <w:spacing w:val="1"/>
          <w:sz w:val="24"/>
          <w:szCs w:val="24"/>
        </w:rPr>
        <w:t>Следует отметить мнение Комиссии по правам человека ООН, содер</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жащееся в докладе ее Верховного комиссара (Экономический и Социаль</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ный Совет ООН от 26 февраля 2001 г.). Любое решение об ограничении </w:t>
      </w:r>
      <w:r>
        <w:rPr>
          <w:rFonts w:ascii="Times New Roman" w:hAnsi="Times New Roman" w:cs="Times New Roman"/>
          <w:color w:val="000000"/>
          <w:sz w:val="24"/>
          <w:szCs w:val="24"/>
        </w:rPr>
        <w:t>какого-либо права или свободы должно приниматься с большой осторож</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ностью. Следует всегда помнить, что право на свободу мнений и их свобод</w:t>
      </w:r>
      <w:r>
        <w:rPr>
          <w:rFonts w:ascii="Times New Roman" w:hAnsi="Times New Roman" w:cs="Times New Roman"/>
          <w:color w:val="000000"/>
          <w:spacing w:val="-3"/>
          <w:sz w:val="24"/>
          <w:szCs w:val="24"/>
        </w:rPr>
        <w:softHyphen/>
      </w:r>
      <w:r>
        <w:rPr>
          <w:rFonts w:ascii="Times New Roman" w:hAnsi="Times New Roman" w:cs="Times New Roman"/>
          <w:color w:val="000000"/>
          <w:spacing w:val="6"/>
          <w:sz w:val="24"/>
          <w:szCs w:val="24"/>
        </w:rPr>
        <w:t xml:space="preserve">ное выражение является ценнейшим основополагающим правом, и что </w:t>
      </w:r>
      <w:r>
        <w:rPr>
          <w:rFonts w:ascii="Times New Roman" w:hAnsi="Times New Roman" w:cs="Times New Roman"/>
          <w:color w:val="000000"/>
          <w:spacing w:val="-1"/>
          <w:sz w:val="24"/>
          <w:szCs w:val="24"/>
        </w:rPr>
        <w:t xml:space="preserve">обеспечить его сохранение будет, возможно, весьма трудно, ввиду частых </w:t>
      </w:r>
      <w:r>
        <w:rPr>
          <w:rFonts w:ascii="Times New Roman" w:hAnsi="Times New Roman" w:cs="Times New Roman"/>
          <w:color w:val="000000"/>
          <w:spacing w:val="2"/>
          <w:sz w:val="24"/>
          <w:szCs w:val="24"/>
        </w:rPr>
        <w:t>требований его ограничения. Международный пакт о гражданских и по</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литических правах лишь в крайних случаях допускает ограничение прав с целью сохранения характера демократического общества. Кроме того, лю</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бое ограничение права на свободное выражение мнений даже в контексте </w:t>
      </w:r>
      <w:r>
        <w:rPr>
          <w:rFonts w:ascii="Times New Roman" w:hAnsi="Times New Roman" w:cs="Times New Roman"/>
          <w:color w:val="000000"/>
          <w:spacing w:val="1"/>
          <w:sz w:val="24"/>
          <w:szCs w:val="24"/>
        </w:rPr>
        <w:t xml:space="preserve">права, должно быть пропорционально закрепленным в Пакте правам или </w:t>
      </w:r>
      <w:r>
        <w:rPr>
          <w:rFonts w:ascii="Times New Roman" w:hAnsi="Times New Roman" w:cs="Times New Roman"/>
          <w:color w:val="000000"/>
          <w:sz w:val="24"/>
          <w:szCs w:val="24"/>
        </w:rPr>
        <w:t>ценностям, защиту которых призвано обеспечить такое ограничение.</w:t>
      </w:r>
    </w:p>
    <w:p w:rsidR="009124C9" w:rsidRDefault="009124C9" w:rsidP="009124C9">
      <w:pPr>
        <w:shd w:val="clear" w:color="auto" w:fill="FFFFFF"/>
        <w:spacing w:line="278" w:lineRule="exact"/>
        <w:ind w:firstLine="408"/>
        <w:jc w:val="both"/>
      </w:pPr>
      <w:r>
        <w:rPr>
          <w:rFonts w:ascii="Times New Roman" w:hAnsi="Times New Roman" w:cs="Times New Roman"/>
          <w:b/>
          <w:bCs/>
          <w:color w:val="000000"/>
          <w:spacing w:val="-5"/>
          <w:sz w:val="24"/>
          <w:szCs w:val="24"/>
        </w:rPr>
        <w:t xml:space="preserve">Разработка и внедрение кодекса информационного поведения </w:t>
      </w:r>
      <w:r>
        <w:rPr>
          <w:rFonts w:ascii="Times New Roman" w:hAnsi="Times New Roman" w:cs="Times New Roman"/>
          <w:color w:val="000000"/>
          <w:spacing w:val="-5"/>
          <w:sz w:val="24"/>
          <w:szCs w:val="24"/>
        </w:rPr>
        <w:t>в жур</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налистике и деятельности средств массовой информации были предпри</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няты на базе выявленных закономерностей информационной экологии. </w:t>
      </w:r>
      <w:r>
        <w:rPr>
          <w:rFonts w:ascii="Times New Roman" w:hAnsi="Times New Roman" w:cs="Times New Roman"/>
          <w:color w:val="000000"/>
          <w:spacing w:val="3"/>
          <w:sz w:val="24"/>
          <w:szCs w:val="24"/>
        </w:rPr>
        <w:t xml:space="preserve">Подготовленное письмо «К вопросу эколого-гигиенического подхода в </w:t>
      </w:r>
      <w:r>
        <w:rPr>
          <w:rFonts w:ascii="Times New Roman" w:hAnsi="Times New Roman" w:cs="Times New Roman"/>
          <w:color w:val="000000"/>
          <w:spacing w:val="7"/>
          <w:sz w:val="24"/>
          <w:szCs w:val="24"/>
        </w:rPr>
        <w:t>информационном поведении средств массовой информации» утверж</w:t>
      </w:r>
      <w:r>
        <w:rPr>
          <w:rFonts w:ascii="Times New Roman" w:hAnsi="Times New Roman" w:cs="Times New Roman"/>
          <w:color w:val="000000"/>
          <w:spacing w:val="7"/>
          <w:sz w:val="24"/>
          <w:szCs w:val="24"/>
        </w:rPr>
        <w:softHyphen/>
      </w:r>
      <w:r>
        <w:rPr>
          <w:rFonts w:ascii="Times New Roman" w:hAnsi="Times New Roman" w:cs="Times New Roman"/>
          <w:color w:val="000000"/>
          <w:spacing w:val="5"/>
          <w:sz w:val="24"/>
          <w:szCs w:val="24"/>
        </w:rPr>
        <w:t xml:space="preserve">дено деканом факультета журналистики Кубанского государственного </w:t>
      </w:r>
      <w:r>
        <w:rPr>
          <w:rFonts w:ascii="Times New Roman" w:hAnsi="Times New Roman" w:cs="Times New Roman"/>
          <w:color w:val="000000"/>
          <w:spacing w:val="3"/>
          <w:sz w:val="24"/>
          <w:szCs w:val="24"/>
        </w:rPr>
        <w:t>университета, информационные материалы и рекомендации внедрены в</w:t>
      </w:r>
    </w:p>
    <w:p w:rsidR="009124C9" w:rsidRDefault="009124C9" w:rsidP="009124C9">
      <w:pPr>
        <w:shd w:val="clear" w:color="auto" w:fill="FFFFFF"/>
        <w:spacing w:before="163"/>
        <w:jc w:val="right"/>
      </w:pPr>
      <w:r>
        <w:rPr>
          <w:color w:val="000000"/>
          <w:spacing w:val="-10"/>
          <w:sz w:val="19"/>
          <w:szCs w:val="19"/>
        </w:rPr>
        <w:t>319</w:t>
      </w:r>
    </w:p>
    <w:p w:rsidR="009124C9" w:rsidRDefault="009124C9" w:rsidP="009124C9">
      <w:pPr>
        <w:shd w:val="clear" w:color="auto" w:fill="FFFFFF"/>
        <w:spacing w:before="163"/>
        <w:jc w:val="right"/>
        <w:sectPr w:rsidR="009124C9">
          <w:pgSz w:w="11909" w:h="16834"/>
          <w:pgMar w:top="1440" w:right="2175" w:bottom="720" w:left="2079" w:header="720" w:footer="720" w:gutter="0"/>
          <w:cols w:space="60"/>
          <w:noEndnote/>
        </w:sectPr>
      </w:pPr>
    </w:p>
    <w:p w:rsidR="009124C9" w:rsidRDefault="009124C9" w:rsidP="009124C9">
      <w:pPr>
        <w:shd w:val="clear" w:color="auto" w:fill="FFFFFF"/>
        <w:ind w:right="14"/>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0"/>
        <w:jc w:val="both"/>
      </w:pPr>
      <w:r>
        <w:rPr>
          <w:rFonts w:ascii="Times New Roman" w:hAnsi="Times New Roman" w:cs="Times New Roman"/>
          <w:color w:val="000000"/>
          <w:spacing w:val="1"/>
          <w:sz w:val="24"/>
          <w:szCs w:val="24"/>
        </w:rPr>
        <w:t>учебный и учебно-исследовательский процесс факультета, а также в про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изводственную практику в следующих региональных средствах массовой информации: Государственной телерадиокомпании «Кубань», региональ</w:t>
      </w:r>
      <w:r>
        <w:rPr>
          <w:rFonts w:ascii="Times New Roman" w:hAnsi="Times New Roman" w:cs="Times New Roman"/>
          <w:color w:val="000000"/>
          <w:sz w:val="24"/>
          <w:szCs w:val="24"/>
        </w:rPr>
        <w:softHyphen/>
        <w:t>ных редакциях изданий «Аргументы и факты — Краснодар», «Кубанские новости», «Кубань сегодня» (акт внедрения от 26.06.2000г.).</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4"/>
          <w:sz w:val="24"/>
          <w:szCs w:val="24"/>
        </w:rPr>
        <w:t>С целью более широкого внедрения информационно-экологическо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го подхода в деятельности средств массовой информации опубликованы </w:t>
      </w:r>
      <w:r>
        <w:rPr>
          <w:rFonts w:ascii="Times New Roman" w:hAnsi="Times New Roman" w:cs="Times New Roman"/>
          <w:color w:val="000000"/>
          <w:spacing w:val="4"/>
          <w:sz w:val="24"/>
          <w:szCs w:val="24"/>
        </w:rPr>
        <w:t xml:space="preserve">аналитическое обоснование и разработанный кодекс информационного </w:t>
      </w:r>
      <w:r>
        <w:rPr>
          <w:rFonts w:ascii="Times New Roman" w:hAnsi="Times New Roman" w:cs="Times New Roman"/>
          <w:color w:val="000000"/>
          <w:spacing w:val="2"/>
          <w:sz w:val="24"/>
          <w:szCs w:val="24"/>
        </w:rPr>
        <w:t>поведения (К вопросу эколого-гигиенического кодекса информационно</w:t>
      </w:r>
      <w:r>
        <w:rPr>
          <w:rFonts w:ascii="Times New Roman" w:hAnsi="Times New Roman" w:cs="Times New Roman"/>
          <w:color w:val="000000"/>
          <w:spacing w:val="2"/>
          <w:sz w:val="24"/>
          <w:szCs w:val="24"/>
        </w:rPr>
        <w:softHyphen/>
        <w:t xml:space="preserve">го поведения средств массовой информации. Экология и развитие стран </w:t>
      </w:r>
      <w:r>
        <w:rPr>
          <w:rFonts w:ascii="Times New Roman" w:hAnsi="Times New Roman" w:cs="Times New Roman"/>
          <w:color w:val="000000"/>
          <w:spacing w:val="-2"/>
          <w:sz w:val="24"/>
          <w:szCs w:val="24"/>
        </w:rPr>
        <w:t xml:space="preserve">Балтийского региона. Доклады 5-й Международной конференции. — СПб: </w:t>
      </w:r>
      <w:r>
        <w:rPr>
          <w:rFonts w:ascii="Times New Roman" w:hAnsi="Times New Roman" w:cs="Times New Roman"/>
          <w:color w:val="000000"/>
          <w:spacing w:val="-1"/>
          <w:sz w:val="24"/>
          <w:szCs w:val="24"/>
        </w:rPr>
        <w:t>МАНЭБ, 2000. — С.143—146).</w:t>
      </w:r>
    </w:p>
    <w:p w:rsidR="009124C9" w:rsidRDefault="009124C9" w:rsidP="009124C9">
      <w:pPr>
        <w:shd w:val="clear" w:color="auto" w:fill="FFFFFF"/>
        <w:spacing w:line="278" w:lineRule="exact"/>
        <w:ind w:left="10" w:firstLine="403"/>
        <w:jc w:val="both"/>
      </w:pPr>
      <w:r>
        <w:rPr>
          <w:rFonts w:ascii="Times New Roman" w:hAnsi="Times New Roman" w:cs="Times New Roman"/>
          <w:color w:val="000000"/>
          <w:spacing w:val="2"/>
          <w:sz w:val="24"/>
          <w:szCs w:val="24"/>
        </w:rPr>
        <w:t xml:space="preserve">С целью развития стратегии эколого-гигиеничных информационных </w:t>
      </w:r>
      <w:r>
        <w:rPr>
          <w:rFonts w:ascii="Times New Roman" w:hAnsi="Times New Roman" w:cs="Times New Roman"/>
          <w:color w:val="000000"/>
          <w:spacing w:val="1"/>
          <w:sz w:val="24"/>
          <w:szCs w:val="24"/>
        </w:rPr>
        <w:t>обменов целесообразна работа в перспективе по подготовке Кодекса Ин</w:t>
      </w:r>
      <w:r>
        <w:rPr>
          <w:rFonts w:ascii="Times New Roman" w:hAnsi="Times New Roman" w:cs="Times New Roman"/>
          <w:color w:val="000000"/>
          <w:spacing w:val="1"/>
          <w:sz w:val="24"/>
          <w:szCs w:val="24"/>
        </w:rPr>
        <w:softHyphen/>
        <w:t xml:space="preserve">тернета (кодекса чести, этического кодекса, </w:t>
      </w:r>
      <w:r>
        <w:rPr>
          <w:rFonts w:ascii="Times New Roman" w:hAnsi="Times New Roman" w:cs="Times New Roman"/>
          <w:b/>
          <w:bCs/>
          <w:color w:val="000000"/>
          <w:spacing w:val="1"/>
          <w:sz w:val="24"/>
          <w:szCs w:val="24"/>
        </w:rPr>
        <w:t xml:space="preserve">«Кодекс информационного </w:t>
      </w:r>
      <w:r>
        <w:rPr>
          <w:rFonts w:ascii="Times New Roman" w:hAnsi="Times New Roman" w:cs="Times New Roman"/>
          <w:b/>
          <w:bCs/>
          <w:color w:val="000000"/>
          <w:spacing w:val="4"/>
          <w:sz w:val="24"/>
          <w:szCs w:val="24"/>
        </w:rPr>
        <w:t xml:space="preserve">поведения оператора Интернета»). </w:t>
      </w:r>
      <w:r>
        <w:rPr>
          <w:rFonts w:ascii="Times New Roman" w:hAnsi="Times New Roman" w:cs="Times New Roman"/>
          <w:color w:val="000000"/>
          <w:spacing w:val="4"/>
          <w:sz w:val="24"/>
          <w:szCs w:val="24"/>
        </w:rPr>
        <w:t xml:space="preserve">Интересно, что в связи с фактами </w:t>
      </w:r>
      <w:r>
        <w:rPr>
          <w:rFonts w:ascii="Times New Roman" w:hAnsi="Times New Roman" w:cs="Times New Roman"/>
          <w:color w:val="000000"/>
          <w:spacing w:val="6"/>
          <w:sz w:val="24"/>
          <w:szCs w:val="24"/>
        </w:rPr>
        <w:t xml:space="preserve">злоупотребления сетью Интернет и даже использования в незаконных </w:t>
      </w:r>
      <w:r>
        <w:rPr>
          <w:rFonts w:ascii="Times New Roman" w:hAnsi="Times New Roman" w:cs="Times New Roman"/>
          <w:color w:val="000000"/>
          <w:spacing w:val="3"/>
          <w:sz w:val="24"/>
          <w:szCs w:val="24"/>
        </w:rPr>
        <w:t xml:space="preserve">целях (размещение детской порнографии, ненавистнических заявлений, </w:t>
      </w:r>
      <w:r>
        <w:rPr>
          <w:rFonts w:ascii="Times New Roman" w:hAnsi="Times New Roman" w:cs="Times New Roman"/>
          <w:color w:val="000000"/>
          <w:spacing w:val="1"/>
          <w:sz w:val="24"/>
          <w:szCs w:val="24"/>
        </w:rPr>
        <w:t xml:space="preserve">использование сети расистскими группами для налаживания контактов и </w:t>
      </w:r>
      <w:r>
        <w:rPr>
          <w:rFonts w:ascii="Times New Roman" w:hAnsi="Times New Roman" w:cs="Times New Roman"/>
          <w:color w:val="000000"/>
          <w:sz w:val="24"/>
          <w:szCs w:val="24"/>
        </w:rPr>
        <w:t xml:space="preserve">пропаганды своих идей) Комиссия по правам человека ООН рекомендует </w:t>
      </w:r>
      <w:r>
        <w:rPr>
          <w:rFonts w:ascii="Times New Roman" w:hAnsi="Times New Roman" w:cs="Times New Roman"/>
          <w:color w:val="000000"/>
          <w:spacing w:val="1"/>
          <w:sz w:val="24"/>
          <w:szCs w:val="24"/>
        </w:rPr>
        <w:t xml:space="preserve">провайдерам сети саморегламентироваться, отмечает значение стратегии </w:t>
      </w:r>
      <w:r>
        <w:rPr>
          <w:rFonts w:ascii="Times New Roman" w:hAnsi="Times New Roman" w:cs="Times New Roman"/>
          <w:color w:val="000000"/>
          <w:spacing w:val="-1"/>
          <w:sz w:val="24"/>
          <w:szCs w:val="24"/>
        </w:rPr>
        <w:t xml:space="preserve">общественного порицания, приветствует и призывает пропагандировать и </w:t>
      </w:r>
      <w:r>
        <w:rPr>
          <w:rFonts w:ascii="Times New Roman" w:hAnsi="Times New Roman" w:cs="Times New Roman"/>
          <w:color w:val="000000"/>
          <w:spacing w:val="2"/>
          <w:sz w:val="24"/>
          <w:szCs w:val="24"/>
        </w:rPr>
        <w:t>поощрять политику нетерпимости к расистской информации.</w:t>
      </w:r>
    </w:p>
    <w:p w:rsidR="009124C9" w:rsidRDefault="009124C9" w:rsidP="009124C9">
      <w:pPr>
        <w:shd w:val="clear" w:color="auto" w:fill="FFFFFF"/>
        <w:spacing w:before="3792"/>
      </w:pPr>
      <w:r>
        <w:rPr>
          <w:b/>
          <w:bCs/>
          <w:color w:val="000000"/>
        </w:rPr>
        <w:t>320</w:t>
      </w:r>
    </w:p>
    <w:p w:rsidR="009124C9" w:rsidRDefault="009124C9" w:rsidP="009124C9">
      <w:pPr>
        <w:shd w:val="clear" w:color="auto" w:fill="FFFFFF"/>
        <w:spacing w:before="3792"/>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Толковый</w:t>
      </w:r>
      <w:r>
        <w:rPr>
          <w:b/>
          <w:bCs/>
          <w:color w:val="000000"/>
          <w:sz w:val="17"/>
          <w:szCs w:val="17"/>
        </w:rPr>
        <w:t xml:space="preserve"> </w:t>
      </w:r>
      <w:r>
        <w:rPr>
          <w:rFonts w:cs="Times New Roman"/>
          <w:b/>
          <w:bCs/>
          <w:color w:val="000000"/>
          <w:sz w:val="17"/>
          <w:szCs w:val="17"/>
        </w:rPr>
        <w:t>словарь</w:t>
      </w:r>
      <w:r>
        <w:rPr>
          <w:b/>
          <w:bCs/>
          <w:color w:val="000000"/>
          <w:sz w:val="17"/>
          <w:szCs w:val="17"/>
        </w:rPr>
        <w:t xml:space="preserve"> </w:t>
      </w:r>
      <w:r>
        <w:rPr>
          <w:rFonts w:cs="Times New Roman"/>
          <w:b/>
          <w:bCs/>
          <w:color w:val="000000"/>
          <w:sz w:val="17"/>
          <w:szCs w:val="17"/>
        </w:rPr>
        <w:t>понятий</w:t>
      </w:r>
      <w:r>
        <w:rPr>
          <w:b/>
          <w:bCs/>
          <w:color w:val="000000"/>
          <w:sz w:val="17"/>
          <w:szCs w:val="17"/>
        </w:rPr>
        <w:t xml:space="preserve"> </w:t>
      </w:r>
      <w:r>
        <w:rPr>
          <w:rFonts w:cs="Times New Roman"/>
          <w:b/>
          <w:bCs/>
          <w:color w:val="000000"/>
          <w:sz w:val="17"/>
          <w:szCs w:val="17"/>
        </w:rPr>
        <w:t>и</w:t>
      </w:r>
      <w:r>
        <w:rPr>
          <w:b/>
          <w:bCs/>
          <w:color w:val="000000"/>
          <w:sz w:val="17"/>
          <w:szCs w:val="17"/>
        </w:rPr>
        <w:t xml:space="preserve"> </w:t>
      </w:r>
      <w:r>
        <w:rPr>
          <w:rFonts w:cs="Times New Roman"/>
          <w:b/>
          <w:bCs/>
          <w:color w:val="000000"/>
          <w:sz w:val="17"/>
          <w:szCs w:val="17"/>
        </w:rPr>
        <w:t>терминов</w:t>
      </w:r>
    </w:p>
    <w:p w:rsidR="009124C9" w:rsidRDefault="009124C9" w:rsidP="009124C9">
      <w:pPr>
        <w:shd w:val="clear" w:color="auto" w:fill="FFFFFF"/>
        <w:spacing w:before="250" w:line="278" w:lineRule="exact"/>
        <w:ind w:left="922"/>
      </w:pPr>
      <w:r>
        <w:rPr>
          <w:rFonts w:cs="Times New Roman"/>
          <w:b/>
          <w:bCs/>
          <w:color w:val="000000"/>
          <w:sz w:val="24"/>
          <w:szCs w:val="24"/>
        </w:rPr>
        <w:t>ТОЛКОВЫЙ</w:t>
      </w:r>
      <w:r>
        <w:rPr>
          <w:b/>
          <w:bCs/>
          <w:color w:val="000000"/>
          <w:sz w:val="24"/>
          <w:szCs w:val="24"/>
        </w:rPr>
        <w:t xml:space="preserve"> </w:t>
      </w:r>
      <w:r>
        <w:rPr>
          <w:rFonts w:cs="Times New Roman"/>
          <w:b/>
          <w:bCs/>
          <w:color w:val="000000"/>
          <w:sz w:val="24"/>
          <w:szCs w:val="24"/>
        </w:rPr>
        <w:t>СЛОВАРЬ ПОНЯТИЙ</w:t>
      </w:r>
      <w:r>
        <w:rPr>
          <w:b/>
          <w:bCs/>
          <w:color w:val="000000"/>
          <w:sz w:val="24"/>
          <w:szCs w:val="24"/>
        </w:rPr>
        <w:t xml:space="preserve"> </w:t>
      </w:r>
      <w:r>
        <w:rPr>
          <w:rFonts w:cs="Times New Roman"/>
          <w:b/>
          <w:bCs/>
          <w:color w:val="000000"/>
          <w:sz w:val="24"/>
          <w:szCs w:val="24"/>
        </w:rPr>
        <w:t>И</w:t>
      </w:r>
      <w:r>
        <w:rPr>
          <w:b/>
          <w:bCs/>
          <w:color w:val="000000"/>
          <w:sz w:val="24"/>
          <w:szCs w:val="24"/>
        </w:rPr>
        <w:t xml:space="preserve"> </w:t>
      </w:r>
      <w:r>
        <w:rPr>
          <w:rFonts w:cs="Times New Roman"/>
          <w:b/>
          <w:bCs/>
          <w:color w:val="000000"/>
          <w:sz w:val="24"/>
          <w:szCs w:val="24"/>
        </w:rPr>
        <w:t>ТЕРМИНОВ</w:t>
      </w:r>
      <w:r>
        <w:rPr>
          <w:b/>
          <w:bCs/>
          <w:color w:val="000000"/>
          <w:sz w:val="24"/>
          <w:szCs w:val="24"/>
        </w:rPr>
        <w:t xml:space="preserve">, </w:t>
      </w:r>
      <w:r>
        <w:rPr>
          <w:rFonts w:cs="Times New Roman"/>
          <w:b/>
          <w:bCs/>
          <w:color w:val="000000"/>
          <w:sz w:val="24"/>
          <w:szCs w:val="24"/>
        </w:rPr>
        <w:t>ИСПОЛЬЗУЕМЫХ</w:t>
      </w:r>
      <w:r>
        <w:rPr>
          <w:b/>
          <w:bCs/>
          <w:color w:val="000000"/>
          <w:sz w:val="24"/>
          <w:szCs w:val="24"/>
        </w:rPr>
        <w:t xml:space="preserve"> </w:t>
      </w:r>
      <w:r>
        <w:rPr>
          <w:rFonts w:cs="Times New Roman"/>
          <w:b/>
          <w:bCs/>
          <w:color w:val="000000"/>
          <w:sz w:val="24"/>
          <w:szCs w:val="24"/>
        </w:rPr>
        <w:t>АВТОРОМ</w:t>
      </w:r>
    </w:p>
    <w:p w:rsidR="009124C9" w:rsidRDefault="009124C9" w:rsidP="009124C9">
      <w:pPr>
        <w:shd w:val="clear" w:color="auto" w:fill="FFFFFF"/>
        <w:spacing w:before="283" w:line="278" w:lineRule="exact"/>
        <w:ind w:left="14" w:right="10"/>
        <w:jc w:val="both"/>
      </w:pPr>
      <w:r>
        <w:rPr>
          <w:rFonts w:ascii="Times New Roman" w:hAnsi="Times New Roman" w:cs="Times New Roman"/>
          <w:b/>
          <w:bCs/>
          <w:color w:val="000000"/>
          <w:spacing w:val="2"/>
          <w:sz w:val="24"/>
          <w:szCs w:val="24"/>
        </w:rPr>
        <w:t xml:space="preserve">Аксиома </w:t>
      </w:r>
      <w:r>
        <w:rPr>
          <w:rFonts w:ascii="Times New Roman" w:hAnsi="Times New Roman" w:cs="Times New Roman"/>
          <w:color w:val="000000"/>
          <w:spacing w:val="2"/>
          <w:sz w:val="24"/>
          <w:szCs w:val="24"/>
        </w:rPr>
        <w:t xml:space="preserve">[гр. </w:t>
      </w:r>
      <w:r>
        <w:rPr>
          <w:rFonts w:ascii="Times New Roman" w:hAnsi="Times New Roman" w:cs="Times New Roman"/>
          <w:color w:val="000000"/>
          <w:spacing w:val="2"/>
          <w:sz w:val="24"/>
          <w:szCs w:val="24"/>
          <w:lang w:val="en-US"/>
        </w:rPr>
        <w:t>axioma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исходная самоочевидная истина, не требующая </w:t>
      </w:r>
      <w:r>
        <w:rPr>
          <w:rFonts w:ascii="Times New Roman" w:hAnsi="Times New Roman" w:cs="Times New Roman"/>
          <w:color w:val="000000"/>
          <w:spacing w:val="-3"/>
          <w:sz w:val="24"/>
          <w:szCs w:val="24"/>
        </w:rPr>
        <w:t>доказательств.</w:t>
      </w:r>
    </w:p>
    <w:p w:rsidR="009124C9" w:rsidRDefault="009124C9" w:rsidP="009124C9">
      <w:pPr>
        <w:shd w:val="clear" w:color="auto" w:fill="FFFFFF"/>
        <w:spacing w:line="278" w:lineRule="exact"/>
        <w:ind w:left="19" w:right="5"/>
        <w:jc w:val="both"/>
      </w:pPr>
      <w:r>
        <w:rPr>
          <w:rFonts w:ascii="Times New Roman" w:hAnsi="Times New Roman" w:cs="Times New Roman"/>
          <w:b/>
          <w:bCs/>
          <w:color w:val="000000"/>
          <w:sz w:val="24"/>
          <w:szCs w:val="24"/>
        </w:rPr>
        <w:t xml:space="preserve">Алгебра ноогенеза* </w:t>
      </w:r>
      <w:r>
        <w:rPr>
          <w:rFonts w:ascii="Times New Roman" w:hAnsi="Times New Roman" w:cs="Times New Roman"/>
          <w:color w:val="000000"/>
          <w:sz w:val="24"/>
          <w:szCs w:val="24"/>
        </w:rPr>
        <w:t xml:space="preserve">[фр. </w:t>
      </w:r>
      <w:r>
        <w:rPr>
          <w:rFonts w:ascii="Times New Roman" w:hAnsi="Times New Roman" w:cs="Times New Roman"/>
          <w:color w:val="000000"/>
          <w:sz w:val="24"/>
          <w:szCs w:val="24"/>
          <w:lang w:val="en-US"/>
        </w:rPr>
        <w:t>algebra</w:t>
      </w:r>
      <w:r w:rsidRPr="00062CEF">
        <w:rPr>
          <w:rFonts w:ascii="Times New Roman" w:hAnsi="Times New Roman" w:cs="Times New Roman"/>
          <w:color w:val="000000"/>
          <w:sz w:val="24"/>
          <w:szCs w:val="24"/>
        </w:rPr>
        <w:t xml:space="preserve"> &lt; </w:t>
      </w:r>
      <w:r>
        <w:rPr>
          <w:rFonts w:ascii="Times New Roman" w:hAnsi="Times New Roman" w:cs="Times New Roman"/>
          <w:color w:val="000000"/>
          <w:sz w:val="24"/>
          <w:szCs w:val="24"/>
          <w:lang w:val="en-US"/>
        </w:rPr>
        <w:t>aldzabr</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сокращение дроби] — сово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купность знаний и математических действий над величинами-характери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стиками (выраженными буквами) развертки в пространстве и развития во </w:t>
      </w:r>
      <w:r>
        <w:rPr>
          <w:rFonts w:ascii="Times New Roman" w:hAnsi="Times New Roman" w:cs="Times New Roman"/>
          <w:color w:val="000000"/>
          <w:spacing w:val="1"/>
          <w:sz w:val="24"/>
          <w:szCs w:val="24"/>
        </w:rPr>
        <w:t xml:space="preserve">времени (эволюции) интеллектуальных систем, независимо от числового </w:t>
      </w:r>
      <w:r>
        <w:rPr>
          <w:rFonts w:ascii="Times New Roman" w:hAnsi="Times New Roman" w:cs="Times New Roman"/>
          <w:color w:val="000000"/>
          <w:spacing w:val="-2"/>
          <w:sz w:val="24"/>
          <w:szCs w:val="24"/>
        </w:rPr>
        <w:t>значения этих величин.</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1"/>
          <w:sz w:val="24"/>
          <w:szCs w:val="24"/>
        </w:rPr>
        <w:t xml:space="preserve">Алгоритм информационного поведения* — </w:t>
      </w:r>
      <w:r>
        <w:rPr>
          <w:rFonts w:ascii="Times New Roman" w:hAnsi="Times New Roman" w:cs="Times New Roman"/>
          <w:color w:val="000000"/>
          <w:spacing w:val="-1"/>
          <w:sz w:val="24"/>
          <w:szCs w:val="24"/>
        </w:rPr>
        <w:t>заранее определенная сово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купность последовательных четких правил с порядком конкретных дей</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ствий при производстве, распространении, получении и хранении инфор</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мации.</w:t>
      </w:r>
    </w:p>
    <w:p w:rsidR="009124C9" w:rsidRDefault="009124C9" w:rsidP="009124C9">
      <w:pPr>
        <w:shd w:val="clear" w:color="auto" w:fill="FFFFFF"/>
        <w:spacing w:line="278" w:lineRule="exact"/>
        <w:ind w:left="14"/>
        <w:jc w:val="both"/>
      </w:pPr>
      <w:r>
        <w:rPr>
          <w:rFonts w:ascii="Times New Roman" w:hAnsi="Times New Roman" w:cs="Times New Roman"/>
          <w:b/>
          <w:bCs/>
          <w:color w:val="000000"/>
          <w:sz w:val="24"/>
          <w:szCs w:val="24"/>
        </w:rPr>
        <w:t xml:space="preserve">Антропогенез </w:t>
      </w:r>
      <w:r>
        <w:rPr>
          <w:rFonts w:ascii="Times New Roman" w:hAnsi="Times New Roman" w:cs="Times New Roman"/>
          <w:color w:val="000000"/>
          <w:sz w:val="24"/>
          <w:szCs w:val="24"/>
        </w:rPr>
        <w:t xml:space="preserve">[гр. </w:t>
      </w:r>
      <w:r>
        <w:rPr>
          <w:rFonts w:ascii="Times New Roman" w:hAnsi="Times New Roman" w:cs="Times New Roman"/>
          <w:color w:val="000000"/>
          <w:sz w:val="24"/>
          <w:szCs w:val="24"/>
          <w:lang w:val="en-US"/>
        </w:rPr>
        <w:t>antropos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человек, </w:t>
      </w:r>
      <w:r>
        <w:rPr>
          <w:rFonts w:ascii="Times New Roman" w:hAnsi="Times New Roman" w:cs="Times New Roman"/>
          <w:color w:val="000000"/>
          <w:sz w:val="24"/>
          <w:szCs w:val="24"/>
          <w:lang w:val="en-US"/>
        </w:rPr>
        <w:t>genesis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зарождение, происхож</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дение] — процесс эволюционно-исторического формирования человека </w:t>
      </w:r>
      <w:r>
        <w:rPr>
          <w:rFonts w:ascii="Times New Roman" w:hAnsi="Times New Roman" w:cs="Times New Roman"/>
          <w:color w:val="000000"/>
          <w:spacing w:val="-1"/>
          <w:sz w:val="24"/>
          <w:szCs w:val="24"/>
        </w:rPr>
        <w:t>(основатель учения Ч.Дарвин, 1871).</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3"/>
          <w:sz w:val="24"/>
          <w:szCs w:val="24"/>
        </w:rPr>
        <w:t xml:space="preserve">Апоптоз </w:t>
      </w:r>
      <w:r>
        <w:rPr>
          <w:rFonts w:ascii="Times New Roman" w:hAnsi="Times New Roman" w:cs="Times New Roman"/>
          <w:color w:val="000000"/>
          <w:spacing w:val="-3"/>
          <w:sz w:val="24"/>
          <w:szCs w:val="24"/>
        </w:rPr>
        <w:t>[гр. листопад] — программируемая смерть отдельных клеток (тер</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мин предложен Галеном (129—201 гг.).</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6"/>
          <w:sz w:val="24"/>
          <w:szCs w:val="24"/>
        </w:rPr>
        <w:t xml:space="preserve">Аутопоэз интеллектуальный* </w:t>
      </w:r>
      <w:r>
        <w:rPr>
          <w:rFonts w:ascii="Times New Roman" w:hAnsi="Times New Roman" w:cs="Times New Roman"/>
          <w:color w:val="000000"/>
          <w:spacing w:val="-6"/>
          <w:sz w:val="24"/>
          <w:szCs w:val="24"/>
        </w:rPr>
        <w:t>— процесс созревания интеллектуальной си</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стемы до уровня формирования автономности, заключающейся в формиро</w:t>
      </w:r>
      <w:r>
        <w:rPr>
          <w:rFonts w:ascii="Times New Roman" w:hAnsi="Times New Roman" w:cs="Times New Roman"/>
          <w:color w:val="000000"/>
          <w:spacing w:val="-3"/>
          <w:sz w:val="24"/>
          <w:szCs w:val="24"/>
        </w:rPr>
        <w:softHyphen/>
        <w:t>вании сети взаимодействий ее составных частей, как некого единства в про</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 xml:space="preserve">странстве, обособлении, организационной замкнутости и самоуправлении, </w:t>
      </w:r>
      <w:r>
        <w:rPr>
          <w:rFonts w:ascii="Times New Roman" w:hAnsi="Times New Roman" w:cs="Times New Roman"/>
          <w:color w:val="000000"/>
          <w:spacing w:val="-3"/>
          <w:sz w:val="24"/>
          <w:szCs w:val="24"/>
        </w:rPr>
        <w:t xml:space="preserve">взаимодействии со средой и другими системами как единое целое. </w:t>
      </w:r>
      <w:r>
        <w:rPr>
          <w:rFonts w:ascii="Times New Roman" w:hAnsi="Times New Roman" w:cs="Times New Roman"/>
          <w:b/>
          <w:bCs/>
          <w:color w:val="000000"/>
          <w:spacing w:val="1"/>
          <w:sz w:val="24"/>
          <w:szCs w:val="24"/>
        </w:rPr>
        <w:t xml:space="preserve">Биосфера </w:t>
      </w:r>
      <w:r>
        <w:rPr>
          <w:rFonts w:ascii="Times New Roman" w:hAnsi="Times New Roman" w:cs="Times New Roman"/>
          <w:color w:val="000000"/>
          <w:spacing w:val="1"/>
          <w:sz w:val="24"/>
          <w:szCs w:val="24"/>
        </w:rPr>
        <w:t xml:space="preserve">— оболочка Земли, населенная живыми организмами (термин </w:t>
      </w:r>
      <w:r>
        <w:rPr>
          <w:rFonts w:ascii="Times New Roman" w:hAnsi="Times New Roman" w:cs="Times New Roman"/>
          <w:color w:val="000000"/>
          <w:sz w:val="24"/>
          <w:szCs w:val="24"/>
        </w:rPr>
        <w:t>предложен Зюссом, 1875).</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6"/>
          <w:sz w:val="24"/>
          <w:szCs w:val="24"/>
        </w:rPr>
        <w:t xml:space="preserve">Биофизика интеллектуальных систем* — </w:t>
      </w:r>
      <w:r>
        <w:rPr>
          <w:rFonts w:ascii="Times New Roman" w:hAnsi="Times New Roman" w:cs="Times New Roman"/>
          <w:color w:val="000000"/>
          <w:spacing w:val="-6"/>
          <w:sz w:val="24"/>
          <w:szCs w:val="24"/>
        </w:rPr>
        <w:t>раздел науки о физических свой</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ствах и явлениях, как в целой автономной интеллектуальной системе, так </w:t>
      </w:r>
      <w:r>
        <w:rPr>
          <w:rFonts w:ascii="Times New Roman" w:hAnsi="Times New Roman" w:cs="Times New Roman"/>
          <w:color w:val="000000"/>
          <w:spacing w:val="2"/>
          <w:sz w:val="24"/>
          <w:szCs w:val="24"/>
        </w:rPr>
        <w:t>и отдельных ее компонентов, о феноменах как живой, так и неживой со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ставляющих материю — носительницу интеллекта, а также физико-хими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ческих основах интеллектуальной деятельности.</w:t>
      </w:r>
    </w:p>
    <w:p w:rsidR="009124C9" w:rsidRDefault="009124C9" w:rsidP="009124C9">
      <w:pPr>
        <w:shd w:val="clear" w:color="auto" w:fill="FFFFFF"/>
        <w:spacing w:line="278" w:lineRule="exact"/>
        <w:ind w:left="14"/>
        <w:jc w:val="both"/>
      </w:pPr>
      <w:r>
        <w:rPr>
          <w:rFonts w:ascii="Times New Roman" w:hAnsi="Times New Roman" w:cs="Times New Roman"/>
          <w:b/>
          <w:bCs/>
          <w:color w:val="000000"/>
          <w:spacing w:val="-5"/>
          <w:sz w:val="24"/>
          <w:szCs w:val="24"/>
        </w:rPr>
        <w:t xml:space="preserve">Гармония идеального-материального*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rp</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lang w:val="en-US"/>
        </w:rPr>
        <w:t>harmonia</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связь, созвучие, со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размерность] — это связь, соразмерность, взаимоотношение особого вида</w:t>
      </w:r>
    </w:p>
    <w:p w:rsidR="009124C9" w:rsidRDefault="009124C9" w:rsidP="009124C9">
      <w:pPr>
        <w:shd w:val="clear" w:color="auto" w:fill="FFFFFF"/>
        <w:spacing w:before="278" w:line="278" w:lineRule="exact"/>
        <w:ind w:left="29" w:right="1267"/>
      </w:pPr>
      <w:r>
        <w:rPr>
          <w:rFonts w:ascii="Times New Roman" w:hAnsi="Times New Roman" w:cs="Times New Roman"/>
          <w:color w:val="000000"/>
          <w:spacing w:val="-5"/>
          <w:sz w:val="23"/>
          <w:szCs w:val="23"/>
        </w:rPr>
        <w:t xml:space="preserve">* — </w:t>
      </w:r>
      <w:r>
        <w:rPr>
          <w:rFonts w:ascii="Times New Roman" w:hAnsi="Times New Roman" w:cs="Times New Roman"/>
          <w:i/>
          <w:iCs/>
          <w:color w:val="000000"/>
          <w:spacing w:val="-5"/>
          <w:sz w:val="23"/>
          <w:szCs w:val="23"/>
        </w:rPr>
        <w:t xml:space="preserve">предложенные автором новые термины и словосочетания </w:t>
      </w:r>
      <w:r>
        <w:rPr>
          <w:rFonts w:ascii="Times New Roman" w:hAnsi="Times New Roman" w:cs="Times New Roman"/>
          <w:color w:val="000000"/>
          <w:spacing w:val="-4"/>
          <w:sz w:val="23"/>
          <w:szCs w:val="23"/>
        </w:rPr>
        <w:t xml:space="preserve">** — </w:t>
      </w:r>
      <w:r>
        <w:rPr>
          <w:rFonts w:ascii="Times New Roman" w:hAnsi="Times New Roman" w:cs="Times New Roman"/>
          <w:i/>
          <w:iCs/>
          <w:color w:val="000000"/>
          <w:spacing w:val="-4"/>
          <w:sz w:val="23"/>
          <w:szCs w:val="23"/>
        </w:rPr>
        <w:t>предлагаемая автором трактовка известных терминов</w:t>
      </w:r>
    </w:p>
    <w:p w:rsidR="009124C9" w:rsidRDefault="009124C9" w:rsidP="009124C9">
      <w:pPr>
        <w:shd w:val="clear" w:color="auto" w:fill="FFFFFF"/>
        <w:spacing w:before="173"/>
        <w:ind w:right="53"/>
        <w:jc w:val="right"/>
      </w:pPr>
      <w:r>
        <w:rPr>
          <w:b/>
          <w:bCs/>
          <w:color w:val="000000"/>
          <w:spacing w:val="-9"/>
          <w:sz w:val="17"/>
          <w:szCs w:val="17"/>
        </w:rPr>
        <w:t>321</w:t>
      </w:r>
    </w:p>
    <w:p w:rsidR="009124C9" w:rsidRDefault="009124C9" w:rsidP="009124C9">
      <w:pPr>
        <w:shd w:val="clear" w:color="auto" w:fill="FFFFFF"/>
        <w:spacing w:before="173"/>
        <w:ind w:right="53"/>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1"/>
          <w:sz w:val="24"/>
          <w:szCs w:val="24"/>
        </w:rPr>
        <w:t>материи — носительницы разума (со всеми составляющими ее интеллек</w:t>
      </w:r>
      <w:r>
        <w:rPr>
          <w:rFonts w:ascii="Times New Roman" w:hAnsi="Times New Roman" w:cs="Times New Roman"/>
          <w:color w:val="000000"/>
          <w:spacing w:val="1"/>
          <w:sz w:val="24"/>
          <w:szCs w:val="24"/>
        </w:rPr>
        <w:softHyphen/>
        <w:t>туальными системами и их структурно-иерархическими характеристика</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ми) и свойств ее движения, интеллектуальной функции и производимых </w:t>
      </w:r>
      <w:r>
        <w:rPr>
          <w:rFonts w:ascii="Times New Roman" w:hAnsi="Times New Roman" w:cs="Times New Roman"/>
          <w:color w:val="000000"/>
          <w:spacing w:val="4"/>
          <w:sz w:val="24"/>
          <w:szCs w:val="24"/>
        </w:rPr>
        <w:t>продуктов (сознание, быстродействие информационных операций, ско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рость распространения информации, ее качество и количество, восприя</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тие, хранение и пр.).</w:t>
      </w:r>
    </w:p>
    <w:p w:rsidR="009124C9" w:rsidRDefault="009124C9" w:rsidP="009124C9">
      <w:pPr>
        <w:shd w:val="clear" w:color="auto" w:fill="FFFFFF"/>
        <w:spacing w:line="278" w:lineRule="exact"/>
        <w:ind w:left="14"/>
        <w:jc w:val="both"/>
      </w:pPr>
      <w:r>
        <w:rPr>
          <w:rFonts w:ascii="Times New Roman" w:hAnsi="Times New Roman" w:cs="Times New Roman"/>
          <w:b/>
          <w:bCs/>
          <w:color w:val="000000"/>
          <w:spacing w:val="-1"/>
          <w:sz w:val="24"/>
          <w:szCs w:val="24"/>
        </w:rPr>
        <w:t xml:space="preserve">Гигиена </w:t>
      </w:r>
      <w:r>
        <w:rPr>
          <w:rFonts w:ascii="Times New Roman" w:hAnsi="Times New Roman" w:cs="Times New Roman"/>
          <w:color w:val="000000"/>
          <w:spacing w:val="-1"/>
          <w:sz w:val="24"/>
          <w:szCs w:val="24"/>
        </w:rPr>
        <w:t xml:space="preserve">[гр. </w:t>
      </w:r>
      <w:r>
        <w:rPr>
          <w:rFonts w:ascii="Times New Roman" w:hAnsi="Times New Roman" w:cs="Times New Roman"/>
          <w:color w:val="000000"/>
          <w:spacing w:val="-1"/>
          <w:sz w:val="24"/>
          <w:szCs w:val="24"/>
          <w:lang w:val="en-US"/>
        </w:rPr>
        <w:t>hygieinos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здоровый] — наука, изучающая влияние разноо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бразных факторов окружающей среды на здоровье человека, его работо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способность, продолжительность жизни и разрабатывающая практиче</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ские мероприятия, направленные на оздоровление условий жизни и труда </w:t>
      </w:r>
      <w:r>
        <w:rPr>
          <w:rFonts w:ascii="Times New Roman" w:hAnsi="Times New Roman" w:cs="Times New Roman"/>
          <w:color w:val="000000"/>
          <w:spacing w:val="-5"/>
          <w:sz w:val="24"/>
          <w:szCs w:val="24"/>
        </w:rPr>
        <w:t>человека.</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z w:val="24"/>
          <w:szCs w:val="24"/>
        </w:rPr>
        <w:t xml:space="preserve">Гигиена информационная </w:t>
      </w:r>
      <w:r>
        <w:rPr>
          <w:rFonts w:ascii="Times New Roman" w:hAnsi="Times New Roman" w:cs="Times New Roman"/>
          <w:color w:val="000000"/>
          <w:sz w:val="24"/>
          <w:szCs w:val="24"/>
        </w:rPr>
        <w:t xml:space="preserve">(информационная гигиена)* — раздел науки, </w:t>
      </w:r>
      <w:r>
        <w:rPr>
          <w:rFonts w:ascii="Times New Roman" w:hAnsi="Times New Roman" w:cs="Times New Roman"/>
          <w:color w:val="000000"/>
          <w:spacing w:val="3"/>
          <w:sz w:val="24"/>
          <w:szCs w:val="24"/>
        </w:rPr>
        <w:t xml:space="preserve">изучающий закономерности влияния информации на индивидуальное и </w:t>
      </w:r>
      <w:r>
        <w:rPr>
          <w:rFonts w:ascii="Times New Roman" w:hAnsi="Times New Roman" w:cs="Times New Roman"/>
          <w:color w:val="000000"/>
          <w:spacing w:val="-1"/>
          <w:sz w:val="24"/>
          <w:szCs w:val="24"/>
        </w:rPr>
        <w:t xml:space="preserve">общественное здоровье, работоспособность человека, продолжительность </w:t>
      </w:r>
      <w:r>
        <w:rPr>
          <w:rFonts w:ascii="Times New Roman" w:hAnsi="Times New Roman" w:cs="Times New Roman"/>
          <w:color w:val="000000"/>
          <w:spacing w:val="1"/>
          <w:sz w:val="24"/>
          <w:szCs w:val="24"/>
        </w:rPr>
        <w:t>его жизни и разрабатывающий практические мероприятия по оздоровле</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нию информационной среды.</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2"/>
          <w:sz w:val="24"/>
          <w:szCs w:val="24"/>
        </w:rPr>
        <w:t xml:space="preserve">Глобулярность </w:t>
      </w:r>
      <w:r>
        <w:rPr>
          <w:rFonts w:ascii="Times New Roman" w:hAnsi="Times New Roman" w:cs="Times New Roman"/>
          <w:color w:val="000000"/>
          <w:spacing w:val="-2"/>
          <w:sz w:val="24"/>
          <w:szCs w:val="24"/>
        </w:rPr>
        <w:t xml:space="preserve">(сферичность) интеллектуальных систем* [фр. </w:t>
      </w:r>
      <w:r>
        <w:rPr>
          <w:rFonts w:ascii="Times New Roman" w:hAnsi="Times New Roman" w:cs="Times New Roman"/>
          <w:color w:val="000000"/>
          <w:spacing w:val="-2"/>
          <w:sz w:val="24"/>
          <w:szCs w:val="24"/>
          <w:lang w:val="en-US"/>
        </w:rPr>
        <w:t>globulaire</w:t>
      </w:r>
      <w:r>
        <w:rPr>
          <w:rFonts w:ascii="Times New Roman" w:hAnsi="Times New Roman" w:cs="Times New Roman"/>
          <w:color w:val="000000"/>
          <w:spacing w:val="-2"/>
          <w:sz w:val="24"/>
          <w:szCs w:val="24"/>
        </w:rPr>
        <w:t xml:space="preserve">— шарообразный, лат. </w:t>
      </w:r>
      <w:r>
        <w:rPr>
          <w:rFonts w:ascii="Times New Roman" w:hAnsi="Times New Roman" w:cs="Times New Roman"/>
          <w:color w:val="000000"/>
          <w:spacing w:val="-2"/>
          <w:sz w:val="24"/>
          <w:szCs w:val="24"/>
          <w:lang w:val="en-US"/>
        </w:rPr>
        <w:t>globulus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шарик] — свойство-характеристика стрем</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ления к компактной форме шарообразности известных интеллектуальных </w:t>
      </w:r>
      <w:r>
        <w:rPr>
          <w:rFonts w:ascii="Times New Roman" w:hAnsi="Times New Roman" w:cs="Times New Roman"/>
          <w:color w:val="000000"/>
          <w:spacing w:val="5"/>
          <w:sz w:val="24"/>
          <w:szCs w:val="24"/>
        </w:rPr>
        <w:t>систем</w:t>
      </w:r>
    </w:p>
    <w:p w:rsidR="009124C9" w:rsidRDefault="009124C9" w:rsidP="009124C9">
      <w:pPr>
        <w:shd w:val="clear" w:color="auto" w:fill="FFFFFF"/>
        <w:spacing w:line="278" w:lineRule="exact"/>
        <w:ind w:left="19" w:right="10"/>
        <w:jc w:val="both"/>
      </w:pPr>
      <w:r>
        <w:rPr>
          <w:rFonts w:ascii="Times New Roman" w:hAnsi="Times New Roman" w:cs="Times New Roman"/>
          <w:b/>
          <w:bCs/>
          <w:color w:val="000000"/>
          <w:spacing w:val="-3"/>
          <w:sz w:val="24"/>
          <w:szCs w:val="24"/>
        </w:rPr>
        <w:t xml:space="preserve">Диссипативные структуры </w:t>
      </w:r>
      <w:r>
        <w:rPr>
          <w:rFonts w:ascii="Times New Roman" w:hAnsi="Times New Roman" w:cs="Times New Roman"/>
          <w:color w:val="000000"/>
          <w:spacing w:val="-3"/>
          <w:sz w:val="24"/>
          <w:szCs w:val="24"/>
        </w:rPr>
        <w:t xml:space="preserve">— упорядоченные образования, возникающие </w:t>
      </w:r>
      <w:r>
        <w:rPr>
          <w:rFonts w:ascii="Times New Roman" w:hAnsi="Times New Roman" w:cs="Times New Roman"/>
          <w:color w:val="000000"/>
          <w:spacing w:val="-1"/>
          <w:sz w:val="24"/>
          <w:szCs w:val="24"/>
        </w:rPr>
        <w:t xml:space="preserve">в диссипативных системах в ходе неравновесных необратимых процессов </w:t>
      </w:r>
      <w:r>
        <w:rPr>
          <w:rFonts w:ascii="Times New Roman" w:hAnsi="Times New Roman" w:cs="Times New Roman"/>
          <w:color w:val="000000"/>
          <w:sz w:val="24"/>
          <w:szCs w:val="24"/>
        </w:rPr>
        <w:t>(термин предложен И. Р. Пригожиным, 1977).</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4"/>
          <w:sz w:val="24"/>
          <w:szCs w:val="24"/>
        </w:rPr>
        <w:t xml:space="preserve">Диссипативные системы </w:t>
      </w:r>
      <w:r>
        <w:rPr>
          <w:rFonts w:ascii="Times New Roman" w:hAnsi="Times New Roman" w:cs="Times New Roman"/>
          <w:color w:val="000000"/>
          <w:spacing w:val="-4"/>
          <w:sz w:val="24"/>
          <w:szCs w:val="24"/>
        </w:rPr>
        <w:t>— системы, в которых функция диссипации (при</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роста энтропии в открытой системе в единицу времени в единицу объема) </w:t>
      </w:r>
      <w:r>
        <w:rPr>
          <w:rFonts w:ascii="Times New Roman" w:hAnsi="Times New Roman" w:cs="Times New Roman"/>
          <w:color w:val="000000"/>
          <w:spacing w:val="-4"/>
          <w:sz w:val="24"/>
          <w:szCs w:val="24"/>
        </w:rPr>
        <w:t>отлична от нуля.</w:t>
      </w:r>
    </w:p>
    <w:p w:rsidR="009124C9" w:rsidRDefault="009124C9" w:rsidP="009124C9">
      <w:pPr>
        <w:shd w:val="clear" w:color="auto" w:fill="FFFFFF"/>
        <w:spacing w:line="278" w:lineRule="exact"/>
        <w:ind w:right="5"/>
        <w:jc w:val="both"/>
      </w:pPr>
      <w:r>
        <w:rPr>
          <w:rFonts w:ascii="Times New Roman" w:hAnsi="Times New Roman" w:cs="Times New Roman"/>
          <w:b/>
          <w:bCs/>
          <w:color w:val="000000"/>
          <w:spacing w:val="-3"/>
          <w:sz w:val="24"/>
          <w:szCs w:val="24"/>
        </w:rPr>
        <w:t xml:space="preserve">Диссипативность интеллектуальных систем* — </w:t>
      </w:r>
      <w:r>
        <w:rPr>
          <w:rFonts w:ascii="Times New Roman" w:hAnsi="Times New Roman" w:cs="Times New Roman"/>
          <w:color w:val="000000"/>
          <w:spacing w:val="-3"/>
          <w:sz w:val="24"/>
          <w:szCs w:val="24"/>
        </w:rPr>
        <w:t>явление прироста пере</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хода специфической энергии взаимодействия между компонентами от</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крытой интеллектуальной системы в другую энергию с потерей части </w:t>
      </w:r>
      <w:r>
        <w:rPr>
          <w:rFonts w:ascii="Times New Roman" w:hAnsi="Times New Roman" w:cs="Times New Roman"/>
          <w:color w:val="000000"/>
          <w:spacing w:val="4"/>
          <w:sz w:val="24"/>
          <w:szCs w:val="24"/>
        </w:rPr>
        <w:t xml:space="preserve">потенциальной интеллектуальной энергии системы; а также феномены </w:t>
      </w:r>
      <w:r>
        <w:rPr>
          <w:rFonts w:ascii="Times New Roman" w:hAnsi="Times New Roman" w:cs="Times New Roman"/>
          <w:color w:val="000000"/>
          <w:spacing w:val="3"/>
          <w:sz w:val="24"/>
          <w:szCs w:val="24"/>
        </w:rPr>
        <w:t>формирования в ходе ноогенеза из элементарных компонентов — авто</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номной упорядоченной структуры интеллектуальной системы. </w:t>
      </w:r>
      <w:r>
        <w:rPr>
          <w:rFonts w:ascii="Times New Roman" w:hAnsi="Times New Roman" w:cs="Times New Roman"/>
          <w:b/>
          <w:bCs/>
          <w:color w:val="000000"/>
          <w:spacing w:val="-5"/>
          <w:sz w:val="24"/>
          <w:szCs w:val="24"/>
        </w:rPr>
        <w:t xml:space="preserve">Доминанта интеллектуальных систем* — </w:t>
      </w:r>
      <w:r>
        <w:rPr>
          <w:rFonts w:ascii="Times New Roman" w:hAnsi="Times New Roman" w:cs="Times New Roman"/>
          <w:color w:val="000000"/>
          <w:spacing w:val="-5"/>
          <w:sz w:val="24"/>
          <w:szCs w:val="24"/>
        </w:rPr>
        <w:t>закономерность ноогенеза и об</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щей теории эволюции, заключающаяся в объективном преимуществе био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систем, обладающих развитыми интеллектуальными системами, реализу</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ющимися в лучших способностях к приспособляемости в окружающей</w:t>
      </w:r>
    </w:p>
    <w:p w:rsidR="009124C9" w:rsidRDefault="009124C9" w:rsidP="009124C9">
      <w:pPr>
        <w:shd w:val="clear" w:color="auto" w:fill="FFFFFF"/>
        <w:spacing w:before="163"/>
        <w:ind w:left="5"/>
      </w:pPr>
      <w:r>
        <w:rPr>
          <w:color w:val="000000"/>
          <w:spacing w:val="-4"/>
          <w:sz w:val="18"/>
          <w:szCs w:val="18"/>
        </w:rPr>
        <w:t>322</w:t>
      </w:r>
    </w:p>
    <w:p w:rsidR="009124C9" w:rsidRDefault="009124C9" w:rsidP="009124C9">
      <w:pPr>
        <w:shd w:val="clear" w:color="auto" w:fill="FFFFFF"/>
        <w:spacing w:before="163"/>
        <w:ind w:left="5"/>
        <w:sectPr w:rsidR="009124C9">
          <w:pgSz w:w="11909" w:h="16834"/>
          <w:pgMar w:top="1440" w:right="2055" w:bottom="720" w:left="2184"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9" w:right="5"/>
        <w:jc w:val="both"/>
      </w:pPr>
      <w:r>
        <w:rPr>
          <w:rFonts w:ascii="Times New Roman" w:hAnsi="Times New Roman" w:cs="Times New Roman"/>
          <w:color w:val="000000"/>
          <w:sz w:val="24"/>
          <w:szCs w:val="24"/>
        </w:rPr>
        <w:t xml:space="preserve">среде и к выживанию в ходе естественного отбора и эволюции, благодаря </w:t>
      </w:r>
      <w:r>
        <w:rPr>
          <w:rFonts w:ascii="Times New Roman" w:hAnsi="Times New Roman" w:cs="Times New Roman"/>
          <w:color w:val="000000"/>
          <w:spacing w:val="1"/>
          <w:sz w:val="24"/>
          <w:szCs w:val="24"/>
        </w:rPr>
        <w:t>свойству активного отражения объективной реальности и проявляющем</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ся в доминировании над другими биосистемами.</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1"/>
          <w:sz w:val="24"/>
          <w:szCs w:val="24"/>
        </w:rPr>
        <w:t xml:space="preserve">Закон </w:t>
      </w:r>
      <w:r>
        <w:rPr>
          <w:rFonts w:ascii="Times New Roman" w:hAnsi="Times New Roman" w:cs="Times New Roman"/>
          <w:color w:val="000000"/>
          <w:spacing w:val="1"/>
          <w:sz w:val="24"/>
          <w:szCs w:val="24"/>
        </w:rPr>
        <w:t xml:space="preserve">— связь и взаимозависимость каких-нибудь явлений объективной </w:t>
      </w:r>
      <w:r>
        <w:rPr>
          <w:rFonts w:ascii="Times New Roman" w:hAnsi="Times New Roman" w:cs="Times New Roman"/>
          <w:color w:val="000000"/>
          <w:spacing w:val="-2"/>
          <w:sz w:val="24"/>
          <w:szCs w:val="24"/>
        </w:rPr>
        <w:t>действительности.</w:t>
      </w:r>
    </w:p>
    <w:p w:rsidR="009124C9" w:rsidRDefault="009124C9" w:rsidP="009124C9">
      <w:pPr>
        <w:shd w:val="clear" w:color="auto" w:fill="FFFFFF"/>
        <w:spacing w:line="278" w:lineRule="exact"/>
        <w:ind w:left="19" w:right="5"/>
        <w:jc w:val="both"/>
      </w:pPr>
      <w:r>
        <w:rPr>
          <w:rFonts w:ascii="Times New Roman" w:hAnsi="Times New Roman" w:cs="Times New Roman"/>
          <w:b/>
          <w:bCs/>
          <w:color w:val="000000"/>
          <w:spacing w:val="4"/>
          <w:sz w:val="24"/>
          <w:szCs w:val="24"/>
        </w:rPr>
        <w:t xml:space="preserve">Закон биогенетический </w:t>
      </w:r>
      <w:r>
        <w:rPr>
          <w:rFonts w:ascii="Times New Roman" w:hAnsi="Times New Roman" w:cs="Times New Roman"/>
          <w:color w:val="000000"/>
          <w:spacing w:val="4"/>
          <w:sz w:val="24"/>
          <w:szCs w:val="24"/>
        </w:rPr>
        <w:t xml:space="preserve">— онтогенез (индивидуальное развитие) есть </w:t>
      </w:r>
      <w:r>
        <w:rPr>
          <w:rFonts w:ascii="Times New Roman" w:hAnsi="Times New Roman" w:cs="Times New Roman"/>
          <w:color w:val="000000"/>
          <w:spacing w:val="1"/>
          <w:sz w:val="24"/>
          <w:szCs w:val="24"/>
        </w:rPr>
        <w:t>краткое и сжатое повторение филогенеза — процесса исторического раз</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вития отдельных типов, классов, отрядов, родов, семейств, видов живых </w:t>
      </w:r>
      <w:r>
        <w:rPr>
          <w:rFonts w:ascii="Times New Roman" w:hAnsi="Times New Roman" w:cs="Times New Roman"/>
          <w:color w:val="000000"/>
          <w:sz w:val="24"/>
          <w:szCs w:val="24"/>
        </w:rPr>
        <w:t>организмов (сформулирован Э.Геккелем, 1866).</w:t>
      </w:r>
    </w:p>
    <w:p w:rsidR="009124C9" w:rsidRDefault="009124C9" w:rsidP="009124C9">
      <w:pPr>
        <w:shd w:val="clear" w:color="auto" w:fill="FFFFFF"/>
        <w:spacing w:before="5" w:line="278" w:lineRule="exact"/>
        <w:ind w:left="10"/>
        <w:jc w:val="both"/>
      </w:pPr>
      <w:r>
        <w:rPr>
          <w:rFonts w:ascii="Times New Roman" w:hAnsi="Times New Roman" w:cs="Times New Roman"/>
          <w:b/>
          <w:bCs/>
          <w:color w:val="000000"/>
          <w:spacing w:val="-4"/>
          <w:sz w:val="24"/>
          <w:szCs w:val="24"/>
        </w:rPr>
        <w:t xml:space="preserve">Закон ноогенетический* </w:t>
      </w:r>
      <w:r>
        <w:rPr>
          <w:rFonts w:ascii="Times New Roman" w:hAnsi="Times New Roman" w:cs="Times New Roman"/>
          <w:color w:val="000000"/>
          <w:spacing w:val="-4"/>
          <w:sz w:val="24"/>
          <w:szCs w:val="24"/>
        </w:rPr>
        <w:t xml:space="preserve">(основной ноогенетический закон) — в эволюции </w:t>
      </w:r>
      <w:r>
        <w:rPr>
          <w:rFonts w:ascii="Times New Roman" w:hAnsi="Times New Roman" w:cs="Times New Roman"/>
          <w:color w:val="000000"/>
          <w:spacing w:val="1"/>
          <w:sz w:val="24"/>
          <w:szCs w:val="24"/>
        </w:rPr>
        <w:t>человечества проявляются в кратком повторении отдельные черты фило</w:t>
      </w:r>
      <w:r>
        <w:rPr>
          <w:rFonts w:ascii="Times New Roman" w:hAnsi="Times New Roman" w:cs="Times New Roman"/>
          <w:color w:val="000000"/>
          <w:spacing w:val="1"/>
          <w:sz w:val="24"/>
          <w:szCs w:val="24"/>
        </w:rPr>
        <w:softHyphen/>
        <w:t xml:space="preserve">генеза и в длительном повторении некоторые характеристики онтогенеза </w:t>
      </w:r>
      <w:r>
        <w:rPr>
          <w:rFonts w:ascii="Times New Roman" w:hAnsi="Times New Roman" w:cs="Times New Roman"/>
          <w:color w:val="000000"/>
          <w:spacing w:val="-3"/>
          <w:sz w:val="24"/>
          <w:szCs w:val="24"/>
        </w:rPr>
        <w:t>мозга человека.</w:t>
      </w:r>
    </w:p>
    <w:p w:rsidR="009124C9" w:rsidRDefault="009124C9" w:rsidP="009124C9">
      <w:pPr>
        <w:shd w:val="clear" w:color="auto" w:fill="FFFFFF"/>
        <w:spacing w:line="278" w:lineRule="exact"/>
        <w:ind w:left="14"/>
        <w:jc w:val="both"/>
      </w:pPr>
      <w:r>
        <w:rPr>
          <w:rFonts w:ascii="Times New Roman" w:hAnsi="Times New Roman" w:cs="Times New Roman"/>
          <w:color w:val="000000"/>
          <w:spacing w:val="2"/>
          <w:sz w:val="24"/>
          <w:szCs w:val="24"/>
        </w:rPr>
        <w:t>Численность, автономность, ряд синергетически управляемых информа</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ционно-интеллектуальных функций, характеризующих человечество на </w:t>
      </w:r>
      <w:r>
        <w:rPr>
          <w:rFonts w:ascii="Times New Roman" w:hAnsi="Times New Roman" w:cs="Times New Roman"/>
          <w:color w:val="000000"/>
          <w:spacing w:val="5"/>
          <w:sz w:val="24"/>
          <w:szCs w:val="24"/>
        </w:rPr>
        <w:t>различных этапах эволюции, начиная от его зарождения и кончая раз</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витым состоянием, являются сжатым повторением отдельных черт дли</w:t>
      </w:r>
      <w:r>
        <w:rPr>
          <w:rFonts w:ascii="Times New Roman" w:hAnsi="Times New Roman" w:cs="Times New Roman"/>
          <w:color w:val="000000"/>
          <w:spacing w:val="3"/>
          <w:sz w:val="24"/>
          <w:szCs w:val="24"/>
        </w:rPr>
        <w:softHyphen/>
        <w:t xml:space="preserve">тельной эволюции, пройденной нервной системой, от простейших форм </w:t>
      </w:r>
      <w:r>
        <w:rPr>
          <w:rFonts w:ascii="Times New Roman" w:hAnsi="Times New Roman" w:cs="Times New Roman"/>
          <w:color w:val="000000"/>
          <w:spacing w:val="1"/>
          <w:sz w:val="24"/>
          <w:szCs w:val="24"/>
        </w:rPr>
        <w:t xml:space="preserve">в древние времена до настоящего мозга человека, и является длительным </w:t>
      </w:r>
      <w:r>
        <w:rPr>
          <w:rFonts w:ascii="Times New Roman" w:hAnsi="Times New Roman" w:cs="Times New Roman"/>
          <w:color w:val="000000"/>
          <w:spacing w:val="3"/>
          <w:sz w:val="24"/>
          <w:szCs w:val="24"/>
        </w:rPr>
        <w:t>повторением ряда характеристик эволюции, которую проходит индиви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дуальный головной мозг человека от эмбриональных клеток до развитого структурно-функционального состояния.</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z w:val="24"/>
          <w:szCs w:val="24"/>
        </w:rPr>
        <w:t xml:space="preserve">Закономерности информационной экологии* — </w:t>
      </w:r>
      <w:r>
        <w:rPr>
          <w:rFonts w:ascii="Times New Roman" w:hAnsi="Times New Roman" w:cs="Times New Roman"/>
          <w:color w:val="000000"/>
          <w:sz w:val="24"/>
          <w:szCs w:val="24"/>
        </w:rPr>
        <w:t>связь и взаимозависи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мость структурных феноменов и функциональных явлений, касающихся информации и процессов формирования и функционирования интеллек</w:t>
      </w:r>
      <w:r>
        <w:rPr>
          <w:rFonts w:ascii="Times New Roman" w:hAnsi="Times New Roman" w:cs="Times New Roman"/>
          <w:color w:val="000000"/>
          <w:spacing w:val="2"/>
          <w:sz w:val="24"/>
          <w:szCs w:val="24"/>
        </w:rPr>
        <w:softHyphen/>
      </w:r>
      <w:r>
        <w:rPr>
          <w:rFonts w:ascii="Times New Roman" w:hAnsi="Times New Roman" w:cs="Times New Roman"/>
          <w:color w:val="000000"/>
          <w:spacing w:val="5"/>
          <w:sz w:val="24"/>
          <w:szCs w:val="24"/>
        </w:rPr>
        <w:t>туальных систем, взаимоотношений между ними и с окружающей сре</w:t>
      </w:r>
      <w:r>
        <w:rPr>
          <w:rFonts w:ascii="Times New Roman" w:hAnsi="Times New Roman" w:cs="Times New Roman"/>
          <w:color w:val="000000"/>
          <w:spacing w:val="5"/>
          <w:sz w:val="24"/>
          <w:szCs w:val="24"/>
        </w:rPr>
        <w:softHyphen/>
      </w:r>
      <w:r>
        <w:rPr>
          <w:rFonts w:ascii="Times New Roman" w:hAnsi="Times New Roman" w:cs="Times New Roman"/>
          <w:color w:val="000000"/>
          <w:spacing w:val="-8"/>
          <w:sz w:val="24"/>
          <w:szCs w:val="24"/>
        </w:rPr>
        <w:t>дой.</w:t>
      </w:r>
    </w:p>
    <w:p w:rsidR="009124C9" w:rsidRDefault="009124C9" w:rsidP="009124C9">
      <w:pPr>
        <w:shd w:val="clear" w:color="auto" w:fill="FFFFFF"/>
        <w:spacing w:line="278" w:lineRule="exact"/>
        <w:ind w:left="10"/>
        <w:jc w:val="both"/>
      </w:pPr>
      <w:r>
        <w:rPr>
          <w:rFonts w:ascii="Times New Roman" w:hAnsi="Times New Roman" w:cs="Times New Roman"/>
          <w:b/>
          <w:bCs/>
          <w:color w:val="000000"/>
          <w:sz w:val="24"/>
          <w:szCs w:val="24"/>
        </w:rPr>
        <w:t xml:space="preserve">Законы двух полушарий* </w:t>
      </w:r>
      <w:r>
        <w:rPr>
          <w:rFonts w:ascii="Times New Roman" w:hAnsi="Times New Roman" w:cs="Times New Roman"/>
          <w:color w:val="000000"/>
          <w:sz w:val="24"/>
          <w:szCs w:val="24"/>
        </w:rPr>
        <w:t>— закон 1 (двухполярность): для интеллекту</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 xml:space="preserve">альной системы характерна двухполярность; закон 2 (асимметрии): два </w:t>
      </w:r>
      <w:r>
        <w:rPr>
          <w:rFonts w:ascii="Times New Roman" w:hAnsi="Times New Roman" w:cs="Times New Roman"/>
          <w:color w:val="000000"/>
          <w:spacing w:val="2"/>
          <w:sz w:val="24"/>
          <w:szCs w:val="24"/>
        </w:rPr>
        <w:t>полушария интеллектуальных систем стремятся к гармоничной асимме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тричности; закон 3 (два в одном): два полушария интеллектуальной систе</w:t>
      </w:r>
      <w:r>
        <w:rPr>
          <w:rFonts w:ascii="Times New Roman" w:hAnsi="Times New Roman" w:cs="Times New Roman"/>
          <w:color w:val="000000"/>
          <w:spacing w:val="-1"/>
          <w:sz w:val="24"/>
          <w:szCs w:val="24"/>
        </w:rPr>
        <w:softHyphen/>
        <w:t xml:space="preserve">мы стремятся работать как единое целое (один мозг, один интеллект, одно </w:t>
      </w:r>
      <w:r>
        <w:rPr>
          <w:rFonts w:ascii="Times New Roman" w:hAnsi="Times New Roman" w:cs="Times New Roman"/>
          <w:color w:val="000000"/>
          <w:spacing w:val="-2"/>
          <w:sz w:val="24"/>
          <w:szCs w:val="24"/>
        </w:rPr>
        <w:t>глобальное сознание).</w:t>
      </w:r>
    </w:p>
    <w:p w:rsidR="009124C9" w:rsidRDefault="009124C9" w:rsidP="009124C9">
      <w:pPr>
        <w:shd w:val="clear" w:color="auto" w:fill="FFFFFF"/>
        <w:spacing w:line="278" w:lineRule="exact"/>
        <w:ind w:left="19" w:right="5"/>
        <w:jc w:val="both"/>
      </w:pPr>
      <w:r>
        <w:rPr>
          <w:rFonts w:ascii="Times New Roman" w:hAnsi="Times New Roman" w:cs="Times New Roman"/>
          <w:b/>
          <w:bCs/>
          <w:color w:val="000000"/>
          <w:spacing w:val="-1"/>
          <w:sz w:val="24"/>
          <w:szCs w:val="24"/>
        </w:rPr>
        <w:t xml:space="preserve">Здоровье </w:t>
      </w:r>
      <w:r>
        <w:rPr>
          <w:rFonts w:ascii="Times New Roman" w:hAnsi="Times New Roman" w:cs="Times New Roman"/>
          <w:color w:val="000000"/>
          <w:spacing w:val="-1"/>
          <w:sz w:val="24"/>
          <w:szCs w:val="24"/>
        </w:rPr>
        <w:t xml:space="preserve">— состояние полного физического, психического и социального </w:t>
      </w:r>
      <w:r>
        <w:rPr>
          <w:rFonts w:ascii="Times New Roman" w:hAnsi="Times New Roman" w:cs="Times New Roman"/>
          <w:color w:val="000000"/>
          <w:sz w:val="24"/>
          <w:szCs w:val="24"/>
        </w:rPr>
        <w:t xml:space="preserve">благополучия, а не только отсутствие болезней или физических дефектов </w:t>
      </w:r>
      <w:r>
        <w:rPr>
          <w:rFonts w:ascii="Times New Roman" w:hAnsi="Times New Roman" w:cs="Times New Roman"/>
          <w:color w:val="000000"/>
          <w:spacing w:val="2"/>
          <w:sz w:val="24"/>
          <w:szCs w:val="24"/>
        </w:rPr>
        <w:t>(термин принятый Всемирной Организацией Здравоохранения).</w:t>
      </w:r>
    </w:p>
    <w:p w:rsidR="009124C9" w:rsidRDefault="009124C9" w:rsidP="009124C9">
      <w:pPr>
        <w:shd w:val="clear" w:color="auto" w:fill="FFFFFF"/>
        <w:spacing w:before="163"/>
        <w:jc w:val="right"/>
      </w:pPr>
      <w:r>
        <w:rPr>
          <w:color w:val="000000"/>
          <w:spacing w:val="-6"/>
          <w:sz w:val="18"/>
          <w:szCs w:val="18"/>
        </w:rPr>
        <w:t>323</w:t>
      </w:r>
    </w:p>
    <w:p w:rsidR="009124C9" w:rsidRDefault="009124C9" w:rsidP="009124C9">
      <w:pPr>
        <w:shd w:val="clear" w:color="auto" w:fill="FFFFFF"/>
        <w:spacing w:before="163"/>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14" w:right="10"/>
        <w:jc w:val="both"/>
      </w:pPr>
      <w:r>
        <w:rPr>
          <w:rFonts w:ascii="Times New Roman" w:hAnsi="Times New Roman" w:cs="Times New Roman"/>
          <w:b/>
          <w:bCs/>
          <w:color w:val="000000"/>
          <w:spacing w:val="-2"/>
          <w:sz w:val="24"/>
          <w:szCs w:val="24"/>
        </w:rPr>
        <w:t xml:space="preserve">Здоровье информационное (информационное здоровье)* — </w:t>
      </w:r>
      <w:r>
        <w:rPr>
          <w:rFonts w:ascii="Times New Roman" w:hAnsi="Times New Roman" w:cs="Times New Roman"/>
          <w:color w:val="000000"/>
          <w:spacing w:val="-2"/>
          <w:sz w:val="24"/>
          <w:szCs w:val="24"/>
        </w:rPr>
        <w:t xml:space="preserve">это та часть </w:t>
      </w:r>
      <w:r>
        <w:rPr>
          <w:rFonts w:ascii="Times New Roman" w:hAnsi="Times New Roman" w:cs="Times New Roman"/>
          <w:color w:val="000000"/>
          <w:spacing w:val="-3"/>
          <w:sz w:val="24"/>
          <w:szCs w:val="24"/>
        </w:rPr>
        <w:t xml:space="preserve">общего состояния психического, физического и социального благополучия, </w:t>
      </w:r>
      <w:r>
        <w:rPr>
          <w:rFonts w:ascii="Times New Roman" w:hAnsi="Times New Roman" w:cs="Times New Roman"/>
          <w:color w:val="000000"/>
          <w:spacing w:val="1"/>
          <w:sz w:val="24"/>
          <w:szCs w:val="24"/>
        </w:rPr>
        <w:t>которая формируется и зависит от информации.</w:t>
      </w:r>
    </w:p>
    <w:p w:rsidR="009124C9" w:rsidRDefault="009124C9" w:rsidP="009124C9">
      <w:pPr>
        <w:shd w:val="clear" w:color="auto" w:fill="FFFFFF"/>
        <w:spacing w:line="278" w:lineRule="exact"/>
        <w:ind w:left="5" w:right="5"/>
        <w:jc w:val="both"/>
      </w:pPr>
      <w:r>
        <w:rPr>
          <w:rFonts w:ascii="Times New Roman" w:hAnsi="Times New Roman" w:cs="Times New Roman"/>
          <w:b/>
          <w:bCs/>
          <w:color w:val="000000"/>
          <w:spacing w:val="2"/>
          <w:sz w:val="24"/>
          <w:szCs w:val="24"/>
        </w:rPr>
        <w:t xml:space="preserve">Здоровье общественное </w:t>
      </w:r>
      <w:r>
        <w:rPr>
          <w:rFonts w:ascii="Times New Roman" w:hAnsi="Times New Roman" w:cs="Times New Roman"/>
          <w:color w:val="000000"/>
          <w:spacing w:val="2"/>
          <w:sz w:val="24"/>
          <w:szCs w:val="24"/>
        </w:rPr>
        <w:t>(общественное здоровье)** — состояние обще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го психического, физического и социального благополучия людей, нано-, микро-, мили-, макросоциума, формирующееся:</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3"/>
          <w:sz w:val="24"/>
          <w:szCs w:val="24"/>
        </w:rPr>
        <w:t>наследственностью (индивидуальной, популяционной, цивилизацион-</w:t>
      </w:r>
      <w:r>
        <w:rPr>
          <w:rFonts w:ascii="Times New Roman" w:hAnsi="Times New Roman" w:cs="Times New Roman"/>
          <w:color w:val="000000"/>
          <w:spacing w:val="3"/>
          <w:sz w:val="24"/>
          <w:szCs w:val="24"/>
        </w:rPr>
        <w:br/>
      </w:r>
      <w:r>
        <w:rPr>
          <w:rFonts w:ascii="Times New Roman" w:hAnsi="Times New Roman" w:cs="Times New Roman"/>
          <w:color w:val="000000"/>
          <w:spacing w:val="-3"/>
          <w:sz w:val="24"/>
          <w:szCs w:val="24"/>
        </w:rPr>
        <w:t>ной);</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3"/>
          <w:sz w:val="24"/>
          <w:szCs w:val="24"/>
        </w:rPr>
        <w:t>благоприятными составляющими окружающей среды (воздушной, во</w:t>
      </w:r>
      <w:r>
        <w:rPr>
          <w:rFonts w:ascii="Times New Roman" w:hAnsi="Times New Roman" w:cs="Times New Roman"/>
          <w:color w:val="000000"/>
          <w:spacing w:val="3"/>
          <w:sz w:val="24"/>
          <w:szCs w:val="24"/>
        </w:rPr>
        <w:softHyphen/>
        <w:t>-</w:t>
      </w:r>
      <w:r>
        <w:rPr>
          <w:rFonts w:ascii="Times New Roman" w:hAnsi="Times New Roman" w:cs="Times New Roman"/>
          <w:color w:val="000000"/>
          <w:spacing w:val="3"/>
          <w:sz w:val="24"/>
          <w:szCs w:val="24"/>
        </w:rPr>
        <w:br/>
      </w:r>
      <w:r>
        <w:rPr>
          <w:rFonts w:ascii="Times New Roman" w:hAnsi="Times New Roman" w:cs="Times New Roman"/>
          <w:color w:val="000000"/>
          <w:sz w:val="24"/>
          <w:szCs w:val="24"/>
        </w:rPr>
        <w:t>дной, продовольственной, биологической, социальной, информационной,</w:t>
      </w:r>
      <w:r>
        <w:rPr>
          <w:rFonts w:ascii="Times New Roman" w:hAnsi="Times New Roman" w:cs="Times New Roman"/>
          <w:color w:val="000000"/>
          <w:sz w:val="24"/>
          <w:szCs w:val="24"/>
        </w:rPr>
        <w:br/>
      </w:r>
      <w:r>
        <w:rPr>
          <w:rFonts w:ascii="Times New Roman" w:hAnsi="Times New Roman" w:cs="Times New Roman"/>
          <w:color w:val="000000"/>
          <w:spacing w:val="-1"/>
          <w:sz w:val="24"/>
          <w:szCs w:val="24"/>
        </w:rPr>
        <w:t>энергетической, экономической, трудовой и пр.);</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2"/>
          <w:sz w:val="24"/>
          <w:szCs w:val="24"/>
        </w:rPr>
        <w:t>возможностями вести активный, продуктивный (свободный, интеллек-</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br/>
      </w:r>
      <w:r>
        <w:rPr>
          <w:rFonts w:ascii="Times New Roman" w:hAnsi="Times New Roman" w:cs="Times New Roman"/>
          <w:color w:val="000000"/>
          <w:sz w:val="24"/>
          <w:szCs w:val="24"/>
        </w:rPr>
        <w:t>туальный, творческий, эффективный) образ жизни.</w:t>
      </w:r>
    </w:p>
    <w:p w:rsidR="009124C9" w:rsidRDefault="009124C9" w:rsidP="009124C9">
      <w:pPr>
        <w:shd w:val="clear" w:color="auto" w:fill="FFFFFF"/>
        <w:spacing w:line="278" w:lineRule="exact"/>
        <w:ind w:left="10"/>
        <w:jc w:val="both"/>
      </w:pPr>
      <w:r>
        <w:rPr>
          <w:rFonts w:ascii="Times New Roman" w:hAnsi="Times New Roman" w:cs="Times New Roman"/>
          <w:b/>
          <w:bCs/>
          <w:color w:val="000000"/>
          <w:sz w:val="24"/>
          <w:szCs w:val="24"/>
        </w:rPr>
        <w:t xml:space="preserve">Идеальное </w:t>
      </w:r>
      <w:r>
        <w:rPr>
          <w:rFonts w:ascii="Times New Roman" w:hAnsi="Times New Roman" w:cs="Times New Roman"/>
          <w:color w:val="000000"/>
          <w:sz w:val="24"/>
          <w:szCs w:val="24"/>
        </w:rPr>
        <w:t xml:space="preserve">[фр. </w:t>
      </w:r>
      <w:r>
        <w:rPr>
          <w:rFonts w:ascii="Times New Roman" w:hAnsi="Times New Roman" w:cs="Times New Roman"/>
          <w:color w:val="000000"/>
          <w:sz w:val="24"/>
          <w:szCs w:val="24"/>
          <w:lang w:val="en-US"/>
        </w:rPr>
        <w:t>ideal</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воображаемое, реально не существующее; идея, сознание, дух; продукт ощущений, представлений, понятий, отражающих </w:t>
      </w:r>
      <w:r>
        <w:rPr>
          <w:rFonts w:ascii="Times New Roman" w:hAnsi="Times New Roman" w:cs="Times New Roman"/>
          <w:color w:val="000000"/>
          <w:spacing w:val="-1"/>
          <w:sz w:val="24"/>
          <w:szCs w:val="24"/>
        </w:rPr>
        <w:t xml:space="preserve">действительность в сознании человека, выражающих его отношение к ней </w:t>
      </w:r>
      <w:r>
        <w:rPr>
          <w:rFonts w:ascii="Times New Roman" w:hAnsi="Times New Roman" w:cs="Times New Roman"/>
          <w:color w:val="000000"/>
          <w:spacing w:val="2"/>
          <w:sz w:val="24"/>
          <w:szCs w:val="24"/>
        </w:rPr>
        <w:t xml:space="preserve">и являющихся основным принципом мировоззрения. </w:t>
      </w:r>
      <w:r>
        <w:rPr>
          <w:rFonts w:ascii="Times New Roman" w:hAnsi="Times New Roman" w:cs="Times New Roman"/>
          <w:b/>
          <w:bCs/>
          <w:color w:val="000000"/>
          <w:spacing w:val="-5"/>
          <w:sz w:val="24"/>
          <w:szCs w:val="24"/>
        </w:rPr>
        <w:t xml:space="preserve">Инстинкт информационный* </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лат</w:t>
      </w:r>
      <w:r w:rsidRPr="00062CEF">
        <w:rPr>
          <w:rFonts w:ascii="Times New Roman" w:hAnsi="Times New Roman" w:cs="Times New Roman"/>
          <w:color w:val="000000"/>
          <w:spacing w:val="-5"/>
          <w:sz w:val="24"/>
          <w:szCs w:val="24"/>
        </w:rPr>
        <w:t>.</w:t>
      </w:r>
      <w:r>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lang w:val="en-US"/>
        </w:rPr>
        <w:t>instinctus</w:t>
      </w:r>
      <w:r w:rsidRPr="00062CEF">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 xml:space="preserve">— побуждение] — жизненно </w:t>
      </w:r>
      <w:r>
        <w:rPr>
          <w:rFonts w:ascii="Times New Roman" w:hAnsi="Times New Roman" w:cs="Times New Roman"/>
          <w:color w:val="000000"/>
          <w:spacing w:val="3"/>
          <w:sz w:val="24"/>
          <w:szCs w:val="24"/>
        </w:rPr>
        <w:t xml:space="preserve">важная целенаправленная адаптивная форма поведения, обусловленная </w:t>
      </w:r>
      <w:r>
        <w:rPr>
          <w:rFonts w:ascii="Times New Roman" w:hAnsi="Times New Roman" w:cs="Times New Roman"/>
          <w:color w:val="000000"/>
          <w:spacing w:val="5"/>
          <w:sz w:val="24"/>
          <w:szCs w:val="24"/>
        </w:rPr>
        <w:t xml:space="preserve">врожденными механизмами, реализующаяся в ходе онтогенетического </w:t>
      </w:r>
      <w:r>
        <w:rPr>
          <w:rFonts w:ascii="Times New Roman" w:hAnsi="Times New Roman" w:cs="Times New Roman"/>
          <w:color w:val="000000"/>
          <w:spacing w:val="1"/>
          <w:sz w:val="24"/>
          <w:szCs w:val="24"/>
        </w:rPr>
        <w:t>развития, характеризующаяся постоянством внешнего проявления у дан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ного вида организмов и возникающая на раздражители внешней и вну</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тренней среды; наследуемое побуждение к совершению целесообразных </w:t>
      </w:r>
      <w:r>
        <w:rPr>
          <w:rFonts w:ascii="Times New Roman" w:hAnsi="Times New Roman" w:cs="Times New Roman"/>
          <w:color w:val="000000"/>
          <w:spacing w:val="-1"/>
          <w:sz w:val="24"/>
          <w:szCs w:val="24"/>
        </w:rPr>
        <w:t xml:space="preserve">действий (по поиску, восприятию, потреблению, хранению, производству, </w:t>
      </w:r>
      <w:r>
        <w:rPr>
          <w:rFonts w:ascii="Times New Roman" w:hAnsi="Times New Roman" w:cs="Times New Roman"/>
          <w:color w:val="000000"/>
          <w:sz w:val="24"/>
          <w:szCs w:val="24"/>
        </w:rPr>
        <w:t xml:space="preserve">распространению информации), имеющих жизненное значение для особи </w:t>
      </w:r>
      <w:r>
        <w:rPr>
          <w:rFonts w:ascii="Times New Roman" w:hAnsi="Times New Roman" w:cs="Times New Roman"/>
          <w:color w:val="000000"/>
          <w:spacing w:val="-1"/>
          <w:sz w:val="24"/>
          <w:szCs w:val="24"/>
        </w:rPr>
        <w:t xml:space="preserve">или рода биосистем, обладающих интеллектуальными системами. </w:t>
      </w:r>
      <w:r>
        <w:rPr>
          <w:rFonts w:ascii="Times New Roman" w:hAnsi="Times New Roman" w:cs="Times New Roman"/>
          <w:b/>
          <w:bCs/>
          <w:color w:val="000000"/>
          <w:spacing w:val="-3"/>
          <w:sz w:val="24"/>
          <w:szCs w:val="24"/>
        </w:rPr>
        <w:t xml:space="preserve">Интеллект </w:t>
      </w:r>
      <w:r>
        <w:rPr>
          <w:rFonts w:ascii="Times New Roman" w:hAnsi="Times New Roman" w:cs="Times New Roman"/>
          <w:color w:val="000000"/>
          <w:spacing w:val="-3"/>
          <w:sz w:val="24"/>
          <w:szCs w:val="24"/>
        </w:rPr>
        <w:t xml:space="preserve">[лат. — </w:t>
      </w:r>
      <w:r>
        <w:rPr>
          <w:rFonts w:ascii="Times New Roman" w:hAnsi="Times New Roman" w:cs="Times New Roman"/>
          <w:color w:val="000000"/>
          <w:spacing w:val="-3"/>
          <w:sz w:val="24"/>
          <w:szCs w:val="24"/>
          <w:lang w:val="en-US"/>
        </w:rPr>
        <w:t>intellectus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др.гр. — </w:t>
      </w:r>
      <w:r>
        <w:rPr>
          <w:rFonts w:ascii="Times New Roman" w:hAnsi="Times New Roman" w:cs="Times New Roman"/>
          <w:color w:val="000000"/>
          <w:spacing w:val="-3"/>
          <w:sz w:val="24"/>
          <w:szCs w:val="24"/>
          <w:lang w:val="en-US"/>
        </w:rPr>
        <w:t>nus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ум, рассудок, разум; мысли</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t xml:space="preserve">тельные способности, умственное начало, определяющее деятельность; </w:t>
      </w:r>
      <w:r>
        <w:rPr>
          <w:rFonts w:ascii="Times New Roman" w:hAnsi="Times New Roman" w:cs="Times New Roman"/>
          <w:color w:val="000000"/>
          <w:spacing w:val="2"/>
          <w:sz w:val="24"/>
          <w:szCs w:val="24"/>
        </w:rPr>
        <w:t xml:space="preserve">высшая ступень познавательной деятельности, способность логически и </w:t>
      </w:r>
      <w:r>
        <w:rPr>
          <w:rFonts w:ascii="Times New Roman" w:hAnsi="Times New Roman" w:cs="Times New Roman"/>
          <w:color w:val="000000"/>
          <w:sz w:val="24"/>
          <w:szCs w:val="24"/>
        </w:rPr>
        <w:t>творчески мыслить; высшая форма активного отражения объективной ре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альности, состоящая в целенаправленном, опосредованном и обобщенном </w:t>
      </w:r>
      <w:r>
        <w:rPr>
          <w:rFonts w:ascii="Times New Roman" w:hAnsi="Times New Roman" w:cs="Times New Roman"/>
          <w:color w:val="000000"/>
          <w:spacing w:val="2"/>
          <w:sz w:val="24"/>
          <w:szCs w:val="24"/>
        </w:rPr>
        <w:t xml:space="preserve">познании существенных связей и отношений вещей. </w:t>
      </w:r>
      <w:r>
        <w:rPr>
          <w:rFonts w:ascii="Times New Roman" w:hAnsi="Times New Roman" w:cs="Times New Roman"/>
          <w:b/>
          <w:bCs/>
          <w:color w:val="000000"/>
          <w:spacing w:val="-6"/>
          <w:sz w:val="24"/>
          <w:szCs w:val="24"/>
        </w:rPr>
        <w:t xml:space="preserve">Интеллектология* — </w:t>
      </w:r>
      <w:r>
        <w:rPr>
          <w:rFonts w:ascii="Times New Roman" w:hAnsi="Times New Roman" w:cs="Times New Roman"/>
          <w:color w:val="000000"/>
          <w:spacing w:val="-6"/>
          <w:sz w:val="24"/>
          <w:szCs w:val="24"/>
        </w:rPr>
        <w:t>см. ноология.</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4"/>
          <w:sz w:val="24"/>
          <w:szCs w:val="24"/>
        </w:rPr>
        <w:t xml:space="preserve">Интеллектуализм* </w:t>
      </w:r>
      <w:r>
        <w:rPr>
          <w:rFonts w:ascii="Times New Roman" w:hAnsi="Times New Roman" w:cs="Times New Roman"/>
          <w:color w:val="000000"/>
          <w:spacing w:val="-4"/>
          <w:sz w:val="24"/>
          <w:szCs w:val="24"/>
        </w:rPr>
        <w:t>— доминирование интеллекта, приоритет развитых ин</w:t>
      </w:r>
      <w:r>
        <w:rPr>
          <w:rFonts w:ascii="Times New Roman" w:hAnsi="Times New Roman" w:cs="Times New Roman"/>
          <w:color w:val="000000"/>
          <w:spacing w:val="-4"/>
          <w:sz w:val="24"/>
          <w:szCs w:val="24"/>
        </w:rPr>
        <w:softHyphen/>
      </w:r>
      <w:r>
        <w:rPr>
          <w:rFonts w:ascii="Times New Roman" w:hAnsi="Times New Roman" w:cs="Times New Roman"/>
          <w:color w:val="000000"/>
          <w:sz w:val="24"/>
          <w:szCs w:val="24"/>
        </w:rPr>
        <w:t xml:space="preserve">теллектуальных систем. В философии — мировоззрение на определенном </w:t>
      </w:r>
      <w:r>
        <w:rPr>
          <w:rFonts w:ascii="Times New Roman" w:hAnsi="Times New Roman" w:cs="Times New Roman"/>
          <w:color w:val="000000"/>
          <w:spacing w:val="-1"/>
          <w:sz w:val="24"/>
          <w:szCs w:val="24"/>
        </w:rPr>
        <w:t>уровне развития цивилизации человеческого общества при развитых сред-</w:t>
      </w:r>
    </w:p>
    <w:p w:rsidR="009124C9" w:rsidRDefault="009124C9" w:rsidP="009124C9">
      <w:pPr>
        <w:shd w:val="clear" w:color="auto" w:fill="FFFFFF"/>
        <w:spacing w:before="163"/>
      </w:pPr>
      <w:r>
        <w:rPr>
          <w:color w:val="000000"/>
          <w:spacing w:val="-1"/>
          <w:sz w:val="18"/>
          <w:szCs w:val="18"/>
        </w:rPr>
        <w:t>324</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4"/>
        <w:jc w:val="both"/>
      </w:pPr>
      <w:r>
        <w:rPr>
          <w:rFonts w:ascii="Times New Roman" w:hAnsi="Times New Roman" w:cs="Times New Roman"/>
          <w:color w:val="000000"/>
          <w:sz w:val="24"/>
          <w:szCs w:val="24"/>
        </w:rPr>
        <w:t>ствах производства, хранения и передачи информации, сформировавшей</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ся интеллектуальной системе человечества [в отличие от индивидуализма </w:t>
      </w:r>
      <w:r>
        <w:rPr>
          <w:rFonts w:ascii="Times New Roman" w:hAnsi="Times New Roman" w:cs="Times New Roman"/>
          <w:color w:val="000000"/>
          <w:spacing w:val="1"/>
          <w:sz w:val="24"/>
          <w:szCs w:val="24"/>
        </w:rPr>
        <w:t xml:space="preserve">(приоритеты личности), национализма (приоритеты нации), капитализма (денежные приоритеты), социализма (приоритеты общества)]. </w:t>
      </w:r>
      <w:r>
        <w:rPr>
          <w:rFonts w:ascii="Times New Roman" w:hAnsi="Times New Roman" w:cs="Times New Roman"/>
          <w:b/>
          <w:bCs/>
          <w:color w:val="000000"/>
          <w:spacing w:val="-5"/>
          <w:sz w:val="24"/>
          <w:szCs w:val="24"/>
        </w:rPr>
        <w:t xml:space="preserve">Интеллектуальная миссия человечества* — </w:t>
      </w:r>
      <w:r>
        <w:rPr>
          <w:rFonts w:ascii="Times New Roman" w:hAnsi="Times New Roman" w:cs="Times New Roman"/>
          <w:color w:val="000000"/>
          <w:spacing w:val="-5"/>
          <w:sz w:val="24"/>
          <w:szCs w:val="24"/>
        </w:rPr>
        <w:t>общие цели или задачи чело</w:t>
      </w:r>
      <w:r>
        <w:rPr>
          <w:rFonts w:ascii="Times New Roman" w:hAnsi="Times New Roman" w:cs="Times New Roman"/>
          <w:color w:val="000000"/>
          <w:spacing w:val="-5"/>
          <w:sz w:val="24"/>
          <w:szCs w:val="24"/>
        </w:rPr>
        <w:softHyphen/>
      </w:r>
      <w:r>
        <w:rPr>
          <w:rFonts w:ascii="Times New Roman" w:hAnsi="Times New Roman" w:cs="Times New Roman"/>
          <w:color w:val="000000"/>
          <w:spacing w:val="2"/>
          <w:sz w:val="24"/>
          <w:szCs w:val="24"/>
        </w:rPr>
        <w:t xml:space="preserve">вечества, заключающиеся в формировании интеллектуальной системы и </w:t>
      </w:r>
      <w:r>
        <w:rPr>
          <w:rFonts w:ascii="Times New Roman" w:hAnsi="Times New Roman" w:cs="Times New Roman"/>
          <w:color w:val="000000"/>
          <w:spacing w:val="1"/>
          <w:sz w:val="24"/>
          <w:szCs w:val="24"/>
        </w:rPr>
        <w:t>реализации присущих ей характеристик и функций (автономности, фрак-</w:t>
      </w:r>
      <w:r>
        <w:rPr>
          <w:rFonts w:ascii="Times New Roman" w:hAnsi="Times New Roman" w:cs="Times New Roman"/>
          <w:color w:val="000000"/>
          <w:sz w:val="24"/>
          <w:szCs w:val="24"/>
        </w:rPr>
        <w:t xml:space="preserve">тальности, иерархичности, диссипативности, наследственности и памяти, </w:t>
      </w:r>
      <w:r>
        <w:rPr>
          <w:rFonts w:ascii="Times New Roman" w:hAnsi="Times New Roman" w:cs="Times New Roman"/>
          <w:color w:val="000000"/>
          <w:spacing w:val="-2"/>
          <w:sz w:val="24"/>
          <w:szCs w:val="24"/>
        </w:rPr>
        <w:t>когерентности, двухполярной асимметрии, синергичности); роль человече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ства, заключающаяся во взаимодействии со средой и другими системами </w:t>
      </w:r>
      <w:r>
        <w:rPr>
          <w:rFonts w:ascii="Times New Roman" w:hAnsi="Times New Roman" w:cs="Times New Roman"/>
          <w:color w:val="000000"/>
          <w:sz w:val="24"/>
          <w:szCs w:val="24"/>
        </w:rPr>
        <w:t>на Земле и в космосе как единое целое.</w:t>
      </w:r>
    </w:p>
    <w:p w:rsidR="009124C9" w:rsidRDefault="009124C9" w:rsidP="009124C9">
      <w:pPr>
        <w:shd w:val="clear" w:color="auto" w:fill="FFFFFF"/>
        <w:spacing w:line="278" w:lineRule="exact"/>
        <w:ind w:left="14"/>
        <w:jc w:val="both"/>
      </w:pPr>
      <w:r>
        <w:rPr>
          <w:rFonts w:ascii="Times New Roman" w:hAnsi="Times New Roman" w:cs="Times New Roman"/>
          <w:b/>
          <w:bCs/>
          <w:color w:val="000000"/>
          <w:spacing w:val="-4"/>
          <w:sz w:val="24"/>
          <w:szCs w:val="24"/>
        </w:rPr>
        <w:t xml:space="preserve">Интеллектуальная сила (воля)* </w:t>
      </w:r>
      <w:r>
        <w:rPr>
          <w:rFonts w:ascii="Times New Roman" w:hAnsi="Times New Roman" w:cs="Times New Roman"/>
          <w:color w:val="000000"/>
          <w:spacing w:val="-4"/>
          <w:sz w:val="24"/>
          <w:szCs w:val="24"/>
        </w:rPr>
        <w:t xml:space="preserve">— способность интеллектуальных систем </w:t>
      </w:r>
      <w:r>
        <w:rPr>
          <w:rFonts w:ascii="Times New Roman" w:hAnsi="Times New Roman" w:cs="Times New Roman"/>
          <w:color w:val="000000"/>
          <w:spacing w:val="-1"/>
          <w:sz w:val="24"/>
          <w:szCs w:val="24"/>
        </w:rPr>
        <w:t xml:space="preserve">производить мыслительные активные отражения объективной реальности, </w:t>
      </w:r>
      <w:r>
        <w:rPr>
          <w:rFonts w:ascii="Times New Roman" w:hAnsi="Times New Roman" w:cs="Times New Roman"/>
          <w:color w:val="000000"/>
          <w:spacing w:val="2"/>
          <w:sz w:val="24"/>
          <w:szCs w:val="24"/>
        </w:rPr>
        <w:t>осуществлять свои желания, поставленные перед собой цели, сознатель</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ное стремление к чему-либо, возможности распоряжаться; способность </w:t>
      </w:r>
      <w:r>
        <w:rPr>
          <w:rFonts w:ascii="Times New Roman" w:hAnsi="Times New Roman" w:cs="Times New Roman"/>
          <w:color w:val="000000"/>
          <w:sz w:val="24"/>
          <w:szCs w:val="24"/>
        </w:rPr>
        <w:t>компонента интеллектуальной системы или их совокупности воздейство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вать друг на друга или на материальные тела в окружающей среде (см. для </w:t>
      </w:r>
      <w:r>
        <w:rPr>
          <w:rFonts w:ascii="Times New Roman" w:hAnsi="Times New Roman" w:cs="Times New Roman"/>
          <w:color w:val="000000"/>
          <w:spacing w:val="-2"/>
          <w:sz w:val="24"/>
          <w:szCs w:val="24"/>
        </w:rPr>
        <w:t xml:space="preserve">сравнения «энергия интеллектуальная»); интеллектуальная сила </w:t>
      </w:r>
      <w:r>
        <w:rPr>
          <w:rFonts w:ascii="Times New Roman" w:hAnsi="Times New Roman" w:cs="Times New Roman"/>
          <w:color w:val="000000"/>
          <w:spacing w:val="-2"/>
          <w:sz w:val="24"/>
          <w:szCs w:val="24"/>
          <w:lang w:val="en-US"/>
        </w:rPr>
        <w:t>F</w:t>
      </w:r>
      <w:r w:rsidRPr="002D63F7">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w:t>
      </w:r>
      <w:r w:rsidRPr="002D63F7">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I</w:t>
      </w:r>
      <w:r>
        <w:rPr>
          <w:rFonts w:ascii="Times New Roman" w:hAnsi="Times New Roman" w:cs="Times New Roman"/>
          <w:color w:val="000000"/>
          <w:spacing w:val="-2"/>
          <w:sz w:val="24"/>
          <w:szCs w:val="24"/>
          <w:lang w:val="en-US"/>
        </w:rPr>
        <w:sym w:font="Symbol" w:char="F0D7"/>
      </w:r>
      <w:r>
        <w:rPr>
          <w:rFonts w:ascii="Times New Roman" w:hAnsi="Times New Roman" w:cs="Times New Roman"/>
          <w:color w:val="000000"/>
          <w:spacing w:val="-2"/>
          <w:sz w:val="24"/>
          <w:szCs w:val="24"/>
          <w:lang w:val="en-US"/>
        </w:rPr>
        <w:t>a</w:t>
      </w:r>
      <w:r>
        <w:rPr>
          <w:rFonts w:ascii="Times New Roman" w:hAnsi="Times New Roman" w:cs="Times New Roman"/>
          <w:color w:val="000000"/>
          <w:spacing w:val="-2"/>
          <w:sz w:val="24"/>
          <w:szCs w:val="24"/>
        </w:rPr>
        <w:t xml:space="preserve">, где </w:t>
      </w:r>
      <w:r>
        <w:rPr>
          <w:rFonts w:ascii="Times New Roman" w:hAnsi="Times New Roman" w:cs="Times New Roman"/>
          <w:color w:val="000000"/>
          <w:spacing w:val="-1"/>
          <w:sz w:val="24"/>
          <w:szCs w:val="24"/>
          <w:lang w:val="en-US"/>
        </w:rPr>
        <w:t>I</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количество информации, </w:t>
      </w:r>
      <w:r>
        <w:rPr>
          <w:rFonts w:ascii="Times New Roman" w:hAnsi="Times New Roman" w:cs="Times New Roman"/>
          <w:i/>
          <w:iCs/>
          <w:color w:val="000000"/>
          <w:spacing w:val="-1"/>
          <w:sz w:val="24"/>
          <w:szCs w:val="24"/>
        </w:rPr>
        <w:t xml:space="preserve">а </w:t>
      </w:r>
      <w:r>
        <w:rPr>
          <w:rFonts w:ascii="Times New Roman" w:hAnsi="Times New Roman" w:cs="Times New Roman"/>
          <w:color w:val="000000"/>
          <w:spacing w:val="-1"/>
          <w:sz w:val="24"/>
          <w:szCs w:val="24"/>
        </w:rPr>
        <w:t xml:space="preserve">— ускорение системы интеллектуальное. </w:t>
      </w:r>
      <w:r>
        <w:rPr>
          <w:rFonts w:ascii="Times New Roman" w:hAnsi="Times New Roman" w:cs="Times New Roman"/>
          <w:b/>
          <w:bCs/>
          <w:color w:val="000000"/>
          <w:spacing w:val="-3"/>
          <w:sz w:val="24"/>
          <w:szCs w:val="24"/>
        </w:rPr>
        <w:t xml:space="preserve">Интеллектуальная система* </w:t>
      </w:r>
      <w:r>
        <w:rPr>
          <w:rFonts w:ascii="Times New Roman" w:hAnsi="Times New Roman" w:cs="Times New Roman"/>
          <w:color w:val="000000"/>
          <w:spacing w:val="-3"/>
          <w:sz w:val="24"/>
          <w:szCs w:val="24"/>
        </w:rPr>
        <w:t xml:space="preserve">— совокупность взаимодействующих между </w:t>
      </w:r>
      <w:r>
        <w:rPr>
          <w:rFonts w:ascii="Times New Roman" w:hAnsi="Times New Roman" w:cs="Times New Roman"/>
          <w:color w:val="000000"/>
          <w:spacing w:val="2"/>
          <w:sz w:val="24"/>
          <w:szCs w:val="24"/>
        </w:rPr>
        <w:t xml:space="preserve">собой относительно элементарных структур и процессов, объединенных </w:t>
      </w:r>
      <w:r>
        <w:rPr>
          <w:rFonts w:ascii="Times New Roman" w:hAnsi="Times New Roman" w:cs="Times New Roman"/>
          <w:color w:val="000000"/>
          <w:spacing w:val="3"/>
          <w:sz w:val="24"/>
          <w:szCs w:val="24"/>
        </w:rPr>
        <w:t>в целое выполнением функции интеллекта (целенаправленного, опосре</w:t>
      </w:r>
      <w:r>
        <w:rPr>
          <w:rFonts w:ascii="Times New Roman" w:hAnsi="Times New Roman" w:cs="Times New Roman"/>
          <w:color w:val="000000"/>
          <w:spacing w:val="3"/>
          <w:sz w:val="24"/>
          <w:szCs w:val="24"/>
        </w:rPr>
        <w:softHyphen/>
        <w:t xml:space="preserve">дованного и обобщенного познания, активного отражения объективной </w:t>
      </w:r>
      <w:r>
        <w:rPr>
          <w:rFonts w:ascii="Times New Roman" w:hAnsi="Times New Roman" w:cs="Times New Roman"/>
          <w:color w:val="000000"/>
          <w:spacing w:val="-2"/>
          <w:sz w:val="24"/>
          <w:szCs w:val="24"/>
        </w:rPr>
        <w:t xml:space="preserve">реальности, логического и творческого мышления), несводимой к функции </w:t>
      </w:r>
      <w:r>
        <w:rPr>
          <w:rFonts w:ascii="Times New Roman" w:hAnsi="Times New Roman" w:cs="Times New Roman"/>
          <w:color w:val="000000"/>
          <w:spacing w:val="1"/>
          <w:sz w:val="24"/>
          <w:szCs w:val="24"/>
        </w:rPr>
        <w:t xml:space="preserve">ее компонентов. Признаки И.С.: 1) взаимодействует со средой и другими </w:t>
      </w:r>
      <w:r>
        <w:rPr>
          <w:rFonts w:ascii="Times New Roman" w:hAnsi="Times New Roman" w:cs="Times New Roman"/>
          <w:color w:val="000000"/>
          <w:spacing w:val="-1"/>
          <w:sz w:val="24"/>
          <w:szCs w:val="24"/>
        </w:rPr>
        <w:t>системами как единое целое, 2) состоит из иерархии подсистем более низ</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кого уровня.</w:t>
      </w:r>
    </w:p>
    <w:p w:rsidR="009124C9" w:rsidRPr="002D63F7" w:rsidRDefault="009124C9" w:rsidP="009124C9">
      <w:pPr>
        <w:shd w:val="clear" w:color="auto" w:fill="FFFFFF"/>
        <w:spacing w:line="278" w:lineRule="exact"/>
        <w:ind w:left="14"/>
        <w:rPr>
          <w:rFonts w:ascii="Times New Roman" w:hAnsi="Times New Roman" w:cs="Times New Roman"/>
          <w:sz w:val="24"/>
          <w:szCs w:val="24"/>
        </w:rPr>
      </w:pPr>
      <w:r w:rsidRPr="002D63F7">
        <w:rPr>
          <w:rFonts w:ascii="Times New Roman" w:hAnsi="Times New Roman" w:cs="Times New Roman"/>
          <w:b/>
          <w:bCs/>
          <w:color w:val="000000"/>
          <w:sz w:val="24"/>
          <w:szCs w:val="24"/>
        </w:rPr>
        <w:t xml:space="preserve">Интеллектуальная эволюция* — </w:t>
      </w:r>
      <w:r w:rsidRPr="002D63F7">
        <w:rPr>
          <w:rFonts w:ascii="Times New Roman" w:hAnsi="Times New Roman" w:cs="Times New Roman"/>
          <w:color w:val="000000"/>
          <w:sz w:val="24"/>
          <w:szCs w:val="24"/>
        </w:rPr>
        <w:t>см</w:t>
      </w:r>
      <w:r>
        <w:rPr>
          <w:rFonts w:ascii="Times New Roman" w:hAnsi="Times New Roman" w:cs="Times New Roman"/>
          <w:color w:val="000000"/>
          <w:sz w:val="24"/>
          <w:szCs w:val="24"/>
        </w:rPr>
        <w:t xml:space="preserve">. </w:t>
      </w:r>
      <w:r w:rsidRPr="002D63F7">
        <w:rPr>
          <w:rFonts w:ascii="Times New Roman" w:hAnsi="Times New Roman" w:cs="Times New Roman"/>
          <w:color w:val="000000"/>
          <w:sz w:val="24"/>
          <w:szCs w:val="24"/>
        </w:rPr>
        <w:t xml:space="preserve"> ноогенез.</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2"/>
          <w:sz w:val="24"/>
          <w:szCs w:val="24"/>
        </w:rPr>
        <w:t xml:space="preserve">Интероцепция </w:t>
      </w:r>
      <w:r>
        <w:rPr>
          <w:rFonts w:ascii="Times New Roman" w:hAnsi="Times New Roman" w:cs="Times New Roman"/>
          <w:color w:val="000000"/>
          <w:spacing w:val="-2"/>
          <w:sz w:val="24"/>
          <w:szCs w:val="24"/>
        </w:rPr>
        <w:t>[лат.</w:t>
      </w:r>
      <w:r>
        <w:rPr>
          <w:rFonts w:ascii="Times New Roman" w:hAnsi="Times New Roman" w:cs="Times New Roman"/>
          <w:color w:val="000000"/>
          <w:spacing w:val="-2"/>
          <w:sz w:val="24"/>
          <w:szCs w:val="24"/>
          <w:lang w:val="en-US"/>
        </w:rPr>
        <w:t>interior</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внутренний + </w:t>
      </w:r>
      <w:r>
        <w:rPr>
          <w:rFonts w:ascii="Times New Roman" w:hAnsi="Times New Roman" w:cs="Times New Roman"/>
          <w:color w:val="000000"/>
          <w:spacing w:val="-2"/>
          <w:sz w:val="24"/>
          <w:szCs w:val="24"/>
          <w:lang w:val="en-US"/>
        </w:rPr>
        <w:t>reception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принятие, прием] </w:t>
      </w:r>
      <w:r>
        <w:rPr>
          <w:rFonts w:ascii="Times New Roman" w:hAnsi="Times New Roman" w:cs="Times New Roman"/>
          <w:color w:val="000000"/>
          <w:spacing w:val="1"/>
          <w:sz w:val="24"/>
          <w:szCs w:val="24"/>
        </w:rPr>
        <w:t>— процесс возникновения, проведения, восприятия и переработки в цен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тральной нервной системе информации, возникающей в результате возбуж</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дения рецепторов внутренних органов — интероцепторов при раздражениях, идущих из внутренней среды организма: органов, жидкостных сред, тканей. </w:t>
      </w:r>
      <w:r>
        <w:rPr>
          <w:rFonts w:ascii="Times New Roman" w:hAnsi="Times New Roman" w:cs="Times New Roman"/>
          <w:b/>
          <w:bCs/>
          <w:color w:val="000000"/>
          <w:spacing w:val="-4"/>
          <w:sz w:val="24"/>
          <w:szCs w:val="24"/>
        </w:rPr>
        <w:t xml:space="preserve">Информационная анархия* </w:t>
      </w:r>
      <w:r>
        <w:rPr>
          <w:rFonts w:ascii="Times New Roman" w:hAnsi="Times New Roman" w:cs="Times New Roman"/>
          <w:color w:val="000000"/>
          <w:spacing w:val="-4"/>
          <w:sz w:val="24"/>
          <w:szCs w:val="24"/>
        </w:rPr>
        <w:t>— беспорядочное, сумбурное, хаотичное, бес</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системное (не структурированное, не последовательное) производство и </w:t>
      </w:r>
      <w:r>
        <w:rPr>
          <w:rFonts w:ascii="Times New Roman" w:hAnsi="Times New Roman" w:cs="Times New Roman"/>
          <w:color w:val="000000"/>
          <w:spacing w:val="1"/>
          <w:sz w:val="24"/>
          <w:szCs w:val="24"/>
        </w:rPr>
        <w:t>распространение, получение и хранение информации.</w:t>
      </w:r>
    </w:p>
    <w:p w:rsidR="009124C9" w:rsidRDefault="009124C9" w:rsidP="009124C9">
      <w:pPr>
        <w:shd w:val="clear" w:color="auto" w:fill="FFFFFF"/>
        <w:spacing w:before="178"/>
        <w:jc w:val="right"/>
      </w:pPr>
      <w:r>
        <w:rPr>
          <w:color w:val="000000"/>
          <w:sz w:val="17"/>
          <w:szCs w:val="17"/>
        </w:rPr>
        <w:t>325</w:t>
      </w:r>
    </w:p>
    <w:p w:rsidR="009124C9" w:rsidRDefault="009124C9" w:rsidP="009124C9">
      <w:pPr>
        <w:shd w:val="clear" w:color="auto" w:fill="FFFFFF"/>
        <w:spacing w:before="178"/>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jc w:val="both"/>
      </w:pPr>
      <w:r>
        <w:rPr>
          <w:rFonts w:ascii="Times New Roman" w:hAnsi="Times New Roman" w:cs="Times New Roman"/>
          <w:b/>
          <w:bCs/>
          <w:color w:val="000000"/>
          <w:spacing w:val="-4"/>
          <w:sz w:val="24"/>
          <w:szCs w:val="24"/>
        </w:rPr>
        <w:t xml:space="preserve">Информационный гомеостаз </w:t>
      </w:r>
      <w:r>
        <w:rPr>
          <w:rFonts w:ascii="Times New Roman" w:hAnsi="Times New Roman" w:cs="Times New Roman"/>
          <w:color w:val="000000"/>
          <w:spacing w:val="-4"/>
          <w:sz w:val="24"/>
          <w:szCs w:val="24"/>
        </w:rPr>
        <w:t xml:space="preserve">— относительное динамическое постоянство </w:t>
      </w:r>
      <w:r>
        <w:rPr>
          <w:rFonts w:ascii="Times New Roman" w:hAnsi="Times New Roman" w:cs="Times New Roman"/>
          <w:color w:val="000000"/>
          <w:sz w:val="24"/>
          <w:szCs w:val="24"/>
        </w:rPr>
        <w:t>внутренней информационной среды и информационной регуляции устой</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 xml:space="preserve">чивости основных функций интеллектуальной системы. </w:t>
      </w:r>
      <w:r>
        <w:rPr>
          <w:rFonts w:ascii="Times New Roman" w:hAnsi="Times New Roman" w:cs="Times New Roman"/>
          <w:b/>
          <w:bCs/>
          <w:color w:val="000000"/>
          <w:spacing w:val="-3"/>
          <w:sz w:val="24"/>
          <w:szCs w:val="24"/>
        </w:rPr>
        <w:t xml:space="preserve">Информационный доминизм* </w:t>
      </w:r>
      <w:r>
        <w:rPr>
          <w:rFonts w:ascii="Times New Roman" w:hAnsi="Times New Roman" w:cs="Times New Roman"/>
          <w:color w:val="000000"/>
          <w:spacing w:val="-3"/>
          <w:sz w:val="24"/>
          <w:szCs w:val="24"/>
        </w:rPr>
        <w:t xml:space="preserve">(лат. </w:t>
      </w:r>
      <w:r>
        <w:rPr>
          <w:rFonts w:ascii="Times New Roman" w:hAnsi="Times New Roman" w:cs="Times New Roman"/>
          <w:color w:val="000000"/>
          <w:spacing w:val="-3"/>
          <w:sz w:val="24"/>
          <w:szCs w:val="24"/>
          <w:lang w:val="en-US"/>
        </w:rPr>
        <w:t>dominans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lang w:val="en-US"/>
        </w:rPr>
        <w:t>dominantis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господствую</w:t>
      </w:r>
      <w:r>
        <w:rPr>
          <w:rFonts w:ascii="Times New Roman" w:hAnsi="Times New Roman" w:cs="Times New Roman"/>
          <w:color w:val="000000"/>
          <w:spacing w:val="-3"/>
          <w:sz w:val="24"/>
          <w:szCs w:val="24"/>
        </w:rPr>
        <w:softHyphen/>
        <w:t xml:space="preserve">щий; англ. </w:t>
      </w:r>
      <w:r>
        <w:rPr>
          <w:rFonts w:ascii="Times New Roman" w:hAnsi="Times New Roman" w:cs="Times New Roman"/>
          <w:color w:val="000000"/>
          <w:spacing w:val="-3"/>
          <w:sz w:val="24"/>
          <w:szCs w:val="24"/>
          <w:lang w:val="en-US"/>
        </w:rPr>
        <w:t>dominion</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власть; фр. </w:t>
      </w:r>
      <w:r>
        <w:rPr>
          <w:rFonts w:ascii="Times New Roman" w:hAnsi="Times New Roman" w:cs="Times New Roman"/>
          <w:color w:val="000000"/>
          <w:spacing w:val="-3"/>
          <w:sz w:val="24"/>
          <w:szCs w:val="24"/>
          <w:lang w:val="en-US"/>
        </w:rPr>
        <w:t>domaine</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владение) — глобальное, до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 xml:space="preserve">влеющее преобладание информации над другими субъектами и процессами, </w:t>
      </w:r>
      <w:r>
        <w:rPr>
          <w:rFonts w:ascii="Times New Roman" w:hAnsi="Times New Roman" w:cs="Times New Roman"/>
          <w:color w:val="000000"/>
          <w:spacing w:val="-1"/>
          <w:sz w:val="24"/>
          <w:szCs w:val="24"/>
        </w:rPr>
        <w:t>формами и свойствами существования материи, значимыми для жизни че</w:t>
      </w:r>
      <w:r>
        <w:rPr>
          <w:rFonts w:ascii="Times New Roman" w:hAnsi="Times New Roman" w:cs="Times New Roman"/>
          <w:color w:val="000000"/>
          <w:spacing w:val="-1"/>
          <w:sz w:val="24"/>
          <w:szCs w:val="24"/>
        </w:rPr>
        <w:softHyphen/>
      </w:r>
      <w:r>
        <w:rPr>
          <w:rFonts w:ascii="Times New Roman" w:hAnsi="Times New Roman" w:cs="Times New Roman"/>
          <w:color w:val="000000"/>
          <w:spacing w:val="-6"/>
          <w:sz w:val="24"/>
          <w:szCs w:val="24"/>
        </w:rPr>
        <w:t>ловека и человеческого сообщества, основанное на совершенствуемых техно</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 xml:space="preserve">логиях, господство информации в различных сферах человеческого бытия. </w:t>
      </w:r>
      <w:r>
        <w:rPr>
          <w:rFonts w:ascii="Times New Roman" w:hAnsi="Times New Roman" w:cs="Times New Roman"/>
          <w:b/>
          <w:bCs/>
          <w:color w:val="000000"/>
          <w:spacing w:val="2"/>
          <w:sz w:val="24"/>
          <w:szCs w:val="24"/>
        </w:rPr>
        <w:t xml:space="preserve">Информационная логистика* </w:t>
      </w:r>
      <w:r>
        <w:rPr>
          <w:rFonts w:ascii="Times New Roman" w:hAnsi="Times New Roman" w:cs="Times New Roman"/>
          <w:color w:val="000000"/>
          <w:spacing w:val="2"/>
          <w:sz w:val="24"/>
          <w:szCs w:val="24"/>
        </w:rPr>
        <w:t xml:space="preserve">— процесс планирования, управления и контроля потока сообщений, данных, знаний, сведений, передаваемых с </w:t>
      </w:r>
      <w:r>
        <w:rPr>
          <w:rFonts w:ascii="Times New Roman" w:hAnsi="Times New Roman" w:cs="Times New Roman"/>
          <w:color w:val="000000"/>
          <w:sz w:val="24"/>
          <w:szCs w:val="24"/>
        </w:rPr>
        <w:t>помощью специальных средств связи от места возникновения этого пото</w:t>
      </w:r>
      <w:r>
        <w:rPr>
          <w:rFonts w:ascii="Times New Roman" w:hAnsi="Times New Roman" w:cs="Times New Roman"/>
          <w:color w:val="000000"/>
          <w:sz w:val="24"/>
          <w:szCs w:val="24"/>
        </w:rPr>
        <w:softHyphen/>
        <w:t xml:space="preserve">ка до места его потребления с целью снятия незнания, неопределенности, </w:t>
      </w:r>
      <w:r>
        <w:rPr>
          <w:rFonts w:ascii="Times New Roman" w:hAnsi="Times New Roman" w:cs="Times New Roman"/>
          <w:color w:val="000000"/>
          <w:spacing w:val="3"/>
          <w:sz w:val="24"/>
          <w:szCs w:val="24"/>
        </w:rPr>
        <w:t xml:space="preserve">удовлетворения запросов интеллектуальных компонентов, обеспечения </w:t>
      </w:r>
      <w:r>
        <w:rPr>
          <w:rFonts w:ascii="Times New Roman" w:hAnsi="Times New Roman" w:cs="Times New Roman"/>
          <w:color w:val="000000"/>
          <w:spacing w:val="-1"/>
          <w:sz w:val="24"/>
          <w:szCs w:val="24"/>
        </w:rPr>
        <w:t xml:space="preserve">интегративной, аналитико-синтетической, последовательной и творческой </w:t>
      </w:r>
      <w:r>
        <w:rPr>
          <w:rFonts w:ascii="Times New Roman" w:hAnsi="Times New Roman" w:cs="Times New Roman"/>
          <w:color w:val="000000"/>
          <w:spacing w:val="3"/>
          <w:sz w:val="24"/>
          <w:szCs w:val="24"/>
        </w:rPr>
        <w:t xml:space="preserve">мыслительной деятельности интеллектуальной системы. И. Л. — может </w:t>
      </w:r>
      <w:r>
        <w:rPr>
          <w:rFonts w:ascii="Times New Roman" w:hAnsi="Times New Roman" w:cs="Times New Roman"/>
          <w:color w:val="000000"/>
          <w:spacing w:val="5"/>
          <w:sz w:val="24"/>
          <w:szCs w:val="24"/>
        </w:rPr>
        <w:t>быть феноменом в нейрофизиологии и концепцией в человеческой де</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 xml:space="preserve">ятельности, базирующейся на вовлечении отдельных взаимосвязанных элементов в общий процесс с целью предотвращения нерационального </w:t>
      </w:r>
      <w:r>
        <w:rPr>
          <w:rFonts w:ascii="Times New Roman" w:hAnsi="Times New Roman" w:cs="Times New Roman"/>
          <w:color w:val="000000"/>
          <w:spacing w:val="1"/>
          <w:sz w:val="24"/>
          <w:szCs w:val="24"/>
        </w:rPr>
        <w:t>расходования ресурсов, оптимизации процессов информирования, мини</w:t>
      </w:r>
      <w:r>
        <w:rPr>
          <w:rFonts w:ascii="Times New Roman" w:hAnsi="Times New Roman" w:cs="Times New Roman"/>
          <w:color w:val="000000"/>
          <w:spacing w:val="1"/>
          <w:sz w:val="24"/>
          <w:szCs w:val="24"/>
        </w:rPr>
        <w:softHyphen/>
        <w:t>мизации общих затрат.</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7"/>
          <w:sz w:val="24"/>
          <w:szCs w:val="24"/>
        </w:rPr>
        <w:t xml:space="preserve">Информационная операция** </w:t>
      </w:r>
      <w:r>
        <w:rPr>
          <w:rFonts w:ascii="Times New Roman" w:hAnsi="Times New Roman" w:cs="Times New Roman"/>
          <w:color w:val="000000"/>
          <w:spacing w:val="-7"/>
          <w:sz w:val="24"/>
          <w:szCs w:val="24"/>
        </w:rPr>
        <w:t>— минимальное количество (квант) информа</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ционного события (любого сообщения, сведения о чем-либо, осведомления, познания), хранимое на всевозможных материальных носителях, восприни</w:t>
      </w:r>
      <w:r>
        <w:rPr>
          <w:rFonts w:ascii="Times New Roman" w:hAnsi="Times New Roman" w:cs="Times New Roman"/>
          <w:color w:val="000000"/>
          <w:spacing w:val="-3"/>
          <w:sz w:val="24"/>
          <w:szCs w:val="24"/>
        </w:rPr>
        <w:softHyphen/>
        <w:t xml:space="preserve">маемое, производимое и передаваемое, с помощью различных специальных </w:t>
      </w:r>
      <w:r>
        <w:rPr>
          <w:rFonts w:ascii="Times New Roman" w:hAnsi="Times New Roman" w:cs="Times New Roman"/>
          <w:color w:val="000000"/>
          <w:spacing w:val="-1"/>
          <w:sz w:val="24"/>
          <w:szCs w:val="24"/>
        </w:rPr>
        <w:t xml:space="preserve">средств связи и сигналов (знаков, кодов, алгоритмов, символов—образов), </w:t>
      </w:r>
      <w:r>
        <w:rPr>
          <w:rFonts w:ascii="Times New Roman" w:hAnsi="Times New Roman" w:cs="Times New Roman"/>
          <w:color w:val="000000"/>
          <w:spacing w:val="-2"/>
          <w:sz w:val="24"/>
          <w:szCs w:val="24"/>
        </w:rPr>
        <w:t xml:space="preserve">несущих смысловую нагрузку и обозначающих содержания, полученные в </w:t>
      </w:r>
      <w:r>
        <w:rPr>
          <w:rFonts w:ascii="Times New Roman" w:hAnsi="Times New Roman" w:cs="Times New Roman"/>
          <w:color w:val="000000"/>
          <w:spacing w:val="-3"/>
          <w:sz w:val="24"/>
          <w:szCs w:val="24"/>
        </w:rPr>
        <w:t xml:space="preserve">процессе приспособления интеллектуальной системы к внешнему миру. </w:t>
      </w:r>
      <w:r>
        <w:rPr>
          <w:rFonts w:ascii="Times New Roman" w:hAnsi="Times New Roman" w:cs="Times New Roman"/>
          <w:b/>
          <w:bCs/>
          <w:color w:val="000000"/>
          <w:spacing w:val="-3"/>
          <w:sz w:val="24"/>
          <w:szCs w:val="24"/>
        </w:rPr>
        <w:t xml:space="preserve">Информационное параметрическое управление </w:t>
      </w:r>
      <w:r>
        <w:rPr>
          <w:rFonts w:ascii="Times New Roman" w:hAnsi="Times New Roman" w:cs="Times New Roman"/>
          <w:color w:val="000000"/>
          <w:spacing w:val="-3"/>
          <w:sz w:val="24"/>
          <w:szCs w:val="24"/>
        </w:rPr>
        <w:t>(в интеллектуальной си</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стеме)* — синергетическое (совместное) управление процессами, связан</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ными с информацией, с участием сообщества компонентов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ной системы с элементами «самоусложнения» - интеллектуализации, при </w:t>
      </w:r>
      <w:r>
        <w:rPr>
          <w:rFonts w:ascii="Times New Roman" w:hAnsi="Times New Roman" w:cs="Times New Roman"/>
          <w:color w:val="000000"/>
          <w:spacing w:val="1"/>
          <w:sz w:val="24"/>
          <w:szCs w:val="24"/>
        </w:rPr>
        <w:t xml:space="preserve">активном целенаправленном отражении объективной реальности. Может иметь место в высшей нервной деятельности при явлениях абстрактного, </w:t>
      </w:r>
      <w:r>
        <w:rPr>
          <w:rFonts w:ascii="Times New Roman" w:hAnsi="Times New Roman" w:cs="Times New Roman"/>
          <w:color w:val="000000"/>
          <w:spacing w:val="-1"/>
          <w:sz w:val="24"/>
          <w:szCs w:val="24"/>
        </w:rPr>
        <w:t>синтетического, творческого, эвристического мышления, а также при дея</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тельности интеллектуальной системы человечества.</w:t>
      </w:r>
    </w:p>
    <w:p w:rsidR="009124C9" w:rsidRDefault="009124C9" w:rsidP="009124C9">
      <w:pPr>
        <w:shd w:val="clear" w:color="auto" w:fill="FFFFFF"/>
        <w:spacing w:before="115"/>
      </w:pPr>
      <w:r>
        <w:rPr>
          <w:rFonts w:ascii="Times New Roman" w:hAnsi="Times New Roman" w:cs="Times New Roman"/>
          <w:color w:val="000000"/>
          <w:spacing w:val="-22"/>
          <w:sz w:val="24"/>
          <w:szCs w:val="24"/>
        </w:rPr>
        <w:t>326</w:t>
      </w:r>
    </w:p>
    <w:p w:rsidR="009124C9" w:rsidRDefault="009124C9" w:rsidP="009124C9">
      <w:pPr>
        <w:shd w:val="clear" w:color="auto" w:fill="FFFFFF"/>
        <w:spacing w:before="115"/>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4" w:right="5"/>
        <w:jc w:val="both"/>
      </w:pPr>
      <w:r>
        <w:rPr>
          <w:rFonts w:ascii="Times New Roman" w:hAnsi="Times New Roman" w:cs="Times New Roman"/>
          <w:b/>
          <w:bCs/>
          <w:color w:val="000000"/>
          <w:spacing w:val="-3"/>
          <w:sz w:val="24"/>
          <w:szCs w:val="24"/>
        </w:rPr>
        <w:t xml:space="preserve">Информационная реактивность* </w:t>
      </w:r>
      <w:r>
        <w:rPr>
          <w:rFonts w:ascii="Times New Roman" w:hAnsi="Times New Roman" w:cs="Times New Roman"/>
          <w:color w:val="000000"/>
          <w:spacing w:val="-3"/>
          <w:sz w:val="24"/>
          <w:szCs w:val="24"/>
        </w:rPr>
        <w:t>— свойство организма отвечать измене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нием жизнедеятельности на информационные воздействия. </w:t>
      </w:r>
      <w:r>
        <w:rPr>
          <w:rFonts w:ascii="Times New Roman" w:hAnsi="Times New Roman" w:cs="Times New Roman"/>
          <w:b/>
          <w:bCs/>
          <w:color w:val="000000"/>
          <w:spacing w:val="-2"/>
          <w:sz w:val="24"/>
          <w:szCs w:val="24"/>
        </w:rPr>
        <w:t xml:space="preserve">Информационная революция* </w:t>
      </w:r>
      <w:r>
        <w:rPr>
          <w:rFonts w:ascii="Times New Roman" w:hAnsi="Times New Roman" w:cs="Times New Roman"/>
          <w:color w:val="000000"/>
          <w:spacing w:val="-2"/>
          <w:sz w:val="24"/>
          <w:szCs w:val="24"/>
        </w:rPr>
        <w:t xml:space="preserve">[фр. </w:t>
      </w:r>
      <w:r>
        <w:rPr>
          <w:rFonts w:ascii="Times New Roman" w:hAnsi="Times New Roman" w:cs="Times New Roman"/>
          <w:color w:val="000000"/>
          <w:spacing w:val="-2"/>
          <w:sz w:val="24"/>
          <w:szCs w:val="24"/>
          <w:lang w:val="en-US"/>
        </w:rPr>
        <w:t>revolution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резкое, скачкообразное </w:t>
      </w:r>
      <w:r>
        <w:rPr>
          <w:rFonts w:ascii="Times New Roman" w:hAnsi="Times New Roman" w:cs="Times New Roman"/>
          <w:color w:val="000000"/>
          <w:sz w:val="24"/>
          <w:szCs w:val="24"/>
        </w:rPr>
        <w:t>изменение количества и качества сообщений, данных, знаний, осведомле</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нии о положении дел, сведений, передаваемых с помощью специальных </w:t>
      </w:r>
      <w:r>
        <w:rPr>
          <w:rFonts w:ascii="Times New Roman" w:hAnsi="Times New Roman" w:cs="Times New Roman"/>
          <w:color w:val="000000"/>
          <w:spacing w:val="-3"/>
          <w:sz w:val="24"/>
          <w:szCs w:val="24"/>
        </w:rPr>
        <w:t xml:space="preserve">средств связи (И. Р. второй половины </w:t>
      </w:r>
      <w:r>
        <w:rPr>
          <w:rFonts w:ascii="Times New Roman" w:hAnsi="Times New Roman" w:cs="Times New Roman"/>
          <w:color w:val="000000"/>
          <w:spacing w:val="-3"/>
          <w:sz w:val="24"/>
          <w:szCs w:val="24"/>
          <w:lang w:val="en-US"/>
        </w:rPr>
        <w:t>XX</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века).</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5"/>
          <w:sz w:val="24"/>
          <w:szCs w:val="24"/>
        </w:rPr>
        <w:t xml:space="preserve">Информационная резистентность* </w:t>
      </w:r>
      <w:r>
        <w:rPr>
          <w:rFonts w:ascii="Times New Roman" w:hAnsi="Times New Roman" w:cs="Times New Roman"/>
          <w:color w:val="000000"/>
          <w:spacing w:val="-5"/>
          <w:sz w:val="24"/>
          <w:szCs w:val="24"/>
        </w:rPr>
        <w:t xml:space="preserve">— устойчивость организма к действию </w:t>
      </w:r>
      <w:r>
        <w:rPr>
          <w:rFonts w:ascii="Times New Roman" w:hAnsi="Times New Roman" w:cs="Times New Roman"/>
          <w:color w:val="000000"/>
          <w:spacing w:val="1"/>
          <w:sz w:val="24"/>
          <w:szCs w:val="24"/>
        </w:rPr>
        <w:t>информационных факторов.</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2"/>
          <w:sz w:val="24"/>
          <w:szCs w:val="24"/>
        </w:rPr>
        <w:t xml:space="preserve">Информационная среда общества </w:t>
      </w:r>
      <w:r>
        <w:rPr>
          <w:rFonts w:ascii="Times New Roman" w:hAnsi="Times New Roman" w:cs="Times New Roman"/>
          <w:color w:val="000000"/>
          <w:spacing w:val="-2"/>
          <w:sz w:val="24"/>
          <w:szCs w:val="24"/>
        </w:rPr>
        <w:t>— совокупность информационных ре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сурсов, системы формирования, распространения и использования инфор</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мации, информационной инфраструктуры (вариант термина предложен </w:t>
      </w:r>
      <w:r>
        <w:rPr>
          <w:rFonts w:ascii="Times New Roman" w:hAnsi="Times New Roman" w:cs="Times New Roman"/>
          <w:color w:val="000000"/>
          <w:spacing w:val="8"/>
          <w:sz w:val="24"/>
          <w:szCs w:val="24"/>
        </w:rPr>
        <w:t>И.Н.Панариным, 1998).</w:t>
      </w:r>
    </w:p>
    <w:p w:rsidR="009124C9" w:rsidRDefault="009124C9" w:rsidP="009124C9">
      <w:pPr>
        <w:shd w:val="clear" w:color="auto" w:fill="FFFFFF"/>
        <w:spacing w:before="5" w:line="278" w:lineRule="exact"/>
        <w:ind w:left="10" w:right="5"/>
        <w:jc w:val="both"/>
      </w:pPr>
      <w:r>
        <w:rPr>
          <w:rFonts w:ascii="Times New Roman" w:hAnsi="Times New Roman" w:cs="Times New Roman"/>
          <w:b/>
          <w:bCs/>
          <w:color w:val="000000"/>
          <w:sz w:val="24"/>
          <w:szCs w:val="24"/>
        </w:rPr>
        <w:t xml:space="preserve">Информационная экология* </w:t>
      </w:r>
      <w:r>
        <w:rPr>
          <w:rFonts w:ascii="Times New Roman" w:hAnsi="Times New Roman" w:cs="Times New Roman"/>
          <w:color w:val="000000"/>
          <w:sz w:val="24"/>
          <w:szCs w:val="24"/>
        </w:rPr>
        <w:t>— наука, изучающая закономерности вли</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яния информации на формирование и функционирование человека, че</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ловеческих сообществ и человечества в целом, на здоровье, как состояние </w:t>
      </w:r>
      <w:r>
        <w:rPr>
          <w:rFonts w:ascii="Times New Roman" w:hAnsi="Times New Roman" w:cs="Times New Roman"/>
          <w:color w:val="000000"/>
          <w:spacing w:val="-3"/>
          <w:sz w:val="24"/>
          <w:szCs w:val="24"/>
        </w:rPr>
        <w:t xml:space="preserve">психического, физического и социального благополучия, разрабатывающая </w:t>
      </w:r>
      <w:r>
        <w:rPr>
          <w:rFonts w:ascii="Times New Roman" w:hAnsi="Times New Roman" w:cs="Times New Roman"/>
          <w:color w:val="000000"/>
          <w:spacing w:val="3"/>
          <w:sz w:val="24"/>
          <w:szCs w:val="24"/>
        </w:rPr>
        <w:t xml:space="preserve">мероприятия по оздоровлению окружающей информационной среды. </w:t>
      </w:r>
      <w:r>
        <w:rPr>
          <w:rFonts w:ascii="Times New Roman" w:hAnsi="Times New Roman" w:cs="Times New Roman"/>
          <w:b/>
          <w:bCs/>
          <w:color w:val="000000"/>
          <w:spacing w:val="3"/>
          <w:sz w:val="24"/>
          <w:szCs w:val="24"/>
        </w:rPr>
        <w:t xml:space="preserve">Информационный экоцид* </w:t>
      </w:r>
      <w:r>
        <w:rPr>
          <w:rFonts w:ascii="Times New Roman" w:hAnsi="Times New Roman" w:cs="Times New Roman"/>
          <w:color w:val="000000"/>
          <w:spacing w:val="3"/>
          <w:sz w:val="24"/>
          <w:szCs w:val="24"/>
        </w:rPr>
        <w:t xml:space="preserve">— уничтожение, разрушение традиционно </w:t>
      </w:r>
      <w:r>
        <w:rPr>
          <w:rFonts w:ascii="Times New Roman" w:hAnsi="Times New Roman" w:cs="Times New Roman"/>
          <w:color w:val="000000"/>
          <w:spacing w:val="1"/>
          <w:sz w:val="24"/>
          <w:szCs w:val="24"/>
        </w:rPr>
        <w:t>сложившейся информации и ее носителей (сведений, сообщений, симво</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лов, сигналов, обозначений, изображений, образов, знаков, систем знаний). </w:t>
      </w:r>
      <w:r>
        <w:rPr>
          <w:rFonts w:ascii="Times New Roman" w:hAnsi="Times New Roman" w:cs="Times New Roman"/>
          <w:color w:val="000000"/>
          <w:spacing w:val="2"/>
          <w:sz w:val="24"/>
          <w:szCs w:val="24"/>
        </w:rPr>
        <w:t>Информационный экоцид может быть:</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5"/>
          <w:sz w:val="24"/>
          <w:szCs w:val="24"/>
        </w:rPr>
        <w:t>антинациональным, антиэтническим — разрушение языка, алфавита,</w:t>
      </w:r>
      <w:r>
        <w:rPr>
          <w:rFonts w:ascii="Times New Roman" w:hAnsi="Times New Roman" w:cs="Times New Roman"/>
          <w:color w:val="000000"/>
          <w:spacing w:val="5"/>
          <w:sz w:val="24"/>
          <w:szCs w:val="24"/>
        </w:rPr>
        <w:br/>
      </w:r>
      <w:r>
        <w:rPr>
          <w:rFonts w:ascii="Times New Roman" w:hAnsi="Times New Roman" w:cs="Times New Roman"/>
          <w:color w:val="000000"/>
          <w:sz w:val="24"/>
          <w:szCs w:val="24"/>
        </w:rPr>
        <w:t>мировоззрения (веры, религии), обычаев и обрядов;</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7"/>
          <w:sz w:val="24"/>
          <w:szCs w:val="24"/>
        </w:rPr>
        <w:t>межрегиональным, межгрупповым — разрушение общего информа-</w:t>
      </w:r>
      <w:r>
        <w:rPr>
          <w:rFonts w:ascii="Times New Roman" w:hAnsi="Times New Roman" w:cs="Times New Roman"/>
          <w:color w:val="000000"/>
          <w:spacing w:val="7"/>
          <w:sz w:val="24"/>
          <w:szCs w:val="24"/>
        </w:rPr>
        <w:softHyphen/>
      </w:r>
      <w:r>
        <w:rPr>
          <w:rFonts w:ascii="Times New Roman" w:hAnsi="Times New Roman" w:cs="Times New Roman"/>
          <w:color w:val="000000"/>
          <w:spacing w:val="7"/>
          <w:sz w:val="24"/>
          <w:szCs w:val="24"/>
        </w:rPr>
        <w:br/>
      </w:r>
      <w:r>
        <w:rPr>
          <w:rFonts w:ascii="Times New Roman" w:hAnsi="Times New Roman" w:cs="Times New Roman"/>
          <w:color w:val="000000"/>
          <w:spacing w:val="6"/>
          <w:sz w:val="24"/>
          <w:szCs w:val="24"/>
        </w:rPr>
        <w:t>ционного пространства, уничтожение информационных связей между</w:t>
      </w:r>
      <w:r>
        <w:rPr>
          <w:rFonts w:ascii="Times New Roman" w:hAnsi="Times New Roman" w:cs="Times New Roman"/>
          <w:color w:val="000000"/>
          <w:spacing w:val="6"/>
          <w:sz w:val="24"/>
          <w:szCs w:val="24"/>
        </w:rPr>
        <w:br/>
      </w:r>
      <w:r>
        <w:rPr>
          <w:rFonts w:ascii="Times New Roman" w:hAnsi="Times New Roman" w:cs="Times New Roman"/>
          <w:color w:val="000000"/>
          <w:spacing w:val="1"/>
          <w:sz w:val="24"/>
          <w:szCs w:val="24"/>
        </w:rPr>
        <w:t>территориями, населенными пунктами, группами людей;</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2"/>
          <w:sz w:val="24"/>
          <w:szCs w:val="24"/>
        </w:rPr>
        <w:t>антинаучным — необоснованное разрушение сложившейся системы зна</w:t>
      </w:r>
      <w:r>
        <w:rPr>
          <w:rFonts w:ascii="Times New Roman" w:hAnsi="Times New Roman" w:cs="Times New Roman"/>
          <w:color w:val="000000"/>
          <w:spacing w:val="-2"/>
          <w:sz w:val="24"/>
          <w:szCs w:val="24"/>
        </w:rPr>
        <w:softHyphen/>
        <w:t>-</w:t>
      </w:r>
      <w:r>
        <w:rPr>
          <w:rFonts w:ascii="Times New Roman" w:hAnsi="Times New Roman" w:cs="Times New Roman"/>
          <w:color w:val="000000"/>
          <w:spacing w:val="-2"/>
          <w:sz w:val="24"/>
          <w:szCs w:val="24"/>
        </w:rPr>
        <w:br/>
        <w:t>ний, хранилищ информации, дискредитация новых направлений науки;</w:t>
      </w:r>
    </w:p>
    <w:p w:rsidR="009124C9" w:rsidRDefault="009124C9" w:rsidP="000F6567">
      <w:pPr>
        <w:numPr>
          <w:ilvl w:val="0"/>
          <w:numId w:val="64"/>
        </w:numPr>
        <w:shd w:val="clear" w:color="auto" w:fill="FFFFFF"/>
        <w:tabs>
          <w:tab w:val="left" w:pos="187"/>
        </w:tabs>
        <w:spacing w:line="278" w:lineRule="exact"/>
        <w:ind w:left="10"/>
        <w:rPr>
          <w:rFonts w:ascii="Times New Roman" w:hAnsi="Times New Roman" w:cs="Times New Roman"/>
          <w:color w:val="000000"/>
          <w:sz w:val="24"/>
          <w:szCs w:val="24"/>
        </w:rPr>
      </w:pPr>
      <w:r>
        <w:rPr>
          <w:rFonts w:ascii="Times New Roman" w:hAnsi="Times New Roman" w:cs="Times New Roman"/>
          <w:color w:val="000000"/>
          <w:spacing w:val="3"/>
          <w:sz w:val="24"/>
          <w:szCs w:val="24"/>
        </w:rPr>
        <w:t>античеловеческим — разрушение общечеловеческих принципов, про-</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5"/>
          <w:sz w:val="24"/>
          <w:szCs w:val="24"/>
        </w:rPr>
        <w:t>паганда насилия, тирании, шовинизма, принципов, попирающих права</w:t>
      </w:r>
      <w:r>
        <w:rPr>
          <w:rFonts w:ascii="Times New Roman" w:hAnsi="Times New Roman" w:cs="Times New Roman"/>
          <w:color w:val="000000"/>
          <w:spacing w:val="5"/>
          <w:sz w:val="24"/>
          <w:szCs w:val="24"/>
        </w:rPr>
        <w:br/>
      </w:r>
      <w:r>
        <w:rPr>
          <w:rFonts w:ascii="Times New Roman" w:hAnsi="Times New Roman" w:cs="Times New Roman"/>
          <w:color w:val="000000"/>
          <w:spacing w:val="-5"/>
          <w:sz w:val="24"/>
          <w:szCs w:val="24"/>
        </w:rPr>
        <w:t>человека.</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z w:val="24"/>
          <w:szCs w:val="24"/>
        </w:rPr>
        <w:t xml:space="preserve">Информация** </w:t>
      </w:r>
      <w:r>
        <w:rPr>
          <w:rFonts w:ascii="Times New Roman" w:hAnsi="Times New Roman" w:cs="Times New Roman"/>
          <w:color w:val="000000"/>
          <w:sz w:val="24"/>
          <w:szCs w:val="24"/>
        </w:rPr>
        <w:t xml:space="preserve">[лат. </w:t>
      </w:r>
      <w:r>
        <w:rPr>
          <w:rFonts w:ascii="Times New Roman" w:hAnsi="Times New Roman" w:cs="Times New Roman"/>
          <w:color w:val="000000"/>
          <w:sz w:val="24"/>
          <w:szCs w:val="24"/>
          <w:lang w:val="en-US"/>
        </w:rPr>
        <w:t>informare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изображать, составлять понятие о чем-либо] — это любое сообщение, совокупность каких-либо данных, знаний, осведомление о положении дел, сведения о чем-либо, передаваемые с по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мощью специальных средств связи: знаков, кодов, символов — образов, </w:t>
      </w:r>
      <w:r>
        <w:rPr>
          <w:rFonts w:ascii="Times New Roman" w:hAnsi="Times New Roman" w:cs="Times New Roman"/>
          <w:color w:val="000000"/>
          <w:spacing w:val="3"/>
          <w:sz w:val="24"/>
          <w:szCs w:val="24"/>
        </w:rPr>
        <w:t>несущих смысловую нагрузку; обозначение содержания (сигналов), по-</w:t>
      </w:r>
    </w:p>
    <w:p w:rsidR="009124C9" w:rsidRDefault="009124C9" w:rsidP="009124C9">
      <w:pPr>
        <w:shd w:val="clear" w:color="auto" w:fill="FFFFFF"/>
        <w:spacing w:before="163"/>
        <w:jc w:val="right"/>
      </w:pPr>
      <w:r>
        <w:rPr>
          <w:color w:val="000000"/>
          <w:spacing w:val="-4"/>
          <w:sz w:val="18"/>
          <w:szCs w:val="18"/>
        </w:rPr>
        <w:t>327</w:t>
      </w:r>
    </w:p>
    <w:p w:rsidR="009124C9" w:rsidRDefault="009124C9" w:rsidP="009124C9">
      <w:pPr>
        <w:shd w:val="clear" w:color="auto" w:fill="FFFFFF"/>
        <w:spacing w:before="163"/>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b/>
          <w:bCs/>
          <w:color w:val="000000"/>
          <w:spacing w:val="-2"/>
          <w:sz w:val="17"/>
          <w:szCs w:val="17"/>
        </w:rPr>
        <w:lastRenderedPageBreak/>
        <w:t>А</w:t>
      </w:r>
      <w:r>
        <w:rPr>
          <w:b/>
          <w:bCs/>
          <w:color w:val="000000"/>
          <w:spacing w:val="-2"/>
          <w:sz w:val="17"/>
          <w:szCs w:val="17"/>
        </w:rPr>
        <w:t>.</w:t>
      </w:r>
      <w:r>
        <w:rPr>
          <w:rFonts w:cs="Times New Roman"/>
          <w:b/>
          <w:bCs/>
          <w:color w:val="000000"/>
          <w:spacing w:val="-2"/>
          <w:sz w:val="17"/>
          <w:szCs w:val="17"/>
        </w:rPr>
        <w:t>Л</w:t>
      </w:r>
      <w:r>
        <w:rPr>
          <w:b/>
          <w:bCs/>
          <w:color w:val="000000"/>
          <w:spacing w:val="-2"/>
          <w:sz w:val="17"/>
          <w:szCs w:val="17"/>
        </w:rPr>
        <w:t xml:space="preserve">. </w:t>
      </w:r>
      <w:r>
        <w:rPr>
          <w:rFonts w:cs="Times New Roman"/>
          <w:b/>
          <w:bCs/>
          <w:color w:val="000000"/>
          <w:spacing w:val="-2"/>
          <w:sz w:val="17"/>
          <w:szCs w:val="17"/>
        </w:rPr>
        <w:t>Еремин</w:t>
      </w:r>
      <w:r>
        <w:rPr>
          <w:b/>
          <w:bCs/>
          <w:color w:val="000000"/>
          <w:spacing w:val="-2"/>
          <w:sz w:val="17"/>
          <w:szCs w:val="17"/>
        </w:rPr>
        <w:t xml:space="preserve">. </w:t>
      </w:r>
      <w:r>
        <w:rPr>
          <w:rFonts w:cs="Times New Roman"/>
          <w:b/>
          <w:bCs/>
          <w:color w:val="000000"/>
          <w:spacing w:val="-2"/>
          <w:sz w:val="17"/>
          <w:szCs w:val="17"/>
        </w:rPr>
        <w:t>НООГЕНЕЗ</w:t>
      </w:r>
      <w:r>
        <w:rPr>
          <w:b/>
          <w:bCs/>
          <w:color w:val="000000"/>
          <w:spacing w:val="-2"/>
          <w:sz w:val="17"/>
          <w:szCs w:val="17"/>
        </w:rPr>
        <w:t xml:space="preserve"> </w:t>
      </w:r>
      <w:r>
        <w:rPr>
          <w:rFonts w:cs="Times New Roman"/>
          <w:b/>
          <w:bCs/>
          <w:color w:val="000000"/>
          <w:spacing w:val="-2"/>
          <w:sz w:val="17"/>
          <w:szCs w:val="17"/>
        </w:rPr>
        <w:t>И</w:t>
      </w:r>
      <w:r>
        <w:rPr>
          <w:b/>
          <w:bCs/>
          <w:color w:val="000000"/>
          <w:spacing w:val="-2"/>
          <w:sz w:val="17"/>
          <w:szCs w:val="17"/>
        </w:rPr>
        <w:t xml:space="preserve"> </w:t>
      </w:r>
      <w:r>
        <w:rPr>
          <w:rFonts w:cs="Times New Roman"/>
          <w:b/>
          <w:bCs/>
          <w:color w:val="000000"/>
          <w:spacing w:val="-2"/>
          <w:sz w:val="17"/>
          <w:szCs w:val="17"/>
        </w:rPr>
        <w:t>ТЕОРИЯ</w:t>
      </w:r>
      <w:r>
        <w:rPr>
          <w:b/>
          <w:bCs/>
          <w:color w:val="000000"/>
          <w:spacing w:val="-2"/>
          <w:sz w:val="17"/>
          <w:szCs w:val="17"/>
        </w:rPr>
        <w:t xml:space="preserve"> </w:t>
      </w:r>
      <w:r>
        <w:rPr>
          <w:rFonts w:cs="Times New Roman"/>
          <w:b/>
          <w:bCs/>
          <w:color w:val="000000"/>
          <w:spacing w:val="-2"/>
          <w:sz w:val="17"/>
          <w:szCs w:val="17"/>
        </w:rPr>
        <w:t>ИНТЕЛЛЕКТА</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4"/>
          <w:sz w:val="24"/>
          <w:szCs w:val="24"/>
        </w:rPr>
        <w:t>лученного в процессе нашего приспособления к внешнему миру и при</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спосабливания к нему наших чувств.</w:t>
      </w:r>
    </w:p>
    <w:p w:rsidR="009124C9" w:rsidRDefault="009124C9" w:rsidP="009124C9">
      <w:pPr>
        <w:shd w:val="clear" w:color="auto" w:fill="FFFFFF"/>
        <w:spacing w:line="278" w:lineRule="exact"/>
        <w:ind w:left="10"/>
        <w:jc w:val="both"/>
      </w:pPr>
      <w:r>
        <w:rPr>
          <w:rFonts w:ascii="Times New Roman" w:hAnsi="Times New Roman" w:cs="Times New Roman"/>
          <w:b/>
          <w:bCs/>
          <w:color w:val="000000"/>
          <w:spacing w:val="4"/>
          <w:sz w:val="24"/>
          <w:szCs w:val="24"/>
        </w:rPr>
        <w:t xml:space="preserve">Инфосфера* </w:t>
      </w:r>
      <w:r>
        <w:rPr>
          <w:rFonts w:ascii="Times New Roman" w:hAnsi="Times New Roman" w:cs="Times New Roman"/>
          <w:color w:val="000000"/>
          <w:spacing w:val="4"/>
          <w:sz w:val="24"/>
          <w:szCs w:val="24"/>
        </w:rPr>
        <w:t xml:space="preserve">— единое, организованное как целое в самом человеке, в </w:t>
      </w:r>
      <w:r>
        <w:rPr>
          <w:rFonts w:ascii="Times New Roman" w:hAnsi="Times New Roman" w:cs="Times New Roman"/>
          <w:color w:val="000000"/>
          <w:spacing w:val="-3"/>
          <w:sz w:val="24"/>
          <w:szCs w:val="24"/>
        </w:rPr>
        <w:t xml:space="preserve">группе людей, в человеческом сообществе, на отдельно взятой территории, </w:t>
      </w:r>
      <w:r>
        <w:rPr>
          <w:rFonts w:ascii="Times New Roman" w:hAnsi="Times New Roman" w:cs="Times New Roman"/>
          <w:color w:val="000000"/>
          <w:spacing w:val="6"/>
          <w:sz w:val="24"/>
          <w:szCs w:val="24"/>
        </w:rPr>
        <w:t xml:space="preserve">или на всей Земле, структурированное информационное пространство </w:t>
      </w:r>
      <w:r>
        <w:rPr>
          <w:rFonts w:ascii="Times New Roman" w:hAnsi="Times New Roman" w:cs="Times New Roman"/>
          <w:color w:val="000000"/>
          <w:spacing w:val="5"/>
          <w:sz w:val="24"/>
          <w:szCs w:val="24"/>
        </w:rPr>
        <w:t xml:space="preserve">с быстрым, надежным, гармоничным, всесторонним информационным </w:t>
      </w:r>
      <w:r>
        <w:rPr>
          <w:rFonts w:ascii="Times New Roman" w:hAnsi="Times New Roman" w:cs="Times New Roman"/>
          <w:color w:val="000000"/>
          <w:spacing w:val="-1"/>
          <w:sz w:val="24"/>
          <w:szCs w:val="24"/>
        </w:rPr>
        <w:t>обменом.</w:t>
      </w:r>
    </w:p>
    <w:p w:rsidR="009124C9" w:rsidRDefault="009124C9" w:rsidP="009124C9">
      <w:pPr>
        <w:shd w:val="clear" w:color="auto" w:fill="FFFFFF"/>
        <w:spacing w:line="278" w:lineRule="exact"/>
        <w:ind w:left="14" w:right="10"/>
        <w:jc w:val="both"/>
      </w:pPr>
      <w:r>
        <w:rPr>
          <w:rFonts w:ascii="Times New Roman" w:hAnsi="Times New Roman" w:cs="Times New Roman"/>
          <w:b/>
          <w:bCs/>
          <w:color w:val="000000"/>
          <w:spacing w:val="2"/>
          <w:sz w:val="24"/>
          <w:szCs w:val="24"/>
        </w:rPr>
        <w:t xml:space="preserve">Итерация </w:t>
      </w:r>
      <w:r>
        <w:rPr>
          <w:rFonts w:ascii="Times New Roman" w:hAnsi="Times New Roman" w:cs="Times New Roman"/>
          <w:color w:val="000000"/>
          <w:spacing w:val="2"/>
          <w:sz w:val="24"/>
          <w:szCs w:val="24"/>
        </w:rPr>
        <w:t xml:space="preserve">[лат. </w:t>
      </w:r>
      <w:r>
        <w:rPr>
          <w:rFonts w:ascii="Times New Roman" w:hAnsi="Times New Roman" w:cs="Times New Roman"/>
          <w:color w:val="000000"/>
          <w:spacing w:val="2"/>
          <w:sz w:val="24"/>
          <w:szCs w:val="24"/>
          <w:lang w:val="en-US"/>
        </w:rPr>
        <w:t>iteratio</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повторение] — неоднократно повторяющееся </w:t>
      </w:r>
      <w:r>
        <w:rPr>
          <w:rFonts w:ascii="Times New Roman" w:hAnsi="Times New Roman" w:cs="Times New Roman"/>
          <w:color w:val="000000"/>
          <w:sz w:val="24"/>
          <w:szCs w:val="24"/>
        </w:rPr>
        <w:t>образование новой функции из данной функции.</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4"/>
          <w:sz w:val="24"/>
          <w:szCs w:val="24"/>
        </w:rPr>
        <w:t xml:space="preserve">Итерация интеллектуальная* </w:t>
      </w:r>
      <w:r>
        <w:rPr>
          <w:rFonts w:ascii="Times New Roman" w:hAnsi="Times New Roman" w:cs="Times New Roman"/>
          <w:color w:val="000000"/>
          <w:spacing w:val="-4"/>
          <w:sz w:val="24"/>
          <w:szCs w:val="24"/>
        </w:rPr>
        <w:t>— повторяющееся образование интеллекту</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альной функции как горизонтально, в едином по размерам материальном </w:t>
      </w:r>
      <w:r>
        <w:rPr>
          <w:rFonts w:ascii="Times New Roman" w:hAnsi="Times New Roman" w:cs="Times New Roman"/>
          <w:color w:val="000000"/>
          <w:sz w:val="24"/>
          <w:szCs w:val="24"/>
        </w:rPr>
        <w:t>ряду (интеллекты людей), так и вертикальный перенос повторения интел</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лектуальной функции на более высокий в иерархии материи размерный </w:t>
      </w:r>
      <w:r>
        <w:rPr>
          <w:rFonts w:ascii="Times New Roman" w:hAnsi="Times New Roman" w:cs="Times New Roman"/>
          <w:color w:val="000000"/>
          <w:spacing w:val="-2"/>
          <w:sz w:val="24"/>
          <w:szCs w:val="24"/>
        </w:rPr>
        <w:t>ряд (нейрон — мозг — человечество).</w:t>
      </w:r>
    </w:p>
    <w:p w:rsidR="009124C9" w:rsidRDefault="009124C9" w:rsidP="009124C9">
      <w:pPr>
        <w:shd w:val="clear" w:color="auto" w:fill="FFFFFF"/>
        <w:spacing w:line="278" w:lineRule="exact"/>
        <w:ind w:left="5" w:right="5"/>
        <w:jc w:val="both"/>
      </w:pPr>
      <w:r>
        <w:rPr>
          <w:rFonts w:ascii="Times New Roman" w:hAnsi="Times New Roman" w:cs="Times New Roman"/>
          <w:b/>
          <w:bCs/>
          <w:color w:val="000000"/>
          <w:spacing w:val="-3"/>
          <w:sz w:val="24"/>
          <w:szCs w:val="24"/>
        </w:rPr>
        <w:t xml:space="preserve">Когерентность интеллектуальная* </w:t>
      </w:r>
      <w:r>
        <w:rPr>
          <w:rFonts w:ascii="Times New Roman" w:hAnsi="Times New Roman" w:cs="Times New Roman"/>
          <w:color w:val="000000"/>
          <w:spacing w:val="-3"/>
          <w:sz w:val="24"/>
          <w:szCs w:val="24"/>
        </w:rPr>
        <w:t xml:space="preserve">[лат. </w:t>
      </w:r>
      <w:r>
        <w:rPr>
          <w:rFonts w:ascii="Times New Roman" w:hAnsi="Times New Roman" w:cs="Times New Roman"/>
          <w:color w:val="000000"/>
          <w:spacing w:val="-3"/>
          <w:sz w:val="24"/>
          <w:szCs w:val="24"/>
          <w:lang w:val="en-US"/>
        </w:rPr>
        <w:t>cohaerentia</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сплоченность, сце</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пление, связь] — способность к явлению функций и феноменов нового свойства, благодаря согласованному синхронизированному взаимодей</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ствию, коллективному поведению компонентов интеллектуальной систе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мы (микроуровень) и интеллектуальной системы в целом (макроуровень). </w:t>
      </w:r>
      <w:r>
        <w:rPr>
          <w:rFonts w:ascii="Times New Roman" w:hAnsi="Times New Roman" w:cs="Times New Roman"/>
          <w:b/>
          <w:bCs/>
          <w:color w:val="000000"/>
          <w:spacing w:val="2"/>
          <w:sz w:val="24"/>
          <w:szCs w:val="24"/>
        </w:rPr>
        <w:t xml:space="preserve">Код информационного поведения* — </w:t>
      </w:r>
      <w:r>
        <w:rPr>
          <w:rFonts w:ascii="Times New Roman" w:hAnsi="Times New Roman" w:cs="Times New Roman"/>
          <w:color w:val="000000"/>
          <w:spacing w:val="2"/>
          <w:sz w:val="24"/>
          <w:szCs w:val="24"/>
        </w:rPr>
        <w:t>сборник условных кратких обо</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значений и названий для оперативного информационного реагирования </w:t>
      </w:r>
      <w:r>
        <w:rPr>
          <w:rFonts w:ascii="Times New Roman" w:hAnsi="Times New Roman" w:cs="Times New Roman"/>
          <w:color w:val="000000"/>
          <w:spacing w:val="1"/>
          <w:sz w:val="24"/>
          <w:szCs w:val="24"/>
        </w:rPr>
        <w:t xml:space="preserve">(в случаях дефицита времени в экстремальных, кризисных, конфликтных </w:t>
      </w:r>
      <w:r>
        <w:rPr>
          <w:rFonts w:ascii="Times New Roman" w:hAnsi="Times New Roman" w:cs="Times New Roman"/>
          <w:color w:val="000000"/>
          <w:spacing w:val="-2"/>
          <w:sz w:val="24"/>
          <w:szCs w:val="24"/>
        </w:rPr>
        <w:t>ситуациях).</w:t>
      </w:r>
    </w:p>
    <w:p w:rsidR="009124C9" w:rsidRDefault="009124C9" w:rsidP="009124C9">
      <w:pPr>
        <w:shd w:val="clear" w:color="auto" w:fill="FFFFFF"/>
        <w:spacing w:line="278" w:lineRule="exact"/>
        <w:ind w:left="10"/>
        <w:jc w:val="both"/>
      </w:pPr>
      <w:r>
        <w:rPr>
          <w:rFonts w:ascii="Times New Roman" w:hAnsi="Times New Roman" w:cs="Times New Roman"/>
          <w:b/>
          <w:bCs/>
          <w:color w:val="000000"/>
          <w:spacing w:val="-3"/>
          <w:sz w:val="24"/>
          <w:szCs w:val="24"/>
        </w:rPr>
        <w:t xml:space="preserve">Кодекс информационного поведения* — </w:t>
      </w:r>
      <w:r>
        <w:rPr>
          <w:rFonts w:ascii="Times New Roman" w:hAnsi="Times New Roman" w:cs="Times New Roman"/>
          <w:color w:val="000000"/>
          <w:spacing w:val="-3"/>
          <w:sz w:val="24"/>
          <w:szCs w:val="24"/>
        </w:rPr>
        <w:t xml:space="preserve">система сводов законов, правил </w:t>
      </w:r>
      <w:r>
        <w:rPr>
          <w:rFonts w:ascii="Times New Roman" w:hAnsi="Times New Roman" w:cs="Times New Roman"/>
          <w:color w:val="000000"/>
          <w:spacing w:val="3"/>
          <w:sz w:val="24"/>
          <w:szCs w:val="24"/>
        </w:rPr>
        <w:t>для руководства в повседневной жизни и профессиональной деятельно</w:t>
      </w:r>
      <w:r>
        <w:rPr>
          <w:rFonts w:ascii="Times New Roman" w:hAnsi="Times New Roman" w:cs="Times New Roman"/>
          <w:color w:val="000000"/>
          <w:spacing w:val="3"/>
          <w:sz w:val="24"/>
          <w:szCs w:val="24"/>
        </w:rPr>
        <w:softHyphen/>
      </w:r>
      <w:r>
        <w:rPr>
          <w:rFonts w:ascii="Times New Roman" w:hAnsi="Times New Roman" w:cs="Times New Roman"/>
          <w:color w:val="000000"/>
          <w:spacing w:val="-9"/>
          <w:sz w:val="24"/>
          <w:szCs w:val="24"/>
        </w:rPr>
        <w:t>сти.</w:t>
      </w:r>
    </w:p>
    <w:p w:rsidR="009124C9" w:rsidRDefault="009124C9" w:rsidP="009124C9">
      <w:pPr>
        <w:shd w:val="clear" w:color="auto" w:fill="FFFFFF"/>
        <w:spacing w:line="278" w:lineRule="exact"/>
        <w:ind w:left="10"/>
      </w:pPr>
      <w:r>
        <w:rPr>
          <w:rFonts w:ascii="Times New Roman" w:hAnsi="Times New Roman" w:cs="Times New Roman"/>
          <w:b/>
          <w:bCs/>
          <w:color w:val="000000"/>
          <w:spacing w:val="-4"/>
          <w:sz w:val="24"/>
          <w:szCs w:val="24"/>
        </w:rPr>
        <w:t xml:space="preserve">Комплиментарность </w:t>
      </w:r>
      <w:r>
        <w:rPr>
          <w:rFonts w:ascii="Times New Roman" w:hAnsi="Times New Roman" w:cs="Times New Roman"/>
          <w:color w:val="000000"/>
          <w:spacing w:val="-4"/>
          <w:sz w:val="24"/>
          <w:szCs w:val="24"/>
        </w:rPr>
        <w:t>— положительная (отрицательная) — ощущение под</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сознательной взаимной симпатии (антипатии) особей, определяющее деле</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ние на «своих» и «чужих» (термин предложен Л. Н. Гумилевым, 1979). </w:t>
      </w:r>
      <w:r>
        <w:rPr>
          <w:rFonts w:ascii="Times New Roman" w:hAnsi="Times New Roman" w:cs="Times New Roman"/>
          <w:b/>
          <w:bCs/>
          <w:color w:val="000000"/>
          <w:spacing w:val="-6"/>
          <w:sz w:val="24"/>
          <w:szCs w:val="24"/>
        </w:rPr>
        <w:t xml:space="preserve">Космос </w:t>
      </w:r>
      <w:r>
        <w:rPr>
          <w:rFonts w:ascii="Times New Roman" w:hAnsi="Times New Roman" w:cs="Times New Roman"/>
          <w:color w:val="000000"/>
          <w:spacing w:val="-6"/>
          <w:sz w:val="24"/>
          <w:szCs w:val="24"/>
        </w:rPr>
        <w:t xml:space="preserve">[гр. </w:t>
      </w:r>
      <w:r>
        <w:rPr>
          <w:rFonts w:ascii="Times New Roman" w:hAnsi="Times New Roman" w:cs="Times New Roman"/>
          <w:color w:val="000000"/>
          <w:spacing w:val="-6"/>
          <w:sz w:val="24"/>
          <w:szCs w:val="24"/>
          <w:lang w:val="en-US"/>
        </w:rPr>
        <w:t>cosmos</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вселенная как целое.</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1"/>
          <w:w w:val="91"/>
          <w:sz w:val="24"/>
          <w:szCs w:val="24"/>
        </w:rPr>
        <w:t xml:space="preserve">Критическое количество интеллектуальных компонентов — </w:t>
      </w:r>
      <w:r>
        <w:rPr>
          <w:rFonts w:ascii="Times New Roman" w:hAnsi="Times New Roman" w:cs="Times New Roman"/>
          <w:color w:val="000000"/>
          <w:spacing w:val="-1"/>
          <w:w w:val="91"/>
          <w:sz w:val="24"/>
          <w:szCs w:val="24"/>
        </w:rPr>
        <w:t>количество ин-</w:t>
      </w:r>
      <w:r>
        <w:rPr>
          <w:rFonts w:ascii="Times New Roman" w:hAnsi="Times New Roman" w:cs="Times New Roman"/>
          <w:color w:val="000000"/>
          <w:spacing w:val="-3"/>
          <w:sz w:val="24"/>
          <w:szCs w:val="24"/>
        </w:rPr>
        <w:t>телкомпонетов (</w:t>
      </w:r>
      <w:r>
        <w:rPr>
          <w:rFonts w:ascii="Times New Roman" w:hAnsi="Times New Roman" w:cs="Times New Roman"/>
          <w:color w:val="000000"/>
          <w:spacing w:val="-3"/>
          <w:sz w:val="24"/>
          <w:szCs w:val="24"/>
          <w:lang w:val="en-US"/>
        </w:rPr>
        <w:t>n</w:t>
      </w:r>
      <w:r>
        <w:rPr>
          <w:rFonts w:ascii="Times New Roman" w:hAnsi="Times New Roman" w:cs="Times New Roman"/>
          <w:color w:val="000000"/>
          <w:spacing w:val="-3"/>
          <w:sz w:val="24"/>
          <w:szCs w:val="24"/>
        </w:rPr>
        <w:t xml:space="preserve"> ≥ 10</w:t>
      </w:r>
      <w:r>
        <w:rPr>
          <w:rFonts w:ascii="Times New Roman" w:hAnsi="Times New Roman" w:cs="Times New Roman"/>
          <w:color w:val="000000"/>
          <w:spacing w:val="-3"/>
          <w:sz w:val="24"/>
          <w:szCs w:val="24"/>
          <w:vertAlign w:val="superscript"/>
        </w:rPr>
        <w:t>9</w:t>
      </w:r>
      <w:r>
        <w:rPr>
          <w:rFonts w:ascii="Times New Roman" w:hAnsi="Times New Roman" w:cs="Times New Roman"/>
          <w:color w:val="000000"/>
          <w:spacing w:val="-3"/>
          <w:sz w:val="24"/>
          <w:szCs w:val="24"/>
        </w:rPr>
        <w:t>), при достижении которого может наблюдаться фе</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номен ноореволюции — перехода количественной развертки информацион</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ной системы в качественно новую автономно-интеллектуальную, разумную </w:t>
      </w:r>
      <w:r>
        <w:rPr>
          <w:rFonts w:ascii="Times New Roman" w:hAnsi="Times New Roman" w:cs="Times New Roman"/>
          <w:color w:val="000000"/>
          <w:spacing w:val="-4"/>
          <w:sz w:val="24"/>
          <w:szCs w:val="24"/>
        </w:rPr>
        <w:t>систему, способную к полноценным синергетическим актам ее компонентов и распространению интеллектуальной энергии во внешнюю среду.</w:t>
      </w:r>
    </w:p>
    <w:p w:rsidR="009124C9" w:rsidRDefault="009124C9" w:rsidP="009124C9">
      <w:pPr>
        <w:shd w:val="clear" w:color="auto" w:fill="FFFFFF"/>
        <w:spacing w:before="163"/>
      </w:pPr>
      <w:r>
        <w:rPr>
          <w:b/>
          <w:bCs/>
          <w:color w:val="000000"/>
          <w:spacing w:val="-2"/>
          <w:sz w:val="18"/>
          <w:szCs w:val="18"/>
        </w:rPr>
        <w:t>328</w:t>
      </w:r>
    </w:p>
    <w:p w:rsidR="009124C9" w:rsidRDefault="009124C9" w:rsidP="009124C9">
      <w:pPr>
        <w:shd w:val="clear" w:color="auto" w:fill="FFFFFF"/>
        <w:spacing w:before="163"/>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4" w:right="10"/>
        <w:jc w:val="both"/>
      </w:pPr>
      <w:r>
        <w:rPr>
          <w:rFonts w:ascii="Times New Roman" w:hAnsi="Times New Roman" w:cs="Times New Roman"/>
          <w:b/>
          <w:bCs/>
          <w:color w:val="000000"/>
          <w:spacing w:val="-2"/>
          <w:sz w:val="24"/>
          <w:szCs w:val="24"/>
        </w:rPr>
        <w:t xml:space="preserve">Медицина </w:t>
      </w:r>
      <w:r>
        <w:rPr>
          <w:rFonts w:ascii="Times New Roman" w:hAnsi="Times New Roman" w:cs="Times New Roman"/>
          <w:color w:val="000000"/>
          <w:spacing w:val="-2"/>
          <w:sz w:val="24"/>
          <w:szCs w:val="24"/>
        </w:rPr>
        <w:t xml:space="preserve">[латинское </w:t>
      </w:r>
      <w:r>
        <w:rPr>
          <w:rFonts w:ascii="Times New Roman" w:hAnsi="Times New Roman" w:cs="Times New Roman"/>
          <w:color w:val="000000"/>
          <w:spacing w:val="-2"/>
          <w:sz w:val="24"/>
          <w:szCs w:val="24"/>
          <w:lang w:val="en-US"/>
        </w:rPr>
        <w:t>medicina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от </w:t>
      </w:r>
      <w:r>
        <w:rPr>
          <w:rFonts w:ascii="Times New Roman" w:hAnsi="Times New Roman" w:cs="Times New Roman"/>
          <w:color w:val="000000"/>
          <w:spacing w:val="-2"/>
          <w:sz w:val="24"/>
          <w:szCs w:val="24"/>
          <w:lang w:val="en-US"/>
        </w:rPr>
        <w:t>medicus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врачебный, лечебный, </w:t>
      </w:r>
      <w:r>
        <w:rPr>
          <w:rFonts w:ascii="Times New Roman" w:hAnsi="Times New Roman" w:cs="Times New Roman"/>
          <w:color w:val="000000"/>
          <w:spacing w:val="-2"/>
          <w:sz w:val="24"/>
          <w:szCs w:val="24"/>
          <w:lang w:val="en-US"/>
        </w:rPr>
        <w:t>mede</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or</w:t>
      </w:r>
      <w:r>
        <w:rPr>
          <w:rFonts w:ascii="Times New Roman" w:hAnsi="Times New Roman" w:cs="Times New Roman"/>
          <w:color w:val="000000"/>
          <w:spacing w:val="-1"/>
          <w:sz w:val="24"/>
          <w:szCs w:val="24"/>
        </w:rPr>
        <w:t xml:space="preserve"> — лечу, исцеляю] — система научных знаний и практических мер, объ</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единяемых целью распознавания, лечения и предупреждения болезней, </w:t>
      </w:r>
      <w:r>
        <w:rPr>
          <w:rFonts w:ascii="Times New Roman" w:hAnsi="Times New Roman" w:cs="Times New Roman"/>
          <w:color w:val="000000"/>
          <w:spacing w:val="-1"/>
          <w:sz w:val="24"/>
          <w:szCs w:val="24"/>
        </w:rPr>
        <w:t xml:space="preserve">сохранения и укрепления здоровья и трудоспособности людей, продления </w:t>
      </w:r>
      <w:r>
        <w:rPr>
          <w:rFonts w:ascii="Times New Roman" w:hAnsi="Times New Roman" w:cs="Times New Roman"/>
          <w:color w:val="000000"/>
          <w:spacing w:val="2"/>
          <w:sz w:val="24"/>
          <w:szCs w:val="24"/>
        </w:rPr>
        <w:t>жизни.</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1"/>
          <w:sz w:val="24"/>
          <w:szCs w:val="24"/>
        </w:rPr>
        <w:t xml:space="preserve">Менеджмент интеллектуальный* </w:t>
      </w:r>
      <w:r>
        <w:rPr>
          <w:rFonts w:ascii="Times New Roman" w:hAnsi="Times New Roman" w:cs="Times New Roman"/>
          <w:color w:val="000000"/>
          <w:spacing w:val="1"/>
          <w:sz w:val="24"/>
          <w:szCs w:val="24"/>
        </w:rPr>
        <w:t>(интеллектуальный менеджмент, ме</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 xml:space="preserve">неджмент интеллектуальных систем и подсистем макросоциума: нано-, </w:t>
      </w:r>
      <w:r>
        <w:rPr>
          <w:rFonts w:ascii="Times New Roman" w:hAnsi="Times New Roman" w:cs="Times New Roman"/>
          <w:color w:val="000000"/>
          <w:spacing w:val="1"/>
          <w:sz w:val="24"/>
          <w:szCs w:val="24"/>
        </w:rPr>
        <w:t>микро-, милли-) — системный подход в менеджменте (управлении), осо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бенности которого заключаются в реализации присущих для интелсистем характеристик и функций (автономности, фрактальности, иерархичности, диссипативности, наследственности и памяти, когерентности, двухполяр-ной асимметрии, синергичности).</w:t>
      </w:r>
    </w:p>
    <w:p w:rsidR="009124C9" w:rsidRDefault="009124C9" w:rsidP="009124C9">
      <w:pPr>
        <w:shd w:val="clear" w:color="auto" w:fill="FFFFFF"/>
        <w:spacing w:line="278" w:lineRule="exact"/>
        <w:ind w:left="10"/>
        <w:jc w:val="both"/>
        <w:rPr>
          <w:rFonts w:ascii="Times New Roman" w:hAnsi="Times New Roman" w:cs="Times New Roman"/>
          <w:color w:val="000000"/>
          <w:sz w:val="24"/>
          <w:szCs w:val="24"/>
          <w:lang w:val="en-US"/>
        </w:rPr>
      </w:pPr>
      <w:r>
        <w:rPr>
          <w:rFonts w:ascii="Times New Roman" w:hAnsi="Times New Roman" w:cs="Times New Roman"/>
          <w:b/>
          <w:bCs/>
          <w:color w:val="000000"/>
          <w:spacing w:val="-6"/>
          <w:sz w:val="24"/>
          <w:szCs w:val="24"/>
        </w:rPr>
        <w:t xml:space="preserve">Модели интеллектуальных систем: а) морфо-физиологические </w:t>
      </w:r>
      <w:r>
        <w:rPr>
          <w:rFonts w:ascii="Times New Roman" w:hAnsi="Times New Roman" w:cs="Times New Roman"/>
          <w:color w:val="000000"/>
          <w:spacing w:val="-6"/>
          <w:sz w:val="24"/>
          <w:szCs w:val="24"/>
        </w:rPr>
        <w:t xml:space="preserve">модели — </w:t>
      </w:r>
      <w:r>
        <w:rPr>
          <w:rFonts w:ascii="Times New Roman" w:hAnsi="Times New Roman" w:cs="Times New Roman"/>
          <w:color w:val="000000"/>
          <w:spacing w:val="-3"/>
          <w:sz w:val="24"/>
          <w:szCs w:val="24"/>
        </w:rPr>
        <w:t xml:space="preserve">увеличенное и уменьшенное описание интеллектуальной системы, ее части </w:t>
      </w:r>
      <w:r>
        <w:rPr>
          <w:rFonts w:ascii="Times New Roman" w:hAnsi="Times New Roman" w:cs="Times New Roman"/>
          <w:color w:val="000000"/>
          <w:sz w:val="24"/>
          <w:szCs w:val="24"/>
        </w:rPr>
        <w:t xml:space="preserve">или отдельного компонента (морфологическая карта или функциональная </w:t>
      </w:r>
      <w:r>
        <w:rPr>
          <w:rFonts w:ascii="Times New Roman" w:hAnsi="Times New Roman" w:cs="Times New Roman"/>
          <w:color w:val="000000"/>
          <w:spacing w:val="1"/>
          <w:sz w:val="24"/>
          <w:szCs w:val="24"/>
        </w:rPr>
        <w:t xml:space="preserve">миникопия); б) </w:t>
      </w:r>
      <w:r>
        <w:rPr>
          <w:rFonts w:ascii="Times New Roman" w:hAnsi="Times New Roman" w:cs="Times New Roman"/>
          <w:b/>
          <w:bCs/>
          <w:color w:val="000000"/>
          <w:spacing w:val="1"/>
          <w:sz w:val="24"/>
          <w:szCs w:val="24"/>
        </w:rPr>
        <w:t xml:space="preserve">аналоговые модели </w:t>
      </w:r>
      <w:r>
        <w:rPr>
          <w:rFonts w:ascii="Times New Roman" w:hAnsi="Times New Roman" w:cs="Times New Roman"/>
          <w:color w:val="000000"/>
          <w:spacing w:val="1"/>
          <w:sz w:val="24"/>
          <w:szCs w:val="24"/>
        </w:rPr>
        <w:t xml:space="preserve">— представляют интеллектуальную </w:t>
      </w:r>
      <w:r>
        <w:rPr>
          <w:rFonts w:ascii="Times New Roman" w:hAnsi="Times New Roman" w:cs="Times New Roman"/>
          <w:color w:val="000000"/>
          <w:spacing w:val="-1"/>
          <w:sz w:val="24"/>
          <w:szCs w:val="24"/>
        </w:rPr>
        <w:t>систему, ее часть или отдельный компонент аналогом, который ведет себя как реальный объект, но не выглядит как таковой (графики эволюции чис</w:t>
      </w:r>
      <w:r>
        <w:rPr>
          <w:rFonts w:ascii="Times New Roman" w:hAnsi="Times New Roman" w:cs="Times New Roman"/>
          <w:color w:val="000000"/>
          <w:spacing w:val="-1"/>
          <w:sz w:val="24"/>
          <w:szCs w:val="24"/>
        </w:rPr>
        <w:softHyphen/>
        <w:t>ленности нейронов в головном мозге и численности человечества; органи</w:t>
      </w:r>
      <w:r>
        <w:rPr>
          <w:rFonts w:ascii="Times New Roman" w:hAnsi="Times New Roman" w:cs="Times New Roman"/>
          <w:color w:val="000000"/>
          <w:spacing w:val="-1"/>
          <w:sz w:val="24"/>
          <w:szCs w:val="24"/>
        </w:rPr>
        <w:softHyphen/>
        <w:t xml:space="preserve">зационные схемы взаимодействия нейронов или людей; коды, алгоритмы, кодексы информационного поведения); в) </w:t>
      </w:r>
      <w:r>
        <w:rPr>
          <w:rFonts w:ascii="Times New Roman" w:hAnsi="Times New Roman" w:cs="Times New Roman"/>
          <w:b/>
          <w:bCs/>
          <w:color w:val="000000"/>
          <w:spacing w:val="-1"/>
          <w:sz w:val="24"/>
          <w:szCs w:val="24"/>
        </w:rPr>
        <w:t xml:space="preserve">математические модели </w:t>
      </w:r>
      <w:r>
        <w:rPr>
          <w:rFonts w:ascii="Times New Roman" w:hAnsi="Times New Roman" w:cs="Times New Roman"/>
          <w:color w:val="000000"/>
          <w:spacing w:val="-1"/>
          <w:sz w:val="24"/>
          <w:szCs w:val="24"/>
        </w:rPr>
        <w:t>— ис</w:t>
      </w:r>
      <w:r>
        <w:rPr>
          <w:rFonts w:ascii="Times New Roman" w:hAnsi="Times New Roman" w:cs="Times New Roman"/>
          <w:color w:val="000000"/>
          <w:spacing w:val="-1"/>
          <w:sz w:val="24"/>
          <w:szCs w:val="24"/>
        </w:rPr>
        <w:softHyphen/>
        <w:t xml:space="preserve">пользуются как символы для описания свойств или характеристик объекта </w:t>
      </w:r>
      <w:r>
        <w:rPr>
          <w:rFonts w:ascii="Times New Roman" w:hAnsi="Times New Roman" w:cs="Times New Roman"/>
          <w:color w:val="000000"/>
          <w:sz w:val="24"/>
          <w:szCs w:val="24"/>
        </w:rPr>
        <w:t xml:space="preserve">или события </w:t>
      </w:r>
      <w:r w:rsidRPr="00062CEF">
        <w:rPr>
          <w:rFonts w:ascii="Times New Roman" w:hAnsi="Times New Roman" w:cs="Times New Roman"/>
          <w:color w:val="000000"/>
          <w:sz w:val="24"/>
          <w:szCs w:val="24"/>
        </w:rPr>
        <w:t>(</w:t>
      </w:r>
      <w:r w:rsidRPr="002D63F7">
        <w:rPr>
          <w:rFonts w:ascii="Times New Roman" w:hAnsi="Times New Roman" w:cs="Times New Roman"/>
          <w:b/>
          <w:color w:val="000000"/>
          <w:sz w:val="24"/>
          <w:szCs w:val="24"/>
          <w:lang w:val="en-US"/>
        </w:rPr>
        <w:t>E</w:t>
      </w:r>
      <w:r w:rsidRPr="002D63F7">
        <w:rPr>
          <w:rFonts w:ascii="Times New Roman" w:hAnsi="Times New Roman" w:cs="Times New Roman"/>
          <w:b/>
          <w:color w:val="000000"/>
          <w:sz w:val="24"/>
          <w:szCs w:val="24"/>
        </w:rPr>
        <w:t>=</w:t>
      </w:r>
      <w:r w:rsidRPr="002D63F7">
        <w:rPr>
          <w:rFonts w:ascii="Times New Roman" w:hAnsi="Times New Roman" w:cs="Times New Roman"/>
          <w:b/>
          <w:color w:val="000000"/>
          <w:sz w:val="24"/>
          <w:szCs w:val="24"/>
          <w:lang w:val="en-US"/>
        </w:rPr>
        <w:t>IaS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формула интеллектуальной энергии). </w:t>
      </w:r>
    </w:p>
    <w:p w:rsidR="009124C9" w:rsidRDefault="009124C9" w:rsidP="009124C9">
      <w:pPr>
        <w:shd w:val="clear" w:color="auto" w:fill="FFFFFF"/>
        <w:spacing w:line="278" w:lineRule="exact"/>
        <w:ind w:left="10"/>
        <w:jc w:val="both"/>
      </w:pPr>
      <w:r>
        <w:rPr>
          <w:rFonts w:ascii="Times New Roman" w:hAnsi="Times New Roman" w:cs="Times New Roman"/>
          <w:b/>
          <w:bCs/>
          <w:color w:val="000000"/>
          <w:spacing w:val="-4"/>
          <w:sz w:val="24"/>
          <w:szCs w:val="24"/>
        </w:rPr>
        <w:t xml:space="preserve">Морфогенез </w:t>
      </w:r>
      <w:r>
        <w:rPr>
          <w:rFonts w:ascii="Times New Roman" w:hAnsi="Times New Roman" w:cs="Times New Roman"/>
          <w:color w:val="000000"/>
          <w:spacing w:val="-4"/>
          <w:sz w:val="24"/>
          <w:szCs w:val="24"/>
        </w:rPr>
        <w:t>— развитие органов в онтогенезе (термин предложен А. Н. Се-</w:t>
      </w:r>
      <w:r>
        <w:rPr>
          <w:rFonts w:ascii="Times New Roman" w:hAnsi="Times New Roman" w:cs="Times New Roman"/>
          <w:color w:val="000000"/>
          <w:spacing w:val="-2"/>
          <w:sz w:val="24"/>
          <w:szCs w:val="24"/>
        </w:rPr>
        <w:t>верцевым).</w:t>
      </w:r>
    </w:p>
    <w:p w:rsidR="009124C9" w:rsidRDefault="009124C9" w:rsidP="009124C9">
      <w:pPr>
        <w:shd w:val="clear" w:color="auto" w:fill="FFFFFF"/>
        <w:spacing w:line="278" w:lineRule="exact"/>
        <w:ind w:left="14" w:right="5"/>
        <w:jc w:val="both"/>
      </w:pPr>
      <w:r>
        <w:rPr>
          <w:rFonts w:ascii="Times New Roman" w:hAnsi="Times New Roman" w:cs="Times New Roman"/>
          <w:b/>
          <w:bCs/>
          <w:color w:val="000000"/>
          <w:spacing w:val="-7"/>
          <w:sz w:val="24"/>
          <w:szCs w:val="24"/>
        </w:rPr>
        <w:t xml:space="preserve">Мотивация принадлежности интеллектуальной системе* </w:t>
      </w:r>
      <w:r>
        <w:rPr>
          <w:rFonts w:ascii="Times New Roman" w:hAnsi="Times New Roman" w:cs="Times New Roman"/>
          <w:color w:val="000000"/>
          <w:spacing w:val="-7"/>
          <w:sz w:val="24"/>
          <w:szCs w:val="24"/>
        </w:rPr>
        <w:t>(или интеллекту</w:t>
      </w:r>
      <w:r>
        <w:rPr>
          <w:rFonts w:ascii="Times New Roman" w:hAnsi="Times New Roman" w:cs="Times New Roman"/>
          <w:color w:val="000000"/>
          <w:spacing w:val="-7"/>
          <w:sz w:val="24"/>
          <w:szCs w:val="24"/>
        </w:rPr>
        <w:softHyphen/>
      </w:r>
      <w:r>
        <w:rPr>
          <w:rFonts w:ascii="Times New Roman" w:hAnsi="Times New Roman" w:cs="Times New Roman"/>
          <w:color w:val="000000"/>
          <w:spacing w:val="-1"/>
          <w:sz w:val="24"/>
          <w:szCs w:val="24"/>
        </w:rPr>
        <w:t>альной элите) — побуждение, возникающее в связи с потребностью в вос</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приятии, анализе и отражении информации, информационным инстинктом, </w:t>
      </w:r>
      <w:r>
        <w:rPr>
          <w:rFonts w:ascii="Times New Roman" w:hAnsi="Times New Roman" w:cs="Times New Roman"/>
          <w:color w:val="000000"/>
          <w:spacing w:val="-4"/>
          <w:sz w:val="24"/>
          <w:szCs w:val="24"/>
        </w:rPr>
        <w:t>интеллектуальной рефлексией, структурно-функциональными ноогенетиче-</w:t>
      </w:r>
      <w:r>
        <w:rPr>
          <w:rFonts w:ascii="Times New Roman" w:hAnsi="Times New Roman" w:cs="Times New Roman"/>
          <w:color w:val="000000"/>
          <w:spacing w:val="-1"/>
          <w:sz w:val="24"/>
          <w:szCs w:val="24"/>
        </w:rPr>
        <w:t>скими закономерностями развития интеллектуальных систем, эволюцион-</w:t>
      </w:r>
      <w:r>
        <w:rPr>
          <w:rFonts w:ascii="Times New Roman" w:hAnsi="Times New Roman" w:cs="Times New Roman"/>
          <w:color w:val="000000"/>
          <w:spacing w:val="-3"/>
          <w:sz w:val="24"/>
          <w:szCs w:val="24"/>
        </w:rPr>
        <w:t xml:space="preserve">но-закрепленной доминантой интеллектуальных систем и их подсистем. </w:t>
      </w:r>
      <w:r>
        <w:rPr>
          <w:rFonts w:ascii="Times New Roman" w:hAnsi="Times New Roman" w:cs="Times New Roman"/>
          <w:b/>
          <w:bCs/>
          <w:color w:val="000000"/>
          <w:spacing w:val="-4"/>
          <w:sz w:val="24"/>
          <w:szCs w:val="24"/>
        </w:rPr>
        <w:t xml:space="preserve">Наследственность </w:t>
      </w:r>
      <w:r>
        <w:rPr>
          <w:rFonts w:ascii="Times New Roman" w:hAnsi="Times New Roman" w:cs="Times New Roman"/>
          <w:color w:val="000000"/>
          <w:spacing w:val="-4"/>
          <w:sz w:val="24"/>
          <w:szCs w:val="24"/>
        </w:rPr>
        <w:t>— свойство обеспечивать в ряде поколений преемствен</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ность одинаковых признаков структурно-функциональной организации </w:t>
      </w:r>
      <w:r>
        <w:rPr>
          <w:rFonts w:ascii="Times New Roman" w:hAnsi="Times New Roman" w:cs="Times New Roman"/>
          <w:color w:val="000000"/>
          <w:spacing w:val="4"/>
          <w:sz w:val="24"/>
          <w:szCs w:val="24"/>
        </w:rPr>
        <w:t>биосистем</w:t>
      </w:r>
    </w:p>
    <w:p w:rsidR="009124C9" w:rsidRDefault="009124C9" w:rsidP="009124C9">
      <w:pPr>
        <w:shd w:val="clear" w:color="auto" w:fill="FFFFFF"/>
        <w:spacing w:line="278" w:lineRule="exact"/>
        <w:ind w:left="19" w:right="10"/>
        <w:jc w:val="both"/>
      </w:pPr>
      <w:r>
        <w:rPr>
          <w:rFonts w:ascii="Times New Roman" w:hAnsi="Times New Roman" w:cs="Times New Roman"/>
          <w:b/>
          <w:bCs/>
          <w:color w:val="000000"/>
          <w:spacing w:val="-5"/>
          <w:sz w:val="24"/>
          <w:szCs w:val="24"/>
        </w:rPr>
        <w:t xml:space="preserve">Наследственность (долгосрочная память) интеллектуальных систем* — </w:t>
      </w:r>
      <w:r>
        <w:rPr>
          <w:rFonts w:ascii="Times New Roman" w:hAnsi="Times New Roman" w:cs="Times New Roman"/>
          <w:color w:val="000000"/>
          <w:spacing w:val="4"/>
          <w:sz w:val="24"/>
          <w:szCs w:val="24"/>
        </w:rPr>
        <w:t>полученные, приобретенные в течение жизни (компонента интеллекту-</w:t>
      </w:r>
    </w:p>
    <w:p w:rsidR="009124C9" w:rsidRDefault="009124C9" w:rsidP="009124C9">
      <w:pPr>
        <w:shd w:val="clear" w:color="auto" w:fill="FFFFFF"/>
        <w:spacing w:before="115"/>
        <w:jc w:val="right"/>
      </w:pPr>
      <w:r>
        <w:rPr>
          <w:rFonts w:ascii="Times New Roman" w:hAnsi="Times New Roman" w:cs="Times New Roman"/>
          <w:color w:val="000000"/>
          <w:spacing w:val="-24"/>
          <w:sz w:val="24"/>
          <w:szCs w:val="24"/>
        </w:rPr>
        <w:t>329</w:t>
      </w:r>
    </w:p>
    <w:p w:rsidR="009124C9" w:rsidRDefault="009124C9" w:rsidP="009124C9">
      <w:pPr>
        <w:shd w:val="clear" w:color="auto" w:fill="FFFFFF"/>
        <w:spacing w:before="115"/>
        <w:jc w:val="right"/>
        <w:sectPr w:rsidR="009124C9">
          <w:pgSz w:w="11909" w:h="16834"/>
          <w:pgMar w:top="1440" w:right="2165" w:bottom="720" w:left="206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Pr="002D63F7" w:rsidRDefault="009124C9" w:rsidP="009124C9">
      <w:pPr>
        <w:shd w:val="clear" w:color="auto" w:fill="FFFFFF"/>
        <w:spacing w:line="278" w:lineRule="exact"/>
        <w:ind w:left="5"/>
        <w:jc w:val="both"/>
        <w:rPr>
          <w:rFonts w:ascii="Times New Roman" w:hAnsi="Times New Roman" w:cs="Times New Roman"/>
          <w:color w:val="000000"/>
          <w:spacing w:val="-3"/>
          <w:sz w:val="24"/>
          <w:szCs w:val="24"/>
        </w:rPr>
      </w:pPr>
      <w:r>
        <w:rPr>
          <w:rFonts w:ascii="Times New Roman" w:hAnsi="Times New Roman" w:cs="Times New Roman"/>
          <w:color w:val="000000"/>
          <w:spacing w:val="2"/>
          <w:sz w:val="24"/>
          <w:szCs w:val="24"/>
        </w:rPr>
        <w:t xml:space="preserve">альной системы) новые качества (информация, знания на всевозможных </w:t>
      </w:r>
      <w:r>
        <w:rPr>
          <w:rFonts w:ascii="Times New Roman" w:hAnsi="Times New Roman" w:cs="Times New Roman"/>
          <w:color w:val="000000"/>
          <w:spacing w:val="1"/>
          <w:sz w:val="24"/>
          <w:szCs w:val="24"/>
        </w:rPr>
        <w:t>носителях), с целью упрочения их полезности, которые наследуются час</w:t>
      </w:r>
      <w:r>
        <w:rPr>
          <w:rFonts w:ascii="Times New Roman" w:hAnsi="Times New Roman" w:cs="Times New Roman"/>
          <w:color w:val="000000"/>
          <w:spacing w:val="1"/>
          <w:sz w:val="24"/>
          <w:szCs w:val="24"/>
        </w:rPr>
        <w:softHyphen/>
      </w:r>
      <w:r w:rsidRPr="002D63F7">
        <w:rPr>
          <w:rFonts w:ascii="Times New Roman" w:hAnsi="Times New Roman" w:cs="Times New Roman"/>
          <w:color w:val="000000"/>
          <w:spacing w:val="-3"/>
          <w:sz w:val="24"/>
          <w:szCs w:val="24"/>
        </w:rPr>
        <w:t xml:space="preserve">тью или всем сообществом (интеллектуальной системы). </w:t>
      </w:r>
    </w:p>
    <w:p w:rsidR="009124C9" w:rsidRPr="002D63F7" w:rsidRDefault="009124C9" w:rsidP="009124C9">
      <w:pPr>
        <w:shd w:val="clear" w:color="auto" w:fill="FFFFFF"/>
        <w:spacing w:line="278" w:lineRule="exact"/>
        <w:ind w:left="5"/>
        <w:jc w:val="both"/>
        <w:rPr>
          <w:rFonts w:ascii="Times New Roman" w:hAnsi="Times New Roman" w:cs="Times New Roman"/>
          <w:color w:val="000000"/>
          <w:spacing w:val="-3"/>
          <w:sz w:val="24"/>
          <w:szCs w:val="24"/>
        </w:rPr>
      </w:pPr>
      <w:r w:rsidRPr="002D63F7">
        <w:rPr>
          <w:rFonts w:ascii="Times New Roman" w:hAnsi="Times New Roman" w:cs="Times New Roman"/>
          <w:b/>
          <w:color w:val="000000"/>
          <w:spacing w:val="-3"/>
          <w:sz w:val="24"/>
          <w:szCs w:val="24"/>
        </w:rPr>
        <w:t>Нейронная теория</w:t>
      </w:r>
      <w:r w:rsidRPr="002D63F7">
        <w:rPr>
          <w:rFonts w:ascii="Times New Roman" w:hAnsi="Times New Roman" w:cs="Times New Roman"/>
          <w:color w:val="000000"/>
          <w:spacing w:val="-3"/>
          <w:sz w:val="24"/>
          <w:szCs w:val="24"/>
        </w:rPr>
        <w:t xml:space="preserve"> — теория строения и функций нервной системы (осно</w:t>
      </w:r>
      <w:r w:rsidRPr="002D63F7">
        <w:rPr>
          <w:rFonts w:ascii="Times New Roman" w:hAnsi="Times New Roman" w:cs="Times New Roman"/>
          <w:color w:val="000000"/>
          <w:spacing w:val="-3"/>
          <w:sz w:val="24"/>
          <w:szCs w:val="24"/>
        </w:rPr>
        <w:softHyphen/>
        <w:t>ватели С. Р. Кахаля, Ч. Шеррингтон).</w:t>
      </w:r>
    </w:p>
    <w:p w:rsidR="009124C9" w:rsidRDefault="009124C9" w:rsidP="009124C9">
      <w:pPr>
        <w:shd w:val="clear" w:color="auto" w:fill="FFFFFF"/>
        <w:spacing w:line="278" w:lineRule="exact"/>
        <w:ind w:left="5"/>
        <w:jc w:val="both"/>
      </w:pPr>
      <w:r>
        <w:rPr>
          <w:rFonts w:ascii="Times New Roman" w:hAnsi="Times New Roman" w:cs="Times New Roman"/>
          <w:b/>
          <w:bCs/>
          <w:color w:val="000000"/>
          <w:sz w:val="24"/>
          <w:szCs w:val="24"/>
        </w:rPr>
        <w:t xml:space="preserve">«Новый апокалипсис»** </w:t>
      </w:r>
      <w:r>
        <w:rPr>
          <w:rFonts w:ascii="Times New Roman" w:hAnsi="Times New Roman" w:cs="Times New Roman"/>
          <w:color w:val="000000"/>
          <w:sz w:val="24"/>
          <w:szCs w:val="24"/>
        </w:rPr>
        <w:t xml:space="preserve">[гр. </w:t>
      </w:r>
      <w:r>
        <w:rPr>
          <w:rFonts w:ascii="Times New Roman" w:hAnsi="Times New Roman" w:cs="Times New Roman"/>
          <w:color w:val="000000"/>
          <w:sz w:val="24"/>
          <w:szCs w:val="24"/>
          <w:lang w:val="en-US"/>
        </w:rPr>
        <w:t>apokalypsis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раскрытие, откровение, про</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рочество] — прогноз, основанный на современных знаниях о мире, идео</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логия (в противовес эсхатологии [гр. </w:t>
      </w:r>
      <w:r>
        <w:rPr>
          <w:rFonts w:ascii="Times New Roman" w:hAnsi="Times New Roman" w:cs="Times New Roman"/>
          <w:color w:val="000000"/>
          <w:spacing w:val="-3"/>
          <w:sz w:val="24"/>
          <w:szCs w:val="24"/>
          <w:lang w:val="en-US"/>
        </w:rPr>
        <w:t>eshatos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последний + </w:t>
      </w:r>
      <w:r>
        <w:rPr>
          <w:rFonts w:ascii="Times New Roman" w:hAnsi="Times New Roman" w:cs="Times New Roman"/>
          <w:color w:val="000000"/>
          <w:spacing w:val="-3"/>
          <w:sz w:val="24"/>
          <w:szCs w:val="24"/>
          <w:lang w:val="en-US"/>
        </w:rPr>
        <w:t>logos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наука] </w:t>
      </w:r>
      <w:r>
        <w:rPr>
          <w:rFonts w:ascii="Times New Roman" w:hAnsi="Times New Roman" w:cs="Times New Roman"/>
          <w:color w:val="000000"/>
          <w:spacing w:val="-1"/>
          <w:sz w:val="24"/>
          <w:szCs w:val="24"/>
        </w:rPr>
        <w:t>религиозном учении, предрекающем «конец света») система руководящих идей на длительное время в научном мировоззрении индивидуума и чело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вечества, заключающаяся в утверждении прогностической эволюционной развертки интеллектуального в пространстве и времени (методом «интел</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лектуальной итерации» и функции «фрактальной геометрии интеллекту</w:t>
      </w:r>
      <w:r>
        <w:rPr>
          <w:rFonts w:ascii="Times New Roman" w:hAnsi="Times New Roman" w:cs="Times New Roman"/>
          <w:color w:val="000000"/>
          <w:spacing w:val="2"/>
          <w:sz w:val="24"/>
          <w:szCs w:val="24"/>
        </w:rPr>
        <w:softHyphen/>
        <w:t xml:space="preserve">альных структур»): от интелсистемы 1-го уровня (мозга человека), через 2-ой уровень (планетарной интелсистемы человечества), к интелсистеме </w:t>
      </w:r>
      <w:r>
        <w:rPr>
          <w:rFonts w:ascii="Times New Roman" w:hAnsi="Times New Roman" w:cs="Times New Roman"/>
          <w:color w:val="000000"/>
          <w:spacing w:val="-1"/>
          <w:sz w:val="24"/>
          <w:szCs w:val="24"/>
        </w:rPr>
        <w:t xml:space="preserve">3-го уровня (интелсистема Галактики или Вселенной). </w:t>
      </w:r>
      <w:r>
        <w:rPr>
          <w:rFonts w:ascii="Times New Roman" w:hAnsi="Times New Roman" w:cs="Times New Roman"/>
          <w:b/>
          <w:bCs/>
          <w:color w:val="000000"/>
          <w:spacing w:val="2"/>
          <w:sz w:val="24"/>
          <w:szCs w:val="24"/>
        </w:rPr>
        <w:t>Ноовитапролонгирование</w:t>
      </w:r>
      <w:r w:rsidRPr="002D63F7">
        <w:rPr>
          <w:rFonts w:ascii="Times New Roman" w:hAnsi="Times New Roman" w:cs="Times New Roman"/>
          <w:b/>
          <w:bCs/>
          <w:color w:val="000000"/>
          <w:spacing w:val="2"/>
          <w:sz w:val="24"/>
          <w:szCs w:val="24"/>
        </w:rPr>
        <w:t>*</w:t>
      </w:r>
      <w:r>
        <w:rPr>
          <w:rFonts w:ascii="Times New Roman" w:hAnsi="Times New Roman" w:cs="Times New Roman"/>
          <w:b/>
          <w:bCs/>
          <w:color w:val="000000"/>
          <w:spacing w:val="2"/>
          <w:sz w:val="24"/>
          <w:szCs w:val="24"/>
        </w:rPr>
        <w:t xml:space="preserve"> </w:t>
      </w:r>
      <w:r>
        <w:rPr>
          <w:rFonts w:ascii="Times New Roman" w:hAnsi="Times New Roman" w:cs="Times New Roman"/>
          <w:color w:val="000000"/>
          <w:spacing w:val="2"/>
          <w:sz w:val="24"/>
          <w:szCs w:val="24"/>
        </w:rPr>
        <w:t>(интелвитапролонгирование</w:t>
      </w:r>
      <w:r w:rsidRPr="002D63F7">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t>, витапролон-гирование</w:t>
      </w:r>
      <w:r w:rsidRPr="002D63F7">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rPr>
        <w:t xml:space="preserve">) [гр. </w:t>
      </w:r>
      <w:r>
        <w:rPr>
          <w:rFonts w:ascii="Times New Roman" w:hAnsi="Times New Roman" w:cs="Times New Roman"/>
          <w:color w:val="000000"/>
          <w:spacing w:val="2"/>
          <w:sz w:val="24"/>
          <w:szCs w:val="24"/>
          <w:lang w:val="en-US"/>
        </w:rPr>
        <w:t>noos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лат. </w:t>
      </w:r>
      <w:r>
        <w:rPr>
          <w:rFonts w:ascii="Times New Roman" w:hAnsi="Times New Roman" w:cs="Times New Roman"/>
          <w:color w:val="000000"/>
          <w:spacing w:val="2"/>
          <w:sz w:val="24"/>
          <w:szCs w:val="24"/>
          <w:lang w:val="en-US"/>
        </w:rPr>
        <w:t>intellectus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разум, </w:t>
      </w:r>
      <w:r>
        <w:rPr>
          <w:rFonts w:ascii="Times New Roman" w:hAnsi="Times New Roman" w:cs="Times New Roman"/>
          <w:color w:val="000000"/>
          <w:spacing w:val="2"/>
          <w:sz w:val="24"/>
          <w:szCs w:val="24"/>
          <w:lang w:val="en-US"/>
        </w:rPr>
        <w:t>vita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жизнь, </w:t>
      </w:r>
      <w:r>
        <w:rPr>
          <w:rFonts w:ascii="Times New Roman" w:hAnsi="Times New Roman" w:cs="Times New Roman"/>
          <w:color w:val="000000"/>
          <w:spacing w:val="2"/>
          <w:sz w:val="24"/>
          <w:szCs w:val="24"/>
          <w:lang w:val="en-US"/>
        </w:rPr>
        <w:t>pro</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впе</w:t>
      </w:r>
      <w:r>
        <w:rPr>
          <w:rFonts w:ascii="Times New Roman" w:hAnsi="Times New Roman" w:cs="Times New Roman"/>
          <w:color w:val="000000"/>
          <w:spacing w:val="2"/>
          <w:sz w:val="24"/>
          <w:szCs w:val="24"/>
        </w:rPr>
        <w:softHyphen/>
        <w:t xml:space="preserve">ред, </w:t>
      </w:r>
      <w:r>
        <w:rPr>
          <w:rFonts w:ascii="Times New Roman" w:hAnsi="Times New Roman" w:cs="Times New Roman"/>
          <w:color w:val="000000"/>
          <w:spacing w:val="2"/>
          <w:sz w:val="24"/>
          <w:szCs w:val="24"/>
          <w:lang w:val="en-US"/>
        </w:rPr>
        <w:t>longus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длинный, долгий] — разумное продление жизни; феномен </w:t>
      </w:r>
      <w:r>
        <w:rPr>
          <w:rFonts w:ascii="Times New Roman" w:hAnsi="Times New Roman" w:cs="Times New Roman"/>
          <w:color w:val="000000"/>
          <w:spacing w:val="8"/>
          <w:sz w:val="24"/>
          <w:szCs w:val="24"/>
        </w:rPr>
        <w:t xml:space="preserve">более продолжительной жизни человека по сравнению с животными </w:t>
      </w:r>
      <w:r>
        <w:rPr>
          <w:rFonts w:ascii="Times New Roman" w:hAnsi="Times New Roman" w:cs="Times New Roman"/>
          <w:color w:val="000000"/>
          <w:sz w:val="24"/>
          <w:szCs w:val="24"/>
        </w:rPr>
        <w:t xml:space="preserve">аналогичных размеров; совокупность информационно-интеллектуальных </w:t>
      </w:r>
      <w:r>
        <w:rPr>
          <w:rFonts w:ascii="Times New Roman" w:hAnsi="Times New Roman" w:cs="Times New Roman"/>
          <w:color w:val="000000"/>
          <w:spacing w:val="4"/>
          <w:sz w:val="24"/>
          <w:szCs w:val="24"/>
        </w:rPr>
        <w:t>процессов, благодаря активному отражению способствующих благопо</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 xml:space="preserve">лучному приспособлению человека к условиям объективной реальности и, </w:t>
      </w:r>
      <w:r>
        <w:rPr>
          <w:rFonts w:ascii="Times New Roman" w:hAnsi="Times New Roman" w:cs="Times New Roman"/>
          <w:color w:val="000000"/>
          <w:spacing w:val="1"/>
          <w:sz w:val="24"/>
          <w:szCs w:val="24"/>
        </w:rPr>
        <w:t>как следствие, — адаптированному продлению его жизни; система меди</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ко-обоснованных рекомендаций (рецептов) по качественному и количе</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ственному производству, хранению и восприятию информации, организа</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ции информационных процессов, с целью продления жизни индивидуума </w:t>
      </w:r>
      <w:r>
        <w:rPr>
          <w:rFonts w:ascii="Times New Roman" w:hAnsi="Times New Roman" w:cs="Times New Roman"/>
          <w:color w:val="000000"/>
          <w:spacing w:val="5"/>
          <w:sz w:val="24"/>
          <w:szCs w:val="24"/>
        </w:rPr>
        <w:t>в социуме и средне-статистической продолжительности жизни людей,</w:t>
      </w:r>
    </w:p>
    <w:p w:rsidR="009124C9" w:rsidRDefault="009124C9" w:rsidP="009124C9">
      <w:pPr>
        <w:shd w:val="clear" w:color="auto" w:fill="FFFFFF"/>
        <w:tabs>
          <w:tab w:val="left" w:pos="298"/>
        </w:tabs>
        <w:spacing w:line="278" w:lineRule="exact"/>
        <w:ind w:left="10"/>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1"/>
          <w:sz w:val="24"/>
          <w:szCs w:val="24"/>
        </w:rPr>
        <w:t>«ноовитатерапия»* — «разумом жизнь лечить».</w:t>
      </w:r>
    </w:p>
    <w:p w:rsidR="009124C9" w:rsidRDefault="009124C9" w:rsidP="009124C9">
      <w:pPr>
        <w:shd w:val="clear" w:color="auto" w:fill="FFFFFF"/>
        <w:spacing w:line="278" w:lineRule="exact"/>
        <w:ind w:left="10"/>
      </w:pPr>
      <w:r>
        <w:rPr>
          <w:rFonts w:ascii="Times New Roman" w:hAnsi="Times New Roman" w:cs="Times New Roman"/>
          <w:b/>
          <w:bCs/>
          <w:color w:val="000000"/>
          <w:spacing w:val="4"/>
          <w:sz w:val="24"/>
          <w:szCs w:val="24"/>
        </w:rPr>
        <w:t xml:space="preserve">Ноогенез** </w:t>
      </w:r>
      <w:r>
        <w:rPr>
          <w:rFonts w:ascii="Times New Roman" w:hAnsi="Times New Roman" w:cs="Times New Roman"/>
          <w:color w:val="000000"/>
          <w:spacing w:val="4"/>
          <w:sz w:val="24"/>
          <w:szCs w:val="24"/>
        </w:rPr>
        <w:t xml:space="preserve">[гр. </w:t>
      </w:r>
      <w:r>
        <w:rPr>
          <w:rFonts w:ascii="Times New Roman" w:hAnsi="Times New Roman" w:cs="Times New Roman"/>
          <w:color w:val="000000"/>
          <w:spacing w:val="4"/>
          <w:sz w:val="24"/>
          <w:szCs w:val="24"/>
          <w:lang w:val="en-US"/>
        </w:rPr>
        <w:t>noos</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разум; </w:t>
      </w:r>
      <w:r>
        <w:rPr>
          <w:rFonts w:ascii="Times New Roman" w:hAnsi="Times New Roman" w:cs="Times New Roman"/>
          <w:color w:val="000000"/>
          <w:spacing w:val="4"/>
          <w:sz w:val="24"/>
          <w:szCs w:val="24"/>
          <w:lang w:val="en-US"/>
        </w:rPr>
        <w:t>genesis</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зарождение, происхождение]</w:t>
      </w:r>
    </w:p>
    <w:p w:rsidR="009124C9" w:rsidRDefault="009124C9" w:rsidP="009124C9">
      <w:pPr>
        <w:shd w:val="clear" w:color="auto" w:fill="FFFFFF"/>
        <w:tabs>
          <w:tab w:val="left" w:pos="298"/>
        </w:tabs>
        <w:spacing w:line="278" w:lineRule="exact"/>
        <w:ind w:left="10"/>
      </w:pP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color w:val="000000"/>
          <w:spacing w:val="3"/>
          <w:sz w:val="24"/>
          <w:szCs w:val="24"/>
        </w:rPr>
        <w:t>процесс развертки в пространстве и развития во времени (эволюции)</w:t>
      </w:r>
      <w:r>
        <w:rPr>
          <w:rFonts w:ascii="Times New Roman" w:hAnsi="Times New Roman" w:cs="Times New Roman"/>
          <w:color w:val="000000"/>
          <w:spacing w:val="3"/>
          <w:sz w:val="24"/>
          <w:szCs w:val="24"/>
        </w:rPr>
        <w:br/>
      </w:r>
      <w:r>
        <w:rPr>
          <w:rFonts w:ascii="Times New Roman" w:hAnsi="Times New Roman" w:cs="Times New Roman"/>
          <w:color w:val="000000"/>
          <w:spacing w:val="4"/>
          <w:sz w:val="24"/>
          <w:szCs w:val="24"/>
        </w:rPr>
        <w:t>интеллектуальных систем (интеллектуальной материи). Ноогенез пред</w:t>
      </w:r>
      <w:r w:rsidRPr="002D63F7">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r>
      <w:r>
        <w:rPr>
          <w:rFonts w:ascii="Times New Roman" w:hAnsi="Times New Roman" w:cs="Times New Roman"/>
          <w:color w:val="000000"/>
          <w:spacing w:val="3"/>
          <w:sz w:val="24"/>
          <w:szCs w:val="24"/>
        </w:rPr>
        <w:t>ставляет собой совокупность закономерных, взаимосвязанных, характе</w:t>
      </w:r>
      <w:r w:rsidRPr="002D63F7">
        <w:rPr>
          <w:rFonts w:ascii="Times New Roman" w:hAnsi="Times New Roman" w:cs="Times New Roman"/>
          <w:color w:val="000000"/>
          <w:spacing w:val="3"/>
          <w:sz w:val="24"/>
          <w:szCs w:val="24"/>
        </w:rPr>
        <w:t>-</w:t>
      </w:r>
      <w:r>
        <w:rPr>
          <w:rFonts w:ascii="Times New Roman" w:hAnsi="Times New Roman" w:cs="Times New Roman"/>
          <w:color w:val="000000"/>
          <w:spacing w:val="3"/>
          <w:sz w:val="24"/>
          <w:szCs w:val="24"/>
        </w:rPr>
        <w:softHyphen/>
      </w:r>
      <w:r>
        <w:rPr>
          <w:rFonts w:ascii="Times New Roman" w:hAnsi="Times New Roman" w:cs="Times New Roman"/>
          <w:color w:val="000000"/>
          <w:spacing w:val="3"/>
          <w:sz w:val="24"/>
          <w:szCs w:val="24"/>
        </w:rPr>
        <w:br/>
      </w:r>
      <w:r>
        <w:rPr>
          <w:rFonts w:ascii="Times New Roman" w:hAnsi="Times New Roman" w:cs="Times New Roman"/>
          <w:color w:val="000000"/>
          <w:spacing w:val="-1"/>
          <w:sz w:val="24"/>
          <w:szCs w:val="24"/>
        </w:rPr>
        <w:t>ризующихся определенной временной последовательностью структурных</w:t>
      </w:r>
      <w:r>
        <w:rPr>
          <w:rFonts w:ascii="Times New Roman" w:hAnsi="Times New Roman" w:cs="Times New Roman"/>
          <w:color w:val="000000"/>
          <w:spacing w:val="-1"/>
          <w:sz w:val="24"/>
          <w:szCs w:val="24"/>
        </w:rPr>
        <w:br/>
      </w:r>
      <w:r>
        <w:rPr>
          <w:rFonts w:ascii="Times New Roman" w:hAnsi="Times New Roman" w:cs="Times New Roman"/>
          <w:color w:val="000000"/>
          <w:spacing w:val="4"/>
          <w:sz w:val="24"/>
          <w:szCs w:val="24"/>
        </w:rPr>
        <w:t>и функциональных преобразований всей иерархии и совокупности вза</w:t>
      </w:r>
      <w:r w:rsidRPr="002D63F7">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rPr>
        <w:softHyphen/>
      </w:r>
      <w:r>
        <w:rPr>
          <w:rFonts w:ascii="Times New Roman" w:hAnsi="Times New Roman" w:cs="Times New Roman"/>
          <w:color w:val="000000"/>
          <w:spacing w:val="4"/>
          <w:sz w:val="24"/>
          <w:szCs w:val="24"/>
        </w:rPr>
        <w:br/>
        <w:t>имодействующих между собой относительно элементарных структур и</w:t>
      </w:r>
    </w:p>
    <w:p w:rsidR="009124C9" w:rsidRDefault="009124C9" w:rsidP="009124C9">
      <w:pPr>
        <w:shd w:val="clear" w:color="auto" w:fill="FFFFFF"/>
        <w:spacing w:before="168"/>
      </w:pPr>
      <w:r>
        <w:rPr>
          <w:color w:val="000000"/>
          <w:spacing w:val="-8"/>
          <w:sz w:val="19"/>
          <w:szCs w:val="19"/>
        </w:rPr>
        <w:t>330</w:t>
      </w:r>
    </w:p>
    <w:p w:rsidR="009124C9" w:rsidRDefault="009124C9" w:rsidP="009124C9">
      <w:pPr>
        <w:shd w:val="clear" w:color="auto" w:fill="FFFFFF"/>
        <w:spacing w:before="168"/>
        <w:sectPr w:rsidR="009124C9">
          <w:pgSz w:w="11909" w:h="16834"/>
          <w:pgMar w:top="1440" w:right="2055"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4" w:right="5"/>
        <w:jc w:val="both"/>
      </w:pPr>
      <w:r>
        <w:rPr>
          <w:rFonts w:ascii="Times New Roman" w:hAnsi="Times New Roman" w:cs="Times New Roman"/>
          <w:color w:val="000000"/>
          <w:spacing w:val="3"/>
          <w:sz w:val="24"/>
          <w:szCs w:val="24"/>
        </w:rPr>
        <w:t xml:space="preserve">процессов, начиная от формирования и обособления разумной системы </w:t>
      </w:r>
      <w:r>
        <w:rPr>
          <w:rFonts w:ascii="Times New Roman" w:hAnsi="Times New Roman" w:cs="Times New Roman"/>
          <w:color w:val="000000"/>
          <w:spacing w:val="-2"/>
          <w:sz w:val="24"/>
          <w:szCs w:val="24"/>
        </w:rPr>
        <w:t>до современности (филогенез нервных систем организмов; эволюция чело</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вечества, как автономной интеллектуальной системы) или смерти (в ходе </w:t>
      </w:r>
      <w:r>
        <w:rPr>
          <w:rFonts w:ascii="Times New Roman" w:hAnsi="Times New Roman" w:cs="Times New Roman"/>
          <w:color w:val="000000"/>
          <w:spacing w:val="-2"/>
          <w:sz w:val="24"/>
          <w:szCs w:val="24"/>
        </w:rPr>
        <w:t>онтогенеза мозга человека).</w:t>
      </w:r>
    </w:p>
    <w:p w:rsidR="009124C9" w:rsidRDefault="009124C9" w:rsidP="009124C9">
      <w:pPr>
        <w:shd w:val="clear" w:color="auto" w:fill="FFFFFF"/>
        <w:spacing w:line="278" w:lineRule="exact"/>
        <w:ind w:left="10"/>
        <w:rPr>
          <w:rFonts w:ascii="Times New Roman" w:hAnsi="Times New Roman" w:cs="Times New Roman"/>
          <w:color w:val="000000"/>
          <w:spacing w:val="-1"/>
          <w:sz w:val="24"/>
          <w:szCs w:val="24"/>
          <w:lang w:val="en-US"/>
        </w:rPr>
      </w:pPr>
      <w:r>
        <w:rPr>
          <w:rFonts w:ascii="Times New Roman" w:hAnsi="Times New Roman" w:cs="Times New Roman"/>
          <w:b/>
          <w:bCs/>
          <w:color w:val="000000"/>
          <w:spacing w:val="-1"/>
          <w:sz w:val="24"/>
          <w:szCs w:val="24"/>
        </w:rPr>
        <w:t xml:space="preserve">Ноогенетика*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rp</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noos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разум; </w:t>
      </w:r>
      <w:r>
        <w:rPr>
          <w:rFonts w:ascii="Times New Roman" w:hAnsi="Times New Roman" w:cs="Times New Roman"/>
          <w:color w:val="000000"/>
          <w:spacing w:val="-1"/>
          <w:sz w:val="24"/>
          <w:szCs w:val="24"/>
          <w:lang w:val="en-US"/>
        </w:rPr>
        <w:t>geneticos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относящийся к происхожде</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нию] — раздел знаний, изучающий закономерности наследования интел</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лектуальных систем и составляющих их компонентов. </w:t>
      </w:r>
    </w:p>
    <w:p w:rsidR="009124C9" w:rsidRDefault="009124C9" w:rsidP="009124C9">
      <w:pPr>
        <w:shd w:val="clear" w:color="auto" w:fill="FFFFFF"/>
        <w:spacing w:line="278" w:lineRule="exact"/>
        <w:ind w:left="10"/>
      </w:pPr>
      <w:r>
        <w:rPr>
          <w:rFonts w:ascii="Times New Roman" w:hAnsi="Times New Roman" w:cs="Times New Roman"/>
          <w:b/>
          <w:bCs/>
          <w:color w:val="000000"/>
          <w:spacing w:val="-2"/>
          <w:sz w:val="24"/>
          <w:szCs w:val="24"/>
        </w:rPr>
        <w:t xml:space="preserve">Ноогенетическая парадигма* </w:t>
      </w:r>
      <w:r>
        <w:rPr>
          <w:rFonts w:ascii="Times New Roman" w:hAnsi="Times New Roman" w:cs="Times New Roman"/>
          <w:color w:val="000000"/>
          <w:spacing w:val="-2"/>
          <w:sz w:val="24"/>
          <w:szCs w:val="24"/>
        </w:rPr>
        <w:t xml:space="preserve">[гр. </w:t>
      </w:r>
      <w:r>
        <w:rPr>
          <w:rFonts w:ascii="Times New Roman" w:hAnsi="Times New Roman" w:cs="Times New Roman"/>
          <w:color w:val="000000"/>
          <w:spacing w:val="-2"/>
          <w:sz w:val="24"/>
          <w:szCs w:val="24"/>
          <w:lang w:val="en-US"/>
        </w:rPr>
        <w:t>paradeigma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пример, образец] — при-</w:t>
      </w:r>
      <w:r>
        <w:rPr>
          <w:rFonts w:ascii="Times New Roman" w:hAnsi="Times New Roman" w:cs="Times New Roman"/>
          <w:color w:val="000000"/>
          <w:spacing w:val="1"/>
          <w:sz w:val="24"/>
          <w:szCs w:val="24"/>
        </w:rPr>
        <w:t xml:space="preserve">мер(ы) или образец закономерностей развития интеллектуальных систем для приложения, экстраполяции в сферы различных наук или разработки адаптированных социально-гуманитарных практических рекомендаций в </w:t>
      </w:r>
      <w:r>
        <w:rPr>
          <w:rFonts w:ascii="Times New Roman" w:hAnsi="Times New Roman" w:cs="Times New Roman"/>
          <w:color w:val="000000"/>
          <w:spacing w:val="-2"/>
          <w:sz w:val="24"/>
          <w:szCs w:val="24"/>
        </w:rPr>
        <w:t xml:space="preserve">медицине, социологии и других сферах человеческой деятельности. </w:t>
      </w:r>
      <w:r>
        <w:rPr>
          <w:rFonts w:ascii="Times New Roman" w:hAnsi="Times New Roman" w:cs="Times New Roman"/>
          <w:b/>
          <w:bCs/>
          <w:color w:val="000000"/>
          <w:spacing w:val="1"/>
          <w:sz w:val="24"/>
          <w:szCs w:val="24"/>
        </w:rPr>
        <w:t xml:space="preserve">Ноогония*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rp</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gone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gonos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(по-)рождение] — система знаний о проис</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хождении разума.</w:t>
      </w:r>
    </w:p>
    <w:p w:rsidR="009124C9" w:rsidRDefault="009124C9" w:rsidP="009124C9">
      <w:pPr>
        <w:shd w:val="clear" w:color="auto" w:fill="FFFFFF"/>
        <w:spacing w:line="278" w:lineRule="exact"/>
        <w:ind w:left="10"/>
        <w:jc w:val="both"/>
      </w:pPr>
      <w:r>
        <w:rPr>
          <w:rFonts w:ascii="Times New Roman" w:hAnsi="Times New Roman" w:cs="Times New Roman"/>
          <w:b/>
          <w:bCs/>
          <w:color w:val="000000"/>
          <w:spacing w:val="-1"/>
          <w:sz w:val="24"/>
          <w:szCs w:val="24"/>
        </w:rPr>
        <w:t xml:space="preserve">Ноогонокинез* </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rp</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gone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gonos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(по-)рождение; </w:t>
      </w:r>
      <w:r>
        <w:rPr>
          <w:rFonts w:ascii="Times New Roman" w:hAnsi="Times New Roman" w:cs="Times New Roman"/>
          <w:color w:val="000000"/>
          <w:spacing w:val="-1"/>
          <w:sz w:val="24"/>
          <w:szCs w:val="24"/>
          <w:lang w:val="en-US"/>
        </w:rPr>
        <w:t>rp</w:t>
      </w:r>
      <w:r w:rsidRPr="00062CEF">
        <w:rPr>
          <w:rFonts w:ascii="Times New Roman" w:hAnsi="Times New Roman" w:cs="Times New Roman"/>
          <w:color w:val="000000"/>
          <w:spacing w:val="-1"/>
          <w:sz w:val="24"/>
          <w:szCs w:val="24"/>
        </w:rPr>
        <w:t>.</w:t>
      </w:r>
      <w:r>
        <w:rPr>
          <w:rFonts w:ascii="Times New Roman" w:hAnsi="Times New Roman" w:cs="Times New Roman"/>
          <w:color w:val="000000"/>
          <w:spacing w:val="-1"/>
          <w:sz w:val="24"/>
          <w:szCs w:val="24"/>
          <w:lang w:val="en-US"/>
        </w:rPr>
        <w:t>kinema</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kinematos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 </w:t>
      </w:r>
      <w:r>
        <w:rPr>
          <w:rFonts w:ascii="Times New Roman" w:hAnsi="Times New Roman" w:cs="Times New Roman"/>
          <w:color w:val="000000"/>
          <w:spacing w:val="2"/>
          <w:sz w:val="24"/>
          <w:szCs w:val="24"/>
        </w:rPr>
        <w:t xml:space="preserve">движение] — идея размножения интеллектуальных систем во времени и </w:t>
      </w:r>
      <w:r>
        <w:rPr>
          <w:rFonts w:ascii="Times New Roman" w:hAnsi="Times New Roman" w:cs="Times New Roman"/>
          <w:color w:val="000000"/>
          <w:spacing w:val="-2"/>
          <w:sz w:val="24"/>
          <w:szCs w:val="24"/>
        </w:rPr>
        <w:t>распространения в пространстве (в ходе эволюции распространение интел</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лектуальной системы мозга человека на земле, распространение интеллекту</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альных систем аналогичных человечеству на другие планеты, в космосе). </w:t>
      </w:r>
      <w:r>
        <w:rPr>
          <w:rFonts w:ascii="Times New Roman" w:hAnsi="Times New Roman" w:cs="Times New Roman"/>
          <w:b/>
          <w:bCs/>
          <w:color w:val="000000"/>
          <w:spacing w:val="3"/>
          <w:sz w:val="24"/>
          <w:szCs w:val="24"/>
        </w:rPr>
        <w:t xml:space="preserve">Ноология* </w:t>
      </w:r>
      <w:r>
        <w:rPr>
          <w:rFonts w:ascii="Times New Roman" w:hAnsi="Times New Roman" w:cs="Times New Roman"/>
          <w:color w:val="000000"/>
          <w:spacing w:val="3"/>
          <w:sz w:val="24"/>
          <w:szCs w:val="24"/>
        </w:rPr>
        <w:t xml:space="preserve">(интеллектология) — наука о теории и опытах интеллектов, </w:t>
      </w:r>
      <w:r>
        <w:rPr>
          <w:rFonts w:ascii="Times New Roman" w:hAnsi="Times New Roman" w:cs="Times New Roman"/>
          <w:color w:val="000000"/>
          <w:spacing w:val="-2"/>
          <w:sz w:val="24"/>
          <w:szCs w:val="24"/>
        </w:rPr>
        <w:t xml:space="preserve">ноогенезе, экологии интеллектуальных систем, информационной гигиене. </w:t>
      </w:r>
      <w:r>
        <w:rPr>
          <w:rFonts w:ascii="Times New Roman" w:hAnsi="Times New Roman" w:cs="Times New Roman"/>
          <w:b/>
          <w:bCs/>
          <w:color w:val="000000"/>
          <w:sz w:val="24"/>
          <w:szCs w:val="24"/>
        </w:rPr>
        <w:t xml:space="preserve">Ноометрия*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rp</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noos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разум, мысль + </w:t>
      </w:r>
      <w:r>
        <w:rPr>
          <w:rFonts w:ascii="Times New Roman" w:hAnsi="Times New Roman" w:cs="Times New Roman"/>
          <w:color w:val="000000"/>
          <w:sz w:val="24"/>
          <w:szCs w:val="24"/>
          <w:lang w:val="en-US"/>
        </w:rPr>
        <w:t>metreo</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измерять] — раздел на</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уки о мерах, размерах и количественных измерениях структурно-функ</w:t>
      </w:r>
      <w:r>
        <w:rPr>
          <w:rFonts w:ascii="Times New Roman" w:hAnsi="Times New Roman" w:cs="Times New Roman"/>
          <w:color w:val="000000"/>
          <w:spacing w:val="4"/>
          <w:sz w:val="24"/>
          <w:szCs w:val="24"/>
        </w:rPr>
        <w:softHyphen/>
      </w:r>
      <w:r>
        <w:rPr>
          <w:rFonts w:ascii="Times New Roman" w:hAnsi="Times New Roman" w:cs="Times New Roman"/>
          <w:color w:val="000000"/>
          <w:spacing w:val="6"/>
          <w:sz w:val="24"/>
          <w:szCs w:val="24"/>
        </w:rPr>
        <w:t xml:space="preserve">циональных параметров информационно-интеллектуальных систем (в </w:t>
      </w:r>
      <w:r>
        <w:rPr>
          <w:rFonts w:ascii="Times New Roman" w:hAnsi="Times New Roman" w:cs="Times New Roman"/>
          <w:color w:val="000000"/>
          <w:sz w:val="24"/>
          <w:szCs w:val="24"/>
        </w:rPr>
        <w:t xml:space="preserve">отличии от биометрии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rp</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bios</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жизнь] и геометрии </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rp</w:t>
      </w:r>
      <w:r w:rsidRPr="00062CEF">
        <w:rPr>
          <w:rFonts w:ascii="Times New Roman" w:hAnsi="Times New Roman" w:cs="Times New Roman"/>
          <w:color w:val="000000"/>
          <w:sz w:val="24"/>
          <w:szCs w:val="24"/>
        </w:rPr>
        <w:t>.</w:t>
      </w:r>
      <w:r>
        <w:rPr>
          <w:rFonts w:ascii="Times New Roman" w:hAnsi="Times New Roman" w:cs="Times New Roman"/>
          <w:color w:val="000000"/>
          <w:sz w:val="24"/>
          <w:szCs w:val="24"/>
          <w:lang w:val="en-US"/>
        </w:rPr>
        <w:t>ge</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земля]) </w:t>
      </w:r>
      <w:r>
        <w:rPr>
          <w:rFonts w:ascii="Times New Roman" w:hAnsi="Times New Roman" w:cs="Times New Roman"/>
          <w:b/>
          <w:bCs/>
          <w:color w:val="000000"/>
          <w:spacing w:val="3"/>
          <w:sz w:val="24"/>
          <w:szCs w:val="24"/>
        </w:rPr>
        <w:t xml:space="preserve">Ноосфера </w:t>
      </w:r>
      <w:r>
        <w:rPr>
          <w:rFonts w:ascii="Times New Roman" w:hAnsi="Times New Roman" w:cs="Times New Roman"/>
          <w:color w:val="000000"/>
          <w:spacing w:val="3"/>
          <w:sz w:val="24"/>
          <w:szCs w:val="24"/>
        </w:rPr>
        <w:t xml:space="preserve">[греч. </w:t>
      </w:r>
      <w:r>
        <w:rPr>
          <w:rFonts w:ascii="Times New Roman" w:hAnsi="Times New Roman" w:cs="Times New Roman"/>
          <w:color w:val="000000"/>
          <w:spacing w:val="3"/>
          <w:sz w:val="24"/>
          <w:szCs w:val="24"/>
          <w:lang w:val="en-US"/>
        </w:rPr>
        <w:t>sphaira</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шар] — сфера ведущего значения разума на </w:t>
      </w:r>
      <w:r>
        <w:rPr>
          <w:rFonts w:ascii="Times New Roman" w:hAnsi="Times New Roman" w:cs="Times New Roman"/>
          <w:color w:val="000000"/>
          <w:sz w:val="24"/>
          <w:szCs w:val="24"/>
        </w:rPr>
        <w:t xml:space="preserve">Земле (термин предложен В. И Вернадским). Ноосфера — высшая стадия </w:t>
      </w:r>
      <w:r>
        <w:rPr>
          <w:rFonts w:ascii="Times New Roman" w:hAnsi="Times New Roman" w:cs="Times New Roman"/>
          <w:color w:val="000000"/>
          <w:spacing w:val="4"/>
          <w:sz w:val="24"/>
          <w:szCs w:val="24"/>
        </w:rPr>
        <w:t xml:space="preserve">развития биосферы, связанная с возникновением и становлением в ней </w:t>
      </w:r>
      <w:r>
        <w:rPr>
          <w:rFonts w:ascii="Times New Roman" w:hAnsi="Times New Roman" w:cs="Times New Roman"/>
          <w:color w:val="000000"/>
          <w:spacing w:val="-2"/>
          <w:sz w:val="24"/>
          <w:szCs w:val="24"/>
        </w:rPr>
        <w:t>цивилизованного человечества, когда его разумная деятельность становит</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ся главным определяющим фактором целесообразного развития. Ноосфе</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ра включает: антропосферу; техносферу; измененную человеком живую и неживую природу, социосферу.</w:t>
      </w:r>
    </w:p>
    <w:p w:rsidR="009124C9" w:rsidRDefault="009124C9" w:rsidP="009124C9">
      <w:pPr>
        <w:shd w:val="clear" w:color="auto" w:fill="FFFFFF"/>
        <w:spacing w:line="278" w:lineRule="exact"/>
        <w:ind w:left="19" w:right="5"/>
        <w:jc w:val="both"/>
      </w:pPr>
      <w:r>
        <w:rPr>
          <w:rFonts w:ascii="Times New Roman" w:hAnsi="Times New Roman" w:cs="Times New Roman"/>
          <w:b/>
          <w:bCs/>
          <w:color w:val="000000"/>
          <w:spacing w:val="1"/>
          <w:sz w:val="24"/>
          <w:szCs w:val="24"/>
        </w:rPr>
        <w:t xml:space="preserve">Онтогенез </w:t>
      </w:r>
      <w:r>
        <w:rPr>
          <w:rFonts w:ascii="Times New Roman" w:hAnsi="Times New Roman" w:cs="Times New Roman"/>
          <w:color w:val="000000"/>
          <w:spacing w:val="1"/>
          <w:sz w:val="24"/>
          <w:szCs w:val="24"/>
        </w:rPr>
        <w:t xml:space="preserve">[гр. </w:t>
      </w:r>
      <w:r>
        <w:rPr>
          <w:rFonts w:ascii="Times New Roman" w:hAnsi="Times New Roman" w:cs="Times New Roman"/>
          <w:color w:val="000000"/>
          <w:spacing w:val="1"/>
          <w:sz w:val="24"/>
          <w:szCs w:val="24"/>
          <w:lang w:val="en-US"/>
        </w:rPr>
        <w:t>on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lang w:val="en-US"/>
        </w:rPr>
        <w:t>ontos</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сущее] — процесс индивидуального развития организма, представляющий собой совокупность закономерных, взаимо</w:t>
      </w:r>
      <w:r>
        <w:rPr>
          <w:rFonts w:ascii="Times New Roman" w:hAnsi="Times New Roman" w:cs="Times New Roman"/>
          <w:color w:val="000000"/>
          <w:spacing w:val="1"/>
          <w:sz w:val="24"/>
          <w:szCs w:val="24"/>
        </w:rPr>
        <w:softHyphen/>
        <w:t>связанных, характеризующихся определенной временной последователь</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ностью морфологических, физиологических и метаболических преобразо-</w:t>
      </w:r>
    </w:p>
    <w:p w:rsidR="009124C9" w:rsidRDefault="009124C9" w:rsidP="009124C9">
      <w:pPr>
        <w:shd w:val="clear" w:color="auto" w:fill="FFFFFF"/>
        <w:spacing w:before="178"/>
        <w:jc w:val="right"/>
      </w:pPr>
      <w:r>
        <w:rPr>
          <w:color w:val="000000"/>
          <w:spacing w:val="-8"/>
          <w:sz w:val="17"/>
          <w:szCs w:val="17"/>
        </w:rPr>
        <w:t>331</w:t>
      </w:r>
    </w:p>
    <w:p w:rsidR="009124C9" w:rsidRDefault="009124C9" w:rsidP="009124C9">
      <w:pPr>
        <w:shd w:val="clear" w:color="auto" w:fill="FFFFFF"/>
        <w:spacing w:before="178"/>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4" w:line="278" w:lineRule="exact"/>
        <w:ind w:left="5"/>
        <w:jc w:val="both"/>
      </w:pPr>
      <w:r>
        <w:rPr>
          <w:rFonts w:ascii="Times New Roman" w:hAnsi="Times New Roman" w:cs="Times New Roman"/>
          <w:color w:val="000000"/>
          <w:spacing w:val="2"/>
          <w:sz w:val="24"/>
          <w:szCs w:val="24"/>
        </w:rPr>
        <w:t xml:space="preserve">ваний от момента его обособления как индивидуальности до смерти или </w:t>
      </w:r>
      <w:r>
        <w:rPr>
          <w:rFonts w:ascii="Times New Roman" w:hAnsi="Times New Roman" w:cs="Times New Roman"/>
          <w:color w:val="000000"/>
          <w:spacing w:val="1"/>
          <w:sz w:val="24"/>
          <w:szCs w:val="24"/>
        </w:rPr>
        <w:t>прекращения существования в прежнем качестве (напр., в результате де</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ления одноклеточного организма) (термин предложен Э.Геккелем, 1866). </w:t>
      </w:r>
      <w:r>
        <w:rPr>
          <w:rFonts w:ascii="Times New Roman" w:hAnsi="Times New Roman" w:cs="Times New Roman"/>
          <w:b/>
          <w:bCs/>
          <w:color w:val="000000"/>
          <w:spacing w:val="3"/>
          <w:sz w:val="24"/>
          <w:szCs w:val="24"/>
        </w:rPr>
        <w:t xml:space="preserve">Пассионарность </w:t>
      </w:r>
      <w:r>
        <w:rPr>
          <w:rFonts w:ascii="Times New Roman" w:hAnsi="Times New Roman" w:cs="Times New Roman"/>
          <w:color w:val="000000"/>
          <w:spacing w:val="3"/>
          <w:sz w:val="24"/>
          <w:szCs w:val="24"/>
        </w:rPr>
        <w:t xml:space="preserve">— избыток биохимической энергии живого вещества, </w:t>
      </w:r>
      <w:r>
        <w:rPr>
          <w:rFonts w:ascii="Times New Roman" w:hAnsi="Times New Roman" w:cs="Times New Roman"/>
          <w:color w:val="000000"/>
          <w:spacing w:val="6"/>
          <w:sz w:val="24"/>
          <w:szCs w:val="24"/>
        </w:rPr>
        <w:t>обратный вектору инстинкта и определяющий способность к сверхна</w:t>
      </w:r>
      <w:r>
        <w:rPr>
          <w:rFonts w:ascii="Times New Roman" w:hAnsi="Times New Roman" w:cs="Times New Roman"/>
          <w:color w:val="000000"/>
          <w:spacing w:val="6"/>
          <w:sz w:val="24"/>
          <w:szCs w:val="24"/>
        </w:rPr>
        <w:softHyphen/>
        <w:t xml:space="preserve">пряжению; эффект избытка биохимической энергии живого вещества, </w:t>
      </w:r>
      <w:r>
        <w:rPr>
          <w:rFonts w:ascii="Times New Roman" w:hAnsi="Times New Roman" w:cs="Times New Roman"/>
          <w:color w:val="000000"/>
          <w:sz w:val="24"/>
          <w:szCs w:val="24"/>
        </w:rPr>
        <w:t>порождающий жертвенность, часто ради иллюзорной цели (термин пред</w:t>
      </w:r>
      <w:r>
        <w:rPr>
          <w:rFonts w:ascii="Times New Roman" w:hAnsi="Times New Roman" w:cs="Times New Roman"/>
          <w:color w:val="000000"/>
          <w:sz w:val="24"/>
          <w:szCs w:val="24"/>
        </w:rPr>
        <w:softHyphen/>
      </w:r>
      <w:r>
        <w:rPr>
          <w:rFonts w:ascii="Times New Roman" w:hAnsi="Times New Roman" w:cs="Times New Roman"/>
          <w:color w:val="000000"/>
          <w:spacing w:val="-4"/>
          <w:sz w:val="24"/>
          <w:szCs w:val="24"/>
        </w:rPr>
        <w:t>ложен Л. Н. Гумилевым, 1979).</w:t>
      </w:r>
    </w:p>
    <w:p w:rsidR="009124C9" w:rsidRDefault="009124C9" w:rsidP="009124C9">
      <w:pPr>
        <w:shd w:val="clear" w:color="auto" w:fill="FFFFFF"/>
        <w:spacing w:line="278" w:lineRule="exact"/>
        <w:ind w:left="5"/>
      </w:pPr>
      <w:r>
        <w:rPr>
          <w:rFonts w:ascii="Times New Roman" w:hAnsi="Times New Roman" w:cs="Times New Roman"/>
          <w:b/>
          <w:bCs/>
          <w:color w:val="000000"/>
          <w:spacing w:val="-1"/>
          <w:w w:val="93"/>
          <w:sz w:val="24"/>
          <w:szCs w:val="24"/>
        </w:rPr>
        <w:t xml:space="preserve">Пирамида интеллектуальной биомассы* </w:t>
      </w:r>
      <w:r>
        <w:rPr>
          <w:rFonts w:ascii="Times New Roman" w:hAnsi="Times New Roman" w:cs="Times New Roman"/>
          <w:color w:val="000000"/>
          <w:spacing w:val="-1"/>
          <w:w w:val="93"/>
          <w:sz w:val="24"/>
          <w:szCs w:val="24"/>
        </w:rPr>
        <w:t xml:space="preserve">— порядковое отношение биомассы </w:t>
      </w:r>
      <w:r>
        <w:rPr>
          <w:rFonts w:ascii="Times New Roman" w:hAnsi="Times New Roman" w:cs="Times New Roman"/>
          <w:color w:val="000000"/>
          <w:spacing w:val="-4"/>
          <w:sz w:val="24"/>
          <w:szCs w:val="24"/>
        </w:rPr>
        <w:t>интеллектуальной системы, к массе биосистемы, к употребляемой биосисте</w:t>
      </w:r>
      <w:r>
        <w:rPr>
          <w:rFonts w:ascii="Times New Roman" w:hAnsi="Times New Roman" w:cs="Times New Roman"/>
          <w:color w:val="000000"/>
          <w:spacing w:val="-4"/>
          <w:sz w:val="24"/>
          <w:szCs w:val="24"/>
        </w:rPr>
        <w:softHyphen/>
      </w:r>
      <w:r>
        <w:rPr>
          <w:rFonts w:ascii="Times New Roman" w:hAnsi="Times New Roman" w:cs="Times New Roman"/>
          <w:color w:val="000000"/>
          <w:spacing w:val="-5"/>
          <w:sz w:val="24"/>
          <w:szCs w:val="24"/>
        </w:rPr>
        <w:t xml:space="preserve">мой в ходе жизни биомассе; равно приблизительно 1:50:10000. </w:t>
      </w:r>
      <w:r>
        <w:rPr>
          <w:rFonts w:ascii="Times New Roman" w:hAnsi="Times New Roman" w:cs="Times New Roman"/>
          <w:b/>
          <w:bCs/>
          <w:color w:val="000000"/>
          <w:spacing w:val="-1"/>
          <w:sz w:val="24"/>
          <w:szCs w:val="24"/>
        </w:rPr>
        <w:t xml:space="preserve">Предтеча </w:t>
      </w:r>
      <w:r>
        <w:rPr>
          <w:rFonts w:ascii="Times New Roman" w:hAnsi="Times New Roman" w:cs="Times New Roman"/>
          <w:color w:val="000000"/>
          <w:spacing w:val="-1"/>
          <w:sz w:val="24"/>
          <w:szCs w:val="24"/>
        </w:rPr>
        <w:t xml:space="preserve">— лицо или событие, подготовившее условия для деятельности </w:t>
      </w:r>
      <w:r>
        <w:rPr>
          <w:rFonts w:ascii="Times New Roman" w:hAnsi="Times New Roman" w:cs="Times New Roman"/>
          <w:color w:val="000000"/>
          <w:spacing w:val="-3"/>
          <w:sz w:val="24"/>
          <w:szCs w:val="24"/>
        </w:rPr>
        <w:t>других, для появления чего-нибудь другого.</w:t>
      </w:r>
    </w:p>
    <w:p w:rsidR="009124C9" w:rsidRDefault="009124C9" w:rsidP="009124C9">
      <w:pPr>
        <w:shd w:val="clear" w:color="auto" w:fill="FFFFFF"/>
        <w:spacing w:line="278" w:lineRule="exact"/>
        <w:ind w:left="10"/>
        <w:rPr>
          <w:rFonts w:ascii="Times New Roman" w:hAnsi="Times New Roman" w:cs="Times New Roman"/>
          <w:color w:val="000000"/>
          <w:sz w:val="24"/>
          <w:szCs w:val="24"/>
          <w:lang w:val="en-US"/>
        </w:rPr>
      </w:pPr>
      <w:r>
        <w:rPr>
          <w:rFonts w:ascii="Times New Roman" w:hAnsi="Times New Roman" w:cs="Times New Roman"/>
          <w:b/>
          <w:bCs/>
          <w:color w:val="000000"/>
          <w:spacing w:val="-2"/>
          <w:sz w:val="24"/>
          <w:szCs w:val="24"/>
        </w:rPr>
        <w:t xml:space="preserve">Психология ноогенеза* </w:t>
      </w:r>
      <w:r>
        <w:rPr>
          <w:rFonts w:ascii="Times New Roman" w:hAnsi="Times New Roman" w:cs="Times New Roman"/>
          <w:color w:val="000000"/>
          <w:spacing w:val="-2"/>
          <w:sz w:val="24"/>
          <w:szCs w:val="24"/>
        </w:rPr>
        <w:t xml:space="preserve">[греч. </w:t>
      </w:r>
      <w:r>
        <w:rPr>
          <w:rFonts w:ascii="Times New Roman" w:hAnsi="Times New Roman" w:cs="Times New Roman"/>
          <w:color w:val="000000"/>
          <w:spacing w:val="-2"/>
          <w:sz w:val="24"/>
          <w:szCs w:val="24"/>
          <w:lang w:val="en-US"/>
        </w:rPr>
        <w:t>psyche</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душа + </w:t>
      </w:r>
      <w:r>
        <w:rPr>
          <w:rFonts w:ascii="Times New Roman" w:hAnsi="Times New Roman" w:cs="Times New Roman"/>
          <w:color w:val="000000"/>
          <w:spacing w:val="-2"/>
          <w:sz w:val="24"/>
          <w:szCs w:val="24"/>
          <w:lang w:val="en-US"/>
        </w:rPr>
        <w:t>logos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—учение] — раздел </w:t>
      </w:r>
      <w:r>
        <w:rPr>
          <w:rFonts w:ascii="Times New Roman" w:hAnsi="Times New Roman" w:cs="Times New Roman"/>
          <w:color w:val="000000"/>
          <w:spacing w:val="3"/>
          <w:sz w:val="24"/>
          <w:szCs w:val="24"/>
        </w:rPr>
        <w:t xml:space="preserve">науки, изучающий законы развития и функционирования психического </w:t>
      </w:r>
      <w:r>
        <w:rPr>
          <w:rFonts w:ascii="Times New Roman" w:hAnsi="Times New Roman" w:cs="Times New Roman"/>
          <w:color w:val="000000"/>
          <w:spacing w:val="5"/>
          <w:sz w:val="24"/>
          <w:szCs w:val="24"/>
        </w:rPr>
        <w:t>отражения объективной действительности развертывающимися в про</w:t>
      </w:r>
      <w:r>
        <w:rPr>
          <w:rFonts w:ascii="Times New Roman" w:hAnsi="Times New Roman" w:cs="Times New Roman"/>
          <w:color w:val="000000"/>
          <w:spacing w:val="5"/>
          <w:sz w:val="24"/>
          <w:szCs w:val="24"/>
        </w:rPr>
        <w:softHyphen/>
      </w:r>
      <w:r>
        <w:rPr>
          <w:rFonts w:ascii="Times New Roman" w:hAnsi="Times New Roman" w:cs="Times New Roman"/>
          <w:color w:val="000000"/>
          <w:sz w:val="24"/>
          <w:szCs w:val="24"/>
        </w:rPr>
        <w:t xml:space="preserve">странстве и во времени интеллектуальными системами. </w:t>
      </w:r>
    </w:p>
    <w:p w:rsidR="009124C9" w:rsidRDefault="009124C9" w:rsidP="009124C9">
      <w:pPr>
        <w:shd w:val="clear" w:color="auto" w:fill="FFFFFF"/>
        <w:spacing w:line="278" w:lineRule="exact"/>
        <w:ind w:left="10"/>
      </w:pPr>
      <w:r>
        <w:rPr>
          <w:rFonts w:ascii="Times New Roman" w:hAnsi="Times New Roman" w:cs="Times New Roman"/>
          <w:b/>
          <w:bCs/>
          <w:color w:val="000000"/>
          <w:spacing w:val="-3"/>
          <w:sz w:val="24"/>
          <w:szCs w:val="24"/>
        </w:rPr>
        <w:t xml:space="preserve">Разум </w:t>
      </w:r>
      <w:r>
        <w:rPr>
          <w:rFonts w:ascii="Times New Roman" w:hAnsi="Times New Roman" w:cs="Times New Roman"/>
          <w:color w:val="000000"/>
          <w:spacing w:val="-3"/>
          <w:sz w:val="24"/>
          <w:szCs w:val="24"/>
        </w:rPr>
        <w:t>— см. интеллект.</w:t>
      </w:r>
    </w:p>
    <w:p w:rsidR="009124C9" w:rsidRDefault="009124C9" w:rsidP="009124C9">
      <w:pPr>
        <w:shd w:val="clear" w:color="auto" w:fill="FFFFFF"/>
        <w:spacing w:line="278" w:lineRule="exact"/>
        <w:ind w:left="5"/>
        <w:jc w:val="both"/>
        <w:rPr>
          <w:rFonts w:ascii="Times New Roman" w:hAnsi="Times New Roman" w:cs="Times New Roman"/>
          <w:color w:val="000000"/>
          <w:spacing w:val="-2"/>
          <w:sz w:val="24"/>
          <w:szCs w:val="24"/>
          <w:lang w:val="en-US"/>
        </w:rPr>
      </w:pPr>
      <w:r>
        <w:rPr>
          <w:rFonts w:ascii="Times New Roman" w:hAnsi="Times New Roman" w:cs="Times New Roman"/>
          <w:b/>
          <w:bCs/>
          <w:color w:val="000000"/>
          <w:spacing w:val="-4"/>
          <w:sz w:val="24"/>
          <w:szCs w:val="24"/>
        </w:rPr>
        <w:t xml:space="preserve">Рефлексия </w:t>
      </w:r>
      <w:r>
        <w:rPr>
          <w:rFonts w:ascii="Times New Roman" w:hAnsi="Times New Roman" w:cs="Times New Roman"/>
          <w:color w:val="000000"/>
          <w:spacing w:val="-4"/>
          <w:sz w:val="24"/>
          <w:szCs w:val="24"/>
        </w:rPr>
        <w:t>(рефлекс) интеллектуальная (интеллектуальных систем)* [лат.</w:t>
      </w:r>
      <w:r w:rsidRPr="00C91477">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lang w:val="en-US"/>
        </w:rPr>
        <w:t>r</w:t>
      </w:r>
      <w:r>
        <w:rPr>
          <w:rFonts w:ascii="Times New Roman" w:hAnsi="Times New Roman" w:cs="Times New Roman"/>
          <w:color w:val="000000"/>
          <w:spacing w:val="2"/>
          <w:sz w:val="24"/>
          <w:szCs w:val="24"/>
          <w:lang w:val="en-US"/>
        </w:rPr>
        <w:t>eflexus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повернутый назад, отраженный] — возникновение, изменение </w:t>
      </w:r>
      <w:r>
        <w:rPr>
          <w:rFonts w:ascii="Times New Roman" w:hAnsi="Times New Roman" w:cs="Times New Roman"/>
          <w:color w:val="000000"/>
          <w:spacing w:val="-1"/>
          <w:sz w:val="24"/>
          <w:szCs w:val="24"/>
        </w:rPr>
        <w:t xml:space="preserve">или прекращение функциональной активности интеллектуальной системы </w:t>
      </w:r>
      <w:r>
        <w:rPr>
          <w:rFonts w:ascii="Times New Roman" w:hAnsi="Times New Roman" w:cs="Times New Roman"/>
          <w:color w:val="000000"/>
          <w:spacing w:val="-3"/>
          <w:sz w:val="24"/>
          <w:szCs w:val="24"/>
        </w:rPr>
        <w:t>в ответ на поступившую информацию, с реализацией функции целенаправ</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 xml:space="preserve">ленного, опосредованного и обобщенного познания, активного отражения </w:t>
      </w:r>
      <w:r>
        <w:rPr>
          <w:rFonts w:ascii="Times New Roman" w:hAnsi="Times New Roman" w:cs="Times New Roman"/>
          <w:color w:val="000000"/>
          <w:spacing w:val="-2"/>
          <w:sz w:val="24"/>
          <w:szCs w:val="24"/>
        </w:rPr>
        <w:t xml:space="preserve">объективной реальности, логического и творческого мышления. </w:t>
      </w:r>
    </w:p>
    <w:p w:rsidR="009124C9" w:rsidRDefault="009124C9" w:rsidP="009124C9">
      <w:pPr>
        <w:shd w:val="clear" w:color="auto" w:fill="FFFFFF"/>
        <w:spacing w:line="278" w:lineRule="exact"/>
        <w:ind w:left="5"/>
        <w:jc w:val="both"/>
        <w:rPr>
          <w:rFonts w:ascii="Times New Roman" w:hAnsi="Times New Roman" w:cs="Times New Roman"/>
          <w:smallCaps/>
          <w:color w:val="000000"/>
          <w:spacing w:val="-7"/>
          <w:sz w:val="24"/>
          <w:szCs w:val="24"/>
          <w:lang w:val="en-US"/>
        </w:rPr>
      </w:pPr>
      <w:r>
        <w:rPr>
          <w:rFonts w:ascii="Times New Roman" w:hAnsi="Times New Roman" w:cs="Times New Roman"/>
          <w:b/>
          <w:bCs/>
          <w:color w:val="000000"/>
          <w:spacing w:val="3"/>
          <w:sz w:val="24"/>
          <w:szCs w:val="24"/>
        </w:rPr>
        <w:t xml:space="preserve">Рефлекторная теория </w:t>
      </w:r>
      <w:r>
        <w:rPr>
          <w:rFonts w:ascii="Times New Roman" w:hAnsi="Times New Roman" w:cs="Times New Roman"/>
          <w:color w:val="000000"/>
          <w:spacing w:val="3"/>
          <w:sz w:val="24"/>
          <w:szCs w:val="24"/>
        </w:rPr>
        <w:t xml:space="preserve">— теория поведения, рассматривающая его, как </w:t>
      </w:r>
      <w:r>
        <w:rPr>
          <w:rFonts w:ascii="Times New Roman" w:hAnsi="Times New Roman" w:cs="Times New Roman"/>
          <w:color w:val="000000"/>
          <w:spacing w:val="2"/>
          <w:sz w:val="24"/>
          <w:szCs w:val="24"/>
        </w:rPr>
        <w:t xml:space="preserve">деятельность организма, возникающую в ответ на воздействие стимулов </w:t>
      </w:r>
      <w:r>
        <w:rPr>
          <w:rFonts w:ascii="Times New Roman" w:hAnsi="Times New Roman" w:cs="Times New Roman"/>
          <w:color w:val="000000"/>
          <w:spacing w:val="1"/>
          <w:sz w:val="24"/>
          <w:szCs w:val="24"/>
        </w:rPr>
        <w:t xml:space="preserve">из внешнего мира или внутренней среды (основы заложены Р. Декартом, </w:t>
      </w:r>
      <w:r>
        <w:rPr>
          <w:rFonts w:ascii="Times New Roman" w:hAnsi="Times New Roman" w:cs="Times New Roman"/>
          <w:color w:val="000000"/>
          <w:spacing w:val="-7"/>
          <w:sz w:val="24"/>
          <w:szCs w:val="24"/>
        </w:rPr>
        <w:t xml:space="preserve">вклад внесли И. М. Сеченов, И. П. Павлов, А. А. </w:t>
      </w:r>
      <w:r>
        <w:rPr>
          <w:rFonts w:ascii="Times New Roman" w:hAnsi="Times New Roman" w:cs="Times New Roman"/>
          <w:smallCaps/>
          <w:color w:val="000000"/>
          <w:spacing w:val="-7"/>
          <w:sz w:val="24"/>
          <w:szCs w:val="24"/>
        </w:rPr>
        <w:t xml:space="preserve">ухтомский). </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7"/>
          <w:sz w:val="24"/>
          <w:szCs w:val="24"/>
        </w:rPr>
        <w:t xml:space="preserve">Рецепты информационные* </w:t>
      </w:r>
      <w:r>
        <w:rPr>
          <w:rFonts w:ascii="Times New Roman" w:hAnsi="Times New Roman" w:cs="Times New Roman"/>
          <w:color w:val="000000"/>
          <w:spacing w:val="-7"/>
          <w:sz w:val="24"/>
          <w:szCs w:val="24"/>
        </w:rPr>
        <w:t xml:space="preserve">[лат. </w:t>
      </w:r>
      <w:r>
        <w:rPr>
          <w:rFonts w:ascii="Times New Roman" w:hAnsi="Times New Roman" w:cs="Times New Roman"/>
          <w:color w:val="000000"/>
          <w:spacing w:val="-7"/>
          <w:sz w:val="24"/>
          <w:szCs w:val="24"/>
          <w:lang w:val="en-US"/>
        </w:rPr>
        <w:t>receptio</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xml:space="preserve">— принятие; </w:t>
      </w:r>
      <w:r>
        <w:rPr>
          <w:rFonts w:ascii="Times New Roman" w:hAnsi="Times New Roman" w:cs="Times New Roman"/>
          <w:color w:val="000000"/>
          <w:spacing w:val="-7"/>
          <w:sz w:val="24"/>
          <w:szCs w:val="24"/>
          <w:lang w:val="en-US"/>
        </w:rPr>
        <w:t>receptum</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получен</w:t>
      </w:r>
      <w:r>
        <w:rPr>
          <w:rFonts w:ascii="Times New Roman" w:hAnsi="Times New Roman" w:cs="Times New Roman"/>
          <w:color w:val="000000"/>
          <w:spacing w:val="-7"/>
          <w:sz w:val="24"/>
          <w:szCs w:val="24"/>
        </w:rPr>
        <w:softHyphen/>
      </w:r>
      <w:r>
        <w:rPr>
          <w:rFonts w:ascii="Times New Roman" w:hAnsi="Times New Roman" w:cs="Times New Roman"/>
          <w:color w:val="000000"/>
          <w:spacing w:val="-3"/>
          <w:sz w:val="24"/>
          <w:szCs w:val="24"/>
        </w:rPr>
        <w:t>ное] — медико-обоснованные предписания (врача) по производству, хране</w:t>
      </w:r>
      <w:r>
        <w:rPr>
          <w:rFonts w:ascii="Times New Roman" w:hAnsi="Times New Roman" w:cs="Times New Roman"/>
          <w:color w:val="000000"/>
          <w:spacing w:val="-3"/>
          <w:sz w:val="24"/>
          <w:szCs w:val="24"/>
        </w:rPr>
        <w:softHyphen/>
        <w:t xml:space="preserve">нию, восприятию информации благоприятно воздействующей на здоровье. </w:t>
      </w:r>
      <w:r>
        <w:rPr>
          <w:rFonts w:ascii="Times New Roman" w:hAnsi="Times New Roman" w:cs="Times New Roman"/>
          <w:b/>
          <w:bCs/>
          <w:color w:val="000000"/>
          <w:spacing w:val="-2"/>
          <w:sz w:val="24"/>
          <w:szCs w:val="24"/>
        </w:rPr>
        <w:t xml:space="preserve">Рецепты информационного продления жизни* — </w:t>
      </w:r>
      <w:r>
        <w:rPr>
          <w:rFonts w:ascii="Times New Roman" w:hAnsi="Times New Roman" w:cs="Times New Roman"/>
          <w:color w:val="000000"/>
          <w:spacing w:val="-2"/>
          <w:sz w:val="24"/>
          <w:szCs w:val="24"/>
        </w:rPr>
        <w:t xml:space="preserve">медико-обоснованные </w:t>
      </w:r>
      <w:r>
        <w:rPr>
          <w:rFonts w:ascii="Times New Roman" w:hAnsi="Times New Roman" w:cs="Times New Roman"/>
          <w:color w:val="000000"/>
          <w:spacing w:val="2"/>
          <w:sz w:val="24"/>
          <w:szCs w:val="24"/>
        </w:rPr>
        <w:t>рекомендации по качественному и количественному, производству, хра</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нению и восприятию информации, организации информационных про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цессов, с целью продления жизни индивидуума в социуме и средне-стати</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стической продолжительности жизни людей.</w:t>
      </w:r>
    </w:p>
    <w:p w:rsidR="009124C9" w:rsidRDefault="009124C9" w:rsidP="009124C9">
      <w:pPr>
        <w:shd w:val="clear" w:color="auto" w:fill="FFFFFF"/>
        <w:spacing w:before="163"/>
      </w:pPr>
      <w:r>
        <w:rPr>
          <w:color w:val="000000"/>
          <w:spacing w:val="-4"/>
          <w:sz w:val="18"/>
          <w:szCs w:val="18"/>
        </w:rPr>
        <w:t>332</w:t>
      </w:r>
    </w:p>
    <w:p w:rsidR="009124C9" w:rsidRDefault="009124C9" w:rsidP="009124C9">
      <w:pPr>
        <w:shd w:val="clear" w:color="auto" w:fill="FFFFFF"/>
        <w:spacing w:before="163"/>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Pr="007A7332" w:rsidRDefault="009124C9" w:rsidP="009124C9">
      <w:pPr>
        <w:shd w:val="clear" w:color="auto" w:fill="FFFFFF"/>
        <w:spacing w:line="278" w:lineRule="exact"/>
        <w:ind w:left="10"/>
        <w:jc w:val="both"/>
        <w:rPr>
          <w:rFonts w:ascii="Times New Roman" w:hAnsi="Times New Roman" w:cs="Times New Roman"/>
          <w:color w:val="000000"/>
          <w:spacing w:val="-2"/>
          <w:sz w:val="24"/>
          <w:szCs w:val="24"/>
        </w:rPr>
      </w:pPr>
      <w:r>
        <w:rPr>
          <w:rFonts w:ascii="Times New Roman" w:hAnsi="Times New Roman" w:cs="Times New Roman"/>
          <w:b/>
          <w:bCs/>
          <w:color w:val="000000"/>
          <w:spacing w:val="5"/>
          <w:sz w:val="24"/>
          <w:szCs w:val="24"/>
        </w:rPr>
        <w:t xml:space="preserve">Синергетика </w:t>
      </w:r>
      <w:r>
        <w:rPr>
          <w:rFonts w:ascii="Times New Roman" w:hAnsi="Times New Roman" w:cs="Times New Roman"/>
          <w:color w:val="000000"/>
          <w:spacing w:val="5"/>
          <w:sz w:val="24"/>
          <w:szCs w:val="24"/>
        </w:rPr>
        <w:t xml:space="preserve">— совместное действие (термин предложен Г. Хакеном, </w:t>
      </w:r>
      <w:r>
        <w:rPr>
          <w:rFonts w:ascii="Times New Roman" w:hAnsi="Times New Roman" w:cs="Times New Roman"/>
          <w:color w:val="000000"/>
          <w:spacing w:val="1"/>
          <w:sz w:val="24"/>
          <w:szCs w:val="24"/>
        </w:rPr>
        <w:t>1978), процессы, возникающие в результате действия нескольких факто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ров, не сводящихся к простой суперпозиции, с неожиданными эффектами </w:t>
      </w:r>
      <w:r w:rsidRPr="007A7332">
        <w:rPr>
          <w:rFonts w:ascii="Times New Roman" w:hAnsi="Times New Roman" w:cs="Times New Roman"/>
          <w:color w:val="000000"/>
          <w:spacing w:val="-2"/>
          <w:sz w:val="24"/>
          <w:szCs w:val="24"/>
        </w:rPr>
        <w:t xml:space="preserve">«взрывного» характера, когда новое качество возникает скачкообразно при плавном изменении внешних и внутренних условий. </w:t>
      </w:r>
    </w:p>
    <w:p w:rsidR="009124C9" w:rsidRPr="007A7332" w:rsidRDefault="009124C9" w:rsidP="009124C9">
      <w:pPr>
        <w:shd w:val="clear" w:color="auto" w:fill="FFFFFF"/>
        <w:spacing w:line="278" w:lineRule="exact"/>
        <w:ind w:left="10"/>
        <w:jc w:val="both"/>
        <w:rPr>
          <w:rFonts w:ascii="Times New Roman" w:hAnsi="Times New Roman" w:cs="Times New Roman"/>
          <w:color w:val="000000"/>
          <w:spacing w:val="-2"/>
          <w:sz w:val="24"/>
          <w:szCs w:val="24"/>
        </w:rPr>
      </w:pPr>
      <w:r w:rsidRPr="007A7332">
        <w:rPr>
          <w:rFonts w:ascii="Times New Roman" w:hAnsi="Times New Roman" w:cs="Times New Roman"/>
          <w:b/>
          <w:color w:val="000000"/>
          <w:spacing w:val="-2"/>
          <w:sz w:val="24"/>
          <w:szCs w:val="24"/>
        </w:rPr>
        <w:t>Синергетика интеллектуальная*</w:t>
      </w:r>
      <w:r w:rsidRPr="007A7332">
        <w:rPr>
          <w:rFonts w:ascii="Times New Roman" w:hAnsi="Times New Roman" w:cs="Times New Roman"/>
          <w:color w:val="000000"/>
          <w:spacing w:val="-2"/>
          <w:sz w:val="24"/>
          <w:szCs w:val="24"/>
        </w:rPr>
        <w:t xml:space="preserve"> — процесс интегративной аналитико-синтетической (эвристической, интуитивной, творческой, логической, абстрактной, идеальной) деятельности-мышления интеллектуальной си</w:t>
      </w:r>
      <w:r w:rsidRPr="007A7332">
        <w:rPr>
          <w:rFonts w:ascii="Times New Roman" w:hAnsi="Times New Roman" w:cs="Times New Roman"/>
          <w:color w:val="000000"/>
          <w:spacing w:val="-2"/>
          <w:sz w:val="24"/>
          <w:szCs w:val="24"/>
        </w:rPr>
        <w:softHyphen/>
        <w:t>стемы (с неожиданными эффектами «взрывного» характера, когда новое качество возникает скачкообразно при плавном изменении внешних и внутренних условий), возникающей в результате сочетанного взаимодей</w:t>
      </w:r>
      <w:r w:rsidRPr="007A7332">
        <w:rPr>
          <w:rFonts w:ascii="Times New Roman" w:hAnsi="Times New Roman" w:cs="Times New Roman"/>
          <w:color w:val="000000"/>
          <w:spacing w:val="-2"/>
          <w:sz w:val="24"/>
          <w:szCs w:val="24"/>
        </w:rPr>
        <w:softHyphen/>
        <w:t>ствия ее составляющих элементарных структур и процессов в ходе целе</w:t>
      </w:r>
      <w:r w:rsidRPr="007A7332">
        <w:rPr>
          <w:rFonts w:ascii="Times New Roman" w:hAnsi="Times New Roman" w:cs="Times New Roman"/>
          <w:color w:val="000000"/>
          <w:spacing w:val="-2"/>
          <w:sz w:val="24"/>
          <w:szCs w:val="24"/>
        </w:rPr>
        <w:softHyphen/>
        <w:t>направленного, опосредованного и обобщенного познания, активного от</w:t>
      </w:r>
      <w:r w:rsidRPr="007A7332">
        <w:rPr>
          <w:rFonts w:ascii="Times New Roman" w:hAnsi="Times New Roman" w:cs="Times New Roman"/>
          <w:color w:val="000000"/>
          <w:spacing w:val="-2"/>
          <w:sz w:val="24"/>
          <w:szCs w:val="24"/>
        </w:rPr>
        <w:softHyphen/>
        <w:t xml:space="preserve">ражения объективной реальности (не сводимый к простой суперпозиции информационных функций интеллектуальных компонентов). </w:t>
      </w:r>
    </w:p>
    <w:p w:rsidR="009124C9" w:rsidRDefault="009124C9" w:rsidP="009124C9">
      <w:pPr>
        <w:shd w:val="clear" w:color="auto" w:fill="FFFFFF"/>
        <w:spacing w:line="278" w:lineRule="exact"/>
        <w:ind w:left="10"/>
        <w:jc w:val="both"/>
      </w:pPr>
      <w:r w:rsidRPr="007A7332">
        <w:rPr>
          <w:rFonts w:ascii="Times New Roman" w:hAnsi="Times New Roman" w:cs="Times New Roman"/>
          <w:b/>
          <w:color w:val="000000"/>
          <w:spacing w:val="-2"/>
          <w:sz w:val="24"/>
          <w:szCs w:val="24"/>
        </w:rPr>
        <w:t>Синергия, синергизм</w:t>
      </w:r>
      <w:r w:rsidRPr="007A7332">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г</w:t>
      </w:r>
      <w:r w:rsidRPr="007A7332">
        <w:rPr>
          <w:rFonts w:ascii="Times New Roman" w:hAnsi="Times New Roman" w:cs="Times New Roman"/>
          <w:color w:val="000000"/>
          <w:spacing w:val="-2"/>
          <w:sz w:val="24"/>
          <w:szCs w:val="24"/>
        </w:rPr>
        <w:t>реч. sinergeia] — содружественное (совместное) дей</w:t>
      </w:r>
      <w:r w:rsidRPr="007A7332">
        <w:rPr>
          <w:rFonts w:ascii="Times New Roman" w:hAnsi="Times New Roman" w:cs="Times New Roman"/>
          <w:color w:val="000000"/>
          <w:spacing w:val="-2"/>
          <w:sz w:val="24"/>
          <w:szCs w:val="24"/>
        </w:rPr>
        <w:softHyphen/>
      </w:r>
      <w:r>
        <w:rPr>
          <w:rFonts w:ascii="Times New Roman" w:hAnsi="Times New Roman" w:cs="Times New Roman"/>
          <w:color w:val="000000"/>
          <w:spacing w:val="-2"/>
          <w:sz w:val="24"/>
          <w:szCs w:val="24"/>
        </w:rPr>
        <w:t xml:space="preserve">ствие нескольких агентов (действующих причин, лиц, групп, вызывающих </w:t>
      </w:r>
      <w:r>
        <w:rPr>
          <w:rFonts w:ascii="Times New Roman" w:hAnsi="Times New Roman" w:cs="Times New Roman"/>
          <w:color w:val="000000"/>
          <w:spacing w:val="6"/>
          <w:sz w:val="24"/>
          <w:szCs w:val="24"/>
        </w:rPr>
        <w:t xml:space="preserve">те или иные явления в природе, окружающей среде) в одном и том же </w:t>
      </w:r>
      <w:r>
        <w:rPr>
          <w:rFonts w:ascii="Times New Roman" w:hAnsi="Times New Roman" w:cs="Times New Roman"/>
          <w:color w:val="000000"/>
          <w:spacing w:val="-1"/>
          <w:sz w:val="24"/>
          <w:szCs w:val="24"/>
        </w:rPr>
        <w:t>направлении.</w:t>
      </w:r>
    </w:p>
    <w:p w:rsidR="009124C9" w:rsidRDefault="009124C9" w:rsidP="009124C9">
      <w:pPr>
        <w:shd w:val="clear" w:color="auto" w:fill="FFFFFF"/>
        <w:spacing w:line="278" w:lineRule="exact"/>
        <w:ind w:left="10"/>
        <w:rPr>
          <w:rFonts w:ascii="Times New Roman" w:hAnsi="Times New Roman" w:cs="Times New Roman"/>
          <w:color w:val="000000"/>
          <w:spacing w:val="-4"/>
          <w:sz w:val="24"/>
          <w:szCs w:val="24"/>
        </w:rPr>
      </w:pPr>
      <w:r>
        <w:rPr>
          <w:rFonts w:ascii="Times New Roman" w:hAnsi="Times New Roman" w:cs="Times New Roman"/>
          <w:b/>
          <w:bCs/>
          <w:color w:val="000000"/>
          <w:spacing w:val="-2"/>
          <w:sz w:val="24"/>
          <w:szCs w:val="24"/>
        </w:rPr>
        <w:t xml:space="preserve">Система </w:t>
      </w:r>
      <w:r>
        <w:rPr>
          <w:rFonts w:ascii="Times New Roman" w:hAnsi="Times New Roman" w:cs="Times New Roman"/>
          <w:color w:val="000000"/>
          <w:spacing w:val="-2"/>
          <w:sz w:val="24"/>
          <w:szCs w:val="24"/>
        </w:rPr>
        <w:t>— совокупность взаимодействующих между собой относительно элементарных структур или процессов, объединенных в целое выполнени</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ем некоторой общей функции, несводимой к функции ее компонентов. </w:t>
      </w:r>
      <w:r>
        <w:rPr>
          <w:rFonts w:ascii="Times New Roman" w:hAnsi="Times New Roman" w:cs="Times New Roman"/>
          <w:b/>
          <w:bCs/>
          <w:color w:val="000000"/>
          <w:spacing w:val="-4"/>
          <w:sz w:val="24"/>
          <w:szCs w:val="24"/>
        </w:rPr>
        <w:t xml:space="preserve">Система интеллектуальная </w:t>
      </w:r>
      <w:r>
        <w:rPr>
          <w:rFonts w:ascii="Times New Roman" w:hAnsi="Times New Roman" w:cs="Times New Roman"/>
          <w:color w:val="000000"/>
          <w:spacing w:val="-4"/>
          <w:sz w:val="24"/>
          <w:szCs w:val="24"/>
        </w:rPr>
        <w:t xml:space="preserve">— см. интеллектуальная система. </w:t>
      </w:r>
    </w:p>
    <w:p w:rsidR="009124C9" w:rsidRDefault="009124C9" w:rsidP="009124C9">
      <w:pPr>
        <w:shd w:val="clear" w:color="auto" w:fill="FFFFFF"/>
        <w:spacing w:line="278" w:lineRule="exact"/>
        <w:ind w:left="10"/>
      </w:pPr>
      <w:r>
        <w:rPr>
          <w:rFonts w:ascii="Times New Roman" w:hAnsi="Times New Roman" w:cs="Times New Roman"/>
          <w:b/>
          <w:bCs/>
          <w:color w:val="000000"/>
          <w:spacing w:val="2"/>
          <w:sz w:val="24"/>
          <w:szCs w:val="24"/>
        </w:rPr>
        <w:t xml:space="preserve">Система когнитивная </w:t>
      </w:r>
      <w:r>
        <w:rPr>
          <w:rFonts w:ascii="Times New Roman" w:hAnsi="Times New Roman" w:cs="Times New Roman"/>
          <w:color w:val="000000"/>
          <w:spacing w:val="2"/>
          <w:sz w:val="24"/>
          <w:szCs w:val="24"/>
        </w:rPr>
        <w:t xml:space="preserve">— это система, организация которой определяет </w:t>
      </w:r>
      <w:r>
        <w:rPr>
          <w:rFonts w:ascii="Times New Roman" w:hAnsi="Times New Roman" w:cs="Times New Roman"/>
          <w:color w:val="000000"/>
          <w:sz w:val="24"/>
          <w:szCs w:val="24"/>
        </w:rPr>
        <w:t>область взаимодействий, где она может действовать значимо для поддер</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жания самой себя, а процесс познания — это актуальное (индуктивное) </w:t>
      </w:r>
      <w:r>
        <w:rPr>
          <w:rFonts w:ascii="Times New Roman" w:hAnsi="Times New Roman" w:cs="Times New Roman"/>
          <w:color w:val="000000"/>
          <w:spacing w:val="2"/>
          <w:sz w:val="24"/>
          <w:szCs w:val="24"/>
        </w:rPr>
        <w:t>действование или поведение в этой области. Живые системы — это ког</w:t>
      </w:r>
      <w:r>
        <w:rPr>
          <w:rFonts w:ascii="Times New Roman" w:hAnsi="Times New Roman" w:cs="Times New Roman"/>
          <w:color w:val="000000"/>
          <w:spacing w:val="2"/>
          <w:sz w:val="24"/>
          <w:szCs w:val="24"/>
        </w:rPr>
        <w:softHyphen/>
        <w:t>нитивные системы, а жизнь как процесс представляет собой процесс по</w:t>
      </w:r>
      <w:r>
        <w:rPr>
          <w:rFonts w:ascii="Times New Roman" w:hAnsi="Times New Roman" w:cs="Times New Roman"/>
          <w:color w:val="000000"/>
          <w:spacing w:val="2"/>
          <w:sz w:val="24"/>
          <w:szCs w:val="24"/>
        </w:rPr>
        <w:softHyphen/>
        <w:t xml:space="preserve">знания (термин и трактовка предложены У.Матурано, 1996). </w:t>
      </w:r>
      <w:r>
        <w:rPr>
          <w:rFonts w:ascii="Times New Roman" w:hAnsi="Times New Roman" w:cs="Times New Roman"/>
          <w:b/>
          <w:bCs/>
          <w:color w:val="000000"/>
          <w:spacing w:val="-7"/>
          <w:sz w:val="24"/>
          <w:szCs w:val="24"/>
        </w:rPr>
        <w:t xml:space="preserve">Системогенез </w:t>
      </w:r>
      <w:r>
        <w:rPr>
          <w:rFonts w:ascii="Times New Roman" w:hAnsi="Times New Roman" w:cs="Times New Roman"/>
          <w:color w:val="000000"/>
          <w:spacing w:val="-7"/>
          <w:sz w:val="24"/>
          <w:szCs w:val="24"/>
        </w:rPr>
        <w:t>— избирательное развитие в эмбриогенезе различных по функ</w:t>
      </w:r>
      <w:r>
        <w:rPr>
          <w:rFonts w:ascii="Times New Roman" w:hAnsi="Times New Roman" w:cs="Times New Roman"/>
          <w:color w:val="000000"/>
          <w:spacing w:val="-7"/>
          <w:sz w:val="24"/>
          <w:szCs w:val="24"/>
        </w:rPr>
        <w:softHyphen/>
      </w:r>
      <w:r>
        <w:rPr>
          <w:rFonts w:ascii="Times New Roman" w:hAnsi="Times New Roman" w:cs="Times New Roman"/>
          <w:color w:val="000000"/>
          <w:spacing w:val="-5"/>
          <w:sz w:val="24"/>
          <w:szCs w:val="24"/>
        </w:rPr>
        <w:t>ции и локализации структурных образований, которые, объединяясь, образу</w:t>
      </w:r>
      <w:r>
        <w:rPr>
          <w:rFonts w:ascii="Times New Roman" w:hAnsi="Times New Roman" w:cs="Times New Roman"/>
          <w:color w:val="000000"/>
          <w:spacing w:val="-5"/>
          <w:sz w:val="24"/>
          <w:szCs w:val="24"/>
        </w:rPr>
        <w:softHyphen/>
      </w:r>
      <w:r>
        <w:rPr>
          <w:rFonts w:ascii="Times New Roman" w:hAnsi="Times New Roman" w:cs="Times New Roman"/>
          <w:color w:val="000000"/>
          <w:spacing w:val="-3"/>
          <w:sz w:val="24"/>
          <w:szCs w:val="24"/>
        </w:rPr>
        <w:t>ют функциональные системы, обеспечивающие жизненно важные проявле</w:t>
      </w:r>
      <w:r>
        <w:rPr>
          <w:rFonts w:ascii="Times New Roman" w:hAnsi="Times New Roman" w:cs="Times New Roman"/>
          <w:color w:val="000000"/>
          <w:spacing w:val="-3"/>
          <w:sz w:val="24"/>
          <w:szCs w:val="24"/>
        </w:rPr>
        <w:softHyphen/>
      </w:r>
      <w:r>
        <w:rPr>
          <w:rFonts w:ascii="Times New Roman" w:hAnsi="Times New Roman" w:cs="Times New Roman"/>
          <w:color w:val="000000"/>
          <w:spacing w:val="-5"/>
          <w:sz w:val="24"/>
          <w:szCs w:val="24"/>
        </w:rPr>
        <w:t xml:space="preserve">ния развивающегося организма (термин предложен П. К. Анохиным). </w:t>
      </w:r>
      <w:r>
        <w:rPr>
          <w:rFonts w:ascii="Times New Roman" w:hAnsi="Times New Roman" w:cs="Times New Roman"/>
          <w:b/>
          <w:bCs/>
          <w:color w:val="000000"/>
          <w:spacing w:val="-1"/>
          <w:sz w:val="24"/>
          <w:szCs w:val="24"/>
        </w:rPr>
        <w:t xml:space="preserve">Социология </w:t>
      </w:r>
      <w:r>
        <w:rPr>
          <w:rFonts w:ascii="Times New Roman" w:hAnsi="Times New Roman" w:cs="Times New Roman"/>
          <w:color w:val="000000"/>
          <w:spacing w:val="-1"/>
          <w:sz w:val="24"/>
          <w:szCs w:val="24"/>
        </w:rPr>
        <w:t>— наука об общих закономерностях развития общества; тео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рия, методы изучения какой-либо отдельной стороны общественной жиз</w:t>
      </w:r>
      <w:r>
        <w:rPr>
          <w:rFonts w:ascii="Times New Roman" w:hAnsi="Times New Roman" w:cs="Times New Roman"/>
          <w:color w:val="000000"/>
          <w:sz w:val="24"/>
          <w:szCs w:val="24"/>
        </w:rPr>
        <w:softHyphen/>
      </w:r>
      <w:r>
        <w:rPr>
          <w:rFonts w:ascii="Times New Roman" w:hAnsi="Times New Roman" w:cs="Times New Roman"/>
          <w:color w:val="000000"/>
          <w:spacing w:val="1"/>
          <w:sz w:val="24"/>
          <w:szCs w:val="24"/>
        </w:rPr>
        <w:t>ни (термин предложен О. Контом, годы жизни 1798—1857).</w:t>
      </w:r>
    </w:p>
    <w:p w:rsidR="009124C9" w:rsidRDefault="009124C9" w:rsidP="009124C9">
      <w:pPr>
        <w:shd w:val="clear" w:color="auto" w:fill="FFFFFF"/>
        <w:spacing w:before="134"/>
        <w:jc w:val="right"/>
      </w:pPr>
      <w:r>
        <w:rPr>
          <w:rFonts w:cs="Times New Roman"/>
          <w:color w:val="000000"/>
          <w:spacing w:val="-6"/>
          <w:sz w:val="22"/>
          <w:szCs w:val="22"/>
        </w:rPr>
        <w:t>333</w:t>
      </w:r>
    </w:p>
    <w:p w:rsidR="009124C9" w:rsidRDefault="009124C9" w:rsidP="009124C9">
      <w:pPr>
        <w:shd w:val="clear" w:color="auto" w:fill="FFFFFF"/>
        <w:spacing w:before="134"/>
        <w:jc w:val="right"/>
        <w:sectPr w:rsidR="009124C9">
          <w:pgSz w:w="11909" w:h="16834"/>
          <w:pgMar w:top="1440" w:right="2175" w:bottom="720" w:left="206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0" w:line="278" w:lineRule="exact"/>
        <w:ind w:left="14"/>
        <w:jc w:val="both"/>
      </w:pPr>
      <w:r>
        <w:rPr>
          <w:rFonts w:ascii="Times New Roman" w:hAnsi="Times New Roman" w:cs="Times New Roman"/>
          <w:b/>
          <w:bCs/>
          <w:color w:val="000000"/>
          <w:spacing w:val="5"/>
          <w:sz w:val="24"/>
          <w:szCs w:val="24"/>
        </w:rPr>
        <w:t xml:space="preserve">Социология ноогенеза* </w:t>
      </w:r>
      <w:r>
        <w:rPr>
          <w:rFonts w:ascii="Times New Roman" w:hAnsi="Times New Roman" w:cs="Times New Roman"/>
          <w:color w:val="000000"/>
          <w:spacing w:val="5"/>
          <w:sz w:val="24"/>
          <w:szCs w:val="24"/>
        </w:rPr>
        <w:t xml:space="preserve">— раздел науки о закономерностях развития </w:t>
      </w:r>
      <w:r>
        <w:rPr>
          <w:rFonts w:ascii="Times New Roman" w:hAnsi="Times New Roman" w:cs="Times New Roman"/>
          <w:color w:val="000000"/>
          <w:spacing w:val="6"/>
          <w:sz w:val="24"/>
          <w:szCs w:val="24"/>
        </w:rPr>
        <w:t>общества, в котором используются теория и методы, примеры или об</w:t>
      </w:r>
      <w:r>
        <w:rPr>
          <w:rFonts w:ascii="Times New Roman" w:hAnsi="Times New Roman" w:cs="Times New Roman"/>
          <w:color w:val="000000"/>
          <w:spacing w:val="6"/>
          <w:sz w:val="24"/>
          <w:szCs w:val="24"/>
        </w:rPr>
        <w:softHyphen/>
      </w:r>
      <w:r>
        <w:rPr>
          <w:rFonts w:ascii="Times New Roman" w:hAnsi="Times New Roman" w:cs="Times New Roman"/>
          <w:color w:val="000000"/>
          <w:spacing w:val="5"/>
          <w:sz w:val="24"/>
          <w:szCs w:val="24"/>
        </w:rPr>
        <w:t>разцы закономерностей развития интеллектуальных систем для изуче</w:t>
      </w:r>
      <w:r>
        <w:rPr>
          <w:rFonts w:ascii="Times New Roman" w:hAnsi="Times New Roman" w:cs="Times New Roman"/>
          <w:color w:val="000000"/>
          <w:spacing w:val="5"/>
          <w:sz w:val="24"/>
          <w:szCs w:val="24"/>
        </w:rPr>
        <w:softHyphen/>
      </w:r>
      <w:r>
        <w:rPr>
          <w:rFonts w:ascii="Times New Roman" w:hAnsi="Times New Roman" w:cs="Times New Roman"/>
          <w:color w:val="000000"/>
          <w:spacing w:val="1"/>
          <w:sz w:val="24"/>
          <w:szCs w:val="24"/>
        </w:rPr>
        <w:t xml:space="preserve">ния какой-либо отдельной стороны общественной жизни или разработки адаптированных социально-гуманитарных практических рекомендаций в </w:t>
      </w:r>
      <w:r>
        <w:rPr>
          <w:rFonts w:ascii="Times New Roman" w:hAnsi="Times New Roman" w:cs="Times New Roman"/>
          <w:color w:val="000000"/>
          <w:spacing w:val="-1"/>
          <w:sz w:val="24"/>
          <w:szCs w:val="24"/>
        </w:rPr>
        <w:t>разнообразных сферах человеческой деятельности.</w:t>
      </w:r>
    </w:p>
    <w:p w:rsidR="009124C9" w:rsidRDefault="009124C9" w:rsidP="009124C9">
      <w:pPr>
        <w:shd w:val="clear" w:color="auto" w:fill="FFFFFF"/>
        <w:spacing w:line="278" w:lineRule="exact"/>
        <w:jc w:val="both"/>
      </w:pPr>
      <w:r>
        <w:rPr>
          <w:rFonts w:ascii="Times New Roman" w:hAnsi="Times New Roman" w:cs="Times New Roman"/>
          <w:b/>
          <w:bCs/>
          <w:color w:val="000000"/>
          <w:spacing w:val="-2"/>
          <w:sz w:val="24"/>
          <w:szCs w:val="24"/>
        </w:rPr>
        <w:t xml:space="preserve">Теория интеллекта* </w:t>
      </w:r>
      <w:r>
        <w:rPr>
          <w:rFonts w:ascii="Times New Roman" w:hAnsi="Times New Roman" w:cs="Times New Roman"/>
          <w:color w:val="000000"/>
          <w:spacing w:val="-2"/>
          <w:sz w:val="24"/>
          <w:szCs w:val="24"/>
        </w:rPr>
        <w:t xml:space="preserve">(интеллектуальная теория) </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rp</w:t>
      </w:r>
      <w:r w:rsidRPr="00062CEF">
        <w:rPr>
          <w:rFonts w:ascii="Times New Roman" w:hAnsi="Times New Roman" w:cs="Times New Roman"/>
          <w:color w:val="000000"/>
          <w:spacing w:val="-2"/>
          <w:sz w:val="24"/>
          <w:szCs w:val="24"/>
        </w:rPr>
        <w:t>.</w:t>
      </w:r>
      <w:r>
        <w:rPr>
          <w:rFonts w:ascii="Times New Roman" w:hAnsi="Times New Roman" w:cs="Times New Roman"/>
          <w:color w:val="000000"/>
          <w:spacing w:val="-2"/>
          <w:sz w:val="24"/>
          <w:szCs w:val="24"/>
          <w:lang w:val="en-US"/>
        </w:rPr>
        <w:t>theoria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наблюдение, </w:t>
      </w:r>
      <w:r>
        <w:rPr>
          <w:rFonts w:ascii="Times New Roman" w:hAnsi="Times New Roman" w:cs="Times New Roman"/>
          <w:color w:val="000000"/>
          <w:sz w:val="24"/>
          <w:szCs w:val="24"/>
        </w:rPr>
        <w:t xml:space="preserve">исследование] — это: а) научное объяснение закономерностей развития и </w:t>
      </w:r>
      <w:r>
        <w:rPr>
          <w:rFonts w:ascii="Times New Roman" w:hAnsi="Times New Roman" w:cs="Times New Roman"/>
          <w:color w:val="000000"/>
          <w:spacing w:val="1"/>
          <w:sz w:val="24"/>
          <w:szCs w:val="24"/>
        </w:rPr>
        <w:t xml:space="preserve">формирования природных интеллектуальных систем в ходе их эволюции </w:t>
      </w:r>
      <w:r>
        <w:rPr>
          <w:rFonts w:ascii="Times New Roman" w:hAnsi="Times New Roman" w:cs="Times New Roman"/>
          <w:color w:val="000000"/>
          <w:spacing w:val="-1"/>
          <w:sz w:val="24"/>
          <w:szCs w:val="24"/>
        </w:rPr>
        <w:t xml:space="preserve">и интеллектуальной системы человечества в процессе истории (ноогенез); </w:t>
      </w:r>
      <w:r>
        <w:rPr>
          <w:rFonts w:ascii="Times New Roman" w:hAnsi="Times New Roman" w:cs="Times New Roman"/>
          <w:color w:val="000000"/>
          <w:spacing w:val="3"/>
          <w:sz w:val="24"/>
          <w:szCs w:val="24"/>
        </w:rPr>
        <w:t>б) логическое обобщение опыта и закономерностей взаимодействия ин</w:t>
      </w:r>
      <w:r>
        <w:rPr>
          <w:rFonts w:ascii="Times New Roman" w:hAnsi="Times New Roman" w:cs="Times New Roman"/>
          <w:color w:val="000000"/>
          <w:spacing w:val="3"/>
          <w:sz w:val="24"/>
          <w:szCs w:val="24"/>
        </w:rPr>
        <w:softHyphen/>
      </w:r>
      <w:r>
        <w:rPr>
          <w:rFonts w:ascii="Times New Roman" w:hAnsi="Times New Roman" w:cs="Times New Roman"/>
          <w:color w:val="000000"/>
          <w:spacing w:val="2"/>
          <w:sz w:val="24"/>
          <w:szCs w:val="24"/>
        </w:rPr>
        <w:t>теллектуальных систем с окружающей средой (экология интеллектуаль</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ных систем); в) система руководящих идей, закономерностей влияния </w:t>
      </w:r>
      <w:r>
        <w:rPr>
          <w:rFonts w:ascii="Times New Roman" w:hAnsi="Times New Roman" w:cs="Times New Roman"/>
          <w:color w:val="000000"/>
          <w:spacing w:val="3"/>
          <w:sz w:val="24"/>
          <w:szCs w:val="24"/>
        </w:rPr>
        <w:t xml:space="preserve">информации на индивидуальное и общественное здоровье и разработки </w:t>
      </w:r>
      <w:r>
        <w:rPr>
          <w:rFonts w:ascii="Times New Roman" w:hAnsi="Times New Roman" w:cs="Times New Roman"/>
          <w:color w:val="000000"/>
          <w:spacing w:val="10"/>
          <w:sz w:val="24"/>
          <w:szCs w:val="24"/>
        </w:rPr>
        <w:t>практических мероприятий по оздоровлению информационной сре</w:t>
      </w:r>
      <w:r>
        <w:rPr>
          <w:rFonts w:ascii="Times New Roman" w:hAnsi="Times New Roman" w:cs="Times New Roman"/>
          <w:color w:val="000000"/>
          <w:spacing w:val="10"/>
          <w:sz w:val="24"/>
          <w:szCs w:val="24"/>
        </w:rPr>
        <w:softHyphen/>
      </w:r>
      <w:r>
        <w:rPr>
          <w:rFonts w:ascii="Times New Roman" w:hAnsi="Times New Roman" w:cs="Times New Roman"/>
          <w:color w:val="000000"/>
          <w:spacing w:val="6"/>
          <w:sz w:val="24"/>
          <w:szCs w:val="24"/>
        </w:rPr>
        <w:t xml:space="preserve">ды (информационная гигиена), которые дают понимание объективной </w:t>
      </w:r>
      <w:r>
        <w:rPr>
          <w:rFonts w:ascii="Times New Roman" w:hAnsi="Times New Roman" w:cs="Times New Roman"/>
          <w:color w:val="000000"/>
          <w:spacing w:val="4"/>
          <w:sz w:val="24"/>
          <w:szCs w:val="24"/>
        </w:rPr>
        <w:t xml:space="preserve">действительности информационного взаимодействия внутри разумных </w:t>
      </w:r>
      <w:r>
        <w:rPr>
          <w:rFonts w:ascii="Times New Roman" w:hAnsi="Times New Roman" w:cs="Times New Roman"/>
          <w:color w:val="000000"/>
          <w:spacing w:val="6"/>
          <w:sz w:val="24"/>
          <w:szCs w:val="24"/>
        </w:rPr>
        <w:t xml:space="preserve">систем (энергия интеллектуальная) и процессов активного отражения </w:t>
      </w:r>
      <w:r>
        <w:rPr>
          <w:rFonts w:ascii="Times New Roman" w:hAnsi="Times New Roman" w:cs="Times New Roman"/>
          <w:color w:val="000000"/>
          <w:spacing w:val="1"/>
          <w:sz w:val="24"/>
          <w:szCs w:val="24"/>
        </w:rPr>
        <w:t xml:space="preserve">реальности в ходе познавательной и мыслительной деятельности и могут </w:t>
      </w:r>
      <w:r>
        <w:rPr>
          <w:rFonts w:ascii="Times New Roman" w:hAnsi="Times New Roman" w:cs="Times New Roman"/>
          <w:color w:val="000000"/>
          <w:sz w:val="24"/>
          <w:szCs w:val="24"/>
        </w:rPr>
        <w:t>предопределять перспективные цели деятельности интеллектуальных си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 xml:space="preserve">стем (индивидуума и глобального макросоциума человечества). </w:t>
      </w:r>
      <w:r>
        <w:rPr>
          <w:rFonts w:ascii="Times New Roman" w:hAnsi="Times New Roman" w:cs="Times New Roman"/>
          <w:b/>
          <w:bCs/>
          <w:color w:val="000000"/>
          <w:spacing w:val="1"/>
          <w:sz w:val="24"/>
          <w:szCs w:val="24"/>
        </w:rPr>
        <w:t xml:space="preserve">Тренды ноогенеза* </w:t>
      </w:r>
      <w:r>
        <w:rPr>
          <w:rFonts w:ascii="Times New Roman" w:hAnsi="Times New Roman" w:cs="Times New Roman"/>
          <w:color w:val="000000"/>
          <w:spacing w:val="1"/>
          <w:sz w:val="24"/>
          <w:szCs w:val="24"/>
        </w:rPr>
        <w:t>(англ.</w:t>
      </w:r>
      <w:r>
        <w:rPr>
          <w:rFonts w:ascii="Times New Roman" w:hAnsi="Times New Roman" w:cs="Times New Roman"/>
          <w:color w:val="000000"/>
          <w:spacing w:val="1"/>
          <w:sz w:val="24"/>
          <w:szCs w:val="24"/>
          <w:lang w:val="en-US"/>
        </w:rPr>
        <w:t>trend</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направление, тенденция) — статисти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ческие показатели, выражающие (математически, алгебраически) общие </w:t>
      </w:r>
      <w:r>
        <w:rPr>
          <w:rFonts w:ascii="Times New Roman" w:hAnsi="Times New Roman" w:cs="Times New Roman"/>
          <w:color w:val="000000"/>
          <w:spacing w:val="4"/>
          <w:sz w:val="24"/>
          <w:szCs w:val="24"/>
        </w:rPr>
        <w:t xml:space="preserve">тенденции временных рядов количественных величин и характеристик </w:t>
      </w:r>
      <w:r>
        <w:rPr>
          <w:rFonts w:ascii="Times New Roman" w:hAnsi="Times New Roman" w:cs="Times New Roman"/>
          <w:color w:val="000000"/>
          <w:spacing w:val="-1"/>
          <w:sz w:val="24"/>
          <w:szCs w:val="24"/>
        </w:rPr>
        <w:t>интеллектуальных систем (в ходе эволюции, формирования и функциони</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рования).</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6"/>
          <w:sz w:val="24"/>
          <w:szCs w:val="24"/>
        </w:rPr>
        <w:t xml:space="preserve">Унификация целей Конституций* — </w:t>
      </w:r>
      <w:r>
        <w:rPr>
          <w:rFonts w:ascii="Times New Roman" w:hAnsi="Times New Roman" w:cs="Times New Roman"/>
          <w:color w:val="000000"/>
          <w:spacing w:val="-6"/>
          <w:sz w:val="24"/>
          <w:szCs w:val="24"/>
        </w:rPr>
        <w:t>перспективное предложение государ</w:t>
      </w:r>
      <w:r>
        <w:rPr>
          <w:rFonts w:ascii="Times New Roman" w:hAnsi="Times New Roman" w:cs="Times New Roman"/>
          <w:color w:val="000000"/>
          <w:spacing w:val="-6"/>
          <w:sz w:val="24"/>
          <w:szCs w:val="24"/>
        </w:rPr>
        <w:softHyphen/>
      </w:r>
      <w:r>
        <w:rPr>
          <w:rFonts w:ascii="Times New Roman" w:hAnsi="Times New Roman" w:cs="Times New Roman"/>
          <w:color w:val="000000"/>
          <w:spacing w:val="-1"/>
          <w:sz w:val="24"/>
          <w:szCs w:val="24"/>
        </w:rPr>
        <w:t xml:space="preserve">ствам единообразного изменения целей в их Конституциях в соответствии </w:t>
      </w:r>
      <w:r>
        <w:rPr>
          <w:rFonts w:ascii="Times New Roman" w:hAnsi="Times New Roman" w:cs="Times New Roman"/>
          <w:color w:val="000000"/>
          <w:spacing w:val="-2"/>
          <w:sz w:val="24"/>
          <w:szCs w:val="24"/>
        </w:rPr>
        <w:t xml:space="preserve">с потребностью единой человеческой популяции как автономной системы. </w:t>
      </w:r>
      <w:r>
        <w:rPr>
          <w:rFonts w:ascii="Times New Roman" w:hAnsi="Times New Roman" w:cs="Times New Roman"/>
          <w:b/>
          <w:bCs/>
          <w:color w:val="000000"/>
          <w:spacing w:val="-2"/>
          <w:sz w:val="24"/>
          <w:szCs w:val="24"/>
        </w:rPr>
        <w:t xml:space="preserve">Фармакология ноотропная </w:t>
      </w:r>
      <w:r>
        <w:rPr>
          <w:rFonts w:ascii="Times New Roman" w:hAnsi="Times New Roman" w:cs="Times New Roman"/>
          <w:color w:val="000000"/>
          <w:spacing w:val="-2"/>
          <w:sz w:val="24"/>
          <w:szCs w:val="24"/>
        </w:rPr>
        <w:t xml:space="preserve">(ноотропная фармакология) [гр. </w:t>
      </w:r>
      <w:r>
        <w:rPr>
          <w:rFonts w:ascii="Times New Roman" w:hAnsi="Times New Roman" w:cs="Times New Roman"/>
          <w:color w:val="000000"/>
          <w:spacing w:val="-2"/>
          <w:sz w:val="24"/>
          <w:szCs w:val="24"/>
          <w:lang w:val="en-US"/>
        </w:rPr>
        <w:t>pharmacon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лекарство + </w:t>
      </w:r>
      <w:r>
        <w:rPr>
          <w:rFonts w:ascii="Times New Roman" w:hAnsi="Times New Roman" w:cs="Times New Roman"/>
          <w:color w:val="000000"/>
          <w:spacing w:val="-2"/>
          <w:sz w:val="24"/>
          <w:szCs w:val="24"/>
          <w:lang w:val="en-US"/>
        </w:rPr>
        <w:t>logos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учение; </w:t>
      </w:r>
      <w:r>
        <w:rPr>
          <w:rFonts w:ascii="Times New Roman" w:hAnsi="Times New Roman" w:cs="Times New Roman"/>
          <w:color w:val="000000"/>
          <w:spacing w:val="-2"/>
          <w:sz w:val="24"/>
          <w:szCs w:val="24"/>
          <w:lang w:val="en-US"/>
        </w:rPr>
        <w:t>noos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разум + </w:t>
      </w:r>
      <w:r>
        <w:rPr>
          <w:rFonts w:ascii="Times New Roman" w:hAnsi="Times New Roman" w:cs="Times New Roman"/>
          <w:color w:val="000000"/>
          <w:spacing w:val="-2"/>
          <w:sz w:val="24"/>
          <w:szCs w:val="24"/>
          <w:lang w:val="en-US"/>
        </w:rPr>
        <w:t>tropos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направление] — раз</w:t>
      </w:r>
      <w:r>
        <w:rPr>
          <w:rFonts w:ascii="Times New Roman" w:hAnsi="Times New Roman" w:cs="Times New Roman"/>
          <w:color w:val="000000"/>
          <w:spacing w:val="-2"/>
          <w:sz w:val="24"/>
          <w:szCs w:val="24"/>
        </w:rPr>
        <w:softHyphen/>
        <w:t xml:space="preserve">дел науки о действии на биологическую составляющую интеллектуальных </w:t>
      </w:r>
      <w:r>
        <w:rPr>
          <w:rFonts w:ascii="Times New Roman" w:hAnsi="Times New Roman" w:cs="Times New Roman"/>
          <w:color w:val="000000"/>
          <w:spacing w:val="-1"/>
          <w:sz w:val="24"/>
          <w:szCs w:val="24"/>
        </w:rPr>
        <w:t>систем химических соединений, лекарственных средств, улучшающих ин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теллектуальные процессы.</w:t>
      </w:r>
    </w:p>
    <w:p w:rsidR="009124C9" w:rsidRDefault="009124C9" w:rsidP="009124C9">
      <w:pPr>
        <w:shd w:val="clear" w:color="auto" w:fill="FFFFFF"/>
        <w:spacing w:line="278" w:lineRule="exact"/>
        <w:ind w:left="19" w:right="5"/>
        <w:jc w:val="both"/>
      </w:pPr>
      <w:r>
        <w:rPr>
          <w:rFonts w:ascii="Times New Roman" w:hAnsi="Times New Roman" w:cs="Times New Roman"/>
          <w:b/>
          <w:bCs/>
          <w:color w:val="000000"/>
          <w:sz w:val="24"/>
          <w:szCs w:val="24"/>
        </w:rPr>
        <w:t xml:space="preserve">Феноптоз </w:t>
      </w:r>
      <w:r>
        <w:rPr>
          <w:rFonts w:ascii="Times New Roman" w:hAnsi="Times New Roman" w:cs="Times New Roman"/>
          <w:color w:val="000000"/>
          <w:sz w:val="24"/>
          <w:szCs w:val="24"/>
        </w:rPr>
        <w:t xml:space="preserve">— программируемая смерть организма при массовом апоптозе </w:t>
      </w:r>
      <w:r>
        <w:rPr>
          <w:rFonts w:ascii="Times New Roman" w:hAnsi="Times New Roman" w:cs="Times New Roman"/>
          <w:color w:val="000000"/>
          <w:spacing w:val="-2"/>
          <w:sz w:val="24"/>
          <w:szCs w:val="24"/>
        </w:rPr>
        <w:t>(термин предложен В. П. Скулачевым, 1999).</w:t>
      </w:r>
    </w:p>
    <w:p w:rsidR="009124C9" w:rsidRDefault="009124C9" w:rsidP="009124C9">
      <w:pPr>
        <w:shd w:val="clear" w:color="auto" w:fill="FFFFFF"/>
        <w:spacing w:before="168"/>
        <w:ind w:left="5"/>
      </w:pPr>
      <w:r>
        <w:rPr>
          <w:color w:val="000000"/>
          <w:spacing w:val="-1"/>
          <w:sz w:val="18"/>
          <w:szCs w:val="18"/>
        </w:rPr>
        <w:t>334</w:t>
      </w:r>
    </w:p>
    <w:p w:rsidR="009124C9" w:rsidRDefault="009124C9" w:rsidP="009124C9">
      <w:pPr>
        <w:shd w:val="clear" w:color="auto" w:fill="FFFFFF"/>
        <w:spacing w:before="168"/>
        <w:ind w:left="5"/>
        <w:sectPr w:rsidR="009124C9">
          <w:pgSz w:w="11909" w:h="16834"/>
          <w:pgMar w:top="1440" w:right="2059" w:bottom="720" w:left="2184" w:header="720" w:footer="720" w:gutter="0"/>
          <w:cols w:space="60"/>
          <w:noEndnote/>
        </w:sectPr>
      </w:pPr>
    </w:p>
    <w:p w:rsidR="009124C9" w:rsidRDefault="009124C9" w:rsidP="009124C9">
      <w:pPr>
        <w:shd w:val="clear" w:color="auto" w:fill="FFFFFF"/>
      </w:pPr>
      <w:r>
        <w:rPr>
          <w:rFonts w:cs="Times New Roman"/>
          <w:b/>
          <w:bCs/>
          <w:color w:val="000000"/>
          <w:sz w:val="17"/>
          <w:szCs w:val="17"/>
        </w:rPr>
        <w:lastRenderedPageBreak/>
        <w:t>Толковый</w:t>
      </w:r>
      <w:r>
        <w:rPr>
          <w:b/>
          <w:bCs/>
          <w:color w:val="000000"/>
          <w:sz w:val="17"/>
          <w:szCs w:val="17"/>
        </w:rPr>
        <w:t xml:space="preserve"> </w:t>
      </w:r>
      <w:r>
        <w:rPr>
          <w:rFonts w:cs="Times New Roman"/>
          <w:b/>
          <w:bCs/>
          <w:color w:val="000000"/>
          <w:sz w:val="17"/>
          <w:szCs w:val="17"/>
        </w:rPr>
        <w:t>словарь</w:t>
      </w:r>
      <w:r>
        <w:rPr>
          <w:b/>
          <w:bCs/>
          <w:color w:val="000000"/>
          <w:sz w:val="17"/>
          <w:szCs w:val="17"/>
        </w:rPr>
        <w:t xml:space="preserve"> </w:t>
      </w:r>
      <w:r>
        <w:rPr>
          <w:rFonts w:cs="Times New Roman"/>
          <w:b/>
          <w:bCs/>
          <w:color w:val="000000"/>
          <w:sz w:val="17"/>
          <w:szCs w:val="17"/>
        </w:rPr>
        <w:t>понятий</w:t>
      </w:r>
      <w:r>
        <w:rPr>
          <w:b/>
          <w:bCs/>
          <w:color w:val="000000"/>
          <w:sz w:val="17"/>
          <w:szCs w:val="17"/>
        </w:rPr>
        <w:t xml:space="preserve"> </w:t>
      </w:r>
      <w:r>
        <w:rPr>
          <w:rFonts w:cs="Times New Roman"/>
          <w:b/>
          <w:bCs/>
          <w:color w:val="000000"/>
          <w:sz w:val="17"/>
          <w:szCs w:val="17"/>
        </w:rPr>
        <w:t>и</w:t>
      </w:r>
      <w:r>
        <w:rPr>
          <w:b/>
          <w:bCs/>
          <w:color w:val="000000"/>
          <w:sz w:val="17"/>
          <w:szCs w:val="17"/>
        </w:rPr>
        <w:t xml:space="preserve"> </w:t>
      </w:r>
      <w:r>
        <w:rPr>
          <w:rFonts w:cs="Times New Roman"/>
          <w:b/>
          <w:bCs/>
          <w:color w:val="000000"/>
          <w:sz w:val="17"/>
          <w:szCs w:val="17"/>
        </w:rPr>
        <w:t>терминов</w:t>
      </w:r>
    </w:p>
    <w:p w:rsidR="009124C9" w:rsidRDefault="009124C9" w:rsidP="009124C9">
      <w:pPr>
        <w:shd w:val="clear" w:color="auto" w:fill="FFFFFF"/>
        <w:spacing w:before="250" w:line="278" w:lineRule="exact"/>
        <w:ind w:left="5"/>
      </w:pPr>
      <w:r>
        <w:rPr>
          <w:rFonts w:ascii="Times New Roman" w:hAnsi="Times New Roman" w:cs="Times New Roman"/>
          <w:b/>
          <w:bCs/>
          <w:color w:val="000000"/>
          <w:spacing w:val="-4"/>
          <w:sz w:val="24"/>
          <w:szCs w:val="24"/>
        </w:rPr>
        <w:t xml:space="preserve">Феноптоз информационный* </w:t>
      </w:r>
      <w:r>
        <w:rPr>
          <w:rFonts w:ascii="Times New Roman" w:hAnsi="Times New Roman" w:cs="Times New Roman"/>
          <w:color w:val="000000"/>
          <w:spacing w:val="-4"/>
          <w:sz w:val="24"/>
          <w:szCs w:val="24"/>
        </w:rPr>
        <w:t>— информационно-обусловленная, програм</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мируемая, зависящая от качества и количества, производимой, распростра</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няемой, хранимой, воспринимаемой информации смерть человека. </w:t>
      </w:r>
      <w:r>
        <w:rPr>
          <w:rFonts w:ascii="Times New Roman" w:hAnsi="Times New Roman" w:cs="Times New Roman"/>
          <w:b/>
          <w:bCs/>
          <w:color w:val="000000"/>
          <w:spacing w:val="-2"/>
          <w:sz w:val="24"/>
          <w:szCs w:val="24"/>
        </w:rPr>
        <w:t xml:space="preserve">Феномен </w:t>
      </w:r>
      <w:r>
        <w:rPr>
          <w:rFonts w:ascii="Times New Roman" w:hAnsi="Times New Roman" w:cs="Times New Roman"/>
          <w:color w:val="000000"/>
          <w:spacing w:val="-2"/>
          <w:sz w:val="24"/>
          <w:szCs w:val="24"/>
        </w:rPr>
        <w:t xml:space="preserve">[гр. </w:t>
      </w:r>
      <w:r>
        <w:rPr>
          <w:rFonts w:ascii="Times New Roman" w:hAnsi="Times New Roman" w:cs="Times New Roman"/>
          <w:color w:val="000000"/>
          <w:spacing w:val="-2"/>
          <w:sz w:val="24"/>
          <w:szCs w:val="24"/>
          <w:lang w:val="en-US"/>
        </w:rPr>
        <w:t>phainomenon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явление.</w:t>
      </w:r>
    </w:p>
    <w:p w:rsidR="009124C9" w:rsidRDefault="009124C9" w:rsidP="009124C9">
      <w:pPr>
        <w:shd w:val="clear" w:color="auto" w:fill="FFFFFF"/>
        <w:spacing w:line="278" w:lineRule="exact"/>
        <w:ind w:left="14"/>
        <w:jc w:val="both"/>
      </w:pPr>
      <w:r>
        <w:rPr>
          <w:rFonts w:ascii="Times New Roman" w:hAnsi="Times New Roman" w:cs="Times New Roman"/>
          <w:b/>
          <w:bCs/>
          <w:color w:val="000000"/>
          <w:spacing w:val="-7"/>
          <w:sz w:val="24"/>
          <w:szCs w:val="24"/>
        </w:rPr>
        <w:t xml:space="preserve">Физика интеллектуальных систем* </w:t>
      </w:r>
      <w:r>
        <w:rPr>
          <w:rFonts w:ascii="Times New Roman" w:hAnsi="Times New Roman" w:cs="Times New Roman"/>
          <w:color w:val="000000"/>
          <w:spacing w:val="-7"/>
          <w:sz w:val="24"/>
          <w:szCs w:val="24"/>
        </w:rPr>
        <w:t xml:space="preserve">[гр. </w:t>
      </w:r>
      <w:r>
        <w:rPr>
          <w:rFonts w:ascii="Times New Roman" w:hAnsi="Times New Roman" w:cs="Times New Roman"/>
          <w:color w:val="000000"/>
          <w:spacing w:val="-7"/>
          <w:sz w:val="24"/>
          <w:szCs w:val="24"/>
          <w:lang w:val="en-US"/>
        </w:rPr>
        <w:t>physike</w:t>
      </w:r>
      <w:r w:rsidRPr="00062CEF">
        <w:rPr>
          <w:rFonts w:ascii="Times New Roman" w:hAnsi="Times New Roman" w:cs="Times New Roman"/>
          <w:color w:val="000000"/>
          <w:spacing w:val="-7"/>
          <w:sz w:val="24"/>
          <w:szCs w:val="24"/>
        </w:rPr>
        <w:t xml:space="preserve"> &lt; </w:t>
      </w:r>
      <w:r>
        <w:rPr>
          <w:rFonts w:ascii="Times New Roman" w:hAnsi="Times New Roman" w:cs="Times New Roman"/>
          <w:color w:val="000000"/>
          <w:spacing w:val="-7"/>
          <w:sz w:val="24"/>
          <w:szCs w:val="24"/>
          <w:lang w:val="en-US"/>
        </w:rPr>
        <w:t>physis</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 природа] — раз</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дел науки о наиболее общих закономерностях, свойствах и строении не</w:t>
      </w:r>
      <w:r>
        <w:rPr>
          <w:rFonts w:ascii="Times New Roman" w:hAnsi="Times New Roman" w:cs="Times New Roman"/>
          <w:color w:val="000000"/>
          <w:spacing w:val="2"/>
          <w:sz w:val="24"/>
          <w:szCs w:val="24"/>
        </w:rPr>
        <w:softHyphen/>
      </w:r>
      <w:r>
        <w:rPr>
          <w:rFonts w:ascii="Times New Roman" w:hAnsi="Times New Roman" w:cs="Times New Roman"/>
          <w:color w:val="000000"/>
          <w:spacing w:val="6"/>
          <w:sz w:val="24"/>
          <w:szCs w:val="24"/>
        </w:rPr>
        <w:t xml:space="preserve">живой (небиологической) составляющей интеллектуальной материи и </w:t>
      </w:r>
      <w:r>
        <w:rPr>
          <w:rFonts w:ascii="Times New Roman" w:hAnsi="Times New Roman" w:cs="Times New Roman"/>
          <w:color w:val="000000"/>
          <w:spacing w:val="1"/>
          <w:sz w:val="24"/>
          <w:szCs w:val="24"/>
        </w:rPr>
        <w:t>основных формах ее движения или изменения.</w:t>
      </w:r>
    </w:p>
    <w:p w:rsidR="009124C9" w:rsidRDefault="009124C9" w:rsidP="009124C9">
      <w:pPr>
        <w:shd w:val="clear" w:color="auto" w:fill="FFFFFF"/>
        <w:spacing w:line="278" w:lineRule="exact"/>
        <w:ind w:left="14"/>
        <w:jc w:val="both"/>
      </w:pPr>
      <w:r>
        <w:rPr>
          <w:rFonts w:ascii="Times New Roman" w:hAnsi="Times New Roman" w:cs="Times New Roman"/>
          <w:b/>
          <w:bCs/>
          <w:color w:val="000000"/>
          <w:spacing w:val="1"/>
          <w:sz w:val="24"/>
          <w:szCs w:val="24"/>
        </w:rPr>
        <w:t xml:space="preserve">Физика и физиология ноогенеза* </w:t>
      </w:r>
      <w:r>
        <w:rPr>
          <w:rFonts w:ascii="Times New Roman" w:hAnsi="Times New Roman" w:cs="Times New Roman"/>
          <w:color w:val="000000"/>
          <w:spacing w:val="1"/>
          <w:sz w:val="24"/>
          <w:szCs w:val="24"/>
        </w:rPr>
        <w:t>(возрастная физика и физиология ин</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 xml:space="preserve">теллектуальных систем) — раздел системы знаний о морфологических и </w:t>
      </w:r>
      <w:r>
        <w:rPr>
          <w:rFonts w:ascii="Times New Roman" w:hAnsi="Times New Roman" w:cs="Times New Roman"/>
          <w:color w:val="000000"/>
          <w:spacing w:val="1"/>
          <w:sz w:val="24"/>
          <w:szCs w:val="24"/>
        </w:rPr>
        <w:t xml:space="preserve">функциональных свойствах интеллектуальных систем на разных стадиях </w:t>
      </w:r>
      <w:r>
        <w:rPr>
          <w:rFonts w:ascii="Times New Roman" w:hAnsi="Times New Roman" w:cs="Times New Roman"/>
          <w:color w:val="000000"/>
          <w:sz w:val="24"/>
          <w:szCs w:val="24"/>
        </w:rPr>
        <w:t>роста и развития.</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3"/>
          <w:sz w:val="24"/>
          <w:szCs w:val="24"/>
        </w:rPr>
        <w:t xml:space="preserve">Физиология интеллектуальных систем* </w:t>
      </w:r>
      <w:r>
        <w:rPr>
          <w:rFonts w:ascii="Times New Roman" w:hAnsi="Times New Roman" w:cs="Times New Roman"/>
          <w:color w:val="000000"/>
          <w:spacing w:val="-3"/>
          <w:sz w:val="24"/>
          <w:szCs w:val="24"/>
        </w:rPr>
        <w:t xml:space="preserve">[гр. </w:t>
      </w:r>
      <w:r>
        <w:rPr>
          <w:rFonts w:ascii="Times New Roman" w:hAnsi="Times New Roman" w:cs="Times New Roman"/>
          <w:color w:val="000000"/>
          <w:spacing w:val="-3"/>
          <w:sz w:val="24"/>
          <w:szCs w:val="24"/>
          <w:lang w:val="en-US"/>
        </w:rPr>
        <w:t>physis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природа + </w:t>
      </w:r>
      <w:r>
        <w:rPr>
          <w:rFonts w:ascii="Times New Roman" w:hAnsi="Times New Roman" w:cs="Times New Roman"/>
          <w:color w:val="000000"/>
          <w:spacing w:val="-3"/>
          <w:sz w:val="24"/>
          <w:szCs w:val="24"/>
          <w:lang w:val="en-US"/>
        </w:rPr>
        <w:t>logos</w:t>
      </w:r>
      <w:r w:rsidRPr="00062CEF">
        <w:rPr>
          <w:rFonts w:ascii="Times New Roman" w:hAnsi="Times New Roman" w:cs="Times New Roman"/>
          <w:color w:val="000000"/>
          <w:spacing w:val="-3"/>
          <w:sz w:val="24"/>
          <w:szCs w:val="24"/>
        </w:rPr>
        <w:t xml:space="preserve"> </w:t>
      </w:r>
      <w:r>
        <w:rPr>
          <w:rFonts w:ascii="Times New Roman" w:hAnsi="Times New Roman" w:cs="Times New Roman"/>
          <w:color w:val="000000"/>
          <w:spacing w:val="-3"/>
          <w:sz w:val="24"/>
          <w:szCs w:val="24"/>
        </w:rPr>
        <w:t xml:space="preserve">— </w:t>
      </w:r>
      <w:r>
        <w:rPr>
          <w:rFonts w:ascii="Times New Roman" w:hAnsi="Times New Roman" w:cs="Times New Roman"/>
          <w:color w:val="000000"/>
          <w:spacing w:val="6"/>
          <w:sz w:val="24"/>
          <w:szCs w:val="24"/>
        </w:rPr>
        <w:t xml:space="preserve">учение] — раздел науки о закономерностях функционирования живой </w:t>
      </w:r>
      <w:r>
        <w:rPr>
          <w:rFonts w:ascii="Times New Roman" w:hAnsi="Times New Roman" w:cs="Times New Roman"/>
          <w:color w:val="000000"/>
          <w:spacing w:val="-1"/>
          <w:sz w:val="24"/>
          <w:szCs w:val="24"/>
        </w:rPr>
        <w:t xml:space="preserve">(биологической) составляющий интеллектуальных систем и их подсистем </w:t>
      </w:r>
      <w:r>
        <w:rPr>
          <w:rFonts w:ascii="Times New Roman" w:hAnsi="Times New Roman" w:cs="Times New Roman"/>
          <w:b/>
          <w:bCs/>
          <w:color w:val="000000"/>
          <w:spacing w:val="1"/>
          <w:sz w:val="24"/>
          <w:szCs w:val="24"/>
        </w:rPr>
        <w:t xml:space="preserve">Филогенез </w:t>
      </w:r>
      <w:r>
        <w:rPr>
          <w:rFonts w:ascii="Times New Roman" w:hAnsi="Times New Roman" w:cs="Times New Roman"/>
          <w:color w:val="000000"/>
          <w:spacing w:val="1"/>
          <w:sz w:val="24"/>
          <w:szCs w:val="24"/>
        </w:rPr>
        <w:t xml:space="preserve">[гр. </w:t>
      </w:r>
      <w:r>
        <w:rPr>
          <w:rFonts w:ascii="Times New Roman" w:hAnsi="Times New Roman" w:cs="Times New Roman"/>
          <w:color w:val="000000"/>
          <w:spacing w:val="1"/>
          <w:sz w:val="24"/>
          <w:szCs w:val="24"/>
          <w:lang w:val="en-US"/>
        </w:rPr>
        <w:t>phylon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племя, род, вид] — процесс исторического раз</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вития признаков организмов или систематических групп (таксонов) от их </w:t>
      </w:r>
      <w:r>
        <w:rPr>
          <w:rFonts w:ascii="Times New Roman" w:hAnsi="Times New Roman" w:cs="Times New Roman"/>
          <w:color w:val="000000"/>
          <w:spacing w:val="2"/>
          <w:sz w:val="24"/>
          <w:szCs w:val="24"/>
        </w:rPr>
        <w:t>возникновения до современности, т. е. история процесса эволюции (тер</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мин предложен Е.Геккелем, 1866).</w:t>
      </w:r>
    </w:p>
    <w:p w:rsidR="009124C9" w:rsidRDefault="009124C9" w:rsidP="009124C9">
      <w:pPr>
        <w:shd w:val="clear" w:color="auto" w:fill="FFFFFF"/>
        <w:spacing w:line="278" w:lineRule="exact"/>
        <w:ind w:left="5"/>
        <w:jc w:val="both"/>
      </w:pPr>
      <w:r>
        <w:rPr>
          <w:rFonts w:ascii="Times New Roman" w:hAnsi="Times New Roman" w:cs="Times New Roman"/>
          <w:b/>
          <w:bCs/>
          <w:color w:val="000000"/>
          <w:sz w:val="24"/>
          <w:szCs w:val="24"/>
        </w:rPr>
        <w:t xml:space="preserve">Философия ноогенеза* </w:t>
      </w:r>
      <w:r>
        <w:rPr>
          <w:rFonts w:ascii="Times New Roman" w:hAnsi="Times New Roman" w:cs="Times New Roman"/>
          <w:color w:val="000000"/>
          <w:sz w:val="24"/>
          <w:szCs w:val="24"/>
        </w:rPr>
        <w:t xml:space="preserve">[гр. </w:t>
      </w:r>
      <w:r>
        <w:rPr>
          <w:rFonts w:ascii="Times New Roman" w:hAnsi="Times New Roman" w:cs="Times New Roman"/>
          <w:color w:val="000000"/>
          <w:sz w:val="24"/>
          <w:szCs w:val="24"/>
          <w:lang w:val="en-US"/>
        </w:rPr>
        <w:t>phileo</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люблю + </w:t>
      </w:r>
      <w:r>
        <w:rPr>
          <w:rFonts w:ascii="Times New Roman" w:hAnsi="Times New Roman" w:cs="Times New Roman"/>
          <w:color w:val="000000"/>
          <w:sz w:val="24"/>
          <w:szCs w:val="24"/>
          <w:lang w:val="en-US"/>
        </w:rPr>
        <w:t>sophia</w:t>
      </w:r>
      <w:r w:rsidRPr="00062CE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мудрость] — си</w:t>
      </w:r>
      <w:r>
        <w:rPr>
          <w:rFonts w:ascii="Times New Roman" w:hAnsi="Times New Roman" w:cs="Times New Roman"/>
          <w:color w:val="000000"/>
          <w:sz w:val="24"/>
          <w:szCs w:val="24"/>
        </w:rPr>
        <w:softHyphen/>
      </w:r>
      <w:r>
        <w:rPr>
          <w:rFonts w:ascii="Times New Roman" w:hAnsi="Times New Roman" w:cs="Times New Roman"/>
          <w:color w:val="000000"/>
          <w:spacing w:val="7"/>
          <w:sz w:val="24"/>
          <w:szCs w:val="24"/>
        </w:rPr>
        <w:t>стема знаний о наиболее общих законах мышления и развития интел</w:t>
      </w:r>
      <w:r>
        <w:rPr>
          <w:rFonts w:ascii="Times New Roman" w:hAnsi="Times New Roman" w:cs="Times New Roman"/>
          <w:color w:val="000000"/>
          <w:spacing w:val="7"/>
          <w:sz w:val="24"/>
          <w:szCs w:val="24"/>
        </w:rPr>
        <w:softHyphen/>
      </w:r>
      <w:r>
        <w:rPr>
          <w:rFonts w:ascii="Times New Roman" w:hAnsi="Times New Roman" w:cs="Times New Roman"/>
          <w:color w:val="000000"/>
          <w:spacing w:val="2"/>
          <w:sz w:val="24"/>
          <w:szCs w:val="24"/>
        </w:rPr>
        <w:t xml:space="preserve">лектуальных систем в природе (органической и неорганической материи </w:t>
      </w:r>
      <w:r>
        <w:rPr>
          <w:rFonts w:ascii="Times New Roman" w:hAnsi="Times New Roman" w:cs="Times New Roman"/>
          <w:color w:val="000000"/>
          <w:spacing w:val="5"/>
          <w:sz w:val="24"/>
          <w:szCs w:val="24"/>
        </w:rPr>
        <w:t xml:space="preserve">— носительницы разума, во всей иерархии ее размеров, многообразии </w:t>
      </w:r>
      <w:r>
        <w:rPr>
          <w:rFonts w:ascii="Times New Roman" w:hAnsi="Times New Roman" w:cs="Times New Roman"/>
          <w:color w:val="000000"/>
          <w:sz w:val="24"/>
          <w:szCs w:val="24"/>
        </w:rPr>
        <w:t xml:space="preserve">форм проявления и движения) и человеческом обществе. </w:t>
      </w:r>
      <w:r>
        <w:rPr>
          <w:rFonts w:ascii="Times New Roman" w:hAnsi="Times New Roman" w:cs="Times New Roman"/>
          <w:b/>
          <w:bCs/>
          <w:color w:val="000000"/>
          <w:spacing w:val="2"/>
          <w:sz w:val="24"/>
          <w:szCs w:val="24"/>
        </w:rPr>
        <w:t xml:space="preserve">Фотопериодизм интеллектуальный* </w:t>
      </w:r>
      <w:r>
        <w:rPr>
          <w:rFonts w:ascii="Times New Roman" w:hAnsi="Times New Roman" w:cs="Times New Roman"/>
          <w:color w:val="000000"/>
          <w:spacing w:val="2"/>
          <w:sz w:val="24"/>
          <w:szCs w:val="24"/>
        </w:rPr>
        <w:t>[гр.</w:t>
      </w:r>
      <w:r>
        <w:rPr>
          <w:rFonts w:ascii="Times New Roman" w:hAnsi="Times New Roman" w:cs="Times New Roman"/>
          <w:color w:val="000000"/>
          <w:spacing w:val="2"/>
          <w:sz w:val="24"/>
          <w:szCs w:val="24"/>
          <w:lang w:val="en-US"/>
        </w:rPr>
        <w:t>phos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lang w:val="en-US"/>
        </w:rPr>
        <w:t>photos</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свет] — био</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 xml:space="preserve">логический адаптивный ритм изменения активности интеллектуальных </w:t>
      </w:r>
      <w:r>
        <w:rPr>
          <w:rFonts w:ascii="Times New Roman" w:hAnsi="Times New Roman" w:cs="Times New Roman"/>
          <w:color w:val="000000"/>
          <w:spacing w:val="2"/>
          <w:sz w:val="24"/>
          <w:szCs w:val="24"/>
        </w:rPr>
        <w:t>систем, связанного с околосуточным (циркадным, циркадианным) изме</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нением освещения Солнцем Земли.</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1"/>
          <w:sz w:val="24"/>
          <w:szCs w:val="24"/>
        </w:rPr>
        <w:t xml:space="preserve">Фрактал </w:t>
      </w:r>
      <w:r>
        <w:rPr>
          <w:rFonts w:ascii="Times New Roman" w:hAnsi="Times New Roman" w:cs="Times New Roman"/>
          <w:color w:val="000000"/>
          <w:spacing w:val="1"/>
          <w:sz w:val="24"/>
          <w:szCs w:val="24"/>
        </w:rPr>
        <w:t xml:space="preserve">— структура, состоящая из частей, которые в каком-то смысле </w:t>
      </w:r>
      <w:r>
        <w:rPr>
          <w:rFonts w:ascii="Times New Roman" w:hAnsi="Times New Roman" w:cs="Times New Roman"/>
          <w:color w:val="000000"/>
          <w:sz w:val="24"/>
          <w:szCs w:val="24"/>
        </w:rPr>
        <w:t xml:space="preserve">подобны целому (термин предложен Б.Мандельбротом, 1975). </w:t>
      </w:r>
      <w:r>
        <w:rPr>
          <w:rFonts w:ascii="Times New Roman" w:hAnsi="Times New Roman" w:cs="Times New Roman"/>
          <w:b/>
          <w:bCs/>
          <w:color w:val="000000"/>
          <w:spacing w:val="-6"/>
          <w:sz w:val="24"/>
          <w:szCs w:val="24"/>
        </w:rPr>
        <w:t xml:space="preserve">Фрактальная геометрия интеллектуальных структур* — </w:t>
      </w:r>
      <w:r>
        <w:rPr>
          <w:rFonts w:ascii="Times New Roman" w:hAnsi="Times New Roman" w:cs="Times New Roman"/>
          <w:color w:val="000000"/>
          <w:spacing w:val="-6"/>
          <w:sz w:val="24"/>
          <w:szCs w:val="24"/>
        </w:rPr>
        <w:t>раздел метриче</w:t>
      </w:r>
      <w:r>
        <w:rPr>
          <w:rFonts w:ascii="Times New Roman" w:hAnsi="Times New Roman" w:cs="Times New Roman"/>
          <w:color w:val="000000"/>
          <w:spacing w:val="-6"/>
          <w:sz w:val="24"/>
          <w:szCs w:val="24"/>
        </w:rPr>
        <w:softHyphen/>
      </w:r>
      <w:r>
        <w:rPr>
          <w:rFonts w:ascii="Times New Roman" w:hAnsi="Times New Roman" w:cs="Times New Roman"/>
          <w:color w:val="000000"/>
          <w:spacing w:val="4"/>
          <w:sz w:val="24"/>
          <w:szCs w:val="24"/>
        </w:rPr>
        <w:t xml:space="preserve">ской системы знаний, изучающий размеры и формы интеллектуальных </w:t>
      </w:r>
      <w:r>
        <w:rPr>
          <w:rFonts w:ascii="Times New Roman" w:hAnsi="Times New Roman" w:cs="Times New Roman"/>
          <w:color w:val="000000"/>
          <w:sz w:val="24"/>
          <w:szCs w:val="24"/>
        </w:rPr>
        <w:t>структур, состоящих из частей (фракталов) (нейрон, мозг человека), кото</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рые в каком-то смысле подобны целому (мозгу человека, интелсистеме че</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ловечества), обладающих свойством самоподобия, когда малый фрагмент </w:t>
      </w:r>
      <w:r>
        <w:rPr>
          <w:rFonts w:ascii="Times New Roman" w:hAnsi="Times New Roman" w:cs="Times New Roman"/>
          <w:color w:val="000000"/>
          <w:spacing w:val="1"/>
          <w:sz w:val="24"/>
          <w:szCs w:val="24"/>
        </w:rPr>
        <w:t>структуры объекта в некотором подобен другим фрагментам и структуре</w:t>
      </w:r>
    </w:p>
    <w:p w:rsidR="009124C9" w:rsidRDefault="009124C9" w:rsidP="009124C9">
      <w:pPr>
        <w:shd w:val="clear" w:color="auto" w:fill="FFFFFF"/>
        <w:spacing w:before="182"/>
        <w:jc w:val="right"/>
      </w:pPr>
      <w:r>
        <w:rPr>
          <w:b/>
          <w:bCs/>
          <w:color w:val="000000"/>
          <w:sz w:val="17"/>
          <w:szCs w:val="17"/>
        </w:rPr>
        <w:t>335</w:t>
      </w:r>
    </w:p>
    <w:p w:rsidR="009124C9" w:rsidRDefault="009124C9" w:rsidP="009124C9">
      <w:pPr>
        <w:shd w:val="clear" w:color="auto" w:fill="FFFFFF"/>
        <w:spacing w:before="182"/>
        <w:jc w:val="right"/>
        <w:sectPr w:rsidR="009124C9">
          <w:pgSz w:w="11909" w:h="16834"/>
          <w:pgMar w:top="1440" w:right="2175" w:bottom="720" w:left="2069" w:header="720" w:footer="720" w:gutter="0"/>
          <w:cols w:space="60"/>
          <w:noEndnote/>
        </w:sectPr>
      </w:pPr>
    </w:p>
    <w:p w:rsidR="009124C9" w:rsidRDefault="009124C9" w:rsidP="009124C9">
      <w:pPr>
        <w:shd w:val="clear" w:color="auto" w:fill="FFFFFF"/>
        <w:ind w:right="14"/>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Pr="007A7332" w:rsidRDefault="009124C9" w:rsidP="009124C9">
      <w:pPr>
        <w:shd w:val="clear" w:color="auto" w:fill="FFFFFF"/>
        <w:spacing w:line="278" w:lineRule="exact"/>
        <w:jc w:val="both"/>
        <w:rPr>
          <w:rFonts w:ascii="Times New Roman" w:hAnsi="Times New Roman" w:cs="Times New Roman"/>
          <w:color w:val="000000"/>
          <w:spacing w:val="3"/>
          <w:sz w:val="24"/>
          <w:szCs w:val="24"/>
        </w:rPr>
      </w:pPr>
      <w:r>
        <w:rPr>
          <w:rFonts w:ascii="Times New Roman" w:hAnsi="Times New Roman" w:cs="Times New Roman"/>
          <w:color w:val="000000"/>
          <w:spacing w:val="1"/>
          <w:sz w:val="24"/>
          <w:szCs w:val="24"/>
        </w:rPr>
        <w:t>в целом, и образующихся методом итерации — неоднократно повторяю</w:t>
      </w:r>
      <w:r>
        <w:rPr>
          <w:rFonts w:ascii="Times New Roman" w:hAnsi="Times New Roman" w:cs="Times New Roman"/>
          <w:color w:val="000000"/>
          <w:spacing w:val="1"/>
          <w:sz w:val="24"/>
          <w:szCs w:val="24"/>
        </w:rPr>
        <w:softHyphen/>
      </w:r>
      <w:r w:rsidRPr="007A7332">
        <w:rPr>
          <w:rFonts w:ascii="Times New Roman" w:hAnsi="Times New Roman" w:cs="Times New Roman"/>
          <w:color w:val="000000"/>
          <w:spacing w:val="3"/>
          <w:sz w:val="24"/>
          <w:szCs w:val="24"/>
        </w:rPr>
        <w:t xml:space="preserve">щемся образованием новой функции из данной функции. </w:t>
      </w:r>
    </w:p>
    <w:p w:rsidR="009124C9" w:rsidRDefault="009124C9" w:rsidP="009124C9">
      <w:pPr>
        <w:shd w:val="clear" w:color="auto" w:fill="FFFFFF"/>
        <w:spacing w:line="278" w:lineRule="exact"/>
        <w:jc w:val="both"/>
      </w:pPr>
      <w:r w:rsidRPr="007A7332">
        <w:rPr>
          <w:rFonts w:ascii="Times New Roman" w:hAnsi="Times New Roman" w:cs="Times New Roman"/>
          <w:b/>
          <w:color w:val="000000"/>
          <w:spacing w:val="3"/>
          <w:sz w:val="24"/>
          <w:szCs w:val="24"/>
        </w:rPr>
        <w:t>Экология</w:t>
      </w:r>
      <w:r w:rsidRPr="007A7332">
        <w:rPr>
          <w:rFonts w:ascii="Times New Roman" w:hAnsi="Times New Roman" w:cs="Times New Roman"/>
          <w:color w:val="000000"/>
          <w:spacing w:val="3"/>
          <w:sz w:val="24"/>
          <w:szCs w:val="24"/>
        </w:rPr>
        <w:t xml:space="preserve"> — наука о закономерностях формирования и функционирова</w:t>
      </w:r>
      <w:r w:rsidRPr="007A7332">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ния биологических систем и их взаимоотношений с окружающей средой (термин предложен Э.Геккелем, 1866).</w:t>
      </w:r>
    </w:p>
    <w:p w:rsidR="009124C9" w:rsidRDefault="009124C9" w:rsidP="009124C9">
      <w:pPr>
        <w:shd w:val="clear" w:color="auto" w:fill="FFFFFF"/>
        <w:spacing w:line="278" w:lineRule="exact"/>
        <w:jc w:val="both"/>
        <w:rPr>
          <w:rFonts w:ascii="Times New Roman" w:hAnsi="Times New Roman" w:cs="Times New Roman"/>
          <w:color w:val="000000"/>
          <w:spacing w:val="3"/>
          <w:sz w:val="24"/>
          <w:szCs w:val="24"/>
        </w:rPr>
      </w:pPr>
      <w:r>
        <w:rPr>
          <w:rFonts w:ascii="Times New Roman" w:hAnsi="Times New Roman" w:cs="Times New Roman"/>
          <w:b/>
          <w:bCs/>
          <w:color w:val="000000"/>
          <w:spacing w:val="-3"/>
          <w:sz w:val="24"/>
          <w:szCs w:val="24"/>
        </w:rPr>
        <w:t xml:space="preserve">Экология интеллектуальных систем* — </w:t>
      </w:r>
      <w:r>
        <w:rPr>
          <w:rFonts w:ascii="Times New Roman" w:hAnsi="Times New Roman" w:cs="Times New Roman"/>
          <w:color w:val="000000"/>
          <w:spacing w:val="-3"/>
          <w:sz w:val="24"/>
          <w:szCs w:val="24"/>
        </w:rPr>
        <w:t xml:space="preserve">раздел науки о закономерностях </w:t>
      </w:r>
      <w:r>
        <w:rPr>
          <w:rFonts w:ascii="Times New Roman" w:hAnsi="Times New Roman" w:cs="Times New Roman"/>
          <w:color w:val="000000"/>
          <w:sz w:val="24"/>
          <w:szCs w:val="24"/>
        </w:rPr>
        <w:t>развития и формирования (ноогенезе) интеллектуальных систем их функ</w:t>
      </w:r>
      <w:r>
        <w:rPr>
          <w:rFonts w:ascii="Times New Roman" w:hAnsi="Times New Roman" w:cs="Times New Roman"/>
          <w:color w:val="000000"/>
          <w:sz w:val="24"/>
          <w:szCs w:val="24"/>
        </w:rPr>
        <w:softHyphen/>
      </w:r>
      <w:r>
        <w:rPr>
          <w:rFonts w:ascii="Times New Roman" w:hAnsi="Times New Roman" w:cs="Times New Roman"/>
          <w:color w:val="000000"/>
          <w:spacing w:val="3"/>
          <w:sz w:val="24"/>
          <w:szCs w:val="24"/>
        </w:rPr>
        <w:t xml:space="preserve">ционирования и взаимоотношений с окружающей средой. </w:t>
      </w:r>
    </w:p>
    <w:p w:rsidR="009124C9" w:rsidRDefault="009124C9" w:rsidP="009124C9">
      <w:pPr>
        <w:shd w:val="clear" w:color="auto" w:fill="FFFFFF"/>
        <w:spacing w:line="278" w:lineRule="exact"/>
        <w:jc w:val="both"/>
      </w:pPr>
      <w:r>
        <w:rPr>
          <w:rFonts w:ascii="Times New Roman" w:hAnsi="Times New Roman" w:cs="Times New Roman"/>
          <w:b/>
          <w:bCs/>
          <w:color w:val="000000"/>
          <w:spacing w:val="-4"/>
          <w:sz w:val="24"/>
          <w:szCs w:val="24"/>
        </w:rPr>
        <w:t xml:space="preserve">Экология информационная </w:t>
      </w:r>
      <w:r>
        <w:rPr>
          <w:rFonts w:ascii="Times New Roman" w:hAnsi="Times New Roman" w:cs="Times New Roman"/>
          <w:color w:val="000000"/>
          <w:spacing w:val="-4"/>
          <w:sz w:val="24"/>
          <w:szCs w:val="24"/>
        </w:rPr>
        <w:t xml:space="preserve">(информационная экология)* — раздел науки, </w:t>
      </w:r>
      <w:r>
        <w:rPr>
          <w:rFonts w:ascii="Times New Roman" w:hAnsi="Times New Roman" w:cs="Times New Roman"/>
          <w:color w:val="000000"/>
          <w:spacing w:val="6"/>
          <w:sz w:val="24"/>
          <w:szCs w:val="24"/>
        </w:rPr>
        <w:t xml:space="preserve">изучающий закономерности влияния информации на формирование и </w:t>
      </w:r>
      <w:r>
        <w:rPr>
          <w:rFonts w:ascii="Times New Roman" w:hAnsi="Times New Roman" w:cs="Times New Roman"/>
          <w:color w:val="000000"/>
          <w:spacing w:val="3"/>
          <w:sz w:val="24"/>
          <w:szCs w:val="24"/>
        </w:rPr>
        <w:t xml:space="preserve">функционирование человека, человеческих сообществ и человечества в </w:t>
      </w:r>
      <w:r>
        <w:rPr>
          <w:rFonts w:ascii="Times New Roman" w:hAnsi="Times New Roman" w:cs="Times New Roman"/>
          <w:color w:val="000000"/>
          <w:spacing w:val="-1"/>
          <w:sz w:val="24"/>
          <w:szCs w:val="24"/>
        </w:rPr>
        <w:t>целом, на индивидуальные и общественные взаимоотношения с окружаю</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 xml:space="preserve">щей информационной средой, а также межличностные и межгрупповые </w:t>
      </w:r>
      <w:r>
        <w:rPr>
          <w:rFonts w:ascii="Times New Roman" w:hAnsi="Times New Roman" w:cs="Times New Roman"/>
          <w:color w:val="000000"/>
          <w:spacing w:val="1"/>
          <w:sz w:val="24"/>
          <w:szCs w:val="24"/>
        </w:rPr>
        <w:t>информационные взаимодействия.</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2"/>
          <w:sz w:val="24"/>
          <w:szCs w:val="24"/>
        </w:rPr>
        <w:t xml:space="preserve">Экстероцепция </w:t>
      </w:r>
      <w:r>
        <w:rPr>
          <w:rFonts w:ascii="Times New Roman" w:hAnsi="Times New Roman" w:cs="Times New Roman"/>
          <w:color w:val="000000"/>
          <w:spacing w:val="-2"/>
          <w:sz w:val="24"/>
          <w:szCs w:val="24"/>
        </w:rPr>
        <w:t xml:space="preserve">[лат. </w:t>
      </w:r>
      <w:r>
        <w:rPr>
          <w:rFonts w:ascii="Times New Roman" w:hAnsi="Times New Roman" w:cs="Times New Roman"/>
          <w:color w:val="000000"/>
          <w:spacing w:val="-2"/>
          <w:sz w:val="24"/>
          <w:szCs w:val="24"/>
          <w:lang w:val="en-US"/>
        </w:rPr>
        <w:t>exter</w:t>
      </w:r>
      <w:r>
        <w:rPr>
          <w:rFonts w:ascii="Times New Roman" w:hAnsi="Times New Roman" w:cs="Times New Roman"/>
          <w:color w:val="000000"/>
          <w:spacing w:val="-2"/>
          <w:sz w:val="24"/>
          <w:szCs w:val="24"/>
        </w:rPr>
        <w:t xml:space="preserve"> — наружный, внешний + </w:t>
      </w:r>
      <w:r>
        <w:rPr>
          <w:rFonts w:ascii="Times New Roman" w:hAnsi="Times New Roman" w:cs="Times New Roman"/>
          <w:color w:val="000000"/>
          <w:spacing w:val="-2"/>
          <w:sz w:val="24"/>
          <w:szCs w:val="24"/>
          <w:lang w:val="en-US"/>
        </w:rPr>
        <w:t>reception</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принятие, </w:t>
      </w:r>
      <w:r>
        <w:rPr>
          <w:rFonts w:ascii="Times New Roman" w:hAnsi="Times New Roman" w:cs="Times New Roman"/>
          <w:color w:val="000000"/>
          <w:spacing w:val="3"/>
          <w:sz w:val="24"/>
          <w:szCs w:val="24"/>
        </w:rPr>
        <w:t xml:space="preserve">прием] — процесс восприятия и переработки организмом раздражений, </w:t>
      </w:r>
      <w:r>
        <w:rPr>
          <w:rFonts w:ascii="Times New Roman" w:hAnsi="Times New Roman" w:cs="Times New Roman"/>
          <w:color w:val="000000"/>
          <w:spacing w:val="2"/>
          <w:sz w:val="24"/>
          <w:szCs w:val="24"/>
        </w:rPr>
        <w:t>поступающих из окружающей среды; осуществляется специализирован</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ными чувствительными образованиями — экстероцепторами. С помощью </w:t>
      </w:r>
      <w:r>
        <w:rPr>
          <w:rFonts w:ascii="Times New Roman" w:hAnsi="Times New Roman" w:cs="Times New Roman"/>
          <w:color w:val="000000"/>
          <w:spacing w:val="3"/>
          <w:sz w:val="24"/>
          <w:szCs w:val="24"/>
        </w:rPr>
        <w:t>экстероцепторов воспринимаются световые, звуковые, тактильные, тер</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мические, вкусовые и обонятельные раздражения.</w:t>
      </w:r>
    </w:p>
    <w:p w:rsidR="009124C9" w:rsidRDefault="009124C9" w:rsidP="009124C9">
      <w:pPr>
        <w:shd w:val="clear" w:color="auto" w:fill="FFFFFF"/>
        <w:spacing w:line="278" w:lineRule="exact"/>
        <w:jc w:val="both"/>
      </w:pPr>
      <w:r w:rsidRPr="007A7332">
        <w:rPr>
          <w:rFonts w:ascii="Times New Roman" w:hAnsi="Times New Roman" w:cs="Times New Roman"/>
          <w:b/>
          <w:color w:val="000000"/>
          <w:spacing w:val="-1"/>
          <w:sz w:val="24"/>
          <w:szCs w:val="24"/>
        </w:rPr>
        <w:t>Эмоции</w:t>
      </w:r>
      <w:r>
        <w:rPr>
          <w:rFonts w:ascii="Times New Roman" w:hAnsi="Times New Roman" w:cs="Times New Roman"/>
          <w:color w:val="000000"/>
          <w:spacing w:val="-1"/>
          <w:sz w:val="24"/>
          <w:szCs w:val="24"/>
        </w:rPr>
        <w:t>** — субъективные состояния человека и высших животных, про</w:t>
      </w:r>
      <w:r>
        <w:rPr>
          <w:rFonts w:ascii="Times New Roman" w:hAnsi="Times New Roman" w:cs="Times New Roman"/>
          <w:color w:val="000000"/>
          <w:spacing w:val="-1"/>
          <w:sz w:val="24"/>
          <w:szCs w:val="24"/>
        </w:rPr>
        <w:softHyphen/>
      </w:r>
      <w:r>
        <w:rPr>
          <w:rFonts w:ascii="Times New Roman" w:hAnsi="Times New Roman" w:cs="Times New Roman"/>
          <w:color w:val="000000"/>
          <w:spacing w:val="1"/>
          <w:sz w:val="24"/>
          <w:szCs w:val="24"/>
        </w:rPr>
        <w:t xml:space="preserve">являющиеся в виде переживаний, мотиваций, эфферентных импульсаций </w:t>
      </w:r>
      <w:r>
        <w:rPr>
          <w:rFonts w:ascii="Times New Roman" w:hAnsi="Times New Roman" w:cs="Times New Roman"/>
          <w:color w:val="000000"/>
          <w:spacing w:val="4"/>
          <w:sz w:val="24"/>
          <w:szCs w:val="24"/>
        </w:rPr>
        <w:t xml:space="preserve">и пр., возникающие при афферентном синтезе экстеро и интероцепции, </w:t>
      </w:r>
      <w:r>
        <w:rPr>
          <w:rFonts w:ascii="Times New Roman" w:hAnsi="Times New Roman" w:cs="Times New Roman"/>
          <w:color w:val="000000"/>
          <w:spacing w:val="2"/>
          <w:sz w:val="24"/>
          <w:szCs w:val="24"/>
        </w:rPr>
        <w:t>при котором происходит оценка индивидуумом самоотражения (потреб</w:t>
      </w:r>
      <w:r>
        <w:rPr>
          <w:rFonts w:ascii="Times New Roman" w:hAnsi="Times New Roman" w:cs="Times New Roman"/>
          <w:color w:val="000000"/>
          <w:spacing w:val="2"/>
          <w:sz w:val="24"/>
          <w:szCs w:val="24"/>
        </w:rPr>
        <w:softHyphen/>
      </w:r>
      <w:r>
        <w:rPr>
          <w:rFonts w:ascii="Times New Roman" w:hAnsi="Times New Roman" w:cs="Times New Roman"/>
          <w:color w:val="000000"/>
          <w:sz w:val="24"/>
          <w:szCs w:val="24"/>
        </w:rPr>
        <w:t xml:space="preserve">ностей) и отражения окружающей информационной среды (вероятностей </w:t>
      </w:r>
      <w:r>
        <w:rPr>
          <w:rFonts w:ascii="Times New Roman" w:hAnsi="Times New Roman" w:cs="Times New Roman"/>
          <w:color w:val="000000"/>
          <w:spacing w:val="-4"/>
          <w:sz w:val="24"/>
          <w:szCs w:val="24"/>
        </w:rPr>
        <w:t xml:space="preserve">их удовлетворения), на основе личностных психологических характеристик, </w:t>
      </w:r>
      <w:r>
        <w:rPr>
          <w:rFonts w:ascii="Times New Roman" w:hAnsi="Times New Roman" w:cs="Times New Roman"/>
          <w:color w:val="000000"/>
          <w:spacing w:val="-2"/>
          <w:sz w:val="24"/>
          <w:szCs w:val="24"/>
        </w:rPr>
        <w:t xml:space="preserve">обусловленных генотипом и воспитанием и с участием аппарата памяти. </w:t>
      </w:r>
      <w:r>
        <w:rPr>
          <w:rFonts w:ascii="Times New Roman" w:hAnsi="Times New Roman" w:cs="Times New Roman"/>
          <w:b/>
          <w:bCs/>
          <w:color w:val="000000"/>
          <w:spacing w:val="2"/>
          <w:sz w:val="24"/>
          <w:szCs w:val="24"/>
        </w:rPr>
        <w:t xml:space="preserve">Энергия </w:t>
      </w:r>
      <w:r>
        <w:rPr>
          <w:rFonts w:ascii="Times New Roman" w:hAnsi="Times New Roman" w:cs="Times New Roman"/>
          <w:color w:val="000000"/>
          <w:spacing w:val="2"/>
          <w:sz w:val="24"/>
          <w:szCs w:val="24"/>
        </w:rPr>
        <w:t xml:space="preserve">[греч. </w:t>
      </w:r>
      <w:r>
        <w:rPr>
          <w:rFonts w:ascii="Times New Roman" w:hAnsi="Times New Roman" w:cs="Times New Roman"/>
          <w:color w:val="000000"/>
          <w:spacing w:val="2"/>
          <w:sz w:val="24"/>
          <w:szCs w:val="24"/>
          <w:lang w:val="en-US"/>
        </w:rPr>
        <w:t>energeia</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 xml:space="preserve">— деятельность] — общая количественная мера </w:t>
      </w:r>
      <w:r>
        <w:rPr>
          <w:rFonts w:ascii="Times New Roman" w:hAnsi="Times New Roman" w:cs="Times New Roman"/>
          <w:color w:val="000000"/>
          <w:spacing w:val="-1"/>
          <w:sz w:val="24"/>
          <w:szCs w:val="24"/>
        </w:rPr>
        <w:t xml:space="preserve">движения и взаимодействия всех видов материи; способность какого-либо </w:t>
      </w:r>
      <w:r>
        <w:rPr>
          <w:rFonts w:ascii="Times New Roman" w:hAnsi="Times New Roman" w:cs="Times New Roman"/>
          <w:color w:val="000000"/>
          <w:sz w:val="24"/>
          <w:szCs w:val="24"/>
        </w:rPr>
        <w:t xml:space="preserve">тела, вещества производить какую-либо работу или быть источником той </w:t>
      </w:r>
      <w:r>
        <w:rPr>
          <w:rFonts w:ascii="Times New Roman" w:hAnsi="Times New Roman" w:cs="Times New Roman"/>
          <w:color w:val="000000"/>
          <w:spacing w:val="2"/>
          <w:sz w:val="24"/>
          <w:szCs w:val="24"/>
        </w:rPr>
        <w:t xml:space="preserve">силы, которая может производить работу; деятельная сила, соединенная </w:t>
      </w:r>
      <w:r>
        <w:rPr>
          <w:rFonts w:ascii="Times New Roman" w:hAnsi="Times New Roman" w:cs="Times New Roman"/>
          <w:color w:val="000000"/>
          <w:spacing w:val="-1"/>
          <w:sz w:val="24"/>
          <w:szCs w:val="24"/>
        </w:rPr>
        <w:t>с настойчивостью в достижении поставленной цели; сила проявления, ин</w:t>
      </w:r>
      <w:r>
        <w:rPr>
          <w:rFonts w:ascii="Times New Roman" w:hAnsi="Times New Roman" w:cs="Times New Roman"/>
          <w:color w:val="000000"/>
          <w:spacing w:val="-1"/>
          <w:sz w:val="24"/>
          <w:szCs w:val="24"/>
        </w:rPr>
        <w:softHyphen/>
      </w:r>
      <w:r>
        <w:rPr>
          <w:rFonts w:ascii="Times New Roman" w:hAnsi="Times New Roman" w:cs="Times New Roman"/>
          <w:color w:val="000000"/>
          <w:spacing w:val="-4"/>
          <w:sz w:val="24"/>
          <w:szCs w:val="24"/>
        </w:rPr>
        <w:t>тенсивность чего-либо.</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3"/>
          <w:sz w:val="24"/>
          <w:szCs w:val="24"/>
        </w:rPr>
        <w:t xml:space="preserve">Энергия интеллектуальная* </w:t>
      </w:r>
      <w:r>
        <w:rPr>
          <w:rFonts w:ascii="Times New Roman" w:hAnsi="Times New Roman" w:cs="Times New Roman"/>
          <w:color w:val="000000"/>
          <w:spacing w:val="-3"/>
          <w:sz w:val="24"/>
          <w:szCs w:val="24"/>
        </w:rPr>
        <w:t>— количественная мера интенсивности взаи</w:t>
      </w:r>
      <w:r>
        <w:rPr>
          <w:rFonts w:ascii="Times New Roman" w:hAnsi="Times New Roman" w:cs="Times New Roman"/>
          <w:color w:val="000000"/>
          <w:spacing w:val="-3"/>
          <w:sz w:val="24"/>
          <w:szCs w:val="24"/>
        </w:rPr>
        <w:softHyphen/>
      </w:r>
      <w:r>
        <w:rPr>
          <w:rFonts w:ascii="Times New Roman" w:hAnsi="Times New Roman" w:cs="Times New Roman"/>
          <w:color w:val="000000"/>
          <w:spacing w:val="1"/>
          <w:sz w:val="24"/>
          <w:szCs w:val="24"/>
        </w:rPr>
        <w:t>модействия компонентов интеллектуальной материи; способность интел</w:t>
      </w:r>
      <w:r>
        <w:rPr>
          <w:rFonts w:ascii="Times New Roman" w:hAnsi="Times New Roman" w:cs="Times New Roman"/>
          <w:color w:val="000000"/>
          <w:spacing w:val="1"/>
          <w:sz w:val="24"/>
          <w:szCs w:val="24"/>
        </w:rPr>
        <w:softHyphen/>
      </w:r>
      <w:r>
        <w:rPr>
          <w:rFonts w:ascii="Times New Roman" w:hAnsi="Times New Roman" w:cs="Times New Roman"/>
          <w:color w:val="000000"/>
          <w:spacing w:val="-2"/>
          <w:sz w:val="24"/>
          <w:szCs w:val="24"/>
        </w:rPr>
        <w:t>лектуальной системы производить разумную деятельность, мыслительную</w:t>
      </w:r>
    </w:p>
    <w:p w:rsidR="009124C9" w:rsidRDefault="009124C9" w:rsidP="009124C9">
      <w:pPr>
        <w:shd w:val="clear" w:color="auto" w:fill="FFFFFF"/>
        <w:spacing w:before="154"/>
      </w:pPr>
      <w:r>
        <w:rPr>
          <w:rFonts w:ascii="Times New Roman" w:hAnsi="Times New Roman" w:cs="Times New Roman"/>
          <w:color w:val="000000"/>
          <w:spacing w:val="-2"/>
        </w:rPr>
        <w:t>336</w:t>
      </w:r>
    </w:p>
    <w:p w:rsidR="009124C9" w:rsidRDefault="009124C9" w:rsidP="009124C9">
      <w:pPr>
        <w:shd w:val="clear" w:color="auto" w:fill="FFFFFF"/>
        <w:spacing w:before="154"/>
        <w:sectPr w:rsidR="009124C9">
          <w:pgSz w:w="11909" w:h="16834"/>
          <w:pgMar w:top="1440" w:right="2059" w:bottom="720" w:left="2189" w:header="720" w:footer="720" w:gutter="0"/>
          <w:cols w:space="60"/>
          <w:noEndnote/>
        </w:sectPr>
      </w:pPr>
    </w:p>
    <w:p w:rsidR="009124C9" w:rsidRDefault="009124C9" w:rsidP="009124C9">
      <w:pPr>
        <w:shd w:val="clear" w:color="auto" w:fill="FFFFFF"/>
      </w:pPr>
      <w:r>
        <w:rPr>
          <w:rFonts w:cs="Times New Roman"/>
          <w:color w:val="000000"/>
          <w:spacing w:val="-3"/>
          <w:sz w:val="19"/>
          <w:szCs w:val="19"/>
        </w:rPr>
        <w:lastRenderedPageBreak/>
        <w:t>Толковый</w:t>
      </w:r>
      <w:r>
        <w:rPr>
          <w:color w:val="000000"/>
          <w:spacing w:val="-3"/>
          <w:sz w:val="19"/>
          <w:szCs w:val="19"/>
        </w:rPr>
        <w:t xml:space="preserve"> </w:t>
      </w:r>
      <w:r>
        <w:rPr>
          <w:rFonts w:cs="Times New Roman"/>
          <w:color w:val="000000"/>
          <w:spacing w:val="-3"/>
          <w:sz w:val="19"/>
          <w:szCs w:val="19"/>
        </w:rPr>
        <w:t>словарь</w:t>
      </w:r>
      <w:r>
        <w:rPr>
          <w:color w:val="000000"/>
          <w:spacing w:val="-3"/>
          <w:sz w:val="19"/>
          <w:szCs w:val="19"/>
        </w:rPr>
        <w:t xml:space="preserve"> </w:t>
      </w:r>
      <w:r>
        <w:rPr>
          <w:rFonts w:cs="Times New Roman"/>
          <w:color w:val="000000"/>
          <w:spacing w:val="-3"/>
          <w:sz w:val="19"/>
          <w:szCs w:val="19"/>
        </w:rPr>
        <w:t>понятий</w:t>
      </w:r>
      <w:r>
        <w:rPr>
          <w:color w:val="000000"/>
          <w:spacing w:val="-3"/>
          <w:sz w:val="19"/>
          <w:szCs w:val="19"/>
        </w:rPr>
        <w:t xml:space="preserve"> </w:t>
      </w:r>
      <w:r>
        <w:rPr>
          <w:rFonts w:cs="Times New Roman"/>
          <w:color w:val="000000"/>
          <w:spacing w:val="-3"/>
          <w:sz w:val="19"/>
          <w:szCs w:val="19"/>
        </w:rPr>
        <w:t>и</w:t>
      </w:r>
      <w:r>
        <w:rPr>
          <w:color w:val="000000"/>
          <w:spacing w:val="-3"/>
          <w:sz w:val="19"/>
          <w:szCs w:val="19"/>
        </w:rPr>
        <w:t xml:space="preserve"> </w:t>
      </w:r>
      <w:r>
        <w:rPr>
          <w:rFonts w:cs="Times New Roman"/>
          <w:color w:val="000000"/>
          <w:spacing w:val="-3"/>
          <w:sz w:val="19"/>
          <w:szCs w:val="19"/>
        </w:rPr>
        <w:t>терминов</w:t>
      </w:r>
    </w:p>
    <w:p w:rsidR="009124C9" w:rsidRDefault="009124C9" w:rsidP="009124C9">
      <w:pPr>
        <w:shd w:val="clear" w:color="auto" w:fill="FFFFFF"/>
        <w:spacing w:before="254" w:line="278" w:lineRule="exact"/>
        <w:ind w:left="10" w:right="5"/>
        <w:jc w:val="both"/>
      </w:pPr>
      <w:r>
        <w:rPr>
          <w:rFonts w:ascii="Times New Roman" w:hAnsi="Times New Roman" w:cs="Times New Roman"/>
          <w:color w:val="000000"/>
          <w:spacing w:val="1"/>
          <w:sz w:val="24"/>
          <w:szCs w:val="24"/>
        </w:rPr>
        <w:t>работу или быть источником интеллектуальной силы (воли), которая мо</w:t>
      </w:r>
      <w:r>
        <w:rPr>
          <w:rFonts w:ascii="Times New Roman" w:hAnsi="Times New Roman" w:cs="Times New Roman"/>
          <w:color w:val="000000"/>
          <w:spacing w:val="1"/>
          <w:sz w:val="24"/>
          <w:szCs w:val="24"/>
        </w:rPr>
        <w:softHyphen/>
      </w:r>
      <w:r>
        <w:rPr>
          <w:rFonts w:ascii="Times New Roman" w:hAnsi="Times New Roman" w:cs="Times New Roman"/>
          <w:color w:val="000000"/>
          <w:sz w:val="24"/>
          <w:szCs w:val="24"/>
        </w:rPr>
        <w:t xml:space="preserve">жет производить работу; деятельная сила, соединенная с настойчивостью в достижении поставленной цели. Энергия интеллектуальная (Е), которой </w:t>
      </w:r>
      <w:r>
        <w:rPr>
          <w:rFonts w:ascii="Times New Roman" w:hAnsi="Times New Roman" w:cs="Times New Roman"/>
          <w:color w:val="000000"/>
          <w:spacing w:val="3"/>
          <w:sz w:val="24"/>
          <w:szCs w:val="24"/>
        </w:rPr>
        <w:t xml:space="preserve">обладает и которую затрачивает интеллектуальная система, находится в </w:t>
      </w:r>
      <w:r>
        <w:rPr>
          <w:rFonts w:ascii="Times New Roman" w:hAnsi="Times New Roman" w:cs="Times New Roman"/>
          <w:color w:val="000000"/>
          <w:spacing w:val="4"/>
          <w:sz w:val="24"/>
          <w:szCs w:val="24"/>
        </w:rPr>
        <w:t xml:space="preserve">зависимости и характеризуется количеством информации </w:t>
      </w:r>
      <w:r w:rsidRPr="00062CEF">
        <w:rPr>
          <w:rFonts w:ascii="Times New Roman" w:hAnsi="Times New Roman" w:cs="Times New Roman"/>
          <w:color w:val="000000"/>
          <w:spacing w:val="4"/>
          <w:sz w:val="24"/>
          <w:szCs w:val="24"/>
        </w:rPr>
        <w:t>(</w:t>
      </w:r>
      <w:r>
        <w:rPr>
          <w:rFonts w:ascii="Times New Roman" w:hAnsi="Times New Roman" w:cs="Times New Roman"/>
          <w:color w:val="000000"/>
          <w:spacing w:val="4"/>
          <w:sz w:val="24"/>
          <w:szCs w:val="24"/>
          <w:lang w:val="en-US"/>
        </w:rPr>
        <w:t>I</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проводи</w:t>
      </w:r>
      <w:r>
        <w:rPr>
          <w:rFonts w:ascii="Times New Roman" w:hAnsi="Times New Roman" w:cs="Times New Roman"/>
          <w:color w:val="000000"/>
          <w:spacing w:val="4"/>
          <w:sz w:val="24"/>
          <w:szCs w:val="24"/>
        </w:rPr>
        <w:softHyphen/>
      </w:r>
      <w:r>
        <w:rPr>
          <w:rFonts w:ascii="Times New Roman" w:hAnsi="Times New Roman" w:cs="Times New Roman"/>
          <w:color w:val="000000"/>
          <w:spacing w:val="7"/>
          <w:sz w:val="24"/>
          <w:szCs w:val="24"/>
        </w:rPr>
        <w:t xml:space="preserve">мой с ускорением (а) по коммуникационному пути </w:t>
      </w:r>
      <w:r w:rsidRPr="00062CEF">
        <w:rPr>
          <w:rFonts w:ascii="Times New Roman" w:hAnsi="Times New Roman" w:cs="Times New Roman"/>
          <w:color w:val="000000"/>
          <w:spacing w:val="7"/>
          <w:sz w:val="24"/>
          <w:szCs w:val="24"/>
        </w:rPr>
        <w:t>(</w:t>
      </w:r>
      <w:r>
        <w:rPr>
          <w:rFonts w:ascii="Times New Roman" w:hAnsi="Times New Roman" w:cs="Times New Roman"/>
          <w:color w:val="000000"/>
          <w:spacing w:val="7"/>
          <w:sz w:val="24"/>
          <w:szCs w:val="24"/>
          <w:lang w:val="en-US"/>
        </w:rPr>
        <w:t>S</w:t>
      </w:r>
      <w:r w:rsidRPr="00062CEF">
        <w:rPr>
          <w:rFonts w:ascii="Times New Roman" w:hAnsi="Times New Roman" w:cs="Times New Roman"/>
          <w:color w:val="000000"/>
          <w:spacing w:val="7"/>
          <w:sz w:val="24"/>
          <w:szCs w:val="24"/>
        </w:rPr>
        <w:t xml:space="preserve">) </w:t>
      </w:r>
      <w:r>
        <w:rPr>
          <w:rFonts w:ascii="Times New Roman" w:hAnsi="Times New Roman" w:cs="Times New Roman"/>
          <w:color w:val="000000"/>
          <w:spacing w:val="7"/>
          <w:sz w:val="24"/>
          <w:szCs w:val="24"/>
        </w:rPr>
        <w:t>между опреде</w:t>
      </w:r>
      <w:r>
        <w:rPr>
          <w:rFonts w:ascii="Times New Roman" w:hAnsi="Times New Roman" w:cs="Times New Roman"/>
          <w:color w:val="000000"/>
          <w:spacing w:val="7"/>
          <w:sz w:val="24"/>
          <w:szCs w:val="24"/>
        </w:rPr>
        <w:softHyphen/>
      </w:r>
      <w:r>
        <w:rPr>
          <w:rFonts w:ascii="Times New Roman" w:hAnsi="Times New Roman" w:cs="Times New Roman"/>
          <w:color w:val="000000"/>
          <w:spacing w:val="5"/>
          <w:sz w:val="24"/>
          <w:szCs w:val="24"/>
        </w:rPr>
        <w:t xml:space="preserve">ленным количеством интеллектуальных компонентов. Или, выражаясь </w:t>
      </w:r>
      <w:r>
        <w:rPr>
          <w:rFonts w:ascii="Times New Roman" w:hAnsi="Times New Roman" w:cs="Times New Roman"/>
          <w:color w:val="000000"/>
          <w:spacing w:val="-4"/>
          <w:sz w:val="24"/>
          <w:szCs w:val="24"/>
        </w:rPr>
        <w:t xml:space="preserve">проще: Е = </w:t>
      </w:r>
      <w:r>
        <w:rPr>
          <w:rFonts w:ascii="Times New Roman" w:hAnsi="Times New Roman" w:cs="Times New Roman"/>
          <w:color w:val="000000"/>
          <w:spacing w:val="-4"/>
          <w:sz w:val="24"/>
          <w:szCs w:val="24"/>
          <w:lang w:val="en-US"/>
        </w:rPr>
        <w:t>I</w:t>
      </w:r>
      <w:r w:rsidRPr="00062CEF">
        <w:rPr>
          <w:rFonts w:ascii="Times New Roman" w:hAnsi="Times New Roman" w:cs="Times New Roman"/>
          <w:color w:val="000000"/>
          <w:spacing w:val="-4"/>
          <w:sz w:val="24"/>
          <w:szCs w:val="24"/>
        </w:rPr>
        <w:t xml:space="preserve"> </w:t>
      </w:r>
      <w:r>
        <w:rPr>
          <w:rFonts w:ascii="Times New Roman" w:hAnsi="Times New Roman" w:cs="Times New Roman"/>
          <w:color w:val="000000"/>
          <w:spacing w:val="-4"/>
          <w:sz w:val="24"/>
          <w:szCs w:val="24"/>
        </w:rPr>
        <w:t xml:space="preserve">• </w:t>
      </w:r>
      <w:r>
        <w:rPr>
          <w:rFonts w:ascii="Times New Roman" w:hAnsi="Times New Roman" w:cs="Times New Roman"/>
          <w:i/>
          <w:iCs/>
          <w:color w:val="000000"/>
          <w:spacing w:val="-4"/>
          <w:sz w:val="24"/>
          <w:szCs w:val="24"/>
        </w:rPr>
        <w:t xml:space="preserve">а • </w:t>
      </w:r>
      <w:r>
        <w:rPr>
          <w:rFonts w:ascii="Times New Roman" w:hAnsi="Times New Roman" w:cs="Times New Roman"/>
          <w:color w:val="000000"/>
          <w:spacing w:val="-4"/>
          <w:sz w:val="24"/>
          <w:szCs w:val="24"/>
          <w:lang w:val="en-US"/>
        </w:rPr>
        <w:t>S</w:t>
      </w:r>
      <w:r w:rsidRPr="00062CEF">
        <w:rPr>
          <w:rFonts w:ascii="Times New Roman" w:hAnsi="Times New Roman" w:cs="Times New Roman"/>
          <w:color w:val="000000"/>
          <w:spacing w:val="-4"/>
          <w:sz w:val="24"/>
          <w:szCs w:val="24"/>
        </w:rPr>
        <w:t>.</w:t>
      </w:r>
    </w:p>
    <w:p w:rsidR="009124C9" w:rsidRDefault="009124C9" w:rsidP="009124C9">
      <w:pPr>
        <w:shd w:val="clear" w:color="auto" w:fill="FFFFFF"/>
        <w:spacing w:line="278" w:lineRule="exact"/>
        <w:ind w:left="10" w:right="5"/>
        <w:jc w:val="both"/>
      </w:pPr>
      <w:r>
        <w:rPr>
          <w:rFonts w:ascii="Times New Roman" w:hAnsi="Times New Roman" w:cs="Times New Roman"/>
          <w:b/>
          <w:bCs/>
          <w:color w:val="000000"/>
          <w:spacing w:val="-1"/>
          <w:sz w:val="24"/>
          <w:szCs w:val="24"/>
        </w:rPr>
        <w:t xml:space="preserve">Энтропия </w:t>
      </w:r>
      <w:r>
        <w:rPr>
          <w:rFonts w:ascii="Times New Roman" w:hAnsi="Times New Roman" w:cs="Times New Roman"/>
          <w:color w:val="000000"/>
          <w:spacing w:val="-1"/>
          <w:sz w:val="24"/>
          <w:szCs w:val="24"/>
        </w:rPr>
        <w:t xml:space="preserve">[гр. </w:t>
      </w:r>
      <w:r>
        <w:rPr>
          <w:rFonts w:ascii="Times New Roman" w:hAnsi="Times New Roman" w:cs="Times New Roman"/>
          <w:color w:val="000000"/>
          <w:spacing w:val="-1"/>
          <w:sz w:val="24"/>
          <w:szCs w:val="24"/>
          <w:lang w:val="en-US"/>
        </w:rPr>
        <w:t>en</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xml:space="preserve">в + </w:t>
      </w:r>
      <w:r>
        <w:rPr>
          <w:rFonts w:ascii="Times New Roman" w:hAnsi="Times New Roman" w:cs="Times New Roman"/>
          <w:color w:val="000000"/>
          <w:spacing w:val="-1"/>
          <w:sz w:val="24"/>
          <w:szCs w:val="24"/>
          <w:lang w:val="en-US"/>
        </w:rPr>
        <w:t>trope</w:t>
      </w:r>
      <w:r w:rsidRPr="00062CEF">
        <w:rPr>
          <w:rFonts w:ascii="Times New Roman" w:hAnsi="Times New Roman" w:cs="Times New Roman"/>
          <w:color w:val="000000"/>
          <w:spacing w:val="-1"/>
          <w:sz w:val="24"/>
          <w:szCs w:val="24"/>
        </w:rPr>
        <w:t xml:space="preserve"> </w:t>
      </w:r>
      <w:r>
        <w:rPr>
          <w:rFonts w:ascii="Times New Roman" w:hAnsi="Times New Roman" w:cs="Times New Roman"/>
          <w:color w:val="000000"/>
          <w:spacing w:val="-1"/>
          <w:sz w:val="24"/>
          <w:szCs w:val="24"/>
        </w:rPr>
        <w:t>— поворот, превращение] — физическая харак</w:t>
      </w:r>
      <w:r>
        <w:rPr>
          <w:rFonts w:ascii="Times New Roman" w:hAnsi="Times New Roman" w:cs="Times New Roman"/>
          <w:color w:val="000000"/>
          <w:spacing w:val="-1"/>
          <w:sz w:val="24"/>
          <w:szCs w:val="24"/>
        </w:rPr>
        <w:softHyphen/>
        <w:t xml:space="preserve">теристика, заключающаяся в обесценивании энергии, переходе всех видов </w:t>
      </w:r>
      <w:r>
        <w:rPr>
          <w:rFonts w:ascii="Times New Roman" w:hAnsi="Times New Roman" w:cs="Times New Roman"/>
          <w:color w:val="000000"/>
          <w:spacing w:val="4"/>
          <w:sz w:val="24"/>
          <w:szCs w:val="24"/>
        </w:rPr>
        <w:t xml:space="preserve">энергий в другую (тепловую) и равномерном распределении последней </w:t>
      </w:r>
      <w:r>
        <w:rPr>
          <w:rFonts w:ascii="Times New Roman" w:hAnsi="Times New Roman" w:cs="Times New Roman"/>
          <w:color w:val="000000"/>
          <w:sz w:val="24"/>
          <w:szCs w:val="24"/>
        </w:rPr>
        <w:t>между всеми телами природы.</w:t>
      </w:r>
    </w:p>
    <w:p w:rsidR="009124C9" w:rsidRDefault="009124C9" w:rsidP="009124C9">
      <w:pPr>
        <w:shd w:val="clear" w:color="auto" w:fill="FFFFFF"/>
        <w:spacing w:line="278" w:lineRule="exact"/>
        <w:ind w:left="5"/>
        <w:jc w:val="both"/>
      </w:pPr>
      <w:r>
        <w:rPr>
          <w:rFonts w:ascii="Times New Roman" w:hAnsi="Times New Roman" w:cs="Times New Roman"/>
          <w:b/>
          <w:bCs/>
          <w:color w:val="000000"/>
          <w:spacing w:val="-4"/>
          <w:sz w:val="24"/>
          <w:szCs w:val="24"/>
        </w:rPr>
        <w:t xml:space="preserve">Энтропия интеллектуальная* </w:t>
      </w:r>
      <w:r>
        <w:rPr>
          <w:rFonts w:ascii="Times New Roman" w:hAnsi="Times New Roman" w:cs="Times New Roman"/>
          <w:color w:val="000000"/>
          <w:spacing w:val="-4"/>
          <w:sz w:val="24"/>
          <w:szCs w:val="24"/>
        </w:rPr>
        <w:t>— переход специфической энергии взаимо</w:t>
      </w:r>
      <w:r>
        <w:rPr>
          <w:rFonts w:ascii="Times New Roman" w:hAnsi="Times New Roman" w:cs="Times New Roman"/>
          <w:color w:val="000000"/>
          <w:spacing w:val="-4"/>
          <w:sz w:val="24"/>
          <w:szCs w:val="24"/>
        </w:rPr>
        <w:softHyphen/>
        <w:t>действия между компонентами интеллектуальной системы в другую (тепло</w:t>
      </w:r>
      <w:r>
        <w:rPr>
          <w:rFonts w:ascii="Times New Roman" w:hAnsi="Times New Roman" w:cs="Times New Roman"/>
          <w:color w:val="000000"/>
          <w:spacing w:val="-4"/>
          <w:sz w:val="24"/>
          <w:szCs w:val="24"/>
        </w:rPr>
        <w:softHyphen/>
      </w:r>
      <w:r>
        <w:rPr>
          <w:rFonts w:ascii="Times New Roman" w:hAnsi="Times New Roman" w:cs="Times New Roman"/>
          <w:color w:val="000000"/>
          <w:spacing w:val="-3"/>
          <w:sz w:val="24"/>
          <w:szCs w:val="24"/>
        </w:rPr>
        <w:t xml:space="preserve">вую) с потерей части потенциальной интеллектуальной энергии системы. </w:t>
      </w:r>
      <w:r>
        <w:rPr>
          <w:rFonts w:ascii="Times New Roman" w:hAnsi="Times New Roman" w:cs="Times New Roman"/>
          <w:b/>
          <w:bCs/>
          <w:color w:val="000000"/>
          <w:spacing w:val="-6"/>
          <w:sz w:val="24"/>
          <w:szCs w:val="24"/>
        </w:rPr>
        <w:t xml:space="preserve">Эпидемиология информационно-зависимых заболеваний* </w:t>
      </w:r>
      <w:r>
        <w:rPr>
          <w:rFonts w:ascii="Times New Roman" w:hAnsi="Times New Roman" w:cs="Times New Roman"/>
          <w:color w:val="000000"/>
          <w:spacing w:val="-6"/>
          <w:sz w:val="24"/>
          <w:szCs w:val="24"/>
        </w:rPr>
        <w:t>(гр.</w:t>
      </w:r>
      <w:r>
        <w:rPr>
          <w:rFonts w:ascii="Times New Roman" w:hAnsi="Times New Roman" w:cs="Times New Roman"/>
          <w:color w:val="000000"/>
          <w:spacing w:val="-6"/>
          <w:sz w:val="24"/>
          <w:szCs w:val="24"/>
          <w:lang w:val="en-US"/>
        </w:rPr>
        <w:t>epidemos</w:t>
      </w:r>
      <w:r w:rsidRPr="00062CEF">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 xml:space="preserve">— </w:t>
      </w:r>
      <w:r>
        <w:rPr>
          <w:rFonts w:ascii="Times New Roman" w:hAnsi="Times New Roman" w:cs="Times New Roman"/>
          <w:color w:val="000000"/>
          <w:spacing w:val="-4"/>
          <w:sz w:val="24"/>
          <w:szCs w:val="24"/>
        </w:rPr>
        <w:t xml:space="preserve">распространенный среди народа) — раздел медицинской науки, изучающий </w:t>
      </w:r>
      <w:r>
        <w:rPr>
          <w:rFonts w:ascii="Times New Roman" w:hAnsi="Times New Roman" w:cs="Times New Roman"/>
          <w:color w:val="000000"/>
          <w:spacing w:val="6"/>
          <w:sz w:val="24"/>
          <w:szCs w:val="24"/>
        </w:rPr>
        <w:t xml:space="preserve">закономерности распространения в человеческом обществе болезней, </w:t>
      </w:r>
      <w:r>
        <w:rPr>
          <w:rFonts w:ascii="Times New Roman" w:hAnsi="Times New Roman" w:cs="Times New Roman"/>
          <w:color w:val="000000"/>
          <w:spacing w:val="3"/>
          <w:sz w:val="24"/>
          <w:szCs w:val="24"/>
        </w:rPr>
        <w:t>фактором риска возникновения которых является информация, и разра</w:t>
      </w:r>
      <w:r>
        <w:rPr>
          <w:rFonts w:ascii="Times New Roman" w:hAnsi="Times New Roman" w:cs="Times New Roman"/>
          <w:color w:val="000000"/>
          <w:spacing w:val="3"/>
          <w:sz w:val="24"/>
          <w:szCs w:val="24"/>
        </w:rPr>
        <w:softHyphen/>
      </w:r>
      <w:r>
        <w:rPr>
          <w:rFonts w:ascii="Times New Roman" w:hAnsi="Times New Roman" w:cs="Times New Roman"/>
          <w:color w:val="000000"/>
          <w:sz w:val="24"/>
          <w:szCs w:val="24"/>
        </w:rPr>
        <w:t xml:space="preserve">батывающая меры борьбы с этими болезнями человека и сообществ. </w:t>
      </w:r>
      <w:r>
        <w:rPr>
          <w:rFonts w:ascii="Times New Roman" w:hAnsi="Times New Roman" w:cs="Times New Roman"/>
          <w:b/>
          <w:bCs/>
          <w:color w:val="000000"/>
          <w:spacing w:val="4"/>
          <w:sz w:val="24"/>
          <w:szCs w:val="24"/>
        </w:rPr>
        <w:t xml:space="preserve">Этногенез </w:t>
      </w:r>
      <w:r>
        <w:rPr>
          <w:rFonts w:ascii="Times New Roman" w:hAnsi="Times New Roman" w:cs="Times New Roman"/>
          <w:color w:val="000000"/>
          <w:spacing w:val="4"/>
          <w:sz w:val="24"/>
          <w:szCs w:val="24"/>
        </w:rPr>
        <w:t xml:space="preserve">— весь процесс от момента возникновения до исчезновения </w:t>
      </w:r>
      <w:r>
        <w:rPr>
          <w:rFonts w:ascii="Times New Roman" w:hAnsi="Times New Roman" w:cs="Times New Roman"/>
          <w:color w:val="000000"/>
          <w:spacing w:val="1"/>
          <w:sz w:val="24"/>
          <w:szCs w:val="24"/>
        </w:rPr>
        <w:t>этнической системы под влиянием энтропийного процесса потери пасси-</w:t>
      </w:r>
      <w:r>
        <w:rPr>
          <w:rFonts w:ascii="Times New Roman" w:hAnsi="Times New Roman" w:cs="Times New Roman"/>
          <w:color w:val="000000"/>
          <w:spacing w:val="-1"/>
          <w:sz w:val="24"/>
          <w:szCs w:val="24"/>
        </w:rPr>
        <w:t xml:space="preserve">онарности (термин предложен Л. Н. Гумилевым, 1979). </w:t>
      </w:r>
      <w:r>
        <w:rPr>
          <w:rFonts w:ascii="Times New Roman" w:hAnsi="Times New Roman" w:cs="Times New Roman"/>
          <w:b/>
          <w:bCs/>
          <w:color w:val="000000"/>
          <w:spacing w:val="1"/>
          <w:sz w:val="24"/>
          <w:szCs w:val="24"/>
        </w:rPr>
        <w:t xml:space="preserve">Этнос </w:t>
      </w:r>
      <w:r>
        <w:rPr>
          <w:rFonts w:ascii="Times New Roman" w:hAnsi="Times New Roman" w:cs="Times New Roman"/>
          <w:color w:val="000000"/>
          <w:spacing w:val="1"/>
          <w:sz w:val="24"/>
          <w:szCs w:val="24"/>
        </w:rPr>
        <w:t xml:space="preserve">— естественно сложившийся на основе оригинального стереотипа </w:t>
      </w:r>
      <w:r>
        <w:rPr>
          <w:rFonts w:ascii="Times New Roman" w:hAnsi="Times New Roman" w:cs="Times New Roman"/>
          <w:color w:val="000000"/>
          <w:spacing w:val="2"/>
          <w:sz w:val="24"/>
          <w:szCs w:val="24"/>
        </w:rPr>
        <w:t xml:space="preserve">поведения коллектив людей, существующий как энергетическая система </w:t>
      </w:r>
      <w:r>
        <w:rPr>
          <w:rFonts w:ascii="Times New Roman" w:hAnsi="Times New Roman" w:cs="Times New Roman"/>
          <w:color w:val="000000"/>
          <w:spacing w:val="4"/>
          <w:sz w:val="24"/>
          <w:szCs w:val="24"/>
        </w:rPr>
        <w:t>(структура), противопоставляющая себя всем другим таким же коллек</w:t>
      </w:r>
      <w:r>
        <w:rPr>
          <w:rFonts w:ascii="Times New Roman" w:hAnsi="Times New Roman" w:cs="Times New Roman"/>
          <w:color w:val="000000"/>
          <w:spacing w:val="4"/>
          <w:sz w:val="24"/>
          <w:szCs w:val="24"/>
        </w:rPr>
        <w:softHyphen/>
      </w:r>
      <w:r>
        <w:rPr>
          <w:rFonts w:ascii="Times New Roman" w:hAnsi="Times New Roman" w:cs="Times New Roman"/>
          <w:color w:val="000000"/>
          <w:spacing w:val="2"/>
          <w:sz w:val="24"/>
          <w:szCs w:val="24"/>
        </w:rPr>
        <w:t>тивам, исходя из ощущения комплиментарности (вариант понятия пред</w:t>
      </w:r>
      <w:r>
        <w:rPr>
          <w:rFonts w:ascii="Times New Roman" w:hAnsi="Times New Roman" w:cs="Times New Roman"/>
          <w:color w:val="000000"/>
          <w:spacing w:val="2"/>
          <w:sz w:val="24"/>
          <w:szCs w:val="24"/>
        </w:rPr>
        <w:softHyphen/>
      </w:r>
      <w:r>
        <w:rPr>
          <w:rFonts w:ascii="Times New Roman" w:hAnsi="Times New Roman" w:cs="Times New Roman"/>
          <w:color w:val="000000"/>
          <w:spacing w:val="-4"/>
          <w:sz w:val="24"/>
          <w:szCs w:val="24"/>
        </w:rPr>
        <w:t>ложен Л. Н. Гумилевым, 1979).</w:t>
      </w:r>
    </w:p>
    <w:p w:rsidR="009124C9" w:rsidRDefault="009124C9" w:rsidP="009124C9">
      <w:pPr>
        <w:shd w:val="clear" w:color="auto" w:fill="FFFFFF"/>
        <w:spacing w:line="278" w:lineRule="exact"/>
        <w:ind w:left="5" w:right="5"/>
        <w:jc w:val="both"/>
      </w:pPr>
      <w:r>
        <w:rPr>
          <w:rFonts w:ascii="Times New Roman" w:hAnsi="Times New Roman" w:cs="Times New Roman"/>
          <w:b/>
          <w:bCs/>
          <w:color w:val="000000"/>
          <w:spacing w:val="2"/>
          <w:sz w:val="24"/>
          <w:szCs w:val="24"/>
        </w:rPr>
        <w:t xml:space="preserve">Этносфера </w:t>
      </w:r>
      <w:r>
        <w:rPr>
          <w:rFonts w:ascii="Times New Roman" w:hAnsi="Times New Roman" w:cs="Times New Roman"/>
          <w:color w:val="000000"/>
          <w:spacing w:val="2"/>
          <w:sz w:val="24"/>
          <w:szCs w:val="24"/>
        </w:rPr>
        <w:t>— земная оболочка, представляющая собой мозаичную в эт</w:t>
      </w:r>
      <w:r>
        <w:rPr>
          <w:rFonts w:ascii="Times New Roman" w:hAnsi="Times New Roman" w:cs="Times New Roman"/>
          <w:color w:val="000000"/>
          <w:spacing w:val="2"/>
          <w:sz w:val="24"/>
          <w:szCs w:val="24"/>
        </w:rPr>
        <w:softHyphen/>
      </w:r>
      <w:r>
        <w:rPr>
          <w:rFonts w:ascii="Times New Roman" w:hAnsi="Times New Roman" w:cs="Times New Roman"/>
          <w:color w:val="000000"/>
          <w:spacing w:val="1"/>
          <w:sz w:val="24"/>
          <w:szCs w:val="24"/>
        </w:rPr>
        <w:t xml:space="preserve">ническом отношении антропосферу, слагающуюся из всей совокупности </w:t>
      </w:r>
      <w:r>
        <w:rPr>
          <w:rFonts w:ascii="Times New Roman" w:hAnsi="Times New Roman" w:cs="Times New Roman"/>
          <w:color w:val="000000"/>
          <w:spacing w:val="-1"/>
          <w:sz w:val="24"/>
          <w:szCs w:val="24"/>
        </w:rPr>
        <w:t xml:space="preserve">этноценозов земли (термин предложен Л. Н. Гумилевым, 1979). </w:t>
      </w:r>
      <w:r>
        <w:rPr>
          <w:rFonts w:ascii="Times New Roman" w:hAnsi="Times New Roman" w:cs="Times New Roman"/>
          <w:b/>
          <w:bCs/>
          <w:color w:val="000000"/>
          <w:spacing w:val="-1"/>
          <w:sz w:val="24"/>
          <w:szCs w:val="24"/>
        </w:rPr>
        <w:t xml:space="preserve">Этноценоз </w:t>
      </w:r>
      <w:r>
        <w:rPr>
          <w:rFonts w:ascii="Times New Roman" w:hAnsi="Times New Roman" w:cs="Times New Roman"/>
          <w:color w:val="000000"/>
          <w:spacing w:val="-1"/>
          <w:sz w:val="24"/>
          <w:szCs w:val="24"/>
        </w:rPr>
        <w:t>— биогеоценоз, в пределах которого происходит развитие дан</w:t>
      </w:r>
      <w:r>
        <w:rPr>
          <w:rFonts w:ascii="Times New Roman" w:hAnsi="Times New Roman" w:cs="Times New Roman"/>
          <w:color w:val="000000"/>
          <w:spacing w:val="-1"/>
          <w:sz w:val="24"/>
          <w:szCs w:val="24"/>
        </w:rPr>
        <w:softHyphen/>
      </w:r>
      <w:r>
        <w:rPr>
          <w:rFonts w:ascii="Times New Roman" w:hAnsi="Times New Roman" w:cs="Times New Roman"/>
          <w:color w:val="000000"/>
          <w:spacing w:val="3"/>
          <w:sz w:val="24"/>
          <w:szCs w:val="24"/>
        </w:rPr>
        <w:t>ного этноса, опосредованное процессом его адаптации (термин предло</w:t>
      </w:r>
      <w:r>
        <w:rPr>
          <w:rFonts w:ascii="Times New Roman" w:hAnsi="Times New Roman" w:cs="Times New Roman"/>
          <w:color w:val="000000"/>
          <w:spacing w:val="3"/>
          <w:sz w:val="24"/>
          <w:szCs w:val="24"/>
        </w:rPr>
        <w:softHyphen/>
      </w:r>
      <w:r>
        <w:rPr>
          <w:rFonts w:ascii="Times New Roman" w:hAnsi="Times New Roman" w:cs="Times New Roman"/>
          <w:color w:val="000000"/>
          <w:spacing w:val="-4"/>
          <w:sz w:val="24"/>
          <w:szCs w:val="24"/>
        </w:rPr>
        <w:t>жен Л. Н. Гумилевым, 1979).</w:t>
      </w:r>
    </w:p>
    <w:p w:rsidR="009124C9" w:rsidRDefault="009124C9" w:rsidP="009124C9">
      <w:pPr>
        <w:shd w:val="clear" w:color="auto" w:fill="FFFFFF"/>
        <w:spacing w:line="278" w:lineRule="exact"/>
        <w:ind w:left="10"/>
        <w:jc w:val="both"/>
      </w:pPr>
      <w:r>
        <w:rPr>
          <w:rFonts w:ascii="Times New Roman" w:hAnsi="Times New Roman" w:cs="Times New Roman"/>
          <w:b/>
          <w:bCs/>
          <w:color w:val="000000"/>
          <w:spacing w:val="2"/>
          <w:sz w:val="24"/>
          <w:szCs w:val="24"/>
        </w:rPr>
        <w:t xml:space="preserve">Эффект «Вавилонской башни» </w:t>
      </w:r>
      <w:r>
        <w:rPr>
          <w:rFonts w:ascii="Times New Roman" w:hAnsi="Times New Roman" w:cs="Times New Roman"/>
          <w:color w:val="000000"/>
          <w:spacing w:val="2"/>
          <w:sz w:val="24"/>
          <w:szCs w:val="24"/>
        </w:rPr>
        <w:t xml:space="preserve">— отсутствие взаимопонимания между </w:t>
      </w:r>
      <w:r>
        <w:rPr>
          <w:rFonts w:ascii="Times New Roman" w:hAnsi="Times New Roman" w:cs="Times New Roman"/>
          <w:color w:val="000000"/>
          <w:sz w:val="24"/>
          <w:szCs w:val="24"/>
        </w:rPr>
        <w:t>людьми при необходимости реализации общего дела.</w:t>
      </w:r>
    </w:p>
    <w:p w:rsidR="009124C9" w:rsidRDefault="009124C9" w:rsidP="009124C9">
      <w:pPr>
        <w:shd w:val="clear" w:color="auto" w:fill="FFFFFF"/>
        <w:spacing w:before="163"/>
        <w:jc w:val="right"/>
      </w:pPr>
      <w:r>
        <w:rPr>
          <w:color w:val="000000"/>
          <w:spacing w:val="-4"/>
          <w:sz w:val="18"/>
          <w:szCs w:val="18"/>
        </w:rPr>
        <w:t>337</w:t>
      </w:r>
    </w:p>
    <w:p w:rsidR="009124C9" w:rsidRDefault="009124C9" w:rsidP="009124C9">
      <w:pPr>
        <w:shd w:val="clear" w:color="auto" w:fill="FFFFFF"/>
        <w:spacing w:before="163"/>
        <w:jc w:val="right"/>
        <w:sectPr w:rsidR="009124C9">
          <w:pgSz w:w="11909" w:h="16834"/>
          <w:pgMar w:top="1440" w:right="2170" w:bottom="720" w:left="2069" w:header="720" w:footer="720" w:gutter="0"/>
          <w:cols w:space="60"/>
          <w:noEndnote/>
        </w:sectPr>
      </w:pPr>
    </w:p>
    <w:p w:rsidR="009124C9" w:rsidRDefault="009124C9" w:rsidP="009124C9">
      <w:pPr>
        <w:shd w:val="clear" w:color="auto" w:fill="FFFFFF"/>
        <w:ind w:right="19"/>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50" w:line="278" w:lineRule="exact"/>
        <w:ind w:left="24"/>
        <w:jc w:val="both"/>
      </w:pPr>
      <w:r>
        <w:rPr>
          <w:rFonts w:ascii="Times New Roman" w:hAnsi="Times New Roman" w:cs="Times New Roman"/>
          <w:b/>
          <w:bCs/>
          <w:i/>
          <w:iCs/>
          <w:color w:val="000000"/>
          <w:spacing w:val="2"/>
          <w:sz w:val="24"/>
          <w:szCs w:val="24"/>
          <w:lang w:val="en-US"/>
        </w:rPr>
        <w:t>Australopitecus</w:t>
      </w:r>
      <w:r w:rsidRPr="00062CEF">
        <w:rPr>
          <w:rFonts w:ascii="Times New Roman" w:hAnsi="Times New Roman" w:cs="Times New Roman"/>
          <w:b/>
          <w:bCs/>
          <w:i/>
          <w:iCs/>
          <w:color w:val="000000"/>
          <w:spacing w:val="2"/>
          <w:sz w:val="24"/>
          <w:szCs w:val="24"/>
        </w:rPr>
        <w:t xml:space="preserve"> </w:t>
      </w:r>
      <w:r>
        <w:rPr>
          <w:rFonts w:ascii="Times New Roman" w:hAnsi="Times New Roman" w:cs="Times New Roman"/>
          <w:color w:val="000000"/>
          <w:spacing w:val="2"/>
          <w:sz w:val="24"/>
          <w:szCs w:val="24"/>
        </w:rPr>
        <w:t>— южная обезьяна — 4-7 млн лет назад, ходила верти</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кально, использовала кости и камни в качестве инструментов, обладала </w:t>
      </w:r>
      <w:r>
        <w:rPr>
          <w:rFonts w:ascii="Times New Roman" w:hAnsi="Times New Roman" w:cs="Times New Roman"/>
          <w:color w:val="000000"/>
          <w:spacing w:val="2"/>
          <w:sz w:val="24"/>
          <w:szCs w:val="24"/>
        </w:rPr>
        <w:t>признаками общими с гориллами и шимпанзе.</w:t>
      </w:r>
    </w:p>
    <w:p w:rsidR="009124C9" w:rsidRDefault="009124C9" w:rsidP="009124C9">
      <w:pPr>
        <w:shd w:val="clear" w:color="auto" w:fill="FFFFFF"/>
        <w:spacing w:line="278" w:lineRule="exact"/>
        <w:ind w:left="10"/>
        <w:rPr>
          <w:rFonts w:ascii="Times New Roman" w:hAnsi="Times New Roman" w:cs="Times New Roman"/>
          <w:color w:val="000000"/>
          <w:spacing w:val="-6"/>
          <w:sz w:val="24"/>
          <w:szCs w:val="24"/>
        </w:rPr>
      </w:pPr>
      <w:r>
        <w:rPr>
          <w:rFonts w:ascii="Times New Roman" w:hAnsi="Times New Roman" w:cs="Times New Roman"/>
          <w:b/>
          <w:bCs/>
          <w:i/>
          <w:iCs/>
          <w:color w:val="000000"/>
          <w:spacing w:val="-6"/>
          <w:sz w:val="24"/>
          <w:szCs w:val="24"/>
          <w:lang w:val="en-US"/>
        </w:rPr>
        <w:t>Homo</w:t>
      </w:r>
      <w:r w:rsidRPr="00062CEF">
        <w:rPr>
          <w:rFonts w:ascii="Times New Roman" w:hAnsi="Times New Roman" w:cs="Times New Roman"/>
          <w:b/>
          <w:bCs/>
          <w:i/>
          <w:iCs/>
          <w:color w:val="000000"/>
          <w:spacing w:val="-6"/>
          <w:sz w:val="24"/>
          <w:szCs w:val="24"/>
        </w:rPr>
        <w:t xml:space="preserve"> </w:t>
      </w:r>
      <w:r>
        <w:rPr>
          <w:rFonts w:ascii="Times New Roman" w:hAnsi="Times New Roman" w:cs="Times New Roman"/>
          <w:b/>
          <w:bCs/>
          <w:i/>
          <w:iCs/>
          <w:color w:val="000000"/>
          <w:spacing w:val="-6"/>
          <w:sz w:val="24"/>
          <w:szCs w:val="24"/>
          <w:lang w:val="en-US"/>
        </w:rPr>
        <w:t>erectus</w:t>
      </w:r>
      <w:r w:rsidRPr="00062CEF">
        <w:rPr>
          <w:rFonts w:ascii="Times New Roman" w:hAnsi="Times New Roman" w:cs="Times New Roman"/>
          <w:b/>
          <w:bCs/>
          <w:i/>
          <w:iCs/>
          <w:color w:val="000000"/>
          <w:spacing w:val="-6"/>
          <w:sz w:val="24"/>
          <w:szCs w:val="24"/>
        </w:rPr>
        <w:t xml:space="preserve"> </w:t>
      </w:r>
      <w:r>
        <w:rPr>
          <w:rFonts w:ascii="Times New Roman" w:hAnsi="Times New Roman" w:cs="Times New Roman"/>
          <w:color w:val="000000"/>
          <w:spacing w:val="-6"/>
          <w:sz w:val="24"/>
          <w:szCs w:val="24"/>
        </w:rPr>
        <w:t>— прямоходящий человек — 1,9 млн лет назад, использовал ка</w:t>
      </w:r>
      <w:r>
        <w:rPr>
          <w:rFonts w:ascii="Times New Roman" w:hAnsi="Times New Roman" w:cs="Times New Roman"/>
          <w:color w:val="000000"/>
          <w:spacing w:val="-6"/>
          <w:sz w:val="24"/>
          <w:szCs w:val="24"/>
        </w:rPr>
        <w:softHyphen/>
      </w:r>
      <w:r>
        <w:rPr>
          <w:rFonts w:ascii="Times New Roman" w:hAnsi="Times New Roman" w:cs="Times New Roman"/>
          <w:color w:val="000000"/>
          <w:spacing w:val="-3"/>
          <w:sz w:val="24"/>
          <w:szCs w:val="24"/>
        </w:rPr>
        <w:t xml:space="preserve">менные орудия при изготовлении разных инструментов, пользовался огнем </w:t>
      </w:r>
      <w:r>
        <w:rPr>
          <w:rFonts w:ascii="Times New Roman" w:hAnsi="Times New Roman" w:cs="Times New Roman"/>
          <w:color w:val="000000"/>
          <w:spacing w:val="-5"/>
          <w:sz w:val="24"/>
          <w:szCs w:val="24"/>
        </w:rPr>
        <w:t>при приготовлении пищи, вероятно, эволюционировал в Африке и Юго-Вос</w:t>
      </w:r>
      <w:r>
        <w:rPr>
          <w:rFonts w:ascii="Times New Roman" w:hAnsi="Times New Roman" w:cs="Times New Roman"/>
          <w:color w:val="000000"/>
          <w:spacing w:val="-5"/>
          <w:sz w:val="24"/>
          <w:szCs w:val="24"/>
        </w:rPr>
        <w:softHyphen/>
      </w:r>
      <w:r>
        <w:rPr>
          <w:rFonts w:ascii="Times New Roman" w:hAnsi="Times New Roman" w:cs="Times New Roman"/>
          <w:color w:val="000000"/>
          <w:spacing w:val="-6"/>
          <w:sz w:val="24"/>
          <w:szCs w:val="24"/>
        </w:rPr>
        <w:t xml:space="preserve">точной Азии, затем двинулся на север — в Европу и Северную Азию. </w:t>
      </w:r>
    </w:p>
    <w:p w:rsidR="009124C9" w:rsidRDefault="009124C9" w:rsidP="009124C9">
      <w:pPr>
        <w:shd w:val="clear" w:color="auto" w:fill="FFFFFF"/>
        <w:spacing w:line="278" w:lineRule="exact"/>
        <w:ind w:left="10"/>
        <w:rPr>
          <w:rFonts w:ascii="Times New Roman" w:hAnsi="Times New Roman" w:cs="Times New Roman"/>
          <w:color w:val="000000"/>
          <w:spacing w:val="-3"/>
          <w:sz w:val="24"/>
          <w:szCs w:val="24"/>
        </w:rPr>
      </w:pPr>
      <w:r>
        <w:rPr>
          <w:rFonts w:ascii="Times New Roman" w:hAnsi="Times New Roman" w:cs="Times New Roman"/>
          <w:b/>
          <w:bCs/>
          <w:i/>
          <w:iCs/>
          <w:color w:val="000000"/>
          <w:spacing w:val="-3"/>
          <w:sz w:val="24"/>
          <w:szCs w:val="24"/>
          <w:lang w:val="en-US"/>
        </w:rPr>
        <w:t>Homo</w:t>
      </w:r>
      <w:r w:rsidRPr="00062CEF">
        <w:rPr>
          <w:rFonts w:ascii="Times New Roman" w:hAnsi="Times New Roman" w:cs="Times New Roman"/>
          <w:b/>
          <w:bCs/>
          <w:i/>
          <w:iCs/>
          <w:color w:val="000000"/>
          <w:spacing w:val="-3"/>
          <w:sz w:val="24"/>
          <w:szCs w:val="24"/>
        </w:rPr>
        <w:t xml:space="preserve"> </w:t>
      </w:r>
      <w:r>
        <w:rPr>
          <w:rFonts w:ascii="Times New Roman" w:hAnsi="Times New Roman" w:cs="Times New Roman"/>
          <w:b/>
          <w:bCs/>
          <w:i/>
          <w:iCs/>
          <w:color w:val="000000"/>
          <w:spacing w:val="-3"/>
          <w:sz w:val="24"/>
          <w:szCs w:val="24"/>
          <w:lang w:val="en-US"/>
        </w:rPr>
        <w:t>ergaster</w:t>
      </w:r>
      <w:r w:rsidRPr="00062CEF">
        <w:rPr>
          <w:rFonts w:ascii="Times New Roman" w:hAnsi="Times New Roman" w:cs="Times New Roman"/>
          <w:b/>
          <w:bCs/>
          <w:i/>
          <w:iCs/>
          <w:color w:val="000000"/>
          <w:spacing w:val="-3"/>
          <w:sz w:val="24"/>
          <w:szCs w:val="24"/>
        </w:rPr>
        <w:t xml:space="preserve"> </w:t>
      </w:r>
      <w:r>
        <w:rPr>
          <w:rFonts w:ascii="Times New Roman" w:hAnsi="Times New Roman" w:cs="Times New Roman"/>
          <w:color w:val="000000"/>
          <w:spacing w:val="-3"/>
          <w:sz w:val="24"/>
          <w:szCs w:val="24"/>
        </w:rPr>
        <w:t xml:space="preserve">— трудящийся человек — 1,9 млн лет назад. </w:t>
      </w:r>
    </w:p>
    <w:p w:rsidR="009124C9" w:rsidRDefault="009124C9" w:rsidP="009124C9">
      <w:pPr>
        <w:shd w:val="clear" w:color="auto" w:fill="FFFFFF"/>
        <w:spacing w:line="278" w:lineRule="exact"/>
        <w:ind w:left="10"/>
      </w:pPr>
      <w:r>
        <w:rPr>
          <w:rFonts w:ascii="Times New Roman" w:hAnsi="Times New Roman" w:cs="Times New Roman"/>
          <w:b/>
          <w:bCs/>
          <w:i/>
          <w:iCs/>
          <w:color w:val="000000"/>
          <w:spacing w:val="-2"/>
          <w:sz w:val="24"/>
          <w:szCs w:val="24"/>
          <w:lang w:val="en-US"/>
        </w:rPr>
        <w:t>Homo</w:t>
      </w:r>
      <w:r w:rsidRPr="00062CEF">
        <w:rPr>
          <w:rFonts w:ascii="Times New Roman" w:hAnsi="Times New Roman" w:cs="Times New Roman"/>
          <w:b/>
          <w:bCs/>
          <w:i/>
          <w:iCs/>
          <w:color w:val="000000"/>
          <w:spacing w:val="-2"/>
          <w:sz w:val="24"/>
          <w:szCs w:val="24"/>
        </w:rPr>
        <w:t xml:space="preserve"> </w:t>
      </w:r>
      <w:r>
        <w:rPr>
          <w:rFonts w:ascii="Times New Roman" w:hAnsi="Times New Roman" w:cs="Times New Roman"/>
          <w:b/>
          <w:bCs/>
          <w:i/>
          <w:iCs/>
          <w:color w:val="000000"/>
          <w:spacing w:val="-2"/>
          <w:sz w:val="24"/>
          <w:szCs w:val="24"/>
          <w:lang w:val="en-US"/>
        </w:rPr>
        <w:t>habilis</w:t>
      </w:r>
      <w:r w:rsidRPr="00062CEF">
        <w:rPr>
          <w:rFonts w:ascii="Times New Roman" w:hAnsi="Times New Roman" w:cs="Times New Roman"/>
          <w:b/>
          <w:bCs/>
          <w:i/>
          <w:iCs/>
          <w:color w:val="000000"/>
          <w:spacing w:val="-2"/>
          <w:sz w:val="24"/>
          <w:szCs w:val="24"/>
        </w:rPr>
        <w:t xml:space="preserve"> </w:t>
      </w:r>
      <w:r>
        <w:rPr>
          <w:rFonts w:ascii="Times New Roman" w:hAnsi="Times New Roman" w:cs="Times New Roman"/>
          <w:color w:val="000000"/>
          <w:spacing w:val="-2"/>
          <w:sz w:val="24"/>
          <w:szCs w:val="24"/>
        </w:rPr>
        <w:t xml:space="preserve">— человек умелый — 2,6 млн лет назад, ходил вертикально и </w:t>
      </w:r>
      <w:r>
        <w:rPr>
          <w:rFonts w:ascii="Times New Roman" w:hAnsi="Times New Roman" w:cs="Times New Roman"/>
          <w:color w:val="000000"/>
          <w:spacing w:val="-1"/>
          <w:sz w:val="24"/>
          <w:szCs w:val="24"/>
        </w:rPr>
        <w:t>использовал каменные орудия.</w:t>
      </w:r>
    </w:p>
    <w:p w:rsidR="009124C9" w:rsidRDefault="009124C9" w:rsidP="009124C9">
      <w:pPr>
        <w:shd w:val="clear" w:color="auto" w:fill="FFFFFF"/>
        <w:spacing w:line="278" w:lineRule="exact"/>
        <w:ind w:left="19" w:right="5"/>
        <w:jc w:val="both"/>
      </w:pPr>
      <w:r>
        <w:rPr>
          <w:rFonts w:ascii="Times New Roman" w:hAnsi="Times New Roman" w:cs="Times New Roman"/>
          <w:b/>
          <w:bCs/>
          <w:i/>
          <w:iCs/>
          <w:color w:val="000000"/>
          <w:sz w:val="24"/>
          <w:szCs w:val="24"/>
          <w:lang w:val="en-US"/>
        </w:rPr>
        <w:t>Homo</w:t>
      </w:r>
      <w:r w:rsidRPr="00062CEF">
        <w:rPr>
          <w:rFonts w:ascii="Times New Roman" w:hAnsi="Times New Roman" w:cs="Times New Roman"/>
          <w:b/>
          <w:bCs/>
          <w:i/>
          <w:iCs/>
          <w:color w:val="000000"/>
          <w:sz w:val="24"/>
          <w:szCs w:val="24"/>
        </w:rPr>
        <w:t xml:space="preserve"> </w:t>
      </w:r>
      <w:r>
        <w:rPr>
          <w:rFonts w:ascii="Times New Roman" w:hAnsi="Times New Roman" w:cs="Times New Roman"/>
          <w:b/>
          <w:bCs/>
          <w:i/>
          <w:iCs/>
          <w:color w:val="000000"/>
          <w:sz w:val="24"/>
          <w:szCs w:val="24"/>
          <w:lang w:val="en-US"/>
        </w:rPr>
        <w:t>neandertalensis</w:t>
      </w:r>
      <w:r w:rsidRPr="00062CEF">
        <w:rPr>
          <w:rFonts w:ascii="Times New Roman" w:hAnsi="Times New Roman" w:cs="Times New Roman"/>
          <w:b/>
          <w:bCs/>
          <w:i/>
          <w:iCs/>
          <w:color w:val="000000"/>
          <w:sz w:val="24"/>
          <w:szCs w:val="24"/>
        </w:rPr>
        <w:t xml:space="preserve"> </w:t>
      </w:r>
      <w:r>
        <w:rPr>
          <w:rFonts w:ascii="Times New Roman" w:hAnsi="Times New Roman" w:cs="Times New Roman"/>
          <w:color w:val="000000"/>
          <w:sz w:val="24"/>
          <w:szCs w:val="24"/>
        </w:rPr>
        <w:t xml:space="preserve">— «человек из Неандерталя» — 350 тыс. лет назад, </w:t>
      </w:r>
      <w:r>
        <w:rPr>
          <w:rFonts w:ascii="Times New Roman" w:hAnsi="Times New Roman" w:cs="Times New Roman"/>
          <w:color w:val="000000"/>
          <w:spacing w:val="-1"/>
          <w:sz w:val="24"/>
          <w:szCs w:val="24"/>
        </w:rPr>
        <w:t xml:space="preserve">ходил на двух ногах, изготавливал орудия и пользовался огнем, имел свои </w:t>
      </w:r>
      <w:r>
        <w:rPr>
          <w:rFonts w:ascii="Times New Roman" w:hAnsi="Times New Roman" w:cs="Times New Roman"/>
          <w:color w:val="000000"/>
          <w:spacing w:val="1"/>
          <w:sz w:val="24"/>
          <w:szCs w:val="24"/>
        </w:rPr>
        <w:t>ритуалы — захоронение умерших.</w:t>
      </w:r>
    </w:p>
    <w:p w:rsidR="009124C9" w:rsidRDefault="009124C9" w:rsidP="009124C9">
      <w:pPr>
        <w:shd w:val="clear" w:color="auto" w:fill="FFFFFF"/>
        <w:spacing w:line="278" w:lineRule="exact"/>
        <w:ind w:left="19" w:right="5"/>
        <w:jc w:val="both"/>
      </w:pPr>
      <w:r>
        <w:rPr>
          <w:rFonts w:ascii="Times New Roman" w:hAnsi="Times New Roman" w:cs="Times New Roman"/>
          <w:b/>
          <w:bCs/>
          <w:i/>
          <w:iCs/>
          <w:color w:val="000000"/>
          <w:spacing w:val="-1"/>
          <w:sz w:val="24"/>
          <w:szCs w:val="24"/>
          <w:lang w:val="en-US"/>
        </w:rPr>
        <w:t>Homo</w:t>
      </w:r>
      <w:r w:rsidRPr="00062CEF">
        <w:rPr>
          <w:rFonts w:ascii="Times New Roman" w:hAnsi="Times New Roman" w:cs="Times New Roman"/>
          <w:b/>
          <w:bCs/>
          <w:i/>
          <w:iCs/>
          <w:color w:val="000000"/>
          <w:spacing w:val="-1"/>
          <w:sz w:val="24"/>
          <w:szCs w:val="24"/>
        </w:rPr>
        <w:t xml:space="preserve"> </w:t>
      </w:r>
      <w:r>
        <w:rPr>
          <w:rFonts w:ascii="Times New Roman" w:hAnsi="Times New Roman" w:cs="Times New Roman"/>
          <w:b/>
          <w:bCs/>
          <w:i/>
          <w:iCs/>
          <w:color w:val="000000"/>
          <w:spacing w:val="-1"/>
          <w:sz w:val="24"/>
          <w:szCs w:val="24"/>
          <w:lang w:val="en-US"/>
        </w:rPr>
        <w:t>sapiens</w:t>
      </w:r>
      <w:r w:rsidRPr="00062CEF">
        <w:rPr>
          <w:rFonts w:ascii="Times New Roman" w:hAnsi="Times New Roman" w:cs="Times New Roman"/>
          <w:b/>
          <w:bCs/>
          <w:i/>
          <w:iCs/>
          <w:color w:val="000000"/>
          <w:spacing w:val="-1"/>
          <w:sz w:val="24"/>
          <w:szCs w:val="24"/>
        </w:rPr>
        <w:t xml:space="preserve"> </w:t>
      </w:r>
      <w:r>
        <w:rPr>
          <w:rFonts w:ascii="Times New Roman" w:hAnsi="Times New Roman" w:cs="Times New Roman"/>
          <w:color w:val="000000"/>
          <w:spacing w:val="-1"/>
          <w:sz w:val="24"/>
          <w:szCs w:val="24"/>
        </w:rPr>
        <w:t>— человек разумный — 100 (40—200) тыс. лет назад, обще</w:t>
      </w:r>
      <w:r>
        <w:rPr>
          <w:rFonts w:ascii="Times New Roman" w:hAnsi="Times New Roman" w:cs="Times New Roman"/>
          <w:color w:val="000000"/>
          <w:spacing w:val="-1"/>
          <w:sz w:val="24"/>
          <w:szCs w:val="24"/>
        </w:rPr>
        <w:softHyphen/>
      </w:r>
      <w:r>
        <w:rPr>
          <w:rFonts w:ascii="Times New Roman" w:hAnsi="Times New Roman" w:cs="Times New Roman"/>
          <w:color w:val="000000"/>
          <w:spacing w:val="5"/>
          <w:sz w:val="24"/>
          <w:szCs w:val="24"/>
        </w:rPr>
        <w:t>ственное (социальное) существо способное как производить и исполь</w:t>
      </w:r>
      <w:r>
        <w:rPr>
          <w:rFonts w:ascii="Times New Roman" w:hAnsi="Times New Roman" w:cs="Times New Roman"/>
          <w:color w:val="000000"/>
          <w:spacing w:val="5"/>
          <w:sz w:val="24"/>
          <w:szCs w:val="24"/>
        </w:rPr>
        <w:softHyphen/>
      </w:r>
      <w:r>
        <w:rPr>
          <w:rFonts w:ascii="Times New Roman" w:hAnsi="Times New Roman" w:cs="Times New Roman"/>
          <w:color w:val="000000"/>
          <w:spacing w:val="4"/>
          <w:sz w:val="24"/>
          <w:szCs w:val="24"/>
        </w:rPr>
        <w:t>зовать орудия труда, так и изменять окружающий мир, обладающее со</w:t>
      </w:r>
      <w:r>
        <w:rPr>
          <w:rFonts w:ascii="Times New Roman" w:hAnsi="Times New Roman" w:cs="Times New Roman"/>
          <w:color w:val="000000"/>
          <w:spacing w:val="4"/>
          <w:sz w:val="24"/>
          <w:szCs w:val="24"/>
        </w:rPr>
        <w:softHyphen/>
      </w:r>
      <w:r>
        <w:rPr>
          <w:rFonts w:ascii="Times New Roman" w:hAnsi="Times New Roman" w:cs="Times New Roman"/>
          <w:color w:val="000000"/>
          <w:spacing w:val="1"/>
          <w:sz w:val="24"/>
          <w:szCs w:val="24"/>
        </w:rPr>
        <w:t xml:space="preserve">знанием как функцией высокоорганизованного мозга и членораздельной </w:t>
      </w:r>
      <w:r>
        <w:rPr>
          <w:rFonts w:ascii="Times New Roman" w:hAnsi="Times New Roman" w:cs="Times New Roman"/>
          <w:color w:val="000000"/>
          <w:spacing w:val="-6"/>
          <w:sz w:val="24"/>
          <w:szCs w:val="24"/>
        </w:rPr>
        <w:t>речью.</w:t>
      </w:r>
    </w:p>
    <w:p w:rsidR="009124C9" w:rsidRDefault="009124C9" w:rsidP="009124C9">
      <w:pPr>
        <w:shd w:val="clear" w:color="auto" w:fill="FFFFFF"/>
        <w:spacing w:line="278" w:lineRule="exact"/>
        <w:ind w:left="19" w:right="5"/>
        <w:jc w:val="both"/>
      </w:pPr>
      <w:r w:rsidRPr="007A7332">
        <w:rPr>
          <w:rFonts w:ascii="Times New Roman" w:hAnsi="Times New Roman" w:cs="Times New Roman"/>
          <w:b/>
          <w:bCs/>
          <w:iCs/>
          <w:color w:val="000000"/>
          <w:spacing w:val="-3"/>
          <w:sz w:val="24"/>
          <w:szCs w:val="24"/>
          <w:lang w:val="en-US"/>
        </w:rPr>
        <w:t>Homo</w:t>
      </w:r>
      <w:r w:rsidRPr="007A7332">
        <w:rPr>
          <w:rFonts w:ascii="Times New Roman" w:hAnsi="Times New Roman" w:cs="Times New Roman"/>
          <w:b/>
          <w:bCs/>
          <w:iCs/>
          <w:color w:val="000000"/>
          <w:spacing w:val="-3"/>
          <w:sz w:val="24"/>
          <w:szCs w:val="24"/>
        </w:rPr>
        <w:t xml:space="preserve"> </w:t>
      </w:r>
      <w:r w:rsidRPr="007A7332">
        <w:rPr>
          <w:rFonts w:ascii="Times New Roman" w:hAnsi="Times New Roman" w:cs="Times New Roman"/>
          <w:b/>
          <w:bCs/>
          <w:color w:val="000000"/>
          <w:spacing w:val="-3"/>
          <w:sz w:val="24"/>
          <w:szCs w:val="24"/>
          <w:lang w:val="en-US"/>
        </w:rPr>
        <w:t>sinergiosus</w:t>
      </w:r>
      <w:r w:rsidRPr="00062CEF">
        <w:rPr>
          <w:rFonts w:ascii="Times New Roman" w:hAnsi="Times New Roman" w:cs="Times New Roman"/>
          <w:b/>
          <w:bCs/>
          <w:color w:val="000000"/>
          <w:spacing w:val="-3"/>
          <w:sz w:val="24"/>
          <w:szCs w:val="24"/>
        </w:rPr>
        <w:t xml:space="preserve">* </w:t>
      </w:r>
      <w:r>
        <w:rPr>
          <w:rFonts w:ascii="Times New Roman" w:hAnsi="Times New Roman" w:cs="Times New Roman"/>
          <w:color w:val="000000"/>
          <w:spacing w:val="-3"/>
          <w:sz w:val="24"/>
          <w:szCs w:val="24"/>
        </w:rPr>
        <w:t xml:space="preserve">— человек совместно действующий — возможно </w:t>
      </w:r>
      <w:r>
        <w:rPr>
          <w:rFonts w:ascii="Times New Roman" w:hAnsi="Times New Roman" w:cs="Times New Roman"/>
          <w:color w:val="000000"/>
          <w:spacing w:val="-3"/>
          <w:sz w:val="24"/>
          <w:szCs w:val="24"/>
          <w:lang w:val="en-US"/>
        </w:rPr>
        <w:t>XIX</w:t>
      </w:r>
      <w:r>
        <w:rPr>
          <w:rFonts w:ascii="Times New Roman" w:hAnsi="Times New Roman" w:cs="Times New Roman"/>
          <w:color w:val="000000"/>
          <w:spacing w:val="-3"/>
          <w:sz w:val="24"/>
          <w:szCs w:val="24"/>
        </w:rPr>
        <w:t xml:space="preserve">— </w:t>
      </w:r>
      <w:r>
        <w:rPr>
          <w:rFonts w:ascii="Times New Roman" w:hAnsi="Times New Roman" w:cs="Times New Roman"/>
          <w:color w:val="000000"/>
          <w:spacing w:val="-2"/>
          <w:sz w:val="24"/>
          <w:szCs w:val="24"/>
          <w:lang w:val="en-US"/>
        </w:rPr>
        <w:t>XXII</w:t>
      </w:r>
      <w:r w:rsidRPr="00062CEF">
        <w:rPr>
          <w:rFonts w:ascii="Times New Roman" w:hAnsi="Times New Roman" w:cs="Times New Roman"/>
          <w:color w:val="000000"/>
          <w:spacing w:val="-2"/>
          <w:sz w:val="24"/>
          <w:szCs w:val="24"/>
        </w:rPr>
        <w:t xml:space="preserve"> </w:t>
      </w:r>
      <w:r>
        <w:rPr>
          <w:rFonts w:ascii="Times New Roman" w:hAnsi="Times New Roman" w:cs="Times New Roman"/>
          <w:color w:val="000000"/>
          <w:spacing w:val="-2"/>
          <w:sz w:val="24"/>
          <w:szCs w:val="24"/>
        </w:rPr>
        <w:t>вв., самостоятельное существо, одновременно являющееся компонен</w:t>
      </w:r>
      <w:r>
        <w:rPr>
          <w:rFonts w:ascii="Times New Roman" w:hAnsi="Times New Roman" w:cs="Times New Roman"/>
          <w:color w:val="000000"/>
          <w:spacing w:val="-2"/>
          <w:sz w:val="24"/>
          <w:szCs w:val="24"/>
        </w:rPr>
        <w:softHyphen/>
      </w:r>
      <w:r>
        <w:rPr>
          <w:rFonts w:ascii="Times New Roman" w:hAnsi="Times New Roman" w:cs="Times New Roman"/>
          <w:color w:val="000000"/>
          <w:spacing w:val="3"/>
          <w:sz w:val="24"/>
          <w:szCs w:val="24"/>
        </w:rPr>
        <w:t xml:space="preserve">том (составной частью) нано-, микро-, миллисоциумов и человечества в </w:t>
      </w:r>
      <w:r>
        <w:rPr>
          <w:rFonts w:ascii="Times New Roman" w:hAnsi="Times New Roman" w:cs="Times New Roman"/>
          <w:color w:val="000000"/>
          <w:sz w:val="24"/>
          <w:szCs w:val="24"/>
        </w:rPr>
        <w:t>целом, как глобальной автономной интеллектуальной системы с ее разви</w:t>
      </w:r>
      <w:r>
        <w:rPr>
          <w:rFonts w:ascii="Times New Roman" w:hAnsi="Times New Roman" w:cs="Times New Roman"/>
          <w:color w:val="000000"/>
          <w:sz w:val="24"/>
          <w:szCs w:val="24"/>
        </w:rPr>
        <w:softHyphen/>
      </w:r>
      <w:r>
        <w:rPr>
          <w:rFonts w:ascii="Times New Roman" w:hAnsi="Times New Roman" w:cs="Times New Roman"/>
          <w:color w:val="000000"/>
          <w:spacing w:val="2"/>
          <w:sz w:val="24"/>
          <w:szCs w:val="24"/>
        </w:rPr>
        <w:t>той информационной сетью и способностями к синергетическим, анали-</w:t>
      </w:r>
      <w:r>
        <w:rPr>
          <w:rFonts w:ascii="Times New Roman" w:hAnsi="Times New Roman" w:cs="Times New Roman"/>
          <w:color w:val="000000"/>
          <w:sz w:val="24"/>
          <w:szCs w:val="24"/>
        </w:rPr>
        <w:t xml:space="preserve">тико-синтетическим актам, принятию решений и действиям, кардинально </w:t>
      </w:r>
      <w:r>
        <w:rPr>
          <w:rFonts w:ascii="Times New Roman" w:hAnsi="Times New Roman" w:cs="Times New Roman"/>
          <w:color w:val="000000"/>
          <w:spacing w:val="1"/>
          <w:sz w:val="24"/>
          <w:szCs w:val="24"/>
        </w:rPr>
        <w:t xml:space="preserve">влияющим на освоение окружающей среды и изменяющим человеческую </w:t>
      </w:r>
      <w:r>
        <w:rPr>
          <w:rFonts w:ascii="Times New Roman" w:hAnsi="Times New Roman" w:cs="Times New Roman"/>
          <w:color w:val="000000"/>
          <w:spacing w:val="-1"/>
          <w:sz w:val="24"/>
          <w:szCs w:val="24"/>
        </w:rPr>
        <w:t>цивилизацию планеты.</w:t>
      </w:r>
    </w:p>
    <w:p w:rsidR="009124C9" w:rsidRDefault="009124C9" w:rsidP="009124C9">
      <w:pPr>
        <w:shd w:val="clear" w:color="auto" w:fill="FFFFFF"/>
        <w:spacing w:before="2962"/>
        <w:ind w:left="10"/>
      </w:pPr>
      <w:r>
        <w:rPr>
          <w:color w:val="000000"/>
          <w:sz w:val="18"/>
          <w:szCs w:val="18"/>
        </w:rPr>
        <w:t>338</w:t>
      </w:r>
    </w:p>
    <w:p w:rsidR="009124C9" w:rsidRDefault="009124C9" w:rsidP="009124C9">
      <w:pPr>
        <w:shd w:val="clear" w:color="auto" w:fill="FFFFFF"/>
        <w:spacing w:before="2962"/>
        <w:ind w:left="10"/>
        <w:sectPr w:rsidR="009124C9">
          <w:pgSz w:w="11909" w:h="16834"/>
          <w:pgMar w:top="1440" w:right="2055" w:bottom="720" w:left="217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302"/>
        <w:ind w:left="10"/>
      </w:pPr>
      <w:r>
        <w:rPr>
          <w:rFonts w:cs="Times New Roman"/>
          <w:b/>
          <w:bCs/>
          <w:color w:val="000000"/>
          <w:sz w:val="19"/>
          <w:szCs w:val="19"/>
        </w:rPr>
        <w:t>СПИСОК</w:t>
      </w:r>
      <w:r>
        <w:rPr>
          <w:b/>
          <w:bCs/>
          <w:color w:val="000000"/>
          <w:sz w:val="19"/>
          <w:szCs w:val="19"/>
        </w:rPr>
        <w:t xml:space="preserve"> </w:t>
      </w:r>
      <w:r>
        <w:rPr>
          <w:rFonts w:cs="Times New Roman"/>
          <w:b/>
          <w:bCs/>
          <w:color w:val="000000"/>
          <w:sz w:val="19"/>
          <w:szCs w:val="19"/>
        </w:rPr>
        <w:t>ИСПОЛЬЗОВАННОЙ</w:t>
      </w:r>
      <w:r>
        <w:rPr>
          <w:b/>
          <w:bCs/>
          <w:color w:val="000000"/>
          <w:sz w:val="19"/>
          <w:szCs w:val="19"/>
        </w:rPr>
        <w:t xml:space="preserve"> </w:t>
      </w:r>
      <w:r>
        <w:rPr>
          <w:rFonts w:cs="Times New Roman"/>
          <w:b/>
          <w:bCs/>
          <w:color w:val="000000"/>
          <w:sz w:val="19"/>
          <w:szCs w:val="19"/>
        </w:rPr>
        <w:t>ЛИТЕРАТУРЫ</w:t>
      </w:r>
    </w:p>
    <w:p w:rsidR="009124C9" w:rsidRDefault="009124C9" w:rsidP="009124C9">
      <w:pPr>
        <w:shd w:val="clear" w:color="auto" w:fill="FFFFFF"/>
        <w:spacing w:before="120" w:line="178" w:lineRule="exact"/>
        <w:ind w:left="5"/>
      </w:pPr>
      <w:r>
        <w:rPr>
          <w:rFonts w:cs="Times New Roman"/>
          <w:color w:val="000000"/>
          <w:spacing w:val="-6"/>
          <w:sz w:val="15"/>
          <w:szCs w:val="15"/>
        </w:rPr>
        <w:t>Абдеев</w:t>
      </w:r>
      <w:r>
        <w:rPr>
          <w:color w:val="000000"/>
          <w:spacing w:val="-6"/>
          <w:sz w:val="15"/>
          <w:szCs w:val="15"/>
        </w:rPr>
        <w:t xml:space="preserve"> </w:t>
      </w:r>
      <w:r>
        <w:rPr>
          <w:rFonts w:cs="Times New Roman"/>
          <w:color w:val="000000"/>
          <w:spacing w:val="-6"/>
          <w:sz w:val="15"/>
          <w:szCs w:val="15"/>
        </w:rPr>
        <w:t>Р</w:t>
      </w:r>
      <w:r>
        <w:rPr>
          <w:color w:val="000000"/>
          <w:spacing w:val="-6"/>
          <w:sz w:val="15"/>
          <w:szCs w:val="15"/>
        </w:rPr>
        <w:t>.</w:t>
      </w:r>
      <w:r>
        <w:rPr>
          <w:rFonts w:cs="Times New Roman"/>
          <w:color w:val="000000"/>
          <w:spacing w:val="-6"/>
          <w:sz w:val="15"/>
          <w:szCs w:val="15"/>
        </w:rPr>
        <w:t>Ф</w:t>
      </w:r>
      <w:r>
        <w:rPr>
          <w:color w:val="000000"/>
          <w:spacing w:val="-6"/>
          <w:sz w:val="15"/>
          <w:szCs w:val="15"/>
        </w:rPr>
        <w:t xml:space="preserve">. </w:t>
      </w:r>
      <w:r>
        <w:rPr>
          <w:rFonts w:cs="Times New Roman"/>
          <w:color w:val="000000"/>
          <w:spacing w:val="-6"/>
          <w:sz w:val="15"/>
          <w:szCs w:val="15"/>
        </w:rPr>
        <w:t>Философия</w:t>
      </w:r>
      <w:r>
        <w:rPr>
          <w:color w:val="000000"/>
          <w:spacing w:val="-6"/>
          <w:sz w:val="15"/>
          <w:szCs w:val="15"/>
        </w:rPr>
        <w:t xml:space="preserve"> </w:t>
      </w:r>
      <w:r>
        <w:rPr>
          <w:rFonts w:cs="Times New Roman"/>
          <w:color w:val="000000"/>
          <w:spacing w:val="-6"/>
          <w:sz w:val="15"/>
          <w:szCs w:val="15"/>
        </w:rPr>
        <w:t>информационной</w:t>
      </w:r>
      <w:r>
        <w:rPr>
          <w:color w:val="000000"/>
          <w:spacing w:val="-6"/>
          <w:sz w:val="15"/>
          <w:szCs w:val="15"/>
        </w:rPr>
        <w:t xml:space="preserve"> </w:t>
      </w:r>
      <w:r>
        <w:rPr>
          <w:rFonts w:cs="Times New Roman"/>
          <w:color w:val="000000"/>
          <w:spacing w:val="-6"/>
          <w:sz w:val="15"/>
          <w:szCs w:val="15"/>
        </w:rPr>
        <w:t>цивилизации</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ВЛАДОС</w:t>
      </w:r>
      <w:r>
        <w:rPr>
          <w:color w:val="000000"/>
          <w:spacing w:val="-6"/>
          <w:sz w:val="15"/>
          <w:szCs w:val="15"/>
        </w:rPr>
        <w:t xml:space="preserve">, 1 994. -336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Авксентьев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Социально</w:t>
      </w:r>
      <w:r>
        <w:rPr>
          <w:color w:val="000000"/>
          <w:spacing w:val="-5"/>
          <w:sz w:val="15"/>
          <w:szCs w:val="15"/>
        </w:rPr>
        <w:t>-</w:t>
      </w:r>
      <w:r>
        <w:rPr>
          <w:rFonts w:cs="Times New Roman"/>
          <w:color w:val="000000"/>
          <w:spacing w:val="-5"/>
          <w:sz w:val="15"/>
          <w:szCs w:val="15"/>
        </w:rPr>
        <w:t>философские</w:t>
      </w:r>
      <w:r>
        <w:rPr>
          <w:color w:val="000000"/>
          <w:spacing w:val="-5"/>
          <w:sz w:val="15"/>
          <w:szCs w:val="15"/>
        </w:rPr>
        <w:t xml:space="preserve"> </w:t>
      </w:r>
      <w:r>
        <w:rPr>
          <w:rFonts w:cs="Times New Roman"/>
          <w:color w:val="000000"/>
          <w:spacing w:val="-5"/>
          <w:sz w:val="15"/>
          <w:szCs w:val="15"/>
        </w:rPr>
        <w:t>аспекты</w:t>
      </w:r>
      <w:r>
        <w:rPr>
          <w:color w:val="000000"/>
          <w:spacing w:val="-5"/>
          <w:sz w:val="15"/>
          <w:szCs w:val="15"/>
        </w:rPr>
        <w:t xml:space="preserve"> </w:t>
      </w:r>
      <w:r>
        <w:rPr>
          <w:rFonts w:cs="Times New Roman"/>
          <w:color w:val="000000"/>
          <w:spacing w:val="-5"/>
          <w:sz w:val="15"/>
          <w:szCs w:val="15"/>
        </w:rPr>
        <w:t>анализа</w:t>
      </w:r>
      <w:r>
        <w:rPr>
          <w:color w:val="000000"/>
          <w:spacing w:val="-5"/>
          <w:sz w:val="15"/>
          <w:szCs w:val="15"/>
        </w:rPr>
        <w:t xml:space="preserve"> </w:t>
      </w:r>
      <w:r>
        <w:rPr>
          <w:rFonts w:cs="Times New Roman"/>
          <w:color w:val="000000"/>
          <w:spacing w:val="-5"/>
          <w:sz w:val="15"/>
          <w:szCs w:val="15"/>
        </w:rPr>
        <w:t>этнических</w:t>
      </w:r>
      <w:r>
        <w:rPr>
          <w:color w:val="000000"/>
          <w:spacing w:val="-5"/>
          <w:sz w:val="15"/>
          <w:szCs w:val="15"/>
        </w:rPr>
        <w:t xml:space="preserve"> </w:t>
      </w:r>
      <w:r>
        <w:rPr>
          <w:rFonts w:cs="Times New Roman"/>
          <w:color w:val="000000"/>
          <w:spacing w:val="-5"/>
          <w:sz w:val="15"/>
          <w:szCs w:val="15"/>
        </w:rPr>
        <w:t>конфликтов</w:t>
      </w:r>
      <w:r>
        <w:rPr>
          <w:color w:val="000000"/>
          <w:spacing w:val="-5"/>
          <w:sz w:val="15"/>
          <w:szCs w:val="15"/>
        </w:rPr>
        <w:t xml:space="preserve">. </w:t>
      </w:r>
      <w:r>
        <w:rPr>
          <w:rFonts w:cs="Times New Roman"/>
          <w:color w:val="000000"/>
          <w:spacing w:val="-5"/>
          <w:sz w:val="15"/>
          <w:szCs w:val="15"/>
        </w:rPr>
        <w:t>Автореф</w:t>
      </w:r>
      <w:r>
        <w:rPr>
          <w:color w:val="000000"/>
          <w:spacing w:val="-5"/>
          <w:sz w:val="15"/>
          <w:szCs w:val="15"/>
        </w:rPr>
        <w:t>.</w:t>
      </w:r>
      <w:r>
        <w:rPr>
          <w:rFonts w:cs="Times New Roman"/>
          <w:color w:val="000000"/>
          <w:spacing w:val="-5"/>
          <w:sz w:val="15"/>
          <w:szCs w:val="15"/>
        </w:rPr>
        <w:t>дис</w:t>
      </w:r>
      <w:r>
        <w:rPr>
          <w:color w:val="000000"/>
          <w:spacing w:val="-5"/>
          <w:sz w:val="15"/>
          <w:szCs w:val="15"/>
        </w:rPr>
        <w:t>....</w:t>
      </w:r>
      <w:r>
        <w:rPr>
          <w:rFonts w:cs="Times New Roman"/>
          <w:color w:val="000000"/>
          <w:spacing w:val="-5"/>
          <w:sz w:val="15"/>
          <w:szCs w:val="15"/>
        </w:rPr>
        <w:t>докт</w:t>
      </w:r>
      <w:r>
        <w:rPr>
          <w:color w:val="000000"/>
          <w:spacing w:val="-5"/>
          <w:sz w:val="15"/>
          <w:szCs w:val="15"/>
        </w:rPr>
        <w:t>.</w:t>
      </w:r>
      <w:r>
        <w:rPr>
          <w:rFonts w:cs="Times New Roman"/>
          <w:color w:val="000000"/>
          <w:spacing w:val="-5"/>
          <w:sz w:val="15"/>
          <w:szCs w:val="15"/>
        </w:rPr>
        <w:t>фил</w:t>
      </w:r>
      <w:r>
        <w:rPr>
          <w:color w:val="000000"/>
          <w:spacing w:val="-5"/>
          <w:sz w:val="15"/>
          <w:szCs w:val="15"/>
        </w:rPr>
        <w:t>.</w:t>
      </w:r>
      <w:r>
        <w:rPr>
          <w:rFonts w:cs="Times New Roman"/>
          <w:color w:val="000000"/>
          <w:spacing w:val="-5"/>
          <w:sz w:val="15"/>
          <w:szCs w:val="15"/>
        </w:rPr>
        <w:t>наук</w:t>
      </w:r>
      <w:r>
        <w:rPr>
          <w:color w:val="000000"/>
          <w:spacing w:val="-5"/>
          <w:sz w:val="15"/>
          <w:szCs w:val="15"/>
        </w:rPr>
        <w:t>.</w:t>
      </w:r>
    </w:p>
    <w:p w:rsidR="009124C9" w:rsidRDefault="009124C9" w:rsidP="009124C9">
      <w:pPr>
        <w:shd w:val="clear" w:color="auto" w:fill="FFFFFF"/>
        <w:spacing w:line="178" w:lineRule="exact"/>
        <w:ind w:left="5" w:firstLine="173"/>
        <w:rPr>
          <w:color w:val="000000"/>
          <w:spacing w:val="-3"/>
          <w:sz w:val="15"/>
          <w:szCs w:val="15"/>
        </w:rPr>
      </w:pPr>
      <w:r>
        <w:rPr>
          <w:color w:val="000000"/>
          <w:spacing w:val="-1"/>
          <w:sz w:val="15"/>
          <w:szCs w:val="15"/>
        </w:rPr>
        <w:t>-</w:t>
      </w:r>
      <w:r>
        <w:rPr>
          <w:rFonts w:cs="Times New Roman"/>
          <w:color w:val="000000"/>
          <w:spacing w:val="-1"/>
          <w:sz w:val="15"/>
          <w:szCs w:val="15"/>
        </w:rPr>
        <w:t>Ставрополь</w:t>
      </w:r>
      <w:r>
        <w:rPr>
          <w:color w:val="000000"/>
          <w:spacing w:val="-1"/>
          <w:sz w:val="15"/>
          <w:szCs w:val="15"/>
        </w:rPr>
        <w:t xml:space="preserve">, 1997.-31 </w:t>
      </w:r>
      <w:r>
        <w:rPr>
          <w:rFonts w:cs="Times New Roman"/>
          <w:color w:val="000000"/>
          <w:spacing w:val="-1"/>
          <w:sz w:val="15"/>
          <w:szCs w:val="15"/>
        </w:rPr>
        <w:t>с</w:t>
      </w:r>
      <w:r>
        <w:rPr>
          <w:color w:val="000000"/>
          <w:spacing w:val="-1"/>
          <w:sz w:val="15"/>
          <w:szCs w:val="15"/>
        </w:rPr>
        <w:t xml:space="preserve">. </w:t>
      </w:r>
      <w:r>
        <w:rPr>
          <w:rFonts w:cs="Times New Roman"/>
          <w:color w:val="000000"/>
          <w:spacing w:val="-4"/>
          <w:sz w:val="15"/>
          <w:szCs w:val="15"/>
        </w:rPr>
        <w:t>Агаджанян</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Елфимова</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Минина</w:t>
      </w:r>
      <w:r>
        <w:rPr>
          <w:color w:val="000000"/>
          <w:spacing w:val="-4"/>
          <w:sz w:val="15"/>
          <w:szCs w:val="15"/>
        </w:rPr>
        <w:t xml:space="preserve"> 3.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Динамика</w:t>
      </w:r>
      <w:r>
        <w:rPr>
          <w:color w:val="000000"/>
          <w:spacing w:val="-4"/>
          <w:sz w:val="15"/>
          <w:szCs w:val="15"/>
        </w:rPr>
        <w:t xml:space="preserve"> </w:t>
      </w:r>
      <w:r>
        <w:rPr>
          <w:rFonts w:cs="Times New Roman"/>
          <w:color w:val="000000"/>
          <w:spacing w:val="-4"/>
          <w:sz w:val="15"/>
          <w:szCs w:val="15"/>
        </w:rPr>
        <w:t>электролитного</w:t>
      </w:r>
      <w:r>
        <w:rPr>
          <w:color w:val="000000"/>
          <w:spacing w:val="-4"/>
          <w:sz w:val="15"/>
          <w:szCs w:val="15"/>
        </w:rPr>
        <w:t xml:space="preserve"> </w:t>
      </w:r>
      <w:r>
        <w:rPr>
          <w:rFonts w:cs="Times New Roman"/>
          <w:color w:val="000000"/>
          <w:spacing w:val="-4"/>
          <w:sz w:val="15"/>
          <w:szCs w:val="15"/>
        </w:rPr>
        <w:t>состава</w:t>
      </w:r>
      <w:r>
        <w:rPr>
          <w:color w:val="000000"/>
          <w:spacing w:val="-4"/>
          <w:sz w:val="15"/>
          <w:szCs w:val="15"/>
        </w:rPr>
        <w:t xml:space="preserve"> </w:t>
      </w:r>
      <w:r>
        <w:rPr>
          <w:rFonts w:cs="Times New Roman"/>
          <w:color w:val="000000"/>
          <w:spacing w:val="-4"/>
          <w:sz w:val="15"/>
          <w:szCs w:val="15"/>
        </w:rPr>
        <w:t>слюны</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экскреторной</w:t>
      </w:r>
      <w:r>
        <w:rPr>
          <w:color w:val="000000"/>
          <w:spacing w:val="-4"/>
          <w:sz w:val="15"/>
          <w:szCs w:val="15"/>
        </w:rPr>
        <w:t xml:space="preserve"> </w:t>
      </w:r>
      <w:r>
        <w:rPr>
          <w:rFonts w:cs="Times New Roman"/>
          <w:color w:val="000000"/>
          <w:spacing w:val="-4"/>
          <w:sz w:val="15"/>
          <w:szCs w:val="15"/>
        </w:rPr>
        <w:t xml:space="preserve">функции </w:t>
      </w:r>
      <w:r>
        <w:rPr>
          <w:rFonts w:cs="Times New Roman"/>
          <w:color w:val="000000"/>
          <w:spacing w:val="-3"/>
          <w:sz w:val="15"/>
          <w:szCs w:val="15"/>
        </w:rPr>
        <w:t>почек</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адаптации</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измененной</w:t>
      </w:r>
      <w:r>
        <w:rPr>
          <w:color w:val="000000"/>
          <w:spacing w:val="-3"/>
          <w:sz w:val="15"/>
          <w:szCs w:val="15"/>
        </w:rPr>
        <w:t xml:space="preserve"> </w:t>
      </w:r>
      <w:r>
        <w:rPr>
          <w:rFonts w:cs="Times New Roman"/>
          <w:color w:val="000000"/>
          <w:spacing w:val="-3"/>
          <w:sz w:val="15"/>
          <w:szCs w:val="15"/>
        </w:rPr>
        <w:t>газовой</w:t>
      </w:r>
      <w:r>
        <w:rPr>
          <w:color w:val="000000"/>
          <w:spacing w:val="-3"/>
          <w:sz w:val="15"/>
          <w:szCs w:val="15"/>
        </w:rPr>
        <w:t xml:space="preserve"> </w:t>
      </w:r>
      <w:r>
        <w:rPr>
          <w:rFonts w:cs="Times New Roman"/>
          <w:color w:val="000000"/>
          <w:spacing w:val="-3"/>
          <w:sz w:val="15"/>
          <w:szCs w:val="15"/>
        </w:rPr>
        <w:t>среде</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-1 986. </w:t>
      </w:r>
      <w:r>
        <w:rPr>
          <w:rFonts w:cs="Times New Roman"/>
          <w:color w:val="000000"/>
          <w:spacing w:val="-3"/>
          <w:sz w:val="15"/>
          <w:szCs w:val="15"/>
        </w:rPr>
        <w:t>Т</w:t>
      </w:r>
      <w:r>
        <w:rPr>
          <w:color w:val="000000"/>
          <w:spacing w:val="-3"/>
          <w:sz w:val="15"/>
          <w:szCs w:val="15"/>
        </w:rPr>
        <w:t>. 1 2, -</w:t>
      </w:r>
      <w:r>
        <w:rPr>
          <w:rFonts w:cs="Times New Roman"/>
          <w:color w:val="000000"/>
          <w:spacing w:val="-3"/>
          <w:sz w:val="15"/>
          <w:szCs w:val="15"/>
        </w:rPr>
        <w:t>№</w:t>
      </w:r>
      <w:r>
        <w:rPr>
          <w:color w:val="000000"/>
          <w:spacing w:val="-3"/>
          <w:sz w:val="15"/>
          <w:szCs w:val="15"/>
        </w:rPr>
        <w:t xml:space="preserve"> 1.-</w:t>
      </w:r>
      <w:r>
        <w:rPr>
          <w:rFonts w:cs="Times New Roman"/>
          <w:color w:val="000000"/>
          <w:spacing w:val="-3"/>
          <w:sz w:val="15"/>
          <w:szCs w:val="15"/>
        </w:rPr>
        <w:t>С</w:t>
      </w:r>
      <w:r>
        <w:rPr>
          <w:color w:val="000000"/>
          <w:spacing w:val="-3"/>
          <w:sz w:val="15"/>
          <w:szCs w:val="15"/>
        </w:rPr>
        <w:t xml:space="preserve">. 1-57-164. </w:t>
      </w:r>
    </w:p>
    <w:p w:rsidR="009124C9" w:rsidRDefault="009124C9" w:rsidP="009124C9">
      <w:pPr>
        <w:shd w:val="clear" w:color="auto" w:fill="FFFFFF"/>
        <w:spacing w:line="178" w:lineRule="exact"/>
        <w:ind w:left="5"/>
      </w:pPr>
      <w:r>
        <w:rPr>
          <w:rFonts w:cs="Times New Roman"/>
          <w:color w:val="000000"/>
          <w:spacing w:val="-3"/>
          <w:sz w:val="15"/>
          <w:szCs w:val="15"/>
        </w:rPr>
        <w:t>Аганянц</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Попов</w:t>
      </w:r>
      <w:r>
        <w:rPr>
          <w:color w:val="000000"/>
          <w:spacing w:val="-3"/>
          <w:sz w:val="15"/>
          <w:szCs w:val="15"/>
        </w:rPr>
        <w:t xml:space="preserve"> </w:t>
      </w:r>
      <w:r>
        <w:rPr>
          <w:rFonts w:cs="Times New Roman"/>
          <w:color w:val="000000"/>
          <w:spacing w:val="-3"/>
          <w:sz w:val="15"/>
          <w:szCs w:val="15"/>
        </w:rPr>
        <w:t>Ю</w:t>
      </w:r>
      <w:r>
        <w:rPr>
          <w:color w:val="000000"/>
          <w:spacing w:val="-3"/>
          <w:sz w:val="15"/>
          <w:szCs w:val="15"/>
        </w:rPr>
        <w:t>.</w:t>
      </w:r>
      <w:r>
        <w:rPr>
          <w:rFonts w:cs="Times New Roman"/>
          <w:color w:val="000000"/>
          <w:spacing w:val="-3"/>
          <w:sz w:val="15"/>
          <w:szCs w:val="15"/>
        </w:rPr>
        <w:t>Д</w:t>
      </w:r>
      <w:r>
        <w:rPr>
          <w:color w:val="000000"/>
          <w:spacing w:val="-3"/>
          <w:sz w:val="15"/>
          <w:szCs w:val="15"/>
        </w:rPr>
        <w:t xml:space="preserve">., </w:t>
      </w:r>
      <w:r>
        <w:rPr>
          <w:rFonts w:cs="Times New Roman"/>
          <w:color w:val="000000"/>
          <w:spacing w:val="-3"/>
          <w:sz w:val="15"/>
          <w:szCs w:val="15"/>
        </w:rPr>
        <w:t>Просоедов</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Ю</w:t>
      </w:r>
      <w:r>
        <w:rPr>
          <w:color w:val="000000"/>
          <w:spacing w:val="-3"/>
          <w:sz w:val="15"/>
          <w:szCs w:val="15"/>
        </w:rPr>
        <w:t xml:space="preserve">. </w:t>
      </w:r>
      <w:r>
        <w:rPr>
          <w:rFonts w:cs="Times New Roman"/>
          <w:color w:val="000000"/>
          <w:spacing w:val="-3"/>
          <w:sz w:val="15"/>
          <w:szCs w:val="15"/>
        </w:rPr>
        <w:t>Кровоснабжение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кровенаполнение</w:t>
      </w:r>
      <w:r>
        <w:rPr>
          <w:color w:val="000000"/>
          <w:spacing w:val="-3"/>
          <w:sz w:val="15"/>
          <w:szCs w:val="15"/>
        </w:rPr>
        <w:t xml:space="preserve"> </w:t>
      </w:r>
      <w:r>
        <w:rPr>
          <w:rFonts w:cs="Times New Roman"/>
          <w:color w:val="000000"/>
          <w:spacing w:val="-3"/>
          <w:sz w:val="15"/>
          <w:szCs w:val="15"/>
        </w:rPr>
        <w:t>головного</w:t>
      </w:r>
      <w:r>
        <w:rPr>
          <w:color w:val="000000"/>
          <w:spacing w:val="-3"/>
          <w:sz w:val="15"/>
          <w:szCs w:val="15"/>
        </w:rPr>
        <w:t xml:space="preserve"> </w:t>
      </w:r>
      <w:r>
        <w:rPr>
          <w:rFonts w:cs="Times New Roman"/>
          <w:color w:val="000000"/>
          <w:spacing w:val="-3"/>
          <w:sz w:val="15"/>
          <w:szCs w:val="15"/>
        </w:rPr>
        <w:t>мозга</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мышечной</w:t>
      </w:r>
    </w:p>
    <w:p w:rsidR="009124C9" w:rsidRDefault="009124C9" w:rsidP="009124C9">
      <w:pPr>
        <w:shd w:val="clear" w:color="auto" w:fill="FFFFFF"/>
        <w:spacing w:line="178" w:lineRule="exact"/>
        <w:ind w:left="5" w:firstLine="168"/>
        <w:rPr>
          <w:color w:val="000000"/>
          <w:spacing w:val="-8"/>
          <w:sz w:val="15"/>
          <w:szCs w:val="15"/>
        </w:rPr>
      </w:pPr>
      <w:r>
        <w:rPr>
          <w:rFonts w:cs="Times New Roman"/>
          <w:color w:val="000000"/>
          <w:spacing w:val="-8"/>
          <w:sz w:val="15"/>
          <w:szCs w:val="15"/>
        </w:rPr>
        <w:t>деятельности</w:t>
      </w:r>
      <w:r>
        <w:rPr>
          <w:color w:val="000000"/>
          <w:spacing w:val="-8"/>
          <w:sz w:val="15"/>
          <w:szCs w:val="15"/>
        </w:rPr>
        <w:t xml:space="preserve"> // </w:t>
      </w:r>
      <w:r>
        <w:rPr>
          <w:rFonts w:cs="Times New Roman"/>
          <w:color w:val="000000"/>
          <w:spacing w:val="-8"/>
          <w:sz w:val="15"/>
          <w:szCs w:val="15"/>
        </w:rPr>
        <w:t>Физиол</w:t>
      </w:r>
      <w:r>
        <w:rPr>
          <w:color w:val="000000"/>
          <w:spacing w:val="-8"/>
          <w:sz w:val="15"/>
          <w:szCs w:val="15"/>
        </w:rPr>
        <w:t>.</w:t>
      </w:r>
      <w:r>
        <w:rPr>
          <w:rFonts w:cs="Times New Roman"/>
          <w:color w:val="000000"/>
          <w:spacing w:val="-8"/>
          <w:sz w:val="15"/>
          <w:szCs w:val="15"/>
        </w:rPr>
        <w:t>журн</w:t>
      </w:r>
      <w:r>
        <w:rPr>
          <w:color w:val="000000"/>
          <w:spacing w:val="-8"/>
          <w:sz w:val="15"/>
          <w:szCs w:val="15"/>
        </w:rPr>
        <w:t>.</w:t>
      </w:r>
      <w:r>
        <w:rPr>
          <w:rFonts w:cs="Times New Roman"/>
          <w:color w:val="000000"/>
          <w:spacing w:val="-8"/>
          <w:sz w:val="15"/>
          <w:szCs w:val="15"/>
        </w:rPr>
        <w:t>СССР</w:t>
      </w:r>
      <w:r>
        <w:rPr>
          <w:color w:val="000000"/>
          <w:spacing w:val="-8"/>
          <w:sz w:val="15"/>
          <w:szCs w:val="15"/>
        </w:rPr>
        <w:t xml:space="preserve">. -1 979. - </w:t>
      </w:r>
      <w:r>
        <w:rPr>
          <w:rFonts w:cs="Times New Roman"/>
          <w:color w:val="000000"/>
          <w:spacing w:val="-8"/>
          <w:sz w:val="15"/>
          <w:szCs w:val="15"/>
        </w:rPr>
        <w:t>Т</w:t>
      </w:r>
      <w:r>
        <w:rPr>
          <w:color w:val="000000"/>
          <w:spacing w:val="-8"/>
          <w:sz w:val="15"/>
          <w:szCs w:val="15"/>
        </w:rPr>
        <w:t xml:space="preserve">. 65, </w:t>
      </w:r>
      <w:r>
        <w:rPr>
          <w:rFonts w:cs="Times New Roman"/>
          <w:color w:val="000000"/>
          <w:spacing w:val="-8"/>
          <w:sz w:val="15"/>
          <w:szCs w:val="15"/>
        </w:rPr>
        <w:t>№</w:t>
      </w:r>
      <w:r>
        <w:rPr>
          <w:color w:val="000000"/>
          <w:spacing w:val="-8"/>
          <w:sz w:val="15"/>
          <w:szCs w:val="15"/>
        </w:rPr>
        <w:t xml:space="preserve"> 1 2. </w:t>
      </w:r>
      <w:r>
        <w:rPr>
          <w:rFonts w:cs="Times New Roman"/>
          <w:color w:val="000000"/>
          <w:spacing w:val="-8"/>
          <w:sz w:val="15"/>
          <w:szCs w:val="15"/>
        </w:rPr>
        <w:t>С</w:t>
      </w:r>
      <w:r>
        <w:rPr>
          <w:color w:val="000000"/>
          <w:spacing w:val="-8"/>
          <w:sz w:val="15"/>
          <w:szCs w:val="15"/>
        </w:rPr>
        <w:t xml:space="preserve">. 1 769-1 775. </w:t>
      </w:r>
    </w:p>
    <w:p w:rsidR="009124C9" w:rsidRDefault="009124C9" w:rsidP="009124C9">
      <w:pPr>
        <w:shd w:val="clear" w:color="auto" w:fill="FFFFFF"/>
        <w:spacing w:line="178" w:lineRule="exact"/>
        <w:ind w:left="5"/>
      </w:pPr>
      <w:r>
        <w:rPr>
          <w:rFonts w:cs="Times New Roman"/>
          <w:color w:val="000000"/>
          <w:spacing w:val="-3"/>
          <w:sz w:val="15"/>
          <w:szCs w:val="15"/>
        </w:rPr>
        <w:t>Айрапетянц</w:t>
      </w:r>
      <w:r>
        <w:rPr>
          <w:color w:val="000000"/>
          <w:spacing w:val="-3"/>
          <w:sz w:val="15"/>
          <w:szCs w:val="15"/>
        </w:rPr>
        <w:t xml:space="preserve"> </w:t>
      </w:r>
      <w:r>
        <w:rPr>
          <w:rFonts w:cs="Times New Roman"/>
          <w:color w:val="000000"/>
          <w:spacing w:val="-3"/>
          <w:sz w:val="15"/>
          <w:szCs w:val="15"/>
        </w:rPr>
        <w:t>Э</w:t>
      </w:r>
      <w:r>
        <w:rPr>
          <w:color w:val="000000"/>
          <w:spacing w:val="-3"/>
          <w:sz w:val="15"/>
          <w:szCs w:val="15"/>
        </w:rPr>
        <w:t xml:space="preserve">. </w:t>
      </w:r>
      <w:r>
        <w:rPr>
          <w:rFonts w:cs="Times New Roman"/>
          <w:color w:val="000000"/>
          <w:spacing w:val="-3"/>
          <w:sz w:val="15"/>
          <w:szCs w:val="15"/>
        </w:rPr>
        <w:t>Ш</w:t>
      </w:r>
      <w:r>
        <w:rPr>
          <w:color w:val="000000"/>
          <w:spacing w:val="-3"/>
          <w:sz w:val="15"/>
          <w:szCs w:val="15"/>
        </w:rPr>
        <w:t xml:space="preserve">. </w:t>
      </w:r>
      <w:r>
        <w:rPr>
          <w:rFonts w:cs="Times New Roman"/>
          <w:color w:val="000000"/>
          <w:spacing w:val="-3"/>
          <w:sz w:val="15"/>
          <w:szCs w:val="15"/>
        </w:rPr>
        <w:t>Новые</w:t>
      </w:r>
      <w:r>
        <w:rPr>
          <w:color w:val="000000"/>
          <w:spacing w:val="-3"/>
          <w:sz w:val="15"/>
          <w:szCs w:val="15"/>
        </w:rPr>
        <w:t xml:space="preserve"> </w:t>
      </w:r>
      <w:r>
        <w:rPr>
          <w:rFonts w:cs="Times New Roman"/>
          <w:color w:val="000000"/>
          <w:spacing w:val="-3"/>
          <w:sz w:val="15"/>
          <w:szCs w:val="15"/>
        </w:rPr>
        <w:t>данные</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внешних</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внутренних</w:t>
      </w:r>
      <w:r>
        <w:rPr>
          <w:color w:val="000000"/>
          <w:spacing w:val="-3"/>
          <w:sz w:val="15"/>
          <w:szCs w:val="15"/>
        </w:rPr>
        <w:t xml:space="preserve"> </w:t>
      </w:r>
      <w:r>
        <w:rPr>
          <w:rFonts w:cs="Times New Roman"/>
          <w:color w:val="000000"/>
          <w:spacing w:val="-3"/>
          <w:sz w:val="15"/>
          <w:szCs w:val="15"/>
        </w:rPr>
        <w:t>анализаторов</w:t>
      </w:r>
      <w:r>
        <w:rPr>
          <w:color w:val="000000"/>
          <w:spacing w:val="-3"/>
          <w:sz w:val="15"/>
          <w:szCs w:val="15"/>
        </w:rPr>
        <w:t xml:space="preserve"> // </w:t>
      </w:r>
      <w:r>
        <w:rPr>
          <w:rFonts w:cs="Times New Roman"/>
          <w:color w:val="000000"/>
          <w:spacing w:val="-3"/>
          <w:sz w:val="15"/>
          <w:szCs w:val="15"/>
        </w:rPr>
        <w:t>Журн</w:t>
      </w:r>
      <w:r>
        <w:rPr>
          <w:color w:val="000000"/>
          <w:spacing w:val="-3"/>
          <w:sz w:val="15"/>
          <w:szCs w:val="15"/>
        </w:rPr>
        <w:t xml:space="preserve">. </w:t>
      </w:r>
      <w:r>
        <w:rPr>
          <w:rFonts w:cs="Times New Roman"/>
          <w:color w:val="000000"/>
          <w:spacing w:val="-3"/>
          <w:sz w:val="15"/>
          <w:szCs w:val="15"/>
        </w:rPr>
        <w:t>высш</w:t>
      </w:r>
      <w:r>
        <w:rPr>
          <w:color w:val="000000"/>
          <w:spacing w:val="-3"/>
          <w:sz w:val="15"/>
          <w:szCs w:val="15"/>
        </w:rPr>
        <w:t xml:space="preserve">. </w:t>
      </w:r>
      <w:r>
        <w:rPr>
          <w:rFonts w:cs="Times New Roman"/>
          <w:color w:val="000000"/>
          <w:spacing w:val="-3"/>
          <w:sz w:val="15"/>
          <w:szCs w:val="15"/>
        </w:rPr>
        <w:t>нервн</w:t>
      </w:r>
      <w:r>
        <w:rPr>
          <w:color w:val="000000"/>
          <w:spacing w:val="-3"/>
          <w:sz w:val="15"/>
          <w:szCs w:val="15"/>
        </w:rPr>
        <w:t xml:space="preserve">. </w:t>
      </w:r>
      <w:r>
        <w:rPr>
          <w:rFonts w:cs="Times New Roman"/>
          <w:color w:val="000000"/>
          <w:spacing w:val="-3"/>
          <w:sz w:val="15"/>
          <w:szCs w:val="15"/>
        </w:rPr>
        <w:t>де</w:t>
      </w:r>
      <w:r>
        <w:rPr>
          <w:color w:val="000000"/>
          <w:spacing w:val="-3"/>
          <w:sz w:val="15"/>
          <w:szCs w:val="15"/>
        </w:rPr>
        <w:t>-</w:t>
      </w:r>
    </w:p>
    <w:p w:rsidR="009124C9" w:rsidRDefault="009124C9" w:rsidP="009124C9">
      <w:pPr>
        <w:shd w:val="clear" w:color="auto" w:fill="FFFFFF"/>
        <w:spacing w:line="178" w:lineRule="exact"/>
        <w:ind w:left="5" w:firstLine="173"/>
        <w:rPr>
          <w:color w:val="000000"/>
          <w:spacing w:val="-4"/>
          <w:sz w:val="15"/>
          <w:szCs w:val="15"/>
        </w:rPr>
      </w:pPr>
      <w:r>
        <w:rPr>
          <w:rFonts w:cs="Times New Roman"/>
          <w:color w:val="000000"/>
          <w:spacing w:val="-4"/>
          <w:sz w:val="15"/>
          <w:szCs w:val="15"/>
        </w:rPr>
        <w:t>ят</w:t>
      </w:r>
      <w:r>
        <w:rPr>
          <w:color w:val="000000"/>
          <w:spacing w:val="-4"/>
          <w:sz w:val="15"/>
          <w:szCs w:val="15"/>
        </w:rPr>
        <w:t xml:space="preserve">.- 1 955. - </w:t>
      </w:r>
      <w:r>
        <w:rPr>
          <w:rFonts w:cs="Times New Roman"/>
          <w:color w:val="000000"/>
          <w:spacing w:val="-4"/>
          <w:sz w:val="15"/>
          <w:szCs w:val="15"/>
        </w:rPr>
        <w:t>Т</w:t>
      </w:r>
      <w:r>
        <w:rPr>
          <w:color w:val="000000"/>
          <w:spacing w:val="-4"/>
          <w:sz w:val="15"/>
          <w:szCs w:val="15"/>
        </w:rPr>
        <w:t xml:space="preserve">.5, </w:t>
      </w:r>
      <w:r>
        <w:rPr>
          <w:rFonts w:cs="Times New Roman"/>
          <w:color w:val="000000"/>
          <w:spacing w:val="-4"/>
          <w:sz w:val="15"/>
          <w:szCs w:val="15"/>
        </w:rPr>
        <w:t>вып</w:t>
      </w:r>
      <w:r>
        <w:rPr>
          <w:color w:val="000000"/>
          <w:spacing w:val="-4"/>
          <w:sz w:val="15"/>
          <w:szCs w:val="15"/>
        </w:rPr>
        <w:t xml:space="preserve">.5. - </w:t>
      </w:r>
      <w:r>
        <w:rPr>
          <w:rFonts w:cs="Times New Roman"/>
          <w:color w:val="000000"/>
          <w:spacing w:val="-4"/>
          <w:sz w:val="15"/>
          <w:szCs w:val="15"/>
        </w:rPr>
        <w:t>С</w:t>
      </w:r>
      <w:r>
        <w:rPr>
          <w:color w:val="000000"/>
          <w:spacing w:val="-4"/>
          <w:sz w:val="15"/>
          <w:szCs w:val="15"/>
        </w:rPr>
        <w:t xml:space="preserve">.644-652. </w:t>
      </w:r>
    </w:p>
    <w:p w:rsidR="009124C9" w:rsidRDefault="009124C9" w:rsidP="009124C9">
      <w:pPr>
        <w:shd w:val="clear" w:color="auto" w:fill="FFFFFF"/>
        <w:spacing w:line="178" w:lineRule="exact"/>
        <w:ind w:left="5"/>
      </w:pPr>
      <w:r>
        <w:rPr>
          <w:rFonts w:cs="Times New Roman"/>
          <w:color w:val="000000"/>
          <w:spacing w:val="-6"/>
          <w:sz w:val="15"/>
          <w:szCs w:val="15"/>
        </w:rPr>
        <w:t>Акинщикова</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Исследование</w:t>
      </w:r>
      <w:r>
        <w:rPr>
          <w:color w:val="000000"/>
          <w:spacing w:val="-6"/>
          <w:sz w:val="15"/>
          <w:szCs w:val="15"/>
        </w:rPr>
        <w:t xml:space="preserve"> </w:t>
      </w:r>
      <w:r>
        <w:rPr>
          <w:rFonts w:cs="Times New Roman"/>
          <w:color w:val="000000"/>
          <w:spacing w:val="-6"/>
          <w:sz w:val="15"/>
          <w:szCs w:val="15"/>
        </w:rPr>
        <w:t>вегетативных</w:t>
      </w:r>
      <w:r>
        <w:rPr>
          <w:color w:val="000000"/>
          <w:spacing w:val="-6"/>
          <w:sz w:val="15"/>
          <w:szCs w:val="15"/>
        </w:rPr>
        <w:t xml:space="preserve"> </w:t>
      </w:r>
      <w:r>
        <w:rPr>
          <w:rFonts w:cs="Times New Roman"/>
          <w:color w:val="000000"/>
          <w:spacing w:val="-6"/>
          <w:sz w:val="15"/>
          <w:szCs w:val="15"/>
        </w:rPr>
        <w:t>сдвигов</w:t>
      </w:r>
      <w:r>
        <w:rPr>
          <w:color w:val="000000"/>
          <w:spacing w:val="-6"/>
          <w:sz w:val="15"/>
          <w:szCs w:val="15"/>
        </w:rPr>
        <w:t xml:space="preserve"> </w:t>
      </w:r>
      <w:r>
        <w:rPr>
          <w:rFonts w:cs="Times New Roman"/>
          <w:color w:val="000000"/>
          <w:spacing w:val="-6"/>
          <w:sz w:val="15"/>
          <w:szCs w:val="15"/>
        </w:rPr>
        <w:t>под</w:t>
      </w:r>
      <w:r>
        <w:rPr>
          <w:color w:val="000000"/>
          <w:spacing w:val="-6"/>
          <w:sz w:val="15"/>
          <w:szCs w:val="15"/>
        </w:rPr>
        <w:t xml:space="preserve"> </w:t>
      </w:r>
      <w:r>
        <w:rPr>
          <w:rFonts w:cs="Times New Roman"/>
          <w:color w:val="000000"/>
          <w:spacing w:val="-6"/>
          <w:sz w:val="15"/>
          <w:szCs w:val="15"/>
        </w:rPr>
        <w:t>влиянием</w:t>
      </w:r>
      <w:r>
        <w:rPr>
          <w:color w:val="000000"/>
          <w:spacing w:val="-6"/>
          <w:sz w:val="15"/>
          <w:szCs w:val="15"/>
        </w:rPr>
        <w:t xml:space="preserve"> </w:t>
      </w:r>
      <w:r>
        <w:rPr>
          <w:rFonts w:cs="Times New Roman"/>
          <w:color w:val="000000"/>
          <w:spacing w:val="-6"/>
          <w:sz w:val="15"/>
          <w:szCs w:val="15"/>
        </w:rPr>
        <w:t>стрессовой</w:t>
      </w:r>
      <w:r>
        <w:rPr>
          <w:color w:val="000000"/>
          <w:spacing w:val="-6"/>
          <w:sz w:val="15"/>
          <w:szCs w:val="15"/>
        </w:rPr>
        <w:t xml:space="preserve"> </w:t>
      </w:r>
      <w:r>
        <w:rPr>
          <w:rFonts w:cs="Times New Roman"/>
          <w:color w:val="000000"/>
          <w:spacing w:val="-6"/>
          <w:sz w:val="15"/>
          <w:szCs w:val="15"/>
        </w:rPr>
        <w:t>ситуации</w:t>
      </w:r>
      <w:r>
        <w:rPr>
          <w:color w:val="000000"/>
          <w:spacing w:val="-6"/>
          <w:sz w:val="15"/>
          <w:szCs w:val="15"/>
        </w:rPr>
        <w:t xml:space="preserve"> // </w:t>
      </w:r>
      <w:r>
        <w:rPr>
          <w:rFonts w:cs="Times New Roman"/>
          <w:color w:val="000000"/>
          <w:spacing w:val="-6"/>
          <w:sz w:val="15"/>
          <w:szCs w:val="15"/>
        </w:rPr>
        <w:t>Исследование</w:t>
      </w:r>
      <w:r>
        <w:rPr>
          <w:color w:val="000000"/>
          <w:spacing w:val="-6"/>
          <w:sz w:val="15"/>
          <w:szCs w:val="15"/>
        </w:rPr>
        <w:t xml:space="preserve"> </w:t>
      </w:r>
      <w:r>
        <w:rPr>
          <w:rFonts w:cs="Times New Roman"/>
          <w:color w:val="000000"/>
          <w:spacing w:val="-6"/>
          <w:sz w:val="15"/>
          <w:szCs w:val="15"/>
        </w:rPr>
        <w:t>личности</w:t>
      </w:r>
    </w:p>
    <w:p w:rsidR="009124C9" w:rsidRDefault="009124C9" w:rsidP="009124C9">
      <w:pPr>
        <w:shd w:val="clear" w:color="auto" w:fill="FFFFFF"/>
        <w:spacing w:line="178" w:lineRule="exact"/>
        <w:ind w:left="182"/>
      </w:pP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клинике</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экспериментальных</w:t>
      </w:r>
      <w:r>
        <w:rPr>
          <w:color w:val="000000"/>
          <w:spacing w:val="-1"/>
          <w:sz w:val="15"/>
          <w:szCs w:val="15"/>
        </w:rPr>
        <w:t xml:space="preserve"> </w:t>
      </w:r>
      <w:r>
        <w:rPr>
          <w:rFonts w:cs="Times New Roman"/>
          <w:color w:val="000000"/>
          <w:spacing w:val="-1"/>
          <w:sz w:val="15"/>
          <w:szCs w:val="15"/>
        </w:rPr>
        <w:t>условиях</w:t>
      </w:r>
      <w:r>
        <w:rPr>
          <w:color w:val="000000"/>
          <w:spacing w:val="-1"/>
          <w:sz w:val="15"/>
          <w:szCs w:val="15"/>
        </w:rPr>
        <w:t xml:space="preserve"> /</w:t>
      </w:r>
      <w:r>
        <w:rPr>
          <w:rFonts w:cs="Times New Roman"/>
          <w:color w:val="000000"/>
          <w:spacing w:val="-1"/>
          <w:sz w:val="15"/>
          <w:szCs w:val="15"/>
        </w:rPr>
        <w:t>под</w:t>
      </w:r>
      <w:r>
        <w:rPr>
          <w:color w:val="000000"/>
          <w:spacing w:val="-1"/>
          <w:sz w:val="15"/>
          <w:szCs w:val="15"/>
        </w:rPr>
        <w:t xml:space="preserve"> </w:t>
      </w:r>
      <w:r>
        <w:rPr>
          <w:rFonts w:cs="Times New Roman"/>
          <w:color w:val="000000"/>
          <w:spacing w:val="-1"/>
          <w:sz w:val="15"/>
          <w:szCs w:val="15"/>
        </w:rPr>
        <w:t>ред</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Н</w:t>
      </w:r>
      <w:r>
        <w:rPr>
          <w:color w:val="000000"/>
          <w:spacing w:val="-1"/>
          <w:sz w:val="15"/>
          <w:szCs w:val="15"/>
        </w:rPr>
        <w:t xml:space="preserve">. </w:t>
      </w:r>
      <w:r>
        <w:rPr>
          <w:rFonts w:cs="Times New Roman"/>
          <w:color w:val="000000"/>
          <w:spacing w:val="-1"/>
          <w:sz w:val="15"/>
          <w:szCs w:val="15"/>
        </w:rPr>
        <w:t>Мясищева</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Д</w:t>
      </w:r>
      <w:r>
        <w:rPr>
          <w:color w:val="000000"/>
          <w:spacing w:val="-1"/>
          <w:sz w:val="15"/>
          <w:szCs w:val="15"/>
        </w:rPr>
        <w:t>.</w:t>
      </w:r>
      <w:r>
        <w:rPr>
          <w:rFonts w:cs="Times New Roman"/>
          <w:color w:val="000000"/>
          <w:spacing w:val="-1"/>
          <w:sz w:val="15"/>
          <w:szCs w:val="15"/>
        </w:rPr>
        <w:t>Карвасарского</w:t>
      </w:r>
      <w:r>
        <w:rPr>
          <w:color w:val="000000"/>
          <w:spacing w:val="-1"/>
          <w:sz w:val="15"/>
          <w:szCs w:val="15"/>
        </w:rPr>
        <w:t>.</w:t>
      </w:r>
      <w:r>
        <w:rPr>
          <w:rFonts w:cs="Times New Roman"/>
          <w:color w:val="000000"/>
          <w:spacing w:val="-1"/>
          <w:sz w:val="15"/>
          <w:szCs w:val="15"/>
        </w:rPr>
        <w:t>Л</w:t>
      </w:r>
      <w:r>
        <w:rPr>
          <w:color w:val="000000"/>
          <w:spacing w:val="-1"/>
          <w:sz w:val="15"/>
          <w:szCs w:val="15"/>
        </w:rPr>
        <w:t>.- 1969. -</w:t>
      </w:r>
      <w:r>
        <w:rPr>
          <w:rFonts w:cs="Times New Roman"/>
          <w:color w:val="000000"/>
          <w:spacing w:val="-1"/>
          <w:sz w:val="15"/>
          <w:szCs w:val="15"/>
        </w:rPr>
        <w:t>Т</w:t>
      </w:r>
      <w:r>
        <w:rPr>
          <w:color w:val="000000"/>
          <w:spacing w:val="-1"/>
          <w:sz w:val="15"/>
          <w:szCs w:val="15"/>
        </w:rPr>
        <w:t>. 50. -</w:t>
      </w:r>
    </w:p>
    <w:p w:rsidR="009124C9" w:rsidRDefault="009124C9" w:rsidP="009124C9">
      <w:pPr>
        <w:shd w:val="clear" w:color="auto" w:fill="FFFFFF"/>
        <w:spacing w:line="178" w:lineRule="exact"/>
        <w:ind w:left="178"/>
      </w:pPr>
      <w:r>
        <w:rPr>
          <w:rFonts w:cs="Times New Roman"/>
          <w:color w:val="000000"/>
          <w:spacing w:val="-10"/>
          <w:sz w:val="15"/>
          <w:szCs w:val="15"/>
        </w:rPr>
        <w:t>С</w:t>
      </w:r>
      <w:r>
        <w:rPr>
          <w:color w:val="000000"/>
          <w:spacing w:val="-10"/>
          <w:sz w:val="15"/>
          <w:szCs w:val="15"/>
        </w:rPr>
        <w:t>. 108-1 17.</w:t>
      </w:r>
    </w:p>
    <w:p w:rsidR="009124C9" w:rsidRDefault="009124C9" w:rsidP="009124C9">
      <w:pPr>
        <w:shd w:val="clear" w:color="auto" w:fill="FFFFFF"/>
        <w:spacing w:line="178" w:lineRule="exact"/>
        <w:ind w:left="5"/>
      </w:pPr>
      <w:r>
        <w:rPr>
          <w:rFonts w:cs="Times New Roman"/>
          <w:color w:val="000000"/>
          <w:spacing w:val="-5"/>
          <w:sz w:val="15"/>
          <w:szCs w:val="15"/>
        </w:rPr>
        <w:t>Акоев</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Современные</w:t>
      </w:r>
      <w:r>
        <w:rPr>
          <w:color w:val="000000"/>
          <w:spacing w:val="-5"/>
          <w:sz w:val="15"/>
          <w:szCs w:val="15"/>
        </w:rPr>
        <w:t xml:space="preserve">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интероцепции</w:t>
      </w:r>
      <w:r>
        <w:rPr>
          <w:color w:val="000000"/>
          <w:spacing w:val="-5"/>
          <w:sz w:val="15"/>
          <w:szCs w:val="15"/>
        </w:rPr>
        <w:t xml:space="preserve"> // </w:t>
      </w:r>
      <w:r>
        <w:rPr>
          <w:rFonts w:cs="Times New Roman"/>
          <w:color w:val="000000"/>
          <w:spacing w:val="-5"/>
          <w:sz w:val="15"/>
          <w:szCs w:val="15"/>
        </w:rPr>
        <w:t>Физиол</w:t>
      </w:r>
      <w:r>
        <w:rPr>
          <w:color w:val="000000"/>
          <w:spacing w:val="-5"/>
          <w:sz w:val="15"/>
          <w:szCs w:val="15"/>
        </w:rPr>
        <w:t>.</w:t>
      </w:r>
      <w:r>
        <w:rPr>
          <w:rFonts w:cs="Times New Roman"/>
          <w:color w:val="000000"/>
          <w:spacing w:val="-5"/>
          <w:sz w:val="15"/>
          <w:szCs w:val="15"/>
        </w:rPr>
        <w:t>журн</w:t>
      </w:r>
      <w:r>
        <w:rPr>
          <w:color w:val="000000"/>
          <w:spacing w:val="-5"/>
          <w:sz w:val="15"/>
          <w:szCs w:val="15"/>
        </w:rPr>
        <w:t>.</w:t>
      </w:r>
      <w:r>
        <w:rPr>
          <w:rFonts w:cs="Times New Roman"/>
          <w:color w:val="000000"/>
          <w:spacing w:val="-5"/>
          <w:sz w:val="15"/>
          <w:szCs w:val="15"/>
        </w:rPr>
        <w:t>СССР</w:t>
      </w:r>
      <w:r>
        <w:rPr>
          <w:color w:val="000000"/>
          <w:spacing w:val="-5"/>
          <w:sz w:val="15"/>
          <w:szCs w:val="15"/>
        </w:rPr>
        <w:t>.- 1987. -</w:t>
      </w:r>
      <w:r>
        <w:rPr>
          <w:rFonts w:cs="Times New Roman"/>
          <w:color w:val="000000"/>
          <w:spacing w:val="-5"/>
          <w:sz w:val="15"/>
          <w:szCs w:val="15"/>
        </w:rPr>
        <w:t>Т</w:t>
      </w:r>
      <w:r>
        <w:rPr>
          <w:color w:val="000000"/>
          <w:spacing w:val="-5"/>
          <w:sz w:val="15"/>
          <w:szCs w:val="15"/>
        </w:rPr>
        <w:t xml:space="preserve">. 73, </w:t>
      </w:r>
      <w:r>
        <w:rPr>
          <w:rFonts w:cs="Times New Roman"/>
          <w:color w:val="000000"/>
          <w:spacing w:val="-5"/>
          <w:sz w:val="15"/>
          <w:szCs w:val="15"/>
        </w:rPr>
        <w:t>№</w:t>
      </w:r>
      <w:r>
        <w:rPr>
          <w:color w:val="000000"/>
          <w:spacing w:val="-5"/>
          <w:sz w:val="15"/>
          <w:szCs w:val="15"/>
        </w:rPr>
        <w:t>2. -</w:t>
      </w:r>
      <w:r>
        <w:rPr>
          <w:rFonts w:cs="Times New Roman"/>
          <w:color w:val="000000"/>
          <w:spacing w:val="-5"/>
          <w:sz w:val="15"/>
          <w:szCs w:val="15"/>
        </w:rPr>
        <w:t>С</w:t>
      </w:r>
      <w:r>
        <w:rPr>
          <w:color w:val="000000"/>
          <w:spacing w:val="-5"/>
          <w:sz w:val="15"/>
          <w:szCs w:val="15"/>
        </w:rPr>
        <w:t xml:space="preserve">. 230-235. </w:t>
      </w:r>
      <w:r>
        <w:rPr>
          <w:rFonts w:cs="Times New Roman"/>
          <w:color w:val="000000"/>
          <w:spacing w:val="-5"/>
          <w:sz w:val="15"/>
          <w:szCs w:val="15"/>
        </w:rPr>
        <w:t>Александровский</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Лобанов</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СпивакЛ</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Щукин</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Психогении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экстремальных</w:t>
      </w:r>
      <w:r>
        <w:rPr>
          <w:color w:val="000000"/>
          <w:spacing w:val="-5"/>
          <w:sz w:val="15"/>
          <w:szCs w:val="15"/>
        </w:rPr>
        <w:t xml:space="preserve"> </w:t>
      </w:r>
      <w:r>
        <w:rPr>
          <w:rFonts w:cs="Times New Roman"/>
          <w:color w:val="000000"/>
          <w:spacing w:val="-5"/>
          <w:sz w:val="15"/>
          <w:szCs w:val="15"/>
        </w:rPr>
        <w:t>условиях</w:t>
      </w:r>
      <w:r>
        <w:rPr>
          <w:color w:val="000000"/>
          <w:spacing w:val="-5"/>
          <w:sz w:val="15"/>
          <w:szCs w:val="15"/>
        </w:rPr>
        <w:t>.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w:t>
      </w:r>
    </w:p>
    <w:p w:rsidR="009124C9" w:rsidRDefault="009124C9" w:rsidP="009124C9">
      <w:pPr>
        <w:shd w:val="clear" w:color="auto" w:fill="FFFFFF"/>
        <w:spacing w:line="178" w:lineRule="exact"/>
        <w:ind w:left="5" w:firstLine="178"/>
        <w:rPr>
          <w:color w:val="000000"/>
          <w:spacing w:val="-5"/>
          <w:sz w:val="15"/>
          <w:szCs w:val="15"/>
        </w:rPr>
      </w:pPr>
      <w:r>
        <w:rPr>
          <w:rFonts w:cs="Times New Roman"/>
          <w:color w:val="000000"/>
          <w:spacing w:val="-5"/>
          <w:sz w:val="15"/>
          <w:szCs w:val="15"/>
        </w:rPr>
        <w:t>цина</w:t>
      </w:r>
      <w:r>
        <w:rPr>
          <w:color w:val="000000"/>
          <w:spacing w:val="-5"/>
          <w:sz w:val="15"/>
          <w:szCs w:val="15"/>
        </w:rPr>
        <w:t xml:space="preserve">, 1991. -96 </w:t>
      </w:r>
      <w:r>
        <w:rPr>
          <w:rFonts w:cs="Times New Roman"/>
          <w:color w:val="000000"/>
          <w:spacing w:val="-5"/>
          <w:sz w:val="15"/>
          <w:szCs w:val="15"/>
        </w:rPr>
        <w:t>с</w:t>
      </w:r>
      <w:r>
        <w:rPr>
          <w:color w:val="000000"/>
          <w:spacing w:val="-5"/>
          <w:sz w:val="15"/>
          <w:szCs w:val="15"/>
        </w:rPr>
        <w:t xml:space="preserve">. </w:t>
      </w:r>
    </w:p>
    <w:p w:rsidR="009124C9" w:rsidRDefault="009124C9" w:rsidP="009124C9">
      <w:pPr>
        <w:shd w:val="clear" w:color="auto" w:fill="FFFFFF"/>
        <w:spacing w:line="178" w:lineRule="exact"/>
      </w:pPr>
      <w:r>
        <w:rPr>
          <w:rFonts w:cs="Times New Roman"/>
          <w:color w:val="000000"/>
          <w:spacing w:val="-4"/>
          <w:sz w:val="15"/>
          <w:szCs w:val="15"/>
        </w:rPr>
        <w:t>Александровский</w:t>
      </w:r>
      <w:r>
        <w:rPr>
          <w:color w:val="000000"/>
          <w:spacing w:val="-4"/>
          <w:sz w:val="15"/>
          <w:szCs w:val="15"/>
        </w:rPr>
        <w:t xml:space="preserve"> </w:t>
      </w:r>
      <w:r>
        <w:rPr>
          <w:rFonts w:cs="Times New Roman"/>
          <w:color w:val="000000"/>
          <w:spacing w:val="-4"/>
          <w:sz w:val="15"/>
          <w:szCs w:val="15"/>
        </w:rPr>
        <w:t>Ю</w:t>
      </w:r>
      <w:r>
        <w:rPr>
          <w:color w:val="000000"/>
          <w:spacing w:val="-4"/>
          <w:sz w:val="15"/>
          <w:szCs w:val="15"/>
        </w:rPr>
        <w:t>.</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Румянцева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Щукин</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Юров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Состояние</w:t>
      </w:r>
      <w:r>
        <w:rPr>
          <w:color w:val="000000"/>
          <w:spacing w:val="-4"/>
          <w:sz w:val="15"/>
          <w:szCs w:val="15"/>
        </w:rPr>
        <w:t xml:space="preserve"> </w:t>
      </w:r>
      <w:r>
        <w:rPr>
          <w:rFonts w:cs="Times New Roman"/>
          <w:color w:val="000000"/>
          <w:spacing w:val="-4"/>
          <w:sz w:val="15"/>
          <w:szCs w:val="15"/>
        </w:rPr>
        <w:t>психической</w:t>
      </w:r>
      <w:r>
        <w:rPr>
          <w:color w:val="000000"/>
          <w:spacing w:val="-4"/>
          <w:sz w:val="15"/>
          <w:szCs w:val="15"/>
        </w:rPr>
        <w:t xml:space="preserve"> </w:t>
      </w:r>
      <w:r>
        <w:rPr>
          <w:rFonts w:cs="Times New Roman"/>
          <w:color w:val="000000"/>
          <w:spacing w:val="-4"/>
          <w:sz w:val="15"/>
          <w:szCs w:val="15"/>
        </w:rPr>
        <w:t>дезадаптации</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экстре-</w:t>
      </w:r>
    </w:p>
    <w:p w:rsidR="009124C9" w:rsidRPr="00A17A0B" w:rsidRDefault="009124C9" w:rsidP="009124C9">
      <w:pPr>
        <w:shd w:val="clear" w:color="auto" w:fill="FFFFFF"/>
        <w:spacing w:line="178" w:lineRule="exact"/>
        <w:ind w:left="5" w:firstLine="178"/>
        <w:rPr>
          <w:color w:val="000000"/>
          <w:spacing w:val="-5"/>
          <w:sz w:val="15"/>
          <w:szCs w:val="15"/>
        </w:rPr>
      </w:pPr>
      <w:r w:rsidRPr="00A17A0B">
        <w:rPr>
          <w:color w:val="000000"/>
          <w:spacing w:val="-5"/>
          <w:sz w:val="15"/>
          <w:szCs w:val="15"/>
        </w:rPr>
        <w:t xml:space="preserve">мальных условиях (по материалам аварии на ЧАЭС) // Журнал невропатологии и психиатрии им. С.С. </w:t>
      </w:r>
      <w:r>
        <w:rPr>
          <w:color w:val="000000"/>
          <w:spacing w:val="-5"/>
          <w:sz w:val="15"/>
          <w:szCs w:val="15"/>
        </w:rPr>
        <w:t>Ко</w:t>
      </w:r>
      <w:r w:rsidRPr="00A17A0B">
        <w:rPr>
          <w:color w:val="000000"/>
          <w:spacing w:val="-5"/>
          <w:sz w:val="15"/>
          <w:szCs w:val="15"/>
        </w:rPr>
        <w:t>рсакова.</w:t>
      </w:r>
    </w:p>
    <w:p w:rsidR="009124C9" w:rsidRPr="00A17A0B" w:rsidRDefault="009124C9" w:rsidP="009124C9">
      <w:pPr>
        <w:shd w:val="clear" w:color="auto" w:fill="FFFFFF"/>
        <w:spacing w:line="178" w:lineRule="exact"/>
        <w:ind w:left="5"/>
        <w:rPr>
          <w:color w:val="000000"/>
          <w:spacing w:val="-5"/>
          <w:sz w:val="15"/>
          <w:szCs w:val="15"/>
        </w:rPr>
      </w:pPr>
      <w:r w:rsidRPr="00A17A0B">
        <w:rPr>
          <w:color w:val="000000"/>
          <w:spacing w:val="-5"/>
          <w:sz w:val="15"/>
          <w:szCs w:val="15"/>
        </w:rPr>
        <w:t>Александровский Ю. А.,Румянцева Г. М.,Юров В. В.,Мартюшов А. И. Динамика психической дезадаптации в услови-</w:t>
      </w:r>
    </w:p>
    <w:p w:rsidR="009124C9" w:rsidRDefault="009124C9" w:rsidP="009124C9">
      <w:pPr>
        <w:shd w:val="clear" w:color="auto" w:fill="FFFFFF"/>
        <w:spacing w:line="178" w:lineRule="exact"/>
        <w:ind w:left="178"/>
      </w:pPr>
      <w:r>
        <w:rPr>
          <w:rFonts w:cs="Times New Roman"/>
          <w:color w:val="000000"/>
          <w:spacing w:val="-5"/>
          <w:sz w:val="15"/>
          <w:szCs w:val="15"/>
        </w:rPr>
        <w:t>ях</w:t>
      </w:r>
      <w:r>
        <w:rPr>
          <w:color w:val="000000"/>
          <w:spacing w:val="-5"/>
          <w:sz w:val="15"/>
          <w:szCs w:val="15"/>
        </w:rPr>
        <w:t xml:space="preserve"> </w:t>
      </w:r>
      <w:r>
        <w:rPr>
          <w:rFonts w:cs="Times New Roman"/>
          <w:color w:val="000000"/>
          <w:spacing w:val="-5"/>
          <w:sz w:val="15"/>
          <w:szCs w:val="15"/>
        </w:rPr>
        <w:t>хронического</w:t>
      </w:r>
      <w:r>
        <w:rPr>
          <w:color w:val="000000"/>
          <w:spacing w:val="-5"/>
          <w:sz w:val="15"/>
          <w:szCs w:val="15"/>
        </w:rPr>
        <w:t xml:space="preserve"> </w:t>
      </w:r>
      <w:r>
        <w:rPr>
          <w:rFonts w:cs="Times New Roman"/>
          <w:color w:val="000000"/>
          <w:spacing w:val="-5"/>
          <w:sz w:val="15"/>
          <w:szCs w:val="15"/>
        </w:rPr>
        <w:t>стресса</w:t>
      </w:r>
      <w:r>
        <w:rPr>
          <w:color w:val="000000"/>
          <w:spacing w:val="-5"/>
          <w:sz w:val="15"/>
          <w:szCs w:val="15"/>
        </w:rPr>
        <w:t xml:space="preserve"> (</w:t>
      </w:r>
      <w:r>
        <w:rPr>
          <w:rFonts w:cs="Times New Roman"/>
          <w:color w:val="000000"/>
          <w:spacing w:val="-5"/>
          <w:sz w:val="15"/>
          <w:szCs w:val="15"/>
        </w:rPr>
        <w:t>у</w:t>
      </w:r>
      <w:r>
        <w:rPr>
          <w:color w:val="000000"/>
          <w:spacing w:val="-5"/>
          <w:sz w:val="15"/>
          <w:szCs w:val="15"/>
        </w:rPr>
        <w:t xml:space="preserve"> </w:t>
      </w:r>
      <w:r>
        <w:rPr>
          <w:rFonts w:cs="Times New Roman"/>
          <w:color w:val="000000"/>
          <w:spacing w:val="-5"/>
          <w:sz w:val="15"/>
          <w:szCs w:val="15"/>
        </w:rPr>
        <w:t>жителей</w:t>
      </w:r>
      <w:r>
        <w:rPr>
          <w:color w:val="000000"/>
          <w:spacing w:val="-5"/>
          <w:sz w:val="15"/>
          <w:szCs w:val="15"/>
        </w:rPr>
        <w:t xml:space="preserve"> </w:t>
      </w:r>
      <w:r>
        <w:rPr>
          <w:rFonts w:cs="Times New Roman"/>
          <w:color w:val="000000"/>
          <w:spacing w:val="-5"/>
          <w:sz w:val="15"/>
          <w:szCs w:val="15"/>
        </w:rPr>
        <w:t>районов</w:t>
      </w:r>
      <w:r>
        <w:rPr>
          <w:color w:val="000000"/>
          <w:spacing w:val="-5"/>
          <w:sz w:val="15"/>
          <w:szCs w:val="15"/>
        </w:rPr>
        <w:t xml:space="preserve">, </w:t>
      </w:r>
      <w:r>
        <w:rPr>
          <w:rFonts w:cs="Times New Roman"/>
          <w:color w:val="000000"/>
          <w:spacing w:val="-5"/>
          <w:sz w:val="15"/>
          <w:szCs w:val="15"/>
        </w:rPr>
        <w:t>пострадавших</w:t>
      </w:r>
      <w:r>
        <w:rPr>
          <w:color w:val="000000"/>
          <w:spacing w:val="-5"/>
          <w:sz w:val="15"/>
          <w:szCs w:val="15"/>
        </w:rPr>
        <w:t xml:space="preserve"> </w:t>
      </w:r>
      <w:r>
        <w:rPr>
          <w:rFonts w:cs="Times New Roman"/>
          <w:color w:val="000000"/>
          <w:spacing w:val="-5"/>
          <w:sz w:val="15"/>
          <w:szCs w:val="15"/>
        </w:rPr>
        <w:t>после</w:t>
      </w:r>
      <w:r>
        <w:rPr>
          <w:color w:val="000000"/>
          <w:spacing w:val="-5"/>
          <w:sz w:val="15"/>
          <w:szCs w:val="15"/>
        </w:rPr>
        <w:t xml:space="preserve"> </w:t>
      </w:r>
      <w:r>
        <w:rPr>
          <w:rFonts w:cs="Times New Roman"/>
          <w:color w:val="000000"/>
          <w:spacing w:val="-5"/>
          <w:sz w:val="15"/>
          <w:szCs w:val="15"/>
        </w:rPr>
        <w:t>аварии</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ЧАЭС</w:t>
      </w:r>
      <w:r>
        <w:rPr>
          <w:color w:val="000000"/>
          <w:spacing w:val="-5"/>
          <w:sz w:val="15"/>
          <w:szCs w:val="15"/>
        </w:rPr>
        <w:t xml:space="preserve">) // </w:t>
      </w:r>
      <w:r>
        <w:rPr>
          <w:rFonts w:cs="Times New Roman"/>
          <w:color w:val="000000"/>
          <w:spacing w:val="-5"/>
          <w:sz w:val="15"/>
          <w:szCs w:val="15"/>
        </w:rPr>
        <w:t>Журнал</w:t>
      </w:r>
      <w:r>
        <w:rPr>
          <w:color w:val="000000"/>
          <w:spacing w:val="-5"/>
          <w:sz w:val="15"/>
          <w:szCs w:val="15"/>
        </w:rPr>
        <w:t xml:space="preserve"> </w:t>
      </w:r>
      <w:r>
        <w:rPr>
          <w:rFonts w:cs="Times New Roman"/>
          <w:color w:val="000000"/>
          <w:spacing w:val="-5"/>
          <w:sz w:val="15"/>
          <w:szCs w:val="15"/>
        </w:rPr>
        <w:t>невропатологии</w:t>
      </w:r>
      <w:r>
        <w:rPr>
          <w:color w:val="000000"/>
          <w:spacing w:val="-5"/>
          <w:sz w:val="15"/>
          <w:szCs w:val="15"/>
        </w:rPr>
        <w:t xml:space="preserve"> </w:t>
      </w:r>
      <w:r>
        <w:rPr>
          <w:rFonts w:cs="Times New Roman"/>
          <w:color w:val="000000"/>
          <w:spacing w:val="-5"/>
          <w:sz w:val="15"/>
          <w:szCs w:val="15"/>
        </w:rPr>
        <w:t>и</w:t>
      </w:r>
    </w:p>
    <w:p w:rsidR="009124C9" w:rsidRDefault="009124C9" w:rsidP="009124C9">
      <w:pPr>
        <w:shd w:val="clear" w:color="auto" w:fill="FFFFFF"/>
        <w:spacing w:line="178" w:lineRule="exact"/>
        <w:ind w:left="5" w:firstLine="178"/>
        <w:rPr>
          <w:color w:val="000000"/>
          <w:spacing w:val="-9"/>
          <w:sz w:val="15"/>
          <w:szCs w:val="15"/>
        </w:rPr>
      </w:pPr>
      <w:r>
        <w:rPr>
          <w:rFonts w:cs="Times New Roman"/>
          <w:color w:val="000000"/>
          <w:spacing w:val="-9"/>
          <w:sz w:val="15"/>
          <w:szCs w:val="15"/>
        </w:rPr>
        <w:t>психиатрии</w:t>
      </w:r>
      <w:r>
        <w:rPr>
          <w:color w:val="000000"/>
          <w:spacing w:val="-9"/>
          <w:sz w:val="15"/>
          <w:szCs w:val="15"/>
        </w:rPr>
        <w:t xml:space="preserve"> </w:t>
      </w:r>
      <w:r>
        <w:rPr>
          <w:rFonts w:cs="Times New Roman"/>
          <w:color w:val="000000"/>
          <w:spacing w:val="-9"/>
          <w:sz w:val="15"/>
          <w:szCs w:val="15"/>
        </w:rPr>
        <w:t>им</w:t>
      </w:r>
      <w:r>
        <w:rPr>
          <w:color w:val="000000"/>
          <w:spacing w:val="-9"/>
          <w:sz w:val="15"/>
          <w:szCs w:val="15"/>
        </w:rPr>
        <w:t xml:space="preserve">. </w:t>
      </w:r>
      <w:r>
        <w:rPr>
          <w:rFonts w:cs="Times New Roman"/>
          <w:color w:val="000000"/>
          <w:spacing w:val="-9"/>
          <w:sz w:val="15"/>
          <w:szCs w:val="15"/>
        </w:rPr>
        <w:t>С</w:t>
      </w:r>
      <w:r>
        <w:rPr>
          <w:color w:val="000000"/>
          <w:spacing w:val="-9"/>
          <w:sz w:val="15"/>
          <w:szCs w:val="15"/>
        </w:rPr>
        <w:t xml:space="preserve">. </w:t>
      </w:r>
      <w:r>
        <w:rPr>
          <w:rFonts w:cs="Times New Roman"/>
          <w:color w:val="000000"/>
          <w:spacing w:val="-9"/>
          <w:sz w:val="15"/>
          <w:szCs w:val="15"/>
        </w:rPr>
        <w:t>С</w:t>
      </w:r>
      <w:r>
        <w:rPr>
          <w:color w:val="000000"/>
          <w:spacing w:val="-9"/>
          <w:sz w:val="15"/>
          <w:szCs w:val="15"/>
        </w:rPr>
        <w:t xml:space="preserve">. </w:t>
      </w:r>
      <w:r>
        <w:rPr>
          <w:rFonts w:cs="Times New Roman"/>
          <w:color w:val="000000"/>
          <w:spacing w:val="-9"/>
          <w:sz w:val="15"/>
          <w:szCs w:val="15"/>
        </w:rPr>
        <w:t>Корса</w:t>
      </w:r>
      <w:r>
        <w:rPr>
          <w:color w:val="000000"/>
          <w:spacing w:val="-9"/>
          <w:sz w:val="15"/>
          <w:szCs w:val="15"/>
        </w:rPr>
        <w:t xml:space="preserve"> </w:t>
      </w:r>
      <w:r>
        <w:rPr>
          <w:rFonts w:cs="Times New Roman"/>
          <w:color w:val="000000"/>
          <w:spacing w:val="-9"/>
          <w:sz w:val="15"/>
          <w:szCs w:val="15"/>
        </w:rPr>
        <w:t>кова</w:t>
      </w:r>
      <w:r>
        <w:rPr>
          <w:color w:val="000000"/>
          <w:spacing w:val="-9"/>
          <w:sz w:val="15"/>
          <w:szCs w:val="15"/>
        </w:rPr>
        <w:t xml:space="preserve">. - 1 991 . - </w:t>
      </w:r>
      <w:r>
        <w:rPr>
          <w:rFonts w:cs="Times New Roman"/>
          <w:color w:val="000000"/>
          <w:spacing w:val="-9"/>
          <w:sz w:val="15"/>
          <w:szCs w:val="15"/>
        </w:rPr>
        <w:t>№</w:t>
      </w:r>
      <w:r>
        <w:rPr>
          <w:color w:val="000000"/>
          <w:spacing w:val="-9"/>
          <w:sz w:val="15"/>
          <w:szCs w:val="15"/>
        </w:rPr>
        <w:t xml:space="preserve"> 4. - </w:t>
      </w:r>
      <w:r>
        <w:rPr>
          <w:rFonts w:cs="Times New Roman"/>
          <w:color w:val="000000"/>
          <w:spacing w:val="-9"/>
          <w:sz w:val="15"/>
          <w:szCs w:val="15"/>
        </w:rPr>
        <w:t>С</w:t>
      </w:r>
      <w:r>
        <w:rPr>
          <w:color w:val="000000"/>
          <w:spacing w:val="-9"/>
          <w:sz w:val="15"/>
          <w:szCs w:val="15"/>
        </w:rPr>
        <w:t xml:space="preserve">. 3-6. </w:t>
      </w:r>
    </w:p>
    <w:p w:rsidR="009124C9" w:rsidRDefault="009124C9" w:rsidP="009124C9">
      <w:pPr>
        <w:shd w:val="clear" w:color="auto" w:fill="FFFFFF"/>
        <w:spacing w:line="178" w:lineRule="exact"/>
        <w:ind w:left="5"/>
      </w:pPr>
      <w:r>
        <w:rPr>
          <w:rFonts w:cs="Times New Roman"/>
          <w:color w:val="000000"/>
          <w:spacing w:val="-5"/>
          <w:sz w:val="15"/>
          <w:szCs w:val="15"/>
        </w:rPr>
        <w:t>Александровский</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Щукин</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Психические</w:t>
      </w:r>
      <w:r>
        <w:rPr>
          <w:color w:val="000000"/>
          <w:spacing w:val="-5"/>
          <w:sz w:val="15"/>
          <w:szCs w:val="15"/>
        </w:rPr>
        <w:t xml:space="preserve"> </w:t>
      </w:r>
      <w:r>
        <w:rPr>
          <w:rFonts w:cs="Times New Roman"/>
          <w:color w:val="000000"/>
          <w:spacing w:val="-5"/>
          <w:sz w:val="15"/>
          <w:szCs w:val="15"/>
        </w:rPr>
        <w:t>расстройства</w:t>
      </w:r>
      <w:r>
        <w:rPr>
          <w:color w:val="000000"/>
          <w:spacing w:val="-5"/>
          <w:sz w:val="15"/>
          <w:szCs w:val="15"/>
        </w:rPr>
        <w:t xml:space="preserve"> </w:t>
      </w:r>
      <w:r>
        <w:rPr>
          <w:rFonts w:cs="Times New Roman"/>
          <w:color w:val="000000"/>
          <w:spacing w:val="-5"/>
          <w:sz w:val="15"/>
          <w:szCs w:val="15"/>
        </w:rPr>
        <w:t>во</w:t>
      </w:r>
      <w:r>
        <w:rPr>
          <w:color w:val="000000"/>
          <w:spacing w:val="-5"/>
          <w:sz w:val="15"/>
          <w:szCs w:val="15"/>
        </w:rPr>
        <w:t xml:space="preserve"> </w:t>
      </w:r>
      <w:r>
        <w:rPr>
          <w:rFonts w:cs="Times New Roman"/>
          <w:color w:val="000000"/>
          <w:spacing w:val="-5"/>
          <w:sz w:val="15"/>
          <w:szCs w:val="15"/>
        </w:rPr>
        <w:t>время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после</w:t>
      </w:r>
      <w:r>
        <w:rPr>
          <w:color w:val="000000"/>
          <w:spacing w:val="-5"/>
          <w:sz w:val="15"/>
          <w:szCs w:val="15"/>
        </w:rPr>
        <w:t xml:space="preserve"> </w:t>
      </w:r>
      <w:r>
        <w:rPr>
          <w:rFonts w:cs="Times New Roman"/>
          <w:color w:val="000000"/>
          <w:spacing w:val="-5"/>
          <w:sz w:val="15"/>
          <w:szCs w:val="15"/>
        </w:rPr>
        <w:t>стихийных</w:t>
      </w:r>
      <w:r>
        <w:rPr>
          <w:color w:val="000000"/>
          <w:spacing w:val="-5"/>
          <w:sz w:val="15"/>
          <w:szCs w:val="15"/>
        </w:rPr>
        <w:t xml:space="preserve"> </w:t>
      </w:r>
      <w:r>
        <w:rPr>
          <w:rFonts w:cs="Times New Roman"/>
          <w:color w:val="000000"/>
          <w:spacing w:val="-5"/>
          <w:sz w:val="15"/>
          <w:szCs w:val="15"/>
        </w:rPr>
        <w:t>бедствий</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катастроф</w:t>
      </w:r>
      <w:r>
        <w:rPr>
          <w:color w:val="000000"/>
          <w:spacing w:val="-5"/>
          <w:sz w:val="15"/>
          <w:szCs w:val="15"/>
        </w:rPr>
        <w:t>//</w:t>
      </w:r>
    </w:p>
    <w:p w:rsidR="009124C9" w:rsidRDefault="009124C9" w:rsidP="009124C9">
      <w:pPr>
        <w:shd w:val="clear" w:color="auto" w:fill="FFFFFF"/>
        <w:spacing w:line="178" w:lineRule="exact"/>
        <w:ind w:left="5" w:firstLine="168"/>
        <w:rPr>
          <w:color w:val="000000"/>
          <w:spacing w:val="-1"/>
          <w:sz w:val="15"/>
          <w:szCs w:val="15"/>
        </w:rPr>
      </w:pPr>
      <w:r>
        <w:rPr>
          <w:rFonts w:cs="Times New Roman"/>
          <w:color w:val="000000"/>
          <w:spacing w:val="-1"/>
          <w:sz w:val="15"/>
          <w:szCs w:val="15"/>
        </w:rPr>
        <w:t>Журнал</w:t>
      </w:r>
      <w:r>
        <w:rPr>
          <w:color w:val="000000"/>
          <w:spacing w:val="-1"/>
          <w:sz w:val="15"/>
          <w:szCs w:val="15"/>
        </w:rPr>
        <w:t xml:space="preserve"> </w:t>
      </w:r>
      <w:r>
        <w:rPr>
          <w:rFonts w:cs="Times New Roman"/>
          <w:color w:val="000000"/>
          <w:spacing w:val="-1"/>
          <w:sz w:val="15"/>
          <w:szCs w:val="15"/>
        </w:rPr>
        <w:t>невропатологии</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психиатрии</w:t>
      </w:r>
      <w:r>
        <w:rPr>
          <w:color w:val="000000"/>
          <w:spacing w:val="-1"/>
          <w:sz w:val="15"/>
          <w:szCs w:val="15"/>
        </w:rPr>
        <w:t xml:space="preserve"> </w:t>
      </w:r>
      <w:r>
        <w:rPr>
          <w:rFonts w:cs="Times New Roman"/>
          <w:color w:val="000000"/>
          <w:spacing w:val="-1"/>
          <w:sz w:val="15"/>
          <w:szCs w:val="15"/>
        </w:rPr>
        <w:t>им</w:t>
      </w:r>
      <w:r>
        <w:rPr>
          <w:color w:val="000000"/>
          <w:spacing w:val="-1"/>
          <w:sz w:val="15"/>
          <w:szCs w:val="15"/>
        </w:rPr>
        <w:t>.</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Корсакова</w:t>
      </w:r>
      <w:r>
        <w:rPr>
          <w:color w:val="000000"/>
          <w:spacing w:val="-1"/>
          <w:sz w:val="15"/>
          <w:szCs w:val="15"/>
        </w:rPr>
        <w:t>.-1991.-</w:t>
      </w:r>
      <w:r>
        <w:rPr>
          <w:rFonts w:cs="Times New Roman"/>
          <w:color w:val="000000"/>
          <w:spacing w:val="-1"/>
          <w:sz w:val="15"/>
          <w:szCs w:val="15"/>
        </w:rPr>
        <w:t>№</w:t>
      </w:r>
      <w:r>
        <w:rPr>
          <w:color w:val="000000"/>
          <w:spacing w:val="-1"/>
          <w:sz w:val="15"/>
          <w:szCs w:val="15"/>
        </w:rPr>
        <w:t>5.-</w:t>
      </w:r>
      <w:r>
        <w:rPr>
          <w:rFonts w:cs="Times New Roman"/>
          <w:color w:val="000000"/>
          <w:spacing w:val="-1"/>
          <w:sz w:val="15"/>
          <w:szCs w:val="15"/>
        </w:rPr>
        <w:t>С</w:t>
      </w:r>
      <w:r>
        <w:rPr>
          <w:color w:val="000000"/>
          <w:spacing w:val="-1"/>
          <w:sz w:val="15"/>
          <w:szCs w:val="15"/>
        </w:rPr>
        <w:t>.39-43.</w:t>
      </w:r>
    </w:p>
    <w:p w:rsidR="009124C9" w:rsidRDefault="009124C9" w:rsidP="009124C9">
      <w:pPr>
        <w:shd w:val="clear" w:color="auto" w:fill="FFFFFF"/>
        <w:spacing w:line="178" w:lineRule="exact"/>
        <w:ind w:left="5"/>
      </w:pPr>
      <w:r>
        <w:rPr>
          <w:rFonts w:cs="Times New Roman"/>
          <w:color w:val="000000"/>
          <w:sz w:val="15"/>
          <w:szCs w:val="15"/>
        </w:rPr>
        <w:t>Александровский</w:t>
      </w:r>
      <w:r>
        <w:rPr>
          <w:color w:val="000000"/>
          <w:sz w:val="15"/>
          <w:szCs w:val="15"/>
        </w:rPr>
        <w:t xml:space="preserve"> </w:t>
      </w:r>
      <w:r>
        <w:rPr>
          <w:rFonts w:cs="Times New Roman"/>
          <w:color w:val="000000"/>
          <w:sz w:val="15"/>
          <w:szCs w:val="15"/>
        </w:rPr>
        <w:t>Ю</w:t>
      </w:r>
      <w:r>
        <w:rPr>
          <w:color w:val="000000"/>
          <w:sz w:val="15"/>
          <w:szCs w:val="15"/>
        </w:rPr>
        <w:t xml:space="preserve">. </w:t>
      </w:r>
      <w:r>
        <w:rPr>
          <w:rFonts w:cs="Times New Roman"/>
          <w:color w:val="000000"/>
          <w:sz w:val="15"/>
          <w:szCs w:val="15"/>
        </w:rPr>
        <w:t>А</w:t>
      </w:r>
      <w:r>
        <w:rPr>
          <w:color w:val="000000"/>
          <w:sz w:val="15"/>
          <w:szCs w:val="15"/>
        </w:rPr>
        <w:t xml:space="preserve">. </w:t>
      </w:r>
      <w:r>
        <w:rPr>
          <w:rFonts w:cs="Times New Roman"/>
          <w:color w:val="000000"/>
          <w:sz w:val="15"/>
          <w:szCs w:val="15"/>
        </w:rPr>
        <w:t>Пограничные</w:t>
      </w:r>
      <w:r>
        <w:rPr>
          <w:color w:val="000000"/>
          <w:sz w:val="15"/>
          <w:szCs w:val="15"/>
        </w:rPr>
        <w:t xml:space="preserve"> </w:t>
      </w:r>
      <w:r>
        <w:rPr>
          <w:rFonts w:cs="Times New Roman"/>
          <w:color w:val="000000"/>
          <w:sz w:val="15"/>
          <w:szCs w:val="15"/>
        </w:rPr>
        <w:t>психические</w:t>
      </w:r>
      <w:r>
        <w:rPr>
          <w:color w:val="000000"/>
          <w:sz w:val="15"/>
          <w:szCs w:val="15"/>
        </w:rPr>
        <w:t xml:space="preserve"> </w:t>
      </w:r>
      <w:r>
        <w:rPr>
          <w:rFonts w:cs="Times New Roman"/>
          <w:color w:val="000000"/>
          <w:sz w:val="15"/>
          <w:szCs w:val="15"/>
        </w:rPr>
        <w:t>расстройства</w:t>
      </w:r>
      <w:r>
        <w:rPr>
          <w:color w:val="000000"/>
          <w:sz w:val="15"/>
          <w:szCs w:val="15"/>
        </w:rPr>
        <w:t xml:space="preserve"> (</w:t>
      </w:r>
      <w:r>
        <w:rPr>
          <w:rFonts w:cs="Times New Roman"/>
          <w:color w:val="000000"/>
          <w:sz w:val="15"/>
          <w:szCs w:val="15"/>
        </w:rPr>
        <w:t>Руководство</w:t>
      </w:r>
      <w:r>
        <w:rPr>
          <w:color w:val="000000"/>
          <w:sz w:val="15"/>
          <w:szCs w:val="15"/>
        </w:rPr>
        <w:t xml:space="preserve"> </w:t>
      </w:r>
      <w:r>
        <w:rPr>
          <w:rFonts w:cs="Times New Roman"/>
          <w:color w:val="000000"/>
          <w:sz w:val="15"/>
          <w:szCs w:val="15"/>
        </w:rPr>
        <w:t>для</w:t>
      </w:r>
      <w:r>
        <w:rPr>
          <w:color w:val="000000"/>
          <w:sz w:val="15"/>
          <w:szCs w:val="15"/>
        </w:rPr>
        <w:t xml:space="preserve"> </w:t>
      </w:r>
      <w:r>
        <w:rPr>
          <w:rFonts w:cs="Times New Roman"/>
          <w:color w:val="000000"/>
          <w:sz w:val="15"/>
          <w:szCs w:val="15"/>
        </w:rPr>
        <w:t>врачей</w:t>
      </w:r>
      <w:r>
        <w:rPr>
          <w:color w:val="000000"/>
          <w:sz w:val="15"/>
          <w:szCs w:val="15"/>
        </w:rPr>
        <w:t xml:space="preserve">). - </w:t>
      </w:r>
      <w:r>
        <w:rPr>
          <w:rFonts w:cs="Times New Roman"/>
          <w:color w:val="000000"/>
          <w:sz w:val="15"/>
          <w:szCs w:val="15"/>
        </w:rPr>
        <w:t>М</w:t>
      </w:r>
      <w:r>
        <w:rPr>
          <w:color w:val="000000"/>
          <w:sz w:val="15"/>
          <w:szCs w:val="15"/>
        </w:rPr>
        <w:t xml:space="preserve">.: </w:t>
      </w:r>
      <w:r>
        <w:rPr>
          <w:rFonts w:cs="Times New Roman"/>
          <w:color w:val="000000"/>
          <w:sz w:val="15"/>
          <w:szCs w:val="15"/>
        </w:rPr>
        <w:t>Медицина</w:t>
      </w:r>
      <w:r>
        <w:rPr>
          <w:color w:val="000000"/>
          <w:sz w:val="15"/>
          <w:szCs w:val="15"/>
        </w:rPr>
        <w:t>,</w:t>
      </w:r>
    </w:p>
    <w:p w:rsidR="009124C9" w:rsidRDefault="009124C9" w:rsidP="009124C9">
      <w:pPr>
        <w:shd w:val="clear" w:color="auto" w:fill="FFFFFF"/>
        <w:spacing w:line="178" w:lineRule="exact"/>
        <w:ind w:left="5" w:firstLine="182"/>
        <w:rPr>
          <w:color w:val="000000"/>
          <w:spacing w:val="-5"/>
          <w:sz w:val="15"/>
          <w:szCs w:val="15"/>
        </w:rPr>
      </w:pPr>
      <w:r>
        <w:rPr>
          <w:color w:val="000000"/>
          <w:spacing w:val="-5"/>
          <w:sz w:val="15"/>
          <w:szCs w:val="15"/>
        </w:rPr>
        <w:t xml:space="preserve">1993. -400 </w:t>
      </w:r>
      <w:r>
        <w:rPr>
          <w:rFonts w:cs="Times New Roman"/>
          <w:color w:val="000000"/>
          <w:spacing w:val="-5"/>
          <w:sz w:val="15"/>
          <w:szCs w:val="15"/>
        </w:rPr>
        <w:t>с</w:t>
      </w:r>
      <w:r>
        <w:rPr>
          <w:color w:val="000000"/>
          <w:spacing w:val="-5"/>
          <w:sz w:val="15"/>
          <w:szCs w:val="15"/>
        </w:rPr>
        <w:t xml:space="preserve">. </w:t>
      </w:r>
    </w:p>
    <w:p w:rsidR="009124C9" w:rsidRDefault="009124C9" w:rsidP="009124C9">
      <w:pPr>
        <w:shd w:val="clear" w:color="auto" w:fill="FFFFFF"/>
        <w:spacing w:line="178" w:lineRule="exact"/>
        <w:ind w:left="5"/>
      </w:pPr>
      <w:r>
        <w:rPr>
          <w:rFonts w:cs="Times New Roman"/>
          <w:color w:val="000000"/>
          <w:spacing w:val="-3"/>
          <w:sz w:val="15"/>
          <w:szCs w:val="15"/>
        </w:rPr>
        <w:t>Анализ</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разработка</w:t>
      </w:r>
      <w:r>
        <w:rPr>
          <w:color w:val="000000"/>
          <w:spacing w:val="-3"/>
          <w:sz w:val="15"/>
          <w:szCs w:val="15"/>
        </w:rPr>
        <w:t xml:space="preserve"> </w:t>
      </w:r>
      <w:r>
        <w:rPr>
          <w:rFonts w:cs="Times New Roman"/>
          <w:color w:val="000000"/>
          <w:spacing w:val="-3"/>
          <w:sz w:val="15"/>
          <w:szCs w:val="15"/>
        </w:rPr>
        <w:t>принципов</w:t>
      </w:r>
      <w:r>
        <w:rPr>
          <w:color w:val="000000"/>
          <w:spacing w:val="-3"/>
          <w:sz w:val="15"/>
          <w:szCs w:val="15"/>
        </w:rPr>
        <w:t xml:space="preserve"> </w:t>
      </w:r>
      <w:r>
        <w:rPr>
          <w:rFonts w:cs="Times New Roman"/>
          <w:color w:val="000000"/>
          <w:spacing w:val="-3"/>
          <w:sz w:val="15"/>
          <w:szCs w:val="15"/>
        </w:rPr>
        <w:t>методического</w:t>
      </w:r>
      <w:r>
        <w:rPr>
          <w:color w:val="000000"/>
          <w:spacing w:val="-3"/>
          <w:sz w:val="15"/>
          <w:szCs w:val="15"/>
        </w:rPr>
        <w:t xml:space="preserve"> </w:t>
      </w:r>
      <w:r>
        <w:rPr>
          <w:rFonts w:cs="Times New Roman"/>
          <w:color w:val="000000"/>
          <w:spacing w:val="-3"/>
          <w:sz w:val="15"/>
          <w:szCs w:val="15"/>
        </w:rPr>
        <w:t>обеспечения</w:t>
      </w:r>
      <w:r>
        <w:rPr>
          <w:color w:val="000000"/>
          <w:spacing w:val="-3"/>
          <w:sz w:val="15"/>
          <w:szCs w:val="15"/>
        </w:rPr>
        <w:t xml:space="preserve"> </w:t>
      </w:r>
      <w:r>
        <w:rPr>
          <w:rFonts w:cs="Times New Roman"/>
          <w:color w:val="000000"/>
          <w:spacing w:val="-3"/>
          <w:sz w:val="15"/>
          <w:szCs w:val="15"/>
        </w:rPr>
        <w:t>эргономических</w:t>
      </w:r>
      <w:r>
        <w:rPr>
          <w:color w:val="000000"/>
          <w:spacing w:val="-3"/>
          <w:sz w:val="15"/>
          <w:szCs w:val="15"/>
        </w:rPr>
        <w:t xml:space="preserve"> </w:t>
      </w:r>
      <w:r>
        <w:rPr>
          <w:rFonts w:cs="Times New Roman"/>
          <w:color w:val="000000"/>
          <w:spacing w:val="-3"/>
          <w:sz w:val="15"/>
          <w:szCs w:val="15"/>
        </w:rPr>
        <w:t>исследований</w:t>
      </w:r>
      <w:r>
        <w:rPr>
          <w:color w:val="000000"/>
          <w:spacing w:val="-3"/>
          <w:sz w:val="15"/>
          <w:szCs w:val="15"/>
        </w:rPr>
        <w:t xml:space="preserve">. </w:t>
      </w:r>
      <w:r>
        <w:rPr>
          <w:rFonts w:cs="Times New Roman"/>
          <w:color w:val="000000"/>
          <w:spacing w:val="-3"/>
          <w:sz w:val="15"/>
          <w:szCs w:val="15"/>
        </w:rPr>
        <w:t>Методические</w:t>
      </w:r>
      <w:r>
        <w:rPr>
          <w:color w:val="000000"/>
          <w:spacing w:val="-3"/>
          <w:sz w:val="15"/>
          <w:szCs w:val="15"/>
        </w:rPr>
        <w:t xml:space="preserve"> </w:t>
      </w:r>
      <w:r>
        <w:rPr>
          <w:rFonts w:cs="Times New Roman"/>
          <w:color w:val="000000"/>
          <w:spacing w:val="-3"/>
          <w:sz w:val="15"/>
          <w:szCs w:val="15"/>
        </w:rPr>
        <w:t>про-</w:t>
      </w:r>
    </w:p>
    <w:p w:rsidR="009124C9" w:rsidRDefault="009124C9" w:rsidP="009124C9">
      <w:pPr>
        <w:shd w:val="clear" w:color="auto" w:fill="FFFFFF"/>
        <w:spacing w:line="178" w:lineRule="exact"/>
        <w:ind w:left="178"/>
      </w:pPr>
      <w:r>
        <w:rPr>
          <w:rFonts w:cs="Times New Roman"/>
          <w:color w:val="000000"/>
          <w:spacing w:val="-4"/>
          <w:sz w:val="15"/>
          <w:szCs w:val="15"/>
        </w:rPr>
        <w:t>блемы</w:t>
      </w:r>
      <w:r>
        <w:rPr>
          <w:color w:val="000000"/>
          <w:spacing w:val="-4"/>
          <w:sz w:val="15"/>
          <w:szCs w:val="15"/>
        </w:rPr>
        <w:t xml:space="preserve"> </w:t>
      </w:r>
      <w:r>
        <w:rPr>
          <w:rFonts w:cs="Times New Roman"/>
          <w:color w:val="000000"/>
          <w:spacing w:val="-4"/>
          <w:sz w:val="15"/>
          <w:szCs w:val="15"/>
        </w:rPr>
        <w:t>эргономических</w:t>
      </w:r>
      <w:r>
        <w:rPr>
          <w:color w:val="000000"/>
          <w:spacing w:val="-4"/>
          <w:sz w:val="15"/>
          <w:szCs w:val="15"/>
        </w:rPr>
        <w:t xml:space="preserve"> </w:t>
      </w:r>
      <w:r>
        <w:rPr>
          <w:rFonts w:cs="Times New Roman"/>
          <w:color w:val="000000"/>
          <w:spacing w:val="-4"/>
          <w:sz w:val="15"/>
          <w:szCs w:val="15"/>
        </w:rPr>
        <w:t>исследований</w:t>
      </w:r>
      <w:r>
        <w:rPr>
          <w:color w:val="000000"/>
          <w:spacing w:val="-4"/>
          <w:sz w:val="15"/>
          <w:szCs w:val="15"/>
        </w:rPr>
        <w:t xml:space="preserve">. </w:t>
      </w:r>
      <w:r>
        <w:rPr>
          <w:rFonts w:cs="Times New Roman"/>
          <w:color w:val="000000"/>
          <w:spacing w:val="-4"/>
          <w:sz w:val="15"/>
          <w:szCs w:val="15"/>
        </w:rPr>
        <w:t>Отчет</w:t>
      </w:r>
      <w:r>
        <w:rPr>
          <w:color w:val="000000"/>
          <w:spacing w:val="-4"/>
          <w:sz w:val="15"/>
          <w:szCs w:val="15"/>
        </w:rPr>
        <w:t xml:space="preserve"> </w:t>
      </w:r>
      <w:r>
        <w:rPr>
          <w:rFonts w:cs="Times New Roman"/>
          <w:color w:val="000000"/>
          <w:spacing w:val="-4"/>
          <w:sz w:val="15"/>
          <w:szCs w:val="15"/>
        </w:rPr>
        <w:t>ВНИИТЭ</w:t>
      </w:r>
      <w:r>
        <w:rPr>
          <w:color w:val="000000"/>
          <w:spacing w:val="-4"/>
          <w:sz w:val="15"/>
          <w:szCs w:val="15"/>
        </w:rPr>
        <w:t xml:space="preserve">. </w:t>
      </w:r>
      <w:r>
        <w:rPr>
          <w:rFonts w:cs="Times New Roman"/>
          <w:color w:val="000000"/>
          <w:spacing w:val="-4"/>
          <w:sz w:val="15"/>
          <w:szCs w:val="15"/>
        </w:rPr>
        <w:t>Руководитель</w:t>
      </w:r>
      <w:r>
        <w:rPr>
          <w:color w:val="000000"/>
          <w:spacing w:val="-4"/>
          <w:sz w:val="15"/>
          <w:szCs w:val="15"/>
        </w:rPr>
        <w:t xml:space="preserve"> </w:t>
      </w:r>
      <w:r>
        <w:rPr>
          <w:rFonts w:cs="Times New Roman"/>
          <w:color w:val="000000"/>
          <w:spacing w:val="-4"/>
          <w:sz w:val="15"/>
          <w:szCs w:val="15"/>
        </w:rPr>
        <w:t>темы</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ЗарецкийУДК</w:t>
      </w:r>
      <w:r>
        <w:rPr>
          <w:color w:val="000000"/>
          <w:spacing w:val="-4"/>
          <w:sz w:val="15"/>
          <w:szCs w:val="15"/>
        </w:rPr>
        <w:t>331.101.1:001.8;</w:t>
      </w:r>
    </w:p>
    <w:p w:rsidR="009124C9" w:rsidRDefault="009124C9" w:rsidP="009124C9">
      <w:pPr>
        <w:shd w:val="clear" w:color="auto" w:fill="FFFFFF"/>
        <w:spacing w:before="5" w:line="178" w:lineRule="exact"/>
        <w:ind w:left="5" w:firstLine="178"/>
        <w:rPr>
          <w:color w:val="000000"/>
          <w:spacing w:val="-6"/>
          <w:sz w:val="15"/>
          <w:szCs w:val="15"/>
        </w:rPr>
      </w:pPr>
      <w:r>
        <w:rPr>
          <w:rFonts w:cs="Times New Roman"/>
          <w:color w:val="000000"/>
          <w:spacing w:val="-6"/>
          <w:sz w:val="15"/>
          <w:szCs w:val="15"/>
        </w:rPr>
        <w:t>№ГР</w:t>
      </w:r>
      <w:r>
        <w:rPr>
          <w:color w:val="000000"/>
          <w:spacing w:val="-6"/>
          <w:sz w:val="15"/>
          <w:szCs w:val="15"/>
        </w:rPr>
        <w:t xml:space="preserve"> 01 830061444.- </w:t>
      </w:r>
      <w:r>
        <w:rPr>
          <w:rFonts w:cs="Times New Roman"/>
          <w:color w:val="000000"/>
          <w:spacing w:val="-6"/>
          <w:sz w:val="15"/>
          <w:szCs w:val="15"/>
        </w:rPr>
        <w:t>М</w:t>
      </w:r>
      <w:r>
        <w:rPr>
          <w:color w:val="000000"/>
          <w:spacing w:val="-6"/>
          <w:sz w:val="15"/>
          <w:szCs w:val="15"/>
        </w:rPr>
        <w:t xml:space="preserve">., 1986. -24 </w:t>
      </w:r>
      <w:r>
        <w:rPr>
          <w:rFonts w:cs="Times New Roman"/>
          <w:color w:val="000000"/>
          <w:spacing w:val="-6"/>
          <w:sz w:val="15"/>
          <w:szCs w:val="15"/>
        </w:rPr>
        <w:t>с</w:t>
      </w:r>
      <w:r>
        <w:rPr>
          <w:color w:val="000000"/>
          <w:spacing w:val="-6"/>
          <w:sz w:val="15"/>
          <w:szCs w:val="15"/>
        </w:rPr>
        <w:t xml:space="preserve">. </w:t>
      </w:r>
    </w:p>
    <w:p w:rsidR="009124C9" w:rsidRDefault="009124C9" w:rsidP="009124C9">
      <w:pPr>
        <w:shd w:val="clear" w:color="auto" w:fill="FFFFFF"/>
        <w:spacing w:before="5" w:line="178" w:lineRule="exact"/>
        <w:ind w:left="5"/>
      </w:pPr>
      <w:r>
        <w:rPr>
          <w:rFonts w:cs="Times New Roman"/>
          <w:color w:val="000000"/>
          <w:spacing w:val="-8"/>
          <w:sz w:val="15"/>
          <w:szCs w:val="15"/>
        </w:rPr>
        <w:t>Ангел</w:t>
      </w:r>
      <w:r>
        <w:rPr>
          <w:color w:val="000000"/>
          <w:spacing w:val="-8"/>
          <w:sz w:val="15"/>
          <w:szCs w:val="15"/>
        </w:rPr>
        <w:t xml:space="preserve"> </w:t>
      </w:r>
      <w:r>
        <w:rPr>
          <w:rFonts w:cs="Times New Roman"/>
          <w:color w:val="000000"/>
          <w:spacing w:val="-8"/>
          <w:sz w:val="15"/>
          <w:szCs w:val="15"/>
        </w:rPr>
        <w:t>В</w:t>
      </w:r>
      <w:r>
        <w:rPr>
          <w:color w:val="000000"/>
          <w:spacing w:val="-8"/>
          <w:sz w:val="15"/>
          <w:szCs w:val="15"/>
        </w:rPr>
        <w:t>.</w:t>
      </w:r>
      <w:r>
        <w:rPr>
          <w:rFonts w:cs="Times New Roman"/>
          <w:color w:val="000000"/>
          <w:spacing w:val="-8"/>
          <w:sz w:val="15"/>
          <w:szCs w:val="15"/>
        </w:rPr>
        <w:t>Я</w:t>
      </w:r>
      <w:r>
        <w:rPr>
          <w:color w:val="000000"/>
          <w:spacing w:val="-8"/>
          <w:sz w:val="15"/>
          <w:szCs w:val="15"/>
        </w:rPr>
        <w:t xml:space="preserve">., </w:t>
      </w:r>
      <w:r>
        <w:rPr>
          <w:rFonts w:cs="Times New Roman"/>
          <w:color w:val="000000"/>
          <w:spacing w:val="-8"/>
          <w:sz w:val="15"/>
          <w:szCs w:val="15"/>
        </w:rPr>
        <w:t>Баландин</w:t>
      </w:r>
      <w:r>
        <w:rPr>
          <w:color w:val="000000"/>
          <w:spacing w:val="-8"/>
          <w:sz w:val="15"/>
          <w:szCs w:val="15"/>
        </w:rPr>
        <w:t xml:space="preserve"> </w:t>
      </w:r>
      <w:r>
        <w:rPr>
          <w:rFonts w:cs="Times New Roman"/>
          <w:color w:val="000000"/>
          <w:spacing w:val="-8"/>
          <w:sz w:val="15"/>
          <w:szCs w:val="15"/>
        </w:rPr>
        <w:t>В</w:t>
      </w:r>
      <w:r>
        <w:rPr>
          <w:color w:val="000000"/>
          <w:spacing w:val="-8"/>
          <w:sz w:val="15"/>
          <w:szCs w:val="15"/>
        </w:rPr>
        <w:t xml:space="preserve">. </w:t>
      </w:r>
      <w:r>
        <w:rPr>
          <w:rFonts w:cs="Times New Roman"/>
          <w:color w:val="000000"/>
          <w:spacing w:val="-8"/>
          <w:sz w:val="15"/>
          <w:szCs w:val="15"/>
        </w:rPr>
        <w:t>И</w:t>
      </w:r>
      <w:r>
        <w:rPr>
          <w:color w:val="000000"/>
          <w:spacing w:val="-8"/>
          <w:sz w:val="15"/>
          <w:szCs w:val="15"/>
        </w:rPr>
        <w:t xml:space="preserve">., </w:t>
      </w:r>
      <w:r>
        <w:rPr>
          <w:rFonts w:cs="Times New Roman"/>
          <w:color w:val="000000"/>
          <w:spacing w:val="-8"/>
          <w:sz w:val="15"/>
          <w:szCs w:val="15"/>
        </w:rPr>
        <w:t>Новосельцев</w:t>
      </w:r>
      <w:r>
        <w:rPr>
          <w:color w:val="000000"/>
          <w:spacing w:val="-8"/>
          <w:sz w:val="15"/>
          <w:szCs w:val="15"/>
        </w:rPr>
        <w:t xml:space="preserve"> </w:t>
      </w:r>
      <w:r>
        <w:rPr>
          <w:rFonts w:cs="Times New Roman"/>
          <w:color w:val="000000"/>
          <w:spacing w:val="-8"/>
          <w:sz w:val="15"/>
          <w:szCs w:val="15"/>
        </w:rPr>
        <w:t>О</w:t>
      </w:r>
      <w:r>
        <w:rPr>
          <w:color w:val="000000"/>
          <w:spacing w:val="-8"/>
          <w:sz w:val="15"/>
          <w:szCs w:val="15"/>
        </w:rPr>
        <w:t xml:space="preserve">. </w:t>
      </w:r>
      <w:r>
        <w:rPr>
          <w:rFonts w:cs="Times New Roman"/>
          <w:color w:val="000000"/>
          <w:spacing w:val="-8"/>
          <w:sz w:val="15"/>
          <w:szCs w:val="15"/>
        </w:rPr>
        <w:t>В</w:t>
      </w:r>
      <w:r>
        <w:rPr>
          <w:color w:val="000000"/>
          <w:spacing w:val="-8"/>
          <w:sz w:val="15"/>
          <w:szCs w:val="15"/>
        </w:rPr>
        <w:t xml:space="preserve">. </w:t>
      </w:r>
      <w:r>
        <w:rPr>
          <w:rFonts w:cs="Times New Roman"/>
          <w:color w:val="000000"/>
          <w:spacing w:val="-8"/>
          <w:sz w:val="15"/>
          <w:szCs w:val="15"/>
        </w:rPr>
        <w:t>Исследование</w:t>
      </w:r>
      <w:r>
        <w:rPr>
          <w:color w:val="000000"/>
          <w:spacing w:val="-8"/>
          <w:sz w:val="15"/>
          <w:szCs w:val="15"/>
        </w:rPr>
        <w:t xml:space="preserve"> </w:t>
      </w:r>
      <w:r>
        <w:rPr>
          <w:rFonts w:cs="Times New Roman"/>
          <w:color w:val="000000"/>
          <w:spacing w:val="-8"/>
          <w:sz w:val="15"/>
          <w:szCs w:val="15"/>
        </w:rPr>
        <w:t>показателей</w:t>
      </w:r>
      <w:r>
        <w:rPr>
          <w:color w:val="000000"/>
          <w:spacing w:val="-8"/>
          <w:sz w:val="15"/>
          <w:szCs w:val="15"/>
        </w:rPr>
        <w:t xml:space="preserve">, </w:t>
      </w:r>
      <w:r>
        <w:rPr>
          <w:rFonts w:cs="Times New Roman"/>
          <w:color w:val="000000"/>
          <w:spacing w:val="-8"/>
          <w:sz w:val="15"/>
          <w:szCs w:val="15"/>
        </w:rPr>
        <w:t>определяющих</w:t>
      </w:r>
      <w:r>
        <w:rPr>
          <w:color w:val="000000"/>
          <w:spacing w:val="-8"/>
          <w:sz w:val="15"/>
          <w:szCs w:val="15"/>
        </w:rPr>
        <w:t xml:space="preserve"> </w:t>
      </w:r>
      <w:r>
        <w:rPr>
          <w:rFonts w:cs="Times New Roman"/>
          <w:color w:val="000000"/>
          <w:spacing w:val="-8"/>
          <w:sz w:val="15"/>
          <w:szCs w:val="15"/>
        </w:rPr>
        <w:t>эффективность</w:t>
      </w:r>
      <w:r>
        <w:rPr>
          <w:color w:val="000000"/>
          <w:spacing w:val="-8"/>
          <w:sz w:val="15"/>
          <w:szCs w:val="15"/>
        </w:rPr>
        <w:t xml:space="preserve"> </w:t>
      </w:r>
      <w:r>
        <w:rPr>
          <w:rFonts w:cs="Times New Roman"/>
          <w:color w:val="000000"/>
          <w:spacing w:val="-8"/>
          <w:sz w:val="15"/>
          <w:szCs w:val="15"/>
        </w:rPr>
        <w:t>профессио-</w:t>
      </w:r>
    </w:p>
    <w:p w:rsidR="009124C9" w:rsidRDefault="009124C9" w:rsidP="009124C9">
      <w:pPr>
        <w:shd w:val="clear" w:color="auto" w:fill="FFFFFF"/>
        <w:spacing w:line="178" w:lineRule="exact"/>
        <w:ind w:left="5" w:firstLine="178"/>
        <w:rPr>
          <w:color w:val="000000"/>
          <w:spacing w:val="-3"/>
          <w:sz w:val="15"/>
          <w:szCs w:val="15"/>
        </w:rPr>
      </w:pPr>
      <w:r>
        <w:rPr>
          <w:rFonts w:cs="Times New Roman"/>
          <w:color w:val="000000"/>
          <w:spacing w:val="-3"/>
          <w:sz w:val="15"/>
          <w:szCs w:val="15"/>
        </w:rPr>
        <w:t>нальной</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 xml:space="preserve"> </w:t>
      </w:r>
      <w:r>
        <w:rPr>
          <w:rFonts w:cs="Times New Roman"/>
          <w:color w:val="000000"/>
          <w:spacing w:val="-3"/>
          <w:sz w:val="15"/>
          <w:szCs w:val="15"/>
        </w:rPr>
        <w:t>легководалозов</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.- 1987. -</w:t>
      </w:r>
      <w:r>
        <w:rPr>
          <w:rFonts w:cs="Times New Roman"/>
          <w:color w:val="000000"/>
          <w:spacing w:val="-3"/>
          <w:sz w:val="15"/>
          <w:szCs w:val="15"/>
        </w:rPr>
        <w:t>Т</w:t>
      </w:r>
      <w:r>
        <w:rPr>
          <w:color w:val="000000"/>
          <w:spacing w:val="-3"/>
          <w:sz w:val="15"/>
          <w:szCs w:val="15"/>
        </w:rPr>
        <w:t xml:space="preserve">. 13, </w:t>
      </w:r>
      <w:r>
        <w:rPr>
          <w:rFonts w:cs="Times New Roman"/>
          <w:color w:val="000000"/>
          <w:spacing w:val="-3"/>
          <w:sz w:val="15"/>
          <w:szCs w:val="15"/>
        </w:rPr>
        <w:t>№</w:t>
      </w:r>
      <w:r>
        <w:rPr>
          <w:color w:val="000000"/>
          <w:spacing w:val="-3"/>
          <w:sz w:val="15"/>
          <w:szCs w:val="15"/>
        </w:rPr>
        <w:t>4, -</w:t>
      </w:r>
      <w:r>
        <w:rPr>
          <w:rFonts w:cs="Times New Roman"/>
          <w:color w:val="000000"/>
          <w:spacing w:val="-3"/>
          <w:sz w:val="15"/>
          <w:szCs w:val="15"/>
        </w:rPr>
        <w:t>С</w:t>
      </w:r>
      <w:r>
        <w:rPr>
          <w:color w:val="000000"/>
          <w:spacing w:val="-3"/>
          <w:sz w:val="15"/>
          <w:szCs w:val="15"/>
        </w:rPr>
        <w:t xml:space="preserve">. 698-701. </w:t>
      </w:r>
    </w:p>
    <w:p w:rsidR="009124C9" w:rsidRDefault="009124C9" w:rsidP="009124C9">
      <w:pPr>
        <w:shd w:val="clear" w:color="auto" w:fill="FFFFFF"/>
        <w:spacing w:line="178" w:lineRule="exact"/>
        <w:ind w:left="5"/>
        <w:rPr>
          <w:color w:val="000000"/>
          <w:spacing w:val="-5"/>
          <w:sz w:val="15"/>
          <w:szCs w:val="15"/>
        </w:rPr>
      </w:pPr>
      <w:r>
        <w:rPr>
          <w:rFonts w:cs="Times New Roman"/>
          <w:color w:val="000000"/>
          <w:spacing w:val="-5"/>
          <w:sz w:val="15"/>
          <w:szCs w:val="15"/>
        </w:rPr>
        <w:t>Анохин</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Биология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нейрофизиология</w:t>
      </w:r>
      <w:r>
        <w:rPr>
          <w:color w:val="000000"/>
          <w:spacing w:val="-5"/>
          <w:sz w:val="15"/>
          <w:szCs w:val="15"/>
        </w:rPr>
        <w:t xml:space="preserve"> </w:t>
      </w:r>
      <w:r>
        <w:rPr>
          <w:rFonts w:cs="Times New Roman"/>
          <w:color w:val="000000"/>
          <w:spacing w:val="-5"/>
          <w:sz w:val="15"/>
          <w:szCs w:val="15"/>
        </w:rPr>
        <w:t>условного</w:t>
      </w:r>
      <w:r>
        <w:rPr>
          <w:color w:val="000000"/>
          <w:spacing w:val="-5"/>
          <w:sz w:val="15"/>
          <w:szCs w:val="15"/>
        </w:rPr>
        <w:t xml:space="preserve"> </w:t>
      </w:r>
      <w:r>
        <w:rPr>
          <w:rFonts w:cs="Times New Roman"/>
          <w:color w:val="000000"/>
          <w:spacing w:val="-5"/>
          <w:sz w:val="15"/>
          <w:szCs w:val="15"/>
        </w:rPr>
        <w:t>рефлекса</w:t>
      </w:r>
      <w:r>
        <w:rPr>
          <w:color w:val="000000"/>
          <w:spacing w:val="-5"/>
          <w:sz w:val="15"/>
          <w:szCs w:val="15"/>
        </w:rPr>
        <w:t xml:space="preserve">. -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1 968. -234 </w:t>
      </w:r>
      <w:r>
        <w:rPr>
          <w:rFonts w:cs="Times New Roman"/>
          <w:color w:val="000000"/>
          <w:spacing w:val="-5"/>
          <w:sz w:val="15"/>
          <w:szCs w:val="15"/>
        </w:rPr>
        <w:t>с</w:t>
      </w:r>
      <w:r>
        <w:rPr>
          <w:color w:val="000000"/>
          <w:spacing w:val="-5"/>
          <w:sz w:val="15"/>
          <w:szCs w:val="15"/>
        </w:rPr>
        <w:t xml:space="preserve">. </w:t>
      </w:r>
    </w:p>
    <w:p w:rsidR="009124C9" w:rsidRDefault="009124C9" w:rsidP="009124C9">
      <w:pPr>
        <w:shd w:val="clear" w:color="auto" w:fill="FFFFFF"/>
        <w:spacing w:line="178" w:lineRule="exact"/>
        <w:ind w:left="5"/>
        <w:rPr>
          <w:color w:val="000000"/>
          <w:spacing w:val="-5"/>
          <w:sz w:val="15"/>
          <w:szCs w:val="15"/>
        </w:rPr>
      </w:pPr>
      <w:r>
        <w:rPr>
          <w:rFonts w:cs="Times New Roman"/>
          <w:color w:val="000000"/>
          <w:spacing w:val="-5"/>
          <w:sz w:val="15"/>
          <w:szCs w:val="15"/>
        </w:rPr>
        <w:t>Анохин</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Очерки</w:t>
      </w:r>
      <w:r>
        <w:rPr>
          <w:color w:val="000000"/>
          <w:spacing w:val="-5"/>
          <w:sz w:val="15"/>
          <w:szCs w:val="15"/>
        </w:rPr>
        <w:t xml:space="preserve"> </w:t>
      </w:r>
      <w:r>
        <w:rPr>
          <w:rFonts w:cs="Times New Roman"/>
          <w:color w:val="000000"/>
          <w:spacing w:val="-5"/>
          <w:sz w:val="15"/>
          <w:szCs w:val="15"/>
        </w:rPr>
        <w:t>по</w:t>
      </w:r>
      <w:r>
        <w:rPr>
          <w:color w:val="000000"/>
          <w:spacing w:val="-5"/>
          <w:sz w:val="15"/>
          <w:szCs w:val="15"/>
        </w:rPr>
        <w:t xml:space="preserve"> </w:t>
      </w:r>
      <w:r>
        <w:rPr>
          <w:rFonts w:cs="Times New Roman"/>
          <w:color w:val="000000"/>
          <w:spacing w:val="-5"/>
          <w:sz w:val="15"/>
          <w:szCs w:val="15"/>
        </w:rPr>
        <w:t>физиологии</w:t>
      </w:r>
      <w:r>
        <w:rPr>
          <w:color w:val="000000"/>
          <w:spacing w:val="-5"/>
          <w:sz w:val="15"/>
          <w:szCs w:val="15"/>
        </w:rPr>
        <w:t xml:space="preserve"> </w:t>
      </w:r>
      <w:r>
        <w:rPr>
          <w:rFonts w:cs="Times New Roman"/>
          <w:color w:val="000000"/>
          <w:spacing w:val="-5"/>
          <w:sz w:val="15"/>
          <w:szCs w:val="15"/>
        </w:rPr>
        <w:t>функциональных</w:t>
      </w:r>
      <w:r>
        <w:rPr>
          <w:color w:val="000000"/>
          <w:spacing w:val="-5"/>
          <w:sz w:val="15"/>
          <w:szCs w:val="15"/>
        </w:rPr>
        <w:t xml:space="preserve"> </w:t>
      </w:r>
      <w:r>
        <w:rPr>
          <w:rFonts w:cs="Times New Roman"/>
          <w:color w:val="000000"/>
          <w:spacing w:val="-5"/>
          <w:sz w:val="15"/>
          <w:szCs w:val="15"/>
        </w:rPr>
        <w:t>систем</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1975. -246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Анохин</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Шумилина</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Уранов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Н</w:t>
      </w:r>
      <w:r>
        <w:rPr>
          <w:color w:val="000000"/>
          <w:spacing w:val="-3"/>
          <w:sz w:val="15"/>
          <w:szCs w:val="15"/>
        </w:rPr>
        <w:t xml:space="preserve">. </w:t>
      </w:r>
      <w:r>
        <w:rPr>
          <w:rFonts w:cs="Times New Roman"/>
          <w:color w:val="000000"/>
          <w:spacing w:val="-3"/>
          <w:sz w:val="15"/>
          <w:szCs w:val="15"/>
        </w:rPr>
        <w:t>Высшая</w:t>
      </w:r>
      <w:r>
        <w:rPr>
          <w:color w:val="000000"/>
          <w:spacing w:val="-3"/>
          <w:sz w:val="15"/>
          <w:szCs w:val="15"/>
        </w:rPr>
        <w:t xml:space="preserve"> </w:t>
      </w:r>
      <w:r>
        <w:rPr>
          <w:rFonts w:cs="Times New Roman"/>
          <w:color w:val="000000"/>
          <w:spacing w:val="-3"/>
          <w:sz w:val="15"/>
          <w:szCs w:val="15"/>
        </w:rPr>
        <w:t>нервная</w:t>
      </w:r>
      <w:r>
        <w:rPr>
          <w:color w:val="000000"/>
          <w:spacing w:val="-3"/>
          <w:sz w:val="15"/>
          <w:szCs w:val="15"/>
        </w:rPr>
        <w:t xml:space="preserve"> </w:t>
      </w:r>
      <w:r>
        <w:rPr>
          <w:rFonts w:cs="Times New Roman"/>
          <w:color w:val="000000"/>
          <w:spacing w:val="-3"/>
          <w:sz w:val="15"/>
          <w:szCs w:val="15"/>
        </w:rPr>
        <w:t>деятельность</w:t>
      </w:r>
      <w:r>
        <w:rPr>
          <w:color w:val="000000"/>
          <w:spacing w:val="-3"/>
          <w:sz w:val="15"/>
          <w:szCs w:val="15"/>
        </w:rPr>
        <w:t xml:space="preserve">// </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w:t>
      </w:r>
    </w:p>
    <w:p w:rsidR="009124C9" w:rsidRDefault="009124C9" w:rsidP="009124C9">
      <w:pPr>
        <w:shd w:val="clear" w:color="auto" w:fill="FFFFFF"/>
        <w:spacing w:line="178" w:lineRule="exact"/>
        <w:ind w:left="5" w:firstLine="182"/>
        <w:rPr>
          <w:color w:val="000000"/>
          <w:spacing w:val="2"/>
          <w:sz w:val="15"/>
          <w:szCs w:val="15"/>
        </w:rPr>
      </w:pPr>
      <w:r>
        <w:rPr>
          <w:color w:val="000000"/>
          <w:spacing w:val="2"/>
          <w:sz w:val="15"/>
          <w:szCs w:val="15"/>
        </w:rPr>
        <w:t>1976.-</w:t>
      </w:r>
      <w:r>
        <w:rPr>
          <w:rFonts w:cs="Times New Roman"/>
          <w:color w:val="000000"/>
          <w:spacing w:val="2"/>
          <w:sz w:val="15"/>
          <w:szCs w:val="15"/>
        </w:rPr>
        <w:t>Т</w:t>
      </w:r>
      <w:r>
        <w:rPr>
          <w:color w:val="000000"/>
          <w:spacing w:val="2"/>
          <w:sz w:val="15"/>
          <w:szCs w:val="15"/>
        </w:rPr>
        <w:t>.4-</w:t>
      </w:r>
      <w:r>
        <w:rPr>
          <w:rFonts w:cs="Times New Roman"/>
          <w:color w:val="000000"/>
          <w:spacing w:val="2"/>
          <w:sz w:val="15"/>
          <w:szCs w:val="15"/>
        </w:rPr>
        <w:t>С</w:t>
      </w:r>
      <w:r>
        <w:rPr>
          <w:color w:val="000000"/>
          <w:spacing w:val="2"/>
          <w:sz w:val="15"/>
          <w:szCs w:val="15"/>
        </w:rPr>
        <w:t xml:space="preserve">.513-517. </w:t>
      </w:r>
    </w:p>
    <w:p w:rsidR="009124C9" w:rsidRDefault="009124C9" w:rsidP="009124C9">
      <w:pPr>
        <w:shd w:val="clear" w:color="auto" w:fill="FFFFFF"/>
        <w:spacing w:line="178" w:lineRule="exact"/>
        <w:ind w:left="5"/>
      </w:pPr>
      <w:r>
        <w:rPr>
          <w:rFonts w:cs="Times New Roman"/>
          <w:color w:val="000000"/>
          <w:spacing w:val="-5"/>
          <w:sz w:val="15"/>
          <w:szCs w:val="15"/>
        </w:rPr>
        <w:t>Аринчин</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Борисевиц</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Ф</w:t>
      </w:r>
      <w:r>
        <w:rPr>
          <w:color w:val="000000"/>
          <w:spacing w:val="-5"/>
          <w:sz w:val="15"/>
          <w:szCs w:val="15"/>
        </w:rPr>
        <w:t xml:space="preserve">. </w:t>
      </w:r>
      <w:r>
        <w:rPr>
          <w:rFonts w:cs="Times New Roman"/>
          <w:color w:val="000000"/>
          <w:spacing w:val="-5"/>
          <w:sz w:val="15"/>
          <w:szCs w:val="15"/>
        </w:rPr>
        <w:t>Микронасосная</w:t>
      </w:r>
      <w:r>
        <w:rPr>
          <w:color w:val="000000"/>
          <w:spacing w:val="-5"/>
          <w:sz w:val="15"/>
          <w:szCs w:val="15"/>
        </w:rPr>
        <w:t xml:space="preserve"> </w:t>
      </w:r>
      <w:r>
        <w:rPr>
          <w:rFonts w:cs="Times New Roman"/>
          <w:color w:val="000000"/>
          <w:spacing w:val="-5"/>
          <w:sz w:val="15"/>
          <w:szCs w:val="15"/>
        </w:rPr>
        <w:t>деятельность</w:t>
      </w:r>
      <w:r>
        <w:rPr>
          <w:color w:val="000000"/>
          <w:spacing w:val="-5"/>
          <w:sz w:val="15"/>
          <w:szCs w:val="15"/>
        </w:rPr>
        <w:t xml:space="preserve"> </w:t>
      </w:r>
      <w:r>
        <w:rPr>
          <w:rFonts w:cs="Times New Roman"/>
          <w:color w:val="000000"/>
          <w:spacing w:val="-5"/>
          <w:sz w:val="15"/>
          <w:szCs w:val="15"/>
        </w:rPr>
        <w:t>скелетных</w:t>
      </w:r>
      <w:r>
        <w:rPr>
          <w:color w:val="000000"/>
          <w:spacing w:val="-5"/>
          <w:sz w:val="15"/>
          <w:szCs w:val="15"/>
        </w:rPr>
        <w:t xml:space="preserve"> </w:t>
      </w:r>
      <w:r>
        <w:rPr>
          <w:rFonts w:cs="Times New Roman"/>
          <w:color w:val="000000"/>
          <w:spacing w:val="-5"/>
          <w:sz w:val="15"/>
          <w:szCs w:val="15"/>
        </w:rPr>
        <w:t>мышц</w:t>
      </w:r>
      <w:r>
        <w:rPr>
          <w:color w:val="000000"/>
          <w:spacing w:val="-5"/>
          <w:sz w:val="15"/>
          <w:szCs w:val="15"/>
        </w:rPr>
        <w:t xml:space="preserve"> </w:t>
      </w:r>
      <w:r>
        <w:rPr>
          <w:rFonts w:cs="Times New Roman"/>
          <w:color w:val="000000"/>
          <w:spacing w:val="-5"/>
          <w:sz w:val="15"/>
          <w:szCs w:val="15"/>
        </w:rPr>
        <w:t>при</w:t>
      </w:r>
      <w:r>
        <w:rPr>
          <w:color w:val="000000"/>
          <w:spacing w:val="-5"/>
          <w:sz w:val="15"/>
          <w:szCs w:val="15"/>
        </w:rPr>
        <w:t xml:space="preserve"> </w:t>
      </w:r>
      <w:r>
        <w:rPr>
          <w:rFonts w:cs="Times New Roman"/>
          <w:color w:val="000000"/>
          <w:spacing w:val="-5"/>
          <w:sz w:val="15"/>
          <w:szCs w:val="15"/>
        </w:rPr>
        <w:t>их</w:t>
      </w:r>
      <w:r>
        <w:rPr>
          <w:color w:val="000000"/>
          <w:spacing w:val="-5"/>
          <w:sz w:val="15"/>
          <w:szCs w:val="15"/>
        </w:rPr>
        <w:t xml:space="preserve"> </w:t>
      </w:r>
      <w:r>
        <w:rPr>
          <w:rFonts w:cs="Times New Roman"/>
          <w:color w:val="000000"/>
          <w:spacing w:val="-5"/>
          <w:sz w:val="15"/>
          <w:szCs w:val="15"/>
        </w:rPr>
        <w:t>растяжении</w:t>
      </w:r>
      <w:r>
        <w:rPr>
          <w:color w:val="000000"/>
          <w:spacing w:val="-5"/>
          <w:sz w:val="15"/>
          <w:szCs w:val="15"/>
        </w:rPr>
        <w:t xml:space="preserve">.- </w:t>
      </w:r>
      <w:r>
        <w:rPr>
          <w:rFonts w:cs="Times New Roman"/>
          <w:color w:val="000000"/>
          <w:spacing w:val="-5"/>
          <w:sz w:val="15"/>
          <w:szCs w:val="15"/>
        </w:rPr>
        <w:t>Минск</w:t>
      </w:r>
      <w:r>
        <w:rPr>
          <w:color w:val="000000"/>
          <w:spacing w:val="-5"/>
          <w:sz w:val="15"/>
          <w:szCs w:val="15"/>
        </w:rPr>
        <w:t xml:space="preserve">: </w:t>
      </w:r>
      <w:r>
        <w:rPr>
          <w:rFonts w:cs="Times New Roman"/>
          <w:color w:val="000000"/>
          <w:spacing w:val="-5"/>
          <w:sz w:val="15"/>
          <w:szCs w:val="15"/>
        </w:rPr>
        <w:t>Наука</w:t>
      </w:r>
      <w:r>
        <w:rPr>
          <w:color w:val="000000"/>
          <w:spacing w:val="-5"/>
          <w:sz w:val="15"/>
          <w:szCs w:val="15"/>
        </w:rPr>
        <w:t xml:space="preserve"> </w:t>
      </w:r>
      <w:r>
        <w:rPr>
          <w:rFonts w:cs="Times New Roman"/>
          <w:color w:val="000000"/>
          <w:spacing w:val="-5"/>
          <w:sz w:val="15"/>
          <w:szCs w:val="15"/>
        </w:rPr>
        <w:t>и</w:t>
      </w:r>
    </w:p>
    <w:p w:rsidR="009124C9" w:rsidRDefault="009124C9" w:rsidP="009124C9">
      <w:pPr>
        <w:shd w:val="clear" w:color="auto" w:fill="FFFFFF"/>
        <w:spacing w:before="5" w:line="178" w:lineRule="exact"/>
        <w:ind w:left="5" w:firstLine="168"/>
        <w:rPr>
          <w:color w:val="000000"/>
          <w:spacing w:val="-5"/>
          <w:sz w:val="15"/>
          <w:szCs w:val="15"/>
        </w:rPr>
      </w:pPr>
      <w:r>
        <w:rPr>
          <w:rFonts w:cs="Times New Roman"/>
          <w:color w:val="000000"/>
          <w:spacing w:val="-5"/>
          <w:sz w:val="15"/>
          <w:szCs w:val="15"/>
        </w:rPr>
        <w:t>техника</w:t>
      </w:r>
      <w:r>
        <w:rPr>
          <w:color w:val="000000"/>
          <w:spacing w:val="-5"/>
          <w:sz w:val="15"/>
          <w:szCs w:val="15"/>
        </w:rPr>
        <w:t xml:space="preserve">, 1986. -198 </w:t>
      </w:r>
      <w:r>
        <w:rPr>
          <w:rFonts w:cs="Times New Roman"/>
          <w:color w:val="000000"/>
          <w:spacing w:val="-5"/>
          <w:sz w:val="15"/>
          <w:szCs w:val="15"/>
        </w:rPr>
        <w:t>с</w:t>
      </w:r>
      <w:r>
        <w:rPr>
          <w:color w:val="000000"/>
          <w:spacing w:val="-5"/>
          <w:sz w:val="15"/>
          <w:szCs w:val="15"/>
        </w:rPr>
        <w:t xml:space="preserve">. </w:t>
      </w:r>
    </w:p>
    <w:p w:rsidR="009124C9" w:rsidRDefault="009124C9" w:rsidP="009124C9">
      <w:pPr>
        <w:shd w:val="clear" w:color="auto" w:fill="FFFFFF"/>
        <w:spacing w:before="5" w:line="178" w:lineRule="exact"/>
        <w:ind w:left="5"/>
      </w:pPr>
      <w:r>
        <w:rPr>
          <w:rFonts w:cs="Times New Roman"/>
          <w:color w:val="000000"/>
          <w:spacing w:val="-5"/>
          <w:sz w:val="15"/>
          <w:szCs w:val="15"/>
        </w:rPr>
        <w:t>Арутюнян</w:t>
      </w:r>
      <w:r>
        <w:rPr>
          <w:color w:val="000000"/>
          <w:spacing w:val="-5"/>
          <w:sz w:val="15"/>
          <w:szCs w:val="15"/>
        </w:rPr>
        <w:t xml:space="preserve"> </w:t>
      </w:r>
      <w:r>
        <w:rPr>
          <w:rFonts w:cs="Times New Roman"/>
          <w:color w:val="000000"/>
          <w:spacing w:val="-5"/>
          <w:sz w:val="15"/>
          <w:szCs w:val="15"/>
        </w:rPr>
        <w:t>Р</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Большое</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Лише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Опыт</w:t>
      </w:r>
      <w:r>
        <w:rPr>
          <w:color w:val="000000"/>
          <w:spacing w:val="-5"/>
          <w:sz w:val="15"/>
          <w:szCs w:val="15"/>
        </w:rPr>
        <w:t xml:space="preserve"> </w:t>
      </w:r>
      <w:r>
        <w:rPr>
          <w:rFonts w:cs="Times New Roman"/>
          <w:color w:val="000000"/>
          <w:spacing w:val="-5"/>
          <w:sz w:val="15"/>
          <w:szCs w:val="15"/>
        </w:rPr>
        <w:t>информационно</w:t>
      </w:r>
      <w:r>
        <w:rPr>
          <w:color w:val="000000"/>
          <w:spacing w:val="-5"/>
          <w:sz w:val="15"/>
          <w:szCs w:val="15"/>
        </w:rPr>
        <w:t>-</w:t>
      </w:r>
      <w:r>
        <w:rPr>
          <w:rFonts w:cs="Times New Roman"/>
          <w:color w:val="000000"/>
          <w:spacing w:val="-5"/>
          <w:sz w:val="15"/>
          <w:szCs w:val="15"/>
        </w:rPr>
        <w:t>аналитической</w:t>
      </w:r>
      <w:r>
        <w:rPr>
          <w:color w:val="000000"/>
          <w:spacing w:val="-5"/>
          <w:sz w:val="15"/>
          <w:szCs w:val="15"/>
        </w:rPr>
        <w:t xml:space="preserve"> </w:t>
      </w:r>
      <w:r>
        <w:rPr>
          <w:rFonts w:cs="Times New Roman"/>
          <w:color w:val="000000"/>
          <w:spacing w:val="-5"/>
          <w:sz w:val="15"/>
          <w:szCs w:val="15"/>
        </w:rPr>
        <w:t>поддержки</w:t>
      </w:r>
      <w:r>
        <w:rPr>
          <w:color w:val="000000"/>
          <w:spacing w:val="-5"/>
          <w:sz w:val="15"/>
          <w:szCs w:val="15"/>
        </w:rPr>
        <w:t xml:space="preserve"> </w:t>
      </w:r>
      <w:r>
        <w:rPr>
          <w:rFonts w:cs="Times New Roman"/>
          <w:color w:val="000000"/>
          <w:spacing w:val="-5"/>
          <w:sz w:val="15"/>
          <w:szCs w:val="15"/>
        </w:rPr>
        <w:t>программ</w:t>
      </w:r>
      <w:r>
        <w:rPr>
          <w:color w:val="000000"/>
          <w:spacing w:val="-5"/>
          <w:sz w:val="15"/>
          <w:szCs w:val="15"/>
        </w:rPr>
        <w:t xml:space="preserve"> </w:t>
      </w:r>
      <w:r>
        <w:rPr>
          <w:rFonts w:cs="Times New Roman"/>
          <w:color w:val="000000"/>
          <w:spacing w:val="-5"/>
          <w:sz w:val="15"/>
          <w:szCs w:val="15"/>
        </w:rPr>
        <w:t>ликвидации</w:t>
      </w:r>
    </w:p>
    <w:p w:rsidR="009124C9" w:rsidRDefault="009124C9" w:rsidP="009124C9">
      <w:pPr>
        <w:shd w:val="clear" w:color="auto" w:fill="FFFFFF"/>
        <w:spacing w:line="178" w:lineRule="exact"/>
        <w:ind w:left="182"/>
      </w:pPr>
      <w:r>
        <w:rPr>
          <w:rFonts w:cs="Times New Roman"/>
          <w:color w:val="000000"/>
          <w:spacing w:val="-3"/>
          <w:sz w:val="15"/>
          <w:szCs w:val="15"/>
        </w:rPr>
        <w:t>последствий</w:t>
      </w:r>
      <w:r>
        <w:rPr>
          <w:color w:val="000000"/>
          <w:spacing w:val="-3"/>
          <w:sz w:val="15"/>
          <w:szCs w:val="15"/>
        </w:rPr>
        <w:t xml:space="preserve"> </w:t>
      </w:r>
      <w:r>
        <w:rPr>
          <w:rFonts w:cs="Times New Roman"/>
          <w:color w:val="000000"/>
          <w:spacing w:val="-3"/>
          <w:sz w:val="15"/>
          <w:szCs w:val="15"/>
        </w:rPr>
        <w:t>аварии</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Чернобольской</w:t>
      </w:r>
      <w:r>
        <w:rPr>
          <w:color w:val="000000"/>
          <w:spacing w:val="-3"/>
          <w:sz w:val="15"/>
          <w:szCs w:val="15"/>
        </w:rPr>
        <w:t xml:space="preserve"> </w:t>
      </w:r>
      <w:r>
        <w:rPr>
          <w:rFonts w:cs="Times New Roman"/>
          <w:color w:val="000000"/>
          <w:spacing w:val="-3"/>
          <w:sz w:val="15"/>
          <w:szCs w:val="15"/>
        </w:rPr>
        <w:t>АЭС</w:t>
      </w:r>
      <w:r>
        <w:rPr>
          <w:color w:val="000000"/>
          <w:spacing w:val="-3"/>
          <w:sz w:val="15"/>
          <w:szCs w:val="15"/>
        </w:rPr>
        <w:t xml:space="preserve"> //</w:t>
      </w:r>
      <w:r>
        <w:rPr>
          <w:rFonts w:cs="Times New Roman"/>
          <w:color w:val="000000"/>
          <w:spacing w:val="-3"/>
          <w:sz w:val="15"/>
          <w:szCs w:val="15"/>
        </w:rPr>
        <w:t>Сб</w:t>
      </w:r>
      <w:r>
        <w:rPr>
          <w:color w:val="000000"/>
          <w:spacing w:val="-3"/>
          <w:sz w:val="15"/>
          <w:szCs w:val="15"/>
        </w:rPr>
        <w:t xml:space="preserve">. </w:t>
      </w:r>
      <w:r>
        <w:rPr>
          <w:rFonts w:cs="Times New Roman"/>
          <w:color w:val="000000"/>
          <w:spacing w:val="-3"/>
          <w:sz w:val="15"/>
          <w:szCs w:val="15"/>
        </w:rPr>
        <w:t>трудов</w:t>
      </w:r>
      <w:r>
        <w:rPr>
          <w:color w:val="000000"/>
          <w:spacing w:val="-3"/>
          <w:sz w:val="15"/>
          <w:szCs w:val="15"/>
        </w:rPr>
        <w:t xml:space="preserve"> </w:t>
      </w:r>
      <w:r>
        <w:rPr>
          <w:rFonts w:cs="Times New Roman"/>
          <w:color w:val="000000"/>
          <w:spacing w:val="-3"/>
          <w:sz w:val="15"/>
          <w:szCs w:val="15"/>
        </w:rPr>
        <w:t>Всероссийской</w:t>
      </w:r>
      <w:r>
        <w:rPr>
          <w:color w:val="000000"/>
          <w:spacing w:val="-3"/>
          <w:sz w:val="15"/>
          <w:szCs w:val="15"/>
        </w:rPr>
        <w:t xml:space="preserve"> </w:t>
      </w:r>
      <w:r>
        <w:rPr>
          <w:rFonts w:cs="Times New Roman"/>
          <w:color w:val="000000"/>
          <w:spacing w:val="-3"/>
          <w:sz w:val="15"/>
          <w:szCs w:val="15"/>
        </w:rPr>
        <w:t>конференции</w:t>
      </w:r>
      <w:r>
        <w:rPr>
          <w:color w:val="000000"/>
          <w:spacing w:val="-3"/>
          <w:sz w:val="15"/>
          <w:szCs w:val="15"/>
        </w:rPr>
        <w:t xml:space="preserve">. </w:t>
      </w:r>
      <w:r>
        <w:rPr>
          <w:rFonts w:cs="Times New Roman"/>
          <w:color w:val="000000"/>
          <w:spacing w:val="-3"/>
          <w:sz w:val="15"/>
          <w:szCs w:val="15"/>
        </w:rPr>
        <w:t>Радиоэкологические</w:t>
      </w:r>
      <w:r>
        <w:rPr>
          <w:color w:val="000000"/>
          <w:spacing w:val="-3"/>
          <w:sz w:val="15"/>
          <w:szCs w:val="15"/>
        </w:rPr>
        <w:t>,</w:t>
      </w:r>
    </w:p>
    <w:p w:rsidR="009124C9" w:rsidRDefault="009124C9" w:rsidP="009124C9">
      <w:pPr>
        <w:shd w:val="clear" w:color="auto" w:fill="FFFFFF"/>
        <w:spacing w:line="178" w:lineRule="exact"/>
        <w:ind w:left="178"/>
      </w:pPr>
      <w:r>
        <w:rPr>
          <w:rFonts w:cs="Times New Roman"/>
          <w:color w:val="000000"/>
          <w:spacing w:val="-3"/>
          <w:sz w:val="15"/>
          <w:szCs w:val="15"/>
        </w:rPr>
        <w:t>медицинские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социально</w:t>
      </w:r>
      <w:r>
        <w:rPr>
          <w:color w:val="000000"/>
          <w:spacing w:val="-3"/>
          <w:sz w:val="15"/>
          <w:szCs w:val="15"/>
        </w:rPr>
        <w:t>-</w:t>
      </w:r>
      <w:r>
        <w:rPr>
          <w:rFonts w:cs="Times New Roman"/>
          <w:color w:val="000000"/>
          <w:spacing w:val="-3"/>
          <w:sz w:val="15"/>
          <w:szCs w:val="15"/>
        </w:rPr>
        <w:t>экономические</w:t>
      </w:r>
      <w:r>
        <w:rPr>
          <w:color w:val="000000"/>
          <w:spacing w:val="-3"/>
          <w:sz w:val="15"/>
          <w:szCs w:val="15"/>
        </w:rPr>
        <w:t xml:space="preserve"> </w:t>
      </w:r>
      <w:r>
        <w:rPr>
          <w:rFonts w:cs="Times New Roman"/>
          <w:color w:val="000000"/>
          <w:spacing w:val="-3"/>
          <w:sz w:val="15"/>
          <w:szCs w:val="15"/>
        </w:rPr>
        <w:t>последствия</w:t>
      </w:r>
      <w:r>
        <w:rPr>
          <w:color w:val="000000"/>
          <w:spacing w:val="-3"/>
          <w:sz w:val="15"/>
          <w:szCs w:val="15"/>
        </w:rPr>
        <w:t xml:space="preserve"> </w:t>
      </w:r>
      <w:r>
        <w:rPr>
          <w:rFonts w:cs="Times New Roman"/>
          <w:color w:val="000000"/>
          <w:spacing w:val="-3"/>
          <w:sz w:val="15"/>
          <w:szCs w:val="15"/>
        </w:rPr>
        <w:t>аварии</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ЧАЭС</w:t>
      </w:r>
      <w:r>
        <w:rPr>
          <w:color w:val="000000"/>
          <w:spacing w:val="-3"/>
          <w:sz w:val="15"/>
          <w:szCs w:val="15"/>
        </w:rPr>
        <w:t xml:space="preserve">. </w:t>
      </w:r>
      <w:r>
        <w:rPr>
          <w:rFonts w:cs="Times New Roman"/>
          <w:color w:val="000000"/>
          <w:spacing w:val="-3"/>
          <w:sz w:val="15"/>
          <w:szCs w:val="15"/>
        </w:rPr>
        <w:t>Реабилитация</w:t>
      </w:r>
      <w:r>
        <w:rPr>
          <w:color w:val="000000"/>
          <w:spacing w:val="-3"/>
          <w:sz w:val="15"/>
          <w:szCs w:val="15"/>
        </w:rPr>
        <w:t xml:space="preserve"> </w:t>
      </w:r>
      <w:r>
        <w:rPr>
          <w:rFonts w:cs="Times New Roman"/>
          <w:color w:val="000000"/>
          <w:spacing w:val="-3"/>
          <w:sz w:val="15"/>
          <w:szCs w:val="15"/>
        </w:rPr>
        <w:t>территории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населе-</w:t>
      </w:r>
    </w:p>
    <w:p w:rsidR="009124C9" w:rsidRDefault="009124C9" w:rsidP="009124C9">
      <w:pPr>
        <w:shd w:val="clear" w:color="auto" w:fill="FFFFFF"/>
        <w:spacing w:line="178" w:lineRule="exact"/>
        <w:ind w:left="5" w:firstLine="178"/>
        <w:rPr>
          <w:color w:val="000000"/>
          <w:spacing w:val="-5"/>
          <w:sz w:val="15"/>
          <w:szCs w:val="15"/>
        </w:rPr>
      </w:pPr>
      <w:r>
        <w:rPr>
          <w:rFonts w:cs="Times New Roman"/>
          <w:color w:val="000000"/>
          <w:spacing w:val="-5"/>
          <w:sz w:val="15"/>
          <w:szCs w:val="15"/>
        </w:rPr>
        <w:t>ния</w:t>
      </w:r>
      <w:r>
        <w:rPr>
          <w:color w:val="000000"/>
          <w:spacing w:val="-5"/>
          <w:sz w:val="15"/>
          <w:szCs w:val="15"/>
        </w:rPr>
        <w:t xml:space="preserve">. -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Научно</w:t>
      </w:r>
      <w:r>
        <w:rPr>
          <w:color w:val="000000"/>
          <w:spacing w:val="-5"/>
          <w:sz w:val="15"/>
          <w:szCs w:val="15"/>
        </w:rPr>
        <w:t>-</w:t>
      </w:r>
      <w:r>
        <w:rPr>
          <w:rFonts w:cs="Times New Roman"/>
          <w:color w:val="000000"/>
          <w:spacing w:val="-5"/>
          <w:sz w:val="15"/>
          <w:szCs w:val="15"/>
        </w:rPr>
        <w:t>методический</w:t>
      </w:r>
      <w:r>
        <w:rPr>
          <w:color w:val="000000"/>
          <w:spacing w:val="-5"/>
          <w:sz w:val="15"/>
          <w:szCs w:val="15"/>
        </w:rPr>
        <w:t xml:space="preserve"> </w:t>
      </w:r>
      <w:r>
        <w:rPr>
          <w:rFonts w:cs="Times New Roman"/>
          <w:color w:val="000000"/>
          <w:spacing w:val="-5"/>
          <w:sz w:val="15"/>
          <w:szCs w:val="15"/>
        </w:rPr>
        <w:t>центр</w:t>
      </w:r>
      <w:r>
        <w:rPr>
          <w:color w:val="000000"/>
          <w:spacing w:val="-5"/>
          <w:sz w:val="15"/>
          <w:szCs w:val="15"/>
        </w:rPr>
        <w:t xml:space="preserve"> </w:t>
      </w:r>
      <w:r>
        <w:rPr>
          <w:rFonts w:cs="Times New Roman"/>
          <w:color w:val="000000"/>
          <w:spacing w:val="-5"/>
          <w:sz w:val="15"/>
          <w:szCs w:val="15"/>
        </w:rPr>
        <w:t>Голицино</w:t>
      </w:r>
      <w:r>
        <w:rPr>
          <w:color w:val="000000"/>
          <w:spacing w:val="-5"/>
          <w:sz w:val="15"/>
          <w:szCs w:val="15"/>
        </w:rPr>
        <w:t xml:space="preserve">, - 1 995.- </w:t>
      </w:r>
      <w:r>
        <w:rPr>
          <w:rFonts w:cs="Times New Roman"/>
          <w:color w:val="000000"/>
          <w:spacing w:val="-5"/>
          <w:sz w:val="15"/>
          <w:szCs w:val="15"/>
        </w:rPr>
        <w:t>С</w:t>
      </w:r>
      <w:r>
        <w:rPr>
          <w:color w:val="000000"/>
          <w:spacing w:val="-5"/>
          <w:sz w:val="15"/>
          <w:szCs w:val="15"/>
        </w:rPr>
        <w:t xml:space="preserve">. 191. </w:t>
      </w:r>
    </w:p>
    <w:p w:rsidR="009124C9" w:rsidRDefault="009124C9" w:rsidP="009124C9">
      <w:pPr>
        <w:shd w:val="clear" w:color="auto" w:fill="FFFFFF"/>
        <w:spacing w:line="178" w:lineRule="exact"/>
        <w:ind w:left="5"/>
      </w:pPr>
      <w:r>
        <w:rPr>
          <w:rFonts w:cs="Times New Roman"/>
          <w:color w:val="000000"/>
          <w:spacing w:val="-4"/>
          <w:sz w:val="15"/>
          <w:szCs w:val="15"/>
        </w:rPr>
        <w:t>Архангельская</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Методические</w:t>
      </w:r>
      <w:r>
        <w:rPr>
          <w:color w:val="000000"/>
          <w:spacing w:val="-4"/>
          <w:sz w:val="15"/>
          <w:szCs w:val="15"/>
        </w:rPr>
        <w:t xml:space="preserve"> </w:t>
      </w:r>
      <w:r>
        <w:rPr>
          <w:rFonts w:cs="Times New Roman"/>
          <w:color w:val="000000"/>
          <w:spacing w:val="-4"/>
          <w:sz w:val="15"/>
          <w:szCs w:val="15"/>
        </w:rPr>
        <w:t>основы</w:t>
      </w:r>
      <w:r>
        <w:rPr>
          <w:color w:val="000000"/>
          <w:spacing w:val="-4"/>
          <w:sz w:val="15"/>
          <w:szCs w:val="15"/>
        </w:rPr>
        <w:t xml:space="preserve"> </w:t>
      </w:r>
      <w:r>
        <w:rPr>
          <w:rFonts w:cs="Times New Roman"/>
          <w:color w:val="000000"/>
          <w:spacing w:val="-4"/>
          <w:sz w:val="15"/>
          <w:szCs w:val="15"/>
        </w:rPr>
        <w:t>пропаганды</w:t>
      </w:r>
      <w:r>
        <w:rPr>
          <w:color w:val="000000"/>
          <w:spacing w:val="-4"/>
          <w:sz w:val="15"/>
          <w:szCs w:val="15"/>
        </w:rPr>
        <w:t xml:space="preserve"> </w:t>
      </w:r>
      <w:r>
        <w:rPr>
          <w:rFonts w:cs="Times New Roman"/>
          <w:color w:val="000000"/>
          <w:spacing w:val="-4"/>
          <w:sz w:val="15"/>
          <w:szCs w:val="15"/>
        </w:rPr>
        <w:t>врачами</w:t>
      </w:r>
      <w:r>
        <w:rPr>
          <w:color w:val="000000"/>
          <w:spacing w:val="-4"/>
          <w:sz w:val="15"/>
          <w:szCs w:val="15"/>
        </w:rPr>
        <w:t xml:space="preserve"> </w:t>
      </w:r>
      <w:r>
        <w:rPr>
          <w:rFonts w:cs="Times New Roman"/>
          <w:color w:val="000000"/>
          <w:spacing w:val="-4"/>
          <w:sz w:val="15"/>
          <w:szCs w:val="15"/>
        </w:rPr>
        <w:t>радиационно</w:t>
      </w:r>
      <w:r>
        <w:rPr>
          <w:color w:val="000000"/>
          <w:spacing w:val="-4"/>
          <w:sz w:val="15"/>
          <w:szCs w:val="15"/>
        </w:rPr>
        <w:t>-</w:t>
      </w:r>
      <w:r>
        <w:rPr>
          <w:rFonts w:cs="Times New Roman"/>
          <w:color w:val="000000"/>
          <w:spacing w:val="-4"/>
          <w:sz w:val="15"/>
          <w:szCs w:val="15"/>
        </w:rPr>
        <w:t>гигиенических</w:t>
      </w:r>
      <w:r>
        <w:rPr>
          <w:color w:val="000000"/>
          <w:spacing w:val="-4"/>
          <w:sz w:val="15"/>
          <w:szCs w:val="15"/>
        </w:rPr>
        <w:t xml:space="preserve"> </w:t>
      </w:r>
      <w:r>
        <w:rPr>
          <w:rFonts w:cs="Times New Roman"/>
          <w:color w:val="000000"/>
          <w:spacing w:val="-4"/>
          <w:sz w:val="15"/>
          <w:szCs w:val="15"/>
        </w:rPr>
        <w:t>знаний</w:t>
      </w:r>
      <w:r>
        <w:rPr>
          <w:color w:val="000000"/>
          <w:spacing w:val="-4"/>
          <w:sz w:val="15"/>
          <w:szCs w:val="15"/>
        </w:rPr>
        <w:t>.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Знание</w:t>
      </w:r>
      <w:r>
        <w:rPr>
          <w:color w:val="000000"/>
          <w:spacing w:val="-4"/>
          <w:sz w:val="15"/>
          <w:szCs w:val="15"/>
        </w:rPr>
        <w:t>,</w:t>
      </w:r>
    </w:p>
    <w:p w:rsidR="009124C9" w:rsidRDefault="009124C9" w:rsidP="009124C9">
      <w:pPr>
        <w:shd w:val="clear" w:color="auto" w:fill="FFFFFF"/>
        <w:spacing w:before="5" w:line="178" w:lineRule="exact"/>
        <w:ind w:left="5" w:firstLine="182"/>
        <w:rPr>
          <w:color w:val="000000"/>
          <w:spacing w:val="-4"/>
          <w:sz w:val="15"/>
          <w:szCs w:val="15"/>
        </w:rPr>
      </w:pPr>
      <w:r>
        <w:rPr>
          <w:color w:val="000000"/>
          <w:spacing w:val="-4"/>
          <w:sz w:val="15"/>
          <w:szCs w:val="15"/>
        </w:rPr>
        <w:t>1991. -159</w:t>
      </w:r>
      <w:r>
        <w:rPr>
          <w:rFonts w:cs="Times New Roman"/>
          <w:color w:val="000000"/>
          <w:spacing w:val="-4"/>
          <w:sz w:val="15"/>
          <w:szCs w:val="15"/>
        </w:rPr>
        <w:t>с</w:t>
      </w:r>
      <w:r>
        <w:rPr>
          <w:color w:val="000000"/>
          <w:spacing w:val="-4"/>
          <w:sz w:val="15"/>
          <w:szCs w:val="15"/>
        </w:rPr>
        <w:t xml:space="preserve">. </w:t>
      </w:r>
    </w:p>
    <w:p w:rsidR="009124C9" w:rsidRDefault="009124C9" w:rsidP="009124C9">
      <w:pPr>
        <w:shd w:val="clear" w:color="auto" w:fill="FFFFFF"/>
        <w:spacing w:before="5" w:line="178" w:lineRule="exact"/>
        <w:ind w:left="5"/>
      </w:pPr>
      <w:r>
        <w:rPr>
          <w:rFonts w:cs="Times New Roman"/>
          <w:color w:val="000000"/>
          <w:spacing w:val="-2"/>
          <w:sz w:val="15"/>
          <w:szCs w:val="15"/>
        </w:rPr>
        <w:t>Архангельская</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Тихонова</w:t>
      </w:r>
      <w:r>
        <w:rPr>
          <w:color w:val="000000"/>
          <w:spacing w:val="-2"/>
          <w:sz w:val="15"/>
          <w:szCs w:val="15"/>
        </w:rPr>
        <w:t xml:space="preserve"> </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 xml:space="preserve">. </w:t>
      </w:r>
      <w:r>
        <w:rPr>
          <w:rFonts w:cs="Times New Roman"/>
          <w:color w:val="000000"/>
          <w:spacing w:val="-2"/>
          <w:sz w:val="15"/>
          <w:szCs w:val="15"/>
        </w:rPr>
        <w:t>Доверие</w:t>
      </w:r>
      <w:r>
        <w:rPr>
          <w:color w:val="000000"/>
          <w:spacing w:val="-2"/>
          <w:sz w:val="15"/>
          <w:szCs w:val="15"/>
        </w:rPr>
        <w:t xml:space="preserve"> </w:t>
      </w:r>
      <w:r>
        <w:rPr>
          <w:rFonts w:cs="Times New Roman"/>
          <w:color w:val="000000"/>
          <w:spacing w:val="-2"/>
          <w:sz w:val="15"/>
          <w:szCs w:val="15"/>
        </w:rPr>
        <w:t>к</w:t>
      </w:r>
      <w:r>
        <w:rPr>
          <w:color w:val="000000"/>
          <w:spacing w:val="-2"/>
          <w:sz w:val="15"/>
          <w:szCs w:val="15"/>
        </w:rPr>
        <w:t xml:space="preserve"> </w:t>
      </w:r>
      <w:r>
        <w:rPr>
          <w:rFonts w:cs="Times New Roman"/>
          <w:color w:val="000000"/>
          <w:spacing w:val="-2"/>
          <w:sz w:val="15"/>
          <w:szCs w:val="15"/>
        </w:rPr>
        <w:t>источникам</w:t>
      </w:r>
      <w:r>
        <w:rPr>
          <w:color w:val="000000"/>
          <w:spacing w:val="-2"/>
          <w:sz w:val="15"/>
          <w:szCs w:val="15"/>
        </w:rPr>
        <w:t xml:space="preserve"> </w:t>
      </w:r>
      <w:r>
        <w:rPr>
          <w:rFonts w:cs="Times New Roman"/>
          <w:color w:val="000000"/>
          <w:spacing w:val="-2"/>
          <w:sz w:val="15"/>
          <w:szCs w:val="15"/>
        </w:rPr>
        <w:t>информации</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пути</w:t>
      </w:r>
      <w:r>
        <w:rPr>
          <w:color w:val="000000"/>
          <w:spacing w:val="-2"/>
          <w:sz w:val="15"/>
          <w:szCs w:val="15"/>
        </w:rPr>
        <w:t xml:space="preserve"> </w:t>
      </w:r>
      <w:r>
        <w:rPr>
          <w:rFonts w:cs="Times New Roman"/>
          <w:color w:val="000000"/>
          <w:spacing w:val="-2"/>
          <w:sz w:val="15"/>
          <w:szCs w:val="15"/>
        </w:rPr>
        <w:t>повышения</w:t>
      </w:r>
      <w:r>
        <w:rPr>
          <w:color w:val="000000"/>
          <w:spacing w:val="-2"/>
          <w:sz w:val="15"/>
          <w:szCs w:val="15"/>
        </w:rPr>
        <w:t xml:space="preserve"> </w:t>
      </w:r>
      <w:r>
        <w:rPr>
          <w:rFonts w:cs="Times New Roman"/>
          <w:color w:val="000000"/>
          <w:spacing w:val="-2"/>
          <w:sz w:val="15"/>
          <w:szCs w:val="15"/>
        </w:rPr>
        <w:t>уровня</w:t>
      </w:r>
      <w:r>
        <w:rPr>
          <w:color w:val="000000"/>
          <w:spacing w:val="-2"/>
          <w:sz w:val="15"/>
          <w:szCs w:val="15"/>
        </w:rPr>
        <w:t xml:space="preserve"> </w:t>
      </w:r>
      <w:r>
        <w:rPr>
          <w:rFonts w:cs="Times New Roman"/>
          <w:color w:val="000000"/>
          <w:spacing w:val="-2"/>
          <w:sz w:val="15"/>
          <w:szCs w:val="15"/>
        </w:rPr>
        <w:t>знаний</w:t>
      </w:r>
    </w:p>
    <w:p w:rsidR="009124C9" w:rsidRDefault="009124C9" w:rsidP="009124C9">
      <w:pPr>
        <w:shd w:val="clear" w:color="auto" w:fill="FFFFFF"/>
        <w:spacing w:before="5" w:line="178" w:lineRule="exact"/>
        <w:ind w:left="182"/>
      </w:pP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радиации</w:t>
      </w:r>
      <w:r>
        <w:rPr>
          <w:color w:val="000000"/>
          <w:spacing w:val="-4"/>
          <w:sz w:val="15"/>
          <w:szCs w:val="15"/>
        </w:rPr>
        <w:t xml:space="preserve"> // </w:t>
      </w:r>
      <w:r>
        <w:rPr>
          <w:rFonts w:cs="Times New Roman"/>
          <w:color w:val="000000"/>
          <w:spacing w:val="-4"/>
          <w:sz w:val="15"/>
          <w:szCs w:val="15"/>
        </w:rPr>
        <w:t>Сб</w:t>
      </w:r>
      <w:r>
        <w:rPr>
          <w:color w:val="000000"/>
          <w:spacing w:val="-4"/>
          <w:sz w:val="15"/>
          <w:szCs w:val="15"/>
        </w:rPr>
        <w:t xml:space="preserve">.: </w:t>
      </w:r>
      <w:r>
        <w:rPr>
          <w:rFonts w:cs="Times New Roman"/>
          <w:color w:val="000000"/>
          <w:spacing w:val="-4"/>
          <w:sz w:val="15"/>
          <w:szCs w:val="15"/>
        </w:rPr>
        <w:t>Актуальные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прогнозируемые</w:t>
      </w:r>
      <w:r>
        <w:rPr>
          <w:color w:val="000000"/>
          <w:spacing w:val="-4"/>
          <w:sz w:val="15"/>
          <w:szCs w:val="15"/>
        </w:rPr>
        <w:t xml:space="preserve"> </w:t>
      </w:r>
      <w:r>
        <w:rPr>
          <w:rFonts w:cs="Times New Roman"/>
          <w:color w:val="000000"/>
          <w:spacing w:val="-4"/>
          <w:sz w:val="15"/>
          <w:szCs w:val="15"/>
        </w:rPr>
        <w:t>нарушения</w:t>
      </w:r>
      <w:r>
        <w:rPr>
          <w:color w:val="000000"/>
          <w:spacing w:val="-4"/>
          <w:sz w:val="15"/>
          <w:szCs w:val="15"/>
        </w:rPr>
        <w:t xml:space="preserve"> </w:t>
      </w:r>
      <w:r>
        <w:rPr>
          <w:rFonts w:cs="Times New Roman"/>
          <w:color w:val="000000"/>
          <w:spacing w:val="-4"/>
          <w:sz w:val="15"/>
          <w:szCs w:val="15"/>
        </w:rPr>
        <w:t>психического</w:t>
      </w:r>
      <w:r>
        <w:rPr>
          <w:color w:val="000000"/>
          <w:spacing w:val="-4"/>
          <w:sz w:val="15"/>
          <w:szCs w:val="15"/>
        </w:rPr>
        <w:t xml:space="preserve"> </w:t>
      </w:r>
      <w:r>
        <w:rPr>
          <w:rFonts w:cs="Times New Roman"/>
          <w:color w:val="000000"/>
          <w:spacing w:val="-4"/>
          <w:sz w:val="15"/>
          <w:szCs w:val="15"/>
        </w:rPr>
        <w:t>здоровья</w:t>
      </w:r>
      <w:r>
        <w:rPr>
          <w:color w:val="000000"/>
          <w:spacing w:val="-4"/>
          <w:sz w:val="15"/>
          <w:szCs w:val="15"/>
        </w:rPr>
        <w:t xml:space="preserve"> </w:t>
      </w:r>
      <w:r>
        <w:rPr>
          <w:rFonts w:cs="Times New Roman"/>
          <w:color w:val="000000"/>
          <w:spacing w:val="-4"/>
          <w:sz w:val="15"/>
          <w:szCs w:val="15"/>
        </w:rPr>
        <w:t>после</w:t>
      </w:r>
      <w:r>
        <w:rPr>
          <w:color w:val="000000"/>
          <w:spacing w:val="-4"/>
          <w:sz w:val="15"/>
          <w:szCs w:val="15"/>
        </w:rPr>
        <w:t xml:space="preserve"> </w:t>
      </w:r>
      <w:r>
        <w:rPr>
          <w:rFonts w:cs="Times New Roman"/>
          <w:color w:val="000000"/>
          <w:spacing w:val="-4"/>
          <w:sz w:val="15"/>
          <w:szCs w:val="15"/>
        </w:rPr>
        <w:t>ядерной</w:t>
      </w:r>
    </w:p>
    <w:p w:rsidR="009124C9" w:rsidRDefault="009124C9" w:rsidP="009124C9">
      <w:pPr>
        <w:shd w:val="clear" w:color="auto" w:fill="FFFFFF"/>
        <w:spacing w:line="178" w:lineRule="exact"/>
        <w:ind w:left="5" w:firstLine="178"/>
        <w:rPr>
          <w:color w:val="000000"/>
          <w:spacing w:val="-3"/>
          <w:sz w:val="15"/>
          <w:szCs w:val="15"/>
        </w:rPr>
      </w:pPr>
      <w:r>
        <w:rPr>
          <w:rFonts w:cs="Times New Roman"/>
          <w:color w:val="000000"/>
          <w:spacing w:val="-3"/>
          <w:sz w:val="15"/>
          <w:szCs w:val="15"/>
        </w:rPr>
        <w:t>катастрофы</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Чернобыле</w:t>
      </w:r>
      <w:r>
        <w:rPr>
          <w:color w:val="000000"/>
          <w:spacing w:val="-3"/>
          <w:sz w:val="15"/>
          <w:szCs w:val="15"/>
        </w:rPr>
        <w:t>.-</w:t>
      </w:r>
      <w:r>
        <w:rPr>
          <w:rFonts w:cs="Times New Roman"/>
          <w:color w:val="000000"/>
          <w:spacing w:val="-3"/>
          <w:sz w:val="15"/>
          <w:szCs w:val="15"/>
        </w:rPr>
        <w:t>Киев</w:t>
      </w:r>
      <w:r>
        <w:rPr>
          <w:color w:val="000000"/>
          <w:spacing w:val="-3"/>
          <w:sz w:val="15"/>
          <w:szCs w:val="15"/>
        </w:rPr>
        <w:t>,1995.-</w:t>
      </w:r>
      <w:r>
        <w:rPr>
          <w:rFonts w:cs="Times New Roman"/>
          <w:color w:val="000000"/>
          <w:spacing w:val="-3"/>
          <w:sz w:val="15"/>
          <w:szCs w:val="15"/>
        </w:rPr>
        <w:t>С</w:t>
      </w:r>
      <w:r>
        <w:rPr>
          <w:color w:val="000000"/>
          <w:spacing w:val="-3"/>
          <w:sz w:val="15"/>
          <w:szCs w:val="15"/>
        </w:rPr>
        <w:t>.1</w:t>
      </w:r>
      <w:r>
        <w:rPr>
          <w:rFonts w:cs="Times New Roman"/>
          <w:color w:val="000000"/>
          <w:spacing w:val="-3"/>
          <w:sz w:val="15"/>
          <w:szCs w:val="15"/>
        </w:rPr>
        <w:t>б</w:t>
      </w:r>
      <w:r>
        <w:rPr>
          <w:color w:val="000000"/>
          <w:spacing w:val="-3"/>
          <w:sz w:val="15"/>
          <w:szCs w:val="15"/>
        </w:rPr>
        <w:t>8.</w:t>
      </w:r>
    </w:p>
    <w:p w:rsidR="009124C9" w:rsidRDefault="009124C9" w:rsidP="009124C9">
      <w:pPr>
        <w:shd w:val="clear" w:color="auto" w:fill="FFFFFF"/>
        <w:spacing w:line="178" w:lineRule="exact"/>
        <w:ind w:left="5"/>
      </w:pPr>
      <w:r>
        <w:rPr>
          <w:rFonts w:cs="Times New Roman"/>
          <w:color w:val="000000"/>
          <w:spacing w:val="-10"/>
          <w:sz w:val="15"/>
          <w:szCs w:val="15"/>
        </w:rPr>
        <w:t>Архипов</w:t>
      </w:r>
      <w:r>
        <w:rPr>
          <w:color w:val="000000"/>
          <w:spacing w:val="-10"/>
          <w:sz w:val="15"/>
          <w:szCs w:val="15"/>
        </w:rPr>
        <w:t xml:space="preserve"> </w:t>
      </w:r>
      <w:r>
        <w:rPr>
          <w:rFonts w:cs="Times New Roman"/>
          <w:color w:val="000000"/>
          <w:spacing w:val="-10"/>
          <w:sz w:val="15"/>
          <w:szCs w:val="15"/>
        </w:rPr>
        <w:t>С</w:t>
      </w:r>
      <w:r>
        <w:rPr>
          <w:color w:val="000000"/>
          <w:spacing w:val="-10"/>
          <w:sz w:val="15"/>
          <w:szCs w:val="15"/>
        </w:rPr>
        <w:t xml:space="preserve">. </w:t>
      </w:r>
      <w:r>
        <w:rPr>
          <w:rFonts w:cs="Times New Roman"/>
          <w:color w:val="000000"/>
          <w:spacing w:val="-10"/>
          <w:sz w:val="15"/>
          <w:szCs w:val="15"/>
        </w:rPr>
        <w:t>В</w:t>
      </w:r>
      <w:r>
        <w:rPr>
          <w:color w:val="000000"/>
          <w:spacing w:val="-10"/>
          <w:sz w:val="15"/>
          <w:szCs w:val="15"/>
        </w:rPr>
        <w:t xml:space="preserve">., </w:t>
      </w:r>
      <w:r>
        <w:rPr>
          <w:rFonts w:cs="Times New Roman"/>
          <w:color w:val="000000"/>
          <w:spacing w:val="-10"/>
          <w:sz w:val="15"/>
          <w:szCs w:val="15"/>
        </w:rPr>
        <w:t>Магазанник</w:t>
      </w:r>
      <w:r>
        <w:rPr>
          <w:color w:val="000000"/>
          <w:spacing w:val="-10"/>
          <w:sz w:val="15"/>
          <w:szCs w:val="15"/>
        </w:rPr>
        <w:t xml:space="preserve"> </w:t>
      </w:r>
      <w:r>
        <w:rPr>
          <w:rFonts w:cs="Times New Roman"/>
          <w:color w:val="000000"/>
          <w:spacing w:val="-10"/>
          <w:sz w:val="15"/>
          <w:szCs w:val="15"/>
        </w:rPr>
        <w:t>Я</w:t>
      </w:r>
      <w:r>
        <w:rPr>
          <w:color w:val="000000"/>
          <w:spacing w:val="-10"/>
          <w:sz w:val="15"/>
          <w:szCs w:val="15"/>
        </w:rPr>
        <w:t xml:space="preserve">. </w:t>
      </w:r>
      <w:r>
        <w:rPr>
          <w:rFonts w:cs="Times New Roman"/>
          <w:color w:val="000000"/>
          <w:spacing w:val="-10"/>
          <w:sz w:val="15"/>
          <w:szCs w:val="15"/>
        </w:rPr>
        <w:t>М</w:t>
      </w:r>
      <w:r>
        <w:rPr>
          <w:color w:val="000000"/>
          <w:spacing w:val="-10"/>
          <w:sz w:val="15"/>
          <w:szCs w:val="15"/>
        </w:rPr>
        <w:t xml:space="preserve">., </w:t>
      </w:r>
      <w:r>
        <w:rPr>
          <w:rFonts w:cs="Times New Roman"/>
          <w:color w:val="000000"/>
          <w:spacing w:val="-10"/>
          <w:sz w:val="15"/>
          <w:szCs w:val="15"/>
        </w:rPr>
        <w:t>Василевский</w:t>
      </w:r>
      <w:r>
        <w:rPr>
          <w:color w:val="000000"/>
          <w:spacing w:val="-10"/>
          <w:sz w:val="15"/>
          <w:szCs w:val="15"/>
        </w:rPr>
        <w:t xml:space="preserve"> </w:t>
      </w:r>
      <w:r>
        <w:rPr>
          <w:rFonts w:cs="Times New Roman"/>
          <w:color w:val="000000"/>
          <w:spacing w:val="-10"/>
          <w:sz w:val="15"/>
          <w:szCs w:val="15"/>
        </w:rPr>
        <w:t>М</w:t>
      </w:r>
      <w:r>
        <w:rPr>
          <w:color w:val="000000"/>
          <w:spacing w:val="-10"/>
          <w:sz w:val="15"/>
          <w:szCs w:val="15"/>
        </w:rPr>
        <w:t xml:space="preserve">. </w:t>
      </w:r>
      <w:r>
        <w:rPr>
          <w:rFonts w:cs="Times New Roman"/>
          <w:color w:val="000000"/>
          <w:spacing w:val="-10"/>
          <w:sz w:val="15"/>
          <w:szCs w:val="15"/>
        </w:rPr>
        <w:t>И</w:t>
      </w:r>
      <w:r>
        <w:rPr>
          <w:color w:val="000000"/>
          <w:spacing w:val="-10"/>
          <w:sz w:val="15"/>
          <w:szCs w:val="15"/>
        </w:rPr>
        <w:t xml:space="preserve">. </w:t>
      </w:r>
      <w:r>
        <w:rPr>
          <w:rFonts w:cs="Times New Roman"/>
          <w:color w:val="000000"/>
          <w:spacing w:val="-10"/>
          <w:sz w:val="15"/>
          <w:szCs w:val="15"/>
        </w:rPr>
        <w:t>Обоснование</w:t>
      </w:r>
      <w:r>
        <w:rPr>
          <w:color w:val="000000"/>
          <w:spacing w:val="-10"/>
          <w:sz w:val="15"/>
          <w:szCs w:val="15"/>
        </w:rPr>
        <w:t xml:space="preserve"> </w:t>
      </w:r>
      <w:r>
        <w:rPr>
          <w:rFonts w:cs="Times New Roman"/>
          <w:color w:val="000000"/>
          <w:spacing w:val="-10"/>
          <w:sz w:val="15"/>
          <w:szCs w:val="15"/>
        </w:rPr>
        <w:t>методов</w:t>
      </w:r>
      <w:r>
        <w:rPr>
          <w:color w:val="000000"/>
          <w:spacing w:val="-10"/>
          <w:sz w:val="15"/>
          <w:szCs w:val="15"/>
        </w:rPr>
        <w:t xml:space="preserve"> </w:t>
      </w:r>
      <w:r>
        <w:rPr>
          <w:rFonts w:cs="Times New Roman"/>
          <w:color w:val="000000"/>
          <w:spacing w:val="-10"/>
          <w:sz w:val="15"/>
          <w:szCs w:val="15"/>
        </w:rPr>
        <w:t>профотбора</w:t>
      </w:r>
      <w:r>
        <w:rPr>
          <w:color w:val="000000"/>
          <w:spacing w:val="-10"/>
          <w:sz w:val="15"/>
          <w:szCs w:val="15"/>
        </w:rPr>
        <w:t xml:space="preserve"> </w:t>
      </w:r>
      <w:r>
        <w:rPr>
          <w:rFonts w:cs="Times New Roman"/>
          <w:color w:val="000000"/>
          <w:spacing w:val="-10"/>
          <w:sz w:val="15"/>
          <w:szCs w:val="15"/>
        </w:rPr>
        <w:t>и</w:t>
      </w:r>
      <w:r>
        <w:rPr>
          <w:color w:val="000000"/>
          <w:spacing w:val="-10"/>
          <w:sz w:val="15"/>
          <w:szCs w:val="15"/>
        </w:rPr>
        <w:t xml:space="preserve"> </w:t>
      </w:r>
      <w:r>
        <w:rPr>
          <w:rFonts w:cs="Times New Roman"/>
          <w:color w:val="000000"/>
          <w:spacing w:val="-10"/>
          <w:sz w:val="15"/>
          <w:szCs w:val="15"/>
        </w:rPr>
        <w:t>профобучения</w:t>
      </w:r>
      <w:r>
        <w:rPr>
          <w:color w:val="000000"/>
          <w:spacing w:val="-10"/>
          <w:sz w:val="15"/>
          <w:szCs w:val="15"/>
        </w:rPr>
        <w:t xml:space="preserve"> </w:t>
      </w:r>
      <w:r>
        <w:rPr>
          <w:rFonts w:cs="Times New Roman"/>
          <w:color w:val="000000"/>
          <w:spacing w:val="-10"/>
          <w:sz w:val="15"/>
          <w:szCs w:val="15"/>
        </w:rPr>
        <w:t>водителей</w:t>
      </w:r>
      <w:r>
        <w:rPr>
          <w:color w:val="000000"/>
          <w:spacing w:val="-10"/>
          <w:sz w:val="15"/>
          <w:szCs w:val="15"/>
        </w:rPr>
        <w:t xml:space="preserve"> </w:t>
      </w:r>
      <w:r>
        <w:rPr>
          <w:rFonts w:cs="Times New Roman"/>
          <w:color w:val="000000"/>
          <w:spacing w:val="-10"/>
          <w:sz w:val="15"/>
          <w:szCs w:val="15"/>
        </w:rPr>
        <w:t>автомо-</w:t>
      </w:r>
    </w:p>
    <w:p w:rsidR="009124C9" w:rsidRDefault="009124C9" w:rsidP="009124C9">
      <w:pPr>
        <w:shd w:val="clear" w:color="auto" w:fill="FFFFFF"/>
        <w:spacing w:line="178" w:lineRule="exact"/>
        <w:ind w:left="10" w:firstLine="168"/>
      </w:pPr>
      <w:r>
        <w:rPr>
          <w:rFonts w:cs="Times New Roman"/>
          <w:color w:val="000000"/>
          <w:spacing w:val="-11"/>
          <w:sz w:val="15"/>
          <w:szCs w:val="15"/>
        </w:rPr>
        <w:t>билей</w:t>
      </w:r>
      <w:r>
        <w:rPr>
          <w:color w:val="000000"/>
          <w:spacing w:val="-11"/>
          <w:sz w:val="15"/>
          <w:szCs w:val="15"/>
        </w:rPr>
        <w:t xml:space="preserve"> // </w:t>
      </w:r>
      <w:r>
        <w:rPr>
          <w:rFonts w:cs="Times New Roman"/>
          <w:color w:val="000000"/>
          <w:spacing w:val="-11"/>
          <w:sz w:val="15"/>
          <w:szCs w:val="15"/>
        </w:rPr>
        <w:t>Тез</w:t>
      </w:r>
      <w:r>
        <w:rPr>
          <w:color w:val="000000"/>
          <w:spacing w:val="-11"/>
          <w:sz w:val="15"/>
          <w:szCs w:val="15"/>
        </w:rPr>
        <w:t xml:space="preserve">. </w:t>
      </w:r>
      <w:r>
        <w:rPr>
          <w:rFonts w:cs="Times New Roman"/>
          <w:color w:val="000000"/>
          <w:spacing w:val="-11"/>
          <w:sz w:val="15"/>
          <w:szCs w:val="15"/>
        </w:rPr>
        <w:t>докл</w:t>
      </w:r>
      <w:r>
        <w:rPr>
          <w:color w:val="000000"/>
          <w:spacing w:val="-11"/>
          <w:sz w:val="15"/>
          <w:szCs w:val="15"/>
        </w:rPr>
        <w:t xml:space="preserve">. </w:t>
      </w:r>
      <w:r>
        <w:rPr>
          <w:rFonts w:cs="Times New Roman"/>
          <w:color w:val="000000"/>
          <w:spacing w:val="-11"/>
          <w:sz w:val="15"/>
          <w:szCs w:val="15"/>
        </w:rPr>
        <w:t>Всесоюз</w:t>
      </w:r>
      <w:r>
        <w:rPr>
          <w:color w:val="000000"/>
          <w:spacing w:val="-11"/>
          <w:sz w:val="15"/>
          <w:szCs w:val="15"/>
        </w:rPr>
        <w:t xml:space="preserve">. </w:t>
      </w:r>
      <w:r>
        <w:rPr>
          <w:rFonts w:cs="Times New Roman"/>
          <w:color w:val="000000"/>
          <w:spacing w:val="-11"/>
          <w:sz w:val="15"/>
          <w:szCs w:val="15"/>
        </w:rPr>
        <w:t>конф</w:t>
      </w:r>
      <w:r>
        <w:rPr>
          <w:color w:val="000000"/>
          <w:spacing w:val="-11"/>
          <w:sz w:val="15"/>
          <w:szCs w:val="15"/>
        </w:rPr>
        <w:t xml:space="preserve">. </w:t>
      </w:r>
      <w:r>
        <w:rPr>
          <w:rFonts w:cs="Times New Roman"/>
          <w:color w:val="000000"/>
          <w:spacing w:val="-11"/>
          <w:sz w:val="15"/>
          <w:szCs w:val="15"/>
        </w:rPr>
        <w:t>«Актуальные</w:t>
      </w:r>
      <w:r>
        <w:rPr>
          <w:color w:val="000000"/>
          <w:spacing w:val="-11"/>
          <w:sz w:val="15"/>
          <w:szCs w:val="15"/>
        </w:rPr>
        <w:t xml:space="preserve"> </w:t>
      </w:r>
      <w:r>
        <w:rPr>
          <w:rFonts w:cs="Times New Roman"/>
          <w:color w:val="000000"/>
          <w:spacing w:val="-11"/>
          <w:sz w:val="15"/>
          <w:szCs w:val="15"/>
        </w:rPr>
        <w:t>проблемы</w:t>
      </w:r>
      <w:r>
        <w:rPr>
          <w:color w:val="000000"/>
          <w:spacing w:val="-11"/>
          <w:sz w:val="15"/>
          <w:szCs w:val="15"/>
        </w:rPr>
        <w:t xml:space="preserve"> </w:t>
      </w:r>
      <w:r>
        <w:rPr>
          <w:rFonts w:cs="Times New Roman"/>
          <w:color w:val="000000"/>
          <w:spacing w:val="-11"/>
          <w:sz w:val="15"/>
          <w:szCs w:val="15"/>
        </w:rPr>
        <w:t>профилактики</w:t>
      </w:r>
      <w:r>
        <w:rPr>
          <w:color w:val="000000"/>
          <w:spacing w:val="-11"/>
          <w:sz w:val="15"/>
          <w:szCs w:val="15"/>
        </w:rPr>
        <w:t xml:space="preserve"> </w:t>
      </w:r>
      <w:r>
        <w:rPr>
          <w:rFonts w:cs="Times New Roman"/>
          <w:color w:val="000000"/>
          <w:spacing w:val="-11"/>
          <w:sz w:val="15"/>
          <w:szCs w:val="15"/>
        </w:rPr>
        <w:t>травматизма</w:t>
      </w:r>
      <w:r>
        <w:rPr>
          <w:color w:val="000000"/>
          <w:spacing w:val="-11"/>
          <w:sz w:val="15"/>
          <w:szCs w:val="15"/>
        </w:rPr>
        <w:t xml:space="preserve"> </w:t>
      </w:r>
      <w:r>
        <w:rPr>
          <w:rFonts w:cs="Times New Roman"/>
          <w:color w:val="000000"/>
          <w:spacing w:val="-11"/>
          <w:sz w:val="15"/>
          <w:szCs w:val="15"/>
        </w:rPr>
        <w:t>при</w:t>
      </w:r>
      <w:r>
        <w:rPr>
          <w:color w:val="000000"/>
          <w:spacing w:val="-11"/>
          <w:sz w:val="15"/>
          <w:szCs w:val="15"/>
        </w:rPr>
        <w:t xml:space="preserve"> </w:t>
      </w:r>
      <w:r>
        <w:rPr>
          <w:rFonts w:cs="Times New Roman"/>
          <w:color w:val="000000"/>
          <w:spacing w:val="-11"/>
          <w:sz w:val="15"/>
          <w:szCs w:val="15"/>
        </w:rPr>
        <w:t>ДТП»</w:t>
      </w:r>
      <w:r>
        <w:rPr>
          <w:color w:val="000000"/>
          <w:spacing w:val="-11"/>
          <w:sz w:val="15"/>
          <w:szCs w:val="15"/>
        </w:rPr>
        <w:t xml:space="preserve">. - </w:t>
      </w:r>
      <w:r>
        <w:rPr>
          <w:rFonts w:cs="Times New Roman"/>
          <w:color w:val="000000"/>
          <w:spacing w:val="-11"/>
          <w:sz w:val="15"/>
          <w:szCs w:val="15"/>
        </w:rPr>
        <w:t>Горький</w:t>
      </w:r>
      <w:r>
        <w:rPr>
          <w:color w:val="000000"/>
          <w:spacing w:val="-11"/>
          <w:sz w:val="15"/>
          <w:szCs w:val="15"/>
        </w:rPr>
        <w:t xml:space="preserve">, 1 984. - </w:t>
      </w:r>
      <w:r>
        <w:rPr>
          <w:rFonts w:cs="Times New Roman"/>
          <w:color w:val="000000"/>
          <w:spacing w:val="-11"/>
          <w:sz w:val="15"/>
          <w:szCs w:val="15"/>
        </w:rPr>
        <w:t>С</w:t>
      </w:r>
      <w:r>
        <w:rPr>
          <w:color w:val="000000"/>
          <w:spacing w:val="-11"/>
          <w:sz w:val="15"/>
          <w:szCs w:val="15"/>
        </w:rPr>
        <w:t xml:space="preserve">. 75. </w:t>
      </w:r>
      <w:r>
        <w:rPr>
          <w:rFonts w:cs="Times New Roman"/>
          <w:color w:val="000000"/>
          <w:spacing w:val="-7"/>
          <w:sz w:val="15"/>
          <w:szCs w:val="15"/>
        </w:rPr>
        <w:t>Бабаев</w:t>
      </w:r>
      <w:r>
        <w:rPr>
          <w:color w:val="000000"/>
          <w:spacing w:val="-7"/>
          <w:sz w:val="15"/>
          <w:szCs w:val="15"/>
        </w:rPr>
        <w:t xml:space="preserve"> </w:t>
      </w:r>
      <w:r>
        <w:rPr>
          <w:rFonts w:cs="Times New Roman"/>
          <w:color w:val="000000"/>
          <w:spacing w:val="-7"/>
          <w:sz w:val="15"/>
          <w:szCs w:val="15"/>
        </w:rPr>
        <w:t>А</w:t>
      </w:r>
      <w:r>
        <w:rPr>
          <w:color w:val="000000"/>
          <w:spacing w:val="-7"/>
          <w:sz w:val="15"/>
          <w:szCs w:val="15"/>
        </w:rPr>
        <w:t xml:space="preserve">. </w:t>
      </w:r>
      <w:r>
        <w:rPr>
          <w:rFonts w:cs="Times New Roman"/>
          <w:color w:val="000000"/>
          <w:spacing w:val="-7"/>
          <w:sz w:val="15"/>
          <w:szCs w:val="15"/>
        </w:rPr>
        <w:t>Б</w:t>
      </w:r>
      <w:r>
        <w:rPr>
          <w:color w:val="000000"/>
          <w:spacing w:val="-7"/>
          <w:sz w:val="15"/>
          <w:szCs w:val="15"/>
        </w:rPr>
        <w:t xml:space="preserve">. </w:t>
      </w:r>
      <w:r>
        <w:rPr>
          <w:rFonts w:cs="Times New Roman"/>
          <w:color w:val="000000"/>
          <w:spacing w:val="-7"/>
          <w:sz w:val="15"/>
          <w:szCs w:val="15"/>
        </w:rPr>
        <w:t>Гигиена</w:t>
      </w:r>
      <w:r>
        <w:rPr>
          <w:color w:val="000000"/>
          <w:spacing w:val="-7"/>
          <w:sz w:val="15"/>
          <w:szCs w:val="15"/>
        </w:rPr>
        <w:t xml:space="preserve"> </w:t>
      </w:r>
      <w:r>
        <w:rPr>
          <w:rFonts w:cs="Times New Roman"/>
          <w:color w:val="000000"/>
          <w:spacing w:val="-7"/>
          <w:sz w:val="15"/>
          <w:szCs w:val="15"/>
        </w:rPr>
        <w:t>труда</w:t>
      </w:r>
      <w:r>
        <w:rPr>
          <w:color w:val="000000"/>
          <w:spacing w:val="-7"/>
          <w:sz w:val="15"/>
          <w:szCs w:val="15"/>
        </w:rPr>
        <w:t xml:space="preserve"> </w:t>
      </w:r>
      <w:r>
        <w:rPr>
          <w:rFonts w:cs="Times New Roman"/>
          <w:color w:val="000000"/>
          <w:spacing w:val="-7"/>
          <w:sz w:val="15"/>
          <w:szCs w:val="15"/>
        </w:rPr>
        <w:t>на</w:t>
      </w:r>
      <w:r>
        <w:rPr>
          <w:color w:val="000000"/>
          <w:spacing w:val="-7"/>
          <w:sz w:val="15"/>
          <w:szCs w:val="15"/>
        </w:rPr>
        <w:t xml:space="preserve"> </w:t>
      </w:r>
      <w:r>
        <w:rPr>
          <w:rFonts w:cs="Times New Roman"/>
          <w:color w:val="000000"/>
          <w:spacing w:val="-7"/>
          <w:sz w:val="15"/>
          <w:szCs w:val="15"/>
        </w:rPr>
        <w:t>строительстве</w:t>
      </w:r>
      <w:r>
        <w:rPr>
          <w:color w:val="000000"/>
          <w:spacing w:val="-7"/>
          <w:sz w:val="15"/>
          <w:szCs w:val="15"/>
        </w:rPr>
        <w:t xml:space="preserve"> </w:t>
      </w:r>
      <w:r>
        <w:rPr>
          <w:rFonts w:cs="Times New Roman"/>
          <w:color w:val="000000"/>
          <w:spacing w:val="-7"/>
          <w:sz w:val="15"/>
          <w:szCs w:val="15"/>
        </w:rPr>
        <w:t>крупной</w:t>
      </w:r>
      <w:r>
        <w:rPr>
          <w:color w:val="000000"/>
          <w:spacing w:val="-7"/>
          <w:sz w:val="15"/>
          <w:szCs w:val="15"/>
        </w:rPr>
        <w:t xml:space="preserve"> </w:t>
      </w:r>
      <w:r>
        <w:rPr>
          <w:rFonts w:cs="Times New Roman"/>
          <w:color w:val="000000"/>
          <w:spacing w:val="-7"/>
          <w:sz w:val="15"/>
          <w:szCs w:val="15"/>
        </w:rPr>
        <w:t>гидроэлектростанции</w:t>
      </w:r>
      <w:r>
        <w:rPr>
          <w:color w:val="000000"/>
          <w:spacing w:val="-7"/>
          <w:sz w:val="15"/>
          <w:szCs w:val="15"/>
        </w:rPr>
        <w:t xml:space="preserve"> </w:t>
      </w:r>
      <w:r>
        <w:rPr>
          <w:rFonts w:cs="Times New Roman"/>
          <w:color w:val="000000"/>
          <w:spacing w:val="-7"/>
          <w:sz w:val="15"/>
          <w:szCs w:val="15"/>
        </w:rPr>
        <w:t>в</w:t>
      </w:r>
      <w:r>
        <w:rPr>
          <w:color w:val="000000"/>
          <w:spacing w:val="-7"/>
          <w:sz w:val="15"/>
          <w:szCs w:val="15"/>
        </w:rPr>
        <w:t xml:space="preserve"> </w:t>
      </w:r>
      <w:r>
        <w:rPr>
          <w:rFonts w:cs="Times New Roman"/>
          <w:color w:val="000000"/>
          <w:spacing w:val="-7"/>
          <w:sz w:val="15"/>
          <w:szCs w:val="15"/>
        </w:rPr>
        <w:t>условиях</w:t>
      </w:r>
      <w:r>
        <w:rPr>
          <w:color w:val="000000"/>
          <w:spacing w:val="-7"/>
          <w:sz w:val="15"/>
          <w:szCs w:val="15"/>
        </w:rPr>
        <w:t xml:space="preserve"> </w:t>
      </w:r>
      <w:r>
        <w:rPr>
          <w:rFonts w:cs="Times New Roman"/>
          <w:color w:val="000000"/>
          <w:spacing w:val="-7"/>
          <w:sz w:val="15"/>
          <w:szCs w:val="15"/>
        </w:rPr>
        <w:t>субтропического</w:t>
      </w:r>
      <w:r>
        <w:rPr>
          <w:color w:val="000000"/>
          <w:spacing w:val="-7"/>
          <w:sz w:val="15"/>
          <w:szCs w:val="15"/>
        </w:rPr>
        <w:t xml:space="preserve"> </w:t>
      </w:r>
      <w:r>
        <w:rPr>
          <w:rFonts w:cs="Times New Roman"/>
          <w:color w:val="000000"/>
          <w:spacing w:val="-7"/>
          <w:sz w:val="15"/>
          <w:szCs w:val="15"/>
        </w:rPr>
        <w:t>климата</w:t>
      </w:r>
      <w:r>
        <w:rPr>
          <w:color w:val="000000"/>
          <w:spacing w:val="-7"/>
          <w:sz w:val="15"/>
          <w:szCs w:val="15"/>
        </w:rPr>
        <w:t xml:space="preserve">. </w:t>
      </w:r>
      <w:r>
        <w:rPr>
          <w:rFonts w:cs="Times New Roman"/>
          <w:color w:val="000000"/>
          <w:spacing w:val="-7"/>
          <w:sz w:val="15"/>
          <w:szCs w:val="15"/>
        </w:rPr>
        <w:t>Ав</w:t>
      </w:r>
      <w:r>
        <w:rPr>
          <w:color w:val="000000"/>
          <w:spacing w:val="-7"/>
          <w:sz w:val="15"/>
          <w:szCs w:val="15"/>
        </w:rPr>
        <w:t>-</w:t>
      </w:r>
    </w:p>
    <w:p w:rsidR="009124C9" w:rsidRDefault="009124C9" w:rsidP="009124C9">
      <w:pPr>
        <w:shd w:val="clear" w:color="auto" w:fill="FFFFFF"/>
        <w:spacing w:line="178" w:lineRule="exact"/>
        <w:ind w:left="10" w:firstLine="163"/>
        <w:rPr>
          <w:color w:val="000000"/>
          <w:spacing w:val="-3"/>
          <w:sz w:val="15"/>
          <w:szCs w:val="15"/>
        </w:rPr>
      </w:pPr>
      <w:r>
        <w:rPr>
          <w:rFonts w:cs="Times New Roman"/>
          <w:color w:val="000000"/>
          <w:spacing w:val="-3"/>
          <w:sz w:val="15"/>
          <w:szCs w:val="15"/>
        </w:rPr>
        <w:t>тореф</w:t>
      </w:r>
      <w:r>
        <w:rPr>
          <w:color w:val="000000"/>
          <w:spacing w:val="-3"/>
          <w:sz w:val="15"/>
          <w:szCs w:val="15"/>
        </w:rPr>
        <w:t>.</w:t>
      </w:r>
      <w:r>
        <w:rPr>
          <w:rFonts w:cs="Times New Roman"/>
          <w:color w:val="000000"/>
          <w:spacing w:val="-3"/>
          <w:sz w:val="15"/>
          <w:szCs w:val="15"/>
        </w:rPr>
        <w:t>дис</w:t>
      </w:r>
      <w:r>
        <w:rPr>
          <w:color w:val="000000"/>
          <w:spacing w:val="-3"/>
          <w:sz w:val="15"/>
          <w:szCs w:val="15"/>
        </w:rPr>
        <w:t>...</w:t>
      </w:r>
      <w:r>
        <w:rPr>
          <w:rFonts w:cs="Times New Roman"/>
          <w:color w:val="000000"/>
          <w:spacing w:val="-3"/>
          <w:sz w:val="15"/>
          <w:szCs w:val="15"/>
        </w:rPr>
        <w:t>докт</w:t>
      </w:r>
      <w:r>
        <w:rPr>
          <w:color w:val="000000"/>
          <w:spacing w:val="-3"/>
          <w:sz w:val="15"/>
          <w:szCs w:val="15"/>
        </w:rPr>
        <w:t>.</w:t>
      </w:r>
      <w:r>
        <w:rPr>
          <w:rFonts w:cs="Times New Roman"/>
          <w:color w:val="000000"/>
          <w:spacing w:val="-3"/>
          <w:sz w:val="15"/>
          <w:szCs w:val="15"/>
        </w:rPr>
        <w:t>мед</w:t>
      </w:r>
      <w:r>
        <w:rPr>
          <w:color w:val="000000"/>
          <w:spacing w:val="-3"/>
          <w:sz w:val="15"/>
          <w:szCs w:val="15"/>
        </w:rPr>
        <w:t xml:space="preserve">. </w:t>
      </w:r>
      <w:r>
        <w:rPr>
          <w:rFonts w:cs="Times New Roman"/>
          <w:color w:val="000000"/>
          <w:spacing w:val="-3"/>
          <w:sz w:val="15"/>
          <w:szCs w:val="15"/>
        </w:rPr>
        <w:t>наук</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1975. -46 </w:t>
      </w:r>
      <w:r>
        <w:rPr>
          <w:rFonts w:cs="Times New Roman"/>
          <w:color w:val="000000"/>
          <w:spacing w:val="-3"/>
          <w:sz w:val="15"/>
          <w:szCs w:val="15"/>
        </w:rPr>
        <w:t>с</w:t>
      </w:r>
      <w:r>
        <w:rPr>
          <w:color w:val="000000"/>
          <w:spacing w:val="-3"/>
          <w:sz w:val="15"/>
          <w:szCs w:val="15"/>
        </w:rPr>
        <w:t xml:space="preserve">. </w:t>
      </w:r>
    </w:p>
    <w:p w:rsidR="009124C9" w:rsidRDefault="009124C9" w:rsidP="009124C9">
      <w:pPr>
        <w:shd w:val="clear" w:color="auto" w:fill="FFFFFF"/>
        <w:spacing w:line="178" w:lineRule="exact"/>
        <w:ind w:left="10"/>
      </w:pPr>
      <w:r>
        <w:rPr>
          <w:rFonts w:cs="Times New Roman"/>
          <w:color w:val="000000"/>
          <w:spacing w:val="-6"/>
          <w:sz w:val="15"/>
          <w:szCs w:val="15"/>
        </w:rPr>
        <w:t>Баевский</w:t>
      </w:r>
      <w:r>
        <w:rPr>
          <w:color w:val="000000"/>
          <w:spacing w:val="-6"/>
          <w:sz w:val="15"/>
          <w:szCs w:val="15"/>
        </w:rPr>
        <w:t xml:space="preserve"> </w:t>
      </w:r>
      <w:r>
        <w:rPr>
          <w:color w:val="000000"/>
          <w:spacing w:val="-6"/>
          <w:sz w:val="15"/>
          <w:szCs w:val="15"/>
          <w:lang w:val="en-US"/>
        </w:rPr>
        <w:t>P</w:t>
      </w:r>
      <w:r w:rsidRPr="00062CEF">
        <w:rPr>
          <w:color w:val="000000"/>
          <w:spacing w:val="-6"/>
          <w:sz w:val="15"/>
          <w:szCs w:val="15"/>
        </w:rPr>
        <w:t>.</w:t>
      </w:r>
      <w:r>
        <w:rPr>
          <w:color w:val="000000"/>
          <w:spacing w:val="-6"/>
          <w:sz w:val="15"/>
          <w:szCs w:val="15"/>
          <w:lang w:val="en-US"/>
        </w:rPr>
        <w:t>M</w:t>
      </w:r>
      <w:r w:rsidRPr="00062CEF">
        <w:rPr>
          <w:color w:val="000000"/>
          <w:spacing w:val="-6"/>
          <w:sz w:val="15"/>
          <w:szCs w:val="15"/>
        </w:rPr>
        <w:t xml:space="preserve">., </w:t>
      </w:r>
      <w:r>
        <w:rPr>
          <w:rFonts w:cs="Times New Roman"/>
          <w:color w:val="000000"/>
          <w:spacing w:val="-6"/>
          <w:sz w:val="15"/>
          <w:szCs w:val="15"/>
        </w:rPr>
        <w:t>Кириллов</w:t>
      </w:r>
      <w:r>
        <w:rPr>
          <w:color w:val="000000"/>
          <w:spacing w:val="-6"/>
          <w:sz w:val="15"/>
          <w:szCs w:val="15"/>
        </w:rPr>
        <w:t xml:space="preserve"> </w:t>
      </w:r>
      <w:r>
        <w:rPr>
          <w:rFonts w:cs="Times New Roman"/>
          <w:color w:val="000000"/>
          <w:spacing w:val="-6"/>
          <w:sz w:val="15"/>
          <w:szCs w:val="15"/>
        </w:rPr>
        <w:t>О</w:t>
      </w:r>
      <w:r>
        <w:rPr>
          <w:color w:val="000000"/>
          <w:spacing w:val="-6"/>
          <w:sz w:val="15"/>
          <w:szCs w:val="15"/>
        </w:rPr>
        <w:t>.</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Клецкин</w:t>
      </w:r>
      <w:r>
        <w:rPr>
          <w:color w:val="000000"/>
          <w:spacing w:val="-6"/>
          <w:sz w:val="15"/>
          <w:szCs w:val="15"/>
        </w:rPr>
        <w:t xml:space="preserve"> </w:t>
      </w:r>
      <w:r>
        <w:rPr>
          <w:rFonts w:cs="Times New Roman"/>
          <w:color w:val="000000"/>
          <w:spacing w:val="-6"/>
          <w:sz w:val="15"/>
          <w:szCs w:val="15"/>
        </w:rPr>
        <w:t>С</w:t>
      </w:r>
      <w:r>
        <w:rPr>
          <w:color w:val="000000"/>
          <w:spacing w:val="-6"/>
          <w:sz w:val="15"/>
          <w:szCs w:val="15"/>
        </w:rPr>
        <w:t xml:space="preserve">. 3. </w:t>
      </w:r>
      <w:r>
        <w:rPr>
          <w:rFonts w:cs="Times New Roman"/>
          <w:color w:val="000000"/>
          <w:spacing w:val="-6"/>
          <w:sz w:val="15"/>
          <w:szCs w:val="15"/>
        </w:rPr>
        <w:t>Математический</w:t>
      </w:r>
      <w:r>
        <w:rPr>
          <w:color w:val="000000"/>
          <w:spacing w:val="-6"/>
          <w:sz w:val="15"/>
          <w:szCs w:val="15"/>
        </w:rPr>
        <w:t xml:space="preserve"> </w:t>
      </w:r>
      <w:r>
        <w:rPr>
          <w:rFonts w:cs="Times New Roman"/>
          <w:color w:val="000000"/>
          <w:spacing w:val="-6"/>
          <w:sz w:val="15"/>
          <w:szCs w:val="15"/>
        </w:rPr>
        <w:t>анализ</w:t>
      </w:r>
      <w:r>
        <w:rPr>
          <w:color w:val="000000"/>
          <w:spacing w:val="-6"/>
          <w:sz w:val="15"/>
          <w:szCs w:val="15"/>
        </w:rPr>
        <w:t xml:space="preserve"> </w:t>
      </w:r>
      <w:r>
        <w:rPr>
          <w:rFonts w:cs="Times New Roman"/>
          <w:color w:val="000000"/>
          <w:spacing w:val="-6"/>
          <w:sz w:val="15"/>
          <w:szCs w:val="15"/>
        </w:rPr>
        <w:t>изменений</w:t>
      </w:r>
      <w:r>
        <w:rPr>
          <w:color w:val="000000"/>
          <w:spacing w:val="-6"/>
          <w:sz w:val="15"/>
          <w:szCs w:val="15"/>
        </w:rPr>
        <w:t xml:space="preserve"> </w:t>
      </w:r>
      <w:r>
        <w:rPr>
          <w:rFonts w:cs="Times New Roman"/>
          <w:color w:val="000000"/>
          <w:spacing w:val="-6"/>
          <w:sz w:val="15"/>
          <w:szCs w:val="15"/>
        </w:rPr>
        <w:t>сердечного</w:t>
      </w:r>
      <w:r>
        <w:rPr>
          <w:color w:val="000000"/>
          <w:spacing w:val="-6"/>
          <w:sz w:val="15"/>
          <w:szCs w:val="15"/>
        </w:rPr>
        <w:t xml:space="preserve"> </w:t>
      </w:r>
      <w:r>
        <w:rPr>
          <w:rFonts w:cs="Times New Roman"/>
          <w:color w:val="000000"/>
          <w:spacing w:val="-6"/>
          <w:sz w:val="15"/>
          <w:szCs w:val="15"/>
        </w:rPr>
        <w:t>ритма</w:t>
      </w:r>
      <w:r>
        <w:rPr>
          <w:color w:val="000000"/>
          <w:spacing w:val="-6"/>
          <w:sz w:val="15"/>
          <w:szCs w:val="15"/>
        </w:rPr>
        <w:t xml:space="preserve"> </w:t>
      </w:r>
      <w:r>
        <w:rPr>
          <w:rFonts w:cs="Times New Roman"/>
          <w:color w:val="000000"/>
          <w:spacing w:val="-6"/>
          <w:sz w:val="15"/>
          <w:szCs w:val="15"/>
        </w:rPr>
        <w:t>при</w:t>
      </w:r>
      <w:r>
        <w:rPr>
          <w:color w:val="000000"/>
          <w:spacing w:val="-6"/>
          <w:sz w:val="15"/>
          <w:szCs w:val="15"/>
        </w:rPr>
        <w:t xml:space="preserve"> </w:t>
      </w:r>
      <w:r>
        <w:rPr>
          <w:rFonts w:cs="Times New Roman"/>
          <w:color w:val="000000"/>
          <w:spacing w:val="-6"/>
          <w:sz w:val="15"/>
          <w:szCs w:val="15"/>
        </w:rPr>
        <w:t>стрессе</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w:t>
      </w:r>
    </w:p>
    <w:p w:rsidR="009124C9" w:rsidRDefault="009124C9" w:rsidP="009124C9">
      <w:pPr>
        <w:shd w:val="clear" w:color="auto" w:fill="FFFFFF"/>
        <w:spacing w:line="178" w:lineRule="exact"/>
        <w:ind w:left="10" w:right="614" w:firstLine="173"/>
        <w:rPr>
          <w:color w:val="000000"/>
          <w:spacing w:val="-7"/>
          <w:sz w:val="15"/>
          <w:szCs w:val="15"/>
        </w:rPr>
      </w:pPr>
      <w:r>
        <w:rPr>
          <w:rFonts w:cs="Times New Roman"/>
          <w:color w:val="000000"/>
          <w:spacing w:val="-7"/>
          <w:sz w:val="15"/>
          <w:szCs w:val="15"/>
        </w:rPr>
        <w:t>Наука</w:t>
      </w:r>
      <w:r>
        <w:rPr>
          <w:color w:val="000000"/>
          <w:spacing w:val="-7"/>
          <w:sz w:val="15"/>
          <w:szCs w:val="15"/>
        </w:rPr>
        <w:t xml:space="preserve">, 1984. -21 8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ind w:right="614"/>
      </w:pPr>
      <w:r>
        <w:rPr>
          <w:rFonts w:cs="Times New Roman"/>
          <w:color w:val="000000"/>
          <w:spacing w:val="-7"/>
          <w:sz w:val="15"/>
          <w:szCs w:val="15"/>
        </w:rPr>
        <w:t>Баклаваджян</w:t>
      </w:r>
      <w:r>
        <w:rPr>
          <w:color w:val="000000"/>
          <w:spacing w:val="-7"/>
          <w:sz w:val="15"/>
          <w:szCs w:val="15"/>
        </w:rPr>
        <w:t xml:space="preserve"> </w:t>
      </w:r>
      <w:r>
        <w:rPr>
          <w:rFonts w:cs="Times New Roman"/>
          <w:color w:val="000000"/>
          <w:spacing w:val="-7"/>
          <w:sz w:val="15"/>
          <w:szCs w:val="15"/>
        </w:rPr>
        <w:t>О</w:t>
      </w:r>
      <w:r>
        <w:rPr>
          <w:color w:val="000000"/>
          <w:spacing w:val="-7"/>
          <w:sz w:val="15"/>
          <w:szCs w:val="15"/>
        </w:rPr>
        <w:t>.</w:t>
      </w:r>
      <w:r>
        <w:rPr>
          <w:rFonts w:cs="Times New Roman"/>
          <w:color w:val="000000"/>
          <w:spacing w:val="-7"/>
          <w:sz w:val="15"/>
          <w:szCs w:val="15"/>
        </w:rPr>
        <w:t>Г</w:t>
      </w:r>
      <w:r>
        <w:rPr>
          <w:color w:val="000000"/>
          <w:spacing w:val="-7"/>
          <w:sz w:val="15"/>
          <w:szCs w:val="15"/>
        </w:rPr>
        <w:t>.</w:t>
      </w:r>
      <w:r>
        <w:rPr>
          <w:rFonts w:cs="Times New Roman"/>
          <w:color w:val="000000"/>
          <w:spacing w:val="-7"/>
          <w:sz w:val="15"/>
          <w:szCs w:val="15"/>
        </w:rPr>
        <w:t>Висцеро</w:t>
      </w:r>
      <w:r>
        <w:rPr>
          <w:color w:val="000000"/>
          <w:spacing w:val="-7"/>
          <w:sz w:val="15"/>
          <w:szCs w:val="15"/>
        </w:rPr>
        <w:t>-</w:t>
      </w:r>
      <w:r>
        <w:rPr>
          <w:rFonts w:cs="Times New Roman"/>
          <w:color w:val="000000"/>
          <w:spacing w:val="-7"/>
          <w:sz w:val="15"/>
          <w:szCs w:val="15"/>
        </w:rPr>
        <w:t>соматические</w:t>
      </w:r>
      <w:r>
        <w:rPr>
          <w:color w:val="000000"/>
          <w:spacing w:val="-7"/>
          <w:sz w:val="15"/>
          <w:szCs w:val="15"/>
        </w:rPr>
        <w:t xml:space="preserve"> </w:t>
      </w:r>
      <w:r>
        <w:rPr>
          <w:rFonts w:cs="Times New Roman"/>
          <w:color w:val="000000"/>
          <w:spacing w:val="-7"/>
          <w:sz w:val="15"/>
          <w:szCs w:val="15"/>
        </w:rPr>
        <w:t>афферентные</w:t>
      </w:r>
      <w:r>
        <w:rPr>
          <w:color w:val="000000"/>
          <w:spacing w:val="-7"/>
          <w:sz w:val="15"/>
          <w:szCs w:val="15"/>
        </w:rPr>
        <w:t xml:space="preserve"> </w:t>
      </w:r>
      <w:r>
        <w:rPr>
          <w:rFonts w:cs="Times New Roman"/>
          <w:color w:val="000000"/>
          <w:spacing w:val="-7"/>
          <w:sz w:val="15"/>
          <w:szCs w:val="15"/>
        </w:rPr>
        <w:t>системы</w:t>
      </w:r>
      <w:r>
        <w:rPr>
          <w:color w:val="000000"/>
          <w:spacing w:val="-7"/>
          <w:sz w:val="15"/>
          <w:szCs w:val="15"/>
        </w:rPr>
        <w:t xml:space="preserve"> </w:t>
      </w:r>
      <w:r>
        <w:rPr>
          <w:rFonts w:cs="Times New Roman"/>
          <w:color w:val="000000"/>
          <w:spacing w:val="-7"/>
          <w:sz w:val="15"/>
          <w:szCs w:val="15"/>
        </w:rPr>
        <w:t>гипоталамуса</w:t>
      </w:r>
      <w:r>
        <w:rPr>
          <w:color w:val="000000"/>
          <w:spacing w:val="-7"/>
          <w:sz w:val="15"/>
          <w:szCs w:val="15"/>
        </w:rPr>
        <w:t xml:space="preserve">.- </w:t>
      </w:r>
      <w:r>
        <w:rPr>
          <w:rFonts w:cs="Times New Roman"/>
          <w:color w:val="000000"/>
          <w:spacing w:val="-7"/>
          <w:sz w:val="15"/>
          <w:szCs w:val="15"/>
        </w:rPr>
        <w:t>Л</w:t>
      </w:r>
      <w:r>
        <w:rPr>
          <w:color w:val="000000"/>
          <w:spacing w:val="-7"/>
          <w:sz w:val="15"/>
          <w:szCs w:val="15"/>
        </w:rPr>
        <w:t xml:space="preserve">.: </w:t>
      </w:r>
      <w:r>
        <w:rPr>
          <w:rFonts w:cs="Times New Roman"/>
          <w:color w:val="000000"/>
          <w:spacing w:val="-7"/>
          <w:sz w:val="15"/>
          <w:szCs w:val="15"/>
        </w:rPr>
        <w:t>Наука</w:t>
      </w:r>
      <w:r>
        <w:rPr>
          <w:color w:val="000000"/>
          <w:spacing w:val="-7"/>
          <w:sz w:val="15"/>
          <w:szCs w:val="15"/>
        </w:rPr>
        <w:t xml:space="preserve">, 1 985. -236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before="302"/>
        <w:jc w:val="right"/>
      </w:pPr>
      <w:r>
        <w:rPr>
          <w:rFonts w:ascii="Times New Roman" w:hAnsi="Times New Roman" w:cs="Times New Roman"/>
          <w:color w:val="000000"/>
          <w:spacing w:val="-4"/>
        </w:rPr>
        <w:t>339</w:t>
      </w:r>
    </w:p>
    <w:p w:rsidR="009124C9" w:rsidRDefault="009124C9" w:rsidP="009124C9">
      <w:pPr>
        <w:shd w:val="clear" w:color="auto" w:fill="FFFFFF"/>
        <w:spacing w:before="302"/>
        <w:jc w:val="right"/>
        <w:sectPr w:rsidR="009124C9">
          <w:pgSz w:w="11909" w:h="16834"/>
          <w:pgMar w:top="1440" w:right="2184"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5" w:line="178" w:lineRule="exact"/>
        <w:ind w:left="5"/>
      </w:pPr>
      <w:r>
        <w:rPr>
          <w:rFonts w:cs="Times New Roman"/>
          <w:color w:val="000000"/>
          <w:spacing w:val="-5"/>
          <w:sz w:val="15"/>
          <w:szCs w:val="15"/>
        </w:rPr>
        <w:t>Батуев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Высшие</w:t>
      </w:r>
      <w:r>
        <w:rPr>
          <w:color w:val="000000"/>
          <w:spacing w:val="-5"/>
          <w:sz w:val="15"/>
          <w:szCs w:val="15"/>
        </w:rPr>
        <w:t xml:space="preserve"> </w:t>
      </w:r>
      <w:r>
        <w:rPr>
          <w:rFonts w:cs="Times New Roman"/>
          <w:color w:val="000000"/>
          <w:spacing w:val="-5"/>
          <w:sz w:val="15"/>
          <w:szCs w:val="15"/>
        </w:rPr>
        <w:t>интегративные</w:t>
      </w:r>
      <w:r>
        <w:rPr>
          <w:color w:val="000000"/>
          <w:spacing w:val="-5"/>
          <w:sz w:val="15"/>
          <w:szCs w:val="15"/>
        </w:rPr>
        <w:t xml:space="preserve"> </w:t>
      </w:r>
      <w:r>
        <w:rPr>
          <w:rFonts w:cs="Times New Roman"/>
          <w:color w:val="000000"/>
          <w:spacing w:val="-5"/>
          <w:sz w:val="15"/>
          <w:szCs w:val="15"/>
        </w:rPr>
        <w:t>системы</w:t>
      </w:r>
      <w:r>
        <w:rPr>
          <w:color w:val="000000"/>
          <w:spacing w:val="-5"/>
          <w:sz w:val="15"/>
          <w:szCs w:val="15"/>
        </w:rPr>
        <w:t xml:space="preserve"> </w:t>
      </w:r>
      <w:r>
        <w:rPr>
          <w:rFonts w:cs="Times New Roman"/>
          <w:color w:val="000000"/>
          <w:spacing w:val="-5"/>
          <w:sz w:val="15"/>
          <w:szCs w:val="15"/>
        </w:rPr>
        <w:t>мозга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1981.-269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Батуев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Нейрофизиология</w:t>
      </w:r>
      <w:r>
        <w:rPr>
          <w:color w:val="000000"/>
          <w:spacing w:val="-4"/>
          <w:sz w:val="15"/>
          <w:szCs w:val="15"/>
        </w:rPr>
        <w:t xml:space="preserve"> </w:t>
      </w:r>
      <w:r>
        <w:rPr>
          <w:rFonts w:cs="Times New Roman"/>
          <w:color w:val="000000"/>
          <w:spacing w:val="-4"/>
          <w:sz w:val="15"/>
          <w:szCs w:val="15"/>
        </w:rPr>
        <w:t>коры</w:t>
      </w:r>
      <w:r>
        <w:rPr>
          <w:color w:val="000000"/>
          <w:spacing w:val="-4"/>
          <w:sz w:val="15"/>
          <w:szCs w:val="15"/>
        </w:rPr>
        <w:t xml:space="preserve"> </w:t>
      </w:r>
      <w:r>
        <w:rPr>
          <w:rFonts w:cs="Times New Roman"/>
          <w:color w:val="000000"/>
          <w:spacing w:val="-4"/>
          <w:sz w:val="15"/>
          <w:szCs w:val="15"/>
        </w:rPr>
        <w:t>головного</w:t>
      </w:r>
      <w:r>
        <w:rPr>
          <w:color w:val="000000"/>
          <w:spacing w:val="-4"/>
          <w:sz w:val="15"/>
          <w:szCs w:val="15"/>
        </w:rPr>
        <w:t xml:space="preserve"> </w:t>
      </w:r>
      <w:r>
        <w:rPr>
          <w:rFonts w:cs="Times New Roman"/>
          <w:color w:val="000000"/>
          <w:spacing w:val="-4"/>
          <w:sz w:val="15"/>
          <w:szCs w:val="15"/>
        </w:rPr>
        <w:t>мозга</w:t>
      </w:r>
      <w:r>
        <w:rPr>
          <w:color w:val="000000"/>
          <w:spacing w:val="-4"/>
          <w:sz w:val="15"/>
          <w:szCs w:val="15"/>
        </w:rPr>
        <w:t xml:space="preserve">. </w:t>
      </w:r>
      <w:r>
        <w:rPr>
          <w:rFonts w:cs="Times New Roman"/>
          <w:color w:val="000000"/>
          <w:spacing w:val="-4"/>
          <w:sz w:val="15"/>
          <w:szCs w:val="15"/>
        </w:rPr>
        <w:t>Модульный</w:t>
      </w:r>
      <w:r>
        <w:rPr>
          <w:color w:val="000000"/>
          <w:spacing w:val="-4"/>
          <w:sz w:val="15"/>
          <w:szCs w:val="15"/>
        </w:rPr>
        <w:t xml:space="preserve"> </w:t>
      </w:r>
      <w:r>
        <w:rPr>
          <w:rFonts w:cs="Times New Roman"/>
          <w:color w:val="000000"/>
          <w:spacing w:val="-4"/>
          <w:sz w:val="15"/>
          <w:szCs w:val="15"/>
        </w:rPr>
        <w:t>принцип</w:t>
      </w:r>
      <w:r>
        <w:rPr>
          <w:color w:val="000000"/>
          <w:spacing w:val="-4"/>
          <w:sz w:val="15"/>
          <w:szCs w:val="15"/>
        </w:rPr>
        <w:t xml:space="preserve"> </w:t>
      </w:r>
      <w:r>
        <w:rPr>
          <w:rFonts w:cs="Times New Roman"/>
          <w:color w:val="000000"/>
          <w:spacing w:val="-4"/>
          <w:sz w:val="15"/>
          <w:szCs w:val="15"/>
        </w:rPr>
        <w:t>организации</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изд</w:t>
      </w:r>
      <w:r>
        <w:rPr>
          <w:color w:val="000000"/>
          <w:spacing w:val="-4"/>
          <w:sz w:val="15"/>
          <w:szCs w:val="15"/>
        </w:rPr>
        <w:t xml:space="preserve">. </w:t>
      </w:r>
      <w:r>
        <w:rPr>
          <w:rFonts w:cs="Times New Roman"/>
          <w:color w:val="000000"/>
          <w:spacing w:val="-4"/>
          <w:sz w:val="15"/>
          <w:szCs w:val="15"/>
        </w:rPr>
        <w:t>ЛГУ</w:t>
      </w:r>
      <w:r>
        <w:rPr>
          <w:color w:val="000000"/>
          <w:spacing w:val="-4"/>
          <w:sz w:val="15"/>
          <w:szCs w:val="15"/>
        </w:rPr>
        <w:t xml:space="preserve">, 1984.-213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hanging="163"/>
        <w:jc w:val="both"/>
      </w:pPr>
      <w:r>
        <w:rPr>
          <w:rFonts w:cs="Times New Roman"/>
          <w:color w:val="000000"/>
          <w:spacing w:val="-4"/>
          <w:sz w:val="15"/>
          <w:szCs w:val="15"/>
        </w:rPr>
        <w:t>Безверхая</w:t>
      </w:r>
      <w:r>
        <w:rPr>
          <w:color w:val="000000"/>
          <w:spacing w:val="-4"/>
          <w:sz w:val="15"/>
          <w:szCs w:val="15"/>
        </w:rPr>
        <w:t xml:space="preserve"> </w:t>
      </w:r>
      <w:r>
        <w:rPr>
          <w:rFonts w:cs="Times New Roman"/>
          <w:color w:val="000000"/>
          <w:spacing w:val="-4"/>
          <w:sz w:val="15"/>
          <w:szCs w:val="15"/>
        </w:rPr>
        <w:t>З</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Информационная</w:t>
      </w:r>
      <w:r>
        <w:rPr>
          <w:color w:val="000000"/>
          <w:spacing w:val="-4"/>
          <w:sz w:val="15"/>
          <w:szCs w:val="15"/>
        </w:rPr>
        <w:t xml:space="preserve"> </w:t>
      </w:r>
      <w:r>
        <w:rPr>
          <w:rFonts w:cs="Times New Roman"/>
          <w:color w:val="000000"/>
          <w:spacing w:val="-4"/>
          <w:sz w:val="15"/>
          <w:szCs w:val="15"/>
        </w:rPr>
        <w:t>стратегия</w:t>
      </w:r>
      <w:r>
        <w:rPr>
          <w:color w:val="000000"/>
          <w:spacing w:val="-4"/>
          <w:sz w:val="15"/>
          <w:szCs w:val="15"/>
        </w:rPr>
        <w:t xml:space="preserve"> </w:t>
      </w:r>
      <w:r>
        <w:rPr>
          <w:rFonts w:cs="Times New Roman"/>
          <w:color w:val="000000"/>
          <w:spacing w:val="-4"/>
          <w:sz w:val="15"/>
          <w:szCs w:val="15"/>
        </w:rPr>
        <w:t>постчернобыльского</w:t>
      </w:r>
      <w:r>
        <w:rPr>
          <w:color w:val="000000"/>
          <w:spacing w:val="-4"/>
          <w:sz w:val="15"/>
          <w:szCs w:val="15"/>
        </w:rPr>
        <w:t xml:space="preserve"> </w:t>
      </w:r>
      <w:r>
        <w:rPr>
          <w:rFonts w:cs="Times New Roman"/>
          <w:color w:val="000000"/>
          <w:spacing w:val="-4"/>
          <w:sz w:val="15"/>
          <w:szCs w:val="15"/>
        </w:rPr>
        <w:t>периода</w:t>
      </w:r>
      <w:r>
        <w:rPr>
          <w:color w:val="000000"/>
          <w:spacing w:val="-4"/>
          <w:sz w:val="15"/>
          <w:szCs w:val="15"/>
        </w:rPr>
        <w:t xml:space="preserve"> -</w:t>
      </w:r>
      <w:r>
        <w:rPr>
          <w:rFonts w:cs="Times New Roman"/>
          <w:color w:val="000000"/>
          <w:spacing w:val="-4"/>
          <w:sz w:val="15"/>
          <w:szCs w:val="15"/>
        </w:rPr>
        <w:t>одна</w:t>
      </w:r>
      <w:r>
        <w:rPr>
          <w:color w:val="000000"/>
          <w:spacing w:val="-4"/>
          <w:sz w:val="15"/>
          <w:szCs w:val="15"/>
        </w:rPr>
        <w:t xml:space="preserve"> </w:t>
      </w:r>
      <w:r>
        <w:rPr>
          <w:rFonts w:cs="Times New Roman"/>
          <w:color w:val="000000"/>
          <w:spacing w:val="-4"/>
          <w:sz w:val="15"/>
          <w:szCs w:val="15"/>
        </w:rPr>
        <w:t>из</w:t>
      </w:r>
      <w:r>
        <w:rPr>
          <w:color w:val="000000"/>
          <w:spacing w:val="-4"/>
          <w:sz w:val="15"/>
          <w:szCs w:val="15"/>
        </w:rPr>
        <w:t xml:space="preserve"> </w:t>
      </w:r>
      <w:r>
        <w:rPr>
          <w:rFonts w:cs="Times New Roman"/>
          <w:color w:val="000000"/>
          <w:spacing w:val="-4"/>
          <w:sz w:val="15"/>
          <w:szCs w:val="15"/>
        </w:rPr>
        <w:t>причин</w:t>
      </w:r>
      <w:r>
        <w:rPr>
          <w:color w:val="000000"/>
          <w:spacing w:val="-4"/>
          <w:sz w:val="15"/>
          <w:szCs w:val="15"/>
        </w:rPr>
        <w:t xml:space="preserve"> </w:t>
      </w:r>
      <w:r>
        <w:rPr>
          <w:rFonts w:cs="Times New Roman"/>
          <w:color w:val="000000"/>
          <w:spacing w:val="-4"/>
          <w:sz w:val="15"/>
          <w:szCs w:val="15"/>
        </w:rPr>
        <w:t>психо</w:t>
      </w:r>
      <w:r>
        <w:rPr>
          <w:color w:val="000000"/>
          <w:spacing w:val="-4"/>
          <w:sz w:val="15"/>
          <w:szCs w:val="15"/>
        </w:rPr>
        <w:t>-</w:t>
      </w:r>
      <w:r>
        <w:rPr>
          <w:rFonts w:cs="Times New Roman"/>
          <w:color w:val="000000"/>
          <w:spacing w:val="-4"/>
          <w:sz w:val="15"/>
          <w:szCs w:val="15"/>
        </w:rPr>
        <w:t xml:space="preserve">эмоциональной </w:t>
      </w:r>
      <w:r>
        <w:rPr>
          <w:rFonts w:cs="Times New Roman"/>
          <w:color w:val="000000"/>
          <w:spacing w:val="-5"/>
          <w:sz w:val="15"/>
          <w:szCs w:val="15"/>
        </w:rPr>
        <w:t>напряженности</w:t>
      </w:r>
      <w:r>
        <w:rPr>
          <w:color w:val="000000"/>
          <w:spacing w:val="-5"/>
          <w:sz w:val="15"/>
          <w:szCs w:val="15"/>
        </w:rPr>
        <w:t xml:space="preserve"> </w:t>
      </w:r>
      <w:r>
        <w:rPr>
          <w:rFonts w:cs="Times New Roman"/>
          <w:color w:val="000000"/>
          <w:spacing w:val="-5"/>
          <w:sz w:val="15"/>
          <w:szCs w:val="15"/>
        </w:rPr>
        <w:t>среди</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 </w:t>
      </w:r>
      <w:r>
        <w:rPr>
          <w:rFonts w:cs="Times New Roman"/>
          <w:color w:val="000000"/>
          <w:spacing w:val="-5"/>
          <w:sz w:val="15"/>
          <w:szCs w:val="15"/>
        </w:rPr>
        <w:t>Сб</w:t>
      </w:r>
      <w:r>
        <w:rPr>
          <w:color w:val="000000"/>
          <w:spacing w:val="-5"/>
          <w:sz w:val="15"/>
          <w:szCs w:val="15"/>
        </w:rPr>
        <w:t xml:space="preserve">.: </w:t>
      </w:r>
      <w:r>
        <w:rPr>
          <w:rFonts w:cs="Times New Roman"/>
          <w:color w:val="000000"/>
          <w:spacing w:val="-5"/>
          <w:sz w:val="15"/>
          <w:szCs w:val="15"/>
        </w:rPr>
        <w:t>Актуальные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прогнозируемые</w:t>
      </w:r>
      <w:r>
        <w:rPr>
          <w:color w:val="000000"/>
          <w:spacing w:val="-5"/>
          <w:sz w:val="15"/>
          <w:szCs w:val="15"/>
        </w:rPr>
        <w:t xml:space="preserve"> </w:t>
      </w:r>
      <w:r>
        <w:rPr>
          <w:rFonts w:cs="Times New Roman"/>
          <w:color w:val="000000"/>
          <w:spacing w:val="-5"/>
          <w:sz w:val="15"/>
          <w:szCs w:val="15"/>
        </w:rPr>
        <w:t>нарушения</w:t>
      </w:r>
      <w:r>
        <w:rPr>
          <w:color w:val="000000"/>
          <w:spacing w:val="-5"/>
          <w:sz w:val="15"/>
          <w:szCs w:val="15"/>
        </w:rPr>
        <w:t xml:space="preserve"> </w:t>
      </w:r>
      <w:r>
        <w:rPr>
          <w:rFonts w:cs="Times New Roman"/>
          <w:color w:val="000000"/>
          <w:spacing w:val="-5"/>
          <w:sz w:val="15"/>
          <w:szCs w:val="15"/>
        </w:rPr>
        <w:t>психического</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 xml:space="preserve">после </w:t>
      </w:r>
      <w:r>
        <w:rPr>
          <w:rFonts w:cs="Times New Roman"/>
          <w:color w:val="000000"/>
          <w:spacing w:val="-2"/>
          <w:sz w:val="15"/>
          <w:szCs w:val="15"/>
        </w:rPr>
        <w:t>ядерной</w:t>
      </w:r>
      <w:r>
        <w:rPr>
          <w:color w:val="000000"/>
          <w:spacing w:val="-2"/>
          <w:sz w:val="15"/>
          <w:szCs w:val="15"/>
        </w:rPr>
        <w:t xml:space="preserve"> </w:t>
      </w:r>
      <w:r>
        <w:rPr>
          <w:rFonts w:cs="Times New Roman"/>
          <w:color w:val="000000"/>
          <w:spacing w:val="-2"/>
          <w:sz w:val="15"/>
          <w:szCs w:val="15"/>
        </w:rPr>
        <w:t>катастрофы</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Чернобыле</w:t>
      </w:r>
      <w:r>
        <w:rPr>
          <w:color w:val="000000"/>
          <w:spacing w:val="-2"/>
          <w:sz w:val="15"/>
          <w:szCs w:val="15"/>
        </w:rPr>
        <w:t>.-</w:t>
      </w:r>
      <w:r>
        <w:rPr>
          <w:rFonts w:cs="Times New Roman"/>
          <w:color w:val="000000"/>
          <w:spacing w:val="-2"/>
          <w:sz w:val="15"/>
          <w:szCs w:val="15"/>
        </w:rPr>
        <w:t>Киев</w:t>
      </w:r>
      <w:r>
        <w:rPr>
          <w:color w:val="000000"/>
          <w:spacing w:val="-2"/>
          <w:sz w:val="15"/>
          <w:szCs w:val="15"/>
        </w:rPr>
        <w:t>, 1995.-</w:t>
      </w:r>
      <w:r>
        <w:rPr>
          <w:rFonts w:cs="Times New Roman"/>
          <w:color w:val="000000"/>
          <w:spacing w:val="-2"/>
          <w:sz w:val="15"/>
          <w:szCs w:val="15"/>
        </w:rPr>
        <w:t>С</w:t>
      </w:r>
      <w:r>
        <w:rPr>
          <w:color w:val="000000"/>
          <w:spacing w:val="-2"/>
          <w:sz w:val="15"/>
          <w:szCs w:val="15"/>
        </w:rPr>
        <w:t>170.</w:t>
      </w:r>
    </w:p>
    <w:p w:rsidR="009124C9" w:rsidRDefault="009124C9" w:rsidP="009124C9">
      <w:pPr>
        <w:shd w:val="clear" w:color="auto" w:fill="FFFFFF"/>
        <w:spacing w:line="178" w:lineRule="exact"/>
        <w:ind w:left="5"/>
      </w:pPr>
      <w:r>
        <w:rPr>
          <w:rFonts w:cs="Times New Roman"/>
          <w:color w:val="000000"/>
          <w:spacing w:val="-3"/>
          <w:sz w:val="15"/>
          <w:szCs w:val="15"/>
        </w:rPr>
        <w:t>БеленковН</w:t>
      </w:r>
      <w:r>
        <w:rPr>
          <w:color w:val="000000"/>
          <w:spacing w:val="-3"/>
          <w:sz w:val="15"/>
          <w:szCs w:val="15"/>
        </w:rPr>
        <w:t>.</w:t>
      </w:r>
      <w:r>
        <w:rPr>
          <w:rFonts w:cs="Times New Roman"/>
          <w:color w:val="000000"/>
          <w:spacing w:val="-3"/>
          <w:sz w:val="15"/>
          <w:szCs w:val="15"/>
        </w:rPr>
        <w:t>Ю</w:t>
      </w:r>
      <w:r>
        <w:rPr>
          <w:color w:val="000000"/>
          <w:spacing w:val="-3"/>
          <w:sz w:val="15"/>
          <w:szCs w:val="15"/>
        </w:rPr>
        <w:t>.</w:t>
      </w:r>
      <w:r>
        <w:rPr>
          <w:rFonts w:cs="Times New Roman"/>
          <w:color w:val="000000"/>
          <w:spacing w:val="-3"/>
          <w:sz w:val="15"/>
          <w:szCs w:val="15"/>
        </w:rPr>
        <w:t>Принципы</w:t>
      </w:r>
      <w:r>
        <w:rPr>
          <w:color w:val="000000"/>
          <w:spacing w:val="-3"/>
          <w:sz w:val="15"/>
          <w:szCs w:val="15"/>
        </w:rPr>
        <w:t xml:space="preserve"> </w:t>
      </w:r>
      <w:r>
        <w:rPr>
          <w:rFonts w:cs="Times New Roman"/>
          <w:color w:val="000000"/>
          <w:spacing w:val="-3"/>
          <w:sz w:val="15"/>
          <w:szCs w:val="15"/>
        </w:rPr>
        <w:t>целостности</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 xml:space="preserve"> </w:t>
      </w:r>
      <w:r>
        <w:rPr>
          <w:rFonts w:cs="Times New Roman"/>
          <w:color w:val="000000"/>
          <w:spacing w:val="-3"/>
          <w:sz w:val="15"/>
          <w:szCs w:val="15"/>
        </w:rPr>
        <w:t>мозга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1980.-268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6"/>
          <w:sz w:val="15"/>
          <w:szCs w:val="15"/>
        </w:rPr>
        <w:t>Белкания</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Дарцмелия</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Галустян</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Демин</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w:t>
      </w:r>
      <w:r>
        <w:rPr>
          <w:rFonts w:cs="Times New Roman"/>
          <w:color w:val="000000"/>
          <w:spacing w:val="-6"/>
          <w:sz w:val="15"/>
          <w:szCs w:val="15"/>
        </w:rPr>
        <w:t>Н</w:t>
      </w:r>
      <w:r>
        <w:rPr>
          <w:color w:val="000000"/>
          <w:spacing w:val="-6"/>
          <w:sz w:val="15"/>
          <w:szCs w:val="15"/>
        </w:rPr>
        <w:t>.</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влиянии</w:t>
      </w:r>
      <w:r>
        <w:rPr>
          <w:color w:val="000000"/>
          <w:spacing w:val="-6"/>
          <w:sz w:val="15"/>
          <w:szCs w:val="15"/>
        </w:rPr>
        <w:t xml:space="preserve"> </w:t>
      </w:r>
      <w:r>
        <w:rPr>
          <w:rFonts w:cs="Times New Roman"/>
          <w:color w:val="000000"/>
          <w:spacing w:val="-6"/>
          <w:sz w:val="15"/>
          <w:szCs w:val="15"/>
        </w:rPr>
        <w:t>положения</w:t>
      </w:r>
      <w:r>
        <w:rPr>
          <w:color w:val="000000"/>
          <w:spacing w:val="-6"/>
          <w:sz w:val="15"/>
          <w:szCs w:val="15"/>
        </w:rPr>
        <w:t xml:space="preserve"> </w:t>
      </w:r>
      <w:r>
        <w:rPr>
          <w:rFonts w:cs="Times New Roman"/>
          <w:color w:val="000000"/>
          <w:spacing w:val="-6"/>
          <w:sz w:val="15"/>
          <w:szCs w:val="15"/>
        </w:rPr>
        <w:t>тела</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изменения</w:t>
      </w:r>
      <w:r>
        <w:rPr>
          <w:color w:val="000000"/>
          <w:spacing w:val="-6"/>
          <w:sz w:val="15"/>
          <w:szCs w:val="15"/>
        </w:rPr>
        <w:t xml:space="preserve"> </w:t>
      </w:r>
      <w:r>
        <w:rPr>
          <w:rFonts w:cs="Times New Roman"/>
          <w:color w:val="000000"/>
          <w:spacing w:val="-6"/>
          <w:sz w:val="15"/>
          <w:szCs w:val="15"/>
        </w:rPr>
        <w:t>гемодинамики</w:t>
      </w:r>
      <w:r>
        <w:rPr>
          <w:color w:val="000000"/>
          <w:spacing w:val="-6"/>
          <w:sz w:val="15"/>
          <w:szCs w:val="15"/>
        </w:rPr>
        <w:t xml:space="preserve">, </w:t>
      </w:r>
      <w:r>
        <w:rPr>
          <w:rFonts w:cs="Times New Roman"/>
          <w:color w:val="000000"/>
          <w:spacing w:val="-1"/>
          <w:sz w:val="15"/>
          <w:szCs w:val="15"/>
        </w:rPr>
        <w:t>возникающие</w:t>
      </w:r>
      <w:r>
        <w:rPr>
          <w:color w:val="000000"/>
          <w:spacing w:val="-1"/>
          <w:sz w:val="15"/>
          <w:szCs w:val="15"/>
        </w:rPr>
        <w:t xml:space="preserve"> </w:t>
      </w:r>
      <w:r>
        <w:rPr>
          <w:rFonts w:cs="Times New Roman"/>
          <w:color w:val="000000"/>
          <w:spacing w:val="-1"/>
          <w:sz w:val="15"/>
          <w:szCs w:val="15"/>
        </w:rPr>
        <w:t>при</w:t>
      </w:r>
      <w:r>
        <w:rPr>
          <w:color w:val="000000"/>
          <w:spacing w:val="-1"/>
          <w:sz w:val="15"/>
          <w:szCs w:val="15"/>
        </w:rPr>
        <w:t xml:space="preserve"> </w:t>
      </w:r>
      <w:r>
        <w:rPr>
          <w:rFonts w:cs="Times New Roman"/>
          <w:color w:val="000000"/>
          <w:spacing w:val="-1"/>
          <w:sz w:val="15"/>
          <w:szCs w:val="15"/>
        </w:rPr>
        <w:t>эмоциональном</w:t>
      </w:r>
      <w:r>
        <w:rPr>
          <w:color w:val="000000"/>
          <w:spacing w:val="-1"/>
          <w:sz w:val="15"/>
          <w:szCs w:val="15"/>
        </w:rPr>
        <w:t xml:space="preserve"> </w:t>
      </w:r>
      <w:r>
        <w:rPr>
          <w:rFonts w:cs="Times New Roman"/>
          <w:color w:val="000000"/>
          <w:spacing w:val="-1"/>
          <w:sz w:val="15"/>
          <w:szCs w:val="15"/>
        </w:rPr>
        <w:t>напряжении</w:t>
      </w:r>
      <w:r>
        <w:rPr>
          <w:color w:val="000000"/>
          <w:spacing w:val="-1"/>
          <w:sz w:val="15"/>
          <w:szCs w:val="15"/>
        </w:rPr>
        <w:t>//</w:t>
      </w:r>
      <w:r>
        <w:rPr>
          <w:rFonts w:cs="Times New Roman"/>
          <w:color w:val="000000"/>
          <w:spacing w:val="-1"/>
          <w:sz w:val="15"/>
          <w:szCs w:val="15"/>
        </w:rPr>
        <w:t>Физиология</w:t>
      </w:r>
      <w:r>
        <w:rPr>
          <w:color w:val="000000"/>
          <w:spacing w:val="-1"/>
          <w:sz w:val="15"/>
          <w:szCs w:val="15"/>
        </w:rPr>
        <w:t xml:space="preserve"> </w:t>
      </w:r>
      <w:r>
        <w:rPr>
          <w:rFonts w:cs="Times New Roman"/>
          <w:color w:val="000000"/>
          <w:spacing w:val="-1"/>
          <w:sz w:val="15"/>
          <w:szCs w:val="15"/>
        </w:rPr>
        <w:t>человека</w:t>
      </w:r>
      <w:r>
        <w:rPr>
          <w:color w:val="000000"/>
          <w:spacing w:val="-1"/>
          <w:sz w:val="15"/>
          <w:szCs w:val="15"/>
        </w:rPr>
        <w:t>.-1982.-</w:t>
      </w:r>
      <w:r>
        <w:rPr>
          <w:rFonts w:cs="Times New Roman"/>
          <w:color w:val="000000"/>
          <w:spacing w:val="-1"/>
          <w:sz w:val="15"/>
          <w:szCs w:val="15"/>
        </w:rPr>
        <w:t>Т</w:t>
      </w:r>
      <w:r>
        <w:rPr>
          <w:color w:val="000000"/>
          <w:spacing w:val="-1"/>
          <w:sz w:val="15"/>
          <w:szCs w:val="15"/>
        </w:rPr>
        <w:t xml:space="preserve">.8, </w:t>
      </w:r>
      <w:r>
        <w:rPr>
          <w:rFonts w:cs="Times New Roman"/>
          <w:color w:val="000000"/>
          <w:spacing w:val="-1"/>
          <w:sz w:val="15"/>
          <w:szCs w:val="15"/>
        </w:rPr>
        <w:t>№</w:t>
      </w:r>
      <w:r>
        <w:rPr>
          <w:color w:val="000000"/>
          <w:spacing w:val="-1"/>
          <w:sz w:val="15"/>
          <w:szCs w:val="15"/>
        </w:rPr>
        <w:t>5.</w:t>
      </w:r>
      <w:r>
        <w:rPr>
          <w:rFonts w:cs="Times New Roman"/>
          <w:color w:val="000000"/>
          <w:spacing w:val="-1"/>
          <w:sz w:val="15"/>
          <w:szCs w:val="15"/>
        </w:rPr>
        <w:t>С</w:t>
      </w:r>
      <w:r>
        <w:rPr>
          <w:color w:val="000000"/>
          <w:spacing w:val="-1"/>
          <w:sz w:val="15"/>
          <w:szCs w:val="15"/>
        </w:rPr>
        <w:t>.691-70</w:t>
      </w:r>
      <w:r>
        <w:rPr>
          <w:rFonts w:cs="Times New Roman"/>
          <w:color w:val="000000"/>
          <w:spacing w:val="-1"/>
          <w:sz w:val="15"/>
          <w:szCs w:val="15"/>
        </w:rPr>
        <w:t>б</w:t>
      </w:r>
      <w:r>
        <w:rPr>
          <w:color w:val="000000"/>
          <w:spacing w:val="-1"/>
          <w:sz w:val="15"/>
          <w:szCs w:val="15"/>
        </w:rPr>
        <w:t>.</w:t>
      </w:r>
    </w:p>
    <w:p w:rsidR="009124C9" w:rsidRDefault="009124C9" w:rsidP="009124C9">
      <w:pPr>
        <w:shd w:val="clear" w:color="auto" w:fill="FFFFFF"/>
        <w:spacing w:line="178" w:lineRule="exact"/>
        <w:ind w:left="5"/>
      </w:pPr>
      <w:r>
        <w:rPr>
          <w:rFonts w:cs="Times New Roman"/>
          <w:color w:val="000000"/>
          <w:spacing w:val="-7"/>
          <w:sz w:val="15"/>
          <w:szCs w:val="15"/>
        </w:rPr>
        <w:t>Белозерцев</w:t>
      </w:r>
      <w:r>
        <w:rPr>
          <w:color w:val="000000"/>
          <w:spacing w:val="-7"/>
          <w:sz w:val="15"/>
          <w:szCs w:val="15"/>
        </w:rPr>
        <w:t xml:space="preserve"> </w:t>
      </w:r>
      <w:r>
        <w:rPr>
          <w:rFonts w:cs="Times New Roman"/>
          <w:color w:val="000000"/>
          <w:spacing w:val="-7"/>
          <w:sz w:val="15"/>
          <w:szCs w:val="15"/>
        </w:rPr>
        <w:t>С</w:t>
      </w:r>
      <w:r>
        <w:rPr>
          <w:color w:val="000000"/>
          <w:spacing w:val="-7"/>
          <w:sz w:val="15"/>
          <w:szCs w:val="15"/>
        </w:rPr>
        <w:t xml:space="preserve">., </w:t>
      </w:r>
      <w:r>
        <w:rPr>
          <w:rFonts w:cs="Times New Roman"/>
          <w:color w:val="000000"/>
          <w:spacing w:val="-7"/>
          <w:sz w:val="15"/>
          <w:szCs w:val="15"/>
        </w:rPr>
        <w:t>Дуванова</w:t>
      </w:r>
      <w:r>
        <w:rPr>
          <w:color w:val="000000"/>
          <w:spacing w:val="-7"/>
          <w:sz w:val="15"/>
          <w:szCs w:val="15"/>
        </w:rPr>
        <w:t xml:space="preserve"> </w:t>
      </w:r>
      <w:r>
        <w:rPr>
          <w:rFonts w:cs="Times New Roman"/>
          <w:color w:val="000000"/>
          <w:spacing w:val="-7"/>
          <w:sz w:val="15"/>
          <w:szCs w:val="15"/>
        </w:rPr>
        <w:t>Л</w:t>
      </w:r>
      <w:r>
        <w:rPr>
          <w:color w:val="000000"/>
          <w:spacing w:val="-7"/>
          <w:sz w:val="15"/>
          <w:szCs w:val="15"/>
        </w:rPr>
        <w:t>.</w:t>
      </w:r>
      <w:r>
        <w:rPr>
          <w:rFonts w:cs="Times New Roman"/>
          <w:color w:val="000000"/>
          <w:spacing w:val="-7"/>
          <w:sz w:val="15"/>
          <w:szCs w:val="15"/>
        </w:rPr>
        <w:t>Механика</w:t>
      </w:r>
      <w:r>
        <w:rPr>
          <w:color w:val="000000"/>
          <w:spacing w:val="-7"/>
          <w:sz w:val="15"/>
          <w:szCs w:val="15"/>
        </w:rPr>
        <w:t xml:space="preserve"> </w:t>
      </w:r>
      <w:r>
        <w:rPr>
          <w:rFonts w:cs="Times New Roman"/>
          <w:color w:val="000000"/>
          <w:spacing w:val="-7"/>
          <w:sz w:val="15"/>
          <w:szCs w:val="15"/>
        </w:rPr>
        <w:t>смерти</w:t>
      </w:r>
      <w:r>
        <w:rPr>
          <w:color w:val="000000"/>
          <w:spacing w:val="-7"/>
          <w:sz w:val="15"/>
          <w:szCs w:val="15"/>
        </w:rPr>
        <w:t xml:space="preserve"> (</w:t>
      </w:r>
      <w:r>
        <w:rPr>
          <w:rFonts w:cs="Times New Roman"/>
          <w:color w:val="000000"/>
          <w:spacing w:val="-7"/>
          <w:sz w:val="15"/>
          <w:szCs w:val="15"/>
        </w:rPr>
        <w:t>красный</w:t>
      </w:r>
      <w:r>
        <w:rPr>
          <w:color w:val="000000"/>
          <w:spacing w:val="-7"/>
          <w:sz w:val="15"/>
          <w:szCs w:val="15"/>
        </w:rPr>
        <w:t xml:space="preserve"> </w:t>
      </w:r>
      <w:r>
        <w:rPr>
          <w:rFonts w:cs="Times New Roman"/>
          <w:color w:val="000000"/>
          <w:spacing w:val="-7"/>
          <w:sz w:val="15"/>
          <w:szCs w:val="15"/>
        </w:rPr>
        <w:t>террор</w:t>
      </w:r>
      <w:r>
        <w:rPr>
          <w:color w:val="000000"/>
          <w:spacing w:val="-7"/>
          <w:sz w:val="15"/>
          <w:szCs w:val="15"/>
        </w:rPr>
        <w:t xml:space="preserve"> </w:t>
      </w:r>
      <w:r>
        <w:rPr>
          <w:rFonts w:cs="Times New Roman"/>
          <w:color w:val="000000"/>
          <w:spacing w:val="-7"/>
          <w:sz w:val="15"/>
          <w:szCs w:val="15"/>
        </w:rPr>
        <w:t>времен</w:t>
      </w:r>
      <w:r>
        <w:rPr>
          <w:color w:val="000000"/>
          <w:spacing w:val="-7"/>
          <w:sz w:val="15"/>
          <w:szCs w:val="15"/>
        </w:rPr>
        <w:t xml:space="preserve"> </w:t>
      </w:r>
      <w:r>
        <w:rPr>
          <w:rFonts w:cs="Times New Roman"/>
          <w:color w:val="000000"/>
          <w:spacing w:val="-7"/>
          <w:sz w:val="15"/>
          <w:szCs w:val="15"/>
        </w:rPr>
        <w:t>перестройки</w:t>
      </w:r>
      <w:r>
        <w:rPr>
          <w:color w:val="000000"/>
          <w:spacing w:val="-7"/>
          <w:sz w:val="15"/>
          <w:szCs w:val="15"/>
        </w:rPr>
        <w:t xml:space="preserve">).- </w:t>
      </w:r>
      <w:r>
        <w:rPr>
          <w:rFonts w:cs="Times New Roman"/>
          <w:color w:val="000000"/>
          <w:spacing w:val="-7"/>
          <w:sz w:val="15"/>
          <w:szCs w:val="15"/>
        </w:rPr>
        <w:t>М</w:t>
      </w:r>
      <w:r>
        <w:rPr>
          <w:color w:val="000000"/>
          <w:spacing w:val="-7"/>
          <w:sz w:val="15"/>
          <w:szCs w:val="15"/>
        </w:rPr>
        <w:t xml:space="preserve">.: </w:t>
      </w:r>
      <w:r>
        <w:rPr>
          <w:rFonts w:cs="Times New Roman"/>
          <w:color w:val="000000"/>
          <w:spacing w:val="-7"/>
          <w:sz w:val="15"/>
          <w:szCs w:val="15"/>
        </w:rPr>
        <w:t>Симбвестинфо</w:t>
      </w:r>
      <w:r>
        <w:rPr>
          <w:color w:val="000000"/>
          <w:spacing w:val="-7"/>
          <w:sz w:val="15"/>
          <w:szCs w:val="15"/>
        </w:rPr>
        <w:t xml:space="preserve">, 1994.-117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ind w:left="173" w:right="5" w:hanging="168"/>
        <w:jc w:val="both"/>
      </w:pPr>
      <w:r>
        <w:rPr>
          <w:rFonts w:cs="Times New Roman"/>
          <w:color w:val="000000"/>
          <w:spacing w:val="-5"/>
          <w:sz w:val="15"/>
          <w:szCs w:val="15"/>
        </w:rPr>
        <w:t>Белоусов</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Чернавский</w:t>
      </w:r>
      <w:r>
        <w:rPr>
          <w:color w:val="000000"/>
          <w:spacing w:val="-5"/>
          <w:sz w:val="15"/>
          <w:szCs w:val="15"/>
        </w:rPr>
        <w:t xml:space="preserve"> </w:t>
      </w:r>
      <w:r>
        <w:rPr>
          <w:rFonts w:cs="Times New Roman"/>
          <w:color w:val="000000"/>
          <w:spacing w:val="-5"/>
          <w:sz w:val="15"/>
          <w:szCs w:val="15"/>
        </w:rPr>
        <w:t>Д</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СоляникГ</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Приложение</w:t>
      </w:r>
      <w:r>
        <w:rPr>
          <w:color w:val="000000"/>
          <w:spacing w:val="-5"/>
          <w:sz w:val="15"/>
          <w:szCs w:val="15"/>
        </w:rPr>
        <w:t xml:space="preserve"> </w:t>
      </w:r>
      <w:r>
        <w:rPr>
          <w:rFonts w:cs="Times New Roman"/>
          <w:color w:val="000000"/>
          <w:spacing w:val="-5"/>
          <w:sz w:val="15"/>
          <w:szCs w:val="15"/>
        </w:rPr>
        <w:t>синергетики</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онтогенезу</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параметрическом</w:t>
      </w:r>
      <w:r>
        <w:rPr>
          <w:color w:val="000000"/>
          <w:spacing w:val="-5"/>
          <w:sz w:val="15"/>
          <w:szCs w:val="15"/>
        </w:rPr>
        <w:t xml:space="preserve"> </w:t>
      </w:r>
      <w:r>
        <w:rPr>
          <w:rFonts w:cs="Times New Roman"/>
          <w:color w:val="000000"/>
          <w:spacing w:val="-5"/>
          <w:sz w:val="15"/>
          <w:szCs w:val="15"/>
        </w:rPr>
        <w:t>управле</w:t>
      </w:r>
      <w:r>
        <w:rPr>
          <w:rFonts w:cs="Times New Roman"/>
          <w:color w:val="000000"/>
          <w:spacing w:val="-5"/>
          <w:sz w:val="15"/>
          <w:szCs w:val="15"/>
        </w:rPr>
        <w:softHyphen/>
      </w:r>
      <w:r>
        <w:rPr>
          <w:rFonts w:cs="Times New Roman"/>
          <w:color w:val="000000"/>
          <w:spacing w:val="-2"/>
          <w:sz w:val="15"/>
          <w:szCs w:val="15"/>
        </w:rPr>
        <w:t>нии</w:t>
      </w:r>
      <w:r>
        <w:rPr>
          <w:color w:val="000000"/>
          <w:spacing w:val="-2"/>
          <w:sz w:val="15"/>
          <w:szCs w:val="15"/>
        </w:rPr>
        <w:t xml:space="preserve"> </w:t>
      </w:r>
      <w:r>
        <w:rPr>
          <w:rFonts w:cs="Times New Roman"/>
          <w:color w:val="000000"/>
          <w:spacing w:val="-2"/>
          <w:sz w:val="15"/>
          <w:szCs w:val="15"/>
        </w:rPr>
        <w:t>развитием</w:t>
      </w:r>
      <w:r>
        <w:rPr>
          <w:color w:val="000000"/>
          <w:spacing w:val="-2"/>
          <w:sz w:val="15"/>
          <w:szCs w:val="15"/>
        </w:rPr>
        <w:t>).//</w:t>
      </w:r>
      <w:r>
        <w:rPr>
          <w:rFonts w:cs="Times New Roman"/>
          <w:color w:val="000000"/>
          <w:spacing w:val="-2"/>
          <w:sz w:val="15"/>
          <w:szCs w:val="15"/>
        </w:rPr>
        <w:t>Онтогенез</w:t>
      </w:r>
      <w:r>
        <w:rPr>
          <w:color w:val="000000"/>
          <w:spacing w:val="-2"/>
          <w:sz w:val="15"/>
          <w:szCs w:val="15"/>
        </w:rPr>
        <w:t>.-1985.-</w:t>
      </w:r>
      <w:r>
        <w:rPr>
          <w:rFonts w:cs="Times New Roman"/>
          <w:color w:val="000000"/>
          <w:spacing w:val="-2"/>
          <w:sz w:val="15"/>
          <w:szCs w:val="15"/>
        </w:rPr>
        <w:t>Т</w:t>
      </w:r>
      <w:r>
        <w:rPr>
          <w:color w:val="000000"/>
          <w:spacing w:val="-2"/>
          <w:sz w:val="15"/>
          <w:szCs w:val="15"/>
        </w:rPr>
        <w:t xml:space="preserve">. 1 </w:t>
      </w:r>
      <w:r>
        <w:rPr>
          <w:rFonts w:cs="Times New Roman"/>
          <w:color w:val="000000"/>
          <w:spacing w:val="-2"/>
          <w:sz w:val="15"/>
          <w:szCs w:val="15"/>
        </w:rPr>
        <w:t>б</w:t>
      </w:r>
      <w:r>
        <w:rPr>
          <w:color w:val="000000"/>
          <w:spacing w:val="-2"/>
          <w:sz w:val="15"/>
          <w:szCs w:val="15"/>
        </w:rPr>
        <w:t xml:space="preserve">, </w:t>
      </w:r>
      <w:r>
        <w:rPr>
          <w:rFonts w:cs="Times New Roman"/>
          <w:color w:val="000000"/>
          <w:spacing w:val="-2"/>
          <w:sz w:val="15"/>
          <w:szCs w:val="15"/>
        </w:rPr>
        <w:t>№З</w:t>
      </w:r>
      <w:r>
        <w:rPr>
          <w:color w:val="000000"/>
          <w:spacing w:val="-2"/>
          <w:sz w:val="15"/>
          <w:szCs w:val="15"/>
        </w:rPr>
        <w:t>.</w:t>
      </w:r>
      <w:r>
        <w:rPr>
          <w:rFonts w:cs="Times New Roman"/>
          <w:color w:val="000000"/>
          <w:spacing w:val="-2"/>
          <w:sz w:val="15"/>
          <w:szCs w:val="15"/>
        </w:rPr>
        <w:t>С</w:t>
      </w:r>
      <w:r>
        <w:rPr>
          <w:color w:val="000000"/>
          <w:spacing w:val="-2"/>
          <w:sz w:val="15"/>
          <w:szCs w:val="15"/>
        </w:rPr>
        <w:t>.213-228.</w:t>
      </w:r>
    </w:p>
    <w:p w:rsidR="009124C9" w:rsidRDefault="009124C9" w:rsidP="009124C9">
      <w:pPr>
        <w:shd w:val="clear" w:color="auto" w:fill="FFFFFF"/>
        <w:spacing w:line="178" w:lineRule="exact"/>
        <w:ind w:left="163" w:right="5" w:hanging="158"/>
        <w:jc w:val="both"/>
      </w:pPr>
      <w:r>
        <w:rPr>
          <w:rFonts w:cs="Times New Roman"/>
          <w:color w:val="000000"/>
          <w:spacing w:val="-4"/>
          <w:sz w:val="15"/>
          <w:szCs w:val="15"/>
        </w:rPr>
        <w:t>Бехтерева</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Камбарова</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Иванов</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Мозговая</w:t>
      </w:r>
      <w:r>
        <w:rPr>
          <w:color w:val="000000"/>
          <w:spacing w:val="-4"/>
          <w:sz w:val="15"/>
          <w:szCs w:val="15"/>
        </w:rPr>
        <w:t xml:space="preserve"> </w:t>
      </w:r>
      <w:r>
        <w:rPr>
          <w:rFonts w:cs="Times New Roman"/>
          <w:color w:val="000000"/>
          <w:spacing w:val="-4"/>
          <w:sz w:val="15"/>
          <w:szCs w:val="15"/>
        </w:rPr>
        <w:t>организация</w:t>
      </w:r>
      <w:r>
        <w:rPr>
          <w:color w:val="000000"/>
          <w:spacing w:val="-4"/>
          <w:sz w:val="15"/>
          <w:szCs w:val="15"/>
        </w:rPr>
        <w:t xml:space="preserve"> </w:t>
      </w:r>
      <w:r>
        <w:rPr>
          <w:rFonts w:cs="Times New Roman"/>
          <w:color w:val="000000"/>
          <w:spacing w:val="-4"/>
          <w:sz w:val="15"/>
          <w:szCs w:val="15"/>
        </w:rPr>
        <w:t>эмоциональных</w:t>
      </w:r>
      <w:r>
        <w:rPr>
          <w:color w:val="000000"/>
          <w:spacing w:val="-4"/>
          <w:sz w:val="15"/>
          <w:szCs w:val="15"/>
        </w:rPr>
        <w:t xml:space="preserve"> </w:t>
      </w:r>
      <w:r>
        <w:rPr>
          <w:rFonts w:cs="Times New Roman"/>
          <w:color w:val="000000"/>
          <w:spacing w:val="-4"/>
          <w:sz w:val="15"/>
          <w:szCs w:val="15"/>
        </w:rPr>
        <w:t>реакций</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состояний</w:t>
      </w:r>
      <w:r>
        <w:rPr>
          <w:color w:val="000000"/>
          <w:spacing w:val="-4"/>
          <w:sz w:val="15"/>
          <w:szCs w:val="15"/>
        </w:rPr>
        <w:t xml:space="preserve"> //</w:t>
      </w:r>
      <w:r>
        <w:rPr>
          <w:rFonts w:cs="Times New Roman"/>
          <w:color w:val="000000"/>
          <w:spacing w:val="-4"/>
          <w:sz w:val="15"/>
          <w:szCs w:val="15"/>
        </w:rPr>
        <w:t>Физио</w:t>
      </w:r>
      <w:r>
        <w:rPr>
          <w:rFonts w:cs="Times New Roman"/>
          <w:color w:val="000000"/>
          <w:spacing w:val="-4"/>
          <w:sz w:val="15"/>
          <w:szCs w:val="15"/>
        </w:rPr>
        <w:softHyphen/>
      </w:r>
      <w:r>
        <w:rPr>
          <w:rFonts w:cs="Times New Roman"/>
          <w:color w:val="000000"/>
          <w:sz w:val="15"/>
          <w:szCs w:val="15"/>
        </w:rPr>
        <w:t>логия</w:t>
      </w:r>
      <w:r>
        <w:rPr>
          <w:color w:val="000000"/>
          <w:sz w:val="15"/>
          <w:szCs w:val="15"/>
        </w:rPr>
        <w:t xml:space="preserve"> </w:t>
      </w:r>
      <w:r>
        <w:rPr>
          <w:rFonts w:cs="Times New Roman"/>
          <w:color w:val="000000"/>
          <w:sz w:val="15"/>
          <w:szCs w:val="15"/>
        </w:rPr>
        <w:t>человека</w:t>
      </w:r>
      <w:r>
        <w:rPr>
          <w:color w:val="000000"/>
          <w:sz w:val="15"/>
          <w:szCs w:val="15"/>
        </w:rPr>
        <w:t>.- 1982.-</w:t>
      </w:r>
      <w:r>
        <w:rPr>
          <w:rFonts w:cs="Times New Roman"/>
          <w:color w:val="000000"/>
          <w:sz w:val="15"/>
          <w:szCs w:val="15"/>
        </w:rPr>
        <w:t>Т</w:t>
      </w:r>
      <w:r>
        <w:rPr>
          <w:color w:val="000000"/>
          <w:sz w:val="15"/>
          <w:szCs w:val="15"/>
        </w:rPr>
        <w:t xml:space="preserve">.8, </w:t>
      </w:r>
      <w:r>
        <w:rPr>
          <w:rFonts w:cs="Times New Roman"/>
          <w:color w:val="000000"/>
          <w:sz w:val="15"/>
          <w:szCs w:val="15"/>
        </w:rPr>
        <w:t>№</w:t>
      </w:r>
      <w:r>
        <w:rPr>
          <w:color w:val="000000"/>
          <w:sz w:val="15"/>
          <w:szCs w:val="15"/>
        </w:rPr>
        <w:t>5.-</w:t>
      </w:r>
      <w:r>
        <w:rPr>
          <w:rFonts w:cs="Times New Roman"/>
          <w:color w:val="000000"/>
          <w:sz w:val="15"/>
          <w:szCs w:val="15"/>
        </w:rPr>
        <w:t>С</w:t>
      </w:r>
      <w:r>
        <w:rPr>
          <w:color w:val="000000"/>
          <w:sz w:val="15"/>
          <w:szCs w:val="15"/>
        </w:rPr>
        <w:t>.691-706.</w:t>
      </w:r>
    </w:p>
    <w:p w:rsidR="009124C9" w:rsidRDefault="009124C9" w:rsidP="009124C9">
      <w:pPr>
        <w:shd w:val="clear" w:color="auto" w:fill="FFFFFF"/>
        <w:spacing w:line="178" w:lineRule="exact"/>
        <w:ind w:left="5"/>
      </w:pPr>
      <w:r>
        <w:rPr>
          <w:rFonts w:cs="Times New Roman"/>
          <w:color w:val="000000"/>
          <w:spacing w:val="-1"/>
          <w:sz w:val="15"/>
          <w:szCs w:val="15"/>
        </w:rPr>
        <w:t>Биган</w:t>
      </w:r>
      <w:r>
        <w:rPr>
          <w:color w:val="000000"/>
          <w:spacing w:val="-1"/>
          <w:sz w:val="15"/>
          <w:szCs w:val="15"/>
        </w:rPr>
        <w:t xml:space="preserve"> </w:t>
      </w:r>
      <w:r>
        <w:rPr>
          <w:rFonts w:cs="Times New Roman"/>
          <w:color w:val="000000"/>
          <w:spacing w:val="-1"/>
          <w:sz w:val="15"/>
          <w:szCs w:val="15"/>
        </w:rPr>
        <w:t>Д</w:t>
      </w:r>
      <w:r>
        <w:rPr>
          <w:color w:val="000000"/>
          <w:spacing w:val="-1"/>
          <w:sz w:val="15"/>
          <w:szCs w:val="15"/>
        </w:rPr>
        <w:t xml:space="preserve">. </w:t>
      </w:r>
      <w:r>
        <w:rPr>
          <w:rFonts w:cs="Times New Roman"/>
          <w:color w:val="000000"/>
          <w:spacing w:val="-1"/>
          <w:sz w:val="15"/>
          <w:szCs w:val="15"/>
        </w:rPr>
        <w:t>Планета</w:t>
      </w:r>
      <w:r>
        <w:rPr>
          <w:color w:val="000000"/>
          <w:spacing w:val="-1"/>
          <w:sz w:val="15"/>
          <w:szCs w:val="15"/>
        </w:rPr>
        <w:t xml:space="preserve"> </w:t>
      </w:r>
      <w:r>
        <w:rPr>
          <w:rFonts w:cs="Times New Roman"/>
          <w:color w:val="000000"/>
          <w:spacing w:val="-1"/>
          <w:sz w:val="15"/>
          <w:szCs w:val="15"/>
        </w:rPr>
        <w:t>человекообразных</w:t>
      </w:r>
      <w:r>
        <w:rPr>
          <w:color w:val="000000"/>
          <w:spacing w:val="-1"/>
          <w:sz w:val="15"/>
          <w:szCs w:val="15"/>
        </w:rPr>
        <w:t>//</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мире</w:t>
      </w:r>
      <w:r>
        <w:rPr>
          <w:color w:val="000000"/>
          <w:spacing w:val="-1"/>
          <w:sz w:val="15"/>
          <w:szCs w:val="15"/>
        </w:rPr>
        <w:t xml:space="preserve"> </w:t>
      </w:r>
      <w:r>
        <w:rPr>
          <w:rFonts w:cs="Times New Roman"/>
          <w:color w:val="000000"/>
          <w:spacing w:val="-1"/>
          <w:sz w:val="15"/>
          <w:szCs w:val="15"/>
        </w:rPr>
        <w:t>науки</w:t>
      </w:r>
      <w:r>
        <w:rPr>
          <w:color w:val="000000"/>
          <w:spacing w:val="-1"/>
          <w:sz w:val="15"/>
          <w:szCs w:val="15"/>
        </w:rPr>
        <w:t>.-2003.-</w:t>
      </w:r>
      <w:r>
        <w:rPr>
          <w:rFonts w:cs="Times New Roman"/>
          <w:color w:val="000000"/>
          <w:spacing w:val="-1"/>
          <w:sz w:val="15"/>
          <w:szCs w:val="15"/>
        </w:rPr>
        <w:t>№</w:t>
      </w:r>
      <w:r>
        <w:rPr>
          <w:color w:val="000000"/>
          <w:spacing w:val="-1"/>
          <w:sz w:val="15"/>
          <w:szCs w:val="15"/>
        </w:rPr>
        <w:t>10.-</w:t>
      </w:r>
      <w:r>
        <w:rPr>
          <w:rFonts w:cs="Times New Roman"/>
          <w:color w:val="000000"/>
          <w:spacing w:val="-1"/>
          <w:sz w:val="15"/>
          <w:szCs w:val="15"/>
        </w:rPr>
        <w:t>С</w:t>
      </w:r>
      <w:r>
        <w:rPr>
          <w:color w:val="000000"/>
          <w:spacing w:val="-1"/>
          <w:sz w:val="15"/>
          <w:szCs w:val="15"/>
        </w:rPr>
        <w:t>. 16-21.</w:t>
      </w:r>
    </w:p>
    <w:p w:rsidR="009124C9" w:rsidRDefault="009124C9" w:rsidP="009124C9">
      <w:pPr>
        <w:shd w:val="clear" w:color="auto" w:fill="FFFFFF"/>
        <w:spacing w:line="178" w:lineRule="exact"/>
        <w:ind w:left="5"/>
      </w:pPr>
      <w:r>
        <w:rPr>
          <w:rFonts w:cs="Times New Roman"/>
          <w:color w:val="000000"/>
          <w:spacing w:val="-4"/>
          <w:sz w:val="15"/>
          <w:szCs w:val="15"/>
        </w:rPr>
        <w:t>Библия</w:t>
      </w:r>
      <w:r>
        <w:rPr>
          <w:color w:val="000000"/>
          <w:spacing w:val="-4"/>
          <w:sz w:val="15"/>
          <w:szCs w:val="15"/>
        </w:rPr>
        <w:t>.</w:t>
      </w:r>
      <w:r>
        <w:rPr>
          <w:rFonts w:cs="Times New Roman"/>
          <w:color w:val="000000"/>
          <w:spacing w:val="-4"/>
          <w:sz w:val="15"/>
          <w:szCs w:val="15"/>
        </w:rPr>
        <w:t>Книги</w:t>
      </w:r>
      <w:r>
        <w:rPr>
          <w:color w:val="000000"/>
          <w:spacing w:val="-4"/>
          <w:sz w:val="15"/>
          <w:szCs w:val="15"/>
        </w:rPr>
        <w:t xml:space="preserve"> </w:t>
      </w:r>
      <w:r>
        <w:rPr>
          <w:rFonts w:cs="Times New Roman"/>
          <w:color w:val="000000"/>
          <w:spacing w:val="-4"/>
          <w:sz w:val="15"/>
          <w:szCs w:val="15"/>
        </w:rPr>
        <w:t>священного</w:t>
      </w:r>
      <w:r>
        <w:rPr>
          <w:color w:val="000000"/>
          <w:spacing w:val="-4"/>
          <w:sz w:val="15"/>
          <w:szCs w:val="15"/>
        </w:rPr>
        <w:t xml:space="preserve"> </w:t>
      </w:r>
      <w:r>
        <w:rPr>
          <w:rFonts w:cs="Times New Roman"/>
          <w:color w:val="000000"/>
          <w:spacing w:val="-4"/>
          <w:sz w:val="15"/>
          <w:szCs w:val="15"/>
        </w:rPr>
        <w:t>писания</w:t>
      </w:r>
      <w:r>
        <w:rPr>
          <w:color w:val="000000"/>
          <w:spacing w:val="-4"/>
          <w:sz w:val="15"/>
          <w:szCs w:val="15"/>
        </w:rPr>
        <w:t xml:space="preserve"> </w:t>
      </w:r>
      <w:r>
        <w:rPr>
          <w:rFonts w:cs="Times New Roman"/>
          <w:color w:val="000000"/>
          <w:spacing w:val="-4"/>
          <w:sz w:val="15"/>
          <w:szCs w:val="15"/>
        </w:rPr>
        <w:t>Ветхого</w:t>
      </w:r>
      <w:r>
        <w:rPr>
          <w:color w:val="000000"/>
          <w:spacing w:val="-4"/>
          <w:sz w:val="15"/>
          <w:szCs w:val="15"/>
        </w:rPr>
        <w:t xml:space="preserve"> </w:t>
      </w:r>
      <w:r>
        <w:rPr>
          <w:rFonts w:cs="Times New Roman"/>
          <w:color w:val="000000"/>
          <w:spacing w:val="-4"/>
          <w:sz w:val="15"/>
          <w:szCs w:val="15"/>
        </w:rPr>
        <w:t>Завета</w:t>
      </w:r>
      <w:r>
        <w:rPr>
          <w:color w:val="000000"/>
          <w:spacing w:val="-4"/>
          <w:sz w:val="15"/>
          <w:szCs w:val="15"/>
        </w:rPr>
        <w:t xml:space="preserve"> </w:t>
      </w:r>
      <w:r>
        <w:rPr>
          <w:rFonts w:cs="Times New Roman"/>
          <w:color w:val="000000"/>
          <w:spacing w:val="-4"/>
          <w:sz w:val="15"/>
          <w:szCs w:val="15"/>
        </w:rPr>
        <w:t>канонические</w:t>
      </w:r>
      <w:r>
        <w:rPr>
          <w:color w:val="000000"/>
          <w:spacing w:val="-4"/>
          <w:sz w:val="15"/>
          <w:szCs w:val="15"/>
        </w:rPr>
        <w:t xml:space="preserve">.- </w:t>
      </w:r>
      <w:r>
        <w:rPr>
          <w:rFonts w:cs="Times New Roman"/>
          <w:color w:val="000000"/>
          <w:spacing w:val="-4"/>
          <w:sz w:val="15"/>
          <w:szCs w:val="15"/>
        </w:rPr>
        <w:t>Стокгольм</w:t>
      </w:r>
      <w:r>
        <w:rPr>
          <w:color w:val="000000"/>
          <w:spacing w:val="-4"/>
          <w:sz w:val="15"/>
          <w:szCs w:val="15"/>
        </w:rPr>
        <w:t xml:space="preserve">, 1987.-892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right="29" w:hanging="163"/>
        <w:jc w:val="both"/>
      </w:pPr>
      <w:r>
        <w:rPr>
          <w:rFonts w:cs="Times New Roman"/>
          <w:color w:val="000000"/>
          <w:spacing w:val="-2"/>
          <w:sz w:val="15"/>
          <w:szCs w:val="15"/>
        </w:rPr>
        <w:t>БисенковЛ</w:t>
      </w:r>
      <w:r>
        <w:rPr>
          <w:color w:val="000000"/>
          <w:spacing w:val="-2"/>
          <w:sz w:val="15"/>
          <w:szCs w:val="15"/>
        </w:rPr>
        <w:t>.</w:t>
      </w:r>
      <w:r>
        <w:rPr>
          <w:rFonts w:cs="Times New Roman"/>
          <w:color w:val="000000"/>
          <w:spacing w:val="-2"/>
          <w:sz w:val="15"/>
          <w:szCs w:val="15"/>
        </w:rPr>
        <w:t>Н</w:t>
      </w:r>
      <w:r>
        <w:rPr>
          <w:color w:val="000000"/>
          <w:spacing w:val="-2"/>
          <w:sz w:val="15"/>
          <w:szCs w:val="15"/>
        </w:rPr>
        <w:t xml:space="preserve">., </w:t>
      </w:r>
      <w:r>
        <w:rPr>
          <w:rFonts w:cs="Times New Roman"/>
          <w:color w:val="000000"/>
          <w:spacing w:val="-2"/>
          <w:sz w:val="15"/>
          <w:szCs w:val="15"/>
        </w:rPr>
        <w:t>Колесов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П</w:t>
      </w:r>
      <w:r>
        <w:rPr>
          <w:color w:val="000000"/>
          <w:spacing w:val="-2"/>
          <w:sz w:val="15"/>
          <w:szCs w:val="15"/>
        </w:rPr>
        <w:t xml:space="preserve">., </w:t>
      </w:r>
      <w:r>
        <w:rPr>
          <w:rFonts w:cs="Times New Roman"/>
          <w:color w:val="000000"/>
          <w:spacing w:val="-2"/>
          <w:sz w:val="15"/>
          <w:szCs w:val="15"/>
        </w:rPr>
        <w:t>Богословский</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Ванина</w:t>
      </w:r>
      <w:r>
        <w:rPr>
          <w:color w:val="000000"/>
          <w:spacing w:val="-2"/>
          <w:sz w:val="15"/>
          <w:szCs w:val="15"/>
        </w:rPr>
        <w:t xml:space="preserve"> </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 xml:space="preserve">. </w:t>
      </w:r>
      <w:r>
        <w:rPr>
          <w:rFonts w:cs="Times New Roman"/>
          <w:color w:val="000000"/>
          <w:spacing w:val="-2"/>
          <w:sz w:val="15"/>
          <w:szCs w:val="15"/>
        </w:rPr>
        <w:t>Сердце</w:t>
      </w:r>
      <w:r>
        <w:rPr>
          <w:color w:val="000000"/>
          <w:spacing w:val="-2"/>
          <w:sz w:val="15"/>
          <w:szCs w:val="15"/>
        </w:rPr>
        <w:t>//</w:t>
      </w:r>
      <w:r>
        <w:rPr>
          <w:rFonts w:cs="Times New Roman"/>
          <w:color w:val="000000"/>
          <w:spacing w:val="-2"/>
          <w:sz w:val="15"/>
          <w:szCs w:val="15"/>
        </w:rPr>
        <w:t>БМЭ</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 1984.-</w:t>
      </w:r>
      <w:r>
        <w:rPr>
          <w:rFonts w:cs="Times New Roman"/>
          <w:color w:val="000000"/>
          <w:spacing w:val="-2"/>
          <w:sz w:val="15"/>
          <w:szCs w:val="15"/>
        </w:rPr>
        <w:t>Т</w:t>
      </w:r>
      <w:r>
        <w:rPr>
          <w:color w:val="000000"/>
          <w:spacing w:val="-2"/>
          <w:sz w:val="15"/>
          <w:szCs w:val="15"/>
        </w:rPr>
        <w:t>. 23.-</w:t>
      </w:r>
      <w:r>
        <w:rPr>
          <w:rFonts w:cs="Times New Roman"/>
          <w:color w:val="000000"/>
          <w:spacing w:val="-7"/>
          <w:sz w:val="15"/>
          <w:szCs w:val="15"/>
        </w:rPr>
        <w:t>С</w:t>
      </w:r>
      <w:r>
        <w:rPr>
          <w:color w:val="000000"/>
          <w:spacing w:val="-7"/>
          <w:sz w:val="15"/>
          <w:szCs w:val="15"/>
        </w:rPr>
        <w:t>. 155-188.</w:t>
      </w:r>
    </w:p>
    <w:p w:rsidR="009124C9" w:rsidRDefault="009124C9" w:rsidP="009124C9">
      <w:pPr>
        <w:shd w:val="clear" w:color="auto" w:fill="FFFFFF"/>
        <w:spacing w:line="178" w:lineRule="exact"/>
        <w:ind w:left="5"/>
      </w:pPr>
      <w:r>
        <w:rPr>
          <w:rFonts w:cs="Times New Roman"/>
          <w:color w:val="000000"/>
          <w:spacing w:val="-4"/>
          <w:sz w:val="15"/>
          <w:szCs w:val="15"/>
        </w:rPr>
        <w:t>Блум</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 xml:space="preserve">., </w:t>
      </w:r>
      <w:r>
        <w:rPr>
          <w:rFonts w:cs="Times New Roman"/>
          <w:color w:val="000000"/>
          <w:spacing w:val="-4"/>
          <w:sz w:val="15"/>
          <w:szCs w:val="15"/>
        </w:rPr>
        <w:t>Лейзерсон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Хофстедтер</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Мозг</w:t>
      </w:r>
      <w:r>
        <w:rPr>
          <w:color w:val="000000"/>
          <w:spacing w:val="-4"/>
          <w:sz w:val="15"/>
          <w:szCs w:val="15"/>
        </w:rPr>
        <w:t xml:space="preserve">, </w:t>
      </w:r>
      <w:r>
        <w:rPr>
          <w:rFonts w:cs="Times New Roman"/>
          <w:color w:val="000000"/>
          <w:spacing w:val="-4"/>
          <w:sz w:val="15"/>
          <w:szCs w:val="15"/>
        </w:rPr>
        <w:t>разум</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поведение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Мир</w:t>
      </w:r>
      <w:r>
        <w:rPr>
          <w:color w:val="000000"/>
          <w:spacing w:val="-4"/>
          <w:sz w:val="15"/>
          <w:szCs w:val="15"/>
        </w:rPr>
        <w:t xml:space="preserve">, 1988.-248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right="5" w:hanging="163"/>
        <w:jc w:val="both"/>
      </w:pPr>
      <w:r>
        <w:rPr>
          <w:rFonts w:cs="Times New Roman"/>
          <w:color w:val="000000"/>
          <w:spacing w:val="-5"/>
          <w:sz w:val="15"/>
          <w:szCs w:val="15"/>
        </w:rPr>
        <w:t>Бобнева</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Родионова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П</w:t>
      </w:r>
      <w:r>
        <w:rPr>
          <w:color w:val="000000"/>
          <w:spacing w:val="-5"/>
          <w:sz w:val="15"/>
          <w:szCs w:val="15"/>
        </w:rPr>
        <w:t xml:space="preserve">.. - </w:t>
      </w:r>
      <w:r>
        <w:rPr>
          <w:rFonts w:cs="Times New Roman"/>
          <w:color w:val="000000"/>
          <w:spacing w:val="-5"/>
          <w:sz w:val="15"/>
          <w:szCs w:val="15"/>
        </w:rPr>
        <w:t>Триранков</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Т</w:t>
      </w:r>
      <w:r>
        <w:rPr>
          <w:color w:val="000000"/>
          <w:spacing w:val="-5"/>
          <w:sz w:val="15"/>
          <w:szCs w:val="15"/>
        </w:rPr>
        <w:t>.</w:t>
      </w:r>
      <w:r>
        <w:rPr>
          <w:rFonts w:cs="Times New Roman"/>
          <w:color w:val="000000"/>
          <w:spacing w:val="-5"/>
          <w:sz w:val="15"/>
          <w:szCs w:val="15"/>
        </w:rPr>
        <w:t>Социально</w:t>
      </w:r>
      <w:r>
        <w:rPr>
          <w:color w:val="000000"/>
          <w:spacing w:val="-5"/>
          <w:sz w:val="15"/>
          <w:szCs w:val="15"/>
        </w:rPr>
        <w:t>-</w:t>
      </w:r>
      <w:r>
        <w:rPr>
          <w:rFonts w:cs="Times New Roman"/>
          <w:color w:val="000000"/>
          <w:spacing w:val="-5"/>
          <w:sz w:val="15"/>
          <w:szCs w:val="15"/>
        </w:rPr>
        <w:t>психологические</w:t>
      </w:r>
      <w:r>
        <w:rPr>
          <w:color w:val="000000"/>
          <w:spacing w:val="-5"/>
          <w:sz w:val="15"/>
          <w:szCs w:val="15"/>
        </w:rPr>
        <w:t xml:space="preserve"> </w:t>
      </w:r>
      <w:r>
        <w:rPr>
          <w:rFonts w:cs="Times New Roman"/>
          <w:color w:val="000000"/>
          <w:spacing w:val="-5"/>
          <w:sz w:val="15"/>
          <w:szCs w:val="15"/>
        </w:rPr>
        <w:t>последствия</w:t>
      </w:r>
      <w:r>
        <w:rPr>
          <w:color w:val="000000"/>
          <w:spacing w:val="-5"/>
          <w:sz w:val="15"/>
          <w:szCs w:val="15"/>
        </w:rPr>
        <w:t xml:space="preserve"> </w:t>
      </w:r>
      <w:r>
        <w:rPr>
          <w:rFonts w:cs="Times New Roman"/>
          <w:color w:val="000000"/>
          <w:spacing w:val="-5"/>
          <w:sz w:val="15"/>
          <w:szCs w:val="15"/>
        </w:rPr>
        <w:t>аварии</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ЧАЭС</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 xml:space="preserve">меры </w:t>
      </w:r>
      <w:r>
        <w:rPr>
          <w:rFonts w:cs="Times New Roman"/>
          <w:color w:val="000000"/>
          <w:spacing w:val="-1"/>
          <w:sz w:val="15"/>
          <w:szCs w:val="15"/>
        </w:rPr>
        <w:t>по</w:t>
      </w:r>
      <w:r>
        <w:rPr>
          <w:color w:val="000000"/>
          <w:spacing w:val="-1"/>
          <w:sz w:val="15"/>
          <w:szCs w:val="15"/>
        </w:rPr>
        <w:t xml:space="preserve"> </w:t>
      </w:r>
      <w:r>
        <w:rPr>
          <w:rFonts w:cs="Times New Roman"/>
          <w:color w:val="000000"/>
          <w:spacing w:val="-1"/>
          <w:sz w:val="15"/>
          <w:szCs w:val="15"/>
        </w:rPr>
        <w:t>ликвидации</w:t>
      </w:r>
      <w:r>
        <w:rPr>
          <w:color w:val="000000"/>
          <w:spacing w:val="-1"/>
          <w:sz w:val="15"/>
          <w:szCs w:val="15"/>
        </w:rPr>
        <w:t xml:space="preserve"> </w:t>
      </w:r>
      <w:r>
        <w:rPr>
          <w:rFonts w:cs="Times New Roman"/>
          <w:color w:val="000000"/>
          <w:spacing w:val="-1"/>
          <w:sz w:val="15"/>
          <w:szCs w:val="15"/>
        </w:rPr>
        <w:t>последствий</w:t>
      </w:r>
      <w:r>
        <w:rPr>
          <w:color w:val="000000"/>
          <w:spacing w:val="-1"/>
          <w:sz w:val="15"/>
          <w:szCs w:val="15"/>
        </w:rPr>
        <w:t>//</w:t>
      </w:r>
      <w:r>
        <w:rPr>
          <w:rFonts w:cs="Times New Roman"/>
          <w:color w:val="000000"/>
          <w:spacing w:val="-1"/>
          <w:sz w:val="15"/>
          <w:szCs w:val="15"/>
        </w:rPr>
        <w:t>Сб</w:t>
      </w:r>
      <w:r>
        <w:rPr>
          <w:color w:val="000000"/>
          <w:spacing w:val="-1"/>
          <w:sz w:val="15"/>
          <w:szCs w:val="15"/>
        </w:rPr>
        <w:t>.</w:t>
      </w:r>
      <w:r>
        <w:rPr>
          <w:rFonts w:cs="Times New Roman"/>
          <w:color w:val="000000"/>
          <w:spacing w:val="-1"/>
          <w:sz w:val="15"/>
          <w:szCs w:val="15"/>
        </w:rPr>
        <w:t>трудов</w:t>
      </w:r>
      <w:r>
        <w:rPr>
          <w:color w:val="000000"/>
          <w:spacing w:val="-1"/>
          <w:sz w:val="15"/>
          <w:szCs w:val="15"/>
        </w:rPr>
        <w:t xml:space="preserve"> </w:t>
      </w:r>
      <w:r>
        <w:rPr>
          <w:rFonts w:cs="Times New Roman"/>
          <w:color w:val="000000"/>
          <w:spacing w:val="-1"/>
          <w:sz w:val="15"/>
          <w:szCs w:val="15"/>
        </w:rPr>
        <w:t>Всероссийской</w:t>
      </w:r>
      <w:r>
        <w:rPr>
          <w:color w:val="000000"/>
          <w:spacing w:val="-1"/>
          <w:sz w:val="15"/>
          <w:szCs w:val="15"/>
        </w:rPr>
        <w:t xml:space="preserve"> </w:t>
      </w:r>
      <w:r>
        <w:rPr>
          <w:rFonts w:cs="Times New Roman"/>
          <w:color w:val="000000"/>
          <w:spacing w:val="-1"/>
          <w:sz w:val="15"/>
          <w:szCs w:val="15"/>
        </w:rPr>
        <w:t>конференции</w:t>
      </w:r>
      <w:r>
        <w:rPr>
          <w:color w:val="000000"/>
          <w:spacing w:val="-1"/>
          <w:sz w:val="15"/>
          <w:szCs w:val="15"/>
        </w:rPr>
        <w:t>.</w:t>
      </w:r>
      <w:r>
        <w:rPr>
          <w:rFonts w:cs="Times New Roman"/>
          <w:color w:val="000000"/>
          <w:spacing w:val="-1"/>
          <w:sz w:val="15"/>
          <w:szCs w:val="15"/>
        </w:rPr>
        <w:t>Радиоэкологические</w:t>
      </w:r>
      <w:r>
        <w:rPr>
          <w:color w:val="000000"/>
          <w:spacing w:val="-1"/>
          <w:sz w:val="15"/>
          <w:szCs w:val="15"/>
        </w:rPr>
        <w:t xml:space="preserve">, </w:t>
      </w:r>
      <w:r>
        <w:rPr>
          <w:rFonts w:cs="Times New Roman"/>
          <w:color w:val="000000"/>
          <w:spacing w:val="-1"/>
          <w:sz w:val="15"/>
          <w:szCs w:val="15"/>
        </w:rPr>
        <w:t>медицинские</w:t>
      </w:r>
      <w:r>
        <w:rPr>
          <w:color w:val="000000"/>
          <w:spacing w:val="-1"/>
          <w:sz w:val="15"/>
          <w:szCs w:val="15"/>
        </w:rPr>
        <w:t xml:space="preserve"> </w:t>
      </w:r>
      <w:r>
        <w:rPr>
          <w:rFonts w:cs="Times New Roman"/>
          <w:color w:val="000000"/>
          <w:spacing w:val="-1"/>
          <w:sz w:val="15"/>
          <w:szCs w:val="15"/>
        </w:rPr>
        <w:t xml:space="preserve">и </w:t>
      </w:r>
      <w:r>
        <w:rPr>
          <w:rFonts w:cs="Times New Roman"/>
          <w:color w:val="000000"/>
          <w:spacing w:val="-4"/>
          <w:sz w:val="15"/>
          <w:szCs w:val="15"/>
        </w:rPr>
        <w:t>социально</w:t>
      </w:r>
      <w:r>
        <w:rPr>
          <w:color w:val="000000"/>
          <w:spacing w:val="-4"/>
          <w:sz w:val="15"/>
          <w:szCs w:val="15"/>
        </w:rPr>
        <w:t>-</w:t>
      </w:r>
      <w:r>
        <w:rPr>
          <w:rFonts w:cs="Times New Roman"/>
          <w:color w:val="000000"/>
          <w:spacing w:val="-4"/>
          <w:sz w:val="15"/>
          <w:szCs w:val="15"/>
        </w:rPr>
        <w:t>экономические</w:t>
      </w:r>
      <w:r>
        <w:rPr>
          <w:color w:val="000000"/>
          <w:spacing w:val="-4"/>
          <w:sz w:val="15"/>
          <w:szCs w:val="15"/>
        </w:rPr>
        <w:t xml:space="preserve"> </w:t>
      </w:r>
      <w:r>
        <w:rPr>
          <w:rFonts w:cs="Times New Roman"/>
          <w:color w:val="000000"/>
          <w:spacing w:val="-4"/>
          <w:sz w:val="15"/>
          <w:szCs w:val="15"/>
        </w:rPr>
        <w:t>последствия</w:t>
      </w:r>
      <w:r>
        <w:rPr>
          <w:color w:val="000000"/>
          <w:spacing w:val="-4"/>
          <w:sz w:val="15"/>
          <w:szCs w:val="15"/>
        </w:rPr>
        <w:t xml:space="preserve"> </w:t>
      </w:r>
      <w:r>
        <w:rPr>
          <w:rFonts w:cs="Times New Roman"/>
          <w:color w:val="000000"/>
          <w:spacing w:val="-4"/>
          <w:sz w:val="15"/>
          <w:szCs w:val="15"/>
        </w:rPr>
        <w:t>аварии</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ЧАЭС</w:t>
      </w:r>
      <w:r>
        <w:rPr>
          <w:color w:val="000000"/>
          <w:spacing w:val="-4"/>
          <w:sz w:val="15"/>
          <w:szCs w:val="15"/>
        </w:rPr>
        <w:t>.</w:t>
      </w:r>
      <w:r>
        <w:rPr>
          <w:rFonts w:cs="Times New Roman"/>
          <w:color w:val="000000"/>
          <w:spacing w:val="-4"/>
          <w:sz w:val="15"/>
          <w:szCs w:val="15"/>
        </w:rPr>
        <w:t>Реабилитация</w:t>
      </w:r>
      <w:r>
        <w:rPr>
          <w:color w:val="000000"/>
          <w:spacing w:val="-4"/>
          <w:sz w:val="15"/>
          <w:szCs w:val="15"/>
        </w:rPr>
        <w:t xml:space="preserve"> </w:t>
      </w:r>
      <w:r>
        <w:rPr>
          <w:rFonts w:cs="Times New Roman"/>
          <w:color w:val="000000"/>
          <w:spacing w:val="-4"/>
          <w:sz w:val="15"/>
          <w:szCs w:val="15"/>
        </w:rPr>
        <w:t>территории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Научно</w:t>
      </w:r>
      <w:r>
        <w:rPr>
          <w:color w:val="000000"/>
          <w:spacing w:val="-4"/>
          <w:sz w:val="15"/>
          <w:szCs w:val="15"/>
        </w:rPr>
        <w:t>-</w:t>
      </w:r>
      <w:r>
        <w:rPr>
          <w:rFonts w:cs="Times New Roman"/>
          <w:color w:val="000000"/>
          <w:spacing w:val="-3"/>
          <w:sz w:val="15"/>
          <w:szCs w:val="15"/>
        </w:rPr>
        <w:t>методический</w:t>
      </w:r>
      <w:r>
        <w:rPr>
          <w:color w:val="000000"/>
          <w:spacing w:val="-3"/>
          <w:sz w:val="15"/>
          <w:szCs w:val="15"/>
        </w:rPr>
        <w:t xml:space="preserve"> </w:t>
      </w:r>
      <w:r>
        <w:rPr>
          <w:rFonts w:cs="Times New Roman"/>
          <w:color w:val="000000"/>
          <w:spacing w:val="-3"/>
          <w:sz w:val="15"/>
          <w:szCs w:val="15"/>
        </w:rPr>
        <w:t>центр</w:t>
      </w:r>
      <w:r>
        <w:rPr>
          <w:color w:val="000000"/>
          <w:spacing w:val="-3"/>
          <w:sz w:val="15"/>
          <w:szCs w:val="15"/>
        </w:rPr>
        <w:t xml:space="preserve"> </w:t>
      </w:r>
      <w:r>
        <w:rPr>
          <w:rFonts w:cs="Times New Roman"/>
          <w:color w:val="000000"/>
          <w:spacing w:val="-3"/>
          <w:sz w:val="15"/>
          <w:szCs w:val="15"/>
        </w:rPr>
        <w:t>Голицино</w:t>
      </w:r>
      <w:r>
        <w:rPr>
          <w:color w:val="000000"/>
          <w:spacing w:val="-3"/>
          <w:sz w:val="15"/>
          <w:szCs w:val="15"/>
        </w:rPr>
        <w:t>, 1995.-</w:t>
      </w:r>
      <w:r>
        <w:rPr>
          <w:rFonts w:cs="Times New Roman"/>
          <w:color w:val="000000"/>
          <w:spacing w:val="-3"/>
          <w:sz w:val="15"/>
          <w:szCs w:val="15"/>
        </w:rPr>
        <w:t>С</w:t>
      </w:r>
      <w:r>
        <w:rPr>
          <w:color w:val="000000"/>
          <w:spacing w:val="-3"/>
          <w:sz w:val="15"/>
          <w:szCs w:val="15"/>
        </w:rPr>
        <w:t>.188.</w:t>
      </w:r>
    </w:p>
    <w:p w:rsidR="009124C9" w:rsidRDefault="009124C9" w:rsidP="009124C9">
      <w:pPr>
        <w:shd w:val="clear" w:color="auto" w:fill="FFFFFF"/>
        <w:spacing w:line="178" w:lineRule="exact"/>
        <w:ind w:left="5"/>
      </w:pPr>
      <w:r>
        <w:rPr>
          <w:rFonts w:cs="Times New Roman"/>
          <w:color w:val="000000"/>
          <w:spacing w:val="-3"/>
          <w:sz w:val="15"/>
          <w:szCs w:val="15"/>
        </w:rPr>
        <w:t>Бойко</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Время</w:t>
      </w:r>
      <w:r>
        <w:rPr>
          <w:color w:val="000000"/>
          <w:spacing w:val="-3"/>
          <w:sz w:val="15"/>
          <w:szCs w:val="15"/>
        </w:rPr>
        <w:t xml:space="preserve"> </w:t>
      </w:r>
      <w:r>
        <w:rPr>
          <w:rFonts w:cs="Times New Roman"/>
          <w:color w:val="000000"/>
          <w:spacing w:val="-3"/>
          <w:sz w:val="15"/>
          <w:szCs w:val="15"/>
        </w:rPr>
        <w:t>реакции</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1964.-440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4"/>
          <w:sz w:val="15"/>
          <w:szCs w:val="15"/>
        </w:rPr>
        <w:t>Бойцов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Миронова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Степанов</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Санитарно</w:t>
      </w:r>
      <w:r>
        <w:rPr>
          <w:color w:val="000000"/>
          <w:spacing w:val="-4"/>
          <w:sz w:val="15"/>
          <w:szCs w:val="15"/>
        </w:rPr>
        <w:t>-</w:t>
      </w:r>
      <w:r>
        <w:rPr>
          <w:rFonts w:cs="Times New Roman"/>
          <w:color w:val="000000"/>
          <w:spacing w:val="-4"/>
          <w:sz w:val="15"/>
          <w:szCs w:val="15"/>
        </w:rPr>
        <w:t>бытовое</w:t>
      </w:r>
      <w:r>
        <w:rPr>
          <w:color w:val="000000"/>
          <w:spacing w:val="-4"/>
          <w:sz w:val="15"/>
          <w:szCs w:val="15"/>
        </w:rPr>
        <w:t xml:space="preserve"> </w:t>
      </w:r>
      <w:r>
        <w:rPr>
          <w:rFonts w:cs="Times New Roman"/>
          <w:color w:val="000000"/>
          <w:spacing w:val="-4"/>
          <w:sz w:val="15"/>
          <w:szCs w:val="15"/>
        </w:rPr>
        <w:t>обслуживание</w:t>
      </w:r>
      <w:r>
        <w:rPr>
          <w:color w:val="000000"/>
          <w:spacing w:val="-4"/>
          <w:sz w:val="15"/>
          <w:szCs w:val="15"/>
        </w:rPr>
        <w:t xml:space="preserve"> </w:t>
      </w:r>
      <w:r>
        <w:rPr>
          <w:rFonts w:cs="Times New Roman"/>
          <w:color w:val="000000"/>
          <w:spacing w:val="-4"/>
          <w:sz w:val="15"/>
          <w:szCs w:val="15"/>
        </w:rPr>
        <w:t>работающих</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строительных</w:t>
      </w:r>
      <w:r>
        <w:rPr>
          <w:color w:val="000000"/>
          <w:spacing w:val="-4"/>
          <w:sz w:val="15"/>
          <w:szCs w:val="15"/>
        </w:rPr>
        <w:t xml:space="preserve"> </w:t>
      </w:r>
      <w:r>
        <w:rPr>
          <w:rFonts w:cs="Times New Roman"/>
          <w:color w:val="000000"/>
          <w:spacing w:val="-4"/>
          <w:sz w:val="15"/>
          <w:szCs w:val="15"/>
        </w:rPr>
        <w:t>пло</w:t>
      </w:r>
      <w:r>
        <w:rPr>
          <w:rFonts w:cs="Times New Roman"/>
          <w:color w:val="000000"/>
          <w:spacing w:val="-4"/>
          <w:sz w:val="15"/>
          <w:szCs w:val="15"/>
        </w:rPr>
        <w:softHyphen/>
      </w:r>
      <w:r>
        <w:rPr>
          <w:rFonts w:cs="Times New Roman"/>
          <w:color w:val="000000"/>
          <w:spacing w:val="-7"/>
          <w:sz w:val="15"/>
          <w:szCs w:val="15"/>
        </w:rPr>
        <w:t>щадках</w:t>
      </w:r>
      <w:r>
        <w:rPr>
          <w:color w:val="000000"/>
          <w:spacing w:val="-7"/>
          <w:sz w:val="15"/>
          <w:szCs w:val="15"/>
        </w:rPr>
        <w:t xml:space="preserve">. - </w:t>
      </w:r>
      <w:r>
        <w:rPr>
          <w:rFonts w:cs="Times New Roman"/>
          <w:color w:val="000000"/>
          <w:spacing w:val="-7"/>
          <w:sz w:val="15"/>
          <w:szCs w:val="15"/>
        </w:rPr>
        <w:t>М</w:t>
      </w:r>
      <w:r>
        <w:rPr>
          <w:color w:val="000000"/>
          <w:spacing w:val="-7"/>
          <w:sz w:val="15"/>
          <w:szCs w:val="15"/>
        </w:rPr>
        <w:t xml:space="preserve">.: </w:t>
      </w:r>
      <w:r>
        <w:rPr>
          <w:rFonts w:cs="Times New Roman"/>
          <w:color w:val="000000"/>
          <w:spacing w:val="-7"/>
          <w:sz w:val="15"/>
          <w:szCs w:val="15"/>
        </w:rPr>
        <w:t>Строй</w:t>
      </w:r>
      <w:r>
        <w:rPr>
          <w:color w:val="000000"/>
          <w:spacing w:val="-7"/>
          <w:sz w:val="15"/>
          <w:szCs w:val="15"/>
        </w:rPr>
        <w:t xml:space="preserve"> </w:t>
      </w:r>
      <w:r>
        <w:rPr>
          <w:rFonts w:cs="Times New Roman"/>
          <w:color w:val="000000"/>
          <w:spacing w:val="-7"/>
          <w:sz w:val="15"/>
          <w:szCs w:val="15"/>
        </w:rPr>
        <w:t>издат</w:t>
      </w:r>
      <w:r>
        <w:rPr>
          <w:color w:val="000000"/>
          <w:spacing w:val="-7"/>
          <w:sz w:val="15"/>
          <w:szCs w:val="15"/>
        </w:rPr>
        <w:t xml:space="preserve">, 1981. -196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ind w:left="173" w:right="5" w:hanging="168"/>
        <w:jc w:val="both"/>
      </w:pPr>
      <w:r>
        <w:rPr>
          <w:rFonts w:cs="Times New Roman"/>
          <w:color w:val="000000"/>
          <w:spacing w:val="-5"/>
          <w:sz w:val="15"/>
          <w:szCs w:val="15"/>
        </w:rPr>
        <w:t>Большаков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Зубков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Некоторые</w:t>
      </w:r>
      <w:r>
        <w:rPr>
          <w:color w:val="000000"/>
          <w:spacing w:val="-5"/>
          <w:sz w:val="15"/>
          <w:szCs w:val="15"/>
        </w:rPr>
        <w:t xml:space="preserve"> </w:t>
      </w:r>
      <w:r>
        <w:rPr>
          <w:rFonts w:cs="Times New Roman"/>
          <w:color w:val="000000"/>
          <w:spacing w:val="-5"/>
          <w:sz w:val="15"/>
          <w:szCs w:val="15"/>
        </w:rPr>
        <w:t>организационные</w:t>
      </w:r>
      <w:r>
        <w:rPr>
          <w:color w:val="000000"/>
          <w:spacing w:val="-5"/>
          <w:sz w:val="15"/>
          <w:szCs w:val="15"/>
        </w:rPr>
        <w:t xml:space="preserve"> </w:t>
      </w:r>
      <w:r>
        <w:rPr>
          <w:rFonts w:cs="Times New Roman"/>
          <w:color w:val="000000"/>
          <w:spacing w:val="-5"/>
          <w:sz w:val="15"/>
          <w:szCs w:val="15"/>
        </w:rPr>
        <w:t>аспекты</w:t>
      </w:r>
      <w:r>
        <w:rPr>
          <w:color w:val="000000"/>
          <w:spacing w:val="-5"/>
          <w:sz w:val="15"/>
          <w:szCs w:val="15"/>
        </w:rPr>
        <w:t xml:space="preserve"> </w:t>
      </w:r>
      <w:r>
        <w:rPr>
          <w:rFonts w:cs="Times New Roman"/>
          <w:color w:val="000000"/>
          <w:spacing w:val="-5"/>
          <w:sz w:val="15"/>
          <w:szCs w:val="15"/>
        </w:rPr>
        <w:t>медицинского</w:t>
      </w:r>
      <w:r>
        <w:rPr>
          <w:color w:val="000000"/>
          <w:spacing w:val="-5"/>
          <w:sz w:val="15"/>
          <w:szCs w:val="15"/>
        </w:rPr>
        <w:t xml:space="preserve"> </w:t>
      </w:r>
      <w:r>
        <w:rPr>
          <w:rFonts w:cs="Times New Roman"/>
          <w:color w:val="000000"/>
          <w:spacing w:val="-5"/>
          <w:sz w:val="15"/>
          <w:szCs w:val="15"/>
        </w:rPr>
        <w:t>обеспечения</w:t>
      </w:r>
      <w:r>
        <w:rPr>
          <w:color w:val="000000"/>
          <w:spacing w:val="-5"/>
          <w:sz w:val="15"/>
          <w:szCs w:val="15"/>
        </w:rPr>
        <w:t xml:space="preserve"> </w:t>
      </w:r>
      <w:r>
        <w:rPr>
          <w:rFonts w:cs="Times New Roman"/>
          <w:color w:val="000000"/>
          <w:spacing w:val="-5"/>
          <w:sz w:val="15"/>
          <w:szCs w:val="15"/>
        </w:rPr>
        <w:t>войск</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вооружен</w:t>
      </w:r>
      <w:r>
        <w:rPr>
          <w:rFonts w:cs="Times New Roman"/>
          <w:color w:val="000000"/>
          <w:spacing w:val="-5"/>
          <w:sz w:val="15"/>
          <w:szCs w:val="15"/>
        </w:rPr>
        <w:softHyphen/>
      </w:r>
      <w:r>
        <w:rPr>
          <w:rFonts w:cs="Times New Roman"/>
          <w:color w:val="000000"/>
          <w:spacing w:val="-2"/>
          <w:sz w:val="15"/>
          <w:szCs w:val="15"/>
        </w:rPr>
        <w:t>ных</w:t>
      </w:r>
      <w:r>
        <w:rPr>
          <w:color w:val="000000"/>
          <w:spacing w:val="-2"/>
          <w:sz w:val="15"/>
          <w:szCs w:val="15"/>
        </w:rPr>
        <w:t xml:space="preserve"> </w:t>
      </w:r>
      <w:r>
        <w:rPr>
          <w:rFonts w:cs="Times New Roman"/>
          <w:color w:val="000000"/>
          <w:spacing w:val="-2"/>
          <w:sz w:val="15"/>
          <w:szCs w:val="15"/>
        </w:rPr>
        <w:t>конфликтах</w:t>
      </w:r>
      <w:r>
        <w:rPr>
          <w:color w:val="000000"/>
          <w:spacing w:val="-2"/>
          <w:sz w:val="15"/>
          <w:szCs w:val="15"/>
        </w:rPr>
        <w:t xml:space="preserve"> // </w:t>
      </w:r>
      <w:r>
        <w:rPr>
          <w:rFonts w:cs="Times New Roman"/>
          <w:color w:val="000000"/>
          <w:spacing w:val="-2"/>
          <w:sz w:val="15"/>
          <w:szCs w:val="15"/>
        </w:rPr>
        <w:t>Воен</w:t>
      </w:r>
      <w:r>
        <w:rPr>
          <w:color w:val="000000"/>
          <w:spacing w:val="-2"/>
          <w:sz w:val="15"/>
          <w:szCs w:val="15"/>
        </w:rPr>
        <w:t>.</w:t>
      </w:r>
      <w:r>
        <w:rPr>
          <w:rFonts w:cs="Times New Roman"/>
          <w:color w:val="000000"/>
          <w:spacing w:val="-2"/>
          <w:sz w:val="15"/>
          <w:szCs w:val="15"/>
        </w:rPr>
        <w:t>мед</w:t>
      </w:r>
      <w:r>
        <w:rPr>
          <w:color w:val="000000"/>
          <w:spacing w:val="-2"/>
          <w:sz w:val="15"/>
          <w:szCs w:val="15"/>
        </w:rPr>
        <w:t xml:space="preserve">. </w:t>
      </w:r>
      <w:r>
        <w:rPr>
          <w:rFonts w:cs="Times New Roman"/>
          <w:color w:val="000000"/>
          <w:spacing w:val="-2"/>
          <w:sz w:val="15"/>
          <w:szCs w:val="15"/>
        </w:rPr>
        <w:t>журн</w:t>
      </w:r>
      <w:r>
        <w:rPr>
          <w:color w:val="000000"/>
          <w:spacing w:val="-2"/>
          <w:sz w:val="15"/>
          <w:szCs w:val="15"/>
        </w:rPr>
        <w:t xml:space="preserve">.-1999. - </w:t>
      </w:r>
      <w:r>
        <w:rPr>
          <w:rFonts w:cs="Times New Roman"/>
          <w:color w:val="000000"/>
          <w:spacing w:val="-2"/>
          <w:sz w:val="15"/>
          <w:szCs w:val="15"/>
        </w:rPr>
        <w:t>№</w:t>
      </w:r>
      <w:r>
        <w:rPr>
          <w:color w:val="000000"/>
          <w:spacing w:val="-2"/>
          <w:sz w:val="15"/>
          <w:szCs w:val="15"/>
        </w:rPr>
        <w:t>8.-</w:t>
      </w:r>
      <w:r>
        <w:rPr>
          <w:rFonts w:cs="Times New Roman"/>
          <w:color w:val="000000"/>
          <w:spacing w:val="-2"/>
          <w:sz w:val="15"/>
          <w:szCs w:val="15"/>
        </w:rPr>
        <w:t>С</w:t>
      </w:r>
      <w:r>
        <w:rPr>
          <w:color w:val="000000"/>
          <w:spacing w:val="-2"/>
          <w:sz w:val="15"/>
          <w:szCs w:val="15"/>
        </w:rPr>
        <w:t>. 15-22.</w:t>
      </w:r>
    </w:p>
    <w:p w:rsidR="009124C9" w:rsidRDefault="009124C9" w:rsidP="009124C9">
      <w:pPr>
        <w:shd w:val="clear" w:color="auto" w:fill="FFFFFF"/>
        <w:spacing w:line="178" w:lineRule="exact"/>
        <w:ind w:left="5"/>
      </w:pPr>
      <w:r>
        <w:rPr>
          <w:rFonts w:cs="Times New Roman"/>
          <w:color w:val="000000"/>
          <w:spacing w:val="-3"/>
          <w:sz w:val="15"/>
          <w:szCs w:val="15"/>
        </w:rPr>
        <w:t>Бородкин</w:t>
      </w:r>
      <w:r>
        <w:rPr>
          <w:color w:val="000000"/>
          <w:spacing w:val="-3"/>
          <w:sz w:val="15"/>
          <w:szCs w:val="15"/>
        </w:rPr>
        <w:t xml:space="preserve"> </w:t>
      </w:r>
      <w:r>
        <w:rPr>
          <w:rFonts w:cs="Times New Roman"/>
          <w:color w:val="000000"/>
          <w:spacing w:val="-3"/>
          <w:sz w:val="15"/>
          <w:szCs w:val="15"/>
        </w:rPr>
        <w:t>Ф</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Коряк</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Внимание</w:t>
      </w:r>
      <w:r>
        <w:rPr>
          <w:color w:val="000000"/>
          <w:spacing w:val="-3"/>
          <w:sz w:val="15"/>
          <w:szCs w:val="15"/>
        </w:rPr>
        <w:t xml:space="preserve">: </w:t>
      </w:r>
      <w:r>
        <w:rPr>
          <w:rFonts w:cs="Times New Roman"/>
          <w:color w:val="000000"/>
          <w:spacing w:val="-3"/>
          <w:sz w:val="15"/>
          <w:szCs w:val="15"/>
        </w:rPr>
        <w:t>конфликт</w:t>
      </w:r>
      <w:r>
        <w:rPr>
          <w:color w:val="000000"/>
          <w:spacing w:val="-3"/>
          <w:sz w:val="15"/>
          <w:szCs w:val="15"/>
        </w:rPr>
        <w:t xml:space="preserve">.- </w:t>
      </w:r>
      <w:r>
        <w:rPr>
          <w:rFonts w:cs="Times New Roman"/>
          <w:color w:val="000000"/>
          <w:spacing w:val="-3"/>
          <w:sz w:val="15"/>
          <w:szCs w:val="15"/>
        </w:rPr>
        <w:t>Новосибирск</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1989.-190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8" w:right="10" w:hanging="163"/>
        <w:jc w:val="both"/>
      </w:pPr>
      <w:r>
        <w:rPr>
          <w:rFonts w:cs="Times New Roman"/>
          <w:color w:val="000000"/>
          <w:spacing w:val="-3"/>
          <w:sz w:val="15"/>
          <w:szCs w:val="15"/>
        </w:rPr>
        <w:t>Бронский</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И</w:t>
      </w:r>
      <w:r>
        <w:rPr>
          <w:color w:val="000000"/>
          <w:spacing w:val="-3"/>
          <w:sz w:val="15"/>
          <w:szCs w:val="15"/>
        </w:rPr>
        <w:t>. -</w:t>
      </w:r>
      <w:r>
        <w:rPr>
          <w:rFonts w:cs="Times New Roman"/>
          <w:color w:val="000000"/>
          <w:spacing w:val="-3"/>
          <w:sz w:val="15"/>
          <w:szCs w:val="15"/>
        </w:rPr>
        <w:t>ТолканецС</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Роль</w:t>
      </w:r>
      <w:r>
        <w:rPr>
          <w:color w:val="000000"/>
          <w:spacing w:val="-3"/>
          <w:sz w:val="15"/>
          <w:szCs w:val="15"/>
        </w:rPr>
        <w:t xml:space="preserve"> </w:t>
      </w:r>
      <w:r>
        <w:rPr>
          <w:rFonts w:cs="Times New Roman"/>
          <w:color w:val="000000"/>
          <w:spacing w:val="-3"/>
          <w:sz w:val="15"/>
          <w:szCs w:val="15"/>
        </w:rPr>
        <w:t>средовых</w:t>
      </w:r>
      <w:r>
        <w:rPr>
          <w:color w:val="000000"/>
          <w:spacing w:val="-3"/>
          <w:sz w:val="15"/>
          <w:szCs w:val="15"/>
        </w:rPr>
        <w:t xml:space="preserve"> </w:t>
      </w:r>
      <w:r>
        <w:rPr>
          <w:rFonts w:cs="Times New Roman"/>
          <w:color w:val="000000"/>
          <w:spacing w:val="-3"/>
          <w:sz w:val="15"/>
          <w:szCs w:val="15"/>
        </w:rPr>
        <w:t>факторов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формировании</w:t>
      </w:r>
      <w:r>
        <w:rPr>
          <w:color w:val="000000"/>
          <w:spacing w:val="-3"/>
          <w:sz w:val="15"/>
          <w:szCs w:val="15"/>
        </w:rPr>
        <w:t xml:space="preserve"> </w:t>
      </w:r>
      <w:r>
        <w:rPr>
          <w:rFonts w:cs="Times New Roman"/>
          <w:color w:val="000000"/>
          <w:spacing w:val="-3"/>
          <w:sz w:val="15"/>
          <w:szCs w:val="15"/>
        </w:rPr>
        <w:t>пограничных</w:t>
      </w:r>
      <w:r>
        <w:rPr>
          <w:color w:val="000000"/>
          <w:spacing w:val="-3"/>
          <w:sz w:val="15"/>
          <w:szCs w:val="15"/>
        </w:rPr>
        <w:t xml:space="preserve"> </w:t>
      </w:r>
      <w:r>
        <w:rPr>
          <w:rFonts w:cs="Times New Roman"/>
          <w:color w:val="000000"/>
          <w:spacing w:val="-3"/>
          <w:sz w:val="15"/>
          <w:szCs w:val="15"/>
        </w:rPr>
        <w:t>нервно</w:t>
      </w:r>
      <w:r>
        <w:rPr>
          <w:color w:val="000000"/>
          <w:spacing w:val="-3"/>
          <w:sz w:val="15"/>
          <w:szCs w:val="15"/>
        </w:rPr>
        <w:t>-</w:t>
      </w:r>
      <w:r>
        <w:rPr>
          <w:rFonts w:cs="Times New Roman"/>
          <w:color w:val="000000"/>
          <w:spacing w:val="-3"/>
          <w:sz w:val="15"/>
          <w:szCs w:val="15"/>
        </w:rPr>
        <w:t>психических</w:t>
      </w:r>
      <w:r>
        <w:rPr>
          <w:color w:val="000000"/>
          <w:spacing w:val="-3"/>
          <w:sz w:val="15"/>
          <w:szCs w:val="15"/>
        </w:rPr>
        <w:t xml:space="preserve"> </w:t>
      </w:r>
      <w:r>
        <w:rPr>
          <w:rFonts w:cs="Times New Roman"/>
          <w:color w:val="000000"/>
          <w:spacing w:val="-3"/>
          <w:sz w:val="15"/>
          <w:szCs w:val="15"/>
        </w:rPr>
        <w:t>рас</w:t>
      </w:r>
      <w:r>
        <w:rPr>
          <w:rFonts w:cs="Times New Roman"/>
          <w:color w:val="000000"/>
          <w:spacing w:val="-3"/>
          <w:sz w:val="15"/>
          <w:szCs w:val="15"/>
        </w:rPr>
        <w:softHyphen/>
        <w:t>стройств</w:t>
      </w:r>
      <w:r>
        <w:rPr>
          <w:color w:val="000000"/>
          <w:spacing w:val="-3"/>
          <w:sz w:val="15"/>
          <w:szCs w:val="15"/>
        </w:rPr>
        <w:t>//</w:t>
      </w:r>
      <w:r>
        <w:rPr>
          <w:rFonts w:cs="Times New Roman"/>
          <w:color w:val="000000"/>
          <w:spacing w:val="-3"/>
          <w:sz w:val="15"/>
          <w:szCs w:val="15"/>
        </w:rPr>
        <w:t>Тезисы</w:t>
      </w:r>
      <w:r>
        <w:rPr>
          <w:color w:val="000000"/>
          <w:spacing w:val="-3"/>
          <w:sz w:val="15"/>
          <w:szCs w:val="15"/>
        </w:rPr>
        <w:t xml:space="preserve"> </w:t>
      </w:r>
      <w:r>
        <w:rPr>
          <w:rFonts w:cs="Times New Roman"/>
          <w:color w:val="000000"/>
          <w:spacing w:val="-3"/>
          <w:sz w:val="15"/>
          <w:szCs w:val="15"/>
        </w:rPr>
        <w:t>докл</w:t>
      </w:r>
      <w:r>
        <w:rPr>
          <w:color w:val="000000"/>
          <w:spacing w:val="-3"/>
          <w:sz w:val="15"/>
          <w:szCs w:val="15"/>
        </w:rPr>
        <w:t xml:space="preserve">. </w:t>
      </w:r>
      <w:r>
        <w:rPr>
          <w:rFonts w:cs="Times New Roman"/>
          <w:color w:val="000000"/>
          <w:spacing w:val="-3"/>
          <w:sz w:val="15"/>
          <w:szCs w:val="15"/>
        </w:rPr>
        <w:t>научно</w:t>
      </w:r>
      <w:r>
        <w:rPr>
          <w:color w:val="000000"/>
          <w:spacing w:val="-3"/>
          <w:sz w:val="15"/>
          <w:szCs w:val="15"/>
        </w:rPr>
        <w:t>-</w:t>
      </w:r>
      <w:r>
        <w:rPr>
          <w:rFonts w:cs="Times New Roman"/>
          <w:color w:val="000000"/>
          <w:spacing w:val="-3"/>
          <w:sz w:val="15"/>
          <w:szCs w:val="15"/>
        </w:rPr>
        <w:t>практ</w:t>
      </w:r>
      <w:r>
        <w:rPr>
          <w:color w:val="000000"/>
          <w:spacing w:val="-3"/>
          <w:sz w:val="15"/>
          <w:szCs w:val="15"/>
        </w:rPr>
        <w:t xml:space="preserve">. </w:t>
      </w:r>
      <w:r>
        <w:rPr>
          <w:rFonts w:cs="Times New Roman"/>
          <w:color w:val="000000"/>
          <w:spacing w:val="-3"/>
          <w:sz w:val="15"/>
          <w:szCs w:val="15"/>
        </w:rPr>
        <w:t>конфер</w:t>
      </w:r>
      <w:r>
        <w:rPr>
          <w:color w:val="000000"/>
          <w:spacing w:val="-3"/>
          <w:sz w:val="15"/>
          <w:szCs w:val="15"/>
        </w:rPr>
        <w:t xml:space="preserve">. </w:t>
      </w:r>
      <w:r>
        <w:rPr>
          <w:rFonts w:cs="Times New Roman"/>
          <w:color w:val="000000"/>
          <w:spacing w:val="-3"/>
          <w:sz w:val="15"/>
          <w:szCs w:val="15"/>
        </w:rPr>
        <w:t>Влияние</w:t>
      </w:r>
      <w:r>
        <w:rPr>
          <w:color w:val="000000"/>
          <w:spacing w:val="-3"/>
          <w:sz w:val="15"/>
          <w:szCs w:val="15"/>
        </w:rPr>
        <w:t xml:space="preserve"> </w:t>
      </w:r>
      <w:r>
        <w:rPr>
          <w:rFonts w:cs="Times New Roman"/>
          <w:color w:val="000000"/>
          <w:spacing w:val="-3"/>
          <w:sz w:val="15"/>
          <w:szCs w:val="15"/>
        </w:rPr>
        <w:t>Чернобыльской</w:t>
      </w:r>
      <w:r>
        <w:rPr>
          <w:color w:val="000000"/>
          <w:spacing w:val="-3"/>
          <w:sz w:val="15"/>
          <w:szCs w:val="15"/>
        </w:rPr>
        <w:t xml:space="preserve"> </w:t>
      </w:r>
      <w:r>
        <w:rPr>
          <w:rFonts w:cs="Times New Roman"/>
          <w:color w:val="000000"/>
          <w:spacing w:val="-3"/>
          <w:sz w:val="15"/>
          <w:szCs w:val="15"/>
        </w:rPr>
        <w:t>катастрофы</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психическое</w:t>
      </w:r>
      <w:r>
        <w:rPr>
          <w:color w:val="000000"/>
          <w:spacing w:val="-3"/>
          <w:sz w:val="15"/>
          <w:szCs w:val="15"/>
        </w:rPr>
        <w:t xml:space="preserve"> </w:t>
      </w:r>
      <w:r>
        <w:rPr>
          <w:rFonts w:cs="Times New Roman"/>
          <w:color w:val="000000"/>
          <w:spacing w:val="-3"/>
          <w:sz w:val="15"/>
          <w:szCs w:val="15"/>
        </w:rPr>
        <w:t>здоровье населения</w:t>
      </w:r>
      <w:r>
        <w:rPr>
          <w:color w:val="000000"/>
          <w:spacing w:val="-3"/>
          <w:sz w:val="15"/>
          <w:szCs w:val="15"/>
        </w:rPr>
        <w:t xml:space="preserve">.- </w:t>
      </w:r>
      <w:r>
        <w:rPr>
          <w:rFonts w:cs="Times New Roman"/>
          <w:color w:val="000000"/>
          <w:spacing w:val="-3"/>
          <w:sz w:val="15"/>
          <w:szCs w:val="15"/>
        </w:rPr>
        <w:t>Минск</w:t>
      </w:r>
      <w:r>
        <w:rPr>
          <w:color w:val="000000"/>
          <w:spacing w:val="-3"/>
          <w:sz w:val="15"/>
          <w:szCs w:val="15"/>
        </w:rPr>
        <w:t>, 1992.-</w:t>
      </w:r>
      <w:r>
        <w:rPr>
          <w:rFonts w:cs="Times New Roman"/>
          <w:color w:val="000000"/>
          <w:spacing w:val="-3"/>
          <w:sz w:val="15"/>
          <w:szCs w:val="15"/>
        </w:rPr>
        <w:t>С</w:t>
      </w:r>
      <w:r>
        <w:rPr>
          <w:color w:val="000000"/>
          <w:spacing w:val="-3"/>
          <w:sz w:val="15"/>
          <w:szCs w:val="15"/>
        </w:rPr>
        <w:t>. 32-33.</w:t>
      </w:r>
    </w:p>
    <w:p w:rsidR="009124C9" w:rsidRDefault="009124C9" w:rsidP="009124C9">
      <w:pPr>
        <w:shd w:val="clear" w:color="auto" w:fill="FFFFFF"/>
        <w:spacing w:line="178" w:lineRule="exact"/>
        <w:ind w:left="5"/>
      </w:pPr>
      <w:r>
        <w:rPr>
          <w:rFonts w:cs="Times New Roman"/>
          <w:color w:val="000000"/>
          <w:spacing w:val="-3"/>
          <w:sz w:val="15"/>
          <w:szCs w:val="15"/>
        </w:rPr>
        <w:t>Быков</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Курцин</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Т</w:t>
      </w:r>
      <w:r>
        <w:rPr>
          <w:color w:val="000000"/>
          <w:spacing w:val="-3"/>
          <w:sz w:val="15"/>
          <w:szCs w:val="15"/>
        </w:rPr>
        <w:t>.</w:t>
      </w:r>
      <w:r>
        <w:rPr>
          <w:rFonts w:cs="Times New Roman"/>
          <w:color w:val="000000"/>
          <w:spacing w:val="-3"/>
          <w:sz w:val="15"/>
          <w:szCs w:val="15"/>
        </w:rPr>
        <w:t>Кортико</w:t>
      </w:r>
      <w:r>
        <w:rPr>
          <w:color w:val="000000"/>
          <w:spacing w:val="-3"/>
          <w:sz w:val="15"/>
          <w:szCs w:val="15"/>
        </w:rPr>
        <w:t>-</w:t>
      </w:r>
      <w:r>
        <w:rPr>
          <w:rFonts w:cs="Times New Roman"/>
          <w:color w:val="000000"/>
          <w:spacing w:val="-3"/>
          <w:sz w:val="15"/>
          <w:szCs w:val="15"/>
        </w:rPr>
        <w:t>висцеральная</w:t>
      </w:r>
      <w:r>
        <w:rPr>
          <w:color w:val="000000"/>
          <w:spacing w:val="-3"/>
          <w:sz w:val="15"/>
          <w:szCs w:val="15"/>
        </w:rPr>
        <w:t xml:space="preserve"> </w:t>
      </w:r>
      <w:r>
        <w:rPr>
          <w:rFonts w:cs="Times New Roman"/>
          <w:color w:val="000000"/>
          <w:spacing w:val="-3"/>
          <w:sz w:val="15"/>
          <w:szCs w:val="15"/>
        </w:rPr>
        <w:t>патология</w:t>
      </w:r>
      <w:r>
        <w:rPr>
          <w:color w:val="000000"/>
          <w:spacing w:val="-3"/>
          <w:sz w:val="15"/>
          <w:szCs w:val="15"/>
        </w:rPr>
        <w:t>.</w:t>
      </w:r>
      <w:r w:rsidRPr="00C12C51">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Медгиз</w:t>
      </w:r>
      <w:r>
        <w:rPr>
          <w:color w:val="000000"/>
          <w:spacing w:val="-3"/>
          <w:sz w:val="15"/>
          <w:szCs w:val="15"/>
        </w:rPr>
        <w:t xml:space="preserve">, 1960.-576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Бялко</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др</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поисках</w:t>
      </w:r>
      <w:r>
        <w:rPr>
          <w:color w:val="000000"/>
          <w:spacing w:val="-3"/>
          <w:sz w:val="15"/>
          <w:szCs w:val="15"/>
        </w:rPr>
        <w:t xml:space="preserve"> </w:t>
      </w:r>
      <w:r>
        <w:rPr>
          <w:rFonts w:cs="Times New Roman"/>
          <w:color w:val="000000"/>
          <w:spacing w:val="-3"/>
          <w:sz w:val="15"/>
          <w:szCs w:val="15"/>
        </w:rPr>
        <w:t>глобальной</w:t>
      </w:r>
      <w:r>
        <w:rPr>
          <w:color w:val="000000"/>
          <w:spacing w:val="-3"/>
          <w:sz w:val="15"/>
          <w:szCs w:val="15"/>
        </w:rPr>
        <w:t xml:space="preserve"> </w:t>
      </w:r>
      <w:r>
        <w:rPr>
          <w:rFonts w:cs="Times New Roman"/>
          <w:color w:val="000000"/>
          <w:spacing w:val="-3"/>
          <w:sz w:val="15"/>
          <w:szCs w:val="15"/>
        </w:rPr>
        <w:t>стратегии</w:t>
      </w:r>
      <w:r>
        <w:rPr>
          <w:color w:val="000000"/>
          <w:spacing w:val="-3"/>
          <w:sz w:val="15"/>
          <w:szCs w:val="15"/>
        </w:rPr>
        <w:t xml:space="preserve"> </w:t>
      </w:r>
      <w:r>
        <w:rPr>
          <w:rFonts w:cs="Times New Roman"/>
          <w:color w:val="000000"/>
          <w:spacing w:val="-3"/>
          <w:sz w:val="15"/>
          <w:szCs w:val="15"/>
        </w:rPr>
        <w:t>выживания</w:t>
      </w:r>
      <w:r>
        <w:rPr>
          <w:color w:val="000000"/>
          <w:spacing w:val="-3"/>
          <w:sz w:val="15"/>
          <w:szCs w:val="15"/>
        </w:rPr>
        <w:t>//</w:t>
      </w:r>
      <w:r>
        <w:rPr>
          <w:rFonts w:cs="Times New Roman"/>
          <w:color w:val="000000"/>
          <w:spacing w:val="-3"/>
          <w:sz w:val="15"/>
          <w:szCs w:val="15"/>
        </w:rPr>
        <w:t>Природа</w:t>
      </w:r>
      <w:r>
        <w:rPr>
          <w:color w:val="000000"/>
          <w:spacing w:val="-3"/>
          <w:sz w:val="15"/>
          <w:szCs w:val="15"/>
        </w:rPr>
        <w:t>.- 1996.-</w:t>
      </w:r>
      <w:r>
        <w:rPr>
          <w:rFonts w:cs="Times New Roman"/>
          <w:color w:val="000000"/>
          <w:spacing w:val="-3"/>
          <w:sz w:val="15"/>
          <w:szCs w:val="15"/>
        </w:rPr>
        <w:t>№</w:t>
      </w:r>
      <w:r>
        <w:rPr>
          <w:color w:val="000000"/>
          <w:spacing w:val="-3"/>
          <w:sz w:val="15"/>
          <w:szCs w:val="15"/>
        </w:rPr>
        <w:t>1.</w:t>
      </w:r>
    </w:p>
    <w:p w:rsidR="009124C9" w:rsidRDefault="009124C9" w:rsidP="009124C9">
      <w:pPr>
        <w:shd w:val="clear" w:color="auto" w:fill="FFFFFF"/>
        <w:spacing w:line="178" w:lineRule="exact"/>
        <w:ind w:left="5"/>
      </w:pPr>
      <w:r>
        <w:rPr>
          <w:rFonts w:cs="Times New Roman"/>
          <w:color w:val="000000"/>
          <w:spacing w:val="-3"/>
          <w:sz w:val="15"/>
          <w:szCs w:val="15"/>
        </w:rPr>
        <w:t>Варламов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Условия</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монтаже</w:t>
      </w:r>
      <w:r>
        <w:rPr>
          <w:color w:val="000000"/>
          <w:spacing w:val="-3"/>
          <w:sz w:val="15"/>
          <w:szCs w:val="15"/>
        </w:rPr>
        <w:t>//</w:t>
      </w:r>
      <w:r>
        <w:rPr>
          <w:rFonts w:cs="Times New Roman"/>
          <w:color w:val="000000"/>
          <w:spacing w:val="-3"/>
          <w:sz w:val="15"/>
          <w:szCs w:val="15"/>
        </w:rPr>
        <w:t>Гиг</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профзаб</w:t>
      </w:r>
      <w:r>
        <w:rPr>
          <w:color w:val="000000"/>
          <w:spacing w:val="-3"/>
          <w:sz w:val="15"/>
          <w:szCs w:val="15"/>
        </w:rPr>
        <w:t>.- 1967.-</w:t>
      </w:r>
      <w:r>
        <w:rPr>
          <w:rFonts w:cs="Times New Roman"/>
          <w:color w:val="000000"/>
          <w:spacing w:val="-3"/>
          <w:sz w:val="15"/>
          <w:szCs w:val="15"/>
        </w:rPr>
        <w:t>№</w:t>
      </w:r>
      <w:r>
        <w:rPr>
          <w:color w:val="000000"/>
          <w:spacing w:val="-3"/>
          <w:sz w:val="15"/>
          <w:szCs w:val="15"/>
        </w:rPr>
        <w:t xml:space="preserve"> 8.-</w:t>
      </w:r>
      <w:r>
        <w:rPr>
          <w:rFonts w:cs="Times New Roman"/>
          <w:color w:val="000000"/>
          <w:spacing w:val="-3"/>
          <w:sz w:val="15"/>
          <w:szCs w:val="15"/>
        </w:rPr>
        <w:t>С</w:t>
      </w:r>
      <w:r>
        <w:rPr>
          <w:color w:val="000000"/>
          <w:spacing w:val="-3"/>
          <w:sz w:val="15"/>
          <w:szCs w:val="15"/>
        </w:rPr>
        <w:t>.42-44</w:t>
      </w:r>
    </w:p>
    <w:p w:rsidR="009124C9" w:rsidRDefault="009124C9" w:rsidP="009124C9">
      <w:pPr>
        <w:shd w:val="clear" w:color="auto" w:fill="FFFFFF"/>
        <w:spacing w:line="178" w:lineRule="exact"/>
        <w:ind w:left="168" w:right="14" w:hanging="163"/>
        <w:jc w:val="both"/>
      </w:pPr>
      <w:r>
        <w:rPr>
          <w:rFonts w:cs="Times New Roman"/>
          <w:color w:val="000000"/>
          <w:spacing w:val="-2"/>
          <w:sz w:val="15"/>
          <w:szCs w:val="15"/>
        </w:rPr>
        <w:t>Вайсман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Нервно</w:t>
      </w:r>
      <w:r>
        <w:rPr>
          <w:color w:val="000000"/>
          <w:spacing w:val="-2"/>
          <w:sz w:val="15"/>
          <w:szCs w:val="15"/>
        </w:rPr>
        <w:t>-</w:t>
      </w:r>
      <w:r>
        <w:rPr>
          <w:rFonts w:cs="Times New Roman"/>
          <w:color w:val="000000"/>
          <w:spacing w:val="-2"/>
          <w:sz w:val="15"/>
          <w:szCs w:val="15"/>
        </w:rPr>
        <w:t>эмоциональное</w:t>
      </w:r>
      <w:r>
        <w:rPr>
          <w:color w:val="000000"/>
          <w:spacing w:val="-2"/>
          <w:sz w:val="15"/>
          <w:szCs w:val="15"/>
        </w:rPr>
        <w:t xml:space="preserve"> </w:t>
      </w:r>
      <w:r>
        <w:rPr>
          <w:rFonts w:cs="Times New Roman"/>
          <w:color w:val="000000"/>
          <w:spacing w:val="-2"/>
          <w:sz w:val="15"/>
          <w:szCs w:val="15"/>
        </w:rPr>
        <w:t>напряжение</w:t>
      </w:r>
      <w:r>
        <w:rPr>
          <w:color w:val="000000"/>
          <w:spacing w:val="-2"/>
          <w:sz w:val="15"/>
          <w:szCs w:val="15"/>
        </w:rPr>
        <w:t xml:space="preserve"> </w:t>
      </w:r>
      <w:r>
        <w:rPr>
          <w:rFonts w:cs="Times New Roman"/>
          <w:color w:val="000000"/>
          <w:spacing w:val="-2"/>
          <w:sz w:val="15"/>
          <w:szCs w:val="15"/>
        </w:rPr>
        <w:t>водителей</w:t>
      </w:r>
      <w:r>
        <w:rPr>
          <w:color w:val="000000"/>
          <w:spacing w:val="-2"/>
          <w:sz w:val="15"/>
          <w:szCs w:val="15"/>
        </w:rPr>
        <w:t xml:space="preserve"> </w:t>
      </w:r>
      <w:r>
        <w:rPr>
          <w:rFonts w:cs="Times New Roman"/>
          <w:color w:val="000000"/>
          <w:spacing w:val="-2"/>
          <w:sz w:val="15"/>
          <w:szCs w:val="15"/>
        </w:rPr>
        <w:t>во</w:t>
      </w:r>
      <w:r>
        <w:rPr>
          <w:color w:val="000000"/>
          <w:spacing w:val="-2"/>
          <w:sz w:val="15"/>
          <w:szCs w:val="15"/>
        </w:rPr>
        <w:t xml:space="preserve"> </w:t>
      </w:r>
      <w:r>
        <w:rPr>
          <w:rFonts w:cs="Times New Roman"/>
          <w:color w:val="000000"/>
          <w:spacing w:val="-2"/>
          <w:sz w:val="15"/>
          <w:szCs w:val="15"/>
        </w:rPr>
        <w:t>время</w:t>
      </w:r>
      <w:r>
        <w:rPr>
          <w:color w:val="000000"/>
          <w:spacing w:val="-2"/>
          <w:sz w:val="15"/>
          <w:szCs w:val="15"/>
        </w:rPr>
        <w:t xml:space="preserve"> </w:t>
      </w:r>
      <w:r>
        <w:rPr>
          <w:rFonts w:cs="Times New Roman"/>
          <w:color w:val="000000"/>
          <w:spacing w:val="-2"/>
          <w:sz w:val="15"/>
          <w:szCs w:val="15"/>
        </w:rPr>
        <w:t>управления</w:t>
      </w:r>
      <w:r>
        <w:rPr>
          <w:color w:val="000000"/>
          <w:spacing w:val="-2"/>
          <w:sz w:val="15"/>
          <w:szCs w:val="15"/>
        </w:rPr>
        <w:t xml:space="preserve"> </w:t>
      </w:r>
      <w:r>
        <w:rPr>
          <w:rFonts w:cs="Times New Roman"/>
          <w:color w:val="000000"/>
          <w:spacing w:val="-2"/>
          <w:sz w:val="15"/>
          <w:szCs w:val="15"/>
        </w:rPr>
        <w:t>автомобилем</w:t>
      </w:r>
      <w:r>
        <w:rPr>
          <w:color w:val="000000"/>
          <w:spacing w:val="-2"/>
          <w:sz w:val="15"/>
          <w:szCs w:val="15"/>
        </w:rPr>
        <w:t xml:space="preserve"> // </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 xml:space="preserve">и </w:t>
      </w:r>
      <w:r>
        <w:rPr>
          <w:rFonts w:cs="Times New Roman"/>
          <w:color w:val="000000"/>
          <w:spacing w:val="6"/>
          <w:sz w:val="15"/>
          <w:szCs w:val="15"/>
        </w:rPr>
        <w:t>санитария</w:t>
      </w:r>
      <w:r>
        <w:rPr>
          <w:color w:val="000000"/>
          <w:spacing w:val="6"/>
          <w:sz w:val="15"/>
          <w:szCs w:val="15"/>
        </w:rPr>
        <w:t>.-1975.-</w:t>
      </w:r>
      <w:r>
        <w:rPr>
          <w:rFonts w:cs="Times New Roman"/>
          <w:color w:val="000000"/>
          <w:spacing w:val="6"/>
          <w:sz w:val="15"/>
          <w:szCs w:val="15"/>
        </w:rPr>
        <w:t>№б</w:t>
      </w:r>
      <w:r>
        <w:rPr>
          <w:color w:val="000000"/>
          <w:spacing w:val="6"/>
          <w:sz w:val="15"/>
          <w:szCs w:val="15"/>
        </w:rPr>
        <w:t>.-</w:t>
      </w:r>
      <w:r>
        <w:rPr>
          <w:rFonts w:cs="Times New Roman"/>
          <w:color w:val="000000"/>
          <w:spacing w:val="6"/>
          <w:sz w:val="15"/>
          <w:szCs w:val="15"/>
        </w:rPr>
        <w:t>С</w:t>
      </w:r>
      <w:r>
        <w:rPr>
          <w:color w:val="000000"/>
          <w:spacing w:val="6"/>
          <w:sz w:val="15"/>
          <w:szCs w:val="15"/>
        </w:rPr>
        <w:t>.13-15.</w:t>
      </w:r>
    </w:p>
    <w:p w:rsidR="009124C9" w:rsidRDefault="009124C9" w:rsidP="009124C9">
      <w:pPr>
        <w:shd w:val="clear" w:color="auto" w:fill="FFFFFF"/>
        <w:spacing w:line="178" w:lineRule="exact"/>
        <w:ind w:left="5"/>
      </w:pPr>
      <w:r>
        <w:rPr>
          <w:rFonts w:cs="Times New Roman"/>
          <w:color w:val="000000"/>
          <w:spacing w:val="-5"/>
          <w:sz w:val="15"/>
          <w:szCs w:val="15"/>
        </w:rPr>
        <w:t>Вайсман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водителей</w:t>
      </w:r>
      <w:r>
        <w:rPr>
          <w:color w:val="000000"/>
          <w:spacing w:val="-5"/>
          <w:sz w:val="15"/>
          <w:szCs w:val="15"/>
        </w:rPr>
        <w:t xml:space="preserve"> </w:t>
      </w:r>
      <w:r>
        <w:rPr>
          <w:rFonts w:cs="Times New Roman"/>
          <w:color w:val="000000"/>
          <w:spacing w:val="-5"/>
          <w:sz w:val="15"/>
          <w:szCs w:val="15"/>
        </w:rPr>
        <w:t>автомобилей</w:t>
      </w:r>
      <w:r>
        <w:rPr>
          <w:color w:val="000000"/>
          <w:spacing w:val="-5"/>
          <w:sz w:val="15"/>
          <w:szCs w:val="15"/>
        </w:rPr>
        <w:t>.</w:t>
      </w:r>
      <w:r w:rsidRPr="00C12C51">
        <w:rPr>
          <w:color w:val="000000"/>
          <w:spacing w:val="-5"/>
          <w:sz w:val="15"/>
          <w:szCs w:val="15"/>
        </w:rPr>
        <w:t xml:space="preserve"> </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1988.-192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Ведяев</w:t>
      </w:r>
      <w:r>
        <w:rPr>
          <w:rFonts w:cs="Times New Roman"/>
          <w:color w:val="000000"/>
          <w:spacing w:val="-4"/>
          <w:sz w:val="15"/>
          <w:szCs w:val="15"/>
          <w:lang w:val="en-US"/>
        </w:rPr>
        <w:t xml:space="preserve"> </w:t>
      </w:r>
      <w:r>
        <w:rPr>
          <w:rFonts w:cs="Times New Roman"/>
          <w:color w:val="000000"/>
          <w:spacing w:val="-4"/>
          <w:sz w:val="15"/>
          <w:szCs w:val="15"/>
        </w:rPr>
        <w:t>Ф</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Воробьева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Модели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механизмы</w:t>
      </w:r>
      <w:r>
        <w:rPr>
          <w:color w:val="000000"/>
          <w:spacing w:val="-4"/>
          <w:sz w:val="15"/>
          <w:szCs w:val="15"/>
        </w:rPr>
        <w:t xml:space="preserve"> </w:t>
      </w:r>
      <w:r>
        <w:rPr>
          <w:rFonts w:cs="Times New Roman"/>
          <w:color w:val="000000"/>
          <w:spacing w:val="-4"/>
          <w:sz w:val="15"/>
          <w:szCs w:val="15"/>
        </w:rPr>
        <w:t>эмоциональных</w:t>
      </w:r>
      <w:r>
        <w:rPr>
          <w:color w:val="000000"/>
          <w:spacing w:val="-4"/>
          <w:sz w:val="15"/>
          <w:szCs w:val="15"/>
        </w:rPr>
        <w:t xml:space="preserve"> </w:t>
      </w:r>
      <w:r>
        <w:rPr>
          <w:rFonts w:cs="Times New Roman"/>
          <w:color w:val="000000"/>
          <w:spacing w:val="-4"/>
          <w:sz w:val="15"/>
          <w:szCs w:val="15"/>
        </w:rPr>
        <w:t>стрессов</w:t>
      </w:r>
      <w:r>
        <w:rPr>
          <w:color w:val="000000"/>
          <w:spacing w:val="-4"/>
          <w:sz w:val="15"/>
          <w:szCs w:val="15"/>
        </w:rPr>
        <w:t xml:space="preserve">.- </w:t>
      </w:r>
      <w:r>
        <w:rPr>
          <w:rFonts w:cs="Times New Roman"/>
          <w:color w:val="000000"/>
          <w:spacing w:val="-4"/>
          <w:sz w:val="15"/>
          <w:szCs w:val="15"/>
        </w:rPr>
        <w:t>Киев</w:t>
      </w:r>
      <w:r>
        <w:rPr>
          <w:color w:val="000000"/>
          <w:spacing w:val="-4"/>
          <w:sz w:val="15"/>
          <w:szCs w:val="15"/>
        </w:rPr>
        <w:t xml:space="preserve">: </w:t>
      </w:r>
      <w:r>
        <w:rPr>
          <w:rFonts w:cs="Times New Roman"/>
          <w:color w:val="000000"/>
          <w:spacing w:val="-4"/>
          <w:sz w:val="15"/>
          <w:szCs w:val="15"/>
        </w:rPr>
        <w:t>Здоров</w:t>
      </w:r>
      <w:r>
        <w:rPr>
          <w:color w:val="000000"/>
          <w:spacing w:val="-4"/>
          <w:sz w:val="15"/>
          <w:szCs w:val="15"/>
        </w:rPr>
        <w:t>'</w:t>
      </w:r>
      <w:r>
        <w:rPr>
          <w:rFonts w:cs="Times New Roman"/>
          <w:color w:val="000000"/>
          <w:spacing w:val="-4"/>
          <w:sz w:val="15"/>
          <w:szCs w:val="15"/>
        </w:rPr>
        <w:t>я</w:t>
      </w:r>
      <w:r>
        <w:rPr>
          <w:color w:val="000000"/>
          <w:spacing w:val="-4"/>
          <w:sz w:val="15"/>
          <w:szCs w:val="15"/>
        </w:rPr>
        <w:t xml:space="preserve">, 1983.-135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Величко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Кавказ</w:t>
      </w:r>
      <w:r>
        <w:rPr>
          <w:color w:val="000000"/>
          <w:spacing w:val="-4"/>
          <w:sz w:val="15"/>
          <w:szCs w:val="15"/>
        </w:rPr>
        <w:t>.</w:t>
      </w:r>
      <w:r>
        <w:rPr>
          <w:rFonts w:cs="Times New Roman"/>
          <w:color w:val="000000"/>
          <w:spacing w:val="-4"/>
          <w:sz w:val="15"/>
          <w:szCs w:val="15"/>
        </w:rPr>
        <w:t>Русское</w:t>
      </w:r>
      <w:r>
        <w:rPr>
          <w:color w:val="000000"/>
          <w:spacing w:val="-4"/>
          <w:sz w:val="15"/>
          <w:szCs w:val="15"/>
        </w:rPr>
        <w:t xml:space="preserve"> </w:t>
      </w:r>
      <w:r>
        <w:rPr>
          <w:rFonts w:cs="Times New Roman"/>
          <w:color w:val="000000"/>
          <w:spacing w:val="-4"/>
          <w:sz w:val="15"/>
          <w:szCs w:val="15"/>
        </w:rPr>
        <w:t>дело</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междуплеменные</w:t>
      </w:r>
      <w:r>
        <w:rPr>
          <w:color w:val="000000"/>
          <w:spacing w:val="-4"/>
          <w:sz w:val="15"/>
          <w:szCs w:val="15"/>
        </w:rPr>
        <w:t xml:space="preserve"> </w:t>
      </w:r>
      <w:r>
        <w:rPr>
          <w:rFonts w:cs="Times New Roman"/>
          <w:color w:val="000000"/>
          <w:spacing w:val="-4"/>
          <w:sz w:val="15"/>
          <w:szCs w:val="15"/>
        </w:rPr>
        <w:t>вопросы</w:t>
      </w:r>
      <w:r>
        <w:rPr>
          <w:color w:val="000000"/>
          <w:spacing w:val="-4"/>
          <w:sz w:val="15"/>
          <w:szCs w:val="15"/>
        </w:rPr>
        <w:t>.-</w:t>
      </w:r>
      <w:r>
        <w:rPr>
          <w:rFonts w:cs="Times New Roman"/>
          <w:color w:val="000000"/>
          <w:spacing w:val="-4"/>
          <w:sz w:val="15"/>
          <w:szCs w:val="15"/>
        </w:rPr>
        <w:t>Баку</w:t>
      </w:r>
      <w:r>
        <w:rPr>
          <w:color w:val="000000"/>
          <w:spacing w:val="-4"/>
          <w:sz w:val="15"/>
          <w:szCs w:val="15"/>
        </w:rPr>
        <w:t xml:space="preserve">: </w:t>
      </w:r>
      <w:r>
        <w:rPr>
          <w:rFonts w:cs="Times New Roman"/>
          <w:color w:val="000000"/>
          <w:spacing w:val="-4"/>
          <w:sz w:val="15"/>
          <w:szCs w:val="15"/>
        </w:rPr>
        <w:t>Элм</w:t>
      </w:r>
      <w:r>
        <w:rPr>
          <w:color w:val="000000"/>
          <w:spacing w:val="-4"/>
          <w:sz w:val="15"/>
          <w:szCs w:val="15"/>
        </w:rPr>
        <w:t xml:space="preserve">, 1990.-224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6"/>
          <w:sz w:val="15"/>
          <w:szCs w:val="15"/>
        </w:rPr>
        <w:t>Вернадский</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Несколько</w:t>
      </w:r>
      <w:r>
        <w:rPr>
          <w:color w:val="000000"/>
          <w:spacing w:val="-6"/>
          <w:sz w:val="15"/>
          <w:szCs w:val="15"/>
        </w:rPr>
        <w:t xml:space="preserve"> </w:t>
      </w:r>
      <w:r>
        <w:rPr>
          <w:rFonts w:cs="Times New Roman"/>
          <w:color w:val="000000"/>
          <w:spacing w:val="-6"/>
          <w:sz w:val="15"/>
          <w:szCs w:val="15"/>
        </w:rPr>
        <w:t>слов</w:t>
      </w:r>
      <w:r>
        <w:rPr>
          <w:color w:val="000000"/>
          <w:spacing w:val="-6"/>
          <w:sz w:val="15"/>
          <w:szCs w:val="15"/>
        </w:rPr>
        <w:t xml:space="preserve"> </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ноосфере</w:t>
      </w:r>
      <w:r>
        <w:rPr>
          <w:color w:val="000000"/>
          <w:spacing w:val="-6"/>
          <w:sz w:val="15"/>
          <w:szCs w:val="15"/>
        </w:rPr>
        <w:t xml:space="preserve">// </w:t>
      </w:r>
      <w:r>
        <w:rPr>
          <w:rFonts w:cs="Times New Roman"/>
          <w:color w:val="000000"/>
          <w:spacing w:val="-6"/>
          <w:sz w:val="15"/>
          <w:szCs w:val="15"/>
        </w:rPr>
        <w:t>Успехи</w:t>
      </w:r>
      <w:r>
        <w:rPr>
          <w:color w:val="000000"/>
          <w:spacing w:val="-6"/>
          <w:sz w:val="15"/>
          <w:szCs w:val="15"/>
        </w:rPr>
        <w:t xml:space="preserve"> </w:t>
      </w:r>
      <w:r>
        <w:rPr>
          <w:rFonts w:cs="Times New Roman"/>
          <w:color w:val="000000"/>
          <w:spacing w:val="-6"/>
          <w:sz w:val="15"/>
          <w:szCs w:val="15"/>
        </w:rPr>
        <w:t>соврем</w:t>
      </w:r>
      <w:r>
        <w:rPr>
          <w:color w:val="000000"/>
          <w:spacing w:val="-6"/>
          <w:sz w:val="15"/>
          <w:szCs w:val="15"/>
        </w:rPr>
        <w:t xml:space="preserve">, </w:t>
      </w:r>
      <w:r>
        <w:rPr>
          <w:rFonts w:cs="Times New Roman"/>
          <w:color w:val="000000"/>
          <w:spacing w:val="-6"/>
          <w:sz w:val="15"/>
          <w:szCs w:val="15"/>
        </w:rPr>
        <w:t>биологии</w:t>
      </w:r>
      <w:r>
        <w:rPr>
          <w:color w:val="000000"/>
          <w:spacing w:val="-6"/>
          <w:sz w:val="15"/>
          <w:szCs w:val="15"/>
        </w:rPr>
        <w:t xml:space="preserve">. -1945. - </w:t>
      </w:r>
      <w:r>
        <w:rPr>
          <w:rFonts w:cs="Times New Roman"/>
          <w:color w:val="000000"/>
          <w:spacing w:val="-6"/>
          <w:sz w:val="15"/>
          <w:szCs w:val="15"/>
        </w:rPr>
        <w:t>Т</w:t>
      </w:r>
      <w:r>
        <w:rPr>
          <w:color w:val="000000"/>
          <w:spacing w:val="-6"/>
          <w:sz w:val="15"/>
          <w:szCs w:val="15"/>
        </w:rPr>
        <w:t xml:space="preserve">. 18, </w:t>
      </w:r>
      <w:r>
        <w:rPr>
          <w:rFonts w:cs="Times New Roman"/>
          <w:color w:val="000000"/>
          <w:spacing w:val="-6"/>
          <w:sz w:val="15"/>
          <w:szCs w:val="15"/>
        </w:rPr>
        <w:t>вып</w:t>
      </w:r>
      <w:r>
        <w:rPr>
          <w:color w:val="000000"/>
          <w:spacing w:val="-6"/>
          <w:sz w:val="15"/>
          <w:szCs w:val="15"/>
        </w:rPr>
        <w:t>. 2.</w:t>
      </w:r>
    </w:p>
    <w:p w:rsidR="009124C9" w:rsidRDefault="009124C9" w:rsidP="009124C9">
      <w:pPr>
        <w:shd w:val="clear" w:color="auto" w:fill="FFFFFF"/>
        <w:spacing w:line="178" w:lineRule="exact"/>
        <w:ind w:left="5"/>
      </w:pPr>
      <w:r>
        <w:rPr>
          <w:rFonts w:cs="Times New Roman"/>
          <w:color w:val="000000"/>
          <w:spacing w:val="-6"/>
          <w:sz w:val="15"/>
          <w:szCs w:val="15"/>
        </w:rPr>
        <w:t>Вернадский</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Философские</w:t>
      </w:r>
      <w:r>
        <w:rPr>
          <w:color w:val="000000"/>
          <w:spacing w:val="-6"/>
          <w:sz w:val="15"/>
          <w:szCs w:val="15"/>
        </w:rPr>
        <w:t xml:space="preserve"> </w:t>
      </w:r>
      <w:r>
        <w:rPr>
          <w:rFonts w:cs="Times New Roman"/>
          <w:color w:val="000000"/>
          <w:spacing w:val="-6"/>
          <w:sz w:val="15"/>
          <w:szCs w:val="15"/>
        </w:rPr>
        <w:t>мысли</w:t>
      </w:r>
      <w:r>
        <w:rPr>
          <w:color w:val="000000"/>
          <w:spacing w:val="-6"/>
          <w:sz w:val="15"/>
          <w:szCs w:val="15"/>
        </w:rPr>
        <w:t xml:space="preserve"> </w:t>
      </w:r>
      <w:r>
        <w:rPr>
          <w:rFonts w:cs="Times New Roman"/>
          <w:color w:val="000000"/>
          <w:spacing w:val="-6"/>
          <w:sz w:val="15"/>
          <w:szCs w:val="15"/>
        </w:rPr>
        <w:t>натуралиста</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Наука</w:t>
      </w:r>
      <w:r>
        <w:rPr>
          <w:color w:val="000000"/>
          <w:spacing w:val="-6"/>
          <w:sz w:val="15"/>
          <w:szCs w:val="15"/>
        </w:rPr>
        <w:t xml:space="preserve">, 1988. - 520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before="5" w:line="178" w:lineRule="exact"/>
        <w:ind w:left="5"/>
      </w:pPr>
      <w:r>
        <w:rPr>
          <w:rFonts w:cs="Times New Roman"/>
          <w:color w:val="000000"/>
          <w:spacing w:val="-6"/>
          <w:sz w:val="15"/>
          <w:szCs w:val="15"/>
        </w:rPr>
        <w:t>Винер</w:t>
      </w:r>
      <w:r>
        <w:rPr>
          <w:color w:val="000000"/>
          <w:spacing w:val="-6"/>
          <w:sz w:val="15"/>
          <w:szCs w:val="15"/>
        </w:rPr>
        <w:t xml:space="preserve"> </w:t>
      </w:r>
      <w:r>
        <w:rPr>
          <w:rFonts w:cs="Times New Roman"/>
          <w:color w:val="000000"/>
          <w:spacing w:val="-6"/>
          <w:sz w:val="15"/>
          <w:szCs w:val="15"/>
        </w:rPr>
        <w:t>Н</w:t>
      </w:r>
      <w:r>
        <w:rPr>
          <w:color w:val="000000"/>
          <w:spacing w:val="-6"/>
          <w:sz w:val="15"/>
          <w:szCs w:val="15"/>
        </w:rPr>
        <w:t xml:space="preserve">. </w:t>
      </w:r>
      <w:r>
        <w:rPr>
          <w:rFonts w:cs="Times New Roman"/>
          <w:color w:val="000000"/>
          <w:spacing w:val="-6"/>
          <w:sz w:val="15"/>
          <w:szCs w:val="15"/>
        </w:rPr>
        <w:t>Кибернетика</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Советское</w:t>
      </w:r>
      <w:r>
        <w:rPr>
          <w:color w:val="000000"/>
          <w:spacing w:val="-6"/>
          <w:sz w:val="15"/>
          <w:szCs w:val="15"/>
        </w:rPr>
        <w:t xml:space="preserve"> </w:t>
      </w:r>
      <w:r>
        <w:rPr>
          <w:rFonts w:cs="Times New Roman"/>
          <w:color w:val="000000"/>
          <w:spacing w:val="-6"/>
          <w:sz w:val="15"/>
          <w:szCs w:val="15"/>
        </w:rPr>
        <w:t>радио</w:t>
      </w:r>
      <w:r>
        <w:rPr>
          <w:color w:val="000000"/>
          <w:spacing w:val="-6"/>
          <w:sz w:val="15"/>
          <w:szCs w:val="15"/>
        </w:rPr>
        <w:t xml:space="preserve">, 1958. - 220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Военно</w:t>
      </w:r>
      <w:r>
        <w:rPr>
          <w:color w:val="000000"/>
          <w:spacing w:val="-5"/>
          <w:sz w:val="15"/>
          <w:szCs w:val="15"/>
        </w:rPr>
        <w:t>-</w:t>
      </w:r>
      <w:r>
        <w:rPr>
          <w:rFonts w:cs="Times New Roman"/>
          <w:color w:val="000000"/>
          <w:spacing w:val="-5"/>
          <w:sz w:val="15"/>
          <w:szCs w:val="15"/>
        </w:rPr>
        <w:t>морская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радиационная</w:t>
      </w:r>
      <w:r>
        <w:rPr>
          <w:color w:val="000000"/>
          <w:spacing w:val="-5"/>
          <w:sz w:val="15"/>
          <w:szCs w:val="15"/>
        </w:rPr>
        <w:t xml:space="preserve">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2-</w:t>
      </w:r>
      <w:r>
        <w:rPr>
          <w:rFonts w:cs="Times New Roman"/>
          <w:color w:val="000000"/>
          <w:spacing w:val="-5"/>
          <w:sz w:val="15"/>
          <w:szCs w:val="15"/>
        </w:rPr>
        <w:t>х</w:t>
      </w:r>
      <w:r>
        <w:rPr>
          <w:color w:val="000000"/>
          <w:spacing w:val="-5"/>
          <w:sz w:val="15"/>
          <w:szCs w:val="15"/>
        </w:rPr>
        <w:t xml:space="preserve"> </w:t>
      </w:r>
      <w:r>
        <w:rPr>
          <w:rFonts w:cs="Times New Roman"/>
          <w:color w:val="000000"/>
          <w:spacing w:val="-5"/>
          <w:sz w:val="15"/>
          <w:szCs w:val="15"/>
        </w:rPr>
        <w:t>томах</w:t>
      </w:r>
      <w:r>
        <w:rPr>
          <w:color w:val="000000"/>
          <w:spacing w:val="-5"/>
          <w:sz w:val="15"/>
          <w:szCs w:val="15"/>
        </w:rPr>
        <w:t xml:space="preserve">. </w:t>
      </w:r>
      <w:r>
        <w:rPr>
          <w:rFonts w:cs="Times New Roman"/>
          <w:color w:val="000000"/>
          <w:spacing w:val="-5"/>
          <w:sz w:val="15"/>
          <w:szCs w:val="15"/>
        </w:rPr>
        <w:t>Т</w:t>
      </w:r>
      <w:r>
        <w:rPr>
          <w:color w:val="000000"/>
          <w:spacing w:val="-5"/>
          <w:sz w:val="15"/>
          <w:szCs w:val="15"/>
        </w:rPr>
        <w:t>. 1.-</w:t>
      </w:r>
      <w:r>
        <w:rPr>
          <w:rFonts w:cs="Times New Roman"/>
          <w:color w:val="000000"/>
          <w:spacing w:val="-5"/>
          <w:sz w:val="15"/>
          <w:szCs w:val="15"/>
        </w:rPr>
        <w:t>СПб</w:t>
      </w:r>
      <w:r>
        <w:rPr>
          <w:color w:val="000000"/>
          <w:spacing w:val="-5"/>
          <w:sz w:val="15"/>
          <w:szCs w:val="15"/>
        </w:rPr>
        <w:t xml:space="preserve">.: </w:t>
      </w:r>
      <w:r>
        <w:rPr>
          <w:rFonts w:cs="Times New Roman"/>
          <w:color w:val="000000"/>
          <w:spacing w:val="-5"/>
          <w:sz w:val="15"/>
          <w:szCs w:val="15"/>
        </w:rPr>
        <w:t>«ЛИО</w:t>
      </w:r>
      <w:r>
        <w:rPr>
          <w:color w:val="000000"/>
          <w:spacing w:val="-5"/>
          <w:sz w:val="15"/>
          <w:szCs w:val="15"/>
        </w:rPr>
        <w:t xml:space="preserve"> </w:t>
      </w:r>
      <w:r>
        <w:rPr>
          <w:rFonts w:cs="Times New Roman"/>
          <w:color w:val="000000"/>
          <w:spacing w:val="-5"/>
          <w:sz w:val="15"/>
          <w:szCs w:val="15"/>
        </w:rPr>
        <w:t>Редактор»</w:t>
      </w:r>
      <w:r>
        <w:rPr>
          <w:color w:val="000000"/>
          <w:spacing w:val="-5"/>
          <w:sz w:val="15"/>
          <w:szCs w:val="15"/>
        </w:rPr>
        <w:t xml:space="preserve">, 1998.-912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Войцехович</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Редько</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Проблемы</w:t>
      </w:r>
      <w:r>
        <w:rPr>
          <w:color w:val="000000"/>
          <w:spacing w:val="-4"/>
          <w:sz w:val="15"/>
          <w:szCs w:val="15"/>
        </w:rPr>
        <w:t xml:space="preserve"> </w:t>
      </w:r>
      <w:r>
        <w:rPr>
          <w:rFonts w:cs="Times New Roman"/>
          <w:color w:val="000000"/>
          <w:spacing w:val="-4"/>
          <w:sz w:val="15"/>
          <w:szCs w:val="15"/>
        </w:rPr>
        <w:t>социальной</w:t>
      </w:r>
      <w:r>
        <w:rPr>
          <w:color w:val="000000"/>
          <w:spacing w:val="-4"/>
          <w:sz w:val="15"/>
          <w:szCs w:val="15"/>
        </w:rPr>
        <w:t xml:space="preserve"> </w:t>
      </w:r>
      <w:r>
        <w:rPr>
          <w:rFonts w:cs="Times New Roman"/>
          <w:color w:val="000000"/>
          <w:spacing w:val="-4"/>
          <w:sz w:val="15"/>
          <w:szCs w:val="15"/>
        </w:rPr>
        <w:t>гигиены</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история</w:t>
      </w:r>
      <w:r>
        <w:rPr>
          <w:color w:val="000000"/>
          <w:spacing w:val="-4"/>
          <w:sz w:val="15"/>
          <w:szCs w:val="15"/>
        </w:rPr>
        <w:t xml:space="preserve"> </w:t>
      </w:r>
      <w:r>
        <w:rPr>
          <w:rFonts w:cs="Times New Roman"/>
          <w:color w:val="000000"/>
          <w:spacing w:val="-4"/>
          <w:sz w:val="15"/>
          <w:szCs w:val="15"/>
        </w:rPr>
        <w:t>медицины</w:t>
      </w:r>
      <w:r>
        <w:rPr>
          <w:color w:val="000000"/>
          <w:spacing w:val="-4"/>
          <w:sz w:val="15"/>
          <w:szCs w:val="15"/>
        </w:rPr>
        <w:t>.</w:t>
      </w:r>
      <w:r w:rsidRPr="00062CEF">
        <w:rPr>
          <w:color w:val="000000"/>
          <w:spacing w:val="-4"/>
          <w:sz w:val="15"/>
          <w:szCs w:val="15"/>
        </w:rPr>
        <w:t>-</w:t>
      </w:r>
      <w:r>
        <w:rPr>
          <w:color w:val="000000"/>
          <w:spacing w:val="-4"/>
          <w:sz w:val="15"/>
          <w:szCs w:val="15"/>
          <w:lang w:val="en-US"/>
        </w:rPr>
        <w:t>l</w:t>
      </w:r>
      <w:r w:rsidRPr="00062CEF">
        <w:rPr>
          <w:color w:val="000000"/>
          <w:spacing w:val="-4"/>
          <w:sz w:val="15"/>
          <w:szCs w:val="15"/>
        </w:rPr>
        <w:t xml:space="preserve"> </w:t>
      </w:r>
      <w:r>
        <w:rPr>
          <w:color w:val="000000"/>
          <w:spacing w:val="-4"/>
          <w:sz w:val="15"/>
          <w:szCs w:val="15"/>
        </w:rPr>
        <w:t xml:space="preserve">996. - </w:t>
      </w:r>
      <w:r>
        <w:rPr>
          <w:rFonts w:cs="Times New Roman"/>
          <w:color w:val="000000"/>
          <w:spacing w:val="-4"/>
          <w:sz w:val="15"/>
          <w:szCs w:val="15"/>
        </w:rPr>
        <w:t>№</w:t>
      </w:r>
      <w:r>
        <w:rPr>
          <w:color w:val="000000"/>
          <w:spacing w:val="-4"/>
          <w:sz w:val="15"/>
          <w:szCs w:val="15"/>
        </w:rPr>
        <w:t xml:space="preserve"> 2.- </w:t>
      </w:r>
      <w:r>
        <w:rPr>
          <w:rFonts w:cs="Times New Roman"/>
          <w:color w:val="000000"/>
          <w:spacing w:val="-4"/>
          <w:sz w:val="15"/>
          <w:szCs w:val="15"/>
        </w:rPr>
        <w:t>С</w:t>
      </w:r>
      <w:r>
        <w:rPr>
          <w:color w:val="000000"/>
          <w:spacing w:val="-4"/>
          <w:sz w:val="15"/>
          <w:szCs w:val="15"/>
        </w:rPr>
        <w:t>. 16-19.</w:t>
      </w:r>
    </w:p>
    <w:p w:rsidR="009124C9" w:rsidRDefault="009124C9" w:rsidP="009124C9">
      <w:pPr>
        <w:shd w:val="clear" w:color="auto" w:fill="FFFFFF"/>
        <w:spacing w:line="178" w:lineRule="exact"/>
        <w:ind w:left="168" w:right="14" w:hanging="163"/>
        <w:jc w:val="both"/>
      </w:pPr>
      <w:r>
        <w:rPr>
          <w:rFonts w:cs="Times New Roman"/>
          <w:color w:val="000000"/>
          <w:spacing w:val="-5"/>
          <w:sz w:val="15"/>
          <w:szCs w:val="15"/>
        </w:rPr>
        <w:t>Волкинд</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Я</w:t>
      </w:r>
      <w:r>
        <w:rPr>
          <w:color w:val="000000"/>
          <w:spacing w:val="-5"/>
          <w:sz w:val="15"/>
          <w:szCs w:val="15"/>
        </w:rPr>
        <w:t xml:space="preserve">. </w:t>
      </w:r>
      <w:r>
        <w:rPr>
          <w:rFonts w:cs="Times New Roman"/>
          <w:color w:val="000000"/>
          <w:spacing w:val="-5"/>
          <w:sz w:val="15"/>
          <w:szCs w:val="15"/>
        </w:rPr>
        <w:t>Изменение</w:t>
      </w:r>
      <w:r>
        <w:rPr>
          <w:color w:val="000000"/>
          <w:spacing w:val="-5"/>
          <w:sz w:val="15"/>
          <w:szCs w:val="15"/>
        </w:rPr>
        <w:t xml:space="preserve"> </w:t>
      </w:r>
      <w:r>
        <w:rPr>
          <w:rFonts w:cs="Times New Roman"/>
          <w:color w:val="000000"/>
          <w:spacing w:val="-5"/>
          <w:sz w:val="15"/>
          <w:szCs w:val="15"/>
        </w:rPr>
        <w:t>сердечной</w:t>
      </w:r>
      <w:r>
        <w:rPr>
          <w:color w:val="000000"/>
          <w:spacing w:val="-5"/>
          <w:sz w:val="15"/>
          <w:szCs w:val="15"/>
        </w:rPr>
        <w:t xml:space="preserve"> </w:t>
      </w:r>
      <w:r>
        <w:rPr>
          <w:rFonts w:cs="Times New Roman"/>
          <w:color w:val="000000"/>
          <w:spacing w:val="-5"/>
          <w:sz w:val="15"/>
          <w:szCs w:val="15"/>
        </w:rPr>
        <w:t>деятельности</w:t>
      </w:r>
      <w:r>
        <w:rPr>
          <w:color w:val="000000"/>
          <w:spacing w:val="-5"/>
          <w:sz w:val="15"/>
          <w:szCs w:val="15"/>
        </w:rPr>
        <w:t xml:space="preserve"> </w:t>
      </w:r>
      <w:r>
        <w:rPr>
          <w:rFonts w:cs="Times New Roman"/>
          <w:color w:val="000000"/>
          <w:spacing w:val="-5"/>
          <w:sz w:val="15"/>
          <w:szCs w:val="15"/>
        </w:rPr>
        <w:t>экзаменующихся</w:t>
      </w:r>
      <w:r>
        <w:rPr>
          <w:color w:val="000000"/>
          <w:spacing w:val="-5"/>
          <w:sz w:val="15"/>
          <w:szCs w:val="15"/>
        </w:rPr>
        <w:t xml:space="preserve"> </w:t>
      </w:r>
      <w:r>
        <w:rPr>
          <w:rFonts w:cs="Times New Roman"/>
          <w:color w:val="000000"/>
          <w:spacing w:val="-5"/>
          <w:sz w:val="15"/>
          <w:szCs w:val="15"/>
        </w:rPr>
        <w:t>студентов</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различным</w:t>
      </w:r>
      <w:r>
        <w:rPr>
          <w:color w:val="000000"/>
          <w:spacing w:val="-5"/>
          <w:sz w:val="15"/>
          <w:szCs w:val="15"/>
        </w:rPr>
        <w:t xml:space="preserve"> </w:t>
      </w:r>
      <w:r>
        <w:rPr>
          <w:rFonts w:cs="Times New Roman"/>
          <w:color w:val="000000"/>
          <w:spacing w:val="-5"/>
          <w:sz w:val="15"/>
          <w:szCs w:val="15"/>
        </w:rPr>
        <w:t>уровнем</w:t>
      </w:r>
      <w:r>
        <w:rPr>
          <w:color w:val="000000"/>
          <w:spacing w:val="-5"/>
          <w:sz w:val="15"/>
          <w:szCs w:val="15"/>
        </w:rPr>
        <w:t xml:space="preserve"> </w:t>
      </w:r>
      <w:r>
        <w:rPr>
          <w:rFonts w:cs="Times New Roman"/>
          <w:color w:val="000000"/>
          <w:spacing w:val="-5"/>
          <w:sz w:val="15"/>
          <w:szCs w:val="15"/>
        </w:rPr>
        <w:t xml:space="preserve">двигательной </w:t>
      </w:r>
      <w:r>
        <w:rPr>
          <w:rFonts w:cs="Times New Roman"/>
          <w:color w:val="000000"/>
          <w:spacing w:val="-1"/>
          <w:sz w:val="15"/>
          <w:szCs w:val="15"/>
        </w:rPr>
        <w:t>активности</w:t>
      </w:r>
      <w:r>
        <w:rPr>
          <w:color w:val="000000"/>
          <w:spacing w:val="-1"/>
          <w:sz w:val="15"/>
          <w:szCs w:val="15"/>
        </w:rPr>
        <w:t xml:space="preserve"> //</w:t>
      </w:r>
      <w:r>
        <w:rPr>
          <w:rFonts w:cs="Times New Roman"/>
          <w:color w:val="000000"/>
          <w:spacing w:val="-1"/>
          <w:sz w:val="15"/>
          <w:szCs w:val="15"/>
        </w:rPr>
        <w:t>Физиология</w:t>
      </w:r>
      <w:r>
        <w:rPr>
          <w:color w:val="000000"/>
          <w:spacing w:val="-1"/>
          <w:sz w:val="15"/>
          <w:szCs w:val="15"/>
        </w:rPr>
        <w:t xml:space="preserve"> </w:t>
      </w:r>
      <w:r>
        <w:rPr>
          <w:rFonts w:cs="Times New Roman"/>
          <w:color w:val="000000"/>
          <w:spacing w:val="-1"/>
          <w:sz w:val="15"/>
          <w:szCs w:val="15"/>
        </w:rPr>
        <w:t>человека</w:t>
      </w:r>
      <w:r>
        <w:rPr>
          <w:color w:val="000000"/>
          <w:spacing w:val="-1"/>
          <w:sz w:val="15"/>
          <w:szCs w:val="15"/>
        </w:rPr>
        <w:t>. - 1980.-</w:t>
      </w:r>
      <w:r>
        <w:rPr>
          <w:rFonts w:cs="Times New Roman"/>
          <w:color w:val="000000"/>
          <w:spacing w:val="-1"/>
          <w:sz w:val="15"/>
          <w:szCs w:val="15"/>
        </w:rPr>
        <w:t>Т</w:t>
      </w:r>
      <w:r>
        <w:rPr>
          <w:color w:val="000000"/>
          <w:spacing w:val="-1"/>
          <w:sz w:val="15"/>
          <w:szCs w:val="15"/>
        </w:rPr>
        <w:t>.</w:t>
      </w:r>
      <w:r>
        <w:rPr>
          <w:rFonts w:cs="Times New Roman"/>
          <w:color w:val="000000"/>
          <w:spacing w:val="-1"/>
          <w:sz w:val="15"/>
          <w:szCs w:val="15"/>
        </w:rPr>
        <w:t>б</w:t>
      </w:r>
      <w:r>
        <w:rPr>
          <w:color w:val="000000"/>
          <w:spacing w:val="-1"/>
          <w:sz w:val="15"/>
          <w:szCs w:val="15"/>
        </w:rPr>
        <w:t xml:space="preserve">. - </w:t>
      </w:r>
      <w:r>
        <w:rPr>
          <w:rFonts w:cs="Times New Roman"/>
          <w:color w:val="000000"/>
          <w:spacing w:val="-1"/>
          <w:sz w:val="15"/>
          <w:szCs w:val="15"/>
        </w:rPr>
        <w:t>С</w:t>
      </w:r>
      <w:r>
        <w:rPr>
          <w:color w:val="000000"/>
          <w:spacing w:val="-1"/>
          <w:sz w:val="15"/>
          <w:szCs w:val="15"/>
        </w:rPr>
        <w:t>.360-362.</w:t>
      </w:r>
    </w:p>
    <w:p w:rsidR="009124C9" w:rsidRDefault="009124C9" w:rsidP="009124C9">
      <w:pPr>
        <w:shd w:val="clear" w:color="auto" w:fill="FFFFFF"/>
        <w:spacing w:line="178" w:lineRule="exact"/>
        <w:ind w:left="5"/>
      </w:pPr>
      <w:r>
        <w:rPr>
          <w:rFonts w:cs="Times New Roman"/>
          <w:color w:val="000000"/>
          <w:spacing w:val="-2"/>
          <w:sz w:val="15"/>
          <w:szCs w:val="15"/>
        </w:rPr>
        <w:t>Волков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Четвертый</w:t>
      </w:r>
      <w:r>
        <w:rPr>
          <w:color w:val="000000"/>
          <w:spacing w:val="-2"/>
          <w:sz w:val="15"/>
          <w:szCs w:val="15"/>
        </w:rPr>
        <w:t xml:space="preserve"> </w:t>
      </w:r>
      <w:r>
        <w:rPr>
          <w:rFonts w:cs="Times New Roman"/>
          <w:color w:val="000000"/>
          <w:spacing w:val="-2"/>
          <w:sz w:val="15"/>
          <w:szCs w:val="15"/>
        </w:rPr>
        <w:t>манифест</w:t>
      </w:r>
      <w:r>
        <w:rPr>
          <w:color w:val="000000"/>
          <w:spacing w:val="-2"/>
          <w:sz w:val="15"/>
          <w:szCs w:val="15"/>
        </w:rPr>
        <w:t>.</w:t>
      </w:r>
      <w:r>
        <w:rPr>
          <w:color w:val="000000"/>
          <w:spacing w:val="-2"/>
          <w:sz w:val="15"/>
          <w:szCs w:val="15"/>
          <w:lang w:val="en-US"/>
        </w:rPr>
        <w:t>Computerworld</w:t>
      </w:r>
      <w:r w:rsidRPr="00062CEF">
        <w:rPr>
          <w:color w:val="000000"/>
          <w:spacing w:val="-2"/>
          <w:sz w:val="15"/>
          <w:szCs w:val="15"/>
        </w:rPr>
        <w:t xml:space="preserve"> </w:t>
      </w:r>
      <w:r>
        <w:rPr>
          <w:rFonts w:cs="Times New Roman"/>
          <w:color w:val="000000"/>
          <w:spacing w:val="-2"/>
          <w:sz w:val="15"/>
          <w:szCs w:val="15"/>
        </w:rPr>
        <w:t>Россия</w:t>
      </w:r>
      <w:r>
        <w:rPr>
          <w:color w:val="000000"/>
          <w:spacing w:val="-2"/>
          <w:sz w:val="15"/>
          <w:szCs w:val="15"/>
        </w:rPr>
        <w:t>.-</w:t>
      </w:r>
      <w:r>
        <w:rPr>
          <w:rFonts w:cs="Times New Roman"/>
          <w:color w:val="000000"/>
          <w:spacing w:val="-2"/>
          <w:sz w:val="15"/>
          <w:szCs w:val="15"/>
        </w:rPr>
        <w:t>М</w:t>
      </w:r>
      <w:r>
        <w:rPr>
          <w:color w:val="000000"/>
          <w:spacing w:val="-2"/>
          <w:sz w:val="15"/>
          <w:szCs w:val="15"/>
        </w:rPr>
        <w:t>., 1997.-</w:t>
      </w:r>
      <w:r>
        <w:rPr>
          <w:rFonts w:cs="Times New Roman"/>
          <w:color w:val="000000"/>
          <w:spacing w:val="-2"/>
          <w:sz w:val="15"/>
          <w:szCs w:val="15"/>
        </w:rPr>
        <w:t>№</w:t>
      </w:r>
      <w:r>
        <w:rPr>
          <w:color w:val="000000"/>
          <w:spacing w:val="-2"/>
          <w:sz w:val="15"/>
          <w:szCs w:val="15"/>
        </w:rPr>
        <w:t>12(77).-</w:t>
      </w:r>
      <w:r>
        <w:rPr>
          <w:rFonts w:cs="Times New Roman"/>
          <w:color w:val="000000"/>
          <w:spacing w:val="-2"/>
          <w:sz w:val="15"/>
          <w:szCs w:val="15"/>
        </w:rPr>
        <w:t>С</w:t>
      </w:r>
      <w:r>
        <w:rPr>
          <w:color w:val="000000"/>
          <w:spacing w:val="-2"/>
          <w:sz w:val="15"/>
          <w:szCs w:val="15"/>
        </w:rPr>
        <w:t>.46.</w:t>
      </w:r>
    </w:p>
    <w:p w:rsidR="009124C9" w:rsidRDefault="009124C9" w:rsidP="009124C9">
      <w:pPr>
        <w:shd w:val="clear" w:color="auto" w:fill="FFFFFF"/>
        <w:spacing w:line="178" w:lineRule="exact"/>
        <w:ind w:left="5"/>
      </w:pPr>
      <w:r>
        <w:rPr>
          <w:rFonts w:cs="Times New Roman"/>
          <w:color w:val="000000"/>
          <w:spacing w:val="-4"/>
          <w:sz w:val="15"/>
          <w:szCs w:val="15"/>
        </w:rPr>
        <w:t>Воронин</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Физиология</w:t>
      </w:r>
      <w:r>
        <w:rPr>
          <w:color w:val="000000"/>
          <w:spacing w:val="-4"/>
          <w:sz w:val="15"/>
          <w:szCs w:val="15"/>
        </w:rPr>
        <w:t xml:space="preserve"> </w:t>
      </w:r>
      <w:r>
        <w:rPr>
          <w:rFonts w:cs="Times New Roman"/>
          <w:color w:val="000000"/>
          <w:spacing w:val="-4"/>
          <w:sz w:val="15"/>
          <w:szCs w:val="15"/>
        </w:rPr>
        <w:t>высшей</w:t>
      </w:r>
      <w:r>
        <w:rPr>
          <w:color w:val="000000"/>
          <w:spacing w:val="-4"/>
          <w:sz w:val="15"/>
          <w:szCs w:val="15"/>
        </w:rPr>
        <w:t xml:space="preserve"> </w:t>
      </w:r>
      <w:r>
        <w:rPr>
          <w:rFonts w:cs="Times New Roman"/>
          <w:color w:val="000000"/>
          <w:spacing w:val="-4"/>
          <w:sz w:val="15"/>
          <w:szCs w:val="15"/>
        </w:rPr>
        <w:t>нервной</w:t>
      </w:r>
      <w:r>
        <w:rPr>
          <w:color w:val="000000"/>
          <w:spacing w:val="-4"/>
          <w:sz w:val="15"/>
          <w:szCs w:val="15"/>
        </w:rPr>
        <w:t xml:space="preserve"> </w:t>
      </w:r>
      <w:r>
        <w:rPr>
          <w:rFonts w:cs="Times New Roman"/>
          <w:color w:val="000000"/>
          <w:spacing w:val="-4"/>
          <w:sz w:val="15"/>
          <w:szCs w:val="15"/>
        </w:rPr>
        <w:t>деятельности</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Высшая</w:t>
      </w:r>
      <w:r>
        <w:rPr>
          <w:color w:val="000000"/>
          <w:spacing w:val="-4"/>
          <w:sz w:val="15"/>
          <w:szCs w:val="15"/>
        </w:rPr>
        <w:t xml:space="preserve"> </w:t>
      </w:r>
      <w:r>
        <w:rPr>
          <w:rFonts w:cs="Times New Roman"/>
          <w:color w:val="000000"/>
          <w:spacing w:val="-4"/>
          <w:sz w:val="15"/>
          <w:szCs w:val="15"/>
        </w:rPr>
        <w:t>школа</w:t>
      </w:r>
      <w:r>
        <w:rPr>
          <w:color w:val="000000"/>
          <w:spacing w:val="-4"/>
          <w:sz w:val="15"/>
          <w:szCs w:val="15"/>
        </w:rPr>
        <w:t xml:space="preserve">, 1979.-312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Воронков</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Основы</w:t>
      </w:r>
      <w:r>
        <w:rPr>
          <w:color w:val="000000"/>
          <w:spacing w:val="-3"/>
          <w:sz w:val="15"/>
          <w:szCs w:val="15"/>
        </w:rPr>
        <w:t xml:space="preserve"> </w:t>
      </w:r>
      <w:r>
        <w:rPr>
          <w:rFonts w:cs="Times New Roman"/>
          <w:color w:val="000000"/>
          <w:spacing w:val="-3"/>
          <w:sz w:val="15"/>
          <w:szCs w:val="15"/>
        </w:rPr>
        <w:t>общей</w:t>
      </w:r>
      <w:r>
        <w:rPr>
          <w:color w:val="000000"/>
          <w:spacing w:val="-3"/>
          <w:sz w:val="15"/>
          <w:szCs w:val="15"/>
        </w:rPr>
        <w:t xml:space="preserve"> </w:t>
      </w:r>
      <w:r>
        <w:rPr>
          <w:rFonts w:cs="Times New Roman"/>
          <w:color w:val="000000"/>
          <w:spacing w:val="-3"/>
          <w:sz w:val="15"/>
          <w:szCs w:val="15"/>
        </w:rPr>
        <w:t>экологии</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Агар</w:t>
      </w:r>
      <w:r>
        <w:rPr>
          <w:color w:val="000000"/>
          <w:spacing w:val="-3"/>
          <w:sz w:val="15"/>
          <w:szCs w:val="15"/>
        </w:rPr>
        <w:t xml:space="preserve">, 1997.-88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8" w:right="10" w:hanging="163"/>
        <w:jc w:val="both"/>
      </w:pPr>
      <w:r>
        <w:rPr>
          <w:rFonts w:cs="Times New Roman"/>
          <w:color w:val="000000"/>
          <w:spacing w:val="-5"/>
          <w:sz w:val="15"/>
          <w:szCs w:val="15"/>
        </w:rPr>
        <w:t>Всеми</w:t>
      </w:r>
      <w:r>
        <w:rPr>
          <w:color w:val="000000"/>
          <w:spacing w:val="-5"/>
          <w:sz w:val="15"/>
          <w:szCs w:val="15"/>
        </w:rPr>
        <w:t xml:space="preserve"> </w:t>
      </w:r>
      <w:r>
        <w:rPr>
          <w:rFonts w:cs="Times New Roman"/>
          <w:color w:val="000000"/>
          <w:spacing w:val="-5"/>
          <w:sz w:val="15"/>
          <w:szCs w:val="15"/>
        </w:rPr>
        <w:t>имеющимися</w:t>
      </w:r>
      <w:r>
        <w:rPr>
          <w:color w:val="000000"/>
          <w:spacing w:val="-5"/>
          <w:sz w:val="15"/>
          <w:szCs w:val="15"/>
        </w:rPr>
        <w:t xml:space="preserve"> </w:t>
      </w:r>
      <w:r>
        <w:rPr>
          <w:rFonts w:cs="Times New Roman"/>
          <w:color w:val="000000"/>
          <w:spacing w:val="-5"/>
          <w:sz w:val="15"/>
          <w:szCs w:val="15"/>
        </w:rPr>
        <w:t>средствами</w:t>
      </w:r>
      <w:r>
        <w:rPr>
          <w:color w:val="000000"/>
          <w:spacing w:val="-5"/>
          <w:sz w:val="15"/>
          <w:szCs w:val="15"/>
        </w:rPr>
        <w:t>...</w:t>
      </w:r>
      <w:r>
        <w:rPr>
          <w:rFonts w:cs="Times New Roman"/>
          <w:color w:val="000000"/>
          <w:spacing w:val="-5"/>
          <w:sz w:val="15"/>
          <w:szCs w:val="15"/>
        </w:rPr>
        <w:t>Операция</w:t>
      </w:r>
      <w:r>
        <w:rPr>
          <w:color w:val="000000"/>
          <w:spacing w:val="-5"/>
          <w:sz w:val="15"/>
          <w:szCs w:val="15"/>
        </w:rPr>
        <w:t xml:space="preserve"> </w:t>
      </w:r>
      <w:r>
        <w:rPr>
          <w:rFonts w:cs="Times New Roman"/>
          <w:color w:val="000000"/>
          <w:spacing w:val="-5"/>
          <w:sz w:val="15"/>
          <w:szCs w:val="15"/>
        </w:rPr>
        <w:t>МВД</w:t>
      </w:r>
      <w:r>
        <w:rPr>
          <w:color w:val="000000"/>
          <w:spacing w:val="-5"/>
          <w:sz w:val="15"/>
          <w:szCs w:val="15"/>
        </w:rPr>
        <w:t xml:space="preserve"> </w:t>
      </w:r>
      <w:r>
        <w:rPr>
          <w:rFonts w:cs="Times New Roman"/>
          <w:color w:val="000000"/>
          <w:spacing w:val="-5"/>
          <w:sz w:val="15"/>
          <w:szCs w:val="15"/>
        </w:rPr>
        <w:t>РФ</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селе</w:t>
      </w:r>
      <w:r>
        <w:rPr>
          <w:color w:val="000000"/>
          <w:spacing w:val="-5"/>
          <w:sz w:val="15"/>
          <w:szCs w:val="15"/>
        </w:rPr>
        <w:t xml:space="preserve"> </w:t>
      </w:r>
      <w:r>
        <w:rPr>
          <w:rFonts w:cs="Times New Roman"/>
          <w:color w:val="000000"/>
          <w:spacing w:val="-5"/>
          <w:sz w:val="15"/>
          <w:szCs w:val="15"/>
        </w:rPr>
        <w:t>Самашки</w:t>
      </w:r>
      <w:r>
        <w:rPr>
          <w:color w:val="000000"/>
          <w:spacing w:val="-5"/>
          <w:sz w:val="15"/>
          <w:szCs w:val="15"/>
        </w:rPr>
        <w:t xml:space="preserve"> 7-8 </w:t>
      </w:r>
      <w:r>
        <w:rPr>
          <w:rFonts w:cs="Times New Roman"/>
          <w:color w:val="000000"/>
          <w:spacing w:val="-5"/>
          <w:sz w:val="15"/>
          <w:szCs w:val="15"/>
        </w:rPr>
        <w:t>апреля</w:t>
      </w:r>
      <w:r>
        <w:rPr>
          <w:color w:val="000000"/>
          <w:spacing w:val="-5"/>
          <w:sz w:val="15"/>
          <w:szCs w:val="15"/>
        </w:rPr>
        <w:t xml:space="preserve"> 1995 </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Блинушов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Гурьянов</w:t>
      </w:r>
      <w:r>
        <w:rPr>
          <w:color w:val="000000"/>
          <w:spacing w:val="-5"/>
          <w:sz w:val="15"/>
          <w:szCs w:val="15"/>
        </w:rPr>
        <w:t xml:space="preserve">, </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Орлов</w:t>
      </w:r>
      <w:r>
        <w:rPr>
          <w:color w:val="000000"/>
          <w:spacing w:val="-6"/>
          <w:sz w:val="15"/>
          <w:szCs w:val="15"/>
        </w:rPr>
        <w:t xml:space="preserve">, </w:t>
      </w:r>
      <w:r>
        <w:rPr>
          <w:rFonts w:cs="Times New Roman"/>
          <w:color w:val="000000"/>
          <w:spacing w:val="-6"/>
          <w:sz w:val="15"/>
          <w:szCs w:val="15"/>
        </w:rPr>
        <w:t>Я</w:t>
      </w:r>
      <w:r>
        <w:rPr>
          <w:color w:val="000000"/>
          <w:spacing w:val="-6"/>
          <w:sz w:val="15"/>
          <w:szCs w:val="15"/>
        </w:rPr>
        <w:t xml:space="preserve">. </w:t>
      </w:r>
      <w:r>
        <w:rPr>
          <w:rFonts w:cs="Times New Roman"/>
          <w:color w:val="000000"/>
          <w:spacing w:val="-6"/>
          <w:sz w:val="15"/>
          <w:szCs w:val="15"/>
        </w:rPr>
        <w:t>Рачинский</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Соколов</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Мемориал</w:t>
      </w:r>
      <w:r>
        <w:rPr>
          <w:color w:val="000000"/>
          <w:spacing w:val="-6"/>
          <w:sz w:val="15"/>
          <w:szCs w:val="15"/>
        </w:rPr>
        <w:t xml:space="preserve">, 1995. -119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78" w:right="19" w:hanging="173"/>
        <w:jc w:val="both"/>
      </w:pPr>
      <w:r>
        <w:rPr>
          <w:rFonts w:cs="Times New Roman"/>
          <w:color w:val="000000"/>
          <w:spacing w:val="-3"/>
          <w:sz w:val="15"/>
          <w:szCs w:val="15"/>
        </w:rPr>
        <w:t>Вудкевич</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ПроданецЮ</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Котов</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Неживой</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Ф</w:t>
      </w:r>
      <w:r>
        <w:rPr>
          <w:color w:val="000000"/>
          <w:spacing w:val="-3"/>
          <w:sz w:val="15"/>
          <w:szCs w:val="15"/>
        </w:rPr>
        <w:t>.//</w:t>
      </w:r>
      <w:r>
        <w:rPr>
          <w:rFonts w:cs="Times New Roman"/>
          <w:color w:val="000000"/>
          <w:spacing w:val="-3"/>
          <w:sz w:val="15"/>
          <w:szCs w:val="15"/>
        </w:rPr>
        <w:t>Монтажные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специальные</w:t>
      </w:r>
      <w:r>
        <w:rPr>
          <w:color w:val="000000"/>
          <w:spacing w:val="-3"/>
          <w:sz w:val="15"/>
          <w:szCs w:val="15"/>
        </w:rPr>
        <w:t xml:space="preserve"> </w:t>
      </w:r>
      <w:r>
        <w:rPr>
          <w:rFonts w:cs="Times New Roman"/>
          <w:color w:val="000000"/>
          <w:spacing w:val="-3"/>
          <w:sz w:val="15"/>
          <w:szCs w:val="15"/>
        </w:rPr>
        <w:t>работы</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строительстве</w:t>
      </w:r>
      <w:r>
        <w:rPr>
          <w:color w:val="000000"/>
          <w:spacing w:val="-3"/>
          <w:sz w:val="15"/>
          <w:szCs w:val="15"/>
        </w:rPr>
        <w:t>.-</w:t>
      </w:r>
      <w:r>
        <w:rPr>
          <w:color w:val="000000"/>
          <w:sz w:val="15"/>
          <w:szCs w:val="15"/>
        </w:rPr>
        <w:t>1988.-</w:t>
      </w:r>
      <w:r>
        <w:rPr>
          <w:rFonts w:cs="Times New Roman"/>
          <w:color w:val="000000"/>
          <w:sz w:val="15"/>
          <w:szCs w:val="15"/>
        </w:rPr>
        <w:t>№</w:t>
      </w:r>
      <w:r>
        <w:rPr>
          <w:color w:val="000000"/>
          <w:sz w:val="15"/>
          <w:szCs w:val="15"/>
        </w:rPr>
        <w:t>5.-</w:t>
      </w:r>
      <w:r>
        <w:rPr>
          <w:rFonts w:cs="Times New Roman"/>
          <w:color w:val="000000"/>
          <w:sz w:val="15"/>
          <w:szCs w:val="15"/>
        </w:rPr>
        <w:t>С</w:t>
      </w:r>
      <w:r>
        <w:rPr>
          <w:color w:val="000000"/>
          <w:sz w:val="15"/>
          <w:szCs w:val="15"/>
        </w:rPr>
        <w:t>. 20-21.</w:t>
      </w:r>
    </w:p>
    <w:p w:rsidR="009124C9" w:rsidRDefault="009124C9" w:rsidP="009124C9">
      <w:pPr>
        <w:shd w:val="clear" w:color="auto" w:fill="FFFFFF"/>
        <w:spacing w:line="178" w:lineRule="exact"/>
        <w:ind w:left="5"/>
      </w:pPr>
      <w:r>
        <w:rPr>
          <w:rFonts w:cs="Times New Roman"/>
          <w:color w:val="000000"/>
          <w:spacing w:val="-4"/>
          <w:sz w:val="15"/>
          <w:szCs w:val="15"/>
        </w:rPr>
        <w:t>Гавриков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Россельс</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Артериальное</w:t>
      </w:r>
      <w:r>
        <w:rPr>
          <w:color w:val="000000"/>
          <w:spacing w:val="-4"/>
          <w:sz w:val="15"/>
          <w:szCs w:val="15"/>
        </w:rPr>
        <w:t xml:space="preserve"> </w:t>
      </w:r>
      <w:r>
        <w:rPr>
          <w:rFonts w:cs="Times New Roman"/>
          <w:color w:val="000000"/>
          <w:spacing w:val="-4"/>
          <w:sz w:val="15"/>
          <w:szCs w:val="15"/>
        </w:rPr>
        <w:t>давление</w:t>
      </w:r>
      <w:r>
        <w:rPr>
          <w:color w:val="000000"/>
          <w:spacing w:val="-4"/>
          <w:sz w:val="15"/>
          <w:szCs w:val="15"/>
        </w:rPr>
        <w:t>//</w:t>
      </w:r>
      <w:r>
        <w:rPr>
          <w:rFonts w:cs="Times New Roman"/>
          <w:color w:val="000000"/>
          <w:spacing w:val="-4"/>
          <w:sz w:val="15"/>
          <w:szCs w:val="15"/>
        </w:rPr>
        <w:t>БМЭ</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Сов</w:t>
      </w:r>
      <w:r>
        <w:rPr>
          <w:color w:val="000000"/>
          <w:spacing w:val="-4"/>
          <w:sz w:val="15"/>
          <w:szCs w:val="15"/>
        </w:rPr>
        <w:t>.</w:t>
      </w:r>
      <w:r>
        <w:rPr>
          <w:rFonts w:cs="Times New Roman"/>
          <w:color w:val="000000"/>
          <w:spacing w:val="-4"/>
          <w:sz w:val="15"/>
          <w:szCs w:val="15"/>
        </w:rPr>
        <w:t>энцикл</w:t>
      </w:r>
      <w:r>
        <w:rPr>
          <w:color w:val="000000"/>
          <w:spacing w:val="-4"/>
          <w:sz w:val="15"/>
          <w:szCs w:val="15"/>
        </w:rPr>
        <w:t>., 1975. -</w:t>
      </w:r>
      <w:r>
        <w:rPr>
          <w:rFonts w:cs="Times New Roman"/>
          <w:color w:val="000000"/>
          <w:spacing w:val="-4"/>
          <w:sz w:val="15"/>
          <w:szCs w:val="15"/>
        </w:rPr>
        <w:t>Т</w:t>
      </w:r>
      <w:r>
        <w:rPr>
          <w:color w:val="000000"/>
          <w:spacing w:val="-4"/>
          <w:sz w:val="15"/>
          <w:szCs w:val="15"/>
        </w:rPr>
        <w:t xml:space="preserve">.2. - </w:t>
      </w:r>
      <w:r>
        <w:rPr>
          <w:rFonts w:cs="Times New Roman"/>
          <w:color w:val="000000"/>
          <w:spacing w:val="-4"/>
          <w:sz w:val="15"/>
          <w:szCs w:val="15"/>
        </w:rPr>
        <w:t>С</w:t>
      </w:r>
      <w:r>
        <w:rPr>
          <w:color w:val="000000"/>
          <w:spacing w:val="-4"/>
          <w:sz w:val="15"/>
          <w:szCs w:val="15"/>
        </w:rPr>
        <w:t>. 172-174.</w:t>
      </w:r>
    </w:p>
    <w:p w:rsidR="009124C9" w:rsidRDefault="009124C9" w:rsidP="009124C9">
      <w:pPr>
        <w:shd w:val="clear" w:color="auto" w:fill="FFFFFF"/>
        <w:spacing w:line="178" w:lineRule="exact"/>
        <w:ind w:left="5"/>
      </w:pPr>
      <w:r>
        <w:rPr>
          <w:rFonts w:cs="Times New Roman"/>
          <w:color w:val="000000"/>
          <w:spacing w:val="-4"/>
          <w:sz w:val="15"/>
          <w:szCs w:val="15"/>
        </w:rPr>
        <w:t>Газенко</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Пестов</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Макаров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Человечество</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космос</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1987.-214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Гарибджанян</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Б</w:t>
      </w:r>
      <w:r>
        <w:rPr>
          <w:color w:val="000000"/>
          <w:spacing w:val="-4"/>
          <w:sz w:val="15"/>
          <w:szCs w:val="15"/>
        </w:rPr>
        <w:t>.</w:t>
      </w:r>
      <w:r>
        <w:rPr>
          <w:rFonts w:cs="Times New Roman"/>
          <w:color w:val="000000"/>
          <w:spacing w:val="-4"/>
          <w:sz w:val="15"/>
          <w:szCs w:val="15"/>
        </w:rPr>
        <w:t>Геноцид</w:t>
      </w:r>
      <w:r>
        <w:rPr>
          <w:color w:val="000000"/>
          <w:spacing w:val="-4"/>
          <w:sz w:val="15"/>
          <w:szCs w:val="15"/>
        </w:rPr>
        <w:t xml:space="preserve"> </w:t>
      </w:r>
      <w:r>
        <w:rPr>
          <w:rFonts w:cs="Times New Roman"/>
          <w:color w:val="000000"/>
          <w:spacing w:val="-4"/>
          <w:sz w:val="15"/>
          <w:szCs w:val="15"/>
        </w:rPr>
        <w:t>армян</w:t>
      </w:r>
      <w:r>
        <w:rPr>
          <w:color w:val="000000"/>
          <w:spacing w:val="-4"/>
          <w:sz w:val="15"/>
          <w:szCs w:val="15"/>
        </w:rPr>
        <w:t xml:space="preserve"> </w:t>
      </w:r>
      <w:r>
        <w:rPr>
          <w:rFonts w:cs="Times New Roman"/>
          <w:color w:val="000000"/>
          <w:spacing w:val="-4"/>
          <w:sz w:val="15"/>
          <w:szCs w:val="15"/>
        </w:rPr>
        <w:t>перед</w:t>
      </w:r>
      <w:r>
        <w:rPr>
          <w:color w:val="000000"/>
          <w:spacing w:val="-4"/>
          <w:sz w:val="15"/>
          <w:szCs w:val="15"/>
        </w:rPr>
        <w:t xml:space="preserve"> </w:t>
      </w:r>
      <w:r>
        <w:rPr>
          <w:rFonts w:cs="Times New Roman"/>
          <w:color w:val="000000"/>
          <w:spacing w:val="-4"/>
          <w:sz w:val="15"/>
          <w:szCs w:val="15"/>
        </w:rPr>
        <w:t>судом</w:t>
      </w:r>
      <w:r>
        <w:rPr>
          <w:color w:val="000000"/>
          <w:spacing w:val="-4"/>
          <w:sz w:val="15"/>
          <w:szCs w:val="15"/>
        </w:rPr>
        <w:t xml:space="preserve"> </w:t>
      </w:r>
      <w:r>
        <w:rPr>
          <w:rFonts w:cs="Times New Roman"/>
          <w:color w:val="000000"/>
          <w:spacing w:val="-4"/>
          <w:sz w:val="15"/>
          <w:szCs w:val="15"/>
        </w:rPr>
        <w:t>истории</w:t>
      </w:r>
      <w:r>
        <w:rPr>
          <w:color w:val="000000"/>
          <w:spacing w:val="-4"/>
          <w:sz w:val="15"/>
          <w:szCs w:val="15"/>
        </w:rPr>
        <w:t>.-</w:t>
      </w:r>
      <w:r>
        <w:rPr>
          <w:rFonts w:cs="Times New Roman"/>
          <w:color w:val="000000"/>
          <w:spacing w:val="-4"/>
          <w:sz w:val="15"/>
          <w:szCs w:val="15"/>
        </w:rPr>
        <w:t>Ереван</w:t>
      </w:r>
      <w:r>
        <w:rPr>
          <w:color w:val="000000"/>
          <w:spacing w:val="-4"/>
          <w:sz w:val="15"/>
          <w:szCs w:val="15"/>
        </w:rPr>
        <w:t xml:space="preserve">: </w:t>
      </w:r>
      <w:r>
        <w:rPr>
          <w:rFonts w:cs="Times New Roman"/>
          <w:color w:val="000000"/>
          <w:spacing w:val="-4"/>
          <w:sz w:val="15"/>
          <w:szCs w:val="15"/>
        </w:rPr>
        <w:t>Гитутюн</w:t>
      </w:r>
      <w:r>
        <w:rPr>
          <w:color w:val="000000"/>
          <w:spacing w:val="-4"/>
          <w:sz w:val="15"/>
          <w:szCs w:val="15"/>
        </w:rPr>
        <w:t xml:space="preserve">, 1995.-107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187"/>
      </w:pPr>
      <w:r>
        <w:rPr>
          <w:color w:val="000000"/>
          <w:spacing w:val="-2"/>
          <w:sz w:val="18"/>
          <w:szCs w:val="18"/>
        </w:rPr>
        <w:t>340</w:t>
      </w:r>
    </w:p>
    <w:p w:rsidR="009124C9" w:rsidRDefault="009124C9" w:rsidP="009124C9">
      <w:pPr>
        <w:shd w:val="clear" w:color="auto" w:fill="FFFFFF"/>
        <w:spacing w:before="187"/>
        <w:sectPr w:rsidR="009124C9">
          <w:pgSz w:w="11909" w:h="16834"/>
          <w:pgMar w:top="1440" w:right="2074" w:bottom="720" w:left="218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0" w:line="178" w:lineRule="exact"/>
        <w:ind w:left="182" w:right="10" w:hanging="173"/>
        <w:jc w:val="both"/>
      </w:pPr>
      <w:r>
        <w:rPr>
          <w:rFonts w:cs="Times New Roman"/>
          <w:color w:val="000000"/>
          <w:spacing w:val="-5"/>
          <w:sz w:val="15"/>
          <w:szCs w:val="15"/>
        </w:rPr>
        <w:t>Гарнец</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Зеленский</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Особенности</w:t>
      </w:r>
      <w:r>
        <w:rPr>
          <w:color w:val="000000"/>
          <w:spacing w:val="-5"/>
          <w:sz w:val="15"/>
          <w:szCs w:val="15"/>
        </w:rPr>
        <w:t xml:space="preserve"> </w:t>
      </w:r>
      <w:r>
        <w:rPr>
          <w:rFonts w:cs="Times New Roman"/>
          <w:color w:val="000000"/>
          <w:spacing w:val="-5"/>
          <w:sz w:val="15"/>
          <w:szCs w:val="15"/>
        </w:rPr>
        <w:t>эмоционального</w:t>
      </w:r>
      <w:r>
        <w:rPr>
          <w:color w:val="000000"/>
          <w:spacing w:val="-5"/>
          <w:sz w:val="15"/>
          <w:szCs w:val="15"/>
        </w:rPr>
        <w:t xml:space="preserve"> </w:t>
      </w:r>
      <w:r>
        <w:rPr>
          <w:rFonts w:cs="Times New Roman"/>
          <w:color w:val="000000"/>
          <w:spacing w:val="-5"/>
          <w:sz w:val="15"/>
          <w:szCs w:val="15"/>
        </w:rPr>
        <w:t>состояния</w:t>
      </w:r>
      <w:r>
        <w:rPr>
          <w:color w:val="000000"/>
          <w:spacing w:val="-5"/>
          <w:sz w:val="15"/>
          <w:szCs w:val="15"/>
        </w:rPr>
        <w:t xml:space="preserve"> </w:t>
      </w:r>
      <w:r>
        <w:rPr>
          <w:rFonts w:cs="Times New Roman"/>
          <w:color w:val="000000"/>
          <w:spacing w:val="-5"/>
          <w:sz w:val="15"/>
          <w:szCs w:val="15"/>
        </w:rPr>
        <w:t>дезадаптированных</w:t>
      </w:r>
      <w:r>
        <w:rPr>
          <w:color w:val="000000"/>
          <w:spacing w:val="-5"/>
          <w:sz w:val="15"/>
          <w:szCs w:val="15"/>
        </w:rPr>
        <w:t xml:space="preserve"> </w:t>
      </w:r>
      <w:r>
        <w:rPr>
          <w:rFonts w:cs="Times New Roman"/>
          <w:color w:val="000000"/>
          <w:spacing w:val="-5"/>
          <w:sz w:val="15"/>
          <w:szCs w:val="15"/>
        </w:rPr>
        <w:t>учащихся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 xml:space="preserve">принципы </w:t>
      </w:r>
      <w:r>
        <w:rPr>
          <w:rFonts w:cs="Times New Roman"/>
          <w:color w:val="000000"/>
          <w:spacing w:val="-4"/>
          <w:sz w:val="15"/>
          <w:szCs w:val="15"/>
        </w:rPr>
        <w:t>психокоррекционной</w:t>
      </w:r>
      <w:r>
        <w:rPr>
          <w:color w:val="000000"/>
          <w:spacing w:val="-4"/>
          <w:sz w:val="15"/>
          <w:szCs w:val="15"/>
        </w:rPr>
        <w:t xml:space="preserve"> </w:t>
      </w:r>
      <w:r>
        <w:rPr>
          <w:rFonts w:cs="Times New Roman"/>
          <w:color w:val="000000"/>
          <w:spacing w:val="-4"/>
          <w:sz w:val="15"/>
          <w:szCs w:val="15"/>
        </w:rPr>
        <w:t>работы</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ними</w:t>
      </w:r>
      <w:r>
        <w:rPr>
          <w:color w:val="000000"/>
          <w:spacing w:val="-4"/>
          <w:sz w:val="15"/>
          <w:szCs w:val="15"/>
        </w:rPr>
        <w:t>//</w:t>
      </w:r>
      <w:r>
        <w:rPr>
          <w:rFonts w:cs="Times New Roman"/>
          <w:color w:val="000000"/>
          <w:spacing w:val="-4"/>
          <w:sz w:val="15"/>
          <w:szCs w:val="15"/>
        </w:rPr>
        <w:t>Сб</w:t>
      </w:r>
      <w:r>
        <w:rPr>
          <w:color w:val="000000"/>
          <w:spacing w:val="-4"/>
          <w:sz w:val="15"/>
          <w:szCs w:val="15"/>
        </w:rPr>
        <w:t>.</w:t>
      </w:r>
      <w:r>
        <w:rPr>
          <w:rFonts w:cs="Times New Roman"/>
          <w:color w:val="000000"/>
          <w:spacing w:val="-4"/>
          <w:sz w:val="15"/>
          <w:szCs w:val="15"/>
        </w:rPr>
        <w:t>матер</w:t>
      </w:r>
      <w:r>
        <w:rPr>
          <w:color w:val="000000"/>
          <w:spacing w:val="-4"/>
          <w:sz w:val="15"/>
          <w:szCs w:val="15"/>
        </w:rPr>
        <w:t>.</w:t>
      </w:r>
      <w:r>
        <w:rPr>
          <w:rFonts w:cs="Times New Roman"/>
          <w:color w:val="000000"/>
          <w:spacing w:val="-4"/>
          <w:sz w:val="15"/>
          <w:szCs w:val="15"/>
        </w:rPr>
        <w:t>конфер</w:t>
      </w:r>
      <w:r>
        <w:rPr>
          <w:color w:val="000000"/>
          <w:spacing w:val="-4"/>
          <w:sz w:val="15"/>
          <w:szCs w:val="15"/>
        </w:rPr>
        <w:t xml:space="preserve">: </w:t>
      </w:r>
      <w:r>
        <w:rPr>
          <w:rFonts w:cs="Times New Roman"/>
          <w:color w:val="000000"/>
          <w:spacing w:val="-4"/>
          <w:sz w:val="15"/>
          <w:szCs w:val="15"/>
        </w:rPr>
        <w:t>Чернобыльская</w:t>
      </w:r>
      <w:r>
        <w:rPr>
          <w:color w:val="000000"/>
          <w:spacing w:val="-4"/>
          <w:sz w:val="15"/>
          <w:szCs w:val="15"/>
        </w:rPr>
        <w:t xml:space="preserve"> </w:t>
      </w:r>
      <w:r>
        <w:rPr>
          <w:rFonts w:cs="Times New Roman"/>
          <w:color w:val="000000"/>
          <w:spacing w:val="-4"/>
          <w:sz w:val="15"/>
          <w:szCs w:val="15"/>
        </w:rPr>
        <w:t>катастрофа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медико</w:t>
      </w:r>
      <w:r>
        <w:rPr>
          <w:color w:val="000000"/>
          <w:spacing w:val="-4"/>
          <w:sz w:val="15"/>
          <w:szCs w:val="15"/>
        </w:rPr>
        <w:t>-</w:t>
      </w:r>
      <w:r>
        <w:rPr>
          <w:rFonts w:cs="Times New Roman"/>
          <w:color w:val="000000"/>
          <w:spacing w:val="-4"/>
          <w:sz w:val="15"/>
          <w:szCs w:val="15"/>
        </w:rPr>
        <w:t>психологическая реабилитация</w:t>
      </w:r>
      <w:r>
        <w:rPr>
          <w:color w:val="000000"/>
          <w:spacing w:val="-4"/>
          <w:sz w:val="15"/>
          <w:szCs w:val="15"/>
        </w:rPr>
        <w:t xml:space="preserve"> </w:t>
      </w:r>
      <w:r>
        <w:rPr>
          <w:rFonts w:cs="Times New Roman"/>
          <w:color w:val="000000"/>
          <w:spacing w:val="-4"/>
          <w:sz w:val="15"/>
          <w:szCs w:val="15"/>
        </w:rPr>
        <w:t>пострадавших</w:t>
      </w:r>
      <w:r>
        <w:rPr>
          <w:color w:val="000000"/>
          <w:spacing w:val="-4"/>
          <w:sz w:val="15"/>
          <w:szCs w:val="15"/>
        </w:rPr>
        <w:t>.-</w:t>
      </w:r>
      <w:r>
        <w:rPr>
          <w:rFonts w:cs="Times New Roman"/>
          <w:color w:val="000000"/>
          <w:spacing w:val="-4"/>
          <w:sz w:val="15"/>
          <w:szCs w:val="15"/>
        </w:rPr>
        <w:t>Минск</w:t>
      </w:r>
      <w:r>
        <w:rPr>
          <w:color w:val="000000"/>
          <w:spacing w:val="-4"/>
          <w:sz w:val="15"/>
          <w:szCs w:val="15"/>
        </w:rPr>
        <w:t xml:space="preserve">: </w:t>
      </w:r>
      <w:r>
        <w:rPr>
          <w:rFonts w:cs="Times New Roman"/>
          <w:color w:val="000000"/>
          <w:spacing w:val="-4"/>
          <w:sz w:val="15"/>
          <w:szCs w:val="15"/>
        </w:rPr>
        <w:t>Белорусский</w:t>
      </w:r>
      <w:r>
        <w:rPr>
          <w:color w:val="000000"/>
          <w:spacing w:val="-4"/>
          <w:sz w:val="15"/>
          <w:szCs w:val="15"/>
        </w:rPr>
        <w:t xml:space="preserve"> </w:t>
      </w:r>
      <w:r>
        <w:rPr>
          <w:rFonts w:cs="Times New Roman"/>
          <w:color w:val="000000"/>
          <w:spacing w:val="-4"/>
          <w:sz w:val="15"/>
          <w:szCs w:val="15"/>
        </w:rPr>
        <w:t>комитет</w:t>
      </w:r>
      <w:r>
        <w:rPr>
          <w:color w:val="000000"/>
          <w:spacing w:val="-4"/>
          <w:sz w:val="15"/>
          <w:szCs w:val="15"/>
        </w:rPr>
        <w:t xml:space="preserve"> </w:t>
      </w:r>
      <w:r>
        <w:rPr>
          <w:rFonts w:cs="Times New Roman"/>
          <w:color w:val="000000"/>
          <w:spacing w:val="-4"/>
          <w:sz w:val="15"/>
          <w:szCs w:val="15"/>
        </w:rPr>
        <w:t>«Дети</w:t>
      </w:r>
      <w:r>
        <w:rPr>
          <w:color w:val="000000"/>
          <w:spacing w:val="-4"/>
          <w:sz w:val="15"/>
          <w:szCs w:val="15"/>
        </w:rPr>
        <w:t xml:space="preserve"> </w:t>
      </w:r>
      <w:r>
        <w:rPr>
          <w:rFonts w:cs="Times New Roman"/>
          <w:color w:val="000000"/>
          <w:spacing w:val="-4"/>
          <w:sz w:val="15"/>
          <w:szCs w:val="15"/>
        </w:rPr>
        <w:t>Чернобыля»</w:t>
      </w:r>
      <w:r>
        <w:rPr>
          <w:color w:val="000000"/>
          <w:spacing w:val="-4"/>
          <w:sz w:val="15"/>
          <w:szCs w:val="15"/>
        </w:rPr>
        <w:t>, 1992.-</w:t>
      </w:r>
      <w:r>
        <w:rPr>
          <w:rFonts w:cs="Times New Roman"/>
          <w:color w:val="000000"/>
          <w:spacing w:val="-4"/>
          <w:sz w:val="15"/>
          <w:szCs w:val="15"/>
        </w:rPr>
        <w:t>С</w:t>
      </w:r>
      <w:r>
        <w:rPr>
          <w:color w:val="000000"/>
          <w:spacing w:val="-4"/>
          <w:sz w:val="15"/>
          <w:szCs w:val="15"/>
        </w:rPr>
        <w:t>.3-5.</w:t>
      </w:r>
    </w:p>
    <w:p w:rsidR="009124C9" w:rsidRDefault="009124C9" w:rsidP="009124C9">
      <w:pPr>
        <w:shd w:val="clear" w:color="auto" w:fill="FFFFFF"/>
        <w:spacing w:line="178" w:lineRule="exact"/>
        <w:ind w:left="10"/>
      </w:pPr>
      <w:r>
        <w:rPr>
          <w:rFonts w:cs="Times New Roman"/>
          <w:color w:val="000000"/>
          <w:spacing w:val="-4"/>
          <w:sz w:val="15"/>
          <w:szCs w:val="15"/>
        </w:rPr>
        <w:t>Гасилин</w:t>
      </w:r>
      <w:r>
        <w:rPr>
          <w:color w:val="000000"/>
          <w:spacing w:val="-4"/>
          <w:sz w:val="15"/>
          <w:szCs w:val="15"/>
        </w:rPr>
        <w:t xml:space="preserve"> </w:t>
      </w:r>
      <w:r>
        <w:rPr>
          <w:color w:val="000000"/>
          <w:spacing w:val="-4"/>
          <w:sz w:val="15"/>
          <w:szCs w:val="15"/>
          <w:lang w:val="en-US"/>
        </w:rPr>
        <w:t>B</w:t>
      </w:r>
      <w:r w:rsidRPr="00062CEF">
        <w:rPr>
          <w:color w:val="000000"/>
          <w:spacing w:val="-4"/>
          <w:sz w:val="15"/>
          <w:szCs w:val="15"/>
        </w:rPr>
        <w:t>.</w:t>
      </w:r>
      <w:r>
        <w:rPr>
          <w:color w:val="000000"/>
          <w:spacing w:val="-4"/>
          <w:sz w:val="15"/>
          <w:szCs w:val="15"/>
          <w:lang w:val="en-US"/>
        </w:rPr>
        <w:t>C</w:t>
      </w:r>
      <w:r w:rsidRPr="00062CEF">
        <w:rPr>
          <w:color w:val="000000"/>
          <w:spacing w:val="-4"/>
          <w:sz w:val="15"/>
          <w:szCs w:val="15"/>
        </w:rPr>
        <w:t xml:space="preserve">., </w:t>
      </w:r>
      <w:r>
        <w:rPr>
          <w:rFonts w:cs="Times New Roman"/>
          <w:color w:val="000000"/>
          <w:spacing w:val="-4"/>
          <w:sz w:val="15"/>
          <w:szCs w:val="15"/>
        </w:rPr>
        <w:t>Сидоренко</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Стенокардия</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1987.-287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2"/>
          <w:sz w:val="15"/>
          <w:szCs w:val="15"/>
        </w:rPr>
        <w:t>Гвоздев</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П</w:t>
      </w:r>
      <w:r>
        <w:rPr>
          <w:color w:val="000000"/>
          <w:spacing w:val="-2"/>
          <w:sz w:val="15"/>
          <w:szCs w:val="15"/>
        </w:rPr>
        <w:t xml:space="preserve">., </w:t>
      </w:r>
      <w:r>
        <w:rPr>
          <w:rFonts w:cs="Times New Roman"/>
          <w:color w:val="000000"/>
          <w:spacing w:val="-2"/>
          <w:sz w:val="15"/>
          <w:szCs w:val="15"/>
        </w:rPr>
        <w:t>Селезнев</w:t>
      </w:r>
      <w:r>
        <w:rPr>
          <w:color w:val="000000"/>
          <w:spacing w:val="-2"/>
          <w:sz w:val="15"/>
          <w:szCs w:val="15"/>
        </w:rPr>
        <w:t xml:space="preserve"> </w:t>
      </w:r>
      <w:r>
        <w:rPr>
          <w:rFonts w:cs="Times New Roman"/>
          <w:color w:val="000000"/>
          <w:spacing w:val="-2"/>
          <w:sz w:val="15"/>
          <w:szCs w:val="15"/>
        </w:rPr>
        <w:t>С</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Шок</w:t>
      </w:r>
      <w:r>
        <w:rPr>
          <w:color w:val="000000"/>
          <w:spacing w:val="-2"/>
          <w:sz w:val="15"/>
          <w:szCs w:val="15"/>
        </w:rPr>
        <w:t>//</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.,1986,-</w:t>
      </w:r>
      <w:r>
        <w:rPr>
          <w:rFonts w:cs="Times New Roman"/>
          <w:color w:val="000000"/>
          <w:spacing w:val="-2"/>
          <w:sz w:val="15"/>
          <w:szCs w:val="15"/>
        </w:rPr>
        <w:t>Т</w:t>
      </w:r>
      <w:r>
        <w:rPr>
          <w:color w:val="000000"/>
          <w:spacing w:val="-2"/>
          <w:sz w:val="15"/>
          <w:szCs w:val="15"/>
        </w:rPr>
        <w:t xml:space="preserve">.27. </w:t>
      </w:r>
      <w:r>
        <w:rPr>
          <w:rFonts w:cs="Times New Roman"/>
          <w:color w:val="000000"/>
          <w:spacing w:val="-2"/>
          <w:sz w:val="15"/>
          <w:szCs w:val="15"/>
        </w:rPr>
        <w:t>С</w:t>
      </w:r>
      <w:r>
        <w:rPr>
          <w:color w:val="000000"/>
          <w:spacing w:val="-2"/>
          <w:sz w:val="15"/>
          <w:szCs w:val="15"/>
        </w:rPr>
        <w:t>.462-476.</w:t>
      </w:r>
    </w:p>
    <w:p w:rsidR="009124C9" w:rsidRDefault="009124C9" w:rsidP="009124C9">
      <w:pPr>
        <w:shd w:val="clear" w:color="auto" w:fill="FFFFFF"/>
        <w:spacing w:line="178" w:lineRule="exact"/>
        <w:ind w:left="178" w:right="10" w:hanging="168"/>
        <w:jc w:val="both"/>
      </w:pPr>
      <w:r>
        <w:rPr>
          <w:rFonts w:cs="Times New Roman"/>
          <w:color w:val="000000"/>
          <w:spacing w:val="-4"/>
          <w:sz w:val="15"/>
          <w:szCs w:val="15"/>
        </w:rPr>
        <w:t>Германские</w:t>
      </w:r>
      <w:r>
        <w:rPr>
          <w:color w:val="000000"/>
          <w:spacing w:val="-4"/>
          <w:sz w:val="15"/>
          <w:szCs w:val="15"/>
        </w:rPr>
        <w:t xml:space="preserve"> </w:t>
      </w:r>
      <w:r>
        <w:rPr>
          <w:rFonts w:cs="Times New Roman"/>
          <w:color w:val="000000"/>
          <w:spacing w:val="-4"/>
          <w:sz w:val="15"/>
          <w:szCs w:val="15"/>
        </w:rPr>
        <w:t>источники</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геноциде</w:t>
      </w:r>
      <w:r>
        <w:rPr>
          <w:color w:val="000000"/>
          <w:spacing w:val="-4"/>
          <w:sz w:val="15"/>
          <w:szCs w:val="15"/>
        </w:rPr>
        <w:t xml:space="preserve"> </w:t>
      </w:r>
      <w:r>
        <w:rPr>
          <w:rFonts w:cs="Times New Roman"/>
          <w:color w:val="000000"/>
          <w:spacing w:val="-4"/>
          <w:sz w:val="15"/>
          <w:szCs w:val="15"/>
        </w:rPr>
        <w:t>армян</w:t>
      </w:r>
      <w:r>
        <w:rPr>
          <w:color w:val="000000"/>
          <w:spacing w:val="-4"/>
          <w:sz w:val="15"/>
          <w:szCs w:val="15"/>
        </w:rPr>
        <w:t xml:space="preserve">: </w:t>
      </w:r>
      <w:r>
        <w:rPr>
          <w:rFonts w:cs="Times New Roman"/>
          <w:color w:val="000000"/>
          <w:spacing w:val="-4"/>
          <w:sz w:val="15"/>
          <w:szCs w:val="15"/>
        </w:rPr>
        <w:t>Период</w:t>
      </w:r>
      <w:r>
        <w:rPr>
          <w:color w:val="000000"/>
          <w:spacing w:val="-4"/>
          <w:sz w:val="15"/>
          <w:szCs w:val="15"/>
        </w:rPr>
        <w:t xml:space="preserve"> </w:t>
      </w:r>
      <w:r>
        <w:rPr>
          <w:rFonts w:cs="Times New Roman"/>
          <w:color w:val="000000"/>
          <w:spacing w:val="-4"/>
          <w:sz w:val="15"/>
          <w:szCs w:val="15"/>
        </w:rPr>
        <w:t>первой</w:t>
      </w:r>
      <w:r>
        <w:rPr>
          <w:color w:val="000000"/>
          <w:spacing w:val="-4"/>
          <w:sz w:val="15"/>
          <w:szCs w:val="15"/>
        </w:rPr>
        <w:t xml:space="preserve"> </w:t>
      </w:r>
      <w:r>
        <w:rPr>
          <w:rFonts w:cs="Times New Roman"/>
          <w:color w:val="000000"/>
          <w:spacing w:val="-4"/>
          <w:sz w:val="15"/>
          <w:szCs w:val="15"/>
        </w:rPr>
        <w:t>мировой</w:t>
      </w:r>
      <w:r>
        <w:rPr>
          <w:color w:val="000000"/>
          <w:spacing w:val="-4"/>
          <w:sz w:val="15"/>
          <w:szCs w:val="15"/>
        </w:rPr>
        <w:t xml:space="preserve"> </w:t>
      </w:r>
      <w:r>
        <w:rPr>
          <w:rFonts w:cs="Times New Roman"/>
          <w:color w:val="000000"/>
          <w:spacing w:val="-4"/>
          <w:sz w:val="15"/>
          <w:szCs w:val="15"/>
        </w:rPr>
        <w:t>войны</w:t>
      </w:r>
      <w:r>
        <w:rPr>
          <w:color w:val="000000"/>
          <w:spacing w:val="-4"/>
          <w:sz w:val="15"/>
          <w:szCs w:val="15"/>
        </w:rPr>
        <w:t xml:space="preserve">./ </w:t>
      </w:r>
      <w:r>
        <w:rPr>
          <w:rFonts w:cs="Times New Roman"/>
          <w:color w:val="000000"/>
          <w:spacing w:val="-4"/>
          <w:sz w:val="15"/>
          <w:szCs w:val="15"/>
        </w:rPr>
        <w:t>Под</w:t>
      </w:r>
      <w:r>
        <w:rPr>
          <w:color w:val="000000"/>
          <w:spacing w:val="-4"/>
          <w:sz w:val="15"/>
          <w:szCs w:val="15"/>
        </w:rPr>
        <w:t xml:space="preserve"> </w:t>
      </w:r>
      <w:r>
        <w:rPr>
          <w:rFonts w:cs="Times New Roman"/>
          <w:color w:val="000000"/>
          <w:spacing w:val="-4"/>
          <w:sz w:val="15"/>
          <w:szCs w:val="15"/>
        </w:rPr>
        <w:t>ред</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Степаняна</w:t>
      </w:r>
      <w:r>
        <w:rPr>
          <w:color w:val="000000"/>
          <w:spacing w:val="-4"/>
          <w:sz w:val="15"/>
          <w:szCs w:val="15"/>
        </w:rPr>
        <w:t>.-</w:t>
      </w:r>
      <w:r>
        <w:rPr>
          <w:rFonts w:cs="Times New Roman"/>
          <w:color w:val="000000"/>
          <w:spacing w:val="-4"/>
          <w:sz w:val="15"/>
          <w:szCs w:val="15"/>
        </w:rPr>
        <w:t>Ереван</w:t>
      </w:r>
      <w:r>
        <w:rPr>
          <w:color w:val="000000"/>
          <w:spacing w:val="-4"/>
          <w:sz w:val="15"/>
          <w:szCs w:val="15"/>
        </w:rPr>
        <w:t xml:space="preserve">: </w:t>
      </w:r>
      <w:r>
        <w:rPr>
          <w:rFonts w:cs="Times New Roman"/>
          <w:color w:val="000000"/>
          <w:spacing w:val="-4"/>
          <w:sz w:val="15"/>
          <w:szCs w:val="15"/>
        </w:rPr>
        <w:t>Айа</w:t>
      </w:r>
      <w:r>
        <w:rPr>
          <w:color w:val="000000"/>
          <w:spacing w:val="-4"/>
          <w:sz w:val="15"/>
          <w:szCs w:val="15"/>
        </w:rPr>
        <w:t>-</w:t>
      </w:r>
      <w:r>
        <w:rPr>
          <w:rFonts w:cs="Times New Roman"/>
          <w:color w:val="000000"/>
          <w:spacing w:val="-1"/>
          <w:sz w:val="15"/>
          <w:szCs w:val="15"/>
        </w:rPr>
        <w:t>стан</w:t>
      </w:r>
      <w:r>
        <w:rPr>
          <w:color w:val="000000"/>
          <w:spacing w:val="-1"/>
          <w:sz w:val="15"/>
          <w:szCs w:val="15"/>
        </w:rPr>
        <w:t>, 1991.-</w:t>
      </w:r>
      <w:r>
        <w:rPr>
          <w:rFonts w:cs="Times New Roman"/>
          <w:color w:val="000000"/>
          <w:spacing w:val="-1"/>
          <w:sz w:val="15"/>
          <w:szCs w:val="15"/>
        </w:rPr>
        <w:t>Т</w:t>
      </w:r>
      <w:r>
        <w:rPr>
          <w:color w:val="000000"/>
          <w:spacing w:val="-1"/>
          <w:sz w:val="15"/>
          <w:szCs w:val="15"/>
        </w:rPr>
        <w:t>.1.-378</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0"/>
      </w:pPr>
      <w:r>
        <w:rPr>
          <w:rFonts w:cs="Times New Roman"/>
          <w:color w:val="000000"/>
          <w:spacing w:val="-5"/>
          <w:sz w:val="15"/>
          <w:szCs w:val="15"/>
        </w:rPr>
        <w:t>Гигиена</w:t>
      </w:r>
      <w:r>
        <w:rPr>
          <w:color w:val="000000"/>
          <w:spacing w:val="-5"/>
          <w:sz w:val="15"/>
          <w:szCs w:val="15"/>
        </w:rPr>
        <w:t xml:space="preserve"> / </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Румянцева</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ГЭОТАР</w:t>
      </w:r>
      <w:r>
        <w:rPr>
          <w:color w:val="000000"/>
          <w:spacing w:val="-5"/>
          <w:sz w:val="15"/>
          <w:szCs w:val="15"/>
        </w:rPr>
        <w:t>-</w:t>
      </w:r>
      <w:r>
        <w:rPr>
          <w:rFonts w:cs="Times New Roman"/>
          <w:color w:val="000000"/>
          <w:spacing w:val="-5"/>
          <w:sz w:val="15"/>
          <w:szCs w:val="15"/>
        </w:rPr>
        <w:t>МЕД</w:t>
      </w:r>
      <w:r>
        <w:rPr>
          <w:color w:val="000000"/>
          <w:spacing w:val="-5"/>
          <w:sz w:val="15"/>
          <w:szCs w:val="15"/>
        </w:rPr>
        <w:t xml:space="preserve">, 2001.-608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0"/>
      </w:pPr>
      <w:r>
        <w:rPr>
          <w:rFonts w:cs="Times New Roman"/>
          <w:color w:val="000000"/>
          <w:spacing w:val="-6"/>
          <w:sz w:val="15"/>
          <w:szCs w:val="15"/>
        </w:rPr>
        <w:t>Гигиена</w:t>
      </w:r>
      <w:r>
        <w:rPr>
          <w:color w:val="000000"/>
          <w:spacing w:val="-6"/>
          <w:sz w:val="15"/>
          <w:szCs w:val="15"/>
        </w:rPr>
        <w:t xml:space="preserve"> </w:t>
      </w:r>
      <w:r>
        <w:rPr>
          <w:rFonts w:cs="Times New Roman"/>
          <w:color w:val="000000"/>
          <w:spacing w:val="-6"/>
          <w:sz w:val="15"/>
          <w:szCs w:val="15"/>
        </w:rPr>
        <w:t>труда</w:t>
      </w:r>
      <w:r>
        <w:rPr>
          <w:color w:val="000000"/>
          <w:spacing w:val="-6"/>
          <w:sz w:val="15"/>
          <w:szCs w:val="15"/>
        </w:rPr>
        <w:t xml:space="preserve"> </w:t>
      </w:r>
      <w:r>
        <w:rPr>
          <w:rFonts w:cs="Times New Roman"/>
          <w:color w:val="000000"/>
          <w:spacing w:val="-6"/>
          <w:sz w:val="15"/>
          <w:szCs w:val="15"/>
        </w:rPr>
        <w:t>водителей</w:t>
      </w:r>
      <w:r>
        <w:rPr>
          <w:color w:val="000000"/>
          <w:spacing w:val="-6"/>
          <w:sz w:val="15"/>
          <w:szCs w:val="15"/>
        </w:rPr>
        <w:t xml:space="preserve"> </w:t>
      </w:r>
      <w:r>
        <w:rPr>
          <w:rFonts w:cs="Times New Roman"/>
          <w:color w:val="000000"/>
          <w:spacing w:val="-6"/>
          <w:sz w:val="15"/>
          <w:szCs w:val="15"/>
        </w:rPr>
        <w:t>пассажирского</w:t>
      </w:r>
      <w:r>
        <w:rPr>
          <w:color w:val="000000"/>
          <w:spacing w:val="-6"/>
          <w:sz w:val="15"/>
          <w:szCs w:val="15"/>
        </w:rPr>
        <w:t xml:space="preserve"> </w:t>
      </w:r>
      <w:r>
        <w:rPr>
          <w:rFonts w:cs="Times New Roman"/>
          <w:color w:val="000000"/>
          <w:spacing w:val="-6"/>
          <w:sz w:val="15"/>
          <w:szCs w:val="15"/>
        </w:rPr>
        <w:t>городского</w:t>
      </w:r>
      <w:r>
        <w:rPr>
          <w:color w:val="000000"/>
          <w:spacing w:val="-6"/>
          <w:sz w:val="15"/>
          <w:szCs w:val="15"/>
        </w:rPr>
        <w:t xml:space="preserve"> </w:t>
      </w:r>
      <w:r>
        <w:rPr>
          <w:rFonts w:cs="Times New Roman"/>
          <w:color w:val="000000"/>
          <w:spacing w:val="-6"/>
          <w:sz w:val="15"/>
          <w:szCs w:val="15"/>
        </w:rPr>
        <w:t>транспорта</w:t>
      </w:r>
      <w:r>
        <w:rPr>
          <w:color w:val="000000"/>
          <w:spacing w:val="-6"/>
          <w:sz w:val="15"/>
          <w:szCs w:val="15"/>
        </w:rPr>
        <w:t xml:space="preserve"> /</w:t>
      </w:r>
      <w:r>
        <w:rPr>
          <w:rFonts w:cs="Times New Roman"/>
          <w:color w:val="000000"/>
          <w:spacing w:val="-6"/>
          <w:sz w:val="15"/>
          <w:szCs w:val="15"/>
        </w:rPr>
        <w:t>Под</w:t>
      </w:r>
      <w:r>
        <w:rPr>
          <w:color w:val="000000"/>
          <w:spacing w:val="-6"/>
          <w:sz w:val="15"/>
          <w:szCs w:val="15"/>
        </w:rPr>
        <w:t xml:space="preserve"> </w:t>
      </w:r>
      <w:r>
        <w:rPr>
          <w:rFonts w:cs="Times New Roman"/>
          <w:color w:val="000000"/>
          <w:spacing w:val="-6"/>
          <w:sz w:val="15"/>
          <w:szCs w:val="15"/>
        </w:rPr>
        <w:t>ред</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Ретнева</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Медицина</w:t>
      </w:r>
      <w:r>
        <w:rPr>
          <w:color w:val="000000"/>
          <w:spacing w:val="-6"/>
          <w:sz w:val="15"/>
          <w:szCs w:val="15"/>
        </w:rPr>
        <w:t xml:space="preserve">, 1979.-176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78" w:right="5" w:hanging="168"/>
        <w:jc w:val="both"/>
      </w:pPr>
      <w:r>
        <w:rPr>
          <w:rFonts w:cs="Times New Roman"/>
          <w:color w:val="000000"/>
          <w:spacing w:val="-4"/>
          <w:sz w:val="15"/>
          <w:szCs w:val="15"/>
        </w:rPr>
        <w:t>Гигиеническая</w:t>
      </w:r>
      <w:r>
        <w:rPr>
          <w:color w:val="000000"/>
          <w:spacing w:val="-4"/>
          <w:sz w:val="15"/>
          <w:szCs w:val="15"/>
        </w:rPr>
        <w:t xml:space="preserve"> </w:t>
      </w:r>
      <w:r>
        <w:rPr>
          <w:rFonts w:cs="Times New Roman"/>
          <w:color w:val="000000"/>
          <w:spacing w:val="-4"/>
          <w:sz w:val="15"/>
          <w:szCs w:val="15"/>
        </w:rPr>
        <w:t>классификация</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по</w:t>
      </w:r>
      <w:r>
        <w:rPr>
          <w:color w:val="000000"/>
          <w:spacing w:val="-4"/>
          <w:sz w:val="15"/>
          <w:szCs w:val="15"/>
        </w:rPr>
        <w:t xml:space="preserve"> </w:t>
      </w:r>
      <w:r>
        <w:rPr>
          <w:rFonts w:cs="Times New Roman"/>
          <w:color w:val="000000"/>
          <w:spacing w:val="-4"/>
          <w:sz w:val="15"/>
          <w:szCs w:val="15"/>
        </w:rPr>
        <w:t>показателям</w:t>
      </w:r>
      <w:r>
        <w:rPr>
          <w:color w:val="000000"/>
          <w:spacing w:val="-4"/>
          <w:sz w:val="15"/>
          <w:szCs w:val="15"/>
        </w:rPr>
        <w:t xml:space="preserve"> </w:t>
      </w:r>
      <w:r>
        <w:rPr>
          <w:rFonts w:cs="Times New Roman"/>
          <w:color w:val="000000"/>
          <w:spacing w:val="-4"/>
          <w:sz w:val="15"/>
          <w:szCs w:val="15"/>
        </w:rPr>
        <w:t>вредности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опасности</w:t>
      </w:r>
      <w:r>
        <w:rPr>
          <w:color w:val="000000"/>
          <w:spacing w:val="-4"/>
          <w:sz w:val="15"/>
          <w:szCs w:val="15"/>
        </w:rPr>
        <w:t xml:space="preserve"> </w:t>
      </w:r>
      <w:r>
        <w:rPr>
          <w:rFonts w:cs="Times New Roman"/>
          <w:color w:val="000000"/>
          <w:spacing w:val="-4"/>
          <w:sz w:val="15"/>
          <w:szCs w:val="15"/>
        </w:rPr>
        <w:t>факторов</w:t>
      </w:r>
      <w:r>
        <w:rPr>
          <w:color w:val="000000"/>
          <w:spacing w:val="-4"/>
          <w:sz w:val="15"/>
          <w:szCs w:val="15"/>
        </w:rPr>
        <w:t xml:space="preserve"> </w:t>
      </w:r>
      <w:r>
        <w:rPr>
          <w:rFonts w:cs="Times New Roman"/>
          <w:color w:val="000000"/>
          <w:spacing w:val="-4"/>
          <w:sz w:val="15"/>
          <w:szCs w:val="15"/>
        </w:rPr>
        <w:t>производственной</w:t>
      </w:r>
      <w:r>
        <w:rPr>
          <w:color w:val="000000"/>
          <w:spacing w:val="-4"/>
          <w:sz w:val="15"/>
          <w:szCs w:val="15"/>
        </w:rPr>
        <w:t xml:space="preserve"> </w:t>
      </w:r>
      <w:r>
        <w:rPr>
          <w:rFonts w:cs="Times New Roman"/>
          <w:color w:val="000000"/>
          <w:spacing w:val="-4"/>
          <w:sz w:val="15"/>
          <w:szCs w:val="15"/>
        </w:rPr>
        <w:t>среды</w:t>
      </w:r>
      <w:r>
        <w:rPr>
          <w:color w:val="000000"/>
          <w:spacing w:val="-4"/>
          <w:sz w:val="15"/>
          <w:szCs w:val="15"/>
        </w:rPr>
        <w:t>. -</w:t>
      </w:r>
      <w:r>
        <w:rPr>
          <w:rFonts w:cs="Times New Roman"/>
          <w:color w:val="000000"/>
          <w:spacing w:val="-4"/>
          <w:sz w:val="15"/>
          <w:szCs w:val="15"/>
        </w:rPr>
        <w:t>Тяжести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напряженности</w:t>
      </w:r>
      <w:r>
        <w:rPr>
          <w:color w:val="000000"/>
          <w:spacing w:val="-4"/>
          <w:sz w:val="15"/>
          <w:szCs w:val="15"/>
        </w:rPr>
        <w:t xml:space="preserve"> </w:t>
      </w:r>
      <w:r>
        <w:rPr>
          <w:rFonts w:cs="Times New Roman"/>
          <w:color w:val="000000"/>
          <w:spacing w:val="-4"/>
          <w:sz w:val="15"/>
          <w:szCs w:val="15"/>
        </w:rPr>
        <w:t>трудового</w:t>
      </w:r>
      <w:r>
        <w:rPr>
          <w:color w:val="000000"/>
          <w:spacing w:val="-4"/>
          <w:sz w:val="15"/>
          <w:szCs w:val="15"/>
        </w:rPr>
        <w:t xml:space="preserve"> </w:t>
      </w:r>
      <w:r>
        <w:rPr>
          <w:rFonts w:cs="Times New Roman"/>
          <w:color w:val="000000"/>
          <w:spacing w:val="-4"/>
          <w:sz w:val="15"/>
          <w:szCs w:val="15"/>
        </w:rPr>
        <w:t>процесса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МЗ</w:t>
      </w:r>
      <w:r>
        <w:rPr>
          <w:color w:val="000000"/>
          <w:spacing w:val="-4"/>
          <w:sz w:val="15"/>
          <w:szCs w:val="15"/>
        </w:rPr>
        <w:t xml:space="preserve"> </w:t>
      </w:r>
      <w:r>
        <w:rPr>
          <w:rFonts w:cs="Times New Roman"/>
          <w:color w:val="000000"/>
          <w:spacing w:val="-4"/>
          <w:sz w:val="15"/>
          <w:szCs w:val="15"/>
        </w:rPr>
        <w:t>СССР</w:t>
      </w:r>
      <w:r>
        <w:rPr>
          <w:color w:val="000000"/>
          <w:spacing w:val="-4"/>
          <w:sz w:val="15"/>
          <w:szCs w:val="15"/>
        </w:rPr>
        <w:t xml:space="preserve">, 1986.- </w:t>
      </w:r>
      <w:r>
        <w:rPr>
          <w:rFonts w:cs="Times New Roman"/>
          <w:color w:val="000000"/>
          <w:spacing w:val="-4"/>
          <w:sz w:val="15"/>
          <w:szCs w:val="15"/>
        </w:rPr>
        <w:t>С</w:t>
      </w:r>
      <w:r>
        <w:rPr>
          <w:color w:val="000000"/>
          <w:spacing w:val="-4"/>
          <w:sz w:val="15"/>
          <w:szCs w:val="15"/>
        </w:rPr>
        <w:t>.24.</w:t>
      </w:r>
    </w:p>
    <w:p w:rsidR="009124C9" w:rsidRDefault="009124C9" w:rsidP="009124C9">
      <w:pPr>
        <w:shd w:val="clear" w:color="auto" w:fill="FFFFFF"/>
        <w:spacing w:line="178" w:lineRule="exact"/>
        <w:ind w:left="182" w:right="5" w:hanging="173"/>
        <w:jc w:val="both"/>
      </w:pPr>
      <w:r>
        <w:rPr>
          <w:rFonts w:cs="Times New Roman"/>
          <w:color w:val="000000"/>
          <w:spacing w:val="-4"/>
          <w:sz w:val="15"/>
          <w:szCs w:val="15"/>
        </w:rPr>
        <w:t>Гигиенические</w:t>
      </w:r>
      <w:r>
        <w:rPr>
          <w:color w:val="000000"/>
          <w:spacing w:val="-4"/>
          <w:sz w:val="15"/>
          <w:szCs w:val="15"/>
        </w:rPr>
        <w:t xml:space="preserve"> </w:t>
      </w:r>
      <w:r>
        <w:rPr>
          <w:rFonts w:cs="Times New Roman"/>
          <w:color w:val="000000"/>
          <w:spacing w:val="-4"/>
          <w:sz w:val="15"/>
          <w:szCs w:val="15"/>
        </w:rPr>
        <w:t>критерии</w:t>
      </w:r>
      <w:r>
        <w:rPr>
          <w:color w:val="000000"/>
          <w:spacing w:val="-4"/>
          <w:sz w:val="15"/>
          <w:szCs w:val="15"/>
        </w:rPr>
        <w:t xml:space="preserve"> </w:t>
      </w:r>
      <w:r>
        <w:rPr>
          <w:rFonts w:cs="Times New Roman"/>
          <w:color w:val="000000"/>
          <w:spacing w:val="-4"/>
          <w:sz w:val="15"/>
          <w:szCs w:val="15"/>
        </w:rPr>
        <w:t>оценки</w:t>
      </w:r>
      <w:r>
        <w:rPr>
          <w:color w:val="000000"/>
          <w:spacing w:val="-4"/>
          <w:sz w:val="15"/>
          <w:szCs w:val="15"/>
        </w:rPr>
        <w:t xml:space="preserve"> </w:t>
      </w:r>
      <w:r>
        <w:rPr>
          <w:rFonts w:cs="Times New Roman"/>
          <w:color w:val="000000"/>
          <w:spacing w:val="-4"/>
          <w:sz w:val="15"/>
          <w:szCs w:val="15"/>
        </w:rPr>
        <w:t>условий</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по</w:t>
      </w:r>
      <w:r>
        <w:rPr>
          <w:color w:val="000000"/>
          <w:spacing w:val="-4"/>
          <w:sz w:val="15"/>
          <w:szCs w:val="15"/>
        </w:rPr>
        <w:t xml:space="preserve"> </w:t>
      </w:r>
      <w:r>
        <w:rPr>
          <w:rFonts w:cs="Times New Roman"/>
          <w:color w:val="000000"/>
          <w:spacing w:val="-4"/>
          <w:sz w:val="15"/>
          <w:szCs w:val="15"/>
        </w:rPr>
        <w:t>показателям</w:t>
      </w:r>
      <w:r>
        <w:rPr>
          <w:color w:val="000000"/>
          <w:spacing w:val="-4"/>
          <w:sz w:val="15"/>
          <w:szCs w:val="15"/>
        </w:rPr>
        <w:t xml:space="preserve"> </w:t>
      </w:r>
      <w:r>
        <w:rPr>
          <w:rFonts w:cs="Times New Roman"/>
          <w:color w:val="000000"/>
          <w:spacing w:val="-4"/>
          <w:sz w:val="15"/>
          <w:szCs w:val="15"/>
        </w:rPr>
        <w:t>вредности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опасности</w:t>
      </w:r>
      <w:r>
        <w:rPr>
          <w:color w:val="000000"/>
          <w:spacing w:val="-4"/>
          <w:sz w:val="15"/>
          <w:szCs w:val="15"/>
        </w:rPr>
        <w:t xml:space="preserve"> </w:t>
      </w:r>
      <w:r>
        <w:rPr>
          <w:rFonts w:cs="Times New Roman"/>
          <w:color w:val="000000"/>
          <w:spacing w:val="-4"/>
          <w:sz w:val="15"/>
          <w:szCs w:val="15"/>
        </w:rPr>
        <w:t>факторов</w:t>
      </w:r>
      <w:r>
        <w:rPr>
          <w:color w:val="000000"/>
          <w:spacing w:val="-4"/>
          <w:sz w:val="15"/>
          <w:szCs w:val="15"/>
        </w:rPr>
        <w:t xml:space="preserve"> </w:t>
      </w:r>
      <w:r>
        <w:rPr>
          <w:rFonts w:cs="Times New Roman"/>
          <w:color w:val="000000"/>
          <w:spacing w:val="-4"/>
          <w:sz w:val="15"/>
          <w:szCs w:val="15"/>
        </w:rPr>
        <w:t>производствен</w:t>
      </w:r>
      <w:r>
        <w:rPr>
          <w:rFonts w:cs="Times New Roman"/>
          <w:color w:val="000000"/>
          <w:spacing w:val="-4"/>
          <w:sz w:val="15"/>
          <w:szCs w:val="15"/>
        </w:rPr>
        <w:softHyphen/>
        <w:t>ной</w:t>
      </w:r>
      <w:r>
        <w:rPr>
          <w:color w:val="000000"/>
          <w:spacing w:val="-4"/>
          <w:sz w:val="15"/>
          <w:szCs w:val="15"/>
        </w:rPr>
        <w:t xml:space="preserve"> </w:t>
      </w:r>
      <w:r>
        <w:rPr>
          <w:rFonts w:cs="Times New Roman"/>
          <w:color w:val="000000"/>
          <w:spacing w:val="-4"/>
          <w:sz w:val="15"/>
          <w:szCs w:val="15"/>
        </w:rPr>
        <w:t>среды</w:t>
      </w:r>
      <w:r>
        <w:rPr>
          <w:color w:val="000000"/>
          <w:spacing w:val="-4"/>
          <w:sz w:val="15"/>
          <w:szCs w:val="15"/>
        </w:rPr>
        <w:t xml:space="preserve">. - </w:t>
      </w:r>
      <w:r>
        <w:rPr>
          <w:rFonts w:cs="Times New Roman"/>
          <w:color w:val="000000"/>
          <w:spacing w:val="-4"/>
          <w:sz w:val="15"/>
          <w:szCs w:val="15"/>
        </w:rPr>
        <w:t>Тяжести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напряженности</w:t>
      </w:r>
      <w:r>
        <w:rPr>
          <w:color w:val="000000"/>
          <w:spacing w:val="-4"/>
          <w:sz w:val="15"/>
          <w:szCs w:val="15"/>
        </w:rPr>
        <w:t xml:space="preserve"> </w:t>
      </w:r>
      <w:r>
        <w:rPr>
          <w:rFonts w:cs="Times New Roman"/>
          <w:color w:val="000000"/>
          <w:spacing w:val="-4"/>
          <w:sz w:val="15"/>
          <w:szCs w:val="15"/>
        </w:rPr>
        <w:t>трудового</w:t>
      </w:r>
      <w:r>
        <w:rPr>
          <w:color w:val="000000"/>
          <w:spacing w:val="-4"/>
          <w:sz w:val="15"/>
          <w:szCs w:val="15"/>
        </w:rPr>
        <w:t xml:space="preserve"> </w:t>
      </w:r>
      <w:r>
        <w:rPr>
          <w:rFonts w:cs="Times New Roman"/>
          <w:color w:val="000000"/>
          <w:spacing w:val="-4"/>
          <w:sz w:val="15"/>
          <w:szCs w:val="15"/>
        </w:rPr>
        <w:t>процесса</w:t>
      </w:r>
      <w:r>
        <w:rPr>
          <w:color w:val="000000"/>
          <w:spacing w:val="-4"/>
          <w:sz w:val="15"/>
          <w:szCs w:val="15"/>
        </w:rPr>
        <w:t xml:space="preserve">: </w:t>
      </w:r>
      <w:r>
        <w:rPr>
          <w:rFonts w:cs="Times New Roman"/>
          <w:color w:val="000000"/>
          <w:spacing w:val="-4"/>
          <w:sz w:val="15"/>
          <w:szCs w:val="15"/>
        </w:rPr>
        <w:t>Руководство</w:t>
      </w:r>
      <w:r>
        <w:rPr>
          <w:color w:val="000000"/>
          <w:spacing w:val="-4"/>
          <w:sz w:val="15"/>
          <w:szCs w:val="15"/>
        </w:rPr>
        <w:t xml:space="preserve"> </w:t>
      </w:r>
      <w:r>
        <w:rPr>
          <w:rFonts w:cs="Times New Roman"/>
          <w:color w:val="000000"/>
          <w:spacing w:val="-4"/>
          <w:sz w:val="15"/>
          <w:szCs w:val="15"/>
        </w:rPr>
        <w:t>Р</w:t>
      </w:r>
      <w:r>
        <w:rPr>
          <w:color w:val="000000"/>
          <w:spacing w:val="-4"/>
          <w:sz w:val="15"/>
          <w:szCs w:val="15"/>
        </w:rPr>
        <w:t xml:space="preserve"> 2.2.013-94.-</w:t>
      </w:r>
      <w:r>
        <w:rPr>
          <w:rFonts w:cs="Times New Roman"/>
          <w:color w:val="000000"/>
          <w:spacing w:val="-4"/>
          <w:sz w:val="15"/>
          <w:szCs w:val="15"/>
        </w:rPr>
        <w:t>С</w:t>
      </w:r>
      <w:r>
        <w:rPr>
          <w:color w:val="000000"/>
          <w:spacing w:val="-4"/>
          <w:sz w:val="15"/>
          <w:szCs w:val="15"/>
        </w:rPr>
        <w:t>. 28.</w:t>
      </w:r>
    </w:p>
    <w:p w:rsidR="009124C9" w:rsidRDefault="009124C9" w:rsidP="009124C9">
      <w:pPr>
        <w:shd w:val="clear" w:color="auto" w:fill="FFFFFF"/>
        <w:spacing w:line="178" w:lineRule="exact"/>
        <w:ind w:left="10"/>
      </w:pPr>
      <w:r>
        <w:rPr>
          <w:rFonts w:cs="Times New Roman"/>
          <w:color w:val="000000"/>
          <w:spacing w:val="-3"/>
          <w:sz w:val="15"/>
          <w:szCs w:val="15"/>
        </w:rPr>
        <w:t>Гилинский</w:t>
      </w:r>
      <w:r>
        <w:rPr>
          <w:color w:val="000000"/>
          <w:spacing w:val="-3"/>
          <w:sz w:val="15"/>
          <w:szCs w:val="15"/>
        </w:rPr>
        <w:t xml:space="preserve"> </w:t>
      </w:r>
      <w:r>
        <w:rPr>
          <w:rFonts w:cs="Times New Roman"/>
          <w:color w:val="000000"/>
          <w:spacing w:val="-3"/>
          <w:sz w:val="15"/>
          <w:szCs w:val="15"/>
        </w:rPr>
        <w:t>Я</w:t>
      </w:r>
      <w:r>
        <w:rPr>
          <w:color w:val="000000"/>
          <w:spacing w:val="-3"/>
          <w:sz w:val="15"/>
          <w:szCs w:val="15"/>
        </w:rPr>
        <w:t xml:space="preserve">., </w:t>
      </w:r>
      <w:r>
        <w:rPr>
          <w:rFonts w:cs="Times New Roman"/>
          <w:color w:val="000000"/>
          <w:spacing w:val="-3"/>
          <w:sz w:val="15"/>
          <w:szCs w:val="15"/>
        </w:rPr>
        <w:t>Румянцева</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Самоубийства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России</w:t>
      </w:r>
      <w:r>
        <w:rPr>
          <w:color w:val="000000"/>
          <w:spacing w:val="-3"/>
          <w:sz w:val="15"/>
          <w:szCs w:val="15"/>
        </w:rPr>
        <w:t>//</w:t>
      </w:r>
      <w:r>
        <w:rPr>
          <w:rFonts w:cs="Times New Roman"/>
          <w:color w:val="000000"/>
          <w:spacing w:val="-3"/>
          <w:sz w:val="15"/>
          <w:szCs w:val="15"/>
        </w:rPr>
        <w:t>Мир</w:t>
      </w:r>
      <w:r>
        <w:rPr>
          <w:color w:val="000000"/>
          <w:spacing w:val="-3"/>
          <w:sz w:val="15"/>
          <w:szCs w:val="15"/>
        </w:rPr>
        <w:t xml:space="preserve"> </w:t>
      </w:r>
      <w:r>
        <w:rPr>
          <w:rFonts w:cs="Times New Roman"/>
          <w:color w:val="000000"/>
          <w:spacing w:val="-3"/>
          <w:sz w:val="15"/>
          <w:szCs w:val="15"/>
        </w:rPr>
        <w:t>России</w:t>
      </w:r>
      <w:r>
        <w:rPr>
          <w:color w:val="000000"/>
          <w:spacing w:val="-3"/>
          <w:sz w:val="15"/>
          <w:szCs w:val="15"/>
        </w:rPr>
        <w:t>.-1998.-</w:t>
      </w:r>
      <w:r>
        <w:rPr>
          <w:rFonts w:cs="Times New Roman"/>
          <w:color w:val="000000"/>
          <w:spacing w:val="-3"/>
          <w:sz w:val="15"/>
          <w:szCs w:val="15"/>
        </w:rPr>
        <w:t>№</w:t>
      </w:r>
      <w:r>
        <w:rPr>
          <w:color w:val="000000"/>
          <w:spacing w:val="-3"/>
          <w:sz w:val="15"/>
          <w:szCs w:val="15"/>
        </w:rPr>
        <w:t>4.-</w:t>
      </w:r>
      <w:r>
        <w:rPr>
          <w:rFonts w:cs="Times New Roman"/>
          <w:color w:val="000000"/>
          <w:spacing w:val="-3"/>
          <w:sz w:val="15"/>
          <w:szCs w:val="15"/>
        </w:rPr>
        <w:t>С</w:t>
      </w:r>
      <w:r>
        <w:rPr>
          <w:color w:val="000000"/>
          <w:spacing w:val="-3"/>
          <w:sz w:val="15"/>
          <w:szCs w:val="15"/>
        </w:rPr>
        <w:t>. 159-166.</w:t>
      </w:r>
    </w:p>
    <w:p w:rsidR="009124C9" w:rsidRDefault="009124C9" w:rsidP="009124C9">
      <w:pPr>
        <w:shd w:val="clear" w:color="auto" w:fill="FFFFFF"/>
        <w:spacing w:line="178" w:lineRule="exact"/>
        <w:ind w:left="10"/>
      </w:pPr>
      <w:r>
        <w:rPr>
          <w:rFonts w:cs="Times New Roman"/>
          <w:color w:val="000000"/>
          <w:spacing w:val="-5"/>
          <w:sz w:val="15"/>
          <w:szCs w:val="15"/>
        </w:rPr>
        <w:t>Глинка</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Описание</w:t>
      </w:r>
      <w:r>
        <w:rPr>
          <w:color w:val="000000"/>
          <w:spacing w:val="-5"/>
          <w:sz w:val="15"/>
          <w:szCs w:val="15"/>
        </w:rPr>
        <w:t xml:space="preserve"> </w:t>
      </w:r>
      <w:r>
        <w:rPr>
          <w:rFonts w:cs="Times New Roman"/>
          <w:color w:val="000000"/>
          <w:spacing w:val="-5"/>
          <w:sz w:val="15"/>
          <w:szCs w:val="15"/>
        </w:rPr>
        <w:t>переселения</w:t>
      </w:r>
      <w:r>
        <w:rPr>
          <w:color w:val="000000"/>
          <w:spacing w:val="-5"/>
          <w:sz w:val="15"/>
          <w:szCs w:val="15"/>
        </w:rPr>
        <w:t xml:space="preserve"> </w:t>
      </w:r>
      <w:r>
        <w:rPr>
          <w:rFonts w:cs="Times New Roman"/>
          <w:color w:val="000000"/>
          <w:spacing w:val="-5"/>
          <w:sz w:val="15"/>
          <w:szCs w:val="15"/>
        </w:rPr>
        <w:t>армян</w:t>
      </w:r>
      <w:r>
        <w:rPr>
          <w:color w:val="000000"/>
          <w:spacing w:val="-5"/>
          <w:sz w:val="15"/>
          <w:szCs w:val="15"/>
        </w:rPr>
        <w:t xml:space="preserve"> </w:t>
      </w:r>
      <w:r>
        <w:rPr>
          <w:rFonts w:cs="Times New Roman"/>
          <w:color w:val="000000"/>
          <w:spacing w:val="-5"/>
          <w:sz w:val="15"/>
          <w:szCs w:val="15"/>
        </w:rPr>
        <w:t>азербайджанских</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пределы</w:t>
      </w:r>
      <w:r>
        <w:rPr>
          <w:color w:val="000000"/>
          <w:spacing w:val="-5"/>
          <w:sz w:val="15"/>
          <w:szCs w:val="15"/>
        </w:rPr>
        <w:t xml:space="preserve"> </w:t>
      </w:r>
      <w:r>
        <w:rPr>
          <w:rFonts w:cs="Times New Roman"/>
          <w:color w:val="000000"/>
          <w:spacing w:val="-5"/>
          <w:sz w:val="15"/>
          <w:szCs w:val="15"/>
        </w:rPr>
        <w:t>России</w:t>
      </w:r>
      <w:r>
        <w:rPr>
          <w:color w:val="000000"/>
          <w:spacing w:val="-5"/>
          <w:sz w:val="15"/>
          <w:szCs w:val="15"/>
        </w:rPr>
        <w:t>.-</w:t>
      </w:r>
      <w:r>
        <w:rPr>
          <w:rFonts w:cs="Times New Roman"/>
          <w:color w:val="000000"/>
          <w:spacing w:val="-5"/>
          <w:sz w:val="15"/>
          <w:szCs w:val="15"/>
        </w:rPr>
        <w:t>Баку</w:t>
      </w:r>
      <w:r>
        <w:rPr>
          <w:color w:val="000000"/>
          <w:spacing w:val="-5"/>
          <w:sz w:val="15"/>
          <w:szCs w:val="15"/>
        </w:rPr>
        <w:t xml:space="preserve">: </w:t>
      </w:r>
      <w:r>
        <w:rPr>
          <w:rFonts w:cs="Times New Roman"/>
          <w:color w:val="000000"/>
          <w:spacing w:val="-5"/>
          <w:sz w:val="15"/>
          <w:szCs w:val="15"/>
        </w:rPr>
        <w:t>Элм</w:t>
      </w:r>
      <w:r>
        <w:rPr>
          <w:color w:val="000000"/>
          <w:spacing w:val="-5"/>
          <w:sz w:val="15"/>
          <w:szCs w:val="15"/>
        </w:rPr>
        <w:t>, 1990.</w:t>
      </w:r>
      <w:r>
        <w:rPr>
          <w:rFonts w:cs="Times New Roman"/>
          <w:color w:val="000000"/>
          <w:spacing w:val="-5"/>
          <w:sz w:val="15"/>
          <w:szCs w:val="15"/>
        </w:rPr>
        <w:t>С</w:t>
      </w:r>
      <w:r>
        <w:rPr>
          <w:color w:val="000000"/>
          <w:spacing w:val="-5"/>
          <w:sz w:val="15"/>
          <w:szCs w:val="15"/>
        </w:rPr>
        <w:t>. 144.</w:t>
      </w:r>
    </w:p>
    <w:p w:rsidR="009124C9" w:rsidRDefault="009124C9" w:rsidP="009124C9">
      <w:pPr>
        <w:shd w:val="clear" w:color="auto" w:fill="FFFFFF"/>
        <w:spacing w:line="178" w:lineRule="exact"/>
        <w:ind w:left="10"/>
      </w:pPr>
      <w:r>
        <w:rPr>
          <w:rFonts w:cs="Times New Roman"/>
          <w:color w:val="000000"/>
          <w:spacing w:val="-8"/>
          <w:sz w:val="15"/>
          <w:szCs w:val="15"/>
        </w:rPr>
        <w:t>Годфруа</w:t>
      </w:r>
      <w:r>
        <w:rPr>
          <w:color w:val="000000"/>
          <w:spacing w:val="-8"/>
          <w:sz w:val="15"/>
          <w:szCs w:val="15"/>
        </w:rPr>
        <w:t xml:space="preserve"> </w:t>
      </w:r>
      <w:r>
        <w:rPr>
          <w:rFonts w:cs="Times New Roman"/>
          <w:color w:val="000000"/>
          <w:spacing w:val="-8"/>
          <w:sz w:val="15"/>
          <w:szCs w:val="15"/>
        </w:rPr>
        <w:t>Ж</w:t>
      </w:r>
      <w:r>
        <w:rPr>
          <w:color w:val="000000"/>
          <w:spacing w:val="-8"/>
          <w:sz w:val="15"/>
          <w:szCs w:val="15"/>
        </w:rPr>
        <w:t xml:space="preserve">. </w:t>
      </w:r>
      <w:r>
        <w:rPr>
          <w:rFonts w:cs="Times New Roman"/>
          <w:color w:val="000000"/>
          <w:spacing w:val="-8"/>
          <w:sz w:val="15"/>
          <w:szCs w:val="15"/>
        </w:rPr>
        <w:t>Что</w:t>
      </w:r>
      <w:r>
        <w:rPr>
          <w:color w:val="000000"/>
          <w:spacing w:val="-8"/>
          <w:sz w:val="15"/>
          <w:szCs w:val="15"/>
        </w:rPr>
        <w:t xml:space="preserve"> </w:t>
      </w:r>
      <w:r>
        <w:rPr>
          <w:rFonts w:cs="Times New Roman"/>
          <w:color w:val="000000"/>
          <w:spacing w:val="-8"/>
          <w:sz w:val="15"/>
          <w:szCs w:val="15"/>
        </w:rPr>
        <w:t>такое</w:t>
      </w:r>
      <w:r>
        <w:rPr>
          <w:color w:val="000000"/>
          <w:spacing w:val="-8"/>
          <w:sz w:val="15"/>
          <w:szCs w:val="15"/>
        </w:rPr>
        <w:t xml:space="preserve"> </w:t>
      </w:r>
      <w:r>
        <w:rPr>
          <w:rFonts w:cs="Times New Roman"/>
          <w:color w:val="000000"/>
          <w:spacing w:val="-8"/>
          <w:sz w:val="15"/>
          <w:szCs w:val="15"/>
        </w:rPr>
        <w:t>психология</w:t>
      </w:r>
      <w:r>
        <w:rPr>
          <w:color w:val="000000"/>
          <w:spacing w:val="-8"/>
          <w:sz w:val="15"/>
          <w:szCs w:val="15"/>
        </w:rPr>
        <w:t xml:space="preserve">. - </w:t>
      </w:r>
      <w:r>
        <w:rPr>
          <w:rFonts w:cs="Times New Roman"/>
          <w:color w:val="000000"/>
          <w:spacing w:val="-8"/>
          <w:sz w:val="15"/>
          <w:szCs w:val="15"/>
        </w:rPr>
        <w:t>Москва</w:t>
      </w:r>
      <w:r>
        <w:rPr>
          <w:color w:val="000000"/>
          <w:spacing w:val="-8"/>
          <w:sz w:val="15"/>
          <w:szCs w:val="15"/>
        </w:rPr>
        <w:t xml:space="preserve">, 1992. - </w:t>
      </w:r>
      <w:r>
        <w:rPr>
          <w:rFonts w:cs="Times New Roman"/>
          <w:color w:val="000000"/>
          <w:spacing w:val="-8"/>
          <w:sz w:val="15"/>
          <w:szCs w:val="15"/>
        </w:rPr>
        <w:t>Т</w:t>
      </w:r>
      <w:r>
        <w:rPr>
          <w:color w:val="000000"/>
          <w:spacing w:val="-8"/>
          <w:sz w:val="15"/>
          <w:szCs w:val="15"/>
        </w:rPr>
        <w:t xml:space="preserve">. 2. - </w:t>
      </w:r>
      <w:r>
        <w:rPr>
          <w:rFonts w:cs="Times New Roman"/>
          <w:color w:val="000000"/>
          <w:spacing w:val="-8"/>
          <w:sz w:val="15"/>
          <w:szCs w:val="15"/>
        </w:rPr>
        <w:t>С</w:t>
      </w:r>
      <w:r>
        <w:rPr>
          <w:color w:val="000000"/>
          <w:spacing w:val="-8"/>
          <w:sz w:val="15"/>
          <w:szCs w:val="15"/>
        </w:rPr>
        <w:t>. 286.</w:t>
      </w:r>
    </w:p>
    <w:p w:rsidR="009124C9" w:rsidRDefault="009124C9" w:rsidP="009124C9">
      <w:pPr>
        <w:shd w:val="clear" w:color="auto" w:fill="FFFFFF"/>
        <w:spacing w:line="178" w:lineRule="exact"/>
        <w:ind w:left="173" w:right="19" w:hanging="163"/>
        <w:jc w:val="both"/>
      </w:pPr>
      <w:r>
        <w:rPr>
          <w:rFonts w:cs="Times New Roman"/>
          <w:color w:val="000000"/>
          <w:spacing w:val="-3"/>
          <w:sz w:val="15"/>
          <w:szCs w:val="15"/>
        </w:rPr>
        <w:t>Гольдман</w:t>
      </w:r>
      <w:r>
        <w:rPr>
          <w:color w:val="000000"/>
          <w:spacing w:val="-3"/>
          <w:sz w:val="15"/>
          <w:szCs w:val="15"/>
        </w:rPr>
        <w:t xml:space="preserve"> </w:t>
      </w:r>
      <w:r>
        <w:rPr>
          <w:rFonts w:cs="Times New Roman"/>
          <w:color w:val="000000"/>
          <w:spacing w:val="-3"/>
          <w:sz w:val="15"/>
          <w:szCs w:val="15"/>
        </w:rPr>
        <w:t>Э</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Копировский</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Демина</w:t>
      </w:r>
      <w:r>
        <w:rPr>
          <w:color w:val="000000"/>
          <w:spacing w:val="-3"/>
          <w:sz w:val="15"/>
          <w:szCs w:val="15"/>
        </w:rPr>
        <w:t xml:space="preserve"> </w:t>
      </w:r>
      <w:r>
        <w:rPr>
          <w:rFonts w:cs="Times New Roman"/>
          <w:color w:val="000000"/>
          <w:spacing w:val="-3"/>
          <w:sz w:val="15"/>
          <w:szCs w:val="15"/>
        </w:rPr>
        <w:t>Д</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др</w:t>
      </w:r>
      <w:r>
        <w:rPr>
          <w:color w:val="000000"/>
          <w:spacing w:val="-3"/>
          <w:sz w:val="15"/>
          <w:szCs w:val="15"/>
        </w:rPr>
        <w:t>.</w:t>
      </w:r>
      <w:r>
        <w:rPr>
          <w:rFonts w:cs="Times New Roman"/>
          <w:color w:val="000000"/>
          <w:spacing w:val="-3"/>
          <w:sz w:val="15"/>
          <w:szCs w:val="15"/>
        </w:rPr>
        <w:t>Основные</w:t>
      </w:r>
      <w:r>
        <w:rPr>
          <w:color w:val="000000"/>
          <w:spacing w:val="-3"/>
          <w:sz w:val="15"/>
          <w:szCs w:val="15"/>
        </w:rPr>
        <w:t xml:space="preserve"> </w:t>
      </w:r>
      <w:r>
        <w:rPr>
          <w:rFonts w:cs="Times New Roman"/>
          <w:color w:val="000000"/>
          <w:spacing w:val="-3"/>
          <w:sz w:val="15"/>
          <w:szCs w:val="15"/>
        </w:rPr>
        <w:t>вопросы</w:t>
      </w:r>
      <w:r>
        <w:rPr>
          <w:color w:val="000000"/>
          <w:spacing w:val="-3"/>
          <w:sz w:val="15"/>
          <w:szCs w:val="15"/>
        </w:rPr>
        <w:t xml:space="preserve"> </w:t>
      </w:r>
      <w:r>
        <w:rPr>
          <w:rFonts w:cs="Times New Roman"/>
          <w:color w:val="000000"/>
          <w:spacing w:val="-3"/>
          <w:sz w:val="15"/>
          <w:szCs w:val="15"/>
        </w:rPr>
        <w:t>гигиены</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строи</w:t>
      </w:r>
      <w:r>
        <w:rPr>
          <w:rFonts w:cs="Times New Roman"/>
          <w:color w:val="000000"/>
          <w:spacing w:val="-3"/>
          <w:sz w:val="15"/>
          <w:szCs w:val="15"/>
        </w:rPr>
        <w:softHyphen/>
      </w:r>
      <w:r>
        <w:rPr>
          <w:rFonts w:cs="Times New Roman"/>
          <w:color w:val="000000"/>
          <w:spacing w:val="-2"/>
          <w:sz w:val="15"/>
          <w:szCs w:val="15"/>
        </w:rPr>
        <w:t>тельстве</w:t>
      </w:r>
      <w:r>
        <w:rPr>
          <w:color w:val="000000"/>
          <w:spacing w:val="-2"/>
          <w:sz w:val="15"/>
          <w:szCs w:val="15"/>
        </w:rPr>
        <w:t xml:space="preserve"> </w:t>
      </w:r>
      <w:r>
        <w:rPr>
          <w:rFonts w:cs="Times New Roman"/>
          <w:color w:val="000000"/>
          <w:spacing w:val="-2"/>
          <w:sz w:val="15"/>
          <w:szCs w:val="15"/>
        </w:rPr>
        <w:t>железнодорожных</w:t>
      </w:r>
      <w:r>
        <w:rPr>
          <w:color w:val="000000"/>
          <w:spacing w:val="-2"/>
          <w:sz w:val="15"/>
          <w:szCs w:val="15"/>
        </w:rPr>
        <w:t xml:space="preserve"> </w:t>
      </w:r>
      <w:r>
        <w:rPr>
          <w:rFonts w:cs="Times New Roman"/>
          <w:color w:val="000000"/>
          <w:spacing w:val="-2"/>
          <w:sz w:val="15"/>
          <w:szCs w:val="15"/>
        </w:rPr>
        <w:t>мостов</w:t>
      </w:r>
      <w:r>
        <w:rPr>
          <w:color w:val="000000"/>
          <w:spacing w:val="-2"/>
          <w:sz w:val="15"/>
          <w:szCs w:val="15"/>
        </w:rPr>
        <w:t>//</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профзаболевания</w:t>
      </w:r>
      <w:r>
        <w:rPr>
          <w:color w:val="000000"/>
          <w:spacing w:val="-2"/>
          <w:sz w:val="15"/>
          <w:szCs w:val="15"/>
        </w:rPr>
        <w:t xml:space="preserve">. - 1983.- </w:t>
      </w:r>
      <w:r>
        <w:rPr>
          <w:rFonts w:cs="Times New Roman"/>
          <w:color w:val="000000"/>
          <w:spacing w:val="-2"/>
          <w:sz w:val="15"/>
          <w:szCs w:val="15"/>
        </w:rPr>
        <w:t>№</w:t>
      </w:r>
      <w:r>
        <w:rPr>
          <w:color w:val="000000"/>
          <w:spacing w:val="-2"/>
          <w:sz w:val="15"/>
          <w:szCs w:val="15"/>
        </w:rPr>
        <w:t>9.-</w:t>
      </w:r>
      <w:r>
        <w:rPr>
          <w:rFonts w:cs="Times New Roman"/>
          <w:color w:val="000000"/>
          <w:spacing w:val="-2"/>
          <w:sz w:val="15"/>
          <w:szCs w:val="15"/>
        </w:rPr>
        <w:t>С</w:t>
      </w:r>
      <w:r>
        <w:rPr>
          <w:color w:val="000000"/>
          <w:spacing w:val="-2"/>
          <w:sz w:val="15"/>
          <w:szCs w:val="15"/>
        </w:rPr>
        <w:t>. 12-16.</w:t>
      </w:r>
    </w:p>
    <w:p w:rsidR="009124C9" w:rsidRDefault="009124C9" w:rsidP="009124C9">
      <w:pPr>
        <w:shd w:val="clear" w:color="auto" w:fill="FFFFFF"/>
        <w:spacing w:line="178" w:lineRule="exact"/>
        <w:ind w:left="182" w:right="43" w:hanging="173"/>
        <w:jc w:val="both"/>
      </w:pPr>
      <w:r>
        <w:rPr>
          <w:rFonts w:cs="Times New Roman"/>
          <w:color w:val="000000"/>
          <w:spacing w:val="-2"/>
          <w:sz w:val="15"/>
          <w:szCs w:val="15"/>
        </w:rPr>
        <w:t>Гончарук</w:t>
      </w:r>
      <w:r>
        <w:rPr>
          <w:color w:val="000000"/>
          <w:spacing w:val="-2"/>
          <w:sz w:val="15"/>
          <w:szCs w:val="15"/>
        </w:rPr>
        <w:t xml:space="preserve"> </w:t>
      </w:r>
      <w:r>
        <w:rPr>
          <w:rFonts w:cs="Times New Roman"/>
          <w:color w:val="000000"/>
          <w:spacing w:val="-2"/>
          <w:sz w:val="15"/>
          <w:szCs w:val="15"/>
        </w:rPr>
        <w:t>Е</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Бардов</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Г</w:t>
      </w:r>
      <w:r>
        <w:rPr>
          <w:color w:val="000000"/>
          <w:spacing w:val="-2"/>
          <w:sz w:val="15"/>
          <w:szCs w:val="15"/>
        </w:rPr>
        <w:t xml:space="preserve">., </w:t>
      </w:r>
      <w:r>
        <w:rPr>
          <w:rFonts w:cs="Times New Roman"/>
          <w:color w:val="000000"/>
          <w:spacing w:val="-2"/>
          <w:sz w:val="15"/>
          <w:szCs w:val="15"/>
        </w:rPr>
        <w:t>Румянцев</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w:t>
      </w:r>
      <w:r>
        <w:rPr>
          <w:rFonts w:cs="Times New Roman"/>
          <w:color w:val="000000"/>
          <w:spacing w:val="-2"/>
          <w:sz w:val="15"/>
          <w:szCs w:val="15"/>
        </w:rPr>
        <w:t>Общая</w:t>
      </w:r>
      <w:r>
        <w:rPr>
          <w:color w:val="000000"/>
          <w:spacing w:val="-2"/>
          <w:sz w:val="15"/>
          <w:szCs w:val="15"/>
        </w:rPr>
        <w:t xml:space="preserve"> </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пропедевтика</w:t>
      </w:r>
      <w:r>
        <w:rPr>
          <w:color w:val="000000"/>
          <w:spacing w:val="-2"/>
          <w:sz w:val="15"/>
          <w:szCs w:val="15"/>
        </w:rPr>
        <w:t xml:space="preserve"> </w:t>
      </w:r>
      <w:r>
        <w:rPr>
          <w:rFonts w:cs="Times New Roman"/>
          <w:color w:val="000000"/>
          <w:spacing w:val="-2"/>
          <w:sz w:val="15"/>
          <w:szCs w:val="15"/>
        </w:rPr>
        <w:t>гигиены</w:t>
      </w:r>
      <w:r>
        <w:rPr>
          <w:color w:val="000000"/>
          <w:spacing w:val="-2"/>
          <w:sz w:val="15"/>
          <w:szCs w:val="15"/>
        </w:rPr>
        <w:t xml:space="preserve">)./ </w:t>
      </w:r>
      <w:r>
        <w:rPr>
          <w:rFonts w:cs="Times New Roman"/>
          <w:color w:val="000000"/>
          <w:spacing w:val="-2"/>
          <w:sz w:val="15"/>
          <w:szCs w:val="15"/>
        </w:rPr>
        <w:t>Под</w:t>
      </w:r>
      <w:r>
        <w:rPr>
          <w:color w:val="000000"/>
          <w:spacing w:val="-2"/>
          <w:sz w:val="15"/>
          <w:szCs w:val="15"/>
        </w:rPr>
        <w:t>.</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Е</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Гончару</w:t>
      </w:r>
      <w:r>
        <w:rPr>
          <w:color w:val="000000"/>
          <w:spacing w:val="-2"/>
          <w:sz w:val="15"/>
          <w:szCs w:val="15"/>
        </w:rPr>
        <w:t>-</w:t>
      </w:r>
      <w:r>
        <w:rPr>
          <w:rFonts w:cs="Times New Roman"/>
          <w:color w:val="000000"/>
          <w:sz w:val="15"/>
          <w:szCs w:val="15"/>
        </w:rPr>
        <w:t>ка</w:t>
      </w:r>
      <w:r>
        <w:rPr>
          <w:color w:val="000000"/>
          <w:sz w:val="15"/>
          <w:szCs w:val="15"/>
        </w:rPr>
        <w:t>.-</w:t>
      </w:r>
      <w:r>
        <w:rPr>
          <w:rFonts w:cs="Times New Roman"/>
          <w:color w:val="000000"/>
          <w:sz w:val="15"/>
          <w:szCs w:val="15"/>
        </w:rPr>
        <w:t>Киев</w:t>
      </w:r>
      <w:r>
        <w:rPr>
          <w:color w:val="000000"/>
          <w:sz w:val="15"/>
          <w:szCs w:val="15"/>
        </w:rPr>
        <w:t>:</w:t>
      </w:r>
      <w:r>
        <w:rPr>
          <w:rFonts w:cs="Times New Roman"/>
          <w:color w:val="000000"/>
          <w:sz w:val="15"/>
          <w:szCs w:val="15"/>
        </w:rPr>
        <w:t>Выщашк</w:t>
      </w:r>
      <w:r>
        <w:rPr>
          <w:color w:val="000000"/>
          <w:sz w:val="15"/>
          <w:szCs w:val="15"/>
        </w:rPr>
        <w:t>., 1990.-</w:t>
      </w:r>
      <w:r>
        <w:rPr>
          <w:rFonts w:cs="Times New Roman"/>
          <w:color w:val="000000"/>
          <w:sz w:val="15"/>
          <w:szCs w:val="15"/>
        </w:rPr>
        <w:t>С</w:t>
      </w:r>
      <w:r>
        <w:rPr>
          <w:color w:val="000000"/>
          <w:sz w:val="15"/>
          <w:szCs w:val="15"/>
        </w:rPr>
        <w:t>. 384.</w:t>
      </w:r>
    </w:p>
    <w:p w:rsidR="009124C9" w:rsidRDefault="009124C9" w:rsidP="009124C9">
      <w:pPr>
        <w:shd w:val="clear" w:color="auto" w:fill="FFFFFF"/>
        <w:spacing w:line="178" w:lineRule="exact"/>
        <w:ind w:left="10"/>
      </w:pPr>
      <w:r>
        <w:rPr>
          <w:rFonts w:cs="Times New Roman"/>
          <w:color w:val="000000"/>
          <w:spacing w:val="-2"/>
          <w:sz w:val="15"/>
          <w:szCs w:val="15"/>
        </w:rPr>
        <w:t>Горизонтов</w:t>
      </w:r>
      <w:r>
        <w:rPr>
          <w:color w:val="000000"/>
          <w:spacing w:val="-2"/>
          <w:sz w:val="15"/>
          <w:szCs w:val="15"/>
        </w:rPr>
        <w:t xml:space="preserve"> </w:t>
      </w:r>
      <w:r>
        <w:rPr>
          <w:rFonts w:cs="Times New Roman"/>
          <w:color w:val="000000"/>
          <w:spacing w:val="-2"/>
          <w:sz w:val="15"/>
          <w:szCs w:val="15"/>
        </w:rPr>
        <w:t>П</w:t>
      </w:r>
      <w:r>
        <w:rPr>
          <w:color w:val="000000"/>
          <w:spacing w:val="-2"/>
          <w:sz w:val="15"/>
          <w:szCs w:val="15"/>
        </w:rPr>
        <w:t xml:space="preserve">. </w:t>
      </w:r>
      <w:r>
        <w:rPr>
          <w:rFonts w:cs="Times New Roman"/>
          <w:color w:val="000000"/>
          <w:spacing w:val="-2"/>
          <w:sz w:val="15"/>
          <w:szCs w:val="15"/>
        </w:rPr>
        <w:t>Д</w:t>
      </w:r>
      <w:r>
        <w:rPr>
          <w:color w:val="000000"/>
          <w:spacing w:val="-2"/>
          <w:sz w:val="15"/>
          <w:szCs w:val="15"/>
        </w:rPr>
        <w:t xml:space="preserve">., </w:t>
      </w:r>
      <w:r>
        <w:rPr>
          <w:rFonts w:cs="Times New Roman"/>
          <w:color w:val="000000"/>
          <w:spacing w:val="-2"/>
          <w:sz w:val="15"/>
          <w:szCs w:val="15"/>
        </w:rPr>
        <w:t>Бобков</w:t>
      </w:r>
      <w:r>
        <w:rPr>
          <w:color w:val="000000"/>
          <w:spacing w:val="-2"/>
          <w:sz w:val="15"/>
          <w:szCs w:val="15"/>
        </w:rPr>
        <w:t xml:space="preserve"> </w:t>
      </w:r>
      <w:r>
        <w:rPr>
          <w:rFonts w:cs="Times New Roman"/>
          <w:color w:val="000000"/>
          <w:spacing w:val="-2"/>
          <w:sz w:val="15"/>
          <w:szCs w:val="15"/>
        </w:rPr>
        <w:t>Ю</w:t>
      </w:r>
      <w:r>
        <w:rPr>
          <w:color w:val="000000"/>
          <w:spacing w:val="-2"/>
          <w:sz w:val="15"/>
          <w:szCs w:val="15"/>
        </w:rPr>
        <w:t>.</w:t>
      </w:r>
      <w:r>
        <w:rPr>
          <w:rFonts w:cs="Times New Roman"/>
          <w:color w:val="000000"/>
          <w:spacing w:val="-2"/>
          <w:sz w:val="15"/>
          <w:szCs w:val="15"/>
        </w:rPr>
        <w:t>Г</w:t>
      </w:r>
      <w:r>
        <w:rPr>
          <w:color w:val="000000"/>
          <w:spacing w:val="-2"/>
          <w:sz w:val="15"/>
          <w:szCs w:val="15"/>
        </w:rPr>
        <w:t xml:space="preserve">., </w:t>
      </w:r>
      <w:r>
        <w:rPr>
          <w:rFonts w:cs="Times New Roman"/>
          <w:color w:val="000000"/>
          <w:spacing w:val="-2"/>
          <w:sz w:val="15"/>
          <w:szCs w:val="15"/>
        </w:rPr>
        <w:t>Вартанян</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Е</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w:t>
      </w:r>
      <w:r>
        <w:rPr>
          <w:rFonts w:cs="Times New Roman"/>
          <w:color w:val="000000"/>
          <w:spacing w:val="-2"/>
          <w:sz w:val="15"/>
          <w:szCs w:val="15"/>
        </w:rPr>
        <w:t>Стресс</w:t>
      </w:r>
      <w:r>
        <w:rPr>
          <w:color w:val="000000"/>
          <w:spacing w:val="-2"/>
          <w:sz w:val="15"/>
          <w:szCs w:val="15"/>
        </w:rPr>
        <w:t xml:space="preserve"> //</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 1985.-</w:t>
      </w:r>
      <w:r>
        <w:rPr>
          <w:rFonts w:cs="Times New Roman"/>
          <w:color w:val="000000"/>
          <w:spacing w:val="-2"/>
          <w:sz w:val="15"/>
          <w:szCs w:val="15"/>
        </w:rPr>
        <w:t>Т</w:t>
      </w:r>
      <w:r>
        <w:rPr>
          <w:color w:val="000000"/>
          <w:spacing w:val="-2"/>
          <w:sz w:val="15"/>
          <w:szCs w:val="15"/>
        </w:rPr>
        <w:t>.24.-</w:t>
      </w:r>
      <w:r>
        <w:rPr>
          <w:rFonts w:cs="Times New Roman"/>
          <w:color w:val="000000"/>
          <w:spacing w:val="-2"/>
          <w:sz w:val="15"/>
          <w:szCs w:val="15"/>
        </w:rPr>
        <w:t>С</w:t>
      </w:r>
      <w:r>
        <w:rPr>
          <w:color w:val="000000"/>
          <w:spacing w:val="-2"/>
          <w:sz w:val="15"/>
          <w:szCs w:val="15"/>
        </w:rPr>
        <w:t>.309-316.</w:t>
      </w:r>
    </w:p>
    <w:p w:rsidR="009124C9" w:rsidRDefault="009124C9" w:rsidP="009124C9">
      <w:pPr>
        <w:shd w:val="clear" w:color="auto" w:fill="FFFFFF"/>
        <w:spacing w:line="178" w:lineRule="exact"/>
        <w:ind w:left="182" w:right="38" w:hanging="173"/>
        <w:jc w:val="both"/>
      </w:pPr>
      <w:r>
        <w:rPr>
          <w:rFonts w:cs="Times New Roman"/>
          <w:color w:val="000000"/>
          <w:spacing w:val="3"/>
          <w:sz w:val="15"/>
          <w:szCs w:val="15"/>
        </w:rPr>
        <w:t>Городцова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Гигиеническая</w:t>
      </w:r>
      <w:r>
        <w:rPr>
          <w:color w:val="000000"/>
          <w:spacing w:val="3"/>
          <w:sz w:val="15"/>
          <w:szCs w:val="15"/>
        </w:rPr>
        <w:t xml:space="preserve"> </w:t>
      </w:r>
      <w:r>
        <w:rPr>
          <w:rFonts w:cs="Times New Roman"/>
          <w:color w:val="000000"/>
          <w:spacing w:val="3"/>
          <w:sz w:val="15"/>
          <w:szCs w:val="15"/>
        </w:rPr>
        <w:t>оценка</w:t>
      </w:r>
      <w:r>
        <w:rPr>
          <w:color w:val="000000"/>
          <w:spacing w:val="3"/>
          <w:sz w:val="15"/>
          <w:szCs w:val="15"/>
        </w:rPr>
        <w:t xml:space="preserve"> </w:t>
      </w:r>
      <w:r>
        <w:rPr>
          <w:rFonts w:cs="Times New Roman"/>
          <w:color w:val="000000"/>
          <w:spacing w:val="3"/>
          <w:sz w:val="15"/>
          <w:szCs w:val="15"/>
        </w:rPr>
        <w:t>условий</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работающих</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ремонту</w:t>
      </w:r>
      <w:r>
        <w:rPr>
          <w:color w:val="000000"/>
          <w:spacing w:val="3"/>
          <w:sz w:val="15"/>
          <w:szCs w:val="15"/>
        </w:rPr>
        <w:t xml:space="preserve"> </w:t>
      </w:r>
      <w:r>
        <w:rPr>
          <w:rFonts w:cs="Times New Roman"/>
          <w:color w:val="000000"/>
          <w:spacing w:val="3"/>
          <w:sz w:val="15"/>
          <w:szCs w:val="15"/>
        </w:rPr>
        <w:t>фасадов</w:t>
      </w:r>
      <w:r>
        <w:rPr>
          <w:color w:val="000000"/>
          <w:spacing w:val="3"/>
          <w:sz w:val="15"/>
          <w:szCs w:val="15"/>
        </w:rPr>
        <w:t xml:space="preserve"> </w:t>
      </w:r>
      <w:r>
        <w:rPr>
          <w:rFonts w:cs="Times New Roman"/>
          <w:color w:val="000000"/>
          <w:spacing w:val="3"/>
          <w:sz w:val="15"/>
          <w:szCs w:val="15"/>
        </w:rPr>
        <w:t>зданий</w:t>
      </w:r>
      <w:r>
        <w:rPr>
          <w:color w:val="000000"/>
          <w:spacing w:val="3"/>
          <w:sz w:val="15"/>
          <w:szCs w:val="15"/>
        </w:rPr>
        <w:t xml:space="preserve">. </w:t>
      </w:r>
      <w:r>
        <w:rPr>
          <w:rFonts w:cs="Times New Roman"/>
          <w:color w:val="000000"/>
          <w:spacing w:val="3"/>
          <w:sz w:val="15"/>
          <w:szCs w:val="15"/>
        </w:rPr>
        <w:t>Авто</w:t>
      </w:r>
      <w:r>
        <w:rPr>
          <w:color w:val="000000"/>
          <w:spacing w:val="3"/>
          <w:sz w:val="15"/>
          <w:szCs w:val="15"/>
        </w:rPr>
        <w:t>-</w:t>
      </w:r>
      <w:r>
        <w:rPr>
          <w:rFonts w:cs="Times New Roman"/>
          <w:color w:val="000000"/>
          <w:spacing w:val="-7"/>
          <w:sz w:val="15"/>
          <w:szCs w:val="15"/>
        </w:rPr>
        <w:t>реф</w:t>
      </w:r>
      <w:r>
        <w:rPr>
          <w:color w:val="000000"/>
          <w:spacing w:val="-7"/>
          <w:sz w:val="15"/>
          <w:szCs w:val="15"/>
        </w:rPr>
        <w:t xml:space="preserve">. </w:t>
      </w:r>
      <w:r>
        <w:rPr>
          <w:rFonts w:cs="Times New Roman"/>
          <w:color w:val="000000"/>
          <w:spacing w:val="-7"/>
          <w:sz w:val="15"/>
          <w:szCs w:val="15"/>
        </w:rPr>
        <w:t>дисс</w:t>
      </w:r>
      <w:r>
        <w:rPr>
          <w:color w:val="000000"/>
          <w:spacing w:val="-7"/>
          <w:sz w:val="15"/>
          <w:szCs w:val="15"/>
        </w:rPr>
        <w:t xml:space="preserve">.... </w:t>
      </w:r>
      <w:r>
        <w:rPr>
          <w:rFonts w:cs="Times New Roman"/>
          <w:color w:val="000000"/>
          <w:spacing w:val="-7"/>
          <w:sz w:val="15"/>
          <w:szCs w:val="15"/>
        </w:rPr>
        <w:t>канд</w:t>
      </w:r>
      <w:r>
        <w:rPr>
          <w:color w:val="000000"/>
          <w:spacing w:val="-7"/>
          <w:sz w:val="15"/>
          <w:szCs w:val="15"/>
        </w:rPr>
        <w:t xml:space="preserve">. </w:t>
      </w:r>
      <w:r>
        <w:rPr>
          <w:rFonts w:cs="Times New Roman"/>
          <w:color w:val="000000"/>
          <w:spacing w:val="-7"/>
          <w:sz w:val="15"/>
          <w:szCs w:val="15"/>
        </w:rPr>
        <w:t>мед</w:t>
      </w:r>
      <w:r>
        <w:rPr>
          <w:color w:val="000000"/>
          <w:spacing w:val="-7"/>
          <w:sz w:val="15"/>
          <w:szCs w:val="15"/>
        </w:rPr>
        <w:t xml:space="preserve">. </w:t>
      </w:r>
      <w:r>
        <w:rPr>
          <w:rFonts w:cs="Times New Roman"/>
          <w:color w:val="000000"/>
          <w:spacing w:val="-7"/>
          <w:sz w:val="15"/>
          <w:szCs w:val="15"/>
        </w:rPr>
        <w:t>наук</w:t>
      </w:r>
      <w:r>
        <w:rPr>
          <w:color w:val="000000"/>
          <w:spacing w:val="-7"/>
          <w:sz w:val="15"/>
          <w:szCs w:val="15"/>
        </w:rPr>
        <w:t xml:space="preserve">. - </w:t>
      </w:r>
      <w:r>
        <w:rPr>
          <w:rFonts w:cs="Times New Roman"/>
          <w:color w:val="000000"/>
          <w:spacing w:val="-7"/>
          <w:sz w:val="15"/>
          <w:szCs w:val="15"/>
        </w:rPr>
        <w:t>Л</w:t>
      </w:r>
      <w:r>
        <w:rPr>
          <w:color w:val="000000"/>
          <w:spacing w:val="-7"/>
          <w:sz w:val="15"/>
          <w:szCs w:val="15"/>
        </w:rPr>
        <w:t xml:space="preserve">., 1974. -24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Горский</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Ивин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Никифоров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Краткий</w:t>
      </w:r>
      <w:r>
        <w:rPr>
          <w:color w:val="000000"/>
          <w:spacing w:val="-4"/>
          <w:sz w:val="15"/>
          <w:szCs w:val="15"/>
        </w:rPr>
        <w:t xml:space="preserve"> </w:t>
      </w:r>
      <w:r>
        <w:rPr>
          <w:rFonts w:cs="Times New Roman"/>
          <w:color w:val="000000"/>
          <w:spacing w:val="-4"/>
          <w:sz w:val="15"/>
          <w:szCs w:val="15"/>
        </w:rPr>
        <w:t>словарь</w:t>
      </w:r>
      <w:r>
        <w:rPr>
          <w:color w:val="000000"/>
          <w:spacing w:val="-4"/>
          <w:sz w:val="15"/>
          <w:szCs w:val="15"/>
        </w:rPr>
        <w:t xml:space="preserve"> </w:t>
      </w:r>
      <w:r>
        <w:rPr>
          <w:rFonts w:cs="Times New Roman"/>
          <w:color w:val="000000"/>
          <w:spacing w:val="-4"/>
          <w:sz w:val="15"/>
          <w:szCs w:val="15"/>
        </w:rPr>
        <w:t>по</w:t>
      </w:r>
      <w:r>
        <w:rPr>
          <w:color w:val="000000"/>
          <w:spacing w:val="-4"/>
          <w:sz w:val="15"/>
          <w:szCs w:val="15"/>
        </w:rPr>
        <w:t xml:space="preserve"> </w:t>
      </w:r>
      <w:r>
        <w:rPr>
          <w:rFonts w:cs="Times New Roman"/>
          <w:color w:val="000000"/>
          <w:spacing w:val="-4"/>
          <w:sz w:val="15"/>
          <w:szCs w:val="15"/>
        </w:rPr>
        <w:t>логике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Просвещение</w:t>
      </w:r>
      <w:r>
        <w:rPr>
          <w:color w:val="000000"/>
          <w:spacing w:val="-4"/>
          <w:sz w:val="15"/>
          <w:szCs w:val="15"/>
        </w:rPr>
        <w:t xml:space="preserve">, 1991.-208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ГоршковС</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Золина</w:t>
      </w:r>
      <w:r>
        <w:rPr>
          <w:color w:val="000000"/>
          <w:spacing w:val="-4"/>
          <w:sz w:val="15"/>
          <w:szCs w:val="15"/>
        </w:rPr>
        <w:t xml:space="preserve"> </w:t>
      </w:r>
      <w:r>
        <w:rPr>
          <w:rFonts w:cs="Times New Roman"/>
          <w:color w:val="000000"/>
          <w:spacing w:val="-4"/>
          <w:sz w:val="15"/>
          <w:szCs w:val="15"/>
        </w:rPr>
        <w:t>З</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Мойкин</w:t>
      </w:r>
      <w:r>
        <w:rPr>
          <w:color w:val="000000"/>
          <w:spacing w:val="-4"/>
          <w:sz w:val="15"/>
          <w:szCs w:val="15"/>
        </w:rPr>
        <w:t xml:space="preserve"> </w:t>
      </w:r>
      <w:r>
        <w:rPr>
          <w:rFonts w:cs="Times New Roman"/>
          <w:color w:val="000000"/>
          <w:spacing w:val="-4"/>
          <w:sz w:val="15"/>
          <w:szCs w:val="15"/>
        </w:rPr>
        <w:t>Ю</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Методики</w:t>
      </w:r>
      <w:r>
        <w:rPr>
          <w:color w:val="000000"/>
          <w:spacing w:val="-4"/>
          <w:sz w:val="15"/>
          <w:szCs w:val="15"/>
        </w:rPr>
        <w:t xml:space="preserve"> </w:t>
      </w:r>
      <w:r>
        <w:rPr>
          <w:rFonts w:cs="Times New Roman"/>
          <w:color w:val="000000"/>
          <w:spacing w:val="-4"/>
          <w:sz w:val="15"/>
          <w:szCs w:val="15"/>
        </w:rPr>
        <w:t>исследований</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1974.-196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5" w:hanging="168"/>
        <w:jc w:val="both"/>
      </w:pPr>
      <w:r>
        <w:rPr>
          <w:rFonts w:cs="Times New Roman"/>
          <w:color w:val="000000"/>
          <w:spacing w:val="-5"/>
          <w:sz w:val="15"/>
          <w:szCs w:val="15"/>
        </w:rPr>
        <w:t>Государев</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Ставицкий</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w:t>
      </w:r>
      <w:r>
        <w:rPr>
          <w:rFonts w:cs="Times New Roman"/>
          <w:color w:val="000000"/>
          <w:spacing w:val="-5"/>
          <w:sz w:val="15"/>
          <w:szCs w:val="15"/>
        </w:rPr>
        <w:t>Р</w:t>
      </w:r>
      <w:r>
        <w:rPr>
          <w:color w:val="000000"/>
          <w:spacing w:val="-5"/>
          <w:sz w:val="15"/>
          <w:szCs w:val="15"/>
        </w:rPr>
        <w:t>.</w:t>
      </w:r>
      <w:r>
        <w:rPr>
          <w:rFonts w:cs="Times New Roman"/>
          <w:color w:val="000000"/>
          <w:spacing w:val="-5"/>
          <w:sz w:val="15"/>
          <w:szCs w:val="15"/>
        </w:rPr>
        <w:t>Метод</w:t>
      </w:r>
      <w:r>
        <w:rPr>
          <w:color w:val="000000"/>
          <w:spacing w:val="-5"/>
          <w:sz w:val="15"/>
          <w:szCs w:val="15"/>
        </w:rPr>
        <w:t xml:space="preserve"> </w:t>
      </w:r>
      <w:r>
        <w:rPr>
          <w:rFonts w:cs="Times New Roman"/>
          <w:color w:val="000000"/>
          <w:spacing w:val="-5"/>
          <w:sz w:val="15"/>
          <w:szCs w:val="15"/>
        </w:rPr>
        <w:t>оперативного</w:t>
      </w:r>
      <w:r>
        <w:rPr>
          <w:color w:val="000000"/>
          <w:spacing w:val="-5"/>
          <w:sz w:val="15"/>
          <w:szCs w:val="15"/>
        </w:rPr>
        <w:t xml:space="preserve"> </w:t>
      </w:r>
      <w:r>
        <w:rPr>
          <w:rFonts w:cs="Times New Roman"/>
          <w:color w:val="000000"/>
          <w:spacing w:val="-5"/>
          <w:sz w:val="15"/>
          <w:szCs w:val="15"/>
        </w:rPr>
        <w:t>контроля</w:t>
      </w:r>
      <w:r>
        <w:rPr>
          <w:color w:val="000000"/>
          <w:spacing w:val="-5"/>
          <w:sz w:val="15"/>
          <w:szCs w:val="15"/>
        </w:rPr>
        <w:t xml:space="preserve"> </w:t>
      </w:r>
      <w:r>
        <w:rPr>
          <w:rFonts w:cs="Times New Roman"/>
          <w:color w:val="000000"/>
          <w:spacing w:val="-5"/>
          <w:sz w:val="15"/>
          <w:szCs w:val="15"/>
        </w:rPr>
        <w:t>работоспособности</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 xml:space="preserve"> //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про</w:t>
      </w:r>
      <w:r>
        <w:rPr>
          <w:rFonts w:cs="Times New Roman"/>
          <w:color w:val="000000"/>
          <w:spacing w:val="-5"/>
          <w:sz w:val="15"/>
          <w:szCs w:val="15"/>
        </w:rPr>
        <w:softHyphen/>
      </w:r>
      <w:r>
        <w:rPr>
          <w:rFonts w:cs="Times New Roman"/>
          <w:color w:val="000000"/>
          <w:spacing w:val="-3"/>
          <w:sz w:val="15"/>
          <w:szCs w:val="15"/>
        </w:rPr>
        <w:t>фзаболевания</w:t>
      </w:r>
      <w:r>
        <w:rPr>
          <w:color w:val="000000"/>
          <w:spacing w:val="-3"/>
          <w:sz w:val="15"/>
          <w:szCs w:val="15"/>
        </w:rPr>
        <w:t xml:space="preserve">. - 1985. - </w:t>
      </w:r>
      <w:r>
        <w:rPr>
          <w:rFonts w:cs="Times New Roman"/>
          <w:color w:val="000000"/>
          <w:spacing w:val="-3"/>
          <w:sz w:val="15"/>
          <w:szCs w:val="15"/>
        </w:rPr>
        <w:t>№</w:t>
      </w:r>
      <w:r>
        <w:rPr>
          <w:color w:val="000000"/>
          <w:spacing w:val="-3"/>
          <w:sz w:val="15"/>
          <w:szCs w:val="15"/>
        </w:rPr>
        <w:t xml:space="preserve">2.- </w:t>
      </w:r>
      <w:r>
        <w:rPr>
          <w:rFonts w:cs="Times New Roman"/>
          <w:color w:val="000000"/>
          <w:spacing w:val="-3"/>
          <w:sz w:val="15"/>
          <w:szCs w:val="15"/>
        </w:rPr>
        <w:t>С</w:t>
      </w:r>
      <w:r>
        <w:rPr>
          <w:color w:val="000000"/>
          <w:spacing w:val="-3"/>
          <w:sz w:val="15"/>
          <w:szCs w:val="15"/>
        </w:rPr>
        <w:t>.22-25.</w:t>
      </w:r>
    </w:p>
    <w:p w:rsidR="009124C9" w:rsidRDefault="009124C9" w:rsidP="009124C9">
      <w:pPr>
        <w:shd w:val="clear" w:color="auto" w:fill="FFFFFF"/>
        <w:spacing w:line="178" w:lineRule="exact"/>
        <w:ind w:left="187" w:right="5" w:hanging="178"/>
        <w:jc w:val="both"/>
      </w:pPr>
      <w:r>
        <w:rPr>
          <w:rFonts w:cs="Times New Roman"/>
          <w:color w:val="000000"/>
          <w:spacing w:val="-5"/>
          <w:sz w:val="15"/>
          <w:szCs w:val="15"/>
        </w:rPr>
        <w:t>Государственный</w:t>
      </w:r>
      <w:r>
        <w:rPr>
          <w:color w:val="000000"/>
          <w:spacing w:val="-5"/>
          <w:sz w:val="15"/>
          <w:szCs w:val="15"/>
        </w:rPr>
        <w:t xml:space="preserve"> </w:t>
      </w:r>
      <w:r>
        <w:rPr>
          <w:rFonts w:cs="Times New Roman"/>
          <w:color w:val="000000"/>
          <w:spacing w:val="-5"/>
          <w:sz w:val="15"/>
          <w:szCs w:val="15"/>
        </w:rPr>
        <w:t>доклад</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состоянии</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Российской</w:t>
      </w:r>
      <w:r>
        <w:rPr>
          <w:color w:val="000000"/>
          <w:spacing w:val="-5"/>
          <w:sz w:val="15"/>
          <w:szCs w:val="15"/>
        </w:rPr>
        <w:t xml:space="preserve"> </w:t>
      </w:r>
      <w:r>
        <w:rPr>
          <w:rFonts w:cs="Times New Roman"/>
          <w:color w:val="000000"/>
          <w:spacing w:val="-5"/>
          <w:sz w:val="15"/>
          <w:szCs w:val="15"/>
        </w:rPr>
        <w:t>Федерации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1996 </w:t>
      </w:r>
      <w:r>
        <w:rPr>
          <w:rFonts w:cs="Times New Roman"/>
          <w:color w:val="000000"/>
          <w:spacing w:val="-5"/>
          <w:sz w:val="15"/>
          <w:szCs w:val="15"/>
        </w:rPr>
        <w:t>году</w:t>
      </w:r>
      <w:r>
        <w:rPr>
          <w:color w:val="000000"/>
          <w:spacing w:val="-5"/>
          <w:sz w:val="15"/>
          <w:szCs w:val="15"/>
        </w:rPr>
        <w:t>//</w:t>
      </w:r>
      <w:r>
        <w:rPr>
          <w:rFonts w:cs="Times New Roman"/>
          <w:color w:val="000000"/>
          <w:spacing w:val="-5"/>
          <w:sz w:val="15"/>
          <w:szCs w:val="15"/>
        </w:rPr>
        <w:t>Здравоохр</w:t>
      </w:r>
      <w:r>
        <w:rPr>
          <w:color w:val="000000"/>
          <w:spacing w:val="-5"/>
          <w:sz w:val="15"/>
          <w:szCs w:val="15"/>
        </w:rPr>
        <w:t xml:space="preserve">. </w:t>
      </w:r>
      <w:r>
        <w:rPr>
          <w:rFonts w:cs="Times New Roman"/>
          <w:color w:val="000000"/>
          <w:spacing w:val="-5"/>
          <w:sz w:val="15"/>
          <w:szCs w:val="15"/>
        </w:rPr>
        <w:t>РФ</w:t>
      </w:r>
      <w:r>
        <w:rPr>
          <w:color w:val="000000"/>
          <w:spacing w:val="-5"/>
          <w:sz w:val="15"/>
          <w:szCs w:val="15"/>
        </w:rPr>
        <w:t>. -</w:t>
      </w:r>
      <w:r>
        <w:rPr>
          <w:color w:val="000000"/>
          <w:spacing w:val="4"/>
          <w:sz w:val="15"/>
          <w:szCs w:val="15"/>
        </w:rPr>
        <w:t>1998.-</w:t>
      </w:r>
      <w:r>
        <w:rPr>
          <w:rFonts w:cs="Times New Roman"/>
          <w:color w:val="000000"/>
          <w:spacing w:val="4"/>
          <w:sz w:val="15"/>
          <w:szCs w:val="15"/>
        </w:rPr>
        <w:t>№</w:t>
      </w:r>
      <w:r>
        <w:rPr>
          <w:color w:val="000000"/>
          <w:spacing w:val="4"/>
          <w:sz w:val="15"/>
          <w:szCs w:val="15"/>
        </w:rPr>
        <w:t>3.-</w:t>
      </w:r>
      <w:r>
        <w:rPr>
          <w:rFonts w:cs="Times New Roman"/>
          <w:color w:val="000000"/>
          <w:spacing w:val="4"/>
          <w:sz w:val="15"/>
          <w:szCs w:val="15"/>
        </w:rPr>
        <w:t>С</w:t>
      </w:r>
      <w:r>
        <w:rPr>
          <w:color w:val="000000"/>
          <w:spacing w:val="4"/>
          <w:sz w:val="15"/>
          <w:szCs w:val="15"/>
        </w:rPr>
        <w:t>.20-41.</w:t>
      </w:r>
    </w:p>
    <w:p w:rsidR="009124C9" w:rsidRDefault="009124C9" w:rsidP="009124C9">
      <w:pPr>
        <w:shd w:val="clear" w:color="auto" w:fill="FFFFFF"/>
        <w:spacing w:line="178" w:lineRule="exact"/>
        <w:ind w:left="187" w:right="5" w:hanging="178"/>
        <w:jc w:val="both"/>
      </w:pPr>
      <w:r>
        <w:rPr>
          <w:rFonts w:cs="Times New Roman"/>
          <w:color w:val="000000"/>
          <w:spacing w:val="-5"/>
          <w:sz w:val="15"/>
          <w:szCs w:val="15"/>
        </w:rPr>
        <w:t>Государственный</w:t>
      </w:r>
      <w:r>
        <w:rPr>
          <w:color w:val="000000"/>
          <w:spacing w:val="-5"/>
          <w:sz w:val="15"/>
          <w:szCs w:val="15"/>
        </w:rPr>
        <w:t xml:space="preserve"> </w:t>
      </w:r>
      <w:r>
        <w:rPr>
          <w:rFonts w:cs="Times New Roman"/>
          <w:color w:val="000000"/>
          <w:spacing w:val="-5"/>
          <w:sz w:val="15"/>
          <w:szCs w:val="15"/>
        </w:rPr>
        <w:t>доклад</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состоянии</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Российской</w:t>
      </w:r>
      <w:r>
        <w:rPr>
          <w:color w:val="000000"/>
          <w:spacing w:val="-5"/>
          <w:sz w:val="15"/>
          <w:szCs w:val="15"/>
        </w:rPr>
        <w:t xml:space="preserve"> </w:t>
      </w:r>
      <w:r>
        <w:rPr>
          <w:rFonts w:cs="Times New Roman"/>
          <w:color w:val="000000"/>
          <w:spacing w:val="-5"/>
          <w:sz w:val="15"/>
          <w:szCs w:val="15"/>
        </w:rPr>
        <w:t>Федерации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1996 </w:t>
      </w:r>
      <w:r>
        <w:rPr>
          <w:rFonts w:cs="Times New Roman"/>
          <w:color w:val="000000"/>
          <w:spacing w:val="-5"/>
          <w:sz w:val="15"/>
          <w:szCs w:val="15"/>
        </w:rPr>
        <w:t>году</w:t>
      </w:r>
      <w:r>
        <w:rPr>
          <w:color w:val="000000"/>
          <w:spacing w:val="-5"/>
          <w:sz w:val="15"/>
          <w:szCs w:val="15"/>
        </w:rPr>
        <w:t>//</w:t>
      </w:r>
      <w:r>
        <w:rPr>
          <w:rFonts w:cs="Times New Roman"/>
          <w:color w:val="000000"/>
          <w:spacing w:val="-5"/>
          <w:sz w:val="15"/>
          <w:szCs w:val="15"/>
        </w:rPr>
        <w:t>Здравоохр</w:t>
      </w:r>
      <w:r>
        <w:rPr>
          <w:color w:val="000000"/>
          <w:spacing w:val="-5"/>
          <w:sz w:val="15"/>
          <w:szCs w:val="15"/>
        </w:rPr>
        <w:t xml:space="preserve">. </w:t>
      </w:r>
      <w:r>
        <w:rPr>
          <w:rFonts w:cs="Times New Roman"/>
          <w:color w:val="000000"/>
          <w:spacing w:val="-5"/>
          <w:sz w:val="15"/>
          <w:szCs w:val="15"/>
        </w:rPr>
        <w:t>РФ</w:t>
      </w:r>
      <w:r>
        <w:rPr>
          <w:color w:val="000000"/>
          <w:spacing w:val="-5"/>
          <w:sz w:val="15"/>
          <w:szCs w:val="15"/>
        </w:rPr>
        <w:t>. -</w:t>
      </w:r>
      <w:r>
        <w:rPr>
          <w:color w:val="000000"/>
          <w:spacing w:val="4"/>
          <w:sz w:val="15"/>
          <w:szCs w:val="15"/>
        </w:rPr>
        <w:t>1998.-</w:t>
      </w:r>
      <w:r>
        <w:rPr>
          <w:rFonts w:cs="Times New Roman"/>
          <w:color w:val="000000"/>
          <w:spacing w:val="4"/>
          <w:sz w:val="15"/>
          <w:szCs w:val="15"/>
        </w:rPr>
        <w:t>№</w:t>
      </w:r>
      <w:r>
        <w:rPr>
          <w:color w:val="000000"/>
          <w:spacing w:val="4"/>
          <w:sz w:val="15"/>
          <w:szCs w:val="15"/>
        </w:rPr>
        <w:t>4.-</w:t>
      </w:r>
      <w:r>
        <w:rPr>
          <w:rFonts w:cs="Times New Roman"/>
          <w:color w:val="000000"/>
          <w:spacing w:val="4"/>
          <w:sz w:val="15"/>
          <w:szCs w:val="15"/>
        </w:rPr>
        <w:t>С</w:t>
      </w:r>
      <w:r>
        <w:rPr>
          <w:color w:val="000000"/>
          <w:spacing w:val="4"/>
          <w:sz w:val="15"/>
          <w:szCs w:val="15"/>
        </w:rPr>
        <w:t>.3-21.</w:t>
      </w:r>
    </w:p>
    <w:p w:rsidR="009124C9" w:rsidRDefault="009124C9" w:rsidP="009124C9">
      <w:pPr>
        <w:shd w:val="clear" w:color="auto" w:fill="FFFFFF"/>
        <w:spacing w:line="178" w:lineRule="exact"/>
        <w:ind w:left="187" w:right="5" w:hanging="178"/>
        <w:jc w:val="both"/>
      </w:pPr>
      <w:r>
        <w:rPr>
          <w:rFonts w:cs="Times New Roman"/>
          <w:color w:val="000000"/>
          <w:spacing w:val="-5"/>
          <w:sz w:val="15"/>
          <w:szCs w:val="15"/>
        </w:rPr>
        <w:t>Государственный</w:t>
      </w:r>
      <w:r>
        <w:rPr>
          <w:color w:val="000000"/>
          <w:spacing w:val="-5"/>
          <w:sz w:val="15"/>
          <w:szCs w:val="15"/>
        </w:rPr>
        <w:t xml:space="preserve"> </w:t>
      </w:r>
      <w:r>
        <w:rPr>
          <w:rFonts w:cs="Times New Roman"/>
          <w:color w:val="000000"/>
          <w:spacing w:val="-5"/>
          <w:sz w:val="15"/>
          <w:szCs w:val="15"/>
        </w:rPr>
        <w:t>доклад</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состоянии</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Российской</w:t>
      </w:r>
      <w:r>
        <w:rPr>
          <w:color w:val="000000"/>
          <w:spacing w:val="-5"/>
          <w:sz w:val="15"/>
          <w:szCs w:val="15"/>
        </w:rPr>
        <w:t xml:space="preserve"> </w:t>
      </w:r>
      <w:r>
        <w:rPr>
          <w:rFonts w:cs="Times New Roman"/>
          <w:color w:val="000000"/>
          <w:spacing w:val="-5"/>
          <w:sz w:val="15"/>
          <w:szCs w:val="15"/>
        </w:rPr>
        <w:t>Федерации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1997 </w:t>
      </w:r>
      <w:r>
        <w:rPr>
          <w:rFonts w:cs="Times New Roman"/>
          <w:color w:val="000000"/>
          <w:spacing w:val="-5"/>
          <w:sz w:val="15"/>
          <w:szCs w:val="15"/>
        </w:rPr>
        <w:t>году</w:t>
      </w:r>
      <w:r>
        <w:rPr>
          <w:color w:val="000000"/>
          <w:spacing w:val="-5"/>
          <w:sz w:val="15"/>
          <w:szCs w:val="15"/>
        </w:rPr>
        <w:t>//</w:t>
      </w:r>
      <w:r>
        <w:rPr>
          <w:rFonts w:cs="Times New Roman"/>
          <w:color w:val="000000"/>
          <w:spacing w:val="-5"/>
          <w:sz w:val="15"/>
          <w:szCs w:val="15"/>
        </w:rPr>
        <w:t>Здравоохр</w:t>
      </w:r>
      <w:r>
        <w:rPr>
          <w:color w:val="000000"/>
          <w:spacing w:val="-5"/>
          <w:sz w:val="15"/>
          <w:szCs w:val="15"/>
        </w:rPr>
        <w:t xml:space="preserve">. </w:t>
      </w:r>
      <w:r>
        <w:rPr>
          <w:rFonts w:cs="Times New Roman"/>
          <w:color w:val="000000"/>
          <w:spacing w:val="-5"/>
          <w:sz w:val="15"/>
          <w:szCs w:val="15"/>
        </w:rPr>
        <w:t>РФ</w:t>
      </w:r>
      <w:r>
        <w:rPr>
          <w:color w:val="000000"/>
          <w:spacing w:val="-5"/>
          <w:sz w:val="15"/>
          <w:szCs w:val="15"/>
        </w:rPr>
        <w:t>. -</w:t>
      </w:r>
      <w:r>
        <w:rPr>
          <w:color w:val="000000"/>
          <w:spacing w:val="4"/>
          <w:sz w:val="15"/>
          <w:szCs w:val="15"/>
        </w:rPr>
        <w:t>1999.-</w:t>
      </w:r>
      <w:r>
        <w:rPr>
          <w:rFonts w:cs="Times New Roman"/>
          <w:color w:val="000000"/>
          <w:spacing w:val="4"/>
          <w:sz w:val="15"/>
          <w:szCs w:val="15"/>
        </w:rPr>
        <w:t>№</w:t>
      </w:r>
      <w:r>
        <w:rPr>
          <w:color w:val="000000"/>
          <w:spacing w:val="4"/>
          <w:sz w:val="15"/>
          <w:szCs w:val="15"/>
        </w:rPr>
        <w:t>1.-</w:t>
      </w:r>
      <w:r>
        <w:rPr>
          <w:rFonts w:cs="Times New Roman"/>
          <w:color w:val="000000"/>
          <w:spacing w:val="4"/>
          <w:sz w:val="15"/>
          <w:szCs w:val="15"/>
        </w:rPr>
        <w:t>С</w:t>
      </w:r>
      <w:r>
        <w:rPr>
          <w:color w:val="000000"/>
          <w:spacing w:val="4"/>
          <w:sz w:val="15"/>
          <w:szCs w:val="15"/>
        </w:rPr>
        <w:t>.3-19.</w:t>
      </w:r>
    </w:p>
    <w:p w:rsidR="009124C9" w:rsidRDefault="009124C9" w:rsidP="009124C9">
      <w:pPr>
        <w:shd w:val="clear" w:color="auto" w:fill="FFFFFF"/>
        <w:spacing w:line="178" w:lineRule="exact"/>
        <w:ind w:left="187" w:right="5" w:hanging="178"/>
        <w:jc w:val="both"/>
      </w:pPr>
      <w:r>
        <w:rPr>
          <w:rFonts w:cs="Times New Roman"/>
          <w:color w:val="000000"/>
          <w:spacing w:val="-5"/>
          <w:sz w:val="15"/>
          <w:szCs w:val="15"/>
        </w:rPr>
        <w:t>Государственный</w:t>
      </w:r>
      <w:r>
        <w:rPr>
          <w:color w:val="000000"/>
          <w:spacing w:val="-5"/>
          <w:sz w:val="15"/>
          <w:szCs w:val="15"/>
        </w:rPr>
        <w:t xml:space="preserve"> </w:t>
      </w:r>
      <w:r>
        <w:rPr>
          <w:rFonts w:cs="Times New Roman"/>
          <w:color w:val="000000"/>
          <w:spacing w:val="-5"/>
          <w:sz w:val="15"/>
          <w:szCs w:val="15"/>
        </w:rPr>
        <w:t>доклад</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состоянии</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Российской</w:t>
      </w:r>
      <w:r>
        <w:rPr>
          <w:color w:val="000000"/>
          <w:spacing w:val="-5"/>
          <w:sz w:val="15"/>
          <w:szCs w:val="15"/>
        </w:rPr>
        <w:t xml:space="preserve"> </w:t>
      </w:r>
      <w:r>
        <w:rPr>
          <w:rFonts w:cs="Times New Roman"/>
          <w:color w:val="000000"/>
          <w:spacing w:val="-5"/>
          <w:sz w:val="15"/>
          <w:szCs w:val="15"/>
        </w:rPr>
        <w:t>Федерации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1997 </w:t>
      </w:r>
      <w:r>
        <w:rPr>
          <w:rFonts w:cs="Times New Roman"/>
          <w:color w:val="000000"/>
          <w:spacing w:val="-5"/>
          <w:sz w:val="15"/>
          <w:szCs w:val="15"/>
        </w:rPr>
        <w:t>году</w:t>
      </w:r>
      <w:r>
        <w:rPr>
          <w:color w:val="000000"/>
          <w:spacing w:val="-5"/>
          <w:sz w:val="15"/>
          <w:szCs w:val="15"/>
        </w:rPr>
        <w:t>//</w:t>
      </w:r>
      <w:r>
        <w:rPr>
          <w:rFonts w:cs="Times New Roman"/>
          <w:color w:val="000000"/>
          <w:spacing w:val="-5"/>
          <w:sz w:val="15"/>
          <w:szCs w:val="15"/>
        </w:rPr>
        <w:t>Здравоохр</w:t>
      </w:r>
      <w:r>
        <w:rPr>
          <w:color w:val="000000"/>
          <w:spacing w:val="-5"/>
          <w:sz w:val="15"/>
          <w:szCs w:val="15"/>
        </w:rPr>
        <w:t xml:space="preserve">. </w:t>
      </w:r>
      <w:r>
        <w:rPr>
          <w:rFonts w:cs="Times New Roman"/>
          <w:color w:val="000000"/>
          <w:spacing w:val="-5"/>
          <w:sz w:val="15"/>
          <w:szCs w:val="15"/>
        </w:rPr>
        <w:t>РФ</w:t>
      </w:r>
      <w:r>
        <w:rPr>
          <w:color w:val="000000"/>
          <w:spacing w:val="-5"/>
          <w:sz w:val="15"/>
          <w:szCs w:val="15"/>
        </w:rPr>
        <w:t>. -</w:t>
      </w:r>
      <w:r>
        <w:rPr>
          <w:color w:val="000000"/>
          <w:spacing w:val="4"/>
          <w:sz w:val="15"/>
          <w:szCs w:val="15"/>
        </w:rPr>
        <w:t>1999.-</w:t>
      </w:r>
      <w:r>
        <w:rPr>
          <w:rFonts w:cs="Times New Roman"/>
          <w:color w:val="000000"/>
          <w:spacing w:val="4"/>
          <w:sz w:val="15"/>
          <w:szCs w:val="15"/>
        </w:rPr>
        <w:t>№</w:t>
      </w:r>
      <w:r>
        <w:rPr>
          <w:color w:val="000000"/>
          <w:spacing w:val="4"/>
          <w:sz w:val="15"/>
          <w:szCs w:val="15"/>
        </w:rPr>
        <w:t>2.-</w:t>
      </w:r>
      <w:r>
        <w:rPr>
          <w:rFonts w:cs="Times New Roman"/>
          <w:color w:val="000000"/>
          <w:spacing w:val="4"/>
          <w:sz w:val="15"/>
          <w:szCs w:val="15"/>
        </w:rPr>
        <w:t>С</w:t>
      </w:r>
      <w:r>
        <w:rPr>
          <w:color w:val="000000"/>
          <w:spacing w:val="4"/>
          <w:sz w:val="15"/>
          <w:szCs w:val="15"/>
        </w:rPr>
        <w:t>.7-27.</w:t>
      </w:r>
    </w:p>
    <w:p w:rsidR="009124C9" w:rsidRDefault="009124C9" w:rsidP="009124C9">
      <w:pPr>
        <w:shd w:val="clear" w:color="auto" w:fill="FFFFFF"/>
        <w:spacing w:line="178" w:lineRule="exact"/>
        <w:ind w:left="43"/>
      </w:pPr>
      <w:r>
        <w:rPr>
          <w:rFonts w:cs="Times New Roman"/>
          <w:color w:val="000000"/>
          <w:spacing w:val="-2"/>
          <w:sz w:val="15"/>
          <w:szCs w:val="15"/>
        </w:rPr>
        <w:t>Государственный</w:t>
      </w:r>
      <w:r>
        <w:rPr>
          <w:color w:val="000000"/>
          <w:spacing w:val="-2"/>
          <w:sz w:val="15"/>
          <w:szCs w:val="15"/>
        </w:rPr>
        <w:t xml:space="preserve"> </w:t>
      </w:r>
      <w:r>
        <w:rPr>
          <w:rFonts w:cs="Times New Roman"/>
          <w:color w:val="000000"/>
          <w:spacing w:val="-2"/>
          <w:sz w:val="15"/>
          <w:szCs w:val="15"/>
        </w:rPr>
        <w:t>доклад</w:t>
      </w:r>
      <w:r>
        <w:rPr>
          <w:color w:val="000000"/>
          <w:spacing w:val="-2"/>
          <w:sz w:val="15"/>
          <w:szCs w:val="15"/>
        </w:rPr>
        <w:t xml:space="preserve"> </w:t>
      </w:r>
      <w:r>
        <w:rPr>
          <w:rFonts w:cs="Times New Roman"/>
          <w:color w:val="000000"/>
          <w:spacing w:val="-2"/>
          <w:sz w:val="15"/>
          <w:szCs w:val="15"/>
        </w:rPr>
        <w:t>о</w:t>
      </w:r>
      <w:r>
        <w:rPr>
          <w:color w:val="000000"/>
          <w:spacing w:val="-2"/>
          <w:sz w:val="15"/>
          <w:szCs w:val="15"/>
        </w:rPr>
        <w:t xml:space="preserve"> </w:t>
      </w:r>
      <w:r>
        <w:rPr>
          <w:rFonts w:cs="Times New Roman"/>
          <w:color w:val="000000"/>
          <w:spacing w:val="-2"/>
          <w:sz w:val="15"/>
          <w:szCs w:val="15"/>
        </w:rPr>
        <w:t>состоянии</w:t>
      </w:r>
      <w:r>
        <w:rPr>
          <w:color w:val="000000"/>
          <w:spacing w:val="-2"/>
          <w:sz w:val="15"/>
          <w:szCs w:val="15"/>
        </w:rPr>
        <w:t xml:space="preserve"> </w:t>
      </w:r>
      <w:r>
        <w:rPr>
          <w:rFonts w:cs="Times New Roman"/>
          <w:color w:val="000000"/>
          <w:spacing w:val="-2"/>
          <w:sz w:val="15"/>
          <w:szCs w:val="15"/>
        </w:rPr>
        <w:t>здоровья</w:t>
      </w:r>
      <w:r>
        <w:rPr>
          <w:color w:val="000000"/>
          <w:spacing w:val="-2"/>
          <w:sz w:val="15"/>
          <w:szCs w:val="15"/>
        </w:rPr>
        <w:t xml:space="preserve"> </w:t>
      </w:r>
      <w:r>
        <w:rPr>
          <w:rFonts w:cs="Times New Roman"/>
          <w:color w:val="000000"/>
          <w:spacing w:val="-2"/>
          <w:sz w:val="15"/>
          <w:szCs w:val="15"/>
        </w:rPr>
        <w:t>населения</w:t>
      </w:r>
      <w:r>
        <w:rPr>
          <w:color w:val="000000"/>
          <w:spacing w:val="-2"/>
          <w:sz w:val="15"/>
          <w:szCs w:val="15"/>
        </w:rPr>
        <w:t xml:space="preserve"> </w:t>
      </w:r>
      <w:r>
        <w:rPr>
          <w:rFonts w:cs="Times New Roman"/>
          <w:color w:val="000000"/>
          <w:spacing w:val="-2"/>
          <w:sz w:val="15"/>
          <w:szCs w:val="15"/>
        </w:rPr>
        <w:t>РФ</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1998</w:t>
      </w:r>
      <w:r>
        <w:rPr>
          <w:rFonts w:cs="Times New Roman"/>
          <w:color w:val="000000"/>
          <w:spacing w:val="-2"/>
          <w:sz w:val="15"/>
          <w:szCs w:val="15"/>
        </w:rPr>
        <w:t>году</w:t>
      </w:r>
      <w:r>
        <w:rPr>
          <w:color w:val="000000"/>
          <w:spacing w:val="-2"/>
          <w:sz w:val="15"/>
          <w:szCs w:val="15"/>
        </w:rPr>
        <w:t>//</w:t>
      </w:r>
      <w:r>
        <w:rPr>
          <w:rFonts w:cs="Times New Roman"/>
          <w:color w:val="000000"/>
          <w:spacing w:val="-2"/>
          <w:sz w:val="15"/>
          <w:szCs w:val="15"/>
        </w:rPr>
        <w:t>Здравоохр</w:t>
      </w:r>
      <w:r>
        <w:rPr>
          <w:color w:val="000000"/>
          <w:spacing w:val="-2"/>
          <w:sz w:val="15"/>
          <w:szCs w:val="15"/>
        </w:rPr>
        <w:t>.</w:t>
      </w:r>
      <w:r>
        <w:rPr>
          <w:rFonts w:cs="Times New Roman"/>
          <w:color w:val="000000"/>
          <w:spacing w:val="-2"/>
          <w:sz w:val="15"/>
          <w:szCs w:val="15"/>
        </w:rPr>
        <w:t>РФ</w:t>
      </w:r>
      <w:r>
        <w:rPr>
          <w:color w:val="000000"/>
          <w:spacing w:val="-2"/>
          <w:sz w:val="15"/>
          <w:szCs w:val="15"/>
        </w:rPr>
        <w:t>.-2000.-</w:t>
      </w:r>
      <w:r>
        <w:rPr>
          <w:rFonts w:cs="Times New Roman"/>
          <w:color w:val="000000"/>
          <w:spacing w:val="-2"/>
          <w:sz w:val="15"/>
          <w:szCs w:val="15"/>
        </w:rPr>
        <w:t>№</w:t>
      </w:r>
      <w:r>
        <w:rPr>
          <w:color w:val="000000"/>
          <w:spacing w:val="-2"/>
          <w:sz w:val="15"/>
          <w:szCs w:val="15"/>
        </w:rPr>
        <w:t>3.-</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З</w:t>
      </w:r>
      <w:r>
        <w:rPr>
          <w:color w:val="000000"/>
          <w:spacing w:val="-2"/>
          <w:sz w:val="15"/>
          <w:szCs w:val="15"/>
        </w:rPr>
        <w:t>-9.</w:t>
      </w:r>
    </w:p>
    <w:p w:rsidR="009124C9" w:rsidRDefault="009124C9" w:rsidP="009124C9">
      <w:pPr>
        <w:shd w:val="clear" w:color="auto" w:fill="FFFFFF"/>
        <w:spacing w:line="178" w:lineRule="exact"/>
        <w:ind w:left="43"/>
      </w:pPr>
      <w:r>
        <w:rPr>
          <w:rFonts w:cs="Times New Roman"/>
          <w:color w:val="000000"/>
          <w:spacing w:val="-2"/>
          <w:sz w:val="15"/>
          <w:szCs w:val="15"/>
        </w:rPr>
        <w:t>Государственный</w:t>
      </w:r>
      <w:r>
        <w:rPr>
          <w:color w:val="000000"/>
          <w:spacing w:val="-2"/>
          <w:sz w:val="15"/>
          <w:szCs w:val="15"/>
        </w:rPr>
        <w:t xml:space="preserve"> </w:t>
      </w:r>
      <w:r>
        <w:rPr>
          <w:rFonts w:cs="Times New Roman"/>
          <w:color w:val="000000"/>
          <w:spacing w:val="-2"/>
          <w:sz w:val="15"/>
          <w:szCs w:val="15"/>
        </w:rPr>
        <w:t>доклад</w:t>
      </w:r>
      <w:r>
        <w:rPr>
          <w:color w:val="000000"/>
          <w:spacing w:val="-2"/>
          <w:sz w:val="15"/>
          <w:szCs w:val="15"/>
        </w:rPr>
        <w:t xml:space="preserve"> </w:t>
      </w:r>
      <w:r>
        <w:rPr>
          <w:rFonts w:cs="Times New Roman"/>
          <w:color w:val="000000"/>
          <w:spacing w:val="-2"/>
          <w:sz w:val="15"/>
          <w:szCs w:val="15"/>
        </w:rPr>
        <w:t>о</w:t>
      </w:r>
      <w:r>
        <w:rPr>
          <w:color w:val="000000"/>
          <w:spacing w:val="-2"/>
          <w:sz w:val="15"/>
          <w:szCs w:val="15"/>
        </w:rPr>
        <w:t xml:space="preserve"> </w:t>
      </w:r>
      <w:r>
        <w:rPr>
          <w:rFonts w:cs="Times New Roman"/>
          <w:color w:val="000000"/>
          <w:spacing w:val="-2"/>
          <w:sz w:val="15"/>
          <w:szCs w:val="15"/>
        </w:rPr>
        <w:t>состоянии</w:t>
      </w:r>
      <w:r>
        <w:rPr>
          <w:color w:val="000000"/>
          <w:spacing w:val="-2"/>
          <w:sz w:val="15"/>
          <w:szCs w:val="15"/>
        </w:rPr>
        <w:t xml:space="preserve"> </w:t>
      </w:r>
      <w:r>
        <w:rPr>
          <w:rFonts w:cs="Times New Roman"/>
          <w:color w:val="000000"/>
          <w:spacing w:val="-2"/>
          <w:sz w:val="15"/>
          <w:szCs w:val="15"/>
        </w:rPr>
        <w:t>здоровья</w:t>
      </w:r>
      <w:r>
        <w:rPr>
          <w:color w:val="000000"/>
          <w:spacing w:val="-2"/>
          <w:sz w:val="15"/>
          <w:szCs w:val="15"/>
        </w:rPr>
        <w:t xml:space="preserve"> </w:t>
      </w:r>
      <w:r>
        <w:rPr>
          <w:rFonts w:cs="Times New Roman"/>
          <w:color w:val="000000"/>
          <w:spacing w:val="-2"/>
          <w:sz w:val="15"/>
          <w:szCs w:val="15"/>
        </w:rPr>
        <w:t>населения</w:t>
      </w:r>
      <w:r>
        <w:rPr>
          <w:color w:val="000000"/>
          <w:spacing w:val="-2"/>
          <w:sz w:val="15"/>
          <w:szCs w:val="15"/>
        </w:rPr>
        <w:t xml:space="preserve"> </w:t>
      </w:r>
      <w:r>
        <w:rPr>
          <w:rFonts w:cs="Times New Roman"/>
          <w:color w:val="000000"/>
          <w:spacing w:val="-2"/>
          <w:sz w:val="15"/>
          <w:szCs w:val="15"/>
        </w:rPr>
        <w:t>РФ</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1998</w:t>
      </w:r>
      <w:r>
        <w:rPr>
          <w:rFonts w:cs="Times New Roman"/>
          <w:color w:val="000000"/>
          <w:spacing w:val="-2"/>
          <w:sz w:val="15"/>
          <w:szCs w:val="15"/>
        </w:rPr>
        <w:t>году</w:t>
      </w:r>
      <w:r>
        <w:rPr>
          <w:color w:val="000000"/>
          <w:spacing w:val="-2"/>
          <w:sz w:val="15"/>
          <w:szCs w:val="15"/>
        </w:rPr>
        <w:t>//</w:t>
      </w:r>
      <w:r>
        <w:rPr>
          <w:rFonts w:cs="Times New Roman"/>
          <w:color w:val="000000"/>
          <w:spacing w:val="-2"/>
          <w:sz w:val="15"/>
          <w:szCs w:val="15"/>
        </w:rPr>
        <w:t>Здравоохр</w:t>
      </w:r>
      <w:r>
        <w:rPr>
          <w:color w:val="000000"/>
          <w:spacing w:val="-2"/>
          <w:sz w:val="15"/>
          <w:szCs w:val="15"/>
        </w:rPr>
        <w:t>.</w:t>
      </w:r>
      <w:r>
        <w:rPr>
          <w:rFonts w:cs="Times New Roman"/>
          <w:color w:val="000000"/>
          <w:spacing w:val="-2"/>
          <w:sz w:val="15"/>
          <w:szCs w:val="15"/>
        </w:rPr>
        <w:t>РФ</w:t>
      </w:r>
      <w:r>
        <w:rPr>
          <w:color w:val="000000"/>
          <w:spacing w:val="-2"/>
          <w:sz w:val="15"/>
          <w:szCs w:val="15"/>
        </w:rPr>
        <w:t>.-2000.-</w:t>
      </w:r>
      <w:r>
        <w:rPr>
          <w:rFonts w:cs="Times New Roman"/>
          <w:color w:val="000000"/>
          <w:spacing w:val="-2"/>
          <w:sz w:val="15"/>
          <w:szCs w:val="15"/>
        </w:rPr>
        <w:t>№</w:t>
      </w:r>
      <w:r>
        <w:rPr>
          <w:color w:val="000000"/>
          <w:spacing w:val="-2"/>
          <w:sz w:val="15"/>
          <w:szCs w:val="15"/>
        </w:rPr>
        <w:t>4.-</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З</w:t>
      </w:r>
      <w:r>
        <w:rPr>
          <w:color w:val="000000"/>
          <w:spacing w:val="-2"/>
          <w:sz w:val="15"/>
          <w:szCs w:val="15"/>
        </w:rPr>
        <w:t>-15.</w:t>
      </w:r>
    </w:p>
    <w:p w:rsidR="009124C9" w:rsidRDefault="009124C9" w:rsidP="009124C9">
      <w:pPr>
        <w:shd w:val="clear" w:color="auto" w:fill="FFFFFF"/>
        <w:spacing w:line="178" w:lineRule="exact"/>
        <w:ind w:left="178" w:right="29" w:hanging="168"/>
        <w:jc w:val="both"/>
      </w:pPr>
      <w:r>
        <w:rPr>
          <w:rFonts w:cs="Times New Roman"/>
          <w:color w:val="000000"/>
          <w:spacing w:val="-4"/>
          <w:sz w:val="15"/>
          <w:szCs w:val="15"/>
        </w:rPr>
        <w:t>Государственный</w:t>
      </w:r>
      <w:r>
        <w:rPr>
          <w:color w:val="000000"/>
          <w:spacing w:val="-4"/>
          <w:sz w:val="15"/>
          <w:szCs w:val="15"/>
        </w:rPr>
        <w:t xml:space="preserve"> </w:t>
      </w:r>
      <w:r>
        <w:rPr>
          <w:rFonts w:cs="Times New Roman"/>
          <w:color w:val="000000"/>
          <w:spacing w:val="-4"/>
          <w:sz w:val="15"/>
          <w:szCs w:val="15"/>
        </w:rPr>
        <w:t>доклад</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состоянии</w:t>
      </w:r>
      <w:r>
        <w:rPr>
          <w:color w:val="000000"/>
          <w:spacing w:val="-4"/>
          <w:sz w:val="15"/>
          <w:szCs w:val="15"/>
        </w:rPr>
        <w:t xml:space="preserve"> </w:t>
      </w:r>
      <w:r>
        <w:rPr>
          <w:rFonts w:cs="Times New Roman"/>
          <w:color w:val="000000"/>
          <w:spacing w:val="-4"/>
          <w:sz w:val="15"/>
          <w:szCs w:val="15"/>
        </w:rPr>
        <w:t>здоровья</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Российской</w:t>
      </w:r>
      <w:r>
        <w:rPr>
          <w:color w:val="000000"/>
          <w:spacing w:val="-4"/>
          <w:sz w:val="15"/>
          <w:szCs w:val="15"/>
        </w:rPr>
        <w:t xml:space="preserve"> </w:t>
      </w:r>
      <w:r>
        <w:rPr>
          <w:rFonts w:cs="Times New Roman"/>
          <w:color w:val="000000"/>
          <w:spacing w:val="-4"/>
          <w:sz w:val="15"/>
          <w:szCs w:val="15"/>
        </w:rPr>
        <w:t>Федерации</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2000 </w:t>
      </w:r>
      <w:r>
        <w:rPr>
          <w:rFonts w:cs="Times New Roman"/>
          <w:color w:val="000000"/>
          <w:spacing w:val="-4"/>
          <w:sz w:val="15"/>
          <w:szCs w:val="15"/>
        </w:rPr>
        <w:t>году</w:t>
      </w:r>
      <w:r>
        <w:rPr>
          <w:color w:val="000000"/>
          <w:spacing w:val="-4"/>
          <w:sz w:val="15"/>
          <w:szCs w:val="15"/>
        </w:rPr>
        <w:t xml:space="preserve"> //</w:t>
      </w:r>
      <w:r>
        <w:rPr>
          <w:rFonts w:cs="Times New Roman"/>
          <w:color w:val="000000"/>
          <w:spacing w:val="-4"/>
          <w:sz w:val="15"/>
          <w:szCs w:val="15"/>
        </w:rPr>
        <w:t>Здравоохр</w:t>
      </w:r>
      <w:r>
        <w:rPr>
          <w:color w:val="000000"/>
          <w:spacing w:val="-4"/>
          <w:sz w:val="15"/>
          <w:szCs w:val="15"/>
        </w:rPr>
        <w:t xml:space="preserve">. </w:t>
      </w:r>
      <w:r>
        <w:rPr>
          <w:rFonts w:cs="Times New Roman"/>
          <w:color w:val="000000"/>
          <w:spacing w:val="-4"/>
          <w:sz w:val="15"/>
          <w:szCs w:val="15"/>
        </w:rPr>
        <w:t>РФ</w:t>
      </w:r>
      <w:r>
        <w:rPr>
          <w:color w:val="000000"/>
          <w:spacing w:val="-4"/>
          <w:sz w:val="15"/>
          <w:szCs w:val="15"/>
        </w:rPr>
        <w:t>.-</w:t>
      </w:r>
      <w:r>
        <w:rPr>
          <w:color w:val="000000"/>
          <w:spacing w:val="3"/>
          <w:sz w:val="15"/>
          <w:szCs w:val="15"/>
        </w:rPr>
        <w:t>2002.-</w:t>
      </w:r>
      <w:r>
        <w:rPr>
          <w:rFonts w:cs="Times New Roman"/>
          <w:color w:val="000000"/>
          <w:spacing w:val="3"/>
          <w:sz w:val="15"/>
          <w:szCs w:val="15"/>
        </w:rPr>
        <w:t>№</w:t>
      </w:r>
      <w:r>
        <w:rPr>
          <w:color w:val="000000"/>
          <w:spacing w:val="3"/>
          <w:sz w:val="15"/>
          <w:szCs w:val="15"/>
        </w:rPr>
        <w:t>1.-</w:t>
      </w:r>
      <w:r>
        <w:rPr>
          <w:rFonts w:cs="Times New Roman"/>
          <w:color w:val="000000"/>
          <w:spacing w:val="3"/>
          <w:sz w:val="15"/>
          <w:szCs w:val="15"/>
        </w:rPr>
        <w:t>С</w:t>
      </w:r>
      <w:r>
        <w:rPr>
          <w:color w:val="000000"/>
          <w:spacing w:val="3"/>
          <w:sz w:val="15"/>
          <w:szCs w:val="15"/>
        </w:rPr>
        <w:t>. 3-9.</w:t>
      </w:r>
    </w:p>
    <w:p w:rsidR="009124C9" w:rsidRDefault="009124C9" w:rsidP="009124C9">
      <w:pPr>
        <w:shd w:val="clear" w:color="auto" w:fill="FFFFFF"/>
        <w:spacing w:line="178" w:lineRule="exact"/>
        <w:ind w:left="178" w:right="29" w:hanging="168"/>
        <w:jc w:val="both"/>
      </w:pPr>
      <w:r>
        <w:rPr>
          <w:rFonts w:cs="Times New Roman"/>
          <w:color w:val="000000"/>
          <w:spacing w:val="-4"/>
          <w:sz w:val="15"/>
          <w:szCs w:val="15"/>
        </w:rPr>
        <w:t>Государственный</w:t>
      </w:r>
      <w:r>
        <w:rPr>
          <w:color w:val="000000"/>
          <w:spacing w:val="-4"/>
          <w:sz w:val="15"/>
          <w:szCs w:val="15"/>
        </w:rPr>
        <w:t xml:space="preserve"> </w:t>
      </w:r>
      <w:r>
        <w:rPr>
          <w:rFonts w:cs="Times New Roman"/>
          <w:color w:val="000000"/>
          <w:spacing w:val="-4"/>
          <w:sz w:val="15"/>
          <w:szCs w:val="15"/>
        </w:rPr>
        <w:t>доклад</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состоянии</w:t>
      </w:r>
      <w:r>
        <w:rPr>
          <w:color w:val="000000"/>
          <w:spacing w:val="-4"/>
          <w:sz w:val="15"/>
          <w:szCs w:val="15"/>
        </w:rPr>
        <w:t xml:space="preserve"> </w:t>
      </w:r>
      <w:r>
        <w:rPr>
          <w:rFonts w:cs="Times New Roman"/>
          <w:color w:val="000000"/>
          <w:spacing w:val="-4"/>
          <w:sz w:val="15"/>
          <w:szCs w:val="15"/>
        </w:rPr>
        <w:t>здоровья</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Российской</w:t>
      </w:r>
      <w:r>
        <w:rPr>
          <w:color w:val="000000"/>
          <w:spacing w:val="-4"/>
          <w:sz w:val="15"/>
          <w:szCs w:val="15"/>
        </w:rPr>
        <w:t xml:space="preserve"> </w:t>
      </w:r>
      <w:r>
        <w:rPr>
          <w:rFonts w:cs="Times New Roman"/>
          <w:color w:val="000000"/>
          <w:spacing w:val="-4"/>
          <w:sz w:val="15"/>
          <w:szCs w:val="15"/>
        </w:rPr>
        <w:t>Федерации</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2000 </w:t>
      </w:r>
      <w:r>
        <w:rPr>
          <w:rFonts w:cs="Times New Roman"/>
          <w:color w:val="000000"/>
          <w:spacing w:val="-4"/>
          <w:sz w:val="15"/>
          <w:szCs w:val="15"/>
        </w:rPr>
        <w:t>году</w:t>
      </w:r>
      <w:r>
        <w:rPr>
          <w:color w:val="000000"/>
          <w:spacing w:val="-4"/>
          <w:sz w:val="15"/>
          <w:szCs w:val="15"/>
        </w:rPr>
        <w:t xml:space="preserve"> // </w:t>
      </w:r>
      <w:r>
        <w:rPr>
          <w:rFonts w:cs="Times New Roman"/>
          <w:color w:val="000000"/>
          <w:spacing w:val="-4"/>
          <w:sz w:val="15"/>
          <w:szCs w:val="15"/>
        </w:rPr>
        <w:t>Здравоохр</w:t>
      </w:r>
      <w:r>
        <w:rPr>
          <w:color w:val="000000"/>
          <w:spacing w:val="-4"/>
          <w:sz w:val="15"/>
          <w:szCs w:val="15"/>
        </w:rPr>
        <w:t xml:space="preserve">. </w:t>
      </w:r>
      <w:r>
        <w:rPr>
          <w:rFonts w:cs="Times New Roman"/>
          <w:color w:val="000000"/>
          <w:spacing w:val="-4"/>
          <w:sz w:val="15"/>
          <w:szCs w:val="15"/>
        </w:rPr>
        <w:t>РФ</w:t>
      </w:r>
      <w:r>
        <w:rPr>
          <w:color w:val="000000"/>
          <w:spacing w:val="-4"/>
          <w:sz w:val="15"/>
          <w:szCs w:val="15"/>
        </w:rPr>
        <w:t>.-</w:t>
      </w:r>
      <w:r>
        <w:rPr>
          <w:color w:val="000000"/>
          <w:spacing w:val="2"/>
          <w:sz w:val="15"/>
          <w:szCs w:val="15"/>
        </w:rPr>
        <w:t>2002.-</w:t>
      </w:r>
      <w:r>
        <w:rPr>
          <w:rFonts w:cs="Times New Roman"/>
          <w:color w:val="000000"/>
          <w:spacing w:val="2"/>
          <w:sz w:val="15"/>
          <w:szCs w:val="15"/>
        </w:rPr>
        <w:t>№</w:t>
      </w:r>
      <w:r>
        <w:rPr>
          <w:color w:val="000000"/>
          <w:spacing w:val="2"/>
          <w:sz w:val="15"/>
          <w:szCs w:val="15"/>
        </w:rPr>
        <w:t>2.-</w:t>
      </w:r>
      <w:r>
        <w:rPr>
          <w:rFonts w:cs="Times New Roman"/>
          <w:color w:val="000000"/>
          <w:spacing w:val="2"/>
          <w:sz w:val="15"/>
          <w:szCs w:val="15"/>
        </w:rPr>
        <w:t>С</w:t>
      </w:r>
      <w:r>
        <w:rPr>
          <w:color w:val="000000"/>
          <w:spacing w:val="2"/>
          <w:sz w:val="15"/>
          <w:szCs w:val="15"/>
        </w:rPr>
        <w:t>. 9-23.</w:t>
      </w:r>
    </w:p>
    <w:p w:rsidR="009124C9" w:rsidRDefault="009124C9" w:rsidP="009124C9">
      <w:pPr>
        <w:shd w:val="clear" w:color="auto" w:fill="FFFFFF"/>
        <w:spacing w:line="178" w:lineRule="exact"/>
        <w:ind w:left="178" w:right="29" w:hanging="168"/>
        <w:jc w:val="both"/>
      </w:pPr>
      <w:r>
        <w:rPr>
          <w:rFonts w:cs="Times New Roman"/>
          <w:color w:val="000000"/>
          <w:spacing w:val="-3"/>
          <w:sz w:val="15"/>
          <w:szCs w:val="15"/>
        </w:rPr>
        <w:t>Государственный</w:t>
      </w:r>
      <w:r>
        <w:rPr>
          <w:color w:val="000000"/>
          <w:spacing w:val="-3"/>
          <w:sz w:val="15"/>
          <w:szCs w:val="15"/>
        </w:rPr>
        <w:t xml:space="preserve"> </w:t>
      </w:r>
      <w:r>
        <w:rPr>
          <w:rFonts w:cs="Times New Roman"/>
          <w:color w:val="000000"/>
          <w:spacing w:val="-3"/>
          <w:sz w:val="15"/>
          <w:szCs w:val="15"/>
        </w:rPr>
        <w:t>доклад</w:t>
      </w:r>
      <w:r>
        <w:rPr>
          <w:color w:val="000000"/>
          <w:spacing w:val="-3"/>
          <w:sz w:val="15"/>
          <w:szCs w:val="15"/>
        </w:rPr>
        <w:t xml:space="preserve"> </w:t>
      </w:r>
      <w:r>
        <w:rPr>
          <w:rFonts w:cs="Times New Roman"/>
          <w:color w:val="000000"/>
          <w:spacing w:val="-3"/>
          <w:sz w:val="15"/>
          <w:szCs w:val="15"/>
        </w:rPr>
        <w:t>о</w:t>
      </w:r>
      <w:r>
        <w:rPr>
          <w:color w:val="000000"/>
          <w:spacing w:val="-3"/>
          <w:sz w:val="15"/>
          <w:szCs w:val="15"/>
        </w:rPr>
        <w:t xml:space="preserve"> </w:t>
      </w:r>
      <w:r>
        <w:rPr>
          <w:rFonts w:cs="Times New Roman"/>
          <w:color w:val="000000"/>
          <w:spacing w:val="-3"/>
          <w:sz w:val="15"/>
          <w:szCs w:val="15"/>
        </w:rPr>
        <w:t>состоянии</w:t>
      </w:r>
      <w:r>
        <w:rPr>
          <w:color w:val="000000"/>
          <w:spacing w:val="-3"/>
          <w:sz w:val="15"/>
          <w:szCs w:val="15"/>
        </w:rPr>
        <w:t xml:space="preserve"> </w:t>
      </w:r>
      <w:r>
        <w:rPr>
          <w:rFonts w:cs="Times New Roman"/>
          <w:color w:val="000000"/>
          <w:spacing w:val="-3"/>
          <w:sz w:val="15"/>
          <w:szCs w:val="15"/>
        </w:rPr>
        <w:t>здоровья</w:t>
      </w:r>
      <w:r>
        <w:rPr>
          <w:color w:val="000000"/>
          <w:spacing w:val="-3"/>
          <w:sz w:val="15"/>
          <w:szCs w:val="15"/>
        </w:rPr>
        <w:t xml:space="preserve"> </w:t>
      </w:r>
      <w:r>
        <w:rPr>
          <w:rFonts w:cs="Times New Roman"/>
          <w:color w:val="000000"/>
          <w:spacing w:val="-3"/>
          <w:sz w:val="15"/>
          <w:szCs w:val="15"/>
        </w:rPr>
        <w:t>населения</w:t>
      </w:r>
      <w:r>
        <w:rPr>
          <w:color w:val="000000"/>
          <w:spacing w:val="-3"/>
          <w:sz w:val="15"/>
          <w:szCs w:val="15"/>
        </w:rPr>
        <w:t xml:space="preserve"> </w:t>
      </w:r>
      <w:r>
        <w:rPr>
          <w:rFonts w:cs="Times New Roman"/>
          <w:color w:val="000000"/>
          <w:spacing w:val="-3"/>
          <w:sz w:val="15"/>
          <w:szCs w:val="15"/>
        </w:rPr>
        <w:t>Российской</w:t>
      </w:r>
      <w:r>
        <w:rPr>
          <w:color w:val="000000"/>
          <w:spacing w:val="-3"/>
          <w:sz w:val="15"/>
          <w:szCs w:val="15"/>
        </w:rPr>
        <w:t xml:space="preserve"> </w:t>
      </w:r>
      <w:r>
        <w:rPr>
          <w:rFonts w:cs="Times New Roman"/>
          <w:color w:val="000000"/>
          <w:spacing w:val="-3"/>
          <w:sz w:val="15"/>
          <w:szCs w:val="15"/>
        </w:rPr>
        <w:t>Федерации</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2001 </w:t>
      </w:r>
      <w:r>
        <w:rPr>
          <w:rFonts w:cs="Times New Roman"/>
          <w:color w:val="000000"/>
          <w:spacing w:val="-3"/>
          <w:sz w:val="15"/>
          <w:szCs w:val="15"/>
        </w:rPr>
        <w:t>году</w:t>
      </w:r>
      <w:r>
        <w:rPr>
          <w:color w:val="000000"/>
          <w:spacing w:val="-3"/>
          <w:sz w:val="15"/>
          <w:szCs w:val="15"/>
        </w:rPr>
        <w:t>//</w:t>
      </w:r>
      <w:r>
        <w:rPr>
          <w:rFonts w:cs="Times New Roman"/>
          <w:color w:val="000000"/>
          <w:spacing w:val="-3"/>
          <w:sz w:val="15"/>
          <w:szCs w:val="15"/>
        </w:rPr>
        <w:t>Здравоохр</w:t>
      </w:r>
      <w:r>
        <w:rPr>
          <w:color w:val="000000"/>
          <w:spacing w:val="-3"/>
          <w:sz w:val="15"/>
          <w:szCs w:val="15"/>
        </w:rPr>
        <w:t xml:space="preserve">. </w:t>
      </w:r>
      <w:r>
        <w:rPr>
          <w:rFonts w:cs="Times New Roman"/>
          <w:color w:val="000000"/>
          <w:spacing w:val="-3"/>
          <w:sz w:val="15"/>
          <w:szCs w:val="15"/>
        </w:rPr>
        <w:t>РФ</w:t>
      </w:r>
      <w:r>
        <w:rPr>
          <w:color w:val="000000"/>
          <w:spacing w:val="-3"/>
          <w:sz w:val="15"/>
          <w:szCs w:val="15"/>
        </w:rPr>
        <w:t>.-</w:t>
      </w:r>
      <w:r>
        <w:rPr>
          <w:color w:val="000000"/>
          <w:spacing w:val="2"/>
          <w:sz w:val="15"/>
          <w:szCs w:val="15"/>
        </w:rPr>
        <w:t>2003.-</w:t>
      </w:r>
      <w:r>
        <w:rPr>
          <w:rFonts w:cs="Times New Roman"/>
          <w:color w:val="000000"/>
          <w:spacing w:val="2"/>
          <w:sz w:val="15"/>
          <w:szCs w:val="15"/>
        </w:rPr>
        <w:t>№</w:t>
      </w:r>
      <w:r>
        <w:rPr>
          <w:color w:val="000000"/>
          <w:spacing w:val="2"/>
          <w:sz w:val="15"/>
          <w:szCs w:val="15"/>
        </w:rPr>
        <w:t>2.-</w:t>
      </w:r>
      <w:r>
        <w:rPr>
          <w:rFonts w:cs="Times New Roman"/>
          <w:color w:val="000000"/>
          <w:spacing w:val="2"/>
          <w:sz w:val="15"/>
          <w:szCs w:val="15"/>
        </w:rPr>
        <w:t>С</w:t>
      </w:r>
      <w:r>
        <w:rPr>
          <w:color w:val="000000"/>
          <w:spacing w:val="2"/>
          <w:sz w:val="15"/>
          <w:szCs w:val="15"/>
        </w:rPr>
        <w:t>. 7-22.</w:t>
      </w:r>
    </w:p>
    <w:p w:rsidR="009124C9" w:rsidRDefault="009124C9" w:rsidP="009124C9">
      <w:pPr>
        <w:shd w:val="clear" w:color="auto" w:fill="FFFFFF"/>
        <w:spacing w:line="178" w:lineRule="exact"/>
        <w:ind w:left="10"/>
      </w:pPr>
      <w:r>
        <w:rPr>
          <w:rFonts w:cs="Times New Roman"/>
          <w:color w:val="000000"/>
          <w:spacing w:val="-5"/>
          <w:sz w:val="15"/>
          <w:szCs w:val="15"/>
        </w:rPr>
        <w:t>Граевская</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Д</w:t>
      </w:r>
      <w:r>
        <w:rPr>
          <w:color w:val="000000"/>
          <w:spacing w:val="-5"/>
          <w:sz w:val="15"/>
          <w:szCs w:val="15"/>
        </w:rPr>
        <w:t>.</w:t>
      </w:r>
      <w:r>
        <w:rPr>
          <w:rFonts w:cs="Times New Roman"/>
          <w:color w:val="000000"/>
          <w:spacing w:val="-5"/>
          <w:sz w:val="15"/>
          <w:szCs w:val="15"/>
        </w:rPr>
        <w:t>Сердце</w:t>
      </w:r>
      <w:r>
        <w:rPr>
          <w:color w:val="000000"/>
          <w:spacing w:val="-5"/>
          <w:sz w:val="15"/>
          <w:szCs w:val="15"/>
        </w:rPr>
        <w:t xml:space="preserve"> // </w:t>
      </w:r>
      <w:r>
        <w:rPr>
          <w:rFonts w:cs="Times New Roman"/>
          <w:color w:val="000000"/>
          <w:spacing w:val="-5"/>
          <w:sz w:val="15"/>
          <w:szCs w:val="15"/>
        </w:rPr>
        <w:t>БМЭ</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Сов</w:t>
      </w:r>
      <w:r>
        <w:rPr>
          <w:color w:val="000000"/>
          <w:spacing w:val="-5"/>
          <w:sz w:val="15"/>
          <w:szCs w:val="15"/>
        </w:rPr>
        <w:t>.</w:t>
      </w:r>
      <w:r>
        <w:rPr>
          <w:rFonts w:cs="Times New Roman"/>
          <w:color w:val="000000"/>
          <w:spacing w:val="-5"/>
          <w:sz w:val="15"/>
          <w:szCs w:val="15"/>
        </w:rPr>
        <w:t>энцикл</w:t>
      </w:r>
      <w:r>
        <w:rPr>
          <w:color w:val="000000"/>
          <w:spacing w:val="-5"/>
          <w:sz w:val="15"/>
          <w:szCs w:val="15"/>
        </w:rPr>
        <w:t xml:space="preserve">., 1984. - </w:t>
      </w:r>
      <w:r>
        <w:rPr>
          <w:rFonts w:cs="Times New Roman"/>
          <w:color w:val="000000"/>
          <w:spacing w:val="-5"/>
          <w:sz w:val="15"/>
          <w:szCs w:val="15"/>
        </w:rPr>
        <w:t>Т</w:t>
      </w:r>
      <w:r>
        <w:rPr>
          <w:color w:val="000000"/>
          <w:spacing w:val="-5"/>
          <w:sz w:val="15"/>
          <w:szCs w:val="15"/>
        </w:rPr>
        <w:t xml:space="preserve">.23. - </w:t>
      </w:r>
      <w:r>
        <w:rPr>
          <w:rFonts w:cs="Times New Roman"/>
          <w:color w:val="000000"/>
          <w:spacing w:val="-5"/>
          <w:sz w:val="15"/>
          <w:szCs w:val="15"/>
        </w:rPr>
        <w:t>С</w:t>
      </w:r>
      <w:r>
        <w:rPr>
          <w:color w:val="000000"/>
          <w:spacing w:val="-5"/>
          <w:sz w:val="15"/>
          <w:szCs w:val="15"/>
        </w:rPr>
        <w:t>. 185-187.</w:t>
      </w:r>
    </w:p>
    <w:p w:rsidR="009124C9" w:rsidRDefault="009124C9" w:rsidP="009124C9">
      <w:pPr>
        <w:shd w:val="clear" w:color="auto" w:fill="FFFFFF"/>
        <w:spacing w:line="178" w:lineRule="exact"/>
        <w:ind w:left="10"/>
      </w:pPr>
      <w:r>
        <w:rPr>
          <w:rFonts w:cs="Times New Roman"/>
          <w:color w:val="000000"/>
          <w:spacing w:val="-1"/>
          <w:sz w:val="15"/>
          <w:szCs w:val="15"/>
        </w:rPr>
        <w:t>Губайловский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Избыточность</w:t>
      </w:r>
      <w:r>
        <w:rPr>
          <w:color w:val="000000"/>
          <w:spacing w:val="-1"/>
          <w:sz w:val="15"/>
          <w:szCs w:val="15"/>
        </w:rPr>
        <w:t xml:space="preserve"> </w:t>
      </w:r>
      <w:r>
        <w:rPr>
          <w:rFonts w:cs="Times New Roman"/>
          <w:color w:val="000000"/>
          <w:spacing w:val="-1"/>
          <w:sz w:val="15"/>
          <w:szCs w:val="15"/>
        </w:rPr>
        <w:t>доступа</w:t>
      </w:r>
      <w:r>
        <w:rPr>
          <w:color w:val="000000"/>
          <w:spacing w:val="-1"/>
          <w:sz w:val="15"/>
          <w:szCs w:val="15"/>
        </w:rPr>
        <w:t>//</w:t>
      </w:r>
      <w:r>
        <w:rPr>
          <w:rFonts w:cs="Times New Roman"/>
          <w:color w:val="000000"/>
          <w:spacing w:val="-1"/>
          <w:sz w:val="15"/>
          <w:szCs w:val="15"/>
        </w:rPr>
        <w:t>Что</w:t>
      </w:r>
      <w:r>
        <w:rPr>
          <w:color w:val="000000"/>
          <w:spacing w:val="-1"/>
          <w:sz w:val="15"/>
          <w:szCs w:val="15"/>
        </w:rPr>
        <w:t xml:space="preserve"> </w:t>
      </w:r>
      <w:r>
        <w:rPr>
          <w:rFonts w:cs="Times New Roman"/>
          <w:color w:val="000000"/>
          <w:spacing w:val="-1"/>
          <w:sz w:val="15"/>
          <w:szCs w:val="15"/>
        </w:rPr>
        <w:t>нового</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науке</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технике</w:t>
      </w:r>
      <w:r>
        <w:rPr>
          <w:color w:val="000000"/>
          <w:spacing w:val="-1"/>
          <w:sz w:val="15"/>
          <w:szCs w:val="15"/>
        </w:rPr>
        <w:t>.-2005.-</w:t>
      </w:r>
      <w:r>
        <w:rPr>
          <w:rFonts w:cs="Times New Roman"/>
          <w:color w:val="000000"/>
          <w:spacing w:val="-1"/>
          <w:sz w:val="15"/>
          <w:szCs w:val="15"/>
        </w:rPr>
        <w:t>№</w:t>
      </w:r>
      <w:r>
        <w:rPr>
          <w:color w:val="000000"/>
          <w:spacing w:val="-1"/>
          <w:sz w:val="15"/>
          <w:szCs w:val="15"/>
        </w:rPr>
        <w:t>5.-</w:t>
      </w:r>
      <w:r>
        <w:rPr>
          <w:rFonts w:cs="Times New Roman"/>
          <w:color w:val="000000"/>
          <w:spacing w:val="-1"/>
          <w:sz w:val="15"/>
          <w:szCs w:val="15"/>
        </w:rPr>
        <w:t>С</w:t>
      </w:r>
      <w:r>
        <w:rPr>
          <w:color w:val="000000"/>
          <w:spacing w:val="-1"/>
          <w:sz w:val="15"/>
          <w:szCs w:val="15"/>
        </w:rPr>
        <w:t>.26-35.</w:t>
      </w:r>
    </w:p>
    <w:p w:rsidR="009124C9" w:rsidRDefault="009124C9" w:rsidP="009124C9">
      <w:pPr>
        <w:shd w:val="clear" w:color="auto" w:fill="FFFFFF"/>
        <w:spacing w:line="178" w:lineRule="exact"/>
        <w:ind w:left="182" w:hanging="173"/>
        <w:jc w:val="both"/>
      </w:pPr>
      <w:r>
        <w:rPr>
          <w:rFonts w:cs="Times New Roman"/>
          <w:color w:val="000000"/>
          <w:spacing w:val="-5"/>
          <w:sz w:val="15"/>
          <w:szCs w:val="15"/>
        </w:rPr>
        <w:t>Гудкова</w:t>
      </w:r>
      <w:r>
        <w:rPr>
          <w:color w:val="000000"/>
          <w:spacing w:val="-5"/>
          <w:sz w:val="15"/>
          <w:szCs w:val="15"/>
        </w:rPr>
        <w:t xml:space="preserve"> </w:t>
      </w:r>
      <w:r>
        <w:rPr>
          <w:rFonts w:cs="Times New Roman"/>
          <w:color w:val="000000"/>
          <w:spacing w:val="-5"/>
          <w:sz w:val="15"/>
          <w:szCs w:val="15"/>
        </w:rPr>
        <w:t>Т</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Особенности</w:t>
      </w:r>
      <w:r>
        <w:rPr>
          <w:color w:val="000000"/>
          <w:spacing w:val="-5"/>
          <w:sz w:val="15"/>
          <w:szCs w:val="15"/>
        </w:rPr>
        <w:t xml:space="preserve"> </w:t>
      </w:r>
      <w:r>
        <w:rPr>
          <w:rFonts w:cs="Times New Roman"/>
          <w:color w:val="000000"/>
          <w:spacing w:val="-5"/>
          <w:sz w:val="15"/>
          <w:szCs w:val="15"/>
        </w:rPr>
        <w:t>изменения</w:t>
      </w:r>
      <w:r>
        <w:rPr>
          <w:color w:val="000000"/>
          <w:spacing w:val="-5"/>
          <w:sz w:val="15"/>
          <w:szCs w:val="15"/>
        </w:rPr>
        <w:t xml:space="preserve"> </w:t>
      </w:r>
      <w:r>
        <w:rPr>
          <w:rFonts w:cs="Times New Roman"/>
          <w:color w:val="000000"/>
          <w:spacing w:val="-5"/>
          <w:sz w:val="15"/>
          <w:szCs w:val="15"/>
        </w:rPr>
        <w:t>функционального</w:t>
      </w:r>
      <w:r>
        <w:rPr>
          <w:color w:val="000000"/>
          <w:spacing w:val="-5"/>
          <w:sz w:val="15"/>
          <w:szCs w:val="15"/>
        </w:rPr>
        <w:t xml:space="preserve"> </w:t>
      </w:r>
      <w:r>
        <w:rPr>
          <w:rFonts w:cs="Times New Roman"/>
          <w:color w:val="000000"/>
          <w:spacing w:val="-5"/>
          <w:sz w:val="15"/>
          <w:szCs w:val="15"/>
        </w:rPr>
        <w:t>состояния</w:t>
      </w:r>
      <w:r>
        <w:rPr>
          <w:color w:val="000000"/>
          <w:spacing w:val="-5"/>
          <w:sz w:val="15"/>
          <w:szCs w:val="15"/>
        </w:rPr>
        <w:t xml:space="preserve"> </w:t>
      </w:r>
      <w:r>
        <w:rPr>
          <w:rFonts w:cs="Times New Roman"/>
          <w:color w:val="000000"/>
          <w:spacing w:val="-5"/>
          <w:sz w:val="15"/>
          <w:szCs w:val="15"/>
        </w:rPr>
        <w:t>руководящих</w:t>
      </w:r>
      <w:r>
        <w:rPr>
          <w:color w:val="000000"/>
          <w:spacing w:val="-5"/>
          <w:sz w:val="15"/>
          <w:szCs w:val="15"/>
        </w:rPr>
        <w:t xml:space="preserve"> </w:t>
      </w:r>
      <w:r>
        <w:rPr>
          <w:rFonts w:cs="Times New Roman"/>
          <w:color w:val="000000"/>
          <w:spacing w:val="-5"/>
          <w:sz w:val="15"/>
          <w:szCs w:val="15"/>
        </w:rPr>
        <w:t>работников</w:t>
      </w:r>
      <w:r>
        <w:rPr>
          <w:color w:val="000000"/>
          <w:spacing w:val="-5"/>
          <w:sz w:val="15"/>
          <w:szCs w:val="15"/>
        </w:rPr>
        <w:t xml:space="preserve"> </w:t>
      </w:r>
      <w:r>
        <w:rPr>
          <w:rFonts w:cs="Times New Roman"/>
          <w:color w:val="000000"/>
          <w:spacing w:val="-5"/>
          <w:sz w:val="15"/>
          <w:szCs w:val="15"/>
        </w:rPr>
        <w:t>промышленных</w:t>
      </w:r>
      <w:r>
        <w:rPr>
          <w:color w:val="000000"/>
          <w:spacing w:val="-5"/>
          <w:sz w:val="15"/>
          <w:szCs w:val="15"/>
        </w:rPr>
        <w:t xml:space="preserve"> </w:t>
      </w:r>
      <w:r>
        <w:rPr>
          <w:rFonts w:cs="Times New Roman"/>
          <w:color w:val="000000"/>
          <w:spacing w:val="-5"/>
          <w:sz w:val="15"/>
          <w:szCs w:val="15"/>
        </w:rPr>
        <w:t>пред</w:t>
      </w:r>
      <w:r>
        <w:rPr>
          <w:rFonts w:cs="Times New Roman"/>
          <w:color w:val="000000"/>
          <w:spacing w:val="-5"/>
          <w:sz w:val="15"/>
          <w:szCs w:val="15"/>
        </w:rPr>
        <w:softHyphen/>
      </w:r>
      <w:r>
        <w:rPr>
          <w:rFonts w:cs="Times New Roman"/>
          <w:color w:val="000000"/>
          <w:spacing w:val="-3"/>
          <w:sz w:val="15"/>
          <w:szCs w:val="15"/>
        </w:rPr>
        <w:t>приятий</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 xml:space="preserve"> </w:t>
      </w:r>
      <w:r>
        <w:rPr>
          <w:rFonts w:cs="Times New Roman"/>
          <w:color w:val="000000"/>
          <w:spacing w:val="-3"/>
          <w:sz w:val="15"/>
          <w:szCs w:val="15"/>
        </w:rPr>
        <w:t>нормальным</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повышенным</w:t>
      </w:r>
      <w:r>
        <w:rPr>
          <w:color w:val="000000"/>
          <w:spacing w:val="-3"/>
          <w:sz w:val="15"/>
          <w:szCs w:val="15"/>
        </w:rPr>
        <w:t xml:space="preserve"> </w:t>
      </w:r>
      <w:r>
        <w:rPr>
          <w:rFonts w:cs="Times New Roman"/>
          <w:color w:val="000000"/>
          <w:spacing w:val="-3"/>
          <w:sz w:val="15"/>
          <w:szCs w:val="15"/>
        </w:rPr>
        <w:t>уровнем</w:t>
      </w:r>
      <w:r>
        <w:rPr>
          <w:color w:val="000000"/>
          <w:spacing w:val="-3"/>
          <w:sz w:val="15"/>
          <w:szCs w:val="15"/>
        </w:rPr>
        <w:t xml:space="preserve"> </w:t>
      </w:r>
      <w:r>
        <w:rPr>
          <w:rFonts w:cs="Times New Roman"/>
          <w:color w:val="000000"/>
          <w:spacing w:val="-3"/>
          <w:sz w:val="15"/>
          <w:szCs w:val="15"/>
        </w:rPr>
        <w:t>артериального</w:t>
      </w:r>
      <w:r>
        <w:rPr>
          <w:color w:val="000000"/>
          <w:spacing w:val="-3"/>
          <w:sz w:val="15"/>
          <w:szCs w:val="15"/>
        </w:rPr>
        <w:t xml:space="preserve"> </w:t>
      </w:r>
      <w:r>
        <w:rPr>
          <w:rFonts w:cs="Times New Roman"/>
          <w:color w:val="000000"/>
          <w:spacing w:val="-3"/>
          <w:sz w:val="15"/>
          <w:szCs w:val="15"/>
        </w:rPr>
        <w:t>давления</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течение</w:t>
      </w:r>
      <w:r>
        <w:rPr>
          <w:color w:val="000000"/>
          <w:spacing w:val="-3"/>
          <w:sz w:val="15"/>
          <w:szCs w:val="15"/>
        </w:rPr>
        <w:t xml:space="preserve"> </w:t>
      </w:r>
      <w:r>
        <w:rPr>
          <w:rFonts w:cs="Times New Roman"/>
          <w:color w:val="000000"/>
          <w:spacing w:val="-3"/>
          <w:sz w:val="15"/>
          <w:szCs w:val="15"/>
        </w:rPr>
        <w:t>рабочего</w:t>
      </w:r>
      <w:r>
        <w:rPr>
          <w:color w:val="000000"/>
          <w:spacing w:val="-3"/>
          <w:sz w:val="15"/>
          <w:szCs w:val="15"/>
        </w:rPr>
        <w:t xml:space="preserve"> </w:t>
      </w:r>
      <w:r>
        <w:rPr>
          <w:rFonts w:cs="Times New Roman"/>
          <w:color w:val="000000"/>
          <w:spacing w:val="-3"/>
          <w:sz w:val="15"/>
          <w:szCs w:val="15"/>
        </w:rPr>
        <w:t>дня</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недели</w:t>
      </w:r>
      <w:r>
        <w:rPr>
          <w:color w:val="000000"/>
          <w:spacing w:val="-3"/>
          <w:sz w:val="15"/>
          <w:szCs w:val="15"/>
        </w:rPr>
        <w:t xml:space="preserve"> //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профзаболевания</w:t>
      </w:r>
      <w:r>
        <w:rPr>
          <w:color w:val="000000"/>
          <w:spacing w:val="-5"/>
          <w:sz w:val="15"/>
          <w:szCs w:val="15"/>
        </w:rPr>
        <w:t xml:space="preserve">. - 1986. - </w:t>
      </w:r>
      <w:r>
        <w:rPr>
          <w:rFonts w:cs="Times New Roman"/>
          <w:color w:val="000000"/>
          <w:spacing w:val="-5"/>
          <w:sz w:val="15"/>
          <w:szCs w:val="15"/>
        </w:rPr>
        <w:t>№</w:t>
      </w:r>
      <w:r>
        <w:rPr>
          <w:color w:val="000000"/>
          <w:spacing w:val="-5"/>
          <w:sz w:val="15"/>
          <w:szCs w:val="15"/>
        </w:rPr>
        <w:t xml:space="preserve">4. - </w:t>
      </w:r>
      <w:r>
        <w:rPr>
          <w:rFonts w:cs="Times New Roman"/>
          <w:color w:val="000000"/>
          <w:spacing w:val="-5"/>
          <w:sz w:val="15"/>
          <w:szCs w:val="15"/>
        </w:rPr>
        <w:t>С</w:t>
      </w:r>
      <w:r>
        <w:rPr>
          <w:color w:val="000000"/>
          <w:spacing w:val="-5"/>
          <w:sz w:val="15"/>
          <w:szCs w:val="15"/>
        </w:rPr>
        <w:t>. 10-13.</w:t>
      </w:r>
    </w:p>
    <w:p w:rsidR="009124C9" w:rsidRDefault="009124C9" w:rsidP="009124C9">
      <w:pPr>
        <w:shd w:val="clear" w:color="auto" w:fill="FFFFFF"/>
        <w:spacing w:line="178" w:lineRule="exact"/>
        <w:ind w:left="10"/>
      </w:pPr>
      <w:r>
        <w:rPr>
          <w:rFonts w:cs="Times New Roman"/>
          <w:color w:val="000000"/>
          <w:spacing w:val="-5"/>
          <w:sz w:val="15"/>
          <w:szCs w:val="15"/>
        </w:rPr>
        <w:t>Гук</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Аппаратные</w:t>
      </w:r>
      <w:r>
        <w:rPr>
          <w:color w:val="000000"/>
          <w:spacing w:val="-5"/>
          <w:sz w:val="15"/>
          <w:szCs w:val="15"/>
        </w:rPr>
        <w:t xml:space="preserve"> </w:t>
      </w:r>
      <w:r>
        <w:rPr>
          <w:rFonts w:cs="Times New Roman"/>
          <w:color w:val="000000"/>
          <w:spacing w:val="-5"/>
          <w:sz w:val="15"/>
          <w:szCs w:val="15"/>
        </w:rPr>
        <w:t>средства</w:t>
      </w:r>
      <w:r>
        <w:rPr>
          <w:color w:val="000000"/>
          <w:spacing w:val="-5"/>
          <w:sz w:val="15"/>
          <w:szCs w:val="15"/>
        </w:rPr>
        <w:t xml:space="preserve"> </w:t>
      </w:r>
      <w:r>
        <w:rPr>
          <w:color w:val="000000"/>
          <w:spacing w:val="-5"/>
          <w:sz w:val="15"/>
          <w:szCs w:val="15"/>
          <w:lang w:val="en-US"/>
        </w:rPr>
        <w:t>IBM</w:t>
      </w:r>
      <w:r w:rsidRPr="00062CEF">
        <w:rPr>
          <w:color w:val="000000"/>
          <w:spacing w:val="-5"/>
          <w:sz w:val="15"/>
          <w:szCs w:val="15"/>
        </w:rPr>
        <w:t xml:space="preserve"> </w:t>
      </w:r>
      <w:r>
        <w:rPr>
          <w:color w:val="000000"/>
          <w:spacing w:val="-5"/>
          <w:sz w:val="15"/>
          <w:szCs w:val="15"/>
          <w:lang w:val="en-US"/>
        </w:rPr>
        <w:t>PC</w:t>
      </w:r>
      <w:r w:rsidRPr="00062CEF">
        <w:rPr>
          <w:color w:val="000000"/>
          <w:spacing w:val="-5"/>
          <w:sz w:val="15"/>
          <w:szCs w:val="15"/>
        </w:rPr>
        <w:t>.</w:t>
      </w:r>
      <w:r>
        <w:rPr>
          <w:rFonts w:cs="Times New Roman"/>
          <w:color w:val="000000"/>
          <w:spacing w:val="-5"/>
          <w:sz w:val="15"/>
          <w:szCs w:val="15"/>
        </w:rPr>
        <w:t>Энциклопедия</w:t>
      </w:r>
      <w:r>
        <w:rPr>
          <w:color w:val="000000"/>
          <w:spacing w:val="-5"/>
          <w:sz w:val="15"/>
          <w:szCs w:val="15"/>
        </w:rPr>
        <w:t xml:space="preserve">.- </w:t>
      </w:r>
      <w:r>
        <w:rPr>
          <w:rFonts w:cs="Times New Roman"/>
          <w:color w:val="000000"/>
          <w:spacing w:val="-5"/>
          <w:sz w:val="15"/>
          <w:szCs w:val="15"/>
        </w:rPr>
        <w:t>СПб</w:t>
      </w:r>
      <w:r>
        <w:rPr>
          <w:color w:val="000000"/>
          <w:spacing w:val="-5"/>
          <w:sz w:val="15"/>
          <w:szCs w:val="15"/>
        </w:rPr>
        <w:t xml:space="preserve">.: </w:t>
      </w:r>
      <w:r>
        <w:rPr>
          <w:rFonts w:cs="Times New Roman"/>
          <w:color w:val="000000"/>
          <w:spacing w:val="-5"/>
          <w:sz w:val="15"/>
          <w:szCs w:val="15"/>
        </w:rPr>
        <w:t>Питер</w:t>
      </w:r>
      <w:r>
        <w:rPr>
          <w:color w:val="000000"/>
          <w:spacing w:val="-5"/>
          <w:sz w:val="15"/>
          <w:szCs w:val="15"/>
        </w:rPr>
        <w:t xml:space="preserve">, 2000.-81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0"/>
      </w:pPr>
      <w:r>
        <w:rPr>
          <w:rFonts w:cs="Times New Roman"/>
          <w:color w:val="000000"/>
          <w:spacing w:val="-5"/>
          <w:sz w:val="15"/>
          <w:szCs w:val="15"/>
        </w:rPr>
        <w:t>Гумилев</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Этногенез</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биосфера</w:t>
      </w:r>
      <w:r>
        <w:rPr>
          <w:color w:val="000000"/>
          <w:spacing w:val="-5"/>
          <w:sz w:val="15"/>
          <w:szCs w:val="15"/>
        </w:rPr>
        <w:t xml:space="preserve"> </w:t>
      </w:r>
      <w:r>
        <w:rPr>
          <w:rFonts w:cs="Times New Roman"/>
          <w:color w:val="000000"/>
          <w:spacing w:val="-5"/>
          <w:sz w:val="15"/>
          <w:szCs w:val="15"/>
        </w:rPr>
        <w:t>Земли</w:t>
      </w:r>
      <w:r>
        <w:rPr>
          <w:color w:val="000000"/>
          <w:spacing w:val="-5"/>
          <w:sz w:val="15"/>
          <w:szCs w:val="15"/>
        </w:rPr>
        <w:t>.-</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Гидрометеоиздат</w:t>
      </w:r>
      <w:r>
        <w:rPr>
          <w:color w:val="000000"/>
          <w:spacing w:val="-5"/>
          <w:sz w:val="15"/>
          <w:szCs w:val="15"/>
        </w:rPr>
        <w:t xml:space="preserve">, 1990.-528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0"/>
      </w:pPr>
      <w:r>
        <w:rPr>
          <w:rFonts w:cs="Times New Roman"/>
          <w:color w:val="000000"/>
          <w:spacing w:val="-5"/>
          <w:sz w:val="15"/>
          <w:szCs w:val="15"/>
        </w:rPr>
        <w:t>Гуревич</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1500 </w:t>
      </w:r>
      <w:r>
        <w:rPr>
          <w:rFonts w:cs="Times New Roman"/>
          <w:color w:val="000000"/>
          <w:spacing w:val="-5"/>
          <w:sz w:val="15"/>
          <w:szCs w:val="15"/>
        </w:rPr>
        <w:t>упражнений</w:t>
      </w:r>
      <w:r>
        <w:rPr>
          <w:color w:val="000000"/>
          <w:spacing w:val="-5"/>
          <w:sz w:val="15"/>
          <w:szCs w:val="15"/>
        </w:rPr>
        <w:t xml:space="preserve"> </w:t>
      </w:r>
      <w:r>
        <w:rPr>
          <w:rFonts w:cs="Times New Roman"/>
          <w:color w:val="000000"/>
          <w:spacing w:val="-5"/>
          <w:sz w:val="15"/>
          <w:szCs w:val="15"/>
        </w:rPr>
        <w:t>для</w:t>
      </w:r>
      <w:r>
        <w:rPr>
          <w:color w:val="000000"/>
          <w:spacing w:val="-5"/>
          <w:sz w:val="15"/>
          <w:szCs w:val="15"/>
        </w:rPr>
        <w:t xml:space="preserve"> </w:t>
      </w:r>
      <w:r>
        <w:rPr>
          <w:rFonts w:cs="Times New Roman"/>
          <w:color w:val="000000"/>
          <w:spacing w:val="-5"/>
          <w:sz w:val="15"/>
          <w:szCs w:val="15"/>
        </w:rPr>
        <w:t>круговой</w:t>
      </w:r>
      <w:r>
        <w:rPr>
          <w:color w:val="000000"/>
          <w:spacing w:val="-5"/>
          <w:sz w:val="15"/>
          <w:szCs w:val="15"/>
        </w:rPr>
        <w:t xml:space="preserve"> </w:t>
      </w:r>
      <w:r>
        <w:rPr>
          <w:rFonts w:cs="Times New Roman"/>
          <w:color w:val="000000"/>
          <w:spacing w:val="-5"/>
          <w:sz w:val="15"/>
          <w:szCs w:val="15"/>
        </w:rPr>
        <w:t>тренировки</w:t>
      </w:r>
      <w:r>
        <w:rPr>
          <w:color w:val="000000"/>
          <w:spacing w:val="-5"/>
          <w:sz w:val="15"/>
          <w:szCs w:val="15"/>
        </w:rPr>
        <w:t xml:space="preserve">. - </w:t>
      </w:r>
      <w:r>
        <w:rPr>
          <w:rFonts w:cs="Times New Roman"/>
          <w:color w:val="000000"/>
          <w:spacing w:val="-5"/>
          <w:sz w:val="15"/>
          <w:szCs w:val="15"/>
        </w:rPr>
        <w:t>Минск</w:t>
      </w:r>
      <w:r>
        <w:rPr>
          <w:color w:val="000000"/>
          <w:spacing w:val="-5"/>
          <w:sz w:val="15"/>
          <w:szCs w:val="15"/>
        </w:rPr>
        <w:t xml:space="preserve">: </w:t>
      </w:r>
      <w:r>
        <w:rPr>
          <w:rFonts w:cs="Times New Roman"/>
          <w:color w:val="000000"/>
          <w:spacing w:val="-5"/>
          <w:sz w:val="15"/>
          <w:szCs w:val="15"/>
        </w:rPr>
        <w:t>Высшая</w:t>
      </w:r>
      <w:r>
        <w:rPr>
          <w:color w:val="000000"/>
          <w:spacing w:val="-5"/>
          <w:sz w:val="15"/>
          <w:szCs w:val="15"/>
        </w:rPr>
        <w:t xml:space="preserve"> </w:t>
      </w:r>
      <w:r>
        <w:rPr>
          <w:rFonts w:cs="Times New Roman"/>
          <w:color w:val="000000"/>
          <w:spacing w:val="-5"/>
          <w:sz w:val="15"/>
          <w:szCs w:val="15"/>
        </w:rPr>
        <w:t>школа</w:t>
      </w:r>
      <w:r>
        <w:rPr>
          <w:color w:val="000000"/>
          <w:spacing w:val="-5"/>
          <w:sz w:val="15"/>
          <w:szCs w:val="15"/>
        </w:rPr>
        <w:t xml:space="preserve">, 1976. -158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0" w:hanging="163"/>
        <w:jc w:val="both"/>
      </w:pPr>
      <w:r>
        <w:rPr>
          <w:rFonts w:cs="Times New Roman"/>
          <w:color w:val="000000"/>
          <w:spacing w:val="-5"/>
          <w:sz w:val="15"/>
          <w:szCs w:val="15"/>
        </w:rPr>
        <w:t>Гуськова</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Харитонов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Баранова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др</w:t>
      </w:r>
      <w:r>
        <w:rPr>
          <w:color w:val="000000"/>
          <w:spacing w:val="-5"/>
          <w:sz w:val="15"/>
          <w:szCs w:val="15"/>
        </w:rPr>
        <w:t>.</w:t>
      </w:r>
      <w:r>
        <w:rPr>
          <w:rFonts w:cs="Times New Roman"/>
          <w:color w:val="000000"/>
          <w:spacing w:val="-5"/>
          <w:sz w:val="15"/>
          <w:szCs w:val="15"/>
        </w:rPr>
        <w:t>Физическая</w:t>
      </w:r>
      <w:r>
        <w:rPr>
          <w:color w:val="000000"/>
          <w:spacing w:val="-5"/>
          <w:sz w:val="15"/>
          <w:szCs w:val="15"/>
        </w:rPr>
        <w:t xml:space="preserve"> </w:t>
      </w:r>
      <w:r>
        <w:rPr>
          <w:rFonts w:cs="Times New Roman"/>
          <w:color w:val="000000"/>
          <w:spacing w:val="-5"/>
          <w:sz w:val="15"/>
          <w:szCs w:val="15"/>
        </w:rPr>
        <w:t>работоспособность</w:t>
      </w:r>
      <w:r>
        <w:rPr>
          <w:color w:val="000000"/>
          <w:spacing w:val="-5"/>
          <w:sz w:val="15"/>
          <w:szCs w:val="15"/>
        </w:rPr>
        <w:t xml:space="preserve"> </w:t>
      </w:r>
      <w:r>
        <w:rPr>
          <w:rFonts w:cs="Times New Roman"/>
          <w:color w:val="000000"/>
          <w:spacing w:val="-5"/>
          <w:sz w:val="15"/>
          <w:szCs w:val="15"/>
        </w:rPr>
        <w:t>лиц</w:t>
      </w:r>
      <w:r>
        <w:rPr>
          <w:color w:val="000000"/>
          <w:spacing w:val="-5"/>
          <w:sz w:val="15"/>
          <w:szCs w:val="15"/>
        </w:rPr>
        <w:t xml:space="preserve"> </w:t>
      </w:r>
      <w:r>
        <w:rPr>
          <w:rFonts w:cs="Times New Roman"/>
          <w:color w:val="000000"/>
          <w:spacing w:val="-5"/>
          <w:sz w:val="15"/>
          <w:szCs w:val="15"/>
        </w:rPr>
        <w:t>умственного</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w:t>
      </w:r>
      <w:r>
        <w:rPr>
          <w:rFonts w:cs="Times New Roman"/>
          <w:color w:val="000000"/>
          <w:spacing w:val="-5"/>
          <w:sz w:val="15"/>
          <w:szCs w:val="15"/>
        </w:rPr>
        <w:t>Физио</w:t>
      </w:r>
      <w:r>
        <w:rPr>
          <w:rFonts w:cs="Times New Roman"/>
          <w:color w:val="000000"/>
          <w:spacing w:val="-5"/>
          <w:sz w:val="15"/>
          <w:szCs w:val="15"/>
        </w:rPr>
        <w:softHyphen/>
      </w:r>
      <w:r>
        <w:rPr>
          <w:rFonts w:cs="Times New Roman"/>
          <w:color w:val="000000"/>
          <w:spacing w:val="-6"/>
          <w:sz w:val="15"/>
          <w:szCs w:val="15"/>
        </w:rPr>
        <w:t>логия</w:t>
      </w:r>
      <w:r>
        <w:rPr>
          <w:color w:val="000000"/>
          <w:spacing w:val="-6"/>
          <w:sz w:val="15"/>
          <w:szCs w:val="15"/>
        </w:rPr>
        <w:t xml:space="preserve"> </w:t>
      </w:r>
      <w:r>
        <w:rPr>
          <w:rFonts w:cs="Times New Roman"/>
          <w:color w:val="000000"/>
          <w:spacing w:val="-6"/>
          <w:sz w:val="15"/>
          <w:szCs w:val="15"/>
        </w:rPr>
        <w:t>человека</w:t>
      </w:r>
      <w:r>
        <w:rPr>
          <w:color w:val="000000"/>
          <w:spacing w:val="-6"/>
          <w:sz w:val="15"/>
          <w:szCs w:val="15"/>
        </w:rPr>
        <w:t xml:space="preserve">. - 1986. - </w:t>
      </w:r>
      <w:r>
        <w:rPr>
          <w:rFonts w:cs="Times New Roman"/>
          <w:color w:val="000000"/>
          <w:spacing w:val="-6"/>
          <w:sz w:val="15"/>
          <w:szCs w:val="15"/>
        </w:rPr>
        <w:t>Т</w:t>
      </w:r>
      <w:r>
        <w:rPr>
          <w:color w:val="000000"/>
          <w:spacing w:val="-6"/>
          <w:sz w:val="15"/>
          <w:szCs w:val="15"/>
        </w:rPr>
        <w:t xml:space="preserve">. 12, </w:t>
      </w:r>
      <w:r>
        <w:rPr>
          <w:rFonts w:cs="Times New Roman"/>
          <w:color w:val="000000"/>
          <w:spacing w:val="-6"/>
          <w:sz w:val="15"/>
          <w:szCs w:val="15"/>
        </w:rPr>
        <w:t>№</w:t>
      </w:r>
      <w:r>
        <w:rPr>
          <w:color w:val="000000"/>
          <w:spacing w:val="-6"/>
          <w:sz w:val="15"/>
          <w:szCs w:val="15"/>
        </w:rPr>
        <w:t xml:space="preserve"> 3. - </w:t>
      </w:r>
      <w:r>
        <w:rPr>
          <w:rFonts w:cs="Times New Roman"/>
          <w:color w:val="000000"/>
          <w:spacing w:val="-6"/>
          <w:sz w:val="15"/>
          <w:szCs w:val="15"/>
        </w:rPr>
        <w:t>С</w:t>
      </w:r>
      <w:r>
        <w:rPr>
          <w:color w:val="000000"/>
          <w:spacing w:val="-6"/>
          <w:sz w:val="15"/>
          <w:szCs w:val="15"/>
        </w:rPr>
        <w:t>.465-468.</w:t>
      </w:r>
    </w:p>
    <w:p w:rsidR="009124C9" w:rsidRDefault="009124C9" w:rsidP="009124C9">
      <w:pPr>
        <w:shd w:val="clear" w:color="auto" w:fill="FFFFFF"/>
        <w:spacing w:before="5" w:line="178" w:lineRule="exact"/>
      </w:pPr>
      <w:r>
        <w:rPr>
          <w:rFonts w:cs="Times New Roman"/>
          <w:color w:val="000000"/>
          <w:spacing w:val="-3"/>
          <w:sz w:val="15"/>
          <w:szCs w:val="15"/>
        </w:rPr>
        <w:t>Дарвин</w:t>
      </w:r>
      <w:r>
        <w:rPr>
          <w:color w:val="000000"/>
          <w:spacing w:val="-3"/>
          <w:sz w:val="15"/>
          <w:szCs w:val="15"/>
        </w:rPr>
        <w:t xml:space="preserve"> </w:t>
      </w:r>
      <w:r>
        <w:rPr>
          <w:rFonts w:cs="Times New Roman"/>
          <w:color w:val="000000"/>
          <w:spacing w:val="-3"/>
          <w:sz w:val="15"/>
          <w:szCs w:val="15"/>
        </w:rPr>
        <w:t>Ч</w:t>
      </w:r>
      <w:r>
        <w:rPr>
          <w:color w:val="000000"/>
          <w:spacing w:val="-3"/>
          <w:sz w:val="15"/>
          <w:szCs w:val="15"/>
        </w:rPr>
        <w:t>.</w:t>
      </w:r>
      <w:r>
        <w:rPr>
          <w:rFonts w:cs="Times New Roman"/>
          <w:color w:val="000000"/>
          <w:spacing w:val="-3"/>
          <w:sz w:val="15"/>
          <w:szCs w:val="15"/>
        </w:rPr>
        <w:t>Р</w:t>
      </w:r>
      <w:r>
        <w:rPr>
          <w:color w:val="000000"/>
          <w:spacing w:val="-3"/>
          <w:sz w:val="15"/>
          <w:szCs w:val="15"/>
        </w:rPr>
        <w:t>.</w:t>
      </w:r>
      <w:r>
        <w:rPr>
          <w:rFonts w:cs="Times New Roman"/>
          <w:color w:val="000000"/>
          <w:spacing w:val="-3"/>
          <w:sz w:val="15"/>
          <w:szCs w:val="15"/>
        </w:rPr>
        <w:t>Сочинения</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АН</w:t>
      </w:r>
      <w:r>
        <w:rPr>
          <w:color w:val="000000"/>
          <w:spacing w:val="-3"/>
          <w:sz w:val="15"/>
          <w:szCs w:val="15"/>
        </w:rPr>
        <w:t xml:space="preserve"> </w:t>
      </w:r>
      <w:r>
        <w:rPr>
          <w:rFonts w:cs="Times New Roman"/>
          <w:color w:val="000000"/>
          <w:spacing w:val="-3"/>
          <w:sz w:val="15"/>
          <w:szCs w:val="15"/>
        </w:rPr>
        <w:t>СССР</w:t>
      </w:r>
      <w:r>
        <w:rPr>
          <w:color w:val="000000"/>
          <w:spacing w:val="-3"/>
          <w:sz w:val="15"/>
          <w:szCs w:val="15"/>
        </w:rPr>
        <w:t>, 1953.-</w:t>
      </w:r>
      <w:r>
        <w:rPr>
          <w:rFonts w:cs="Times New Roman"/>
          <w:color w:val="000000"/>
          <w:spacing w:val="-3"/>
          <w:sz w:val="15"/>
          <w:szCs w:val="15"/>
        </w:rPr>
        <w:t>Т</w:t>
      </w:r>
      <w:r>
        <w:rPr>
          <w:color w:val="000000"/>
          <w:spacing w:val="-3"/>
          <w:sz w:val="15"/>
          <w:szCs w:val="15"/>
        </w:rPr>
        <w:t xml:space="preserve">.5.-326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pPr>
      <w:r>
        <w:rPr>
          <w:rFonts w:cs="Times New Roman"/>
          <w:color w:val="000000"/>
          <w:spacing w:val="-6"/>
          <w:sz w:val="15"/>
          <w:szCs w:val="15"/>
        </w:rPr>
        <w:t>Дмитриев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сетях</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книгах</w:t>
      </w:r>
      <w:r>
        <w:rPr>
          <w:color w:val="000000"/>
          <w:spacing w:val="-6"/>
          <w:sz w:val="15"/>
          <w:szCs w:val="15"/>
        </w:rPr>
        <w:t xml:space="preserve">. </w:t>
      </w:r>
      <w:r>
        <w:rPr>
          <w:rFonts w:cs="Times New Roman"/>
          <w:color w:val="000000"/>
          <w:spacing w:val="-6"/>
          <w:sz w:val="15"/>
          <w:szCs w:val="15"/>
        </w:rPr>
        <w:t>Витрина</w:t>
      </w:r>
      <w:r>
        <w:rPr>
          <w:color w:val="000000"/>
          <w:spacing w:val="-6"/>
          <w:sz w:val="15"/>
          <w:szCs w:val="15"/>
        </w:rPr>
        <w:t xml:space="preserve"> </w:t>
      </w:r>
      <w:r>
        <w:rPr>
          <w:rFonts w:cs="Times New Roman"/>
          <w:color w:val="000000"/>
          <w:spacing w:val="-6"/>
          <w:sz w:val="15"/>
          <w:szCs w:val="15"/>
        </w:rPr>
        <w:t>читающей</w:t>
      </w:r>
      <w:r>
        <w:rPr>
          <w:color w:val="000000"/>
          <w:spacing w:val="-6"/>
          <w:sz w:val="15"/>
          <w:szCs w:val="15"/>
        </w:rPr>
        <w:t xml:space="preserve"> </w:t>
      </w:r>
      <w:r>
        <w:rPr>
          <w:rFonts w:cs="Times New Roman"/>
          <w:color w:val="000000"/>
          <w:spacing w:val="-6"/>
          <w:sz w:val="15"/>
          <w:szCs w:val="15"/>
        </w:rPr>
        <w:t>России</w:t>
      </w:r>
      <w:r>
        <w:rPr>
          <w:color w:val="000000"/>
          <w:spacing w:val="-6"/>
          <w:sz w:val="15"/>
          <w:szCs w:val="15"/>
        </w:rPr>
        <w:t xml:space="preserve">. - </w:t>
      </w:r>
      <w:r>
        <w:rPr>
          <w:rFonts w:cs="Times New Roman"/>
          <w:color w:val="000000"/>
          <w:spacing w:val="-6"/>
          <w:sz w:val="15"/>
          <w:szCs w:val="15"/>
        </w:rPr>
        <w:t>Москва</w:t>
      </w:r>
      <w:r>
        <w:rPr>
          <w:color w:val="000000"/>
          <w:spacing w:val="-6"/>
          <w:sz w:val="15"/>
          <w:szCs w:val="15"/>
        </w:rPr>
        <w:t xml:space="preserve">, 1997. - </w:t>
      </w:r>
      <w:r>
        <w:rPr>
          <w:rFonts w:cs="Times New Roman"/>
          <w:color w:val="000000"/>
          <w:spacing w:val="-6"/>
          <w:sz w:val="15"/>
          <w:szCs w:val="15"/>
        </w:rPr>
        <w:t>№</w:t>
      </w:r>
      <w:r>
        <w:rPr>
          <w:color w:val="000000"/>
          <w:spacing w:val="-6"/>
          <w:sz w:val="15"/>
          <w:szCs w:val="15"/>
        </w:rPr>
        <w:t xml:space="preserve"> 1 -2.- </w:t>
      </w:r>
      <w:r>
        <w:rPr>
          <w:rFonts w:cs="Times New Roman"/>
          <w:color w:val="000000"/>
          <w:spacing w:val="-6"/>
          <w:sz w:val="15"/>
          <w:szCs w:val="15"/>
        </w:rPr>
        <w:t>С</w:t>
      </w:r>
      <w:r>
        <w:rPr>
          <w:color w:val="000000"/>
          <w:spacing w:val="-6"/>
          <w:sz w:val="15"/>
          <w:szCs w:val="15"/>
        </w:rPr>
        <w:t>.49.</w:t>
      </w:r>
    </w:p>
    <w:p w:rsidR="009124C9" w:rsidRDefault="009124C9" w:rsidP="009124C9">
      <w:pPr>
        <w:shd w:val="clear" w:color="auto" w:fill="FFFFFF"/>
        <w:spacing w:line="178" w:lineRule="exact"/>
      </w:pPr>
      <w:r>
        <w:rPr>
          <w:rFonts w:cs="Times New Roman"/>
          <w:color w:val="000000"/>
          <w:spacing w:val="-3"/>
          <w:sz w:val="15"/>
          <w:szCs w:val="15"/>
        </w:rPr>
        <w:t>Доктрина</w:t>
      </w:r>
      <w:r>
        <w:rPr>
          <w:color w:val="000000"/>
          <w:spacing w:val="-3"/>
          <w:sz w:val="15"/>
          <w:szCs w:val="15"/>
        </w:rPr>
        <w:t xml:space="preserve"> </w:t>
      </w:r>
      <w:r>
        <w:rPr>
          <w:rFonts w:cs="Times New Roman"/>
          <w:color w:val="000000"/>
          <w:spacing w:val="-3"/>
          <w:sz w:val="15"/>
          <w:szCs w:val="15"/>
        </w:rPr>
        <w:t>информационной</w:t>
      </w:r>
      <w:r>
        <w:rPr>
          <w:color w:val="000000"/>
          <w:spacing w:val="-3"/>
          <w:sz w:val="15"/>
          <w:szCs w:val="15"/>
        </w:rPr>
        <w:t xml:space="preserve"> </w:t>
      </w:r>
      <w:r>
        <w:rPr>
          <w:rFonts w:cs="Times New Roman"/>
          <w:color w:val="000000"/>
          <w:spacing w:val="-3"/>
          <w:sz w:val="15"/>
          <w:szCs w:val="15"/>
        </w:rPr>
        <w:t>безопасности</w:t>
      </w:r>
      <w:r>
        <w:rPr>
          <w:color w:val="000000"/>
          <w:spacing w:val="-3"/>
          <w:sz w:val="15"/>
          <w:szCs w:val="15"/>
        </w:rPr>
        <w:t xml:space="preserve"> </w:t>
      </w:r>
      <w:r>
        <w:rPr>
          <w:rFonts w:cs="Times New Roman"/>
          <w:color w:val="000000"/>
          <w:spacing w:val="-3"/>
          <w:sz w:val="15"/>
          <w:szCs w:val="15"/>
        </w:rPr>
        <w:t>Российской</w:t>
      </w:r>
      <w:r>
        <w:rPr>
          <w:color w:val="000000"/>
          <w:spacing w:val="-3"/>
          <w:sz w:val="15"/>
          <w:szCs w:val="15"/>
        </w:rPr>
        <w:t xml:space="preserve"> </w:t>
      </w:r>
      <w:r>
        <w:rPr>
          <w:rFonts w:cs="Times New Roman"/>
          <w:color w:val="000000"/>
          <w:spacing w:val="-3"/>
          <w:sz w:val="15"/>
          <w:szCs w:val="15"/>
        </w:rPr>
        <w:t>Федерации</w:t>
      </w:r>
      <w:r>
        <w:rPr>
          <w:color w:val="000000"/>
          <w:spacing w:val="-3"/>
          <w:sz w:val="15"/>
          <w:szCs w:val="15"/>
        </w:rPr>
        <w:t xml:space="preserve"> // </w:t>
      </w:r>
      <w:r>
        <w:rPr>
          <w:rFonts w:cs="Times New Roman"/>
          <w:color w:val="000000"/>
          <w:spacing w:val="-3"/>
          <w:sz w:val="15"/>
          <w:szCs w:val="15"/>
        </w:rPr>
        <w:t>Российская</w:t>
      </w:r>
      <w:r>
        <w:rPr>
          <w:color w:val="000000"/>
          <w:spacing w:val="-3"/>
          <w:sz w:val="15"/>
          <w:szCs w:val="15"/>
        </w:rPr>
        <w:t xml:space="preserve"> </w:t>
      </w:r>
      <w:r>
        <w:rPr>
          <w:rFonts w:cs="Times New Roman"/>
          <w:color w:val="000000"/>
          <w:spacing w:val="-3"/>
          <w:sz w:val="15"/>
          <w:szCs w:val="15"/>
        </w:rPr>
        <w:t>газета</w:t>
      </w:r>
      <w:r>
        <w:rPr>
          <w:color w:val="000000"/>
          <w:spacing w:val="-3"/>
          <w:sz w:val="15"/>
          <w:szCs w:val="15"/>
        </w:rPr>
        <w:t xml:space="preserve">.-28 </w:t>
      </w:r>
      <w:r>
        <w:rPr>
          <w:rFonts w:cs="Times New Roman"/>
          <w:color w:val="000000"/>
          <w:spacing w:val="-3"/>
          <w:sz w:val="15"/>
          <w:szCs w:val="15"/>
        </w:rPr>
        <w:t>сентября</w:t>
      </w:r>
      <w:r>
        <w:rPr>
          <w:color w:val="000000"/>
          <w:spacing w:val="-3"/>
          <w:sz w:val="15"/>
          <w:szCs w:val="15"/>
        </w:rPr>
        <w:t xml:space="preserve"> 2000.-</w:t>
      </w:r>
      <w:r>
        <w:rPr>
          <w:rFonts w:cs="Times New Roman"/>
          <w:color w:val="000000"/>
          <w:spacing w:val="-3"/>
          <w:sz w:val="15"/>
          <w:szCs w:val="15"/>
        </w:rPr>
        <w:t>С</w:t>
      </w:r>
      <w:r>
        <w:rPr>
          <w:color w:val="000000"/>
          <w:spacing w:val="-3"/>
          <w:sz w:val="15"/>
          <w:szCs w:val="15"/>
        </w:rPr>
        <w:t>.4-6.</w:t>
      </w:r>
    </w:p>
    <w:p w:rsidR="009124C9" w:rsidRDefault="009124C9" w:rsidP="009124C9">
      <w:pPr>
        <w:shd w:val="clear" w:color="auto" w:fill="FFFFFF"/>
        <w:spacing w:before="182"/>
        <w:jc w:val="right"/>
      </w:pPr>
      <w:r>
        <w:rPr>
          <w:color w:val="000000"/>
          <w:spacing w:val="-14"/>
          <w:sz w:val="18"/>
          <w:szCs w:val="18"/>
        </w:rPr>
        <w:t>341</w:t>
      </w:r>
    </w:p>
    <w:p w:rsidR="009124C9" w:rsidRDefault="009124C9" w:rsidP="009124C9">
      <w:pPr>
        <w:shd w:val="clear" w:color="auto" w:fill="FFFFFF"/>
        <w:spacing w:before="182"/>
        <w:jc w:val="right"/>
        <w:sectPr w:rsidR="009124C9">
          <w:pgSz w:w="11909" w:h="16834"/>
          <w:pgMar w:top="1440" w:right="2184"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5" w:line="178" w:lineRule="exact"/>
      </w:pPr>
      <w:r>
        <w:rPr>
          <w:rFonts w:cs="Times New Roman"/>
          <w:color w:val="000000"/>
          <w:spacing w:val="-5"/>
          <w:sz w:val="15"/>
          <w:szCs w:val="15"/>
        </w:rPr>
        <w:t>Дольник</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Р</w:t>
      </w:r>
      <w:r>
        <w:rPr>
          <w:color w:val="000000"/>
          <w:spacing w:val="-5"/>
          <w:sz w:val="15"/>
          <w:szCs w:val="15"/>
        </w:rPr>
        <w:t>.</w:t>
      </w:r>
      <w:r>
        <w:rPr>
          <w:rFonts w:cs="Times New Roman"/>
          <w:color w:val="000000"/>
          <w:spacing w:val="-5"/>
          <w:sz w:val="15"/>
          <w:szCs w:val="15"/>
        </w:rPr>
        <w:t>Непослушное</w:t>
      </w:r>
      <w:r>
        <w:rPr>
          <w:color w:val="000000"/>
          <w:spacing w:val="-5"/>
          <w:sz w:val="15"/>
          <w:szCs w:val="15"/>
        </w:rPr>
        <w:t xml:space="preserve"> </w:t>
      </w:r>
      <w:r>
        <w:rPr>
          <w:rFonts w:cs="Times New Roman"/>
          <w:color w:val="000000"/>
          <w:spacing w:val="-5"/>
          <w:sz w:val="15"/>
          <w:szCs w:val="15"/>
        </w:rPr>
        <w:t>дитя</w:t>
      </w:r>
      <w:r>
        <w:rPr>
          <w:color w:val="000000"/>
          <w:spacing w:val="-5"/>
          <w:sz w:val="15"/>
          <w:szCs w:val="15"/>
        </w:rPr>
        <w:t xml:space="preserve"> </w:t>
      </w:r>
      <w:r>
        <w:rPr>
          <w:rFonts w:cs="Times New Roman"/>
          <w:color w:val="000000"/>
          <w:spacing w:val="-5"/>
          <w:sz w:val="15"/>
          <w:szCs w:val="15"/>
        </w:rPr>
        <w:t>биосферы</w:t>
      </w:r>
      <w:r>
        <w:rPr>
          <w:color w:val="000000"/>
          <w:spacing w:val="-5"/>
          <w:sz w:val="15"/>
          <w:szCs w:val="15"/>
        </w:rPr>
        <w:t xml:space="preserve">.- </w:t>
      </w:r>
      <w:r>
        <w:rPr>
          <w:rFonts w:cs="Times New Roman"/>
          <w:color w:val="000000"/>
          <w:spacing w:val="-5"/>
          <w:sz w:val="15"/>
          <w:szCs w:val="15"/>
        </w:rPr>
        <w:t>СПб</w:t>
      </w:r>
      <w:r>
        <w:rPr>
          <w:color w:val="000000"/>
          <w:spacing w:val="-5"/>
          <w:sz w:val="15"/>
          <w:szCs w:val="15"/>
        </w:rPr>
        <w:t xml:space="preserve">.: </w:t>
      </w:r>
      <w:r>
        <w:rPr>
          <w:rFonts w:cs="Times New Roman"/>
          <w:color w:val="000000"/>
          <w:spacing w:val="-5"/>
          <w:sz w:val="15"/>
          <w:szCs w:val="15"/>
        </w:rPr>
        <w:t>ЧеРо</w:t>
      </w:r>
      <w:r>
        <w:rPr>
          <w:color w:val="000000"/>
          <w:spacing w:val="-5"/>
          <w:sz w:val="15"/>
          <w:szCs w:val="15"/>
        </w:rPr>
        <w:t>-</w:t>
      </w:r>
      <w:r>
        <w:rPr>
          <w:rFonts w:cs="Times New Roman"/>
          <w:color w:val="000000"/>
          <w:spacing w:val="-5"/>
          <w:sz w:val="15"/>
          <w:szCs w:val="15"/>
        </w:rPr>
        <w:t>на</w:t>
      </w:r>
      <w:r>
        <w:rPr>
          <w:color w:val="000000"/>
          <w:spacing w:val="-5"/>
          <w:sz w:val="15"/>
          <w:szCs w:val="15"/>
        </w:rPr>
        <w:t>-</w:t>
      </w:r>
      <w:r>
        <w:rPr>
          <w:rFonts w:cs="Times New Roman"/>
          <w:color w:val="000000"/>
          <w:spacing w:val="-5"/>
          <w:sz w:val="15"/>
          <w:szCs w:val="15"/>
        </w:rPr>
        <w:t>Неве</w:t>
      </w:r>
      <w:r>
        <w:rPr>
          <w:color w:val="000000"/>
          <w:spacing w:val="-5"/>
          <w:sz w:val="15"/>
          <w:szCs w:val="15"/>
        </w:rPr>
        <w:t xml:space="preserve">, </w:t>
      </w:r>
      <w:r>
        <w:rPr>
          <w:rFonts w:cs="Times New Roman"/>
          <w:color w:val="000000"/>
          <w:spacing w:val="-5"/>
          <w:sz w:val="15"/>
          <w:szCs w:val="15"/>
        </w:rPr>
        <w:t>Петроглиф</w:t>
      </w:r>
      <w:r>
        <w:rPr>
          <w:color w:val="000000"/>
          <w:spacing w:val="-5"/>
          <w:sz w:val="15"/>
          <w:szCs w:val="15"/>
        </w:rPr>
        <w:t xml:space="preserve">, 2004.- 352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pPr>
      <w:r>
        <w:rPr>
          <w:rFonts w:cs="Times New Roman"/>
          <w:color w:val="000000"/>
          <w:spacing w:val="-3"/>
          <w:sz w:val="15"/>
          <w:szCs w:val="15"/>
        </w:rPr>
        <w:t>Дорофеев</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Амиров</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Ш</w:t>
      </w:r>
      <w:r>
        <w:rPr>
          <w:color w:val="000000"/>
          <w:spacing w:val="-3"/>
          <w:sz w:val="15"/>
          <w:szCs w:val="15"/>
        </w:rPr>
        <w:t xml:space="preserve">., </w:t>
      </w:r>
      <w:r>
        <w:rPr>
          <w:rFonts w:cs="Times New Roman"/>
          <w:color w:val="000000"/>
          <w:spacing w:val="-3"/>
          <w:sz w:val="15"/>
          <w:szCs w:val="15"/>
        </w:rPr>
        <w:t>Аруин</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др</w:t>
      </w:r>
      <w:r>
        <w:rPr>
          <w:color w:val="000000"/>
          <w:spacing w:val="-3"/>
          <w:sz w:val="15"/>
          <w:szCs w:val="15"/>
        </w:rPr>
        <w:t>.</w:t>
      </w:r>
      <w:r>
        <w:rPr>
          <w:rFonts w:cs="Times New Roman"/>
          <w:color w:val="000000"/>
          <w:spacing w:val="-3"/>
          <w:sz w:val="15"/>
          <w:szCs w:val="15"/>
        </w:rPr>
        <w:t>Язвенная</w:t>
      </w:r>
      <w:r>
        <w:rPr>
          <w:color w:val="000000"/>
          <w:spacing w:val="-3"/>
          <w:sz w:val="15"/>
          <w:szCs w:val="15"/>
        </w:rPr>
        <w:t xml:space="preserve"> </w:t>
      </w:r>
      <w:r>
        <w:rPr>
          <w:rFonts w:cs="Times New Roman"/>
          <w:color w:val="000000"/>
          <w:spacing w:val="-3"/>
          <w:sz w:val="15"/>
          <w:szCs w:val="15"/>
        </w:rPr>
        <w:t>болезнь</w:t>
      </w:r>
      <w:r>
        <w:rPr>
          <w:color w:val="000000"/>
          <w:spacing w:val="-3"/>
          <w:sz w:val="15"/>
          <w:szCs w:val="15"/>
        </w:rPr>
        <w:t xml:space="preserve">// </w:t>
      </w:r>
      <w:r>
        <w:rPr>
          <w:rFonts w:cs="Times New Roman"/>
          <w:color w:val="000000"/>
          <w:spacing w:val="-3"/>
          <w:sz w:val="15"/>
          <w:szCs w:val="15"/>
        </w:rPr>
        <w:t>БМЭ</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w:t>
      </w:r>
      <w:r>
        <w:rPr>
          <w:color w:val="000000"/>
          <w:spacing w:val="-3"/>
          <w:sz w:val="15"/>
          <w:szCs w:val="15"/>
        </w:rPr>
        <w:t>.</w:t>
      </w:r>
      <w:r>
        <w:rPr>
          <w:rFonts w:cs="Times New Roman"/>
          <w:color w:val="000000"/>
          <w:spacing w:val="-3"/>
          <w:sz w:val="15"/>
          <w:szCs w:val="15"/>
        </w:rPr>
        <w:t>энцикл</w:t>
      </w:r>
      <w:r>
        <w:rPr>
          <w:color w:val="000000"/>
          <w:spacing w:val="-3"/>
          <w:sz w:val="15"/>
          <w:szCs w:val="15"/>
        </w:rPr>
        <w:t>., 1986.-</w:t>
      </w:r>
      <w:r>
        <w:rPr>
          <w:rFonts w:cs="Times New Roman"/>
          <w:color w:val="000000"/>
          <w:spacing w:val="-3"/>
          <w:sz w:val="15"/>
          <w:szCs w:val="15"/>
        </w:rPr>
        <w:t>Т</w:t>
      </w:r>
      <w:r>
        <w:rPr>
          <w:color w:val="000000"/>
          <w:spacing w:val="-3"/>
          <w:sz w:val="15"/>
          <w:szCs w:val="15"/>
        </w:rPr>
        <w:t xml:space="preserve">.28. - </w:t>
      </w:r>
      <w:r>
        <w:rPr>
          <w:rFonts w:cs="Times New Roman"/>
          <w:color w:val="000000"/>
          <w:spacing w:val="-3"/>
          <w:sz w:val="15"/>
          <w:szCs w:val="15"/>
        </w:rPr>
        <w:t>С</w:t>
      </w:r>
      <w:r>
        <w:rPr>
          <w:color w:val="000000"/>
          <w:spacing w:val="-3"/>
          <w:sz w:val="15"/>
          <w:szCs w:val="15"/>
        </w:rPr>
        <w:t>.460-480.</w:t>
      </w:r>
    </w:p>
    <w:p w:rsidR="009124C9" w:rsidRDefault="009124C9" w:rsidP="009124C9">
      <w:pPr>
        <w:shd w:val="clear" w:color="auto" w:fill="FFFFFF"/>
        <w:spacing w:line="178" w:lineRule="exact"/>
      </w:pPr>
      <w:r>
        <w:rPr>
          <w:rFonts w:cs="Times New Roman"/>
          <w:color w:val="000000"/>
          <w:spacing w:val="-4"/>
          <w:sz w:val="15"/>
          <w:szCs w:val="15"/>
        </w:rPr>
        <w:t>Драчева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Андриенко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Оздоровление</w:t>
      </w:r>
      <w:r>
        <w:rPr>
          <w:color w:val="000000"/>
          <w:spacing w:val="-4"/>
          <w:sz w:val="15"/>
          <w:szCs w:val="15"/>
        </w:rPr>
        <w:t xml:space="preserve"> </w:t>
      </w:r>
      <w:r>
        <w:rPr>
          <w:rFonts w:cs="Times New Roman"/>
          <w:color w:val="000000"/>
          <w:spacing w:val="-4"/>
          <w:sz w:val="15"/>
          <w:szCs w:val="15"/>
        </w:rPr>
        <w:t>условий</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строителей</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Стройиздат</w:t>
      </w:r>
      <w:r>
        <w:rPr>
          <w:color w:val="000000"/>
          <w:spacing w:val="-4"/>
          <w:sz w:val="15"/>
          <w:szCs w:val="15"/>
        </w:rPr>
        <w:t xml:space="preserve">, 1976.-160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3"/>
          <w:sz w:val="15"/>
          <w:szCs w:val="15"/>
        </w:rPr>
        <w:t>Дьяконов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Справочник</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расчетам</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микрокалькуляторах</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1985.</w:t>
      </w:r>
    </w:p>
    <w:p w:rsidR="009124C9" w:rsidRDefault="009124C9" w:rsidP="009124C9">
      <w:pPr>
        <w:shd w:val="clear" w:color="auto" w:fill="FFFFFF"/>
        <w:spacing w:line="178" w:lineRule="exact"/>
        <w:ind w:left="10"/>
      </w:pPr>
      <w:r>
        <w:rPr>
          <w:rFonts w:cs="Times New Roman"/>
          <w:color w:val="000000"/>
          <w:spacing w:val="-4"/>
          <w:sz w:val="15"/>
          <w:szCs w:val="15"/>
        </w:rPr>
        <w:t>Ежегодное</w:t>
      </w:r>
      <w:r>
        <w:rPr>
          <w:color w:val="000000"/>
          <w:spacing w:val="-4"/>
          <w:sz w:val="15"/>
          <w:szCs w:val="15"/>
        </w:rPr>
        <w:t xml:space="preserve"> </w:t>
      </w:r>
      <w:r>
        <w:rPr>
          <w:rFonts w:cs="Times New Roman"/>
          <w:color w:val="000000"/>
          <w:spacing w:val="-4"/>
          <w:sz w:val="15"/>
          <w:szCs w:val="15"/>
        </w:rPr>
        <w:t>послание</w:t>
      </w:r>
      <w:r>
        <w:rPr>
          <w:color w:val="000000"/>
          <w:spacing w:val="-4"/>
          <w:sz w:val="15"/>
          <w:szCs w:val="15"/>
        </w:rPr>
        <w:t xml:space="preserve"> </w:t>
      </w:r>
      <w:r>
        <w:rPr>
          <w:rFonts w:cs="Times New Roman"/>
          <w:color w:val="000000"/>
          <w:spacing w:val="-4"/>
          <w:sz w:val="15"/>
          <w:szCs w:val="15"/>
        </w:rPr>
        <w:t>президента</w:t>
      </w:r>
      <w:r>
        <w:rPr>
          <w:color w:val="000000"/>
          <w:spacing w:val="-4"/>
          <w:sz w:val="15"/>
          <w:szCs w:val="15"/>
        </w:rPr>
        <w:t xml:space="preserve"> </w:t>
      </w:r>
      <w:r>
        <w:rPr>
          <w:rFonts w:cs="Times New Roman"/>
          <w:color w:val="000000"/>
          <w:spacing w:val="-4"/>
          <w:sz w:val="15"/>
          <w:szCs w:val="15"/>
        </w:rPr>
        <w:t>России</w:t>
      </w:r>
      <w:r>
        <w:rPr>
          <w:color w:val="000000"/>
          <w:spacing w:val="-4"/>
          <w:sz w:val="15"/>
          <w:szCs w:val="15"/>
        </w:rPr>
        <w:t xml:space="preserve"> // </w:t>
      </w:r>
      <w:r>
        <w:rPr>
          <w:rFonts w:cs="Times New Roman"/>
          <w:color w:val="000000"/>
          <w:spacing w:val="-4"/>
          <w:sz w:val="15"/>
          <w:szCs w:val="15"/>
        </w:rPr>
        <w:t>Российская</w:t>
      </w:r>
      <w:r>
        <w:rPr>
          <w:color w:val="000000"/>
          <w:spacing w:val="-4"/>
          <w:sz w:val="15"/>
          <w:szCs w:val="15"/>
        </w:rPr>
        <w:t xml:space="preserve"> </w:t>
      </w:r>
      <w:r>
        <w:rPr>
          <w:rFonts w:cs="Times New Roman"/>
          <w:color w:val="000000"/>
          <w:spacing w:val="-4"/>
          <w:sz w:val="15"/>
          <w:szCs w:val="15"/>
        </w:rPr>
        <w:t>газета</w:t>
      </w:r>
      <w:r>
        <w:rPr>
          <w:color w:val="000000"/>
          <w:spacing w:val="-4"/>
          <w:sz w:val="15"/>
          <w:szCs w:val="15"/>
        </w:rPr>
        <w:t xml:space="preserve">.-17 </w:t>
      </w:r>
      <w:r>
        <w:rPr>
          <w:rFonts w:cs="Times New Roman"/>
          <w:color w:val="000000"/>
          <w:spacing w:val="-4"/>
          <w:sz w:val="15"/>
          <w:szCs w:val="15"/>
        </w:rPr>
        <w:t>февраля</w:t>
      </w:r>
      <w:r>
        <w:rPr>
          <w:color w:val="000000"/>
          <w:spacing w:val="-4"/>
          <w:sz w:val="15"/>
          <w:szCs w:val="15"/>
        </w:rPr>
        <w:t xml:space="preserve"> 1995.-</w:t>
      </w:r>
      <w:r>
        <w:rPr>
          <w:rFonts w:cs="Times New Roman"/>
          <w:color w:val="000000"/>
          <w:spacing w:val="-4"/>
          <w:sz w:val="15"/>
          <w:szCs w:val="15"/>
        </w:rPr>
        <w:t>№</w:t>
      </w:r>
      <w:r>
        <w:rPr>
          <w:color w:val="000000"/>
          <w:spacing w:val="-4"/>
          <w:sz w:val="15"/>
          <w:szCs w:val="15"/>
        </w:rPr>
        <w:t>36(1147).</w:t>
      </w:r>
    </w:p>
    <w:p w:rsidR="009124C9" w:rsidRDefault="009124C9" w:rsidP="009124C9">
      <w:pPr>
        <w:shd w:val="clear" w:color="auto" w:fill="FFFFFF"/>
        <w:spacing w:before="5" w:line="178" w:lineRule="exact"/>
        <w:ind w:left="10"/>
      </w:pPr>
      <w:r>
        <w:rPr>
          <w:rFonts w:cs="Times New Roman"/>
          <w:color w:val="000000"/>
          <w:spacing w:val="1"/>
          <w:sz w:val="15"/>
          <w:szCs w:val="15"/>
        </w:rPr>
        <w:t>Еланский</w:t>
      </w:r>
      <w:r>
        <w:rPr>
          <w:color w:val="000000"/>
          <w:spacing w:val="1"/>
          <w:sz w:val="15"/>
          <w:szCs w:val="15"/>
        </w:rPr>
        <w:t xml:space="preserve"> </w:t>
      </w:r>
      <w:r>
        <w:rPr>
          <w:rFonts w:cs="Times New Roman"/>
          <w:color w:val="000000"/>
          <w:spacing w:val="1"/>
          <w:sz w:val="15"/>
          <w:szCs w:val="15"/>
        </w:rPr>
        <w:t>Г</w:t>
      </w:r>
      <w:r>
        <w:rPr>
          <w:color w:val="000000"/>
          <w:spacing w:val="1"/>
          <w:sz w:val="15"/>
          <w:szCs w:val="15"/>
        </w:rPr>
        <w:t>.//</w:t>
      </w:r>
      <w:r>
        <w:rPr>
          <w:rFonts w:cs="Times New Roman"/>
          <w:color w:val="000000"/>
          <w:spacing w:val="1"/>
          <w:sz w:val="15"/>
          <w:szCs w:val="15"/>
        </w:rPr>
        <w:t>Наука</w:t>
      </w:r>
      <w:r>
        <w:rPr>
          <w:color w:val="000000"/>
          <w:spacing w:val="1"/>
          <w:sz w:val="15"/>
          <w:szCs w:val="15"/>
        </w:rPr>
        <w:t xml:space="preserve"> </w:t>
      </w:r>
      <w:r>
        <w:rPr>
          <w:rFonts w:cs="Times New Roman"/>
          <w:color w:val="000000"/>
          <w:spacing w:val="1"/>
          <w:sz w:val="15"/>
          <w:szCs w:val="15"/>
        </w:rPr>
        <w:t>ижизнь</w:t>
      </w:r>
      <w:r>
        <w:rPr>
          <w:color w:val="000000"/>
          <w:spacing w:val="1"/>
          <w:sz w:val="15"/>
          <w:szCs w:val="15"/>
        </w:rPr>
        <w:t>.1971.-</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.8</w:t>
      </w:r>
      <w:r>
        <w:rPr>
          <w:rFonts w:cs="Times New Roman"/>
          <w:color w:val="000000"/>
          <w:spacing w:val="1"/>
          <w:sz w:val="15"/>
          <w:szCs w:val="15"/>
        </w:rPr>
        <w:t>б</w:t>
      </w:r>
      <w:r>
        <w:rPr>
          <w:color w:val="000000"/>
          <w:spacing w:val="1"/>
          <w:sz w:val="15"/>
          <w:szCs w:val="15"/>
        </w:rPr>
        <w:t>-91.</w:t>
      </w:r>
    </w:p>
    <w:p w:rsidR="009124C9" w:rsidRDefault="009124C9" w:rsidP="009124C9">
      <w:pPr>
        <w:shd w:val="clear" w:color="auto" w:fill="FFFFFF"/>
        <w:spacing w:line="178" w:lineRule="exact"/>
        <w:ind w:left="173" w:hanging="163"/>
        <w:jc w:val="both"/>
      </w:pPr>
      <w:r>
        <w:rPr>
          <w:rFonts w:cs="Times New Roman"/>
          <w:color w:val="000000"/>
          <w:spacing w:val="-3"/>
          <w:sz w:val="15"/>
          <w:szCs w:val="15"/>
        </w:rPr>
        <w:t>Еремин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вопросу</w:t>
      </w:r>
      <w:r>
        <w:rPr>
          <w:color w:val="000000"/>
          <w:spacing w:val="-3"/>
          <w:sz w:val="15"/>
          <w:szCs w:val="15"/>
        </w:rPr>
        <w:t xml:space="preserve"> </w:t>
      </w:r>
      <w:r>
        <w:rPr>
          <w:rFonts w:cs="Times New Roman"/>
          <w:color w:val="000000"/>
          <w:spacing w:val="-3"/>
          <w:sz w:val="15"/>
          <w:szCs w:val="15"/>
        </w:rPr>
        <w:t>значения</w:t>
      </w:r>
      <w:r>
        <w:rPr>
          <w:color w:val="000000"/>
          <w:spacing w:val="-3"/>
          <w:sz w:val="15"/>
          <w:szCs w:val="15"/>
        </w:rPr>
        <w:t xml:space="preserve"> </w:t>
      </w:r>
      <w:r>
        <w:rPr>
          <w:rFonts w:cs="Times New Roman"/>
          <w:color w:val="000000"/>
          <w:spacing w:val="-3"/>
          <w:sz w:val="15"/>
          <w:szCs w:val="15"/>
        </w:rPr>
        <w:t>интероцепции</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различной</w:t>
      </w:r>
      <w:r>
        <w:rPr>
          <w:color w:val="000000"/>
          <w:spacing w:val="-3"/>
          <w:sz w:val="15"/>
          <w:szCs w:val="15"/>
        </w:rPr>
        <w:t xml:space="preserve"> </w:t>
      </w:r>
      <w:r>
        <w:rPr>
          <w:rFonts w:cs="Times New Roman"/>
          <w:color w:val="000000"/>
          <w:spacing w:val="-3"/>
          <w:sz w:val="15"/>
          <w:szCs w:val="15"/>
        </w:rPr>
        <w:t>физической</w:t>
      </w:r>
      <w:r>
        <w:rPr>
          <w:color w:val="000000"/>
          <w:spacing w:val="-3"/>
          <w:sz w:val="15"/>
          <w:szCs w:val="15"/>
        </w:rPr>
        <w:t xml:space="preserve"> </w:t>
      </w:r>
      <w:r>
        <w:rPr>
          <w:rFonts w:cs="Times New Roman"/>
          <w:color w:val="000000"/>
          <w:spacing w:val="-3"/>
          <w:sz w:val="15"/>
          <w:szCs w:val="15"/>
        </w:rPr>
        <w:t>подготовленности</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для</w:t>
      </w:r>
      <w:r>
        <w:rPr>
          <w:color w:val="000000"/>
          <w:spacing w:val="-3"/>
          <w:sz w:val="15"/>
          <w:szCs w:val="15"/>
        </w:rPr>
        <w:t xml:space="preserve"> </w:t>
      </w:r>
      <w:r>
        <w:rPr>
          <w:rFonts w:cs="Times New Roman"/>
          <w:color w:val="000000"/>
          <w:spacing w:val="-3"/>
          <w:sz w:val="15"/>
          <w:szCs w:val="15"/>
        </w:rPr>
        <w:t xml:space="preserve">его </w:t>
      </w:r>
      <w:r>
        <w:rPr>
          <w:rFonts w:cs="Times New Roman"/>
          <w:color w:val="000000"/>
          <w:spacing w:val="-5"/>
          <w:sz w:val="15"/>
          <w:szCs w:val="15"/>
        </w:rPr>
        <w:t>мышления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реактивности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экстремальных</w:t>
      </w:r>
      <w:r>
        <w:rPr>
          <w:color w:val="000000"/>
          <w:spacing w:val="-5"/>
          <w:sz w:val="15"/>
          <w:szCs w:val="15"/>
        </w:rPr>
        <w:t xml:space="preserve"> </w:t>
      </w:r>
      <w:r>
        <w:rPr>
          <w:rFonts w:cs="Times New Roman"/>
          <w:color w:val="000000"/>
          <w:spacing w:val="-5"/>
          <w:sz w:val="15"/>
          <w:szCs w:val="15"/>
        </w:rPr>
        <w:t>ситуациях</w:t>
      </w:r>
      <w:r>
        <w:rPr>
          <w:color w:val="000000"/>
          <w:spacing w:val="-5"/>
          <w:sz w:val="15"/>
          <w:szCs w:val="15"/>
        </w:rPr>
        <w:t xml:space="preserve"> //</w:t>
      </w:r>
      <w:r>
        <w:rPr>
          <w:rFonts w:cs="Times New Roman"/>
          <w:color w:val="000000"/>
          <w:spacing w:val="-5"/>
          <w:sz w:val="15"/>
          <w:szCs w:val="15"/>
        </w:rPr>
        <w:t>Тезисы</w:t>
      </w:r>
      <w:r>
        <w:rPr>
          <w:color w:val="000000"/>
          <w:spacing w:val="-5"/>
          <w:sz w:val="15"/>
          <w:szCs w:val="15"/>
        </w:rPr>
        <w:t xml:space="preserve"> </w:t>
      </w:r>
      <w:r>
        <w:rPr>
          <w:rFonts w:cs="Times New Roman"/>
          <w:color w:val="000000"/>
          <w:spacing w:val="-5"/>
          <w:sz w:val="15"/>
          <w:szCs w:val="15"/>
        </w:rPr>
        <w:t>докладов</w:t>
      </w:r>
      <w:r>
        <w:rPr>
          <w:color w:val="000000"/>
          <w:spacing w:val="-5"/>
          <w:sz w:val="15"/>
          <w:szCs w:val="15"/>
        </w:rPr>
        <w:t xml:space="preserve"> 28-</w:t>
      </w:r>
      <w:r>
        <w:rPr>
          <w:rFonts w:cs="Times New Roman"/>
          <w:color w:val="000000"/>
          <w:spacing w:val="-5"/>
          <w:sz w:val="15"/>
          <w:szCs w:val="15"/>
        </w:rPr>
        <w:t>го</w:t>
      </w:r>
      <w:r>
        <w:rPr>
          <w:color w:val="000000"/>
          <w:spacing w:val="-5"/>
          <w:sz w:val="15"/>
          <w:szCs w:val="15"/>
        </w:rPr>
        <w:t xml:space="preserve"> </w:t>
      </w:r>
      <w:r>
        <w:rPr>
          <w:rFonts w:cs="Times New Roman"/>
          <w:color w:val="000000"/>
          <w:spacing w:val="-5"/>
          <w:sz w:val="15"/>
          <w:szCs w:val="15"/>
        </w:rPr>
        <w:t>Всесоюзного</w:t>
      </w:r>
      <w:r>
        <w:rPr>
          <w:color w:val="000000"/>
          <w:spacing w:val="-5"/>
          <w:sz w:val="15"/>
          <w:szCs w:val="15"/>
        </w:rPr>
        <w:t xml:space="preserve"> </w:t>
      </w:r>
      <w:r>
        <w:rPr>
          <w:rFonts w:cs="Times New Roman"/>
          <w:color w:val="000000"/>
          <w:spacing w:val="-5"/>
          <w:sz w:val="15"/>
          <w:szCs w:val="15"/>
        </w:rPr>
        <w:t>совещания</w:t>
      </w:r>
      <w:r>
        <w:rPr>
          <w:color w:val="000000"/>
          <w:spacing w:val="-5"/>
          <w:sz w:val="15"/>
          <w:szCs w:val="15"/>
        </w:rPr>
        <w:t xml:space="preserve"> </w:t>
      </w:r>
      <w:r>
        <w:rPr>
          <w:rFonts w:cs="Times New Roman"/>
          <w:color w:val="000000"/>
          <w:spacing w:val="-5"/>
          <w:sz w:val="15"/>
          <w:szCs w:val="15"/>
        </w:rPr>
        <w:t>по</w:t>
      </w:r>
      <w:r>
        <w:rPr>
          <w:color w:val="000000"/>
          <w:spacing w:val="-5"/>
          <w:sz w:val="15"/>
          <w:szCs w:val="15"/>
        </w:rPr>
        <w:t xml:space="preserve"> </w:t>
      </w:r>
      <w:r>
        <w:rPr>
          <w:rFonts w:cs="Times New Roman"/>
          <w:color w:val="000000"/>
          <w:spacing w:val="-5"/>
          <w:sz w:val="15"/>
          <w:szCs w:val="15"/>
        </w:rPr>
        <w:t>про</w:t>
      </w:r>
      <w:r>
        <w:rPr>
          <w:rFonts w:cs="Times New Roman"/>
          <w:color w:val="000000"/>
          <w:spacing w:val="-5"/>
          <w:sz w:val="15"/>
          <w:szCs w:val="15"/>
        </w:rPr>
        <w:softHyphen/>
      </w:r>
      <w:r>
        <w:rPr>
          <w:rFonts w:cs="Times New Roman"/>
          <w:color w:val="000000"/>
          <w:spacing w:val="-3"/>
          <w:sz w:val="15"/>
          <w:szCs w:val="15"/>
        </w:rPr>
        <w:t>блемам</w:t>
      </w:r>
      <w:r>
        <w:rPr>
          <w:color w:val="000000"/>
          <w:spacing w:val="-3"/>
          <w:sz w:val="15"/>
          <w:szCs w:val="15"/>
        </w:rPr>
        <w:t xml:space="preserve"> </w:t>
      </w:r>
      <w:r>
        <w:rPr>
          <w:rFonts w:cs="Times New Roman"/>
          <w:color w:val="000000"/>
          <w:spacing w:val="-3"/>
          <w:sz w:val="15"/>
          <w:szCs w:val="15"/>
        </w:rPr>
        <w:t>высшей</w:t>
      </w:r>
      <w:r>
        <w:rPr>
          <w:color w:val="000000"/>
          <w:spacing w:val="-3"/>
          <w:sz w:val="15"/>
          <w:szCs w:val="15"/>
        </w:rPr>
        <w:t xml:space="preserve"> </w:t>
      </w:r>
      <w:r>
        <w:rPr>
          <w:rFonts w:cs="Times New Roman"/>
          <w:color w:val="000000"/>
          <w:spacing w:val="-3"/>
          <w:sz w:val="15"/>
          <w:szCs w:val="15"/>
        </w:rPr>
        <w:t>нервной</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w:t>
      </w:r>
      <w:r>
        <w:rPr>
          <w:rFonts w:cs="Times New Roman"/>
          <w:color w:val="000000"/>
          <w:spacing w:val="-3"/>
          <w:sz w:val="15"/>
          <w:szCs w:val="15"/>
        </w:rPr>
        <w:t>Л</w:t>
      </w:r>
      <w:r>
        <w:rPr>
          <w:color w:val="000000"/>
          <w:spacing w:val="-3"/>
          <w:sz w:val="15"/>
          <w:szCs w:val="15"/>
        </w:rPr>
        <w:t>.,1989.-</w:t>
      </w:r>
      <w:r>
        <w:rPr>
          <w:rFonts w:cs="Times New Roman"/>
          <w:color w:val="000000"/>
          <w:spacing w:val="-3"/>
          <w:sz w:val="15"/>
          <w:szCs w:val="15"/>
        </w:rPr>
        <w:t>С</w:t>
      </w:r>
      <w:r>
        <w:rPr>
          <w:color w:val="000000"/>
          <w:spacing w:val="-3"/>
          <w:sz w:val="15"/>
          <w:szCs w:val="15"/>
        </w:rPr>
        <w:t>.238</w:t>
      </w:r>
    </w:p>
    <w:p w:rsidR="009124C9" w:rsidRDefault="009124C9" w:rsidP="009124C9">
      <w:pPr>
        <w:shd w:val="clear" w:color="auto" w:fill="FFFFFF"/>
        <w:spacing w:line="178" w:lineRule="exact"/>
        <w:ind w:left="168" w:right="5" w:hanging="158"/>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Особенности</w:t>
      </w:r>
      <w:r>
        <w:rPr>
          <w:color w:val="000000"/>
          <w:spacing w:val="-5"/>
          <w:sz w:val="15"/>
          <w:szCs w:val="15"/>
        </w:rPr>
        <w:t xml:space="preserve"> </w:t>
      </w:r>
      <w:r>
        <w:rPr>
          <w:rFonts w:cs="Times New Roman"/>
          <w:color w:val="000000"/>
          <w:spacing w:val="-5"/>
          <w:sz w:val="15"/>
          <w:szCs w:val="15"/>
        </w:rPr>
        <w:t>развития</w:t>
      </w:r>
      <w:r>
        <w:rPr>
          <w:color w:val="000000"/>
          <w:spacing w:val="-5"/>
          <w:sz w:val="15"/>
          <w:szCs w:val="15"/>
        </w:rPr>
        <w:t xml:space="preserve"> </w:t>
      </w:r>
      <w:r>
        <w:rPr>
          <w:rFonts w:cs="Times New Roman"/>
          <w:color w:val="000000"/>
          <w:spacing w:val="-5"/>
          <w:sz w:val="15"/>
          <w:szCs w:val="15"/>
        </w:rPr>
        <w:t>эмоционального</w:t>
      </w:r>
      <w:r>
        <w:rPr>
          <w:color w:val="000000"/>
          <w:spacing w:val="-5"/>
          <w:sz w:val="15"/>
          <w:szCs w:val="15"/>
        </w:rPr>
        <w:t xml:space="preserve"> </w:t>
      </w:r>
      <w:r>
        <w:rPr>
          <w:rFonts w:cs="Times New Roman"/>
          <w:color w:val="000000"/>
          <w:spacing w:val="-5"/>
          <w:sz w:val="15"/>
          <w:szCs w:val="15"/>
        </w:rPr>
        <w:t>стресса</w:t>
      </w:r>
      <w:r>
        <w:rPr>
          <w:color w:val="000000"/>
          <w:spacing w:val="-5"/>
          <w:sz w:val="15"/>
          <w:szCs w:val="15"/>
        </w:rPr>
        <w:t xml:space="preserve"> </w:t>
      </w:r>
      <w:r>
        <w:rPr>
          <w:rFonts w:cs="Times New Roman"/>
          <w:color w:val="000000"/>
          <w:spacing w:val="-5"/>
          <w:sz w:val="15"/>
          <w:szCs w:val="15"/>
        </w:rPr>
        <w:t>у</w:t>
      </w:r>
      <w:r>
        <w:rPr>
          <w:color w:val="000000"/>
          <w:spacing w:val="-5"/>
          <w:sz w:val="15"/>
          <w:szCs w:val="15"/>
        </w:rPr>
        <w:t xml:space="preserve"> </w:t>
      </w:r>
      <w:r>
        <w:rPr>
          <w:rFonts w:cs="Times New Roman"/>
          <w:color w:val="000000"/>
          <w:spacing w:val="-5"/>
          <w:sz w:val="15"/>
          <w:szCs w:val="15"/>
        </w:rPr>
        <w:t>лице</w:t>
      </w:r>
      <w:r>
        <w:rPr>
          <w:color w:val="000000"/>
          <w:spacing w:val="-5"/>
          <w:sz w:val="15"/>
          <w:szCs w:val="15"/>
        </w:rPr>
        <w:t xml:space="preserve"> </w:t>
      </w:r>
      <w:r>
        <w:rPr>
          <w:rFonts w:cs="Times New Roman"/>
          <w:color w:val="000000"/>
          <w:spacing w:val="-5"/>
          <w:sz w:val="15"/>
          <w:szCs w:val="15"/>
        </w:rPr>
        <w:t>различными</w:t>
      </w:r>
      <w:r>
        <w:rPr>
          <w:color w:val="000000"/>
          <w:spacing w:val="-5"/>
          <w:sz w:val="15"/>
          <w:szCs w:val="15"/>
        </w:rPr>
        <w:t xml:space="preserve"> </w:t>
      </w:r>
      <w:r>
        <w:rPr>
          <w:rFonts w:cs="Times New Roman"/>
          <w:color w:val="000000"/>
          <w:spacing w:val="-5"/>
          <w:sz w:val="15"/>
          <w:szCs w:val="15"/>
        </w:rPr>
        <w:t>уровнями</w:t>
      </w:r>
      <w:r>
        <w:rPr>
          <w:color w:val="000000"/>
          <w:spacing w:val="-5"/>
          <w:sz w:val="15"/>
          <w:szCs w:val="15"/>
        </w:rPr>
        <w:t xml:space="preserve"> </w:t>
      </w:r>
      <w:r>
        <w:rPr>
          <w:rFonts w:cs="Times New Roman"/>
          <w:color w:val="000000"/>
          <w:spacing w:val="-5"/>
          <w:sz w:val="15"/>
          <w:szCs w:val="15"/>
        </w:rPr>
        <w:t>физической</w:t>
      </w:r>
      <w:r>
        <w:rPr>
          <w:color w:val="000000"/>
          <w:spacing w:val="-5"/>
          <w:sz w:val="15"/>
          <w:szCs w:val="15"/>
        </w:rPr>
        <w:t xml:space="preserve"> </w:t>
      </w:r>
      <w:r>
        <w:rPr>
          <w:rFonts w:cs="Times New Roman"/>
          <w:color w:val="000000"/>
          <w:spacing w:val="-5"/>
          <w:sz w:val="15"/>
          <w:szCs w:val="15"/>
        </w:rPr>
        <w:t>подготов</w:t>
      </w:r>
      <w:r>
        <w:rPr>
          <w:rFonts w:cs="Times New Roman"/>
          <w:color w:val="000000"/>
          <w:spacing w:val="-5"/>
          <w:sz w:val="15"/>
          <w:szCs w:val="15"/>
        </w:rPr>
        <w:softHyphen/>
      </w:r>
      <w:r>
        <w:rPr>
          <w:rFonts w:cs="Times New Roman"/>
          <w:color w:val="000000"/>
          <w:spacing w:val="-2"/>
          <w:sz w:val="15"/>
          <w:szCs w:val="15"/>
        </w:rPr>
        <w:t>ленности</w:t>
      </w:r>
      <w:r>
        <w:rPr>
          <w:color w:val="000000"/>
          <w:spacing w:val="-2"/>
          <w:sz w:val="15"/>
          <w:szCs w:val="15"/>
        </w:rPr>
        <w:t>//</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профессиональные</w:t>
      </w:r>
      <w:r>
        <w:rPr>
          <w:color w:val="000000"/>
          <w:spacing w:val="-2"/>
          <w:sz w:val="15"/>
          <w:szCs w:val="15"/>
        </w:rPr>
        <w:t xml:space="preserve"> </w:t>
      </w:r>
      <w:r>
        <w:rPr>
          <w:rFonts w:cs="Times New Roman"/>
          <w:color w:val="000000"/>
          <w:spacing w:val="-2"/>
          <w:sz w:val="15"/>
          <w:szCs w:val="15"/>
        </w:rPr>
        <w:t>заболевания</w:t>
      </w:r>
      <w:r>
        <w:rPr>
          <w:color w:val="000000"/>
          <w:spacing w:val="-2"/>
          <w:sz w:val="15"/>
          <w:szCs w:val="15"/>
        </w:rPr>
        <w:t>.-1989.-</w:t>
      </w:r>
      <w:r>
        <w:rPr>
          <w:rFonts w:cs="Times New Roman"/>
          <w:color w:val="000000"/>
          <w:spacing w:val="-2"/>
          <w:sz w:val="15"/>
          <w:szCs w:val="15"/>
        </w:rPr>
        <w:t>№</w:t>
      </w:r>
      <w:r>
        <w:rPr>
          <w:color w:val="000000"/>
          <w:spacing w:val="-2"/>
          <w:sz w:val="15"/>
          <w:szCs w:val="15"/>
        </w:rPr>
        <w:t>8.-</w:t>
      </w:r>
      <w:r>
        <w:rPr>
          <w:rFonts w:cs="Times New Roman"/>
          <w:color w:val="000000"/>
          <w:spacing w:val="-2"/>
          <w:sz w:val="15"/>
          <w:szCs w:val="15"/>
        </w:rPr>
        <w:t>С</w:t>
      </w:r>
      <w:r>
        <w:rPr>
          <w:color w:val="000000"/>
          <w:spacing w:val="-2"/>
          <w:sz w:val="15"/>
          <w:szCs w:val="15"/>
        </w:rPr>
        <w:t>. 7-10.</w:t>
      </w:r>
    </w:p>
    <w:p w:rsidR="009124C9" w:rsidRDefault="009124C9" w:rsidP="009124C9">
      <w:pPr>
        <w:shd w:val="clear" w:color="auto" w:fill="FFFFFF"/>
        <w:spacing w:line="178" w:lineRule="exact"/>
        <w:ind w:left="178" w:right="5" w:hanging="168"/>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Гигиенические</w:t>
      </w:r>
      <w:r>
        <w:rPr>
          <w:color w:val="000000"/>
          <w:spacing w:val="-5"/>
          <w:sz w:val="15"/>
          <w:szCs w:val="15"/>
        </w:rPr>
        <w:t xml:space="preserve">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технического</w:t>
      </w:r>
      <w:r>
        <w:rPr>
          <w:color w:val="000000"/>
          <w:spacing w:val="-5"/>
          <w:sz w:val="15"/>
          <w:szCs w:val="15"/>
        </w:rPr>
        <w:t xml:space="preserve"> </w:t>
      </w:r>
      <w:r>
        <w:rPr>
          <w:rFonts w:cs="Times New Roman"/>
          <w:color w:val="000000"/>
          <w:spacing w:val="-5"/>
          <w:sz w:val="15"/>
          <w:szCs w:val="15"/>
        </w:rPr>
        <w:t>перевооружения</w:t>
      </w:r>
      <w:r>
        <w:rPr>
          <w:color w:val="000000"/>
          <w:spacing w:val="-5"/>
          <w:sz w:val="15"/>
          <w:szCs w:val="15"/>
        </w:rPr>
        <w:t xml:space="preserve"> // </w:t>
      </w:r>
      <w:r>
        <w:rPr>
          <w:rFonts w:cs="Times New Roman"/>
          <w:color w:val="000000"/>
          <w:spacing w:val="-5"/>
          <w:sz w:val="15"/>
          <w:szCs w:val="15"/>
        </w:rPr>
        <w:t>Тезисы</w:t>
      </w:r>
      <w:r>
        <w:rPr>
          <w:color w:val="000000"/>
          <w:spacing w:val="-5"/>
          <w:sz w:val="15"/>
          <w:szCs w:val="15"/>
        </w:rPr>
        <w:t xml:space="preserve"> </w:t>
      </w:r>
      <w:r>
        <w:rPr>
          <w:rFonts w:cs="Times New Roman"/>
          <w:color w:val="000000"/>
          <w:spacing w:val="-5"/>
          <w:sz w:val="15"/>
          <w:szCs w:val="15"/>
        </w:rPr>
        <w:t>докладов</w:t>
      </w:r>
      <w:r>
        <w:rPr>
          <w:color w:val="000000"/>
          <w:spacing w:val="-5"/>
          <w:sz w:val="15"/>
          <w:szCs w:val="15"/>
        </w:rPr>
        <w:t xml:space="preserve"> </w:t>
      </w:r>
      <w:r>
        <w:rPr>
          <w:rFonts w:cs="Times New Roman"/>
          <w:color w:val="000000"/>
          <w:spacing w:val="-5"/>
          <w:sz w:val="15"/>
          <w:szCs w:val="15"/>
        </w:rPr>
        <w:t>Всесоюзной</w:t>
      </w:r>
      <w:r>
        <w:rPr>
          <w:color w:val="000000"/>
          <w:spacing w:val="-5"/>
          <w:sz w:val="15"/>
          <w:szCs w:val="15"/>
        </w:rPr>
        <w:t xml:space="preserve"> </w:t>
      </w:r>
      <w:r>
        <w:rPr>
          <w:rFonts w:cs="Times New Roman"/>
          <w:color w:val="000000"/>
          <w:spacing w:val="-5"/>
          <w:sz w:val="15"/>
          <w:szCs w:val="15"/>
        </w:rPr>
        <w:t xml:space="preserve">конференции </w:t>
      </w:r>
      <w:r>
        <w:rPr>
          <w:rFonts w:cs="Times New Roman"/>
          <w:color w:val="000000"/>
          <w:spacing w:val="-1"/>
          <w:sz w:val="15"/>
          <w:szCs w:val="15"/>
        </w:rPr>
        <w:t>по</w:t>
      </w:r>
      <w:r>
        <w:rPr>
          <w:color w:val="000000"/>
          <w:spacing w:val="-1"/>
          <w:sz w:val="15"/>
          <w:szCs w:val="15"/>
        </w:rPr>
        <w:t xml:space="preserve"> </w:t>
      </w:r>
      <w:r>
        <w:rPr>
          <w:rFonts w:cs="Times New Roman"/>
          <w:color w:val="000000"/>
          <w:spacing w:val="-1"/>
          <w:sz w:val="15"/>
          <w:szCs w:val="15"/>
        </w:rPr>
        <w:t>проблемам</w:t>
      </w:r>
      <w:r>
        <w:rPr>
          <w:color w:val="000000"/>
          <w:spacing w:val="-1"/>
          <w:sz w:val="15"/>
          <w:szCs w:val="15"/>
        </w:rPr>
        <w:t xml:space="preserve"> </w:t>
      </w:r>
      <w:r>
        <w:rPr>
          <w:rFonts w:cs="Times New Roman"/>
          <w:color w:val="000000"/>
          <w:spacing w:val="-1"/>
          <w:sz w:val="15"/>
          <w:szCs w:val="15"/>
        </w:rPr>
        <w:t>охраны</w:t>
      </w:r>
      <w:r>
        <w:rPr>
          <w:color w:val="000000"/>
          <w:spacing w:val="-1"/>
          <w:sz w:val="15"/>
          <w:szCs w:val="15"/>
        </w:rPr>
        <w:t xml:space="preserve"> </w:t>
      </w:r>
      <w:r>
        <w:rPr>
          <w:rFonts w:cs="Times New Roman"/>
          <w:color w:val="000000"/>
          <w:spacing w:val="-1"/>
          <w:sz w:val="15"/>
          <w:szCs w:val="15"/>
        </w:rPr>
        <w:t>труда</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условиях</w:t>
      </w:r>
      <w:r>
        <w:rPr>
          <w:color w:val="000000"/>
          <w:spacing w:val="-1"/>
          <w:sz w:val="15"/>
          <w:szCs w:val="15"/>
        </w:rPr>
        <w:t xml:space="preserve"> </w:t>
      </w:r>
      <w:r>
        <w:rPr>
          <w:rFonts w:cs="Times New Roman"/>
          <w:color w:val="000000"/>
          <w:spacing w:val="-1"/>
          <w:sz w:val="15"/>
          <w:szCs w:val="15"/>
        </w:rPr>
        <w:t>ускорения</w:t>
      </w:r>
      <w:r>
        <w:rPr>
          <w:color w:val="000000"/>
          <w:spacing w:val="-1"/>
          <w:sz w:val="15"/>
          <w:szCs w:val="15"/>
        </w:rPr>
        <w:t xml:space="preserve"> </w:t>
      </w:r>
      <w:r>
        <w:rPr>
          <w:rFonts w:cs="Times New Roman"/>
          <w:color w:val="000000"/>
          <w:spacing w:val="-1"/>
          <w:sz w:val="15"/>
          <w:szCs w:val="15"/>
        </w:rPr>
        <w:t>научно</w:t>
      </w:r>
      <w:r>
        <w:rPr>
          <w:color w:val="000000"/>
          <w:spacing w:val="-1"/>
          <w:sz w:val="15"/>
          <w:szCs w:val="15"/>
        </w:rPr>
        <w:t>-</w:t>
      </w:r>
      <w:r>
        <w:rPr>
          <w:rFonts w:cs="Times New Roman"/>
          <w:color w:val="000000"/>
          <w:spacing w:val="-1"/>
          <w:sz w:val="15"/>
          <w:szCs w:val="15"/>
        </w:rPr>
        <w:t>технического</w:t>
      </w:r>
      <w:r>
        <w:rPr>
          <w:color w:val="000000"/>
          <w:spacing w:val="-1"/>
          <w:sz w:val="15"/>
          <w:szCs w:val="15"/>
        </w:rPr>
        <w:t xml:space="preserve"> </w:t>
      </w:r>
      <w:r>
        <w:rPr>
          <w:rFonts w:cs="Times New Roman"/>
          <w:color w:val="000000"/>
          <w:spacing w:val="-1"/>
          <w:sz w:val="15"/>
          <w:szCs w:val="15"/>
        </w:rPr>
        <w:t>прогресса</w:t>
      </w:r>
      <w:r>
        <w:rPr>
          <w:color w:val="000000"/>
          <w:spacing w:val="-1"/>
          <w:sz w:val="15"/>
          <w:szCs w:val="15"/>
        </w:rPr>
        <w:t>.-</w:t>
      </w:r>
      <w:r>
        <w:rPr>
          <w:rFonts w:cs="Times New Roman"/>
          <w:color w:val="000000"/>
          <w:spacing w:val="-1"/>
          <w:sz w:val="15"/>
          <w:szCs w:val="15"/>
        </w:rPr>
        <w:t>М</w:t>
      </w:r>
      <w:r>
        <w:rPr>
          <w:color w:val="000000"/>
          <w:spacing w:val="-1"/>
          <w:sz w:val="15"/>
          <w:szCs w:val="15"/>
        </w:rPr>
        <w:t>., 1989.-</w:t>
      </w:r>
      <w:r>
        <w:rPr>
          <w:rFonts w:cs="Times New Roman"/>
          <w:color w:val="000000"/>
          <w:spacing w:val="-1"/>
          <w:sz w:val="15"/>
          <w:szCs w:val="15"/>
        </w:rPr>
        <w:t>Т</w:t>
      </w:r>
      <w:r>
        <w:rPr>
          <w:color w:val="000000"/>
          <w:spacing w:val="-1"/>
          <w:sz w:val="15"/>
          <w:szCs w:val="15"/>
        </w:rPr>
        <w:t>. 1.-</w:t>
      </w:r>
      <w:r>
        <w:rPr>
          <w:rFonts w:cs="Times New Roman"/>
          <w:color w:val="000000"/>
          <w:spacing w:val="-1"/>
          <w:sz w:val="15"/>
          <w:szCs w:val="15"/>
        </w:rPr>
        <w:t>С</w:t>
      </w:r>
      <w:r>
        <w:rPr>
          <w:color w:val="000000"/>
          <w:spacing w:val="-1"/>
          <w:sz w:val="15"/>
          <w:szCs w:val="15"/>
        </w:rPr>
        <w:t xml:space="preserve">.89-90 </w:t>
      </w:r>
      <w:r>
        <w:rPr>
          <w:color w:val="000000"/>
          <w:spacing w:val="-7"/>
          <w:sz w:val="15"/>
          <w:szCs w:val="15"/>
        </w:rPr>
        <w:t>(</w:t>
      </w:r>
      <w:r>
        <w:rPr>
          <w:rFonts w:cs="Times New Roman"/>
          <w:color w:val="000000"/>
          <w:spacing w:val="-7"/>
          <w:sz w:val="15"/>
          <w:szCs w:val="15"/>
        </w:rPr>
        <w:t>соавт</w:t>
      </w:r>
      <w:r>
        <w:rPr>
          <w:color w:val="000000"/>
          <w:spacing w:val="-7"/>
          <w:sz w:val="15"/>
          <w:szCs w:val="15"/>
        </w:rPr>
        <w:t>.</w:t>
      </w:r>
      <w:r>
        <w:rPr>
          <w:rFonts w:cs="Times New Roman"/>
          <w:color w:val="000000"/>
          <w:spacing w:val="-7"/>
          <w:sz w:val="15"/>
          <w:szCs w:val="15"/>
        </w:rPr>
        <w:t>Г</w:t>
      </w:r>
      <w:r>
        <w:rPr>
          <w:color w:val="000000"/>
          <w:spacing w:val="-7"/>
          <w:sz w:val="15"/>
          <w:szCs w:val="15"/>
        </w:rPr>
        <w:t>.</w:t>
      </w:r>
      <w:r>
        <w:rPr>
          <w:rFonts w:cs="Times New Roman"/>
          <w:color w:val="000000"/>
          <w:spacing w:val="-7"/>
          <w:sz w:val="15"/>
          <w:szCs w:val="15"/>
        </w:rPr>
        <w:t>А</w:t>
      </w:r>
      <w:r>
        <w:rPr>
          <w:color w:val="000000"/>
          <w:spacing w:val="-7"/>
          <w:sz w:val="15"/>
          <w:szCs w:val="15"/>
        </w:rPr>
        <w:t>.</w:t>
      </w:r>
      <w:r>
        <w:rPr>
          <w:rFonts w:cs="Times New Roman"/>
          <w:color w:val="000000"/>
          <w:spacing w:val="-7"/>
          <w:sz w:val="15"/>
          <w:szCs w:val="15"/>
        </w:rPr>
        <w:t>Лещева</w:t>
      </w:r>
      <w:r>
        <w:rPr>
          <w:color w:val="000000"/>
          <w:spacing w:val="-7"/>
          <w:sz w:val="15"/>
          <w:szCs w:val="15"/>
        </w:rPr>
        <w:t>).</w:t>
      </w:r>
    </w:p>
    <w:p w:rsidR="009124C9" w:rsidRDefault="009124C9" w:rsidP="009124C9">
      <w:pPr>
        <w:shd w:val="clear" w:color="auto" w:fill="FFFFFF"/>
        <w:spacing w:line="178" w:lineRule="exact"/>
        <w:ind w:left="178" w:right="5" w:hanging="168"/>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Кинтер</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Значение</w:t>
      </w:r>
      <w:r>
        <w:rPr>
          <w:color w:val="000000"/>
          <w:spacing w:val="-4"/>
          <w:sz w:val="15"/>
          <w:szCs w:val="15"/>
        </w:rPr>
        <w:t xml:space="preserve"> </w:t>
      </w:r>
      <w:r>
        <w:rPr>
          <w:rFonts w:cs="Times New Roman"/>
          <w:color w:val="000000"/>
          <w:spacing w:val="-4"/>
          <w:sz w:val="15"/>
          <w:szCs w:val="15"/>
        </w:rPr>
        <w:t>физической</w:t>
      </w:r>
      <w:r>
        <w:rPr>
          <w:color w:val="000000"/>
          <w:spacing w:val="-4"/>
          <w:sz w:val="15"/>
          <w:szCs w:val="15"/>
        </w:rPr>
        <w:t xml:space="preserve"> </w:t>
      </w:r>
      <w:r>
        <w:rPr>
          <w:rFonts w:cs="Times New Roman"/>
          <w:color w:val="000000"/>
          <w:spacing w:val="-4"/>
          <w:sz w:val="15"/>
          <w:szCs w:val="15"/>
        </w:rPr>
        <w:t>работоспособности</w:t>
      </w:r>
      <w:r>
        <w:rPr>
          <w:color w:val="000000"/>
          <w:spacing w:val="-4"/>
          <w:sz w:val="15"/>
          <w:szCs w:val="15"/>
        </w:rPr>
        <w:t xml:space="preserve"> </w:t>
      </w:r>
      <w:r>
        <w:rPr>
          <w:rFonts w:cs="Times New Roman"/>
          <w:color w:val="000000"/>
          <w:spacing w:val="-4"/>
          <w:sz w:val="15"/>
          <w:szCs w:val="15"/>
        </w:rPr>
        <w:t>водителей</w:t>
      </w:r>
      <w:r>
        <w:rPr>
          <w:color w:val="000000"/>
          <w:spacing w:val="-4"/>
          <w:sz w:val="15"/>
          <w:szCs w:val="15"/>
        </w:rPr>
        <w:t xml:space="preserve"> </w:t>
      </w:r>
      <w:r>
        <w:rPr>
          <w:rFonts w:cs="Times New Roman"/>
          <w:color w:val="000000"/>
          <w:spacing w:val="-4"/>
          <w:sz w:val="15"/>
          <w:szCs w:val="15"/>
        </w:rPr>
        <w:t>для</w:t>
      </w:r>
      <w:r>
        <w:rPr>
          <w:color w:val="000000"/>
          <w:spacing w:val="-4"/>
          <w:sz w:val="15"/>
          <w:szCs w:val="15"/>
        </w:rPr>
        <w:t xml:space="preserve"> </w:t>
      </w:r>
      <w:r>
        <w:rPr>
          <w:rFonts w:cs="Times New Roman"/>
          <w:color w:val="000000"/>
          <w:spacing w:val="-4"/>
          <w:sz w:val="15"/>
          <w:szCs w:val="15"/>
        </w:rPr>
        <w:t>профилактики</w:t>
      </w:r>
      <w:r>
        <w:rPr>
          <w:color w:val="000000"/>
          <w:spacing w:val="-4"/>
          <w:sz w:val="15"/>
          <w:szCs w:val="15"/>
        </w:rPr>
        <w:t xml:space="preserve"> </w:t>
      </w:r>
      <w:r>
        <w:rPr>
          <w:rFonts w:cs="Times New Roman"/>
          <w:color w:val="000000"/>
          <w:spacing w:val="-4"/>
          <w:sz w:val="15"/>
          <w:szCs w:val="15"/>
        </w:rPr>
        <w:t>дорожно</w:t>
      </w:r>
      <w:r>
        <w:rPr>
          <w:color w:val="000000"/>
          <w:spacing w:val="-4"/>
          <w:sz w:val="15"/>
          <w:szCs w:val="15"/>
        </w:rPr>
        <w:t>-</w:t>
      </w:r>
      <w:r>
        <w:rPr>
          <w:rFonts w:cs="Times New Roman"/>
          <w:color w:val="000000"/>
          <w:spacing w:val="-4"/>
          <w:sz w:val="15"/>
          <w:szCs w:val="15"/>
        </w:rPr>
        <w:t>транс</w:t>
      </w:r>
      <w:r>
        <w:rPr>
          <w:rFonts w:cs="Times New Roman"/>
          <w:color w:val="000000"/>
          <w:spacing w:val="-4"/>
          <w:sz w:val="15"/>
          <w:szCs w:val="15"/>
        </w:rPr>
        <w:softHyphen/>
      </w:r>
      <w:r>
        <w:rPr>
          <w:rFonts w:cs="Times New Roman"/>
          <w:color w:val="000000"/>
          <w:spacing w:val="-3"/>
          <w:sz w:val="15"/>
          <w:szCs w:val="15"/>
        </w:rPr>
        <w:t>портных</w:t>
      </w:r>
      <w:r>
        <w:rPr>
          <w:color w:val="000000"/>
          <w:spacing w:val="-3"/>
          <w:sz w:val="15"/>
          <w:szCs w:val="15"/>
        </w:rPr>
        <w:t xml:space="preserve"> </w:t>
      </w:r>
      <w:r>
        <w:rPr>
          <w:rFonts w:cs="Times New Roman"/>
          <w:color w:val="000000"/>
          <w:spacing w:val="-3"/>
          <w:sz w:val="15"/>
          <w:szCs w:val="15"/>
        </w:rPr>
        <w:t>происшествий</w:t>
      </w:r>
      <w:r>
        <w:rPr>
          <w:color w:val="000000"/>
          <w:spacing w:val="-3"/>
          <w:sz w:val="15"/>
          <w:szCs w:val="15"/>
        </w:rPr>
        <w:t xml:space="preserve"> //</w:t>
      </w:r>
      <w:r>
        <w:rPr>
          <w:rFonts w:cs="Times New Roman"/>
          <w:color w:val="000000"/>
          <w:spacing w:val="-3"/>
          <w:sz w:val="15"/>
          <w:szCs w:val="15"/>
        </w:rPr>
        <w:t>Тезисы</w:t>
      </w:r>
      <w:r>
        <w:rPr>
          <w:color w:val="000000"/>
          <w:spacing w:val="-3"/>
          <w:sz w:val="15"/>
          <w:szCs w:val="15"/>
        </w:rPr>
        <w:t xml:space="preserve"> </w:t>
      </w:r>
      <w:r>
        <w:rPr>
          <w:rFonts w:cs="Times New Roman"/>
          <w:color w:val="000000"/>
          <w:spacing w:val="-3"/>
          <w:sz w:val="15"/>
          <w:szCs w:val="15"/>
        </w:rPr>
        <w:t>докладов</w:t>
      </w:r>
      <w:r>
        <w:rPr>
          <w:color w:val="000000"/>
          <w:spacing w:val="-3"/>
          <w:sz w:val="15"/>
          <w:szCs w:val="15"/>
        </w:rPr>
        <w:t xml:space="preserve"> </w:t>
      </w:r>
      <w:r>
        <w:rPr>
          <w:color w:val="000000"/>
          <w:spacing w:val="-3"/>
          <w:sz w:val="15"/>
          <w:szCs w:val="15"/>
          <w:lang w:val="en-US"/>
        </w:rPr>
        <w:t>III</w:t>
      </w:r>
      <w:r w:rsidRPr="00062CEF">
        <w:rPr>
          <w:color w:val="000000"/>
          <w:spacing w:val="-3"/>
          <w:sz w:val="15"/>
          <w:szCs w:val="15"/>
        </w:rPr>
        <w:t xml:space="preserve"> </w:t>
      </w:r>
      <w:r>
        <w:rPr>
          <w:rFonts w:cs="Times New Roman"/>
          <w:color w:val="000000"/>
          <w:spacing w:val="-3"/>
          <w:sz w:val="15"/>
          <w:szCs w:val="15"/>
        </w:rPr>
        <w:t>Всесоюзной</w:t>
      </w:r>
      <w:r>
        <w:rPr>
          <w:color w:val="000000"/>
          <w:spacing w:val="-3"/>
          <w:sz w:val="15"/>
          <w:szCs w:val="15"/>
        </w:rPr>
        <w:t xml:space="preserve"> </w:t>
      </w:r>
      <w:r>
        <w:rPr>
          <w:rFonts w:cs="Times New Roman"/>
          <w:color w:val="000000"/>
          <w:spacing w:val="-3"/>
          <w:sz w:val="15"/>
          <w:szCs w:val="15"/>
        </w:rPr>
        <w:t>конференции</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автодорожной</w:t>
      </w:r>
      <w:r>
        <w:rPr>
          <w:color w:val="000000"/>
          <w:spacing w:val="-3"/>
          <w:sz w:val="15"/>
          <w:szCs w:val="15"/>
        </w:rPr>
        <w:t xml:space="preserve"> </w:t>
      </w:r>
      <w:r>
        <w:rPr>
          <w:rFonts w:cs="Times New Roman"/>
          <w:color w:val="000000"/>
          <w:spacing w:val="-3"/>
          <w:sz w:val="15"/>
          <w:szCs w:val="15"/>
        </w:rPr>
        <w:t>медицине</w:t>
      </w:r>
      <w:r>
        <w:rPr>
          <w:color w:val="000000"/>
          <w:spacing w:val="-3"/>
          <w:sz w:val="15"/>
          <w:szCs w:val="15"/>
        </w:rPr>
        <w:t>.-</w:t>
      </w:r>
      <w:r>
        <w:rPr>
          <w:rFonts w:cs="Times New Roman"/>
          <w:color w:val="000000"/>
          <w:spacing w:val="-3"/>
          <w:sz w:val="15"/>
          <w:szCs w:val="15"/>
        </w:rPr>
        <w:t>Горький</w:t>
      </w:r>
      <w:r>
        <w:rPr>
          <w:color w:val="000000"/>
          <w:spacing w:val="-3"/>
          <w:sz w:val="15"/>
          <w:szCs w:val="15"/>
        </w:rPr>
        <w:t xml:space="preserve">, </w:t>
      </w:r>
      <w:r>
        <w:rPr>
          <w:color w:val="000000"/>
          <w:spacing w:val="-1"/>
          <w:sz w:val="15"/>
          <w:szCs w:val="15"/>
        </w:rPr>
        <w:t>1989.-</w:t>
      </w:r>
      <w:r>
        <w:rPr>
          <w:rFonts w:cs="Times New Roman"/>
          <w:color w:val="000000"/>
          <w:spacing w:val="-1"/>
          <w:sz w:val="15"/>
          <w:szCs w:val="15"/>
        </w:rPr>
        <w:t>С</w:t>
      </w:r>
      <w:r>
        <w:rPr>
          <w:color w:val="000000"/>
          <w:spacing w:val="-1"/>
          <w:sz w:val="15"/>
          <w:szCs w:val="15"/>
        </w:rPr>
        <w:t>.100-101.</w:t>
      </w:r>
    </w:p>
    <w:p w:rsidR="009124C9" w:rsidRDefault="009124C9" w:rsidP="009124C9">
      <w:pPr>
        <w:shd w:val="clear" w:color="auto" w:fill="FFFFFF"/>
        <w:spacing w:line="178" w:lineRule="exact"/>
        <w:ind w:left="178" w:right="5" w:hanging="168"/>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Методы</w:t>
      </w:r>
      <w:r>
        <w:rPr>
          <w:color w:val="000000"/>
          <w:spacing w:val="-5"/>
          <w:sz w:val="15"/>
          <w:szCs w:val="15"/>
        </w:rPr>
        <w:t xml:space="preserve"> </w:t>
      </w:r>
      <w:r>
        <w:rPr>
          <w:rFonts w:cs="Times New Roman"/>
          <w:color w:val="000000"/>
          <w:spacing w:val="-5"/>
          <w:sz w:val="15"/>
          <w:szCs w:val="15"/>
        </w:rPr>
        <w:t>контроля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повышения</w:t>
      </w:r>
      <w:r>
        <w:rPr>
          <w:color w:val="000000"/>
          <w:spacing w:val="-5"/>
          <w:sz w:val="15"/>
          <w:szCs w:val="15"/>
        </w:rPr>
        <w:t xml:space="preserve"> </w:t>
      </w:r>
      <w:r>
        <w:rPr>
          <w:rFonts w:cs="Times New Roman"/>
          <w:color w:val="000000"/>
          <w:spacing w:val="-5"/>
          <w:sz w:val="15"/>
          <w:szCs w:val="15"/>
        </w:rPr>
        <w:t>физической</w:t>
      </w:r>
      <w:r>
        <w:rPr>
          <w:color w:val="000000"/>
          <w:spacing w:val="-5"/>
          <w:sz w:val="15"/>
          <w:szCs w:val="15"/>
        </w:rPr>
        <w:t xml:space="preserve"> </w:t>
      </w:r>
      <w:r>
        <w:rPr>
          <w:rFonts w:cs="Times New Roman"/>
          <w:color w:val="000000"/>
          <w:spacing w:val="-5"/>
          <w:sz w:val="15"/>
          <w:szCs w:val="15"/>
        </w:rPr>
        <w:t>подготовленности</w:t>
      </w:r>
      <w:r>
        <w:rPr>
          <w:color w:val="000000"/>
          <w:spacing w:val="-5"/>
          <w:sz w:val="15"/>
          <w:szCs w:val="15"/>
        </w:rPr>
        <w:t xml:space="preserve"> </w:t>
      </w:r>
      <w:r>
        <w:rPr>
          <w:rFonts w:cs="Times New Roman"/>
          <w:color w:val="000000"/>
          <w:spacing w:val="-5"/>
          <w:sz w:val="15"/>
          <w:szCs w:val="15"/>
        </w:rPr>
        <w:t>лиц</w:t>
      </w:r>
      <w:r>
        <w:rPr>
          <w:color w:val="000000"/>
          <w:spacing w:val="-5"/>
          <w:sz w:val="15"/>
          <w:szCs w:val="15"/>
        </w:rPr>
        <w:t xml:space="preserve"> </w:t>
      </w:r>
      <w:r>
        <w:rPr>
          <w:rFonts w:cs="Times New Roman"/>
          <w:color w:val="000000"/>
          <w:spacing w:val="-5"/>
          <w:sz w:val="15"/>
          <w:szCs w:val="15"/>
        </w:rPr>
        <w:t>обучающихся</w:t>
      </w:r>
      <w:r>
        <w:rPr>
          <w:color w:val="000000"/>
          <w:spacing w:val="-5"/>
          <w:sz w:val="15"/>
          <w:szCs w:val="15"/>
        </w:rPr>
        <w:t xml:space="preserve"> </w:t>
      </w:r>
      <w:r>
        <w:rPr>
          <w:rFonts w:cs="Times New Roman"/>
          <w:color w:val="000000"/>
          <w:spacing w:val="-5"/>
          <w:sz w:val="15"/>
          <w:szCs w:val="15"/>
        </w:rPr>
        <w:t>профессии</w:t>
      </w:r>
      <w:r>
        <w:rPr>
          <w:color w:val="000000"/>
          <w:spacing w:val="-5"/>
          <w:sz w:val="15"/>
          <w:szCs w:val="15"/>
        </w:rPr>
        <w:t xml:space="preserve"> </w:t>
      </w:r>
      <w:r>
        <w:rPr>
          <w:rFonts w:cs="Times New Roman"/>
          <w:color w:val="000000"/>
          <w:spacing w:val="-5"/>
          <w:sz w:val="15"/>
          <w:szCs w:val="15"/>
        </w:rPr>
        <w:t>монтаж</w:t>
      </w:r>
      <w:r>
        <w:rPr>
          <w:rFonts w:cs="Times New Roman"/>
          <w:color w:val="000000"/>
          <w:spacing w:val="-5"/>
          <w:sz w:val="15"/>
          <w:szCs w:val="15"/>
        </w:rPr>
        <w:softHyphen/>
      </w:r>
      <w:r>
        <w:rPr>
          <w:rFonts w:cs="Times New Roman"/>
          <w:color w:val="000000"/>
          <w:spacing w:val="-3"/>
          <w:sz w:val="15"/>
          <w:szCs w:val="15"/>
        </w:rPr>
        <w:t>ника</w:t>
      </w:r>
      <w:r>
        <w:rPr>
          <w:color w:val="000000"/>
          <w:spacing w:val="-3"/>
          <w:sz w:val="15"/>
          <w:szCs w:val="15"/>
        </w:rPr>
        <w:t xml:space="preserve">. </w:t>
      </w:r>
      <w:r>
        <w:rPr>
          <w:rFonts w:cs="Times New Roman"/>
          <w:color w:val="000000"/>
          <w:spacing w:val="-3"/>
          <w:sz w:val="15"/>
          <w:szCs w:val="15"/>
        </w:rPr>
        <w:t>Методические</w:t>
      </w:r>
      <w:r>
        <w:rPr>
          <w:color w:val="000000"/>
          <w:spacing w:val="-3"/>
          <w:sz w:val="15"/>
          <w:szCs w:val="15"/>
        </w:rPr>
        <w:t xml:space="preserve"> </w:t>
      </w:r>
      <w:r>
        <w:rPr>
          <w:rFonts w:cs="Times New Roman"/>
          <w:color w:val="000000"/>
          <w:spacing w:val="-3"/>
          <w:sz w:val="15"/>
          <w:szCs w:val="15"/>
        </w:rPr>
        <w:t>рекомендации</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Минмонтажспецстрой</w:t>
      </w:r>
      <w:r>
        <w:rPr>
          <w:color w:val="000000"/>
          <w:spacing w:val="-3"/>
          <w:sz w:val="15"/>
          <w:szCs w:val="15"/>
        </w:rPr>
        <w:t xml:space="preserve">, 1989.-20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8" w:hanging="168"/>
        <w:jc w:val="both"/>
      </w:pPr>
      <w:r>
        <w:rPr>
          <w:rFonts w:cs="Times New Roman"/>
          <w:color w:val="000000"/>
          <w:spacing w:val="-2"/>
          <w:sz w:val="15"/>
          <w:szCs w:val="15"/>
        </w:rPr>
        <w:t>Еремин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Актуальность</w:t>
      </w:r>
      <w:r>
        <w:rPr>
          <w:color w:val="000000"/>
          <w:spacing w:val="-2"/>
          <w:sz w:val="15"/>
          <w:szCs w:val="15"/>
        </w:rPr>
        <w:t xml:space="preserve"> </w:t>
      </w:r>
      <w:r>
        <w:rPr>
          <w:rFonts w:cs="Times New Roman"/>
          <w:color w:val="000000"/>
          <w:spacing w:val="-2"/>
          <w:sz w:val="15"/>
          <w:szCs w:val="15"/>
        </w:rPr>
        <w:t>выявления</w:t>
      </w:r>
      <w:r>
        <w:rPr>
          <w:color w:val="000000"/>
          <w:spacing w:val="-2"/>
          <w:sz w:val="15"/>
          <w:szCs w:val="15"/>
        </w:rPr>
        <w:t xml:space="preserve"> </w:t>
      </w:r>
      <w:r>
        <w:rPr>
          <w:rFonts w:cs="Times New Roman"/>
          <w:color w:val="000000"/>
          <w:spacing w:val="-2"/>
          <w:sz w:val="15"/>
          <w:szCs w:val="15"/>
        </w:rPr>
        <w:t>профессиональной</w:t>
      </w:r>
      <w:r>
        <w:rPr>
          <w:color w:val="000000"/>
          <w:spacing w:val="-2"/>
          <w:sz w:val="15"/>
          <w:szCs w:val="15"/>
        </w:rPr>
        <w:t xml:space="preserve"> </w:t>
      </w:r>
      <w:r>
        <w:rPr>
          <w:rFonts w:cs="Times New Roman"/>
          <w:color w:val="000000"/>
          <w:spacing w:val="-2"/>
          <w:sz w:val="15"/>
          <w:szCs w:val="15"/>
        </w:rPr>
        <w:t>патологии</w:t>
      </w:r>
      <w:r>
        <w:rPr>
          <w:color w:val="000000"/>
          <w:spacing w:val="-2"/>
          <w:sz w:val="15"/>
          <w:szCs w:val="15"/>
        </w:rPr>
        <w:t xml:space="preserve">, </w:t>
      </w:r>
      <w:r>
        <w:rPr>
          <w:rFonts w:cs="Times New Roman"/>
          <w:color w:val="000000"/>
          <w:spacing w:val="-2"/>
          <w:sz w:val="15"/>
          <w:szCs w:val="15"/>
        </w:rPr>
        <w:t>обусловленной</w:t>
      </w:r>
      <w:r>
        <w:rPr>
          <w:color w:val="000000"/>
          <w:spacing w:val="-2"/>
          <w:sz w:val="15"/>
          <w:szCs w:val="15"/>
        </w:rPr>
        <w:t xml:space="preserve"> </w:t>
      </w:r>
      <w:r>
        <w:rPr>
          <w:rFonts w:cs="Times New Roman"/>
          <w:color w:val="000000"/>
          <w:spacing w:val="-2"/>
          <w:sz w:val="15"/>
          <w:szCs w:val="15"/>
        </w:rPr>
        <w:t>нервно</w:t>
      </w:r>
      <w:r>
        <w:rPr>
          <w:color w:val="000000"/>
          <w:spacing w:val="-2"/>
          <w:sz w:val="15"/>
          <w:szCs w:val="15"/>
        </w:rPr>
        <w:t>-</w:t>
      </w:r>
      <w:r>
        <w:rPr>
          <w:rFonts w:cs="Times New Roman"/>
          <w:color w:val="000000"/>
          <w:spacing w:val="-2"/>
          <w:sz w:val="15"/>
          <w:szCs w:val="15"/>
        </w:rPr>
        <w:t xml:space="preserve">эмоциональным </w:t>
      </w:r>
      <w:r>
        <w:rPr>
          <w:rFonts w:cs="Times New Roman"/>
          <w:color w:val="000000"/>
          <w:spacing w:val="-3"/>
          <w:sz w:val="15"/>
          <w:szCs w:val="15"/>
        </w:rPr>
        <w:t>перенапряжением</w:t>
      </w:r>
      <w:r>
        <w:rPr>
          <w:color w:val="000000"/>
          <w:spacing w:val="-3"/>
          <w:sz w:val="15"/>
          <w:szCs w:val="15"/>
        </w:rPr>
        <w:t xml:space="preserve"> // </w:t>
      </w:r>
      <w:r>
        <w:rPr>
          <w:rFonts w:cs="Times New Roman"/>
          <w:color w:val="000000"/>
          <w:spacing w:val="-3"/>
          <w:sz w:val="15"/>
          <w:szCs w:val="15"/>
        </w:rPr>
        <w:t>Материалы</w:t>
      </w:r>
      <w:r>
        <w:rPr>
          <w:color w:val="000000"/>
          <w:spacing w:val="-3"/>
          <w:sz w:val="15"/>
          <w:szCs w:val="15"/>
        </w:rPr>
        <w:t xml:space="preserve"> </w:t>
      </w:r>
      <w:r>
        <w:rPr>
          <w:rFonts w:cs="Times New Roman"/>
          <w:color w:val="000000"/>
          <w:spacing w:val="-3"/>
          <w:sz w:val="15"/>
          <w:szCs w:val="15"/>
        </w:rPr>
        <w:t>Всесоюзной</w:t>
      </w:r>
      <w:r>
        <w:rPr>
          <w:color w:val="000000"/>
          <w:spacing w:val="-3"/>
          <w:sz w:val="15"/>
          <w:szCs w:val="15"/>
        </w:rPr>
        <w:t xml:space="preserve"> </w:t>
      </w:r>
      <w:r>
        <w:rPr>
          <w:rFonts w:cs="Times New Roman"/>
          <w:color w:val="000000"/>
          <w:spacing w:val="-3"/>
          <w:sz w:val="15"/>
          <w:szCs w:val="15"/>
        </w:rPr>
        <w:t>конференции</w:t>
      </w:r>
      <w:r>
        <w:rPr>
          <w:color w:val="000000"/>
          <w:spacing w:val="-3"/>
          <w:sz w:val="15"/>
          <w:szCs w:val="15"/>
        </w:rPr>
        <w:t xml:space="preserve"> </w:t>
      </w:r>
      <w:r>
        <w:rPr>
          <w:rFonts w:cs="Times New Roman"/>
          <w:color w:val="000000"/>
          <w:spacing w:val="-3"/>
          <w:sz w:val="15"/>
          <w:szCs w:val="15"/>
        </w:rPr>
        <w:t>«Актуальные</w:t>
      </w:r>
      <w:r>
        <w:rPr>
          <w:color w:val="000000"/>
          <w:spacing w:val="-3"/>
          <w:sz w:val="15"/>
          <w:szCs w:val="15"/>
        </w:rPr>
        <w:t xml:space="preserve"> </w:t>
      </w:r>
      <w:r>
        <w:rPr>
          <w:rFonts w:cs="Times New Roman"/>
          <w:color w:val="000000"/>
          <w:spacing w:val="-3"/>
          <w:sz w:val="15"/>
          <w:szCs w:val="15"/>
        </w:rPr>
        <w:t>вопросы</w:t>
      </w:r>
      <w:r>
        <w:rPr>
          <w:color w:val="000000"/>
          <w:spacing w:val="-3"/>
          <w:sz w:val="15"/>
          <w:szCs w:val="15"/>
        </w:rPr>
        <w:t xml:space="preserve"> </w:t>
      </w:r>
      <w:r>
        <w:rPr>
          <w:rFonts w:cs="Times New Roman"/>
          <w:color w:val="000000"/>
          <w:spacing w:val="-3"/>
          <w:sz w:val="15"/>
          <w:szCs w:val="15"/>
        </w:rPr>
        <w:t>профессиональной</w:t>
      </w:r>
      <w:r>
        <w:rPr>
          <w:color w:val="000000"/>
          <w:spacing w:val="-3"/>
          <w:sz w:val="15"/>
          <w:szCs w:val="15"/>
        </w:rPr>
        <w:t xml:space="preserve"> </w:t>
      </w:r>
      <w:r>
        <w:rPr>
          <w:rFonts w:cs="Times New Roman"/>
          <w:color w:val="000000"/>
          <w:spacing w:val="-3"/>
          <w:sz w:val="15"/>
          <w:szCs w:val="15"/>
        </w:rPr>
        <w:t>патоло</w:t>
      </w:r>
      <w:r>
        <w:rPr>
          <w:rFonts w:cs="Times New Roman"/>
          <w:color w:val="000000"/>
          <w:spacing w:val="-3"/>
          <w:sz w:val="15"/>
          <w:szCs w:val="15"/>
        </w:rPr>
        <w:softHyphen/>
      </w:r>
      <w:r>
        <w:rPr>
          <w:rFonts w:cs="Times New Roman"/>
          <w:color w:val="000000"/>
          <w:spacing w:val="-6"/>
          <w:sz w:val="15"/>
          <w:szCs w:val="15"/>
        </w:rPr>
        <w:t>гии»</w:t>
      </w:r>
      <w:r>
        <w:rPr>
          <w:color w:val="000000"/>
          <w:spacing w:val="-6"/>
          <w:sz w:val="15"/>
          <w:szCs w:val="15"/>
        </w:rPr>
        <w:t xml:space="preserve">.- </w:t>
      </w:r>
      <w:r>
        <w:rPr>
          <w:rFonts w:cs="Times New Roman"/>
          <w:color w:val="000000"/>
          <w:spacing w:val="-6"/>
          <w:sz w:val="15"/>
          <w:szCs w:val="15"/>
        </w:rPr>
        <w:t>Юрмала</w:t>
      </w:r>
      <w:r>
        <w:rPr>
          <w:color w:val="000000"/>
          <w:spacing w:val="-6"/>
          <w:sz w:val="15"/>
          <w:szCs w:val="15"/>
        </w:rPr>
        <w:t xml:space="preserve">, 1990. - </w:t>
      </w:r>
      <w:r>
        <w:rPr>
          <w:rFonts w:cs="Times New Roman"/>
          <w:color w:val="000000"/>
          <w:spacing w:val="-6"/>
          <w:sz w:val="15"/>
          <w:szCs w:val="15"/>
        </w:rPr>
        <w:t>С</w:t>
      </w:r>
      <w:r>
        <w:rPr>
          <w:color w:val="000000"/>
          <w:spacing w:val="-6"/>
          <w:sz w:val="15"/>
          <w:szCs w:val="15"/>
        </w:rPr>
        <w:t>. 183-184.</w:t>
      </w:r>
    </w:p>
    <w:p w:rsidR="009124C9" w:rsidRDefault="009124C9" w:rsidP="009124C9">
      <w:pPr>
        <w:shd w:val="clear" w:color="auto" w:fill="FFFFFF"/>
        <w:spacing w:line="178" w:lineRule="exact"/>
        <w:ind w:left="173" w:hanging="163"/>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Особенности</w:t>
      </w:r>
      <w:r>
        <w:rPr>
          <w:color w:val="000000"/>
          <w:spacing w:val="-5"/>
          <w:sz w:val="15"/>
          <w:szCs w:val="15"/>
        </w:rPr>
        <w:t xml:space="preserve"> </w:t>
      </w:r>
      <w:r>
        <w:rPr>
          <w:rFonts w:cs="Times New Roman"/>
          <w:color w:val="000000"/>
          <w:spacing w:val="-5"/>
          <w:sz w:val="15"/>
          <w:szCs w:val="15"/>
        </w:rPr>
        <w:t>развития</w:t>
      </w:r>
      <w:r>
        <w:rPr>
          <w:color w:val="000000"/>
          <w:spacing w:val="-5"/>
          <w:sz w:val="15"/>
          <w:szCs w:val="15"/>
        </w:rPr>
        <w:t xml:space="preserve"> </w:t>
      </w:r>
      <w:r>
        <w:rPr>
          <w:rFonts w:cs="Times New Roman"/>
          <w:color w:val="000000"/>
          <w:spacing w:val="-5"/>
          <w:sz w:val="15"/>
          <w:szCs w:val="15"/>
        </w:rPr>
        <w:t>эмоционального</w:t>
      </w:r>
      <w:r>
        <w:rPr>
          <w:color w:val="000000"/>
          <w:spacing w:val="-5"/>
          <w:sz w:val="15"/>
          <w:szCs w:val="15"/>
        </w:rPr>
        <w:t xml:space="preserve"> </w:t>
      </w:r>
      <w:r>
        <w:rPr>
          <w:rFonts w:cs="Times New Roman"/>
          <w:color w:val="000000"/>
          <w:spacing w:val="-5"/>
          <w:sz w:val="15"/>
          <w:szCs w:val="15"/>
        </w:rPr>
        <w:t>стресса</w:t>
      </w:r>
      <w:r>
        <w:rPr>
          <w:color w:val="000000"/>
          <w:spacing w:val="-5"/>
          <w:sz w:val="15"/>
          <w:szCs w:val="15"/>
        </w:rPr>
        <w:t xml:space="preserve"> </w:t>
      </w:r>
      <w:r>
        <w:rPr>
          <w:rFonts w:cs="Times New Roman"/>
          <w:color w:val="000000"/>
          <w:spacing w:val="-5"/>
          <w:sz w:val="15"/>
          <w:szCs w:val="15"/>
        </w:rPr>
        <w:t>у</w:t>
      </w:r>
      <w:r>
        <w:rPr>
          <w:color w:val="000000"/>
          <w:spacing w:val="-5"/>
          <w:sz w:val="15"/>
          <w:szCs w:val="15"/>
        </w:rPr>
        <w:t xml:space="preserve"> </w:t>
      </w:r>
      <w:r>
        <w:rPr>
          <w:rFonts w:cs="Times New Roman"/>
          <w:color w:val="000000"/>
          <w:spacing w:val="-5"/>
          <w:sz w:val="15"/>
          <w:szCs w:val="15"/>
        </w:rPr>
        <w:t>лиц</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различным</w:t>
      </w:r>
      <w:r>
        <w:rPr>
          <w:color w:val="000000"/>
          <w:spacing w:val="-5"/>
          <w:sz w:val="15"/>
          <w:szCs w:val="15"/>
        </w:rPr>
        <w:t xml:space="preserve"> </w:t>
      </w:r>
      <w:r>
        <w:rPr>
          <w:rFonts w:cs="Times New Roman"/>
          <w:color w:val="000000"/>
          <w:spacing w:val="-5"/>
          <w:sz w:val="15"/>
          <w:szCs w:val="15"/>
        </w:rPr>
        <w:t>уровнем</w:t>
      </w:r>
      <w:r>
        <w:rPr>
          <w:color w:val="000000"/>
          <w:spacing w:val="-5"/>
          <w:sz w:val="15"/>
          <w:szCs w:val="15"/>
        </w:rPr>
        <w:t xml:space="preserve"> </w:t>
      </w:r>
      <w:r>
        <w:rPr>
          <w:rFonts w:cs="Times New Roman"/>
          <w:color w:val="000000"/>
          <w:spacing w:val="-5"/>
          <w:sz w:val="15"/>
          <w:szCs w:val="15"/>
        </w:rPr>
        <w:t>функционального</w:t>
      </w:r>
      <w:r>
        <w:rPr>
          <w:color w:val="000000"/>
          <w:spacing w:val="-5"/>
          <w:sz w:val="15"/>
          <w:szCs w:val="15"/>
        </w:rPr>
        <w:t xml:space="preserve"> </w:t>
      </w:r>
      <w:r>
        <w:rPr>
          <w:rFonts w:cs="Times New Roman"/>
          <w:color w:val="000000"/>
          <w:spacing w:val="-5"/>
          <w:sz w:val="15"/>
          <w:szCs w:val="15"/>
        </w:rPr>
        <w:t>состо</w:t>
      </w:r>
      <w:r>
        <w:rPr>
          <w:rFonts w:cs="Times New Roman"/>
          <w:color w:val="000000"/>
          <w:spacing w:val="-5"/>
          <w:sz w:val="15"/>
          <w:szCs w:val="15"/>
        </w:rPr>
        <w:softHyphen/>
        <w:t>яния</w:t>
      </w:r>
      <w:r>
        <w:rPr>
          <w:color w:val="000000"/>
          <w:spacing w:val="-5"/>
          <w:sz w:val="15"/>
          <w:szCs w:val="15"/>
        </w:rPr>
        <w:t xml:space="preserve"> </w:t>
      </w:r>
      <w:r>
        <w:rPr>
          <w:rFonts w:cs="Times New Roman"/>
          <w:color w:val="000000"/>
          <w:spacing w:val="-5"/>
          <w:sz w:val="15"/>
          <w:szCs w:val="15"/>
        </w:rPr>
        <w:t>ЦНС</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разной</w:t>
      </w:r>
      <w:r>
        <w:rPr>
          <w:color w:val="000000"/>
          <w:spacing w:val="-5"/>
          <w:sz w:val="15"/>
          <w:szCs w:val="15"/>
        </w:rPr>
        <w:t xml:space="preserve"> </w:t>
      </w:r>
      <w:r>
        <w:rPr>
          <w:rFonts w:cs="Times New Roman"/>
          <w:color w:val="000000"/>
          <w:spacing w:val="-5"/>
          <w:sz w:val="15"/>
          <w:szCs w:val="15"/>
        </w:rPr>
        <w:t>физической</w:t>
      </w:r>
      <w:r>
        <w:rPr>
          <w:color w:val="000000"/>
          <w:spacing w:val="-5"/>
          <w:sz w:val="15"/>
          <w:szCs w:val="15"/>
        </w:rPr>
        <w:t xml:space="preserve"> </w:t>
      </w:r>
      <w:r>
        <w:rPr>
          <w:rFonts w:cs="Times New Roman"/>
          <w:color w:val="000000"/>
          <w:spacing w:val="-5"/>
          <w:sz w:val="15"/>
          <w:szCs w:val="15"/>
        </w:rPr>
        <w:t>работоспособностью</w:t>
      </w:r>
      <w:r>
        <w:rPr>
          <w:color w:val="000000"/>
          <w:spacing w:val="-5"/>
          <w:sz w:val="15"/>
          <w:szCs w:val="15"/>
        </w:rPr>
        <w:t xml:space="preserve"> //</w:t>
      </w:r>
      <w:r>
        <w:rPr>
          <w:rFonts w:cs="Times New Roman"/>
          <w:color w:val="000000"/>
          <w:spacing w:val="-5"/>
          <w:sz w:val="15"/>
          <w:szCs w:val="15"/>
        </w:rPr>
        <w:t>Тезисы</w:t>
      </w:r>
      <w:r>
        <w:rPr>
          <w:color w:val="000000"/>
          <w:spacing w:val="-5"/>
          <w:sz w:val="15"/>
          <w:szCs w:val="15"/>
        </w:rPr>
        <w:t xml:space="preserve"> </w:t>
      </w:r>
      <w:r>
        <w:rPr>
          <w:rFonts w:cs="Times New Roman"/>
          <w:color w:val="000000"/>
          <w:spacing w:val="-5"/>
          <w:sz w:val="15"/>
          <w:szCs w:val="15"/>
        </w:rPr>
        <w:t>докладов</w:t>
      </w:r>
      <w:r>
        <w:rPr>
          <w:color w:val="000000"/>
          <w:spacing w:val="-5"/>
          <w:sz w:val="15"/>
          <w:szCs w:val="15"/>
        </w:rPr>
        <w:t xml:space="preserve"> </w:t>
      </w:r>
      <w:r>
        <w:rPr>
          <w:color w:val="000000"/>
          <w:spacing w:val="-5"/>
          <w:sz w:val="15"/>
          <w:szCs w:val="15"/>
          <w:lang w:val="en-US"/>
        </w:rPr>
        <w:t>IX</w:t>
      </w:r>
      <w:r w:rsidRPr="00062CEF">
        <w:rPr>
          <w:color w:val="000000"/>
          <w:spacing w:val="-5"/>
          <w:sz w:val="15"/>
          <w:szCs w:val="15"/>
        </w:rPr>
        <w:t xml:space="preserve"> </w:t>
      </w:r>
      <w:r>
        <w:rPr>
          <w:rFonts w:cs="Times New Roman"/>
          <w:color w:val="000000"/>
          <w:spacing w:val="-5"/>
          <w:sz w:val="15"/>
          <w:szCs w:val="15"/>
        </w:rPr>
        <w:t>Всесоюзной</w:t>
      </w:r>
      <w:r>
        <w:rPr>
          <w:color w:val="000000"/>
          <w:spacing w:val="-5"/>
          <w:sz w:val="15"/>
          <w:szCs w:val="15"/>
        </w:rPr>
        <w:t xml:space="preserve"> </w:t>
      </w:r>
      <w:r>
        <w:rPr>
          <w:rFonts w:cs="Times New Roman"/>
          <w:color w:val="000000"/>
          <w:spacing w:val="-5"/>
          <w:sz w:val="15"/>
          <w:szCs w:val="15"/>
        </w:rPr>
        <w:t>конференции</w:t>
      </w:r>
      <w:r>
        <w:rPr>
          <w:color w:val="000000"/>
          <w:spacing w:val="-5"/>
          <w:sz w:val="15"/>
          <w:szCs w:val="15"/>
        </w:rPr>
        <w:t xml:space="preserve"> </w:t>
      </w:r>
      <w:r>
        <w:rPr>
          <w:rFonts w:cs="Times New Roman"/>
          <w:color w:val="000000"/>
          <w:spacing w:val="-5"/>
          <w:sz w:val="15"/>
          <w:szCs w:val="15"/>
        </w:rPr>
        <w:t>«Актуаль</w:t>
      </w:r>
      <w:r>
        <w:rPr>
          <w:rFonts w:cs="Times New Roman"/>
          <w:color w:val="000000"/>
          <w:spacing w:val="-5"/>
          <w:sz w:val="15"/>
          <w:szCs w:val="15"/>
        </w:rPr>
        <w:softHyphen/>
      </w:r>
      <w:r>
        <w:rPr>
          <w:rFonts w:cs="Times New Roman"/>
          <w:color w:val="000000"/>
          <w:spacing w:val="-2"/>
          <w:sz w:val="15"/>
          <w:szCs w:val="15"/>
        </w:rPr>
        <w:t>ные</w:t>
      </w:r>
      <w:r>
        <w:rPr>
          <w:color w:val="000000"/>
          <w:spacing w:val="-2"/>
          <w:sz w:val="15"/>
          <w:szCs w:val="15"/>
        </w:rPr>
        <w:t xml:space="preserve"> </w:t>
      </w:r>
      <w:r>
        <w:rPr>
          <w:rFonts w:cs="Times New Roman"/>
          <w:color w:val="000000"/>
          <w:spacing w:val="-2"/>
          <w:sz w:val="15"/>
          <w:szCs w:val="15"/>
        </w:rPr>
        <w:t>проблемы</w:t>
      </w:r>
      <w:r>
        <w:rPr>
          <w:color w:val="000000"/>
          <w:spacing w:val="-2"/>
          <w:sz w:val="15"/>
          <w:szCs w:val="15"/>
        </w:rPr>
        <w:t xml:space="preserve"> </w:t>
      </w:r>
      <w:r>
        <w:rPr>
          <w:rFonts w:cs="Times New Roman"/>
          <w:color w:val="000000"/>
          <w:spacing w:val="-2"/>
          <w:sz w:val="15"/>
          <w:szCs w:val="15"/>
        </w:rPr>
        <w:t>физиологии</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профилактической</w:t>
      </w:r>
      <w:r>
        <w:rPr>
          <w:color w:val="000000"/>
          <w:spacing w:val="-2"/>
          <w:sz w:val="15"/>
          <w:szCs w:val="15"/>
        </w:rPr>
        <w:t xml:space="preserve"> </w:t>
      </w:r>
      <w:r>
        <w:rPr>
          <w:rFonts w:cs="Times New Roman"/>
          <w:color w:val="000000"/>
          <w:spacing w:val="-2"/>
          <w:sz w:val="15"/>
          <w:szCs w:val="15"/>
        </w:rPr>
        <w:t>эргономики»</w:t>
      </w:r>
      <w:r>
        <w:rPr>
          <w:color w:val="000000"/>
          <w:spacing w:val="-2"/>
          <w:sz w:val="15"/>
          <w:szCs w:val="15"/>
        </w:rPr>
        <w:t>.-</w:t>
      </w:r>
      <w:r>
        <w:rPr>
          <w:rFonts w:cs="Times New Roman"/>
          <w:color w:val="000000"/>
          <w:spacing w:val="-2"/>
          <w:sz w:val="15"/>
          <w:szCs w:val="15"/>
        </w:rPr>
        <w:t>М</w:t>
      </w:r>
      <w:r>
        <w:rPr>
          <w:color w:val="000000"/>
          <w:spacing w:val="-2"/>
          <w:sz w:val="15"/>
          <w:szCs w:val="15"/>
        </w:rPr>
        <w:t>., 1990.-</w:t>
      </w:r>
      <w:r>
        <w:rPr>
          <w:rFonts w:cs="Times New Roman"/>
          <w:color w:val="000000"/>
          <w:spacing w:val="-2"/>
          <w:sz w:val="15"/>
          <w:szCs w:val="15"/>
        </w:rPr>
        <w:t>Т</w:t>
      </w:r>
      <w:r>
        <w:rPr>
          <w:color w:val="000000"/>
          <w:spacing w:val="-2"/>
          <w:sz w:val="15"/>
          <w:szCs w:val="15"/>
        </w:rPr>
        <w:t>.</w:t>
      </w:r>
      <w:r>
        <w:rPr>
          <w:rFonts w:cs="Times New Roman"/>
          <w:color w:val="000000"/>
          <w:spacing w:val="-2"/>
          <w:sz w:val="15"/>
          <w:szCs w:val="15"/>
        </w:rPr>
        <w:t>З</w:t>
      </w:r>
      <w:r>
        <w:rPr>
          <w:color w:val="000000"/>
          <w:spacing w:val="-2"/>
          <w:sz w:val="15"/>
          <w:szCs w:val="15"/>
        </w:rPr>
        <w:t>.-</w:t>
      </w:r>
      <w:r>
        <w:rPr>
          <w:rFonts w:cs="Times New Roman"/>
          <w:color w:val="000000"/>
          <w:spacing w:val="-2"/>
          <w:sz w:val="15"/>
          <w:szCs w:val="15"/>
        </w:rPr>
        <w:t>С</w:t>
      </w:r>
      <w:r>
        <w:rPr>
          <w:color w:val="000000"/>
          <w:spacing w:val="-2"/>
          <w:sz w:val="15"/>
          <w:szCs w:val="15"/>
        </w:rPr>
        <w:t>.37-38.</w:t>
      </w:r>
    </w:p>
    <w:p w:rsidR="009124C9" w:rsidRDefault="009124C9" w:rsidP="009124C9">
      <w:pPr>
        <w:shd w:val="clear" w:color="auto" w:fill="FFFFFF"/>
        <w:spacing w:line="178" w:lineRule="exact"/>
        <w:ind w:left="173" w:hanging="163"/>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Физиологическая</w:t>
      </w:r>
      <w:r>
        <w:rPr>
          <w:color w:val="000000"/>
          <w:spacing w:val="-4"/>
          <w:sz w:val="15"/>
          <w:szCs w:val="15"/>
        </w:rPr>
        <w:t xml:space="preserve"> </w:t>
      </w:r>
      <w:r>
        <w:rPr>
          <w:rFonts w:cs="Times New Roman"/>
          <w:color w:val="000000"/>
          <w:spacing w:val="-4"/>
          <w:sz w:val="15"/>
          <w:szCs w:val="15"/>
        </w:rPr>
        <w:t>реакция</w:t>
      </w:r>
      <w:r>
        <w:rPr>
          <w:color w:val="000000"/>
          <w:spacing w:val="-4"/>
          <w:sz w:val="15"/>
          <w:szCs w:val="15"/>
        </w:rPr>
        <w:t xml:space="preserve"> </w:t>
      </w:r>
      <w:r>
        <w:rPr>
          <w:rFonts w:cs="Times New Roman"/>
          <w:color w:val="000000"/>
          <w:spacing w:val="-4"/>
          <w:sz w:val="15"/>
          <w:szCs w:val="15"/>
        </w:rPr>
        <w:t>лиц</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различной</w:t>
      </w:r>
      <w:r>
        <w:rPr>
          <w:color w:val="000000"/>
          <w:spacing w:val="-4"/>
          <w:sz w:val="15"/>
          <w:szCs w:val="15"/>
        </w:rPr>
        <w:t xml:space="preserve"> </w:t>
      </w:r>
      <w:r>
        <w:rPr>
          <w:rFonts w:cs="Times New Roman"/>
          <w:color w:val="000000"/>
          <w:spacing w:val="-4"/>
          <w:sz w:val="15"/>
          <w:szCs w:val="15"/>
        </w:rPr>
        <w:t>физической</w:t>
      </w:r>
      <w:r>
        <w:rPr>
          <w:color w:val="000000"/>
          <w:spacing w:val="-4"/>
          <w:sz w:val="15"/>
          <w:szCs w:val="15"/>
        </w:rPr>
        <w:t xml:space="preserve"> </w:t>
      </w:r>
      <w:r>
        <w:rPr>
          <w:rFonts w:cs="Times New Roman"/>
          <w:color w:val="000000"/>
          <w:spacing w:val="-4"/>
          <w:sz w:val="15"/>
          <w:szCs w:val="15"/>
        </w:rPr>
        <w:t>работоспособностью</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воздействие</w:t>
      </w:r>
      <w:r>
        <w:rPr>
          <w:color w:val="000000"/>
          <w:spacing w:val="-4"/>
          <w:sz w:val="15"/>
          <w:szCs w:val="15"/>
        </w:rPr>
        <w:t xml:space="preserve"> </w:t>
      </w:r>
      <w:r>
        <w:rPr>
          <w:rFonts w:cs="Times New Roman"/>
          <w:color w:val="000000"/>
          <w:spacing w:val="-4"/>
          <w:sz w:val="15"/>
          <w:szCs w:val="15"/>
        </w:rPr>
        <w:t>стресс</w:t>
      </w:r>
      <w:r>
        <w:rPr>
          <w:color w:val="000000"/>
          <w:spacing w:val="-4"/>
          <w:sz w:val="15"/>
          <w:szCs w:val="15"/>
        </w:rPr>
        <w:t>-</w:t>
      </w:r>
      <w:r>
        <w:rPr>
          <w:rFonts w:cs="Times New Roman"/>
          <w:color w:val="000000"/>
          <w:spacing w:val="-5"/>
          <w:sz w:val="15"/>
          <w:szCs w:val="15"/>
        </w:rPr>
        <w:t>фактора</w:t>
      </w:r>
      <w:r>
        <w:rPr>
          <w:color w:val="000000"/>
          <w:spacing w:val="-5"/>
          <w:sz w:val="15"/>
          <w:szCs w:val="15"/>
        </w:rPr>
        <w:t xml:space="preserve"> //</w:t>
      </w:r>
      <w:r>
        <w:rPr>
          <w:rFonts w:cs="Times New Roman"/>
          <w:color w:val="000000"/>
          <w:spacing w:val="-5"/>
          <w:sz w:val="15"/>
          <w:szCs w:val="15"/>
        </w:rPr>
        <w:t>Тезисы</w:t>
      </w:r>
      <w:r>
        <w:rPr>
          <w:color w:val="000000"/>
          <w:spacing w:val="-5"/>
          <w:sz w:val="15"/>
          <w:szCs w:val="15"/>
        </w:rPr>
        <w:t xml:space="preserve"> </w:t>
      </w:r>
      <w:r>
        <w:rPr>
          <w:rFonts w:cs="Times New Roman"/>
          <w:color w:val="000000"/>
          <w:spacing w:val="-5"/>
          <w:sz w:val="15"/>
          <w:szCs w:val="15"/>
        </w:rPr>
        <w:t>докладов</w:t>
      </w:r>
      <w:r>
        <w:rPr>
          <w:color w:val="000000"/>
          <w:spacing w:val="-5"/>
          <w:sz w:val="15"/>
          <w:szCs w:val="15"/>
        </w:rPr>
        <w:t xml:space="preserve"> </w:t>
      </w:r>
      <w:r>
        <w:rPr>
          <w:color w:val="000000"/>
          <w:spacing w:val="-5"/>
          <w:sz w:val="15"/>
          <w:szCs w:val="15"/>
          <w:lang w:val="en-US"/>
        </w:rPr>
        <w:t>III</w:t>
      </w:r>
      <w:r w:rsidRPr="00062CEF">
        <w:rPr>
          <w:color w:val="000000"/>
          <w:spacing w:val="-5"/>
          <w:sz w:val="15"/>
          <w:szCs w:val="15"/>
        </w:rPr>
        <w:t xml:space="preserve"> </w:t>
      </w:r>
      <w:r>
        <w:rPr>
          <w:rFonts w:cs="Times New Roman"/>
          <w:color w:val="000000"/>
          <w:spacing w:val="-5"/>
          <w:sz w:val="15"/>
          <w:szCs w:val="15"/>
        </w:rPr>
        <w:t>Всесоюзной</w:t>
      </w:r>
      <w:r>
        <w:rPr>
          <w:color w:val="000000"/>
          <w:spacing w:val="-5"/>
          <w:sz w:val="15"/>
          <w:szCs w:val="15"/>
        </w:rPr>
        <w:t xml:space="preserve"> </w:t>
      </w:r>
      <w:r>
        <w:rPr>
          <w:rFonts w:cs="Times New Roman"/>
          <w:color w:val="000000"/>
          <w:spacing w:val="-5"/>
          <w:sz w:val="15"/>
          <w:szCs w:val="15"/>
        </w:rPr>
        <w:t>конференции</w:t>
      </w:r>
      <w:r>
        <w:rPr>
          <w:color w:val="000000"/>
          <w:spacing w:val="-5"/>
          <w:sz w:val="15"/>
          <w:szCs w:val="15"/>
        </w:rPr>
        <w:t xml:space="preserve"> </w:t>
      </w:r>
      <w:r>
        <w:rPr>
          <w:rFonts w:cs="Times New Roman"/>
          <w:color w:val="000000"/>
          <w:spacing w:val="-5"/>
          <w:sz w:val="15"/>
          <w:szCs w:val="15"/>
        </w:rPr>
        <w:t>«Экстремальная</w:t>
      </w:r>
      <w:r>
        <w:rPr>
          <w:color w:val="000000"/>
          <w:spacing w:val="-5"/>
          <w:sz w:val="15"/>
          <w:szCs w:val="15"/>
        </w:rPr>
        <w:t xml:space="preserve"> </w:t>
      </w:r>
      <w:r>
        <w:rPr>
          <w:rFonts w:cs="Times New Roman"/>
          <w:color w:val="000000"/>
          <w:spacing w:val="-5"/>
          <w:sz w:val="15"/>
          <w:szCs w:val="15"/>
        </w:rPr>
        <w:t>физиология</w:t>
      </w:r>
      <w:r>
        <w:rPr>
          <w:color w:val="000000"/>
          <w:spacing w:val="-5"/>
          <w:sz w:val="15"/>
          <w:szCs w:val="15"/>
        </w:rPr>
        <w:t xml:space="preserve">,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средства</w:t>
      </w:r>
      <w:r>
        <w:rPr>
          <w:color w:val="000000"/>
          <w:spacing w:val="-5"/>
          <w:sz w:val="15"/>
          <w:szCs w:val="15"/>
        </w:rPr>
        <w:t xml:space="preserve"> </w:t>
      </w:r>
      <w:r>
        <w:rPr>
          <w:rFonts w:cs="Times New Roman"/>
          <w:color w:val="000000"/>
          <w:spacing w:val="-5"/>
          <w:sz w:val="15"/>
          <w:szCs w:val="15"/>
        </w:rPr>
        <w:t>инди</w:t>
      </w:r>
      <w:r>
        <w:rPr>
          <w:rFonts w:cs="Times New Roman"/>
          <w:color w:val="000000"/>
          <w:spacing w:val="-5"/>
          <w:sz w:val="15"/>
          <w:szCs w:val="15"/>
        </w:rPr>
        <w:softHyphen/>
      </w:r>
      <w:r>
        <w:rPr>
          <w:rFonts w:cs="Times New Roman"/>
          <w:color w:val="000000"/>
          <w:spacing w:val="-3"/>
          <w:sz w:val="15"/>
          <w:szCs w:val="15"/>
        </w:rPr>
        <w:t>видуальной</w:t>
      </w:r>
      <w:r>
        <w:rPr>
          <w:color w:val="000000"/>
          <w:spacing w:val="-3"/>
          <w:sz w:val="15"/>
          <w:szCs w:val="15"/>
        </w:rPr>
        <w:t xml:space="preserve"> </w:t>
      </w:r>
      <w:r>
        <w:rPr>
          <w:rFonts w:cs="Times New Roman"/>
          <w:color w:val="000000"/>
          <w:spacing w:val="-3"/>
          <w:sz w:val="15"/>
          <w:szCs w:val="15"/>
        </w:rPr>
        <w:t>защиты</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w:t>
      </w:r>
      <w:r>
        <w:rPr>
          <w:rFonts w:cs="Times New Roman"/>
          <w:color w:val="000000"/>
          <w:spacing w:val="-3"/>
          <w:sz w:val="15"/>
          <w:szCs w:val="15"/>
        </w:rPr>
        <w:t>М</w:t>
      </w:r>
      <w:r>
        <w:rPr>
          <w:color w:val="000000"/>
          <w:spacing w:val="-3"/>
          <w:sz w:val="15"/>
          <w:szCs w:val="15"/>
        </w:rPr>
        <w:t>., 1990.-</w:t>
      </w:r>
      <w:r>
        <w:rPr>
          <w:rFonts w:cs="Times New Roman"/>
          <w:color w:val="000000"/>
          <w:spacing w:val="-3"/>
          <w:sz w:val="15"/>
          <w:szCs w:val="15"/>
        </w:rPr>
        <w:t>С</w:t>
      </w:r>
      <w:r>
        <w:rPr>
          <w:color w:val="000000"/>
          <w:spacing w:val="-3"/>
          <w:sz w:val="15"/>
          <w:szCs w:val="15"/>
        </w:rPr>
        <w:t>. 85-86.</w:t>
      </w:r>
    </w:p>
    <w:p w:rsidR="009124C9" w:rsidRDefault="009124C9" w:rsidP="009124C9">
      <w:pPr>
        <w:shd w:val="clear" w:color="auto" w:fill="FFFFFF"/>
        <w:spacing w:line="178" w:lineRule="exact"/>
        <w:ind w:left="173" w:right="5" w:hanging="163"/>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Старикова</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Уровень</w:t>
      </w:r>
      <w:r>
        <w:rPr>
          <w:color w:val="000000"/>
          <w:spacing w:val="-4"/>
          <w:sz w:val="15"/>
          <w:szCs w:val="15"/>
        </w:rPr>
        <w:t xml:space="preserve"> </w:t>
      </w:r>
      <w:r>
        <w:rPr>
          <w:rFonts w:cs="Times New Roman"/>
          <w:color w:val="000000"/>
          <w:spacing w:val="-4"/>
          <w:sz w:val="15"/>
          <w:szCs w:val="15"/>
        </w:rPr>
        <w:t>физической</w:t>
      </w:r>
      <w:r>
        <w:rPr>
          <w:color w:val="000000"/>
          <w:spacing w:val="-4"/>
          <w:sz w:val="15"/>
          <w:szCs w:val="15"/>
        </w:rPr>
        <w:t xml:space="preserve"> </w:t>
      </w:r>
      <w:r>
        <w:rPr>
          <w:rFonts w:cs="Times New Roman"/>
          <w:color w:val="000000"/>
          <w:spacing w:val="-4"/>
          <w:sz w:val="15"/>
          <w:szCs w:val="15"/>
        </w:rPr>
        <w:t>работоспособности</w:t>
      </w:r>
      <w:r>
        <w:rPr>
          <w:color w:val="000000"/>
          <w:spacing w:val="-4"/>
          <w:sz w:val="15"/>
          <w:szCs w:val="15"/>
        </w:rPr>
        <w:t xml:space="preserve"> </w:t>
      </w:r>
      <w:r>
        <w:rPr>
          <w:rFonts w:cs="Times New Roman"/>
          <w:color w:val="000000"/>
          <w:spacing w:val="-4"/>
          <w:sz w:val="15"/>
          <w:szCs w:val="15"/>
        </w:rPr>
        <w:t>водителей</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показатель</w:t>
      </w:r>
      <w:r>
        <w:rPr>
          <w:color w:val="000000"/>
          <w:spacing w:val="-4"/>
          <w:sz w:val="15"/>
          <w:szCs w:val="15"/>
        </w:rPr>
        <w:t xml:space="preserve"> </w:t>
      </w:r>
      <w:r>
        <w:rPr>
          <w:rFonts w:cs="Times New Roman"/>
          <w:color w:val="000000"/>
          <w:spacing w:val="-4"/>
          <w:sz w:val="15"/>
          <w:szCs w:val="15"/>
        </w:rPr>
        <w:t>их</w:t>
      </w:r>
      <w:r>
        <w:rPr>
          <w:color w:val="000000"/>
          <w:spacing w:val="-4"/>
          <w:sz w:val="15"/>
          <w:szCs w:val="15"/>
        </w:rPr>
        <w:t xml:space="preserve"> </w:t>
      </w:r>
      <w:r>
        <w:rPr>
          <w:rFonts w:cs="Times New Roman"/>
          <w:color w:val="000000"/>
          <w:spacing w:val="-4"/>
          <w:sz w:val="15"/>
          <w:szCs w:val="15"/>
        </w:rPr>
        <w:t>надежности</w:t>
      </w:r>
      <w:r>
        <w:rPr>
          <w:color w:val="000000"/>
          <w:spacing w:val="-4"/>
          <w:sz w:val="15"/>
          <w:szCs w:val="15"/>
        </w:rPr>
        <w:t xml:space="preserve"> // </w:t>
      </w: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.-1991.-</w:t>
      </w:r>
      <w:r>
        <w:rPr>
          <w:rFonts w:cs="Times New Roman"/>
          <w:color w:val="000000"/>
          <w:spacing w:val="-2"/>
          <w:sz w:val="15"/>
          <w:szCs w:val="15"/>
        </w:rPr>
        <w:t>Т</w:t>
      </w:r>
      <w:r>
        <w:rPr>
          <w:color w:val="000000"/>
          <w:spacing w:val="-2"/>
          <w:sz w:val="15"/>
          <w:szCs w:val="15"/>
        </w:rPr>
        <w:t xml:space="preserve">. 17, </w:t>
      </w:r>
      <w:r>
        <w:rPr>
          <w:rFonts w:cs="Times New Roman"/>
          <w:color w:val="000000"/>
          <w:spacing w:val="-2"/>
          <w:sz w:val="15"/>
          <w:szCs w:val="15"/>
        </w:rPr>
        <w:t>№</w:t>
      </w:r>
      <w:r>
        <w:rPr>
          <w:color w:val="000000"/>
          <w:spacing w:val="-2"/>
          <w:sz w:val="15"/>
          <w:szCs w:val="15"/>
        </w:rPr>
        <w:t>3.-</w:t>
      </w:r>
      <w:r>
        <w:rPr>
          <w:rFonts w:cs="Times New Roman"/>
          <w:color w:val="000000"/>
          <w:spacing w:val="-2"/>
          <w:sz w:val="15"/>
          <w:szCs w:val="15"/>
        </w:rPr>
        <w:t>С</w:t>
      </w:r>
      <w:r>
        <w:rPr>
          <w:color w:val="000000"/>
          <w:spacing w:val="-2"/>
          <w:sz w:val="15"/>
          <w:szCs w:val="15"/>
        </w:rPr>
        <w:t>. 169-171.</w:t>
      </w:r>
    </w:p>
    <w:p w:rsidR="009124C9" w:rsidRDefault="009124C9" w:rsidP="009124C9">
      <w:pPr>
        <w:shd w:val="clear" w:color="auto" w:fill="FFFFFF"/>
        <w:spacing w:line="178" w:lineRule="exact"/>
        <w:ind w:left="178" w:hanging="134"/>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вопросу</w:t>
      </w:r>
      <w:r>
        <w:rPr>
          <w:color w:val="000000"/>
          <w:spacing w:val="-4"/>
          <w:sz w:val="15"/>
          <w:szCs w:val="15"/>
        </w:rPr>
        <w:t xml:space="preserve"> </w:t>
      </w:r>
      <w:r>
        <w:rPr>
          <w:rFonts w:cs="Times New Roman"/>
          <w:color w:val="000000"/>
          <w:spacing w:val="-4"/>
          <w:sz w:val="15"/>
          <w:szCs w:val="15"/>
        </w:rPr>
        <w:t>развития</w:t>
      </w:r>
      <w:r>
        <w:rPr>
          <w:color w:val="000000"/>
          <w:spacing w:val="-4"/>
          <w:sz w:val="15"/>
          <w:szCs w:val="15"/>
        </w:rPr>
        <w:t xml:space="preserve"> </w:t>
      </w:r>
      <w:r>
        <w:rPr>
          <w:rFonts w:cs="Times New Roman"/>
          <w:color w:val="000000"/>
          <w:spacing w:val="-4"/>
          <w:sz w:val="15"/>
          <w:szCs w:val="15"/>
        </w:rPr>
        <w:t>нового</w:t>
      </w:r>
      <w:r>
        <w:rPr>
          <w:color w:val="000000"/>
          <w:spacing w:val="-4"/>
          <w:sz w:val="15"/>
          <w:szCs w:val="15"/>
        </w:rPr>
        <w:t xml:space="preserve"> </w:t>
      </w:r>
      <w:r>
        <w:rPr>
          <w:rFonts w:cs="Times New Roman"/>
          <w:color w:val="000000"/>
          <w:spacing w:val="-4"/>
          <w:sz w:val="15"/>
          <w:szCs w:val="15"/>
        </w:rPr>
        <w:t>направления</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Тезисы</w:t>
      </w:r>
      <w:r>
        <w:rPr>
          <w:color w:val="000000"/>
          <w:spacing w:val="-4"/>
          <w:sz w:val="15"/>
          <w:szCs w:val="15"/>
        </w:rPr>
        <w:t xml:space="preserve"> </w:t>
      </w:r>
      <w:r>
        <w:rPr>
          <w:rFonts w:cs="Times New Roman"/>
          <w:color w:val="000000"/>
          <w:spacing w:val="-4"/>
          <w:sz w:val="15"/>
          <w:szCs w:val="15"/>
        </w:rPr>
        <w:t>докладов</w:t>
      </w:r>
      <w:r>
        <w:rPr>
          <w:color w:val="000000"/>
          <w:spacing w:val="-4"/>
          <w:sz w:val="15"/>
          <w:szCs w:val="15"/>
        </w:rPr>
        <w:t xml:space="preserve"> 1-</w:t>
      </w:r>
      <w:r>
        <w:rPr>
          <w:rFonts w:cs="Times New Roman"/>
          <w:color w:val="000000"/>
          <w:spacing w:val="-4"/>
          <w:sz w:val="15"/>
          <w:szCs w:val="15"/>
        </w:rPr>
        <w:t>ой</w:t>
      </w:r>
      <w:r>
        <w:rPr>
          <w:color w:val="000000"/>
          <w:spacing w:val="-4"/>
          <w:sz w:val="15"/>
          <w:szCs w:val="15"/>
        </w:rPr>
        <w:t xml:space="preserve"> </w:t>
      </w:r>
      <w:r>
        <w:rPr>
          <w:rFonts w:cs="Times New Roman"/>
          <w:color w:val="000000"/>
          <w:spacing w:val="-4"/>
          <w:sz w:val="15"/>
          <w:szCs w:val="15"/>
        </w:rPr>
        <w:t>Между</w:t>
      </w:r>
      <w:r>
        <w:rPr>
          <w:rFonts w:cs="Times New Roman"/>
          <w:color w:val="000000"/>
          <w:spacing w:val="-4"/>
          <w:sz w:val="15"/>
          <w:szCs w:val="15"/>
        </w:rPr>
        <w:softHyphen/>
        <w:t>народной</w:t>
      </w:r>
      <w:r>
        <w:rPr>
          <w:color w:val="000000"/>
          <w:spacing w:val="-4"/>
          <w:sz w:val="15"/>
          <w:szCs w:val="15"/>
        </w:rPr>
        <w:t xml:space="preserve"> </w:t>
      </w:r>
      <w:r>
        <w:rPr>
          <w:rFonts w:cs="Times New Roman"/>
          <w:color w:val="000000"/>
          <w:spacing w:val="-4"/>
          <w:sz w:val="15"/>
          <w:szCs w:val="15"/>
        </w:rPr>
        <w:t>конференции</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развитие</w:t>
      </w:r>
      <w:r>
        <w:rPr>
          <w:color w:val="000000"/>
          <w:spacing w:val="-4"/>
          <w:sz w:val="15"/>
          <w:szCs w:val="15"/>
        </w:rPr>
        <w:t xml:space="preserve"> </w:t>
      </w:r>
      <w:r>
        <w:rPr>
          <w:rFonts w:cs="Times New Roman"/>
          <w:color w:val="000000"/>
          <w:spacing w:val="-4"/>
          <w:sz w:val="15"/>
          <w:szCs w:val="15"/>
        </w:rPr>
        <w:t>Северо</w:t>
      </w:r>
      <w:r>
        <w:rPr>
          <w:color w:val="000000"/>
          <w:spacing w:val="-4"/>
          <w:sz w:val="15"/>
          <w:szCs w:val="15"/>
        </w:rPr>
        <w:t>-</w:t>
      </w:r>
      <w:r>
        <w:rPr>
          <w:rFonts w:cs="Times New Roman"/>
          <w:color w:val="000000"/>
          <w:spacing w:val="-4"/>
          <w:sz w:val="15"/>
          <w:szCs w:val="15"/>
        </w:rPr>
        <w:t>Запада»</w:t>
      </w:r>
      <w:r>
        <w:rPr>
          <w:color w:val="000000"/>
          <w:spacing w:val="-4"/>
          <w:sz w:val="15"/>
          <w:szCs w:val="15"/>
        </w:rPr>
        <w:t>.-</w:t>
      </w:r>
      <w:r>
        <w:rPr>
          <w:rFonts w:cs="Times New Roman"/>
          <w:color w:val="000000"/>
          <w:spacing w:val="-4"/>
          <w:sz w:val="15"/>
          <w:szCs w:val="15"/>
        </w:rPr>
        <w:t>СПб</w:t>
      </w:r>
      <w:r>
        <w:rPr>
          <w:color w:val="000000"/>
          <w:spacing w:val="-4"/>
          <w:sz w:val="15"/>
          <w:szCs w:val="15"/>
        </w:rPr>
        <w:t xml:space="preserve">.: </w:t>
      </w:r>
      <w:r>
        <w:rPr>
          <w:rFonts w:cs="Times New Roman"/>
          <w:color w:val="000000"/>
          <w:spacing w:val="-4"/>
          <w:sz w:val="15"/>
          <w:szCs w:val="15"/>
        </w:rPr>
        <w:t>Центр</w:t>
      </w:r>
      <w:r>
        <w:rPr>
          <w:color w:val="000000"/>
          <w:spacing w:val="-4"/>
          <w:sz w:val="15"/>
          <w:szCs w:val="15"/>
        </w:rPr>
        <w:t xml:space="preserve"> </w:t>
      </w:r>
      <w:r>
        <w:rPr>
          <w:rFonts w:cs="Times New Roman"/>
          <w:color w:val="000000"/>
          <w:spacing w:val="-4"/>
          <w:sz w:val="15"/>
          <w:szCs w:val="15"/>
        </w:rPr>
        <w:t>МАНЭБ</w:t>
      </w:r>
      <w:r>
        <w:rPr>
          <w:color w:val="000000"/>
          <w:spacing w:val="-4"/>
          <w:sz w:val="15"/>
          <w:szCs w:val="15"/>
        </w:rPr>
        <w:t>, 1995.-</w:t>
      </w:r>
      <w:r>
        <w:rPr>
          <w:rFonts w:cs="Times New Roman"/>
          <w:color w:val="000000"/>
          <w:spacing w:val="-4"/>
          <w:sz w:val="15"/>
          <w:szCs w:val="15"/>
        </w:rPr>
        <w:t>С</w:t>
      </w:r>
      <w:r>
        <w:rPr>
          <w:color w:val="000000"/>
          <w:spacing w:val="-4"/>
          <w:sz w:val="15"/>
          <w:szCs w:val="15"/>
        </w:rPr>
        <w:t>.238-239.</w:t>
      </w:r>
    </w:p>
    <w:p w:rsidR="009124C9" w:rsidRDefault="009124C9" w:rsidP="009124C9">
      <w:pPr>
        <w:shd w:val="clear" w:color="auto" w:fill="FFFFFF"/>
        <w:spacing w:line="178" w:lineRule="exact"/>
        <w:ind w:left="178" w:right="14" w:hanging="130"/>
        <w:jc w:val="both"/>
      </w:pPr>
      <w:r>
        <w:rPr>
          <w:rFonts w:cs="Times New Roman"/>
          <w:color w:val="000000"/>
          <w:sz w:val="15"/>
          <w:szCs w:val="15"/>
        </w:rPr>
        <w:t>Еремин</w:t>
      </w:r>
      <w:r>
        <w:rPr>
          <w:color w:val="000000"/>
          <w:sz w:val="15"/>
          <w:szCs w:val="15"/>
        </w:rPr>
        <w:t xml:space="preserve"> </w:t>
      </w:r>
      <w:r>
        <w:rPr>
          <w:rFonts w:cs="Times New Roman"/>
          <w:color w:val="000000"/>
          <w:sz w:val="15"/>
          <w:szCs w:val="15"/>
        </w:rPr>
        <w:t>А</w:t>
      </w:r>
      <w:r>
        <w:rPr>
          <w:color w:val="000000"/>
          <w:sz w:val="15"/>
          <w:szCs w:val="15"/>
        </w:rPr>
        <w:t xml:space="preserve">. </w:t>
      </w:r>
      <w:r>
        <w:rPr>
          <w:rFonts w:cs="Times New Roman"/>
          <w:color w:val="000000"/>
          <w:sz w:val="15"/>
          <w:szCs w:val="15"/>
        </w:rPr>
        <w:t>Л</w:t>
      </w:r>
      <w:r>
        <w:rPr>
          <w:color w:val="000000"/>
          <w:sz w:val="15"/>
          <w:szCs w:val="15"/>
        </w:rPr>
        <w:t xml:space="preserve">. </w:t>
      </w:r>
      <w:r>
        <w:rPr>
          <w:rFonts w:cs="Times New Roman"/>
          <w:color w:val="000000"/>
          <w:sz w:val="15"/>
          <w:szCs w:val="15"/>
        </w:rPr>
        <w:t>Информационная</w:t>
      </w:r>
      <w:r>
        <w:rPr>
          <w:color w:val="000000"/>
          <w:sz w:val="15"/>
          <w:szCs w:val="15"/>
        </w:rPr>
        <w:t xml:space="preserve"> </w:t>
      </w:r>
      <w:r>
        <w:rPr>
          <w:rFonts w:cs="Times New Roman"/>
          <w:color w:val="000000"/>
          <w:sz w:val="15"/>
          <w:szCs w:val="15"/>
        </w:rPr>
        <w:t>экология</w:t>
      </w:r>
      <w:r>
        <w:rPr>
          <w:color w:val="000000"/>
          <w:sz w:val="15"/>
          <w:szCs w:val="15"/>
        </w:rPr>
        <w:t xml:space="preserve"> </w:t>
      </w:r>
      <w:r>
        <w:rPr>
          <w:rFonts w:cs="Times New Roman"/>
          <w:color w:val="000000"/>
          <w:sz w:val="15"/>
          <w:szCs w:val="15"/>
        </w:rPr>
        <w:t>в</w:t>
      </w:r>
      <w:r>
        <w:rPr>
          <w:color w:val="000000"/>
          <w:sz w:val="15"/>
          <w:szCs w:val="15"/>
        </w:rPr>
        <w:t xml:space="preserve"> </w:t>
      </w:r>
      <w:r>
        <w:rPr>
          <w:rFonts w:cs="Times New Roman"/>
          <w:color w:val="000000"/>
          <w:sz w:val="15"/>
          <w:szCs w:val="15"/>
        </w:rPr>
        <w:t>политике</w:t>
      </w:r>
      <w:r>
        <w:rPr>
          <w:color w:val="000000"/>
          <w:sz w:val="15"/>
          <w:szCs w:val="15"/>
        </w:rPr>
        <w:t xml:space="preserve">, </w:t>
      </w:r>
      <w:r>
        <w:rPr>
          <w:rFonts w:cs="Times New Roman"/>
          <w:color w:val="000000"/>
          <w:sz w:val="15"/>
          <w:szCs w:val="15"/>
        </w:rPr>
        <w:t>экономике</w:t>
      </w:r>
      <w:r>
        <w:rPr>
          <w:color w:val="000000"/>
          <w:sz w:val="15"/>
          <w:szCs w:val="15"/>
        </w:rPr>
        <w:t xml:space="preserve">, </w:t>
      </w:r>
      <w:r>
        <w:rPr>
          <w:rFonts w:cs="Times New Roman"/>
          <w:color w:val="000000"/>
          <w:sz w:val="15"/>
          <w:szCs w:val="15"/>
        </w:rPr>
        <w:t>межнациональных</w:t>
      </w:r>
      <w:r>
        <w:rPr>
          <w:color w:val="000000"/>
          <w:sz w:val="15"/>
          <w:szCs w:val="15"/>
        </w:rPr>
        <w:t xml:space="preserve"> </w:t>
      </w:r>
      <w:r>
        <w:rPr>
          <w:rFonts w:cs="Times New Roman"/>
          <w:color w:val="000000"/>
          <w:sz w:val="15"/>
          <w:szCs w:val="15"/>
        </w:rPr>
        <w:t>отношениях</w:t>
      </w:r>
      <w:r>
        <w:rPr>
          <w:color w:val="000000"/>
          <w:sz w:val="15"/>
          <w:szCs w:val="15"/>
        </w:rPr>
        <w:t xml:space="preserve"> //</w:t>
      </w:r>
      <w:r>
        <w:rPr>
          <w:rFonts w:cs="Times New Roman"/>
          <w:color w:val="000000"/>
          <w:sz w:val="15"/>
          <w:szCs w:val="15"/>
        </w:rPr>
        <w:t>Лига</w:t>
      </w:r>
      <w:r>
        <w:rPr>
          <w:color w:val="000000"/>
          <w:sz w:val="15"/>
          <w:szCs w:val="15"/>
        </w:rPr>
        <w:t xml:space="preserve"> </w:t>
      </w:r>
      <w:r>
        <w:rPr>
          <w:rFonts w:cs="Times New Roman"/>
          <w:color w:val="000000"/>
          <w:sz w:val="15"/>
          <w:szCs w:val="15"/>
        </w:rPr>
        <w:t>Ми</w:t>
      </w:r>
      <w:r>
        <w:rPr>
          <w:rFonts w:cs="Times New Roman"/>
          <w:color w:val="000000"/>
          <w:sz w:val="15"/>
          <w:szCs w:val="15"/>
        </w:rPr>
        <w:softHyphen/>
      </w:r>
      <w:r>
        <w:rPr>
          <w:rFonts w:cs="Times New Roman"/>
          <w:color w:val="000000"/>
          <w:spacing w:val="-4"/>
          <w:sz w:val="15"/>
          <w:szCs w:val="15"/>
        </w:rPr>
        <w:t>ра</w:t>
      </w:r>
      <w:r>
        <w:rPr>
          <w:color w:val="000000"/>
          <w:spacing w:val="-4"/>
          <w:sz w:val="15"/>
          <w:szCs w:val="15"/>
        </w:rPr>
        <w:t>.-</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ИЦ</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1996.-</w:t>
      </w:r>
      <w:r>
        <w:rPr>
          <w:rFonts w:cs="Times New Roman"/>
          <w:color w:val="000000"/>
          <w:spacing w:val="-4"/>
          <w:sz w:val="15"/>
          <w:szCs w:val="15"/>
        </w:rPr>
        <w:t>№</w:t>
      </w:r>
      <w:r>
        <w:rPr>
          <w:color w:val="000000"/>
          <w:spacing w:val="-4"/>
          <w:sz w:val="15"/>
          <w:szCs w:val="15"/>
        </w:rPr>
        <w:t xml:space="preserve"> 1 .-</w:t>
      </w:r>
      <w:r>
        <w:rPr>
          <w:rFonts w:cs="Times New Roman"/>
          <w:color w:val="000000"/>
          <w:spacing w:val="-4"/>
          <w:sz w:val="15"/>
          <w:szCs w:val="15"/>
        </w:rPr>
        <w:t>С</w:t>
      </w:r>
      <w:r>
        <w:rPr>
          <w:color w:val="000000"/>
          <w:spacing w:val="-4"/>
          <w:sz w:val="15"/>
          <w:szCs w:val="15"/>
        </w:rPr>
        <w:t>.9-10.</w:t>
      </w:r>
    </w:p>
    <w:p w:rsidR="009124C9" w:rsidRDefault="009124C9" w:rsidP="009124C9">
      <w:pPr>
        <w:shd w:val="clear" w:color="auto" w:fill="FFFFFF"/>
        <w:spacing w:line="178" w:lineRule="exact"/>
        <w:ind w:left="173" w:hanging="130"/>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Информационная</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медицине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гигиене</w:t>
      </w:r>
      <w:r>
        <w:rPr>
          <w:color w:val="000000"/>
          <w:spacing w:val="-4"/>
          <w:sz w:val="15"/>
          <w:szCs w:val="15"/>
        </w:rPr>
        <w:t>//</w:t>
      </w:r>
      <w:r>
        <w:rPr>
          <w:rFonts w:cs="Times New Roman"/>
          <w:color w:val="000000"/>
          <w:spacing w:val="-4"/>
          <w:sz w:val="15"/>
          <w:szCs w:val="15"/>
        </w:rPr>
        <w:t>Лига</w:t>
      </w:r>
      <w:r>
        <w:rPr>
          <w:color w:val="000000"/>
          <w:spacing w:val="-4"/>
          <w:sz w:val="15"/>
          <w:szCs w:val="15"/>
        </w:rPr>
        <w:t xml:space="preserve"> </w:t>
      </w:r>
      <w:r>
        <w:rPr>
          <w:rFonts w:cs="Times New Roman"/>
          <w:color w:val="000000"/>
          <w:spacing w:val="-4"/>
          <w:sz w:val="15"/>
          <w:szCs w:val="15"/>
        </w:rPr>
        <w:t>Мира</w:t>
      </w:r>
      <w:r>
        <w:rPr>
          <w:color w:val="000000"/>
          <w:spacing w:val="-4"/>
          <w:sz w:val="15"/>
          <w:szCs w:val="15"/>
        </w:rPr>
        <w:t>.-</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 xml:space="preserve">ИЦ </w:t>
      </w:r>
      <w:r>
        <w:rPr>
          <w:rFonts w:cs="Times New Roman"/>
          <w:color w:val="000000"/>
          <w:spacing w:val="-2"/>
          <w:sz w:val="15"/>
          <w:szCs w:val="15"/>
        </w:rPr>
        <w:t>«ЛМ»</w:t>
      </w:r>
      <w:r>
        <w:rPr>
          <w:color w:val="000000"/>
          <w:spacing w:val="-2"/>
          <w:sz w:val="15"/>
          <w:szCs w:val="15"/>
        </w:rPr>
        <w:t>, 1996.-</w:t>
      </w:r>
      <w:r>
        <w:rPr>
          <w:rFonts w:cs="Times New Roman"/>
          <w:color w:val="000000"/>
          <w:spacing w:val="-2"/>
          <w:sz w:val="15"/>
          <w:szCs w:val="15"/>
        </w:rPr>
        <w:t>№</w:t>
      </w:r>
      <w:r>
        <w:rPr>
          <w:color w:val="000000"/>
          <w:spacing w:val="-2"/>
          <w:sz w:val="15"/>
          <w:szCs w:val="15"/>
        </w:rPr>
        <w:t>2.-</w:t>
      </w:r>
      <w:r>
        <w:rPr>
          <w:rFonts w:cs="Times New Roman"/>
          <w:color w:val="000000"/>
          <w:spacing w:val="-2"/>
          <w:sz w:val="15"/>
          <w:szCs w:val="15"/>
        </w:rPr>
        <w:t>С</w:t>
      </w:r>
      <w:r>
        <w:rPr>
          <w:color w:val="000000"/>
          <w:spacing w:val="-2"/>
          <w:sz w:val="15"/>
          <w:szCs w:val="15"/>
        </w:rPr>
        <w:t>. 6-7.</w:t>
      </w:r>
    </w:p>
    <w:p w:rsidR="009124C9" w:rsidRDefault="009124C9" w:rsidP="009124C9">
      <w:pPr>
        <w:shd w:val="clear" w:color="auto" w:fill="FFFFFF"/>
        <w:spacing w:line="178" w:lineRule="exact"/>
        <w:ind w:left="178" w:right="5" w:hanging="134"/>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Информационная</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лингвистике</w:t>
      </w:r>
      <w:r>
        <w:rPr>
          <w:color w:val="000000"/>
          <w:spacing w:val="-4"/>
          <w:sz w:val="15"/>
          <w:szCs w:val="15"/>
        </w:rPr>
        <w:t xml:space="preserve">, </w:t>
      </w:r>
      <w:r>
        <w:rPr>
          <w:rFonts w:cs="Times New Roman"/>
          <w:color w:val="000000"/>
          <w:spacing w:val="-4"/>
          <w:sz w:val="15"/>
          <w:szCs w:val="15"/>
        </w:rPr>
        <w:t>обществе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средствах</w:t>
      </w:r>
      <w:r>
        <w:rPr>
          <w:color w:val="000000"/>
          <w:spacing w:val="-4"/>
          <w:sz w:val="15"/>
          <w:szCs w:val="15"/>
        </w:rPr>
        <w:t xml:space="preserve"> </w:t>
      </w:r>
      <w:r>
        <w:rPr>
          <w:rFonts w:cs="Times New Roman"/>
          <w:color w:val="000000"/>
          <w:spacing w:val="-4"/>
          <w:sz w:val="15"/>
          <w:szCs w:val="15"/>
        </w:rPr>
        <w:t>массовой</w:t>
      </w:r>
      <w:r>
        <w:rPr>
          <w:color w:val="000000"/>
          <w:spacing w:val="-4"/>
          <w:sz w:val="15"/>
          <w:szCs w:val="15"/>
        </w:rPr>
        <w:t xml:space="preserve"> </w:t>
      </w:r>
      <w:r>
        <w:rPr>
          <w:rFonts w:cs="Times New Roman"/>
          <w:color w:val="000000"/>
          <w:spacing w:val="-4"/>
          <w:sz w:val="15"/>
          <w:szCs w:val="15"/>
        </w:rPr>
        <w:t>информации</w:t>
      </w:r>
      <w:r>
        <w:rPr>
          <w:color w:val="000000"/>
          <w:spacing w:val="-4"/>
          <w:sz w:val="15"/>
          <w:szCs w:val="15"/>
        </w:rPr>
        <w:t xml:space="preserve"> //</w:t>
      </w:r>
      <w:r>
        <w:rPr>
          <w:rFonts w:cs="Times New Roman"/>
          <w:color w:val="000000"/>
          <w:spacing w:val="-4"/>
          <w:sz w:val="15"/>
          <w:szCs w:val="15"/>
        </w:rPr>
        <w:t>Лига</w:t>
      </w:r>
      <w:r>
        <w:rPr>
          <w:color w:val="000000"/>
          <w:spacing w:val="-4"/>
          <w:sz w:val="15"/>
          <w:szCs w:val="15"/>
        </w:rPr>
        <w:t xml:space="preserve"> </w:t>
      </w:r>
      <w:r>
        <w:rPr>
          <w:rFonts w:cs="Times New Roman"/>
          <w:color w:val="000000"/>
          <w:spacing w:val="-4"/>
          <w:sz w:val="15"/>
          <w:szCs w:val="15"/>
        </w:rPr>
        <w:t>Ми</w:t>
      </w:r>
      <w:r>
        <w:rPr>
          <w:color w:val="000000"/>
          <w:spacing w:val="-4"/>
          <w:sz w:val="15"/>
          <w:szCs w:val="15"/>
        </w:rPr>
        <w:t>-</w:t>
      </w:r>
      <w:r>
        <w:rPr>
          <w:rFonts w:cs="Times New Roman"/>
          <w:color w:val="000000"/>
          <w:spacing w:val="-1"/>
          <w:sz w:val="15"/>
          <w:szCs w:val="15"/>
        </w:rPr>
        <w:t>ра</w:t>
      </w:r>
      <w:r>
        <w:rPr>
          <w:color w:val="000000"/>
          <w:spacing w:val="-1"/>
          <w:sz w:val="15"/>
          <w:szCs w:val="15"/>
        </w:rPr>
        <w:t>.-</w:t>
      </w:r>
      <w:r>
        <w:rPr>
          <w:rFonts w:cs="Times New Roman"/>
          <w:color w:val="000000"/>
          <w:spacing w:val="-1"/>
          <w:sz w:val="15"/>
          <w:szCs w:val="15"/>
        </w:rPr>
        <w:t>Краснодар</w:t>
      </w:r>
      <w:r>
        <w:rPr>
          <w:color w:val="000000"/>
          <w:spacing w:val="-1"/>
          <w:sz w:val="15"/>
          <w:szCs w:val="15"/>
        </w:rPr>
        <w:t xml:space="preserve">: </w:t>
      </w:r>
      <w:r>
        <w:rPr>
          <w:rFonts w:cs="Times New Roman"/>
          <w:color w:val="000000"/>
          <w:spacing w:val="-1"/>
          <w:sz w:val="15"/>
          <w:szCs w:val="15"/>
        </w:rPr>
        <w:t>ИЦ</w:t>
      </w:r>
      <w:r>
        <w:rPr>
          <w:color w:val="000000"/>
          <w:spacing w:val="-1"/>
          <w:sz w:val="15"/>
          <w:szCs w:val="15"/>
        </w:rPr>
        <w:t xml:space="preserve"> </w:t>
      </w:r>
      <w:r>
        <w:rPr>
          <w:rFonts w:cs="Times New Roman"/>
          <w:color w:val="000000"/>
          <w:spacing w:val="-1"/>
          <w:sz w:val="15"/>
          <w:szCs w:val="15"/>
        </w:rPr>
        <w:t>«ЛМ»</w:t>
      </w:r>
      <w:r>
        <w:rPr>
          <w:color w:val="000000"/>
          <w:spacing w:val="-1"/>
          <w:sz w:val="15"/>
          <w:szCs w:val="15"/>
        </w:rPr>
        <w:t>, 199</w:t>
      </w:r>
      <w:r>
        <w:rPr>
          <w:rFonts w:cs="Times New Roman"/>
          <w:color w:val="000000"/>
          <w:spacing w:val="-1"/>
          <w:sz w:val="15"/>
          <w:szCs w:val="15"/>
        </w:rPr>
        <w:t>б</w:t>
      </w:r>
      <w:r>
        <w:rPr>
          <w:color w:val="000000"/>
          <w:spacing w:val="-1"/>
          <w:sz w:val="15"/>
          <w:szCs w:val="15"/>
        </w:rPr>
        <w:t>.-</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.8-9.</w:t>
      </w:r>
    </w:p>
    <w:p w:rsidR="009124C9" w:rsidRDefault="009124C9" w:rsidP="009124C9">
      <w:pPr>
        <w:shd w:val="clear" w:color="auto" w:fill="FFFFFF"/>
        <w:spacing w:line="178" w:lineRule="exact"/>
        <w:ind w:left="173" w:right="10" w:hanging="130"/>
        <w:jc w:val="both"/>
      </w:pPr>
      <w:r>
        <w:rPr>
          <w:rFonts w:cs="Times New Roman"/>
          <w:color w:val="000000"/>
          <w:spacing w:val="-2"/>
          <w:sz w:val="15"/>
          <w:szCs w:val="15"/>
        </w:rPr>
        <w:t>Еремин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w:t>
      </w:r>
      <w:r>
        <w:rPr>
          <w:color w:val="000000"/>
          <w:spacing w:val="-2"/>
          <w:sz w:val="15"/>
          <w:szCs w:val="15"/>
        </w:rPr>
        <w:t>.</w:t>
      </w:r>
      <w:r>
        <w:rPr>
          <w:rFonts w:cs="Times New Roman"/>
          <w:color w:val="000000"/>
          <w:spacing w:val="-2"/>
          <w:sz w:val="15"/>
          <w:szCs w:val="15"/>
        </w:rPr>
        <w:t>Информационная</w:t>
      </w:r>
      <w:r>
        <w:rPr>
          <w:color w:val="000000"/>
          <w:spacing w:val="-2"/>
          <w:sz w:val="15"/>
          <w:szCs w:val="15"/>
        </w:rPr>
        <w:t xml:space="preserve"> </w:t>
      </w:r>
      <w:r>
        <w:rPr>
          <w:rFonts w:cs="Times New Roman"/>
          <w:color w:val="000000"/>
          <w:spacing w:val="-2"/>
          <w:sz w:val="15"/>
          <w:szCs w:val="15"/>
        </w:rPr>
        <w:t>экология</w:t>
      </w:r>
      <w:r>
        <w:rPr>
          <w:color w:val="000000"/>
          <w:spacing w:val="-2"/>
          <w:sz w:val="15"/>
          <w:szCs w:val="15"/>
        </w:rPr>
        <w:t xml:space="preserve"> -</w:t>
      </w:r>
      <w:r>
        <w:rPr>
          <w:rFonts w:cs="Times New Roman"/>
          <w:color w:val="000000"/>
          <w:spacing w:val="-2"/>
          <w:sz w:val="15"/>
          <w:szCs w:val="15"/>
        </w:rPr>
        <w:t>анализ</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перспективы</w:t>
      </w:r>
      <w:r>
        <w:rPr>
          <w:color w:val="000000"/>
          <w:spacing w:val="-2"/>
          <w:sz w:val="15"/>
          <w:szCs w:val="15"/>
        </w:rPr>
        <w:t xml:space="preserve"> //</w:t>
      </w:r>
      <w:r>
        <w:rPr>
          <w:rFonts w:cs="Times New Roman"/>
          <w:color w:val="000000"/>
          <w:spacing w:val="-2"/>
          <w:sz w:val="15"/>
          <w:szCs w:val="15"/>
        </w:rPr>
        <w:t>Тезисы</w:t>
      </w:r>
      <w:r>
        <w:rPr>
          <w:color w:val="000000"/>
          <w:spacing w:val="-2"/>
          <w:sz w:val="15"/>
          <w:szCs w:val="15"/>
        </w:rPr>
        <w:t xml:space="preserve"> </w:t>
      </w:r>
      <w:r>
        <w:rPr>
          <w:color w:val="000000"/>
          <w:spacing w:val="-2"/>
          <w:sz w:val="15"/>
          <w:szCs w:val="15"/>
          <w:lang w:val="en-US"/>
        </w:rPr>
        <w:t>I</w:t>
      </w:r>
      <w:r w:rsidRPr="00062CEF">
        <w:rPr>
          <w:color w:val="000000"/>
          <w:spacing w:val="-2"/>
          <w:sz w:val="15"/>
          <w:szCs w:val="15"/>
        </w:rPr>
        <w:t xml:space="preserve"> </w:t>
      </w:r>
      <w:r>
        <w:rPr>
          <w:rFonts w:cs="Times New Roman"/>
          <w:color w:val="000000"/>
          <w:spacing w:val="-2"/>
          <w:sz w:val="15"/>
          <w:szCs w:val="15"/>
        </w:rPr>
        <w:t>Конференции</w:t>
      </w:r>
      <w:r>
        <w:rPr>
          <w:color w:val="000000"/>
          <w:spacing w:val="-2"/>
          <w:sz w:val="15"/>
          <w:szCs w:val="15"/>
        </w:rPr>
        <w:t xml:space="preserve"> </w:t>
      </w:r>
      <w:r>
        <w:rPr>
          <w:rFonts w:cs="Times New Roman"/>
          <w:color w:val="000000"/>
          <w:spacing w:val="-2"/>
          <w:sz w:val="15"/>
          <w:szCs w:val="15"/>
        </w:rPr>
        <w:t xml:space="preserve">неправительственных </w:t>
      </w:r>
      <w:r>
        <w:rPr>
          <w:rFonts w:cs="Times New Roman"/>
          <w:color w:val="000000"/>
          <w:spacing w:val="-3"/>
          <w:sz w:val="15"/>
          <w:szCs w:val="15"/>
        </w:rPr>
        <w:t>экологических</w:t>
      </w:r>
      <w:r>
        <w:rPr>
          <w:color w:val="000000"/>
          <w:spacing w:val="-3"/>
          <w:sz w:val="15"/>
          <w:szCs w:val="15"/>
        </w:rPr>
        <w:t xml:space="preserve"> </w:t>
      </w:r>
      <w:r>
        <w:rPr>
          <w:rFonts w:cs="Times New Roman"/>
          <w:color w:val="000000"/>
          <w:spacing w:val="-3"/>
          <w:sz w:val="15"/>
          <w:szCs w:val="15"/>
        </w:rPr>
        <w:t>организаций</w:t>
      </w:r>
      <w:r>
        <w:rPr>
          <w:color w:val="000000"/>
          <w:spacing w:val="-3"/>
          <w:sz w:val="15"/>
          <w:szCs w:val="15"/>
        </w:rPr>
        <w:t xml:space="preserve"> </w:t>
      </w:r>
      <w:r>
        <w:rPr>
          <w:rFonts w:cs="Times New Roman"/>
          <w:color w:val="000000"/>
          <w:spacing w:val="-3"/>
          <w:sz w:val="15"/>
          <w:szCs w:val="15"/>
        </w:rPr>
        <w:t>Кубани</w:t>
      </w:r>
      <w:r>
        <w:rPr>
          <w:color w:val="000000"/>
          <w:spacing w:val="-3"/>
          <w:sz w:val="15"/>
          <w:szCs w:val="15"/>
        </w:rPr>
        <w:t>.-</w:t>
      </w:r>
      <w:r>
        <w:rPr>
          <w:rFonts w:cs="Times New Roman"/>
          <w:color w:val="000000"/>
          <w:spacing w:val="-3"/>
          <w:sz w:val="15"/>
          <w:szCs w:val="15"/>
        </w:rPr>
        <w:t>Краснодар</w:t>
      </w:r>
      <w:r>
        <w:rPr>
          <w:color w:val="000000"/>
          <w:spacing w:val="-3"/>
          <w:sz w:val="15"/>
          <w:szCs w:val="15"/>
        </w:rPr>
        <w:t xml:space="preserve">, </w:t>
      </w:r>
      <w:r>
        <w:rPr>
          <w:rFonts w:cs="Times New Roman"/>
          <w:color w:val="000000"/>
          <w:spacing w:val="-3"/>
          <w:sz w:val="15"/>
          <w:szCs w:val="15"/>
        </w:rPr>
        <w:t>ИИЦСоЭС</w:t>
      </w:r>
      <w:r>
        <w:rPr>
          <w:color w:val="000000"/>
          <w:spacing w:val="-3"/>
          <w:sz w:val="15"/>
          <w:szCs w:val="15"/>
        </w:rPr>
        <w:t>, 1996.-</w:t>
      </w:r>
      <w:r>
        <w:rPr>
          <w:rFonts w:cs="Times New Roman"/>
          <w:color w:val="000000"/>
          <w:spacing w:val="-3"/>
          <w:sz w:val="15"/>
          <w:szCs w:val="15"/>
        </w:rPr>
        <w:t>С</w:t>
      </w:r>
      <w:r>
        <w:rPr>
          <w:color w:val="000000"/>
          <w:spacing w:val="-3"/>
          <w:sz w:val="15"/>
          <w:szCs w:val="15"/>
        </w:rPr>
        <w:t>. 18-19.</w:t>
      </w:r>
    </w:p>
    <w:p w:rsidR="009124C9" w:rsidRDefault="009124C9" w:rsidP="009124C9">
      <w:pPr>
        <w:shd w:val="clear" w:color="auto" w:fill="FFFFFF"/>
        <w:spacing w:line="178" w:lineRule="exact"/>
        <w:ind w:left="178" w:right="5" w:hanging="134"/>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От</w:t>
      </w:r>
      <w:r>
        <w:rPr>
          <w:color w:val="000000"/>
          <w:spacing w:val="-4"/>
          <w:sz w:val="15"/>
          <w:szCs w:val="15"/>
        </w:rPr>
        <w:t xml:space="preserve"> </w:t>
      </w:r>
      <w:r>
        <w:rPr>
          <w:rFonts w:cs="Times New Roman"/>
          <w:color w:val="000000"/>
          <w:spacing w:val="-4"/>
          <w:sz w:val="15"/>
          <w:szCs w:val="15"/>
        </w:rPr>
        <w:t>природы</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аксиомам</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коду</w:t>
      </w:r>
      <w:r>
        <w:rPr>
          <w:color w:val="000000"/>
          <w:spacing w:val="-4"/>
          <w:sz w:val="15"/>
          <w:szCs w:val="15"/>
        </w:rPr>
        <w:t xml:space="preserve"> </w:t>
      </w:r>
      <w:r>
        <w:rPr>
          <w:rFonts w:cs="Times New Roman"/>
          <w:color w:val="000000"/>
          <w:spacing w:val="-4"/>
          <w:sz w:val="15"/>
          <w:szCs w:val="15"/>
        </w:rPr>
        <w:t>информационного поведения</w:t>
      </w:r>
      <w:r>
        <w:rPr>
          <w:color w:val="000000"/>
          <w:spacing w:val="-4"/>
          <w:sz w:val="15"/>
          <w:szCs w:val="15"/>
        </w:rPr>
        <w:t xml:space="preserve"> //</w:t>
      </w:r>
      <w:r>
        <w:rPr>
          <w:rFonts w:cs="Times New Roman"/>
          <w:color w:val="000000"/>
          <w:spacing w:val="-4"/>
          <w:sz w:val="15"/>
          <w:szCs w:val="15"/>
        </w:rPr>
        <w:t>Тезисы</w:t>
      </w:r>
      <w:r>
        <w:rPr>
          <w:color w:val="000000"/>
          <w:spacing w:val="-4"/>
          <w:sz w:val="15"/>
          <w:szCs w:val="15"/>
        </w:rPr>
        <w:t xml:space="preserve"> </w:t>
      </w:r>
      <w:r>
        <w:rPr>
          <w:rFonts w:cs="Times New Roman"/>
          <w:color w:val="000000"/>
          <w:spacing w:val="-4"/>
          <w:sz w:val="15"/>
          <w:szCs w:val="15"/>
        </w:rPr>
        <w:t>докладов</w:t>
      </w:r>
      <w:r>
        <w:rPr>
          <w:color w:val="000000"/>
          <w:spacing w:val="-4"/>
          <w:sz w:val="15"/>
          <w:szCs w:val="15"/>
        </w:rPr>
        <w:t xml:space="preserve"> 2-</w:t>
      </w:r>
      <w:r>
        <w:rPr>
          <w:rFonts w:cs="Times New Roman"/>
          <w:color w:val="000000"/>
          <w:spacing w:val="-4"/>
          <w:sz w:val="15"/>
          <w:szCs w:val="15"/>
        </w:rPr>
        <w:t>й</w:t>
      </w:r>
      <w:r>
        <w:rPr>
          <w:color w:val="000000"/>
          <w:spacing w:val="-4"/>
          <w:sz w:val="15"/>
          <w:szCs w:val="15"/>
        </w:rPr>
        <w:t xml:space="preserve"> </w:t>
      </w:r>
      <w:r>
        <w:rPr>
          <w:rFonts w:cs="Times New Roman"/>
          <w:color w:val="000000"/>
          <w:spacing w:val="-4"/>
          <w:sz w:val="15"/>
          <w:szCs w:val="15"/>
        </w:rPr>
        <w:t>Международной</w:t>
      </w:r>
      <w:r>
        <w:rPr>
          <w:color w:val="000000"/>
          <w:spacing w:val="-4"/>
          <w:sz w:val="15"/>
          <w:szCs w:val="15"/>
        </w:rPr>
        <w:t xml:space="preserve"> </w:t>
      </w:r>
      <w:r>
        <w:rPr>
          <w:rFonts w:cs="Times New Roman"/>
          <w:color w:val="000000"/>
          <w:spacing w:val="-4"/>
          <w:sz w:val="15"/>
          <w:szCs w:val="15"/>
        </w:rPr>
        <w:t>конференции</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развитие</w:t>
      </w:r>
      <w:r>
        <w:rPr>
          <w:color w:val="000000"/>
          <w:spacing w:val="-4"/>
          <w:sz w:val="15"/>
          <w:szCs w:val="15"/>
        </w:rPr>
        <w:t xml:space="preserve"> </w:t>
      </w:r>
      <w:r>
        <w:rPr>
          <w:rFonts w:cs="Times New Roman"/>
          <w:color w:val="000000"/>
          <w:spacing w:val="-4"/>
          <w:sz w:val="15"/>
          <w:szCs w:val="15"/>
        </w:rPr>
        <w:t>Северо</w:t>
      </w:r>
      <w:r>
        <w:rPr>
          <w:color w:val="000000"/>
          <w:spacing w:val="-4"/>
          <w:sz w:val="15"/>
          <w:szCs w:val="15"/>
        </w:rPr>
        <w:t>-</w:t>
      </w:r>
      <w:r>
        <w:rPr>
          <w:rFonts w:cs="Times New Roman"/>
          <w:color w:val="000000"/>
          <w:spacing w:val="-4"/>
          <w:sz w:val="15"/>
          <w:szCs w:val="15"/>
        </w:rPr>
        <w:t>Запада»</w:t>
      </w:r>
      <w:r>
        <w:rPr>
          <w:color w:val="000000"/>
          <w:spacing w:val="-4"/>
          <w:sz w:val="15"/>
          <w:szCs w:val="15"/>
        </w:rPr>
        <w:t>.-</w:t>
      </w:r>
      <w:r>
        <w:rPr>
          <w:rFonts w:cs="Times New Roman"/>
          <w:color w:val="000000"/>
          <w:spacing w:val="-4"/>
          <w:sz w:val="15"/>
          <w:szCs w:val="15"/>
        </w:rPr>
        <w:t>СПб</w:t>
      </w:r>
      <w:r>
        <w:rPr>
          <w:color w:val="000000"/>
          <w:spacing w:val="-4"/>
          <w:sz w:val="15"/>
          <w:szCs w:val="15"/>
        </w:rPr>
        <w:t xml:space="preserve">., </w:t>
      </w:r>
      <w:r>
        <w:rPr>
          <w:rFonts w:cs="Times New Roman"/>
          <w:color w:val="000000"/>
          <w:spacing w:val="-8"/>
          <w:sz w:val="15"/>
          <w:szCs w:val="15"/>
        </w:rPr>
        <w:t>Центр</w:t>
      </w:r>
      <w:r>
        <w:rPr>
          <w:color w:val="000000"/>
          <w:spacing w:val="-8"/>
          <w:sz w:val="15"/>
          <w:szCs w:val="15"/>
        </w:rPr>
        <w:t xml:space="preserve"> </w:t>
      </w:r>
      <w:r>
        <w:rPr>
          <w:rFonts w:cs="Times New Roman"/>
          <w:color w:val="000000"/>
          <w:spacing w:val="-8"/>
          <w:sz w:val="15"/>
          <w:szCs w:val="15"/>
        </w:rPr>
        <w:t>МАНЭБ</w:t>
      </w:r>
      <w:r>
        <w:rPr>
          <w:color w:val="000000"/>
          <w:spacing w:val="-8"/>
          <w:sz w:val="15"/>
          <w:szCs w:val="15"/>
        </w:rPr>
        <w:t xml:space="preserve">, 1997. - </w:t>
      </w:r>
      <w:r>
        <w:rPr>
          <w:rFonts w:cs="Times New Roman"/>
          <w:color w:val="000000"/>
          <w:spacing w:val="-8"/>
          <w:sz w:val="15"/>
          <w:szCs w:val="15"/>
        </w:rPr>
        <w:t>С</w:t>
      </w:r>
      <w:r>
        <w:rPr>
          <w:color w:val="000000"/>
          <w:spacing w:val="-8"/>
          <w:sz w:val="15"/>
          <w:szCs w:val="15"/>
        </w:rPr>
        <w:t>. 184-186.</w:t>
      </w:r>
    </w:p>
    <w:p w:rsidR="009124C9" w:rsidRDefault="009124C9" w:rsidP="009124C9">
      <w:pPr>
        <w:shd w:val="clear" w:color="auto" w:fill="FFFFFF"/>
        <w:spacing w:line="178" w:lineRule="exact"/>
        <w:ind w:left="173" w:right="10" w:hanging="125"/>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Что</w:t>
      </w:r>
      <w:r>
        <w:rPr>
          <w:color w:val="000000"/>
          <w:spacing w:val="-4"/>
          <w:sz w:val="15"/>
          <w:szCs w:val="15"/>
        </w:rPr>
        <w:t xml:space="preserve"> </w:t>
      </w:r>
      <w:r>
        <w:rPr>
          <w:rFonts w:cs="Times New Roman"/>
          <w:color w:val="000000"/>
          <w:spacing w:val="-4"/>
          <w:sz w:val="15"/>
          <w:szCs w:val="15"/>
        </w:rPr>
        <w:t>же</w:t>
      </w:r>
      <w:r>
        <w:rPr>
          <w:color w:val="000000"/>
          <w:spacing w:val="-4"/>
          <w:sz w:val="15"/>
          <w:szCs w:val="15"/>
        </w:rPr>
        <w:t xml:space="preserve"> </w:t>
      </w:r>
      <w:r>
        <w:rPr>
          <w:rFonts w:cs="Times New Roman"/>
          <w:color w:val="000000"/>
          <w:spacing w:val="-4"/>
          <w:sz w:val="15"/>
          <w:szCs w:val="15"/>
        </w:rPr>
        <w:t>такое</w:t>
      </w:r>
      <w:r>
        <w:rPr>
          <w:color w:val="000000"/>
          <w:spacing w:val="-4"/>
          <w:sz w:val="15"/>
          <w:szCs w:val="15"/>
        </w:rPr>
        <w:t xml:space="preserve"> </w:t>
      </w:r>
      <w:r>
        <w:rPr>
          <w:rFonts w:cs="Times New Roman"/>
          <w:color w:val="000000"/>
          <w:spacing w:val="-4"/>
          <w:sz w:val="15"/>
          <w:szCs w:val="15"/>
        </w:rPr>
        <w:t>информация</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рубеже</w:t>
      </w:r>
      <w:r>
        <w:rPr>
          <w:color w:val="000000"/>
          <w:spacing w:val="-4"/>
          <w:sz w:val="15"/>
          <w:szCs w:val="15"/>
        </w:rPr>
        <w:t xml:space="preserve"> </w:t>
      </w:r>
      <w:r>
        <w:rPr>
          <w:rFonts w:cs="Times New Roman"/>
          <w:color w:val="000000"/>
          <w:spacing w:val="-4"/>
          <w:sz w:val="15"/>
          <w:szCs w:val="15"/>
        </w:rPr>
        <w:t>веков</w:t>
      </w:r>
      <w:r>
        <w:rPr>
          <w:color w:val="000000"/>
          <w:spacing w:val="-4"/>
          <w:sz w:val="15"/>
          <w:szCs w:val="15"/>
        </w:rPr>
        <w:t xml:space="preserve">. </w:t>
      </w:r>
      <w:r>
        <w:rPr>
          <w:rFonts w:cs="Times New Roman"/>
          <w:color w:val="000000"/>
          <w:spacing w:val="-4"/>
          <w:sz w:val="15"/>
          <w:szCs w:val="15"/>
        </w:rPr>
        <w:t>От</w:t>
      </w:r>
      <w:r>
        <w:rPr>
          <w:color w:val="000000"/>
          <w:spacing w:val="-4"/>
          <w:sz w:val="15"/>
          <w:szCs w:val="15"/>
        </w:rPr>
        <w:t xml:space="preserve"> </w:t>
      </w:r>
      <w:r>
        <w:rPr>
          <w:rFonts w:cs="Times New Roman"/>
          <w:color w:val="000000"/>
          <w:spacing w:val="-4"/>
          <w:sz w:val="15"/>
          <w:szCs w:val="15"/>
        </w:rPr>
        <w:t>теории</w:t>
      </w:r>
      <w:r>
        <w:rPr>
          <w:color w:val="000000"/>
          <w:spacing w:val="-4"/>
          <w:sz w:val="15"/>
          <w:szCs w:val="15"/>
        </w:rPr>
        <w:t xml:space="preserve"> </w:t>
      </w:r>
      <w:r>
        <w:rPr>
          <w:rFonts w:cs="Times New Roman"/>
          <w:color w:val="000000"/>
          <w:spacing w:val="-4"/>
          <w:sz w:val="15"/>
          <w:szCs w:val="15"/>
        </w:rPr>
        <w:t>информации</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информационному</w:t>
      </w:r>
      <w:r>
        <w:rPr>
          <w:color w:val="000000"/>
          <w:spacing w:val="-4"/>
          <w:sz w:val="15"/>
          <w:szCs w:val="15"/>
        </w:rPr>
        <w:t xml:space="preserve"> </w:t>
      </w:r>
      <w:r>
        <w:rPr>
          <w:rFonts w:cs="Times New Roman"/>
          <w:color w:val="000000"/>
          <w:spacing w:val="-4"/>
          <w:sz w:val="15"/>
          <w:szCs w:val="15"/>
        </w:rPr>
        <w:t xml:space="preserve">единству </w:t>
      </w:r>
      <w:r>
        <w:rPr>
          <w:rFonts w:cs="Times New Roman"/>
          <w:color w:val="000000"/>
          <w:spacing w:val="-6"/>
          <w:sz w:val="15"/>
          <w:szCs w:val="15"/>
        </w:rPr>
        <w:t>мира</w:t>
      </w:r>
      <w:r>
        <w:rPr>
          <w:color w:val="000000"/>
          <w:spacing w:val="-6"/>
          <w:sz w:val="15"/>
          <w:szCs w:val="15"/>
        </w:rPr>
        <w:t xml:space="preserve"> // </w:t>
      </w:r>
      <w:r>
        <w:rPr>
          <w:rFonts w:cs="Times New Roman"/>
          <w:color w:val="000000"/>
          <w:spacing w:val="-6"/>
          <w:sz w:val="15"/>
          <w:szCs w:val="15"/>
        </w:rPr>
        <w:t>Лига</w:t>
      </w:r>
      <w:r>
        <w:rPr>
          <w:color w:val="000000"/>
          <w:spacing w:val="-6"/>
          <w:sz w:val="15"/>
          <w:szCs w:val="15"/>
        </w:rPr>
        <w:t xml:space="preserve"> </w:t>
      </w:r>
      <w:r>
        <w:rPr>
          <w:rFonts w:cs="Times New Roman"/>
          <w:color w:val="000000"/>
          <w:spacing w:val="-6"/>
          <w:sz w:val="15"/>
          <w:szCs w:val="15"/>
        </w:rPr>
        <w:t>Мира</w:t>
      </w:r>
      <w:r>
        <w:rPr>
          <w:color w:val="000000"/>
          <w:spacing w:val="-6"/>
          <w:sz w:val="15"/>
          <w:szCs w:val="15"/>
        </w:rPr>
        <w:t xml:space="preserve">.- </w:t>
      </w:r>
      <w:r>
        <w:rPr>
          <w:rFonts w:cs="Times New Roman"/>
          <w:color w:val="000000"/>
          <w:spacing w:val="-6"/>
          <w:sz w:val="15"/>
          <w:szCs w:val="15"/>
        </w:rPr>
        <w:t>Краснодар</w:t>
      </w:r>
      <w:r>
        <w:rPr>
          <w:color w:val="000000"/>
          <w:spacing w:val="-6"/>
          <w:sz w:val="15"/>
          <w:szCs w:val="15"/>
        </w:rPr>
        <w:t xml:space="preserve">: </w:t>
      </w:r>
      <w:r>
        <w:rPr>
          <w:rFonts w:cs="Times New Roman"/>
          <w:color w:val="000000"/>
          <w:spacing w:val="-6"/>
          <w:sz w:val="15"/>
          <w:szCs w:val="15"/>
        </w:rPr>
        <w:t>ИЦ</w:t>
      </w:r>
      <w:r>
        <w:rPr>
          <w:color w:val="000000"/>
          <w:spacing w:val="-6"/>
          <w:sz w:val="15"/>
          <w:szCs w:val="15"/>
        </w:rPr>
        <w:t xml:space="preserve"> </w:t>
      </w:r>
      <w:r>
        <w:rPr>
          <w:rFonts w:cs="Times New Roman"/>
          <w:color w:val="000000"/>
          <w:spacing w:val="-6"/>
          <w:sz w:val="15"/>
          <w:szCs w:val="15"/>
        </w:rPr>
        <w:t>«ЛМ»</w:t>
      </w:r>
      <w:r>
        <w:rPr>
          <w:color w:val="000000"/>
          <w:spacing w:val="-6"/>
          <w:sz w:val="15"/>
          <w:szCs w:val="15"/>
        </w:rPr>
        <w:t xml:space="preserve">, 1997.- </w:t>
      </w:r>
      <w:r>
        <w:rPr>
          <w:rFonts w:cs="Times New Roman"/>
          <w:color w:val="000000"/>
          <w:spacing w:val="-6"/>
          <w:sz w:val="15"/>
          <w:szCs w:val="15"/>
        </w:rPr>
        <w:t>№</w:t>
      </w:r>
      <w:r>
        <w:rPr>
          <w:color w:val="000000"/>
          <w:spacing w:val="-6"/>
          <w:sz w:val="15"/>
          <w:szCs w:val="15"/>
        </w:rPr>
        <w:t xml:space="preserve"> 1. - </w:t>
      </w:r>
      <w:r>
        <w:rPr>
          <w:rFonts w:cs="Times New Roman"/>
          <w:color w:val="000000"/>
          <w:spacing w:val="-6"/>
          <w:sz w:val="15"/>
          <w:szCs w:val="15"/>
        </w:rPr>
        <w:t>С</w:t>
      </w:r>
      <w:r>
        <w:rPr>
          <w:color w:val="000000"/>
          <w:spacing w:val="-6"/>
          <w:sz w:val="15"/>
          <w:szCs w:val="15"/>
        </w:rPr>
        <w:t>. 1 -2.</w:t>
      </w:r>
    </w:p>
    <w:p w:rsidR="009124C9" w:rsidRDefault="009124C9" w:rsidP="009124C9">
      <w:pPr>
        <w:shd w:val="clear" w:color="auto" w:fill="FFFFFF"/>
        <w:spacing w:line="178" w:lineRule="exact"/>
        <w:ind w:left="168" w:right="5" w:hanging="125"/>
        <w:jc w:val="both"/>
      </w:pPr>
      <w:r>
        <w:rPr>
          <w:rFonts w:cs="Times New Roman"/>
          <w:color w:val="000000"/>
          <w:spacing w:val="-6"/>
          <w:sz w:val="15"/>
          <w:szCs w:val="15"/>
        </w:rPr>
        <w:t>Еремин</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Л</w:t>
      </w:r>
      <w:r>
        <w:rPr>
          <w:color w:val="000000"/>
          <w:spacing w:val="-6"/>
          <w:sz w:val="15"/>
          <w:szCs w:val="15"/>
        </w:rPr>
        <w:t xml:space="preserve">. </w:t>
      </w:r>
      <w:r>
        <w:rPr>
          <w:rFonts w:cs="Times New Roman"/>
          <w:color w:val="000000"/>
          <w:spacing w:val="-6"/>
          <w:sz w:val="15"/>
          <w:szCs w:val="15"/>
        </w:rPr>
        <w:t>Культура</w:t>
      </w:r>
      <w:r>
        <w:rPr>
          <w:color w:val="000000"/>
          <w:spacing w:val="-6"/>
          <w:sz w:val="15"/>
          <w:szCs w:val="15"/>
        </w:rPr>
        <w:t xml:space="preserve"> </w:t>
      </w:r>
      <w:r>
        <w:rPr>
          <w:rFonts w:cs="Times New Roman"/>
          <w:color w:val="000000"/>
          <w:spacing w:val="-6"/>
          <w:sz w:val="15"/>
          <w:szCs w:val="15"/>
        </w:rPr>
        <w:t>информационной</w:t>
      </w:r>
      <w:r>
        <w:rPr>
          <w:color w:val="000000"/>
          <w:spacing w:val="-6"/>
          <w:sz w:val="15"/>
          <w:szCs w:val="15"/>
        </w:rPr>
        <w:t xml:space="preserve"> </w:t>
      </w:r>
      <w:r>
        <w:rPr>
          <w:rFonts w:cs="Times New Roman"/>
          <w:color w:val="000000"/>
          <w:spacing w:val="-6"/>
          <w:sz w:val="15"/>
          <w:szCs w:val="15"/>
        </w:rPr>
        <w:t>экологии</w:t>
      </w:r>
      <w:r>
        <w:rPr>
          <w:color w:val="000000"/>
          <w:spacing w:val="-6"/>
          <w:sz w:val="15"/>
          <w:szCs w:val="15"/>
        </w:rPr>
        <w:t xml:space="preserve"> (</w:t>
      </w:r>
      <w:r>
        <w:rPr>
          <w:rFonts w:cs="Times New Roman"/>
          <w:color w:val="000000"/>
          <w:spacing w:val="-6"/>
          <w:sz w:val="15"/>
          <w:szCs w:val="15"/>
        </w:rPr>
        <w:t>примеры</w:t>
      </w:r>
      <w:r>
        <w:rPr>
          <w:color w:val="000000"/>
          <w:spacing w:val="-6"/>
          <w:sz w:val="15"/>
          <w:szCs w:val="15"/>
        </w:rPr>
        <w:t xml:space="preserve"> </w:t>
      </w:r>
      <w:r>
        <w:rPr>
          <w:rFonts w:cs="Times New Roman"/>
          <w:color w:val="000000"/>
          <w:spacing w:val="-6"/>
          <w:sz w:val="15"/>
          <w:szCs w:val="15"/>
        </w:rPr>
        <w:t>информационной</w:t>
      </w:r>
      <w:r>
        <w:rPr>
          <w:color w:val="000000"/>
          <w:spacing w:val="-6"/>
          <w:sz w:val="15"/>
          <w:szCs w:val="15"/>
        </w:rPr>
        <w:t xml:space="preserve"> </w:t>
      </w:r>
      <w:r>
        <w:rPr>
          <w:rFonts w:cs="Times New Roman"/>
          <w:color w:val="000000"/>
          <w:spacing w:val="-6"/>
          <w:sz w:val="15"/>
          <w:szCs w:val="15"/>
        </w:rPr>
        <w:t>экологии</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национальных</w:t>
      </w:r>
      <w:r>
        <w:rPr>
          <w:color w:val="000000"/>
          <w:spacing w:val="-6"/>
          <w:sz w:val="15"/>
          <w:szCs w:val="15"/>
        </w:rPr>
        <w:t xml:space="preserve"> </w:t>
      </w:r>
      <w:r>
        <w:rPr>
          <w:rFonts w:cs="Times New Roman"/>
          <w:color w:val="000000"/>
          <w:spacing w:val="-6"/>
          <w:sz w:val="15"/>
          <w:szCs w:val="15"/>
        </w:rPr>
        <w:t>культурах</w:t>
      </w:r>
      <w:r>
        <w:rPr>
          <w:color w:val="000000"/>
          <w:spacing w:val="-6"/>
          <w:sz w:val="15"/>
          <w:szCs w:val="15"/>
        </w:rPr>
        <w:t xml:space="preserve">) </w:t>
      </w:r>
      <w:r>
        <w:rPr>
          <w:color w:val="000000"/>
          <w:spacing w:val="1"/>
          <w:sz w:val="15"/>
          <w:szCs w:val="15"/>
        </w:rPr>
        <w:t>//</w:t>
      </w:r>
      <w:r>
        <w:rPr>
          <w:rFonts w:cs="Times New Roman"/>
          <w:color w:val="000000"/>
          <w:spacing w:val="1"/>
          <w:sz w:val="15"/>
          <w:szCs w:val="15"/>
        </w:rPr>
        <w:t>Лига</w:t>
      </w:r>
      <w:r>
        <w:rPr>
          <w:color w:val="000000"/>
          <w:spacing w:val="1"/>
          <w:sz w:val="15"/>
          <w:szCs w:val="15"/>
        </w:rPr>
        <w:t xml:space="preserve"> </w:t>
      </w:r>
      <w:r>
        <w:rPr>
          <w:rFonts w:cs="Times New Roman"/>
          <w:color w:val="000000"/>
          <w:spacing w:val="1"/>
          <w:sz w:val="15"/>
          <w:szCs w:val="15"/>
        </w:rPr>
        <w:t>Мира</w:t>
      </w:r>
      <w:r>
        <w:rPr>
          <w:color w:val="000000"/>
          <w:spacing w:val="1"/>
          <w:sz w:val="15"/>
          <w:szCs w:val="15"/>
        </w:rPr>
        <w:t>.-</w:t>
      </w:r>
      <w:r>
        <w:rPr>
          <w:rFonts w:cs="Times New Roman"/>
          <w:color w:val="000000"/>
          <w:spacing w:val="1"/>
          <w:sz w:val="15"/>
          <w:szCs w:val="15"/>
        </w:rPr>
        <w:t>Краснодар</w:t>
      </w:r>
      <w:r>
        <w:rPr>
          <w:color w:val="000000"/>
          <w:spacing w:val="1"/>
          <w:sz w:val="15"/>
          <w:szCs w:val="15"/>
        </w:rPr>
        <w:t>:</w:t>
      </w:r>
      <w:r>
        <w:rPr>
          <w:rFonts w:cs="Times New Roman"/>
          <w:color w:val="000000"/>
          <w:spacing w:val="1"/>
          <w:sz w:val="15"/>
          <w:szCs w:val="15"/>
        </w:rPr>
        <w:t>ИЦ«ЛМ»</w:t>
      </w:r>
      <w:r>
        <w:rPr>
          <w:color w:val="000000"/>
          <w:spacing w:val="1"/>
          <w:sz w:val="15"/>
          <w:szCs w:val="15"/>
        </w:rPr>
        <w:t>, 1997.-</w:t>
      </w:r>
      <w:r>
        <w:rPr>
          <w:rFonts w:cs="Times New Roman"/>
          <w:color w:val="000000"/>
          <w:spacing w:val="1"/>
          <w:sz w:val="15"/>
          <w:szCs w:val="15"/>
        </w:rPr>
        <w:t>№</w:t>
      </w:r>
      <w:r>
        <w:rPr>
          <w:color w:val="000000"/>
          <w:spacing w:val="1"/>
          <w:sz w:val="15"/>
          <w:szCs w:val="15"/>
        </w:rPr>
        <w:t>2.-</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З</w:t>
      </w:r>
      <w:r>
        <w:rPr>
          <w:color w:val="000000"/>
          <w:spacing w:val="1"/>
          <w:sz w:val="15"/>
          <w:szCs w:val="15"/>
        </w:rPr>
        <w:t>-5.</w:t>
      </w:r>
    </w:p>
    <w:p w:rsidR="009124C9" w:rsidRDefault="009124C9" w:rsidP="009124C9">
      <w:pPr>
        <w:shd w:val="clear" w:color="auto" w:fill="FFFFFF"/>
        <w:spacing w:line="178" w:lineRule="exact"/>
        <w:ind w:left="178" w:right="14" w:hanging="134"/>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Культура</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примеры</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современной</w:t>
      </w:r>
      <w:r>
        <w:rPr>
          <w:color w:val="000000"/>
          <w:spacing w:val="-4"/>
          <w:sz w:val="15"/>
          <w:szCs w:val="15"/>
        </w:rPr>
        <w:t xml:space="preserve"> </w:t>
      </w:r>
      <w:r>
        <w:rPr>
          <w:rFonts w:cs="Times New Roman"/>
          <w:color w:val="000000"/>
          <w:spacing w:val="-4"/>
          <w:sz w:val="15"/>
          <w:szCs w:val="15"/>
        </w:rPr>
        <w:t xml:space="preserve">мировой </w:t>
      </w:r>
      <w:r>
        <w:rPr>
          <w:rFonts w:cs="Times New Roman"/>
          <w:color w:val="000000"/>
          <w:spacing w:val="-2"/>
          <w:sz w:val="15"/>
          <w:szCs w:val="15"/>
        </w:rPr>
        <w:t>культуре</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га</w:t>
      </w:r>
      <w:r>
        <w:rPr>
          <w:color w:val="000000"/>
          <w:spacing w:val="-2"/>
          <w:sz w:val="15"/>
          <w:szCs w:val="15"/>
        </w:rPr>
        <w:t xml:space="preserve"> </w:t>
      </w:r>
      <w:r>
        <w:rPr>
          <w:rFonts w:cs="Times New Roman"/>
          <w:color w:val="000000"/>
          <w:spacing w:val="-2"/>
          <w:sz w:val="15"/>
          <w:szCs w:val="15"/>
        </w:rPr>
        <w:t>Мира</w:t>
      </w:r>
      <w:r>
        <w:rPr>
          <w:color w:val="000000"/>
          <w:spacing w:val="-2"/>
          <w:sz w:val="15"/>
          <w:szCs w:val="15"/>
        </w:rPr>
        <w:t xml:space="preserve">.- </w:t>
      </w:r>
      <w:r>
        <w:rPr>
          <w:rFonts w:cs="Times New Roman"/>
          <w:color w:val="000000"/>
          <w:spacing w:val="-2"/>
          <w:sz w:val="15"/>
          <w:szCs w:val="15"/>
        </w:rPr>
        <w:t>Краснодар</w:t>
      </w:r>
      <w:r>
        <w:rPr>
          <w:color w:val="000000"/>
          <w:spacing w:val="-2"/>
          <w:sz w:val="15"/>
          <w:szCs w:val="15"/>
        </w:rPr>
        <w:t xml:space="preserve">: </w:t>
      </w:r>
      <w:r>
        <w:rPr>
          <w:rFonts w:cs="Times New Roman"/>
          <w:color w:val="000000"/>
          <w:spacing w:val="-2"/>
          <w:sz w:val="15"/>
          <w:szCs w:val="15"/>
        </w:rPr>
        <w:t>ИЦ«ЛМ»</w:t>
      </w:r>
      <w:r>
        <w:rPr>
          <w:color w:val="000000"/>
          <w:spacing w:val="-2"/>
          <w:sz w:val="15"/>
          <w:szCs w:val="15"/>
        </w:rPr>
        <w:t>, 1997.-</w:t>
      </w:r>
      <w:r>
        <w:rPr>
          <w:rFonts w:cs="Times New Roman"/>
          <w:color w:val="000000"/>
          <w:spacing w:val="-2"/>
          <w:sz w:val="15"/>
          <w:szCs w:val="15"/>
        </w:rPr>
        <w:t>№</w:t>
      </w:r>
      <w:r>
        <w:rPr>
          <w:color w:val="000000"/>
          <w:spacing w:val="-2"/>
          <w:sz w:val="15"/>
          <w:szCs w:val="15"/>
        </w:rPr>
        <w:t>3.-</w:t>
      </w:r>
      <w:r>
        <w:rPr>
          <w:rFonts w:cs="Times New Roman"/>
          <w:color w:val="000000"/>
          <w:spacing w:val="-2"/>
          <w:sz w:val="15"/>
          <w:szCs w:val="15"/>
        </w:rPr>
        <w:t>С</w:t>
      </w:r>
      <w:r>
        <w:rPr>
          <w:color w:val="000000"/>
          <w:spacing w:val="-2"/>
          <w:sz w:val="15"/>
          <w:szCs w:val="15"/>
        </w:rPr>
        <w:t>.8-10.</w:t>
      </w:r>
    </w:p>
    <w:p w:rsidR="009124C9" w:rsidRDefault="009124C9" w:rsidP="009124C9">
      <w:pPr>
        <w:shd w:val="clear" w:color="auto" w:fill="FFFFFF"/>
        <w:spacing w:line="178" w:lineRule="exact"/>
        <w:ind w:left="43"/>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Понять</w:t>
      </w:r>
      <w:r>
        <w:rPr>
          <w:color w:val="000000"/>
          <w:spacing w:val="-5"/>
          <w:sz w:val="15"/>
          <w:szCs w:val="15"/>
        </w:rPr>
        <w:t xml:space="preserve"> </w:t>
      </w:r>
      <w:r>
        <w:rPr>
          <w:rFonts w:cs="Times New Roman"/>
          <w:color w:val="000000"/>
          <w:spacing w:val="-5"/>
          <w:sz w:val="15"/>
          <w:szCs w:val="15"/>
        </w:rPr>
        <w:t>друг</w:t>
      </w:r>
      <w:r>
        <w:rPr>
          <w:color w:val="000000"/>
          <w:spacing w:val="-5"/>
          <w:sz w:val="15"/>
          <w:szCs w:val="15"/>
        </w:rPr>
        <w:t xml:space="preserve"> </w:t>
      </w:r>
      <w:r>
        <w:rPr>
          <w:rFonts w:cs="Times New Roman"/>
          <w:color w:val="000000"/>
          <w:spacing w:val="-5"/>
          <w:sz w:val="15"/>
          <w:szCs w:val="15"/>
        </w:rPr>
        <w:t>друга</w:t>
      </w:r>
      <w:r>
        <w:rPr>
          <w:color w:val="000000"/>
          <w:spacing w:val="-5"/>
          <w:sz w:val="15"/>
          <w:szCs w:val="15"/>
        </w:rPr>
        <w:t xml:space="preserve"> // </w:t>
      </w:r>
      <w:r>
        <w:rPr>
          <w:rFonts w:cs="Times New Roman"/>
          <w:color w:val="000000"/>
          <w:spacing w:val="-5"/>
          <w:sz w:val="15"/>
          <w:szCs w:val="15"/>
        </w:rPr>
        <w:t>Педагогический</w:t>
      </w:r>
      <w:r>
        <w:rPr>
          <w:color w:val="000000"/>
          <w:spacing w:val="-5"/>
          <w:sz w:val="15"/>
          <w:szCs w:val="15"/>
        </w:rPr>
        <w:t xml:space="preserve"> </w:t>
      </w:r>
      <w:r>
        <w:rPr>
          <w:rFonts w:cs="Times New Roman"/>
          <w:color w:val="000000"/>
          <w:spacing w:val="-5"/>
          <w:sz w:val="15"/>
          <w:szCs w:val="15"/>
        </w:rPr>
        <w:t>вестник</w:t>
      </w:r>
      <w:r>
        <w:rPr>
          <w:color w:val="000000"/>
          <w:spacing w:val="-5"/>
          <w:sz w:val="15"/>
          <w:szCs w:val="15"/>
        </w:rPr>
        <w:t xml:space="preserve"> </w:t>
      </w:r>
      <w:r>
        <w:rPr>
          <w:rFonts w:cs="Times New Roman"/>
          <w:color w:val="000000"/>
          <w:spacing w:val="-5"/>
          <w:sz w:val="15"/>
          <w:szCs w:val="15"/>
        </w:rPr>
        <w:t>Кубани</w:t>
      </w:r>
      <w:r>
        <w:rPr>
          <w:color w:val="000000"/>
          <w:spacing w:val="-5"/>
          <w:sz w:val="15"/>
          <w:szCs w:val="15"/>
        </w:rPr>
        <w:t xml:space="preserve">. -1998. - </w:t>
      </w:r>
      <w:r>
        <w:rPr>
          <w:rFonts w:cs="Times New Roman"/>
          <w:color w:val="000000"/>
          <w:spacing w:val="-5"/>
          <w:sz w:val="15"/>
          <w:szCs w:val="15"/>
        </w:rPr>
        <w:t>№</w:t>
      </w:r>
      <w:r>
        <w:rPr>
          <w:color w:val="000000"/>
          <w:spacing w:val="-5"/>
          <w:sz w:val="15"/>
          <w:szCs w:val="15"/>
        </w:rPr>
        <w:t xml:space="preserve"> 2.- </w:t>
      </w:r>
      <w:r>
        <w:rPr>
          <w:rFonts w:cs="Times New Roman"/>
          <w:color w:val="000000"/>
          <w:spacing w:val="-5"/>
          <w:sz w:val="15"/>
          <w:szCs w:val="15"/>
        </w:rPr>
        <w:t>С</w:t>
      </w:r>
      <w:r>
        <w:rPr>
          <w:color w:val="000000"/>
          <w:spacing w:val="-5"/>
          <w:sz w:val="15"/>
          <w:szCs w:val="15"/>
        </w:rPr>
        <w:t>. 15-16.</w:t>
      </w:r>
    </w:p>
    <w:p w:rsidR="009124C9" w:rsidRDefault="009124C9" w:rsidP="009124C9">
      <w:pPr>
        <w:shd w:val="clear" w:color="auto" w:fill="FFFFFF"/>
        <w:spacing w:line="178" w:lineRule="exact"/>
        <w:ind w:left="10"/>
      </w:pPr>
      <w:r>
        <w:rPr>
          <w:rFonts w:cs="Times New Roman"/>
          <w:color w:val="000000"/>
          <w:spacing w:val="-7"/>
          <w:sz w:val="15"/>
          <w:szCs w:val="15"/>
        </w:rPr>
        <w:t>Еремин</w:t>
      </w:r>
      <w:r>
        <w:rPr>
          <w:color w:val="000000"/>
          <w:spacing w:val="-7"/>
          <w:sz w:val="15"/>
          <w:szCs w:val="15"/>
        </w:rPr>
        <w:t xml:space="preserve"> </w:t>
      </w:r>
      <w:r>
        <w:rPr>
          <w:rFonts w:cs="Times New Roman"/>
          <w:color w:val="000000"/>
          <w:spacing w:val="-7"/>
          <w:sz w:val="15"/>
          <w:szCs w:val="15"/>
        </w:rPr>
        <w:t>А</w:t>
      </w:r>
      <w:r>
        <w:rPr>
          <w:color w:val="000000"/>
          <w:spacing w:val="-7"/>
          <w:sz w:val="15"/>
          <w:szCs w:val="15"/>
        </w:rPr>
        <w:t>.</w:t>
      </w:r>
      <w:r>
        <w:rPr>
          <w:rFonts w:cs="Times New Roman"/>
          <w:color w:val="000000"/>
          <w:spacing w:val="-7"/>
          <w:sz w:val="15"/>
          <w:szCs w:val="15"/>
        </w:rPr>
        <w:t>Л</w:t>
      </w:r>
      <w:r>
        <w:rPr>
          <w:color w:val="000000"/>
          <w:spacing w:val="-7"/>
          <w:sz w:val="15"/>
          <w:szCs w:val="15"/>
        </w:rPr>
        <w:t xml:space="preserve">. </w:t>
      </w:r>
      <w:r>
        <w:rPr>
          <w:rFonts w:cs="Times New Roman"/>
          <w:color w:val="000000"/>
          <w:spacing w:val="-7"/>
          <w:sz w:val="15"/>
          <w:szCs w:val="15"/>
        </w:rPr>
        <w:t>Информация</w:t>
      </w:r>
      <w:r>
        <w:rPr>
          <w:color w:val="000000"/>
          <w:spacing w:val="-7"/>
          <w:sz w:val="15"/>
          <w:szCs w:val="15"/>
        </w:rPr>
        <w:t xml:space="preserve"> </w:t>
      </w:r>
      <w:r>
        <w:rPr>
          <w:rFonts w:cs="Times New Roman"/>
          <w:color w:val="000000"/>
          <w:spacing w:val="-7"/>
          <w:sz w:val="15"/>
          <w:szCs w:val="15"/>
        </w:rPr>
        <w:t>и</w:t>
      </w:r>
      <w:r>
        <w:rPr>
          <w:color w:val="000000"/>
          <w:spacing w:val="-7"/>
          <w:sz w:val="15"/>
          <w:szCs w:val="15"/>
        </w:rPr>
        <w:t xml:space="preserve"> </w:t>
      </w:r>
      <w:r>
        <w:rPr>
          <w:rFonts w:cs="Times New Roman"/>
          <w:color w:val="000000"/>
          <w:spacing w:val="-7"/>
          <w:sz w:val="15"/>
          <w:szCs w:val="15"/>
        </w:rPr>
        <w:t>здоровье</w:t>
      </w:r>
      <w:r>
        <w:rPr>
          <w:color w:val="000000"/>
          <w:spacing w:val="-7"/>
          <w:sz w:val="15"/>
          <w:szCs w:val="15"/>
        </w:rPr>
        <w:t xml:space="preserve"> (</w:t>
      </w:r>
      <w:r>
        <w:rPr>
          <w:rFonts w:cs="Times New Roman"/>
          <w:color w:val="000000"/>
          <w:spacing w:val="-7"/>
          <w:sz w:val="15"/>
          <w:szCs w:val="15"/>
        </w:rPr>
        <w:t>информационная</w:t>
      </w:r>
      <w:r>
        <w:rPr>
          <w:color w:val="000000"/>
          <w:spacing w:val="-7"/>
          <w:sz w:val="15"/>
          <w:szCs w:val="15"/>
        </w:rPr>
        <w:t xml:space="preserve"> </w:t>
      </w:r>
      <w:r>
        <w:rPr>
          <w:rFonts w:cs="Times New Roman"/>
          <w:color w:val="000000"/>
          <w:spacing w:val="-7"/>
          <w:sz w:val="15"/>
          <w:szCs w:val="15"/>
        </w:rPr>
        <w:t>экология</w:t>
      </w:r>
      <w:r>
        <w:rPr>
          <w:color w:val="000000"/>
          <w:spacing w:val="-7"/>
          <w:sz w:val="15"/>
          <w:szCs w:val="15"/>
        </w:rPr>
        <w:t xml:space="preserve">) // </w:t>
      </w:r>
      <w:r>
        <w:rPr>
          <w:rFonts w:cs="Times New Roman"/>
          <w:color w:val="000000"/>
          <w:spacing w:val="-7"/>
          <w:sz w:val="15"/>
          <w:szCs w:val="15"/>
        </w:rPr>
        <w:t>Медик</w:t>
      </w:r>
      <w:r>
        <w:rPr>
          <w:color w:val="000000"/>
          <w:spacing w:val="-7"/>
          <w:sz w:val="15"/>
          <w:szCs w:val="15"/>
        </w:rPr>
        <w:t xml:space="preserve"> </w:t>
      </w:r>
      <w:r>
        <w:rPr>
          <w:rFonts w:cs="Times New Roman"/>
          <w:color w:val="000000"/>
          <w:spacing w:val="-7"/>
          <w:sz w:val="15"/>
          <w:szCs w:val="15"/>
        </w:rPr>
        <w:t>Кубани</w:t>
      </w:r>
      <w:r>
        <w:rPr>
          <w:color w:val="000000"/>
          <w:spacing w:val="-7"/>
          <w:sz w:val="15"/>
          <w:szCs w:val="15"/>
        </w:rPr>
        <w:t xml:space="preserve">. - </w:t>
      </w:r>
      <w:r>
        <w:rPr>
          <w:rFonts w:cs="Times New Roman"/>
          <w:color w:val="000000"/>
          <w:spacing w:val="-7"/>
          <w:sz w:val="15"/>
          <w:szCs w:val="15"/>
        </w:rPr>
        <w:t>КГМА</w:t>
      </w:r>
      <w:r>
        <w:rPr>
          <w:color w:val="000000"/>
          <w:spacing w:val="-7"/>
          <w:sz w:val="15"/>
          <w:szCs w:val="15"/>
        </w:rPr>
        <w:t xml:space="preserve">, 1998. - </w:t>
      </w:r>
      <w:r>
        <w:rPr>
          <w:rFonts w:cs="Times New Roman"/>
          <w:color w:val="000000"/>
          <w:spacing w:val="-7"/>
          <w:sz w:val="15"/>
          <w:szCs w:val="15"/>
        </w:rPr>
        <w:t>№</w:t>
      </w:r>
      <w:r>
        <w:rPr>
          <w:color w:val="000000"/>
          <w:spacing w:val="-7"/>
          <w:sz w:val="15"/>
          <w:szCs w:val="15"/>
        </w:rPr>
        <w:t xml:space="preserve"> 8 (1272). - </w:t>
      </w:r>
      <w:r>
        <w:rPr>
          <w:rFonts w:cs="Times New Roman"/>
          <w:color w:val="000000"/>
          <w:spacing w:val="-7"/>
          <w:sz w:val="15"/>
          <w:szCs w:val="15"/>
        </w:rPr>
        <w:t>С</w:t>
      </w:r>
      <w:r>
        <w:rPr>
          <w:color w:val="000000"/>
          <w:spacing w:val="-7"/>
          <w:sz w:val="15"/>
          <w:szCs w:val="15"/>
        </w:rPr>
        <w:t>. 5.</w:t>
      </w:r>
    </w:p>
    <w:p w:rsidR="009124C9" w:rsidRDefault="009124C9" w:rsidP="009124C9">
      <w:pPr>
        <w:shd w:val="clear" w:color="auto" w:fill="FFFFFF"/>
        <w:spacing w:line="178" w:lineRule="exact"/>
        <w:ind w:left="182" w:right="34" w:hanging="139"/>
        <w:jc w:val="both"/>
      </w:pPr>
      <w:r>
        <w:rPr>
          <w:rFonts w:cs="Times New Roman"/>
          <w:color w:val="000000"/>
          <w:spacing w:val="-2"/>
          <w:sz w:val="15"/>
          <w:szCs w:val="15"/>
        </w:rPr>
        <w:t>Еремин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Информационная</w:t>
      </w:r>
      <w:r>
        <w:rPr>
          <w:color w:val="000000"/>
          <w:spacing w:val="-2"/>
          <w:sz w:val="15"/>
          <w:szCs w:val="15"/>
        </w:rPr>
        <w:t xml:space="preserve"> </w:t>
      </w:r>
      <w:r>
        <w:rPr>
          <w:rFonts w:cs="Times New Roman"/>
          <w:color w:val="000000"/>
          <w:spacing w:val="-2"/>
          <w:sz w:val="15"/>
          <w:szCs w:val="15"/>
        </w:rPr>
        <w:t>экология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здоровье</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современных</w:t>
      </w:r>
      <w:r>
        <w:rPr>
          <w:color w:val="000000"/>
          <w:spacing w:val="-2"/>
          <w:sz w:val="15"/>
          <w:szCs w:val="15"/>
        </w:rPr>
        <w:t xml:space="preserve"> </w:t>
      </w:r>
      <w:r>
        <w:rPr>
          <w:rFonts w:cs="Times New Roman"/>
          <w:color w:val="000000"/>
          <w:spacing w:val="-2"/>
          <w:sz w:val="15"/>
          <w:szCs w:val="15"/>
        </w:rPr>
        <w:t>условиях</w:t>
      </w:r>
      <w:r>
        <w:rPr>
          <w:color w:val="000000"/>
          <w:spacing w:val="-2"/>
          <w:sz w:val="15"/>
          <w:szCs w:val="15"/>
        </w:rPr>
        <w:t>//</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санитария</w:t>
      </w:r>
      <w:r>
        <w:rPr>
          <w:color w:val="000000"/>
          <w:spacing w:val="-2"/>
          <w:sz w:val="15"/>
          <w:szCs w:val="15"/>
        </w:rPr>
        <w:t>. -</w:t>
      </w:r>
      <w:r>
        <w:rPr>
          <w:color w:val="000000"/>
          <w:sz w:val="15"/>
          <w:szCs w:val="15"/>
        </w:rPr>
        <w:t>1998.-</w:t>
      </w:r>
      <w:r>
        <w:rPr>
          <w:rFonts w:cs="Times New Roman"/>
          <w:color w:val="000000"/>
          <w:sz w:val="15"/>
          <w:szCs w:val="15"/>
        </w:rPr>
        <w:t>№</w:t>
      </w:r>
      <w:r>
        <w:rPr>
          <w:color w:val="000000"/>
          <w:sz w:val="15"/>
          <w:szCs w:val="15"/>
        </w:rPr>
        <w:t>1.-</w:t>
      </w:r>
      <w:r>
        <w:rPr>
          <w:rFonts w:cs="Times New Roman"/>
          <w:color w:val="000000"/>
          <w:sz w:val="15"/>
          <w:szCs w:val="15"/>
        </w:rPr>
        <w:t>С</w:t>
      </w:r>
      <w:r>
        <w:rPr>
          <w:color w:val="000000"/>
          <w:sz w:val="15"/>
          <w:szCs w:val="15"/>
        </w:rPr>
        <w:t>. 58-60.</w:t>
      </w:r>
    </w:p>
    <w:p w:rsidR="009124C9" w:rsidRDefault="009124C9" w:rsidP="009124C9">
      <w:pPr>
        <w:shd w:val="clear" w:color="auto" w:fill="FFFFFF"/>
        <w:spacing w:line="178" w:lineRule="exact"/>
        <w:ind w:left="178" w:hanging="168"/>
        <w:jc w:val="both"/>
      </w:pPr>
      <w:r>
        <w:rPr>
          <w:rFonts w:cs="Times New Roman"/>
          <w:color w:val="000000"/>
          <w:spacing w:val="-6"/>
          <w:sz w:val="15"/>
          <w:szCs w:val="15"/>
        </w:rPr>
        <w:t>Еремин</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w:t>
      </w:r>
      <w:r>
        <w:rPr>
          <w:rFonts w:cs="Times New Roman"/>
          <w:color w:val="000000"/>
          <w:spacing w:val="-6"/>
          <w:sz w:val="15"/>
          <w:szCs w:val="15"/>
        </w:rPr>
        <w:t>Л</w:t>
      </w:r>
      <w:r>
        <w:rPr>
          <w:color w:val="000000"/>
          <w:spacing w:val="-6"/>
          <w:sz w:val="15"/>
          <w:szCs w:val="15"/>
        </w:rPr>
        <w:t>.</w:t>
      </w:r>
      <w:r>
        <w:rPr>
          <w:rFonts w:cs="Times New Roman"/>
          <w:color w:val="000000"/>
          <w:spacing w:val="-6"/>
          <w:sz w:val="15"/>
          <w:szCs w:val="15"/>
        </w:rPr>
        <w:t>К</w:t>
      </w:r>
      <w:r>
        <w:rPr>
          <w:color w:val="000000"/>
          <w:spacing w:val="-6"/>
          <w:sz w:val="15"/>
          <w:szCs w:val="15"/>
        </w:rPr>
        <w:t xml:space="preserve"> </w:t>
      </w:r>
      <w:r>
        <w:rPr>
          <w:rFonts w:cs="Times New Roman"/>
          <w:color w:val="000000"/>
          <w:spacing w:val="-6"/>
          <w:sz w:val="15"/>
          <w:szCs w:val="15"/>
        </w:rPr>
        <w:t>вопросу</w:t>
      </w:r>
      <w:r>
        <w:rPr>
          <w:color w:val="000000"/>
          <w:spacing w:val="-6"/>
          <w:sz w:val="15"/>
          <w:szCs w:val="15"/>
        </w:rPr>
        <w:t xml:space="preserve"> </w:t>
      </w:r>
      <w:r>
        <w:rPr>
          <w:rFonts w:cs="Times New Roman"/>
          <w:color w:val="000000"/>
          <w:spacing w:val="-6"/>
          <w:sz w:val="15"/>
          <w:szCs w:val="15"/>
        </w:rPr>
        <w:t>эколого</w:t>
      </w:r>
      <w:r>
        <w:rPr>
          <w:color w:val="000000"/>
          <w:spacing w:val="-6"/>
          <w:sz w:val="15"/>
          <w:szCs w:val="15"/>
        </w:rPr>
        <w:t>-</w:t>
      </w:r>
      <w:r>
        <w:rPr>
          <w:rFonts w:cs="Times New Roman"/>
          <w:color w:val="000000"/>
          <w:spacing w:val="-6"/>
          <w:sz w:val="15"/>
          <w:szCs w:val="15"/>
        </w:rPr>
        <w:t>гигиенического</w:t>
      </w:r>
      <w:r>
        <w:rPr>
          <w:color w:val="000000"/>
          <w:spacing w:val="-6"/>
          <w:sz w:val="15"/>
          <w:szCs w:val="15"/>
        </w:rPr>
        <w:t xml:space="preserve"> </w:t>
      </w:r>
      <w:r>
        <w:rPr>
          <w:rFonts w:cs="Times New Roman"/>
          <w:color w:val="000000"/>
          <w:spacing w:val="-6"/>
          <w:sz w:val="15"/>
          <w:szCs w:val="15"/>
        </w:rPr>
        <w:t>подхода</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информационной</w:t>
      </w:r>
      <w:r>
        <w:rPr>
          <w:color w:val="000000"/>
          <w:spacing w:val="-6"/>
          <w:sz w:val="15"/>
          <w:szCs w:val="15"/>
        </w:rPr>
        <w:t xml:space="preserve"> </w:t>
      </w:r>
      <w:r>
        <w:rPr>
          <w:rFonts w:cs="Times New Roman"/>
          <w:color w:val="000000"/>
          <w:spacing w:val="-6"/>
          <w:sz w:val="15"/>
          <w:szCs w:val="15"/>
        </w:rPr>
        <w:t>стратегии</w:t>
      </w:r>
      <w:r>
        <w:rPr>
          <w:color w:val="000000"/>
          <w:spacing w:val="-6"/>
          <w:sz w:val="15"/>
          <w:szCs w:val="15"/>
        </w:rPr>
        <w:t xml:space="preserve"> </w:t>
      </w:r>
      <w:r>
        <w:rPr>
          <w:rFonts w:cs="Times New Roman"/>
          <w:color w:val="000000"/>
          <w:spacing w:val="-6"/>
          <w:sz w:val="15"/>
          <w:szCs w:val="15"/>
        </w:rPr>
        <w:t>ВС</w:t>
      </w:r>
      <w:r>
        <w:rPr>
          <w:color w:val="000000"/>
          <w:spacing w:val="-6"/>
          <w:sz w:val="15"/>
          <w:szCs w:val="15"/>
        </w:rPr>
        <w:t xml:space="preserve"> </w:t>
      </w:r>
      <w:r>
        <w:rPr>
          <w:rFonts w:cs="Times New Roman"/>
          <w:color w:val="000000"/>
          <w:spacing w:val="-6"/>
          <w:sz w:val="15"/>
          <w:szCs w:val="15"/>
        </w:rPr>
        <w:t>РФ</w:t>
      </w:r>
      <w:r>
        <w:rPr>
          <w:color w:val="000000"/>
          <w:spacing w:val="-6"/>
          <w:sz w:val="15"/>
          <w:szCs w:val="15"/>
        </w:rPr>
        <w:t xml:space="preserve">, </w:t>
      </w:r>
      <w:r>
        <w:rPr>
          <w:rFonts w:cs="Times New Roman"/>
          <w:color w:val="000000"/>
          <w:spacing w:val="-6"/>
          <w:sz w:val="15"/>
          <w:szCs w:val="15"/>
        </w:rPr>
        <w:t>участвующих</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межна</w:t>
      </w:r>
      <w:r>
        <w:rPr>
          <w:rFonts w:cs="Times New Roman"/>
          <w:color w:val="000000"/>
          <w:spacing w:val="-6"/>
          <w:sz w:val="15"/>
          <w:szCs w:val="15"/>
        </w:rPr>
        <w:softHyphen/>
      </w:r>
      <w:r>
        <w:rPr>
          <w:rFonts w:cs="Times New Roman"/>
          <w:color w:val="000000"/>
          <w:spacing w:val="-4"/>
          <w:sz w:val="15"/>
          <w:szCs w:val="15"/>
        </w:rPr>
        <w:t>циональных</w:t>
      </w:r>
      <w:r>
        <w:rPr>
          <w:color w:val="000000"/>
          <w:spacing w:val="-4"/>
          <w:sz w:val="15"/>
          <w:szCs w:val="15"/>
        </w:rPr>
        <w:t xml:space="preserve"> </w:t>
      </w:r>
      <w:r>
        <w:rPr>
          <w:rFonts w:cs="Times New Roman"/>
          <w:color w:val="000000"/>
          <w:spacing w:val="-4"/>
          <w:sz w:val="15"/>
          <w:szCs w:val="15"/>
        </w:rPr>
        <w:t>конфликтах</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сборн</w:t>
      </w:r>
      <w:r>
        <w:rPr>
          <w:color w:val="000000"/>
          <w:spacing w:val="-4"/>
          <w:sz w:val="15"/>
          <w:szCs w:val="15"/>
        </w:rPr>
        <w:t xml:space="preserve">.: </w:t>
      </w:r>
      <w:r>
        <w:rPr>
          <w:rFonts w:cs="Times New Roman"/>
          <w:color w:val="000000"/>
          <w:spacing w:val="-4"/>
          <w:sz w:val="15"/>
          <w:szCs w:val="15"/>
        </w:rPr>
        <w:t>Военно</w:t>
      </w:r>
      <w:r>
        <w:rPr>
          <w:color w:val="000000"/>
          <w:spacing w:val="-4"/>
          <w:sz w:val="15"/>
          <w:szCs w:val="15"/>
        </w:rPr>
        <w:t>-</w:t>
      </w:r>
      <w:r>
        <w:rPr>
          <w:rFonts w:cs="Times New Roman"/>
          <w:color w:val="000000"/>
          <w:spacing w:val="-4"/>
          <w:sz w:val="15"/>
          <w:szCs w:val="15"/>
        </w:rPr>
        <w:t>морская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радиационная</w:t>
      </w:r>
      <w:r>
        <w:rPr>
          <w:color w:val="000000"/>
          <w:spacing w:val="-4"/>
          <w:sz w:val="15"/>
          <w:szCs w:val="15"/>
        </w:rPr>
        <w:t xml:space="preserve"> </w:t>
      </w:r>
      <w:r>
        <w:rPr>
          <w:rFonts w:cs="Times New Roman"/>
          <w:color w:val="000000"/>
          <w:spacing w:val="-4"/>
          <w:sz w:val="15"/>
          <w:szCs w:val="15"/>
        </w:rPr>
        <w:t>гигиена</w:t>
      </w:r>
      <w:r>
        <w:rPr>
          <w:color w:val="000000"/>
          <w:spacing w:val="-4"/>
          <w:sz w:val="15"/>
          <w:szCs w:val="15"/>
        </w:rPr>
        <w:t xml:space="preserve">: </w:t>
      </w:r>
      <w:r>
        <w:rPr>
          <w:rFonts w:cs="Times New Roman"/>
          <w:color w:val="000000"/>
          <w:spacing w:val="-4"/>
          <w:sz w:val="15"/>
          <w:szCs w:val="15"/>
        </w:rPr>
        <w:t>итоги</w:t>
      </w:r>
      <w:r>
        <w:rPr>
          <w:color w:val="000000"/>
          <w:spacing w:val="-4"/>
          <w:sz w:val="15"/>
          <w:szCs w:val="15"/>
        </w:rPr>
        <w:t xml:space="preserve">, </w:t>
      </w:r>
      <w:r>
        <w:rPr>
          <w:rFonts w:cs="Times New Roman"/>
          <w:color w:val="000000"/>
          <w:spacing w:val="-4"/>
          <w:sz w:val="15"/>
          <w:szCs w:val="15"/>
        </w:rPr>
        <w:t>достижения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перспективы развития</w:t>
      </w:r>
      <w:r>
        <w:rPr>
          <w:color w:val="000000"/>
          <w:spacing w:val="-4"/>
          <w:sz w:val="15"/>
          <w:szCs w:val="15"/>
        </w:rPr>
        <w:t xml:space="preserve">.- </w:t>
      </w:r>
      <w:r>
        <w:rPr>
          <w:rFonts w:cs="Times New Roman"/>
          <w:color w:val="000000"/>
          <w:spacing w:val="-4"/>
          <w:sz w:val="15"/>
          <w:szCs w:val="15"/>
        </w:rPr>
        <w:t>СПб</w:t>
      </w:r>
      <w:r>
        <w:rPr>
          <w:color w:val="000000"/>
          <w:spacing w:val="-4"/>
          <w:sz w:val="15"/>
          <w:szCs w:val="15"/>
        </w:rPr>
        <w:t xml:space="preserve">.: </w:t>
      </w:r>
      <w:r>
        <w:rPr>
          <w:rFonts w:cs="Times New Roman"/>
          <w:color w:val="000000"/>
          <w:spacing w:val="-4"/>
          <w:sz w:val="15"/>
          <w:szCs w:val="15"/>
        </w:rPr>
        <w:t>ВМА</w:t>
      </w:r>
      <w:r>
        <w:rPr>
          <w:color w:val="000000"/>
          <w:spacing w:val="-4"/>
          <w:sz w:val="15"/>
          <w:szCs w:val="15"/>
        </w:rPr>
        <w:t>, 2000.-</w:t>
      </w:r>
      <w:r>
        <w:rPr>
          <w:rFonts w:cs="Times New Roman"/>
          <w:color w:val="000000"/>
          <w:spacing w:val="-4"/>
          <w:sz w:val="15"/>
          <w:szCs w:val="15"/>
        </w:rPr>
        <w:t>С</w:t>
      </w:r>
      <w:r>
        <w:rPr>
          <w:color w:val="000000"/>
          <w:spacing w:val="-4"/>
          <w:sz w:val="15"/>
          <w:szCs w:val="15"/>
        </w:rPr>
        <w:t>. 256-259.</w:t>
      </w:r>
    </w:p>
    <w:p w:rsidR="009124C9" w:rsidRDefault="009124C9" w:rsidP="009124C9">
      <w:pPr>
        <w:shd w:val="clear" w:color="auto" w:fill="FFFFFF"/>
        <w:spacing w:before="182"/>
        <w:ind w:left="5"/>
      </w:pPr>
      <w:r>
        <w:rPr>
          <w:color w:val="000000"/>
          <w:spacing w:val="-4"/>
          <w:sz w:val="18"/>
          <w:szCs w:val="18"/>
        </w:rPr>
        <w:t>342</w:t>
      </w:r>
    </w:p>
    <w:p w:rsidR="009124C9" w:rsidRDefault="009124C9" w:rsidP="009124C9">
      <w:pPr>
        <w:shd w:val="clear" w:color="auto" w:fill="FFFFFF"/>
        <w:spacing w:before="182"/>
        <w:ind w:left="5"/>
        <w:sectPr w:rsidR="009124C9">
          <w:pgSz w:w="11909" w:h="16834"/>
          <w:pgMar w:top="1440" w:right="2074" w:bottom="720" w:left="2184"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0" w:line="178" w:lineRule="exact"/>
        <w:ind w:left="178" w:right="10" w:hanging="168"/>
        <w:jc w:val="both"/>
      </w:pPr>
      <w:r>
        <w:rPr>
          <w:rFonts w:cs="Times New Roman"/>
          <w:color w:val="000000"/>
          <w:spacing w:val="-2"/>
          <w:sz w:val="15"/>
          <w:szCs w:val="15"/>
        </w:rPr>
        <w:t>Еремин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w:t>
      </w:r>
      <w:r>
        <w:rPr>
          <w:color w:val="000000"/>
          <w:spacing w:val="-2"/>
          <w:sz w:val="15"/>
          <w:szCs w:val="15"/>
        </w:rPr>
        <w:t>.</w:t>
      </w:r>
      <w:r>
        <w:rPr>
          <w:rFonts w:cs="Times New Roman"/>
          <w:color w:val="000000"/>
          <w:spacing w:val="-2"/>
          <w:sz w:val="15"/>
          <w:szCs w:val="15"/>
        </w:rPr>
        <w:t>Эколого</w:t>
      </w:r>
      <w:r>
        <w:rPr>
          <w:color w:val="000000"/>
          <w:spacing w:val="-2"/>
          <w:sz w:val="15"/>
          <w:szCs w:val="15"/>
        </w:rPr>
        <w:t>-</w:t>
      </w:r>
      <w:r>
        <w:rPr>
          <w:rFonts w:cs="Times New Roman"/>
          <w:color w:val="000000"/>
          <w:spacing w:val="-2"/>
          <w:sz w:val="15"/>
          <w:szCs w:val="15"/>
        </w:rPr>
        <w:t>гигиенический</w:t>
      </w:r>
      <w:r>
        <w:rPr>
          <w:color w:val="000000"/>
          <w:spacing w:val="-2"/>
          <w:sz w:val="15"/>
          <w:szCs w:val="15"/>
        </w:rPr>
        <w:t xml:space="preserve"> </w:t>
      </w:r>
      <w:r>
        <w:rPr>
          <w:rFonts w:cs="Times New Roman"/>
          <w:color w:val="000000"/>
          <w:spacing w:val="-2"/>
          <w:sz w:val="15"/>
          <w:szCs w:val="15"/>
        </w:rPr>
        <w:t>подход</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информационном</w:t>
      </w:r>
      <w:r>
        <w:rPr>
          <w:color w:val="000000"/>
          <w:spacing w:val="-2"/>
          <w:sz w:val="15"/>
          <w:szCs w:val="15"/>
        </w:rPr>
        <w:t xml:space="preserve"> </w:t>
      </w:r>
      <w:r>
        <w:rPr>
          <w:rFonts w:cs="Times New Roman"/>
          <w:color w:val="000000"/>
          <w:spacing w:val="-2"/>
          <w:sz w:val="15"/>
          <w:szCs w:val="15"/>
        </w:rPr>
        <w:t>обеспечении</w:t>
      </w:r>
      <w:r>
        <w:rPr>
          <w:color w:val="000000"/>
          <w:spacing w:val="-2"/>
          <w:sz w:val="15"/>
          <w:szCs w:val="15"/>
        </w:rPr>
        <w:t xml:space="preserve"> </w:t>
      </w:r>
      <w:r>
        <w:rPr>
          <w:rFonts w:cs="Times New Roman"/>
          <w:color w:val="000000"/>
          <w:spacing w:val="-2"/>
          <w:sz w:val="15"/>
          <w:szCs w:val="15"/>
        </w:rPr>
        <w:t>личного</w:t>
      </w:r>
      <w:r>
        <w:rPr>
          <w:color w:val="000000"/>
          <w:spacing w:val="-2"/>
          <w:sz w:val="15"/>
          <w:szCs w:val="15"/>
        </w:rPr>
        <w:t xml:space="preserve"> </w:t>
      </w:r>
      <w:r>
        <w:rPr>
          <w:rFonts w:cs="Times New Roman"/>
          <w:color w:val="000000"/>
          <w:spacing w:val="-2"/>
          <w:sz w:val="15"/>
          <w:szCs w:val="15"/>
        </w:rPr>
        <w:t>состава</w:t>
      </w:r>
      <w:r>
        <w:rPr>
          <w:color w:val="000000"/>
          <w:spacing w:val="-2"/>
          <w:sz w:val="15"/>
          <w:szCs w:val="15"/>
        </w:rPr>
        <w:t xml:space="preserve">, </w:t>
      </w:r>
      <w:r>
        <w:rPr>
          <w:rFonts w:cs="Times New Roman"/>
          <w:color w:val="000000"/>
          <w:spacing w:val="-2"/>
          <w:sz w:val="15"/>
          <w:szCs w:val="15"/>
        </w:rPr>
        <w:t>участвующего</w:t>
      </w:r>
      <w:r>
        <w:rPr>
          <w:color w:val="000000"/>
          <w:spacing w:val="-2"/>
          <w:sz w:val="15"/>
          <w:szCs w:val="15"/>
        </w:rPr>
        <w:t xml:space="preserve"> </w:t>
      </w:r>
      <w:r>
        <w:rPr>
          <w:rFonts w:cs="Times New Roman"/>
          <w:color w:val="000000"/>
          <w:spacing w:val="-2"/>
          <w:sz w:val="15"/>
          <w:szCs w:val="15"/>
        </w:rPr>
        <w:t xml:space="preserve">в </w:t>
      </w:r>
      <w:r>
        <w:rPr>
          <w:rFonts w:cs="Times New Roman"/>
          <w:color w:val="000000"/>
          <w:spacing w:val="-5"/>
          <w:sz w:val="15"/>
          <w:szCs w:val="15"/>
        </w:rPr>
        <w:t>межнациональных</w:t>
      </w:r>
      <w:r>
        <w:rPr>
          <w:color w:val="000000"/>
          <w:spacing w:val="-5"/>
          <w:sz w:val="15"/>
          <w:szCs w:val="15"/>
        </w:rPr>
        <w:t xml:space="preserve">, </w:t>
      </w:r>
      <w:r>
        <w:rPr>
          <w:rFonts w:cs="Times New Roman"/>
          <w:color w:val="000000"/>
          <w:spacing w:val="-5"/>
          <w:sz w:val="15"/>
          <w:szCs w:val="15"/>
        </w:rPr>
        <w:t>локальных</w:t>
      </w:r>
      <w:r>
        <w:rPr>
          <w:color w:val="000000"/>
          <w:spacing w:val="-5"/>
          <w:sz w:val="15"/>
          <w:szCs w:val="15"/>
        </w:rPr>
        <w:t xml:space="preserve"> </w:t>
      </w:r>
      <w:r>
        <w:rPr>
          <w:rFonts w:cs="Times New Roman"/>
          <w:color w:val="000000"/>
          <w:spacing w:val="-5"/>
          <w:sz w:val="15"/>
          <w:szCs w:val="15"/>
        </w:rPr>
        <w:t>конфликтах</w:t>
      </w:r>
      <w:r>
        <w:rPr>
          <w:color w:val="000000"/>
          <w:spacing w:val="-5"/>
          <w:sz w:val="15"/>
          <w:szCs w:val="15"/>
        </w:rPr>
        <w:t>.</w:t>
      </w:r>
      <w:r>
        <w:rPr>
          <w:rFonts w:cs="Times New Roman"/>
          <w:color w:val="000000"/>
          <w:spacing w:val="-5"/>
          <w:sz w:val="15"/>
          <w:szCs w:val="15"/>
        </w:rPr>
        <w:t>Информационное</w:t>
      </w:r>
      <w:r>
        <w:rPr>
          <w:color w:val="000000"/>
          <w:spacing w:val="-5"/>
          <w:sz w:val="15"/>
          <w:szCs w:val="15"/>
        </w:rPr>
        <w:t xml:space="preserve"> </w:t>
      </w:r>
      <w:r>
        <w:rPr>
          <w:rFonts w:cs="Times New Roman"/>
          <w:color w:val="000000"/>
          <w:spacing w:val="-5"/>
          <w:sz w:val="15"/>
          <w:szCs w:val="15"/>
        </w:rPr>
        <w:t>письмо</w:t>
      </w:r>
      <w:r>
        <w:rPr>
          <w:color w:val="000000"/>
          <w:spacing w:val="-5"/>
          <w:sz w:val="15"/>
          <w:szCs w:val="15"/>
        </w:rPr>
        <w:t xml:space="preserve">.- </w:t>
      </w:r>
      <w:r>
        <w:rPr>
          <w:rFonts w:cs="Times New Roman"/>
          <w:color w:val="000000"/>
          <w:spacing w:val="-5"/>
          <w:sz w:val="15"/>
          <w:szCs w:val="15"/>
        </w:rPr>
        <w:t>Краснодар</w:t>
      </w:r>
      <w:r>
        <w:rPr>
          <w:color w:val="000000"/>
          <w:spacing w:val="-5"/>
          <w:sz w:val="15"/>
          <w:szCs w:val="15"/>
        </w:rPr>
        <w:t xml:space="preserve">: </w:t>
      </w:r>
      <w:r>
        <w:rPr>
          <w:rFonts w:cs="Times New Roman"/>
          <w:color w:val="000000"/>
          <w:spacing w:val="-5"/>
          <w:sz w:val="15"/>
          <w:szCs w:val="15"/>
        </w:rPr>
        <w:t>Дивизия</w:t>
      </w:r>
      <w:r>
        <w:rPr>
          <w:color w:val="000000"/>
          <w:spacing w:val="-5"/>
          <w:sz w:val="15"/>
          <w:szCs w:val="15"/>
        </w:rPr>
        <w:t xml:space="preserve"> </w:t>
      </w:r>
      <w:r>
        <w:rPr>
          <w:rFonts w:cs="Times New Roman"/>
          <w:color w:val="000000"/>
          <w:spacing w:val="-5"/>
          <w:sz w:val="15"/>
          <w:szCs w:val="15"/>
        </w:rPr>
        <w:t>опер</w:t>
      </w:r>
      <w:r>
        <w:rPr>
          <w:color w:val="000000"/>
          <w:spacing w:val="-5"/>
          <w:sz w:val="15"/>
          <w:szCs w:val="15"/>
        </w:rPr>
        <w:t>.</w:t>
      </w:r>
      <w:r>
        <w:rPr>
          <w:rFonts w:cs="Times New Roman"/>
          <w:color w:val="000000"/>
          <w:spacing w:val="-5"/>
          <w:sz w:val="15"/>
          <w:szCs w:val="15"/>
        </w:rPr>
        <w:t>назнач</w:t>
      </w:r>
      <w:r>
        <w:rPr>
          <w:color w:val="000000"/>
          <w:spacing w:val="-5"/>
          <w:sz w:val="15"/>
          <w:szCs w:val="15"/>
        </w:rPr>
        <w:t>.</w:t>
      </w:r>
      <w:r>
        <w:rPr>
          <w:rFonts w:cs="Times New Roman"/>
          <w:color w:val="000000"/>
          <w:spacing w:val="-5"/>
          <w:sz w:val="15"/>
          <w:szCs w:val="15"/>
        </w:rPr>
        <w:t>ВВ</w:t>
      </w:r>
      <w:r>
        <w:rPr>
          <w:color w:val="000000"/>
          <w:spacing w:val="-5"/>
          <w:sz w:val="15"/>
          <w:szCs w:val="15"/>
        </w:rPr>
        <w:t xml:space="preserve"> </w:t>
      </w:r>
      <w:r>
        <w:rPr>
          <w:rFonts w:cs="Times New Roman"/>
          <w:color w:val="000000"/>
          <w:spacing w:val="-5"/>
          <w:sz w:val="15"/>
          <w:szCs w:val="15"/>
        </w:rPr>
        <w:t xml:space="preserve">МВД </w:t>
      </w:r>
      <w:r>
        <w:rPr>
          <w:rFonts w:cs="Times New Roman"/>
          <w:color w:val="000000"/>
          <w:spacing w:val="-4"/>
          <w:sz w:val="15"/>
          <w:szCs w:val="15"/>
        </w:rPr>
        <w:t>РФ</w:t>
      </w:r>
      <w:r>
        <w:rPr>
          <w:color w:val="000000"/>
          <w:spacing w:val="-4"/>
          <w:sz w:val="15"/>
          <w:szCs w:val="15"/>
        </w:rPr>
        <w:t xml:space="preserve">, 2000.-11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0" w:hanging="168"/>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вопросу</w:t>
      </w:r>
      <w:r>
        <w:rPr>
          <w:color w:val="000000"/>
          <w:spacing w:val="-4"/>
          <w:sz w:val="15"/>
          <w:szCs w:val="15"/>
        </w:rPr>
        <w:t xml:space="preserve"> </w:t>
      </w:r>
      <w:r>
        <w:rPr>
          <w:rFonts w:cs="Times New Roman"/>
          <w:color w:val="000000"/>
          <w:spacing w:val="-4"/>
          <w:sz w:val="15"/>
          <w:szCs w:val="15"/>
        </w:rPr>
        <w:t>эколого</w:t>
      </w:r>
      <w:r>
        <w:rPr>
          <w:color w:val="000000"/>
          <w:spacing w:val="-4"/>
          <w:sz w:val="15"/>
          <w:szCs w:val="15"/>
        </w:rPr>
        <w:t>-</w:t>
      </w:r>
      <w:r>
        <w:rPr>
          <w:rFonts w:cs="Times New Roman"/>
          <w:color w:val="000000"/>
          <w:spacing w:val="-4"/>
          <w:sz w:val="15"/>
          <w:szCs w:val="15"/>
        </w:rPr>
        <w:t>гигиенического</w:t>
      </w:r>
      <w:r>
        <w:rPr>
          <w:color w:val="000000"/>
          <w:spacing w:val="-4"/>
          <w:sz w:val="15"/>
          <w:szCs w:val="15"/>
        </w:rPr>
        <w:t xml:space="preserve"> </w:t>
      </w:r>
      <w:r>
        <w:rPr>
          <w:rFonts w:cs="Times New Roman"/>
          <w:color w:val="000000"/>
          <w:spacing w:val="-4"/>
          <w:sz w:val="15"/>
          <w:szCs w:val="15"/>
        </w:rPr>
        <w:t>подхода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информационном</w:t>
      </w:r>
      <w:r>
        <w:rPr>
          <w:color w:val="000000"/>
          <w:spacing w:val="-4"/>
          <w:sz w:val="15"/>
          <w:szCs w:val="15"/>
        </w:rPr>
        <w:t xml:space="preserve"> </w:t>
      </w:r>
      <w:r>
        <w:rPr>
          <w:rFonts w:cs="Times New Roman"/>
          <w:color w:val="000000"/>
          <w:spacing w:val="-4"/>
          <w:sz w:val="15"/>
          <w:szCs w:val="15"/>
        </w:rPr>
        <w:t>поведении</w:t>
      </w:r>
      <w:r>
        <w:rPr>
          <w:color w:val="000000"/>
          <w:spacing w:val="-4"/>
          <w:sz w:val="15"/>
          <w:szCs w:val="15"/>
        </w:rPr>
        <w:t xml:space="preserve"> </w:t>
      </w:r>
      <w:r>
        <w:rPr>
          <w:rFonts w:cs="Times New Roman"/>
          <w:color w:val="000000"/>
          <w:spacing w:val="-4"/>
          <w:sz w:val="15"/>
          <w:szCs w:val="15"/>
        </w:rPr>
        <w:t>средств</w:t>
      </w:r>
      <w:r>
        <w:rPr>
          <w:color w:val="000000"/>
          <w:spacing w:val="-4"/>
          <w:sz w:val="15"/>
          <w:szCs w:val="15"/>
        </w:rPr>
        <w:t xml:space="preserve"> </w:t>
      </w:r>
      <w:r>
        <w:rPr>
          <w:rFonts w:cs="Times New Roman"/>
          <w:color w:val="000000"/>
          <w:spacing w:val="-4"/>
          <w:sz w:val="15"/>
          <w:szCs w:val="15"/>
        </w:rPr>
        <w:t>массовой</w:t>
      </w:r>
      <w:r>
        <w:rPr>
          <w:color w:val="000000"/>
          <w:spacing w:val="-4"/>
          <w:sz w:val="15"/>
          <w:szCs w:val="15"/>
        </w:rPr>
        <w:t xml:space="preserve"> </w:t>
      </w:r>
      <w:r>
        <w:rPr>
          <w:rFonts w:cs="Times New Roman"/>
          <w:color w:val="000000"/>
          <w:spacing w:val="-4"/>
          <w:sz w:val="15"/>
          <w:szCs w:val="15"/>
        </w:rPr>
        <w:t>инфор</w:t>
      </w:r>
      <w:r>
        <w:rPr>
          <w:rFonts w:cs="Times New Roman"/>
          <w:color w:val="000000"/>
          <w:spacing w:val="-4"/>
          <w:sz w:val="15"/>
          <w:szCs w:val="15"/>
        </w:rPr>
        <w:softHyphen/>
        <w:t>мации</w:t>
      </w:r>
      <w:r>
        <w:rPr>
          <w:color w:val="000000"/>
          <w:spacing w:val="-4"/>
          <w:sz w:val="15"/>
          <w:szCs w:val="15"/>
        </w:rPr>
        <w:t xml:space="preserve">. </w:t>
      </w:r>
      <w:r>
        <w:rPr>
          <w:rFonts w:cs="Times New Roman"/>
          <w:color w:val="000000"/>
          <w:spacing w:val="-4"/>
          <w:sz w:val="15"/>
          <w:szCs w:val="15"/>
        </w:rPr>
        <w:t>Методические</w:t>
      </w:r>
      <w:r>
        <w:rPr>
          <w:color w:val="000000"/>
          <w:spacing w:val="-4"/>
          <w:sz w:val="15"/>
          <w:szCs w:val="15"/>
        </w:rPr>
        <w:t xml:space="preserve"> </w:t>
      </w:r>
      <w:r>
        <w:rPr>
          <w:rFonts w:cs="Times New Roman"/>
          <w:color w:val="000000"/>
          <w:spacing w:val="-4"/>
          <w:sz w:val="15"/>
          <w:szCs w:val="15"/>
        </w:rPr>
        <w:t>рекомендации</w:t>
      </w:r>
      <w:r>
        <w:rPr>
          <w:color w:val="000000"/>
          <w:spacing w:val="-4"/>
          <w:sz w:val="15"/>
          <w:szCs w:val="15"/>
        </w:rPr>
        <w:t xml:space="preserve">.- </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КГУ</w:t>
      </w:r>
      <w:r>
        <w:rPr>
          <w:color w:val="000000"/>
          <w:spacing w:val="-4"/>
          <w:sz w:val="15"/>
          <w:szCs w:val="15"/>
        </w:rPr>
        <w:t xml:space="preserve">, 2000.-10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4" w:hanging="168"/>
        <w:jc w:val="both"/>
      </w:pPr>
      <w:r>
        <w:rPr>
          <w:rFonts w:cs="Times New Roman"/>
          <w:color w:val="000000"/>
          <w:spacing w:val="-3"/>
          <w:sz w:val="15"/>
          <w:szCs w:val="15"/>
        </w:rPr>
        <w:t>Еремин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вопросу</w:t>
      </w:r>
      <w:r>
        <w:rPr>
          <w:color w:val="000000"/>
          <w:spacing w:val="-3"/>
          <w:sz w:val="15"/>
          <w:szCs w:val="15"/>
        </w:rPr>
        <w:t xml:space="preserve"> </w:t>
      </w:r>
      <w:r>
        <w:rPr>
          <w:rFonts w:cs="Times New Roman"/>
          <w:color w:val="000000"/>
          <w:spacing w:val="-3"/>
          <w:sz w:val="15"/>
          <w:szCs w:val="15"/>
        </w:rPr>
        <w:t>эколого</w:t>
      </w:r>
      <w:r>
        <w:rPr>
          <w:color w:val="000000"/>
          <w:spacing w:val="-3"/>
          <w:sz w:val="15"/>
          <w:szCs w:val="15"/>
        </w:rPr>
        <w:t>-</w:t>
      </w:r>
      <w:r>
        <w:rPr>
          <w:rFonts w:cs="Times New Roman"/>
          <w:color w:val="000000"/>
          <w:spacing w:val="-3"/>
          <w:sz w:val="15"/>
          <w:szCs w:val="15"/>
        </w:rPr>
        <w:t>гигиенического</w:t>
      </w:r>
      <w:r>
        <w:rPr>
          <w:color w:val="000000"/>
          <w:spacing w:val="-3"/>
          <w:sz w:val="15"/>
          <w:szCs w:val="15"/>
        </w:rPr>
        <w:t xml:space="preserve"> </w:t>
      </w:r>
      <w:r>
        <w:rPr>
          <w:rFonts w:cs="Times New Roman"/>
          <w:color w:val="000000"/>
          <w:spacing w:val="-3"/>
          <w:sz w:val="15"/>
          <w:szCs w:val="15"/>
        </w:rPr>
        <w:t>кодекса</w:t>
      </w:r>
      <w:r>
        <w:rPr>
          <w:color w:val="000000"/>
          <w:spacing w:val="-3"/>
          <w:sz w:val="15"/>
          <w:szCs w:val="15"/>
        </w:rPr>
        <w:t xml:space="preserve"> </w:t>
      </w:r>
      <w:r>
        <w:rPr>
          <w:rFonts w:cs="Times New Roman"/>
          <w:color w:val="000000"/>
          <w:spacing w:val="-3"/>
          <w:sz w:val="15"/>
          <w:szCs w:val="15"/>
        </w:rPr>
        <w:t>информационного</w:t>
      </w:r>
      <w:r>
        <w:rPr>
          <w:color w:val="000000"/>
          <w:spacing w:val="-3"/>
          <w:sz w:val="15"/>
          <w:szCs w:val="15"/>
        </w:rPr>
        <w:t xml:space="preserve"> </w:t>
      </w:r>
      <w:r>
        <w:rPr>
          <w:rFonts w:cs="Times New Roman"/>
          <w:color w:val="000000"/>
          <w:spacing w:val="-3"/>
          <w:sz w:val="15"/>
          <w:szCs w:val="15"/>
        </w:rPr>
        <w:t>поведения</w:t>
      </w:r>
      <w:r>
        <w:rPr>
          <w:color w:val="000000"/>
          <w:spacing w:val="-3"/>
          <w:sz w:val="15"/>
          <w:szCs w:val="15"/>
        </w:rPr>
        <w:t xml:space="preserve"> </w:t>
      </w:r>
      <w:r>
        <w:rPr>
          <w:rFonts w:cs="Times New Roman"/>
          <w:color w:val="000000"/>
          <w:spacing w:val="-3"/>
          <w:sz w:val="15"/>
          <w:szCs w:val="15"/>
        </w:rPr>
        <w:t>средств</w:t>
      </w:r>
      <w:r>
        <w:rPr>
          <w:color w:val="000000"/>
          <w:spacing w:val="-3"/>
          <w:sz w:val="15"/>
          <w:szCs w:val="15"/>
        </w:rPr>
        <w:t xml:space="preserve"> </w:t>
      </w:r>
      <w:r>
        <w:rPr>
          <w:rFonts w:cs="Times New Roman"/>
          <w:color w:val="000000"/>
          <w:spacing w:val="-3"/>
          <w:sz w:val="15"/>
          <w:szCs w:val="15"/>
        </w:rPr>
        <w:t>массовой</w:t>
      </w:r>
      <w:r>
        <w:rPr>
          <w:color w:val="000000"/>
          <w:spacing w:val="-3"/>
          <w:sz w:val="15"/>
          <w:szCs w:val="15"/>
        </w:rPr>
        <w:t xml:space="preserve"> </w:t>
      </w:r>
      <w:r>
        <w:rPr>
          <w:rFonts w:cs="Times New Roman"/>
          <w:color w:val="000000"/>
          <w:spacing w:val="-3"/>
          <w:sz w:val="15"/>
          <w:szCs w:val="15"/>
        </w:rPr>
        <w:t>инфор</w:t>
      </w:r>
      <w:r>
        <w:rPr>
          <w:rFonts w:cs="Times New Roman"/>
          <w:color w:val="000000"/>
          <w:spacing w:val="-3"/>
          <w:sz w:val="15"/>
          <w:szCs w:val="15"/>
        </w:rPr>
        <w:softHyphen/>
      </w:r>
      <w:r>
        <w:rPr>
          <w:rFonts w:cs="Times New Roman"/>
          <w:color w:val="000000"/>
          <w:spacing w:val="-1"/>
          <w:sz w:val="15"/>
          <w:szCs w:val="15"/>
        </w:rPr>
        <w:t>мации</w:t>
      </w:r>
      <w:r>
        <w:rPr>
          <w:color w:val="000000"/>
          <w:spacing w:val="-1"/>
          <w:sz w:val="15"/>
          <w:szCs w:val="15"/>
        </w:rPr>
        <w:t>//</w:t>
      </w:r>
      <w:r>
        <w:rPr>
          <w:rFonts w:cs="Times New Roman"/>
          <w:color w:val="000000"/>
          <w:spacing w:val="-1"/>
          <w:sz w:val="15"/>
          <w:szCs w:val="15"/>
        </w:rPr>
        <w:t>Доклады</w:t>
      </w:r>
      <w:r>
        <w:rPr>
          <w:color w:val="000000"/>
          <w:spacing w:val="-1"/>
          <w:sz w:val="15"/>
          <w:szCs w:val="15"/>
        </w:rPr>
        <w:t xml:space="preserve"> 5-</w:t>
      </w:r>
      <w:r>
        <w:rPr>
          <w:rFonts w:cs="Times New Roman"/>
          <w:color w:val="000000"/>
          <w:spacing w:val="-1"/>
          <w:sz w:val="15"/>
          <w:szCs w:val="15"/>
        </w:rPr>
        <w:t>й</w:t>
      </w:r>
      <w:r>
        <w:rPr>
          <w:color w:val="000000"/>
          <w:spacing w:val="-1"/>
          <w:sz w:val="15"/>
          <w:szCs w:val="15"/>
        </w:rPr>
        <w:t xml:space="preserve"> </w:t>
      </w:r>
      <w:r>
        <w:rPr>
          <w:rFonts w:cs="Times New Roman"/>
          <w:color w:val="000000"/>
          <w:spacing w:val="-1"/>
          <w:sz w:val="15"/>
          <w:szCs w:val="15"/>
        </w:rPr>
        <w:t>Международной</w:t>
      </w:r>
      <w:r>
        <w:rPr>
          <w:color w:val="000000"/>
          <w:spacing w:val="-1"/>
          <w:sz w:val="15"/>
          <w:szCs w:val="15"/>
        </w:rPr>
        <w:t xml:space="preserve"> </w:t>
      </w:r>
      <w:r>
        <w:rPr>
          <w:rFonts w:cs="Times New Roman"/>
          <w:color w:val="000000"/>
          <w:spacing w:val="-1"/>
          <w:sz w:val="15"/>
          <w:szCs w:val="15"/>
        </w:rPr>
        <w:t>конференции</w:t>
      </w:r>
      <w:r>
        <w:rPr>
          <w:color w:val="000000"/>
          <w:spacing w:val="-1"/>
          <w:sz w:val="15"/>
          <w:szCs w:val="15"/>
        </w:rPr>
        <w:t>.</w:t>
      </w:r>
      <w:r>
        <w:rPr>
          <w:rFonts w:cs="Times New Roman"/>
          <w:color w:val="000000"/>
          <w:spacing w:val="-1"/>
          <w:sz w:val="15"/>
          <w:szCs w:val="15"/>
        </w:rPr>
        <w:t>Экология</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развитие</w:t>
      </w:r>
      <w:r>
        <w:rPr>
          <w:color w:val="000000"/>
          <w:spacing w:val="-1"/>
          <w:sz w:val="15"/>
          <w:szCs w:val="15"/>
        </w:rPr>
        <w:t xml:space="preserve"> </w:t>
      </w:r>
      <w:r>
        <w:rPr>
          <w:rFonts w:cs="Times New Roman"/>
          <w:color w:val="000000"/>
          <w:spacing w:val="-1"/>
          <w:sz w:val="15"/>
          <w:szCs w:val="15"/>
        </w:rPr>
        <w:t>стран</w:t>
      </w:r>
      <w:r>
        <w:rPr>
          <w:color w:val="000000"/>
          <w:spacing w:val="-1"/>
          <w:sz w:val="15"/>
          <w:szCs w:val="15"/>
        </w:rPr>
        <w:t xml:space="preserve"> </w:t>
      </w:r>
      <w:r>
        <w:rPr>
          <w:rFonts w:cs="Times New Roman"/>
          <w:color w:val="000000"/>
          <w:spacing w:val="-1"/>
          <w:sz w:val="15"/>
          <w:szCs w:val="15"/>
        </w:rPr>
        <w:t>Балтийского</w:t>
      </w:r>
      <w:r>
        <w:rPr>
          <w:color w:val="000000"/>
          <w:spacing w:val="-1"/>
          <w:sz w:val="15"/>
          <w:szCs w:val="15"/>
        </w:rPr>
        <w:t xml:space="preserve"> </w:t>
      </w:r>
      <w:r>
        <w:rPr>
          <w:rFonts w:cs="Times New Roman"/>
          <w:color w:val="000000"/>
          <w:spacing w:val="-1"/>
          <w:sz w:val="15"/>
          <w:szCs w:val="15"/>
        </w:rPr>
        <w:t>региона</w:t>
      </w:r>
      <w:r>
        <w:rPr>
          <w:color w:val="000000"/>
          <w:spacing w:val="-1"/>
          <w:sz w:val="15"/>
          <w:szCs w:val="15"/>
        </w:rPr>
        <w:t>.-</w:t>
      </w:r>
      <w:r>
        <w:rPr>
          <w:rFonts w:cs="Times New Roman"/>
          <w:color w:val="000000"/>
          <w:spacing w:val="-1"/>
          <w:sz w:val="15"/>
          <w:szCs w:val="15"/>
        </w:rPr>
        <w:t>СПб</w:t>
      </w:r>
      <w:r>
        <w:rPr>
          <w:color w:val="000000"/>
          <w:spacing w:val="-1"/>
          <w:sz w:val="15"/>
          <w:szCs w:val="15"/>
        </w:rPr>
        <w:t xml:space="preserve">., </w:t>
      </w:r>
      <w:r>
        <w:rPr>
          <w:rFonts w:cs="Times New Roman"/>
          <w:color w:val="000000"/>
          <w:sz w:val="15"/>
          <w:szCs w:val="15"/>
        </w:rPr>
        <w:t>МАНЭБ</w:t>
      </w:r>
      <w:r>
        <w:rPr>
          <w:color w:val="000000"/>
          <w:sz w:val="15"/>
          <w:szCs w:val="15"/>
        </w:rPr>
        <w:t>,2000.-</w:t>
      </w:r>
      <w:r>
        <w:rPr>
          <w:rFonts w:cs="Times New Roman"/>
          <w:color w:val="000000"/>
          <w:sz w:val="15"/>
          <w:szCs w:val="15"/>
        </w:rPr>
        <w:t>С</w:t>
      </w:r>
      <w:r>
        <w:rPr>
          <w:color w:val="000000"/>
          <w:sz w:val="15"/>
          <w:szCs w:val="15"/>
        </w:rPr>
        <w:t>143-14</w:t>
      </w:r>
      <w:r>
        <w:rPr>
          <w:rFonts w:cs="Times New Roman"/>
          <w:color w:val="000000"/>
          <w:sz w:val="15"/>
          <w:szCs w:val="15"/>
        </w:rPr>
        <w:t>б</w:t>
      </w:r>
      <w:r>
        <w:rPr>
          <w:color w:val="000000"/>
          <w:sz w:val="15"/>
          <w:szCs w:val="15"/>
        </w:rPr>
        <w:t>.</w:t>
      </w:r>
    </w:p>
    <w:p w:rsidR="009124C9" w:rsidRDefault="009124C9" w:rsidP="009124C9">
      <w:pPr>
        <w:shd w:val="clear" w:color="auto" w:fill="FFFFFF"/>
        <w:spacing w:line="178" w:lineRule="exact"/>
        <w:ind w:left="182" w:right="10" w:hanging="134"/>
        <w:jc w:val="both"/>
      </w:pPr>
      <w:r>
        <w:rPr>
          <w:rFonts w:cs="Times New Roman"/>
          <w:color w:val="000000"/>
          <w:spacing w:val="-3"/>
          <w:sz w:val="15"/>
          <w:szCs w:val="15"/>
        </w:rPr>
        <w:t>Еремин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Л</w:t>
      </w:r>
      <w:r>
        <w:rPr>
          <w:color w:val="000000"/>
          <w:spacing w:val="-3"/>
          <w:sz w:val="15"/>
          <w:szCs w:val="15"/>
        </w:rPr>
        <w:t>.</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вопросу</w:t>
      </w:r>
      <w:r>
        <w:rPr>
          <w:color w:val="000000"/>
          <w:spacing w:val="-3"/>
          <w:sz w:val="15"/>
          <w:szCs w:val="15"/>
        </w:rPr>
        <w:t xml:space="preserve"> </w:t>
      </w:r>
      <w:r>
        <w:rPr>
          <w:rFonts w:cs="Times New Roman"/>
          <w:color w:val="000000"/>
          <w:spacing w:val="-3"/>
          <w:sz w:val="15"/>
          <w:szCs w:val="15"/>
        </w:rPr>
        <w:t>гигиенической</w:t>
      </w:r>
      <w:r>
        <w:rPr>
          <w:color w:val="000000"/>
          <w:spacing w:val="-3"/>
          <w:sz w:val="15"/>
          <w:szCs w:val="15"/>
        </w:rPr>
        <w:t xml:space="preserve"> </w:t>
      </w:r>
      <w:r>
        <w:rPr>
          <w:rFonts w:cs="Times New Roman"/>
          <w:color w:val="000000"/>
          <w:spacing w:val="-3"/>
          <w:sz w:val="15"/>
          <w:szCs w:val="15"/>
        </w:rPr>
        <w:t>регламентации</w:t>
      </w:r>
      <w:r>
        <w:rPr>
          <w:color w:val="000000"/>
          <w:spacing w:val="-3"/>
          <w:sz w:val="15"/>
          <w:szCs w:val="15"/>
        </w:rPr>
        <w:t xml:space="preserve"> </w:t>
      </w:r>
      <w:r>
        <w:rPr>
          <w:rFonts w:cs="Times New Roman"/>
          <w:color w:val="000000"/>
          <w:spacing w:val="-3"/>
          <w:sz w:val="15"/>
          <w:szCs w:val="15"/>
        </w:rPr>
        <w:t>показателей</w:t>
      </w:r>
      <w:r>
        <w:rPr>
          <w:color w:val="000000"/>
          <w:spacing w:val="-3"/>
          <w:sz w:val="15"/>
          <w:szCs w:val="15"/>
        </w:rPr>
        <w:t xml:space="preserve"> </w:t>
      </w:r>
      <w:r>
        <w:rPr>
          <w:rFonts w:cs="Times New Roman"/>
          <w:color w:val="000000"/>
          <w:spacing w:val="-3"/>
          <w:sz w:val="15"/>
          <w:szCs w:val="15"/>
        </w:rPr>
        <w:t>информационной</w:t>
      </w:r>
      <w:r>
        <w:rPr>
          <w:color w:val="000000"/>
          <w:spacing w:val="-3"/>
          <w:sz w:val="15"/>
          <w:szCs w:val="15"/>
        </w:rPr>
        <w:t xml:space="preserve"> </w:t>
      </w:r>
      <w:r>
        <w:rPr>
          <w:rFonts w:cs="Times New Roman"/>
          <w:color w:val="000000"/>
          <w:spacing w:val="-3"/>
          <w:sz w:val="15"/>
          <w:szCs w:val="15"/>
        </w:rPr>
        <w:t>среды</w:t>
      </w:r>
      <w:r>
        <w:rPr>
          <w:color w:val="000000"/>
          <w:spacing w:val="-3"/>
          <w:sz w:val="15"/>
          <w:szCs w:val="15"/>
        </w:rPr>
        <w:t xml:space="preserve"> //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сборн</w:t>
      </w:r>
      <w:r>
        <w:rPr>
          <w:color w:val="000000"/>
          <w:spacing w:val="-3"/>
          <w:sz w:val="15"/>
          <w:szCs w:val="15"/>
        </w:rPr>
        <w:t xml:space="preserve">.: </w:t>
      </w:r>
      <w:r>
        <w:rPr>
          <w:rFonts w:cs="Times New Roman"/>
          <w:color w:val="000000"/>
          <w:spacing w:val="-3"/>
          <w:sz w:val="15"/>
          <w:szCs w:val="15"/>
        </w:rPr>
        <w:t>Актуаль</w:t>
      </w:r>
      <w:r>
        <w:rPr>
          <w:rFonts w:cs="Times New Roman"/>
          <w:color w:val="000000"/>
          <w:spacing w:val="-3"/>
          <w:sz w:val="15"/>
          <w:szCs w:val="15"/>
        </w:rPr>
        <w:softHyphen/>
      </w:r>
      <w:r>
        <w:rPr>
          <w:rFonts w:cs="Times New Roman"/>
          <w:color w:val="000000"/>
          <w:spacing w:val="-2"/>
          <w:sz w:val="15"/>
          <w:szCs w:val="15"/>
        </w:rPr>
        <w:t>ные</w:t>
      </w:r>
      <w:r>
        <w:rPr>
          <w:color w:val="000000"/>
          <w:spacing w:val="-2"/>
          <w:sz w:val="15"/>
          <w:szCs w:val="15"/>
        </w:rPr>
        <w:t xml:space="preserve"> </w:t>
      </w:r>
      <w:r>
        <w:rPr>
          <w:rFonts w:cs="Times New Roman"/>
          <w:color w:val="000000"/>
          <w:spacing w:val="-2"/>
          <w:sz w:val="15"/>
          <w:szCs w:val="15"/>
        </w:rPr>
        <w:t>проблемы</w:t>
      </w:r>
      <w:r>
        <w:rPr>
          <w:color w:val="000000"/>
          <w:spacing w:val="-2"/>
          <w:sz w:val="15"/>
          <w:szCs w:val="15"/>
        </w:rPr>
        <w:t xml:space="preserve"> </w:t>
      </w:r>
      <w:r>
        <w:rPr>
          <w:rFonts w:cs="Times New Roman"/>
          <w:color w:val="000000"/>
          <w:spacing w:val="-2"/>
          <w:sz w:val="15"/>
          <w:szCs w:val="15"/>
        </w:rPr>
        <w:t>санитарно</w:t>
      </w:r>
      <w:r>
        <w:rPr>
          <w:color w:val="000000"/>
          <w:spacing w:val="-2"/>
          <w:sz w:val="15"/>
          <w:szCs w:val="15"/>
        </w:rPr>
        <w:t>-</w:t>
      </w:r>
      <w:r>
        <w:rPr>
          <w:rFonts w:cs="Times New Roman"/>
          <w:color w:val="000000"/>
          <w:spacing w:val="-2"/>
          <w:sz w:val="15"/>
          <w:szCs w:val="15"/>
        </w:rPr>
        <w:t>эпидемического</w:t>
      </w:r>
      <w:r>
        <w:rPr>
          <w:color w:val="000000"/>
          <w:spacing w:val="-2"/>
          <w:sz w:val="15"/>
          <w:szCs w:val="15"/>
        </w:rPr>
        <w:t xml:space="preserve"> </w:t>
      </w:r>
      <w:r>
        <w:rPr>
          <w:rFonts w:cs="Times New Roman"/>
          <w:color w:val="000000"/>
          <w:spacing w:val="-2"/>
          <w:sz w:val="15"/>
          <w:szCs w:val="15"/>
        </w:rPr>
        <w:t>благополучия</w:t>
      </w:r>
      <w:r>
        <w:rPr>
          <w:color w:val="000000"/>
          <w:spacing w:val="-2"/>
          <w:sz w:val="15"/>
          <w:szCs w:val="15"/>
        </w:rPr>
        <w:t xml:space="preserve"> </w:t>
      </w:r>
      <w:r>
        <w:rPr>
          <w:rFonts w:cs="Times New Roman"/>
          <w:color w:val="000000"/>
          <w:spacing w:val="-2"/>
          <w:sz w:val="15"/>
          <w:szCs w:val="15"/>
        </w:rPr>
        <w:t>населения</w:t>
      </w:r>
      <w:r>
        <w:rPr>
          <w:color w:val="000000"/>
          <w:spacing w:val="-2"/>
          <w:sz w:val="15"/>
          <w:szCs w:val="15"/>
        </w:rPr>
        <w:t xml:space="preserve"> </w:t>
      </w:r>
      <w:r>
        <w:rPr>
          <w:rFonts w:cs="Times New Roman"/>
          <w:color w:val="000000"/>
          <w:spacing w:val="-2"/>
          <w:sz w:val="15"/>
          <w:szCs w:val="15"/>
        </w:rPr>
        <w:t>Северо</w:t>
      </w:r>
      <w:r>
        <w:rPr>
          <w:color w:val="000000"/>
          <w:spacing w:val="-2"/>
          <w:sz w:val="15"/>
          <w:szCs w:val="15"/>
        </w:rPr>
        <w:t>-</w:t>
      </w:r>
      <w:r>
        <w:rPr>
          <w:rFonts w:cs="Times New Roman"/>
          <w:color w:val="000000"/>
          <w:spacing w:val="-2"/>
          <w:sz w:val="15"/>
          <w:szCs w:val="15"/>
        </w:rPr>
        <w:t>Западного</w:t>
      </w:r>
      <w:r>
        <w:rPr>
          <w:color w:val="000000"/>
          <w:spacing w:val="-2"/>
          <w:sz w:val="15"/>
          <w:szCs w:val="15"/>
        </w:rPr>
        <w:t xml:space="preserve"> </w:t>
      </w:r>
      <w:r>
        <w:rPr>
          <w:rFonts w:cs="Times New Roman"/>
          <w:color w:val="000000"/>
          <w:spacing w:val="-2"/>
          <w:sz w:val="15"/>
          <w:szCs w:val="15"/>
        </w:rPr>
        <w:t>региона</w:t>
      </w:r>
      <w:r>
        <w:rPr>
          <w:color w:val="000000"/>
          <w:spacing w:val="-2"/>
          <w:sz w:val="15"/>
          <w:szCs w:val="15"/>
        </w:rPr>
        <w:t xml:space="preserve">.- </w:t>
      </w:r>
      <w:r>
        <w:rPr>
          <w:rFonts w:cs="Times New Roman"/>
          <w:color w:val="000000"/>
          <w:spacing w:val="-2"/>
          <w:sz w:val="15"/>
          <w:szCs w:val="15"/>
        </w:rPr>
        <w:t>СПб</w:t>
      </w:r>
      <w:r>
        <w:rPr>
          <w:color w:val="000000"/>
          <w:spacing w:val="-2"/>
          <w:sz w:val="15"/>
          <w:szCs w:val="15"/>
        </w:rPr>
        <w:t xml:space="preserve">., </w:t>
      </w:r>
      <w:r>
        <w:rPr>
          <w:rFonts w:cs="Times New Roman"/>
          <w:color w:val="000000"/>
          <w:spacing w:val="-2"/>
          <w:sz w:val="15"/>
          <w:szCs w:val="15"/>
        </w:rPr>
        <w:t xml:space="preserve">ГМА </w:t>
      </w:r>
      <w:r>
        <w:rPr>
          <w:rFonts w:cs="Times New Roman"/>
          <w:color w:val="000000"/>
          <w:spacing w:val="-5"/>
          <w:sz w:val="15"/>
          <w:szCs w:val="15"/>
        </w:rPr>
        <w:t>им</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Мечникова</w:t>
      </w:r>
      <w:r>
        <w:rPr>
          <w:color w:val="000000"/>
          <w:spacing w:val="-5"/>
          <w:sz w:val="15"/>
          <w:szCs w:val="15"/>
        </w:rPr>
        <w:t>, 2000.-</w:t>
      </w:r>
      <w:r>
        <w:rPr>
          <w:rFonts w:cs="Times New Roman"/>
          <w:color w:val="000000"/>
          <w:spacing w:val="-5"/>
          <w:sz w:val="15"/>
          <w:szCs w:val="15"/>
        </w:rPr>
        <w:t>С</w:t>
      </w:r>
      <w:r>
        <w:rPr>
          <w:color w:val="000000"/>
          <w:spacing w:val="-5"/>
          <w:sz w:val="15"/>
          <w:szCs w:val="15"/>
        </w:rPr>
        <w:t>.208</w:t>
      </w:r>
    </w:p>
    <w:p w:rsidR="009124C9" w:rsidRDefault="009124C9" w:rsidP="009124C9">
      <w:pPr>
        <w:shd w:val="clear" w:color="auto" w:fill="FFFFFF"/>
        <w:spacing w:line="178" w:lineRule="exact"/>
        <w:ind w:left="178" w:right="10" w:hanging="168"/>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Об</w:t>
      </w:r>
      <w:r>
        <w:rPr>
          <w:color w:val="000000"/>
          <w:spacing w:val="-4"/>
          <w:sz w:val="15"/>
          <w:szCs w:val="15"/>
        </w:rPr>
        <w:t xml:space="preserve"> </w:t>
      </w:r>
      <w:r>
        <w:rPr>
          <w:rFonts w:cs="Times New Roman"/>
          <w:color w:val="000000"/>
          <w:spacing w:val="-4"/>
          <w:sz w:val="15"/>
          <w:szCs w:val="15"/>
        </w:rPr>
        <w:t>отрицательном</w:t>
      </w:r>
      <w:r>
        <w:rPr>
          <w:color w:val="000000"/>
          <w:spacing w:val="-4"/>
          <w:sz w:val="15"/>
          <w:szCs w:val="15"/>
        </w:rPr>
        <w:t xml:space="preserve"> </w:t>
      </w:r>
      <w:r>
        <w:rPr>
          <w:rFonts w:cs="Times New Roman"/>
          <w:color w:val="000000"/>
          <w:spacing w:val="-4"/>
          <w:sz w:val="15"/>
          <w:szCs w:val="15"/>
        </w:rPr>
        <w:t>влиянии</w:t>
      </w:r>
      <w:r>
        <w:rPr>
          <w:color w:val="000000"/>
          <w:spacing w:val="-4"/>
          <w:sz w:val="15"/>
          <w:szCs w:val="15"/>
        </w:rPr>
        <w:t xml:space="preserve"> </w:t>
      </w:r>
      <w:r>
        <w:rPr>
          <w:rFonts w:cs="Times New Roman"/>
          <w:color w:val="000000"/>
          <w:spacing w:val="-4"/>
          <w:sz w:val="15"/>
          <w:szCs w:val="15"/>
        </w:rPr>
        <w:t>информации</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здоровье</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России</w:t>
      </w:r>
      <w:r>
        <w:rPr>
          <w:color w:val="000000"/>
          <w:spacing w:val="-4"/>
          <w:sz w:val="15"/>
          <w:szCs w:val="15"/>
        </w:rPr>
        <w:t xml:space="preserve"> //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сборн</w:t>
      </w:r>
      <w:r>
        <w:rPr>
          <w:color w:val="000000"/>
          <w:spacing w:val="-4"/>
          <w:sz w:val="15"/>
          <w:szCs w:val="15"/>
        </w:rPr>
        <w:t xml:space="preserve">.: </w:t>
      </w:r>
      <w:r>
        <w:rPr>
          <w:rFonts w:cs="Times New Roman"/>
          <w:color w:val="000000"/>
          <w:spacing w:val="-4"/>
          <w:sz w:val="15"/>
          <w:szCs w:val="15"/>
        </w:rPr>
        <w:t>Актуальные</w:t>
      </w:r>
      <w:r>
        <w:rPr>
          <w:color w:val="000000"/>
          <w:spacing w:val="-4"/>
          <w:sz w:val="15"/>
          <w:szCs w:val="15"/>
        </w:rPr>
        <w:t xml:space="preserve"> </w:t>
      </w:r>
      <w:r>
        <w:rPr>
          <w:rFonts w:cs="Times New Roman"/>
          <w:color w:val="000000"/>
          <w:spacing w:val="-4"/>
          <w:sz w:val="15"/>
          <w:szCs w:val="15"/>
        </w:rPr>
        <w:t>про</w:t>
      </w:r>
      <w:r>
        <w:rPr>
          <w:rFonts w:cs="Times New Roman"/>
          <w:color w:val="000000"/>
          <w:spacing w:val="-4"/>
          <w:sz w:val="15"/>
          <w:szCs w:val="15"/>
        </w:rPr>
        <w:softHyphen/>
      </w:r>
      <w:r>
        <w:rPr>
          <w:rFonts w:cs="Times New Roman"/>
          <w:color w:val="000000"/>
          <w:spacing w:val="-5"/>
          <w:sz w:val="15"/>
          <w:szCs w:val="15"/>
        </w:rPr>
        <w:t>блемы</w:t>
      </w:r>
      <w:r>
        <w:rPr>
          <w:color w:val="000000"/>
          <w:spacing w:val="-5"/>
          <w:sz w:val="15"/>
          <w:szCs w:val="15"/>
        </w:rPr>
        <w:t xml:space="preserve"> </w:t>
      </w:r>
      <w:r>
        <w:rPr>
          <w:rFonts w:cs="Times New Roman"/>
          <w:color w:val="000000"/>
          <w:spacing w:val="-5"/>
          <w:sz w:val="15"/>
          <w:szCs w:val="15"/>
        </w:rPr>
        <w:t>санитарно</w:t>
      </w:r>
      <w:r>
        <w:rPr>
          <w:color w:val="000000"/>
          <w:spacing w:val="-5"/>
          <w:sz w:val="15"/>
          <w:szCs w:val="15"/>
        </w:rPr>
        <w:t>-</w:t>
      </w:r>
      <w:r>
        <w:rPr>
          <w:rFonts w:cs="Times New Roman"/>
          <w:color w:val="000000"/>
          <w:spacing w:val="-5"/>
          <w:sz w:val="15"/>
          <w:szCs w:val="15"/>
        </w:rPr>
        <w:t>эпидемического</w:t>
      </w:r>
      <w:r>
        <w:rPr>
          <w:color w:val="000000"/>
          <w:spacing w:val="-5"/>
          <w:sz w:val="15"/>
          <w:szCs w:val="15"/>
        </w:rPr>
        <w:t xml:space="preserve"> </w:t>
      </w:r>
      <w:r>
        <w:rPr>
          <w:rFonts w:cs="Times New Roman"/>
          <w:color w:val="000000"/>
          <w:spacing w:val="-5"/>
          <w:sz w:val="15"/>
          <w:szCs w:val="15"/>
        </w:rPr>
        <w:t>благополучия</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Северо</w:t>
      </w:r>
      <w:r>
        <w:rPr>
          <w:color w:val="000000"/>
          <w:spacing w:val="-5"/>
          <w:sz w:val="15"/>
          <w:szCs w:val="15"/>
        </w:rPr>
        <w:t>-</w:t>
      </w:r>
      <w:r>
        <w:rPr>
          <w:rFonts w:cs="Times New Roman"/>
          <w:color w:val="000000"/>
          <w:spacing w:val="-5"/>
          <w:sz w:val="15"/>
          <w:szCs w:val="15"/>
        </w:rPr>
        <w:t>Западного</w:t>
      </w:r>
      <w:r>
        <w:rPr>
          <w:color w:val="000000"/>
          <w:spacing w:val="-5"/>
          <w:sz w:val="15"/>
          <w:szCs w:val="15"/>
        </w:rPr>
        <w:t xml:space="preserve"> </w:t>
      </w:r>
      <w:r>
        <w:rPr>
          <w:rFonts w:cs="Times New Roman"/>
          <w:color w:val="000000"/>
          <w:spacing w:val="-5"/>
          <w:sz w:val="15"/>
          <w:szCs w:val="15"/>
        </w:rPr>
        <w:t>региона</w:t>
      </w:r>
      <w:r>
        <w:rPr>
          <w:color w:val="000000"/>
          <w:spacing w:val="-5"/>
          <w:sz w:val="15"/>
          <w:szCs w:val="15"/>
        </w:rPr>
        <w:t xml:space="preserve">.- </w:t>
      </w:r>
      <w:r>
        <w:rPr>
          <w:rFonts w:cs="Times New Roman"/>
          <w:color w:val="000000"/>
          <w:spacing w:val="-5"/>
          <w:sz w:val="15"/>
          <w:szCs w:val="15"/>
        </w:rPr>
        <w:t>СПб</w:t>
      </w:r>
      <w:r>
        <w:rPr>
          <w:color w:val="000000"/>
          <w:spacing w:val="-5"/>
          <w:sz w:val="15"/>
          <w:szCs w:val="15"/>
        </w:rPr>
        <w:t xml:space="preserve">., </w:t>
      </w:r>
      <w:r>
        <w:rPr>
          <w:rFonts w:cs="Times New Roman"/>
          <w:color w:val="000000"/>
          <w:spacing w:val="-5"/>
          <w:sz w:val="15"/>
          <w:szCs w:val="15"/>
        </w:rPr>
        <w:t>ГМА</w:t>
      </w:r>
      <w:r>
        <w:rPr>
          <w:color w:val="000000"/>
          <w:spacing w:val="-5"/>
          <w:sz w:val="15"/>
          <w:szCs w:val="15"/>
        </w:rPr>
        <w:t xml:space="preserve"> </w:t>
      </w:r>
      <w:r>
        <w:rPr>
          <w:rFonts w:cs="Times New Roman"/>
          <w:color w:val="000000"/>
          <w:spacing w:val="-5"/>
          <w:sz w:val="15"/>
          <w:szCs w:val="15"/>
        </w:rPr>
        <w:t>им</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Меч</w:t>
      </w:r>
      <w:r>
        <w:rPr>
          <w:rFonts w:cs="Times New Roman"/>
          <w:color w:val="000000"/>
          <w:spacing w:val="-5"/>
          <w:sz w:val="15"/>
          <w:szCs w:val="15"/>
        </w:rPr>
        <w:softHyphen/>
      </w:r>
      <w:r>
        <w:rPr>
          <w:rFonts w:cs="Times New Roman"/>
          <w:color w:val="000000"/>
          <w:spacing w:val="-9"/>
          <w:sz w:val="15"/>
          <w:szCs w:val="15"/>
        </w:rPr>
        <w:t>никова</w:t>
      </w:r>
      <w:r>
        <w:rPr>
          <w:color w:val="000000"/>
          <w:spacing w:val="-9"/>
          <w:sz w:val="15"/>
          <w:szCs w:val="15"/>
        </w:rPr>
        <w:t xml:space="preserve">, 2000. - </w:t>
      </w:r>
      <w:r>
        <w:rPr>
          <w:rFonts w:cs="Times New Roman"/>
          <w:color w:val="000000"/>
          <w:spacing w:val="-9"/>
          <w:sz w:val="15"/>
          <w:szCs w:val="15"/>
        </w:rPr>
        <w:t>С</w:t>
      </w:r>
      <w:r>
        <w:rPr>
          <w:color w:val="000000"/>
          <w:spacing w:val="-9"/>
          <w:sz w:val="15"/>
          <w:szCs w:val="15"/>
        </w:rPr>
        <w:t>. 209 (</w:t>
      </w:r>
      <w:r>
        <w:rPr>
          <w:rFonts w:cs="Times New Roman"/>
          <w:color w:val="000000"/>
          <w:spacing w:val="-9"/>
          <w:sz w:val="15"/>
          <w:szCs w:val="15"/>
        </w:rPr>
        <w:t>соавт</w:t>
      </w:r>
      <w:r>
        <w:rPr>
          <w:color w:val="000000"/>
          <w:spacing w:val="-9"/>
          <w:sz w:val="15"/>
          <w:szCs w:val="15"/>
        </w:rPr>
        <w:t xml:space="preserve">. </w:t>
      </w:r>
      <w:r>
        <w:rPr>
          <w:rFonts w:cs="Times New Roman"/>
          <w:color w:val="000000"/>
          <w:spacing w:val="-9"/>
          <w:sz w:val="15"/>
          <w:szCs w:val="15"/>
        </w:rPr>
        <w:t>В</w:t>
      </w:r>
      <w:r>
        <w:rPr>
          <w:color w:val="000000"/>
          <w:spacing w:val="-9"/>
          <w:sz w:val="15"/>
          <w:szCs w:val="15"/>
        </w:rPr>
        <w:t xml:space="preserve">. </w:t>
      </w:r>
      <w:r>
        <w:rPr>
          <w:rFonts w:cs="Times New Roman"/>
          <w:color w:val="000000"/>
          <w:spacing w:val="-9"/>
          <w:sz w:val="15"/>
          <w:szCs w:val="15"/>
        </w:rPr>
        <w:t>В</w:t>
      </w:r>
      <w:r>
        <w:rPr>
          <w:color w:val="000000"/>
          <w:spacing w:val="-9"/>
          <w:sz w:val="15"/>
          <w:szCs w:val="15"/>
        </w:rPr>
        <w:t xml:space="preserve">. </w:t>
      </w:r>
      <w:r>
        <w:rPr>
          <w:rFonts w:cs="Times New Roman"/>
          <w:color w:val="000000"/>
          <w:spacing w:val="-9"/>
          <w:sz w:val="15"/>
          <w:szCs w:val="15"/>
        </w:rPr>
        <w:t>Семенова</w:t>
      </w:r>
      <w:r>
        <w:rPr>
          <w:color w:val="000000"/>
          <w:spacing w:val="-9"/>
          <w:sz w:val="15"/>
          <w:szCs w:val="15"/>
        </w:rPr>
        <w:t xml:space="preserve">. - </w:t>
      </w:r>
      <w:r>
        <w:rPr>
          <w:rFonts w:cs="Times New Roman"/>
          <w:color w:val="000000"/>
          <w:spacing w:val="-9"/>
          <w:sz w:val="15"/>
          <w:szCs w:val="15"/>
        </w:rPr>
        <w:t>Т</w:t>
      </w:r>
      <w:r>
        <w:rPr>
          <w:color w:val="000000"/>
          <w:spacing w:val="-9"/>
          <w:sz w:val="15"/>
          <w:szCs w:val="15"/>
        </w:rPr>
        <w:t xml:space="preserve">. </w:t>
      </w:r>
      <w:r>
        <w:rPr>
          <w:rFonts w:cs="Times New Roman"/>
          <w:color w:val="000000"/>
          <w:spacing w:val="-9"/>
          <w:sz w:val="15"/>
          <w:szCs w:val="15"/>
        </w:rPr>
        <w:t>М</w:t>
      </w:r>
      <w:r>
        <w:rPr>
          <w:color w:val="000000"/>
          <w:spacing w:val="-9"/>
          <w:sz w:val="15"/>
          <w:szCs w:val="15"/>
        </w:rPr>
        <w:t xml:space="preserve">. </w:t>
      </w:r>
      <w:r>
        <w:rPr>
          <w:rFonts w:cs="Times New Roman"/>
          <w:color w:val="000000"/>
          <w:spacing w:val="-9"/>
          <w:sz w:val="15"/>
          <w:szCs w:val="15"/>
        </w:rPr>
        <w:t>Шаршакова</w:t>
      </w:r>
      <w:r>
        <w:rPr>
          <w:color w:val="000000"/>
          <w:spacing w:val="-9"/>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Природа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физиология</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.-2000.-</w:t>
      </w:r>
      <w:r>
        <w:rPr>
          <w:rFonts w:cs="Times New Roman"/>
          <w:color w:val="000000"/>
          <w:spacing w:val="-4"/>
          <w:sz w:val="15"/>
          <w:szCs w:val="15"/>
        </w:rPr>
        <w:t>№</w:t>
      </w:r>
      <w:r>
        <w:rPr>
          <w:color w:val="000000"/>
          <w:spacing w:val="-4"/>
          <w:sz w:val="15"/>
          <w:szCs w:val="15"/>
        </w:rPr>
        <w:t>2.-</w:t>
      </w:r>
      <w:r>
        <w:rPr>
          <w:rFonts w:cs="Times New Roman"/>
          <w:color w:val="000000"/>
          <w:spacing w:val="-4"/>
          <w:sz w:val="15"/>
          <w:szCs w:val="15"/>
        </w:rPr>
        <w:t>С</w:t>
      </w:r>
      <w:r>
        <w:rPr>
          <w:color w:val="000000"/>
          <w:spacing w:val="-4"/>
          <w:sz w:val="15"/>
          <w:szCs w:val="15"/>
        </w:rPr>
        <w:t>.55-60.</w:t>
      </w:r>
    </w:p>
    <w:p w:rsidR="009124C9" w:rsidRDefault="009124C9" w:rsidP="009124C9">
      <w:pPr>
        <w:shd w:val="clear" w:color="auto" w:fill="FFFFFF"/>
        <w:spacing w:line="178" w:lineRule="exact"/>
        <w:ind w:left="182" w:right="10" w:hanging="173"/>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Влияние</w:t>
      </w:r>
      <w:r>
        <w:rPr>
          <w:color w:val="000000"/>
          <w:spacing w:val="-5"/>
          <w:sz w:val="15"/>
          <w:szCs w:val="15"/>
        </w:rPr>
        <w:t xml:space="preserve"> </w:t>
      </w:r>
      <w:r>
        <w:rPr>
          <w:rFonts w:cs="Times New Roman"/>
          <w:color w:val="000000"/>
          <w:spacing w:val="-5"/>
          <w:sz w:val="15"/>
          <w:szCs w:val="15"/>
        </w:rPr>
        <w:t>информационной</w:t>
      </w:r>
      <w:r>
        <w:rPr>
          <w:color w:val="000000"/>
          <w:spacing w:val="-5"/>
          <w:sz w:val="15"/>
          <w:szCs w:val="15"/>
        </w:rPr>
        <w:t xml:space="preserve"> </w:t>
      </w:r>
      <w:r>
        <w:rPr>
          <w:rFonts w:cs="Times New Roman"/>
          <w:color w:val="000000"/>
          <w:spacing w:val="-5"/>
          <w:sz w:val="15"/>
          <w:szCs w:val="15"/>
        </w:rPr>
        <w:t>среды</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здоровье</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социальной</w:t>
      </w:r>
      <w:r>
        <w:rPr>
          <w:color w:val="000000"/>
          <w:spacing w:val="-5"/>
          <w:sz w:val="15"/>
          <w:szCs w:val="15"/>
        </w:rPr>
        <w:t xml:space="preserve"> </w:t>
      </w:r>
      <w:r>
        <w:rPr>
          <w:rFonts w:cs="Times New Roman"/>
          <w:color w:val="000000"/>
          <w:spacing w:val="-5"/>
          <w:sz w:val="15"/>
          <w:szCs w:val="15"/>
        </w:rPr>
        <w:t>гигиены</w:t>
      </w:r>
      <w:r>
        <w:rPr>
          <w:color w:val="000000"/>
          <w:spacing w:val="-5"/>
          <w:sz w:val="15"/>
          <w:szCs w:val="15"/>
        </w:rPr>
        <w:t xml:space="preserve">, </w:t>
      </w:r>
      <w:r>
        <w:rPr>
          <w:rFonts w:cs="Times New Roman"/>
          <w:color w:val="000000"/>
          <w:spacing w:val="-5"/>
          <w:sz w:val="15"/>
          <w:szCs w:val="15"/>
        </w:rPr>
        <w:t>здравоох</w:t>
      </w:r>
      <w:r>
        <w:rPr>
          <w:rFonts w:cs="Times New Roman"/>
          <w:color w:val="000000"/>
          <w:spacing w:val="-5"/>
          <w:sz w:val="15"/>
          <w:szCs w:val="15"/>
        </w:rPr>
        <w:softHyphen/>
      </w:r>
      <w:r>
        <w:rPr>
          <w:rFonts w:cs="Times New Roman"/>
          <w:color w:val="000000"/>
          <w:sz w:val="15"/>
          <w:szCs w:val="15"/>
        </w:rPr>
        <w:t>ранения</w:t>
      </w:r>
      <w:r>
        <w:rPr>
          <w:color w:val="000000"/>
          <w:sz w:val="15"/>
          <w:szCs w:val="15"/>
        </w:rPr>
        <w:t xml:space="preserve"> </w:t>
      </w:r>
      <w:r>
        <w:rPr>
          <w:rFonts w:cs="Times New Roman"/>
          <w:color w:val="000000"/>
          <w:sz w:val="15"/>
          <w:szCs w:val="15"/>
        </w:rPr>
        <w:t>и</w:t>
      </w:r>
      <w:r>
        <w:rPr>
          <w:color w:val="000000"/>
          <w:sz w:val="15"/>
          <w:szCs w:val="15"/>
        </w:rPr>
        <w:t xml:space="preserve"> </w:t>
      </w:r>
      <w:r>
        <w:rPr>
          <w:rFonts w:cs="Times New Roman"/>
          <w:color w:val="000000"/>
          <w:sz w:val="15"/>
          <w:szCs w:val="15"/>
        </w:rPr>
        <w:t>истории</w:t>
      </w:r>
      <w:r>
        <w:rPr>
          <w:color w:val="000000"/>
          <w:sz w:val="15"/>
          <w:szCs w:val="15"/>
        </w:rPr>
        <w:t xml:space="preserve"> </w:t>
      </w:r>
      <w:r>
        <w:rPr>
          <w:rFonts w:cs="Times New Roman"/>
          <w:color w:val="000000"/>
          <w:sz w:val="15"/>
          <w:szCs w:val="15"/>
        </w:rPr>
        <w:t>медицины</w:t>
      </w:r>
      <w:r>
        <w:rPr>
          <w:color w:val="000000"/>
          <w:sz w:val="15"/>
          <w:szCs w:val="15"/>
        </w:rPr>
        <w:t>.-2000.-</w:t>
      </w:r>
      <w:r>
        <w:rPr>
          <w:rFonts w:cs="Times New Roman"/>
          <w:color w:val="000000"/>
          <w:sz w:val="15"/>
          <w:szCs w:val="15"/>
        </w:rPr>
        <w:t>№б</w:t>
      </w:r>
      <w:r>
        <w:rPr>
          <w:color w:val="000000"/>
          <w:sz w:val="15"/>
          <w:szCs w:val="15"/>
        </w:rPr>
        <w:t>.-</w:t>
      </w:r>
      <w:r>
        <w:rPr>
          <w:rFonts w:cs="Times New Roman"/>
          <w:color w:val="000000"/>
          <w:sz w:val="15"/>
          <w:szCs w:val="15"/>
        </w:rPr>
        <w:t>С</w:t>
      </w:r>
      <w:r>
        <w:rPr>
          <w:color w:val="000000"/>
          <w:sz w:val="15"/>
          <w:szCs w:val="15"/>
        </w:rPr>
        <w:t>.21-24.</w:t>
      </w:r>
    </w:p>
    <w:p w:rsidR="009124C9" w:rsidRDefault="009124C9" w:rsidP="009124C9">
      <w:pPr>
        <w:shd w:val="clear" w:color="auto" w:fill="FFFFFF"/>
        <w:spacing w:line="178" w:lineRule="exact"/>
        <w:ind w:left="173" w:right="10" w:hanging="163"/>
        <w:jc w:val="both"/>
      </w:pPr>
      <w:r>
        <w:rPr>
          <w:rFonts w:cs="Times New Roman"/>
          <w:color w:val="000000"/>
          <w:spacing w:val="1"/>
          <w:sz w:val="15"/>
          <w:szCs w:val="15"/>
        </w:rPr>
        <w:t>Еремин</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w:t>
      </w:r>
      <w:r>
        <w:rPr>
          <w:rFonts w:cs="Times New Roman"/>
          <w:color w:val="000000"/>
          <w:spacing w:val="1"/>
          <w:sz w:val="15"/>
          <w:szCs w:val="15"/>
        </w:rPr>
        <w:t>Л</w:t>
      </w:r>
      <w:r>
        <w:rPr>
          <w:color w:val="000000"/>
          <w:spacing w:val="1"/>
          <w:sz w:val="15"/>
          <w:szCs w:val="15"/>
        </w:rPr>
        <w:t>.</w:t>
      </w:r>
      <w:r>
        <w:rPr>
          <w:rFonts w:cs="Times New Roman"/>
          <w:color w:val="000000"/>
          <w:spacing w:val="1"/>
          <w:sz w:val="15"/>
          <w:szCs w:val="15"/>
        </w:rPr>
        <w:t>Эколого</w:t>
      </w:r>
      <w:r>
        <w:rPr>
          <w:color w:val="000000"/>
          <w:spacing w:val="1"/>
          <w:sz w:val="15"/>
          <w:szCs w:val="15"/>
        </w:rPr>
        <w:t>-</w:t>
      </w:r>
      <w:r>
        <w:rPr>
          <w:rFonts w:cs="Times New Roman"/>
          <w:color w:val="000000"/>
          <w:spacing w:val="1"/>
          <w:sz w:val="15"/>
          <w:szCs w:val="15"/>
        </w:rPr>
        <w:t>гигиенический</w:t>
      </w:r>
      <w:r>
        <w:rPr>
          <w:color w:val="000000"/>
          <w:spacing w:val="1"/>
          <w:sz w:val="15"/>
          <w:szCs w:val="15"/>
        </w:rPr>
        <w:t xml:space="preserve"> </w:t>
      </w:r>
      <w:r>
        <w:rPr>
          <w:rFonts w:cs="Times New Roman"/>
          <w:color w:val="000000"/>
          <w:spacing w:val="1"/>
          <w:sz w:val="15"/>
          <w:szCs w:val="15"/>
        </w:rPr>
        <w:t>кодекс</w:t>
      </w:r>
      <w:r>
        <w:rPr>
          <w:color w:val="000000"/>
          <w:spacing w:val="1"/>
          <w:sz w:val="15"/>
          <w:szCs w:val="15"/>
        </w:rPr>
        <w:t xml:space="preserve"> </w:t>
      </w:r>
      <w:r>
        <w:rPr>
          <w:rFonts w:cs="Times New Roman"/>
          <w:color w:val="000000"/>
          <w:spacing w:val="1"/>
          <w:sz w:val="15"/>
          <w:szCs w:val="15"/>
        </w:rPr>
        <w:t>информационного</w:t>
      </w:r>
      <w:r>
        <w:rPr>
          <w:color w:val="000000"/>
          <w:spacing w:val="1"/>
          <w:sz w:val="15"/>
          <w:szCs w:val="15"/>
        </w:rPr>
        <w:t xml:space="preserve"> </w:t>
      </w:r>
      <w:r>
        <w:rPr>
          <w:rFonts w:cs="Times New Roman"/>
          <w:color w:val="000000"/>
          <w:spacing w:val="1"/>
          <w:sz w:val="15"/>
          <w:szCs w:val="15"/>
        </w:rPr>
        <w:t>поведения</w:t>
      </w:r>
      <w:r>
        <w:rPr>
          <w:color w:val="000000"/>
          <w:spacing w:val="1"/>
          <w:sz w:val="15"/>
          <w:szCs w:val="15"/>
        </w:rPr>
        <w:t xml:space="preserve"> </w:t>
      </w:r>
      <w:r>
        <w:rPr>
          <w:rFonts w:cs="Times New Roman"/>
          <w:color w:val="000000"/>
          <w:spacing w:val="1"/>
          <w:sz w:val="15"/>
          <w:szCs w:val="15"/>
        </w:rPr>
        <w:t>средств</w:t>
      </w:r>
      <w:r>
        <w:rPr>
          <w:color w:val="000000"/>
          <w:spacing w:val="1"/>
          <w:sz w:val="15"/>
          <w:szCs w:val="15"/>
        </w:rPr>
        <w:t xml:space="preserve"> </w:t>
      </w:r>
      <w:r>
        <w:rPr>
          <w:rFonts w:cs="Times New Roman"/>
          <w:color w:val="000000"/>
          <w:spacing w:val="1"/>
          <w:sz w:val="15"/>
          <w:szCs w:val="15"/>
        </w:rPr>
        <w:t>массовой</w:t>
      </w:r>
      <w:r>
        <w:rPr>
          <w:color w:val="000000"/>
          <w:spacing w:val="1"/>
          <w:sz w:val="15"/>
          <w:szCs w:val="15"/>
        </w:rPr>
        <w:t xml:space="preserve"> </w:t>
      </w:r>
      <w:r>
        <w:rPr>
          <w:rFonts w:cs="Times New Roman"/>
          <w:color w:val="000000"/>
          <w:spacing w:val="1"/>
          <w:sz w:val="15"/>
          <w:szCs w:val="15"/>
        </w:rPr>
        <w:t>информации</w:t>
      </w:r>
      <w:r>
        <w:rPr>
          <w:color w:val="000000"/>
          <w:spacing w:val="1"/>
          <w:sz w:val="15"/>
          <w:szCs w:val="15"/>
        </w:rPr>
        <w:t xml:space="preserve"> // </w:t>
      </w:r>
      <w:r>
        <w:rPr>
          <w:rFonts w:cs="Times New Roman"/>
          <w:color w:val="000000"/>
          <w:spacing w:val="-5"/>
          <w:sz w:val="15"/>
          <w:szCs w:val="15"/>
        </w:rPr>
        <w:t>Всборн</w:t>
      </w:r>
      <w:r>
        <w:rPr>
          <w:color w:val="000000"/>
          <w:spacing w:val="-5"/>
          <w:sz w:val="15"/>
          <w:szCs w:val="15"/>
        </w:rPr>
        <w:t xml:space="preserve">.: </w:t>
      </w:r>
      <w:r>
        <w:rPr>
          <w:rFonts w:cs="Times New Roman"/>
          <w:color w:val="000000"/>
          <w:spacing w:val="-5"/>
          <w:sz w:val="15"/>
          <w:szCs w:val="15"/>
        </w:rPr>
        <w:t>Социальная</w:t>
      </w:r>
      <w:r>
        <w:rPr>
          <w:color w:val="000000"/>
          <w:spacing w:val="-5"/>
          <w:sz w:val="15"/>
          <w:szCs w:val="15"/>
        </w:rPr>
        <w:t xml:space="preserve">, </w:t>
      </w:r>
      <w:r>
        <w:rPr>
          <w:rFonts w:cs="Times New Roman"/>
          <w:color w:val="000000"/>
          <w:spacing w:val="-5"/>
          <w:sz w:val="15"/>
          <w:szCs w:val="15"/>
        </w:rPr>
        <w:t>нравственная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юридическая</w:t>
      </w:r>
      <w:r>
        <w:rPr>
          <w:color w:val="000000"/>
          <w:spacing w:val="-5"/>
          <w:sz w:val="15"/>
          <w:szCs w:val="15"/>
        </w:rPr>
        <w:t xml:space="preserve"> </w:t>
      </w:r>
      <w:r>
        <w:rPr>
          <w:rFonts w:cs="Times New Roman"/>
          <w:color w:val="000000"/>
          <w:spacing w:val="-5"/>
          <w:sz w:val="15"/>
          <w:szCs w:val="15"/>
        </w:rPr>
        <w:t>ответственность</w:t>
      </w:r>
      <w:r>
        <w:rPr>
          <w:color w:val="000000"/>
          <w:spacing w:val="-5"/>
          <w:sz w:val="15"/>
          <w:szCs w:val="15"/>
        </w:rPr>
        <w:t xml:space="preserve"> </w:t>
      </w:r>
      <w:r>
        <w:rPr>
          <w:rFonts w:cs="Times New Roman"/>
          <w:color w:val="000000"/>
          <w:spacing w:val="-5"/>
          <w:sz w:val="15"/>
          <w:szCs w:val="15"/>
        </w:rPr>
        <w:t>СМИ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реформируемом</w:t>
      </w:r>
      <w:r>
        <w:rPr>
          <w:color w:val="000000"/>
          <w:spacing w:val="-5"/>
          <w:sz w:val="15"/>
          <w:szCs w:val="15"/>
        </w:rPr>
        <w:t xml:space="preserve"> </w:t>
      </w:r>
      <w:r>
        <w:rPr>
          <w:rFonts w:cs="Times New Roman"/>
          <w:color w:val="000000"/>
          <w:spacing w:val="-5"/>
          <w:sz w:val="15"/>
          <w:szCs w:val="15"/>
        </w:rPr>
        <w:t>обществе</w:t>
      </w:r>
      <w:r>
        <w:rPr>
          <w:color w:val="000000"/>
          <w:spacing w:val="-5"/>
          <w:sz w:val="15"/>
          <w:szCs w:val="15"/>
        </w:rPr>
        <w:t>.-</w:t>
      </w:r>
      <w:r>
        <w:rPr>
          <w:rFonts w:cs="Times New Roman"/>
          <w:color w:val="000000"/>
          <w:spacing w:val="-5"/>
          <w:sz w:val="15"/>
          <w:szCs w:val="15"/>
        </w:rPr>
        <w:t>Красно</w:t>
      </w:r>
      <w:r>
        <w:rPr>
          <w:color w:val="000000"/>
          <w:spacing w:val="-5"/>
          <w:sz w:val="15"/>
          <w:szCs w:val="15"/>
        </w:rPr>
        <w:t>-</w:t>
      </w:r>
      <w:r>
        <w:rPr>
          <w:rFonts w:cs="Times New Roman"/>
          <w:color w:val="000000"/>
          <w:spacing w:val="-2"/>
          <w:sz w:val="15"/>
          <w:szCs w:val="15"/>
        </w:rPr>
        <w:t>дар</w:t>
      </w:r>
      <w:r>
        <w:rPr>
          <w:color w:val="000000"/>
          <w:spacing w:val="-2"/>
          <w:sz w:val="15"/>
          <w:szCs w:val="15"/>
        </w:rPr>
        <w:t>:</w:t>
      </w:r>
      <w:r>
        <w:rPr>
          <w:rFonts w:cs="Times New Roman"/>
          <w:color w:val="000000"/>
          <w:spacing w:val="-2"/>
          <w:sz w:val="15"/>
          <w:szCs w:val="15"/>
        </w:rPr>
        <w:t>КГАУ</w:t>
      </w:r>
      <w:r>
        <w:rPr>
          <w:color w:val="000000"/>
          <w:spacing w:val="-2"/>
          <w:sz w:val="15"/>
          <w:szCs w:val="15"/>
        </w:rPr>
        <w:t>,2000.-</w:t>
      </w:r>
      <w:r>
        <w:rPr>
          <w:rFonts w:cs="Times New Roman"/>
          <w:color w:val="000000"/>
          <w:spacing w:val="-2"/>
          <w:sz w:val="15"/>
          <w:szCs w:val="15"/>
        </w:rPr>
        <w:t>С</w:t>
      </w:r>
      <w:r>
        <w:rPr>
          <w:color w:val="000000"/>
          <w:spacing w:val="-2"/>
          <w:sz w:val="15"/>
          <w:szCs w:val="15"/>
        </w:rPr>
        <w:t>.95-102.</w:t>
      </w:r>
    </w:p>
    <w:p w:rsidR="009124C9" w:rsidRDefault="009124C9" w:rsidP="009124C9">
      <w:pPr>
        <w:shd w:val="clear" w:color="auto" w:fill="FFFFFF"/>
        <w:spacing w:line="178" w:lineRule="exact"/>
        <w:ind w:left="178" w:right="10" w:hanging="168"/>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Информация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здоровье</w:t>
      </w:r>
      <w:r>
        <w:rPr>
          <w:color w:val="000000"/>
          <w:spacing w:val="-4"/>
          <w:sz w:val="15"/>
          <w:szCs w:val="15"/>
        </w:rPr>
        <w:t>.</w:t>
      </w:r>
      <w:r>
        <w:rPr>
          <w:rFonts w:cs="Times New Roman"/>
          <w:color w:val="000000"/>
          <w:spacing w:val="-4"/>
          <w:sz w:val="15"/>
          <w:szCs w:val="15"/>
        </w:rPr>
        <w:t>Модели</w:t>
      </w:r>
      <w:r>
        <w:rPr>
          <w:color w:val="000000"/>
          <w:spacing w:val="-4"/>
          <w:sz w:val="15"/>
          <w:szCs w:val="15"/>
        </w:rPr>
        <w:t xml:space="preserve"> </w:t>
      </w:r>
      <w:r>
        <w:rPr>
          <w:rFonts w:cs="Times New Roman"/>
          <w:color w:val="000000"/>
          <w:spacing w:val="-4"/>
          <w:sz w:val="15"/>
          <w:szCs w:val="15"/>
        </w:rPr>
        <w:t>безопасного</w:t>
      </w:r>
      <w:r>
        <w:rPr>
          <w:color w:val="000000"/>
          <w:spacing w:val="-4"/>
          <w:sz w:val="15"/>
          <w:szCs w:val="15"/>
        </w:rPr>
        <w:t xml:space="preserve"> </w:t>
      </w:r>
      <w:r>
        <w:rPr>
          <w:rFonts w:cs="Times New Roman"/>
          <w:color w:val="000000"/>
          <w:spacing w:val="-4"/>
          <w:sz w:val="15"/>
          <w:szCs w:val="15"/>
        </w:rPr>
        <w:t>информационного</w:t>
      </w:r>
      <w:r>
        <w:rPr>
          <w:color w:val="000000"/>
          <w:spacing w:val="-4"/>
          <w:sz w:val="15"/>
          <w:szCs w:val="15"/>
        </w:rPr>
        <w:t xml:space="preserve"> </w:t>
      </w:r>
      <w:r>
        <w:rPr>
          <w:rFonts w:cs="Times New Roman"/>
          <w:color w:val="000000"/>
          <w:spacing w:val="-4"/>
          <w:sz w:val="15"/>
          <w:szCs w:val="15"/>
        </w:rPr>
        <w:t>поведения</w:t>
      </w:r>
      <w:r>
        <w:rPr>
          <w:color w:val="000000"/>
          <w:spacing w:val="-4"/>
          <w:sz w:val="15"/>
          <w:szCs w:val="15"/>
        </w:rPr>
        <w:t>.-</w:t>
      </w:r>
      <w:r>
        <w:rPr>
          <w:rFonts w:cs="Times New Roman"/>
          <w:color w:val="000000"/>
          <w:spacing w:val="-4"/>
          <w:sz w:val="15"/>
          <w:szCs w:val="15"/>
        </w:rPr>
        <w:t>СПб</w:t>
      </w:r>
      <w:r>
        <w:rPr>
          <w:color w:val="000000"/>
          <w:spacing w:val="-4"/>
          <w:sz w:val="15"/>
          <w:szCs w:val="15"/>
        </w:rPr>
        <w:t>.,</w:t>
      </w:r>
      <w:r>
        <w:rPr>
          <w:rFonts w:cs="Times New Roman"/>
          <w:color w:val="000000"/>
          <w:spacing w:val="-4"/>
          <w:sz w:val="15"/>
          <w:szCs w:val="15"/>
        </w:rPr>
        <w:t>МАНЕБ</w:t>
      </w:r>
      <w:r>
        <w:rPr>
          <w:color w:val="000000"/>
          <w:spacing w:val="-4"/>
          <w:sz w:val="15"/>
          <w:szCs w:val="15"/>
        </w:rPr>
        <w:t xml:space="preserve">, 2001.-164 </w:t>
      </w:r>
      <w:r>
        <w:rPr>
          <w:rFonts w:cs="Times New Roman"/>
          <w:color w:val="000000"/>
          <w:spacing w:val="-13"/>
          <w:sz w:val="15"/>
          <w:szCs w:val="15"/>
        </w:rPr>
        <w:t>с</w:t>
      </w:r>
      <w:r>
        <w:rPr>
          <w:color w:val="000000"/>
          <w:spacing w:val="-13"/>
          <w:sz w:val="15"/>
          <w:szCs w:val="15"/>
        </w:rPr>
        <w:t>.</w:t>
      </w:r>
    </w:p>
    <w:p w:rsidR="009124C9" w:rsidRDefault="009124C9" w:rsidP="009124C9">
      <w:pPr>
        <w:shd w:val="clear" w:color="auto" w:fill="FFFFFF"/>
        <w:spacing w:line="178" w:lineRule="exact"/>
        <w:ind w:left="178" w:right="43" w:hanging="168"/>
        <w:jc w:val="both"/>
      </w:pPr>
      <w:r>
        <w:rPr>
          <w:rFonts w:cs="Times New Roman"/>
          <w:color w:val="000000"/>
          <w:spacing w:val="-3"/>
          <w:sz w:val="15"/>
          <w:szCs w:val="15"/>
        </w:rPr>
        <w:t>Еремин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Модель</w:t>
      </w:r>
      <w:r>
        <w:rPr>
          <w:color w:val="000000"/>
          <w:spacing w:val="-3"/>
          <w:sz w:val="15"/>
          <w:szCs w:val="15"/>
        </w:rPr>
        <w:t xml:space="preserve"> </w:t>
      </w:r>
      <w:r>
        <w:rPr>
          <w:rFonts w:cs="Times New Roman"/>
          <w:color w:val="000000"/>
          <w:spacing w:val="-3"/>
          <w:sz w:val="15"/>
          <w:szCs w:val="15"/>
        </w:rPr>
        <w:t>общенационального</w:t>
      </w:r>
      <w:r>
        <w:rPr>
          <w:color w:val="000000"/>
          <w:spacing w:val="-3"/>
          <w:sz w:val="15"/>
          <w:szCs w:val="15"/>
        </w:rPr>
        <w:t xml:space="preserve"> </w:t>
      </w:r>
      <w:r>
        <w:rPr>
          <w:rFonts w:cs="Times New Roman"/>
          <w:color w:val="000000"/>
          <w:spacing w:val="-3"/>
          <w:sz w:val="15"/>
          <w:szCs w:val="15"/>
        </w:rPr>
        <w:t>диалога</w:t>
      </w:r>
      <w:r>
        <w:rPr>
          <w:color w:val="000000"/>
          <w:spacing w:val="-3"/>
          <w:sz w:val="15"/>
          <w:szCs w:val="15"/>
        </w:rPr>
        <w:t xml:space="preserve">? </w:t>
      </w:r>
      <w:r>
        <w:rPr>
          <w:rFonts w:cs="Times New Roman"/>
          <w:color w:val="000000"/>
          <w:spacing w:val="-3"/>
          <w:sz w:val="15"/>
          <w:szCs w:val="15"/>
        </w:rPr>
        <w:t>Некоторые</w:t>
      </w:r>
      <w:r>
        <w:rPr>
          <w:color w:val="000000"/>
          <w:spacing w:val="-3"/>
          <w:sz w:val="15"/>
          <w:szCs w:val="15"/>
        </w:rPr>
        <w:t xml:space="preserve"> </w:t>
      </w:r>
      <w:r>
        <w:rPr>
          <w:rFonts w:cs="Times New Roman"/>
          <w:color w:val="000000"/>
          <w:spacing w:val="-3"/>
          <w:sz w:val="15"/>
          <w:szCs w:val="15"/>
        </w:rPr>
        <w:t>сравнения</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 xml:space="preserve"> </w:t>
      </w:r>
      <w:r>
        <w:rPr>
          <w:rFonts w:cs="Times New Roman"/>
          <w:color w:val="000000"/>
          <w:spacing w:val="-3"/>
          <w:sz w:val="15"/>
          <w:szCs w:val="15"/>
        </w:rPr>
        <w:t>практикой</w:t>
      </w:r>
      <w:r>
        <w:rPr>
          <w:color w:val="000000"/>
          <w:spacing w:val="-3"/>
          <w:sz w:val="15"/>
          <w:szCs w:val="15"/>
        </w:rPr>
        <w:t xml:space="preserve"> </w:t>
      </w:r>
      <w:r>
        <w:rPr>
          <w:rFonts w:cs="Times New Roman"/>
          <w:color w:val="000000"/>
          <w:spacing w:val="-3"/>
          <w:sz w:val="15"/>
          <w:szCs w:val="15"/>
        </w:rPr>
        <w:t>ООН</w:t>
      </w:r>
      <w:r>
        <w:rPr>
          <w:color w:val="000000"/>
          <w:spacing w:val="-3"/>
          <w:sz w:val="15"/>
          <w:szCs w:val="15"/>
        </w:rPr>
        <w:t xml:space="preserve"> // </w:t>
      </w:r>
      <w:r>
        <w:rPr>
          <w:rFonts w:cs="Times New Roman"/>
          <w:color w:val="000000"/>
          <w:spacing w:val="-3"/>
          <w:sz w:val="15"/>
          <w:szCs w:val="15"/>
        </w:rPr>
        <w:t>Правозащитник</w:t>
      </w:r>
      <w:r>
        <w:rPr>
          <w:color w:val="000000"/>
          <w:spacing w:val="-3"/>
          <w:sz w:val="15"/>
          <w:szCs w:val="15"/>
        </w:rPr>
        <w:t>. -</w:t>
      </w:r>
      <w:r>
        <w:rPr>
          <w:color w:val="000000"/>
          <w:sz w:val="15"/>
          <w:szCs w:val="15"/>
        </w:rPr>
        <w:t>2002.-</w:t>
      </w:r>
      <w:r>
        <w:rPr>
          <w:rFonts w:cs="Times New Roman"/>
          <w:color w:val="000000"/>
          <w:sz w:val="15"/>
          <w:szCs w:val="15"/>
        </w:rPr>
        <w:t>№</w:t>
      </w:r>
      <w:r>
        <w:rPr>
          <w:color w:val="000000"/>
          <w:sz w:val="15"/>
          <w:szCs w:val="15"/>
        </w:rPr>
        <w:t>1.</w:t>
      </w:r>
    </w:p>
    <w:p w:rsidR="009124C9" w:rsidRDefault="009124C9" w:rsidP="009124C9">
      <w:pPr>
        <w:shd w:val="clear" w:color="auto" w:fill="FFFFFF"/>
        <w:spacing w:line="178" w:lineRule="exact"/>
        <w:ind w:left="182" w:right="43" w:hanging="173"/>
        <w:jc w:val="both"/>
      </w:pPr>
      <w:r>
        <w:rPr>
          <w:rFonts w:cs="Times New Roman"/>
          <w:color w:val="000000"/>
          <w:spacing w:val="-2"/>
          <w:sz w:val="15"/>
          <w:szCs w:val="15"/>
        </w:rPr>
        <w:t>Еремин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w:t>
      </w:r>
      <w:r>
        <w:rPr>
          <w:color w:val="000000"/>
          <w:spacing w:val="-2"/>
          <w:sz w:val="15"/>
          <w:szCs w:val="15"/>
        </w:rPr>
        <w:t>.</w:t>
      </w:r>
      <w:r>
        <w:rPr>
          <w:rFonts w:cs="Times New Roman"/>
          <w:color w:val="000000"/>
          <w:spacing w:val="-2"/>
          <w:sz w:val="15"/>
          <w:szCs w:val="15"/>
        </w:rPr>
        <w:t>Биофизические</w:t>
      </w:r>
      <w:r>
        <w:rPr>
          <w:color w:val="000000"/>
          <w:spacing w:val="-2"/>
          <w:sz w:val="15"/>
          <w:szCs w:val="15"/>
        </w:rPr>
        <w:t xml:space="preserve"> </w:t>
      </w:r>
      <w:r>
        <w:rPr>
          <w:rFonts w:cs="Times New Roman"/>
          <w:color w:val="000000"/>
          <w:spacing w:val="-2"/>
          <w:sz w:val="15"/>
          <w:szCs w:val="15"/>
        </w:rPr>
        <w:t>основы</w:t>
      </w:r>
      <w:r>
        <w:rPr>
          <w:color w:val="000000"/>
          <w:spacing w:val="-2"/>
          <w:sz w:val="15"/>
          <w:szCs w:val="15"/>
        </w:rPr>
        <w:t xml:space="preserve"> </w:t>
      </w:r>
      <w:r>
        <w:rPr>
          <w:rFonts w:cs="Times New Roman"/>
          <w:color w:val="000000"/>
          <w:spacing w:val="-2"/>
          <w:sz w:val="15"/>
          <w:szCs w:val="15"/>
        </w:rPr>
        <w:t>эволюции</w:t>
      </w:r>
      <w:r>
        <w:rPr>
          <w:color w:val="000000"/>
          <w:spacing w:val="-2"/>
          <w:sz w:val="15"/>
          <w:szCs w:val="15"/>
        </w:rPr>
        <w:t xml:space="preserve"> </w:t>
      </w:r>
      <w:r>
        <w:rPr>
          <w:rFonts w:cs="Times New Roman"/>
          <w:color w:val="000000"/>
          <w:spacing w:val="-2"/>
          <w:sz w:val="15"/>
          <w:szCs w:val="15"/>
        </w:rPr>
        <w:t>разума</w:t>
      </w:r>
      <w:r>
        <w:rPr>
          <w:color w:val="000000"/>
          <w:spacing w:val="-2"/>
          <w:sz w:val="15"/>
          <w:szCs w:val="15"/>
        </w:rPr>
        <w:t xml:space="preserve"> </w:t>
      </w:r>
      <w:r>
        <w:rPr>
          <w:rFonts w:cs="Times New Roman"/>
          <w:color w:val="000000"/>
          <w:spacing w:val="-2"/>
          <w:sz w:val="15"/>
          <w:szCs w:val="15"/>
        </w:rPr>
        <w:t>человечества</w:t>
      </w:r>
      <w:r>
        <w:rPr>
          <w:color w:val="000000"/>
          <w:spacing w:val="-2"/>
          <w:sz w:val="15"/>
          <w:szCs w:val="15"/>
        </w:rPr>
        <w:t>.//</w:t>
      </w:r>
      <w:r>
        <w:rPr>
          <w:rFonts w:cs="Times New Roman"/>
          <w:color w:val="000000"/>
          <w:spacing w:val="-2"/>
          <w:sz w:val="15"/>
          <w:szCs w:val="15"/>
        </w:rPr>
        <w:t>Биофизика</w:t>
      </w:r>
      <w:r>
        <w:rPr>
          <w:color w:val="000000"/>
          <w:spacing w:val="-2"/>
          <w:sz w:val="15"/>
          <w:szCs w:val="15"/>
        </w:rPr>
        <w:t xml:space="preserve"> </w:t>
      </w:r>
      <w:r>
        <w:rPr>
          <w:rFonts w:cs="Times New Roman"/>
          <w:color w:val="000000"/>
          <w:spacing w:val="-2"/>
          <w:sz w:val="15"/>
          <w:szCs w:val="15"/>
        </w:rPr>
        <w:t>РАН</w:t>
      </w:r>
      <w:r>
        <w:rPr>
          <w:color w:val="000000"/>
          <w:spacing w:val="-2"/>
          <w:sz w:val="15"/>
          <w:szCs w:val="15"/>
        </w:rPr>
        <w:t>, 2003.-</w:t>
      </w:r>
      <w:r>
        <w:rPr>
          <w:rFonts w:cs="Times New Roman"/>
          <w:color w:val="000000"/>
          <w:spacing w:val="-2"/>
          <w:sz w:val="15"/>
          <w:szCs w:val="15"/>
        </w:rPr>
        <w:t>Т</w:t>
      </w:r>
      <w:r>
        <w:rPr>
          <w:color w:val="000000"/>
          <w:spacing w:val="-2"/>
          <w:sz w:val="15"/>
          <w:szCs w:val="15"/>
        </w:rPr>
        <w:t xml:space="preserve">.48, </w:t>
      </w:r>
      <w:r>
        <w:rPr>
          <w:rFonts w:cs="Times New Roman"/>
          <w:color w:val="000000"/>
          <w:spacing w:val="-2"/>
          <w:sz w:val="15"/>
          <w:szCs w:val="15"/>
        </w:rPr>
        <w:t>№</w:t>
      </w:r>
      <w:r>
        <w:rPr>
          <w:color w:val="000000"/>
          <w:spacing w:val="-2"/>
          <w:sz w:val="15"/>
          <w:szCs w:val="15"/>
        </w:rPr>
        <w:t>3.-</w:t>
      </w:r>
      <w:r>
        <w:rPr>
          <w:rFonts w:cs="Times New Roman"/>
          <w:color w:val="000000"/>
          <w:spacing w:val="-2"/>
          <w:sz w:val="15"/>
          <w:szCs w:val="15"/>
        </w:rPr>
        <w:t>С</w:t>
      </w:r>
      <w:r>
        <w:rPr>
          <w:color w:val="000000"/>
          <w:spacing w:val="-2"/>
          <w:sz w:val="15"/>
          <w:szCs w:val="15"/>
        </w:rPr>
        <w:t xml:space="preserve">.573 </w:t>
      </w:r>
      <w:r>
        <w:rPr>
          <w:color w:val="000000"/>
          <w:spacing w:val="-4"/>
          <w:sz w:val="15"/>
          <w:szCs w:val="15"/>
        </w:rPr>
        <w:t>(</w:t>
      </w:r>
      <w:r>
        <w:rPr>
          <w:rFonts w:cs="Times New Roman"/>
          <w:color w:val="000000"/>
          <w:spacing w:val="-4"/>
          <w:sz w:val="15"/>
          <w:szCs w:val="15"/>
        </w:rPr>
        <w:t>рукопись</w:t>
      </w:r>
      <w:r>
        <w:rPr>
          <w:color w:val="000000"/>
          <w:spacing w:val="-4"/>
          <w:sz w:val="15"/>
          <w:szCs w:val="15"/>
        </w:rPr>
        <w:t xml:space="preserve"> </w:t>
      </w:r>
      <w:r>
        <w:rPr>
          <w:rFonts w:cs="Times New Roman"/>
          <w:color w:val="000000"/>
          <w:spacing w:val="-4"/>
          <w:sz w:val="15"/>
          <w:szCs w:val="15"/>
        </w:rPr>
        <w:t>депонирована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ВИНИТИ</w:t>
      </w:r>
      <w:r>
        <w:rPr>
          <w:color w:val="000000"/>
          <w:spacing w:val="-4"/>
          <w:sz w:val="15"/>
          <w:szCs w:val="15"/>
        </w:rPr>
        <w:t xml:space="preserve"> 14.04.03 </w:t>
      </w:r>
      <w:r>
        <w:rPr>
          <w:rFonts w:cs="Times New Roman"/>
          <w:color w:val="000000"/>
          <w:spacing w:val="-4"/>
          <w:sz w:val="15"/>
          <w:szCs w:val="15"/>
        </w:rPr>
        <w:t>№</w:t>
      </w:r>
      <w:r>
        <w:rPr>
          <w:color w:val="000000"/>
          <w:spacing w:val="-4"/>
          <w:sz w:val="15"/>
          <w:szCs w:val="15"/>
        </w:rPr>
        <w:t>696-62003)</w:t>
      </w:r>
    </w:p>
    <w:p w:rsidR="009124C9" w:rsidRDefault="009124C9" w:rsidP="009124C9">
      <w:pPr>
        <w:shd w:val="clear" w:color="auto" w:fill="FFFFFF"/>
        <w:spacing w:line="178" w:lineRule="exact"/>
        <w:ind w:left="10"/>
      </w:pPr>
      <w:r>
        <w:rPr>
          <w:rFonts w:cs="Times New Roman"/>
          <w:color w:val="000000"/>
          <w:spacing w:val="-3"/>
          <w:sz w:val="15"/>
          <w:szCs w:val="15"/>
        </w:rPr>
        <w:t>Еремин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Л</w:t>
      </w:r>
      <w:r>
        <w:rPr>
          <w:color w:val="000000"/>
          <w:spacing w:val="-3"/>
          <w:sz w:val="15"/>
          <w:szCs w:val="15"/>
        </w:rPr>
        <w:t>.</w:t>
      </w:r>
      <w:r>
        <w:rPr>
          <w:rFonts w:cs="Times New Roman"/>
          <w:color w:val="000000"/>
          <w:spacing w:val="-3"/>
          <w:sz w:val="15"/>
          <w:szCs w:val="15"/>
        </w:rPr>
        <w:t>От</w:t>
      </w:r>
      <w:r>
        <w:rPr>
          <w:color w:val="000000"/>
          <w:spacing w:val="-3"/>
          <w:sz w:val="15"/>
          <w:szCs w:val="15"/>
        </w:rPr>
        <w:t xml:space="preserve"> </w:t>
      </w:r>
      <w:r>
        <w:rPr>
          <w:rFonts w:cs="Times New Roman"/>
          <w:color w:val="000000"/>
          <w:spacing w:val="-3"/>
          <w:sz w:val="15"/>
          <w:szCs w:val="15"/>
        </w:rPr>
        <w:t>интеллекта</w:t>
      </w:r>
      <w:r>
        <w:rPr>
          <w:color w:val="000000"/>
          <w:spacing w:val="-3"/>
          <w:sz w:val="15"/>
          <w:szCs w:val="15"/>
        </w:rPr>
        <w:t xml:space="preserve"> </w:t>
      </w:r>
      <w:r>
        <w:rPr>
          <w:rFonts w:cs="Times New Roman"/>
          <w:color w:val="000000"/>
          <w:spacing w:val="-3"/>
          <w:sz w:val="15"/>
          <w:szCs w:val="15"/>
        </w:rPr>
        <w:t>индивидуума</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интеллекту</w:t>
      </w:r>
      <w:r>
        <w:rPr>
          <w:color w:val="000000"/>
          <w:spacing w:val="-3"/>
          <w:sz w:val="15"/>
          <w:szCs w:val="15"/>
        </w:rPr>
        <w:t xml:space="preserve"> </w:t>
      </w:r>
      <w:r>
        <w:rPr>
          <w:rFonts w:cs="Times New Roman"/>
          <w:color w:val="000000"/>
          <w:spacing w:val="-3"/>
          <w:sz w:val="15"/>
          <w:szCs w:val="15"/>
        </w:rPr>
        <w:t>человечества</w:t>
      </w:r>
      <w:r>
        <w:rPr>
          <w:color w:val="000000"/>
          <w:spacing w:val="-3"/>
          <w:sz w:val="15"/>
          <w:szCs w:val="15"/>
        </w:rPr>
        <w:t xml:space="preserve">.// </w:t>
      </w:r>
      <w:r>
        <w:rPr>
          <w:rFonts w:cs="Times New Roman"/>
          <w:color w:val="000000"/>
          <w:spacing w:val="-3"/>
          <w:sz w:val="15"/>
          <w:szCs w:val="15"/>
        </w:rPr>
        <w:t>Природа</w:t>
      </w:r>
      <w:r>
        <w:rPr>
          <w:color w:val="000000"/>
          <w:spacing w:val="-3"/>
          <w:sz w:val="15"/>
          <w:szCs w:val="15"/>
        </w:rPr>
        <w:t xml:space="preserve">, </w:t>
      </w:r>
      <w:r>
        <w:rPr>
          <w:rFonts w:cs="Times New Roman"/>
          <w:color w:val="000000"/>
          <w:spacing w:val="-3"/>
          <w:sz w:val="15"/>
          <w:szCs w:val="15"/>
        </w:rPr>
        <w:t>РАН</w:t>
      </w:r>
      <w:r>
        <w:rPr>
          <w:color w:val="000000"/>
          <w:spacing w:val="-3"/>
          <w:sz w:val="15"/>
          <w:szCs w:val="15"/>
        </w:rPr>
        <w:t>, 2004.-</w:t>
      </w:r>
      <w:r>
        <w:rPr>
          <w:rFonts w:cs="Times New Roman"/>
          <w:color w:val="000000"/>
          <w:spacing w:val="-3"/>
          <w:sz w:val="15"/>
          <w:szCs w:val="15"/>
        </w:rPr>
        <w:t>№</w:t>
      </w:r>
      <w:r>
        <w:rPr>
          <w:color w:val="000000"/>
          <w:spacing w:val="-3"/>
          <w:sz w:val="15"/>
          <w:szCs w:val="15"/>
        </w:rPr>
        <w:t>4.-</w:t>
      </w:r>
      <w:r>
        <w:rPr>
          <w:rFonts w:cs="Times New Roman"/>
          <w:color w:val="000000"/>
          <w:spacing w:val="-3"/>
          <w:sz w:val="15"/>
          <w:szCs w:val="15"/>
        </w:rPr>
        <w:t>С</w:t>
      </w:r>
      <w:r>
        <w:rPr>
          <w:color w:val="000000"/>
          <w:spacing w:val="-3"/>
          <w:sz w:val="15"/>
          <w:szCs w:val="15"/>
        </w:rPr>
        <w:t>.23-28.</w:t>
      </w:r>
    </w:p>
    <w:p w:rsidR="009124C9" w:rsidRDefault="009124C9" w:rsidP="009124C9">
      <w:pPr>
        <w:shd w:val="clear" w:color="auto" w:fill="FFFFFF"/>
        <w:spacing w:line="178" w:lineRule="exact"/>
        <w:ind w:left="173" w:right="14" w:hanging="163"/>
        <w:jc w:val="both"/>
      </w:pPr>
      <w:r>
        <w:rPr>
          <w:rFonts w:cs="Times New Roman"/>
          <w:color w:val="000000"/>
          <w:spacing w:val="-5"/>
          <w:sz w:val="15"/>
          <w:szCs w:val="15"/>
        </w:rPr>
        <w:t>Еремин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Информационная</w:t>
      </w:r>
      <w:r>
        <w:rPr>
          <w:color w:val="000000"/>
          <w:spacing w:val="-5"/>
          <w:sz w:val="15"/>
          <w:szCs w:val="15"/>
        </w:rPr>
        <w:t xml:space="preserve"> </w:t>
      </w:r>
      <w:r>
        <w:rPr>
          <w:rFonts w:cs="Times New Roman"/>
          <w:color w:val="000000"/>
          <w:spacing w:val="-5"/>
          <w:sz w:val="15"/>
          <w:szCs w:val="15"/>
        </w:rPr>
        <w:t>наследственность</w:t>
      </w:r>
      <w:r>
        <w:rPr>
          <w:color w:val="000000"/>
          <w:spacing w:val="-5"/>
          <w:sz w:val="15"/>
          <w:szCs w:val="15"/>
        </w:rPr>
        <w:t xml:space="preserve"> </w:t>
      </w:r>
      <w:r>
        <w:rPr>
          <w:rFonts w:cs="Times New Roman"/>
          <w:color w:val="000000"/>
          <w:spacing w:val="-5"/>
          <w:sz w:val="15"/>
          <w:szCs w:val="15"/>
        </w:rPr>
        <w:t>интеллектуальных</w:t>
      </w:r>
      <w:r>
        <w:rPr>
          <w:color w:val="000000"/>
          <w:spacing w:val="-5"/>
          <w:sz w:val="15"/>
          <w:szCs w:val="15"/>
        </w:rPr>
        <w:t xml:space="preserve"> </w:t>
      </w:r>
      <w:r>
        <w:rPr>
          <w:rFonts w:cs="Times New Roman"/>
          <w:color w:val="000000"/>
          <w:spacing w:val="-5"/>
          <w:sz w:val="15"/>
          <w:szCs w:val="15"/>
        </w:rPr>
        <w:t>систем</w:t>
      </w:r>
      <w:r>
        <w:rPr>
          <w:color w:val="000000"/>
          <w:spacing w:val="-5"/>
          <w:sz w:val="15"/>
          <w:szCs w:val="15"/>
        </w:rPr>
        <w:t xml:space="preserve"> </w:t>
      </w:r>
      <w:r>
        <w:rPr>
          <w:rFonts w:cs="Times New Roman"/>
          <w:color w:val="000000"/>
          <w:spacing w:val="-5"/>
          <w:sz w:val="15"/>
          <w:szCs w:val="15"/>
        </w:rPr>
        <w:t>как</w:t>
      </w:r>
      <w:r>
        <w:rPr>
          <w:color w:val="000000"/>
          <w:spacing w:val="-5"/>
          <w:sz w:val="15"/>
          <w:szCs w:val="15"/>
        </w:rPr>
        <w:t xml:space="preserve"> </w:t>
      </w:r>
      <w:r>
        <w:rPr>
          <w:rFonts w:cs="Times New Roman"/>
          <w:color w:val="000000"/>
          <w:spacing w:val="-5"/>
          <w:sz w:val="15"/>
          <w:szCs w:val="15"/>
        </w:rPr>
        <w:t>феномен</w:t>
      </w:r>
      <w:r>
        <w:rPr>
          <w:color w:val="000000"/>
          <w:spacing w:val="-5"/>
          <w:sz w:val="15"/>
          <w:szCs w:val="15"/>
        </w:rPr>
        <w:t xml:space="preserve"> </w:t>
      </w:r>
      <w:r>
        <w:rPr>
          <w:rFonts w:cs="Times New Roman"/>
          <w:color w:val="000000"/>
          <w:spacing w:val="-5"/>
          <w:sz w:val="15"/>
          <w:szCs w:val="15"/>
        </w:rPr>
        <w:t>формирования</w:t>
      </w:r>
      <w:r>
        <w:rPr>
          <w:color w:val="000000"/>
          <w:spacing w:val="-5"/>
          <w:sz w:val="15"/>
          <w:szCs w:val="15"/>
        </w:rPr>
        <w:t xml:space="preserve"> </w:t>
      </w:r>
      <w:r>
        <w:rPr>
          <w:rFonts w:cs="Times New Roman"/>
          <w:color w:val="000000"/>
          <w:spacing w:val="-5"/>
          <w:sz w:val="15"/>
          <w:szCs w:val="15"/>
        </w:rPr>
        <w:t>воспита</w:t>
      </w:r>
      <w:r>
        <w:rPr>
          <w:rFonts w:cs="Times New Roman"/>
          <w:color w:val="000000"/>
          <w:spacing w:val="-5"/>
          <w:sz w:val="15"/>
          <w:szCs w:val="15"/>
        </w:rPr>
        <w:softHyphen/>
      </w:r>
      <w:r>
        <w:rPr>
          <w:rFonts w:cs="Times New Roman"/>
          <w:color w:val="000000"/>
          <w:spacing w:val="-4"/>
          <w:sz w:val="15"/>
          <w:szCs w:val="15"/>
        </w:rPr>
        <w:t>тельной</w:t>
      </w:r>
      <w:r>
        <w:rPr>
          <w:color w:val="000000"/>
          <w:spacing w:val="-4"/>
          <w:sz w:val="15"/>
          <w:szCs w:val="15"/>
        </w:rPr>
        <w:t xml:space="preserve"> </w:t>
      </w:r>
      <w:r>
        <w:rPr>
          <w:rFonts w:cs="Times New Roman"/>
          <w:color w:val="000000"/>
          <w:spacing w:val="-4"/>
          <w:sz w:val="15"/>
          <w:szCs w:val="15"/>
        </w:rPr>
        <w:t>среды</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сборн</w:t>
      </w:r>
      <w:r>
        <w:rPr>
          <w:color w:val="000000"/>
          <w:spacing w:val="-4"/>
          <w:sz w:val="15"/>
          <w:szCs w:val="15"/>
        </w:rPr>
        <w:t xml:space="preserve">.: </w:t>
      </w:r>
      <w:r>
        <w:rPr>
          <w:rFonts w:cs="Times New Roman"/>
          <w:color w:val="000000"/>
          <w:spacing w:val="-4"/>
          <w:sz w:val="15"/>
          <w:szCs w:val="15"/>
        </w:rPr>
        <w:t>Воспитательная</w:t>
      </w:r>
      <w:r>
        <w:rPr>
          <w:color w:val="000000"/>
          <w:spacing w:val="-4"/>
          <w:sz w:val="15"/>
          <w:szCs w:val="15"/>
        </w:rPr>
        <w:t xml:space="preserve"> </w:t>
      </w:r>
      <w:r>
        <w:rPr>
          <w:rFonts w:cs="Times New Roman"/>
          <w:color w:val="000000"/>
          <w:spacing w:val="-4"/>
          <w:sz w:val="15"/>
          <w:szCs w:val="15"/>
        </w:rPr>
        <w:t>среда</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фактор</w:t>
      </w:r>
      <w:r>
        <w:rPr>
          <w:color w:val="000000"/>
          <w:spacing w:val="-4"/>
          <w:sz w:val="15"/>
          <w:szCs w:val="15"/>
        </w:rPr>
        <w:t xml:space="preserve"> </w:t>
      </w:r>
      <w:r>
        <w:rPr>
          <w:rFonts w:cs="Times New Roman"/>
          <w:color w:val="000000"/>
          <w:spacing w:val="-4"/>
          <w:sz w:val="15"/>
          <w:szCs w:val="15"/>
        </w:rPr>
        <w:t>гражданского</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профессионального</w:t>
      </w:r>
      <w:r>
        <w:rPr>
          <w:color w:val="000000"/>
          <w:spacing w:val="-4"/>
          <w:sz w:val="15"/>
          <w:szCs w:val="15"/>
        </w:rPr>
        <w:t xml:space="preserve"> </w:t>
      </w:r>
      <w:r>
        <w:rPr>
          <w:rFonts w:cs="Times New Roman"/>
          <w:color w:val="000000"/>
          <w:spacing w:val="-4"/>
          <w:sz w:val="15"/>
          <w:szCs w:val="15"/>
        </w:rPr>
        <w:t>становления студента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многоуровневой</w:t>
      </w:r>
      <w:r>
        <w:rPr>
          <w:color w:val="000000"/>
          <w:spacing w:val="-4"/>
          <w:sz w:val="15"/>
          <w:szCs w:val="15"/>
        </w:rPr>
        <w:t xml:space="preserve"> </w:t>
      </w:r>
      <w:r>
        <w:rPr>
          <w:rFonts w:cs="Times New Roman"/>
          <w:color w:val="000000"/>
          <w:spacing w:val="-4"/>
          <w:sz w:val="15"/>
          <w:szCs w:val="15"/>
        </w:rPr>
        <w:t>системе</w:t>
      </w:r>
      <w:r>
        <w:rPr>
          <w:color w:val="000000"/>
          <w:spacing w:val="-4"/>
          <w:sz w:val="15"/>
          <w:szCs w:val="15"/>
        </w:rPr>
        <w:t xml:space="preserve"> </w:t>
      </w:r>
      <w:r>
        <w:rPr>
          <w:rFonts w:cs="Times New Roman"/>
          <w:color w:val="000000"/>
          <w:spacing w:val="-4"/>
          <w:sz w:val="15"/>
          <w:szCs w:val="15"/>
        </w:rPr>
        <w:t>образования</w:t>
      </w:r>
      <w:r>
        <w:rPr>
          <w:color w:val="000000"/>
          <w:spacing w:val="-4"/>
          <w:sz w:val="15"/>
          <w:szCs w:val="15"/>
        </w:rPr>
        <w:t xml:space="preserve"> </w:t>
      </w:r>
      <w:r>
        <w:rPr>
          <w:rFonts w:cs="Times New Roman"/>
          <w:color w:val="000000"/>
          <w:spacing w:val="-4"/>
          <w:sz w:val="15"/>
          <w:szCs w:val="15"/>
        </w:rPr>
        <w:t>«колледж</w:t>
      </w:r>
      <w:r>
        <w:rPr>
          <w:color w:val="000000"/>
          <w:spacing w:val="-4"/>
          <w:sz w:val="15"/>
          <w:szCs w:val="15"/>
        </w:rPr>
        <w:t>-</w:t>
      </w:r>
      <w:r>
        <w:rPr>
          <w:rFonts w:cs="Times New Roman"/>
          <w:color w:val="000000"/>
          <w:spacing w:val="-4"/>
          <w:sz w:val="15"/>
          <w:szCs w:val="15"/>
        </w:rPr>
        <w:t>вуз»</w:t>
      </w:r>
      <w:r>
        <w:rPr>
          <w:color w:val="000000"/>
          <w:spacing w:val="-4"/>
          <w:sz w:val="15"/>
          <w:szCs w:val="15"/>
        </w:rPr>
        <w:t xml:space="preserve">.- </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КММИ</w:t>
      </w:r>
      <w:r>
        <w:rPr>
          <w:color w:val="000000"/>
          <w:spacing w:val="-4"/>
          <w:sz w:val="15"/>
          <w:szCs w:val="15"/>
        </w:rPr>
        <w:t xml:space="preserve"> </w:t>
      </w:r>
      <w:r>
        <w:rPr>
          <w:rFonts w:cs="Times New Roman"/>
          <w:color w:val="000000"/>
          <w:spacing w:val="-4"/>
          <w:sz w:val="15"/>
          <w:szCs w:val="15"/>
        </w:rPr>
        <w:t>ВСО</w:t>
      </w:r>
      <w:r>
        <w:rPr>
          <w:color w:val="000000"/>
          <w:spacing w:val="-4"/>
          <w:sz w:val="15"/>
          <w:szCs w:val="15"/>
        </w:rPr>
        <w:t>, 2005.-</w:t>
      </w:r>
      <w:r>
        <w:rPr>
          <w:rFonts w:cs="Times New Roman"/>
          <w:color w:val="000000"/>
          <w:spacing w:val="-4"/>
          <w:sz w:val="15"/>
          <w:szCs w:val="15"/>
        </w:rPr>
        <w:t>С</w:t>
      </w:r>
      <w:r>
        <w:rPr>
          <w:color w:val="000000"/>
          <w:spacing w:val="-4"/>
          <w:sz w:val="15"/>
          <w:szCs w:val="15"/>
        </w:rPr>
        <w:t>.57-59.</w:t>
      </w:r>
    </w:p>
    <w:p w:rsidR="009124C9" w:rsidRDefault="009124C9" w:rsidP="009124C9">
      <w:pPr>
        <w:shd w:val="clear" w:color="auto" w:fill="FFFFFF"/>
        <w:spacing w:line="178" w:lineRule="exact"/>
        <w:ind w:left="173" w:right="14" w:hanging="163"/>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Интеллектуальный</w:t>
      </w:r>
      <w:r>
        <w:rPr>
          <w:color w:val="000000"/>
          <w:spacing w:val="-4"/>
          <w:sz w:val="15"/>
          <w:szCs w:val="15"/>
        </w:rPr>
        <w:t xml:space="preserve"> </w:t>
      </w:r>
      <w:r>
        <w:rPr>
          <w:rFonts w:cs="Times New Roman"/>
          <w:color w:val="000000"/>
          <w:spacing w:val="-4"/>
          <w:sz w:val="15"/>
          <w:szCs w:val="15"/>
        </w:rPr>
        <w:t>менеджмент</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color w:val="000000"/>
          <w:spacing w:val="-4"/>
          <w:sz w:val="15"/>
          <w:szCs w:val="15"/>
          <w:lang w:val="en-US"/>
        </w:rPr>
        <w:t>XXI</w:t>
      </w:r>
      <w:r w:rsidRPr="00062CEF">
        <w:rPr>
          <w:color w:val="000000"/>
          <w:spacing w:val="-4"/>
          <w:sz w:val="15"/>
          <w:szCs w:val="15"/>
        </w:rPr>
        <w:t xml:space="preserve"> </w:t>
      </w:r>
      <w:r>
        <w:rPr>
          <w:rFonts w:cs="Times New Roman"/>
          <w:color w:val="000000"/>
          <w:spacing w:val="-4"/>
          <w:sz w:val="15"/>
          <w:szCs w:val="15"/>
        </w:rPr>
        <w:t>веке</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фактор</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воспитательной</w:t>
      </w:r>
      <w:r>
        <w:rPr>
          <w:color w:val="000000"/>
          <w:spacing w:val="-4"/>
          <w:sz w:val="15"/>
          <w:szCs w:val="15"/>
        </w:rPr>
        <w:t xml:space="preserve"> </w:t>
      </w:r>
      <w:r>
        <w:rPr>
          <w:rFonts w:cs="Times New Roman"/>
          <w:color w:val="000000"/>
          <w:spacing w:val="-4"/>
          <w:sz w:val="15"/>
          <w:szCs w:val="15"/>
        </w:rPr>
        <w:t>среды</w:t>
      </w:r>
      <w:r>
        <w:rPr>
          <w:color w:val="000000"/>
          <w:spacing w:val="-4"/>
          <w:sz w:val="15"/>
          <w:szCs w:val="15"/>
        </w:rPr>
        <w:t>//</w:t>
      </w:r>
      <w:r>
        <w:rPr>
          <w:rFonts w:cs="Times New Roman"/>
          <w:color w:val="000000"/>
          <w:spacing w:val="-4"/>
          <w:sz w:val="15"/>
          <w:szCs w:val="15"/>
        </w:rPr>
        <w:t xml:space="preserve">В </w:t>
      </w:r>
      <w:r>
        <w:rPr>
          <w:rFonts w:cs="Times New Roman"/>
          <w:color w:val="000000"/>
          <w:spacing w:val="-3"/>
          <w:sz w:val="15"/>
          <w:szCs w:val="15"/>
        </w:rPr>
        <w:t>сборн</w:t>
      </w:r>
      <w:r>
        <w:rPr>
          <w:color w:val="000000"/>
          <w:spacing w:val="-3"/>
          <w:sz w:val="15"/>
          <w:szCs w:val="15"/>
        </w:rPr>
        <w:t xml:space="preserve">.: </w:t>
      </w:r>
      <w:r>
        <w:rPr>
          <w:rFonts w:cs="Times New Roman"/>
          <w:color w:val="000000"/>
          <w:spacing w:val="-3"/>
          <w:sz w:val="15"/>
          <w:szCs w:val="15"/>
        </w:rPr>
        <w:t>Воспитательная</w:t>
      </w:r>
      <w:r>
        <w:rPr>
          <w:color w:val="000000"/>
          <w:spacing w:val="-3"/>
          <w:sz w:val="15"/>
          <w:szCs w:val="15"/>
        </w:rPr>
        <w:t xml:space="preserve"> </w:t>
      </w:r>
      <w:r>
        <w:rPr>
          <w:rFonts w:cs="Times New Roman"/>
          <w:color w:val="000000"/>
          <w:spacing w:val="-3"/>
          <w:sz w:val="15"/>
          <w:szCs w:val="15"/>
        </w:rPr>
        <w:t>среда</w:t>
      </w:r>
      <w:r>
        <w:rPr>
          <w:color w:val="000000"/>
          <w:spacing w:val="-3"/>
          <w:sz w:val="15"/>
          <w:szCs w:val="15"/>
        </w:rPr>
        <w:t xml:space="preserve"> </w:t>
      </w:r>
      <w:r>
        <w:rPr>
          <w:rFonts w:cs="Times New Roman"/>
          <w:color w:val="000000"/>
          <w:spacing w:val="-3"/>
          <w:sz w:val="15"/>
          <w:szCs w:val="15"/>
        </w:rPr>
        <w:t>как</w:t>
      </w:r>
      <w:r>
        <w:rPr>
          <w:color w:val="000000"/>
          <w:spacing w:val="-3"/>
          <w:sz w:val="15"/>
          <w:szCs w:val="15"/>
        </w:rPr>
        <w:t xml:space="preserve"> </w:t>
      </w:r>
      <w:r>
        <w:rPr>
          <w:rFonts w:cs="Times New Roman"/>
          <w:color w:val="000000"/>
          <w:spacing w:val="-3"/>
          <w:sz w:val="15"/>
          <w:szCs w:val="15"/>
        </w:rPr>
        <w:t>фактор</w:t>
      </w:r>
      <w:r>
        <w:rPr>
          <w:color w:val="000000"/>
          <w:spacing w:val="-3"/>
          <w:sz w:val="15"/>
          <w:szCs w:val="15"/>
        </w:rPr>
        <w:t xml:space="preserve"> </w:t>
      </w:r>
      <w:r>
        <w:rPr>
          <w:rFonts w:cs="Times New Roman"/>
          <w:color w:val="000000"/>
          <w:spacing w:val="-3"/>
          <w:sz w:val="15"/>
          <w:szCs w:val="15"/>
        </w:rPr>
        <w:t>гражданского</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профессионального</w:t>
      </w:r>
      <w:r>
        <w:rPr>
          <w:color w:val="000000"/>
          <w:spacing w:val="-3"/>
          <w:sz w:val="15"/>
          <w:szCs w:val="15"/>
        </w:rPr>
        <w:t xml:space="preserve"> </w:t>
      </w:r>
      <w:r>
        <w:rPr>
          <w:rFonts w:cs="Times New Roman"/>
          <w:color w:val="000000"/>
          <w:spacing w:val="-3"/>
          <w:sz w:val="15"/>
          <w:szCs w:val="15"/>
        </w:rPr>
        <w:t>становления</w:t>
      </w:r>
      <w:r>
        <w:rPr>
          <w:color w:val="000000"/>
          <w:spacing w:val="-3"/>
          <w:sz w:val="15"/>
          <w:szCs w:val="15"/>
        </w:rPr>
        <w:t xml:space="preserve"> </w:t>
      </w:r>
      <w:r>
        <w:rPr>
          <w:rFonts w:cs="Times New Roman"/>
          <w:color w:val="000000"/>
          <w:spacing w:val="-3"/>
          <w:sz w:val="15"/>
          <w:szCs w:val="15"/>
        </w:rPr>
        <w:t>студента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много</w:t>
      </w:r>
      <w:r>
        <w:rPr>
          <w:rFonts w:cs="Times New Roman"/>
          <w:color w:val="000000"/>
          <w:spacing w:val="-3"/>
          <w:sz w:val="15"/>
          <w:szCs w:val="15"/>
        </w:rPr>
        <w:softHyphen/>
      </w:r>
      <w:r>
        <w:rPr>
          <w:rFonts w:cs="Times New Roman"/>
          <w:color w:val="000000"/>
          <w:spacing w:val="-4"/>
          <w:sz w:val="15"/>
          <w:szCs w:val="15"/>
        </w:rPr>
        <w:t>уровневой</w:t>
      </w:r>
      <w:r>
        <w:rPr>
          <w:color w:val="000000"/>
          <w:spacing w:val="-4"/>
          <w:sz w:val="15"/>
          <w:szCs w:val="15"/>
        </w:rPr>
        <w:t xml:space="preserve"> </w:t>
      </w:r>
      <w:r>
        <w:rPr>
          <w:rFonts w:cs="Times New Roman"/>
          <w:color w:val="000000"/>
          <w:spacing w:val="-4"/>
          <w:sz w:val="15"/>
          <w:szCs w:val="15"/>
        </w:rPr>
        <w:t>системе</w:t>
      </w:r>
      <w:r>
        <w:rPr>
          <w:color w:val="000000"/>
          <w:spacing w:val="-4"/>
          <w:sz w:val="15"/>
          <w:szCs w:val="15"/>
        </w:rPr>
        <w:t xml:space="preserve"> </w:t>
      </w:r>
      <w:r>
        <w:rPr>
          <w:rFonts w:cs="Times New Roman"/>
          <w:color w:val="000000"/>
          <w:spacing w:val="-4"/>
          <w:sz w:val="15"/>
          <w:szCs w:val="15"/>
        </w:rPr>
        <w:t>образования</w:t>
      </w:r>
      <w:r>
        <w:rPr>
          <w:color w:val="000000"/>
          <w:spacing w:val="-4"/>
          <w:sz w:val="15"/>
          <w:szCs w:val="15"/>
        </w:rPr>
        <w:t xml:space="preserve"> </w:t>
      </w:r>
      <w:r>
        <w:rPr>
          <w:rFonts w:cs="Times New Roman"/>
          <w:color w:val="000000"/>
          <w:spacing w:val="-4"/>
          <w:sz w:val="15"/>
          <w:szCs w:val="15"/>
        </w:rPr>
        <w:t>«колледж</w:t>
      </w:r>
      <w:r>
        <w:rPr>
          <w:color w:val="000000"/>
          <w:spacing w:val="-4"/>
          <w:sz w:val="15"/>
          <w:szCs w:val="15"/>
        </w:rPr>
        <w:t>-</w:t>
      </w:r>
      <w:r>
        <w:rPr>
          <w:rFonts w:cs="Times New Roman"/>
          <w:color w:val="000000"/>
          <w:spacing w:val="-4"/>
          <w:sz w:val="15"/>
          <w:szCs w:val="15"/>
        </w:rPr>
        <w:t>вуз»</w:t>
      </w:r>
      <w:r>
        <w:rPr>
          <w:color w:val="000000"/>
          <w:spacing w:val="-4"/>
          <w:sz w:val="15"/>
          <w:szCs w:val="15"/>
        </w:rPr>
        <w:t xml:space="preserve">.- </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КММИ</w:t>
      </w:r>
      <w:r>
        <w:rPr>
          <w:color w:val="000000"/>
          <w:spacing w:val="-4"/>
          <w:sz w:val="15"/>
          <w:szCs w:val="15"/>
        </w:rPr>
        <w:t xml:space="preserve"> </w:t>
      </w:r>
      <w:r>
        <w:rPr>
          <w:rFonts w:cs="Times New Roman"/>
          <w:color w:val="000000"/>
          <w:spacing w:val="-4"/>
          <w:sz w:val="15"/>
          <w:szCs w:val="15"/>
        </w:rPr>
        <w:t>ВСО</w:t>
      </w:r>
      <w:r>
        <w:rPr>
          <w:color w:val="000000"/>
          <w:spacing w:val="-4"/>
          <w:sz w:val="15"/>
          <w:szCs w:val="15"/>
        </w:rPr>
        <w:t>, 2005.-</w:t>
      </w:r>
      <w:r>
        <w:rPr>
          <w:rFonts w:cs="Times New Roman"/>
          <w:color w:val="000000"/>
          <w:spacing w:val="-4"/>
          <w:sz w:val="15"/>
          <w:szCs w:val="15"/>
        </w:rPr>
        <w:t>С</w:t>
      </w:r>
      <w:r>
        <w:rPr>
          <w:color w:val="000000"/>
          <w:spacing w:val="-4"/>
          <w:sz w:val="15"/>
          <w:szCs w:val="15"/>
        </w:rPr>
        <w:t>. 70-72.</w:t>
      </w:r>
    </w:p>
    <w:p w:rsidR="009124C9" w:rsidRDefault="009124C9" w:rsidP="009124C9">
      <w:pPr>
        <w:shd w:val="clear" w:color="auto" w:fill="FFFFFF"/>
        <w:spacing w:line="178" w:lineRule="exact"/>
        <w:ind w:left="173" w:right="10" w:hanging="163"/>
        <w:jc w:val="both"/>
      </w:pPr>
      <w:r>
        <w:rPr>
          <w:rFonts w:cs="Times New Roman"/>
          <w:color w:val="000000"/>
          <w:spacing w:val="-4"/>
          <w:sz w:val="15"/>
          <w:szCs w:val="15"/>
        </w:rPr>
        <w:t>Еремин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Информационно</w:t>
      </w:r>
      <w:r>
        <w:rPr>
          <w:color w:val="000000"/>
          <w:spacing w:val="-4"/>
          <w:sz w:val="15"/>
          <w:szCs w:val="15"/>
        </w:rPr>
        <w:t>-</w:t>
      </w:r>
      <w:r>
        <w:rPr>
          <w:rFonts w:cs="Times New Roman"/>
          <w:color w:val="000000"/>
          <w:spacing w:val="-4"/>
          <w:sz w:val="15"/>
          <w:szCs w:val="15"/>
        </w:rPr>
        <w:t>программируемая</w:t>
      </w:r>
      <w:r>
        <w:rPr>
          <w:color w:val="000000"/>
          <w:spacing w:val="-4"/>
          <w:sz w:val="15"/>
          <w:szCs w:val="15"/>
        </w:rPr>
        <w:t xml:space="preserve"> </w:t>
      </w:r>
      <w:r>
        <w:rPr>
          <w:rFonts w:cs="Times New Roman"/>
          <w:color w:val="000000"/>
          <w:spacing w:val="-4"/>
          <w:sz w:val="15"/>
          <w:szCs w:val="15"/>
        </w:rPr>
        <w:t>смерть</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информационные</w:t>
      </w:r>
      <w:r>
        <w:rPr>
          <w:color w:val="000000"/>
          <w:spacing w:val="-4"/>
          <w:sz w:val="15"/>
          <w:szCs w:val="15"/>
        </w:rPr>
        <w:t xml:space="preserve"> </w:t>
      </w:r>
      <w:r>
        <w:rPr>
          <w:rFonts w:cs="Times New Roman"/>
          <w:color w:val="000000"/>
          <w:spacing w:val="-4"/>
          <w:sz w:val="15"/>
          <w:szCs w:val="15"/>
        </w:rPr>
        <w:t>рецепты</w:t>
      </w:r>
      <w:r>
        <w:rPr>
          <w:color w:val="000000"/>
          <w:spacing w:val="-4"/>
          <w:sz w:val="15"/>
          <w:szCs w:val="15"/>
        </w:rPr>
        <w:t xml:space="preserve"> </w:t>
      </w:r>
      <w:r>
        <w:rPr>
          <w:rFonts w:cs="Times New Roman"/>
          <w:color w:val="000000"/>
          <w:spacing w:val="-4"/>
          <w:sz w:val="15"/>
          <w:szCs w:val="15"/>
        </w:rPr>
        <w:t>воспитания</w:t>
      </w:r>
      <w:r>
        <w:rPr>
          <w:color w:val="000000"/>
          <w:spacing w:val="-4"/>
          <w:sz w:val="15"/>
          <w:szCs w:val="15"/>
        </w:rPr>
        <w:t xml:space="preserve"> </w:t>
      </w:r>
      <w:r>
        <w:rPr>
          <w:rFonts w:cs="Times New Roman"/>
          <w:color w:val="000000"/>
          <w:spacing w:val="-4"/>
          <w:sz w:val="15"/>
          <w:szCs w:val="15"/>
        </w:rPr>
        <w:t>для</w:t>
      </w:r>
      <w:r>
        <w:rPr>
          <w:color w:val="000000"/>
          <w:spacing w:val="-4"/>
          <w:sz w:val="15"/>
          <w:szCs w:val="15"/>
        </w:rPr>
        <w:t xml:space="preserve"> </w:t>
      </w:r>
      <w:r>
        <w:rPr>
          <w:rFonts w:cs="Times New Roman"/>
          <w:color w:val="000000"/>
          <w:spacing w:val="-4"/>
          <w:sz w:val="15"/>
          <w:szCs w:val="15"/>
        </w:rPr>
        <w:t xml:space="preserve">продления </w:t>
      </w:r>
      <w:r>
        <w:rPr>
          <w:rFonts w:cs="Times New Roman"/>
          <w:color w:val="000000"/>
          <w:spacing w:val="-5"/>
          <w:sz w:val="15"/>
          <w:szCs w:val="15"/>
        </w:rPr>
        <w:t>жизни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сборн</w:t>
      </w:r>
      <w:r>
        <w:rPr>
          <w:color w:val="000000"/>
          <w:spacing w:val="-5"/>
          <w:sz w:val="15"/>
          <w:szCs w:val="15"/>
        </w:rPr>
        <w:t xml:space="preserve">.: </w:t>
      </w:r>
      <w:r>
        <w:rPr>
          <w:rFonts w:cs="Times New Roman"/>
          <w:color w:val="000000"/>
          <w:spacing w:val="-5"/>
          <w:sz w:val="15"/>
          <w:szCs w:val="15"/>
        </w:rPr>
        <w:t>Воспитательная</w:t>
      </w:r>
      <w:r>
        <w:rPr>
          <w:color w:val="000000"/>
          <w:spacing w:val="-5"/>
          <w:sz w:val="15"/>
          <w:szCs w:val="15"/>
        </w:rPr>
        <w:t xml:space="preserve"> </w:t>
      </w:r>
      <w:r>
        <w:rPr>
          <w:rFonts w:cs="Times New Roman"/>
          <w:color w:val="000000"/>
          <w:spacing w:val="-5"/>
          <w:sz w:val="15"/>
          <w:szCs w:val="15"/>
        </w:rPr>
        <w:t>среда</w:t>
      </w:r>
      <w:r>
        <w:rPr>
          <w:color w:val="000000"/>
          <w:spacing w:val="-5"/>
          <w:sz w:val="15"/>
          <w:szCs w:val="15"/>
        </w:rPr>
        <w:t xml:space="preserve"> </w:t>
      </w:r>
      <w:r>
        <w:rPr>
          <w:rFonts w:cs="Times New Roman"/>
          <w:color w:val="000000"/>
          <w:spacing w:val="-5"/>
          <w:sz w:val="15"/>
          <w:szCs w:val="15"/>
        </w:rPr>
        <w:t>как</w:t>
      </w:r>
      <w:r>
        <w:rPr>
          <w:color w:val="000000"/>
          <w:spacing w:val="-5"/>
          <w:sz w:val="15"/>
          <w:szCs w:val="15"/>
        </w:rPr>
        <w:t xml:space="preserve"> </w:t>
      </w:r>
      <w:r>
        <w:rPr>
          <w:rFonts w:cs="Times New Roman"/>
          <w:color w:val="000000"/>
          <w:spacing w:val="-5"/>
          <w:sz w:val="15"/>
          <w:szCs w:val="15"/>
        </w:rPr>
        <w:t>фактор</w:t>
      </w:r>
      <w:r>
        <w:rPr>
          <w:color w:val="000000"/>
          <w:spacing w:val="-5"/>
          <w:sz w:val="15"/>
          <w:szCs w:val="15"/>
        </w:rPr>
        <w:t xml:space="preserve"> </w:t>
      </w:r>
      <w:r>
        <w:rPr>
          <w:rFonts w:cs="Times New Roman"/>
          <w:color w:val="000000"/>
          <w:spacing w:val="-5"/>
          <w:sz w:val="15"/>
          <w:szCs w:val="15"/>
        </w:rPr>
        <w:t>гражданского</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профессионального</w:t>
      </w:r>
      <w:r>
        <w:rPr>
          <w:color w:val="000000"/>
          <w:spacing w:val="-5"/>
          <w:sz w:val="15"/>
          <w:szCs w:val="15"/>
        </w:rPr>
        <w:t xml:space="preserve"> </w:t>
      </w:r>
      <w:r>
        <w:rPr>
          <w:rFonts w:cs="Times New Roman"/>
          <w:color w:val="000000"/>
          <w:spacing w:val="-5"/>
          <w:sz w:val="15"/>
          <w:szCs w:val="15"/>
        </w:rPr>
        <w:t>становления</w:t>
      </w:r>
      <w:r>
        <w:rPr>
          <w:color w:val="000000"/>
          <w:spacing w:val="-5"/>
          <w:sz w:val="15"/>
          <w:szCs w:val="15"/>
        </w:rPr>
        <w:t xml:space="preserve"> </w:t>
      </w:r>
      <w:r>
        <w:rPr>
          <w:rFonts w:cs="Times New Roman"/>
          <w:color w:val="000000"/>
          <w:spacing w:val="-5"/>
          <w:sz w:val="15"/>
          <w:szCs w:val="15"/>
        </w:rPr>
        <w:t>студента</w:t>
      </w:r>
      <w:r>
        <w:rPr>
          <w:color w:val="000000"/>
          <w:spacing w:val="-5"/>
          <w:sz w:val="15"/>
          <w:szCs w:val="15"/>
        </w:rPr>
        <w:t xml:space="preserve"> </w:t>
      </w:r>
      <w:r>
        <w:rPr>
          <w:rFonts w:cs="Times New Roman"/>
          <w:color w:val="000000"/>
          <w:spacing w:val="-5"/>
          <w:sz w:val="15"/>
          <w:szCs w:val="15"/>
        </w:rPr>
        <w:t xml:space="preserve">в </w:t>
      </w:r>
      <w:r>
        <w:rPr>
          <w:rFonts w:cs="Times New Roman"/>
          <w:color w:val="000000"/>
          <w:spacing w:val="-4"/>
          <w:sz w:val="15"/>
          <w:szCs w:val="15"/>
        </w:rPr>
        <w:t>многоуровневой</w:t>
      </w:r>
      <w:r>
        <w:rPr>
          <w:color w:val="000000"/>
          <w:spacing w:val="-4"/>
          <w:sz w:val="15"/>
          <w:szCs w:val="15"/>
        </w:rPr>
        <w:t xml:space="preserve"> </w:t>
      </w:r>
      <w:r>
        <w:rPr>
          <w:rFonts w:cs="Times New Roman"/>
          <w:color w:val="000000"/>
          <w:spacing w:val="-4"/>
          <w:sz w:val="15"/>
          <w:szCs w:val="15"/>
        </w:rPr>
        <w:t>системе</w:t>
      </w:r>
      <w:r>
        <w:rPr>
          <w:color w:val="000000"/>
          <w:spacing w:val="-4"/>
          <w:sz w:val="15"/>
          <w:szCs w:val="15"/>
        </w:rPr>
        <w:t xml:space="preserve"> </w:t>
      </w:r>
      <w:r>
        <w:rPr>
          <w:rFonts w:cs="Times New Roman"/>
          <w:color w:val="000000"/>
          <w:spacing w:val="-4"/>
          <w:sz w:val="15"/>
          <w:szCs w:val="15"/>
        </w:rPr>
        <w:t>образования</w:t>
      </w:r>
      <w:r>
        <w:rPr>
          <w:color w:val="000000"/>
          <w:spacing w:val="-4"/>
          <w:sz w:val="15"/>
          <w:szCs w:val="15"/>
        </w:rPr>
        <w:t xml:space="preserve"> </w:t>
      </w:r>
      <w:r>
        <w:rPr>
          <w:rFonts w:cs="Times New Roman"/>
          <w:color w:val="000000"/>
          <w:spacing w:val="-4"/>
          <w:sz w:val="15"/>
          <w:szCs w:val="15"/>
        </w:rPr>
        <w:t>«колледж</w:t>
      </w:r>
      <w:r>
        <w:rPr>
          <w:color w:val="000000"/>
          <w:spacing w:val="-4"/>
          <w:sz w:val="15"/>
          <w:szCs w:val="15"/>
        </w:rPr>
        <w:t>-</w:t>
      </w:r>
      <w:r>
        <w:rPr>
          <w:rFonts w:cs="Times New Roman"/>
          <w:color w:val="000000"/>
          <w:spacing w:val="-4"/>
          <w:sz w:val="15"/>
          <w:szCs w:val="15"/>
        </w:rPr>
        <w:t>вуз»</w:t>
      </w:r>
      <w:r>
        <w:rPr>
          <w:color w:val="000000"/>
          <w:spacing w:val="-4"/>
          <w:sz w:val="15"/>
          <w:szCs w:val="15"/>
        </w:rPr>
        <w:t xml:space="preserve">.- </w:t>
      </w:r>
      <w:r>
        <w:rPr>
          <w:rFonts w:cs="Times New Roman"/>
          <w:color w:val="000000"/>
          <w:spacing w:val="-4"/>
          <w:sz w:val="15"/>
          <w:szCs w:val="15"/>
        </w:rPr>
        <w:t>Краснодар</w:t>
      </w:r>
      <w:r>
        <w:rPr>
          <w:color w:val="000000"/>
          <w:spacing w:val="-4"/>
          <w:sz w:val="15"/>
          <w:szCs w:val="15"/>
        </w:rPr>
        <w:t xml:space="preserve">: </w:t>
      </w:r>
      <w:r>
        <w:rPr>
          <w:rFonts w:cs="Times New Roman"/>
          <w:color w:val="000000"/>
          <w:spacing w:val="-4"/>
          <w:sz w:val="15"/>
          <w:szCs w:val="15"/>
        </w:rPr>
        <w:t>КММИ</w:t>
      </w:r>
      <w:r>
        <w:rPr>
          <w:color w:val="000000"/>
          <w:spacing w:val="-4"/>
          <w:sz w:val="15"/>
          <w:szCs w:val="15"/>
        </w:rPr>
        <w:t xml:space="preserve"> </w:t>
      </w:r>
      <w:r>
        <w:rPr>
          <w:rFonts w:cs="Times New Roman"/>
          <w:color w:val="000000"/>
          <w:spacing w:val="-4"/>
          <w:sz w:val="15"/>
          <w:szCs w:val="15"/>
        </w:rPr>
        <w:t>ВСО</w:t>
      </w:r>
      <w:r>
        <w:rPr>
          <w:color w:val="000000"/>
          <w:spacing w:val="-4"/>
          <w:sz w:val="15"/>
          <w:szCs w:val="15"/>
        </w:rPr>
        <w:t>, 2005.-</w:t>
      </w:r>
      <w:r>
        <w:rPr>
          <w:rFonts w:cs="Times New Roman"/>
          <w:color w:val="000000"/>
          <w:spacing w:val="-4"/>
          <w:sz w:val="15"/>
          <w:szCs w:val="15"/>
        </w:rPr>
        <w:t>С</w:t>
      </w:r>
      <w:r>
        <w:rPr>
          <w:color w:val="000000"/>
          <w:spacing w:val="-4"/>
          <w:sz w:val="15"/>
          <w:szCs w:val="15"/>
        </w:rPr>
        <w:t>. 113-116.</w:t>
      </w:r>
    </w:p>
    <w:p w:rsidR="009124C9" w:rsidRDefault="009124C9" w:rsidP="009124C9">
      <w:pPr>
        <w:shd w:val="clear" w:color="auto" w:fill="FFFFFF"/>
        <w:spacing w:line="178" w:lineRule="exact"/>
        <w:ind w:left="173" w:right="29" w:hanging="163"/>
        <w:jc w:val="both"/>
      </w:pPr>
      <w:r>
        <w:rPr>
          <w:rFonts w:cs="Times New Roman"/>
          <w:color w:val="000000"/>
          <w:spacing w:val="-3"/>
          <w:sz w:val="15"/>
          <w:szCs w:val="15"/>
        </w:rPr>
        <w:t>Ефимова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Ениколопова</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Особенности</w:t>
      </w:r>
      <w:r>
        <w:rPr>
          <w:color w:val="000000"/>
          <w:spacing w:val="-3"/>
          <w:sz w:val="15"/>
          <w:szCs w:val="15"/>
        </w:rPr>
        <w:t xml:space="preserve"> </w:t>
      </w:r>
      <w:r>
        <w:rPr>
          <w:rFonts w:cs="Times New Roman"/>
          <w:color w:val="000000"/>
          <w:spacing w:val="-3"/>
          <w:sz w:val="15"/>
          <w:szCs w:val="15"/>
        </w:rPr>
        <w:t>регуляции</w:t>
      </w:r>
      <w:r>
        <w:rPr>
          <w:color w:val="000000"/>
          <w:spacing w:val="-3"/>
          <w:sz w:val="15"/>
          <w:szCs w:val="15"/>
        </w:rPr>
        <w:t xml:space="preserve"> </w:t>
      </w:r>
      <w:r>
        <w:rPr>
          <w:rFonts w:cs="Times New Roman"/>
          <w:color w:val="000000"/>
          <w:spacing w:val="-3"/>
          <w:sz w:val="15"/>
          <w:szCs w:val="15"/>
        </w:rPr>
        <w:t>сердечного</w:t>
      </w:r>
      <w:r>
        <w:rPr>
          <w:color w:val="000000"/>
          <w:spacing w:val="-3"/>
          <w:sz w:val="15"/>
          <w:szCs w:val="15"/>
        </w:rPr>
        <w:t xml:space="preserve"> </w:t>
      </w:r>
      <w:r>
        <w:rPr>
          <w:rFonts w:cs="Times New Roman"/>
          <w:color w:val="000000"/>
          <w:spacing w:val="-3"/>
          <w:sz w:val="15"/>
          <w:szCs w:val="15"/>
        </w:rPr>
        <w:t>ритма</w:t>
      </w:r>
      <w:r>
        <w:rPr>
          <w:color w:val="000000"/>
          <w:spacing w:val="-3"/>
          <w:sz w:val="15"/>
          <w:szCs w:val="15"/>
        </w:rPr>
        <w:t xml:space="preserve"> </w:t>
      </w:r>
      <w:r>
        <w:rPr>
          <w:rFonts w:cs="Times New Roman"/>
          <w:color w:val="000000"/>
          <w:spacing w:val="-3"/>
          <w:sz w:val="15"/>
          <w:szCs w:val="15"/>
        </w:rPr>
        <w:t>у</w:t>
      </w:r>
      <w:r>
        <w:rPr>
          <w:color w:val="000000"/>
          <w:spacing w:val="-3"/>
          <w:sz w:val="15"/>
          <w:szCs w:val="15"/>
        </w:rPr>
        <w:t xml:space="preserve"> </w:t>
      </w:r>
      <w:r>
        <w:rPr>
          <w:rFonts w:cs="Times New Roman"/>
          <w:color w:val="000000"/>
          <w:spacing w:val="-3"/>
          <w:sz w:val="15"/>
          <w:szCs w:val="15"/>
        </w:rPr>
        <w:t>студентов</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 xml:space="preserve"> </w:t>
      </w:r>
      <w:r>
        <w:rPr>
          <w:rFonts w:cs="Times New Roman"/>
          <w:color w:val="000000"/>
          <w:spacing w:val="-3"/>
          <w:sz w:val="15"/>
          <w:szCs w:val="15"/>
        </w:rPr>
        <w:t>различным</w:t>
      </w:r>
      <w:r>
        <w:rPr>
          <w:color w:val="000000"/>
          <w:spacing w:val="-3"/>
          <w:sz w:val="15"/>
          <w:szCs w:val="15"/>
        </w:rPr>
        <w:t xml:space="preserve"> </w:t>
      </w:r>
      <w:r>
        <w:rPr>
          <w:rFonts w:cs="Times New Roman"/>
          <w:color w:val="000000"/>
          <w:spacing w:val="-3"/>
          <w:sz w:val="15"/>
          <w:szCs w:val="15"/>
        </w:rPr>
        <w:t>уровнем двигательной</w:t>
      </w:r>
      <w:r>
        <w:rPr>
          <w:color w:val="000000"/>
          <w:spacing w:val="-3"/>
          <w:sz w:val="15"/>
          <w:szCs w:val="15"/>
        </w:rPr>
        <w:t xml:space="preserve"> </w:t>
      </w:r>
      <w:r>
        <w:rPr>
          <w:rFonts w:cs="Times New Roman"/>
          <w:color w:val="000000"/>
          <w:spacing w:val="-3"/>
          <w:sz w:val="15"/>
          <w:szCs w:val="15"/>
        </w:rPr>
        <w:t>активности</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.- 1987.- </w:t>
      </w:r>
      <w:r>
        <w:rPr>
          <w:rFonts w:cs="Times New Roman"/>
          <w:color w:val="000000"/>
          <w:spacing w:val="-3"/>
          <w:sz w:val="15"/>
          <w:szCs w:val="15"/>
        </w:rPr>
        <w:t>Т</w:t>
      </w:r>
      <w:r>
        <w:rPr>
          <w:color w:val="000000"/>
          <w:spacing w:val="-3"/>
          <w:sz w:val="15"/>
          <w:szCs w:val="15"/>
        </w:rPr>
        <w:t xml:space="preserve">. 13, </w:t>
      </w:r>
      <w:r>
        <w:rPr>
          <w:rFonts w:cs="Times New Roman"/>
          <w:color w:val="000000"/>
          <w:spacing w:val="-3"/>
          <w:sz w:val="15"/>
          <w:szCs w:val="15"/>
        </w:rPr>
        <w:t>№</w:t>
      </w:r>
      <w:r>
        <w:rPr>
          <w:color w:val="000000"/>
          <w:spacing w:val="-3"/>
          <w:sz w:val="15"/>
          <w:szCs w:val="15"/>
        </w:rPr>
        <w:t xml:space="preserve">5.- </w:t>
      </w:r>
      <w:r>
        <w:rPr>
          <w:rFonts w:cs="Times New Roman"/>
          <w:color w:val="000000"/>
          <w:spacing w:val="-3"/>
          <w:sz w:val="15"/>
          <w:szCs w:val="15"/>
        </w:rPr>
        <w:t>С</w:t>
      </w:r>
      <w:r>
        <w:rPr>
          <w:color w:val="000000"/>
          <w:spacing w:val="-3"/>
          <w:sz w:val="15"/>
          <w:szCs w:val="15"/>
        </w:rPr>
        <w:t>.859.</w:t>
      </w:r>
    </w:p>
    <w:p w:rsidR="009124C9" w:rsidRDefault="009124C9" w:rsidP="009124C9">
      <w:pPr>
        <w:shd w:val="clear" w:color="auto" w:fill="FFFFFF"/>
        <w:spacing w:line="178" w:lineRule="exact"/>
      </w:pPr>
      <w:r>
        <w:rPr>
          <w:rFonts w:cs="Times New Roman"/>
          <w:color w:val="000000"/>
          <w:spacing w:val="-3"/>
          <w:sz w:val="15"/>
          <w:szCs w:val="15"/>
        </w:rPr>
        <w:t>Животовский</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Хуснутдинова</w:t>
      </w:r>
      <w:r>
        <w:rPr>
          <w:color w:val="000000"/>
          <w:spacing w:val="-3"/>
          <w:sz w:val="15"/>
          <w:szCs w:val="15"/>
        </w:rPr>
        <w:t xml:space="preserve"> </w:t>
      </w:r>
      <w:r>
        <w:rPr>
          <w:rFonts w:cs="Times New Roman"/>
          <w:color w:val="000000"/>
          <w:spacing w:val="-3"/>
          <w:sz w:val="15"/>
          <w:szCs w:val="15"/>
        </w:rPr>
        <w:t>Э</w:t>
      </w:r>
      <w:r>
        <w:rPr>
          <w:color w:val="000000"/>
          <w:spacing w:val="-3"/>
          <w:sz w:val="15"/>
          <w:szCs w:val="15"/>
        </w:rPr>
        <w:t>.</w:t>
      </w:r>
      <w:r>
        <w:rPr>
          <w:rFonts w:cs="Times New Roman"/>
          <w:color w:val="000000"/>
          <w:spacing w:val="-3"/>
          <w:sz w:val="15"/>
          <w:szCs w:val="15"/>
        </w:rPr>
        <w:t>Генетическая</w:t>
      </w:r>
      <w:r>
        <w:rPr>
          <w:color w:val="000000"/>
          <w:spacing w:val="-3"/>
          <w:sz w:val="15"/>
          <w:szCs w:val="15"/>
        </w:rPr>
        <w:t xml:space="preserve"> </w:t>
      </w:r>
      <w:r>
        <w:rPr>
          <w:rFonts w:cs="Times New Roman"/>
          <w:color w:val="000000"/>
          <w:spacing w:val="-3"/>
          <w:sz w:val="15"/>
          <w:szCs w:val="15"/>
        </w:rPr>
        <w:t>история</w:t>
      </w:r>
      <w:r>
        <w:rPr>
          <w:color w:val="000000"/>
          <w:spacing w:val="-3"/>
          <w:sz w:val="15"/>
          <w:szCs w:val="15"/>
        </w:rPr>
        <w:t xml:space="preserve"> </w:t>
      </w:r>
      <w:r>
        <w:rPr>
          <w:rFonts w:cs="Times New Roman"/>
          <w:color w:val="000000"/>
          <w:spacing w:val="-3"/>
          <w:sz w:val="15"/>
          <w:szCs w:val="15"/>
        </w:rPr>
        <w:t>человечества</w:t>
      </w:r>
      <w:r>
        <w:rPr>
          <w:color w:val="000000"/>
          <w:spacing w:val="-3"/>
          <w:sz w:val="15"/>
          <w:szCs w:val="15"/>
        </w:rPr>
        <w:t xml:space="preserve">. //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мире</w:t>
      </w:r>
      <w:r>
        <w:rPr>
          <w:color w:val="000000"/>
          <w:spacing w:val="-3"/>
          <w:sz w:val="15"/>
          <w:szCs w:val="15"/>
        </w:rPr>
        <w:t xml:space="preserve"> </w:t>
      </w:r>
      <w:r>
        <w:rPr>
          <w:rFonts w:cs="Times New Roman"/>
          <w:color w:val="000000"/>
          <w:spacing w:val="-3"/>
          <w:sz w:val="15"/>
          <w:szCs w:val="15"/>
        </w:rPr>
        <w:t>науки</w:t>
      </w:r>
      <w:r>
        <w:rPr>
          <w:color w:val="000000"/>
          <w:spacing w:val="-3"/>
          <w:sz w:val="15"/>
          <w:szCs w:val="15"/>
        </w:rPr>
        <w:t xml:space="preserve">.-2003.- </w:t>
      </w:r>
      <w:r>
        <w:rPr>
          <w:rFonts w:cs="Times New Roman"/>
          <w:color w:val="000000"/>
          <w:spacing w:val="-3"/>
          <w:sz w:val="15"/>
          <w:szCs w:val="15"/>
        </w:rPr>
        <w:t>№</w:t>
      </w:r>
      <w:r>
        <w:rPr>
          <w:color w:val="000000"/>
          <w:spacing w:val="-3"/>
          <w:sz w:val="15"/>
          <w:szCs w:val="15"/>
        </w:rPr>
        <w:t>7. -</w:t>
      </w:r>
      <w:r>
        <w:rPr>
          <w:rFonts w:cs="Times New Roman"/>
          <w:color w:val="000000"/>
          <w:spacing w:val="-3"/>
          <w:sz w:val="15"/>
          <w:szCs w:val="15"/>
        </w:rPr>
        <w:t>С</w:t>
      </w:r>
      <w:r>
        <w:rPr>
          <w:color w:val="000000"/>
          <w:spacing w:val="-3"/>
          <w:sz w:val="15"/>
          <w:szCs w:val="15"/>
        </w:rPr>
        <w:t>.24-28.</w:t>
      </w:r>
    </w:p>
    <w:p w:rsidR="009124C9" w:rsidRDefault="009124C9" w:rsidP="009124C9">
      <w:pPr>
        <w:shd w:val="clear" w:color="auto" w:fill="FFFFFF"/>
        <w:spacing w:line="178" w:lineRule="exact"/>
      </w:pPr>
      <w:r>
        <w:rPr>
          <w:rFonts w:cs="Times New Roman"/>
          <w:color w:val="000000"/>
          <w:spacing w:val="-2"/>
          <w:sz w:val="15"/>
          <w:szCs w:val="15"/>
        </w:rPr>
        <w:t>ЖмуровВ</w:t>
      </w:r>
      <w:r>
        <w:rPr>
          <w:color w:val="000000"/>
          <w:spacing w:val="-2"/>
          <w:sz w:val="15"/>
          <w:szCs w:val="15"/>
        </w:rPr>
        <w:t>.</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Общая</w:t>
      </w:r>
      <w:r>
        <w:rPr>
          <w:color w:val="000000"/>
          <w:spacing w:val="-2"/>
          <w:sz w:val="15"/>
          <w:szCs w:val="15"/>
        </w:rPr>
        <w:t xml:space="preserve"> </w:t>
      </w:r>
      <w:r>
        <w:rPr>
          <w:rFonts w:cs="Times New Roman"/>
          <w:color w:val="000000"/>
          <w:spacing w:val="-2"/>
          <w:sz w:val="15"/>
          <w:szCs w:val="15"/>
        </w:rPr>
        <w:t>психопатология</w:t>
      </w:r>
      <w:r>
        <w:rPr>
          <w:color w:val="000000"/>
          <w:spacing w:val="-2"/>
          <w:sz w:val="15"/>
          <w:szCs w:val="15"/>
        </w:rPr>
        <w:t>.-</w:t>
      </w:r>
      <w:r>
        <w:rPr>
          <w:rFonts w:cs="Times New Roman"/>
          <w:color w:val="000000"/>
          <w:spacing w:val="-2"/>
          <w:sz w:val="15"/>
          <w:szCs w:val="15"/>
        </w:rPr>
        <w:t>Иркутск</w:t>
      </w:r>
      <w:r>
        <w:rPr>
          <w:color w:val="000000"/>
          <w:spacing w:val="-2"/>
          <w:sz w:val="15"/>
          <w:szCs w:val="15"/>
        </w:rPr>
        <w:t xml:space="preserve">: </w:t>
      </w:r>
      <w:r>
        <w:rPr>
          <w:rFonts w:cs="Times New Roman"/>
          <w:color w:val="000000"/>
          <w:spacing w:val="-2"/>
          <w:sz w:val="15"/>
          <w:szCs w:val="15"/>
        </w:rPr>
        <w:t>Изд</w:t>
      </w:r>
      <w:r>
        <w:rPr>
          <w:color w:val="000000"/>
          <w:spacing w:val="-2"/>
          <w:sz w:val="15"/>
          <w:szCs w:val="15"/>
        </w:rPr>
        <w:t>-</w:t>
      </w:r>
      <w:r>
        <w:rPr>
          <w:rFonts w:cs="Times New Roman"/>
          <w:color w:val="000000"/>
          <w:spacing w:val="-2"/>
          <w:sz w:val="15"/>
          <w:szCs w:val="15"/>
        </w:rPr>
        <w:t>во</w:t>
      </w:r>
      <w:r>
        <w:rPr>
          <w:color w:val="000000"/>
          <w:spacing w:val="-2"/>
          <w:sz w:val="15"/>
          <w:szCs w:val="15"/>
        </w:rPr>
        <w:t xml:space="preserve"> </w:t>
      </w:r>
      <w:r>
        <w:rPr>
          <w:rFonts w:cs="Times New Roman"/>
          <w:color w:val="000000"/>
          <w:spacing w:val="-2"/>
          <w:sz w:val="15"/>
          <w:szCs w:val="15"/>
        </w:rPr>
        <w:t>Иркутского</w:t>
      </w:r>
      <w:r>
        <w:rPr>
          <w:color w:val="000000"/>
          <w:spacing w:val="-2"/>
          <w:sz w:val="15"/>
          <w:szCs w:val="15"/>
        </w:rPr>
        <w:t xml:space="preserve"> </w:t>
      </w:r>
      <w:r>
        <w:rPr>
          <w:rFonts w:cs="Times New Roman"/>
          <w:color w:val="000000"/>
          <w:spacing w:val="-2"/>
          <w:sz w:val="15"/>
          <w:szCs w:val="15"/>
        </w:rPr>
        <w:t>университета</w:t>
      </w:r>
      <w:r>
        <w:rPr>
          <w:color w:val="000000"/>
          <w:spacing w:val="-2"/>
          <w:sz w:val="15"/>
          <w:szCs w:val="15"/>
        </w:rPr>
        <w:t>, 1986.-280</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pPr>
      <w:r>
        <w:rPr>
          <w:rFonts w:cs="Times New Roman"/>
          <w:color w:val="000000"/>
          <w:spacing w:val="-4"/>
          <w:sz w:val="15"/>
          <w:szCs w:val="15"/>
        </w:rPr>
        <w:t>Жуков</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Проклятье</w:t>
      </w:r>
      <w:r>
        <w:rPr>
          <w:color w:val="000000"/>
          <w:spacing w:val="-4"/>
          <w:sz w:val="15"/>
          <w:szCs w:val="15"/>
        </w:rPr>
        <w:t xml:space="preserve"> </w:t>
      </w:r>
      <w:r>
        <w:rPr>
          <w:rFonts w:cs="Times New Roman"/>
          <w:color w:val="000000"/>
          <w:spacing w:val="-4"/>
          <w:sz w:val="15"/>
          <w:szCs w:val="15"/>
        </w:rPr>
        <w:t>предков</w:t>
      </w:r>
      <w:r>
        <w:rPr>
          <w:color w:val="000000"/>
          <w:spacing w:val="-4"/>
          <w:sz w:val="15"/>
          <w:szCs w:val="15"/>
        </w:rPr>
        <w:t xml:space="preserve"> // </w:t>
      </w:r>
      <w:r>
        <w:rPr>
          <w:rFonts w:cs="Times New Roman"/>
          <w:color w:val="000000"/>
          <w:spacing w:val="-4"/>
          <w:sz w:val="15"/>
          <w:szCs w:val="15"/>
        </w:rPr>
        <w:t>Что</w:t>
      </w:r>
      <w:r>
        <w:rPr>
          <w:color w:val="000000"/>
          <w:spacing w:val="-4"/>
          <w:sz w:val="15"/>
          <w:szCs w:val="15"/>
        </w:rPr>
        <w:t xml:space="preserve"> </w:t>
      </w:r>
      <w:r>
        <w:rPr>
          <w:rFonts w:cs="Times New Roman"/>
          <w:color w:val="000000"/>
          <w:spacing w:val="-4"/>
          <w:sz w:val="15"/>
          <w:szCs w:val="15"/>
        </w:rPr>
        <w:t>нового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науке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технике</w:t>
      </w:r>
      <w:r>
        <w:rPr>
          <w:color w:val="000000"/>
          <w:spacing w:val="-4"/>
          <w:sz w:val="15"/>
          <w:szCs w:val="15"/>
        </w:rPr>
        <w:t xml:space="preserve">.- 2005. - </w:t>
      </w:r>
      <w:r>
        <w:rPr>
          <w:rFonts w:cs="Times New Roman"/>
          <w:color w:val="000000"/>
          <w:spacing w:val="-4"/>
          <w:sz w:val="15"/>
          <w:szCs w:val="15"/>
        </w:rPr>
        <w:t>№</w:t>
      </w:r>
      <w:r>
        <w:rPr>
          <w:color w:val="000000"/>
          <w:spacing w:val="-4"/>
          <w:sz w:val="15"/>
          <w:szCs w:val="15"/>
        </w:rPr>
        <w:t xml:space="preserve">3(28) </w:t>
      </w:r>
      <w:r>
        <w:rPr>
          <w:rFonts w:cs="Times New Roman"/>
          <w:color w:val="000000"/>
          <w:spacing w:val="-4"/>
          <w:sz w:val="15"/>
          <w:szCs w:val="15"/>
        </w:rPr>
        <w:t>март</w:t>
      </w:r>
      <w:r>
        <w:rPr>
          <w:color w:val="000000"/>
          <w:spacing w:val="-4"/>
          <w:sz w:val="15"/>
          <w:szCs w:val="15"/>
        </w:rPr>
        <w:t xml:space="preserve">. - </w:t>
      </w:r>
      <w:r>
        <w:rPr>
          <w:rFonts w:cs="Times New Roman"/>
          <w:color w:val="000000"/>
          <w:spacing w:val="-4"/>
          <w:sz w:val="15"/>
          <w:szCs w:val="15"/>
        </w:rPr>
        <w:t>С</w:t>
      </w:r>
      <w:r>
        <w:rPr>
          <w:color w:val="000000"/>
          <w:spacing w:val="-4"/>
          <w:sz w:val="15"/>
          <w:szCs w:val="15"/>
        </w:rPr>
        <w:t>.78-86.</w:t>
      </w:r>
    </w:p>
    <w:p w:rsidR="009124C9" w:rsidRDefault="009124C9" w:rsidP="009124C9">
      <w:pPr>
        <w:shd w:val="clear" w:color="auto" w:fill="FFFFFF"/>
        <w:spacing w:line="178" w:lineRule="exact"/>
        <w:ind w:left="5"/>
      </w:pPr>
      <w:r>
        <w:rPr>
          <w:rFonts w:cs="Times New Roman"/>
          <w:color w:val="000000"/>
          <w:spacing w:val="-1"/>
          <w:sz w:val="15"/>
          <w:szCs w:val="15"/>
        </w:rPr>
        <w:t>Завалов</w:t>
      </w:r>
      <w:r>
        <w:rPr>
          <w:color w:val="000000"/>
          <w:spacing w:val="-1"/>
          <w:sz w:val="15"/>
          <w:szCs w:val="15"/>
        </w:rPr>
        <w:t xml:space="preserve"> </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Д</w:t>
      </w:r>
      <w:r>
        <w:rPr>
          <w:color w:val="000000"/>
          <w:spacing w:val="-1"/>
          <w:sz w:val="15"/>
          <w:szCs w:val="15"/>
        </w:rPr>
        <w:t>.</w:t>
      </w:r>
      <w:r>
        <w:rPr>
          <w:rFonts w:cs="Times New Roman"/>
          <w:color w:val="000000"/>
          <w:spacing w:val="-1"/>
          <w:sz w:val="15"/>
          <w:szCs w:val="15"/>
        </w:rPr>
        <w:t>Восприятие</w:t>
      </w:r>
      <w:r>
        <w:rPr>
          <w:color w:val="000000"/>
          <w:spacing w:val="-1"/>
          <w:sz w:val="15"/>
          <w:szCs w:val="15"/>
        </w:rPr>
        <w:t>//</w:t>
      </w:r>
      <w:r>
        <w:rPr>
          <w:rFonts w:cs="Times New Roman"/>
          <w:color w:val="000000"/>
          <w:spacing w:val="-1"/>
          <w:sz w:val="15"/>
          <w:szCs w:val="15"/>
        </w:rPr>
        <w:t>БМЭ</w:t>
      </w:r>
      <w:r>
        <w:rPr>
          <w:color w:val="000000"/>
          <w:spacing w:val="-1"/>
          <w:sz w:val="15"/>
          <w:szCs w:val="15"/>
        </w:rPr>
        <w:t>.-</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Советская</w:t>
      </w:r>
      <w:r>
        <w:rPr>
          <w:color w:val="000000"/>
          <w:spacing w:val="-1"/>
          <w:sz w:val="15"/>
          <w:szCs w:val="15"/>
        </w:rPr>
        <w:t xml:space="preserve"> </w:t>
      </w:r>
      <w:r>
        <w:rPr>
          <w:rFonts w:cs="Times New Roman"/>
          <w:color w:val="000000"/>
          <w:spacing w:val="-1"/>
          <w:sz w:val="15"/>
          <w:szCs w:val="15"/>
        </w:rPr>
        <w:t>Энциклопедия</w:t>
      </w:r>
      <w:r>
        <w:rPr>
          <w:color w:val="000000"/>
          <w:spacing w:val="-1"/>
          <w:sz w:val="15"/>
          <w:szCs w:val="15"/>
        </w:rPr>
        <w:t>, 1976.-</w:t>
      </w:r>
      <w:r>
        <w:rPr>
          <w:rFonts w:cs="Times New Roman"/>
          <w:color w:val="000000"/>
          <w:spacing w:val="-1"/>
          <w:sz w:val="15"/>
          <w:szCs w:val="15"/>
        </w:rPr>
        <w:t>Т</w:t>
      </w:r>
      <w:r>
        <w:rPr>
          <w:color w:val="000000"/>
          <w:spacing w:val="-1"/>
          <w:sz w:val="15"/>
          <w:szCs w:val="15"/>
        </w:rPr>
        <w:t>.4.-</w:t>
      </w:r>
      <w:r>
        <w:rPr>
          <w:rFonts w:cs="Times New Roman"/>
          <w:color w:val="000000"/>
          <w:spacing w:val="-1"/>
          <w:sz w:val="15"/>
          <w:szCs w:val="15"/>
        </w:rPr>
        <w:t>С</w:t>
      </w:r>
      <w:r>
        <w:rPr>
          <w:color w:val="000000"/>
          <w:spacing w:val="-1"/>
          <w:sz w:val="15"/>
          <w:szCs w:val="15"/>
        </w:rPr>
        <w:t>.426-427.</w:t>
      </w:r>
    </w:p>
    <w:p w:rsidR="009124C9" w:rsidRDefault="009124C9" w:rsidP="009124C9">
      <w:pPr>
        <w:shd w:val="clear" w:color="auto" w:fill="FFFFFF"/>
        <w:spacing w:line="178" w:lineRule="exact"/>
        <w:ind w:left="5"/>
      </w:pPr>
      <w:r>
        <w:rPr>
          <w:rFonts w:cs="Times New Roman"/>
          <w:color w:val="000000"/>
          <w:spacing w:val="-5"/>
          <w:sz w:val="15"/>
          <w:szCs w:val="15"/>
        </w:rPr>
        <w:t>Загрядский</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Избранные</w:t>
      </w:r>
      <w:r>
        <w:rPr>
          <w:color w:val="000000"/>
          <w:spacing w:val="-5"/>
          <w:sz w:val="15"/>
          <w:szCs w:val="15"/>
        </w:rPr>
        <w:t xml:space="preserve"> </w:t>
      </w:r>
      <w:r>
        <w:rPr>
          <w:rFonts w:cs="Times New Roman"/>
          <w:color w:val="000000"/>
          <w:spacing w:val="-5"/>
          <w:sz w:val="15"/>
          <w:szCs w:val="15"/>
        </w:rPr>
        <w:t>лекции</w:t>
      </w:r>
      <w:r>
        <w:rPr>
          <w:color w:val="000000"/>
          <w:spacing w:val="-5"/>
          <w:sz w:val="15"/>
          <w:szCs w:val="15"/>
        </w:rPr>
        <w:t xml:space="preserve"> </w:t>
      </w:r>
      <w:r>
        <w:rPr>
          <w:rFonts w:cs="Times New Roman"/>
          <w:color w:val="000000"/>
          <w:spacing w:val="-5"/>
          <w:sz w:val="15"/>
          <w:szCs w:val="15"/>
        </w:rPr>
        <w:t>по</w:t>
      </w:r>
      <w:r>
        <w:rPr>
          <w:color w:val="000000"/>
          <w:spacing w:val="-5"/>
          <w:sz w:val="15"/>
          <w:szCs w:val="15"/>
        </w:rPr>
        <w:t xml:space="preserve"> </w:t>
      </w:r>
      <w:r>
        <w:rPr>
          <w:rFonts w:cs="Times New Roman"/>
          <w:color w:val="000000"/>
          <w:spacing w:val="-5"/>
          <w:sz w:val="15"/>
          <w:szCs w:val="15"/>
        </w:rPr>
        <w:t>физиологии</w:t>
      </w:r>
      <w:r>
        <w:rPr>
          <w:color w:val="000000"/>
          <w:spacing w:val="-5"/>
          <w:sz w:val="15"/>
          <w:szCs w:val="15"/>
        </w:rPr>
        <w:t xml:space="preserve"> </w:t>
      </w:r>
      <w:r>
        <w:rPr>
          <w:rFonts w:cs="Times New Roman"/>
          <w:color w:val="000000"/>
          <w:spacing w:val="-5"/>
          <w:sz w:val="15"/>
          <w:szCs w:val="15"/>
        </w:rPr>
        <w:t>военного</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1972.</w:t>
      </w:r>
    </w:p>
    <w:p w:rsidR="009124C9" w:rsidRDefault="009124C9" w:rsidP="009124C9">
      <w:pPr>
        <w:shd w:val="clear" w:color="auto" w:fill="FFFFFF"/>
        <w:spacing w:line="178" w:lineRule="exact"/>
        <w:ind w:left="5"/>
      </w:pPr>
      <w:r>
        <w:rPr>
          <w:rFonts w:cs="Times New Roman"/>
          <w:color w:val="000000"/>
          <w:spacing w:val="-4"/>
          <w:sz w:val="15"/>
          <w:szCs w:val="15"/>
        </w:rPr>
        <w:t>Загрядский</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Сулимо</w:t>
      </w:r>
      <w:r>
        <w:rPr>
          <w:color w:val="000000"/>
          <w:spacing w:val="-4"/>
          <w:sz w:val="15"/>
          <w:szCs w:val="15"/>
        </w:rPr>
        <w:t>-</w:t>
      </w:r>
      <w:r>
        <w:rPr>
          <w:rFonts w:cs="Times New Roman"/>
          <w:color w:val="000000"/>
          <w:spacing w:val="-4"/>
          <w:sz w:val="15"/>
          <w:szCs w:val="15"/>
        </w:rPr>
        <w:t>Самуйлло</w:t>
      </w:r>
      <w:r>
        <w:rPr>
          <w:color w:val="000000"/>
          <w:spacing w:val="-4"/>
          <w:sz w:val="15"/>
          <w:szCs w:val="15"/>
        </w:rPr>
        <w:t xml:space="preserve"> 3.</w:t>
      </w:r>
      <w:r>
        <w:rPr>
          <w:rFonts w:cs="Times New Roman"/>
          <w:color w:val="000000"/>
          <w:spacing w:val="-4"/>
          <w:sz w:val="15"/>
          <w:szCs w:val="15"/>
        </w:rPr>
        <w:t>К</w:t>
      </w:r>
      <w:r>
        <w:rPr>
          <w:color w:val="000000"/>
          <w:spacing w:val="-4"/>
          <w:sz w:val="15"/>
          <w:szCs w:val="15"/>
        </w:rPr>
        <w:t>.</w:t>
      </w:r>
      <w:r>
        <w:rPr>
          <w:rFonts w:cs="Times New Roman"/>
          <w:color w:val="000000"/>
          <w:spacing w:val="-4"/>
          <w:sz w:val="15"/>
          <w:szCs w:val="15"/>
        </w:rPr>
        <w:t>Методы</w:t>
      </w:r>
      <w:r>
        <w:rPr>
          <w:color w:val="000000"/>
          <w:spacing w:val="-4"/>
          <w:sz w:val="15"/>
          <w:szCs w:val="15"/>
        </w:rPr>
        <w:t xml:space="preserve"> </w:t>
      </w:r>
      <w:r>
        <w:rPr>
          <w:rFonts w:cs="Times New Roman"/>
          <w:color w:val="000000"/>
          <w:spacing w:val="-4"/>
          <w:sz w:val="15"/>
          <w:szCs w:val="15"/>
        </w:rPr>
        <w:t>исследования</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1976.-126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2"/>
          <w:sz w:val="15"/>
          <w:szCs w:val="15"/>
        </w:rPr>
        <w:t>Залесский</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Крепче</w:t>
      </w:r>
      <w:r>
        <w:rPr>
          <w:color w:val="000000"/>
          <w:spacing w:val="-2"/>
          <w:sz w:val="15"/>
          <w:szCs w:val="15"/>
        </w:rPr>
        <w:t xml:space="preserve"> </w:t>
      </w:r>
      <w:r>
        <w:rPr>
          <w:rFonts w:cs="Times New Roman"/>
          <w:color w:val="000000"/>
          <w:spacing w:val="-2"/>
          <w:sz w:val="15"/>
          <w:szCs w:val="15"/>
        </w:rPr>
        <w:t>мышцы</w:t>
      </w:r>
      <w:r>
        <w:rPr>
          <w:color w:val="000000"/>
          <w:spacing w:val="-2"/>
          <w:sz w:val="15"/>
          <w:szCs w:val="15"/>
        </w:rPr>
        <w:t xml:space="preserve"> </w:t>
      </w:r>
      <w:r>
        <w:rPr>
          <w:rFonts w:cs="Times New Roman"/>
          <w:color w:val="000000"/>
          <w:spacing w:val="-2"/>
          <w:sz w:val="15"/>
          <w:szCs w:val="15"/>
        </w:rPr>
        <w:t>острее</w:t>
      </w:r>
      <w:r>
        <w:rPr>
          <w:color w:val="000000"/>
          <w:spacing w:val="-2"/>
          <w:sz w:val="15"/>
          <w:szCs w:val="15"/>
        </w:rPr>
        <w:t xml:space="preserve"> </w:t>
      </w:r>
      <w:r>
        <w:rPr>
          <w:rFonts w:cs="Times New Roman"/>
          <w:color w:val="000000"/>
          <w:spacing w:val="-2"/>
          <w:sz w:val="15"/>
          <w:szCs w:val="15"/>
        </w:rPr>
        <w:t>ум</w:t>
      </w:r>
      <w:r>
        <w:rPr>
          <w:color w:val="000000"/>
          <w:spacing w:val="-2"/>
          <w:sz w:val="15"/>
          <w:szCs w:val="15"/>
        </w:rPr>
        <w:t>?//</w:t>
      </w:r>
      <w:r>
        <w:rPr>
          <w:rFonts w:cs="Times New Roman"/>
          <w:color w:val="000000"/>
          <w:spacing w:val="-2"/>
          <w:sz w:val="15"/>
          <w:szCs w:val="15"/>
        </w:rPr>
        <w:t>Социалистическая</w:t>
      </w:r>
      <w:r>
        <w:rPr>
          <w:color w:val="000000"/>
          <w:spacing w:val="-2"/>
          <w:sz w:val="15"/>
          <w:szCs w:val="15"/>
        </w:rPr>
        <w:t xml:space="preserve"> </w:t>
      </w:r>
      <w:r>
        <w:rPr>
          <w:rFonts w:cs="Times New Roman"/>
          <w:color w:val="000000"/>
          <w:spacing w:val="-2"/>
          <w:sz w:val="15"/>
          <w:szCs w:val="15"/>
        </w:rPr>
        <w:t>индустрия</w:t>
      </w:r>
      <w:r>
        <w:rPr>
          <w:color w:val="000000"/>
          <w:spacing w:val="-2"/>
          <w:sz w:val="15"/>
          <w:szCs w:val="15"/>
        </w:rPr>
        <w:t xml:space="preserve">.-1986.- </w:t>
      </w:r>
      <w:r>
        <w:rPr>
          <w:rFonts w:cs="Times New Roman"/>
          <w:color w:val="000000"/>
          <w:spacing w:val="-2"/>
          <w:sz w:val="15"/>
          <w:szCs w:val="15"/>
        </w:rPr>
        <w:t>№</w:t>
      </w:r>
      <w:r>
        <w:rPr>
          <w:color w:val="000000"/>
          <w:spacing w:val="-2"/>
          <w:sz w:val="15"/>
          <w:szCs w:val="15"/>
        </w:rPr>
        <w:t>22(5013).</w:t>
      </w:r>
    </w:p>
    <w:p w:rsidR="009124C9" w:rsidRDefault="009124C9" w:rsidP="009124C9">
      <w:pPr>
        <w:shd w:val="clear" w:color="auto" w:fill="FFFFFF"/>
        <w:spacing w:line="178" w:lineRule="exact"/>
        <w:ind w:left="182" w:right="14" w:hanging="178"/>
        <w:jc w:val="both"/>
      </w:pPr>
      <w:r>
        <w:rPr>
          <w:rFonts w:cs="Times New Roman"/>
          <w:color w:val="000000"/>
          <w:spacing w:val="-4"/>
          <w:sz w:val="15"/>
          <w:szCs w:val="15"/>
        </w:rPr>
        <w:t>Зацепина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Куприн</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Тульский</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Флеров</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Изменение</w:t>
      </w:r>
      <w:r>
        <w:rPr>
          <w:color w:val="000000"/>
          <w:spacing w:val="-4"/>
          <w:sz w:val="15"/>
          <w:szCs w:val="15"/>
        </w:rPr>
        <w:t xml:space="preserve"> </w:t>
      </w:r>
      <w:r>
        <w:rPr>
          <w:rFonts w:cs="Times New Roman"/>
          <w:color w:val="000000"/>
          <w:spacing w:val="-4"/>
          <w:sz w:val="15"/>
          <w:szCs w:val="15"/>
        </w:rPr>
        <w:t>постоянного</w:t>
      </w:r>
      <w:r>
        <w:rPr>
          <w:color w:val="000000"/>
          <w:spacing w:val="-4"/>
          <w:sz w:val="15"/>
          <w:szCs w:val="15"/>
        </w:rPr>
        <w:t xml:space="preserve"> </w:t>
      </w:r>
      <w:r>
        <w:rPr>
          <w:rFonts w:cs="Times New Roman"/>
          <w:color w:val="000000"/>
          <w:spacing w:val="-4"/>
          <w:sz w:val="15"/>
          <w:szCs w:val="15"/>
        </w:rPr>
        <w:t>электрического</w:t>
      </w:r>
      <w:r>
        <w:rPr>
          <w:color w:val="000000"/>
          <w:spacing w:val="-4"/>
          <w:sz w:val="15"/>
          <w:szCs w:val="15"/>
        </w:rPr>
        <w:t xml:space="preserve"> </w:t>
      </w:r>
      <w:r>
        <w:rPr>
          <w:rFonts w:cs="Times New Roman"/>
          <w:color w:val="000000"/>
          <w:spacing w:val="-4"/>
          <w:sz w:val="15"/>
          <w:szCs w:val="15"/>
        </w:rPr>
        <w:t>поля</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 xml:space="preserve">в </w:t>
      </w:r>
      <w:r>
        <w:rPr>
          <w:rFonts w:cs="Times New Roman"/>
          <w:color w:val="000000"/>
          <w:spacing w:val="-5"/>
          <w:sz w:val="15"/>
          <w:szCs w:val="15"/>
        </w:rPr>
        <w:t>процессе</w:t>
      </w:r>
      <w:r>
        <w:rPr>
          <w:color w:val="000000"/>
          <w:spacing w:val="-5"/>
          <w:sz w:val="15"/>
          <w:szCs w:val="15"/>
        </w:rPr>
        <w:t xml:space="preserve"> </w:t>
      </w:r>
      <w:r>
        <w:rPr>
          <w:rFonts w:cs="Times New Roman"/>
          <w:color w:val="000000"/>
          <w:spacing w:val="-5"/>
          <w:sz w:val="15"/>
          <w:szCs w:val="15"/>
        </w:rPr>
        <w:t>адаптации</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условиям</w:t>
      </w:r>
      <w:r>
        <w:rPr>
          <w:color w:val="000000"/>
          <w:spacing w:val="-5"/>
          <w:sz w:val="15"/>
          <w:szCs w:val="15"/>
        </w:rPr>
        <w:t xml:space="preserve"> </w:t>
      </w:r>
      <w:r>
        <w:rPr>
          <w:rFonts w:cs="Times New Roman"/>
          <w:color w:val="000000"/>
          <w:spacing w:val="-5"/>
          <w:sz w:val="15"/>
          <w:szCs w:val="15"/>
        </w:rPr>
        <w:t>гипокинезии</w:t>
      </w:r>
      <w:r>
        <w:rPr>
          <w:color w:val="000000"/>
          <w:spacing w:val="-5"/>
          <w:sz w:val="15"/>
          <w:szCs w:val="15"/>
        </w:rPr>
        <w:t xml:space="preserve"> // </w:t>
      </w:r>
      <w:r>
        <w:rPr>
          <w:rFonts w:cs="Times New Roman"/>
          <w:color w:val="000000"/>
          <w:spacing w:val="-5"/>
          <w:sz w:val="15"/>
          <w:szCs w:val="15"/>
        </w:rPr>
        <w:t>Биофизика</w:t>
      </w:r>
      <w:r>
        <w:rPr>
          <w:color w:val="000000"/>
          <w:spacing w:val="-5"/>
          <w:sz w:val="15"/>
          <w:szCs w:val="15"/>
        </w:rPr>
        <w:t xml:space="preserve">, 1982. - </w:t>
      </w:r>
      <w:r>
        <w:rPr>
          <w:rFonts w:cs="Times New Roman"/>
          <w:color w:val="000000"/>
          <w:spacing w:val="-5"/>
          <w:sz w:val="15"/>
          <w:szCs w:val="15"/>
        </w:rPr>
        <w:t>Т</w:t>
      </w:r>
      <w:r>
        <w:rPr>
          <w:color w:val="000000"/>
          <w:spacing w:val="-5"/>
          <w:sz w:val="15"/>
          <w:szCs w:val="15"/>
        </w:rPr>
        <w:t xml:space="preserve">.27, </w:t>
      </w:r>
      <w:r>
        <w:rPr>
          <w:rFonts w:cs="Times New Roman"/>
          <w:color w:val="000000"/>
          <w:spacing w:val="-5"/>
          <w:sz w:val="15"/>
          <w:szCs w:val="15"/>
        </w:rPr>
        <w:t>№</w:t>
      </w:r>
      <w:r>
        <w:rPr>
          <w:color w:val="000000"/>
          <w:spacing w:val="-5"/>
          <w:sz w:val="15"/>
          <w:szCs w:val="15"/>
        </w:rPr>
        <w:t xml:space="preserve"> 3. - </w:t>
      </w:r>
      <w:r>
        <w:rPr>
          <w:rFonts w:cs="Times New Roman"/>
          <w:color w:val="000000"/>
          <w:spacing w:val="-5"/>
          <w:sz w:val="15"/>
          <w:szCs w:val="15"/>
        </w:rPr>
        <w:t>С</w:t>
      </w:r>
      <w:r>
        <w:rPr>
          <w:color w:val="000000"/>
          <w:spacing w:val="-5"/>
          <w:sz w:val="15"/>
          <w:szCs w:val="15"/>
        </w:rPr>
        <w:t>.520.</w:t>
      </w:r>
    </w:p>
    <w:p w:rsidR="009124C9" w:rsidRDefault="009124C9" w:rsidP="009124C9">
      <w:pPr>
        <w:shd w:val="clear" w:color="auto" w:fill="FFFFFF"/>
        <w:spacing w:line="178" w:lineRule="exact"/>
        <w:ind w:left="5"/>
      </w:pPr>
      <w:r>
        <w:rPr>
          <w:rFonts w:cs="Times New Roman"/>
          <w:color w:val="000000"/>
          <w:spacing w:val="-2"/>
          <w:sz w:val="15"/>
          <w:szCs w:val="15"/>
        </w:rPr>
        <w:t>Зациорский</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физические</w:t>
      </w:r>
      <w:r>
        <w:rPr>
          <w:color w:val="000000"/>
          <w:spacing w:val="-2"/>
          <w:sz w:val="15"/>
          <w:szCs w:val="15"/>
        </w:rPr>
        <w:t xml:space="preserve"> </w:t>
      </w:r>
      <w:r>
        <w:rPr>
          <w:rFonts w:cs="Times New Roman"/>
          <w:color w:val="000000"/>
          <w:spacing w:val="-2"/>
          <w:sz w:val="15"/>
          <w:szCs w:val="15"/>
        </w:rPr>
        <w:t>качества</w:t>
      </w:r>
      <w:r>
        <w:rPr>
          <w:color w:val="000000"/>
          <w:spacing w:val="-2"/>
          <w:sz w:val="15"/>
          <w:szCs w:val="15"/>
        </w:rPr>
        <w:t xml:space="preserve"> </w:t>
      </w:r>
      <w:r>
        <w:rPr>
          <w:rFonts w:cs="Times New Roman"/>
          <w:color w:val="000000"/>
          <w:spacing w:val="-2"/>
          <w:sz w:val="15"/>
          <w:szCs w:val="15"/>
        </w:rPr>
        <w:t>спортсмена</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ФиС</w:t>
      </w:r>
      <w:r>
        <w:rPr>
          <w:color w:val="000000"/>
          <w:spacing w:val="-2"/>
          <w:sz w:val="15"/>
          <w:szCs w:val="15"/>
        </w:rPr>
        <w:t xml:space="preserve">, 1970.-180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Зациорский</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Верная</w:t>
      </w:r>
      <w:r>
        <w:rPr>
          <w:color w:val="000000"/>
          <w:spacing w:val="-5"/>
          <w:sz w:val="15"/>
          <w:szCs w:val="15"/>
        </w:rPr>
        <w:t xml:space="preserve"> </w:t>
      </w:r>
      <w:r>
        <w:rPr>
          <w:rFonts w:cs="Times New Roman"/>
          <w:color w:val="000000"/>
          <w:spacing w:val="-5"/>
          <w:sz w:val="15"/>
          <w:szCs w:val="15"/>
        </w:rPr>
        <w:t>формула</w:t>
      </w:r>
      <w:r>
        <w:rPr>
          <w:color w:val="000000"/>
          <w:spacing w:val="-5"/>
          <w:sz w:val="15"/>
          <w:szCs w:val="15"/>
        </w:rPr>
        <w:t xml:space="preserve"> </w:t>
      </w:r>
      <w:r>
        <w:rPr>
          <w:rFonts w:cs="Times New Roman"/>
          <w:color w:val="000000"/>
          <w:spacing w:val="-5"/>
          <w:sz w:val="15"/>
          <w:szCs w:val="15"/>
        </w:rPr>
        <w:t>три</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три</w:t>
      </w:r>
      <w:r>
        <w:rPr>
          <w:color w:val="000000"/>
          <w:spacing w:val="-5"/>
          <w:sz w:val="15"/>
          <w:szCs w:val="15"/>
        </w:rPr>
        <w:t xml:space="preserve"> // </w:t>
      </w:r>
      <w:r>
        <w:rPr>
          <w:rFonts w:cs="Times New Roman"/>
          <w:color w:val="000000"/>
          <w:spacing w:val="-5"/>
          <w:sz w:val="15"/>
          <w:szCs w:val="15"/>
        </w:rPr>
        <w:t>Правда</w:t>
      </w:r>
      <w:r>
        <w:rPr>
          <w:color w:val="000000"/>
          <w:spacing w:val="-5"/>
          <w:sz w:val="15"/>
          <w:szCs w:val="15"/>
        </w:rPr>
        <w:t xml:space="preserve">, 1988.- </w:t>
      </w:r>
      <w:r>
        <w:rPr>
          <w:rFonts w:cs="Times New Roman"/>
          <w:color w:val="000000"/>
          <w:spacing w:val="-5"/>
          <w:sz w:val="15"/>
          <w:szCs w:val="15"/>
        </w:rPr>
        <w:t>№</w:t>
      </w:r>
      <w:r>
        <w:rPr>
          <w:color w:val="000000"/>
          <w:spacing w:val="-5"/>
          <w:sz w:val="15"/>
          <w:szCs w:val="15"/>
        </w:rPr>
        <w:t xml:space="preserve"> 18 (25370).</w:t>
      </w:r>
    </w:p>
    <w:p w:rsidR="009124C9" w:rsidRDefault="009124C9" w:rsidP="009124C9">
      <w:pPr>
        <w:shd w:val="clear" w:color="auto" w:fill="FFFFFF"/>
        <w:spacing w:line="178" w:lineRule="exact"/>
        <w:ind w:left="178" w:hanging="173"/>
        <w:jc w:val="both"/>
      </w:pPr>
      <w:r>
        <w:rPr>
          <w:rFonts w:cs="Times New Roman"/>
          <w:color w:val="000000"/>
          <w:spacing w:val="-8"/>
          <w:sz w:val="15"/>
          <w:szCs w:val="15"/>
        </w:rPr>
        <w:t>Захарченко</w:t>
      </w:r>
      <w:r>
        <w:rPr>
          <w:color w:val="000000"/>
          <w:spacing w:val="-8"/>
          <w:sz w:val="15"/>
          <w:szCs w:val="15"/>
        </w:rPr>
        <w:t xml:space="preserve"> </w:t>
      </w:r>
      <w:r>
        <w:rPr>
          <w:rFonts w:cs="Times New Roman"/>
          <w:color w:val="000000"/>
          <w:spacing w:val="-8"/>
          <w:sz w:val="15"/>
          <w:szCs w:val="15"/>
        </w:rPr>
        <w:t>М</w:t>
      </w:r>
      <w:r>
        <w:rPr>
          <w:color w:val="000000"/>
          <w:spacing w:val="-8"/>
          <w:sz w:val="15"/>
          <w:szCs w:val="15"/>
        </w:rPr>
        <w:t xml:space="preserve">. </w:t>
      </w:r>
      <w:r>
        <w:rPr>
          <w:rFonts w:cs="Times New Roman"/>
          <w:color w:val="000000"/>
          <w:spacing w:val="-8"/>
          <w:sz w:val="15"/>
          <w:szCs w:val="15"/>
        </w:rPr>
        <w:t>П</w:t>
      </w:r>
      <w:r>
        <w:rPr>
          <w:color w:val="000000"/>
          <w:spacing w:val="-8"/>
          <w:sz w:val="15"/>
          <w:szCs w:val="15"/>
        </w:rPr>
        <w:t xml:space="preserve">., </w:t>
      </w:r>
      <w:r>
        <w:rPr>
          <w:rFonts w:cs="Times New Roman"/>
          <w:color w:val="000000"/>
          <w:spacing w:val="-8"/>
          <w:sz w:val="15"/>
          <w:szCs w:val="15"/>
        </w:rPr>
        <w:t>Кошелев</w:t>
      </w:r>
      <w:r>
        <w:rPr>
          <w:color w:val="000000"/>
          <w:spacing w:val="-8"/>
          <w:sz w:val="15"/>
          <w:szCs w:val="15"/>
        </w:rPr>
        <w:t xml:space="preserve"> </w:t>
      </w:r>
      <w:r>
        <w:rPr>
          <w:rFonts w:cs="Times New Roman"/>
          <w:color w:val="000000"/>
          <w:spacing w:val="-8"/>
          <w:sz w:val="15"/>
          <w:szCs w:val="15"/>
        </w:rPr>
        <w:t>И</w:t>
      </w:r>
      <w:r>
        <w:rPr>
          <w:color w:val="000000"/>
          <w:spacing w:val="-8"/>
          <w:sz w:val="15"/>
          <w:szCs w:val="15"/>
        </w:rPr>
        <w:t>.</w:t>
      </w:r>
      <w:r>
        <w:rPr>
          <w:rFonts w:cs="Times New Roman"/>
          <w:color w:val="000000"/>
          <w:spacing w:val="-8"/>
          <w:sz w:val="15"/>
          <w:szCs w:val="15"/>
        </w:rPr>
        <w:t>Ф</w:t>
      </w:r>
      <w:r>
        <w:rPr>
          <w:color w:val="000000"/>
          <w:spacing w:val="-8"/>
          <w:sz w:val="15"/>
          <w:szCs w:val="15"/>
        </w:rPr>
        <w:t xml:space="preserve">. </w:t>
      </w:r>
      <w:r>
        <w:rPr>
          <w:rFonts w:cs="Times New Roman"/>
          <w:color w:val="000000"/>
          <w:spacing w:val="-8"/>
          <w:sz w:val="15"/>
          <w:szCs w:val="15"/>
        </w:rPr>
        <w:t>Здоровье</w:t>
      </w:r>
      <w:r>
        <w:rPr>
          <w:color w:val="000000"/>
          <w:spacing w:val="-8"/>
          <w:sz w:val="15"/>
          <w:szCs w:val="15"/>
        </w:rPr>
        <w:t xml:space="preserve"> </w:t>
      </w:r>
      <w:r>
        <w:rPr>
          <w:rFonts w:cs="Times New Roman"/>
          <w:color w:val="000000"/>
          <w:spacing w:val="-8"/>
          <w:sz w:val="15"/>
          <w:szCs w:val="15"/>
        </w:rPr>
        <w:t>как</w:t>
      </w:r>
      <w:r>
        <w:rPr>
          <w:color w:val="000000"/>
          <w:spacing w:val="-8"/>
          <w:sz w:val="15"/>
          <w:szCs w:val="15"/>
        </w:rPr>
        <w:t xml:space="preserve"> </w:t>
      </w:r>
      <w:r>
        <w:rPr>
          <w:rFonts w:cs="Times New Roman"/>
          <w:color w:val="000000"/>
          <w:spacing w:val="-8"/>
          <w:sz w:val="15"/>
          <w:szCs w:val="15"/>
        </w:rPr>
        <w:t>главный</w:t>
      </w:r>
      <w:r>
        <w:rPr>
          <w:color w:val="000000"/>
          <w:spacing w:val="-8"/>
          <w:sz w:val="15"/>
          <w:szCs w:val="15"/>
        </w:rPr>
        <w:t xml:space="preserve"> </w:t>
      </w:r>
      <w:r>
        <w:rPr>
          <w:rFonts w:cs="Times New Roman"/>
          <w:color w:val="000000"/>
          <w:spacing w:val="-8"/>
          <w:sz w:val="15"/>
          <w:szCs w:val="15"/>
        </w:rPr>
        <w:t>объект</w:t>
      </w:r>
      <w:r>
        <w:rPr>
          <w:color w:val="000000"/>
          <w:spacing w:val="-8"/>
          <w:sz w:val="15"/>
          <w:szCs w:val="15"/>
        </w:rPr>
        <w:t xml:space="preserve"> </w:t>
      </w:r>
      <w:r>
        <w:rPr>
          <w:rFonts w:cs="Times New Roman"/>
          <w:color w:val="000000"/>
          <w:spacing w:val="-8"/>
          <w:sz w:val="15"/>
          <w:szCs w:val="15"/>
        </w:rPr>
        <w:t>гигиенической</w:t>
      </w:r>
      <w:r>
        <w:rPr>
          <w:color w:val="000000"/>
          <w:spacing w:val="-8"/>
          <w:sz w:val="15"/>
          <w:szCs w:val="15"/>
        </w:rPr>
        <w:t xml:space="preserve"> </w:t>
      </w:r>
      <w:r>
        <w:rPr>
          <w:rFonts w:cs="Times New Roman"/>
          <w:color w:val="000000"/>
          <w:spacing w:val="-8"/>
          <w:sz w:val="15"/>
          <w:szCs w:val="15"/>
        </w:rPr>
        <w:t>донозологической</w:t>
      </w:r>
      <w:r>
        <w:rPr>
          <w:color w:val="000000"/>
          <w:spacing w:val="-8"/>
          <w:sz w:val="15"/>
          <w:szCs w:val="15"/>
        </w:rPr>
        <w:t xml:space="preserve"> </w:t>
      </w:r>
      <w:r>
        <w:rPr>
          <w:rFonts w:cs="Times New Roman"/>
          <w:color w:val="000000"/>
          <w:spacing w:val="-8"/>
          <w:sz w:val="15"/>
          <w:szCs w:val="15"/>
        </w:rPr>
        <w:t>диагностики</w:t>
      </w:r>
      <w:r>
        <w:rPr>
          <w:color w:val="000000"/>
          <w:spacing w:val="-8"/>
          <w:sz w:val="15"/>
          <w:szCs w:val="15"/>
        </w:rPr>
        <w:t xml:space="preserve">. </w:t>
      </w:r>
      <w:r>
        <w:rPr>
          <w:rFonts w:cs="Times New Roman"/>
          <w:color w:val="000000"/>
          <w:spacing w:val="-8"/>
          <w:sz w:val="15"/>
          <w:szCs w:val="15"/>
        </w:rPr>
        <w:t>В</w:t>
      </w:r>
      <w:r>
        <w:rPr>
          <w:color w:val="000000"/>
          <w:spacing w:val="-8"/>
          <w:sz w:val="15"/>
          <w:szCs w:val="15"/>
        </w:rPr>
        <w:t xml:space="preserve"> </w:t>
      </w:r>
      <w:r>
        <w:rPr>
          <w:rFonts w:cs="Times New Roman"/>
          <w:color w:val="000000"/>
          <w:spacing w:val="-8"/>
          <w:sz w:val="15"/>
          <w:szCs w:val="15"/>
        </w:rPr>
        <w:t>кн</w:t>
      </w:r>
      <w:r>
        <w:rPr>
          <w:color w:val="000000"/>
          <w:spacing w:val="-8"/>
          <w:sz w:val="15"/>
          <w:szCs w:val="15"/>
        </w:rPr>
        <w:t xml:space="preserve">.: </w:t>
      </w:r>
      <w:r>
        <w:rPr>
          <w:rFonts w:cs="Times New Roman"/>
          <w:color w:val="000000"/>
          <w:spacing w:val="-8"/>
          <w:sz w:val="15"/>
          <w:szCs w:val="15"/>
        </w:rPr>
        <w:t>Про</w:t>
      </w:r>
      <w:r>
        <w:rPr>
          <w:rFonts w:cs="Times New Roman"/>
          <w:color w:val="000000"/>
          <w:spacing w:val="-8"/>
          <w:sz w:val="15"/>
          <w:szCs w:val="15"/>
        </w:rPr>
        <w:softHyphen/>
      </w:r>
      <w:r>
        <w:rPr>
          <w:rFonts w:cs="Times New Roman"/>
          <w:color w:val="000000"/>
          <w:spacing w:val="-5"/>
          <w:sz w:val="15"/>
          <w:szCs w:val="15"/>
        </w:rPr>
        <w:t>филактика</w:t>
      </w:r>
      <w:r>
        <w:rPr>
          <w:color w:val="000000"/>
          <w:spacing w:val="-5"/>
          <w:sz w:val="15"/>
          <w:szCs w:val="15"/>
        </w:rPr>
        <w:t xml:space="preserve"> </w:t>
      </w:r>
      <w:r>
        <w:rPr>
          <w:rFonts w:cs="Times New Roman"/>
          <w:color w:val="000000"/>
          <w:spacing w:val="-5"/>
          <w:sz w:val="15"/>
          <w:szCs w:val="15"/>
        </w:rPr>
        <w:t>донозологических</w:t>
      </w:r>
      <w:r>
        <w:rPr>
          <w:color w:val="000000"/>
          <w:spacing w:val="-5"/>
          <w:sz w:val="15"/>
          <w:szCs w:val="15"/>
        </w:rPr>
        <w:t xml:space="preserve"> </w:t>
      </w:r>
      <w:r>
        <w:rPr>
          <w:rFonts w:cs="Times New Roman"/>
          <w:color w:val="000000"/>
          <w:spacing w:val="-5"/>
          <w:sz w:val="15"/>
          <w:szCs w:val="15"/>
        </w:rPr>
        <w:t>изменений</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системе</w:t>
      </w:r>
      <w:r>
        <w:rPr>
          <w:color w:val="000000"/>
          <w:spacing w:val="-5"/>
          <w:sz w:val="15"/>
          <w:szCs w:val="15"/>
        </w:rPr>
        <w:t xml:space="preserve"> </w:t>
      </w:r>
      <w:r>
        <w:rPr>
          <w:rFonts w:cs="Times New Roman"/>
          <w:color w:val="000000"/>
          <w:spacing w:val="-5"/>
          <w:sz w:val="15"/>
          <w:szCs w:val="15"/>
        </w:rPr>
        <w:t>окружающая</w:t>
      </w:r>
      <w:r>
        <w:rPr>
          <w:color w:val="000000"/>
          <w:spacing w:val="-5"/>
          <w:sz w:val="15"/>
          <w:szCs w:val="15"/>
        </w:rPr>
        <w:t xml:space="preserve"> </w:t>
      </w:r>
      <w:r>
        <w:rPr>
          <w:rFonts w:cs="Times New Roman"/>
          <w:color w:val="000000"/>
          <w:spacing w:val="-5"/>
          <w:sz w:val="15"/>
          <w:szCs w:val="15"/>
        </w:rPr>
        <w:t>среда</w:t>
      </w:r>
      <w:r>
        <w:rPr>
          <w:color w:val="000000"/>
          <w:spacing w:val="-5"/>
          <w:sz w:val="15"/>
          <w:szCs w:val="15"/>
        </w:rPr>
        <w:t>-</w:t>
      </w:r>
      <w:r>
        <w:rPr>
          <w:rFonts w:cs="Times New Roman"/>
          <w:color w:val="000000"/>
          <w:spacing w:val="-5"/>
          <w:sz w:val="15"/>
          <w:szCs w:val="15"/>
        </w:rPr>
        <w:t>здоровье</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w:t>
      </w:r>
      <w:r>
        <w:rPr>
          <w:rFonts w:cs="Times New Roman"/>
          <w:color w:val="000000"/>
          <w:spacing w:val="-5"/>
          <w:sz w:val="15"/>
          <w:szCs w:val="15"/>
        </w:rPr>
        <w:t>СПб</w:t>
      </w:r>
      <w:r>
        <w:rPr>
          <w:color w:val="000000"/>
          <w:spacing w:val="-5"/>
          <w:sz w:val="15"/>
          <w:szCs w:val="15"/>
        </w:rPr>
        <w:t>., 1992.-</w:t>
      </w:r>
      <w:r>
        <w:rPr>
          <w:rFonts w:cs="Times New Roman"/>
          <w:color w:val="000000"/>
          <w:spacing w:val="-5"/>
          <w:sz w:val="15"/>
          <w:szCs w:val="15"/>
        </w:rPr>
        <w:t>С</w:t>
      </w:r>
      <w:r>
        <w:rPr>
          <w:color w:val="000000"/>
          <w:spacing w:val="-5"/>
          <w:sz w:val="15"/>
          <w:szCs w:val="15"/>
        </w:rPr>
        <w:t>.610.</w:t>
      </w:r>
    </w:p>
    <w:p w:rsidR="009124C9" w:rsidRDefault="009124C9" w:rsidP="009124C9">
      <w:pPr>
        <w:shd w:val="clear" w:color="auto" w:fill="FFFFFF"/>
        <w:spacing w:line="178" w:lineRule="exact"/>
        <w:ind w:left="178" w:right="19" w:hanging="134"/>
        <w:jc w:val="both"/>
      </w:pPr>
      <w:r>
        <w:rPr>
          <w:rFonts w:cs="Times New Roman"/>
          <w:color w:val="000000"/>
          <w:spacing w:val="-3"/>
          <w:sz w:val="15"/>
          <w:szCs w:val="15"/>
        </w:rPr>
        <w:t>Захарченко</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 xml:space="preserve">. </w:t>
      </w:r>
      <w:r>
        <w:rPr>
          <w:rFonts w:cs="Times New Roman"/>
          <w:color w:val="000000"/>
          <w:spacing w:val="-3"/>
          <w:sz w:val="15"/>
          <w:szCs w:val="15"/>
        </w:rPr>
        <w:t>Роль</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место</w:t>
      </w:r>
      <w:r>
        <w:rPr>
          <w:color w:val="000000"/>
          <w:spacing w:val="-3"/>
          <w:sz w:val="15"/>
          <w:szCs w:val="15"/>
        </w:rPr>
        <w:t xml:space="preserve"> </w:t>
      </w:r>
      <w:r>
        <w:rPr>
          <w:rFonts w:cs="Times New Roman"/>
          <w:color w:val="000000"/>
          <w:spacing w:val="-3"/>
          <w:sz w:val="15"/>
          <w:szCs w:val="15"/>
        </w:rPr>
        <w:t>экологии</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гигиены</w:t>
      </w:r>
      <w:r>
        <w:rPr>
          <w:color w:val="000000"/>
          <w:spacing w:val="-3"/>
          <w:sz w:val="15"/>
          <w:szCs w:val="15"/>
        </w:rPr>
        <w:t xml:space="preserve"> </w:t>
      </w:r>
      <w:r>
        <w:rPr>
          <w:rFonts w:cs="Times New Roman"/>
          <w:color w:val="000000"/>
          <w:spacing w:val="-3"/>
          <w:sz w:val="15"/>
          <w:szCs w:val="15"/>
        </w:rPr>
        <w:t>окружающей</w:t>
      </w:r>
      <w:r>
        <w:rPr>
          <w:color w:val="000000"/>
          <w:spacing w:val="-3"/>
          <w:sz w:val="15"/>
          <w:szCs w:val="15"/>
        </w:rPr>
        <w:t xml:space="preserve"> </w:t>
      </w:r>
      <w:r>
        <w:rPr>
          <w:rFonts w:cs="Times New Roman"/>
          <w:color w:val="000000"/>
          <w:spacing w:val="-3"/>
          <w:sz w:val="15"/>
          <w:szCs w:val="15"/>
        </w:rPr>
        <w:t>среды</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обеспечении</w:t>
      </w:r>
      <w:r>
        <w:rPr>
          <w:color w:val="000000"/>
          <w:spacing w:val="-3"/>
          <w:sz w:val="15"/>
          <w:szCs w:val="15"/>
        </w:rPr>
        <w:t xml:space="preserve"> </w:t>
      </w:r>
      <w:r>
        <w:rPr>
          <w:rFonts w:cs="Times New Roman"/>
          <w:color w:val="000000"/>
          <w:spacing w:val="-3"/>
          <w:sz w:val="15"/>
          <w:szCs w:val="15"/>
        </w:rPr>
        <w:t xml:space="preserve">экологической </w:t>
      </w:r>
      <w:r>
        <w:rPr>
          <w:rFonts w:cs="Times New Roman"/>
          <w:color w:val="000000"/>
          <w:spacing w:val="-5"/>
          <w:sz w:val="15"/>
          <w:szCs w:val="15"/>
        </w:rPr>
        <w:t>безопасности</w:t>
      </w:r>
      <w:r>
        <w:rPr>
          <w:color w:val="000000"/>
          <w:spacing w:val="-5"/>
          <w:sz w:val="15"/>
          <w:szCs w:val="15"/>
        </w:rPr>
        <w:t xml:space="preserve"> </w:t>
      </w:r>
      <w:r>
        <w:rPr>
          <w:rFonts w:cs="Times New Roman"/>
          <w:color w:val="000000"/>
          <w:spacing w:val="-5"/>
          <w:sz w:val="15"/>
          <w:szCs w:val="15"/>
        </w:rPr>
        <w:t>городов</w:t>
      </w:r>
      <w:r>
        <w:rPr>
          <w:color w:val="000000"/>
          <w:spacing w:val="-5"/>
          <w:sz w:val="15"/>
          <w:szCs w:val="15"/>
        </w:rPr>
        <w:t xml:space="preserve"> // </w:t>
      </w:r>
      <w:r>
        <w:rPr>
          <w:rFonts w:cs="Times New Roman"/>
          <w:color w:val="000000"/>
          <w:spacing w:val="-5"/>
          <w:sz w:val="15"/>
          <w:szCs w:val="15"/>
        </w:rPr>
        <w:t>Экологическая</w:t>
      </w:r>
      <w:r>
        <w:rPr>
          <w:color w:val="000000"/>
          <w:spacing w:val="-5"/>
          <w:sz w:val="15"/>
          <w:szCs w:val="15"/>
        </w:rPr>
        <w:t xml:space="preserve"> </w:t>
      </w:r>
      <w:r>
        <w:rPr>
          <w:rFonts w:cs="Times New Roman"/>
          <w:color w:val="000000"/>
          <w:spacing w:val="-5"/>
          <w:sz w:val="15"/>
          <w:szCs w:val="15"/>
        </w:rPr>
        <w:t>безопасность</w:t>
      </w:r>
      <w:r>
        <w:rPr>
          <w:color w:val="000000"/>
          <w:spacing w:val="-5"/>
          <w:sz w:val="15"/>
          <w:szCs w:val="15"/>
        </w:rPr>
        <w:t xml:space="preserve"> </w:t>
      </w:r>
      <w:r>
        <w:rPr>
          <w:rFonts w:cs="Times New Roman"/>
          <w:color w:val="000000"/>
          <w:spacing w:val="-5"/>
          <w:sz w:val="15"/>
          <w:szCs w:val="15"/>
        </w:rPr>
        <w:t>городов</w:t>
      </w:r>
      <w:r>
        <w:rPr>
          <w:color w:val="000000"/>
          <w:spacing w:val="-5"/>
          <w:sz w:val="15"/>
          <w:szCs w:val="15"/>
        </w:rPr>
        <w:t xml:space="preserve">. </w:t>
      </w:r>
      <w:r>
        <w:rPr>
          <w:rFonts w:cs="Times New Roman"/>
          <w:color w:val="000000"/>
          <w:spacing w:val="-5"/>
          <w:sz w:val="15"/>
          <w:szCs w:val="15"/>
        </w:rPr>
        <w:t>СПб</w:t>
      </w:r>
      <w:r>
        <w:rPr>
          <w:color w:val="000000"/>
          <w:spacing w:val="-5"/>
          <w:sz w:val="15"/>
          <w:szCs w:val="15"/>
        </w:rPr>
        <w:t xml:space="preserve">, 1993. - </w:t>
      </w:r>
      <w:r>
        <w:rPr>
          <w:rFonts w:cs="Times New Roman"/>
          <w:color w:val="000000"/>
          <w:spacing w:val="-5"/>
          <w:sz w:val="15"/>
          <w:szCs w:val="15"/>
        </w:rPr>
        <w:t>С</w:t>
      </w:r>
      <w:r>
        <w:rPr>
          <w:color w:val="000000"/>
          <w:spacing w:val="-5"/>
          <w:sz w:val="15"/>
          <w:szCs w:val="15"/>
        </w:rPr>
        <w:t>. 124-125.</w:t>
      </w:r>
    </w:p>
    <w:p w:rsidR="009124C9" w:rsidRDefault="009124C9" w:rsidP="009124C9">
      <w:pPr>
        <w:shd w:val="clear" w:color="auto" w:fill="FFFFFF"/>
        <w:spacing w:line="178" w:lineRule="exact"/>
        <w:ind w:left="173" w:right="10" w:hanging="134"/>
        <w:jc w:val="both"/>
      </w:pPr>
      <w:r>
        <w:rPr>
          <w:rFonts w:cs="Times New Roman"/>
          <w:color w:val="000000"/>
          <w:spacing w:val="-5"/>
          <w:sz w:val="15"/>
          <w:szCs w:val="15"/>
        </w:rPr>
        <w:t>Захарченко</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Гончарук</w:t>
      </w:r>
      <w:r>
        <w:rPr>
          <w:color w:val="000000"/>
          <w:spacing w:val="-5"/>
          <w:sz w:val="15"/>
          <w:szCs w:val="15"/>
        </w:rPr>
        <w:t xml:space="preserve"> </w:t>
      </w:r>
      <w:r>
        <w:rPr>
          <w:rFonts w:cs="Times New Roman"/>
          <w:color w:val="000000"/>
          <w:spacing w:val="-5"/>
          <w:sz w:val="15"/>
          <w:szCs w:val="15"/>
        </w:rPr>
        <w:t>Е</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Кошелев</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Ф</w:t>
      </w:r>
      <w:r>
        <w:rPr>
          <w:color w:val="000000"/>
          <w:spacing w:val="-5"/>
          <w:sz w:val="15"/>
          <w:szCs w:val="15"/>
        </w:rPr>
        <w:t xml:space="preserve">., </w:t>
      </w:r>
      <w:r>
        <w:rPr>
          <w:rFonts w:cs="Times New Roman"/>
          <w:color w:val="000000"/>
          <w:spacing w:val="-5"/>
          <w:sz w:val="15"/>
          <w:szCs w:val="15"/>
        </w:rPr>
        <w:t>Сидоренко</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Современные</w:t>
      </w:r>
      <w:r>
        <w:rPr>
          <w:color w:val="000000"/>
          <w:spacing w:val="-5"/>
          <w:sz w:val="15"/>
          <w:szCs w:val="15"/>
        </w:rPr>
        <w:t xml:space="preserve">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экогигиены</w:t>
      </w:r>
      <w:r>
        <w:rPr>
          <w:color w:val="000000"/>
          <w:spacing w:val="-5"/>
          <w:sz w:val="15"/>
          <w:szCs w:val="15"/>
        </w:rPr>
        <w:t xml:space="preserve">.- </w:t>
      </w:r>
      <w:r>
        <w:rPr>
          <w:rFonts w:cs="Times New Roman"/>
          <w:color w:val="000000"/>
          <w:spacing w:val="-5"/>
          <w:sz w:val="15"/>
          <w:szCs w:val="15"/>
        </w:rPr>
        <w:t>Киев</w:t>
      </w:r>
      <w:r>
        <w:rPr>
          <w:color w:val="000000"/>
          <w:spacing w:val="-5"/>
          <w:sz w:val="15"/>
          <w:szCs w:val="15"/>
        </w:rPr>
        <w:t xml:space="preserve">: </w:t>
      </w:r>
      <w:r>
        <w:rPr>
          <w:rFonts w:cs="Times New Roman"/>
          <w:color w:val="000000"/>
          <w:spacing w:val="-5"/>
          <w:sz w:val="15"/>
          <w:szCs w:val="15"/>
        </w:rPr>
        <w:t>Креща</w:t>
      </w:r>
      <w:r>
        <w:rPr>
          <w:color w:val="000000"/>
          <w:spacing w:val="-5"/>
          <w:sz w:val="15"/>
          <w:szCs w:val="15"/>
        </w:rPr>
        <w:t>-</w:t>
      </w:r>
      <w:r>
        <w:rPr>
          <w:rFonts w:cs="Times New Roman"/>
          <w:color w:val="000000"/>
          <w:spacing w:val="4"/>
          <w:sz w:val="15"/>
          <w:szCs w:val="15"/>
        </w:rPr>
        <w:t>тик</w:t>
      </w:r>
      <w:r>
        <w:rPr>
          <w:color w:val="000000"/>
          <w:spacing w:val="4"/>
          <w:sz w:val="15"/>
          <w:szCs w:val="15"/>
        </w:rPr>
        <w:t>, 1993.-2</w:t>
      </w:r>
      <w:r>
        <w:rPr>
          <w:rFonts w:cs="Times New Roman"/>
          <w:color w:val="000000"/>
          <w:spacing w:val="4"/>
          <w:sz w:val="15"/>
          <w:szCs w:val="15"/>
        </w:rPr>
        <w:t>части</w:t>
      </w:r>
      <w:r>
        <w:rPr>
          <w:color w:val="000000"/>
          <w:spacing w:val="4"/>
          <w:sz w:val="15"/>
          <w:szCs w:val="15"/>
        </w:rPr>
        <w:t>.-174</w:t>
      </w:r>
      <w:r>
        <w:rPr>
          <w:rFonts w:cs="Times New Roman"/>
          <w:color w:val="000000"/>
          <w:spacing w:val="4"/>
          <w:sz w:val="15"/>
          <w:szCs w:val="15"/>
        </w:rPr>
        <w:t>с</w:t>
      </w:r>
      <w:r>
        <w:rPr>
          <w:color w:val="000000"/>
          <w:spacing w:val="4"/>
          <w:sz w:val="15"/>
          <w:szCs w:val="15"/>
        </w:rPr>
        <w:t>.;154</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ЗенковЛ</w:t>
      </w:r>
      <w:r>
        <w:rPr>
          <w:color w:val="000000"/>
          <w:spacing w:val="-4"/>
          <w:sz w:val="15"/>
          <w:szCs w:val="15"/>
        </w:rPr>
        <w:t>.</w:t>
      </w:r>
      <w:r>
        <w:rPr>
          <w:rFonts w:cs="Times New Roman"/>
          <w:color w:val="000000"/>
          <w:spacing w:val="-4"/>
          <w:sz w:val="15"/>
          <w:szCs w:val="15"/>
        </w:rPr>
        <w:t>Р</w:t>
      </w:r>
      <w:r>
        <w:rPr>
          <w:color w:val="000000"/>
          <w:spacing w:val="-4"/>
          <w:sz w:val="15"/>
          <w:szCs w:val="15"/>
        </w:rPr>
        <w:t xml:space="preserve">., </w:t>
      </w:r>
      <w:r>
        <w:rPr>
          <w:rFonts w:cs="Times New Roman"/>
          <w:color w:val="000000"/>
          <w:spacing w:val="-4"/>
          <w:sz w:val="15"/>
          <w:szCs w:val="15"/>
        </w:rPr>
        <w:t>Мельничук</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Центральные</w:t>
      </w:r>
      <w:r>
        <w:rPr>
          <w:color w:val="000000"/>
          <w:spacing w:val="-4"/>
          <w:sz w:val="15"/>
          <w:szCs w:val="15"/>
        </w:rPr>
        <w:t xml:space="preserve"> </w:t>
      </w:r>
      <w:r>
        <w:rPr>
          <w:rFonts w:cs="Times New Roman"/>
          <w:color w:val="000000"/>
          <w:spacing w:val="-4"/>
          <w:sz w:val="15"/>
          <w:szCs w:val="15"/>
        </w:rPr>
        <w:t>механизмы</w:t>
      </w:r>
      <w:r>
        <w:rPr>
          <w:color w:val="000000"/>
          <w:spacing w:val="-4"/>
          <w:sz w:val="15"/>
          <w:szCs w:val="15"/>
        </w:rPr>
        <w:t xml:space="preserve"> </w:t>
      </w:r>
      <w:r>
        <w:rPr>
          <w:rFonts w:cs="Times New Roman"/>
          <w:color w:val="000000"/>
          <w:spacing w:val="-4"/>
          <w:sz w:val="15"/>
          <w:szCs w:val="15"/>
        </w:rPr>
        <w:t>афферентации</w:t>
      </w:r>
      <w:r>
        <w:rPr>
          <w:color w:val="000000"/>
          <w:spacing w:val="-4"/>
          <w:sz w:val="15"/>
          <w:szCs w:val="15"/>
        </w:rPr>
        <w:t xml:space="preserve"> </w:t>
      </w:r>
      <w:r>
        <w:rPr>
          <w:rFonts w:cs="Times New Roman"/>
          <w:color w:val="000000"/>
          <w:spacing w:val="-4"/>
          <w:sz w:val="15"/>
          <w:szCs w:val="15"/>
        </w:rPr>
        <w:t>у</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1985.-272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182"/>
        <w:jc w:val="right"/>
      </w:pPr>
      <w:r>
        <w:rPr>
          <w:color w:val="000000"/>
          <w:spacing w:val="-6"/>
          <w:sz w:val="18"/>
          <w:szCs w:val="18"/>
        </w:rPr>
        <w:t>343</w:t>
      </w:r>
    </w:p>
    <w:p w:rsidR="009124C9" w:rsidRDefault="009124C9" w:rsidP="009124C9">
      <w:pPr>
        <w:shd w:val="clear" w:color="auto" w:fill="FFFFFF"/>
        <w:spacing w:before="182"/>
        <w:jc w:val="right"/>
        <w:sectPr w:rsidR="009124C9">
          <w:pgSz w:w="11909" w:h="16834"/>
          <w:pgMar w:top="1440" w:right="2179"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5" w:line="178" w:lineRule="exact"/>
      </w:pPr>
      <w:r>
        <w:rPr>
          <w:rFonts w:cs="Times New Roman"/>
          <w:color w:val="000000"/>
          <w:sz w:val="15"/>
          <w:szCs w:val="15"/>
        </w:rPr>
        <w:t>Зорин</w:t>
      </w:r>
      <w:r>
        <w:rPr>
          <w:color w:val="000000"/>
          <w:sz w:val="15"/>
          <w:szCs w:val="15"/>
        </w:rPr>
        <w:t xml:space="preserve"> </w:t>
      </w:r>
      <w:r>
        <w:rPr>
          <w:rFonts w:cs="Times New Roman"/>
          <w:color w:val="000000"/>
          <w:sz w:val="15"/>
          <w:szCs w:val="15"/>
        </w:rPr>
        <w:t>В</w:t>
      </w:r>
      <w:r>
        <w:rPr>
          <w:color w:val="000000"/>
          <w:sz w:val="15"/>
          <w:szCs w:val="15"/>
        </w:rPr>
        <w:t>.</w:t>
      </w:r>
      <w:r>
        <w:rPr>
          <w:rFonts w:cs="Times New Roman"/>
          <w:color w:val="000000"/>
          <w:sz w:val="15"/>
          <w:szCs w:val="15"/>
        </w:rPr>
        <w:t>Чечня</w:t>
      </w:r>
      <w:r>
        <w:rPr>
          <w:color w:val="000000"/>
          <w:sz w:val="15"/>
          <w:szCs w:val="15"/>
        </w:rPr>
        <w:t>:</w:t>
      </w:r>
      <w:r>
        <w:rPr>
          <w:rFonts w:cs="Times New Roman"/>
          <w:color w:val="000000"/>
          <w:sz w:val="15"/>
          <w:szCs w:val="15"/>
        </w:rPr>
        <w:t>кремнистый</w:t>
      </w:r>
      <w:r>
        <w:rPr>
          <w:color w:val="000000"/>
          <w:sz w:val="15"/>
          <w:szCs w:val="15"/>
        </w:rPr>
        <w:t xml:space="preserve"> </w:t>
      </w:r>
      <w:r>
        <w:rPr>
          <w:rFonts w:cs="Times New Roman"/>
          <w:color w:val="000000"/>
          <w:sz w:val="15"/>
          <w:szCs w:val="15"/>
        </w:rPr>
        <w:t>путькмиру</w:t>
      </w:r>
      <w:r>
        <w:rPr>
          <w:color w:val="000000"/>
          <w:sz w:val="15"/>
          <w:szCs w:val="15"/>
        </w:rPr>
        <w:t>.-</w:t>
      </w:r>
      <w:r>
        <w:rPr>
          <w:rFonts w:cs="Times New Roman"/>
          <w:color w:val="000000"/>
          <w:sz w:val="15"/>
          <w:szCs w:val="15"/>
        </w:rPr>
        <w:t>М</w:t>
      </w:r>
      <w:r>
        <w:rPr>
          <w:color w:val="000000"/>
          <w:sz w:val="15"/>
          <w:szCs w:val="15"/>
        </w:rPr>
        <w:t>.:</w:t>
      </w:r>
      <w:r>
        <w:rPr>
          <w:rFonts w:cs="Times New Roman"/>
          <w:color w:val="000000"/>
          <w:sz w:val="15"/>
          <w:szCs w:val="15"/>
        </w:rPr>
        <w:t>Виоланта</w:t>
      </w:r>
      <w:r>
        <w:rPr>
          <w:color w:val="000000"/>
          <w:sz w:val="15"/>
          <w:szCs w:val="15"/>
        </w:rPr>
        <w:t xml:space="preserve">, 1997.-383 </w:t>
      </w:r>
      <w:r>
        <w:rPr>
          <w:rFonts w:cs="Times New Roman"/>
          <w:color w:val="000000"/>
          <w:sz w:val="15"/>
          <w:szCs w:val="15"/>
        </w:rPr>
        <w:t>с</w:t>
      </w:r>
      <w:r>
        <w:rPr>
          <w:color w:val="000000"/>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Иваницкий</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Р</w:t>
      </w:r>
      <w:r>
        <w:rPr>
          <w:color w:val="000000"/>
          <w:spacing w:val="-4"/>
          <w:sz w:val="15"/>
          <w:szCs w:val="15"/>
        </w:rPr>
        <w:t>.</w:t>
      </w:r>
      <w:r>
        <w:rPr>
          <w:rFonts w:cs="Times New Roman"/>
          <w:color w:val="000000"/>
          <w:spacing w:val="-4"/>
          <w:sz w:val="15"/>
          <w:szCs w:val="15"/>
        </w:rPr>
        <w:t>Нейроинформатика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мозг</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Знание</w:t>
      </w:r>
      <w:r>
        <w:rPr>
          <w:color w:val="000000"/>
          <w:spacing w:val="-4"/>
          <w:sz w:val="15"/>
          <w:szCs w:val="15"/>
        </w:rPr>
        <w:t xml:space="preserve">, 1991.-63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4" w:hanging="173"/>
        <w:jc w:val="both"/>
      </w:pPr>
      <w:r>
        <w:rPr>
          <w:rFonts w:cs="Times New Roman"/>
          <w:color w:val="000000"/>
          <w:spacing w:val="-2"/>
          <w:sz w:val="15"/>
          <w:szCs w:val="15"/>
        </w:rPr>
        <w:t>Иванове</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color w:val="000000"/>
          <w:spacing w:val="-2"/>
          <w:sz w:val="15"/>
          <w:szCs w:val="15"/>
          <w:vertAlign w:val="subscript"/>
        </w:rPr>
        <w:t>:</w:t>
      </w:r>
      <w:r>
        <w:rPr>
          <w:color w:val="000000"/>
          <w:spacing w:val="-2"/>
          <w:sz w:val="15"/>
          <w:szCs w:val="15"/>
        </w:rPr>
        <w:t xml:space="preserve"> </w:t>
      </w:r>
      <w:r>
        <w:rPr>
          <w:rFonts w:cs="Times New Roman"/>
          <w:color w:val="000000"/>
          <w:spacing w:val="-2"/>
          <w:sz w:val="15"/>
          <w:szCs w:val="15"/>
        </w:rPr>
        <w:t>Воробьев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Н</w:t>
      </w:r>
      <w:r>
        <w:rPr>
          <w:color w:val="000000"/>
          <w:spacing w:val="-2"/>
          <w:sz w:val="15"/>
          <w:szCs w:val="15"/>
        </w:rPr>
        <w:t xml:space="preserve">. </w:t>
      </w:r>
      <w:r>
        <w:rPr>
          <w:rFonts w:cs="Times New Roman"/>
          <w:color w:val="000000"/>
          <w:spacing w:val="-2"/>
          <w:sz w:val="15"/>
          <w:szCs w:val="15"/>
        </w:rPr>
        <w:t>Физическая</w:t>
      </w:r>
      <w:r>
        <w:rPr>
          <w:color w:val="000000"/>
          <w:spacing w:val="-2"/>
          <w:sz w:val="15"/>
          <w:szCs w:val="15"/>
        </w:rPr>
        <w:t xml:space="preserve"> </w:t>
      </w:r>
      <w:r>
        <w:rPr>
          <w:rFonts w:cs="Times New Roman"/>
          <w:color w:val="000000"/>
          <w:spacing w:val="-2"/>
          <w:sz w:val="15"/>
          <w:szCs w:val="15"/>
        </w:rPr>
        <w:t>культура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спорт</w:t>
      </w:r>
      <w:r>
        <w:rPr>
          <w:color w:val="000000"/>
          <w:spacing w:val="-2"/>
          <w:sz w:val="15"/>
          <w:szCs w:val="15"/>
        </w:rPr>
        <w:t>//</w:t>
      </w:r>
      <w:r>
        <w:rPr>
          <w:rFonts w:cs="Times New Roman"/>
          <w:color w:val="000000"/>
          <w:spacing w:val="-2"/>
          <w:sz w:val="15"/>
          <w:szCs w:val="15"/>
        </w:rPr>
        <w:t>БМЭ</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w:t>
      </w:r>
      <w:r>
        <w:rPr>
          <w:rFonts w:cs="Times New Roman"/>
          <w:color w:val="000000"/>
          <w:spacing w:val="-2"/>
          <w:sz w:val="15"/>
          <w:szCs w:val="15"/>
        </w:rPr>
        <w:t>Т</w:t>
      </w:r>
      <w:r>
        <w:rPr>
          <w:color w:val="000000"/>
          <w:spacing w:val="-2"/>
          <w:sz w:val="15"/>
          <w:szCs w:val="15"/>
        </w:rPr>
        <w:t>.2</w:t>
      </w:r>
      <w:r>
        <w:rPr>
          <w:rFonts w:cs="Times New Roman"/>
          <w:color w:val="000000"/>
          <w:spacing w:val="-2"/>
          <w:sz w:val="15"/>
          <w:szCs w:val="15"/>
        </w:rPr>
        <w:t>б</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Сов</w:t>
      </w:r>
      <w:r>
        <w:rPr>
          <w:color w:val="000000"/>
          <w:spacing w:val="-2"/>
          <w:sz w:val="15"/>
          <w:szCs w:val="15"/>
        </w:rPr>
        <w:t xml:space="preserve">. </w:t>
      </w:r>
      <w:r>
        <w:rPr>
          <w:rFonts w:cs="Times New Roman"/>
          <w:color w:val="000000"/>
          <w:spacing w:val="-2"/>
          <w:sz w:val="15"/>
          <w:szCs w:val="15"/>
        </w:rPr>
        <w:t>энциклопедия</w:t>
      </w:r>
      <w:r>
        <w:rPr>
          <w:color w:val="000000"/>
          <w:spacing w:val="-2"/>
          <w:sz w:val="15"/>
          <w:szCs w:val="15"/>
        </w:rPr>
        <w:t xml:space="preserve">, </w:t>
      </w:r>
      <w:r>
        <w:rPr>
          <w:color w:val="000000"/>
          <w:spacing w:val="-3"/>
          <w:sz w:val="15"/>
          <w:szCs w:val="15"/>
        </w:rPr>
        <w:t>1985.-</w:t>
      </w:r>
      <w:r>
        <w:rPr>
          <w:rFonts w:cs="Times New Roman"/>
          <w:color w:val="000000"/>
          <w:spacing w:val="-3"/>
          <w:sz w:val="15"/>
          <w:szCs w:val="15"/>
        </w:rPr>
        <w:t>С</w:t>
      </w:r>
      <w:r>
        <w:rPr>
          <w:color w:val="000000"/>
          <w:spacing w:val="-3"/>
          <w:sz w:val="15"/>
          <w:szCs w:val="15"/>
        </w:rPr>
        <w:t>. 308-313.</w:t>
      </w:r>
    </w:p>
    <w:p w:rsidR="009124C9" w:rsidRDefault="009124C9" w:rsidP="009124C9">
      <w:pPr>
        <w:shd w:val="clear" w:color="auto" w:fill="FFFFFF"/>
        <w:spacing w:line="178" w:lineRule="exact"/>
        <w:ind w:left="173" w:hanging="168"/>
        <w:jc w:val="both"/>
      </w:pPr>
      <w:r>
        <w:rPr>
          <w:rFonts w:cs="Times New Roman"/>
          <w:color w:val="000000"/>
          <w:spacing w:val="-6"/>
          <w:sz w:val="15"/>
          <w:szCs w:val="15"/>
        </w:rPr>
        <w:t>Иванов</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Реакция</w:t>
      </w:r>
      <w:r>
        <w:rPr>
          <w:color w:val="000000"/>
          <w:spacing w:val="-6"/>
          <w:sz w:val="15"/>
          <w:szCs w:val="15"/>
        </w:rPr>
        <w:t xml:space="preserve"> </w:t>
      </w:r>
      <w:r>
        <w:rPr>
          <w:rFonts w:cs="Times New Roman"/>
          <w:color w:val="000000"/>
          <w:spacing w:val="-6"/>
          <w:sz w:val="15"/>
          <w:szCs w:val="15"/>
        </w:rPr>
        <w:t>сердечно</w:t>
      </w:r>
      <w:r>
        <w:rPr>
          <w:color w:val="000000"/>
          <w:spacing w:val="-6"/>
          <w:sz w:val="15"/>
          <w:szCs w:val="15"/>
        </w:rPr>
        <w:t>-</w:t>
      </w:r>
      <w:r>
        <w:rPr>
          <w:rFonts w:cs="Times New Roman"/>
          <w:color w:val="000000"/>
          <w:spacing w:val="-6"/>
          <w:sz w:val="15"/>
          <w:szCs w:val="15"/>
        </w:rPr>
        <w:t>сосудистой</w:t>
      </w:r>
      <w:r>
        <w:rPr>
          <w:color w:val="000000"/>
          <w:spacing w:val="-6"/>
          <w:sz w:val="15"/>
          <w:szCs w:val="15"/>
        </w:rPr>
        <w:t xml:space="preserve"> </w:t>
      </w:r>
      <w:r>
        <w:rPr>
          <w:rFonts w:cs="Times New Roman"/>
          <w:color w:val="000000"/>
          <w:spacing w:val="-6"/>
          <w:sz w:val="15"/>
          <w:szCs w:val="15"/>
        </w:rPr>
        <w:t>системы</w:t>
      </w:r>
      <w:r>
        <w:rPr>
          <w:color w:val="000000"/>
          <w:spacing w:val="-6"/>
          <w:sz w:val="15"/>
          <w:szCs w:val="15"/>
        </w:rPr>
        <w:t xml:space="preserve"> </w:t>
      </w:r>
      <w:r>
        <w:rPr>
          <w:rFonts w:cs="Times New Roman"/>
          <w:color w:val="000000"/>
          <w:spacing w:val="-6"/>
          <w:sz w:val="15"/>
          <w:szCs w:val="15"/>
        </w:rPr>
        <w:t>при</w:t>
      </w:r>
      <w:r>
        <w:rPr>
          <w:color w:val="000000"/>
          <w:spacing w:val="-6"/>
          <w:sz w:val="15"/>
          <w:szCs w:val="15"/>
        </w:rPr>
        <w:t xml:space="preserve"> </w:t>
      </w:r>
      <w:r>
        <w:rPr>
          <w:rFonts w:cs="Times New Roman"/>
          <w:color w:val="000000"/>
          <w:spacing w:val="-6"/>
          <w:sz w:val="15"/>
          <w:szCs w:val="15"/>
        </w:rPr>
        <w:t>ортостатической</w:t>
      </w:r>
      <w:r>
        <w:rPr>
          <w:color w:val="000000"/>
          <w:spacing w:val="-6"/>
          <w:sz w:val="15"/>
          <w:szCs w:val="15"/>
        </w:rPr>
        <w:t xml:space="preserve"> </w:t>
      </w:r>
      <w:r>
        <w:rPr>
          <w:rFonts w:cs="Times New Roman"/>
          <w:color w:val="000000"/>
          <w:spacing w:val="-6"/>
          <w:sz w:val="15"/>
          <w:szCs w:val="15"/>
        </w:rPr>
        <w:t>пробе</w:t>
      </w:r>
      <w:r>
        <w:rPr>
          <w:color w:val="000000"/>
          <w:spacing w:val="-6"/>
          <w:sz w:val="15"/>
          <w:szCs w:val="15"/>
        </w:rPr>
        <w:t xml:space="preserve"> </w:t>
      </w:r>
      <w:r>
        <w:rPr>
          <w:rFonts w:cs="Times New Roman"/>
          <w:color w:val="000000"/>
          <w:spacing w:val="-6"/>
          <w:sz w:val="15"/>
          <w:szCs w:val="15"/>
        </w:rPr>
        <w:t>лице</w:t>
      </w:r>
      <w:r>
        <w:rPr>
          <w:color w:val="000000"/>
          <w:spacing w:val="-6"/>
          <w:sz w:val="15"/>
          <w:szCs w:val="15"/>
        </w:rPr>
        <w:t xml:space="preserve"> </w:t>
      </w:r>
      <w:r>
        <w:rPr>
          <w:rFonts w:cs="Times New Roman"/>
          <w:color w:val="000000"/>
          <w:spacing w:val="-6"/>
          <w:sz w:val="15"/>
          <w:szCs w:val="15"/>
        </w:rPr>
        <w:t>разным</w:t>
      </w:r>
      <w:r>
        <w:rPr>
          <w:color w:val="000000"/>
          <w:spacing w:val="-6"/>
          <w:sz w:val="15"/>
          <w:szCs w:val="15"/>
        </w:rPr>
        <w:t xml:space="preserve"> </w:t>
      </w:r>
      <w:r>
        <w:rPr>
          <w:rFonts w:cs="Times New Roman"/>
          <w:color w:val="000000"/>
          <w:spacing w:val="-6"/>
          <w:sz w:val="15"/>
          <w:szCs w:val="15"/>
        </w:rPr>
        <w:t>уровнем</w:t>
      </w:r>
      <w:r>
        <w:rPr>
          <w:color w:val="000000"/>
          <w:spacing w:val="-6"/>
          <w:sz w:val="15"/>
          <w:szCs w:val="15"/>
        </w:rPr>
        <w:t xml:space="preserve"> </w:t>
      </w:r>
      <w:r>
        <w:rPr>
          <w:rFonts w:cs="Times New Roman"/>
          <w:color w:val="000000"/>
          <w:spacing w:val="-6"/>
          <w:sz w:val="15"/>
          <w:szCs w:val="15"/>
        </w:rPr>
        <w:t>общей</w:t>
      </w:r>
      <w:r>
        <w:rPr>
          <w:color w:val="000000"/>
          <w:spacing w:val="-6"/>
          <w:sz w:val="15"/>
          <w:szCs w:val="15"/>
        </w:rPr>
        <w:t xml:space="preserve"> </w:t>
      </w:r>
      <w:r>
        <w:rPr>
          <w:rFonts w:cs="Times New Roman"/>
          <w:color w:val="000000"/>
          <w:spacing w:val="-6"/>
          <w:sz w:val="15"/>
          <w:szCs w:val="15"/>
        </w:rPr>
        <w:t>физи</w:t>
      </w:r>
      <w:r>
        <w:rPr>
          <w:rFonts w:cs="Times New Roman"/>
          <w:color w:val="000000"/>
          <w:spacing w:val="-6"/>
          <w:sz w:val="15"/>
          <w:szCs w:val="15"/>
        </w:rPr>
        <w:softHyphen/>
      </w:r>
      <w:r>
        <w:rPr>
          <w:rFonts w:cs="Times New Roman"/>
          <w:color w:val="000000"/>
          <w:spacing w:val="-3"/>
          <w:sz w:val="15"/>
          <w:szCs w:val="15"/>
        </w:rPr>
        <w:t>ческой</w:t>
      </w:r>
      <w:r>
        <w:rPr>
          <w:color w:val="000000"/>
          <w:spacing w:val="-3"/>
          <w:sz w:val="15"/>
          <w:szCs w:val="15"/>
        </w:rPr>
        <w:t xml:space="preserve"> </w:t>
      </w:r>
      <w:r>
        <w:rPr>
          <w:rFonts w:cs="Times New Roman"/>
          <w:color w:val="000000"/>
          <w:spacing w:val="-3"/>
          <w:sz w:val="15"/>
          <w:szCs w:val="15"/>
        </w:rPr>
        <w:t>работоспособности</w:t>
      </w:r>
      <w:r>
        <w:rPr>
          <w:color w:val="000000"/>
          <w:spacing w:val="-3"/>
          <w:sz w:val="15"/>
          <w:szCs w:val="15"/>
        </w:rPr>
        <w:t xml:space="preserve"> // </w:t>
      </w:r>
      <w:r>
        <w:rPr>
          <w:rFonts w:cs="Times New Roman"/>
          <w:color w:val="000000"/>
          <w:spacing w:val="-3"/>
          <w:sz w:val="15"/>
          <w:szCs w:val="15"/>
        </w:rPr>
        <w:t>Гигиена</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профессиональные</w:t>
      </w:r>
      <w:r>
        <w:rPr>
          <w:color w:val="000000"/>
          <w:spacing w:val="-3"/>
          <w:sz w:val="15"/>
          <w:szCs w:val="15"/>
        </w:rPr>
        <w:t xml:space="preserve"> </w:t>
      </w:r>
      <w:r>
        <w:rPr>
          <w:rFonts w:cs="Times New Roman"/>
          <w:color w:val="000000"/>
          <w:spacing w:val="-3"/>
          <w:sz w:val="15"/>
          <w:szCs w:val="15"/>
        </w:rPr>
        <w:t>заболевания</w:t>
      </w:r>
      <w:r>
        <w:rPr>
          <w:color w:val="000000"/>
          <w:spacing w:val="-3"/>
          <w:sz w:val="15"/>
          <w:szCs w:val="15"/>
        </w:rPr>
        <w:t xml:space="preserve">. -1985.- </w:t>
      </w:r>
      <w:r>
        <w:rPr>
          <w:rFonts w:cs="Times New Roman"/>
          <w:color w:val="000000"/>
          <w:spacing w:val="-3"/>
          <w:sz w:val="15"/>
          <w:szCs w:val="15"/>
        </w:rPr>
        <w:t>№</w:t>
      </w:r>
      <w:r>
        <w:rPr>
          <w:color w:val="000000"/>
          <w:spacing w:val="-3"/>
          <w:sz w:val="15"/>
          <w:szCs w:val="15"/>
        </w:rPr>
        <w:t xml:space="preserve"> 1. - </w:t>
      </w:r>
      <w:r>
        <w:rPr>
          <w:rFonts w:cs="Times New Roman"/>
          <w:color w:val="000000"/>
          <w:spacing w:val="-3"/>
          <w:sz w:val="15"/>
          <w:szCs w:val="15"/>
        </w:rPr>
        <w:t>С</w:t>
      </w:r>
      <w:r>
        <w:rPr>
          <w:color w:val="000000"/>
          <w:spacing w:val="-3"/>
          <w:sz w:val="15"/>
          <w:szCs w:val="15"/>
        </w:rPr>
        <w:t>.47-48.</w:t>
      </w:r>
    </w:p>
    <w:p w:rsidR="009124C9" w:rsidRDefault="009124C9" w:rsidP="009124C9">
      <w:pPr>
        <w:shd w:val="clear" w:color="auto" w:fill="FFFFFF"/>
        <w:spacing w:line="178" w:lineRule="exact"/>
        <w:ind w:left="5"/>
      </w:pPr>
      <w:r>
        <w:rPr>
          <w:rFonts w:cs="Times New Roman"/>
          <w:color w:val="000000"/>
          <w:spacing w:val="-4"/>
          <w:sz w:val="15"/>
          <w:szCs w:val="15"/>
        </w:rPr>
        <w:t>Изард</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w:t>
      </w:r>
      <w:r>
        <w:rPr>
          <w:rFonts w:cs="Times New Roman"/>
          <w:color w:val="000000"/>
          <w:spacing w:val="-4"/>
          <w:sz w:val="15"/>
          <w:szCs w:val="15"/>
        </w:rPr>
        <w:t>Эмоции</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Изд</w:t>
      </w:r>
      <w:r>
        <w:rPr>
          <w:color w:val="000000"/>
          <w:spacing w:val="-4"/>
          <w:sz w:val="15"/>
          <w:szCs w:val="15"/>
        </w:rPr>
        <w:t>-</w:t>
      </w:r>
      <w:r>
        <w:rPr>
          <w:rFonts w:cs="Times New Roman"/>
          <w:color w:val="000000"/>
          <w:spacing w:val="-4"/>
          <w:sz w:val="15"/>
          <w:szCs w:val="15"/>
        </w:rPr>
        <w:t>во</w:t>
      </w:r>
      <w:r>
        <w:rPr>
          <w:color w:val="000000"/>
          <w:spacing w:val="-4"/>
          <w:sz w:val="15"/>
          <w:szCs w:val="15"/>
        </w:rPr>
        <w:t xml:space="preserve"> </w:t>
      </w:r>
      <w:r>
        <w:rPr>
          <w:rFonts w:cs="Times New Roman"/>
          <w:color w:val="000000"/>
          <w:spacing w:val="-4"/>
          <w:sz w:val="15"/>
          <w:szCs w:val="15"/>
        </w:rPr>
        <w:t>МГУ</w:t>
      </w:r>
      <w:r>
        <w:rPr>
          <w:color w:val="000000"/>
          <w:spacing w:val="-4"/>
          <w:sz w:val="15"/>
          <w:szCs w:val="15"/>
        </w:rPr>
        <w:t xml:space="preserve">.440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7"/>
          <w:sz w:val="15"/>
          <w:szCs w:val="15"/>
        </w:rPr>
        <w:t>Ильин</w:t>
      </w:r>
      <w:r>
        <w:rPr>
          <w:color w:val="000000"/>
          <w:spacing w:val="-7"/>
          <w:sz w:val="15"/>
          <w:szCs w:val="15"/>
        </w:rPr>
        <w:t xml:space="preserve"> </w:t>
      </w:r>
      <w:r>
        <w:rPr>
          <w:rFonts w:cs="Times New Roman"/>
          <w:color w:val="000000"/>
          <w:spacing w:val="-7"/>
          <w:sz w:val="15"/>
          <w:szCs w:val="15"/>
        </w:rPr>
        <w:t>Е</w:t>
      </w:r>
      <w:r>
        <w:rPr>
          <w:color w:val="000000"/>
          <w:spacing w:val="-7"/>
          <w:sz w:val="15"/>
          <w:szCs w:val="15"/>
        </w:rPr>
        <w:t xml:space="preserve">. </w:t>
      </w:r>
      <w:r>
        <w:rPr>
          <w:rFonts w:cs="Times New Roman"/>
          <w:color w:val="000000"/>
          <w:spacing w:val="-7"/>
          <w:sz w:val="15"/>
          <w:szCs w:val="15"/>
        </w:rPr>
        <w:t>П</w:t>
      </w:r>
      <w:r>
        <w:rPr>
          <w:color w:val="000000"/>
          <w:spacing w:val="-7"/>
          <w:sz w:val="15"/>
          <w:szCs w:val="15"/>
        </w:rPr>
        <w:t>.</w:t>
      </w:r>
      <w:r>
        <w:rPr>
          <w:rFonts w:cs="Times New Roman"/>
          <w:color w:val="000000"/>
          <w:spacing w:val="-7"/>
          <w:sz w:val="15"/>
          <w:szCs w:val="15"/>
        </w:rPr>
        <w:t>Оптимальные</w:t>
      </w:r>
      <w:r>
        <w:rPr>
          <w:color w:val="000000"/>
          <w:spacing w:val="-7"/>
          <w:sz w:val="15"/>
          <w:szCs w:val="15"/>
        </w:rPr>
        <w:t xml:space="preserve"> </w:t>
      </w:r>
      <w:r>
        <w:rPr>
          <w:rFonts w:cs="Times New Roman"/>
          <w:color w:val="000000"/>
          <w:spacing w:val="-7"/>
          <w:sz w:val="15"/>
          <w:szCs w:val="15"/>
        </w:rPr>
        <w:t>характеристики</w:t>
      </w:r>
      <w:r>
        <w:rPr>
          <w:color w:val="000000"/>
          <w:spacing w:val="-7"/>
          <w:sz w:val="15"/>
          <w:szCs w:val="15"/>
        </w:rPr>
        <w:t xml:space="preserve"> </w:t>
      </w:r>
      <w:r>
        <w:rPr>
          <w:rFonts w:cs="Times New Roman"/>
          <w:color w:val="000000"/>
          <w:spacing w:val="-7"/>
          <w:sz w:val="15"/>
          <w:szCs w:val="15"/>
        </w:rPr>
        <w:t>работоспособности</w:t>
      </w:r>
      <w:r>
        <w:rPr>
          <w:color w:val="000000"/>
          <w:spacing w:val="-7"/>
          <w:sz w:val="15"/>
          <w:szCs w:val="15"/>
        </w:rPr>
        <w:t xml:space="preserve"> </w:t>
      </w:r>
      <w:r>
        <w:rPr>
          <w:rFonts w:cs="Times New Roman"/>
          <w:color w:val="000000"/>
          <w:spacing w:val="-7"/>
          <w:sz w:val="15"/>
          <w:szCs w:val="15"/>
        </w:rPr>
        <w:t>человека</w:t>
      </w:r>
      <w:r>
        <w:rPr>
          <w:color w:val="000000"/>
          <w:spacing w:val="-7"/>
          <w:sz w:val="15"/>
          <w:szCs w:val="15"/>
        </w:rPr>
        <w:t xml:space="preserve">. </w:t>
      </w:r>
      <w:r>
        <w:rPr>
          <w:rFonts w:cs="Times New Roman"/>
          <w:color w:val="000000"/>
          <w:spacing w:val="-7"/>
          <w:sz w:val="15"/>
          <w:szCs w:val="15"/>
        </w:rPr>
        <w:t>Автореф</w:t>
      </w:r>
      <w:r>
        <w:rPr>
          <w:color w:val="000000"/>
          <w:spacing w:val="-7"/>
          <w:sz w:val="15"/>
          <w:szCs w:val="15"/>
        </w:rPr>
        <w:t>.</w:t>
      </w:r>
      <w:r>
        <w:rPr>
          <w:rFonts w:cs="Times New Roman"/>
          <w:color w:val="000000"/>
          <w:spacing w:val="-7"/>
          <w:sz w:val="15"/>
          <w:szCs w:val="15"/>
        </w:rPr>
        <w:t>дис</w:t>
      </w:r>
      <w:r>
        <w:rPr>
          <w:color w:val="000000"/>
          <w:spacing w:val="-7"/>
          <w:sz w:val="15"/>
          <w:szCs w:val="15"/>
        </w:rPr>
        <w:t xml:space="preserve">.... </w:t>
      </w:r>
      <w:r>
        <w:rPr>
          <w:rFonts w:cs="Times New Roman"/>
          <w:color w:val="000000"/>
          <w:spacing w:val="-7"/>
          <w:sz w:val="15"/>
          <w:szCs w:val="15"/>
        </w:rPr>
        <w:t>д</w:t>
      </w:r>
      <w:r>
        <w:rPr>
          <w:color w:val="000000"/>
          <w:spacing w:val="-7"/>
          <w:sz w:val="15"/>
          <w:szCs w:val="15"/>
        </w:rPr>
        <w:t>-</w:t>
      </w:r>
      <w:r>
        <w:rPr>
          <w:rFonts w:cs="Times New Roman"/>
          <w:color w:val="000000"/>
          <w:spacing w:val="-7"/>
          <w:sz w:val="15"/>
          <w:szCs w:val="15"/>
        </w:rPr>
        <w:t>ра</w:t>
      </w:r>
      <w:r>
        <w:rPr>
          <w:color w:val="000000"/>
          <w:spacing w:val="-7"/>
          <w:sz w:val="15"/>
          <w:szCs w:val="15"/>
        </w:rPr>
        <w:t xml:space="preserve"> </w:t>
      </w:r>
      <w:r>
        <w:rPr>
          <w:rFonts w:cs="Times New Roman"/>
          <w:color w:val="000000"/>
          <w:spacing w:val="-7"/>
          <w:sz w:val="15"/>
          <w:szCs w:val="15"/>
        </w:rPr>
        <w:t>мед</w:t>
      </w:r>
      <w:r>
        <w:rPr>
          <w:color w:val="000000"/>
          <w:spacing w:val="-7"/>
          <w:sz w:val="15"/>
          <w:szCs w:val="15"/>
        </w:rPr>
        <w:t xml:space="preserve">. </w:t>
      </w:r>
      <w:r>
        <w:rPr>
          <w:rFonts w:cs="Times New Roman"/>
          <w:color w:val="000000"/>
          <w:spacing w:val="-7"/>
          <w:sz w:val="15"/>
          <w:szCs w:val="15"/>
        </w:rPr>
        <w:t>наук</w:t>
      </w:r>
      <w:r>
        <w:rPr>
          <w:color w:val="000000"/>
          <w:spacing w:val="-7"/>
          <w:sz w:val="15"/>
          <w:szCs w:val="15"/>
        </w:rPr>
        <w:t>. -</w:t>
      </w:r>
      <w:r>
        <w:rPr>
          <w:rFonts w:cs="Times New Roman"/>
          <w:color w:val="000000"/>
          <w:spacing w:val="-7"/>
          <w:sz w:val="15"/>
          <w:szCs w:val="15"/>
        </w:rPr>
        <w:t>Л</w:t>
      </w:r>
      <w:r>
        <w:rPr>
          <w:color w:val="000000"/>
          <w:spacing w:val="-7"/>
          <w:sz w:val="15"/>
          <w:szCs w:val="15"/>
        </w:rPr>
        <w:t>.,1968.-45</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ind w:left="5"/>
      </w:pPr>
      <w:r>
        <w:rPr>
          <w:rFonts w:cs="Times New Roman"/>
          <w:color w:val="000000"/>
          <w:spacing w:val="-6"/>
          <w:sz w:val="15"/>
          <w:szCs w:val="15"/>
        </w:rPr>
        <w:t>Ильинский</w:t>
      </w:r>
      <w:r>
        <w:rPr>
          <w:color w:val="000000"/>
          <w:spacing w:val="-6"/>
          <w:sz w:val="15"/>
          <w:szCs w:val="15"/>
        </w:rPr>
        <w:t xml:space="preserve"> </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Рецепция</w:t>
      </w:r>
      <w:r>
        <w:rPr>
          <w:color w:val="000000"/>
          <w:spacing w:val="-6"/>
          <w:sz w:val="15"/>
          <w:szCs w:val="15"/>
        </w:rPr>
        <w:t xml:space="preserve"> // </w:t>
      </w:r>
      <w:r>
        <w:rPr>
          <w:rFonts w:cs="Times New Roman"/>
          <w:color w:val="000000"/>
          <w:spacing w:val="-6"/>
          <w:sz w:val="15"/>
          <w:szCs w:val="15"/>
        </w:rPr>
        <w:t>БМЭ</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Советская</w:t>
      </w:r>
      <w:r>
        <w:rPr>
          <w:color w:val="000000"/>
          <w:spacing w:val="-6"/>
          <w:sz w:val="15"/>
          <w:szCs w:val="15"/>
        </w:rPr>
        <w:t xml:space="preserve"> </w:t>
      </w:r>
      <w:r>
        <w:rPr>
          <w:rFonts w:cs="Times New Roman"/>
          <w:color w:val="000000"/>
          <w:spacing w:val="-6"/>
          <w:sz w:val="15"/>
          <w:szCs w:val="15"/>
        </w:rPr>
        <w:t>Энциклопедия</w:t>
      </w:r>
      <w:r>
        <w:rPr>
          <w:color w:val="000000"/>
          <w:spacing w:val="-6"/>
          <w:sz w:val="15"/>
          <w:szCs w:val="15"/>
        </w:rPr>
        <w:t>, 1984. -</w:t>
      </w:r>
      <w:r>
        <w:rPr>
          <w:rFonts w:cs="Times New Roman"/>
          <w:color w:val="000000"/>
          <w:spacing w:val="-6"/>
          <w:sz w:val="15"/>
          <w:szCs w:val="15"/>
        </w:rPr>
        <w:t>Т</w:t>
      </w:r>
      <w:r>
        <w:rPr>
          <w:color w:val="000000"/>
          <w:spacing w:val="-6"/>
          <w:sz w:val="15"/>
          <w:szCs w:val="15"/>
        </w:rPr>
        <w:t xml:space="preserve">.22. - </w:t>
      </w:r>
      <w:r>
        <w:rPr>
          <w:rFonts w:cs="Times New Roman"/>
          <w:color w:val="000000"/>
          <w:spacing w:val="-6"/>
          <w:sz w:val="15"/>
          <w:szCs w:val="15"/>
        </w:rPr>
        <w:t>С</w:t>
      </w:r>
      <w:r>
        <w:rPr>
          <w:color w:val="000000"/>
          <w:spacing w:val="-6"/>
          <w:sz w:val="15"/>
          <w:szCs w:val="15"/>
        </w:rPr>
        <w:t>. 267-269.</w:t>
      </w:r>
    </w:p>
    <w:p w:rsidR="009124C9" w:rsidRDefault="009124C9" w:rsidP="009124C9">
      <w:pPr>
        <w:shd w:val="clear" w:color="auto" w:fill="FFFFFF"/>
        <w:spacing w:line="178" w:lineRule="exact"/>
        <w:ind w:left="173" w:right="10" w:hanging="168"/>
        <w:jc w:val="both"/>
      </w:pP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Сверхмедленные</w:t>
      </w:r>
      <w:r>
        <w:rPr>
          <w:color w:val="000000"/>
          <w:spacing w:val="-4"/>
          <w:sz w:val="15"/>
          <w:szCs w:val="15"/>
        </w:rPr>
        <w:t xml:space="preserve"> </w:t>
      </w:r>
      <w:r>
        <w:rPr>
          <w:rFonts w:cs="Times New Roman"/>
          <w:color w:val="000000"/>
          <w:spacing w:val="-4"/>
          <w:sz w:val="15"/>
          <w:szCs w:val="15"/>
        </w:rPr>
        <w:t>биоэлектрические</w:t>
      </w:r>
      <w:r>
        <w:rPr>
          <w:color w:val="000000"/>
          <w:spacing w:val="-4"/>
          <w:sz w:val="15"/>
          <w:szCs w:val="15"/>
        </w:rPr>
        <w:t xml:space="preserve"> </w:t>
      </w:r>
      <w:r>
        <w:rPr>
          <w:rFonts w:cs="Times New Roman"/>
          <w:color w:val="000000"/>
          <w:spacing w:val="-4"/>
          <w:sz w:val="15"/>
          <w:szCs w:val="15"/>
        </w:rPr>
        <w:t>процессы</w:t>
      </w:r>
      <w:r>
        <w:rPr>
          <w:color w:val="000000"/>
          <w:spacing w:val="-4"/>
          <w:sz w:val="15"/>
          <w:szCs w:val="15"/>
        </w:rPr>
        <w:t xml:space="preserve"> </w:t>
      </w:r>
      <w:r>
        <w:rPr>
          <w:rFonts w:cs="Times New Roman"/>
          <w:color w:val="000000"/>
          <w:spacing w:val="-4"/>
          <w:sz w:val="15"/>
          <w:szCs w:val="15"/>
        </w:rPr>
        <w:t>головного</w:t>
      </w:r>
      <w:r>
        <w:rPr>
          <w:color w:val="000000"/>
          <w:spacing w:val="-4"/>
          <w:sz w:val="15"/>
          <w:szCs w:val="15"/>
        </w:rPr>
        <w:t xml:space="preserve"> </w:t>
      </w:r>
      <w:r>
        <w:rPr>
          <w:rFonts w:cs="Times New Roman"/>
          <w:color w:val="000000"/>
          <w:spacing w:val="-4"/>
          <w:sz w:val="15"/>
          <w:szCs w:val="15"/>
        </w:rPr>
        <w:t>мозга</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механизмах</w:t>
      </w:r>
      <w:r>
        <w:rPr>
          <w:color w:val="000000"/>
          <w:spacing w:val="-4"/>
          <w:sz w:val="15"/>
          <w:szCs w:val="15"/>
        </w:rPr>
        <w:t xml:space="preserve"> </w:t>
      </w:r>
      <w:r>
        <w:rPr>
          <w:rFonts w:cs="Times New Roman"/>
          <w:color w:val="000000"/>
          <w:spacing w:val="-4"/>
          <w:sz w:val="15"/>
          <w:szCs w:val="15"/>
        </w:rPr>
        <w:t xml:space="preserve">модуляции </w:t>
      </w:r>
      <w:r>
        <w:rPr>
          <w:rFonts w:cs="Times New Roman"/>
          <w:color w:val="000000"/>
          <w:spacing w:val="1"/>
          <w:sz w:val="15"/>
          <w:szCs w:val="15"/>
        </w:rPr>
        <w:t>памяти</w:t>
      </w:r>
      <w:r>
        <w:rPr>
          <w:color w:val="000000"/>
          <w:spacing w:val="1"/>
          <w:sz w:val="15"/>
          <w:szCs w:val="15"/>
        </w:rPr>
        <w:t>//</w:t>
      </w:r>
      <w:r>
        <w:rPr>
          <w:rFonts w:cs="Times New Roman"/>
          <w:color w:val="000000"/>
          <w:spacing w:val="1"/>
          <w:sz w:val="15"/>
          <w:szCs w:val="15"/>
        </w:rPr>
        <w:t>Физиология</w:t>
      </w:r>
      <w:r>
        <w:rPr>
          <w:color w:val="000000"/>
          <w:spacing w:val="1"/>
          <w:sz w:val="15"/>
          <w:szCs w:val="15"/>
        </w:rPr>
        <w:t xml:space="preserve"> </w:t>
      </w:r>
      <w:r>
        <w:rPr>
          <w:rFonts w:cs="Times New Roman"/>
          <w:color w:val="000000"/>
          <w:spacing w:val="1"/>
          <w:sz w:val="15"/>
          <w:szCs w:val="15"/>
        </w:rPr>
        <w:t>человека</w:t>
      </w:r>
      <w:r>
        <w:rPr>
          <w:color w:val="000000"/>
          <w:spacing w:val="1"/>
          <w:sz w:val="15"/>
          <w:szCs w:val="15"/>
        </w:rPr>
        <w:t>.- 1981.-</w:t>
      </w:r>
      <w:r>
        <w:rPr>
          <w:rFonts w:cs="Times New Roman"/>
          <w:color w:val="000000"/>
          <w:spacing w:val="1"/>
          <w:sz w:val="15"/>
          <w:szCs w:val="15"/>
        </w:rPr>
        <w:t>Т</w:t>
      </w:r>
      <w:r>
        <w:rPr>
          <w:color w:val="000000"/>
          <w:spacing w:val="1"/>
          <w:sz w:val="15"/>
          <w:szCs w:val="15"/>
        </w:rPr>
        <w:t xml:space="preserve">.7, </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.512.</w:t>
      </w:r>
    </w:p>
    <w:p w:rsidR="009124C9" w:rsidRDefault="009124C9" w:rsidP="009124C9">
      <w:pPr>
        <w:shd w:val="clear" w:color="auto" w:fill="FFFFFF"/>
        <w:spacing w:line="178" w:lineRule="exact"/>
        <w:ind w:left="5"/>
      </w:pP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Нейрофизиология</w:t>
      </w:r>
      <w:r>
        <w:rPr>
          <w:color w:val="000000"/>
          <w:spacing w:val="-4"/>
          <w:sz w:val="15"/>
          <w:szCs w:val="15"/>
        </w:rPr>
        <w:t xml:space="preserve"> </w:t>
      </w:r>
      <w:r>
        <w:rPr>
          <w:rFonts w:cs="Times New Roman"/>
          <w:color w:val="000000"/>
          <w:spacing w:val="-4"/>
          <w:sz w:val="15"/>
          <w:szCs w:val="15"/>
        </w:rPr>
        <w:t>функциональных</w:t>
      </w:r>
      <w:r>
        <w:rPr>
          <w:color w:val="000000"/>
          <w:spacing w:val="-4"/>
          <w:sz w:val="15"/>
          <w:szCs w:val="15"/>
        </w:rPr>
        <w:t xml:space="preserve"> </w:t>
      </w:r>
      <w:r>
        <w:rPr>
          <w:rFonts w:cs="Times New Roman"/>
          <w:color w:val="000000"/>
          <w:spacing w:val="-4"/>
          <w:sz w:val="15"/>
          <w:szCs w:val="15"/>
        </w:rPr>
        <w:t>состояний</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1986.-289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right="14" w:hanging="163"/>
        <w:jc w:val="both"/>
      </w:pP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Данько</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Комплексный</w:t>
      </w:r>
      <w:r>
        <w:rPr>
          <w:color w:val="000000"/>
          <w:spacing w:val="-4"/>
          <w:sz w:val="15"/>
          <w:szCs w:val="15"/>
        </w:rPr>
        <w:t xml:space="preserve"> </w:t>
      </w:r>
      <w:r>
        <w:rPr>
          <w:rFonts w:cs="Times New Roman"/>
          <w:color w:val="000000"/>
          <w:spacing w:val="-4"/>
          <w:sz w:val="15"/>
          <w:szCs w:val="15"/>
        </w:rPr>
        <w:t>подход</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изучению</w:t>
      </w:r>
      <w:r>
        <w:rPr>
          <w:color w:val="000000"/>
          <w:spacing w:val="-4"/>
          <w:sz w:val="15"/>
          <w:szCs w:val="15"/>
        </w:rPr>
        <w:t xml:space="preserve"> </w:t>
      </w:r>
      <w:r>
        <w:rPr>
          <w:rFonts w:cs="Times New Roman"/>
          <w:color w:val="000000"/>
          <w:spacing w:val="-4"/>
          <w:sz w:val="15"/>
          <w:szCs w:val="15"/>
        </w:rPr>
        <w:t>адаптивных</w:t>
      </w:r>
      <w:r>
        <w:rPr>
          <w:color w:val="000000"/>
          <w:spacing w:val="-4"/>
          <w:sz w:val="15"/>
          <w:szCs w:val="15"/>
        </w:rPr>
        <w:t xml:space="preserve"> </w:t>
      </w:r>
      <w:r>
        <w:rPr>
          <w:rFonts w:cs="Times New Roman"/>
          <w:color w:val="000000"/>
          <w:spacing w:val="-4"/>
          <w:sz w:val="15"/>
          <w:szCs w:val="15"/>
        </w:rPr>
        <w:t>системных</w:t>
      </w:r>
      <w:r>
        <w:rPr>
          <w:color w:val="000000"/>
          <w:spacing w:val="-4"/>
          <w:sz w:val="15"/>
          <w:szCs w:val="15"/>
        </w:rPr>
        <w:t xml:space="preserve"> </w:t>
      </w:r>
      <w:r>
        <w:rPr>
          <w:rFonts w:cs="Times New Roman"/>
          <w:color w:val="000000"/>
          <w:spacing w:val="-4"/>
          <w:sz w:val="15"/>
          <w:szCs w:val="15"/>
        </w:rPr>
        <w:t>реакций</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 xml:space="preserve">функциональных </w:t>
      </w:r>
      <w:r>
        <w:rPr>
          <w:rFonts w:cs="Times New Roman"/>
          <w:color w:val="000000"/>
          <w:spacing w:val="-3"/>
          <w:sz w:val="15"/>
          <w:szCs w:val="15"/>
        </w:rPr>
        <w:t>состояний</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.-1986. - </w:t>
      </w:r>
      <w:r>
        <w:rPr>
          <w:rFonts w:cs="Times New Roman"/>
          <w:color w:val="000000"/>
          <w:spacing w:val="-3"/>
          <w:sz w:val="15"/>
          <w:szCs w:val="15"/>
        </w:rPr>
        <w:t>Т</w:t>
      </w:r>
      <w:r>
        <w:rPr>
          <w:color w:val="000000"/>
          <w:spacing w:val="-3"/>
          <w:sz w:val="15"/>
          <w:szCs w:val="15"/>
        </w:rPr>
        <w:t xml:space="preserve">. 12, </w:t>
      </w:r>
      <w:r>
        <w:rPr>
          <w:rFonts w:cs="Times New Roman"/>
          <w:color w:val="000000"/>
          <w:spacing w:val="-3"/>
          <w:sz w:val="15"/>
          <w:szCs w:val="15"/>
        </w:rPr>
        <w:t>№</w:t>
      </w:r>
      <w:r>
        <w:rPr>
          <w:color w:val="000000"/>
          <w:spacing w:val="-3"/>
          <w:sz w:val="15"/>
          <w:szCs w:val="15"/>
        </w:rPr>
        <w:t xml:space="preserve"> 1.- </w:t>
      </w:r>
      <w:r>
        <w:rPr>
          <w:rFonts w:cs="Times New Roman"/>
          <w:color w:val="000000"/>
          <w:spacing w:val="-3"/>
          <w:sz w:val="15"/>
          <w:szCs w:val="15"/>
        </w:rPr>
        <w:t>С</w:t>
      </w:r>
      <w:r>
        <w:rPr>
          <w:color w:val="000000"/>
          <w:spacing w:val="-3"/>
          <w:sz w:val="15"/>
          <w:szCs w:val="15"/>
        </w:rPr>
        <w:t>.25-37.</w:t>
      </w:r>
    </w:p>
    <w:p w:rsidR="009124C9" w:rsidRDefault="009124C9" w:rsidP="009124C9">
      <w:pPr>
        <w:shd w:val="clear" w:color="auto" w:fill="FFFFFF"/>
        <w:spacing w:line="178" w:lineRule="exact"/>
        <w:ind w:left="173" w:right="10" w:hanging="168"/>
        <w:jc w:val="both"/>
      </w:pPr>
      <w:r>
        <w:rPr>
          <w:rFonts w:cs="Times New Roman"/>
          <w:color w:val="000000"/>
          <w:spacing w:val="-6"/>
          <w:sz w:val="15"/>
          <w:szCs w:val="15"/>
        </w:rPr>
        <w:t>Илюхина</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Сычев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Кузьков</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др</w:t>
      </w:r>
      <w:r>
        <w:rPr>
          <w:color w:val="000000"/>
          <w:spacing w:val="-6"/>
          <w:sz w:val="15"/>
          <w:szCs w:val="15"/>
        </w:rPr>
        <w:t>.</w:t>
      </w:r>
      <w:r>
        <w:rPr>
          <w:rFonts w:cs="Times New Roman"/>
          <w:color w:val="000000"/>
          <w:spacing w:val="-6"/>
          <w:sz w:val="15"/>
          <w:szCs w:val="15"/>
        </w:rPr>
        <w:t>Метод</w:t>
      </w:r>
      <w:r>
        <w:rPr>
          <w:color w:val="000000"/>
          <w:spacing w:val="-6"/>
          <w:sz w:val="15"/>
          <w:szCs w:val="15"/>
        </w:rPr>
        <w:t xml:space="preserve"> </w:t>
      </w:r>
      <w:r>
        <w:rPr>
          <w:rFonts w:cs="Times New Roman"/>
          <w:color w:val="000000"/>
          <w:spacing w:val="-6"/>
          <w:sz w:val="15"/>
          <w:szCs w:val="15"/>
        </w:rPr>
        <w:t>омега</w:t>
      </w:r>
      <w:r>
        <w:rPr>
          <w:color w:val="000000"/>
          <w:spacing w:val="-6"/>
          <w:sz w:val="15"/>
          <w:szCs w:val="15"/>
        </w:rPr>
        <w:t>-</w:t>
      </w:r>
      <w:r>
        <w:rPr>
          <w:rFonts w:cs="Times New Roman"/>
          <w:color w:val="000000"/>
          <w:spacing w:val="-6"/>
          <w:sz w:val="15"/>
          <w:szCs w:val="15"/>
        </w:rPr>
        <w:t>метрии</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экспресс</w:t>
      </w:r>
      <w:r>
        <w:rPr>
          <w:color w:val="000000"/>
          <w:spacing w:val="-6"/>
          <w:sz w:val="15"/>
          <w:szCs w:val="15"/>
        </w:rPr>
        <w:t>-</w:t>
      </w:r>
      <w:r>
        <w:rPr>
          <w:rFonts w:cs="Times New Roman"/>
          <w:color w:val="000000"/>
          <w:spacing w:val="-6"/>
          <w:sz w:val="15"/>
          <w:szCs w:val="15"/>
        </w:rPr>
        <w:t>оценке</w:t>
      </w:r>
      <w:r>
        <w:rPr>
          <w:color w:val="000000"/>
          <w:spacing w:val="-6"/>
          <w:sz w:val="15"/>
          <w:szCs w:val="15"/>
        </w:rPr>
        <w:t xml:space="preserve"> </w:t>
      </w:r>
      <w:r>
        <w:rPr>
          <w:rFonts w:cs="Times New Roman"/>
          <w:color w:val="000000"/>
          <w:spacing w:val="-6"/>
          <w:sz w:val="15"/>
          <w:szCs w:val="15"/>
        </w:rPr>
        <w:t>адаптивных</w:t>
      </w:r>
      <w:r>
        <w:rPr>
          <w:color w:val="000000"/>
          <w:spacing w:val="-6"/>
          <w:sz w:val="15"/>
          <w:szCs w:val="15"/>
        </w:rPr>
        <w:t xml:space="preserve"> </w:t>
      </w:r>
      <w:r>
        <w:rPr>
          <w:rFonts w:cs="Times New Roman"/>
          <w:color w:val="000000"/>
          <w:spacing w:val="-6"/>
          <w:sz w:val="15"/>
          <w:szCs w:val="15"/>
        </w:rPr>
        <w:t>системных</w:t>
      </w:r>
      <w:r>
        <w:rPr>
          <w:color w:val="000000"/>
          <w:spacing w:val="-6"/>
          <w:sz w:val="15"/>
          <w:szCs w:val="15"/>
        </w:rPr>
        <w:t xml:space="preserve"> </w:t>
      </w:r>
      <w:r>
        <w:rPr>
          <w:rFonts w:cs="Times New Roman"/>
          <w:color w:val="000000"/>
          <w:spacing w:val="-6"/>
          <w:sz w:val="15"/>
          <w:szCs w:val="15"/>
        </w:rPr>
        <w:t xml:space="preserve">реакций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функциональных</w:t>
      </w:r>
      <w:r>
        <w:rPr>
          <w:color w:val="000000"/>
          <w:spacing w:val="-3"/>
          <w:sz w:val="15"/>
          <w:szCs w:val="15"/>
        </w:rPr>
        <w:t xml:space="preserve"> </w:t>
      </w:r>
      <w:r>
        <w:rPr>
          <w:rFonts w:cs="Times New Roman"/>
          <w:color w:val="000000"/>
          <w:spacing w:val="-3"/>
          <w:sz w:val="15"/>
          <w:szCs w:val="15"/>
        </w:rPr>
        <w:t>состояний</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норме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патологии</w:t>
      </w:r>
      <w:r>
        <w:rPr>
          <w:color w:val="000000"/>
          <w:spacing w:val="-3"/>
          <w:sz w:val="15"/>
          <w:szCs w:val="15"/>
        </w:rPr>
        <w:t xml:space="preserve">.- </w:t>
      </w:r>
      <w:r>
        <w:rPr>
          <w:rFonts w:cs="Times New Roman"/>
          <w:color w:val="000000"/>
          <w:spacing w:val="-3"/>
          <w:sz w:val="15"/>
          <w:szCs w:val="15"/>
        </w:rPr>
        <w:t>Геленджик</w:t>
      </w:r>
      <w:r>
        <w:rPr>
          <w:color w:val="000000"/>
          <w:spacing w:val="-3"/>
          <w:sz w:val="15"/>
          <w:szCs w:val="15"/>
        </w:rPr>
        <w:t xml:space="preserve">, 1985.-38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3" w:right="19" w:hanging="168"/>
        <w:jc w:val="both"/>
      </w:pP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Хон</w:t>
      </w:r>
      <w:r>
        <w:rPr>
          <w:color w:val="000000"/>
          <w:spacing w:val="-4"/>
          <w:sz w:val="15"/>
          <w:szCs w:val="15"/>
        </w:rPr>
        <w:t xml:space="preserve"> </w:t>
      </w:r>
      <w:r>
        <w:rPr>
          <w:rFonts w:cs="Times New Roman"/>
          <w:color w:val="000000"/>
          <w:spacing w:val="-4"/>
          <w:sz w:val="15"/>
          <w:szCs w:val="15"/>
        </w:rPr>
        <w:t>Ю</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Кирьянова</w:t>
      </w:r>
      <w:r>
        <w:rPr>
          <w:color w:val="000000"/>
          <w:spacing w:val="-4"/>
          <w:sz w:val="15"/>
          <w:szCs w:val="15"/>
        </w:rPr>
        <w:t xml:space="preserve"> </w:t>
      </w:r>
      <w:r>
        <w:rPr>
          <w:rFonts w:cs="Times New Roman"/>
          <w:color w:val="000000"/>
          <w:spacing w:val="-4"/>
          <w:sz w:val="15"/>
          <w:szCs w:val="15"/>
        </w:rPr>
        <w:t>Р</w:t>
      </w:r>
      <w:r>
        <w:rPr>
          <w:color w:val="000000"/>
          <w:spacing w:val="-4"/>
          <w:sz w:val="15"/>
          <w:szCs w:val="15"/>
        </w:rPr>
        <w:t>.</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Сверхмедленные</w:t>
      </w:r>
      <w:r>
        <w:rPr>
          <w:color w:val="000000"/>
          <w:spacing w:val="-4"/>
          <w:sz w:val="15"/>
          <w:szCs w:val="15"/>
        </w:rPr>
        <w:t xml:space="preserve"> </w:t>
      </w:r>
      <w:r>
        <w:rPr>
          <w:rFonts w:cs="Times New Roman"/>
          <w:color w:val="000000"/>
          <w:spacing w:val="-4"/>
          <w:sz w:val="15"/>
          <w:szCs w:val="15"/>
        </w:rPr>
        <w:t>процессы</w:t>
      </w:r>
      <w:r>
        <w:rPr>
          <w:color w:val="000000"/>
          <w:spacing w:val="-4"/>
          <w:sz w:val="15"/>
          <w:szCs w:val="15"/>
        </w:rPr>
        <w:t xml:space="preserve"> </w:t>
      </w:r>
      <w:r>
        <w:rPr>
          <w:rFonts w:cs="Times New Roman"/>
          <w:color w:val="000000"/>
          <w:spacing w:val="-4"/>
          <w:sz w:val="15"/>
          <w:szCs w:val="15"/>
        </w:rPr>
        <w:t>головного</w:t>
      </w:r>
      <w:r>
        <w:rPr>
          <w:color w:val="000000"/>
          <w:spacing w:val="-4"/>
          <w:sz w:val="15"/>
          <w:szCs w:val="15"/>
        </w:rPr>
        <w:t xml:space="preserve"> </w:t>
      </w:r>
      <w:r>
        <w:rPr>
          <w:rFonts w:cs="Times New Roman"/>
          <w:color w:val="000000"/>
          <w:spacing w:val="-4"/>
          <w:sz w:val="15"/>
          <w:szCs w:val="15"/>
        </w:rPr>
        <w:t>мозга</w:t>
      </w:r>
      <w:r>
        <w:rPr>
          <w:color w:val="000000"/>
          <w:spacing w:val="-4"/>
          <w:sz w:val="15"/>
          <w:szCs w:val="15"/>
        </w:rPr>
        <w:t xml:space="preserve"> (</w:t>
      </w:r>
      <w:r>
        <w:rPr>
          <w:rFonts w:cs="Times New Roman"/>
          <w:color w:val="000000"/>
          <w:spacing w:val="-4"/>
          <w:sz w:val="15"/>
          <w:szCs w:val="15"/>
        </w:rPr>
        <w:t>терминология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 xml:space="preserve">уточнения </w:t>
      </w:r>
      <w:r>
        <w:rPr>
          <w:rFonts w:cs="Times New Roman"/>
          <w:color w:val="000000"/>
          <w:spacing w:val="-3"/>
          <w:sz w:val="15"/>
          <w:szCs w:val="15"/>
        </w:rPr>
        <w:t>некоторых</w:t>
      </w:r>
      <w:r>
        <w:rPr>
          <w:color w:val="000000"/>
          <w:spacing w:val="-3"/>
          <w:sz w:val="15"/>
          <w:szCs w:val="15"/>
        </w:rPr>
        <w:t xml:space="preserve"> </w:t>
      </w:r>
      <w:r>
        <w:rPr>
          <w:rFonts w:cs="Times New Roman"/>
          <w:color w:val="000000"/>
          <w:spacing w:val="-3"/>
          <w:sz w:val="15"/>
          <w:szCs w:val="15"/>
        </w:rPr>
        <w:t>понятий</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.-1982.- </w:t>
      </w:r>
      <w:r>
        <w:rPr>
          <w:rFonts w:cs="Times New Roman"/>
          <w:color w:val="000000"/>
          <w:spacing w:val="-3"/>
          <w:sz w:val="15"/>
          <w:szCs w:val="15"/>
        </w:rPr>
        <w:t>Т</w:t>
      </w:r>
      <w:r>
        <w:rPr>
          <w:color w:val="000000"/>
          <w:spacing w:val="-3"/>
          <w:sz w:val="15"/>
          <w:szCs w:val="15"/>
        </w:rPr>
        <w:t xml:space="preserve">.8, </w:t>
      </w:r>
      <w:r>
        <w:rPr>
          <w:rFonts w:cs="Times New Roman"/>
          <w:color w:val="000000"/>
          <w:spacing w:val="-3"/>
          <w:sz w:val="15"/>
          <w:szCs w:val="15"/>
        </w:rPr>
        <w:t>№</w:t>
      </w:r>
      <w:r>
        <w:rPr>
          <w:color w:val="000000"/>
          <w:spacing w:val="-3"/>
          <w:sz w:val="15"/>
          <w:szCs w:val="15"/>
        </w:rPr>
        <w:t xml:space="preserve"> 1. - </w:t>
      </w:r>
      <w:r>
        <w:rPr>
          <w:rFonts w:cs="Times New Roman"/>
          <w:color w:val="000000"/>
          <w:spacing w:val="-3"/>
          <w:sz w:val="15"/>
          <w:szCs w:val="15"/>
        </w:rPr>
        <w:t>С</w:t>
      </w:r>
      <w:r>
        <w:rPr>
          <w:color w:val="000000"/>
          <w:spacing w:val="-3"/>
          <w:sz w:val="15"/>
          <w:szCs w:val="15"/>
        </w:rPr>
        <w:t>.31 -53.</w:t>
      </w:r>
    </w:p>
    <w:p w:rsidR="009124C9" w:rsidRDefault="009124C9" w:rsidP="009124C9">
      <w:pPr>
        <w:shd w:val="clear" w:color="auto" w:fill="FFFFFF"/>
        <w:spacing w:line="178" w:lineRule="exact"/>
        <w:ind w:left="173" w:hanging="168"/>
        <w:jc w:val="both"/>
      </w:pPr>
      <w:r>
        <w:rPr>
          <w:rFonts w:cs="Times New Roman"/>
          <w:color w:val="000000"/>
          <w:spacing w:val="-5"/>
          <w:sz w:val="15"/>
          <w:szCs w:val="15"/>
        </w:rPr>
        <w:t>Инструментальные</w:t>
      </w:r>
      <w:r>
        <w:rPr>
          <w:color w:val="000000"/>
          <w:spacing w:val="-5"/>
          <w:sz w:val="15"/>
          <w:szCs w:val="15"/>
        </w:rPr>
        <w:t xml:space="preserve"> </w:t>
      </w:r>
      <w:r>
        <w:rPr>
          <w:rFonts w:cs="Times New Roman"/>
          <w:color w:val="000000"/>
          <w:spacing w:val="-5"/>
          <w:sz w:val="15"/>
          <w:szCs w:val="15"/>
        </w:rPr>
        <w:t>методы</w:t>
      </w:r>
      <w:r>
        <w:rPr>
          <w:color w:val="000000"/>
          <w:spacing w:val="-5"/>
          <w:sz w:val="15"/>
          <w:szCs w:val="15"/>
        </w:rPr>
        <w:t xml:space="preserve"> </w:t>
      </w:r>
      <w:r>
        <w:rPr>
          <w:rFonts w:cs="Times New Roman"/>
          <w:color w:val="000000"/>
          <w:spacing w:val="-5"/>
          <w:sz w:val="15"/>
          <w:szCs w:val="15"/>
        </w:rPr>
        <w:t>исследования</w:t>
      </w:r>
      <w:r>
        <w:rPr>
          <w:color w:val="000000"/>
          <w:spacing w:val="-5"/>
          <w:sz w:val="15"/>
          <w:szCs w:val="15"/>
        </w:rPr>
        <w:t xml:space="preserve"> </w:t>
      </w:r>
      <w:r>
        <w:rPr>
          <w:rFonts w:cs="Times New Roman"/>
          <w:color w:val="000000"/>
          <w:spacing w:val="-5"/>
          <w:sz w:val="15"/>
          <w:szCs w:val="15"/>
        </w:rPr>
        <w:t>сердечно</w:t>
      </w:r>
      <w:r>
        <w:rPr>
          <w:color w:val="000000"/>
          <w:spacing w:val="-5"/>
          <w:sz w:val="15"/>
          <w:szCs w:val="15"/>
        </w:rPr>
        <w:t>-</w:t>
      </w:r>
      <w:r>
        <w:rPr>
          <w:rFonts w:cs="Times New Roman"/>
          <w:color w:val="000000"/>
          <w:spacing w:val="-5"/>
          <w:sz w:val="15"/>
          <w:szCs w:val="15"/>
        </w:rPr>
        <w:t>сосудистой</w:t>
      </w:r>
      <w:r>
        <w:rPr>
          <w:color w:val="000000"/>
          <w:spacing w:val="-5"/>
          <w:sz w:val="15"/>
          <w:szCs w:val="15"/>
        </w:rPr>
        <w:t xml:space="preserve"> </w:t>
      </w:r>
      <w:r>
        <w:rPr>
          <w:rFonts w:cs="Times New Roman"/>
          <w:color w:val="000000"/>
          <w:spacing w:val="-5"/>
          <w:sz w:val="15"/>
          <w:szCs w:val="15"/>
        </w:rPr>
        <w:t>системы</w:t>
      </w:r>
      <w:r>
        <w:rPr>
          <w:color w:val="000000"/>
          <w:spacing w:val="-5"/>
          <w:sz w:val="15"/>
          <w:szCs w:val="15"/>
        </w:rPr>
        <w:t>.</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w:t>
      </w:r>
      <w:r>
        <w:rPr>
          <w:rFonts w:cs="Times New Roman"/>
          <w:color w:val="000000"/>
          <w:spacing w:val="-5"/>
          <w:sz w:val="15"/>
          <w:szCs w:val="15"/>
        </w:rPr>
        <w:t>Т</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Виноградовой</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w:t>
      </w:r>
      <w:r>
        <w:rPr>
          <w:rFonts w:cs="Times New Roman"/>
          <w:color w:val="000000"/>
          <w:spacing w:val="-5"/>
          <w:sz w:val="15"/>
          <w:szCs w:val="15"/>
        </w:rPr>
        <w:softHyphen/>
      </w:r>
      <w:r>
        <w:rPr>
          <w:rFonts w:cs="Times New Roman"/>
          <w:color w:val="000000"/>
          <w:spacing w:val="-3"/>
          <w:sz w:val="15"/>
          <w:szCs w:val="15"/>
        </w:rPr>
        <w:t>на</w:t>
      </w:r>
      <w:r>
        <w:rPr>
          <w:color w:val="000000"/>
          <w:spacing w:val="-3"/>
          <w:sz w:val="15"/>
          <w:szCs w:val="15"/>
        </w:rPr>
        <w:t xml:space="preserve">, 1986.-256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Исаков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Кушаковский</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Журавлева</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Клиническая</w:t>
      </w:r>
      <w:r>
        <w:rPr>
          <w:color w:val="000000"/>
          <w:spacing w:val="-5"/>
          <w:sz w:val="15"/>
          <w:szCs w:val="15"/>
        </w:rPr>
        <w:t xml:space="preserve"> </w:t>
      </w:r>
      <w:r>
        <w:rPr>
          <w:rFonts w:cs="Times New Roman"/>
          <w:color w:val="000000"/>
          <w:spacing w:val="-5"/>
          <w:sz w:val="15"/>
          <w:szCs w:val="15"/>
        </w:rPr>
        <w:t>эклектрокардиография</w:t>
      </w:r>
      <w:r>
        <w:rPr>
          <w:color w:val="000000"/>
          <w:spacing w:val="-5"/>
          <w:sz w:val="15"/>
          <w:szCs w:val="15"/>
        </w:rPr>
        <w:t xml:space="preserve">. -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1974.-287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4"/>
          <w:sz w:val="15"/>
          <w:szCs w:val="15"/>
        </w:rPr>
        <w:t>Кабачков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Полиевский</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Профессионально</w:t>
      </w:r>
      <w:r>
        <w:rPr>
          <w:color w:val="000000"/>
          <w:spacing w:val="-4"/>
          <w:sz w:val="15"/>
          <w:szCs w:val="15"/>
        </w:rPr>
        <w:t>-</w:t>
      </w:r>
      <w:r>
        <w:rPr>
          <w:rFonts w:cs="Times New Roman"/>
          <w:color w:val="000000"/>
          <w:spacing w:val="-4"/>
          <w:sz w:val="15"/>
          <w:szCs w:val="15"/>
        </w:rPr>
        <w:t>прикладная</w:t>
      </w:r>
      <w:r>
        <w:rPr>
          <w:color w:val="000000"/>
          <w:spacing w:val="-4"/>
          <w:sz w:val="15"/>
          <w:szCs w:val="15"/>
        </w:rPr>
        <w:t xml:space="preserve"> </w:t>
      </w:r>
      <w:r>
        <w:rPr>
          <w:rFonts w:cs="Times New Roman"/>
          <w:color w:val="000000"/>
          <w:spacing w:val="-4"/>
          <w:sz w:val="15"/>
          <w:szCs w:val="15"/>
        </w:rPr>
        <w:t>физическая</w:t>
      </w:r>
      <w:r>
        <w:rPr>
          <w:color w:val="000000"/>
          <w:spacing w:val="-4"/>
          <w:sz w:val="15"/>
          <w:szCs w:val="15"/>
        </w:rPr>
        <w:t xml:space="preserve"> </w:t>
      </w:r>
      <w:r>
        <w:rPr>
          <w:rFonts w:cs="Times New Roman"/>
          <w:color w:val="000000"/>
          <w:spacing w:val="-4"/>
          <w:sz w:val="15"/>
          <w:szCs w:val="15"/>
        </w:rPr>
        <w:t>подготовка</w:t>
      </w:r>
      <w:r>
        <w:rPr>
          <w:color w:val="000000"/>
          <w:spacing w:val="-4"/>
          <w:sz w:val="15"/>
          <w:szCs w:val="15"/>
        </w:rPr>
        <w:t xml:space="preserve"> </w:t>
      </w:r>
      <w:r>
        <w:rPr>
          <w:rFonts w:cs="Times New Roman"/>
          <w:color w:val="000000"/>
          <w:spacing w:val="-4"/>
          <w:sz w:val="15"/>
          <w:szCs w:val="15"/>
        </w:rPr>
        <w:t>учащихся</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средних</w:t>
      </w:r>
      <w:r>
        <w:rPr>
          <w:color w:val="000000"/>
          <w:spacing w:val="-4"/>
          <w:sz w:val="15"/>
          <w:szCs w:val="15"/>
        </w:rPr>
        <w:t xml:space="preserve"> </w:t>
      </w:r>
      <w:r>
        <w:rPr>
          <w:rFonts w:cs="Times New Roman"/>
          <w:color w:val="000000"/>
          <w:spacing w:val="-4"/>
          <w:sz w:val="15"/>
          <w:szCs w:val="15"/>
        </w:rPr>
        <w:t>ПТУ</w:t>
      </w:r>
      <w:r>
        <w:rPr>
          <w:color w:val="000000"/>
          <w:spacing w:val="-4"/>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Высшая</w:t>
      </w:r>
      <w:r>
        <w:rPr>
          <w:color w:val="000000"/>
          <w:spacing w:val="-5"/>
          <w:sz w:val="15"/>
          <w:szCs w:val="15"/>
        </w:rPr>
        <w:t xml:space="preserve"> </w:t>
      </w:r>
      <w:r>
        <w:rPr>
          <w:rFonts w:cs="Times New Roman"/>
          <w:color w:val="000000"/>
          <w:spacing w:val="-5"/>
          <w:sz w:val="15"/>
          <w:szCs w:val="15"/>
        </w:rPr>
        <w:t>школа</w:t>
      </w:r>
      <w:r>
        <w:rPr>
          <w:color w:val="000000"/>
          <w:spacing w:val="-5"/>
          <w:sz w:val="15"/>
          <w:szCs w:val="15"/>
        </w:rPr>
        <w:t xml:space="preserve">, 1982.-186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4" w:hanging="168"/>
        <w:jc w:val="both"/>
      </w:pPr>
      <w:r>
        <w:rPr>
          <w:rFonts w:cs="Times New Roman"/>
          <w:color w:val="000000"/>
          <w:spacing w:val="-5"/>
          <w:sz w:val="15"/>
          <w:szCs w:val="15"/>
        </w:rPr>
        <w:t>Казначеев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Баевский</w:t>
      </w:r>
      <w:r>
        <w:rPr>
          <w:color w:val="000000"/>
          <w:spacing w:val="-5"/>
          <w:sz w:val="15"/>
          <w:szCs w:val="15"/>
        </w:rPr>
        <w:t xml:space="preserve"> </w:t>
      </w:r>
      <w:r>
        <w:rPr>
          <w:color w:val="000000"/>
          <w:spacing w:val="-5"/>
          <w:sz w:val="15"/>
          <w:szCs w:val="15"/>
          <w:lang w:val="en-US"/>
        </w:rPr>
        <w:t>P</w:t>
      </w:r>
      <w:r w:rsidRPr="00062CEF">
        <w:rPr>
          <w:color w:val="000000"/>
          <w:spacing w:val="-5"/>
          <w:sz w:val="15"/>
          <w:szCs w:val="15"/>
        </w:rPr>
        <w:t>.</w:t>
      </w:r>
      <w:r>
        <w:rPr>
          <w:color w:val="000000"/>
          <w:spacing w:val="-5"/>
          <w:sz w:val="15"/>
          <w:szCs w:val="15"/>
          <w:lang w:val="en-US"/>
        </w:rPr>
        <w:t>M</w:t>
      </w:r>
      <w:r w:rsidRPr="00062CEF">
        <w:rPr>
          <w:color w:val="000000"/>
          <w:spacing w:val="-5"/>
          <w:sz w:val="15"/>
          <w:szCs w:val="15"/>
        </w:rPr>
        <w:t xml:space="preserve">., </w:t>
      </w:r>
      <w:r>
        <w:rPr>
          <w:rFonts w:cs="Times New Roman"/>
          <w:color w:val="000000"/>
          <w:spacing w:val="-5"/>
          <w:sz w:val="15"/>
          <w:szCs w:val="15"/>
        </w:rPr>
        <w:t>Берсенева</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П</w:t>
      </w:r>
      <w:r>
        <w:rPr>
          <w:color w:val="000000"/>
          <w:spacing w:val="-5"/>
          <w:sz w:val="15"/>
          <w:szCs w:val="15"/>
        </w:rPr>
        <w:t>.</w:t>
      </w:r>
      <w:r>
        <w:rPr>
          <w:rFonts w:cs="Times New Roman"/>
          <w:color w:val="000000"/>
          <w:spacing w:val="-5"/>
          <w:sz w:val="15"/>
          <w:szCs w:val="15"/>
        </w:rPr>
        <w:t>Донозологическая</w:t>
      </w:r>
      <w:r>
        <w:rPr>
          <w:color w:val="000000"/>
          <w:spacing w:val="-5"/>
          <w:sz w:val="15"/>
          <w:szCs w:val="15"/>
        </w:rPr>
        <w:t xml:space="preserve"> </w:t>
      </w:r>
      <w:r>
        <w:rPr>
          <w:rFonts w:cs="Times New Roman"/>
          <w:color w:val="000000"/>
          <w:spacing w:val="-5"/>
          <w:sz w:val="15"/>
          <w:szCs w:val="15"/>
        </w:rPr>
        <w:t>диагностика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практике</w:t>
      </w:r>
      <w:r>
        <w:rPr>
          <w:color w:val="000000"/>
          <w:spacing w:val="-5"/>
          <w:sz w:val="15"/>
          <w:szCs w:val="15"/>
        </w:rPr>
        <w:t xml:space="preserve"> </w:t>
      </w:r>
      <w:r>
        <w:rPr>
          <w:rFonts w:cs="Times New Roman"/>
          <w:color w:val="000000"/>
          <w:spacing w:val="-5"/>
          <w:sz w:val="15"/>
          <w:szCs w:val="15"/>
        </w:rPr>
        <w:t>массовых</w:t>
      </w:r>
      <w:r>
        <w:rPr>
          <w:color w:val="000000"/>
          <w:spacing w:val="-5"/>
          <w:sz w:val="15"/>
          <w:szCs w:val="15"/>
        </w:rPr>
        <w:t xml:space="preserve"> </w:t>
      </w:r>
      <w:r>
        <w:rPr>
          <w:rFonts w:cs="Times New Roman"/>
          <w:color w:val="000000"/>
          <w:spacing w:val="-5"/>
          <w:sz w:val="15"/>
          <w:szCs w:val="15"/>
        </w:rPr>
        <w:t xml:space="preserve">обследований </w:t>
      </w:r>
      <w:r>
        <w:rPr>
          <w:rFonts w:cs="Times New Roman"/>
          <w:color w:val="000000"/>
          <w:spacing w:val="-4"/>
          <w:sz w:val="15"/>
          <w:szCs w:val="15"/>
        </w:rPr>
        <w:t>населения</w:t>
      </w:r>
      <w:r>
        <w:rPr>
          <w:color w:val="000000"/>
          <w:spacing w:val="-4"/>
          <w:sz w:val="15"/>
          <w:szCs w:val="15"/>
        </w:rPr>
        <w:t xml:space="preserve">. -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1980.-148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5" w:hanging="168"/>
        <w:jc w:val="both"/>
      </w:pPr>
      <w:r>
        <w:rPr>
          <w:rFonts w:cs="Times New Roman"/>
          <w:color w:val="000000"/>
          <w:spacing w:val="-5"/>
          <w:sz w:val="15"/>
          <w:szCs w:val="15"/>
        </w:rPr>
        <w:t>Калашников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Концепция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методология</w:t>
      </w:r>
      <w:r>
        <w:rPr>
          <w:color w:val="000000"/>
          <w:spacing w:val="-5"/>
          <w:sz w:val="15"/>
          <w:szCs w:val="15"/>
        </w:rPr>
        <w:t xml:space="preserve"> </w:t>
      </w:r>
      <w:r>
        <w:rPr>
          <w:rFonts w:cs="Times New Roman"/>
          <w:color w:val="000000"/>
          <w:spacing w:val="-5"/>
          <w:sz w:val="15"/>
          <w:szCs w:val="15"/>
        </w:rPr>
        <w:t>совершенствования</w:t>
      </w:r>
      <w:r>
        <w:rPr>
          <w:color w:val="000000"/>
          <w:spacing w:val="-5"/>
          <w:sz w:val="15"/>
          <w:szCs w:val="15"/>
        </w:rPr>
        <w:t xml:space="preserve"> </w:t>
      </w:r>
      <w:r>
        <w:rPr>
          <w:rFonts w:cs="Times New Roman"/>
          <w:color w:val="000000"/>
          <w:spacing w:val="-5"/>
          <w:sz w:val="15"/>
          <w:szCs w:val="15"/>
        </w:rPr>
        <w:t>экономических</w:t>
      </w:r>
      <w:r>
        <w:rPr>
          <w:color w:val="000000"/>
          <w:spacing w:val="-5"/>
          <w:sz w:val="15"/>
          <w:szCs w:val="15"/>
        </w:rPr>
        <w:t xml:space="preserve"> </w:t>
      </w:r>
      <w:r>
        <w:rPr>
          <w:rFonts w:cs="Times New Roman"/>
          <w:color w:val="000000"/>
          <w:spacing w:val="-5"/>
          <w:sz w:val="15"/>
          <w:szCs w:val="15"/>
        </w:rPr>
        <w:t>механизмов</w:t>
      </w:r>
      <w:r>
        <w:rPr>
          <w:color w:val="000000"/>
          <w:spacing w:val="-5"/>
          <w:sz w:val="15"/>
          <w:szCs w:val="15"/>
        </w:rPr>
        <w:t xml:space="preserve"> </w:t>
      </w:r>
      <w:r>
        <w:rPr>
          <w:rFonts w:cs="Times New Roman"/>
          <w:color w:val="000000"/>
          <w:spacing w:val="-5"/>
          <w:sz w:val="15"/>
          <w:szCs w:val="15"/>
        </w:rPr>
        <w:t>управления</w:t>
      </w:r>
      <w:r>
        <w:rPr>
          <w:color w:val="000000"/>
          <w:spacing w:val="-5"/>
          <w:sz w:val="15"/>
          <w:szCs w:val="15"/>
        </w:rPr>
        <w:t xml:space="preserve"> </w:t>
      </w:r>
      <w:r>
        <w:rPr>
          <w:rFonts w:cs="Times New Roman"/>
          <w:color w:val="000000"/>
          <w:spacing w:val="-5"/>
          <w:sz w:val="15"/>
          <w:szCs w:val="15"/>
        </w:rPr>
        <w:t>террито</w:t>
      </w:r>
      <w:r>
        <w:rPr>
          <w:rFonts w:cs="Times New Roman"/>
          <w:color w:val="000000"/>
          <w:spacing w:val="-5"/>
          <w:sz w:val="15"/>
          <w:szCs w:val="15"/>
        </w:rPr>
        <w:softHyphen/>
      </w:r>
      <w:r>
        <w:rPr>
          <w:rFonts w:cs="Times New Roman"/>
          <w:color w:val="000000"/>
          <w:spacing w:val="-2"/>
          <w:sz w:val="15"/>
          <w:szCs w:val="15"/>
        </w:rPr>
        <w:t>риальным</w:t>
      </w:r>
      <w:r>
        <w:rPr>
          <w:color w:val="000000"/>
          <w:spacing w:val="-2"/>
          <w:sz w:val="15"/>
          <w:szCs w:val="15"/>
        </w:rPr>
        <w:t xml:space="preserve"> </w:t>
      </w:r>
      <w:r>
        <w:rPr>
          <w:rFonts w:cs="Times New Roman"/>
          <w:color w:val="000000"/>
          <w:spacing w:val="-2"/>
          <w:sz w:val="15"/>
          <w:szCs w:val="15"/>
        </w:rPr>
        <w:t>здравоохранением</w:t>
      </w:r>
      <w:r>
        <w:rPr>
          <w:color w:val="000000"/>
          <w:spacing w:val="-2"/>
          <w:sz w:val="15"/>
          <w:szCs w:val="15"/>
        </w:rPr>
        <w:t>.</w:t>
      </w:r>
      <w:r>
        <w:rPr>
          <w:rFonts w:cs="Times New Roman"/>
          <w:color w:val="000000"/>
          <w:spacing w:val="-2"/>
          <w:sz w:val="15"/>
          <w:szCs w:val="15"/>
        </w:rPr>
        <w:t>Автореф</w:t>
      </w:r>
      <w:r>
        <w:rPr>
          <w:color w:val="000000"/>
          <w:spacing w:val="-2"/>
          <w:sz w:val="15"/>
          <w:szCs w:val="15"/>
        </w:rPr>
        <w:t>.</w:t>
      </w:r>
      <w:r>
        <w:rPr>
          <w:rFonts w:cs="Times New Roman"/>
          <w:color w:val="000000"/>
          <w:spacing w:val="-2"/>
          <w:sz w:val="15"/>
          <w:szCs w:val="15"/>
        </w:rPr>
        <w:t>дис</w:t>
      </w:r>
      <w:r>
        <w:rPr>
          <w:color w:val="000000"/>
          <w:spacing w:val="-2"/>
          <w:sz w:val="15"/>
          <w:szCs w:val="15"/>
        </w:rPr>
        <w:t>...</w:t>
      </w:r>
      <w:r>
        <w:rPr>
          <w:rFonts w:cs="Times New Roman"/>
          <w:color w:val="000000"/>
          <w:spacing w:val="-2"/>
          <w:sz w:val="15"/>
          <w:szCs w:val="15"/>
        </w:rPr>
        <w:t>докт</w:t>
      </w:r>
      <w:r>
        <w:rPr>
          <w:color w:val="000000"/>
          <w:spacing w:val="-2"/>
          <w:sz w:val="15"/>
          <w:szCs w:val="15"/>
        </w:rPr>
        <w:t>.</w:t>
      </w:r>
      <w:r>
        <w:rPr>
          <w:rFonts w:cs="Times New Roman"/>
          <w:color w:val="000000"/>
          <w:spacing w:val="-2"/>
          <w:sz w:val="15"/>
          <w:szCs w:val="15"/>
        </w:rPr>
        <w:t>мед</w:t>
      </w:r>
      <w:r>
        <w:rPr>
          <w:color w:val="000000"/>
          <w:spacing w:val="-2"/>
          <w:sz w:val="15"/>
          <w:szCs w:val="15"/>
        </w:rPr>
        <w:t>.</w:t>
      </w:r>
      <w:r>
        <w:rPr>
          <w:rFonts w:cs="Times New Roman"/>
          <w:color w:val="000000"/>
          <w:spacing w:val="-2"/>
          <w:sz w:val="15"/>
          <w:szCs w:val="15"/>
        </w:rPr>
        <w:t>наук</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НИИ</w:t>
      </w:r>
      <w:r>
        <w:rPr>
          <w:color w:val="000000"/>
          <w:spacing w:val="-2"/>
          <w:sz w:val="15"/>
          <w:szCs w:val="15"/>
        </w:rPr>
        <w:t xml:space="preserve"> </w:t>
      </w:r>
      <w:r>
        <w:rPr>
          <w:rFonts w:cs="Times New Roman"/>
          <w:color w:val="000000"/>
          <w:spacing w:val="-2"/>
          <w:sz w:val="15"/>
          <w:szCs w:val="15"/>
        </w:rPr>
        <w:t>им</w:t>
      </w:r>
      <w:r>
        <w:rPr>
          <w:color w:val="000000"/>
          <w:spacing w:val="-2"/>
          <w:sz w:val="15"/>
          <w:szCs w:val="15"/>
        </w:rPr>
        <w:t>.</w:t>
      </w:r>
      <w:r>
        <w:rPr>
          <w:rFonts w:cs="Times New Roman"/>
          <w:color w:val="000000"/>
          <w:spacing w:val="-2"/>
          <w:sz w:val="15"/>
          <w:szCs w:val="15"/>
        </w:rPr>
        <w:t>Н</w:t>
      </w:r>
      <w:r>
        <w:rPr>
          <w:color w:val="000000"/>
          <w:spacing w:val="-2"/>
          <w:sz w:val="15"/>
          <w:szCs w:val="15"/>
        </w:rPr>
        <w:t>.</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Семашко</w:t>
      </w:r>
      <w:r>
        <w:rPr>
          <w:color w:val="000000"/>
          <w:spacing w:val="-2"/>
          <w:sz w:val="15"/>
          <w:szCs w:val="15"/>
        </w:rPr>
        <w:t xml:space="preserve">. -1999.-43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Капица</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Модель</w:t>
      </w:r>
      <w:r>
        <w:rPr>
          <w:color w:val="000000"/>
          <w:spacing w:val="-4"/>
          <w:sz w:val="15"/>
          <w:szCs w:val="15"/>
        </w:rPr>
        <w:t xml:space="preserve"> </w:t>
      </w:r>
      <w:r>
        <w:rPr>
          <w:rFonts w:cs="Times New Roman"/>
          <w:color w:val="000000"/>
          <w:spacing w:val="-4"/>
          <w:sz w:val="15"/>
          <w:szCs w:val="15"/>
        </w:rPr>
        <w:t>роста</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Земли</w:t>
      </w:r>
      <w:r>
        <w:rPr>
          <w:color w:val="000000"/>
          <w:spacing w:val="-4"/>
          <w:sz w:val="15"/>
          <w:szCs w:val="15"/>
        </w:rPr>
        <w:t>//</w:t>
      </w:r>
      <w:r>
        <w:rPr>
          <w:rFonts w:cs="Times New Roman"/>
          <w:color w:val="000000"/>
          <w:spacing w:val="-4"/>
          <w:sz w:val="15"/>
          <w:szCs w:val="15"/>
        </w:rPr>
        <w:t>Успехи</w:t>
      </w:r>
      <w:r>
        <w:rPr>
          <w:color w:val="000000"/>
          <w:spacing w:val="-4"/>
          <w:sz w:val="15"/>
          <w:szCs w:val="15"/>
        </w:rPr>
        <w:t xml:space="preserve"> </w:t>
      </w:r>
      <w:r>
        <w:rPr>
          <w:rFonts w:cs="Times New Roman"/>
          <w:color w:val="000000"/>
          <w:spacing w:val="-4"/>
          <w:sz w:val="15"/>
          <w:szCs w:val="15"/>
        </w:rPr>
        <w:t>физиол</w:t>
      </w:r>
      <w:r>
        <w:rPr>
          <w:color w:val="000000"/>
          <w:spacing w:val="-4"/>
          <w:sz w:val="15"/>
          <w:szCs w:val="15"/>
        </w:rPr>
        <w:t>.</w:t>
      </w:r>
      <w:r>
        <w:rPr>
          <w:rFonts w:cs="Times New Roman"/>
          <w:color w:val="000000"/>
          <w:spacing w:val="-4"/>
          <w:sz w:val="15"/>
          <w:szCs w:val="15"/>
        </w:rPr>
        <w:t>наук</w:t>
      </w:r>
      <w:r>
        <w:rPr>
          <w:color w:val="000000"/>
          <w:spacing w:val="-4"/>
          <w:sz w:val="15"/>
          <w:szCs w:val="15"/>
        </w:rPr>
        <w:t>.- 1995.</w:t>
      </w:r>
      <w:r>
        <w:rPr>
          <w:rFonts w:cs="Times New Roman"/>
          <w:color w:val="000000"/>
          <w:spacing w:val="-4"/>
          <w:sz w:val="15"/>
          <w:szCs w:val="15"/>
        </w:rPr>
        <w:t>Т</w:t>
      </w:r>
      <w:r>
        <w:rPr>
          <w:color w:val="000000"/>
          <w:spacing w:val="-4"/>
          <w:sz w:val="15"/>
          <w:szCs w:val="15"/>
        </w:rPr>
        <w:t xml:space="preserve">.26. - </w:t>
      </w:r>
      <w:r>
        <w:rPr>
          <w:rFonts w:cs="Times New Roman"/>
          <w:color w:val="000000"/>
          <w:spacing w:val="-4"/>
          <w:sz w:val="15"/>
          <w:szCs w:val="15"/>
        </w:rPr>
        <w:t>№</w:t>
      </w:r>
      <w:r>
        <w:rPr>
          <w:color w:val="000000"/>
          <w:spacing w:val="-4"/>
          <w:sz w:val="15"/>
          <w:szCs w:val="15"/>
        </w:rPr>
        <w:t>3.</w:t>
      </w:r>
    </w:p>
    <w:p w:rsidR="009124C9" w:rsidRDefault="009124C9" w:rsidP="009124C9">
      <w:pPr>
        <w:shd w:val="clear" w:color="auto" w:fill="FFFFFF"/>
        <w:spacing w:line="178" w:lineRule="exact"/>
        <w:ind w:left="5"/>
      </w:pPr>
      <w:r>
        <w:rPr>
          <w:rFonts w:cs="Times New Roman"/>
          <w:color w:val="000000"/>
          <w:spacing w:val="-4"/>
          <w:sz w:val="15"/>
          <w:szCs w:val="15"/>
        </w:rPr>
        <w:t>Капица</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Главная</w:t>
      </w:r>
      <w:r>
        <w:rPr>
          <w:color w:val="000000"/>
          <w:spacing w:val="-4"/>
          <w:sz w:val="15"/>
          <w:szCs w:val="15"/>
        </w:rPr>
        <w:t xml:space="preserve"> </w:t>
      </w:r>
      <w:r>
        <w:rPr>
          <w:rFonts w:cs="Times New Roman"/>
          <w:color w:val="000000"/>
          <w:spacing w:val="-4"/>
          <w:sz w:val="15"/>
          <w:szCs w:val="15"/>
        </w:rPr>
        <w:t>проблема</w:t>
      </w:r>
      <w:r>
        <w:rPr>
          <w:color w:val="000000"/>
          <w:spacing w:val="-4"/>
          <w:sz w:val="15"/>
          <w:szCs w:val="15"/>
        </w:rPr>
        <w:t xml:space="preserve"> </w:t>
      </w:r>
      <w:r>
        <w:rPr>
          <w:rFonts w:cs="Times New Roman"/>
          <w:color w:val="000000"/>
          <w:spacing w:val="-4"/>
          <w:sz w:val="15"/>
          <w:szCs w:val="15"/>
        </w:rPr>
        <w:t>человечества</w:t>
      </w:r>
      <w:r>
        <w:rPr>
          <w:color w:val="000000"/>
          <w:spacing w:val="-4"/>
          <w:sz w:val="15"/>
          <w:szCs w:val="15"/>
        </w:rPr>
        <w:t xml:space="preserve">// </w:t>
      </w:r>
      <w:r>
        <w:rPr>
          <w:rFonts w:cs="Times New Roman"/>
          <w:color w:val="000000"/>
          <w:spacing w:val="-4"/>
          <w:sz w:val="15"/>
          <w:szCs w:val="15"/>
        </w:rPr>
        <w:t>Вести</w:t>
      </w:r>
      <w:r>
        <w:rPr>
          <w:color w:val="000000"/>
          <w:spacing w:val="-4"/>
          <w:sz w:val="15"/>
          <w:szCs w:val="15"/>
        </w:rPr>
        <w:t>.</w:t>
      </w:r>
      <w:r>
        <w:rPr>
          <w:rFonts w:cs="Times New Roman"/>
          <w:color w:val="000000"/>
          <w:spacing w:val="-4"/>
          <w:sz w:val="15"/>
          <w:szCs w:val="15"/>
        </w:rPr>
        <w:t>РАН</w:t>
      </w:r>
      <w:r>
        <w:rPr>
          <w:color w:val="000000"/>
          <w:spacing w:val="-4"/>
          <w:sz w:val="15"/>
          <w:szCs w:val="15"/>
        </w:rPr>
        <w:t xml:space="preserve">.-1998.- </w:t>
      </w:r>
      <w:r>
        <w:rPr>
          <w:rFonts w:cs="Times New Roman"/>
          <w:color w:val="000000"/>
          <w:spacing w:val="-4"/>
          <w:sz w:val="15"/>
          <w:szCs w:val="15"/>
        </w:rPr>
        <w:t>№</w:t>
      </w:r>
      <w:r>
        <w:rPr>
          <w:color w:val="000000"/>
          <w:spacing w:val="-4"/>
          <w:sz w:val="15"/>
          <w:szCs w:val="15"/>
        </w:rPr>
        <w:t>3.</w:t>
      </w:r>
    </w:p>
    <w:p w:rsidR="009124C9" w:rsidRDefault="009124C9" w:rsidP="009124C9">
      <w:pPr>
        <w:shd w:val="clear" w:color="auto" w:fill="FFFFFF"/>
        <w:spacing w:line="178" w:lineRule="exact"/>
        <w:ind w:left="5"/>
      </w:pPr>
      <w:r>
        <w:rPr>
          <w:rFonts w:cs="Times New Roman"/>
          <w:color w:val="000000"/>
          <w:spacing w:val="-5"/>
          <w:sz w:val="15"/>
          <w:szCs w:val="15"/>
        </w:rPr>
        <w:t>Капица</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Рост</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Земли</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его</w:t>
      </w:r>
      <w:r>
        <w:rPr>
          <w:color w:val="000000"/>
          <w:spacing w:val="-5"/>
          <w:sz w:val="15"/>
          <w:szCs w:val="15"/>
        </w:rPr>
        <w:t xml:space="preserve"> </w:t>
      </w:r>
      <w:r>
        <w:rPr>
          <w:rFonts w:cs="Times New Roman"/>
          <w:color w:val="000000"/>
          <w:spacing w:val="-5"/>
          <w:sz w:val="15"/>
          <w:szCs w:val="15"/>
        </w:rPr>
        <w:t>математическая</w:t>
      </w:r>
      <w:r>
        <w:rPr>
          <w:color w:val="000000"/>
          <w:spacing w:val="-5"/>
          <w:sz w:val="15"/>
          <w:szCs w:val="15"/>
        </w:rPr>
        <w:t xml:space="preserve"> </w:t>
      </w:r>
      <w:r>
        <w:rPr>
          <w:rFonts w:cs="Times New Roman"/>
          <w:color w:val="000000"/>
          <w:spacing w:val="-5"/>
          <w:sz w:val="15"/>
          <w:szCs w:val="15"/>
        </w:rPr>
        <w:t>модель</w:t>
      </w:r>
      <w:r>
        <w:rPr>
          <w:color w:val="000000"/>
          <w:spacing w:val="-5"/>
          <w:sz w:val="15"/>
          <w:szCs w:val="15"/>
        </w:rPr>
        <w:t>//</w:t>
      </w:r>
      <w:r>
        <w:rPr>
          <w:rFonts w:cs="Times New Roman"/>
          <w:color w:val="000000"/>
          <w:spacing w:val="-5"/>
          <w:sz w:val="15"/>
          <w:szCs w:val="15"/>
        </w:rPr>
        <w:t>Наука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жизнь</w:t>
      </w:r>
      <w:r>
        <w:rPr>
          <w:color w:val="000000"/>
          <w:spacing w:val="-5"/>
          <w:sz w:val="15"/>
          <w:szCs w:val="15"/>
        </w:rPr>
        <w:t xml:space="preserve">. - 1998.- </w:t>
      </w:r>
      <w:r>
        <w:rPr>
          <w:rFonts w:cs="Times New Roman"/>
          <w:color w:val="000000"/>
          <w:spacing w:val="-5"/>
          <w:sz w:val="15"/>
          <w:szCs w:val="15"/>
        </w:rPr>
        <w:t>№</w:t>
      </w:r>
      <w:r>
        <w:rPr>
          <w:color w:val="000000"/>
          <w:spacing w:val="-5"/>
          <w:sz w:val="15"/>
          <w:szCs w:val="15"/>
        </w:rPr>
        <w:t>3.</w:t>
      </w:r>
    </w:p>
    <w:p w:rsidR="009124C9" w:rsidRDefault="009124C9" w:rsidP="009124C9">
      <w:pPr>
        <w:shd w:val="clear" w:color="auto" w:fill="FFFFFF"/>
        <w:spacing w:line="178" w:lineRule="exact"/>
        <w:ind w:left="5"/>
      </w:pPr>
      <w:r>
        <w:rPr>
          <w:rFonts w:cs="Times New Roman"/>
          <w:color w:val="000000"/>
          <w:spacing w:val="-6"/>
          <w:sz w:val="15"/>
          <w:szCs w:val="15"/>
        </w:rPr>
        <w:t>Капица</w:t>
      </w:r>
      <w:r>
        <w:rPr>
          <w:color w:val="000000"/>
          <w:spacing w:val="-6"/>
          <w:sz w:val="15"/>
          <w:szCs w:val="15"/>
        </w:rPr>
        <w:t xml:space="preserve"> </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П</w:t>
      </w:r>
      <w:r>
        <w:rPr>
          <w:color w:val="000000"/>
          <w:spacing w:val="-6"/>
          <w:sz w:val="15"/>
          <w:szCs w:val="15"/>
        </w:rPr>
        <w:t>.</w:t>
      </w:r>
      <w:r>
        <w:rPr>
          <w:rFonts w:cs="Times New Roman"/>
          <w:color w:val="000000"/>
          <w:spacing w:val="-6"/>
          <w:sz w:val="15"/>
          <w:szCs w:val="15"/>
        </w:rPr>
        <w:t>Сколько</w:t>
      </w:r>
      <w:r>
        <w:rPr>
          <w:color w:val="000000"/>
          <w:spacing w:val="-6"/>
          <w:sz w:val="15"/>
          <w:szCs w:val="15"/>
        </w:rPr>
        <w:t xml:space="preserve"> </w:t>
      </w:r>
      <w:r>
        <w:rPr>
          <w:rFonts w:cs="Times New Roman"/>
          <w:color w:val="000000"/>
          <w:spacing w:val="-6"/>
          <w:sz w:val="15"/>
          <w:szCs w:val="15"/>
        </w:rPr>
        <w:t>людей</w:t>
      </w:r>
      <w:r>
        <w:rPr>
          <w:color w:val="000000"/>
          <w:spacing w:val="-6"/>
          <w:sz w:val="15"/>
          <w:szCs w:val="15"/>
        </w:rPr>
        <w:t xml:space="preserve"> </w:t>
      </w:r>
      <w:r>
        <w:rPr>
          <w:rFonts w:cs="Times New Roman"/>
          <w:color w:val="000000"/>
          <w:spacing w:val="-6"/>
          <w:sz w:val="15"/>
          <w:szCs w:val="15"/>
        </w:rPr>
        <w:t>жило</w:t>
      </w:r>
      <w:r>
        <w:rPr>
          <w:color w:val="000000"/>
          <w:spacing w:val="-6"/>
          <w:sz w:val="15"/>
          <w:szCs w:val="15"/>
        </w:rPr>
        <w:t xml:space="preserve">, </w:t>
      </w:r>
      <w:r>
        <w:rPr>
          <w:rFonts w:cs="Times New Roman"/>
          <w:color w:val="000000"/>
          <w:spacing w:val="-6"/>
          <w:sz w:val="15"/>
          <w:szCs w:val="15"/>
        </w:rPr>
        <w:t>живет</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будет</w:t>
      </w:r>
      <w:r>
        <w:rPr>
          <w:color w:val="000000"/>
          <w:spacing w:val="-6"/>
          <w:sz w:val="15"/>
          <w:szCs w:val="15"/>
        </w:rPr>
        <w:t xml:space="preserve"> </w:t>
      </w:r>
      <w:r>
        <w:rPr>
          <w:rFonts w:cs="Times New Roman"/>
          <w:color w:val="000000"/>
          <w:spacing w:val="-6"/>
          <w:sz w:val="15"/>
          <w:szCs w:val="15"/>
        </w:rPr>
        <w:t>жить</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земле</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 1999.</w:t>
      </w:r>
    </w:p>
    <w:p w:rsidR="009124C9" w:rsidRDefault="009124C9" w:rsidP="009124C9">
      <w:pPr>
        <w:shd w:val="clear" w:color="auto" w:fill="FFFFFF"/>
        <w:spacing w:line="178" w:lineRule="exact"/>
        <w:ind w:left="168" w:right="34" w:hanging="163"/>
        <w:jc w:val="both"/>
      </w:pPr>
      <w:r>
        <w:rPr>
          <w:rFonts w:cs="Times New Roman"/>
          <w:color w:val="000000"/>
          <w:spacing w:val="-2"/>
          <w:sz w:val="15"/>
          <w:szCs w:val="15"/>
        </w:rPr>
        <w:t>Кассиль</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Н</w:t>
      </w:r>
      <w:r>
        <w:rPr>
          <w:color w:val="000000"/>
          <w:spacing w:val="-2"/>
          <w:sz w:val="15"/>
          <w:szCs w:val="15"/>
        </w:rPr>
        <w:t xml:space="preserve">., </w:t>
      </w:r>
      <w:r>
        <w:rPr>
          <w:rFonts w:cs="Times New Roman"/>
          <w:color w:val="000000"/>
          <w:spacing w:val="-2"/>
          <w:sz w:val="15"/>
          <w:szCs w:val="15"/>
        </w:rPr>
        <w:t>Байсфельд</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Матлина</w:t>
      </w:r>
      <w:r>
        <w:rPr>
          <w:color w:val="000000"/>
          <w:spacing w:val="-2"/>
          <w:sz w:val="15"/>
          <w:szCs w:val="15"/>
        </w:rPr>
        <w:t xml:space="preserve"> </w:t>
      </w:r>
      <w:r>
        <w:rPr>
          <w:rFonts w:cs="Times New Roman"/>
          <w:color w:val="000000"/>
          <w:spacing w:val="-2"/>
          <w:sz w:val="15"/>
          <w:szCs w:val="15"/>
        </w:rPr>
        <w:t>Э</w:t>
      </w:r>
      <w:r>
        <w:rPr>
          <w:color w:val="000000"/>
          <w:spacing w:val="-2"/>
          <w:sz w:val="15"/>
          <w:szCs w:val="15"/>
        </w:rPr>
        <w:t>.</w:t>
      </w:r>
      <w:r>
        <w:rPr>
          <w:rFonts w:cs="Times New Roman"/>
          <w:color w:val="000000"/>
          <w:spacing w:val="-2"/>
          <w:sz w:val="15"/>
          <w:szCs w:val="15"/>
        </w:rPr>
        <w:t>Ш</w:t>
      </w:r>
      <w:r>
        <w:rPr>
          <w:color w:val="000000"/>
          <w:spacing w:val="-2"/>
          <w:sz w:val="15"/>
          <w:szCs w:val="15"/>
        </w:rPr>
        <w:t xml:space="preserve">., </w:t>
      </w:r>
      <w:r>
        <w:rPr>
          <w:rFonts w:cs="Times New Roman"/>
          <w:color w:val="000000"/>
          <w:spacing w:val="-2"/>
          <w:sz w:val="15"/>
          <w:szCs w:val="15"/>
        </w:rPr>
        <w:t>Шрейберг</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Л</w:t>
      </w:r>
      <w:r>
        <w:rPr>
          <w:color w:val="000000"/>
          <w:spacing w:val="-2"/>
          <w:sz w:val="15"/>
          <w:szCs w:val="15"/>
        </w:rPr>
        <w:t>.</w:t>
      </w:r>
      <w:r>
        <w:rPr>
          <w:rFonts w:cs="Times New Roman"/>
          <w:color w:val="000000"/>
          <w:spacing w:val="-2"/>
          <w:sz w:val="15"/>
          <w:szCs w:val="15"/>
        </w:rPr>
        <w:t>Гуморально</w:t>
      </w:r>
      <w:r>
        <w:rPr>
          <w:color w:val="000000"/>
          <w:spacing w:val="-2"/>
          <w:sz w:val="15"/>
          <w:szCs w:val="15"/>
        </w:rPr>
        <w:t>-</w:t>
      </w:r>
      <w:r>
        <w:rPr>
          <w:rFonts w:cs="Times New Roman"/>
          <w:color w:val="000000"/>
          <w:spacing w:val="-2"/>
          <w:sz w:val="15"/>
          <w:szCs w:val="15"/>
        </w:rPr>
        <w:t>гормональные</w:t>
      </w:r>
      <w:r>
        <w:rPr>
          <w:color w:val="000000"/>
          <w:spacing w:val="-2"/>
          <w:sz w:val="15"/>
          <w:szCs w:val="15"/>
        </w:rPr>
        <w:t xml:space="preserve"> </w:t>
      </w:r>
      <w:r>
        <w:rPr>
          <w:rFonts w:cs="Times New Roman"/>
          <w:color w:val="000000"/>
          <w:spacing w:val="-2"/>
          <w:sz w:val="15"/>
          <w:szCs w:val="15"/>
        </w:rPr>
        <w:t>механизмы</w:t>
      </w:r>
      <w:r>
        <w:rPr>
          <w:color w:val="000000"/>
          <w:spacing w:val="-2"/>
          <w:sz w:val="15"/>
          <w:szCs w:val="15"/>
        </w:rPr>
        <w:t xml:space="preserve"> </w:t>
      </w:r>
      <w:r>
        <w:rPr>
          <w:rFonts w:cs="Times New Roman"/>
          <w:color w:val="000000"/>
          <w:spacing w:val="-2"/>
          <w:sz w:val="15"/>
          <w:szCs w:val="15"/>
        </w:rPr>
        <w:t xml:space="preserve">регуляции </w:t>
      </w:r>
      <w:r>
        <w:rPr>
          <w:rFonts w:cs="Times New Roman"/>
          <w:color w:val="000000"/>
          <w:spacing w:val="-3"/>
          <w:sz w:val="15"/>
          <w:szCs w:val="15"/>
        </w:rPr>
        <w:t>функций</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спортивной</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1978.-178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2"/>
          <w:sz w:val="15"/>
          <w:szCs w:val="15"/>
        </w:rPr>
        <w:t>Кеннон</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эмоций</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Прибой</w:t>
      </w:r>
      <w:r>
        <w:rPr>
          <w:color w:val="000000"/>
          <w:spacing w:val="-2"/>
          <w:sz w:val="15"/>
          <w:szCs w:val="15"/>
        </w:rPr>
        <w:t xml:space="preserve">, 1927.-173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68" w:right="48" w:hanging="163"/>
        <w:jc w:val="both"/>
      </w:pPr>
      <w:r>
        <w:rPr>
          <w:rFonts w:cs="Times New Roman"/>
          <w:color w:val="000000"/>
          <w:spacing w:val="-1"/>
          <w:sz w:val="15"/>
          <w:szCs w:val="15"/>
        </w:rPr>
        <w:t>Кечкер</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Гавриков</w:t>
      </w:r>
      <w:r>
        <w:rPr>
          <w:color w:val="000000"/>
          <w:spacing w:val="-1"/>
          <w:sz w:val="15"/>
          <w:szCs w:val="15"/>
        </w:rPr>
        <w:t xml:space="preserve"> </w:t>
      </w:r>
      <w:r>
        <w:rPr>
          <w:rFonts w:cs="Times New Roman"/>
          <w:color w:val="000000"/>
          <w:spacing w:val="-1"/>
          <w:sz w:val="15"/>
          <w:szCs w:val="15"/>
        </w:rPr>
        <w:t>Ю</w:t>
      </w:r>
      <w:r>
        <w:rPr>
          <w:color w:val="000000"/>
          <w:spacing w:val="-1"/>
          <w:sz w:val="15"/>
          <w:szCs w:val="15"/>
        </w:rPr>
        <w:t>.</w:t>
      </w:r>
      <w:r>
        <w:rPr>
          <w:rFonts w:cs="Times New Roman"/>
          <w:color w:val="000000"/>
          <w:spacing w:val="-1"/>
          <w:sz w:val="15"/>
          <w:szCs w:val="15"/>
        </w:rPr>
        <w:t>Н</w:t>
      </w:r>
      <w:r>
        <w:rPr>
          <w:color w:val="000000"/>
          <w:spacing w:val="-1"/>
          <w:sz w:val="15"/>
          <w:szCs w:val="15"/>
        </w:rPr>
        <w:t xml:space="preserve">., </w:t>
      </w:r>
      <w:r>
        <w:rPr>
          <w:rFonts w:cs="Times New Roman"/>
          <w:color w:val="000000"/>
          <w:spacing w:val="-1"/>
          <w:sz w:val="15"/>
          <w:szCs w:val="15"/>
        </w:rPr>
        <w:t>Неудахин</w:t>
      </w:r>
      <w:r>
        <w:rPr>
          <w:color w:val="000000"/>
          <w:spacing w:val="-1"/>
          <w:sz w:val="15"/>
          <w:szCs w:val="15"/>
        </w:rPr>
        <w:t xml:space="preserve"> </w:t>
      </w:r>
      <w:r>
        <w:rPr>
          <w:rFonts w:cs="Times New Roman"/>
          <w:color w:val="000000"/>
          <w:spacing w:val="-1"/>
          <w:sz w:val="15"/>
          <w:szCs w:val="15"/>
        </w:rPr>
        <w:t>Е</w:t>
      </w:r>
      <w:r>
        <w:rPr>
          <w:color w:val="000000"/>
          <w:spacing w:val="-1"/>
          <w:sz w:val="15"/>
          <w:szCs w:val="15"/>
        </w:rPr>
        <w:t>.</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др</w:t>
      </w:r>
      <w:r>
        <w:rPr>
          <w:color w:val="000000"/>
          <w:spacing w:val="-1"/>
          <w:sz w:val="15"/>
          <w:szCs w:val="15"/>
        </w:rPr>
        <w:t>.</w:t>
      </w:r>
      <w:r>
        <w:rPr>
          <w:rFonts w:cs="Times New Roman"/>
          <w:color w:val="000000"/>
          <w:spacing w:val="-1"/>
          <w:sz w:val="15"/>
          <w:szCs w:val="15"/>
        </w:rPr>
        <w:t>Электрокардиография</w:t>
      </w:r>
      <w:r>
        <w:rPr>
          <w:color w:val="000000"/>
          <w:spacing w:val="-1"/>
          <w:sz w:val="15"/>
          <w:szCs w:val="15"/>
        </w:rPr>
        <w:t xml:space="preserve"> // </w:t>
      </w:r>
      <w:r>
        <w:rPr>
          <w:rFonts w:cs="Times New Roman"/>
          <w:color w:val="000000"/>
          <w:spacing w:val="-1"/>
          <w:sz w:val="15"/>
          <w:szCs w:val="15"/>
        </w:rPr>
        <w:t>БМЭ</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Сов</w:t>
      </w:r>
      <w:r>
        <w:rPr>
          <w:color w:val="000000"/>
          <w:spacing w:val="-1"/>
          <w:sz w:val="15"/>
          <w:szCs w:val="15"/>
        </w:rPr>
        <w:t>.</w:t>
      </w:r>
      <w:r>
        <w:rPr>
          <w:rFonts w:cs="Times New Roman"/>
          <w:color w:val="000000"/>
          <w:spacing w:val="-1"/>
          <w:sz w:val="15"/>
          <w:szCs w:val="15"/>
        </w:rPr>
        <w:t>энцикл</w:t>
      </w:r>
      <w:r>
        <w:rPr>
          <w:color w:val="000000"/>
          <w:spacing w:val="-1"/>
          <w:sz w:val="15"/>
          <w:szCs w:val="15"/>
        </w:rPr>
        <w:t>., 1986. -</w:t>
      </w:r>
      <w:r>
        <w:rPr>
          <w:rFonts w:cs="Times New Roman"/>
          <w:color w:val="000000"/>
          <w:spacing w:val="-1"/>
          <w:sz w:val="15"/>
          <w:szCs w:val="15"/>
        </w:rPr>
        <w:t>Т</w:t>
      </w:r>
      <w:r>
        <w:rPr>
          <w:color w:val="000000"/>
          <w:spacing w:val="-1"/>
          <w:sz w:val="15"/>
          <w:szCs w:val="15"/>
        </w:rPr>
        <w:t xml:space="preserve">.28. </w:t>
      </w:r>
      <w:r>
        <w:rPr>
          <w:color w:val="000000"/>
          <w:sz w:val="15"/>
          <w:szCs w:val="15"/>
        </w:rPr>
        <w:t>-</w:t>
      </w:r>
      <w:r>
        <w:rPr>
          <w:rFonts w:cs="Times New Roman"/>
          <w:color w:val="000000"/>
          <w:sz w:val="15"/>
          <w:szCs w:val="15"/>
        </w:rPr>
        <w:t>С</w:t>
      </w:r>
      <w:r>
        <w:rPr>
          <w:color w:val="000000"/>
          <w:sz w:val="15"/>
          <w:szCs w:val="15"/>
        </w:rPr>
        <w:t>. 61-76.</w:t>
      </w:r>
    </w:p>
    <w:p w:rsidR="009124C9" w:rsidRDefault="009124C9" w:rsidP="009124C9">
      <w:pPr>
        <w:shd w:val="clear" w:color="auto" w:fill="FFFFFF"/>
        <w:spacing w:line="178" w:lineRule="exact"/>
        <w:ind w:left="168" w:right="5" w:hanging="163"/>
        <w:jc w:val="both"/>
      </w:pPr>
      <w:r>
        <w:rPr>
          <w:rFonts w:cs="Times New Roman"/>
          <w:color w:val="000000"/>
          <w:spacing w:val="-6"/>
          <w:sz w:val="15"/>
          <w:szCs w:val="15"/>
        </w:rPr>
        <w:t>К</w:t>
      </w:r>
      <w:r>
        <w:rPr>
          <w:color w:val="000000"/>
          <w:spacing w:val="-6"/>
          <w:sz w:val="15"/>
          <w:szCs w:val="15"/>
        </w:rPr>
        <w:t xml:space="preserve"> </w:t>
      </w:r>
      <w:r>
        <w:rPr>
          <w:rFonts w:cs="Times New Roman"/>
          <w:color w:val="000000"/>
          <w:spacing w:val="-6"/>
          <w:sz w:val="15"/>
          <w:szCs w:val="15"/>
        </w:rPr>
        <w:t>истории</w:t>
      </w:r>
      <w:r>
        <w:rPr>
          <w:color w:val="000000"/>
          <w:spacing w:val="-6"/>
          <w:sz w:val="15"/>
          <w:szCs w:val="15"/>
        </w:rPr>
        <w:t xml:space="preserve"> </w:t>
      </w:r>
      <w:r>
        <w:rPr>
          <w:rFonts w:cs="Times New Roman"/>
          <w:color w:val="000000"/>
          <w:spacing w:val="-6"/>
          <w:sz w:val="15"/>
          <w:szCs w:val="15"/>
        </w:rPr>
        <w:t>образования</w:t>
      </w:r>
      <w:r>
        <w:rPr>
          <w:color w:val="000000"/>
          <w:spacing w:val="-6"/>
          <w:sz w:val="15"/>
          <w:szCs w:val="15"/>
        </w:rPr>
        <w:t xml:space="preserve"> </w:t>
      </w:r>
      <w:r>
        <w:rPr>
          <w:rFonts w:cs="Times New Roman"/>
          <w:color w:val="000000"/>
          <w:spacing w:val="-6"/>
          <w:sz w:val="15"/>
          <w:szCs w:val="15"/>
        </w:rPr>
        <w:t>Нагорно</w:t>
      </w:r>
      <w:r>
        <w:rPr>
          <w:color w:val="000000"/>
          <w:spacing w:val="-6"/>
          <w:sz w:val="15"/>
          <w:szCs w:val="15"/>
        </w:rPr>
        <w:t>-</w:t>
      </w:r>
      <w:r>
        <w:rPr>
          <w:rFonts w:cs="Times New Roman"/>
          <w:color w:val="000000"/>
          <w:spacing w:val="-6"/>
          <w:sz w:val="15"/>
          <w:szCs w:val="15"/>
        </w:rPr>
        <w:t>Карабахской</w:t>
      </w:r>
      <w:r>
        <w:rPr>
          <w:color w:val="000000"/>
          <w:spacing w:val="-6"/>
          <w:sz w:val="15"/>
          <w:szCs w:val="15"/>
        </w:rPr>
        <w:t xml:space="preserve"> </w:t>
      </w:r>
      <w:r>
        <w:rPr>
          <w:rFonts w:cs="Times New Roman"/>
          <w:color w:val="000000"/>
          <w:spacing w:val="-6"/>
          <w:sz w:val="15"/>
          <w:szCs w:val="15"/>
        </w:rPr>
        <w:t>автономной</w:t>
      </w:r>
      <w:r>
        <w:rPr>
          <w:color w:val="000000"/>
          <w:spacing w:val="-6"/>
          <w:sz w:val="15"/>
          <w:szCs w:val="15"/>
        </w:rPr>
        <w:t xml:space="preserve"> </w:t>
      </w:r>
      <w:r>
        <w:rPr>
          <w:rFonts w:cs="Times New Roman"/>
          <w:color w:val="000000"/>
          <w:spacing w:val="-6"/>
          <w:sz w:val="15"/>
          <w:szCs w:val="15"/>
        </w:rPr>
        <w:t>области</w:t>
      </w:r>
      <w:r>
        <w:rPr>
          <w:color w:val="000000"/>
          <w:spacing w:val="-6"/>
          <w:sz w:val="15"/>
          <w:szCs w:val="15"/>
        </w:rPr>
        <w:t xml:space="preserve"> </w:t>
      </w:r>
      <w:r>
        <w:rPr>
          <w:rFonts w:cs="Times New Roman"/>
          <w:color w:val="000000"/>
          <w:spacing w:val="-6"/>
          <w:sz w:val="15"/>
          <w:szCs w:val="15"/>
        </w:rPr>
        <w:t>Азербайджанской</w:t>
      </w:r>
      <w:r>
        <w:rPr>
          <w:color w:val="000000"/>
          <w:spacing w:val="-6"/>
          <w:sz w:val="15"/>
          <w:szCs w:val="15"/>
        </w:rPr>
        <w:t xml:space="preserve"> </w:t>
      </w:r>
      <w:r>
        <w:rPr>
          <w:rFonts w:cs="Times New Roman"/>
          <w:color w:val="000000"/>
          <w:spacing w:val="-6"/>
          <w:sz w:val="15"/>
          <w:szCs w:val="15"/>
        </w:rPr>
        <w:t>ССР</w:t>
      </w:r>
      <w:r>
        <w:rPr>
          <w:color w:val="000000"/>
          <w:spacing w:val="-6"/>
          <w:sz w:val="15"/>
          <w:szCs w:val="15"/>
        </w:rPr>
        <w:t xml:space="preserve">. 1918-1925: </w:t>
      </w:r>
      <w:r>
        <w:rPr>
          <w:rFonts w:cs="Times New Roman"/>
          <w:color w:val="000000"/>
          <w:spacing w:val="-6"/>
          <w:sz w:val="15"/>
          <w:szCs w:val="15"/>
        </w:rPr>
        <w:t>Документы</w:t>
      </w:r>
      <w:r>
        <w:rPr>
          <w:color w:val="000000"/>
          <w:spacing w:val="-6"/>
          <w:sz w:val="15"/>
          <w:szCs w:val="15"/>
        </w:rPr>
        <w:t xml:space="preserve"> </w:t>
      </w:r>
      <w:r>
        <w:rPr>
          <w:rFonts w:cs="Times New Roman"/>
          <w:color w:val="000000"/>
          <w:spacing w:val="-6"/>
          <w:sz w:val="15"/>
          <w:szCs w:val="15"/>
        </w:rPr>
        <w:t>и материалы</w:t>
      </w:r>
      <w:r>
        <w:rPr>
          <w:color w:val="000000"/>
          <w:spacing w:val="-6"/>
          <w:sz w:val="15"/>
          <w:szCs w:val="15"/>
        </w:rPr>
        <w:t xml:space="preserve">. - </w:t>
      </w:r>
      <w:r>
        <w:rPr>
          <w:rFonts w:cs="Times New Roman"/>
          <w:color w:val="000000"/>
          <w:spacing w:val="-6"/>
          <w:sz w:val="15"/>
          <w:szCs w:val="15"/>
        </w:rPr>
        <w:t>Баку</w:t>
      </w:r>
      <w:r>
        <w:rPr>
          <w:color w:val="000000"/>
          <w:spacing w:val="-6"/>
          <w:sz w:val="15"/>
          <w:szCs w:val="15"/>
        </w:rPr>
        <w:t xml:space="preserve">: </w:t>
      </w:r>
      <w:r>
        <w:rPr>
          <w:rFonts w:cs="Times New Roman"/>
          <w:color w:val="000000"/>
          <w:spacing w:val="-6"/>
          <w:sz w:val="15"/>
          <w:szCs w:val="15"/>
        </w:rPr>
        <w:t>Азернешр</w:t>
      </w:r>
      <w:r>
        <w:rPr>
          <w:color w:val="000000"/>
          <w:spacing w:val="-6"/>
          <w:sz w:val="15"/>
          <w:szCs w:val="15"/>
        </w:rPr>
        <w:t xml:space="preserve">, 1989. - 334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Киколов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Умственный</w:t>
      </w:r>
      <w:r>
        <w:rPr>
          <w:color w:val="000000"/>
          <w:spacing w:val="-3"/>
          <w:sz w:val="15"/>
          <w:szCs w:val="15"/>
        </w:rPr>
        <w:t xml:space="preserve"> </w:t>
      </w:r>
      <w:r>
        <w:rPr>
          <w:rFonts w:cs="Times New Roman"/>
          <w:color w:val="000000"/>
          <w:spacing w:val="-3"/>
          <w:sz w:val="15"/>
          <w:szCs w:val="15"/>
        </w:rPr>
        <w:t>труд</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эмоции</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1978.-367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Киколов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Обучение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здоровье</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Высшая</w:t>
      </w:r>
      <w:r>
        <w:rPr>
          <w:color w:val="000000"/>
          <w:spacing w:val="-3"/>
          <w:sz w:val="15"/>
          <w:szCs w:val="15"/>
        </w:rPr>
        <w:t xml:space="preserve"> </w:t>
      </w:r>
      <w:r>
        <w:rPr>
          <w:rFonts w:cs="Times New Roman"/>
          <w:color w:val="000000"/>
          <w:spacing w:val="-3"/>
          <w:sz w:val="15"/>
          <w:szCs w:val="15"/>
        </w:rPr>
        <w:t>школа</w:t>
      </w:r>
      <w:r>
        <w:rPr>
          <w:color w:val="000000"/>
          <w:spacing w:val="-3"/>
          <w:sz w:val="15"/>
          <w:szCs w:val="15"/>
        </w:rPr>
        <w:t xml:space="preserve">, 1985.-68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before="5" w:line="178" w:lineRule="exact"/>
        <w:ind w:left="5"/>
      </w:pPr>
      <w:r>
        <w:rPr>
          <w:rFonts w:cs="Times New Roman"/>
          <w:color w:val="000000"/>
          <w:spacing w:val="-2"/>
          <w:sz w:val="15"/>
          <w:szCs w:val="15"/>
        </w:rPr>
        <w:t>Китаев</w:t>
      </w:r>
      <w:r>
        <w:rPr>
          <w:color w:val="000000"/>
          <w:spacing w:val="-2"/>
          <w:sz w:val="15"/>
          <w:szCs w:val="15"/>
        </w:rPr>
        <w:t>-</w:t>
      </w:r>
      <w:r>
        <w:rPr>
          <w:rFonts w:cs="Times New Roman"/>
          <w:color w:val="000000"/>
          <w:spacing w:val="-2"/>
          <w:sz w:val="15"/>
          <w:szCs w:val="15"/>
        </w:rPr>
        <w:t>Смык</w:t>
      </w:r>
      <w:r>
        <w:rPr>
          <w:color w:val="000000"/>
          <w:spacing w:val="-2"/>
          <w:sz w:val="15"/>
          <w:szCs w:val="15"/>
        </w:rPr>
        <w:t xml:space="preserve"> </w:t>
      </w:r>
      <w:r>
        <w:rPr>
          <w:rFonts w:cs="Times New Roman"/>
          <w:color w:val="000000"/>
          <w:spacing w:val="-2"/>
          <w:sz w:val="15"/>
          <w:szCs w:val="15"/>
        </w:rPr>
        <w:t>Л</w:t>
      </w:r>
      <w:r>
        <w:rPr>
          <w:color w:val="000000"/>
          <w:spacing w:val="-2"/>
          <w:sz w:val="15"/>
          <w:szCs w:val="15"/>
        </w:rPr>
        <w:t>.</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Психология</w:t>
      </w:r>
      <w:r>
        <w:rPr>
          <w:color w:val="000000"/>
          <w:spacing w:val="-2"/>
          <w:sz w:val="15"/>
          <w:szCs w:val="15"/>
        </w:rPr>
        <w:t xml:space="preserve"> </w:t>
      </w:r>
      <w:r>
        <w:rPr>
          <w:rFonts w:cs="Times New Roman"/>
          <w:color w:val="000000"/>
          <w:spacing w:val="-2"/>
          <w:sz w:val="15"/>
          <w:szCs w:val="15"/>
        </w:rPr>
        <w:t>стресса</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Наука</w:t>
      </w:r>
      <w:r>
        <w:rPr>
          <w:color w:val="000000"/>
          <w:spacing w:val="-2"/>
          <w:sz w:val="15"/>
          <w:szCs w:val="15"/>
        </w:rPr>
        <w:t xml:space="preserve">,1983.-367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Климов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Роев</w:t>
      </w:r>
      <w:r>
        <w:rPr>
          <w:color w:val="000000"/>
          <w:spacing w:val="-4"/>
          <w:sz w:val="15"/>
          <w:szCs w:val="15"/>
        </w:rPr>
        <w:t xml:space="preserve"> </w:t>
      </w:r>
      <w:r>
        <w:rPr>
          <w:rFonts w:cs="Times New Roman"/>
          <w:color w:val="000000"/>
          <w:spacing w:val="-4"/>
          <w:sz w:val="15"/>
          <w:szCs w:val="15"/>
        </w:rPr>
        <w:t>Э</w:t>
      </w:r>
      <w:r>
        <w:rPr>
          <w:color w:val="000000"/>
          <w:spacing w:val="-4"/>
          <w:sz w:val="15"/>
          <w:szCs w:val="15"/>
        </w:rPr>
        <w:t xml:space="preserve">., </w:t>
      </w:r>
      <w:r>
        <w:rPr>
          <w:rFonts w:cs="Times New Roman"/>
          <w:color w:val="000000"/>
          <w:spacing w:val="-4"/>
          <w:sz w:val="15"/>
          <w:szCs w:val="15"/>
        </w:rPr>
        <w:t>Симонов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Осторожно</w:t>
      </w:r>
      <w:r>
        <w:rPr>
          <w:color w:val="000000"/>
          <w:spacing w:val="-4"/>
          <w:sz w:val="15"/>
          <w:szCs w:val="15"/>
        </w:rPr>
        <w:t xml:space="preserve">: </w:t>
      </w:r>
      <w:r>
        <w:rPr>
          <w:rFonts w:cs="Times New Roman"/>
          <w:color w:val="000000"/>
          <w:spacing w:val="-4"/>
          <w:sz w:val="15"/>
          <w:szCs w:val="15"/>
        </w:rPr>
        <w:t>высота</w:t>
      </w:r>
      <w:r>
        <w:rPr>
          <w:color w:val="000000"/>
          <w:spacing w:val="-4"/>
          <w:sz w:val="15"/>
          <w:szCs w:val="15"/>
        </w:rPr>
        <w:t xml:space="preserve">! // </w:t>
      </w:r>
      <w:r>
        <w:rPr>
          <w:rFonts w:cs="Times New Roman"/>
          <w:color w:val="000000"/>
          <w:spacing w:val="-4"/>
          <w:sz w:val="15"/>
          <w:szCs w:val="15"/>
        </w:rPr>
        <w:t>Строитель</w:t>
      </w:r>
      <w:r>
        <w:rPr>
          <w:color w:val="000000"/>
          <w:spacing w:val="-4"/>
          <w:sz w:val="15"/>
          <w:szCs w:val="15"/>
        </w:rPr>
        <w:t xml:space="preserve">. - 1986.- </w:t>
      </w:r>
      <w:r>
        <w:rPr>
          <w:rFonts w:cs="Times New Roman"/>
          <w:color w:val="000000"/>
          <w:spacing w:val="-4"/>
          <w:sz w:val="15"/>
          <w:szCs w:val="15"/>
        </w:rPr>
        <w:t>№</w:t>
      </w:r>
      <w:r>
        <w:rPr>
          <w:color w:val="000000"/>
          <w:spacing w:val="-4"/>
          <w:sz w:val="15"/>
          <w:szCs w:val="15"/>
        </w:rPr>
        <w:t xml:space="preserve">6. - </w:t>
      </w:r>
      <w:r>
        <w:rPr>
          <w:rFonts w:cs="Times New Roman"/>
          <w:color w:val="000000"/>
          <w:spacing w:val="-4"/>
          <w:sz w:val="15"/>
          <w:szCs w:val="15"/>
        </w:rPr>
        <w:t>С</w:t>
      </w:r>
      <w:r>
        <w:rPr>
          <w:color w:val="000000"/>
          <w:spacing w:val="-4"/>
          <w:sz w:val="15"/>
          <w:szCs w:val="15"/>
        </w:rPr>
        <w:t>.26-27.</w:t>
      </w:r>
    </w:p>
    <w:p w:rsidR="009124C9" w:rsidRDefault="009124C9" w:rsidP="009124C9">
      <w:pPr>
        <w:shd w:val="clear" w:color="auto" w:fill="FFFFFF"/>
        <w:spacing w:line="178" w:lineRule="exact"/>
        <w:ind w:left="5"/>
      </w:pPr>
      <w:r>
        <w:rPr>
          <w:rFonts w:cs="Times New Roman"/>
          <w:color w:val="000000"/>
          <w:spacing w:val="-5"/>
          <w:sz w:val="15"/>
          <w:szCs w:val="15"/>
        </w:rPr>
        <w:t>Климонтович</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Статистическая</w:t>
      </w:r>
      <w:r>
        <w:rPr>
          <w:color w:val="000000"/>
          <w:spacing w:val="-5"/>
          <w:sz w:val="15"/>
          <w:szCs w:val="15"/>
        </w:rPr>
        <w:t xml:space="preserve"> </w:t>
      </w:r>
      <w:r>
        <w:rPr>
          <w:rFonts w:cs="Times New Roman"/>
          <w:color w:val="000000"/>
          <w:spacing w:val="-5"/>
          <w:sz w:val="15"/>
          <w:szCs w:val="15"/>
        </w:rPr>
        <w:t>теория</w:t>
      </w:r>
      <w:r>
        <w:rPr>
          <w:color w:val="000000"/>
          <w:spacing w:val="-5"/>
          <w:sz w:val="15"/>
          <w:szCs w:val="15"/>
        </w:rPr>
        <w:t xml:space="preserve"> </w:t>
      </w:r>
      <w:r>
        <w:rPr>
          <w:rFonts w:cs="Times New Roman"/>
          <w:color w:val="000000"/>
          <w:spacing w:val="-5"/>
          <w:sz w:val="15"/>
          <w:szCs w:val="15"/>
        </w:rPr>
        <w:t>открытых</w:t>
      </w:r>
      <w:r>
        <w:rPr>
          <w:color w:val="000000"/>
          <w:spacing w:val="-5"/>
          <w:sz w:val="15"/>
          <w:szCs w:val="15"/>
        </w:rPr>
        <w:t xml:space="preserve"> </w:t>
      </w:r>
      <w:r>
        <w:rPr>
          <w:rFonts w:cs="Times New Roman"/>
          <w:color w:val="000000"/>
          <w:spacing w:val="-5"/>
          <w:sz w:val="15"/>
          <w:szCs w:val="15"/>
        </w:rPr>
        <w:t>систем</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Янус</w:t>
      </w:r>
      <w:r>
        <w:rPr>
          <w:color w:val="000000"/>
          <w:spacing w:val="-5"/>
          <w:sz w:val="15"/>
          <w:szCs w:val="15"/>
        </w:rPr>
        <w:t>, 1995.</w:t>
      </w:r>
    </w:p>
    <w:p w:rsidR="009124C9" w:rsidRDefault="009124C9" w:rsidP="009124C9">
      <w:pPr>
        <w:shd w:val="clear" w:color="auto" w:fill="FFFFFF"/>
        <w:spacing w:line="178" w:lineRule="exact"/>
        <w:ind w:left="168" w:right="19" w:hanging="163"/>
        <w:jc w:val="both"/>
      </w:pPr>
      <w:r>
        <w:rPr>
          <w:rFonts w:cs="Times New Roman"/>
          <w:color w:val="000000"/>
          <w:spacing w:val="-4"/>
          <w:sz w:val="15"/>
          <w:szCs w:val="15"/>
        </w:rPr>
        <w:t>Князева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Курдюмов</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Синергетика</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новое</w:t>
      </w:r>
      <w:r>
        <w:rPr>
          <w:color w:val="000000"/>
          <w:spacing w:val="-4"/>
          <w:sz w:val="15"/>
          <w:szCs w:val="15"/>
        </w:rPr>
        <w:t xml:space="preserve"> </w:t>
      </w:r>
      <w:r>
        <w:rPr>
          <w:rFonts w:cs="Times New Roman"/>
          <w:color w:val="000000"/>
          <w:spacing w:val="-4"/>
          <w:sz w:val="15"/>
          <w:szCs w:val="15"/>
        </w:rPr>
        <w:t>мириовоззрение</w:t>
      </w:r>
      <w:r>
        <w:rPr>
          <w:color w:val="000000"/>
          <w:spacing w:val="-4"/>
          <w:sz w:val="15"/>
          <w:szCs w:val="15"/>
        </w:rPr>
        <w:t xml:space="preserve">: </w:t>
      </w:r>
      <w:r>
        <w:rPr>
          <w:rFonts w:cs="Times New Roman"/>
          <w:color w:val="000000"/>
          <w:spacing w:val="-4"/>
          <w:sz w:val="15"/>
          <w:szCs w:val="15"/>
        </w:rPr>
        <w:t>диалог</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Пригожиным</w:t>
      </w:r>
      <w:r>
        <w:rPr>
          <w:color w:val="000000"/>
          <w:spacing w:val="-4"/>
          <w:sz w:val="15"/>
          <w:szCs w:val="15"/>
        </w:rPr>
        <w:t xml:space="preserve"> // </w:t>
      </w:r>
      <w:r>
        <w:rPr>
          <w:rFonts w:cs="Times New Roman"/>
          <w:color w:val="000000"/>
          <w:spacing w:val="-4"/>
          <w:sz w:val="15"/>
          <w:szCs w:val="15"/>
        </w:rPr>
        <w:t>Вопр</w:t>
      </w:r>
      <w:r>
        <w:rPr>
          <w:color w:val="000000"/>
          <w:spacing w:val="-4"/>
          <w:sz w:val="15"/>
          <w:szCs w:val="15"/>
        </w:rPr>
        <w:t xml:space="preserve">. </w:t>
      </w:r>
      <w:r>
        <w:rPr>
          <w:rFonts w:cs="Times New Roman"/>
          <w:color w:val="000000"/>
          <w:spacing w:val="-4"/>
          <w:sz w:val="15"/>
          <w:szCs w:val="15"/>
        </w:rPr>
        <w:t>филосо</w:t>
      </w:r>
      <w:r>
        <w:rPr>
          <w:color w:val="000000"/>
          <w:spacing w:val="-4"/>
          <w:sz w:val="15"/>
          <w:szCs w:val="15"/>
        </w:rPr>
        <w:t>-</w:t>
      </w:r>
      <w:r>
        <w:rPr>
          <w:rFonts w:cs="Times New Roman"/>
          <w:color w:val="000000"/>
          <w:spacing w:val="5"/>
          <w:sz w:val="15"/>
          <w:szCs w:val="15"/>
        </w:rPr>
        <w:t>фии</w:t>
      </w:r>
      <w:r>
        <w:rPr>
          <w:color w:val="000000"/>
          <w:spacing w:val="5"/>
          <w:sz w:val="15"/>
          <w:szCs w:val="15"/>
        </w:rPr>
        <w:t>.-1992.-</w:t>
      </w:r>
      <w:r>
        <w:rPr>
          <w:rFonts w:cs="Times New Roman"/>
          <w:color w:val="000000"/>
          <w:spacing w:val="5"/>
          <w:sz w:val="15"/>
          <w:szCs w:val="15"/>
        </w:rPr>
        <w:t>№</w:t>
      </w:r>
      <w:r>
        <w:rPr>
          <w:color w:val="000000"/>
          <w:spacing w:val="5"/>
          <w:sz w:val="15"/>
          <w:szCs w:val="15"/>
        </w:rPr>
        <w:t>12.-</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З</w:t>
      </w:r>
      <w:r>
        <w:rPr>
          <w:color w:val="000000"/>
          <w:spacing w:val="5"/>
          <w:sz w:val="15"/>
          <w:szCs w:val="15"/>
        </w:rPr>
        <w:t>-20.</w:t>
      </w:r>
    </w:p>
    <w:p w:rsidR="009124C9" w:rsidRDefault="009124C9" w:rsidP="009124C9">
      <w:pPr>
        <w:shd w:val="clear" w:color="auto" w:fill="FFFFFF"/>
        <w:spacing w:line="178" w:lineRule="exact"/>
        <w:ind w:left="5"/>
      </w:pPr>
      <w:r>
        <w:rPr>
          <w:rFonts w:cs="Times New Roman"/>
          <w:color w:val="000000"/>
          <w:spacing w:val="-3"/>
          <w:sz w:val="15"/>
          <w:szCs w:val="15"/>
        </w:rPr>
        <w:t>Коваленко</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Туровский</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Гипокинезия</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1980.-237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before="5" w:line="178" w:lineRule="exact"/>
        <w:ind w:left="5"/>
      </w:pPr>
      <w:r>
        <w:rPr>
          <w:rFonts w:cs="Times New Roman"/>
          <w:color w:val="000000"/>
          <w:spacing w:val="-2"/>
          <w:sz w:val="15"/>
          <w:szCs w:val="15"/>
        </w:rPr>
        <w:t>Козинцев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 xml:space="preserve">. </w:t>
      </w:r>
      <w:r>
        <w:rPr>
          <w:rFonts w:cs="Times New Roman"/>
          <w:color w:val="000000"/>
          <w:spacing w:val="-2"/>
          <w:sz w:val="15"/>
          <w:szCs w:val="15"/>
        </w:rPr>
        <w:t>Расы</w:t>
      </w:r>
      <w:r>
        <w:rPr>
          <w:color w:val="000000"/>
          <w:spacing w:val="-2"/>
          <w:sz w:val="15"/>
          <w:szCs w:val="15"/>
        </w:rPr>
        <w:t xml:space="preserve">// </w:t>
      </w:r>
      <w:r>
        <w:rPr>
          <w:rFonts w:cs="Times New Roman"/>
          <w:color w:val="000000"/>
          <w:spacing w:val="-2"/>
          <w:sz w:val="15"/>
          <w:szCs w:val="15"/>
        </w:rPr>
        <w:t>БМЭ</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 1984.-</w:t>
      </w:r>
      <w:r>
        <w:rPr>
          <w:rFonts w:cs="Times New Roman"/>
          <w:color w:val="000000"/>
          <w:spacing w:val="-2"/>
          <w:sz w:val="15"/>
          <w:szCs w:val="15"/>
        </w:rPr>
        <w:t>Т</w:t>
      </w:r>
      <w:r>
        <w:rPr>
          <w:color w:val="000000"/>
          <w:spacing w:val="-2"/>
          <w:sz w:val="15"/>
          <w:szCs w:val="15"/>
        </w:rPr>
        <w:t>.22.-</w:t>
      </w:r>
      <w:r>
        <w:rPr>
          <w:rFonts w:cs="Times New Roman"/>
          <w:color w:val="000000"/>
          <w:spacing w:val="-2"/>
          <w:sz w:val="15"/>
          <w:szCs w:val="15"/>
        </w:rPr>
        <w:t>С</w:t>
      </w:r>
      <w:r>
        <w:rPr>
          <w:color w:val="000000"/>
          <w:spacing w:val="-2"/>
          <w:sz w:val="15"/>
          <w:szCs w:val="15"/>
        </w:rPr>
        <w:t>.15-16.</w:t>
      </w:r>
    </w:p>
    <w:p w:rsidR="009124C9" w:rsidRDefault="009124C9" w:rsidP="009124C9">
      <w:pPr>
        <w:shd w:val="clear" w:color="auto" w:fill="FFFFFF"/>
        <w:spacing w:line="178" w:lineRule="exact"/>
        <w:ind w:left="168" w:hanging="163"/>
        <w:jc w:val="both"/>
      </w:pPr>
      <w:r>
        <w:rPr>
          <w:rFonts w:cs="Times New Roman"/>
          <w:color w:val="000000"/>
          <w:spacing w:val="-1"/>
          <w:sz w:val="15"/>
          <w:szCs w:val="15"/>
        </w:rPr>
        <w:t>Кондратенко</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Т</w:t>
      </w:r>
      <w:r>
        <w:rPr>
          <w:color w:val="000000"/>
          <w:spacing w:val="-1"/>
          <w:sz w:val="15"/>
          <w:szCs w:val="15"/>
        </w:rPr>
        <w:t xml:space="preserve">., </w:t>
      </w:r>
      <w:r>
        <w:rPr>
          <w:rFonts w:cs="Times New Roman"/>
          <w:color w:val="000000"/>
          <w:spacing w:val="-1"/>
          <w:sz w:val="15"/>
          <w:szCs w:val="15"/>
        </w:rPr>
        <w:t>Сорокина</w:t>
      </w:r>
      <w:r>
        <w:rPr>
          <w:color w:val="000000"/>
          <w:spacing w:val="-1"/>
          <w:sz w:val="15"/>
          <w:szCs w:val="15"/>
        </w:rPr>
        <w:t xml:space="preserve"> </w:t>
      </w:r>
      <w:r>
        <w:rPr>
          <w:rFonts w:cs="Times New Roman"/>
          <w:color w:val="000000"/>
          <w:spacing w:val="-1"/>
          <w:sz w:val="15"/>
          <w:szCs w:val="15"/>
        </w:rPr>
        <w:t>О</w:t>
      </w:r>
      <w:r>
        <w:rPr>
          <w:color w:val="000000"/>
          <w:spacing w:val="-1"/>
          <w:sz w:val="15"/>
          <w:szCs w:val="15"/>
        </w:rPr>
        <w:t>.</w:t>
      </w:r>
      <w:r>
        <w:rPr>
          <w:rFonts w:cs="Times New Roman"/>
          <w:color w:val="000000"/>
          <w:spacing w:val="-1"/>
          <w:sz w:val="15"/>
          <w:szCs w:val="15"/>
        </w:rPr>
        <w:t>Т</w:t>
      </w:r>
      <w:r>
        <w:rPr>
          <w:color w:val="000000"/>
          <w:spacing w:val="-1"/>
          <w:sz w:val="15"/>
          <w:szCs w:val="15"/>
        </w:rPr>
        <w:t xml:space="preserve">., </w:t>
      </w:r>
      <w:r>
        <w:rPr>
          <w:rFonts w:cs="Times New Roman"/>
          <w:color w:val="000000"/>
          <w:spacing w:val="-1"/>
          <w:sz w:val="15"/>
          <w:szCs w:val="15"/>
        </w:rPr>
        <w:t>Королев</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Д</w:t>
      </w:r>
      <w:r>
        <w:rPr>
          <w:color w:val="000000"/>
          <w:spacing w:val="-1"/>
          <w:sz w:val="15"/>
          <w:szCs w:val="15"/>
        </w:rPr>
        <w:t xml:space="preserve">., </w:t>
      </w:r>
      <w:r>
        <w:rPr>
          <w:rFonts w:cs="Times New Roman"/>
          <w:color w:val="000000"/>
          <w:spacing w:val="-1"/>
          <w:sz w:val="15"/>
          <w:szCs w:val="15"/>
        </w:rPr>
        <w:t>Донской</w:t>
      </w:r>
      <w:r>
        <w:rPr>
          <w:color w:val="000000"/>
          <w:spacing w:val="-1"/>
          <w:sz w:val="15"/>
          <w:szCs w:val="15"/>
        </w:rPr>
        <w:t xml:space="preserve"> </w:t>
      </w:r>
      <w:r>
        <w:rPr>
          <w:rFonts w:cs="Times New Roman"/>
          <w:color w:val="000000"/>
          <w:spacing w:val="-1"/>
          <w:sz w:val="15"/>
          <w:szCs w:val="15"/>
        </w:rPr>
        <w:t>Д</w:t>
      </w:r>
      <w:r>
        <w:rPr>
          <w:color w:val="000000"/>
          <w:spacing w:val="-1"/>
          <w:sz w:val="15"/>
          <w:szCs w:val="15"/>
        </w:rPr>
        <w:t>.</w:t>
      </w:r>
      <w:r>
        <w:rPr>
          <w:rFonts w:cs="Times New Roman"/>
          <w:color w:val="000000"/>
          <w:spacing w:val="-1"/>
          <w:sz w:val="15"/>
          <w:szCs w:val="15"/>
        </w:rPr>
        <w:t>И</w:t>
      </w:r>
      <w:r>
        <w:rPr>
          <w:color w:val="000000"/>
          <w:spacing w:val="-1"/>
          <w:sz w:val="15"/>
          <w:szCs w:val="15"/>
        </w:rPr>
        <w:t>.</w:t>
      </w:r>
      <w:r>
        <w:rPr>
          <w:rFonts w:cs="Times New Roman"/>
          <w:color w:val="000000"/>
          <w:spacing w:val="-1"/>
          <w:sz w:val="15"/>
          <w:szCs w:val="15"/>
        </w:rPr>
        <w:t>Особенности</w:t>
      </w:r>
      <w:r>
        <w:rPr>
          <w:color w:val="000000"/>
          <w:spacing w:val="-1"/>
          <w:sz w:val="15"/>
          <w:szCs w:val="15"/>
        </w:rPr>
        <w:t xml:space="preserve"> </w:t>
      </w:r>
      <w:r>
        <w:rPr>
          <w:rFonts w:cs="Times New Roman"/>
          <w:color w:val="000000"/>
          <w:spacing w:val="-1"/>
          <w:sz w:val="15"/>
          <w:szCs w:val="15"/>
        </w:rPr>
        <w:t>пограничных</w:t>
      </w:r>
      <w:r>
        <w:rPr>
          <w:color w:val="000000"/>
          <w:spacing w:val="-1"/>
          <w:sz w:val="15"/>
          <w:szCs w:val="15"/>
        </w:rPr>
        <w:t xml:space="preserve"> </w:t>
      </w:r>
      <w:r>
        <w:rPr>
          <w:rFonts w:cs="Times New Roman"/>
          <w:color w:val="000000"/>
          <w:spacing w:val="-1"/>
          <w:sz w:val="15"/>
          <w:szCs w:val="15"/>
        </w:rPr>
        <w:t>нервно</w:t>
      </w:r>
      <w:r>
        <w:rPr>
          <w:color w:val="000000"/>
          <w:spacing w:val="-1"/>
          <w:sz w:val="15"/>
          <w:szCs w:val="15"/>
        </w:rPr>
        <w:t>-</w:t>
      </w:r>
      <w:r>
        <w:rPr>
          <w:rFonts w:cs="Times New Roman"/>
          <w:color w:val="000000"/>
          <w:spacing w:val="-1"/>
          <w:sz w:val="15"/>
          <w:szCs w:val="15"/>
        </w:rPr>
        <w:t xml:space="preserve">психических </w:t>
      </w:r>
      <w:r>
        <w:rPr>
          <w:rFonts w:cs="Times New Roman"/>
          <w:color w:val="000000"/>
          <w:spacing w:val="-4"/>
          <w:sz w:val="15"/>
          <w:szCs w:val="15"/>
        </w:rPr>
        <w:t>нарушений</w:t>
      </w:r>
      <w:r>
        <w:rPr>
          <w:color w:val="000000"/>
          <w:spacing w:val="-4"/>
          <w:sz w:val="15"/>
          <w:szCs w:val="15"/>
        </w:rPr>
        <w:t xml:space="preserve"> </w:t>
      </w:r>
      <w:r>
        <w:rPr>
          <w:rFonts w:cs="Times New Roman"/>
          <w:color w:val="000000"/>
          <w:spacing w:val="-4"/>
          <w:sz w:val="15"/>
          <w:szCs w:val="15"/>
        </w:rPr>
        <w:t>улиц</w:t>
      </w:r>
      <w:r>
        <w:rPr>
          <w:color w:val="000000"/>
          <w:spacing w:val="-4"/>
          <w:sz w:val="15"/>
          <w:szCs w:val="15"/>
        </w:rPr>
        <w:t xml:space="preserve">, </w:t>
      </w:r>
      <w:r>
        <w:rPr>
          <w:rFonts w:cs="Times New Roman"/>
          <w:color w:val="000000"/>
          <w:spacing w:val="-4"/>
          <w:sz w:val="15"/>
          <w:szCs w:val="15"/>
        </w:rPr>
        <w:t>проживающих</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районах</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повышенной</w:t>
      </w:r>
      <w:r>
        <w:rPr>
          <w:color w:val="000000"/>
          <w:spacing w:val="-4"/>
          <w:sz w:val="15"/>
          <w:szCs w:val="15"/>
        </w:rPr>
        <w:t xml:space="preserve"> </w:t>
      </w:r>
      <w:r>
        <w:rPr>
          <w:rFonts w:cs="Times New Roman"/>
          <w:color w:val="000000"/>
          <w:spacing w:val="-4"/>
          <w:sz w:val="15"/>
          <w:szCs w:val="15"/>
        </w:rPr>
        <w:t>плотностью</w:t>
      </w:r>
      <w:r>
        <w:rPr>
          <w:color w:val="000000"/>
          <w:spacing w:val="-4"/>
          <w:sz w:val="15"/>
          <w:szCs w:val="15"/>
        </w:rPr>
        <w:t xml:space="preserve"> </w:t>
      </w:r>
      <w:r>
        <w:rPr>
          <w:rFonts w:cs="Times New Roman"/>
          <w:color w:val="000000"/>
          <w:spacing w:val="-4"/>
          <w:sz w:val="15"/>
          <w:szCs w:val="15"/>
        </w:rPr>
        <w:t>радиоактивной</w:t>
      </w:r>
      <w:r>
        <w:rPr>
          <w:color w:val="000000"/>
          <w:spacing w:val="-4"/>
          <w:sz w:val="15"/>
          <w:szCs w:val="15"/>
        </w:rPr>
        <w:t xml:space="preserve"> </w:t>
      </w:r>
      <w:r>
        <w:rPr>
          <w:rFonts w:cs="Times New Roman"/>
          <w:color w:val="000000"/>
          <w:spacing w:val="-4"/>
          <w:sz w:val="15"/>
          <w:szCs w:val="15"/>
        </w:rPr>
        <w:t>загрязненности</w:t>
      </w:r>
      <w:r>
        <w:rPr>
          <w:color w:val="000000"/>
          <w:spacing w:val="-4"/>
          <w:sz w:val="15"/>
          <w:szCs w:val="15"/>
        </w:rPr>
        <w:t xml:space="preserve"> // </w:t>
      </w:r>
      <w:r>
        <w:rPr>
          <w:rFonts w:cs="Times New Roman"/>
          <w:color w:val="000000"/>
          <w:spacing w:val="-4"/>
          <w:sz w:val="15"/>
          <w:szCs w:val="15"/>
        </w:rPr>
        <w:t>Здраво</w:t>
      </w:r>
      <w:r>
        <w:rPr>
          <w:color w:val="000000"/>
          <w:spacing w:val="-4"/>
          <w:sz w:val="15"/>
          <w:szCs w:val="15"/>
        </w:rPr>
        <w:t>-</w:t>
      </w:r>
      <w:r>
        <w:rPr>
          <w:rFonts w:cs="Times New Roman"/>
          <w:color w:val="000000"/>
          <w:spacing w:val="1"/>
          <w:sz w:val="15"/>
          <w:szCs w:val="15"/>
        </w:rPr>
        <w:t>охранение</w:t>
      </w:r>
      <w:r>
        <w:rPr>
          <w:color w:val="000000"/>
          <w:spacing w:val="1"/>
          <w:sz w:val="15"/>
          <w:szCs w:val="15"/>
        </w:rPr>
        <w:t xml:space="preserve"> </w:t>
      </w:r>
      <w:r>
        <w:rPr>
          <w:rFonts w:cs="Times New Roman"/>
          <w:color w:val="000000"/>
          <w:spacing w:val="1"/>
          <w:sz w:val="15"/>
          <w:szCs w:val="15"/>
        </w:rPr>
        <w:t>Белоруссии</w:t>
      </w:r>
      <w:r>
        <w:rPr>
          <w:color w:val="000000"/>
          <w:spacing w:val="1"/>
          <w:sz w:val="15"/>
          <w:szCs w:val="15"/>
        </w:rPr>
        <w:t>.-1991.-</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б</w:t>
      </w:r>
      <w:r>
        <w:rPr>
          <w:color w:val="000000"/>
          <w:spacing w:val="1"/>
          <w:sz w:val="15"/>
          <w:szCs w:val="15"/>
        </w:rPr>
        <w:t>-8.</w:t>
      </w:r>
    </w:p>
    <w:p w:rsidR="009124C9" w:rsidRDefault="009124C9" w:rsidP="009124C9">
      <w:pPr>
        <w:shd w:val="clear" w:color="auto" w:fill="FFFFFF"/>
        <w:spacing w:line="178" w:lineRule="exact"/>
        <w:ind w:left="168" w:hanging="163"/>
        <w:jc w:val="both"/>
      </w:pPr>
      <w:r>
        <w:rPr>
          <w:rFonts w:cs="Times New Roman"/>
          <w:color w:val="000000"/>
          <w:spacing w:val="-5"/>
          <w:sz w:val="15"/>
          <w:szCs w:val="15"/>
        </w:rPr>
        <w:t>Кондрусев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Наркевич</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Онищенко</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организации</w:t>
      </w:r>
      <w:r>
        <w:rPr>
          <w:color w:val="000000"/>
          <w:spacing w:val="-5"/>
          <w:sz w:val="15"/>
          <w:szCs w:val="15"/>
        </w:rPr>
        <w:t xml:space="preserve"> </w:t>
      </w:r>
      <w:r>
        <w:rPr>
          <w:rFonts w:cs="Times New Roman"/>
          <w:color w:val="000000"/>
          <w:spacing w:val="-5"/>
          <w:sz w:val="15"/>
          <w:szCs w:val="15"/>
        </w:rPr>
        <w:t>профилактических</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 xml:space="preserve">противоэпидемических </w:t>
      </w:r>
      <w:r>
        <w:rPr>
          <w:rFonts w:cs="Times New Roman"/>
          <w:color w:val="000000"/>
          <w:sz w:val="15"/>
          <w:szCs w:val="15"/>
        </w:rPr>
        <w:t>мероприятий</w:t>
      </w:r>
      <w:r>
        <w:rPr>
          <w:color w:val="000000"/>
          <w:sz w:val="15"/>
          <w:szCs w:val="15"/>
        </w:rPr>
        <w:t xml:space="preserve"> </w:t>
      </w:r>
      <w:r>
        <w:rPr>
          <w:rFonts w:cs="Times New Roman"/>
          <w:color w:val="000000"/>
          <w:sz w:val="15"/>
          <w:szCs w:val="15"/>
        </w:rPr>
        <w:t>при</w:t>
      </w:r>
      <w:r>
        <w:rPr>
          <w:color w:val="000000"/>
          <w:sz w:val="15"/>
          <w:szCs w:val="15"/>
        </w:rPr>
        <w:t xml:space="preserve"> </w:t>
      </w:r>
      <w:r>
        <w:rPr>
          <w:rFonts w:cs="Times New Roman"/>
          <w:color w:val="000000"/>
          <w:sz w:val="15"/>
          <w:szCs w:val="15"/>
        </w:rPr>
        <w:t>кризисных</w:t>
      </w:r>
      <w:r>
        <w:rPr>
          <w:color w:val="000000"/>
          <w:sz w:val="15"/>
          <w:szCs w:val="15"/>
        </w:rPr>
        <w:t xml:space="preserve"> </w:t>
      </w:r>
      <w:r>
        <w:rPr>
          <w:rFonts w:cs="Times New Roman"/>
          <w:color w:val="000000"/>
          <w:sz w:val="15"/>
          <w:szCs w:val="15"/>
        </w:rPr>
        <w:t>ситуациях</w:t>
      </w:r>
      <w:r>
        <w:rPr>
          <w:color w:val="000000"/>
          <w:sz w:val="15"/>
          <w:szCs w:val="15"/>
        </w:rPr>
        <w:t>//</w:t>
      </w:r>
      <w:r>
        <w:rPr>
          <w:rFonts w:cs="Times New Roman"/>
          <w:color w:val="000000"/>
          <w:sz w:val="15"/>
          <w:szCs w:val="15"/>
        </w:rPr>
        <w:t>Военно</w:t>
      </w:r>
      <w:r>
        <w:rPr>
          <w:color w:val="000000"/>
          <w:sz w:val="15"/>
          <w:szCs w:val="15"/>
        </w:rPr>
        <w:t>-</w:t>
      </w:r>
      <w:r>
        <w:rPr>
          <w:rFonts w:cs="Times New Roman"/>
          <w:color w:val="000000"/>
          <w:sz w:val="15"/>
          <w:szCs w:val="15"/>
        </w:rPr>
        <w:t>медицинский</w:t>
      </w:r>
      <w:r>
        <w:rPr>
          <w:color w:val="000000"/>
          <w:sz w:val="15"/>
          <w:szCs w:val="15"/>
        </w:rPr>
        <w:t xml:space="preserve"> </w:t>
      </w:r>
      <w:r>
        <w:rPr>
          <w:rFonts w:cs="Times New Roman"/>
          <w:color w:val="000000"/>
          <w:sz w:val="15"/>
          <w:szCs w:val="15"/>
        </w:rPr>
        <w:t>журнал</w:t>
      </w:r>
      <w:r>
        <w:rPr>
          <w:color w:val="000000"/>
          <w:sz w:val="15"/>
          <w:szCs w:val="15"/>
        </w:rPr>
        <w:t>.-1999.-</w:t>
      </w:r>
      <w:r>
        <w:rPr>
          <w:rFonts w:cs="Times New Roman"/>
          <w:color w:val="000000"/>
          <w:sz w:val="15"/>
          <w:szCs w:val="15"/>
        </w:rPr>
        <w:t>№</w:t>
      </w:r>
      <w:r>
        <w:rPr>
          <w:color w:val="000000"/>
          <w:sz w:val="15"/>
          <w:szCs w:val="15"/>
        </w:rPr>
        <w:t>8.-</w:t>
      </w:r>
      <w:r>
        <w:rPr>
          <w:rFonts w:cs="Times New Roman"/>
          <w:color w:val="000000"/>
          <w:sz w:val="15"/>
          <w:szCs w:val="15"/>
        </w:rPr>
        <w:t>С</w:t>
      </w:r>
      <w:r>
        <w:rPr>
          <w:color w:val="000000"/>
          <w:sz w:val="15"/>
          <w:szCs w:val="15"/>
        </w:rPr>
        <w:t xml:space="preserve"> 35-3 7.</w:t>
      </w:r>
    </w:p>
    <w:p w:rsidR="009124C9" w:rsidRDefault="009124C9" w:rsidP="009124C9">
      <w:pPr>
        <w:shd w:val="clear" w:color="auto" w:fill="FFFFFF"/>
        <w:spacing w:before="5" w:line="178" w:lineRule="exact"/>
        <w:ind w:left="5"/>
      </w:pPr>
      <w:r>
        <w:rPr>
          <w:rFonts w:cs="Times New Roman"/>
          <w:color w:val="000000"/>
          <w:spacing w:val="-5"/>
          <w:sz w:val="15"/>
          <w:szCs w:val="15"/>
        </w:rPr>
        <w:t>Кокс</w:t>
      </w:r>
      <w:r>
        <w:rPr>
          <w:color w:val="000000"/>
          <w:spacing w:val="-5"/>
          <w:sz w:val="15"/>
          <w:szCs w:val="15"/>
        </w:rPr>
        <w:t xml:space="preserve"> </w:t>
      </w:r>
      <w:r>
        <w:rPr>
          <w:rFonts w:cs="Times New Roman"/>
          <w:color w:val="000000"/>
          <w:spacing w:val="-5"/>
          <w:sz w:val="15"/>
          <w:szCs w:val="15"/>
        </w:rPr>
        <w:t>Т</w:t>
      </w:r>
      <w:r>
        <w:rPr>
          <w:color w:val="000000"/>
          <w:spacing w:val="-5"/>
          <w:sz w:val="15"/>
          <w:szCs w:val="15"/>
        </w:rPr>
        <w:t>.</w:t>
      </w:r>
      <w:r>
        <w:rPr>
          <w:rFonts w:cs="Times New Roman"/>
          <w:color w:val="000000"/>
          <w:spacing w:val="-5"/>
          <w:sz w:val="15"/>
          <w:szCs w:val="15"/>
        </w:rPr>
        <w:t>Стресс</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1981. - 21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9" w:hanging="168"/>
        <w:jc w:val="both"/>
      </w:pPr>
      <w:r>
        <w:rPr>
          <w:rFonts w:cs="Times New Roman"/>
          <w:color w:val="000000"/>
          <w:spacing w:val="-4"/>
          <w:sz w:val="15"/>
          <w:szCs w:val="15"/>
        </w:rPr>
        <w:t>Корнева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Развитие</w:t>
      </w:r>
      <w:r>
        <w:rPr>
          <w:color w:val="000000"/>
          <w:spacing w:val="-4"/>
          <w:sz w:val="15"/>
          <w:szCs w:val="15"/>
        </w:rPr>
        <w:t xml:space="preserve"> </w:t>
      </w:r>
      <w:r>
        <w:rPr>
          <w:rFonts w:cs="Times New Roman"/>
          <w:color w:val="000000"/>
          <w:spacing w:val="-4"/>
          <w:sz w:val="15"/>
          <w:szCs w:val="15"/>
        </w:rPr>
        <w:t>идеи</w:t>
      </w:r>
      <w:r>
        <w:rPr>
          <w:color w:val="000000"/>
          <w:spacing w:val="-4"/>
          <w:sz w:val="15"/>
          <w:szCs w:val="15"/>
        </w:rPr>
        <w:t xml:space="preserve"> </w:t>
      </w:r>
      <w:r>
        <w:rPr>
          <w:rFonts w:cs="Times New Roman"/>
          <w:color w:val="000000"/>
          <w:spacing w:val="-4"/>
          <w:sz w:val="15"/>
          <w:szCs w:val="15"/>
        </w:rPr>
        <w:t>нервизма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современной</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 </w:t>
      </w:r>
      <w:r>
        <w:rPr>
          <w:rFonts w:cs="Times New Roman"/>
          <w:color w:val="000000"/>
          <w:spacing w:val="-4"/>
          <w:sz w:val="15"/>
          <w:szCs w:val="15"/>
        </w:rPr>
        <w:t>Вестник</w:t>
      </w:r>
      <w:r>
        <w:rPr>
          <w:color w:val="000000"/>
          <w:spacing w:val="-4"/>
          <w:sz w:val="15"/>
          <w:szCs w:val="15"/>
        </w:rPr>
        <w:t xml:space="preserve"> </w:t>
      </w:r>
      <w:r>
        <w:rPr>
          <w:rFonts w:cs="Times New Roman"/>
          <w:color w:val="000000"/>
          <w:spacing w:val="-4"/>
          <w:sz w:val="15"/>
          <w:szCs w:val="15"/>
        </w:rPr>
        <w:t>АМН</w:t>
      </w:r>
      <w:r>
        <w:rPr>
          <w:color w:val="000000"/>
          <w:spacing w:val="-4"/>
          <w:sz w:val="15"/>
          <w:szCs w:val="15"/>
        </w:rPr>
        <w:t xml:space="preserve"> - </w:t>
      </w:r>
      <w:r>
        <w:rPr>
          <w:rFonts w:cs="Times New Roman"/>
          <w:color w:val="000000"/>
          <w:spacing w:val="-4"/>
          <w:sz w:val="15"/>
          <w:szCs w:val="15"/>
        </w:rPr>
        <w:t>СССР</w:t>
      </w:r>
      <w:r>
        <w:rPr>
          <w:color w:val="000000"/>
          <w:spacing w:val="-4"/>
          <w:sz w:val="15"/>
          <w:szCs w:val="15"/>
        </w:rPr>
        <w:t>. 1986. -</w:t>
      </w:r>
      <w:r>
        <w:rPr>
          <w:rFonts w:cs="Times New Roman"/>
          <w:color w:val="000000"/>
          <w:spacing w:val="-1"/>
          <w:sz w:val="15"/>
          <w:szCs w:val="15"/>
        </w:rPr>
        <w:t>№</w:t>
      </w:r>
      <w:r>
        <w:rPr>
          <w:color w:val="000000"/>
          <w:spacing w:val="-1"/>
          <w:sz w:val="15"/>
          <w:szCs w:val="15"/>
        </w:rPr>
        <w:t>4.-</w:t>
      </w:r>
      <w:r>
        <w:rPr>
          <w:rFonts w:cs="Times New Roman"/>
          <w:color w:val="000000"/>
          <w:spacing w:val="-1"/>
          <w:sz w:val="15"/>
          <w:szCs w:val="15"/>
        </w:rPr>
        <w:t>С</w:t>
      </w:r>
      <w:r>
        <w:rPr>
          <w:color w:val="000000"/>
          <w:spacing w:val="-1"/>
          <w:sz w:val="15"/>
          <w:szCs w:val="15"/>
        </w:rPr>
        <w:t>. 24-33.</w:t>
      </w:r>
    </w:p>
    <w:p w:rsidR="009124C9" w:rsidRDefault="009124C9" w:rsidP="009124C9">
      <w:pPr>
        <w:shd w:val="clear" w:color="auto" w:fill="FFFFFF"/>
        <w:spacing w:line="178" w:lineRule="exact"/>
        <w:ind w:left="5"/>
      </w:pPr>
      <w:r>
        <w:rPr>
          <w:rFonts w:cs="Times New Roman"/>
          <w:color w:val="000000"/>
          <w:spacing w:val="-4"/>
          <w:sz w:val="15"/>
          <w:szCs w:val="15"/>
        </w:rPr>
        <w:t>Короленко</w:t>
      </w:r>
      <w:r>
        <w:rPr>
          <w:color w:val="000000"/>
          <w:spacing w:val="-4"/>
          <w:sz w:val="15"/>
          <w:szCs w:val="15"/>
        </w:rPr>
        <w:t xml:space="preserve"> </w:t>
      </w:r>
      <w:r>
        <w:rPr>
          <w:rFonts w:cs="Times New Roman"/>
          <w:color w:val="000000"/>
          <w:spacing w:val="-4"/>
          <w:sz w:val="15"/>
          <w:szCs w:val="15"/>
        </w:rPr>
        <w:t>Ц</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Психофизиология</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экстремальных</w:t>
      </w:r>
      <w:r>
        <w:rPr>
          <w:color w:val="000000"/>
          <w:spacing w:val="-4"/>
          <w:sz w:val="15"/>
          <w:szCs w:val="15"/>
        </w:rPr>
        <w:t xml:space="preserve"> </w:t>
      </w:r>
      <w:r>
        <w:rPr>
          <w:rFonts w:cs="Times New Roman"/>
          <w:color w:val="000000"/>
          <w:spacing w:val="-4"/>
          <w:sz w:val="15"/>
          <w:szCs w:val="15"/>
        </w:rPr>
        <w:t>условиях</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1978.-269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182"/>
      </w:pPr>
      <w:r>
        <w:rPr>
          <w:color w:val="000000"/>
          <w:spacing w:val="-1"/>
          <w:sz w:val="18"/>
          <w:szCs w:val="18"/>
        </w:rPr>
        <w:t>344</w:t>
      </w:r>
    </w:p>
    <w:p w:rsidR="009124C9" w:rsidRDefault="009124C9" w:rsidP="009124C9">
      <w:pPr>
        <w:shd w:val="clear" w:color="auto" w:fill="FFFFFF"/>
        <w:spacing w:before="182"/>
        <w:sectPr w:rsidR="009124C9">
          <w:pgSz w:w="11909" w:h="16834"/>
          <w:pgMar w:top="1440" w:right="2074" w:bottom="720" w:left="218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5" w:line="178" w:lineRule="exact"/>
        <w:ind w:left="173" w:right="10" w:hanging="163"/>
        <w:jc w:val="both"/>
      </w:pPr>
      <w:r>
        <w:rPr>
          <w:rFonts w:cs="Times New Roman"/>
          <w:color w:val="000000"/>
          <w:spacing w:val="-3"/>
          <w:sz w:val="15"/>
          <w:szCs w:val="15"/>
        </w:rPr>
        <w:t>Королев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Д</w:t>
      </w:r>
      <w:r>
        <w:rPr>
          <w:color w:val="000000"/>
          <w:spacing w:val="-3"/>
          <w:sz w:val="15"/>
          <w:szCs w:val="15"/>
        </w:rPr>
        <w:t>.</w:t>
      </w:r>
      <w:r>
        <w:rPr>
          <w:rFonts w:cs="Times New Roman"/>
          <w:color w:val="000000"/>
          <w:spacing w:val="-3"/>
          <w:sz w:val="15"/>
          <w:szCs w:val="15"/>
        </w:rPr>
        <w:t>Факторы</w:t>
      </w:r>
      <w:r>
        <w:rPr>
          <w:color w:val="000000"/>
          <w:spacing w:val="-3"/>
          <w:sz w:val="15"/>
          <w:szCs w:val="15"/>
        </w:rPr>
        <w:t xml:space="preserve">, </w:t>
      </w:r>
      <w:r>
        <w:rPr>
          <w:rFonts w:cs="Times New Roman"/>
          <w:color w:val="000000"/>
          <w:spacing w:val="-3"/>
          <w:sz w:val="15"/>
          <w:szCs w:val="15"/>
        </w:rPr>
        <w:t>влияющие</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возникновение</w:t>
      </w:r>
      <w:r>
        <w:rPr>
          <w:color w:val="000000"/>
          <w:spacing w:val="-3"/>
          <w:sz w:val="15"/>
          <w:szCs w:val="15"/>
        </w:rPr>
        <w:t xml:space="preserve"> </w:t>
      </w:r>
      <w:r>
        <w:rPr>
          <w:rFonts w:cs="Times New Roman"/>
          <w:color w:val="000000"/>
          <w:spacing w:val="-3"/>
          <w:sz w:val="15"/>
          <w:szCs w:val="15"/>
        </w:rPr>
        <w:t>психической</w:t>
      </w:r>
      <w:r>
        <w:rPr>
          <w:color w:val="000000"/>
          <w:spacing w:val="-3"/>
          <w:sz w:val="15"/>
          <w:szCs w:val="15"/>
        </w:rPr>
        <w:t xml:space="preserve"> </w:t>
      </w:r>
      <w:r>
        <w:rPr>
          <w:rFonts w:cs="Times New Roman"/>
          <w:color w:val="000000"/>
          <w:spacing w:val="-3"/>
          <w:sz w:val="15"/>
          <w:szCs w:val="15"/>
        </w:rPr>
        <w:t>дезадаптации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психосоматических</w:t>
      </w:r>
      <w:r>
        <w:rPr>
          <w:color w:val="000000"/>
          <w:spacing w:val="-3"/>
          <w:sz w:val="15"/>
          <w:szCs w:val="15"/>
        </w:rPr>
        <w:t xml:space="preserve"> </w:t>
      </w:r>
      <w:r>
        <w:rPr>
          <w:rFonts w:cs="Times New Roman"/>
          <w:color w:val="000000"/>
          <w:spacing w:val="-3"/>
          <w:sz w:val="15"/>
          <w:szCs w:val="15"/>
        </w:rPr>
        <w:t xml:space="preserve">нарушений </w:t>
      </w:r>
      <w:r>
        <w:rPr>
          <w:rFonts w:cs="Times New Roman"/>
          <w:color w:val="000000"/>
          <w:spacing w:val="-1"/>
          <w:sz w:val="15"/>
          <w:szCs w:val="15"/>
        </w:rPr>
        <w:t>у</w:t>
      </w:r>
      <w:r>
        <w:rPr>
          <w:color w:val="000000"/>
          <w:spacing w:val="-1"/>
          <w:sz w:val="15"/>
          <w:szCs w:val="15"/>
        </w:rPr>
        <w:t xml:space="preserve"> </w:t>
      </w:r>
      <w:r>
        <w:rPr>
          <w:rFonts w:cs="Times New Roman"/>
          <w:color w:val="000000"/>
          <w:spacing w:val="-1"/>
          <w:sz w:val="15"/>
          <w:szCs w:val="15"/>
        </w:rPr>
        <w:t>пострадавших</w:t>
      </w:r>
      <w:r>
        <w:rPr>
          <w:color w:val="000000"/>
          <w:spacing w:val="-1"/>
          <w:sz w:val="15"/>
          <w:szCs w:val="15"/>
        </w:rPr>
        <w:t xml:space="preserve"> </w:t>
      </w:r>
      <w:r>
        <w:rPr>
          <w:rFonts w:cs="Times New Roman"/>
          <w:color w:val="000000"/>
          <w:spacing w:val="-1"/>
          <w:sz w:val="15"/>
          <w:szCs w:val="15"/>
        </w:rPr>
        <w:t>от</w:t>
      </w:r>
      <w:r>
        <w:rPr>
          <w:color w:val="000000"/>
          <w:spacing w:val="-1"/>
          <w:sz w:val="15"/>
          <w:szCs w:val="15"/>
        </w:rPr>
        <w:t xml:space="preserve"> </w:t>
      </w:r>
      <w:r>
        <w:rPr>
          <w:rFonts w:cs="Times New Roman"/>
          <w:color w:val="000000"/>
          <w:spacing w:val="-1"/>
          <w:sz w:val="15"/>
          <w:szCs w:val="15"/>
        </w:rPr>
        <w:t>Чернобыльской</w:t>
      </w:r>
      <w:r>
        <w:rPr>
          <w:color w:val="000000"/>
          <w:spacing w:val="-1"/>
          <w:sz w:val="15"/>
          <w:szCs w:val="15"/>
        </w:rPr>
        <w:t xml:space="preserve"> </w:t>
      </w:r>
      <w:r>
        <w:rPr>
          <w:rFonts w:cs="Times New Roman"/>
          <w:color w:val="000000"/>
          <w:spacing w:val="-1"/>
          <w:sz w:val="15"/>
          <w:szCs w:val="15"/>
        </w:rPr>
        <w:t>катастрофы</w:t>
      </w:r>
      <w:r>
        <w:rPr>
          <w:color w:val="000000"/>
          <w:spacing w:val="-1"/>
          <w:sz w:val="15"/>
          <w:szCs w:val="15"/>
        </w:rPr>
        <w:t xml:space="preserve"> // </w:t>
      </w:r>
      <w:r>
        <w:rPr>
          <w:rFonts w:cs="Times New Roman"/>
          <w:color w:val="000000"/>
          <w:spacing w:val="-1"/>
          <w:sz w:val="15"/>
          <w:szCs w:val="15"/>
        </w:rPr>
        <w:t>Тез</w:t>
      </w:r>
      <w:r>
        <w:rPr>
          <w:color w:val="000000"/>
          <w:spacing w:val="-1"/>
          <w:sz w:val="15"/>
          <w:szCs w:val="15"/>
        </w:rPr>
        <w:t>.</w:t>
      </w:r>
      <w:r>
        <w:rPr>
          <w:rFonts w:cs="Times New Roman"/>
          <w:color w:val="000000"/>
          <w:spacing w:val="-1"/>
          <w:sz w:val="15"/>
          <w:szCs w:val="15"/>
        </w:rPr>
        <w:t>докл</w:t>
      </w:r>
      <w:r>
        <w:rPr>
          <w:color w:val="000000"/>
          <w:spacing w:val="-1"/>
          <w:sz w:val="15"/>
          <w:szCs w:val="15"/>
        </w:rPr>
        <w:t xml:space="preserve">. </w:t>
      </w:r>
      <w:r>
        <w:rPr>
          <w:rFonts w:cs="Times New Roman"/>
          <w:color w:val="000000"/>
          <w:spacing w:val="-1"/>
          <w:sz w:val="15"/>
          <w:szCs w:val="15"/>
        </w:rPr>
        <w:t>научно</w:t>
      </w:r>
      <w:r>
        <w:rPr>
          <w:color w:val="000000"/>
          <w:spacing w:val="-1"/>
          <w:sz w:val="15"/>
          <w:szCs w:val="15"/>
        </w:rPr>
        <w:t>-</w:t>
      </w:r>
      <w:r>
        <w:rPr>
          <w:rFonts w:cs="Times New Roman"/>
          <w:color w:val="000000"/>
          <w:spacing w:val="-1"/>
          <w:sz w:val="15"/>
          <w:szCs w:val="15"/>
        </w:rPr>
        <w:t>практ</w:t>
      </w:r>
      <w:r>
        <w:rPr>
          <w:color w:val="000000"/>
          <w:spacing w:val="-1"/>
          <w:sz w:val="15"/>
          <w:szCs w:val="15"/>
        </w:rPr>
        <w:t xml:space="preserve">. </w:t>
      </w:r>
      <w:r>
        <w:rPr>
          <w:rFonts w:cs="Times New Roman"/>
          <w:color w:val="000000"/>
          <w:spacing w:val="-1"/>
          <w:sz w:val="15"/>
          <w:szCs w:val="15"/>
        </w:rPr>
        <w:t>конф</w:t>
      </w:r>
      <w:r>
        <w:rPr>
          <w:color w:val="000000"/>
          <w:spacing w:val="-1"/>
          <w:sz w:val="15"/>
          <w:szCs w:val="15"/>
        </w:rPr>
        <w:t xml:space="preserve">.: </w:t>
      </w:r>
      <w:r>
        <w:rPr>
          <w:rFonts w:cs="Times New Roman"/>
          <w:color w:val="000000"/>
          <w:spacing w:val="-1"/>
          <w:sz w:val="15"/>
          <w:szCs w:val="15"/>
        </w:rPr>
        <w:t>Влияние</w:t>
      </w:r>
      <w:r>
        <w:rPr>
          <w:color w:val="000000"/>
          <w:spacing w:val="-1"/>
          <w:sz w:val="15"/>
          <w:szCs w:val="15"/>
        </w:rPr>
        <w:t xml:space="preserve"> </w:t>
      </w:r>
      <w:r>
        <w:rPr>
          <w:rFonts w:cs="Times New Roman"/>
          <w:color w:val="000000"/>
          <w:spacing w:val="-1"/>
          <w:sz w:val="15"/>
          <w:szCs w:val="15"/>
        </w:rPr>
        <w:t xml:space="preserve">Чернобыльской </w:t>
      </w:r>
      <w:r>
        <w:rPr>
          <w:rFonts w:cs="Times New Roman"/>
          <w:color w:val="000000"/>
          <w:spacing w:val="-2"/>
          <w:sz w:val="15"/>
          <w:szCs w:val="15"/>
        </w:rPr>
        <w:t>катастрофы</w:t>
      </w:r>
      <w:r>
        <w:rPr>
          <w:color w:val="000000"/>
          <w:spacing w:val="-2"/>
          <w:sz w:val="15"/>
          <w:szCs w:val="15"/>
        </w:rPr>
        <w:t xml:space="preserve"> </w:t>
      </w:r>
      <w:r>
        <w:rPr>
          <w:rFonts w:cs="Times New Roman"/>
          <w:color w:val="000000"/>
          <w:spacing w:val="-2"/>
          <w:sz w:val="15"/>
          <w:szCs w:val="15"/>
        </w:rPr>
        <w:t>на</w:t>
      </w:r>
      <w:r>
        <w:rPr>
          <w:color w:val="000000"/>
          <w:spacing w:val="-2"/>
          <w:sz w:val="15"/>
          <w:szCs w:val="15"/>
        </w:rPr>
        <w:t xml:space="preserve"> </w:t>
      </w:r>
      <w:r>
        <w:rPr>
          <w:rFonts w:cs="Times New Roman"/>
          <w:color w:val="000000"/>
          <w:spacing w:val="-2"/>
          <w:sz w:val="15"/>
          <w:szCs w:val="15"/>
        </w:rPr>
        <w:t>психическое</w:t>
      </w:r>
      <w:r>
        <w:rPr>
          <w:color w:val="000000"/>
          <w:spacing w:val="-2"/>
          <w:sz w:val="15"/>
          <w:szCs w:val="15"/>
        </w:rPr>
        <w:t xml:space="preserve"> </w:t>
      </w:r>
      <w:r>
        <w:rPr>
          <w:rFonts w:cs="Times New Roman"/>
          <w:color w:val="000000"/>
          <w:spacing w:val="-2"/>
          <w:sz w:val="15"/>
          <w:szCs w:val="15"/>
        </w:rPr>
        <w:t>здоровье</w:t>
      </w:r>
      <w:r>
        <w:rPr>
          <w:color w:val="000000"/>
          <w:spacing w:val="-2"/>
          <w:sz w:val="15"/>
          <w:szCs w:val="15"/>
        </w:rPr>
        <w:t xml:space="preserve"> </w:t>
      </w:r>
      <w:r>
        <w:rPr>
          <w:rFonts w:cs="Times New Roman"/>
          <w:color w:val="000000"/>
          <w:spacing w:val="-2"/>
          <w:sz w:val="15"/>
          <w:szCs w:val="15"/>
        </w:rPr>
        <w:t>населения</w:t>
      </w:r>
      <w:r>
        <w:rPr>
          <w:color w:val="000000"/>
          <w:spacing w:val="-2"/>
          <w:sz w:val="15"/>
          <w:szCs w:val="15"/>
        </w:rPr>
        <w:t>.-</w:t>
      </w:r>
      <w:r>
        <w:rPr>
          <w:rFonts w:cs="Times New Roman"/>
          <w:color w:val="000000"/>
          <w:spacing w:val="-2"/>
          <w:sz w:val="15"/>
          <w:szCs w:val="15"/>
        </w:rPr>
        <w:t>Минск</w:t>
      </w:r>
      <w:r>
        <w:rPr>
          <w:color w:val="000000"/>
          <w:spacing w:val="-2"/>
          <w:sz w:val="15"/>
          <w:szCs w:val="15"/>
        </w:rPr>
        <w:t>,1992.-</w:t>
      </w:r>
      <w:r>
        <w:rPr>
          <w:rFonts w:cs="Times New Roman"/>
          <w:color w:val="000000"/>
          <w:spacing w:val="-2"/>
          <w:sz w:val="15"/>
          <w:szCs w:val="15"/>
        </w:rPr>
        <w:t>С</w:t>
      </w:r>
      <w:r>
        <w:rPr>
          <w:color w:val="000000"/>
          <w:spacing w:val="-2"/>
          <w:sz w:val="15"/>
          <w:szCs w:val="15"/>
        </w:rPr>
        <w:t>.5-</w:t>
      </w:r>
      <w:r>
        <w:rPr>
          <w:rFonts w:cs="Times New Roman"/>
          <w:color w:val="000000"/>
          <w:spacing w:val="-2"/>
          <w:sz w:val="15"/>
          <w:szCs w:val="15"/>
        </w:rPr>
        <w:t>б</w:t>
      </w:r>
      <w:r>
        <w:rPr>
          <w:color w:val="000000"/>
          <w:spacing w:val="-2"/>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Косилов</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Работоспособность</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пути</w:t>
      </w:r>
      <w:r>
        <w:rPr>
          <w:color w:val="000000"/>
          <w:spacing w:val="-4"/>
          <w:sz w:val="15"/>
          <w:szCs w:val="15"/>
        </w:rPr>
        <w:t xml:space="preserve"> </w:t>
      </w:r>
      <w:r>
        <w:rPr>
          <w:rFonts w:cs="Times New Roman"/>
          <w:color w:val="000000"/>
          <w:spacing w:val="-4"/>
          <w:sz w:val="15"/>
          <w:szCs w:val="15"/>
        </w:rPr>
        <w:t>ее</w:t>
      </w:r>
      <w:r>
        <w:rPr>
          <w:color w:val="000000"/>
          <w:spacing w:val="-4"/>
          <w:sz w:val="15"/>
          <w:szCs w:val="15"/>
        </w:rPr>
        <w:t xml:space="preserve"> </w:t>
      </w:r>
      <w:r>
        <w:rPr>
          <w:rFonts w:cs="Times New Roman"/>
          <w:color w:val="000000"/>
          <w:spacing w:val="-4"/>
          <w:sz w:val="15"/>
          <w:szCs w:val="15"/>
        </w:rPr>
        <w:t>повышения</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1955.-186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3"/>
          <w:sz w:val="15"/>
          <w:szCs w:val="15"/>
        </w:rPr>
        <w:t>Косицкий</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Цивилизация</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сердце</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1977.-284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3"/>
          <w:sz w:val="15"/>
          <w:szCs w:val="15"/>
        </w:rPr>
        <w:t>Косицкий</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Сердце</w:t>
      </w:r>
      <w:r>
        <w:rPr>
          <w:color w:val="000000"/>
          <w:spacing w:val="-3"/>
          <w:sz w:val="15"/>
          <w:szCs w:val="15"/>
        </w:rPr>
        <w:t xml:space="preserve"> // </w:t>
      </w:r>
      <w:r>
        <w:rPr>
          <w:rFonts w:cs="Times New Roman"/>
          <w:color w:val="000000"/>
          <w:spacing w:val="-3"/>
          <w:sz w:val="15"/>
          <w:szCs w:val="15"/>
        </w:rPr>
        <w:t>БМЭ</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w:t>
      </w:r>
      <w:r>
        <w:rPr>
          <w:color w:val="000000"/>
          <w:spacing w:val="-3"/>
          <w:sz w:val="15"/>
          <w:szCs w:val="15"/>
        </w:rPr>
        <w:t>.</w:t>
      </w:r>
      <w:r>
        <w:rPr>
          <w:rFonts w:cs="Times New Roman"/>
          <w:color w:val="000000"/>
          <w:spacing w:val="-3"/>
          <w:sz w:val="15"/>
          <w:szCs w:val="15"/>
        </w:rPr>
        <w:t>энцикл</w:t>
      </w:r>
      <w:r>
        <w:rPr>
          <w:color w:val="000000"/>
          <w:spacing w:val="-3"/>
          <w:sz w:val="15"/>
          <w:szCs w:val="15"/>
        </w:rPr>
        <w:t>., 1984. -</w:t>
      </w:r>
      <w:r>
        <w:rPr>
          <w:rFonts w:cs="Times New Roman"/>
          <w:color w:val="000000"/>
          <w:spacing w:val="-3"/>
          <w:sz w:val="15"/>
          <w:szCs w:val="15"/>
        </w:rPr>
        <w:t>Т</w:t>
      </w:r>
      <w:r>
        <w:rPr>
          <w:color w:val="000000"/>
          <w:spacing w:val="-3"/>
          <w:sz w:val="15"/>
          <w:szCs w:val="15"/>
        </w:rPr>
        <w:t xml:space="preserve">.23. - </w:t>
      </w:r>
      <w:r>
        <w:rPr>
          <w:rFonts w:cs="Times New Roman"/>
          <w:color w:val="000000"/>
          <w:spacing w:val="-3"/>
          <w:sz w:val="15"/>
          <w:szCs w:val="15"/>
        </w:rPr>
        <w:t>С</w:t>
      </w:r>
      <w:r>
        <w:rPr>
          <w:color w:val="000000"/>
          <w:spacing w:val="-3"/>
          <w:sz w:val="15"/>
          <w:szCs w:val="15"/>
        </w:rPr>
        <w:t>. 165-170.</w:t>
      </w:r>
    </w:p>
    <w:p w:rsidR="009124C9" w:rsidRDefault="009124C9" w:rsidP="009124C9">
      <w:pPr>
        <w:shd w:val="clear" w:color="auto" w:fill="FFFFFF"/>
        <w:spacing w:before="5" w:line="178" w:lineRule="exact"/>
        <w:ind w:left="10"/>
      </w:pPr>
      <w:r>
        <w:rPr>
          <w:rFonts w:cs="Times New Roman"/>
          <w:color w:val="000000"/>
          <w:sz w:val="15"/>
          <w:szCs w:val="15"/>
        </w:rPr>
        <w:t>Косицкий</w:t>
      </w:r>
      <w:r>
        <w:rPr>
          <w:color w:val="000000"/>
          <w:sz w:val="15"/>
          <w:szCs w:val="15"/>
        </w:rPr>
        <w:t xml:space="preserve"> </w:t>
      </w:r>
      <w:r>
        <w:rPr>
          <w:rFonts w:cs="Times New Roman"/>
          <w:color w:val="000000"/>
          <w:sz w:val="15"/>
          <w:szCs w:val="15"/>
        </w:rPr>
        <w:t>Г</w:t>
      </w:r>
      <w:r>
        <w:rPr>
          <w:color w:val="000000"/>
          <w:sz w:val="15"/>
          <w:szCs w:val="15"/>
        </w:rPr>
        <w:t>.</w:t>
      </w:r>
      <w:r>
        <w:rPr>
          <w:rFonts w:cs="Times New Roman"/>
          <w:color w:val="000000"/>
          <w:sz w:val="15"/>
          <w:szCs w:val="15"/>
        </w:rPr>
        <w:t>И</w:t>
      </w:r>
      <w:r>
        <w:rPr>
          <w:color w:val="000000"/>
          <w:sz w:val="15"/>
          <w:szCs w:val="15"/>
        </w:rPr>
        <w:t xml:space="preserve">., </w:t>
      </w:r>
      <w:r>
        <w:rPr>
          <w:rFonts w:cs="Times New Roman"/>
          <w:color w:val="000000"/>
          <w:sz w:val="15"/>
          <w:szCs w:val="15"/>
        </w:rPr>
        <w:t>МонгушМ</w:t>
      </w:r>
      <w:r>
        <w:rPr>
          <w:color w:val="000000"/>
          <w:sz w:val="15"/>
          <w:szCs w:val="15"/>
        </w:rPr>
        <w:t>.</w:t>
      </w:r>
      <w:r>
        <w:rPr>
          <w:rFonts w:cs="Times New Roman"/>
          <w:color w:val="000000"/>
          <w:sz w:val="15"/>
          <w:szCs w:val="15"/>
        </w:rPr>
        <w:t>И</w:t>
      </w:r>
      <w:r>
        <w:rPr>
          <w:color w:val="000000"/>
          <w:sz w:val="15"/>
          <w:szCs w:val="15"/>
        </w:rPr>
        <w:t xml:space="preserve">., </w:t>
      </w:r>
      <w:r>
        <w:rPr>
          <w:rFonts w:cs="Times New Roman"/>
          <w:color w:val="000000"/>
          <w:sz w:val="15"/>
          <w:szCs w:val="15"/>
        </w:rPr>
        <w:t>Лунев</w:t>
      </w:r>
      <w:r>
        <w:rPr>
          <w:color w:val="000000"/>
          <w:sz w:val="15"/>
          <w:szCs w:val="15"/>
        </w:rPr>
        <w:t xml:space="preserve"> </w:t>
      </w:r>
      <w:r>
        <w:rPr>
          <w:rFonts w:cs="Times New Roman"/>
          <w:color w:val="000000"/>
          <w:sz w:val="15"/>
          <w:szCs w:val="15"/>
        </w:rPr>
        <w:t>Д</w:t>
      </w:r>
      <w:r>
        <w:rPr>
          <w:color w:val="000000"/>
          <w:sz w:val="15"/>
          <w:szCs w:val="15"/>
        </w:rPr>
        <w:t xml:space="preserve">. </w:t>
      </w:r>
      <w:r>
        <w:rPr>
          <w:rFonts w:cs="Times New Roman"/>
          <w:color w:val="000000"/>
          <w:sz w:val="15"/>
          <w:szCs w:val="15"/>
        </w:rPr>
        <w:t>К</w:t>
      </w:r>
      <w:r>
        <w:rPr>
          <w:color w:val="000000"/>
          <w:sz w:val="15"/>
          <w:szCs w:val="15"/>
        </w:rPr>
        <w:t>.</w:t>
      </w:r>
      <w:r>
        <w:rPr>
          <w:rFonts w:cs="Times New Roman"/>
          <w:color w:val="000000"/>
          <w:sz w:val="15"/>
          <w:szCs w:val="15"/>
        </w:rPr>
        <w:t>Тонус</w:t>
      </w:r>
      <w:r>
        <w:rPr>
          <w:color w:val="000000"/>
          <w:sz w:val="15"/>
          <w:szCs w:val="15"/>
        </w:rPr>
        <w:t>//</w:t>
      </w:r>
      <w:r>
        <w:rPr>
          <w:rFonts w:cs="Times New Roman"/>
          <w:color w:val="000000"/>
          <w:sz w:val="15"/>
          <w:szCs w:val="15"/>
        </w:rPr>
        <w:t>БМЭ</w:t>
      </w:r>
      <w:r>
        <w:rPr>
          <w:color w:val="000000"/>
          <w:sz w:val="15"/>
          <w:szCs w:val="15"/>
        </w:rPr>
        <w:t>.-</w:t>
      </w:r>
      <w:r>
        <w:rPr>
          <w:rFonts w:cs="Times New Roman"/>
          <w:color w:val="000000"/>
          <w:sz w:val="15"/>
          <w:szCs w:val="15"/>
        </w:rPr>
        <w:t>М</w:t>
      </w:r>
      <w:r>
        <w:rPr>
          <w:color w:val="000000"/>
          <w:sz w:val="15"/>
          <w:szCs w:val="15"/>
        </w:rPr>
        <w:t>.:</w:t>
      </w:r>
      <w:r>
        <w:rPr>
          <w:rFonts w:cs="Times New Roman"/>
          <w:color w:val="000000"/>
          <w:sz w:val="15"/>
          <w:szCs w:val="15"/>
        </w:rPr>
        <w:t>Сов</w:t>
      </w:r>
      <w:r>
        <w:rPr>
          <w:color w:val="000000"/>
          <w:sz w:val="15"/>
          <w:szCs w:val="15"/>
        </w:rPr>
        <w:t>.</w:t>
      </w:r>
      <w:r>
        <w:rPr>
          <w:rFonts w:cs="Times New Roman"/>
          <w:color w:val="000000"/>
          <w:sz w:val="15"/>
          <w:szCs w:val="15"/>
        </w:rPr>
        <w:t>энцикл</w:t>
      </w:r>
      <w:r>
        <w:rPr>
          <w:color w:val="000000"/>
          <w:sz w:val="15"/>
          <w:szCs w:val="15"/>
        </w:rPr>
        <w:t>.,1985.-</w:t>
      </w:r>
      <w:r>
        <w:rPr>
          <w:rFonts w:cs="Times New Roman"/>
          <w:color w:val="000000"/>
          <w:sz w:val="15"/>
          <w:szCs w:val="15"/>
        </w:rPr>
        <w:t>Т</w:t>
      </w:r>
      <w:r>
        <w:rPr>
          <w:color w:val="000000"/>
          <w:sz w:val="15"/>
          <w:szCs w:val="15"/>
        </w:rPr>
        <w:t>.25.-</w:t>
      </w:r>
      <w:r>
        <w:rPr>
          <w:rFonts w:cs="Times New Roman"/>
          <w:color w:val="000000"/>
          <w:sz w:val="15"/>
          <w:szCs w:val="15"/>
        </w:rPr>
        <w:t>С</w:t>
      </w:r>
      <w:r>
        <w:rPr>
          <w:color w:val="000000"/>
          <w:sz w:val="15"/>
          <w:szCs w:val="15"/>
        </w:rPr>
        <w:t>. 156-159.</w:t>
      </w:r>
    </w:p>
    <w:p w:rsidR="009124C9" w:rsidRDefault="009124C9" w:rsidP="009124C9">
      <w:pPr>
        <w:shd w:val="clear" w:color="auto" w:fill="FFFFFF"/>
        <w:spacing w:line="178" w:lineRule="exact"/>
        <w:ind w:left="10"/>
      </w:pPr>
      <w:r>
        <w:rPr>
          <w:rFonts w:cs="Times New Roman"/>
          <w:color w:val="000000"/>
          <w:spacing w:val="-3"/>
          <w:sz w:val="15"/>
          <w:szCs w:val="15"/>
        </w:rPr>
        <w:t>КостюкП</w:t>
      </w:r>
      <w:r>
        <w:rPr>
          <w:color w:val="000000"/>
          <w:spacing w:val="-3"/>
          <w:sz w:val="15"/>
          <w:szCs w:val="15"/>
        </w:rPr>
        <w:t>.</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Колье</w:t>
      </w:r>
      <w:r>
        <w:rPr>
          <w:color w:val="000000"/>
          <w:spacing w:val="-3"/>
          <w:sz w:val="15"/>
          <w:szCs w:val="15"/>
        </w:rPr>
        <w:t xml:space="preserve"> </w:t>
      </w:r>
      <w:r>
        <w:rPr>
          <w:rFonts w:cs="Times New Roman"/>
          <w:color w:val="000000"/>
          <w:spacing w:val="-3"/>
          <w:sz w:val="15"/>
          <w:szCs w:val="15"/>
        </w:rPr>
        <w:t>О</w:t>
      </w:r>
      <w:r>
        <w:rPr>
          <w:color w:val="000000"/>
          <w:spacing w:val="-3"/>
          <w:sz w:val="15"/>
          <w:szCs w:val="15"/>
        </w:rPr>
        <w:t xml:space="preserve">. </w:t>
      </w:r>
      <w:r>
        <w:rPr>
          <w:rFonts w:cs="Times New Roman"/>
          <w:color w:val="000000"/>
          <w:spacing w:val="-3"/>
          <w:sz w:val="15"/>
          <w:szCs w:val="15"/>
        </w:rPr>
        <w:t>Р</w:t>
      </w:r>
      <w:r>
        <w:rPr>
          <w:color w:val="000000"/>
          <w:spacing w:val="-3"/>
          <w:sz w:val="15"/>
          <w:szCs w:val="15"/>
        </w:rPr>
        <w:t xml:space="preserve">. </w:t>
      </w:r>
      <w:r>
        <w:rPr>
          <w:rFonts w:cs="Times New Roman"/>
          <w:color w:val="000000"/>
          <w:spacing w:val="-3"/>
          <w:sz w:val="15"/>
          <w:szCs w:val="15"/>
        </w:rPr>
        <w:t>Возбуждение</w:t>
      </w:r>
      <w:r>
        <w:rPr>
          <w:color w:val="000000"/>
          <w:spacing w:val="-3"/>
          <w:sz w:val="15"/>
          <w:szCs w:val="15"/>
        </w:rPr>
        <w:t>//</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Москва</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 1976.-</w:t>
      </w:r>
      <w:r>
        <w:rPr>
          <w:rFonts w:cs="Times New Roman"/>
          <w:color w:val="000000"/>
          <w:spacing w:val="-3"/>
          <w:sz w:val="15"/>
          <w:szCs w:val="15"/>
        </w:rPr>
        <w:t>Т</w:t>
      </w:r>
      <w:r>
        <w:rPr>
          <w:color w:val="000000"/>
          <w:spacing w:val="-3"/>
          <w:sz w:val="15"/>
          <w:szCs w:val="15"/>
        </w:rPr>
        <w:t>.4-</w:t>
      </w:r>
      <w:r>
        <w:rPr>
          <w:rFonts w:cs="Times New Roman"/>
          <w:color w:val="000000"/>
          <w:spacing w:val="-3"/>
          <w:sz w:val="15"/>
          <w:szCs w:val="15"/>
        </w:rPr>
        <w:t>С</w:t>
      </w:r>
      <w:r>
        <w:rPr>
          <w:color w:val="000000"/>
          <w:spacing w:val="-3"/>
          <w:sz w:val="15"/>
          <w:szCs w:val="15"/>
        </w:rPr>
        <w:t>. 365-368.</w:t>
      </w:r>
    </w:p>
    <w:p w:rsidR="009124C9" w:rsidRDefault="009124C9" w:rsidP="009124C9">
      <w:pPr>
        <w:shd w:val="clear" w:color="auto" w:fill="FFFFFF"/>
        <w:spacing w:line="178" w:lineRule="exact"/>
        <w:ind w:left="173" w:right="10" w:hanging="163"/>
        <w:jc w:val="both"/>
      </w:pPr>
      <w:r>
        <w:rPr>
          <w:rFonts w:cs="Times New Roman"/>
          <w:color w:val="000000"/>
          <w:spacing w:val="-3"/>
          <w:sz w:val="15"/>
          <w:szCs w:val="15"/>
        </w:rPr>
        <w:t>Костюк</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Преображенский</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 xml:space="preserve">. </w:t>
      </w:r>
      <w:r>
        <w:rPr>
          <w:rFonts w:cs="Times New Roman"/>
          <w:color w:val="000000"/>
          <w:spacing w:val="-3"/>
          <w:sz w:val="15"/>
          <w:szCs w:val="15"/>
        </w:rPr>
        <w:t>Механизмы</w:t>
      </w:r>
      <w:r>
        <w:rPr>
          <w:color w:val="000000"/>
          <w:spacing w:val="-3"/>
          <w:sz w:val="15"/>
          <w:szCs w:val="15"/>
        </w:rPr>
        <w:t xml:space="preserve"> </w:t>
      </w:r>
      <w:r>
        <w:rPr>
          <w:rFonts w:cs="Times New Roman"/>
          <w:color w:val="000000"/>
          <w:spacing w:val="-3"/>
          <w:sz w:val="15"/>
          <w:szCs w:val="15"/>
        </w:rPr>
        <w:t>интеграции</w:t>
      </w:r>
      <w:r>
        <w:rPr>
          <w:color w:val="000000"/>
          <w:spacing w:val="-3"/>
          <w:sz w:val="15"/>
          <w:szCs w:val="15"/>
        </w:rPr>
        <w:t xml:space="preserve"> </w:t>
      </w:r>
      <w:r>
        <w:rPr>
          <w:rFonts w:cs="Times New Roman"/>
          <w:color w:val="000000"/>
          <w:spacing w:val="-3"/>
          <w:sz w:val="15"/>
          <w:szCs w:val="15"/>
        </w:rPr>
        <w:t>висцеральных</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соматических</w:t>
      </w:r>
      <w:r>
        <w:rPr>
          <w:color w:val="000000"/>
          <w:spacing w:val="-3"/>
          <w:sz w:val="15"/>
          <w:szCs w:val="15"/>
        </w:rPr>
        <w:t xml:space="preserve"> </w:t>
      </w:r>
      <w:r>
        <w:rPr>
          <w:rFonts w:cs="Times New Roman"/>
          <w:color w:val="000000"/>
          <w:spacing w:val="-3"/>
          <w:sz w:val="15"/>
          <w:szCs w:val="15"/>
        </w:rPr>
        <w:t>афферентных</w:t>
      </w:r>
      <w:r>
        <w:rPr>
          <w:color w:val="000000"/>
          <w:spacing w:val="-3"/>
          <w:sz w:val="15"/>
          <w:szCs w:val="15"/>
        </w:rPr>
        <w:t xml:space="preserve"> </w:t>
      </w:r>
      <w:r>
        <w:rPr>
          <w:rFonts w:cs="Times New Roman"/>
          <w:color w:val="000000"/>
          <w:spacing w:val="-3"/>
          <w:sz w:val="15"/>
          <w:szCs w:val="15"/>
        </w:rPr>
        <w:t>сигна</w:t>
      </w:r>
      <w:r>
        <w:rPr>
          <w:rFonts w:cs="Times New Roman"/>
          <w:color w:val="000000"/>
          <w:spacing w:val="-3"/>
          <w:sz w:val="15"/>
          <w:szCs w:val="15"/>
        </w:rPr>
        <w:softHyphen/>
      </w:r>
      <w:r>
        <w:rPr>
          <w:rFonts w:cs="Times New Roman"/>
          <w:color w:val="000000"/>
          <w:spacing w:val="-6"/>
          <w:sz w:val="15"/>
          <w:szCs w:val="15"/>
        </w:rPr>
        <w:t>лов</w:t>
      </w:r>
      <w:r>
        <w:rPr>
          <w:color w:val="000000"/>
          <w:spacing w:val="-6"/>
          <w:sz w:val="15"/>
          <w:szCs w:val="15"/>
        </w:rPr>
        <w:t xml:space="preserve">. - </w:t>
      </w:r>
      <w:r>
        <w:rPr>
          <w:rFonts w:cs="Times New Roman"/>
          <w:color w:val="000000"/>
          <w:spacing w:val="-6"/>
          <w:sz w:val="15"/>
          <w:szCs w:val="15"/>
        </w:rPr>
        <w:t>Л</w:t>
      </w:r>
      <w:r>
        <w:rPr>
          <w:color w:val="000000"/>
          <w:spacing w:val="-6"/>
          <w:sz w:val="15"/>
          <w:szCs w:val="15"/>
        </w:rPr>
        <w:t xml:space="preserve">.: </w:t>
      </w:r>
      <w:r>
        <w:rPr>
          <w:rFonts w:cs="Times New Roman"/>
          <w:color w:val="000000"/>
          <w:spacing w:val="-6"/>
          <w:sz w:val="15"/>
          <w:szCs w:val="15"/>
        </w:rPr>
        <w:t>Наука</w:t>
      </w:r>
      <w:r>
        <w:rPr>
          <w:color w:val="000000"/>
          <w:spacing w:val="-6"/>
          <w:sz w:val="15"/>
          <w:szCs w:val="15"/>
        </w:rPr>
        <w:t xml:space="preserve">, 1975. - 279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КостюкП</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Крыжановский</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Куприянов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Нервная</w:t>
      </w:r>
      <w:r>
        <w:rPr>
          <w:color w:val="000000"/>
          <w:spacing w:val="-4"/>
          <w:sz w:val="15"/>
          <w:szCs w:val="15"/>
        </w:rPr>
        <w:t xml:space="preserve"> </w:t>
      </w:r>
      <w:r>
        <w:rPr>
          <w:rFonts w:cs="Times New Roman"/>
          <w:color w:val="000000"/>
          <w:spacing w:val="-4"/>
          <w:sz w:val="15"/>
          <w:szCs w:val="15"/>
        </w:rPr>
        <w:t>система</w:t>
      </w:r>
      <w:r>
        <w:rPr>
          <w:color w:val="000000"/>
          <w:spacing w:val="-4"/>
          <w:sz w:val="15"/>
          <w:szCs w:val="15"/>
        </w:rPr>
        <w:t>//</w:t>
      </w:r>
      <w:r>
        <w:rPr>
          <w:rFonts w:cs="Times New Roman"/>
          <w:color w:val="000000"/>
          <w:spacing w:val="-4"/>
          <w:sz w:val="15"/>
          <w:szCs w:val="15"/>
        </w:rPr>
        <w:t>БМЭ</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Сов</w:t>
      </w:r>
      <w:r>
        <w:rPr>
          <w:color w:val="000000"/>
          <w:spacing w:val="-4"/>
          <w:sz w:val="15"/>
          <w:szCs w:val="15"/>
        </w:rPr>
        <w:t xml:space="preserve">. </w:t>
      </w:r>
      <w:r>
        <w:rPr>
          <w:rFonts w:cs="Times New Roman"/>
          <w:color w:val="000000"/>
          <w:spacing w:val="-4"/>
          <w:sz w:val="15"/>
          <w:szCs w:val="15"/>
        </w:rPr>
        <w:t>Энцикл</w:t>
      </w:r>
      <w:r>
        <w:rPr>
          <w:color w:val="000000"/>
          <w:spacing w:val="-4"/>
          <w:sz w:val="15"/>
          <w:szCs w:val="15"/>
        </w:rPr>
        <w:t>., 1981.-</w:t>
      </w:r>
      <w:r>
        <w:rPr>
          <w:rFonts w:cs="Times New Roman"/>
          <w:color w:val="000000"/>
          <w:spacing w:val="-4"/>
          <w:sz w:val="15"/>
          <w:szCs w:val="15"/>
        </w:rPr>
        <w:t>Т</w:t>
      </w:r>
      <w:r>
        <w:rPr>
          <w:color w:val="000000"/>
          <w:spacing w:val="-4"/>
          <w:sz w:val="15"/>
          <w:szCs w:val="15"/>
        </w:rPr>
        <w:t>. 16.-</w:t>
      </w:r>
      <w:r>
        <w:rPr>
          <w:rFonts w:cs="Times New Roman"/>
          <w:color w:val="000000"/>
          <w:spacing w:val="-4"/>
          <w:sz w:val="15"/>
          <w:szCs w:val="15"/>
        </w:rPr>
        <w:t>С</w:t>
      </w:r>
      <w:r>
        <w:rPr>
          <w:color w:val="000000"/>
          <w:spacing w:val="-4"/>
          <w:sz w:val="15"/>
          <w:szCs w:val="15"/>
        </w:rPr>
        <w:t>. 379-403.</w:t>
      </w:r>
    </w:p>
    <w:p w:rsidR="009124C9" w:rsidRDefault="009124C9" w:rsidP="009124C9">
      <w:pPr>
        <w:shd w:val="clear" w:color="auto" w:fill="FFFFFF"/>
        <w:spacing w:line="178" w:lineRule="exact"/>
        <w:ind w:left="10"/>
      </w:pPr>
      <w:r>
        <w:rPr>
          <w:rFonts w:cs="Times New Roman"/>
          <w:color w:val="000000"/>
          <w:spacing w:val="-1"/>
          <w:sz w:val="15"/>
          <w:szCs w:val="15"/>
        </w:rPr>
        <w:t>Котов</w:t>
      </w:r>
      <w:r>
        <w:rPr>
          <w:color w:val="000000"/>
          <w:spacing w:val="-1"/>
          <w:sz w:val="15"/>
          <w:szCs w:val="15"/>
        </w:rPr>
        <w:t xml:space="preserve"> </w:t>
      </w:r>
      <w:r>
        <w:rPr>
          <w:rFonts w:cs="Times New Roman"/>
          <w:color w:val="000000"/>
          <w:spacing w:val="-1"/>
          <w:sz w:val="15"/>
          <w:szCs w:val="15"/>
        </w:rPr>
        <w:t>К</w:t>
      </w:r>
      <w:r>
        <w:rPr>
          <w:color w:val="000000"/>
          <w:spacing w:val="-1"/>
          <w:sz w:val="15"/>
          <w:szCs w:val="15"/>
        </w:rPr>
        <w:t>.</w:t>
      </w:r>
      <w:r>
        <w:rPr>
          <w:rFonts w:cs="Times New Roman"/>
          <w:color w:val="000000"/>
          <w:spacing w:val="-1"/>
          <w:sz w:val="15"/>
          <w:szCs w:val="15"/>
        </w:rPr>
        <w:t>К</w:t>
      </w:r>
      <w:r>
        <w:rPr>
          <w:color w:val="000000"/>
          <w:spacing w:val="-1"/>
          <w:sz w:val="15"/>
          <w:szCs w:val="15"/>
        </w:rPr>
        <w:t xml:space="preserve">., </w:t>
      </w:r>
      <w:r>
        <w:rPr>
          <w:rFonts w:cs="Times New Roman"/>
          <w:color w:val="000000"/>
          <w:spacing w:val="-1"/>
          <w:sz w:val="15"/>
          <w:szCs w:val="15"/>
        </w:rPr>
        <w:t>Неживой</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w:t>
      </w:r>
      <w:r>
        <w:rPr>
          <w:rFonts w:cs="Times New Roman"/>
          <w:color w:val="000000"/>
          <w:spacing w:val="-1"/>
          <w:sz w:val="15"/>
          <w:szCs w:val="15"/>
        </w:rPr>
        <w:t>Ф</w:t>
      </w:r>
      <w:r>
        <w:rPr>
          <w:color w:val="000000"/>
          <w:spacing w:val="-1"/>
          <w:sz w:val="15"/>
          <w:szCs w:val="15"/>
        </w:rPr>
        <w:t>.</w:t>
      </w:r>
      <w:r>
        <w:rPr>
          <w:rFonts w:cs="Times New Roman"/>
          <w:color w:val="000000"/>
          <w:spacing w:val="-1"/>
          <w:sz w:val="15"/>
          <w:szCs w:val="15"/>
        </w:rPr>
        <w:t>Страх</w:t>
      </w:r>
      <w:r>
        <w:rPr>
          <w:color w:val="000000"/>
          <w:spacing w:val="-1"/>
          <w:sz w:val="15"/>
          <w:szCs w:val="15"/>
        </w:rPr>
        <w:t xml:space="preserve"> </w:t>
      </w:r>
      <w:r>
        <w:rPr>
          <w:rFonts w:cs="Times New Roman"/>
          <w:color w:val="000000"/>
          <w:spacing w:val="-1"/>
          <w:sz w:val="15"/>
          <w:szCs w:val="15"/>
        </w:rPr>
        <w:t>высоты</w:t>
      </w:r>
      <w:r>
        <w:rPr>
          <w:color w:val="000000"/>
          <w:spacing w:val="-1"/>
          <w:sz w:val="15"/>
          <w:szCs w:val="15"/>
        </w:rPr>
        <w:t>//</w:t>
      </w:r>
      <w:r>
        <w:rPr>
          <w:rFonts w:cs="Times New Roman"/>
          <w:color w:val="000000"/>
          <w:spacing w:val="-1"/>
          <w:sz w:val="15"/>
          <w:szCs w:val="15"/>
        </w:rPr>
        <w:t>Профессионально</w:t>
      </w:r>
      <w:r>
        <w:rPr>
          <w:color w:val="000000"/>
          <w:spacing w:val="-1"/>
          <w:sz w:val="15"/>
          <w:szCs w:val="15"/>
        </w:rPr>
        <w:t>-</w:t>
      </w:r>
      <w:r>
        <w:rPr>
          <w:rFonts w:cs="Times New Roman"/>
          <w:color w:val="000000"/>
          <w:spacing w:val="-1"/>
          <w:sz w:val="15"/>
          <w:szCs w:val="15"/>
        </w:rPr>
        <w:t>техническое</w:t>
      </w:r>
      <w:r>
        <w:rPr>
          <w:color w:val="000000"/>
          <w:spacing w:val="-1"/>
          <w:sz w:val="15"/>
          <w:szCs w:val="15"/>
        </w:rPr>
        <w:t xml:space="preserve"> </w:t>
      </w:r>
      <w:r>
        <w:rPr>
          <w:rFonts w:cs="Times New Roman"/>
          <w:color w:val="000000"/>
          <w:spacing w:val="-1"/>
          <w:sz w:val="15"/>
          <w:szCs w:val="15"/>
        </w:rPr>
        <w:t>образование</w:t>
      </w:r>
      <w:r>
        <w:rPr>
          <w:color w:val="000000"/>
          <w:spacing w:val="-1"/>
          <w:sz w:val="15"/>
          <w:szCs w:val="15"/>
        </w:rPr>
        <w:t>.-1986.-</w:t>
      </w:r>
      <w:r>
        <w:rPr>
          <w:rFonts w:cs="Times New Roman"/>
          <w:color w:val="000000"/>
          <w:spacing w:val="-1"/>
          <w:sz w:val="15"/>
          <w:szCs w:val="15"/>
        </w:rPr>
        <w:t>№</w:t>
      </w:r>
      <w:r>
        <w:rPr>
          <w:color w:val="000000"/>
          <w:spacing w:val="-1"/>
          <w:sz w:val="15"/>
          <w:szCs w:val="15"/>
        </w:rPr>
        <w:t>11.-</w:t>
      </w:r>
      <w:r>
        <w:rPr>
          <w:rFonts w:cs="Times New Roman"/>
          <w:color w:val="000000"/>
          <w:spacing w:val="-1"/>
          <w:sz w:val="15"/>
          <w:szCs w:val="15"/>
        </w:rPr>
        <w:t>С</w:t>
      </w:r>
      <w:r>
        <w:rPr>
          <w:color w:val="000000"/>
          <w:spacing w:val="-1"/>
          <w:sz w:val="15"/>
          <w:szCs w:val="15"/>
        </w:rPr>
        <w:t>.38-39.</w:t>
      </w:r>
    </w:p>
    <w:p w:rsidR="009124C9" w:rsidRDefault="009124C9" w:rsidP="009124C9">
      <w:pPr>
        <w:shd w:val="clear" w:color="auto" w:fill="FFFFFF"/>
        <w:spacing w:line="178" w:lineRule="exact"/>
        <w:ind w:left="10"/>
      </w:pPr>
      <w:r>
        <w:rPr>
          <w:rFonts w:cs="Times New Roman"/>
          <w:color w:val="000000"/>
          <w:spacing w:val="-2"/>
          <w:sz w:val="15"/>
          <w:szCs w:val="15"/>
        </w:rPr>
        <w:t>Кочуров</w:t>
      </w:r>
      <w:r>
        <w:rPr>
          <w:color w:val="000000"/>
          <w:spacing w:val="-2"/>
          <w:sz w:val="15"/>
          <w:szCs w:val="15"/>
        </w:rPr>
        <w:t xml:space="preserve"> </w:t>
      </w:r>
      <w:r>
        <w:rPr>
          <w:rFonts w:cs="Times New Roman"/>
          <w:color w:val="000000"/>
          <w:spacing w:val="-2"/>
          <w:sz w:val="15"/>
          <w:szCs w:val="15"/>
        </w:rPr>
        <w:t>Б</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Экологические</w:t>
      </w:r>
      <w:r>
        <w:rPr>
          <w:color w:val="000000"/>
          <w:spacing w:val="-2"/>
          <w:sz w:val="15"/>
          <w:szCs w:val="15"/>
        </w:rPr>
        <w:t xml:space="preserve"> </w:t>
      </w:r>
      <w:r>
        <w:rPr>
          <w:rFonts w:cs="Times New Roman"/>
          <w:color w:val="000000"/>
          <w:spacing w:val="-2"/>
          <w:sz w:val="15"/>
          <w:szCs w:val="15"/>
        </w:rPr>
        <w:t>ситуации</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их</w:t>
      </w:r>
      <w:r>
        <w:rPr>
          <w:color w:val="000000"/>
          <w:spacing w:val="-2"/>
          <w:sz w:val="15"/>
          <w:szCs w:val="15"/>
        </w:rPr>
        <w:t xml:space="preserve"> </w:t>
      </w:r>
      <w:r>
        <w:rPr>
          <w:rFonts w:cs="Times New Roman"/>
          <w:color w:val="000000"/>
          <w:spacing w:val="-2"/>
          <w:sz w:val="15"/>
          <w:szCs w:val="15"/>
        </w:rPr>
        <w:t>прогноз</w:t>
      </w:r>
      <w:r>
        <w:rPr>
          <w:color w:val="000000"/>
          <w:spacing w:val="-2"/>
          <w:sz w:val="15"/>
          <w:szCs w:val="15"/>
        </w:rPr>
        <w:t>.</w:t>
      </w:r>
      <w:r>
        <w:rPr>
          <w:rFonts w:cs="Times New Roman"/>
          <w:color w:val="000000"/>
          <w:spacing w:val="-2"/>
          <w:sz w:val="15"/>
          <w:szCs w:val="15"/>
        </w:rPr>
        <w:t>География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природные</w:t>
      </w:r>
      <w:r>
        <w:rPr>
          <w:color w:val="000000"/>
          <w:spacing w:val="-2"/>
          <w:sz w:val="15"/>
          <w:szCs w:val="15"/>
        </w:rPr>
        <w:t xml:space="preserve"> </w:t>
      </w:r>
      <w:r>
        <w:rPr>
          <w:rFonts w:cs="Times New Roman"/>
          <w:color w:val="000000"/>
          <w:spacing w:val="-2"/>
          <w:sz w:val="15"/>
          <w:szCs w:val="15"/>
        </w:rPr>
        <w:t>ресурсы</w:t>
      </w:r>
      <w:r>
        <w:rPr>
          <w:color w:val="000000"/>
          <w:spacing w:val="-2"/>
          <w:sz w:val="15"/>
          <w:szCs w:val="15"/>
        </w:rPr>
        <w:t>.-1992.-</w:t>
      </w:r>
      <w:r>
        <w:rPr>
          <w:rFonts w:cs="Times New Roman"/>
          <w:color w:val="000000"/>
          <w:spacing w:val="-2"/>
          <w:sz w:val="15"/>
          <w:szCs w:val="15"/>
        </w:rPr>
        <w:t>№</w:t>
      </w:r>
      <w:r>
        <w:rPr>
          <w:color w:val="000000"/>
          <w:spacing w:val="-2"/>
          <w:sz w:val="15"/>
          <w:szCs w:val="15"/>
        </w:rPr>
        <w:t>2.-</w:t>
      </w:r>
      <w:r>
        <w:rPr>
          <w:rFonts w:cs="Times New Roman"/>
          <w:color w:val="000000"/>
          <w:spacing w:val="-2"/>
          <w:sz w:val="15"/>
          <w:szCs w:val="15"/>
        </w:rPr>
        <w:t>С</w:t>
      </w:r>
      <w:r>
        <w:rPr>
          <w:color w:val="000000"/>
          <w:spacing w:val="-2"/>
          <w:sz w:val="15"/>
          <w:szCs w:val="15"/>
        </w:rPr>
        <w:t>.5-13.</w:t>
      </w:r>
    </w:p>
    <w:p w:rsidR="009124C9" w:rsidRDefault="009124C9" w:rsidP="009124C9">
      <w:pPr>
        <w:shd w:val="clear" w:color="auto" w:fill="FFFFFF"/>
        <w:spacing w:line="178" w:lineRule="exact"/>
        <w:ind w:left="173" w:right="5" w:hanging="163"/>
        <w:jc w:val="both"/>
      </w:pPr>
      <w:r>
        <w:rPr>
          <w:rFonts w:cs="Times New Roman"/>
          <w:color w:val="000000"/>
          <w:spacing w:val="-5"/>
          <w:sz w:val="15"/>
          <w:szCs w:val="15"/>
        </w:rPr>
        <w:t>Краснов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Юркин</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Скавыш</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Структура</w:t>
      </w:r>
      <w:r>
        <w:rPr>
          <w:color w:val="000000"/>
          <w:spacing w:val="-5"/>
          <w:sz w:val="15"/>
          <w:szCs w:val="15"/>
        </w:rPr>
        <w:t xml:space="preserve"> </w:t>
      </w:r>
      <w:r>
        <w:rPr>
          <w:rFonts w:cs="Times New Roman"/>
          <w:color w:val="000000"/>
          <w:spacing w:val="-5"/>
          <w:sz w:val="15"/>
          <w:szCs w:val="15"/>
        </w:rPr>
        <w:t>психологических</w:t>
      </w:r>
      <w:r>
        <w:rPr>
          <w:color w:val="000000"/>
          <w:spacing w:val="-5"/>
          <w:sz w:val="15"/>
          <w:szCs w:val="15"/>
        </w:rPr>
        <w:t xml:space="preserve"> </w:t>
      </w:r>
      <w:r>
        <w:rPr>
          <w:rFonts w:cs="Times New Roman"/>
          <w:color w:val="000000"/>
          <w:spacing w:val="-5"/>
          <w:sz w:val="15"/>
          <w:szCs w:val="15"/>
        </w:rPr>
        <w:t>расстройств</w:t>
      </w:r>
      <w:r>
        <w:rPr>
          <w:color w:val="000000"/>
          <w:spacing w:val="-5"/>
          <w:sz w:val="15"/>
          <w:szCs w:val="15"/>
        </w:rPr>
        <w:t xml:space="preserve"> </w:t>
      </w:r>
      <w:r>
        <w:rPr>
          <w:rFonts w:cs="Times New Roman"/>
          <w:color w:val="000000"/>
          <w:spacing w:val="-5"/>
          <w:sz w:val="15"/>
          <w:szCs w:val="15"/>
        </w:rPr>
        <w:t>у</w:t>
      </w:r>
      <w:r>
        <w:rPr>
          <w:color w:val="000000"/>
          <w:spacing w:val="-5"/>
          <w:sz w:val="15"/>
          <w:szCs w:val="15"/>
        </w:rPr>
        <w:t xml:space="preserve"> </w:t>
      </w:r>
      <w:r>
        <w:rPr>
          <w:rFonts w:cs="Times New Roman"/>
          <w:color w:val="000000"/>
          <w:spacing w:val="-5"/>
          <w:sz w:val="15"/>
          <w:szCs w:val="15"/>
        </w:rPr>
        <w:t>лиц</w:t>
      </w:r>
      <w:r>
        <w:rPr>
          <w:color w:val="000000"/>
          <w:spacing w:val="-5"/>
          <w:sz w:val="15"/>
          <w:szCs w:val="15"/>
        </w:rPr>
        <w:t xml:space="preserve">, </w:t>
      </w:r>
      <w:r>
        <w:rPr>
          <w:rFonts w:cs="Times New Roman"/>
          <w:color w:val="000000"/>
          <w:spacing w:val="-5"/>
          <w:sz w:val="15"/>
          <w:szCs w:val="15"/>
        </w:rPr>
        <w:t>участвовавших</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ликвида</w:t>
      </w:r>
      <w:r>
        <w:rPr>
          <w:rFonts w:cs="Times New Roman"/>
          <w:color w:val="000000"/>
          <w:spacing w:val="-5"/>
          <w:sz w:val="15"/>
          <w:szCs w:val="15"/>
        </w:rPr>
        <w:softHyphen/>
      </w:r>
      <w:r>
        <w:rPr>
          <w:rFonts w:cs="Times New Roman"/>
          <w:color w:val="000000"/>
          <w:spacing w:val="-4"/>
          <w:sz w:val="15"/>
          <w:szCs w:val="15"/>
        </w:rPr>
        <w:t>ции</w:t>
      </w:r>
      <w:r>
        <w:rPr>
          <w:color w:val="000000"/>
          <w:spacing w:val="-4"/>
          <w:sz w:val="15"/>
          <w:szCs w:val="15"/>
        </w:rPr>
        <w:t xml:space="preserve"> </w:t>
      </w:r>
      <w:r>
        <w:rPr>
          <w:rFonts w:cs="Times New Roman"/>
          <w:color w:val="000000"/>
          <w:spacing w:val="-4"/>
          <w:sz w:val="15"/>
          <w:szCs w:val="15"/>
        </w:rPr>
        <w:t>последствий</w:t>
      </w:r>
      <w:r>
        <w:rPr>
          <w:color w:val="000000"/>
          <w:spacing w:val="-4"/>
          <w:sz w:val="15"/>
          <w:szCs w:val="15"/>
        </w:rPr>
        <w:t xml:space="preserve"> </w:t>
      </w:r>
      <w:r>
        <w:rPr>
          <w:rFonts w:cs="Times New Roman"/>
          <w:color w:val="000000"/>
          <w:spacing w:val="-4"/>
          <w:sz w:val="15"/>
          <w:szCs w:val="15"/>
        </w:rPr>
        <w:t>аварии</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Чернобыльской</w:t>
      </w:r>
      <w:r>
        <w:rPr>
          <w:color w:val="000000"/>
          <w:spacing w:val="-4"/>
          <w:sz w:val="15"/>
          <w:szCs w:val="15"/>
        </w:rPr>
        <w:t xml:space="preserve"> </w:t>
      </w:r>
      <w:r>
        <w:rPr>
          <w:rFonts w:cs="Times New Roman"/>
          <w:color w:val="000000"/>
          <w:spacing w:val="-4"/>
          <w:sz w:val="15"/>
          <w:szCs w:val="15"/>
        </w:rPr>
        <w:t>АЭС</w:t>
      </w:r>
      <w:r>
        <w:rPr>
          <w:color w:val="000000"/>
          <w:spacing w:val="-4"/>
          <w:sz w:val="15"/>
          <w:szCs w:val="15"/>
        </w:rPr>
        <w:t>//</w:t>
      </w:r>
      <w:r>
        <w:rPr>
          <w:rFonts w:cs="Times New Roman"/>
          <w:color w:val="000000"/>
          <w:spacing w:val="-4"/>
          <w:sz w:val="15"/>
          <w:szCs w:val="15"/>
        </w:rPr>
        <w:t>Сборн</w:t>
      </w:r>
      <w:r>
        <w:rPr>
          <w:color w:val="000000"/>
          <w:spacing w:val="-4"/>
          <w:sz w:val="15"/>
          <w:szCs w:val="15"/>
        </w:rPr>
        <w:t>.</w:t>
      </w:r>
      <w:r>
        <w:rPr>
          <w:rFonts w:cs="Times New Roman"/>
          <w:color w:val="000000"/>
          <w:spacing w:val="-4"/>
          <w:sz w:val="15"/>
          <w:szCs w:val="15"/>
        </w:rPr>
        <w:t>мат</w:t>
      </w:r>
      <w:r>
        <w:rPr>
          <w:color w:val="000000"/>
          <w:spacing w:val="-4"/>
          <w:sz w:val="15"/>
          <w:szCs w:val="15"/>
        </w:rPr>
        <w:t>.</w:t>
      </w:r>
      <w:r>
        <w:rPr>
          <w:rFonts w:cs="Times New Roman"/>
          <w:color w:val="000000"/>
          <w:spacing w:val="-4"/>
          <w:sz w:val="15"/>
          <w:szCs w:val="15"/>
        </w:rPr>
        <w:t>конф</w:t>
      </w:r>
      <w:r>
        <w:rPr>
          <w:color w:val="000000"/>
          <w:spacing w:val="-4"/>
          <w:sz w:val="15"/>
          <w:szCs w:val="15"/>
        </w:rPr>
        <w:t xml:space="preserve">.: </w:t>
      </w:r>
      <w:r>
        <w:rPr>
          <w:rFonts w:cs="Times New Roman"/>
          <w:color w:val="000000"/>
          <w:spacing w:val="-4"/>
          <w:sz w:val="15"/>
          <w:szCs w:val="15"/>
        </w:rPr>
        <w:t>Чернобыльская</w:t>
      </w:r>
      <w:r>
        <w:rPr>
          <w:color w:val="000000"/>
          <w:spacing w:val="-4"/>
          <w:sz w:val="15"/>
          <w:szCs w:val="15"/>
        </w:rPr>
        <w:t xml:space="preserve"> </w:t>
      </w:r>
      <w:r>
        <w:rPr>
          <w:rFonts w:cs="Times New Roman"/>
          <w:color w:val="000000"/>
          <w:spacing w:val="-4"/>
          <w:sz w:val="15"/>
          <w:szCs w:val="15"/>
        </w:rPr>
        <w:t>катастрофа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медико</w:t>
      </w:r>
      <w:r>
        <w:rPr>
          <w:color w:val="000000"/>
          <w:spacing w:val="-4"/>
          <w:sz w:val="15"/>
          <w:szCs w:val="15"/>
        </w:rPr>
        <w:t>-</w:t>
      </w:r>
      <w:r>
        <w:rPr>
          <w:rFonts w:cs="Times New Roman"/>
          <w:color w:val="000000"/>
          <w:spacing w:val="-4"/>
          <w:sz w:val="15"/>
          <w:szCs w:val="15"/>
        </w:rPr>
        <w:t>пси</w:t>
      </w:r>
      <w:r>
        <w:rPr>
          <w:rFonts w:cs="Times New Roman"/>
          <w:color w:val="000000"/>
          <w:spacing w:val="-4"/>
          <w:sz w:val="15"/>
          <w:szCs w:val="15"/>
        </w:rPr>
        <w:softHyphen/>
      </w:r>
      <w:r>
        <w:rPr>
          <w:rFonts w:cs="Times New Roman"/>
          <w:color w:val="000000"/>
          <w:spacing w:val="-3"/>
          <w:sz w:val="15"/>
          <w:szCs w:val="15"/>
        </w:rPr>
        <w:t>хологическая</w:t>
      </w:r>
      <w:r>
        <w:rPr>
          <w:color w:val="000000"/>
          <w:spacing w:val="-3"/>
          <w:sz w:val="15"/>
          <w:szCs w:val="15"/>
        </w:rPr>
        <w:t xml:space="preserve"> </w:t>
      </w:r>
      <w:r>
        <w:rPr>
          <w:rFonts w:cs="Times New Roman"/>
          <w:color w:val="000000"/>
          <w:spacing w:val="-3"/>
          <w:sz w:val="15"/>
          <w:szCs w:val="15"/>
        </w:rPr>
        <w:t>реабилитация</w:t>
      </w:r>
      <w:r>
        <w:rPr>
          <w:color w:val="000000"/>
          <w:spacing w:val="-3"/>
          <w:sz w:val="15"/>
          <w:szCs w:val="15"/>
        </w:rPr>
        <w:t xml:space="preserve"> </w:t>
      </w:r>
      <w:r>
        <w:rPr>
          <w:rFonts w:cs="Times New Roman"/>
          <w:color w:val="000000"/>
          <w:spacing w:val="-3"/>
          <w:sz w:val="15"/>
          <w:szCs w:val="15"/>
        </w:rPr>
        <w:t>пострадавших</w:t>
      </w:r>
      <w:r>
        <w:rPr>
          <w:color w:val="000000"/>
          <w:spacing w:val="-3"/>
          <w:sz w:val="15"/>
          <w:szCs w:val="15"/>
        </w:rPr>
        <w:t>.-</w:t>
      </w:r>
      <w:r>
        <w:rPr>
          <w:rFonts w:cs="Times New Roman"/>
          <w:color w:val="000000"/>
          <w:spacing w:val="-3"/>
          <w:sz w:val="15"/>
          <w:szCs w:val="15"/>
        </w:rPr>
        <w:t>Минск</w:t>
      </w:r>
      <w:r>
        <w:rPr>
          <w:color w:val="000000"/>
          <w:spacing w:val="-3"/>
          <w:sz w:val="15"/>
          <w:szCs w:val="15"/>
        </w:rPr>
        <w:t xml:space="preserve">: </w:t>
      </w:r>
      <w:r>
        <w:rPr>
          <w:rFonts w:cs="Times New Roman"/>
          <w:color w:val="000000"/>
          <w:spacing w:val="-3"/>
          <w:sz w:val="15"/>
          <w:szCs w:val="15"/>
        </w:rPr>
        <w:t>Белорусский</w:t>
      </w:r>
      <w:r>
        <w:rPr>
          <w:color w:val="000000"/>
          <w:spacing w:val="-3"/>
          <w:sz w:val="15"/>
          <w:szCs w:val="15"/>
        </w:rPr>
        <w:t xml:space="preserve"> </w:t>
      </w:r>
      <w:r>
        <w:rPr>
          <w:rFonts w:cs="Times New Roman"/>
          <w:color w:val="000000"/>
          <w:spacing w:val="-3"/>
          <w:sz w:val="15"/>
          <w:szCs w:val="15"/>
        </w:rPr>
        <w:t>комитет</w:t>
      </w:r>
      <w:r>
        <w:rPr>
          <w:color w:val="000000"/>
          <w:spacing w:val="-3"/>
          <w:sz w:val="15"/>
          <w:szCs w:val="15"/>
        </w:rPr>
        <w:t xml:space="preserve"> </w:t>
      </w:r>
      <w:r>
        <w:rPr>
          <w:rFonts w:cs="Times New Roman"/>
          <w:color w:val="000000"/>
          <w:spacing w:val="-3"/>
          <w:sz w:val="15"/>
          <w:szCs w:val="15"/>
        </w:rPr>
        <w:t>«Дети</w:t>
      </w:r>
      <w:r>
        <w:rPr>
          <w:color w:val="000000"/>
          <w:spacing w:val="-3"/>
          <w:sz w:val="15"/>
          <w:szCs w:val="15"/>
        </w:rPr>
        <w:t xml:space="preserve"> </w:t>
      </w:r>
      <w:r>
        <w:rPr>
          <w:rFonts w:cs="Times New Roman"/>
          <w:color w:val="000000"/>
          <w:spacing w:val="-3"/>
          <w:sz w:val="15"/>
          <w:szCs w:val="15"/>
        </w:rPr>
        <w:t>Чернобыля»</w:t>
      </w:r>
      <w:r>
        <w:rPr>
          <w:color w:val="000000"/>
          <w:spacing w:val="-3"/>
          <w:sz w:val="15"/>
          <w:szCs w:val="15"/>
        </w:rPr>
        <w:t>, 1992.-</w:t>
      </w:r>
      <w:r>
        <w:rPr>
          <w:rFonts w:cs="Times New Roman"/>
          <w:color w:val="000000"/>
          <w:spacing w:val="-3"/>
          <w:sz w:val="15"/>
          <w:szCs w:val="15"/>
        </w:rPr>
        <w:t>С</w:t>
      </w:r>
      <w:r>
        <w:rPr>
          <w:color w:val="000000"/>
          <w:spacing w:val="-3"/>
          <w:sz w:val="15"/>
          <w:szCs w:val="15"/>
        </w:rPr>
        <w:t>.75-78.</w:t>
      </w:r>
    </w:p>
    <w:p w:rsidR="009124C9" w:rsidRDefault="009124C9" w:rsidP="009124C9">
      <w:pPr>
        <w:shd w:val="clear" w:color="auto" w:fill="FFFFFF"/>
        <w:spacing w:line="178" w:lineRule="exact"/>
        <w:ind w:left="10"/>
      </w:pPr>
      <w:r>
        <w:rPr>
          <w:rFonts w:cs="Times New Roman"/>
          <w:color w:val="000000"/>
          <w:spacing w:val="-4"/>
          <w:sz w:val="15"/>
          <w:szCs w:val="15"/>
        </w:rPr>
        <w:t>Красных</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Космическая</w:t>
      </w:r>
      <w:r>
        <w:rPr>
          <w:color w:val="000000"/>
          <w:spacing w:val="-4"/>
          <w:sz w:val="15"/>
          <w:szCs w:val="15"/>
        </w:rPr>
        <w:t xml:space="preserve"> </w:t>
      </w:r>
      <w:r>
        <w:rPr>
          <w:rFonts w:cs="Times New Roman"/>
          <w:color w:val="000000"/>
          <w:spacing w:val="-4"/>
          <w:sz w:val="15"/>
          <w:szCs w:val="15"/>
        </w:rPr>
        <w:t>биология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.- 1974. - </w:t>
      </w:r>
      <w:r>
        <w:rPr>
          <w:rFonts w:cs="Times New Roman"/>
          <w:color w:val="000000"/>
          <w:spacing w:val="-4"/>
          <w:sz w:val="15"/>
          <w:szCs w:val="15"/>
        </w:rPr>
        <w:t>№</w:t>
      </w:r>
      <w:r>
        <w:rPr>
          <w:color w:val="000000"/>
          <w:spacing w:val="-4"/>
          <w:sz w:val="15"/>
          <w:szCs w:val="15"/>
        </w:rPr>
        <w:t xml:space="preserve"> 1.- </w:t>
      </w:r>
      <w:r>
        <w:rPr>
          <w:rFonts w:cs="Times New Roman"/>
          <w:color w:val="000000"/>
          <w:spacing w:val="-4"/>
          <w:sz w:val="15"/>
          <w:szCs w:val="15"/>
        </w:rPr>
        <w:t>С</w:t>
      </w:r>
      <w:r>
        <w:rPr>
          <w:color w:val="000000"/>
          <w:spacing w:val="-4"/>
          <w:sz w:val="15"/>
          <w:szCs w:val="15"/>
        </w:rPr>
        <w:t>.63-71.</w:t>
      </w:r>
    </w:p>
    <w:p w:rsidR="009124C9" w:rsidRDefault="009124C9" w:rsidP="009124C9">
      <w:pPr>
        <w:shd w:val="clear" w:color="auto" w:fill="FFFFFF"/>
        <w:spacing w:line="178" w:lineRule="exact"/>
        <w:ind w:left="178" w:right="5" w:hanging="168"/>
        <w:jc w:val="both"/>
      </w:pPr>
      <w:r>
        <w:rPr>
          <w:rFonts w:cs="Times New Roman"/>
          <w:color w:val="000000"/>
          <w:spacing w:val="1"/>
          <w:sz w:val="15"/>
          <w:szCs w:val="15"/>
        </w:rPr>
        <w:t>Кремень</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Морозов</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Е</w:t>
      </w:r>
      <w:r>
        <w:rPr>
          <w:color w:val="000000"/>
          <w:spacing w:val="1"/>
          <w:sz w:val="15"/>
          <w:szCs w:val="15"/>
        </w:rPr>
        <w:t xml:space="preserve">. </w:t>
      </w:r>
      <w:r>
        <w:rPr>
          <w:rFonts w:cs="Times New Roman"/>
          <w:color w:val="000000"/>
          <w:spacing w:val="1"/>
          <w:sz w:val="15"/>
          <w:szCs w:val="15"/>
        </w:rPr>
        <w:t>Информация</w:t>
      </w:r>
      <w:r>
        <w:rPr>
          <w:color w:val="000000"/>
          <w:spacing w:val="1"/>
          <w:sz w:val="15"/>
          <w:szCs w:val="15"/>
        </w:rPr>
        <w:t xml:space="preserve"> </w:t>
      </w:r>
      <w:r>
        <w:rPr>
          <w:rFonts w:cs="Times New Roman"/>
          <w:color w:val="000000"/>
          <w:spacing w:val="1"/>
          <w:sz w:val="15"/>
          <w:szCs w:val="15"/>
        </w:rPr>
        <w:t>как</w:t>
      </w:r>
      <w:r>
        <w:rPr>
          <w:color w:val="000000"/>
          <w:spacing w:val="1"/>
          <w:sz w:val="15"/>
          <w:szCs w:val="15"/>
        </w:rPr>
        <w:t xml:space="preserve"> </w:t>
      </w:r>
      <w:r>
        <w:rPr>
          <w:rFonts w:cs="Times New Roman"/>
          <w:color w:val="000000"/>
          <w:spacing w:val="1"/>
          <w:sz w:val="15"/>
          <w:szCs w:val="15"/>
        </w:rPr>
        <w:t>средство</w:t>
      </w:r>
      <w:r>
        <w:rPr>
          <w:color w:val="000000"/>
          <w:spacing w:val="1"/>
          <w:sz w:val="15"/>
          <w:szCs w:val="15"/>
        </w:rPr>
        <w:t xml:space="preserve"> </w:t>
      </w:r>
      <w:r>
        <w:rPr>
          <w:rFonts w:cs="Times New Roman"/>
          <w:color w:val="000000"/>
          <w:spacing w:val="1"/>
          <w:sz w:val="15"/>
          <w:szCs w:val="15"/>
        </w:rPr>
        <w:t>изменения</w:t>
      </w:r>
      <w:r>
        <w:rPr>
          <w:color w:val="000000"/>
          <w:spacing w:val="1"/>
          <w:sz w:val="15"/>
          <w:szCs w:val="15"/>
        </w:rPr>
        <w:t xml:space="preserve"> </w:t>
      </w:r>
      <w:r>
        <w:rPr>
          <w:rFonts w:cs="Times New Roman"/>
          <w:color w:val="000000"/>
          <w:spacing w:val="1"/>
          <w:sz w:val="15"/>
          <w:szCs w:val="15"/>
        </w:rPr>
        <w:t>психических</w:t>
      </w:r>
      <w:r>
        <w:rPr>
          <w:color w:val="000000"/>
          <w:spacing w:val="1"/>
          <w:sz w:val="15"/>
          <w:szCs w:val="15"/>
        </w:rPr>
        <w:t xml:space="preserve"> </w:t>
      </w:r>
      <w:r>
        <w:rPr>
          <w:rFonts w:cs="Times New Roman"/>
          <w:color w:val="000000"/>
          <w:spacing w:val="1"/>
          <w:sz w:val="15"/>
          <w:szCs w:val="15"/>
        </w:rPr>
        <w:t>состояний</w:t>
      </w:r>
      <w:r>
        <w:rPr>
          <w:color w:val="000000"/>
          <w:spacing w:val="1"/>
          <w:sz w:val="15"/>
          <w:szCs w:val="15"/>
        </w:rPr>
        <w:t xml:space="preserve"> //</w:t>
      </w:r>
      <w:r>
        <w:rPr>
          <w:rFonts w:cs="Times New Roman"/>
          <w:color w:val="000000"/>
          <w:spacing w:val="1"/>
          <w:sz w:val="15"/>
          <w:szCs w:val="15"/>
        </w:rPr>
        <w:t>Сб</w:t>
      </w:r>
      <w:r>
        <w:rPr>
          <w:color w:val="000000"/>
          <w:spacing w:val="1"/>
          <w:sz w:val="15"/>
          <w:szCs w:val="15"/>
        </w:rPr>
        <w:t xml:space="preserve">. </w:t>
      </w:r>
      <w:r>
        <w:rPr>
          <w:rFonts w:cs="Times New Roman"/>
          <w:color w:val="000000"/>
          <w:spacing w:val="1"/>
          <w:sz w:val="15"/>
          <w:szCs w:val="15"/>
        </w:rPr>
        <w:t>Социаль</w:t>
      </w:r>
      <w:r>
        <w:rPr>
          <w:rFonts w:cs="Times New Roman"/>
          <w:color w:val="000000"/>
          <w:spacing w:val="1"/>
          <w:sz w:val="15"/>
          <w:szCs w:val="15"/>
        </w:rPr>
        <w:softHyphen/>
      </w:r>
      <w:r>
        <w:rPr>
          <w:rFonts w:cs="Times New Roman"/>
          <w:color w:val="000000"/>
          <w:spacing w:val="4"/>
          <w:sz w:val="15"/>
          <w:szCs w:val="15"/>
        </w:rPr>
        <w:t>но</w:t>
      </w:r>
      <w:r>
        <w:rPr>
          <w:color w:val="000000"/>
          <w:spacing w:val="4"/>
          <w:sz w:val="15"/>
          <w:szCs w:val="15"/>
        </w:rPr>
        <w:t>-</w:t>
      </w:r>
      <w:r>
        <w:rPr>
          <w:rFonts w:cs="Times New Roman"/>
          <w:color w:val="000000"/>
          <w:spacing w:val="4"/>
          <w:sz w:val="15"/>
          <w:szCs w:val="15"/>
        </w:rPr>
        <w:t>психологическая</w:t>
      </w:r>
      <w:r>
        <w:rPr>
          <w:color w:val="000000"/>
          <w:spacing w:val="4"/>
          <w:sz w:val="15"/>
          <w:szCs w:val="15"/>
        </w:rPr>
        <w:t xml:space="preserve"> </w:t>
      </w:r>
      <w:r>
        <w:rPr>
          <w:rFonts w:cs="Times New Roman"/>
          <w:color w:val="000000"/>
          <w:spacing w:val="4"/>
          <w:sz w:val="15"/>
          <w:szCs w:val="15"/>
        </w:rPr>
        <w:t>реабилитация</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пострадавшего</w:t>
      </w:r>
      <w:r>
        <w:rPr>
          <w:color w:val="000000"/>
          <w:spacing w:val="4"/>
          <w:sz w:val="15"/>
          <w:szCs w:val="15"/>
        </w:rPr>
        <w:t xml:space="preserve"> </w:t>
      </w:r>
      <w:r>
        <w:rPr>
          <w:rFonts w:cs="Times New Roman"/>
          <w:color w:val="000000"/>
          <w:spacing w:val="4"/>
          <w:sz w:val="15"/>
          <w:szCs w:val="15"/>
        </w:rPr>
        <w:t>от</w:t>
      </w:r>
      <w:r>
        <w:rPr>
          <w:color w:val="000000"/>
          <w:spacing w:val="4"/>
          <w:sz w:val="15"/>
          <w:szCs w:val="15"/>
        </w:rPr>
        <w:t xml:space="preserve"> </w:t>
      </w:r>
      <w:r>
        <w:rPr>
          <w:rFonts w:cs="Times New Roman"/>
          <w:color w:val="000000"/>
          <w:spacing w:val="4"/>
          <w:sz w:val="15"/>
          <w:szCs w:val="15"/>
        </w:rPr>
        <w:t>экологических</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техногенных</w:t>
      </w:r>
      <w:r>
        <w:rPr>
          <w:color w:val="000000"/>
          <w:spacing w:val="4"/>
          <w:sz w:val="15"/>
          <w:szCs w:val="15"/>
        </w:rPr>
        <w:t xml:space="preserve"> </w:t>
      </w:r>
      <w:r>
        <w:rPr>
          <w:rFonts w:cs="Times New Roman"/>
          <w:color w:val="000000"/>
          <w:spacing w:val="4"/>
          <w:sz w:val="15"/>
          <w:szCs w:val="15"/>
        </w:rPr>
        <w:t>ката</w:t>
      </w:r>
      <w:r>
        <w:rPr>
          <w:rFonts w:cs="Times New Roman"/>
          <w:color w:val="000000"/>
          <w:spacing w:val="4"/>
          <w:sz w:val="15"/>
          <w:szCs w:val="15"/>
        </w:rPr>
        <w:softHyphen/>
      </w:r>
      <w:r>
        <w:rPr>
          <w:rFonts w:cs="Times New Roman"/>
          <w:color w:val="000000"/>
          <w:spacing w:val="3"/>
          <w:sz w:val="15"/>
          <w:szCs w:val="15"/>
        </w:rPr>
        <w:t>строф</w:t>
      </w:r>
      <w:r>
        <w:rPr>
          <w:color w:val="000000"/>
          <w:spacing w:val="3"/>
          <w:sz w:val="15"/>
          <w:szCs w:val="15"/>
        </w:rPr>
        <w:t>.-</w:t>
      </w:r>
      <w:r>
        <w:rPr>
          <w:rFonts w:cs="Times New Roman"/>
          <w:color w:val="000000"/>
          <w:spacing w:val="3"/>
          <w:sz w:val="15"/>
          <w:szCs w:val="15"/>
        </w:rPr>
        <w:t>Могилев</w:t>
      </w:r>
      <w:r>
        <w:rPr>
          <w:color w:val="000000"/>
          <w:spacing w:val="3"/>
          <w:sz w:val="15"/>
          <w:szCs w:val="15"/>
        </w:rPr>
        <w:t>, 1995.-</w:t>
      </w:r>
      <w:r>
        <w:rPr>
          <w:rFonts w:cs="Times New Roman"/>
          <w:color w:val="000000"/>
          <w:spacing w:val="3"/>
          <w:sz w:val="15"/>
          <w:szCs w:val="15"/>
        </w:rPr>
        <w:t>С</w:t>
      </w:r>
      <w:r>
        <w:rPr>
          <w:color w:val="000000"/>
          <w:spacing w:val="3"/>
          <w:sz w:val="15"/>
          <w:szCs w:val="15"/>
        </w:rPr>
        <w:t>.46.</w:t>
      </w:r>
    </w:p>
    <w:p w:rsidR="009124C9" w:rsidRDefault="009124C9" w:rsidP="009124C9">
      <w:pPr>
        <w:shd w:val="clear" w:color="auto" w:fill="FFFFFF"/>
        <w:spacing w:line="178" w:lineRule="exact"/>
        <w:ind w:left="10"/>
      </w:pPr>
      <w:r>
        <w:rPr>
          <w:rFonts w:cs="Times New Roman"/>
          <w:color w:val="000000"/>
          <w:spacing w:val="-6"/>
          <w:sz w:val="15"/>
          <w:szCs w:val="15"/>
        </w:rPr>
        <w:t>Кривошеее</w:t>
      </w:r>
      <w:r>
        <w:rPr>
          <w:color w:val="000000"/>
          <w:spacing w:val="-6"/>
          <w:sz w:val="15"/>
          <w:szCs w:val="15"/>
        </w:rPr>
        <w:t xml:space="preserve"> </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Всемирный</w:t>
      </w:r>
      <w:r>
        <w:rPr>
          <w:color w:val="000000"/>
          <w:spacing w:val="-6"/>
          <w:sz w:val="15"/>
          <w:szCs w:val="15"/>
        </w:rPr>
        <w:t xml:space="preserve"> </w:t>
      </w:r>
      <w:r>
        <w:rPr>
          <w:rFonts w:cs="Times New Roman"/>
          <w:color w:val="000000"/>
          <w:spacing w:val="-6"/>
          <w:sz w:val="15"/>
          <w:szCs w:val="15"/>
        </w:rPr>
        <w:t>разум</w:t>
      </w:r>
      <w:r>
        <w:rPr>
          <w:color w:val="000000"/>
          <w:spacing w:val="-6"/>
          <w:sz w:val="15"/>
          <w:szCs w:val="15"/>
        </w:rPr>
        <w:t xml:space="preserve"> // </w:t>
      </w:r>
      <w:r>
        <w:rPr>
          <w:rFonts w:cs="Times New Roman"/>
          <w:color w:val="000000"/>
          <w:spacing w:val="-6"/>
          <w:sz w:val="15"/>
          <w:szCs w:val="15"/>
        </w:rPr>
        <w:t>Итоги</w:t>
      </w:r>
      <w:r>
        <w:rPr>
          <w:color w:val="000000"/>
          <w:spacing w:val="-6"/>
          <w:sz w:val="15"/>
          <w:szCs w:val="15"/>
        </w:rPr>
        <w:t xml:space="preserve">, 2005. - </w:t>
      </w:r>
      <w:r>
        <w:rPr>
          <w:rFonts w:cs="Times New Roman"/>
          <w:color w:val="000000"/>
          <w:spacing w:val="-6"/>
          <w:sz w:val="15"/>
          <w:szCs w:val="15"/>
        </w:rPr>
        <w:t>№</w:t>
      </w:r>
      <w:r>
        <w:rPr>
          <w:color w:val="000000"/>
          <w:spacing w:val="-6"/>
          <w:sz w:val="15"/>
          <w:szCs w:val="15"/>
        </w:rPr>
        <w:t xml:space="preserve"> 26(472). - </w:t>
      </w:r>
      <w:r>
        <w:rPr>
          <w:rFonts w:cs="Times New Roman"/>
          <w:color w:val="000000"/>
          <w:spacing w:val="-6"/>
          <w:sz w:val="15"/>
          <w:szCs w:val="15"/>
        </w:rPr>
        <w:t>С</w:t>
      </w:r>
      <w:r>
        <w:rPr>
          <w:color w:val="000000"/>
          <w:spacing w:val="-6"/>
          <w:sz w:val="15"/>
          <w:szCs w:val="15"/>
        </w:rPr>
        <w:t>. 77-79</w:t>
      </w:r>
    </w:p>
    <w:p w:rsidR="009124C9" w:rsidRDefault="009124C9" w:rsidP="009124C9">
      <w:pPr>
        <w:shd w:val="clear" w:color="auto" w:fill="FFFFFF"/>
        <w:spacing w:line="178" w:lineRule="exact"/>
        <w:ind w:left="10"/>
      </w:pPr>
      <w:r>
        <w:rPr>
          <w:rFonts w:cs="Times New Roman"/>
          <w:color w:val="000000"/>
          <w:spacing w:val="-2"/>
          <w:sz w:val="15"/>
          <w:szCs w:val="15"/>
        </w:rPr>
        <w:t>Кроткое</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На</w:t>
      </w:r>
      <w:r>
        <w:rPr>
          <w:color w:val="000000"/>
          <w:spacing w:val="-2"/>
          <w:sz w:val="15"/>
          <w:szCs w:val="15"/>
        </w:rPr>
        <w:t xml:space="preserve"> </w:t>
      </w:r>
      <w:r>
        <w:rPr>
          <w:rFonts w:cs="Times New Roman"/>
          <w:color w:val="000000"/>
          <w:spacing w:val="-2"/>
          <w:sz w:val="15"/>
          <w:szCs w:val="15"/>
        </w:rPr>
        <w:t>Интернет</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суда</w:t>
      </w:r>
      <w:r>
        <w:rPr>
          <w:color w:val="000000"/>
          <w:spacing w:val="-2"/>
          <w:sz w:val="15"/>
          <w:szCs w:val="15"/>
        </w:rPr>
        <w:t xml:space="preserve"> </w:t>
      </w:r>
      <w:r>
        <w:rPr>
          <w:rFonts w:cs="Times New Roman"/>
          <w:color w:val="000000"/>
          <w:spacing w:val="-2"/>
          <w:sz w:val="15"/>
          <w:szCs w:val="15"/>
        </w:rPr>
        <w:t>нет</w:t>
      </w:r>
      <w:r>
        <w:rPr>
          <w:color w:val="000000"/>
          <w:spacing w:val="-2"/>
          <w:sz w:val="15"/>
          <w:szCs w:val="15"/>
        </w:rPr>
        <w:t>.</w:t>
      </w:r>
      <w:r>
        <w:rPr>
          <w:rFonts w:cs="Times New Roman"/>
          <w:color w:val="000000"/>
          <w:spacing w:val="-2"/>
          <w:sz w:val="15"/>
          <w:szCs w:val="15"/>
        </w:rPr>
        <w:t>Витрина</w:t>
      </w:r>
      <w:r>
        <w:rPr>
          <w:color w:val="000000"/>
          <w:spacing w:val="-2"/>
          <w:sz w:val="15"/>
          <w:szCs w:val="15"/>
        </w:rPr>
        <w:t xml:space="preserve"> </w:t>
      </w:r>
      <w:r>
        <w:rPr>
          <w:rFonts w:cs="Times New Roman"/>
          <w:color w:val="000000"/>
          <w:spacing w:val="-2"/>
          <w:sz w:val="15"/>
          <w:szCs w:val="15"/>
        </w:rPr>
        <w:t>читающей</w:t>
      </w:r>
      <w:r>
        <w:rPr>
          <w:color w:val="000000"/>
          <w:spacing w:val="-2"/>
          <w:sz w:val="15"/>
          <w:szCs w:val="15"/>
        </w:rPr>
        <w:t xml:space="preserve"> </w:t>
      </w:r>
      <w:r>
        <w:rPr>
          <w:rFonts w:cs="Times New Roman"/>
          <w:color w:val="000000"/>
          <w:spacing w:val="-2"/>
          <w:sz w:val="15"/>
          <w:szCs w:val="15"/>
        </w:rPr>
        <w:t>России</w:t>
      </w:r>
      <w:r>
        <w:rPr>
          <w:color w:val="000000"/>
          <w:spacing w:val="-2"/>
          <w:sz w:val="15"/>
          <w:szCs w:val="15"/>
        </w:rPr>
        <w:t>.-</w:t>
      </w:r>
      <w:r>
        <w:rPr>
          <w:rFonts w:cs="Times New Roman"/>
          <w:color w:val="000000"/>
          <w:spacing w:val="-2"/>
          <w:sz w:val="15"/>
          <w:szCs w:val="15"/>
        </w:rPr>
        <w:t>М</w:t>
      </w:r>
      <w:r>
        <w:rPr>
          <w:color w:val="000000"/>
          <w:spacing w:val="-2"/>
          <w:sz w:val="15"/>
          <w:szCs w:val="15"/>
        </w:rPr>
        <w:t>.: 1997.-</w:t>
      </w:r>
      <w:r>
        <w:rPr>
          <w:rFonts w:cs="Times New Roman"/>
          <w:color w:val="000000"/>
          <w:spacing w:val="-2"/>
          <w:sz w:val="15"/>
          <w:szCs w:val="15"/>
        </w:rPr>
        <w:t>№</w:t>
      </w:r>
      <w:r>
        <w:rPr>
          <w:color w:val="000000"/>
          <w:spacing w:val="-2"/>
          <w:sz w:val="15"/>
          <w:szCs w:val="15"/>
        </w:rPr>
        <w:t>1-2.-</w:t>
      </w:r>
      <w:r>
        <w:rPr>
          <w:rFonts w:cs="Times New Roman"/>
          <w:color w:val="000000"/>
          <w:spacing w:val="-2"/>
          <w:sz w:val="15"/>
          <w:szCs w:val="15"/>
        </w:rPr>
        <w:t>С</w:t>
      </w:r>
      <w:r>
        <w:rPr>
          <w:color w:val="000000"/>
          <w:spacing w:val="-2"/>
          <w:sz w:val="15"/>
          <w:szCs w:val="15"/>
        </w:rPr>
        <w:t>.48-49.</w:t>
      </w:r>
    </w:p>
    <w:p w:rsidR="009124C9" w:rsidRDefault="009124C9" w:rsidP="009124C9">
      <w:pPr>
        <w:shd w:val="clear" w:color="auto" w:fill="FFFFFF"/>
        <w:spacing w:line="178" w:lineRule="exact"/>
        <w:ind w:left="10"/>
      </w:pPr>
      <w:r>
        <w:rPr>
          <w:rFonts w:cs="Times New Roman"/>
          <w:color w:val="000000"/>
          <w:spacing w:val="-4"/>
          <w:sz w:val="15"/>
          <w:szCs w:val="15"/>
        </w:rPr>
        <w:t>Кудряшов</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Новостей</w:t>
      </w:r>
      <w:r>
        <w:rPr>
          <w:color w:val="000000"/>
          <w:spacing w:val="-4"/>
          <w:sz w:val="15"/>
          <w:szCs w:val="15"/>
        </w:rPr>
        <w:t xml:space="preserve"> </w:t>
      </w:r>
      <w:r>
        <w:rPr>
          <w:rFonts w:cs="Times New Roman"/>
          <w:color w:val="000000"/>
          <w:spacing w:val="-4"/>
          <w:sz w:val="15"/>
          <w:szCs w:val="15"/>
        </w:rPr>
        <w:t>нет</w:t>
      </w:r>
      <w:r>
        <w:rPr>
          <w:color w:val="000000"/>
          <w:spacing w:val="-4"/>
          <w:sz w:val="15"/>
          <w:szCs w:val="15"/>
        </w:rPr>
        <w:t xml:space="preserve"> </w:t>
      </w:r>
      <w:r>
        <w:rPr>
          <w:rFonts w:cs="Times New Roman"/>
          <w:color w:val="000000"/>
          <w:spacing w:val="-4"/>
          <w:sz w:val="15"/>
          <w:szCs w:val="15"/>
        </w:rPr>
        <w:t>там</w:t>
      </w:r>
      <w:r>
        <w:rPr>
          <w:color w:val="000000"/>
          <w:spacing w:val="-4"/>
          <w:sz w:val="15"/>
          <w:szCs w:val="15"/>
        </w:rPr>
        <w:t xml:space="preserve">, </w:t>
      </w:r>
      <w:r>
        <w:rPr>
          <w:rFonts w:cs="Times New Roman"/>
          <w:color w:val="000000"/>
          <w:spacing w:val="-4"/>
          <w:sz w:val="15"/>
          <w:szCs w:val="15"/>
        </w:rPr>
        <w:t>где</w:t>
      </w:r>
      <w:r>
        <w:rPr>
          <w:color w:val="000000"/>
          <w:spacing w:val="-4"/>
          <w:sz w:val="15"/>
          <w:szCs w:val="15"/>
        </w:rPr>
        <w:t xml:space="preserve"> </w:t>
      </w:r>
      <w:r>
        <w:rPr>
          <w:rFonts w:cs="Times New Roman"/>
          <w:color w:val="000000"/>
          <w:spacing w:val="-4"/>
          <w:sz w:val="15"/>
          <w:szCs w:val="15"/>
        </w:rPr>
        <w:t>нет</w:t>
      </w:r>
      <w:r>
        <w:rPr>
          <w:color w:val="000000"/>
          <w:spacing w:val="-4"/>
          <w:sz w:val="15"/>
          <w:szCs w:val="15"/>
        </w:rPr>
        <w:t xml:space="preserve"> </w:t>
      </w:r>
      <w:r>
        <w:rPr>
          <w:rFonts w:cs="Times New Roman"/>
          <w:color w:val="000000"/>
          <w:spacing w:val="-4"/>
          <w:sz w:val="15"/>
          <w:szCs w:val="15"/>
        </w:rPr>
        <w:t>журналиста</w:t>
      </w:r>
      <w:r>
        <w:rPr>
          <w:color w:val="000000"/>
          <w:spacing w:val="-4"/>
          <w:sz w:val="15"/>
          <w:szCs w:val="15"/>
        </w:rPr>
        <w:t>.//</w:t>
      </w:r>
      <w:r>
        <w:rPr>
          <w:rFonts w:cs="Times New Roman"/>
          <w:color w:val="000000"/>
          <w:spacing w:val="-4"/>
          <w:sz w:val="15"/>
          <w:szCs w:val="15"/>
        </w:rPr>
        <w:t>Аргументы</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факты</w:t>
      </w:r>
      <w:r>
        <w:rPr>
          <w:color w:val="000000"/>
          <w:spacing w:val="-4"/>
          <w:sz w:val="15"/>
          <w:szCs w:val="15"/>
        </w:rPr>
        <w:t>.-1997.-</w:t>
      </w:r>
      <w:r>
        <w:rPr>
          <w:rFonts w:cs="Times New Roman"/>
          <w:color w:val="000000"/>
          <w:spacing w:val="-4"/>
          <w:sz w:val="15"/>
          <w:szCs w:val="15"/>
        </w:rPr>
        <w:t>№</w:t>
      </w:r>
      <w:r>
        <w:rPr>
          <w:color w:val="000000"/>
          <w:spacing w:val="-4"/>
          <w:sz w:val="15"/>
          <w:szCs w:val="15"/>
        </w:rPr>
        <w:t>29 (874).-</w:t>
      </w:r>
      <w:r>
        <w:rPr>
          <w:rFonts w:cs="Times New Roman"/>
          <w:color w:val="000000"/>
          <w:spacing w:val="-4"/>
          <w:sz w:val="15"/>
          <w:szCs w:val="15"/>
        </w:rPr>
        <w:t>С</w:t>
      </w:r>
      <w:r>
        <w:rPr>
          <w:color w:val="000000"/>
          <w:spacing w:val="-4"/>
          <w:sz w:val="15"/>
          <w:szCs w:val="15"/>
        </w:rPr>
        <w:t>. 7</w:t>
      </w:r>
    </w:p>
    <w:p w:rsidR="009124C9" w:rsidRDefault="009124C9" w:rsidP="009124C9">
      <w:pPr>
        <w:shd w:val="clear" w:color="auto" w:fill="FFFFFF"/>
        <w:spacing w:line="178" w:lineRule="exact"/>
        <w:ind w:left="10"/>
      </w:pPr>
      <w:r>
        <w:rPr>
          <w:rFonts w:cs="Times New Roman"/>
          <w:color w:val="000000"/>
          <w:spacing w:val="-2"/>
          <w:sz w:val="15"/>
          <w:szCs w:val="15"/>
        </w:rPr>
        <w:t>Кулаев</w:t>
      </w:r>
      <w:r>
        <w:rPr>
          <w:color w:val="000000"/>
          <w:spacing w:val="-2"/>
          <w:sz w:val="15"/>
          <w:szCs w:val="15"/>
        </w:rPr>
        <w:t xml:space="preserve"> </w:t>
      </w:r>
      <w:r>
        <w:rPr>
          <w:rFonts w:cs="Times New Roman"/>
          <w:color w:val="000000"/>
          <w:spacing w:val="-2"/>
          <w:sz w:val="15"/>
          <w:szCs w:val="15"/>
        </w:rPr>
        <w:t>Б</w:t>
      </w:r>
      <w:r>
        <w:rPr>
          <w:color w:val="000000"/>
          <w:spacing w:val="-2"/>
          <w:sz w:val="15"/>
          <w:szCs w:val="15"/>
        </w:rPr>
        <w:t>.</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Проблемы</w:t>
      </w:r>
      <w:r>
        <w:rPr>
          <w:color w:val="000000"/>
          <w:spacing w:val="-2"/>
          <w:sz w:val="15"/>
          <w:szCs w:val="15"/>
        </w:rPr>
        <w:t xml:space="preserve"> </w:t>
      </w:r>
      <w:r>
        <w:rPr>
          <w:rFonts w:cs="Times New Roman"/>
          <w:color w:val="000000"/>
          <w:spacing w:val="-2"/>
          <w:sz w:val="15"/>
          <w:szCs w:val="15"/>
        </w:rPr>
        <w:t>интероцепции</w:t>
      </w:r>
      <w:r>
        <w:rPr>
          <w:color w:val="000000"/>
          <w:spacing w:val="-2"/>
          <w:sz w:val="15"/>
          <w:szCs w:val="15"/>
        </w:rPr>
        <w:t xml:space="preserve">// </w:t>
      </w:r>
      <w:r>
        <w:rPr>
          <w:rFonts w:cs="Times New Roman"/>
          <w:color w:val="000000"/>
          <w:spacing w:val="-2"/>
          <w:sz w:val="15"/>
          <w:szCs w:val="15"/>
        </w:rPr>
        <w:t>Сенсорные</w:t>
      </w:r>
      <w:r>
        <w:rPr>
          <w:color w:val="000000"/>
          <w:spacing w:val="-2"/>
          <w:sz w:val="15"/>
          <w:szCs w:val="15"/>
        </w:rPr>
        <w:t xml:space="preserve"> </w:t>
      </w:r>
      <w:r>
        <w:rPr>
          <w:rFonts w:cs="Times New Roman"/>
          <w:color w:val="000000"/>
          <w:spacing w:val="-2"/>
          <w:sz w:val="15"/>
          <w:szCs w:val="15"/>
        </w:rPr>
        <w:t>системы</w:t>
      </w:r>
      <w:r>
        <w:rPr>
          <w:color w:val="000000"/>
          <w:spacing w:val="-2"/>
          <w:sz w:val="15"/>
          <w:szCs w:val="15"/>
        </w:rPr>
        <w:t xml:space="preserve">.-1987.- </w:t>
      </w:r>
      <w:r>
        <w:rPr>
          <w:rFonts w:cs="Times New Roman"/>
          <w:color w:val="000000"/>
          <w:spacing w:val="-2"/>
          <w:sz w:val="15"/>
          <w:szCs w:val="15"/>
        </w:rPr>
        <w:t>Т</w:t>
      </w:r>
      <w:r>
        <w:rPr>
          <w:color w:val="000000"/>
          <w:spacing w:val="-2"/>
          <w:sz w:val="15"/>
          <w:szCs w:val="15"/>
        </w:rPr>
        <w:t xml:space="preserve">. 1.- </w:t>
      </w:r>
      <w:r>
        <w:rPr>
          <w:rFonts w:cs="Times New Roman"/>
          <w:color w:val="000000"/>
          <w:spacing w:val="-2"/>
          <w:sz w:val="15"/>
          <w:szCs w:val="15"/>
        </w:rPr>
        <w:t>№</w:t>
      </w:r>
      <w:r>
        <w:rPr>
          <w:color w:val="000000"/>
          <w:spacing w:val="-2"/>
          <w:sz w:val="15"/>
          <w:szCs w:val="15"/>
        </w:rPr>
        <w:t>2. -</w:t>
      </w:r>
      <w:r>
        <w:rPr>
          <w:rFonts w:cs="Times New Roman"/>
          <w:color w:val="000000"/>
          <w:spacing w:val="-2"/>
          <w:sz w:val="15"/>
          <w:szCs w:val="15"/>
        </w:rPr>
        <w:t>С</w:t>
      </w:r>
      <w:r>
        <w:rPr>
          <w:color w:val="000000"/>
          <w:spacing w:val="-2"/>
          <w:sz w:val="15"/>
          <w:szCs w:val="15"/>
        </w:rPr>
        <w:t>.213-214.</w:t>
      </w:r>
    </w:p>
    <w:p w:rsidR="009124C9" w:rsidRDefault="009124C9" w:rsidP="009124C9">
      <w:pPr>
        <w:shd w:val="clear" w:color="auto" w:fill="FFFFFF"/>
        <w:spacing w:line="178" w:lineRule="exact"/>
        <w:ind w:left="178" w:right="19" w:hanging="168"/>
        <w:jc w:val="both"/>
      </w:pPr>
      <w:r>
        <w:rPr>
          <w:rFonts w:cs="Times New Roman"/>
          <w:color w:val="000000"/>
          <w:spacing w:val="-3"/>
          <w:sz w:val="15"/>
          <w:szCs w:val="15"/>
        </w:rPr>
        <w:t>Куренков</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Руководство</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 xml:space="preserve">.3. </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Золиной</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Ф</w:t>
      </w:r>
      <w:r>
        <w:rPr>
          <w:color w:val="000000"/>
          <w:spacing w:val="-3"/>
          <w:sz w:val="15"/>
          <w:szCs w:val="15"/>
        </w:rPr>
        <w:t xml:space="preserve">. </w:t>
      </w:r>
      <w:r>
        <w:rPr>
          <w:rFonts w:cs="Times New Roman"/>
          <w:color w:val="000000"/>
          <w:spacing w:val="-3"/>
          <w:sz w:val="15"/>
          <w:szCs w:val="15"/>
        </w:rPr>
        <w:t>Измерова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1983. </w:t>
      </w:r>
      <w:r>
        <w:rPr>
          <w:color w:val="000000"/>
          <w:spacing w:val="2"/>
          <w:sz w:val="15"/>
          <w:szCs w:val="15"/>
        </w:rPr>
        <w:t>-</w:t>
      </w:r>
      <w:r>
        <w:rPr>
          <w:rFonts w:cs="Times New Roman"/>
          <w:color w:val="000000"/>
          <w:spacing w:val="2"/>
          <w:sz w:val="15"/>
          <w:szCs w:val="15"/>
        </w:rPr>
        <w:t>С</w:t>
      </w:r>
      <w:r>
        <w:rPr>
          <w:color w:val="000000"/>
          <w:spacing w:val="2"/>
          <w:sz w:val="15"/>
          <w:szCs w:val="15"/>
        </w:rPr>
        <w:t>.365-397.</w:t>
      </w:r>
    </w:p>
    <w:p w:rsidR="009124C9" w:rsidRDefault="009124C9" w:rsidP="009124C9">
      <w:pPr>
        <w:shd w:val="clear" w:color="auto" w:fill="FFFFFF"/>
        <w:spacing w:line="178" w:lineRule="exact"/>
      </w:pPr>
      <w:r>
        <w:rPr>
          <w:rFonts w:cs="Times New Roman"/>
          <w:color w:val="000000"/>
          <w:spacing w:val="-4"/>
          <w:sz w:val="15"/>
          <w:szCs w:val="15"/>
        </w:rPr>
        <w:t>Лазарус</w:t>
      </w:r>
      <w:r>
        <w:rPr>
          <w:color w:val="000000"/>
          <w:spacing w:val="-4"/>
          <w:sz w:val="15"/>
          <w:szCs w:val="15"/>
        </w:rPr>
        <w:t xml:space="preserve"> </w:t>
      </w:r>
      <w:r>
        <w:rPr>
          <w:rFonts w:cs="Times New Roman"/>
          <w:color w:val="000000"/>
          <w:spacing w:val="-4"/>
          <w:sz w:val="15"/>
          <w:szCs w:val="15"/>
        </w:rPr>
        <w:t>Р</w:t>
      </w:r>
      <w:r>
        <w:rPr>
          <w:color w:val="000000"/>
          <w:spacing w:val="-4"/>
          <w:sz w:val="15"/>
          <w:szCs w:val="15"/>
        </w:rPr>
        <w:t xml:space="preserve">.// </w:t>
      </w:r>
      <w:r>
        <w:rPr>
          <w:rFonts w:cs="Times New Roman"/>
          <w:color w:val="000000"/>
          <w:spacing w:val="-4"/>
          <w:sz w:val="15"/>
          <w:szCs w:val="15"/>
        </w:rPr>
        <w:t>Эмоциональный</w:t>
      </w:r>
      <w:r>
        <w:rPr>
          <w:color w:val="000000"/>
          <w:spacing w:val="-4"/>
          <w:sz w:val="15"/>
          <w:szCs w:val="15"/>
        </w:rPr>
        <w:t xml:space="preserve"> </w:t>
      </w:r>
      <w:r>
        <w:rPr>
          <w:rFonts w:cs="Times New Roman"/>
          <w:color w:val="000000"/>
          <w:spacing w:val="-4"/>
          <w:sz w:val="15"/>
          <w:szCs w:val="15"/>
        </w:rPr>
        <w:t>стресс</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1970. - </w:t>
      </w:r>
      <w:r>
        <w:rPr>
          <w:rFonts w:cs="Times New Roman"/>
          <w:color w:val="000000"/>
          <w:spacing w:val="-4"/>
          <w:sz w:val="15"/>
          <w:szCs w:val="15"/>
        </w:rPr>
        <w:t>С</w:t>
      </w:r>
      <w:r>
        <w:rPr>
          <w:color w:val="000000"/>
          <w:spacing w:val="-4"/>
          <w:sz w:val="15"/>
          <w:szCs w:val="15"/>
        </w:rPr>
        <w:t>. 178-208.</w:t>
      </w:r>
    </w:p>
    <w:p w:rsidR="009124C9" w:rsidRDefault="009124C9" w:rsidP="009124C9">
      <w:pPr>
        <w:shd w:val="clear" w:color="auto" w:fill="FFFFFF"/>
        <w:spacing w:line="178" w:lineRule="exact"/>
      </w:pPr>
      <w:r>
        <w:rPr>
          <w:rFonts w:cs="Times New Roman"/>
          <w:color w:val="000000"/>
          <w:spacing w:val="-3"/>
          <w:sz w:val="15"/>
          <w:szCs w:val="15"/>
        </w:rPr>
        <w:t>Ланг</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Ф</w:t>
      </w:r>
      <w:r>
        <w:rPr>
          <w:color w:val="000000"/>
          <w:spacing w:val="-3"/>
          <w:sz w:val="15"/>
          <w:szCs w:val="15"/>
        </w:rPr>
        <w:t>.</w:t>
      </w:r>
      <w:r>
        <w:rPr>
          <w:rFonts w:cs="Times New Roman"/>
          <w:color w:val="000000"/>
          <w:spacing w:val="-3"/>
          <w:sz w:val="15"/>
          <w:szCs w:val="15"/>
        </w:rPr>
        <w:t>Гипертоническая</w:t>
      </w:r>
      <w:r>
        <w:rPr>
          <w:color w:val="000000"/>
          <w:spacing w:val="-3"/>
          <w:sz w:val="15"/>
          <w:szCs w:val="15"/>
        </w:rPr>
        <w:t xml:space="preserve"> </w:t>
      </w:r>
      <w:r>
        <w:rPr>
          <w:rFonts w:cs="Times New Roman"/>
          <w:color w:val="000000"/>
          <w:spacing w:val="-3"/>
          <w:sz w:val="15"/>
          <w:szCs w:val="15"/>
        </w:rPr>
        <w:t>болезнь</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1950.-396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82" w:right="10" w:hanging="182"/>
        <w:jc w:val="both"/>
      </w:pPr>
      <w:r>
        <w:rPr>
          <w:rFonts w:cs="Times New Roman"/>
          <w:color w:val="000000"/>
          <w:spacing w:val="-3"/>
          <w:sz w:val="15"/>
          <w:szCs w:val="15"/>
        </w:rPr>
        <w:t>Ланцберг</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Физические</w:t>
      </w:r>
      <w:r>
        <w:rPr>
          <w:color w:val="000000"/>
          <w:spacing w:val="-3"/>
          <w:sz w:val="15"/>
          <w:szCs w:val="15"/>
        </w:rPr>
        <w:t xml:space="preserve"> </w:t>
      </w:r>
      <w:r>
        <w:rPr>
          <w:rFonts w:cs="Times New Roman"/>
          <w:color w:val="000000"/>
          <w:spacing w:val="-3"/>
          <w:sz w:val="15"/>
          <w:szCs w:val="15"/>
        </w:rPr>
        <w:t>тренировки</w:t>
      </w:r>
      <w:r>
        <w:rPr>
          <w:color w:val="000000"/>
          <w:spacing w:val="-3"/>
          <w:sz w:val="15"/>
          <w:szCs w:val="15"/>
        </w:rPr>
        <w:t xml:space="preserve"> </w:t>
      </w:r>
      <w:r>
        <w:rPr>
          <w:rFonts w:cs="Times New Roman"/>
          <w:color w:val="000000"/>
          <w:spacing w:val="-3"/>
          <w:sz w:val="15"/>
          <w:szCs w:val="15"/>
        </w:rPr>
        <w:t>как</w:t>
      </w:r>
      <w:r>
        <w:rPr>
          <w:color w:val="000000"/>
          <w:spacing w:val="-3"/>
          <w:sz w:val="15"/>
          <w:szCs w:val="15"/>
        </w:rPr>
        <w:t xml:space="preserve"> </w:t>
      </w:r>
      <w:r>
        <w:rPr>
          <w:rFonts w:cs="Times New Roman"/>
          <w:color w:val="000000"/>
          <w:spacing w:val="-3"/>
          <w:sz w:val="15"/>
          <w:szCs w:val="15"/>
        </w:rPr>
        <w:t>средство</w:t>
      </w:r>
      <w:r>
        <w:rPr>
          <w:color w:val="000000"/>
          <w:spacing w:val="-3"/>
          <w:sz w:val="15"/>
          <w:szCs w:val="15"/>
        </w:rPr>
        <w:t xml:space="preserve"> </w:t>
      </w:r>
      <w:r>
        <w:rPr>
          <w:rFonts w:cs="Times New Roman"/>
          <w:color w:val="000000"/>
          <w:spacing w:val="-3"/>
          <w:sz w:val="15"/>
          <w:szCs w:val="15"/>
        </w:rPr>
        <w:t>укрепления</w:t>
      </w:r>
      <w:r>
        <w:rPr>
          <w:color w:val="000000"/>
          <w:spacing w:val="-3"/>
          <w:sz w:val="15"/>
          <w:szCs w:val="15"/>
        </w:rPr>
        <w:t xml:space="preserve"> </w:t>
      </w:r>
      <w:r>
        <w:rPr>
          <w:rFonts w:cs="Times New Roman"/>
          <w:color w:val="000000"/>
          <w:spacing w:val="-3"/>
          <w:sz w:val="15"/>
          <w:szCs w:val="15"/>
        </w:rPr>
        <w:t>здоровья</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профилактики</w:t>
      </w:r>
      <w:r>
        <w:rPr>
          <w:color w:val="000000"/>
          <w:spacing w:val="-3"/>
          <w:sz w:val="15"/>
          <w:szCs w:val="15"/>
        </w:rPr>
        <w:t xml:space="preserve"> </w:t>
      </w:r>
      <w:r>
        <w:rPr>
          <w:rFonts w:cs="Times New Roman"/>
          <w:color w:val="000000"/>
          <w:spacing w:val="-3"/>
          <w:sz w:val="15"/>
          <w:szCs w:val="15"/>
        </w:rPr>
        <w:t>сердечно</w:t>
      </w:r>
      <w:r>
        <w:rPr>
          <w:color w:val="000000"/>
          <w:spacing w:val="-3"/>
          <w:sz w:val="15"/>
          <w:szCs w:val="15"/>
        </w:rPr>
        <w:t>-</w:t>
      </w:r>
      <w:r>
        <w:rPr>
          <w:rFonts w:cs="Times New Roman"/>
          <w:color w:val="000000"/>
          <w:spacing w:val="-3"/>
          <w:sz w:val="15"/>
          <w:szCs w:val="15"/>
        </w:rPr>
        <w:t xml:space="preserve">сосудистой </w:t>
      </w:r>
      <w:r>
        <w:rPr>
          <w:rFonts w:cs="Times New Roman"/>
          <w:color w:val="000000"/>
          <w:spacing w:val="-5"/>
          <w:sz w:val="15"/>
          <w:szCs w:val="15"/>
        </w:rPr>
        <w:t>патологии</w:t>
      </w:r>
      <w:r>
        <w:rPr>
          <w:color w:val="000000"/>
          <w:spacing w:val="-5"/>
          <w:sz w:val="15"/>
          <w:szCs w:val="15"/>
        </w:rPr>
        <w:t xml:space="preserve"> // </w:t>
      </w:r>
      <w:r>
        <w:rPr>
          <w:rFonts w:cs="Times New Roman"/>
          <w:color w:val="000000"/>
          <w:spacing w:val="-5"/>
          <w:sz w:val="15"/>
          <w:szCs w:val="15"/>
        </w:rPr>
        <w:t>Обзоры</w:t>
      </w:r>
      <w:r>
        <w:rPr>
          <w:color w:val="000000"/>
          <w:spacing w:val="-5"/>
          <w:sz w:val="15"/>
          <w:szCs w:val="15"/>
        </w:rPr>
        <w:t xml:space="preserve"> </w:t>
      </w:r>
      <w:r>
        <w:rPr>
          <w:rFonts w:cs="Times New Roman"/>
          <w:color w:val="000000"/>
          <w:spacing w:val="-5"/>
          <w:sz w:val="15"/>
          <w:szCs w:val="15"/>
        </w:rPr>
        <w:t>по</w:t>
      </w:r>
      <w:r>
        <w:rPr>
          <w:color w:val="000000"/>
          <w:spacing w:val="-5"/>
          <w:sz w:val="15"/>
          <w:szCs w:val="15"/>
        </w:rPr>
        <w:t xml:space="preserve"> </w:t>
      </w:r>
      <w:r>
        <w:rPr>
          <w:rFonts w:cs="Times New Roman"/>
          <w:color w:val="000000"/>
          <w:spacing w:val="-5"/>
          <w:sz w:val="15"/>
          <w:szCs w:val="15"/>
        </w:rPr>
        <w:t>важнейшим</w:t>
      </w:r>
      <w:r>
        <w:rPr>
          <w:color w:val="000000"/>
          <w:spacing w:val="-5"/>
          <w:sz w:val="15"/>
          <w:szCs w:val="15"/>
        </w:rPr>
        <w:t xml:space="preserve"> </w:t>
      </w:r>
      <w:r>
        <w:rPr>
          <w:rFonts w:cs="Times New Roman"/>
          <w:color w:val="000000"/>
          <w:spacing w:val="-5"/>
          <w:sz w:val="15"/>
          <w:szCs w:val="15"/>
        </w:rPr>
        <w:t>проблемам</w:t>
      </w:r>
      <w:r>
        <w:rPr>
          <w:color w:val="000000"/>
          <w:spacing w:val="-5"/>
          <w:sz w:val="15"/>
          <w:szCs w:val="15"/>
        </w:rPr>
        <w:t xml:space="preserve"> </w:t>
      </w:r>
      <w:r>
        <w:rPr>
          <w:rFonts w:cs="Times New Roman"/>
          <w:color w:val="000000"/>
          <w:spacing w:val="-5"/>
          <w:sz w:val="15"/>
          <w:szCs w:val="15"/>
        </w:rPr>
        <w:t>медицины</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ПК</w:t>
      </w:r>
      <w:r>
        <w:rPr>
          <w:color w:val="000000"/>
          <w:spacing w:val="-5"/>
          <w:sz w:val="15"/>
          <w:szCs w:val="15"/>
        </w:rPr>
        <w:t xml:space="preserve"> </w:t>
      </w:r>
      <w:r>
        <w:rPr>
          <w:rFonts w:cs="Times New Roman"/>
          <w:color w:val="000000"/>
          <w:spacing w:val="-5"/>
          <w:sz w:val="15"/>
          <w:szCs w:val="15"/>
        </w:rPr>
        <w:t>ВНИИМИ</w:t>
      </w:r>
      <w:r>
        <w:rPr>
          <w:color w:val="000000"/>
          <w:spacing w:val="-5"/>
          <w:sz w:val="15"/>
          <w:szCs w:val="15"/>
        </w:rPr>
        <w:t>, 1988.</w:t>
      </w:r>
      <w:r>
        <w:rPr>
          <w:rFonts w:cs="Times New Roman"/>
          <w:color w:val="000000"/>
          <w:spacing w:val="-5"/>
          <w:sz w:val="15"/>
          <w:szCs w:val="15"/>
        </w:rPr>
        <w:t>№</w:t>
      </w:r>
      <w:r>
        <w:rPr>
          <w:color w:val="000000"/>
          <w:spacing w:val="-5"/>
          <w:sz w:val="15"/>
          <w:szCs w:val="15"/>
        </w:rPr>
        <w:t xml:space="preserve"> 1.50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pPr>
      <w:r>
        <w:rPr>
          <w:rFonts w:cs="Times New Roman"/>
          <w:color w:val="000000"/>
          <w:spacing w:val="-1"/>
          <w:sz w:val="15"/>
          <w:szCs w:val="15"/>
        </w:rPr>
        <w:t>Лебедева</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А</w:t>
      </w:r>
      <w:r>
        <w:rPr>
          <w:color w:val="000000"/>
          <w:spacing w:val="-1"/>
          <w:sz w:val="15"/>
          <w:szCs w:val="15"/>
        </w:rPr>
        <w:t>.</w:t>
      </w:r>
      <w:r>
        <w:rPr>
          <w:rFonts w:cs="Times New Roman"/>
          <w:color w:val="000000"/>
          <w:spacing w:val="-1"/>
          <w:sz w:val="15"/>
          <w:szCs w:val="15"/>
        </w:rPr>
        <w:t>Механизмыхеморецепции</w:t>
      </w:r>
      <w:r>
        <w:rPr>
          <w:color w:val="000000"/>
          <w:spacing w:val="-1"/>
          <w:sz w:val="15"/>
          <w:szCs w:val="15"/>
        </w:rPr>
        <w:t>.-</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Л</w:t>
      </w:r>
      <w:r>
        <w:rPr>
          <w:color w:val="000000"/>
          <w:spacing w:val="-1"/>
          <w:sz w:val="15"/>
          <w:szCs w:val="15"/>
        </w:rPr>
        <w:t>., 1965.-214</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78" w:right="10" w:hanging="178"/>
        <w:jc w:val="both"/>
      </w:pPr>
      <w:r>
        <w:rPr>
          <w:rFonts w:cs="Times New Roman"/>
          <w:color w:val="000000"/>
          <w:spacing w:val="-4"/>
          <w:sz w:val="15"/>
          <w:szCs w:val="15"/>
        </w:rPr>
        <w:t>Левшина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Курочкина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Обидин</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Гуляев</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Журнал</w:t>
      </w:r>
      <w:r>
        <w:rPr>
          <w:color w:val="000000"/>
          <w:spacing w:val="-4"/>
          <w:sz w:val="15"/>
          <w:szCs w:val="15"/>
        </w:rPr>
        <w:t xml:space="preserve"> </w:t>
      </w:r>
      <w:r>
        <w:rPr>
          <w:rFonts w:cs="Times New Roman"/>
          <w:color w:val="000000"/>
          <w:spacing w:val="-4"/>
          <w:sz w:val="15"/>
          <w:szCs w:val="15"/>
        </w:rPr>
        <w:t>высшей</w:t>
      </w:r>
      <w:r>
        <w:rPr>
          <w:color w:val="000000"/>
          <w:spacing w:val="-4"/>
          <w:sz w:val="15"/>
          <w:szCs w:val="15"/>
        </w:rPr>
        <w:t xml:space="preserve"> </w:t>
      </w:r>
      <w:r>
        <w:rPr>
          <w:rFonts w:cs="Times New Roman"/>
          <w:color w:val="000000"/>
          <w:spacing w:val="-4"/>
          <w:sz w:val="15"/>
          <w:szCs w:val="15"/>
        </w:rPr>
        <w:t>нервной</w:t>
      </w:r>
      <w:r>
        <w:rPr>
          <w:color w:val="000000"/>
          <w:spacing w:val="-4"/>
          <w:sz w:val="15"/>
          <w:szCs w:val="15"/>
        </w:rPr>
        <w:t xml:space="preserve"> </w:t>
      </w:r>
      <w:r>
        <w:rPr>
          <w:rFonts w:cs="Times New Roman"/>
          <w:color w:val="000000"/>
          <w:spacing w:val="-4"/>
          <w:sz w:val="15"/>
          <w:szCs w:val="15"/>
        </w:rPr>
        <w:t>деятельности</w:t>
      </w:r>
      <w:r>
        <w:rPr>
          <w:color w:val="000000"/>
          <w:spacing w:val="-4"/>
          <w:sz w:val="15"/>
          <w:szCs w:val="15"/>
        </w:rPr>
        <w:t>.- 1988.-</w:t>
      </w:r>
      <w:r>
        <w:rPr>
          <w:rFonts w:cs="Times New Roman"/>
          <w:color w:val="000000"/>
          <w:spacing w:val="-4"/>
          <w:sz w:val="15"/>
          <w:szCs w:val="15"/>
        </w:rPr>
        <w:t>Т</w:t>
      </w:r>
      <w:r>
        <w:rPr>
          <w:color w:val="000000"/>
          <w:spacing w:val="-4"/>
          <w:sz w:val="15"/>
          <w:szCs w:val="15"/>
        </w:rPr>
        <w:t xml:space="preserve">.38, </w:t>
      </w:r>
      <w:r>
        <w:rPr>
          <w:rFonts w:cs="Times New Roman"/>
          <w:color w:val="000000"/>
          <w:spacing w:val="-4"/>
          <w:sz w:val="15"/>
          <w:szCs w:val="15"/>
        </w:rPr>
        <w:t>№</w:t>
      </w:r>
      <w:r>
        <w:rPr>
          <w:color w:val="000000"/>
          <w:spacing w:val="-4"/>
          <w:sz w:val="15"/>
          <w:szCs w:val="15"/>
        </w:rPr>
        <w:t xml:space="preserve">3 </w:t>
      </w:r>
      <w:r>
        <w:rPr>
          <w:color w:val="000000"/>
          <w:spacing w:val="2"/>
          <w:sz w:val="15"/>
          <w:szCs w:val="15"/>
        </w:rPr>
        <w:t>-</w:t>
      </w:r>
      <w:r>
        <w:rPr>
          <w:rFonts w:cs="Times New Roman"/>
          <w:color w:val="000000"/>
          <w:spacing w:val="2"/>
          <w:sz w:val="15"/>
          <w:szCs w:val="15"/>
        </w:rPr>
        <w:t>С</w:t>
      </w:r>
      <w:r>
        <w:rPr>
          <w:color w:val="000000"/>
          <w:spacing w:val="2"/>
          <w:sz w:val="15"/>
          <w:szCs w:val="15"/>
        </w:rPr>
        <w:t>.533-539.</w:t>
      </w:r>
    </w:p>
    <w:p w:rsidR="009124C9" w:rsidRDefault="009124C9" w:rsidP="009124C9">
      <w:pPr>
        <w:shd w:val="clear" w:color="auto" w:fill="FFFFFF"/>
        <w:spacing w:line="178" w:lineRule="exact"/>
      </w:pPr>
      <w:r>
        <w:rPr>
          <w:rFonts w:cs="Times New Roman"/>
          <w:color w:val="000000"/>
          <w:spacing w:val="-4"/>
          <w:sz w:val="15"/>
          <w:szCs w:val="15"/>
        </w:rPr>
        <w:t>Леонова</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Кузнецова</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Психопрофилактика</w:t>
      </w:r>
      <w:r>
        <w:rPr>
          <w:color w:val="000000"/>
          <w:spacing w:val="-4"/>
          <w:sz w:val="15"/>
          <w:szCs w:val="15"/>
        </w:rPr>
        <w:t xml:space="preserve"> </w:t>
      </w:r>
      <w:r>
        <w:rPr>
          <w:rFonts w:cs="Times New Roman"/>
          <w:color w:val="000000"/>
          <w:spacing w:val="-4"/>
          <w:sz w:val="15"/>
          <w:szCs w:val="15"/>
        </w:rPr>
        <w:t>стрессов</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МГУ</w:t>
      </w:r>
      <w:r>
        <w:rPr>
          <w:color w:val="000000"/>
          <w:spacing w:val="-4"/>
          <w:sz w:val="15"/>
          <w:szCs w:val="15"/>
        </w:rPr>
        <w:t xml:space="preserve">, 1993.-123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3"/>
          <w:sz w:val="15"/>
          <w:szCs w:val="15"/>
        </w:rPr>
        <w:t>Летавет</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Гигиена</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 </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 1977.-</w:t>
      </w:r>
      <w:r>
        <w:rPr>
          <w:rFonts w:cs="Times New Roman"/>
          <w:color w:val="000000"/>
          <w:spacing w:val="-3"/>
          <w:sz w:val="15"/>
          <w:szCs w:val="15"/>
        </w:rPr>
        <w:t>Т</w:t>
      </w:r>
      <w:r>
        <w:rPr>
          <w:color w:val="000000"/>
          <w:spacing w:val="-3"/>
          <w:sz w:val="15"/>
          <w:szCs w:val="15"/>
        </w:rPr>
        <w:t>.5 -</w:t>
      </w:r>
      <w:r>
        <w:rPr>
          <w:rFonts w:cs="Times New Roman"/>
          <w:color w:val="000000"/>
          <w:spacing w:val="-3"/>
          <w:sz w:val="15"/>
          <w:szCs w:val="15"/>
        </w:rPr>
        <w:t>С</w:t>
      </w:r>
      <w:r>
        <w:rPr>
          <w:color w:val="000000"/>
          <w:spacing w:val="-3"/>
          <w:sz w:val="15"/>
          <w:szCs w:val="15"/>
        </w:rPr>
        <w:t>.359-361.</w:t>
      </w:r>
    </w:p>
    <w:p w:rsidR="009124C9" w:rsidRDefault="009124C9" w:rsidP="009124C9">
      <w:pPr>
        <w:shd w:val="clear" w:color="auto" w:fill="FFFFFF"/>
        <w:spacing w:line="178" w:lineRule="exact"/>
      </w:pPr>
      <w:r>
        <w:rPr>
          <w:rFonts w:cs="Times New Roman"/>
          <w:color w:val="000000"/>
          <w:spacing w:val="-1"/>
          <w:sz w:val="15"/>
          <w:szCs w:val="15"/>
        </w:rPr>
        <w:t>Линдсли</w:t>
      </w:r>
      <w:r>
        <w:rPr>
          <w:color w:val="000000"/>
          <w:spacing w:val="-1"/>
          <w:sz w:val="15"/>
          <w:szCs w:val="15"/>
        </w:rPr>
        <w:t xml:space="preserve"> </w:t>
      </w:r>
      <w:r>
        <w:rPr>
          <w:rFonts w:cs="Times New Roman"/>
          <w:color w:val="000000"/>
          <w:spacing w:val="-1"/>
          <w:sz w:val="15"/>
          <w:szCs w:val="15"/>
        </w:rPr>
        <w:t>Д</w:t>
      </w:r>
      <w:r>
        <w:rPr>
          <w:color w:val="000000"/>
          <w:spacing w:val="-1"/>
          <w:sz w:val="15"/>
          <w:szCs w:val="15"/>
        </w:rPr>
        <w:t>.</w:t>
      </w:r>
      <w:r>
        <w:rPr>
          <w:rFonts w:cs="Times New Roman"/>
          <w:color w:val="000000"/>
          <w:spacing w:val="-1"/>
          <w:sz w:val="15"/>
          <w:szCs w:val="15"/>
        </w:rPr>
        <w:t>Б</w:t>
      </w:r>
      <w:r>
        <w:rPr>
          <w:color w:val="000000"/>
          <w:spacing w:val="-1"/>
          <w:sz w:val="15"/>
          <w:szCs w:val="15"/>
        </w:rPr>
        <w:t>.//</w:t>
      </w:r>
      <w:r>
        <w:rPr>
          <w:rFonts w:cs="Times New Roman"/>
          <w:color w:val="000000"/>
          <w:spacing w:val="-1"/>
          <w:sz w:val="15"/>
          <w:szCs w:val="15"/>
        </w:rPr>
        <w:t>Экспериментальная</w:t>
      </w:r>
      <w:r>
        <w:rPr>
          <w:color w:val="000000"/>
          <w:spacing w:val="-1"/>
          <w:sz w:val="15"/>
          <w:szCs w:val="15"/>
        </w:rPr>
        <w:t xml:space="preserve"> </w:t>
      </w:r>
      <w:r>
        <w:rPr>
          <w:rFonts w:cs="Times New Roman"/>
          <w:color w:val="000000"/>
          <w:spacing w:val="-1"/>
          <w:sz w:val="15"/>
          <w:szCs w:val="15"/>
        </w:rPr>
        <w:t>психология</w:t>
      </w:r>
      <w:r>
        <w:rPr>
          <w:color w:val="000000"/>
          <w:spacing w:val="-1"/>
          <w:sz w:val="15"/>
          <w:szCs w:val="15"/>
        </w:rPr>
        <w:t>.</w:t>
      </w:r>
      <w:r>
        <w:rPr>
          <w:rFonts w:cs="Times New Roman"/>
          <w:color w:val="000000"/>
          <w:spacing w:val="-1"/>
          <w:sz w:val="15"/>
          <w:szCs w:val="15"/>
        </w:rPr>
        <w:t>М</w:t>
      </w:r>
      <w:r>
        <w:rPr>
          <w:color w:val="000000"/>
          <w:spacing w:val="-1"/>
          <w:sz w:val="15"/>
          <w:szCs w:val="15"/>
        </w:rPr>
        <w:t>., 1969.-</w:t>
      </w:r>
      <w:r>
        <w:rPr>
          <w:rFonts w:cs="Times New Roman"/>
          <w:color w:val="000000"/>
          <w:spacing w:val="-1"/>
          <w:sz w:val="15"/>
          <w:szCs w:val="15"/>
        </w:rPr>
        <w:t>С</w:t>
      </w:r>
      <w:r>
        <w:rPr>
          <w:color w:val="000000"/>
          <w:spacing w:val="-1"/>
          <w:sz w:val="15"/>
          <w:szCs w:val="15"/>
        </w:rPr>
        <w:t>.629-684.</w:t>
      </w:r>
    </w:p>
    <w:p w:rsidR="009124C9" w:rsidRDefault="009124C9" w:rsidP="009124C9">
      <w:pPr>
        <w:shd w:val="clear" w:color="auto" w:fill="FFFFFF"/>
        <w:spacing w:line="178" w:lineRule="exact"/>
      </w:pPr>
      <w:r>
        <w:rPr>
          <w:rFonts w:cs="Times New Roman"/>
          <w:color w:val="000000"/>
          <w:spacing w:val="-3"/>
          <w:sz w:val="15"/>
          <w:szCs w:val="15"/>
        </w:rPr>
        <w:t>Лисицин</w:t>
      </w:r>
      <w:r>
        <w:rPr>
          <w:color w:val="000000"/>
          <w:spacing w:val="-3"/>
          <w:sz w:val="15"/>
          <w:szCs w:val="15"/>
        </w:rPr>
        <w:t xml:space="preserve"> </w:t>
      </w:r>
      <w:r>
        <w:rPr>
          <w:rFonts w:cs="Times New Roman"/>
          <w:color w:val="000000"/>
          <w:spacing w:val="-3"/>
          <w:sz w:val="15"/>
          <w:szCs w:val="15"/>
        </w:rPr>
        <w:t>Ю</w:t>
      </w:r>
      <w:r>
        <w:rPr>
          <w:color w:val="000000"/>
          <w:spacing w:val="-3"/>
          <w:sz w:val="15"/>
          <w:szCs w:val="15"/>
        </w:rPr>
        <w:t>.</w:t>
      </w:r>
      <w:r>
        <w:rPr>
          <w:rFonts w:cs="Times New Roman"/>
          <w:color w:val="000000"/>
          <w:spacing w:val="-3"/>
          <w:sz w:val="15"/>
          <w:szCs w:val="15"/>
        </w:rPr>
        <w:t>П</w:t>
      </w:r>
      <w:r>
        <w:rPr>
          <w:color w:val="000000"/>
          <w:spacing w:val="-3"/>
          <w:sz w:val="15"/>
          <w:szCs w:val="15"/>
        </w:rPr>
        <w:t xml:space="preserve">., </w:t>
      </w:r>
      <w:r>
        <w:rPr>
          <w:rFonts w:cs="Times New Roman"/>
          <w:color w:val="000000"/>
          <w:spacing w:val="-3"/>
          <w:sz w:val="15"/>
          <w:szCs w:val="15"/>
        </w:rPr>
        <w:t>Сахно</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Здоровье</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социальная</w:t>
      </w:r>
      <w:r>
        <w:rPr>
          <w:color w:val="000000"/>
          <w:spacing w:val="-3"/>
          <w:sz w:val="15"/>
          <w:szCs w:val="15"/>
        </w:rPr>
        <w:t xml:space="preserve"> </w:t>
      </w:r>
      <w:r>
        <w:rPr>
          <w:rFonts w:cs="Times New Roman"/>
          <w:color w:val="000000"/>
          <w:spacing w:val="-3"/>
          <w:sz w:val="15"/>
          <w:szCs w:val="15"/>
        </w:rPr>
        <w:t>ценность</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1988.-272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pPr>
      <w:r>
        <w:rPr>
          <w:rFonts w:cs="Times New Roman"/>
          <w:color w:val="000000"/>
          <w:spacing w:val="-3"/>
          <w:sz w:val="15"/>
          <w:szCs w:val="15"/>
        </w:rPr>
        <w:t>Лисицин</w:t>
      </w:r>
      <w:r>
        <w:rPr>
          <w:color w:val="000000"/>
          <w:spacing w:val="-3"/>
          <w:sz w:val="15"/>
          <w:szCs w:val="15"/>
        </w:rPr>
        <w:t xml:space="preserve"> </w:t>
      </w:r>
      <w:r>
        <w:rPr>
          <w:rFonts w:cs="Times New Roman"/>
          <w:color w:val="000000"/>
          <w:spacing w:val="-3"/>
          <w:sz w:val="15"/>
          <w:szCs w:val="15"/>
        </w:rPr>
        <w:t>Ю</w:t>
      </w:r>
      <w:r>
        <w:rPr>
          <w:color w:val="000000"/>
          <w:spacing w:val="-3"/>
          <w:sz w:val="15"/>
          <w:szCs w:val="15"/>
        </w:rPr>
        <w:t>.</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Теории</w:t>
      </w:r>
      <w:r>
        <w:rPr>
          <w:color w:val="000000"/>
          <w:spacing w:val="-3"/>
          <w:sz w:val="15"/>
          <w:szCs w:val="15"/>
        </w:rPr>
        <w:t xml:space="preserve"> </w:t>
      </w:r>
      <w:r>
        <w:rPr>
          <w:rFonts w:cs="Times New Roman"/>
          <w:color w:val="000000"/>
          <w:spacing w:val="-3"/>
          <w:sz w:val="15"/>
          <w:szCs w:val="15"/>
        </w:rPr>
        <w:t>медицины</w:t>
      </w:r>
      <w:r>
        <w:rPr>
          <w:color w:val="000000"/>
          <w:spacing w:val="-3"/>
          <w:sz w:val="15"/>
          <w:szCs w:val="15"/>
        </w:rPr>
        <w:t xml:space="preserve"> </w:t>
      </w:r>
      <w:r>
        <w:rPr>
          <w:color w:val="000000"/>
          <w:spacing w:val="-3"/>
          <w:sz w:val="15"/>
          <w:szCs w:val="15"/>
          <w:lang w:val="en-US"/>
        </w:rPr>
        <w:t>XX</w:t>
      </w:r>
      <w:r w:rsidRPr="00062CEF">
        <w:rPr>
          <w:color w:val="000000"/>
          <w:spacing w:val="-3"/>
          <w:sz w:val="15"/>
          <w:szCs w:val="15"/>
        </w:rPr>
        <w:t xml:space="preserve"> </w:t>
      </w:r>
      <w:r>
        <w:rPr>
          <w:rFonts w:cs="Times New Roman"/>
          <w:color w:val="000000"/>
          <w:spacing w:val="-3"/>
          <w:sz w:val="15"/>
          <w:szCs w:val="15"/>
        </w:rPr>
        <w:t>века</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1999.-172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82" w:right="5" w:hanging="182"/>
        <w:jc w:val="both"/>
      </w:pPr>
      <w:r>
        <w:rPr>
          <w:rFonts w:cs="Times New Roman"/>
          <w:color w:val="000000"/>
          <w:spacing w:val="-4"/>
          <w:sz w:val="15"/>
          <w:szCs w:val="15"/>
        </w:rPr>
        <w:t>Ломов</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 xml:space="preserve">. </w:t>
      </w:r>
      <w:r>
        <w:rPr>
          <w:rFonts w:cs="Times New Roman"/>
          <w:color w:val="000000"/>
          <w:spacing w:val="-4"/>
          <w:sz w:val="15"/>
          <w:szCs w:val="15"/>
        </w:rPr>
        <w:t>Научно</w:t>
      </w:r>
      <w:r>
        <w:rPr>
          <w:color w:val="000000"/>
          <w:spacing w:val="-4"/>
          <w:sz w:val="15"/>
          <w:szCs w:val="15"/>
        </w:rPr>
        <w:t>-</w:t>
      </w:r>
      <w:r>
        <w:rPr>
          <w:rFonts w:cs="Times New Roman"/>
          <w:color w:val="000000"/>
          <w:spacing w:val="-4"/>
          <w:sz w:val="15"/>
          <w:szCs w:val="15"/>
        </w:rPr>
        <w:t>техническая</w:t>
      </w:r>
      <w:r>
        <w:rPr>
          <w:color w:val="000000"/>
          <w:spacing w:val="-4"/>
          <w:sz w:val="15"/>
          <w:szCs w:val="15"/>
        </w:rPr>
        <w:t xml:space="preserve"> </w:t>
      </w:r>
      <w:r>
        <w:rPr>
          <w:rFonts w:cs="Times New Roman"/>
          <w:color w:val="000000"/>
          <w:spacing w:val="-4"/>
          <w:sz w:val="15"/>
          <w:szCs w:val="15"/>
        </w:rPr>
        <w:t>революция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некоторые</w:t>
      </w:r>
      <w:r>
        <w:rPr>
          <w:color w:val="000000"/>
          <w:spacing w:val="-4"/>
          <w:sz w:val="15"/>
          <w:szCs w:val="15"/>
        </w:rPr>
        <w:t xml:space="preserve"> </w:t>
      </w:r>
      <w:r>
        <w:rPr>
          <w:rFonts w:cs="Times New Roman"/>
          <w:color w:val="000000"/>
          <w:spacing w:val="-4"/>
          <w:sz w:val="15"/>
          <w:szCs w:val="15"/>
        </w:rPr>
        <w:t>проблемы</w:t>
      </w:r>
      <w:r>
        <w:rPr>
          <w:color w:val="000000"/>
          <w:spacing w:val="-4"/>
          <w:sz w:val="15"/>
          <w:szCs w:val="15"/>
        </w:rPr>
        <w:t xml:space="preserve"> </w:t>
      </w:r>
      <w:r>
        <w:rPr>
          <w:rFonts w:cs="Times New Roman"/>
          <w:color w:val="000000"/>
          <w:spacing w:val="-4"/>
          <w:sz w:val="15"/>
          <w:szCs w:val="15"/>
        </w:rPr>
        <w:t>психологии</w:t>
      </w:r>
      <w:r>
        <w:rPr>
          <w:color w:val="000000"/>
          <w:spacing w:val="-4"/>
          <w:sz w:val="15"/>
          <w:szCs w:val="15"/>
        </w:rPr>
        <w:t>//</w:t>
      </w:r>
      <w:r>
        <w:rPr>
          <w:rFonts w:cs="Times New Roman"/>
          <w:color w:val="000000"/>
          <w:spacing w:val="-4"/>
          <w:sz w:val="15"/>
          <w:szCs w:val="15"/>
        </w:rPr>
        <w:t>Диалектика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науках</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природе</w:t>
      </w:r>
      <w:r>
        <w:rPr>
          <w:color w:val="000000"/>
          <w:spacing w:val="-4"/>
          <w:sz w:val="15"/>
          <w:szCs w:val="15"/>
        </w:rPr>
        <w:t xml:space="preserve"> </w:t>
      </w:r>
      <w:r>
        <w:rPr>
          <w:rFonts w:cs="Times New Roman"/>
          <w:color w:val="000000"/>
          <w:spacing w:val="-4"/>
          <w:sz w:val="15"/>
          <w:szCs w:val="15"/>
        </w:rPr>
        <w:t>и человеке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1983. - </w:t>
      </w:r>
      <w:r>
        <w:rPr>
          <w:rFonts w:cs="Times New Roman"/>
          <w:color w:val="000000"/>
          <w:spacing w:val="-4"/>
          <w:sz w:val="15"/>
          <w:szCs w:val="15"/>
        </w:rPr>
        <w:t>С</w:t>
      </w:r>
      <w:r>
        <w:rPr>
          <w:color w:val="000000"/>
          <w:spacing w:val="-4"/>
          <w:sz w:val="15"/>
          <w:szCs w:val="15"/>
        </w:rPr>
        <w:t>. 164-173.</w:t>
      </w:r>
    </w:p>
    <w:p w:rsidR="009124C9" w:rsidRDefault="009124C9" w:rsidP="009124C9">
      <w:pPr>
        <w:shd w:val="clear" w:color="auto" w:fill="FFFFFF"/>
        <w:spacing w:line="178" w:lineRule="exact"/>
        <w:ind w:left="10"/>
      </w:pPr>
      <w:r>
        <w:rPr>
          <w:rFonts w:cs="Times New Roman"/>
          <w:color w:val="000000"/>
          <w:spacing w:val="-4"/>
          <w:sz w:val="15"/>
          <w:szCs w:val="15"/>
        </w:rPr>
        <w:t>Майкл</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Х</w:t>
      </w:r>
      <w:r>
        <w:rPr>
          <w:color w:val="000000"/>
          <w:spacing w:val="-4"/>
          <w:sz w:val="15"/>
          <w:szCs w:val="15"/>
        </w:rPr>
        <w:t xml:space="preserve">., </w:t>
      </w:r>
      <w:r>
        <w:rPr>
          <w:rFonts w:cs="Times New Roman"/>
          <w:color w:val="000000"/>
          <w:spacing w:val="-4"/>
          <w:sz w:val="15"/>
          <w:szCs w:val="15"/>
        </w:rPr>
        <w:t>Альберт</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Хедоури</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w:t>
      </w:r>
      <w:r>
        <w:rPr>
          <w:rFonts w:cs="Times New Roman"/>
          <w:color w:val="000000"/>
          <w:spacing w:val="-4"/>
          <w:sz w:val="15"/>
          <w:szCs w:val="15"/>
        </w:rPr>
        <w:t>Основы</w:t>
      </w:r>
      <w:r>
        <w:rPr>
          <w:color w:val="000000"/>
          <w:spacing w:val="-4"/>
          <w:sz w:val="15"/>
          <w:szCs w:val="15"/>
        </w:rPr>
        <w:t xml:space="preserve"> </w:t>
      </w:r>
      <w:r>
        <w:rPr>
          <w:rFonts w:cs="Times New Roman"/>
          <w:color w:val="000000"/>
          <w:spacing w:val="-4"/>
          <w:sz w:val="15"/>
          <w:szCs w:val="15"/>
        </w:rPr>
        <w:t>менеджмента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Дело</w:t>
      </w:r>
      <w:r>
        <w:rPr>
          <w:color w:val="000000"/>
          <w:spacing w:val="-4"/>
          <w:sz w:val="15"/>
          <w:szCs w:val="15"/>
        </w:rPr>
        <w:t xml:space="preserve">, 1999.-800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2"/>
          <w:sz w:val="15"/>
          <w:szCs w:val="15"/>
        </w:rPr>
        <w:t>Макаров</w:t>
      </w:r>
      <w:r>
        <w:rPr>
          <w:color w:val="000000"/>
          <w:spacing w:val="-2"/>
          <w:sz w:val="15"/>
          <w:szCs w:val="15"/>
        </w:rPr>
        <w:t xml:space="preserve"> </w:t>
      </w:r>
      <w:r>
        <w:rPr>
          <w:rFonts w:cs="Times New Roman"/>
          <w:color w:val="000000"/>
          <w:spacing w:val="-2"/>
          <w:sz w:val="15"/>
          <w:szCs w:val="15"/>
        </w:rPr>
        <w:t>Д</w:t>
      </w:r>
      <w:r>
        <w:rPr>
          <w:color w:val="000000"/>
          <w:spacing w:val="-2"/>
          <w:sz w:val="15"/>
          <w:szCs w:val="15"/>
        </w:rPr>
        <w:t xml:space="preserve">., </w:t>
      </w:r>
      <w:r>
        <w:rPr>
          <w:rFonts w:cs="Times New Roman"/>
          <w:color w:val="000000"/>
          <w:spacing w:val="-2"/>
          <w:sz w:val="15"/>
          <w:szCs w:val="15"/>
        </w:rPr>
        <w:t>Максимове</w:t>
      </w:r>
      <w:r>
        <w:rPr>
          <w:color w:val="000000"/>
          <w:spacing w:val="-2"/>
          <w:sz w:val="15"/>
          <w:szCs w:val="15"/>
        </w:rPr>
        <w:t xml:space="preserve">. </w:t>
      </w:r>
      <w:r>
        <w:rPr>
          <w:rFonts w:cs="Times New Roman"/>
          <w:color w:val="000000"/>
          <w:spacing w:val="-2"/>
          <w:sz w:val="15"/>
          <w:szCs w:val="15"/>
        </w:rPr>
        <w:t>Кто</w:t>
      </w:r>
      <w:r>
        <w:rPr>
          <w:color w:val="000000"/>
          <w:spacing w:val="-2"/>
          <w:sz w:val="15"/>
          <w:szCs w:val="15"/>
        </w:rPr>
        <w:t xml:space="preserve"> </w:t>
      </w:r>
      <w:r>
        <w:rPr>
          <w:rFonts w:cs="Times New Roman"/>
          <w:color w:val="000000"/>
          <w:spacing w:val="-2"/>
          <w:sz w:val="15"/>
          <w:szCs w:val="15"/>
        </w:rPr>
        <w:t>с</w:t>
      </w:r>
      <w:r>
        <w:rPr>
          <w:color w:val="000000"/>
          <w:spacing w:val="-2"/>
          <w:sz w:val="15"/>
          <w:szCs w:val="15"/>
        </w:rPr>
        <w:t xml:space="preserve"> </w:t>
      </w:r>
      <w:r>
        <w:rPr>
          <w:rFonts w:cs="Times New Roman"/>
          <w:color w:val="000000"/>
          <w:spacing w:val="-2"/>
          <w:sz w:val="15"/>
          <w:szCs w:val="15"/>
        </w:rPr>
        <w:t>кем</w:t>
      </w:r>
      <w:r>
        <w:rPr>
          <w:color w:val="000000"/>
          <w:spacing w:val="-2"/>
          <w:sz w:val="15"/>
          <w:szCs w:val="15"/>
        </w:rPr>
        <w:t xml:space="preserve"> </w:t>
      </w:r>
      <w:r>
        <w:rPr>
          <w:rFonts w:cs="Times New Roman"/>
          <w:color w:val="000000"/>
          <w:spacing w:val="-2"/>
          <w:sz w:val="15"/>
          <w:szCs w:val="15"/>
        </w:rPr>
        <w:t>враждует</w:t>
      </w:r>
      <w:r>
        <w:rPr>
          <w:color w:val="000000"/>
          <w:spacing w:val="-2"/>
          <w:sz w:val="15"/>
          <w:szCs w:val="15"/>
        </w:rPr>
        <w:t>.//</w:t>
      </w:r>
      <w:r>
        <w:rPr>
          <w:rFonts w:cs="Times New Roman"/>
          <w:color w:val="000000"/>
          <w:spacing w:val="-2"/>
          <w:sz w:val="15"/>
          <w:szCs w:val="15"/>
        </w:rPr>
        <w:t>Аргументы</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факты</w:t>
      </w:r>
      <w:r>
        <w:rPr>
          <w:color w:val="000000"/>
          <w:spacing w:val="-2"/>
          <w:sz w:val="15"/>
          <w:szCs w:val="15"/>
        </w:rPr>
        <w:t>.-2001.-</w:t>
      </w:r>
      <w:r>
        <w:rPr>
          <w:rFonts w:cs="Times New Roman"/>
          <w:color w:val="000000"/>
          <w:spacing w:val="-2"/>
          <w:sz w:val="15"/>
          <w:szCs w:val="15"/>
        </w:rPr>
        <w:t>№</w:t>
      </w:r>
      <w:r>
        <w:rPr>
          <w:color w:val="000000"/>
          <w:spacing w:val="-2"/>
          <w:sz w:val="15"/>
          <w:szCs w:val="15"/>
        </w:rPr>
        <w:t>6.</w:t>
      </w:r>
    </w:p>
    <w:p w:rsidR="009124C9" w:rsidRDefault="009124C9" w:rsidP="009124C9">
      <w:pPr>
        <w:shd w:val="clear" w:color="auto" w:fill="FFFFFF"/>
        <w:spacing w:line="178" w:lineRule="exact"/>
        <w:ind w:left="10"/>
      </w:pPr>
      <w:r>
        <w:rPr>
          <w:rFonts w:cs="Times New Roman"/>
          <w:color w:val="000000"/>
          <w:spacing w:val="-3"/>
          <w:sz w:val="15"/>
          <w:szCs w:val="15"/>
        </w:rPr>
        <w:t>Макиавелли</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Избранные</w:t>
      </w:r>
      <w:r>
        <w:rPr>
          <w:color w:val="000000"/>
          <w:spacing w:val="-3"/>
          <w:sz w:val="15"/>
          <w:szCs w:val="15"/>
        </w:rPr>
        <w:t xml:space="preserve"> </w:t>
      </w:r>
      <w:r>
        <w:rPr>
          <w:rFonts w:cs="Times New Roman"/>
          <w:color w:val="000000"/>
          <w:spacing w:val="-3"/>
          <w:sz w:val="15"/>
          <w:szCs w:val="15"/>
        </w:rPr>
        <w:t>произведения</w:t>
      </w:r>
      <w:r>
        <w:rPr>
          <w:color w:val="000000"/>
          <w:spacing w:val="-3"/>
          <w:sz w:val="15"/>
          <w:szCs w:val="15"/>
        </w:rPr>
        <w:t>.-</w:t>
      </w:r>
      <w:r>
        <w:rPr>
          <w:rFonts w:cs="Times New Roman"/>
          <w:color w:val="000000"/>
          <w:spacing w:val="-3"/>
          <w:sz w:val="15"/>
          <w:szCs w:val="15"/>
        </w:rPr>
        <w:t>Ростов</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Д</w:t>
      </w:r>
      <w:r>
        <w:rPr>
          <w:color w:val="000000"/>
          <w:spacing w:val="-3"/>
          <w:sz w:val="15"/>
          <w:szCs w:val="15"/>
        </w:rPr>
        <w:t xml:space="preserve">.: </w:t>
      </w:r>
      <w:r>
        <w:rPr>
          <w:rFonts w:cs="Times New Roman"/>
          <w:color w:val="000000"/>
          <w:spacing w:val="-3"/>
          <w:sz w:val="15"/>
          <w:szCs w:val="15"/>
        </w:rPr>
        <w:t>Феникс</w:t>
      </w:r>
      <w:r>
        <w:rPr>
          <w:color w:val="000000"/>
          <w:spacing w:val="-3"/>
          <w:sz w:val="15"/>
          <w:szCs w:val="15"/>
        </w:rPr>
        <w:t xml:space="preserve">,-576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Максимова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Онтогенез</w:t>
      </w:r>
      <w:r>
        <w:rPr>
          <w:color w:val="000000"/>
          <w:spacing w:val="-4"/>
          <w:sz w:val="15"/>
          <w:szCs w:val="15"/>
        </w:rPr>
        <w:t xml:space="preserve"> </w:t>
      </w:r>
      <w:r>
        <w:rPr>
          <w:rFonts w:cs="Times New Roman"/>
          <w:color w:val="000000"/>
          <w:spacing w:val="-4"/>
          <w:sz w:val="15"/>
          <w:szCs w:val="15"/>
        </w:rPr>
        <w:t>коры</w:t>
      </w:r>
      <w:r>
        <w:rPr>
          <w:color w:val="000000"/>
          <w:spacing w:val="-4"/>
          <w:sz w:val="15"/>
          <w:szCs w:val="15"/>
        </w:rPr>
        <w:t xml:space="preserve"> </w:t>
      </w:r>
      <w:r>
        <w:rPr>
          <w:rFonts w:cs="Times New Roman"/>
          <w:color w:val="000000"/>
          <w:spacing w:val="-4"/>
          <w:sz w:val="15"/>
          <w:szCs w:val="15"/>
        </w:rPr>
        <w:t>больших</w:t>
      </w:r>
      <w:r>
        <w:rPr>
          <w:color w:val="000000"/>
          <w:spacing w:val="-4"/>
          <w:sz w:val="15"/>
          <w:szCs w:val="15"/>
        </w:rPr>
        <w:t xml:space="preserve"> </w:t>
      </w:r>
      <w:r>
        <w:rPr>
          <w:rFonts w:cs="Times New Roman"/>
          <w:color w:val="000000"/>
          <w:spacing w:val="-4"/>
          <w:sz w:val="15"/>
          <w:szCs w:val="15"/>
        </w:rPr>
        <w:t>полушарий</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1990.- 183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87" w:right="24" w:hanging="178"/>
        <w:jc w:val="both"/>
      </w:pPr>
      <w:r>
        <w:rPr>
          <w:rFonts w:cs="Times New Roman"/>
          <w:color w:val="000000"/>
          <w:spacing w:val="-2"/>
          <w:sz w:val="15"/>
          <w:szCs w:val="15"/>
        </w:rPr>
        <w:t>Механизмы</w:t>
      </w:r>
      <w:r>
        <w:rPr>
          <w:color w:val="000000"/>
          <w:spacing w:val="-2"/>
          <w:sz w:val="15"/>
          <w:szCs w:val="15"/>
        </w:rPr>
        <w:t xml:space="preserve"> </w:t>
      </w:r>
      <w:r>
        <w:rPr>
          <w:rFonts w:cs="Times New Roman"/>
          <w:color w:val="000000"/>
          <w:spacing w:val="-2"/>
          <w:sz w:val="15"/>
          <w:szCs w:val="15"/>
        </w:rPr>
        <w:t>деятельности</w:t>
      </w:r>
      <w:r>
        <w:rPr>
          <w:color w:val="000000"/>
          <w:spacing w:val="-2"/>
          <w:sz w:val="15"/>
          <w:szCs w:val="15"/>
        </w:rPr>
        <w:t xml:space="preserve"> </w:t>
      </w:r>
      <w:r>
        <w:rPr>
          <w:rFonts w:cs="Times New Roman"/>
          <w:color w:val="000000"/>
          <w:spacing w:val="-2"/>
          <w:sz w:val="15"/>
          <w:szCs w:val="15"/>
        </w:rPr>
        <w:t>мозга</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w:t>
      </w:r>
      <w:r>
        <w:rPr>
          <w:rFonts w:cs="Times New Roman"/>
          <w:color w:val="000000"/>
          <w:spacing w:val="-2"/>
          <w:sz w:val="15"/>
          <w:szCs w:val="15"/>
        </w:rPr>
        <w:t>Часть</w:t>
      </w:r>
      <w:r>
        <w:rPr>
          <w:color w:val="000000"/>
          <w:spacing w:val="-2"/>
          <w:sz w:val="15"/>
          <w:szCs w:val="15"/>
        </w:rPr>
        <w:t xml:space="preserve"> (.</w:t>
      </w:r>
      <w:r>
        <w:rPr>
          <w:rFonts w:cs="Times New Roman"/>
          <w:color w:val="000000"/>
          <w:spacing w:val="-2"/>
          <w:sz w:val="15"/>
          <w:szCs w:val="15"/>
        </w:rPr>
        <w:t>Нейрофизиология</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 xml:space="preserve"> / </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Н</w:t>
      </w:r>
      <w:r>
        <w:rPr>
          <w:color w:val="000000"/>
          <w:spacing w:val="-2"/>
          <w:sz w:val="15"/>
          <w:szCs w:val="15"/>
        </w:rPr>
        <w:t>.</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Бехтерева</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xml:space="preserve">, </w:t>
      </w:r>
      <w:r>
        <w:rPr>
          <w:color w:val="000000"/>
          <w:spacing w:val="-1"/>
          <w:sz w:val="15"/>
          <w:szCs w:val="15"/>
        </w:rPr>
        <w:t xml:space="preserve">1988.-677 </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73" w:right="5" w:hanging="163"/>
        <w:jc w:val="both"/>
      </w:pPr>
      <w:r>
        <w:rPr>
          <w:rFonts w:cs="Times New Roman"/>
          <w:color w:val="000000"/>
          <w:spacing w:val="-5"/>
          <w:sz w:val="15"/>
          <w:szCs w:val="15"/>
        </w:rPr>
        <w:t>Маленченко</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Ф</w:t>
      </w:r>
      <w:r>
        <w:rPr>
          <w:color w:val="000000"/>
          <w:spacing w:val="-5"/>
          <w:sz w:val="15"/>
          <w:szCs w:val="15"/>
        </w:rPr>
        <w:t xml:space="preserve">., </w:t>
      </w:r>
      <w:r>
        <w:rPr>
          <w:rFonts w:cs="Times New Roman"/>
          <w:color w:val="000000"/>
          <w:spacing w:val="-5"/>
          <w:sz w:val="15"/>
          <w:szCs w:val="15"/>
        </w:rPr>
        <w:t>Релевич</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др</w:t>
      </w:r>
      <w:r>
        <w:rPr>
          <w:color w:val="000000"/>
          <w:spacing w:val="-5"/>
          <w:sz w:val="15"/>
          <w:szCs w:val="15"/>
        </w:rPr>
        <w:t xml:space="preserve">. </w:t>
      </w:r>
      <w:r>
        <w:rPr>
          <w:rFonts w:cs="Times New Roman"/>
          <w:color w:val="000000"/>
          <w:spacing w:val="-5"/>
          <w:sz w:val="15"/>
          <w:szCs w:val="15"/>
        </w:rPr>
        <w:t>Контрмеры</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психологический</w:t>
      </w:r>
      <w:r>
        <w:rPr>
          <w:color w:val="000000"/>
          <w:spacing w:val="-5"/>
          <w:sz w:val="15"/>
          <w:szCs w:val="15"/>
        </w:rPr>
        <w:t xml:space="preserve"> </w:t>
      </w:r>
      <w:r>
        <w:rPr>
          <w:rFonts w:cs="Times New Roman"/>
          <w:color w:val="000000"/>
          <w:spacing w:val="-5"/>
          <w:sz w:val="15"/>
          <w:szCs w:val="15"/>
        </w:rPr>
        <w:t>риск</w:t>
      </w:r>
      <w:r>
        <w:rPr>
          <w:color w:val="000000"/>
          <w:spacing w:val="-5"/>
          <w:sz w:val="15"/>
          <w:szCs w:val="15"/>
        </w:rPr>
        <w:t>//</w:t>
      </w:r>
      <w:r>
        <w:rPr>
          <w:rFonts w:cs="Times New Roman"/>
          <w:color w:val="000000"/>
          <w:spacing w:val="-5"/>
          <w:sz w:val="15"/>
          <w:szCs w:val="15"/>
        </w:rPr>
        <w:t>Сб</w:t>
      </w:r>
      <w:r>
        <w:rPr>
          <w:color w:val="000000"/>
          <w:spacing w:val="-5"/>
          <w:sz w:val="15"/>
          <w:szCs w:val="15"/>
        </w:rPr>
        <w:t xml:space="preserve">. </w:t>
      </w:r>
      <w:r>
        <w:rPr>
          <w:rFonts w:cs="Times New Roman"/>
          <w:color w:val="000000"/>
          <w:spacing w:val="-5"/>
          <w:sz w:val="15"/>
          <w:szCs w:val="15"/>
        </w:rPr>
        <w:t>Социально</w:t>
      </w:r>
      <w:r>
        <w:rPr>
          <w:color w:val="000000"/>
          <w:spacing w:val="-5"/>
          <w:sz w:val="15"/>
          <w:szCs w:val="15"/>
        </w:rPr>
        <w:t>-</w:t>
      </w:r>
      <w:r>
        <w:rPr>
          <w:rFonts w:cs="Times New Roman"/>
          <w:color w:val="000000"/>
          <w:spacing w:val="-5"/>
          <w:sz w:val="15"/>
          <w:szCs w:val="15"/>
        </w:rPr>
        <w:t>психологическая</w:t>
      </w:r>
      <w:r>
        <w:rPr>
          <w:color w:val="000000"/>
          <w:spacing w:val="-5"/>
          <w:sz w:val="15"/>
          <w:szCs w:val="15"/>
        </w:rPr>
        <w:t xml:space="preserve"> </w:t>
      </w:r>
      <w:r>
        <w:rPr>
          <w:rFonts w:cs="Times New Roman"/>
          <w:color w:val="000000"/>
          <w:spacing w:val="-5"/>
          <w:sz w:val="15"/>
          <w:szCs w:val="15"/>
        </w:rPr>
        <w:t>реаби</w:t>
      </w:r>
      <w:r>
        <w:rPr>
          <w:rFonts w:cs="Times New Roman"/>
          <w:color w:val="000000"/>
          <w:spacing w:val="-5"/>
          <w:sz w:val="15"/>
          <w:szCs w:val="15"/>
        </w:rPr>
        <w:softHyphen/>
      </w:r>
      <w:r>
        <w:rPr>
          <w:rFonts w:cs="Times New Roman"/>
          <w:color w:val="000000"/>
          <w:spacing w:val="-4"/>
          <w:sz w:val="15"/>
          <w:szCs w:val="15"/>
        </w:rPr>
        <w:t>литация</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пострадавшего</w:t>
      </w:r>
      <w:r>
        <w:rPr>
          <w:color w:val="000000"/>
          <w:spacing w:val="-4"/>
          <w:sz w:val="15"/>
          <w:szCs w:val="15"/>
        </w:rPr>
        <w:t xml:space="preserve"> </w:t>
      </w:r>
      <w:r>
        <w:rPr>
          <w:rFonts w:cs="Times New Roman"/>
          <w:color w:val="000000"/>
          <w:spacing w:val="-4"/>
          <w:sz w:val="15"/>
          <w:szCs w:val="15"/>
        </w:rPr>
        <w:t>от</w:t>
      </w:r>
      <w:r>
        <w:rPr>
          <w:color w:val="000000"/>
          <w:spacing w:val="-4"/>
          <w:sz w:val="15"/>
          <w:szCs w:val="15"/>
        </w:rPr>
        <w:t xml:space="preserve"> </w:t>
      </w:r>
      <w:r>
        <w:rPr>
          <w:rFonts w:cs="Times New Roman"/>
          <w:color w:val="000000"/>
          <w:spacing w:val="-4"/>
          <w:sz w:val="15"/>
          <w:szCs w:val="15"/>
        </w:rPr>
        <w:t>экологических</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техногенных</w:t>
      </w:r>
      <w:r>
        <w:rPr>
          <w:color w:val="000000"/>
          <w:spacing w:val="-4"/>
          <w:sz w:val="15"/>
          <w:szCs w:val="15"/>
        </w:rPr>
        <w:t xml:space="preserve"> </w:t>
      </w:r>
      <w:r>
        <w:rPr>
          <w:rFonts w:cs="Times New Roman"/>
          <w:color w:val="000000"/>
          <w:spacing w:val="-4"/>
          <w:sz w:val="15"/>
          <w:szCs w:val="15"/>
        </w:rPr>
        <w:t>катастроф</w:t>
      </w:r>
      <w:r>
        <w:rPr>
          <w:color w:val="000000"/>
          <w:spacing w:val="-4"/>
          <w:sz w:val="15"/>
          <w:szCs w:val="15"/>
        </w:rPr>
        <w:t>.-</w:t>
      </w:r>
      <w:r>
        <w:rPr>
          <w:rFonts w:cs="Times New Roman"/>
          <w:color w:val="000000"/>
          <w:spacing w:val="-4"/>
          <w:sz w:val="15"/>
          <w:szCs w:val="15"/>
        </w:rPr>
        <w:t>Могилев</w:t>
      </w:r>
      <w:r>
        <w:rPr>
          <w:color w:val="000000"/>
          <w:spacing w:val="-4"/>
          <w:sz w:val="15"/>
          <w:szCs w:val="15"/>
        </w:rPr>
        <w:t>, 1995.-</w:t>
      </w:r>
      <w:r>
        <w:rPr>
          <w:rFonts w:cs="Times New Roman"/>
          <w:color w:val="000000"/>
          <w:spacing w:val="-4"/>
          <w:sz w:val="15"/>
          <w:szCs w:val="15"/>
        </w:rPr>
        <w:t>С</w:t>
      </w:r>
      <w:r>
        <w:rPr>
          <w:color w:val="000000"/>
          <w:spacing w:val="-4"/>
          <w:sz w:val="15"/>
          <w:szCs w:val="15"/>
        </w:rPr>
        <w:t>.54.</w:t>
      </w:r>
    </w:p>
    <w:p w:rsidR="009124C9" w:rsidRDefault="009124C9" w:rsidP="009124C9">
      <w:pPr>
        <w:shd w:val="clear" w:color="auto" w:fill="FFFFFF"/>
        <w:spacing w:line="178" w:lineRule="exact"/>
        <w:ind w:left="10"/>
      </w:pPr>
      <w:r>
        <w:rPr>
          <w:rFonts w:cs="Times New Roman"/>
          <w:color w:val="000000"/>
          <w:spacing w:val="-5"/>
          <w:sz w:val="15"/>
          <w:szCs w:val="15"/>
        </w:rPr>
        <w:t>Мастенбрук</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Переговоры</w:t>
      </w:r>
      <w:r>
        <w:rPr>
          <w:color w:val="000000"/>
          <w:spacing w:val="-5"/>
          <w:sz w:val="15"/>
          <w:szCs w:val="15"/>
        </w:rPr>
        <w:t xml:space="preserve">. - </w:t>
      </w:r>
      <w:r>
        <w:rPr>
          <w:rFonts w:cs="Times New Roman"/>
          <w:color w:val="000000"/>
          <w:spacing w:val="-5"/>
          <w:sz w:val="15"/>
          <w:szCs w:val="15"/>
        </w:rPr>
        <w:t>Калуга</w:t>
      </w:r>
      <w:r>
        <w:rPr>
          <w:color w:val="000000"/>
          <w:spacing w:val="-5"/>
          <w:sz w:val="15"/>
          <w:szCs w:val="15"/>
        </w:rPr>
        <w:t xml:space="preserve">: </w:t>
      </w:r>
      <w:r>
        <w:rPr>
          <w:rFonts w:cs="Times New Roman"/>
          <w:color w:val="000000"/>
          <w:spacing w:val="-5"/>
          <w:sz w:val="15"/>
          <w:szCs w:val="15"/>
        </w:rPr>
        <w:t>Калужский</w:t>
      </w:r>
      <w:r>
        <w:rPr>
          <w:color w:val="000000"/>
          <w:spacing w:val="-5"/>
          <w:sz w:val="15"/>
          <w:szCs w:val="15"/>
        </w:rPr>
        <w:t xml:space="preserve"> </w:t>
      </w:r>
      <w:r>
        <w:rPr>
          <w:rFonts w:cs="Times New Roman"/>
          <w:color w:val="000000"/>
          <w:spacing w:val="-5"/>
          <w:sz w:val="15"/>
          <w:szCs w:val="15"/>
        </w:rPr>
        <w:t>институт</w:t>
      </w:r>
      <w:r>
        <w:rPr>
          <w:color w:val="000000"/>
          <w:spacing w:val="-5"/>
          <w:sz w:val="15"/>
          <w:szCs w:val="15"/>
        </w:rPr>
        <w:t xml:space="preserve"> </w:t>
      </w:r>
      <w:r>
        <w:rPr>
          <w:rFonts w:cs="Times New Roman"/>
          <w:color w:val="000000"/>
          <w:spacing w:val="-5"/>
          <w:sz w:val="15"/>
          <w:szCs w:val="15"/>
        </w:rPr>
        <w:t>социологии</w:t>
      </w:r>
      <w:r>
        <w:rPr>
          <w:color w:val="000000"/>
          <w:spacing w:val="-5"/>
          <w:sz w:val="15"/>
          <w:szCs w:val="15"/>
        </w:rPr>
        <w:t xml:space="preserve">, 1993. -175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8" w:right="5" w:hanging="168"/>
        <w:jc w:val="both"/>
      </w:pPr>
      <w:r>
        <w:rPr>
          <w:rFonts w:cs="Times New Roman"/>
          <w:color w:val="000000"/>
          <w:spacing w:val="-4"/>
          <w:sz w:val="15"/>
          <w:szCs w:val="15"/>
        </w:rPr>
        <w:t>Матурана</w:t>
      </w:r>
      <w:r>
        <w:rPr>
          <w:color w:val="000000"/>
          <w:spacing w:val="-4"/>
          <w:sz w:val="15"/>
          <w:szCs w:val="15"/>
        </w:rPr>
        <w:t xml:space="preserve"> </w:t>
      </w:r>
      <w:r>
        <w:rPr>
          <w:rFonts w:cs="Times New Roman"/>
          <w:color w:val="000000"/>
          <w:spacing w:val="-4"/>
          <w:sz w:val="15"/>
          <w:szCs w:val="15"/>
        </w:rPr>
        <w:t>У</w:t>
      </w:r>
      <w:r>
        <w:rPr>
          <w:color w:val="000000"/>
          <w:spacing w:val="-4"/>
          <w:sz w:val="15"/>
          <w:szCs w:val="15"/>
        </w:rPr>
        <w:t>.</w:t>
      </w:r>
      <w:r>
        <w:rPr>
          <w:rFonts w:cs="Times New Roman"/>
          <w:color w:val="000000"/>
          <w:spacing w:val="-4"/>
          <w:sz w:val="15"/>
          <w:szCs w:val="15"/>
        </w:rPr>
        <w:t>Биология</w:t>
      </w:r>
      <w:r>
        <w:rPr>
          <w:color w:val="000000"/>
          <w:spacing w:val="-4"/>
          <w:sz w:val="15"/>
          <w:szCs w:val="15"/>
        </w:rPr>
        <w:t xml:space="preserve"> </w:t>
      </w:r>
      <w:r>
        <w:rPr>
          <w:rFonts w:cs="Times New Roman"/>
          <w:color w:val="000000"/>
          <w:spacing w:val="-4"/>
          <w:sz w:val="15"/>
          <w:szCs w:val="15"/>
        </w:rPr>
        <w:t>познания</w:t>
      </w:r>
      <w:r>
        <w:rPr>
          <w:color w:val="000000"/>
          <w:spacing w:val="-4"/>
          <w:sz w:val="15"/>
          <w:szCs w:val="15"/>
        </w:rPr>
        <w:t xml:space="preserve">* </w:t>
      </w:r>
      <w:r>
        <w:rPr>
          <w:rFonts w:cs="Times New Roman"/>
          <w:color w:val="000000"/>
          <w:spacing w:val="-4"/>
          <w:sz w:val="15"/>
          <w:szCs w:val="15"/>
        </w:rPr>
        <w:t>Перевод</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английского</w:t>
      </w:r>
      <w:r>
        <w:rPr>
          <w:color w:val="000000"/>
          <w:spacing w:val="-4"/>
          <w:sz w:val="15"/>
          <w:szCs w:val="15"/>
        </w:rPr>
        <w:t xml:space="preserve"> </w:t>
      </w:r>
      <w:r>
        <w:rPr>
          <w:rFonts w:cs="Times New Roman"/>
          <w:color w:val="000000"/>
          <w:spacing w:val="-4"/>
          <w:sz w:val="15"/>
          <w:szCs w:val="15"/>
        </w:rPr>
        <w:t>Ю</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Мешенина</w:t>
      </w:r>
      <w:r>
        <w:rPr>
          <w:color w:val="000000"/>
          <w:spacing w:val="-4"/>
          <w:sz w:val="15"/>
          <w:szCs w:val="15"/>
        </w:rPr>
        <w:t>.</w:t>
      </w:r>
      <w:r>
        <w:rPr>
          <w:rFonts w:cs="Times New Roman"/>
          <w:color w:val="000000"/>
          <w:spacing w:val="-4"/>
          <w:sz w:val="15"/>
          <w:szCs w:val="15"/>
        </w:rPr>
        <w:t>Язык</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интеллект</w:t>
      </w:r>
      <w:r>
        <w:rPr>
          <w:color w:val="000000"/>
          <w:spacing w:val="-4"/>
          <w:sz w:val="15"/>
          <w:szCs w:val="15"/>
        </w:rPr>
        <w:t>.</w:t>
      </w:r>
      <w:r>
        <w:rPr>
          <w:rFonts w:cs="Times New Roman"/>
          <w:color w:val="000000"/>
          <w:spacing w:val="-4"/>
          <w:sz w:val="15"/>
          <w:szCs w:val="15"/>
        </w:rPr>
        <w:t>Сб</w:t>
      </w:r>
      <w:r>
        <w:rPr>
          <w:color w:val="000000"/>
          <w:spacing w:val="-4"/>
          <w:sz w:val="15"/>
          <w:szCs w:val="15"/>
        </w:rPr>
        <w:t>./</w:t>
      </w:r>
      <w:r>
        <w:rPr>
          <w:rFonts w:cs="Times New Roman"/>
          <w:color w:val="000000"/>
          <w:spacing w:val="-4"/>
          <w:sz w:val="15"/>
          <w:szCs w:val="15"/>
        </w:rPr>
        <w:t>Пер</w:t>
      </w:r>
      <w:r>
        <w:rPr>
          <w:color w:val="000000"/>
          <w:spacing w:val="-4"/>
          <w:sz w:val="15"/>
          <w:szCs w:val="15"/>
        </w:rPr>
        <w:t>.</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англ</w:t>
      </w:r>
      <w:r>
        <w:rPr>
          <w:color w:val="000000"/>
          <w:spacing w:val="-4"/>
          <w:sz w:val="15"/>
          <w:szCs w:val="15"/>
        </w:rPr>
        <w:t>.</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нем</w:t>
      </w:r>
      <w:r>
        <w:rPr>
          <w:color w:val="000000"/>
          <w:spacing w:val="-4"/>
          <w:sz w:val="15"/>
          <w:szCs w:val="15"/>
        </w:rPr>
        <w:t xml:space="preserve">./ </w:t>
      </w:r>
      <w:r>
        <w:rPr>
          <w:rFonts w:cs="Times New Roman"/>
          <w:color w:val="000000"/>
          <w:spacing w:val="-4"/>
          <w:sz w:val="15"/>
          <w:szCs w:val="15"/>
        </w:rPr>
        <w:t>Сост</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Петрова</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Издательская</w:t>
      </w:r>
      <w:r>
        <w:rPr>
          <w:color w:val="000000"/>
          <w:spacing w:val="-4"/>
          <w:sz w:val="15"/>
          <w:szCs w:val="15"/>
        </w:rPr>
        <w:t xml:space="preserve"> </w:t>
      </w:r>
      <w:r>
        <w:rPr>
          <w:rFonts w:cs="Times New Roman"/>
          <w:color w:val="000000"/>
          <w:spacing w:val="-4"/>
          <w:sz w:val="15"/>
          <w:szCs w:val="15"/>
        </w:rPr>
        <w:t>группа</w:t>
      </w:r>
      <w:r>
        <w:rPr>
          <w:color w:val="000000"/>
          <w:spacing w:val="-4"/>
          <w:sz w:val="15"/>
          <w:szCs w:val="15"/>
        </w:rPr>
        <w:t xml:space="preserve"> </w:t>
      </w:r>
      <w:r>
        <w:rPr>
          <w:rFonts w:cs="Times New Roman"/>
          <w:color w:val="000000"/>
          <w:spacing w:val="-4"/>
          <w:sz w:val="15"/>
          <w:szCs w:val="15"/>
        </w:rPr>
        <w:t>«Прогресс»</w:t>
      </w:r>
      <w:r>
        <w:rPr>
          <w:color w:val="000000"/>
          <w:spacing w:val="-4"/>
          <w:sz w:val="15"/>
          <w:szCs w:val="15"/>
        </w:rPr>
        <w:t xml:space="preserve">, 1996.-416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82" w:hanging="173"/>
        <w:jc w:val="both"/>
      </w:pPr>
      <w:r>
        <w:rPr>
          <w:rFonts w:cs="Times New Roman"/>
          <w:color w:val="000000"/>
          <w:spacing w:val="-5"/>
          <w:sz w:val="15"/>
          <w:szCs w:val="15"/>
        </w:rPr>
        <w:t>Матюхин</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Разумов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Экологическая</w:t>
      </w:r>
      <w:r>
        <w:rPr>
          <w:color w:val="000000"/>
          <w:spacing w:val="-5"/>
          <w:sz w:val="15"/>
          <w:szCs w:val="15"/>
        </w:rPr>
        <w:t xml:space="preserve"> </w:t>
      </w:r>
      <w:r>
        <w:rPr>
          <w:rFonts w:cs="Times New Roman"/>
          <w:color w:val="000000"/>
          <w:spacing w:val="-5"/>
          <w:sz w:val="15"/>
          <w:szCs w:val="15"/>
        </w:rPr>
        <w:t>физиология</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восстановительная</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Де</w:t>
      </w:r>
      <w:r>
        <w:rPr>
          <w:rFonts w:cs="Times New Roman"/>
          <w:color w:val="000000"/>
          <w:spacing w:val="-5"/>
          <w:sz w:val="15"/>
          <w:szCs w:val="15"/>
        </w:rPr>
        <w:softHyphen/>
      </w:r>
      <w:r>
        <w:rPr>
          <w:rFonts w:cs="Times New Roman"/>
          <w:color w:val="000000"/>
          <w:spacing w:val="-6"/>
          <w:sz w:val="15"/>
          <w:szCs w:val="15"/>
        </w:rPr>
        <w:t>нисова</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ГЭО</w:t>
      </w:r>
      <w:r>
        <w:rPr>
          <w:color w:val="000000"/>
          <w:spacing w:val="-6"/>
          <w:sz w:val="15"/>
          <w:szCs w:val="15"/>
        </w:rPr>
        <w:t xml:space="preserve"> </w:t>
      </w:r>
      <w:r>
        <w:rPr>
          <w:rFonts w:cs="Times New Roman"/>
          <w:color w:val="000000"/>
          <w:spacing w:val="-6"/>
          <w:sz w:val="15"/>
          <w:szCs w:val="15"/>
        </w:rPr>
        <w:t>ТАР</w:t>
      </w:r>
      <w:r>
        <w:rPr>
          <w:color w:val="000000"/>
          <w:spacing w:val="-6"/>
          <w:sz w:val="15"/>
          <w:szCs w:val="15"/>
        </w:rPr>
        <w:t xml:space="preserve"> </w:t>
      </w:r>
      <w:r>
        <w:rPr>
          <w:rFonts w:cs="Times New Roman"/>
          <w:color w:val="000000"/>
          <w:spacing w:val="-6"/>
          <w:sz w:val="15"/>
          <w:szCs w:val="15"/>
        </w:rPr>
        <w:t>Медицина</w:t>
      </w:r>
      <w:r>
        <w:rPr>
          <w:color w:val="000000"/>
          <w:spacing w:val="-6"/>
          <w:sz w:val="15"/>
          <w:szCs w:val="15"/>
        </w:rPr>
        <w:t xml:space="preserve">, 1999. -336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82" w:right="14" w:hanging="173"/>
        <w:jc w:val="both"/>
      </w:pPr>
      <w:r>
        <w:rPr>
          <w:rFonts w:cs="Times New Roman"/>
          <w:color w:val="000000"/>
          <w:spacing w:val="-4"/>
          <w:sz w:val="15"/>
          <w:szCs w:val="15"/>
        </w:rPr>
        <w:t>Матюхин</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Подоба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др</w:t>
      </w:r>
      <w:r>
        <w:rPr>
          <w:color w:val="000000"/>
          <w:spacing w:val="-4"/>
          <w:sz w:val="15"/>
          <w:szCs w:val="15"/>
        </w:rPr>
        <w:t>.</w:t>
      </w:r>
      <w:r w:rsidRPr="00062CEF">
        <w:rPr>
          <w:color w:val="000000"/>
          <w:spacing w:val="-4"/>
          <w:sz w:val="15"/>
          <w:szCs w:val="15"/>
        </w:rPr>
        <w:t>//</w:t>
      </w:r>
      <w:r>
        <w:rPr>
          <w:color w:val="000000"/>
          <w:spacing w:val="-4"/>
          <w:sz w:val="15"/>
          <w:szCs w:val="15"/>
          <w:lang w:val="en-US"/>
        </w:rPr>
        <w:t>XV</w:t>
      </w:r>
      <w:r w:rsidRPr="00062CEF">
        <w:rPr>
          <w:color w:val="000000"/>
          <w:spacing w:val="-4"/>
          <w:sz w:val="15"/>
          <w:szCs w:val="15"/>
        </w:rPr>
        <w:t xml:space="preserve"> </w:t>
      </w:r>
      <w:r>
        <w:rPr>
          <w:rFonts w:cs="Times New Roman"/>
          <w:color w:val="000000"/>
          <w:spacing w:val="-4"/>
          <w:sz w:val="15"/>
          <w:szCs w:val="15"/>
        </w:rPr>
        <w:t>съезд</w:t>
      </w:r>
      <w:r>
        <w:rPr>
          <w:color w:val="000000"/>
          <w:spacing w:val="-4"/>
          <w:sz w:val="15"/>
          <w:szCs w:val="15"/>
        </w:rPr>
        <w:t xml:space="preserve"> </w:t>
      </w:r>
      <w:r>
        <w:rPr>
          <w:rFonts w:cs="Times New Roman"/>
          <w:color w:val="000000"/>
          <w:spacing w:val="-4"/>
          <w:sz w:val="15"/>
          <w:szCs w:val="15"/>
        </w:rPr>
        <w:t>Всесоюзного</w:t>
      </w:r>
      <w:r>
        <w:rPr>
          <w:color w:val="000000"/>
          <w:spacing w:val="-4"/>
          <w:sz w:val="15"/>
          <w:szCs w:val="15"/>
        </w:rPr>
        <w:t xml:space="preserve"> </w:t>
      </w:r>
      <w:r>
        <w:rPr>
          <w:rFonts w:cs="Times New Roman"/>
          <w:color w:val="000000"/>
          <w:spacing w:val="-4"/>
          <w:sz w:val="15"/>
          <w:szCs w:val="15"/>
        </w:rPr>
        <w:t>физиологического</w:t>
      </w:r>
      <w:r>
        <w:rPr>
          <w:color w:val="000000"/>
          <w:spacing w:val="-4"/>
          <w:sz w:val="15"/>
          <w:szCs w:val="15"/>
        </w:rPr>
        <w:t xml:space="preserve"> </w:t>
      </w:r>
      <w:r>
        <w:rPr>
          <w:rFonts w:cs="Times New Roman"/>
          <w:color w:val="000000"/>
          <w:spacing w:val="-4"/>
          <w:sz w:val="15"/>
          <w:szCs w:val="15"/>
        </w:rPr>
        <w:t>общества</w:t>
      </w:r>
      <w:r>
        <w:rPr>
          <w:color w:val="000000"/>
          <w:spacing w:val="-4"/>
          <w:sz w:val="15"/>
          <w:szCs w:val="15"/>
        </w:rPr>
        <w:t xml:space="preserve"> </w:t>
      </w:r>
      <w:r>
        <w:rPr>
          <w:rFonts w:cs="Times New Roman"/>
          <w:color w:val="000000"/>
          <w:spacing w:val="-4"/>
          <w:sz w:val="15"/>
          <w:szCs w:val="15"/>
        </w:rPr>
        <w:t>им</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Павлова</w:t>
      </w:r>
      <w:r>
        <w:rPr>
          <w:color w:val="000000"/>
          <w:spacing w:val="-4"/>
          <w:sz w:val="15"/>
          <w:szCs w:val="15"/>
        </w:rPr>
        <w:t>.</w:t>
      </w:r>
      <w:r>
        <w:rPr>
          <w:rFonts w:cs="Times New Roman"/>
          <w:color w:val="000000"/>
          <w:spacing w:val="-4"/>
          <w:sz w:val="15"/>
          <w:szCs w:val="15"/>
        </w:rPr>
        <w:t>Тезисы</w:t>
      </w:r>
      <w:r>
        <w:rPr>
          <w:color w:val="000000"/>
          <w:spacing w:val="-4"/>
          <w:sz w:val="15"/>
          <w:szCs w:val="15"/>
        </w:rPr>
        <w:t>.</w:t>
      </w:r>
      <w:r>
        <w:rPr>
          <w:rFonts w:cs="Times New Roman"/>
          <w:color w:val="000000"/>
          <w:spacing w:val="-4"/>
          <w:sz w:val="15"/>
          <w:szCs w:val="15"/>
        </w:rPr>
        <w:t>Ки</w:t>
      </w:r>
      <w:r>
        <w:rPr>
          <w:rFonts w:cs="Times New Roman"/>
          <w:color w:val="000000"/>
          <w:spacing w:val="-4"/>
          <w:sz w:val="15"/>
          <w:szCs w:val="15"/>
        </w:rPr>
        <w:softHyphen/>
      </w:r>
      <w:r>
        <w:rPr>
          <w:rFonts w:cs="Times New Roman"/>
          <w:color w:val="000000"/>
          <w:spacing w:val="-7"/>
          <w:sz w:val="15"/>
          <w:szCs w:val="15"/>
        </w:rPr>
        <w:t>шинев</w:t>
      </w:r>
      <w:r>
        <w:rPr>
          <w:color w:val="000000"/>
          <w:spacing w:val="-7"/>
          <w:sz w:val="15"/>
          <w:szCs w:val="15"/>
        </w:rPr>
        <w:t xml:space="preserve">, </w:t>
      </w:r>
      <w:r>
        <w:rPr>
          <w:rFonts w:cs="Times New Roman"/>
          <w:color w:val="000000"/>
          <w:spacing w:val="-7"/>
          <w:sz w:val="15"/>
          <w:szCs w:val="15"/>
        </w:rPr>
        <w:t>АН</w:t>
      </w:r>
      <w:r>
        <w:rPr>
          <w:color w:val="000000"/>
          <w:spacing w:val="-7"/>
          <w:sz w:val="15"/>
          <w:szCs w:val="15"/>
        </w:rPr>
        <w:t xml:space="preserve"> </w:t>
      </w:r>
      <w:r>
        <w:rPr>
          <w:rFonts w:cs="Times New Roman"/>
          <w:color w:val="000000"/>
          <w:spacing w:val="-7"/>
          <w:sz w:val="15"/>
          <w:szCs w:val="15"/>
        </w:rPr>
        <w:t>СССР</w:t>
      </w:r>
      <w:r>
        <w:rPr>
          <w:color w:val="000000"/>
          <w:spacing w:val="-7"/>
          <w:sz w:val="15"/>
          <w:szCs w:val="15"/>
        </w:rPr>
        <w:t xml:space="preserve">, 1987. - </w:t>
      </w:r>
      <w:r>
        <w:rPr>
          <w:rFonts w:cs="Times New Roman"/>
          <w:color w:val="000000"/>
          <w:spacing w:val="-7"/>
          <w:sz w:val="15"/>
          <w:szCs w:val="15"/>
        </w:rPr>
        <w:t>Т</w:t>
      </w:r>
      <w:r>
        <w:rPr>
          <w:color w:val="000000"/>
          <w:spacing w:val="-7"/>
          <w:sz w:val="15"/>
          <w:szCs w:val="15"/>
        </w:rPr>
        <w:t>. 2.-</w:t>
      </w:r>
      <w:r>
        <w:rPr>
          <w:rFonts w:cs="Times New Roman"/>
          <w:color w:val="000000"/>
          <w:spacing w:val="-7"/>
          <w:sz w:val="15"/>
          <w:szCs w:val="15"/>
        </w:rPr>
        <w:t>С</w:t>
      </w:r>
      <w:r>
        <w:rPr>
          <w:color w:val="000000"/>
          <w:spacing w:val="-7"/>
          <w:sz w:val="15"/>
          <w:szCs w:val="15"/>
        </w:rPr>
        <w:t>.21.</w:t>
      </w:r>
    </w:p>
    <w:p w:rsidR="009124C9" w:rsidRDefault="009124C9" w:rsidP="009124C9">
      <w:pPr>
        <w:shd w:val="clear" w:color="auto" w:fill="FFFFFF"/>
        <w:spacing w:line="178" w:lineRule="exact"/>
        <w:ind w:left="10"/>
      </w:pPr>
      <w:r>
        <w:rPr>
          <w:rFonts w:cs="Times New Roman"/>
          <w:color w:val="000000"/>
          <w:spacing w:val="-5"/>
          <w:sz w:val="15"/>
          <w:szCs w:val="15"/>
        </w:rPr>
        <w:t>Матюхин</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Комплексная</w:t>
      </w:r>
      <w:r>
        <w:rPr>
          <w:color w:val="000000"/>
          <w:spacing w:val="-5"/>
          <w:sz w:val="15"/>
          <w:szCs w:val="15"/>
        </w:rPr>
        <w:t xml:space="preserve"> </w:t>
      </w:r>
      <w:r>
        <w:rPr>
          <w:rFonts w:cs="Times New Roman"/>
          <w:color w:val="000000"/>
          <w:spacing w:val="-5"/>
          <w:sz w:val="15"/>
          <w:szCs w:val="15"/>
        </w:rPr>
        <w:t>оценка</w:t>
      </w:r>
      <w:r>
        <w:rPr>
          <w:color w:val="000000"/>
          <w:spacing w:val="-5"/>
          <w:sz w:val="15"/>
          <w:szCs w:val="15"/>
        </w:rPr>
        <w:t xml:space="preserve"> </w:t>
      </w:r>
      <w:r>
        <w:rPr>
          <w:rFonts w:cs="Times New Roman"/>
          <w:color w:val="000000"/>
          <w:spacing w:val="-5"/>
          <w:sz w:val="15"/>
          <w:szCs w:val="15"/>
        </w:rPr>
        <w:t>напряженности</w:t>
      </w:r>
      <w:r>
        <w:rPr>
          <w:color w:val="000000"/>
          <w:spacing w:val="-5"/>
          <w:sz w:val="15"/>
          <w:szCs w:val="15"/>
        </w:rPr>
        <w:t xml:space="preserve"> </w:t>
      </w:r>
      <w:r>
        <w:rPr>
          <w:rFonts w:cs="Times New Roman"/>
          <w:color w:val="000000"/>
          <w:spacing w:val="-5"/>
          <w:sz w:val="15"/>
          <w:szCs w:val="15"/>
        </w:rPr>
        <w:t>умственного</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функционального</w:t>
      </w:r>
      <w:r>
        <w:rPr>
          <w:color w:val="000000"/>
          <w:spacing w:val="-5"/>
          <w:sz w:val="15"/>
          <w:szCs w:val="15"/>
        </w:rPr>
        <w:t xml:space="preserve"> </w:t>
      </w:r>
      <w:r>
        <w:rPr>
          <w:rFonts w:cs="Times New Roman"/>
          <w:color w:val="000000"/>
          <w:spacing w:val="-5"/>
          <w:sz w:val="15"/>
          <w:szCs w:val="15"/>
        </w:rPr>
        <w:t>состояния</w:t>
      </w:r>
      <w:r>
        <w:rPr>
          <w:color w:val="000000"/>
          <w:spacing w:val="-5"/>
          <w:sz w:val="15"/>
          <w:szCs w:val="15"/>
        </w:rPr>
        <w:t xml:space="preserve"> </w:t>
      </w:r>
      <w:r>
        <w:rPr>
          <w:rFonts w:cs="Times New Roman"/>
          <w:color w:val="000000"/>
          <w:spacing w:val="-5"/>
          <w:sz w:val="15"/>
          <w:szCs w:val="15"/>
        </w:rPr>
        <w:t>организма</w:t>
      </w:r>
      <w:r>
        <w:rPr>
          <w:color w:val="000000"/>
          <w:spacing w:val="-5"/>
          <w:sz w:val="15"/>
          <w:szCs w:val="15"/>
        </w:rPr>
        <w:t xml:space="preserve"> </w:t>
      </w:r>
      <w:r>
        <w:rPr>
          <w:rFonts w:cs="Times New Roman"/>
          <w:color w:val="000000"/>
          <w:spacing w:val="-5"/>
          <w:sz w:val="15"/>
          <w:szCs w:val="15"/>
        </w:rPr>
        <w:t>ра</w:t>
      </w:r>
      <w:r>
        <w:rPr>
          <w:color w:val="000000"/>
          <w:spacing w:val="-5"/>
          <w:sz w:val="15"/>
          <w:szCs w:val="15"/>
        </w:rPr>
        <w:t>-</w:t>
      </w:r>
    </w:p>
    <w:p w:rsidR="009124C9" w:rsidRDefault="009124C9" w:rsidP="009124C9">
      <w:pPr>
        <w:shd w:val="clear" w:color="auto" w:fill="FFFFFF"/>
        <w:spacing w:before="187"/>
        <w:jc w:val="right"/>
      </w:pPr>
      <w:r>
        <w:rPr>
          <w:color w:val="000000"/>
          <w:spacing w:val="-6"/>
          <w:sz w:val="18"/>
          <w:szCs w:val="18"/>
        </w:rPr>
        <w:t>345</w:t>
      </w:r>
    </w:p>
    <w:p w:rsidR="009124C9" w:rsidRDefault="009124C9" w:rsidP="009124C9">
      <w:pPr>
        <w:shd w:val="clear" w:color="auto" w:fill="FFFFFF"/>
        <w:spacing w:before="187"/>
        <w:jc w:val="right"/>
        <w:sectPr w:rsidR="009124C9">
          <w:pgSz w:w="11909" w:h="16834"/>
          <w:pgMar w:top="1440" w:right="2189"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0" w:line="178" w:lineRule="exact"/>
        <w:ind w:left="163" w:right="14"/>
        <w:jc w:val="both"/>
      </w:pPr>
      <w:r>
        <w:rPr>
          <w:rFonts w:cs="Times New Roman"/>
          <w:color w:val="000000"/>
          <w:spacing w:val="-4"/>
          <w:sz w:val="15"/>
          <w:szCs w:val="15"/>
        </w:rPr>
        <w:t>ботающих</w:t>
      </w:r>
      <w:r>
        <w:rPr>
          <w:color w:val="000000"/>
          <w:spacing w:val="-4"/>
          <w:sz w:val="15"/>
          <w:szCs w:val="15"/>
        </w:rPr>
        <w:t xml:space="preserve"> (</w:t>
      </w:r>
      <w:r>
        <w:rPr>
          <w:rFonts w:cs="Times New Roman"/>
          <w:color w:val="000000"/>
          <w:spacing w:val="-4"/>
          <w:sz w:val="15"/>
          <w:szCs w:val="15"/>
        </w:rPr>
        <w:t>классификация</w:t>
      </w:r>
      <w:r>
        <w:rPr>
          <w:color w:val="000000"/>
          <w:spacing w:val="-4"/>
          <w:sz w:val="15"/>
          <w:szCs w:val="15"/>
        </w:rPr>
        <w:t xml:space="preserve">, </w:t>
      </w:r>
      <w:r>
        <w:rPr>
          <w:rFonts w:cs="Times New Roman"/>
          <w:color w:val="000000"/>
          <w:spacing w:val="-4"/>
          <w:sz w:val="15"/>
          <w:szCs w:val="15"/>
        </w:rPr>
        <w:t>профилактика</w:t>
      </w:r>
      <w:r>
        <w:rPr>
          <w:color w:val="000000"/>
          <w:spacing w:val="-4"/>
          <w:sz w:val="15"/>
          <w:szCs w:val="15"/>
        </w:rPr>
        <w:t xml:space="preserve"> </w:t>
      </w:r>
      <w:r>
        <w:rPr>
          <w:rFonts w:cs="Times New Roman"/>
          <w:color w:val="000000"/>
          <w:spacing w:val="-4"/>
          <w:sz w:val="15"/>
          <w:szCs w:val="15"/>
        </w:rPr>
        <w:t>перенапряжения</w:t>
      </w:r>
      <w:r>
        <w:rPr>
          <w:color w:val="000000"/>
          <w:spacing w:val="-4"/>
          <w:sz w:val="15"/>
          <w:szCs w:val="15"/>
        </w:rPr>
        <w:t>).</w:t>
      </w:r>
      <w:r>
        <w:rPr>
          <w:rFonts w:cs="Times New Roman"/>
          <w:color w:val="000000"/>
          <w:spacing w:val="-4"/>
          <w:sz w:val="15"/>
          <w:szCs w:val="15"/>
        </w:rPr>
        <w:t>Автореф</w:t>
      </w:r>
      <w:r>
        <w:rPr>
          <w:color w:val="000000"/>
          <w:spacing w:val="-4"/>
          <w:sz w:val="15"/>
          <w:szCs w:val="15"/>
        </w:rPr>
        <w:t>.</w:t>
      </w:r>
      <w:r>
        <w:rPr>
          <w:rFonts w:cs="Times New Roman"/>
          <w:color w:val="000000"/>
          <w:spacing w:val="-4"/>
          <w:sz w:val="15"/>
          <w:szCs w:val="15"/>
        </w:rPr>
        <w:t>дис</w:t>
      </w:r>
      <w:r>
        <w:rPr>
          <w:color w:val="000000"/>
          <w:spacing w:val="-4"/>
          <w:sz w:val="15"/>
          <w:szCs w:val="15"/>
        </w:rPr>
        <w:t>...</w:t>
      </w:r>
      <w:r>
        <w:rPr>
          <w:rFonts w:cs="Times New Roman"/>
          <w:color w:val="000000"/>
          <w:spacing w:val="-4"/>
          <w:sz w:val="15"/>
          <w:szCs w:val="15"/>
        </w:rPr>
        <w:t>докт</w:t>
      </w:r>
      <w:r>
        <w:rPr>
          <w:color w:val="000000"/>
          <w:spacing w:val="-4"/>
          <w:sz w:val="15"/>
          <w:szCs w:val="15"/>
        </w:rPr>
        <w:t>.</w:t>
      </w:r>
      <w:r>
        <w:rPr>
          <w:rFonts w:cs="Times New Roman"/>
          <w:color w:val="000000"/>
          <w:spacing w:val="-4"/>
          <w:sz w:val="15"/>
          <w:szCs w:val="15"/>
        </w:rPr>
        <w:t>мед</w:t>
      </w:r>
      <w:r>
        <w:rPr>
          <w:color w:val="000000"/>
          <w:spacing w:val="-4"/>
          <w:sz w:val="15"/>
          <w:szCs w:val="15"/>
        </w:rPr>
        <w:t>.</w:t>
      </w:r>
      <w:r>
        <w:rPr>
          <w:rFonts w:cs="Times New Roman"/>
          <w:color w:val="000000"/>
          <w:spacing w:val="-4"/>
          <w:sz w:val="15"/>
          <w:szCs w:val="15"/>
        </w:rPr>
        <w:t>наук</w:t>
      </w:r>
      <w:r>
        <w:rPr>
          <w:color w:val="000000"/>
          <w:spacing w:val="-4"/>
          <w:sz w:val="15"/>
          <w:szCs w:val="15"/>
        </w:rPr>
        <w:t xml:space="preserve">. -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НИИ</w:t>
      </w:r>
      <w:r>
        <w:rPr>
          <w:color w:val="000000"/>
          <w:spacing w:val="-4"/>
          <w:sz w:val="15"/>
          <w:szCs w:val="15"/>
        </w:rPr>
        <w:t xml:space="preserve"> </w:t>
      </w:r>
      <w:r>
        <w:rPr>
          <w:rFonts w:cs="Times New Roman"/>
          <w:color w:val="000000"/>
          <w:spacing w:val="-4"/>
          <w:sz w:val="15"/>
          <w:szCs w:val="15"/>
        </w:rPr>
        <w:t xml:space="preserve">медицины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РАМН</w:t>
      </w:r>
      <w:r>
        <w:rPr>
          <w:color w:val="000000"/>
          <w:spacing w:val="-5"/>
          <w:sz w:val="15"/>
          <w:szCs w:val="15"/>
        </w:rPr>
        <w:t xml:space="preserve">, 1989.-45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5"/>
          <w:sz w:val="15"/>
          <w:szCs w:val="15"/>
        </w:rPr>
        <w:t>Медведев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Теоретические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прикладные</w:t>
      </w:r>
      <w:r>
        <w:rPr>
          <w:color w:val="000000"/>
          <w:spacing w:val="-5"/>
          <w:sz w:val="15"/>
          <w:szCs w:val="15"/>
        </w:rPr>
        <w:t xml:space="preserve"> </w:t>
      </w:r>
      <w:r>
        <w:rPr>
          <w:rFonts w:cs="Times New Roman"/>
          <w:color w:val="000000"/>
          <w:spacing w:val="-5"/>
          <w:sz w:val="15"/>
          <w:szCs w:val="15"/>
        </w:rPr>
        <w:t>проблемы</w:t>
      </w:r>
      <w:r>
        <w:rPr>
          <w:color w:val="000000"/>
          <w:spacing w:val="-5"/>
          <w:sz w:val="15"/>
          <w:szCs w:val="15"/>
        </w:rPr>
        <w:t xml:space="preserve"> </w:t>
      </w:r>
      <w:r>
        <w:rPr>
          <w:rFonts w:cs="Times New Roman"/>
          <w:color w:val="000000"/>
          <w:spacing w:val="-5"/>
          <w:sz w:val="15"/>
          <w:szCs w:val="15"/>
        </w:rPr>
        <w:t>физиологии</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ее</w:t>
      </w:r>
      <w:r>
        <w:rPr>
          <w:color w:val="000000"/>
          <w:spacing w:val="-5"/>
          <w:sz w:val="15"/>
          <w:szCs w:val="15"/>
        </w:rPr>
        <w:t xml:space="preserve"> </w:t>
      </w:r>
      <w:r>
        <w:rPr>
          <w:rFonts w:cs="Times New Roman"/>
          <w:color w:val="000000"/>
          <w:spacing w:val="-5"/>
          <w:sz w:val="15"/>
          <w:szCs w:val="15"/>
        </w:rPr>
        <w:t>задачи</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перспективы</w:t>
      </w:r>
      <w:r>
        <w:rPr>
          <w:color w:val="000000"/>
          <w:spacing w:val="-5"/>
          <w:sz w:val="15"/>
          <w:szCs w:val="15"/>
        </w:rPr>
        <w:t xml:space="preserve"> // </w:t>
      </w:r>
      <w:r>
        <w:rPr>
          <w:rFonts w:cs="Times New Roman"/>
          <w:color w:val="000000"/>
          <w:spacing w:val="-5"/>
          <w:sz w:val="15"/>
          <w:szCs w:val="15"/>
        </w:rPr>
        <w:t xml:space="preserve">Физиология </w:t>
      </w:r>
      <w:r>
        <w:rPr>
          <w:rFonts w:cs="Times New Roman"/>
          <w:color w:val="000000"/>
          <w:spacing w:val="3"/>
          <w:sz w:val="15"/>
          <w:szCs w:val="15"/>
        </w:rPr>
        <w:t>человека</w:t>
      </w:r>
      <w:r>
        <w:rPr>
          <w:color w:val="000000"/>
          <w:spacing w:val="3"/>
          <w:sz w:val="15"/>
          <w:szCs w:val="15"/>
        </w:rPr>
        <w:t>.-1981.-</w:t>
      </w:r>
      <w:r>
        <w:rPr>
          <w:rFonts w:cs="Times New Roman"/>
          <w:color w:val="000000"/>
          <w:spacing w:val="3"/>
          <w:sz w:val="15"/>
          <w:szCs w:val="15"/>
        </w:rPr>
        <w:t>Т</w:t>
      </w:r>
      <w:r>
        <w:rPr>
          <w:color w:val="000000"/>
          <w:spacing w:val="3"/>
          <w:sz w:val="15"/>
          <w:szCs w:val="15"/>
        </w:rPr>
        <w:t xml:space="preserve">.7, </w:t>
      </w:r>
      <w:r>
        <w:rPr>
          <w:rFonts w:cs="Times New Roman"/>
          <w:color w:val="000000"/>
          <w:spacing w:val="3"/>
          <w:sz w:val="15"/>
          <w:szCs w:val="15"/>
        </w:rPr>
        <w:t>№</w:t>
      </w:r>
      <w:r>
        <w:rPr>
          <w:color w:val="000000"/>
          <w:spacing w:val="3"/>
          <w:sz w:val="15"/>
          <w:szCs w:val="15"/>
        </w:rPr>
        <w:t>3.-</w:t>
      </w:r>
      <w:r>
        <w:rPr>
          <w:rFonts w:cs="Times New Roman"/>
          <w:color w:val="000000"/>
          <w:spacing w:val="3"/>
          <w:sz w:val="15"/>
          <w:szCs w:val="15"/>
        </w:rPr>
        <w:t>С</w:t>
      </w:r>
      <w:r>
        <w:rPr>
          <w:color w:val="000000"/>
          <w:spacing w:val="3"/>
          <w:sz w:val="15"/>
          <w:szCs w:val="15"/>
        </w:rPr>
        <w:t>.391-399.</w:t>
      </w:r>
    </w:p>
    <w:p w:rsidR="009124C9" w:rsidRDefault="009124C9" w:rsidP="009124C9">
      <w:pPr>
        <w:shd w:val="clear" w:color="auto" w:fill="FFFFFF"/>
        <w:spacing w:line="178" w:lineRule="exact"/>
        <w:ind w:left="173" w:right="5" w:hanging="168"/>
        <w:jc w:val="both"/>
      </w:pPr>
      <w:r>
        <w:rPr>
          <w:rFonts w:cs="Times New Roman"/>
          <w:color w:val="000000"/>
          <w:spacing w:val="-2"/>
          <w:sz w:val="15"/>
          <w:szCs w:val="15"/>
        </w:rPr>
        <w:t>Медведев</w:t>
      </w:r>
      <w:r>
        <w:rPr>
          <w:color w:val="000000"/>
          <w:spacing w:val="-2"/>
          <w:sz w:val="15"/>
          <w:szCs w:val="15"/>
        </w:rPr>
        <w:t xml:space="preserve"> </w:t>
      </w:r>
      <w:r>
        <w:rPr>
          <w:rFonts w:cs="Times New Roman"/>
          <w:color w:val="000000"/>
          <w:spacing w:val="-2"/>
          <w:sz w:val="15"/>
          <w:szCs w:val="15"/>
        </w:rPr>
        <w:t>О</w:t>
      </w:r>
      <w:r>
        <w:rPr>
          <w:color w:val="000000"/>
          <w:spacing w:val="-2"/>
          <w:sz w:val="15"/>
          <w:szCs w:val="15"/>
        </w:rPr>
        <w:t>.</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Эмоциональное</w:t>
      </w:r>
      <w:r>
        <w:rPr>
          <w:color w:val="000000"/>
          <w:spacing w:val="-2"/>
          <w:sz w:val="15"/>
          <w:szCs w:val="15"/>
        </w:rPr>
        <w:t xml:space="preserve"> </w:t>
      </w:r>
      <w:r>
        <w:rPr>
          <w:rFonts w:cs="Times New Roman"/>
          <w:color w:val="000000"/>
          <w:spacing w:val="-2"/>
          <w:sz w:val="15"/>
          <w:szCs w:val="15"/>
        </w:rPr>
        <w:t>напряжение</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стресс</w:t>
      </w:r>
      <w:r>
        <w:rPr>
          <w:color w:val="000000"/>
          <w:spacing w:val="-2"/>
          <w:sz w:val="15"/>
          <w:szCs w:val="15"/>
        </w:rPr>
        <w:t xml:space="preserve"> // </w:t>
      </w: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кровообращения</w:t>
      </w:r>
      <w:r>
        <w:rPr>
          <w:color w:val="000000"/>
          <w:spacing w:val="-2"/>
          <w:sz w:val="15"/>
          <w:szCs w:val="15"/>
        </w:rPr>
        <w:t xml:space="preserve">: </w:t>
      </w:r>
      <w:r>
        <w:rPr>
          <w:rFonts w:cs="Times New Roman"/>
          <w:color w:val="000000"/>
          <w:spacing w:val="-2"/>
          <w:sz w:val="15"/>
          <w:szCs w:val="15"/>
        </w:rPr>
        <w:t>регуляция</w:t>
      </w:r>
      <w:r>
        <w:rPr>
          <w:color w:val="000000"/>
          <w:spacing w:val="-2"/>
          <w:sz w:val="15"/>
          <w:szCs w:val="15"/>
        </w:rPr>
        <w:t xml:space="preserve"> </w:t>
      </w:r>
      <w:r>
        <w:rPr>
          <w:rFonts w:cs="Times New Roman"/>
          <w:color w:val="000000"/>
          <w:spacing w:val="-2"/>
          <w:sz w:val="15"/>
          <w:szCs w:val="15"/>
        </w:rPr>
        <w:t>кровообраще</w:t>
      </w:r>
      <w:r>
        <w:rPr>
          <w:rFonts w:cs="Times New Roman"/>
          <w:color w:val="000000"/>
          <w:spacing w:val="-2"/>
          <w:sz w:val="15"/>
          <w:szCs w:val="15"/>
        </w:rPr>
        <w:softHyphen/>
        <w:t>ния</w:t>
      </w:r>
      <w:r>
        <w:rPr>
          <w:color w:val="000000"/>
          <w:spacing w:val="-2"/>
          <w:sz w:val="15"/>
          <w:szCs w:val="15"/>
        </w:rPr>
        <w:t xml:space="preserve">.- </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xml:space="preserve">, 1986.- </w:t>
      </w:r>
      <w:r>
        <w:rPr>
          <w:rFonts w:cs="Times New Roman"/>
          <w:color w:val="000000"/>
          <w:spacing w:val="-2"/>
          <w:sz w:val="15"/>
          <w:szCs w:val="15"/>
        </w:rPr>
        <w:t>С</w:t>
      </w:r>
      <w:r>
        <w:rPr>
          <w:color w:val="000000"/>
          <w:spacing w:val="-2"/>
          <w:sz w:val="15"/>
          <w:szCs w:val="15"/>
        </w:rPr>
        <w:t>.507-525.</w:t>
      </w:r>
    </w:p>
    <w:p w:rsidR="009124C9" w:rsidRDefault="009124C9" w:rsidP="009124C9">
      <w:pPr>
        <w:shd w:val="clear" w:color="auto" w:fill="FFFFFF"/>
        <w:spacing w:line="178" w:lineRule="exact"/>
        <w:ind w:left="5"/>
      </w:pPr>
      <w:r>
        <w:rPr>
          <w:rFonts w:cs="Times New Roman"/>
          <w:color w:val="000000"/>
          <w:spacing w:val="-1"/>
          <w:sz w:val="15"/>
          <w:szCs w:val="15"/>
        </w:rPr>
        <w:t>Медников</w:t>
      </w:r>
      <w:r>
        <w:rPr>
          <w:color w:val="000000"/>
          <w:spacing w:val="-1"/>
          <w:sz w:val="15"/>
          <w:szCs w:val="15"/>
        </w:rPr>
        <w:t xml:space="preserve"> </w:t>
      </w:r>
      <w:r>
        <w:rPr>
          <w:rFonts w:cs="Times New Roman"/>
          <w:color w:val="000000"/>
          <w:spacing w:val="-1"/>
          <w:sz w:val="15"/>
          <w:szCs w:val="15"/>
        </w:rPr>
        <w:t>Б</w:t>
      </w:r>
      <w:r>
        <w:rPr>
          <w:color w:val="000000"/>
          <w:spacing w:val="-1"/>
          <w:sz w:val="15"/>
          <w:szCs w:val="15"/>
        </w:rPr>
        <w:t>.</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Аксиомы</w:t>
      </w:r>
      <w:r>
        <w:rPr>
          <w:color w:val="000000"/>
          <w:spacing w:val="-1"/>
          <w:sz w:val="15"/>
          <w:szCs w:val="15"/>
        </w:rPr>
        <w:t xml:space="preserve"> </w:t>
      </w:r>
      <w:r>
        <w:rPr>
          <w:rFonts w:cs="Times New Roman"/>
          <w:color w:val="000000"/>
          <w:spacing w:val="-1"/>
          <w:sz w:val="15"/>
          <w:szCs w:val="15"/>
        </w:rPr>
        <w:t>биологии</w:t>
      </w:r>
      <w:r>
        <w:rPr>
          <w:color w:val="000000"/>
          <w:spacing w:val="-1"/>
          <w:sz w:val="15"/>
          <w:szCs w:val="15"/>
        </w:rPr>
        <w:t>.-</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Знание</w:t>
      </w:r>
      <w:r>
        <w:rPr>
          <w:color w:val="000000"/>
          <w:spacing w:val="-1"/>
          <w:sz w:val="15"/>
          <w:szCs w:val="15"/>
        </w:rPr>
        <w:t>, 1982.-214</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Меерсон</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w:t>
      </w:r>
      <w:r>
        <w:rPr>
          <w:rFonts w:cs="Times New Roman"/>
          <w:color w:val="000000"/>
          <w:spacing w:val="-4"/>
          <w:sz w:val="15"/>
          <w:szCs w:val="15"/>
        </w:rPr>
        <w:t>З</w:t>
      </w:r>
      <w:r>
        <w:rPr>
          <w:color w:val="000000"/>
          <w:spacing w:val="-4"/>
          <w:sz w:val="15"/>
          <w:szCs w:val="15"/>
        </w:rPr>
        <w:t>.</w:t>
      </w:r>
      <w:r>
        <w:rPr>
          <w:rFonts w:cs="Times New Roman"/>
          <w:color w:val="000000"/>
          <w:spacing w:val="-4"/>
          <w:sz w:val="15"/>
          <w:szCs w:val="15"/>
        </w:rPr>
        <w:t>Адаптация</w:t>
      </w:r>
      <w:r>
        <w:rPr>
          <w:color w:val="000000"/>
          <w:spacing w:val="-4"/>
          <w:sz w:val="15"/>
          <w:szCs w:val="15"/>
        </w:rPr>
        <w:t xml:space="preserve">, </w:t>
      </w:r>
      <w:r>
        <w:rPr>
          <w:rFonts w:cs="Times New Roman"/>
          <w:color w:val="000000"/>
          <w:spacing w:val="-4"/>
          <w:sz w:val="15"/>
          <w:szCs w:val="15"/>
        </w:rPr>
        <w:t>стресс</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профилактика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1981.-235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4" w:hanging="173"/>
        <w:jc w:val="both"/>
      </w:pPr>
      <w:r>
        <w:rPr>
          <w:rFonts w:cs="Times New Roman"/>
          <w:color w:val="000000"/>
          <w:spacing w:val="-2"/>
          <w:sz w:val="15"/>
          <w:szCs w:val="15"/>
        </w:rPr>
        <w:t>Меерсон</w:t>
      </w:r>
      <w:r>
        <w:rPr>
          <w:color w:val="000000"/>
          <w:spacing w:val="-2"/>
          <w:sz w:val="15"/>
          <w:szCs w:val="15"/>
        </w:rPr>
        <w:t xml:space="preserve"> </w:t>
      </w:r>
      <w:r>
        <w:rPr>
          <w:rFonts w:cs="Times New Roman"/>
          <w:color w:val="000000"/>
          <w:spacing w:val="-2"/>
          <w:sz w:val="15"/>
          <w:szCs w:val="15"/>
        </w:rPr>
        <w:t>Ф</w:t>
      </w:r>
      <w:r>
        <w:rPr>
          <w:color w:val="000000"/>
          <w:spacing w:val="-2"/>
          <w:sz w:val="15"/>
          <w:szCs w:val="15"/>
        </w:rPr>
        <w:t>.3.</w:t>
      </w:r>
      <w:r>
        <w:rPr>
          <w:rFonts w:cs="Times New Roman"/>
          <w:color w:val="000000"/>
          <w:spacing w:val="-2"/>
          <w:sz w:val="15"/>
          <w:szCs w:val="15"/>
        </w:rPr>
        <w:t>Патогенез</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предупреждение</w:t>
      </w:r>
      <w:r>
        <w:rPr>
          <w:color w:val="000000"/>
          <w:spacing w:val="-2"/>
          <w:sz w:val="15"/>
          <w:szCs w:val="15"/>
        </w:rPr>
        <w:t xml:space="preserve"> </w:t>
      </w:r>
      <w:r>
        <w:rPr>
          <w:rFonts w:cs="Times New Roman"/>
          <w:color w:val="000000"/>
          <w:spacing w:val="-2"/>
          <w:sz w:val="15"/>
          <w:szCs w:val="15"/>
        </w:rPr>
        <w:t>стрессорных</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ишемических</w:t>
      </w:r>
      <w:r>
        <w:rPr>
          <w:color w:val="000000"/>
          <w:spacing w:val="-2"/>
          <w:sz w:val="15"/>
          <w:szCs w:val="15"/>
        </w:rPr>
        <w:t xml:space="preserve"> </w:t>
      </w:r>
      <w:r>
        <w:rPr>
          <w:rFonts w:cs="Times New Roman"/>
          <w:color w:val="000000"/>
          <w:spacing w:val="-2"/>
          <w:sz w:val="15"/>
          <w:szCs w:val="15"/>
        </w:rPr>
        <w:t>повреждений</w:t>
      </w:r>
      <w:r>
        <w:rPr>
          <w:color w:val="000000"/>
          <w:spacing w:val="-2"/>
          <w:sz w:val="15"/>
          <w:szCs w:val="15"/>
        </w:rPr>
        <w:t xml:space="preserve"> </w:t>
      </w:r>
      <w:r>
        <w:rPr>
          <w:rFonts w:cs="Times New Roman"/>
          <w:color w:val="000000"/>
          <w:spacing w:val="-2"/>
          <w:sz w:val="15"/>
          <w:szCs w:val="15"/>
        </w:rPr>
        <w:t>сердца</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1984.-258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78" w:right="29" w:hanging="173"/>
        <w:jc w:val="both"/>
      </w:pPr>
      <w:r>
        <w:rPr>
          <w:rFonts w:cs="Times New Roman"/>
          <w:color w:val="000000"/>
          <w:spacing w:val="-1"/>
          <w:sz w:val="15"/>
          <w:szCs w:val="15"/>
        </w:rPr>
        <w:t>Меерсон</w:t>
      </w:r>
      <w:r>
        <w:rPr>
          <w:color w:val="000000"/>
          <w:spacing w:val="-1"/>
          <w:sz w:val="15"/>
          <w:szCs w:val="15"/>
        </w:rPr>
        <w:t xml:space="preserve"> </w:t>
      </w:r>
      <w:r>
        <w:rPr>
          <w:rFonts w:cs="Times New Roman"/>
          <w:color w:val="000000"/>
          <w:spacing w:val="-1"/>
          <w:sz w:val="15"/>
          <w:szCs w:val="15"/>
        </w:rPr>
        <w:t>Ф</w:t>
      </w:r>
      <w:r>
        <w:rPr>
          <w:color w:val="000000"/>
          <w:spacing w:val="-1"/>
          <w:sz w:val="15"/>
          <w:szCs w:val="15"/>
        </w:rPr>
        <w:t>.</w:t>
      </w:r>
      <w:r>
        <w:rPr>
          <w:rFonts w:cs="Times New Roman"/>
          <w:color w:val="000000"/>
          <w:spacing w:val="-1"/>
          <w:sz w:val="15"/>
          <w:szCs w:val="15"/>
        </w:rPr>
        <w:t>З</w:t>
      </w:r>
      <w:r>
        <w:rPr>
          <w:color w:val="000000"/>
          <w:spacing w:val="-1"/>
          <w:sz w:val="15"/>
          <w:szCs w:val="15"/>
        </w:rPr>
        <w:t xml:space="preserve">., </w:t>
      </w:r>
      <w:r>
        <w:rPr>
          <w:rFonts w:cs="Times New Roman"/>
          <w:color w:val="000000"/>
          <w:spacing w:val="-1"/>
          <w:sz w:val="15"/>
          <w:szCs w:val="15"/>
        </w:rPr>
        <w:t>Пшенникова</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Г</w:t>
      </w:r>
      <w:r>
        <w:rPr>
          <w:color w:val="000000"/>
          <w:spacing w:val="-1"/>
          <w:sz w:val="15"/>
          <w:szCs w:val="15"/>
        </w:rPr>
        <w:t>.</w:t>
      </w:r>
      <w:r>
        <w:rPr>
          <w:rFonts w:cs="Times New Roman"/>
          <w:color w:val="000000"/>
          <w:spacing w:val="-1"/>
          <w:sz w:val="15"/>
          <w:szCs w:val="15"/>
        </w:rPr>
        <w:t>Адаптация</w:t>
      </w:r>
      <w:r>
        <w:rPr>
          <w:color w:val="000000"/>
          <w:spacing w:val="-1"/>
          <w:sz w:val="15"/>
          <w:szCs w:val="15"/>
        </w:rPr>
        <w:t xml:space="preserve"> </w:t>
      </w:r>
      <w:r>
        <w:rPr>
          <w:rFonts w:cs="Times New Roman"/>
          <w:color w:val="000000"/>
          <w:spacing w:val="-1"/>
          <w:sz w:val="15"/>
          <w:szCs w:val="15"/>
        </w:rPr>
        <w:t>кстрессовым</w:t>
      </w:r>
      <w:r>
        <w:rPr>
          <w:color w:val="000000"/>
          <w:spacing w:val="-1"/>
          <w:sz w:val="15"/>
          <w:szCs w:val="15"/>
        </w:rPr>
        <w:t xml:space="preserve"> </w:t>
      </w:r>
      <w:r>
        <w:rPr>
          <w:rFonts w:cs="Times New Roman"/>
          <w:color w:val="000000"/>
          <w:spacing w:val="-1"/>
          <w:sz w:val="15"/>
          <w:szCs w:val="15"/>
        </w:rPr>
        <w:t>ситуациям</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физическим</w:t>
      </w:r>
      <w:r>
        <w:rPr>
          <w:color w:val="000000"/>
          <w:spacing w:val="-1"/>
          <w:sz w:val="15"/>
          <w:szCs w:val="15"/>
        </w:rPr>
        <w:t xml:space="preserve"> </w:t>
      </w:r>
      <w:r>
        <w:rPr>
          <w:rFonts w:cs="Times New Roman"/>
          <w:color w:val="000000"/>
          <w:spacing w:val="-1"/>
          <w:sz w:val="15"/>
          <w:szCs w:val="15"/>
        </w:rPr>
        <w:t>нагрузкам</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Медицина</w:t>
      </w:r>
      <w:r>
        <w:rPr>
          <w:color w:val="000000"/>
          <w:spacing w:val="-1"/>
          <w:sz w:val="15"/>
          <w:szCs w:val="15"/>
        </w:rPr>
        <w:t xml:space="preserve">, </w:t>
      </w:r>
      <w:r>
        <w:rPr>
          <w:color w:val="000000"/>
          <w:spacing w:val="-2"/>
          <w:sz w:val="15"/>
          <w:szCs w:val="15"/>
        </w:rPr>
        <w:t xml:space="preserve">1988.-326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68" w:right="5" w:hanging="163"/>
        <w:jc w:val="both"/>
      </w:pPr>
      <w:r>
        <w:rPr>
          <w:rFonts w:cs="Times New Roman"/>
          <w:color w:val="000000"/>
          <w:spacing w:val="-2"/>
          <w:sz w:val="15"/>
          <w:szCs w:val="15"/>
        </w:rPr>
        <w:t>Международная</w:t>
      </w:r>
      <w:r>
        <w:rPr>
          <w:color w:val="000000"/>
          <w:spacing w:val="-2"/>
          <w:sz w:val="15"/>
          <w:szCs w:val="15"/>
        </w:rPr>
        <w:t xml:space="preserve"> </w:t>
      </w:r>
      <w:r>
        <w:rPr>
          <w:rFonts w:cs="Times New Roman"/>
          <w:color w:val="000000"/>
          <w:spacing w:val="-2"/>
          <w:sz w:val="15"/>
          <w:szCs w:val="15"/>
        </w:rPr>
        <w:t>классификация</w:t>
      </w:r>
      <w:r>
        <w:rPr>
          <w:color w:val="000000"/>
          <w:spacing w:val="-2"/>
          <w:sz w:val="15"/>
          <w:szCs w:val="15"/>
        </w:rPr>
        <w:t xml:space="preserve"> </w:t>
      </w:r>
      <w:r>
        <w:rPr>
          <w:rFonts w:cs="Times New Roman"/>
          <w:color w:val="000000"/>
          <w:spacing w:val="-2"/>
          <w:sz w:val="15"/>
          <w:szCs w:val="15"/>
        </w:rPr>
        <w:t>болезней</w:t>
      </w:r>
      <w:r>
        <w:rPr>
          <w:color w:val="000000"/>
          <w:spacing w:val="-2"/>
          <w:sz w:val="15"/>
          <w:szCs w:val="15"/>
        </w:rPr>
        <w:t xml:space="preserve"> (10-</w:t>
      </w:r>
      <w:r>
        <w:rPr>
          <w:rFonts w:cs="Times New Roman"/>
          <w:color w:val="000000"/>
          <w:spacing w:val="-2"/>
          <w:sz w:val="15"/>
          <w:szCs w:val="15"/>
        </w:rPr>
        <w:t>й</w:t>
      </w:r>
      <w:r>
        <w:rPr>
          <w:color w:val="000000"/>
          <w:spacing w:val="-2"/>
          <w:sz w:val="15"/>
          <w:szCs w:val="15"/>
        </w:rPr>
        <w:t xml:space="preserve"> </w:t>
      </w:r>
      <w:r>
        <w:rPr>
          <w:rFonts w:cs="Times New Roman"/>
          <w:color w:val="000000"/>
          <w:spacing w:val="-2"/>
          <w:sz w:val="15"/>
          <w:szCs w:val="15"/>
        </w:rPr>
        <w:t>пересмотр</w:t>
      </w:r>
      <w:r>
        <w:rPr>
          <w:color w:val="000000"/>
          <w:spacing w:val="-2"/>
          <w:sz w:val="15"/>
          <w:szCs w:val="15"/>
        </w:rPr>
        <w:t>).</w:t>
      </w:r>
      <w:r>
        <w:rPr>
          <w:rFonts w:cs="Times New Roman"/>
          <w:color w:val="000000"/>
          <w:spacing w:val="-2"/>
          <w:sz w:val="15"/>
          <w:szCs w:val="15"/>
        </w:rPr>
        <w:t>Классификация</w:t>
      </w:r>
      <w:r>
        <w:rPr>
          <w:color w:val="000000"/>
          <w:spacing w:val="-2"/>
          <w:sz w:val="15"/>
          <w:szCs w:val="15"/>
        </w:rPr>
        <w:t xml:space="preserve"> </w:t>
      </w:r>
      <w:r>
        <w:rPr>
          <w:rFonts w:cs="Times New Roman"/>
          <w:color w:val="000000"/>
          <w:spacing w:val="-2"/>
          <w:sz w:val="15"/>
          <w:szCs w:val="15"/>
        </w:rPr>
        <w:t>психических</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поведенческих</w:t>
      </w:r>
      <w:r>
        <w:rPr>
          <w:color w:val="000000"/>
          <w:spacing w:val="-2"/>
          <w:sz w:val="15"/>
          <w:szCs w:val="15"/>
        </w:rPr>
        <w:t xml:space="preserve"> </w:t>
      </w:r>
      <w:r>
        <w:rPr>
          <w:rFonts w:cs="Times New Roman"/>
          <w:color w:val="000000"/>
          <w:spacing w:val="-2"/>
          <w:sz w:val="15"/>
          <w:szCs w:val="15"/>
        </w:rPr>
        <w:t>рас</w:t>
      </w:r>
      <w:r>
        <w:rPr>
          <w:rFonts w:cs="Times New Roman"/>
          <w:color w:val="000000"/>
          <w:spacing w:val="-2"/>
          <w:sz w:val="15"/>
          <w:szCs w:val="15"/>
        </w:rPr>
        <w:softHyphen/>
      </w:r>
      <w:r>
        <w:rPr>
          <w:rFonts w:cs="Times New Roman"/>
          <w:color w:val="000000"/>
          <w:spacing w:val="-3"/>
          <w:sz w:val="15"/>
          <w:szCs w:val="15"/>
        </w:rPr>
        <w:t>стройств</w:t>
      </w:r>
      <w:r>
        <w:rPr>
          <w:color w:val="000000"/>
          <w:spacing w:val="-3"/>
          <w:sz w:val="15"/>
          <w:szCs w:val="15"/>
        </w:rPr>
        <w:t>.-</w:t>
      </w:r>
      <w:r>
        <w:rPr>
          <w:rFonts w:cs="Times New Roman"/>
          <w:color w:val="000000"/>
          <w:spacing w:val="-3"/>
          <w:sz w:val="15"/>
          <w:szCs w:val="15"/>
        </w:rPr>
        <w:t>СПб</w:t>
      </w:r>
      <w:r>
        <w:rPr>
          <w:color w:val="000000"/>
          <w:spacing w:val="-3"/>
          <w:sz w:val="15"/>
          <w:szCs w:val="15"/>
        </w:rPr>
        <w:t xml:space="preserve">.: </w:t>
      </w:r>
      <w:r>
        <w:rPr>
          <w:rFonts w:cs="Times New Roman"/>
          <w:color w:val="000000"/>
          <w:spacing w:val="-3"/>
          <w:sz w:val="15"/>
          <w:szCs w:val="15"/>
        </w:rPr>
        <w:t>Оверлайд</w:t>
      </w:r>
      <w:r>
        <w:rPr>
          <w:color w:val="000000"/>
          <w:spacing w:val="-3"/>
          <w:sz w:val="15"/>
          <w:szCs w:val="15"/>
        </w:rPr>
        <w:t xml:space="preserve">, 1994.-303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Меликов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Дж</w:t>
      </w:r>
      <w:r>
        <w:rPr>
          <w:color w:val="000000"/>
          <w:spacing w:val="-3"/>
          <w:sz w:val="15"/>
          <w:szCs w:val="15"/>
        </w:rPr>
        <w:t>.</w:t>
      </w:r>
      <w:r>
        <w:rPr>
          <w:rFonts w:cs="Times New Roman"/>
          <w:color w:val="000000"/>
          <w:spacing w:val="-3"/>
          <w:sz w:val="15"/>
          <w:szCs w:val="15"/>
        </w:rPr>
        <w:t>Я</w:t>
      </w:r>
      <w:r>
        <w:rPr>
          <w:color w:val="000000"/>
          <w:spacing w:val="-3"/>
          <w:sz w:val="15"/>
          <w:szCs w:val="15"/>
        </w:rPr>
        <w:t xml:space="preserve"> </w:t>
      </w:r>
      <w:r>
        <w:rPr>
          <w:rFonts w:cs="Times New Roman"/>
          <w:color w:val="000000"/>
          <w:spacing w:val="-3"/>
          <w:sz w:val="15"/>
          <w:szCs w:val="15"/>
        </w:rPr>
        <w:t>обвиняю</w:t>
      </w:r>
      <w:r>
        <w:rPr>
          <w:color w:val="000000"/>
          <w:spacing w:val="-3"/>
          <w:sz w:val="15"/>
          <w:szCs w:val="15"/>
        </w:rPr>
        <w:t>.-</w:t>
      </w:r>
      <w:r>
        <w:rPr>
          <w:rFonts w:cs="Times New Roman"/>
          <w:color w:val="000000"/>
          <w:spacing w:val="-3"/>
          <w:sz w:val="15"/>
          <w:szCs w:val="15"/>
        </w:rPr>
        <w:t>Баку</w:t>
      </w:r>
      <w:r>
        <w:rPr>
          <w:color w:val="000000"/>
          <w:spacing w:val="-3"/>
          <w:sz w:val="15"/>
          <w:szCs w:val="15"/>
        </w:rPr>
        <w:t xml:space="preserve">: </w:t>
      </w:r>
      <w:r>
        <w:rPr>
          <w:rFonts w:cs="Times New Roman"/>
          <w:color w:val="000000"/>
          <w:spacing w:val="-3"/>
          <w:sz w:val="15"/>
          <w:szCs w:val="15"/>
        </w:rPr>
        <w:t>Гянджлик</w:t>
      </w:r>
      <w:r>
        <w:rPr>
          <w:color w:val="000000"/>
          <w:spacing w:val="-3"/>
          <w:sz w:val="15"/>
          <w:szCs w:val="15"/>
        </w:rPr>
        <w:t xml:space="preserve">, 1994.-208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3" w:right="10" w:hanging="158"/>
        <w:jc w:val="both"/>
      </w:pPr>
      <w:r>
        <w:rPr>
          <w:rFonts w:cs="Times New Roman"/>
          <w:color w:val="000000"/>
          <w:spacing w:val="3"/>
          <w:sz w:val="15"/>
          <w:szCs w:val="15"/>
        </w:rPr>
        <w:t>Мельник</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Социальный</w:t>
      </w:r>
      <w:r>
        <w:rPr>
          <w:color w:val="000000"/>
          <w:spacing w:val="3"/>
          <w:sz w:val="15"/>
          <w:szCs w:val="15"/>
        </w:rPr>
        <w:t xml:space="preserve"> </w:t>
      </w:r>
      <w:r>
        <w:rPr>
          <w:rFonts w:cs="Times New Roman"/>
          <w:color w:val="000000"/>
          <w:spacing w:val="3"/>
          <w:sz w:val="15"/>
          <w:szCs w:val="15"/>
        </w:rPr>
        <w:t>стресс</w:t>
      </w:r>
      <w:r>
        <w:rPr>
          <w:color w:val="000000"/>
          <w:spacing w:val="3"/>
          <w:sz w:val="15"/>
          <w:szCs w:val="15"/>
        </w:rPr>
        <w:t xml:space="preserve"> </w:t>
      </w:r>
      <w:r>
        <w:rPr>
          <w:rFonts w:cs="Times New Roman"/>
          <w:color w:val="000000"/>
          <w:spacing w:val="3"/>
          <w:sz w:val="15"/>
          <w:szCs w:val="15"/>
        </w:rPr>
        <w:t>как</w:t>
      </w:r>
      <w:r>
        <w:rPr>
          <w:color w:val="000000"/>
          <w:spacing w:val="3"/>
          <w:sz w:val="15"/>
          <w:szCs w:val="15"/>
        </w:rPr>
        <w:t xml:space="preserve"> </w:t>
      </w:r>
      <w:r>
        <w:rPr>
          <w:rFonts w:cs="Times New Roman"/>
          <w:color w:val="000000"/>
          <w:spacing w:val="3"/>
          <w:sz w:val="15"/>
          <w:szCs w:val="15"/>
        </w:rPr>
        <w:t>следствие</w:t>
      </w:r>
      <w:r>
        <w:rPr>
          <w:color w:val="000000"/>
          <w:spacing w:val="3"/>
          <w:sz w:val="15"/>
          <w:szCs w:val="15"/>
        </w:rPr>
        <w:t xml:space="preserve"> </w:t>
      </w:r>
      <w:r>
        <w:rPr>
          <w:rFonts w:cs="Times New Roman"/>
          <w:color w:val="000000"/>
          <w:spacing w:val="3"/>
          <w:sz w:val="15"/>
          <w:szCs w:val="15"/>
        </w:rPr>
        <w:t>противоречивой</w:t>
      </w:r>
      <w:r>
        <w:rPr>
          <w:color w:val="000000"/>
          <w:spacing w:val="3"/>
          <w:sz w:val="15"/>
          <w:szCs w:val="15"/>
        </w:rPr>
        <w:t xml:space="preserve"> </w:t>
      </w:r>
      <w:r>
        <w:rPr>
          <w:rFonts w:cs="Times New Roman"/>
          <w:color w:val="000000"/>
          <w:spacing w:val="3"/>
          <w:sz w:val="15"/>
          <w:szCs w:val="15"/>
        </w:rPr>
        <w:t>информации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пути</w:t>
      </w:r>
      <w:r>
        <w:rPr>
          <w:color w:val="000000"/>
          <w:spacing w:val="3"/>
          <w:sz w:val="15"/>
          <w:szCs w:val="15"/>
        </w:rPr>
        <w:t xml:space="preserve"> </w:t>
      </w:r>
      <w:r>
        <w:rPr>
          <w:rFonts w:cs="Times New Roman"/>
          <w:color w:val="000000"/>
          <w:spacing w:val="3"/>
          <w:sz w:val="15"/>
          <w:szCs w:val="15"/>
        </w:rPr>
        <w:t>его</w:t>
      </w:r>
      <w:r>
        <w:rPr>
          <w:color w:val="000000"/>
          <w:spacing w:val="3"/>
          <w:sz w:val="15"/>
          <w:szCs w:val="15"/>
        </w:rPr>
        <w:t xml:space="preserve"> </w:t>
      </w:r>
      <w:r>
        <w:rPr>
          <w:rFonts w:cs="Times New Roman"/>
          <w:color w:val="000000"/>
          <w:spacing w:val="3"/>
          <w:sz w:val="15"/>
          <w:szCs w:val="15"/>
        </w:rPr>
        <w:t xml:space="preserve">преодоления </w:t>
      </w:r>
      <w:r>
        <w:rPr>
          <w:color w:val="000000"/>
          <w:spacing w:val="3"/>
          <w:sz w:val="15"/>
          <w:szCs w:val="15"/>
        </w:rPr>
        <w:t xml:space="preserve">// </w:t>
      </w:r>
      <w:r>
        <w:rPr>
          <w:rFonts w:cs="Times New Roman"/>
          <w:color w:val="000000"/>
          <w:spacing w:val="3"/>
          <w:sz w:val="15"/>
          <w:szCs w:val="15"/>
        </w:rPr>
        <w:t>Сб</w:t>
      </w:r>
      <w:r>
        <w:rPr>
          <w:color w:val="000000"/>
          <w:spacing w:val="3"/>
          <w:sz w:val="15"/>
          <w:szCs w:val="15"/>
        </w:rPr>
        <w:t xml:space="preserve">. </w:t>
      </w:r>
      <w:r>
        <w:rPr>
          <w:rFonts w:cs="Times New Roman"/>
          <w:color w:val="000000"/>
          <w:spacing w:val="3"/>
          <w:sz w:val="15"/>
          <w:szCs w:val="15"/>
        </w:rPr>
        <w:t>Актуальные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прогнозируемые</w:t>
      </w:r>
      <w:r>
        <w:rPr>
          <w:color w:val="000000"/>
          <w:spacing w:val="3"/>
          <w:sz w:val="15"/>
          <w:szCs w:val="15"/>
        </w:rPr>
        <w:t xml:space="preserve"> </w:t>
      </w:r>
      <w:r>
        <w:rPr>
          <w:rFonts w:cs="Times New Roman"/>
          <w:color w:val="000000"/>
          <w:spacing w:val="3"/>
          <w:sz w:val="15"/>
          <w:szCs w:val="15"/>
        </w:rPr>
        <w:t>нарушения</w:t>
      </w:r>
      <w:r>
        <w:rPr>
          <w:color w:val="000000"/>
          <w:spacing w:val="3"/>
          <w:sz w:val="15"/>
          <w:szCs w:val="15"/>
        </w:rPr>
        <w:t xml:space="preserve"> </w:t>
      </w:r>
      <w:r>
        <w:rPr>
          <w:rFonts w:cs="Times New Roman"/>
          <w:color w:val="000000"/>
          <w:spacing w:val="3"/>
          <w:sz w:val="15"/>
          <w:szCs w:val="15"/>
        </w:rPr>
        <w:t>психического</w:t>
      </w:r>
      <w:r>
        <w:rPr>
          <w:color w:val="000000"/>
          <w:spacing w:val="3"/>
          <w:sz w:val="15"/>
          <w:szCs w:val="15"/>
        </w:rPr>
        <w:t xml:space="preserve"> </w:t>
      </w:r>
      <w:r>
        <w:rPr>
          <w:rFonts w:cs="Times New Roman"/>
          <w:color w:val="000000"/>
          <w:spacing w:val="3"/>
          <w:sz w:val="15"/>
          <w:szCs w:val="15"/>
        </w:rPr>
        <w:t>здоровья</w:t>
      </w:r>
      <w:r>
        <w:rPr>
          <w:color w:val="000000"/>
          <w:spacing w:val="3"/>
          <w:sz w:val="15"/>
          <w:szCs w:val="15"/>
        </w:rPr>
        <w:t xml:space="preserve"> </w:t>
      </w:r>
      <w:r>
        <w:rPr>
          <w:rFonts w:cs="Times New Roman"/>
          <w:color w:val="000000"/>
          <w:spacing w:val="3"/>
          <w:sz w:val="15"/>
          <w:szCs w:val="15"/>
        </w:rPr>
        <w:t>после</w:t>
      </w:r>
      <w:r>
        <w:rPr>
          <w:color w:val="000000"/>
          <w:spacing w:val="3"/>
          <w:sz w:val="15"/>
          <w:szCs w:val="15"/>
        </w:rPr>
        <w:t xml:space="preserve"> </w:t>
      </w:r>
      <w:r>
        <w:rPr>
          <w:rFonts w:cs="Times New Roman"/>
          <w:color w:val="000000"/>
          <w:spacing w:val="3"/>
          <w:sz w:val="15"/>
          <w:szCs w:val="15"/>
        </w:rPr>
        <w:t>ядерной</w:t>
      </w:r>
      <w:r>
        <w:rPr>
          <w:color w:val="000000"/>
          <w:spacing w:val="3"/>
          <w:sz w:val="15"/>
          <w:szCs w:val="15"/>
        </w:rPr>
        <w:t xml:space="preserve"> </w:t>
      </w:r>
      <w:r>
        <w:rPr>
          <w:rFonts w:cs="Times New Roman"/>
          <w:color w:val="000000"/>
          <w:spacing w:val="3"/>
          <w:sz w:val="15"/>
          <w:szCs w:val="15"/>
        </w:rPr>
        <w:t>катастрофы</w:t>
      </w:r>
      <w:r>
        <w:rPr>
          <w:color w:val="000000"/>
          <w:spacing w:val="3"/>
          <w:sz w:val="15"/>
          <w:szCs w:val="15"/>
        </w:rPr>
        <w:t xml:space="preserve"> </w:t>
      </w:r>
      <w:r>
        <w:rPr>
          <w:rFonts w:cs="Times New Roman"/>
          <w:color w:val="000000"/>
          <w:spacing w:val="3"/>
          <w:sz w:val="15"/>
          <w:szCs w:val="15"/>
        </w:rPr>
        <w:t xml:space="preserve">в </w:t>
      </w:r>
      <w:r>
        <w:rPr>
          <w:rFonts w:cs="Times New Roman"/>
          <w:color w:val="000000"/>
          <w:spacing w:val="-4"/>
          <w:sz w:val="15"/>
          <w:szCs w:val="15"/>
        </w:rPr>
        <w:t>Чернобыле</w:t>
      </w:r>
      <w:r>
        <w:rPr>
          <w:color w:val="000000"/>
          <w:spacing w:val="-4"/>
          <w:sz w:val="15"/>
          <w:szCs w:val="15"/>
        </w:rPr>
        <w:t xml:space="preserve">.- </w:t>
      </w:r>
      <w:r>
        <w:rPr>
          <w:rFonts w:cs="Times New Roman"/>
          <w:color w:val="000000"/>
          <w:spacing w:val="-4"/>
          <w:sz w:val="15"/>
          <w:szCs w:val="15"/>
        </w:rPr>
        <w:t>Киев</w:t>
      </w:r>
      <w:r>
        <w:rPr>
          <w:color w:val="000000"/>
          <w:spacing w:val="-4"/>
          <w:sz w:val="15"/>
          <w:szCs w:val="15"/>
        </w:rPr>
        <w:t>, 1995.-</w:t>
      </w:r>
      <w:r>
        <w:rPr>
          <w:rFonts w:cs="Times New Roman"/>
          <w:color w:val="000000"/>
          <w:spacing w:val="-4"/>
          <w:sz w:val="15"/>
          <w:szCs w:val="15"/>
        </w:rPr>
        <w:t>С</w:t>
      </w:r>
      <w:r>
        <w:rPr>
          <w:color w:val="000000"/>
          <w:spacing w:val="-4"/>
          <w:sz w:val="15"/>
          <w:szCs w:val="15"/>
        </w:rPr>
        <w:t>. 180.</w:t>
      </w:r>
    </w:p>
    <w:p w:rsidR="009124C9" w:rsidRDefault="009124C9" w:rsidP="009124C9">
      <w:pPr>
        <w:shd w:val="clear" w:color="auto" w:fill="FFFFFF"/>
        <w:spacing w:line="178" w:lineRule="exact"/>
        <w:ind w:left="173" w:right="53" w:hanging="168"/>
        <w:jc w:val="both"/>
      </w:pPr>
      <w:r>
        <w:rPr>
          <w:rFonts w:cs="Times New Roman"/>
          <w:color w:val="000000"/>
          <w:spacing w:val="3"/>
          <w:sz w:val="15"/>
          <w:szCs w:val="15"/>
        </w:rPr>
        <w:t>Мельников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Психогенные</w:t>
      </w:r>
      <w:r>
        <w:rPr>
          <w:color w:val="000000"/>
          <w:spacing w:val="3"/>
          <w:sz w:val="15"/>
          <w:szCs w:val="15"/>
        </w:rPr>
        <w:t xml:space="preserve"> </w:t>
      </w:r>
      <w:r>
        <w:rPr>
          <w:rFonts w:cs="Times New Roman"/>
          <w:color w:val="000000"/>
          <w:spacing w:val="3"/>
          <w:sz w:val="15"/>
          <w:szCs w:val="15"/>
        </w:rPr>
        <w:t>нарушения</w:t>
      </w:r>
      <w:r>
        <w:rPr>
          <w:color w:val="000000"/>
          <w:spacing w:val="3"/>
          <w:sz w:val="15"/>
          <w:szCs w:val="15"/>
        </w:rPr>
        <w:t xml:space="preserve"> </w:t>
      </w:r>
      <w:r>
        <w:rPr>
          <w:rFonts w:cs="Times New Roman"/>
          <w:color w:val="000000"/>
          <w:spacing w:val="3"/>
          <w:sz w:val="15"/>
          <w:szCs w:val="15"/>
        </w:rPr>
        <w:t>у</w:t>
      </w:r>
      <w:r>
        <w:rPr>
          <w:color w:val="000000"/>
          <w:spacing w:val="3"/>
          <w:sz w:val="15"/>
          <w:szCs w:val="15"/>
        </w:rPr>
        <w:t xml:space="preserve"> </w:t>
      </w:r>
      <w:r>
        <w:rPr>
          <w:rFonts w:cs="Times New Roman"/>
          <w:color w:val="000000"/>
          <w:spacing w:val="3"/>
          <w:sz w:val="15"/>
          <w:szCs w:val="15"/>
        </w:rPr>
        <w:t>пострадавших</w:t>
      </w:r>
      <w:r>
        <w:rPr>
          <w:color w:val="000000"/>
          <w:spacing w:val="3"/>
          <w:sz w:val="15"/>
          <w:szCs w:val="15"/>
        </w:rPr>
        <w:t xml:space="preserve"> </w:t>
      </w:r>
      <w:r>
        <w:rPr>
          <w:rFonts w:cs="Times New Roman"/>
          <w:color w:val="000000"/>
          <w:spacing w:val="3"/>
          <w:sz w:val="15"/>
          <w:szCs w:val="15"/>
        </w:rPr>
        <w:t>во</w:t>
      </w:r>
      <w:r>
        <w:rPr>
          <w:color w:val="000000"/>
          <w:spacing w:val="3"/>
          <w:sz w:val="15"/>
          <w:szCs w:val="15"/>
        </w:rPr>
        <w:t xml:space="preserve"> </w:t>
      </w:r>
      <w:r>
        <w:rPr>
          <w:rFonts w:cs="Times New Roman"/>
          <w:color w:val="000000"/>
          <w:spacing w:val="3"/>
          <w:sz w:val="15"/>
          <w:szCs w:val="15"/>
        </w:rPr>
        <w:t>время</w:t>
      </w:r>
      <w:r>
        <w:rPr>
          <w:color w:val="000000"/>
          <w:spacing w:val="3"/>
          <w:sz w:val="15"/>
          <w:szCs w:val="15"/>
        </w:rPr>
        <w:t xml:space="preserve"> </w:t>
      </w:r>
      <w:r>
        <w:rPr>
          <w:rFonts w:cs="Times New Roman"/>
          <w:color w:val="000000"/>
          <w:spacing w:val="3"/>
          <w:sz w:val="15"/>
          <w:szCs w:val="15"/>
        </w:rPr>
        <w:t>землетрясения</w:t>
      </w:r>
      <w:r>
        <w:rPr>
          <w:color w:val="000000"/>
          <w:spacing w:val="3"/>
          <w:sz w:val="15"/>
          <w:szCs w:val="15"/>
        </w:rPr>
        <w:t xml:space="preserve"> // </w:t>
      </w:r>
      <w:r>
        <w:rPr>
          <w:rFonts w:cs="Times New Roman"/>
          <w:color w:val="000000"/>
          <w:spacing w:val="3"/>
          <w:sz w:val="15"/>
          <w:szCs w:val="15"/>
        </w:rPr>
        <w:t>Сб</w:t>
      </w:r>
      <w:r>
        <w:rPr>
          <w:color w:val="000000"/>
          <w:spacing w:val="3"/>
          <w:sz w:val="15"/>
          <w:szCs w:val="15"/>
        </w:rPr>
        <w:t xml:space="preserve">. </w:t>
      </w:r>
      <w:r>
        <w:rPr>
          <w:rFonts w:cs="Times New Roman"/>
          <w:color w:val="000000"/>
          <w:spacing w:val="3"/>
          <w:sz w:val="15"/>
          <w:szCs w:val="15"/>
        </w:rPr>
        <w:t>науч</w:t>
      </w:r>
      <w:r>
        <w:rPr>
          <w:color w:val="000000"/>
          <w:spacing w:val="3"/>
          <w:sz w:val="15"/>
          <w:szCs w:val="15"/>
        </w:rPr>
        <w:t xml:space="preserve">. </w:t>
      </w:r>
      <w:r>
        <w:rPr>
          <w:rFonts w:cs="Times New Roman"/>
          <w:color w:val="000000"/>
          <w:spacing w:val="3"/>
          <w:sz w:val="15"/>
          <w:szCs w:val="15"/>
        </w:rPr>
        <w:t>тр</w:t>
      </w:r>
      <w:r>
        <w:rPr>
          <w:color w:val="000000"/>
          <w:spacing w:val="3"/>
          <w:sz w:val="15"/>
          <w:szCs w:val="15"/>
        </w:rPr>
        <w:t xml:space="preserve">. </w:t>
      </w:r>
      <w:r>
        <w:rPr>
          <w:rFonts w:cs="Times New Roman"/>
          <w:color w:val="000000"/>
          <w:spacing w:val="3"/>
          <w:sz w:val="15"/>
          <w:szCs w:val="15"/>
        </w:rPr>
        <w:t xml:space="preserve">Под </w:t>
      </w:r>
      <w:r>
        <w:rPr>
          <w:rFonts w:cs="Times New Roman"/>
          <w:color w:val="000000"/>
          <w:spacing w:val="-6"/>
          <w:sz w:val="15"/>
          <w:szCs w:val="15"/>
        </w:rPr>
        <w:t>ред</w:t>
      </w:r>
      <w:r>
        <w:rPr>
          <w:color w:val="000000"/>
          <w:spacing w:val="-6"/>
          <w:sz w:val="15"/>
          <w:szCs w:val="15"/>
        </w:rPr>
        <w:t xml:space="preserve">. </w:t>
      </w:r>
      <w:r>
        <w:rPr>
          <w:rFonts w:cs="Times New Roman"/>
          <w:color w:val="000000"/>
          <w:spacing w:val="-6"/>
          <w:sz w:val="15"/>
          <w:szCs w:val="15"/>
        </w:rPr>
        <w:t>проф</w:t>
      </w:r>
      <w:r>
        <w:rPr>
          <w:color w:val="000000"/>
          <w:spacing w:val="-6"/>
          <w:sz w:val="15"/>
          <w:szCs w:val="15"/>
        </w:rPr>
        <w:t xml:space="preserve">. </w:t>
      </w:r>
      <w:r>
        <w:rPr>
          <w:rFonts w:cs="Times New Roman"/>
          <w:color w:val="000000"/>
          <w:spacing w:val="-6"/>
          <w:sz w:val="15"/>
          <w:szCs w:val="15"/>
        </w:rPr>
        <w:t>Ю</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Александровского</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.,1989.- </w:t>
      </w:r>
      <w:r>
        <w:rPr>
          <w:rFonts w:cs="Times New Roman"/>
          <w:color w:val="000000"/>
          <w:spacing w:val="-6"/>
          <w:sz w:val="15"/>
          <w:szCs w:val="15"/>
        </w:rPr>
        <w:t>С</w:t>
      </w:r>
      <w:r>
        <w:rPr>
          <w:color w:val="000000"/>
          <w:spacing w:val="-6"/>
          <w:sz w:val="15"/>
          <w:szCs w:val="15"/>
        </w:rPr>
        <w:t>. 54-62.</w:t>
      </w:r>
    </w:p>
    <w:p w:rsidR="009124C9" w:rsidRDefault="009124C9" w:rsidP="009124C9">
      <w:pPr>
        <w:shd w:val="clear" w:color="auto" w:fill="FFFFFF"/>
        <w:spacing w:line="178" w:lineRule="exact"/>
        <w:ind w:left="5"/>
      </w:pPr>
      <w:r>
        <w:rPr>
          <w:rFonts w:cs="Times New Roman"/>
          <w:color w:val="000000"/>
          <w:spacing w:val="-3"/>
          <w:sz w:val="15"/>
          <w:szCs w:val="15"/>
        </w:rPr>
        <w:t>Мерков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Поляков</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Санитарная</w:t>
      </w:r>
      <w:r>
        <w:rPr>
          <w:color w:val="000000"/>
          <w:spacing w:val="-3"/>
          <w:sz w:val="15"/>
          <w:szCs w:val="15"/>
        </w:rPr>
        <w:t xml:space="preserve"> </w:t>
      </w:r>
      <w:r>
        <w:rPr>
          <w:rFonts w:cs="Times New Roman"/>
          <w:color w:val="000000"/>
          <w:spacing w:val="-3"/>
          <w:sz w:val="15"/>
          <w:szCs w:val="15"/>
        </w:rPr>
        <w:t>статистика</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1974.-384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8" w:right="10" w:hanging="163"/>
        <w:jc w:val="both"/>
      </w:pPr>
      <w:r>
        <w:rPr>
          <w:rFonts w:cs="Times New Roman"/>
          <w:color w:val="000000"/>
          <w:spacing w:val="-3"/>
          <w:sz w:val="15"/>
          <w:szCs w:val="15"/>
        </w:rPr>
        <w:t>Мерков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Здоровье</w:t>
      </w:r>
      <w:r>
        <w:rPr>
          <w:color w:val="000000"/>
          <w:spacing w:val="-3"/>
          <w:sz w:val="15"/>
          <w:szCs w:val="15"/>
        </w:rPr>
        <w:t xml:space="preserve"> </w:t>
      </w:r>
      <w:r>
        <w:rPr>
          <w:rFonts w:cs="Times New Roman"/>
          <w:color w:val="000000"/>
          <w:spacing w:val="-3"/>
          <w:sz w:val="15"/>
          <w:szCs w:val="15"/>
        </w:rPr>
        <w:t>населения</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методы</w:t>
      </w:r>
      <w:r>
        <w:rPr>
          <w:color w:val="000000"/>
          <w:spacing w:val="-3"/>
          <w:sz w:val="15"/>
          <w:szCs w:val="15"/>
        </w:rPr>
        <w:t xml:space="preserve"> </w:t>
      </w:r>
      <w:r>
        <w:rPr>
          <w:rFonts w:cs="Times New Roman"/>
          <w:color w:val="000000"/>
          <w:spacing w:val="-3"/>
          <w:sz w:val="15"/>
          <w:szCs w:val="15"/>
        </w:rPr>
        <w:t>его</w:t>
      </w:r>
      <w:r>
        <w:rPr>
          <w:color w:val="000000"/>
          <w:spacing w:val="-3"/>
          <w:sz w:val="15"/>
          <w:szCs w:val="15"/>
        </w:rPr>
        <w:t xml:space="preserve"> </w:t>
      </w:r>
      <w:r>
        <w:rPr>
          <w:rFonts w:cs="Times New Roman"/>
          <w:color w:val="000000"/>
          <w:spacing w:val="-3"/>
          <w:sz w:val="15"/>
          <w:szCs w:val="15"/>
        </w:rPr>
        <w:t>изучения</w:t>
      </w:r>
      <w:r>
        <w:rPr>
          <w:color w:val="000000"/>
          <w:spacing w:val="-3"/>
          <w:sz w:val="15"/>
          <w:szCs w:val="15"/>
        </w:rPr>
        <w:t>: (</w:t>
      </w:r>
      <w:r>
        <w:rPr>
          <w:rFonts w:cs="Times New Roman"/>
          <w:color w:val="000000"/>
          <w:spacing w:val="-3"/>
          <w:sz w:val="15"/>
          <w:szCs w:val="15"/>
        </w:rPr>
        <w:t>Избр</w:t>
      </w:r>
      <w:r>
        <w:rPr>
          <w:color w:val="000000"/>
          <w:spacing w:val="-3"/>
          <w:sz w:val="15"/>
          <w:szCs w:val="15"/>
        </w:rPr>
        <w:t>.</w:t>
      </w:r>
      <w:r>
        <w:rPr>
          <w:rFonts w:cs="Times New Roman"/>
          <w:color w:val="000000"/>
          <w:spacing w:val="-3"/>
          <w:sz w:val="15"/>
          <w:szCs w:val="15"/>
        </w:rPr>
        <w:t>произведения</w:t>
      </w:r>
      <w:r>
        <w:rPr>
          <w:color w:val="000000"/>
          <w:spacing w:val="-3"/>
          <w:sz w:val="15"/>
          <w:szCs w:val="15"/>
        </w:rPr>
        <w:t xml:space="preserve">) / </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w:t>
      </w:r>
      <w:r>
        <w:rPr>
          <w:rFonts w:cs="Times New Roman"/>
          <w:color w:val="000000"/>
          <w:spacing w:val="-3"/>
          <w:sz w:val="15"/>
          <w:szCs w:val="15"/>
        </w:rPr>
        <w:t>проф</w:t>
      </w:r>
      <w:r>
        <w:rPr>
          <w:color w:val="000000"/>
          <w:spacing w:val="-3"/>
          <w:sz w:val="15"/>
          <w:szCs w:val="15"/>
        </w:rPr>
        <w:t>.</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Бедного</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4"/>
          <w:sz w:val="15"/>
          <w:szCs w:val="15"/>
        </w:rPr>
        <w:t>Статистика</w:t>
      </w:r>
      <w:r>
        <w:rPr>
          <w:color w:val="000000"/>
          <w:spacing w:val="-4"/>
          <w:sz w:val="15"/>
          <w:szCs w:val="15"/>
        </w:rPr>
        <w:t>, 1979.-232</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Мерлин</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Очерк</w:t>
      </w:r>
      <w:r>
        <w:rPr>
          <w:color w:val="000000"/>
          <w:spacing w:val="-5"/>
          <w:sz w:val="15"/>
          <w:szCs w:val="15"/>
        </w:rPr>
        <w:t xml:space="preserve"> </w:t>
      </w:r>
      <w:r>
        <w:rPr>
          <w:rFonts w:cs="Times New Roman"/>
          <w:color w:val="000000"/>
          <w:spacing w:val="-5"/>
          <w:sz w:val="15"/>
          <w:szCs w:val="15"/>
        </w:rPr>
        <w:t>теории</w:t>
      </w:r>
      <w:r>
        <w:rPr>
          <w:color w:val="000000"/>
          <w:spacing w:val="-5"/>
          <w:sz w:val="15"/>
          <w:szCs w:val="15"/>
        </w:rPr>
        <w:t xml:space="preserve"> </w:t>
      </w:r>
      <w:r>
        <w:rPr>
          <w:rFonts w:cs="Times New Roman"/>
          <w:color w:val="000000"/>
          <w:spacing w:val="-5"/>
          <w:sz w:val="15"/>
          <w:szCs w:val="15"/>
        </w:rPr>
        <w:t>темперамента</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1964. -118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Мескон</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Х</w:t>
      </w:r>
      <w:r>
        <w:rPr>
          <w:color w:val="000000"/>
          <w:spacing w:val="-4"/>
          <w:sz w:val="15"/>
          <w:szCs w:val="15"/>
        </w:rPr>
        <w:t xml:space="preserve">., </w:t>
      </w:r>
      <w:r>
        <w:rPr>
          <w:rFonts w:cs="Times New Roman"/>
          <w:color w:val="000000"/>
          <w:spacing w:val="-4"/>
          <w:sz w:val="15"/>
          <w:szCs w:val="15"/>
        </w:rPr>
        <w:t>Альберт</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Хедоури</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w:t>
      </w:r>
      <w:r>
        <w:rPr>
          <w:rFonts w:cs="Times New Roman"/>
          <w:color w:val="000000"/>
          <w:spacing w:val="-4"/>
          <w:sz w:val="15"/>
          <w:szCs w:val="15"/>
        </w:rPr>
        <w:t>Основы</w:t>
      </w:r>
      <w:r>
        <w:rPr>
          <w:color w:val="000000"/>
          <w:spacing w:val="-4"/>
          <w:sz w:val="15"/>
          <w:szCs w:val="15"/>
        </w:rPr>
        <w:t xml:space="preserve"> </w:t>
      </w:r>
      <w:r>
        <w:rPr>
          <w:rFonts w:cs="Times New Roman"/>
          <w:color w:val="000000"/>
          <w:spacing w:val="-4"/>
          <w:sz w:val="15"/>
          <w:szCs w:val="15"/>
        </w:rPr>
        <w:t>менеджмента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Дело</w:t>
      </w:r>
      <w:r>
        <w:rPr>
          <w:color w:val="000000"/>
          <w:spacing w:val="-4"/>
          <w:sz w:val="15"/>
          <w:szCs w:val="15"/>
        </w:rPr>
        <w:t xml:space="preserve">, 1999.-800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29" w:hanging="173"/>
        <w:jc w:val="both"/>
      </w:pPr>
      <w:r>
        <w:rPr>
          <w:rFonts w:cs="Times New Roman"/>
          <w:color w:val="000000"/>
          <w:spacing w:val="-2"/>
          <w:sz w:val="15"/>
          <w:szCs w:val="15"/>
        </w:rPr>
        <w:t>Механизмы</w:t>
      </w:r>
      <w:r>
        <w:rPr>
          <w:color w:val="000000"/>
          <w:spacing w:val="-2"/>
          <w:sz w:val="15"/>
          <w:szCs w:val="15"/>
        </w:rPr>
        <w:t xml:space="preserve"> </w:t>
      </w:r>
      <w:r>
        <w:rPr>
          <w:rFonts w:cs="Times New Roman"/>
          <w:color w:val="000000"/>
          <w:spacing w:val="-2"/>
          <w:sz w:val="15"/>
          <w:szCs w:val="15"/>
        </w:rPr>
        <w:t>деятельности</w:t>
      </w:r>
      <w:r>
        <w:rPr>
          <w:color w:val="000000"/>
          <w:spacing w:val="-2"/>
          <w:sz w:val="15"/>
          <w:szCs w:val="15"/>
        </w:rPr>
        <w:t xml:space="preserve"> </w:t>
      </w:r>
      <w:r>
        <w:rPr>
          <w:rFonts w:cs="Times New Roman"/>
          <w:color w:val="000000"/>
          <w:spacing w:val="-2"/>
          <w:sz w:val="15"/>
          <w:szCs w:val="15"/>
        </w:rPr>
        <w:t>мозга</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w:t>
      </w:r>
      <w:r>
        <w:rPr>
          <w:rFonts w:cs="Times New Roman"/>
          <w:color w:val="000000"/>
          <w:spacing w:val="-2"/>
          <w:sz w:val="15"/>
          <w:szCs w:val="15"/>
        </w:rPr>
        <w:t>Часть</w:t>
      </w:r>
      <w:r>
        <w:rPr>
          <w:color w:val="000000"/>
          <w:spacing w:val="-2"/>
          <w:sz w:val="15"/>
          <w:szCs w:val="15"/>
        </w:rPr>
        <w:t xml:space="preserve"> (.</w:t>
      </w:r>
      <w:r>
        <w:rPr>
          <w:rFonts w:cs="Times New Roman"/>
          <w:color w:val="000000"/>
          <w:spacing w:val="-2"/>
          <w:sz w:val="15"/>
          <w:szCs w:val="15"/>
        </w:rPr>
        <w:t>Нейрофизиология</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 xml:space="preserve"> / </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Н</w:t>
      </w:r>
      <w:r>
        <w:rPr>
          <w:color w:val="000000"/>
          <w:spacing w:val="-2"/>
          <w:sz w:val="15"/>
          <w:szCs w:val="15"/>
        </w:rPr>
        <w:t>.</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Бехтерева</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xml:space="preserve">, 1988.-677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Могендович</w:t>
      </w:r>
      <w:r>
        <w:rPr>
          <w:color w:val="000000"/>
          <w:spacing w:val="-3"/>
          <w:sz w:val="15"/>
          <w:szCs w:val="15"/>
        </w:rPr>
        <w:t xml:space="preserve"> </w:t>
      </w:r>
      <w:r>
        <w:rPr>
          <w:color w:val="000000"/>
          <w:spacing w:val="-3"/>
          <w:sz w:val="15"/>
          <w:szCs w:val="15"/>
          <w:lang w:val="en-US"/>
        </w:rPr>
        <w:t>M</w:t>
      </w:r>
      <w:r w:rsidRPr="00062CEF">
        <w:rPr>
          <w:color w:val="000000"/>
          <w:spacing w:val="-3"/>
          <w:sz w:val="15"/>
          <w:szCs w:val="15"/>
        </w:rPr>
        <w:t>.</w:t>
      </w:r>
      <w:r>
        <w:rPr>
          <w:color w:val="000000"/>
          <w:spacing w:val="-3"/>
          <w:sz w:val="15"/>
          <w:szCs w:val="15"/>
          <w:lang w:val="en-US"/>
        </w:rPr>
        <w:t>P</w:t>
      </w:r>
      <w:r w:rsidRPr="00062CEF">
        <w:rPr>
          <w:color w:val="000000"/>
          <w:spacing w:val="-3"/>
          <w:sz w:val="15"/>
          <w:szCs w:val="15"/>
        </w:rPr>
        <w:t>..</w:t>
      </w:r>
      <w:r>
        <w:rPr>
          <w:color w:val="000000"/>
          <w:spacing w:val="-3"/>
          <w:sz w:val="15"/>
          <w:szCs w:val="15"/>
        </w:rPr>
        <w:t>-</w:t>
      </w:r>
      <w:r>
        <w:rPr>
          <w:rFonts w:cs="Times New Roman"/>
          <w:color w:val="000000"/>
          <w:spacing w:val="-3"/>
          <w:sz w:val="15"/>
          <w:szCs w:val="15"/>
        </w:rPr>
        <w:t>Темкин</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Б</w:t>
      </w:r>
      <w:r>
        <w:rPr>
          <w:color w:val="000000"/>
          <w:spacing w:val="-3"/>
          <w:sz w:val="15"/>
          <w:szCs w:val="15"/>
        </w:rPr>
        <w:t xml:space="preserve">. </w:t>
      </w:r>
      <w:r>
        <w:rPr>
          <w:rFonts w:cs="Times New Roman"/>
          <w:color w:val="000000"/>
          <w:spacing w:val="-3"/>
          <w:sz w:val="15"/>
          <w:szCs w:val="15"/>
        </w:rPr>
        <w:t>Анализаторы</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внутренние</w:t>
      </w:r>
      <w:r>
        <w:rPr>
          <w:color w:val="000000"/>
          <w:spacing w:val="-3"/>
          <w:sz w:val="15"/>
          <w:szCs w:val="15"/>
        </w:rPr>
        <w:t xml:space="preserve"> </w:t>
      </w:r>
      <w:r>
        <w:rPr>
          <w:rFonts w:cs="Times New Roman"/>
          <w:color w:val="000000"/>
          <w:spacing w:val="-3"/>
          <w:sz w:val="15"/>
          <w:szCs w:val="15"/>
        </w:rPr>
        <w:t>органы</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Высшая</w:t>
      </w:r>
      <w:r>
        <w:rPr>
          <w:color w:val="000000"/>
          <w:spacing w:val="-3"/>
          <w:sz w:val="15"/>
          <w:szCs w:val="15"/>
        </w:rPr>
        <w:t xml:space="preserve"> </w:t>
      </w:r>
      <w:r>
        <w:rPr>
          <w:rFonts w:cs="Times New Roman"/>
          <w:color w:val="000000"/>
          <w:spacing w:val="-3"/>
          <w:sz w:val="15"/>
          <w:szCs w:val="15"/>
        </w:rPr>
        <w:t>школа</w:t>
      </w:r>
      <w:r>
        <w:rPr>
          <w:color w:val="000000"/>
          <w:spacing w:val="-3"/>
          <w:sz w:val="15"/>
          <w:szCs w:val="15"/>
        </w:rPr>
        <w:t xml:space="preserve">, 1971.-254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3" w:right="14" w:hanging="168"/>
        <w:jc w:val="both"/>
      </w:pPr>
      <w:r>
        <w:rPr>
          <w:rFonts w:cs="Times New Roman"/>
          <w:color w:val="000000"/>
          <w:spacing w:val="-2"/>
          <w:sz w:val="15"/>
          <w:szCs w:val="15"/>
        </w:rPr>
        <w:t>Мойкин</w:t>
      </w:r>
      <w:r>
        <w:rPr>
          <w:color w:val="000000"/>
          <w:spacing w:val="-2"/>
          <w:sz w:val="15"/>
          <w:szCs w:val="15"/>
        </w:rPr>
        <w:t xml:space="preserve"> </w:t>
      </w:r>
      <w:r>
        <w:rPr>
          <w:rFonts w:cs="Times New Roman"/>
          <w:color w:val="000000"/>
          <w:spacing w:val="-2"/>
          <w:sz w:val="15"/>
          <w:szCs w:val="15"/>
        </w:rPr>
        <w:t>Ю</w:t>
      </w:r>
      <w:r>
        <w:rPr>
          <w:color w:val="000000"/>
          <w:spacing w:val="-2"/>
          <w:sz w:val="15"/>
          <w:szCs w:val="15"/>
        </w:rPr>
        <w:t>.</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Киколов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Тхоревский</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w:t>
      </w:r>
      <w:r>
        <w:rPr>
          <w:rFonts w:cs="Times New Roman"/>
          <w:color w:val="000000"/>
          <w:spacing w:val="-2"/>
          <w:sz w:val="15"/>
          <w:szCs w:val="15"/>
        </w:rPr>
        <w:t>Психофизиологические</w:t>
      </w:r>
      <w:r>
        <w:rPr>
          <w:color w:val="000000"/>
          <w:spacing w:val="-2"/>
          <w:sz w:val="15"/>
          <w:szCs w:val="15"/>
        </w:rPr>
        <w:t xml:space="preserve"> </w:t>
      </w:r>
      <w:r>
        <w:rPr>
          <w:rFonts w:cs="Times New Roman"/>
          <w:color w:val="000000"/>
          <w:spacing w:val="-2"/>
          <w:sz w:val="15"/>
          <w:szCs w:val="15"/>
        </w:rPr>
        <w:t>основы</w:t>
      </w:r>
      <w:r>
        <w:rPr>
          <w:color w:val="000000"/>
          <w:spacing w:val="-2"/>
          <w:sz w:val="15"/>
          <w:szCs w:val="15"/>
        </w:rPr>
        <w:t xml:space="preserve"> </w:t>
      </w:r>
      <w:r>
        <w:rPr>
          <w:rFonts w:cs="Times New Roman"/>
          <w:color w:val="000000"/>
          <w:spacing w:val="-2"/>
          <w:sz w:val="15"/>
          <w:szCs w:val="15"/>
        </w:rPr>
        <w:t>профилактики</w:t>
      </w:r>
      <w:r>
        <w:rPr>
          <w:color w:val="000000"/>
          <w:spacing w:val="-2"/>
          <w:sz w:val="15"/>
          <w:szCs w:val="15"/>
        </w:rPr>
        <w:t xml:space="preserve"> </w:t>
      </w:r>
      <w:r>
        <w:rPr>
          <w:rFonts w:cs="Times New Roman"/>
          <w:color w:val="000000"/>
          <w:spacing w:val="-2"/>
          <w:sz w:val="15"/>
          <w:szCs w:val="15"/>
        </w:rPr>
        <w:t>перенапряже</w:t>
      </w:r>
      <w:r>
        <w:rPr>
          <w:rFonts w:cs="Times New Roman"/>
          <w:color w:val="000000"/>
          <w:spacing w:val="-2"/>
          <w:sz w:val="15"/>
          <w:szCs w:val="15"/>
        </w:rPr>
        <w:softHyphen/>
      </w:r>
      <w:r>
        <w:rPr>
          <w:rFonts w:cs="Times New Roman"/>
          <w:color w:val="000000"/>
          <w:spacing w:val="-1"/>
          <w:sz w:val="15"/>
          <w:szCs w:val="15"/>
        </w:rPr>
        <w:t>ния</w:t>
      </w:r>
      <w:r>
        <w:rPr>
          <w:color w:val="000000"/>
          <w:spacing w:val="-1"/>
          <w:sz w:val="15"/>
          <w:szCs w:val="15"/>
        </w:rPr>
        <w:t>.-</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Медицина</w:t>
      </w:r>
      <w:r>
        <w:rPr>
          <w:color w:val="000000"/>
          <w:spacing w:val="-1"/>
          <w:sz w:val="15"/>
          <w:szCs w:val="15"/>
        </w:rPr>
        <w:t xml:space="preserve">, 1987.-144 </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63" w:hanging="158"/>
        <w:jc w:val="both"/>
      </w:pPr>
      <w:r>
        <w:rPr>
          <w:rFonts w:cs="Times New Roman"/>
          <w:color w:val="000000"/>
          <w:spacing w:val="-5"/>
          <w:sz w:val="15"/>
          <w:szCs w:val="15"/>
        </w:rPr>
        <w:t>Мойкин</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Тарасенко</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Ю</w:t>
      </w:r>
      <w:r>
        <w:rPr>
          <w:color w:val="000000"/>
          <w:spacing w:val="-5"/>
          <w:sz w:val="15"/>
          <w:szCs w:val="15"/>
        </w:rPr>
        <w:t xml:space="preserve">., </w:t>
      </w:r>
      <w:r>
        <w:rPr>
          <w:rFonts w:cs="Times New Roman"/>
          <w:color w:val="000000"/>
          <w:spacing w:val="-5"/>
          <w:sz w:val="15"/>
          <w:szCs w:val="15"/>
        </w:rPr>
        <w:t>Ананьев</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Значение</w:t>
      </w:r>
      <w:r>
        <w:rPr>
          <w:color w:val="000000"/>
          <w:spacing w:val="-5"/>
          <w:sz w:val="15"/>
          <w:szCs w:val="15"/>
        </w:rPr>
        <w:t xml:space="preserve"> </w:t>
      </w:r>
      <w:r>
        <w:rPr>
          <w:rFonts w:cs="Times New Roman"/>
          <w:color w:val="000000"/>
          <w:spacing w:val="-5"/>
          <w:sz w:val="15"/>
          <w:szCs w:val="15"/>
        </w:rPr>
        <w:t>наследия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Сеченова</w:t>
      </w:r>
      <w:r>
        <w:rPr>
          <w:color w:val="000000"/>
          <w:spacing w:val="-5"/>
          <w:sz w:val="15"/>
          <w:szCs w:val="15"/>
        </w:rPr>
        <w:t xml:space="preserve"> </w:t>
      </w:r>
      <w:r>
        <w:rPr>
          <w:rFonts w:cs="Times New Roman"/>
          <w:color w:val="000000"/>
          <w:spacing w:val="-5"/>
          <w:sz w:val="15"/>
          <w:szCs w:val="15"/>
        </w:rPr>
        <w:t>для</w:t>
      </w:r>
      <w:r>
        <w:rPr>
          <w:color w:val="000000"/>
          <w:spacing w:val="-5"/>
          <w:sz w:val="15"/>
          <w:szCs w:val="15"/>
        </w:rPr>
        <w:t xml:space="preserve"> </w:t>
      </w:r>
      <w:r>
        <w:rPr>
          <w:rFonts w:cs="Times New Roman"/>
          <w:color w:val="000000"/>
          <w:spacing w:val="-5"/>
          <w:sz w:val="15"/>
          <w:szCs w:val="15"/>
        </w:rPr>
        <w:t>развития</w:t>
      </w:r>
      <w:r>
        <w:rPr>
          <w:color w:val="000000"/>
          <w:spacing w:val="-5"/>
          <w:sz w:val="15"/>
          <w:szCs w:val="15"/>
        </w:rPr>
        <w:t xml:space="preserve"> </w:t>
      </w:r>
      <w:r>
        <w:rPr>
          <w:rFonts w:cs="Times New Roman"/>
          <w:color w:val="000000"/>
          <w:spacing w:val="-5"/>
          <w:sz w:val="15"/>
          <w:szCs w:val="15"/>
        </w:rPr>
        <w:t>отечественной</w:t>
      </w:r>
      <w:r>
        <w:rPr>
          <w:color w:val="000000"/>
          <w:spacing w:val="-5"/>
          <w:sz w:val="15"/>
          <w:szCs w:val="15"/>
        </w:rPr>
        <w:t xml:space="preserve"> </w:t>
      </w:r>
      <w:r>
        <w:rPr>
          <w:rFonts w:cs="Times New Roman"/>
          <w:color w:val="000000"/>
          <w:spacing w:val="-5"/>
          <w:sz w:val="15"/>
          <w:szCs w:val="15"/>
        </w:rPr>
        <w:t>физио</w:t>
      </w:r>
      <w:r>
        <w:rPr>
          <w:rFonts w:cs="Times New Roman"/>
          <w:color w:val="000000"/>
          <w:spacing w:val="-5"/>
          <w:sz w:val="15"/>
          <w:szCs w:val="15"/>
        </w:rPr>
        <w:softHyphen/>
      </w:r>
      <w:r>
        <w:rPr>
          <w:rFonts w:cs="Times New Roman"/>
          <w:color w:val="000000"/>
          <w:spacing w:val="-4"/>
          <w:sz w:val="15"/>
          <w:szCs w:val="15"/>
        </w:rPr>
        <w:t>логии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гигиены</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 </w:t>
      </w:r>
      <w:r>
        <w:rPr>
          <w:rFonts w:cs="Times New Roman"/>
          <w:color w:val="000000"/>
          <w:spacing w:val="-4"/>
          <w:sz w:val="15"/>
          <w:szCs w:val="15"/>
        </w:rPr>
        <w:t>Гигиена</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профзаболевания</w:t>
      </w:r>
      <w:r>
        <w:rPr>
          <w:color w:val="000000"/>
          <w:spacing w:val="-4"/>
          <w:sz w:val="15"/>
          <w:szCs w:val="15"/>
        </w:rPr>
        <w:t xml:space="preserve"> - 1980. - </w:t>
      </w:r>
      <w:r>
        <w:rPr>
          <w:rFonts w:cs="Times New Roman"/>
          <w:color w:val="000000"/>
          <w:spacing w:val="-4"/>
          <w:sz w:val="15"/>
          <w:szCs w:val="15"/>
        </w:rPr>
        <w:t>№</w:t>
      </w:r>
      <w:r>
        <w:rPr>
          <w:color w:val="000000"/>
          <w:spacing w:val="-4"/>
          <w:sz w:val="15"/>
          <w:szCs w:val="15"/>
        </w:rPr>
        <w:t xml:space="preserve">3. - </w:t>
      </w:r>
      <w:r>
        <w:rPr>
          <w:rFonts w:cs="Times New Roman"/>
          <w:color w:val="000000"/>
          <w:spacing w:val="-4"/>
          <w:sz w:val="15"/>
          <w:szCs w:val="15"/>
        </w:rPr>
        <w:t>С</w:t>
      </w:r>
      <w:r>
        <w:rPr>
          <w:color w:val="000000"/>
          <w:spacing w:val="-4"/>
          <w:sz w:val="15"/>
          <w:szCs w:val="15"/>
        </w:rPr>
        <w:t>. 1 -5.</w:t>
      </w:r>
    </w:p>
    <w:p w:rsidR="009124C9" w:rsidRDefault="009124C9" w:rsidP="009124C9">
      <w:pPr>
        <w:shd w:val="clear" w:color="auto" w:fill="FFFFFF"/>
        <w:spacing w:line="178" w:lineRule="exact"/>
        <w:ind w:left="5"/>
      </w:pPr>
      <w:r>
        <w:rPr>
          <w:rFonts w:cs="Times New Roman"/>
          <w:color w:val="000000"/>
          <w:spacing w:val="-1"/>
          <w:sz w:val="15"/>
          <w:szCs w:val="15"/>
        </w:rPr>
        <w:t>Мойкин</w:t>
      </w:r>
      <w:r>
        <w:rPr>
          <w:color w:val="000000"/>
          <w:spacing w:val="-1"/>
          <w:sz w:val="15"/>
          <w:szCs w:val="15"/>
        </w:rPr>
        <w:t xml:space="preserve"> </w:t>
      </w:r>
      <w:r>
        <w:rPr>
          <w:rFonts w:cs="Times New Roman"/>
          <w:color w:val="000000"/>
          <w:spacing w:val="-1"/>
          <w:sz w:val="15"/>
          <w:szCs w:val="15"/>
        </w:rPr>
        <w:t>Ю</w:t>
      </w:r>
      <w:r>
        <w:rPr>
          <w:color w:val="000000"/>
          <w:spacing w:val="-1"/>
          <w:sz w:val="15"/>
          <w:szCs w:val="15"/>
        </w:rPr>
        <w:t>.</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Тхоревский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И</w:t>
      </w:r>
      <w:r>
        <w:rPr>
          <w:color w:val="000000"/>
          <w:spacing w:val="-1"/>
          <w:sz w:val="15"/>
          <w:szCs w:val="15"/>
        </w:rPr>
        <w:t>.</w:t>
      </w:r>
      <w:r>
        <w:rPr>
          <w:rFonts w:cs="Times New Roman"/>
          <w:color w:val="000000"/>
          <w:spacing w:val="-1"/>
          <w:sz w:val="15"/>
          <w:szCs w:val="15"/>
        </w:rPr>
        <w:t>Физиология</w:t>
      </w:r>
      <w:r>
        <w:rPr>
          <w:color w:val="000000"/>
          <w:spacing w:val="-1"/>
          <w:sz w:val="15"/>
          <w:szCs w:val="15"/>
        </w:rPr>
        <w:t xml:space="preserve"> </w:t>
      </w:r>
      <w:r>
        <w:rPr>
          <w:rFonts w:cs="Times New Roman"/>
          <w:color w:val="000000"/>
          <w:spacing w:val="-1"/>
          <w:sz w:val="15"/>
          <w:szCs w:val="15"/>
        </w:rPr>
        <w:t>труда</w:t>
      </w:r>
      <w:r>
        <w:rPr>
          <w:color w:val="000000"/>
          <w:spacing w:val="-1"/>
          <w:sz w:val="15"/>
          <w:szCs w:val="15"/>
        </w:rPr>
        <w:t xml:space="preserve"> // </w:t>
      </w:r>
      <w:r>
        <w:rPr>
          <w:rFonts w:cs="Times New Roman"/>
          <w:color w:val="000000"/>
          <w:spacing w:val="-1"/>
          <w:sz w:val="15"/>
          <w:szCs w:val="15"/>
        </w:rPr>
        <w:t>БМЭ</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Сов</w:t>
      </w:r>
      <w:r>
        <w:rPr>
          <w:color w:val="000000"/>
          <w:spacing w:val="-1"/>
          <w:sz w:val="15"/>
          <w:szCs w:val="15"/>
        </w:rPr>
        <w:t>.</w:t>
      </w:r>
      <w:r>
        <w:rPr>
          <w:rFonts w:cs="Times New Roman"/>
          <w:color w:val="000000"/>
          <w:spacing w:val="-1"/>
          <w:sz w:val="15"/>
          <w:szCs w:val="15"/>
        </w:rPr>
        <w:t>энцикл</w:t>
      </w:r>
      <w:r>
        <w:rPr>
          <w:color w:val="000000"/>
          <w:spacing w:val="-1"/>
          <w:sz w:val="15"/>
          <w:szCs w:val="15"/>
        </w:rPr>
        <w:t>., 1985.-</w:t>
      </w:r>
      <w:r>
        <w:rPr>
          <w:rFonts w:cs="Times New Roman"/>
          <w:color w:val="000000"/>
          <w:spacing w:val="-1"/>
          <w:sz w:val="15"/>
          <w:szCs w:val="15"/>
        </w:rPr>
        <w:t>Т</w:t>
      </w:r>
      <w:r>
        <w:rPr>
          <w:color w:val="000000"/>
          <w:spacing w:val="-1"/>
          <w:sz w:val="15"/>
          <w:szCs w:val="15"/>
        </w:rPr>
        <w:t>.26. -</w:t>
      </w:r>
      <w:r>
        <w:rPr>
          <w:rFonts w:cs="Times New Roman"/>
          <w:color w:val="000000"/>
          <w:spacing w:val="-1"/>
          <w:sz w:val="15"/>
          <w:szCs w:val="15"/>
        </w:rPr>
        <w:t>С</w:t>
      </w:r>
      <w:r>
        <w:rPr>
          <w:color w:val="000000"/>
          <w:spacing w:val="-1"/>
          <w:sz w:val="15"/>
          <w:szCs w:val="15"/>
        </w:rPr>
        <w:t>.300-303.</w:t>
      </w:r>
    </w:p>
    <w:p w:rsidR="009124C9" w:rsidRDefault="009124C9" w:rsidP="009124C9">
      <w:pPr>
        <w:shd w:val="clear" w:color="auto" w:fill="FFFFFF"/>
        <w:spacing w:line="178" w:lineRule="exact"/>
        <w:ind w:left="168" w:right="10" w:hanging="163"/>
        <w:jc w:val="both"/>
      </w:pPr>
      <w:r>
        <w:rPr>
          <w:rFonts w:cs="Times New Roman"/>
          <w:color w:val="000000"/>
          <w:spacing w:val="-3"/>
          <w:sz w:val="15"/>
          <w:szCs w:val="15"/>
        </w:rPr>
        <w:t>Моляко</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Особенности</w:t>
      </w:r>
      <w:r>
        <w:rPr>
          <w:color w:val="000000"/>
          <w:spacing w:val="-3"/>
          <w:sz w:val="15"/>
          <w:szCs w:val="15"/>
        </w:rPr>
        <w:t xml:space="preserve"> </w:t>
      </w:r>
      <w:r>
        <w:rPr>
          <w:rFonts w:cs="Times New Roman"/>
          <w:color w:val="000000"/>
          <w:spacing w:val="-3"/>
          <w:sz w:val="15"/>
          <w:szCs w:val="15"/>
        </w:rPr>
        <w:t>проявления</w:t>
      </w:r>
      <w:r>
        <w:rPr>
          <w:color w:val="000000"/>
          <w:spacing w:val="-3"/>
          <w:sz w:val="15"/>
          <w:szCs w:val="15"/>
        </w:rPr>
        <w:t xml:space="preserve"> </w:t>
      </w:r>
      <w:r>
        <w:rPr>
          <w:rFonts w:cs="Times New Roman"/>
          <w:color w:val="000000"/>
          <w:spacing w:val="-3"/>
          <w:sz w:val="15"/>
          <w:szCs w:val="15"/>
        </w:rPr>
        <w:t>паники</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условиях</w:t>
      </w:r>
      <w:r>
        <w:rPr>
          <w:color w:val="000000"/>
          <w:spacing w:val="-3"/>
          <w:sz w:val="15"/>
          <w:szCs w:val="15"/>
        </w:rPr>
        <w:t xml:space="preserve"> </w:t>
      </w:r>
      <w:r>
        <w:rPr>
          <w:rFonts w:cs="Times New Roman"/>
          <w:color w:val="000000"/>
          <w:spacing w:val="-3"/>
          <w:sz w:val="15"/>
          <w:szCs w:val="15"/>
        </w:rPr>
        <w:t>экологического</w:t>
      </w:r>
      <w:r>
        <w:rPr>
          <w:color w:val="000000"/>
          <w:spacing w:val="-3"/>
          <w:sz w:val="15"/>
          <w:szCs w:val="15"/>
        </w:rPr>
        <w:t xml:space="preserve"> </w:t>
      </w:r>
      <w:r>
        <w:rPr>
          <w:rFonts w:cs="Times New Roman"/>
          <w:color w:val="000000"/>
          <w:spacing w:val="-3"/>
          <w:sz w:val="15"/>
          <w:szCs w:val="15"/>
        </w:rPr>
        <w:t>бедствия</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примере</w:t>
      </w:r>
      <w:r>
        <w:rPr>
          <w:color w:val="000000"/>
          <w:spacing w:val="-3"/>
          <w:sz w:val="15"/>
          <w:szCs w:val="15"/>
        </w:rPr>
        <w:t xml:space="preserve"> </w:t>
      </w:r>
      <w:r>
        <w:rPr>
          <w:rFonts w:cs="Times New Roman"/>
          <w:color w:val="000000"/>
          <w:spacing w:val="-3"/>
          <w:sz w:val="15"/>
          <w:szCs w:val="15"/>
        </w:rPr>
        <w:t xml:space="preserve">Чернобыльской </w:t>
      </w:r>
      <w:r>
        <w:rPr>
          <w:rFonts w:cs="Times New Roman"/>
          <w:color w:val="000000"/>
          <w:spacing w:val="-1"/>
          <w:sz w:val="15"/>
          <w:szCs w:val="15"/>
        </w:rPr>
        <w:t>атомной</w:t>
      </w:r>
      <w:r>
        <w:rPr>
          <w:color w:val="000000"/>
          <w:spacing w:val="-1"/>
          <w:sz w:val="15"/>
          <w:szCs w:val="15"/>
        </w:rPr>
        <w:t xml:space="preserve"> </w:t>
      </w:r>
      <w:r>
        <w:rPr>
          <w:rFonts w:cs="Times New Roman"/>
          <w:color w:val="000000"/>
          <w:spacing w:val="-1"/>
          <w:sz w:val="15"/>
          <w:szCs w:val="15"/>
        </w:rPr>
        <w:t>катастрофы</w:t>
      </w:r>
      <w:r>
        <w:rPr>
          <w:color w:val="000000"/>
          <w:spacing w:val="-1"/>
          <w:sz w:val="15"/>
          <w:szCs w:val="15"/>
        </w:rPr>
        <w:t xml:space="preserve">) // </w:t>
      </w:r>
      <w:r>
        <w:rPr>
          <w:rFonts w:cs="Times New Roman"/>
          <w:color w:val="000000"/>
          <w:spacing w:val="-1"/>
          <w:sz w:val="15"/>
          <w:szCs w:val="15"/>
        </w:rPr>
        <w:t>Психол</w:t>
      </w:r>
      <w:r>
        <w:rPr>
          <w:color w:val="000000"/>
          <w:spacing w:val="-1"/>
          <w:sz w:val="15"/>
          <w:szCs w:val="15"/>
        </w:rPr>
        <w:t>.</w:t>
      </w:r>
      <w:r>
        <w:rPr>
          <w:rFonts w:cs="Times New Roman"/>
          <w:color w:val="000000"/>
          <w:spacing w:val="-1"/>
          <w:sz w:val="15"/>
          <w:szCs w:val="15"/>
        </w:rPr>
        <w:t>журнал</w:t>
      </w:r>
      <w:r>
        <w:rPr>
          <w:color w:val="000000"/>
          <w:spacing w:val="-1"/>
          <w:sz w:val="15"/>
          <w:szCs w:val="15"/>
        </w:rPr>
        <w:t>.-1992.-</w:t>
      </w:r>
      <w:r>
        <w:rPr>
          <w:rFonts w:cs="Times New Roman"/>
          <w:color w:val="000000"/>
          <w:spacing w:val="-1"/>
          <w:sz w:val="15"/>
          <w:szCs w:val="15"/>
        </w:rPr>
        <w:t>№</w:t>
      </w:r>
      <w:r>
        <w:rPr>
          <w:color w:val="000000"/>
          <w:spacing w:val="-1"/>
          <w:sz w:val="15"/>
          <w:szCs w:val="15"/>
        </w:rPr>
        <w:t>2.-</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бб</w:t>
      </w:r>
      <w:r>
        <w:rPr>
          <w:color w:val="000000"/>
          <w:spacing w:val="-1"/>
          <w:sz w:val="15"/>
          <w:szCs w:val="15"/>
        </w:rPr>
        <w:t>-74.</w:t>
      </w:r>
    </w:p>
    <w:p w:rsidR="009124C9" w:rsidRDefault="009124C9" w:rsidP="009124C9">
      <w:pPr>
        <w:shd w:val="clear" w:color="auto" w:fill="FFFFFF"/>
        <w:spacing w:line="178" w:lineRule="exact"/>
        <w:ind w:left="5"/>
      </w:pPr>
      <w:r>
        <w:rPr>
          <w:rFonts w:cs="Times New Roman"/>
          <w:color w:val="000000"/>
          <w:spacing w:val="-2"/>
          <w:sz w:val="15"/>
          <w:szCs w:val="15"/>
        </w:rPr>
        <w:t>Моляко</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Психологические</w:t>
      </w:r>
      <w:r>
        <w:rPr>
          <w:color w:val="000000"/>
          <w:spacing w:val="-2"/>
          <w:sz w:val="15"/>
          <w:szCs w:val="15"/>
        </w:rPr>
        <w:t xml:space="preserve"> </w:t>
      </w:r>
      <w:r>
        <w:rPr>
          <w:rFonts w:cs="Times New Roman"/>
          <w:color w:val="000000"/>
          <w:spacing w:val="-2"/>
          <w:sz w:val="15"/>
          <w:szCs w:val="15"/>
        </w:rPr>
        <w:t>последствия</w:t>
      </w:r>
      <w:r>
        <w:rPr>
          <w:color w:val="000000"/>
          <w:spacing w:val="-2"/>
          <w:sz w:val="15"/>
          <w:szCs w:val="15"/>
        </w:rPr>
        <w:t xml:space="preserve"> </w:t>
      </w:r>
      <w:r>
        <w:rPr>
          <w:rFonts w:cs="Times New Roman"/>
          <w:color w:val="000000"/>
          <w:spacing w:val="-2"/>
          <w:sz w:val="15"/>
          <w:szCs w:val="15"/>
        </w:rPr>
        <w:t>Чернобыльской</w:t>
      </w:r>
      <w:r>
        <w:rPr>
          <w:color w:val="000000"/>
          <w:spacing w:val="-2"/>
          <w:sz w:val="15"/>
          <w:szCs w:val="15"/>
        </w:rPr>
        <w:t xml:space="preserve"> </w:t>
      </w:r>
      <w:r>
        <w:rPr>
          <w:rFonts w:cs="Times New Roman"/>
          <w:color w:val="000000"/>
          <w:spacing w:val="-2"/>
          <w:sz w:val="15"/>
          <w:szCs w:val="15"/>
        </w:rPr>
        <w:t>катастрофы</w:t>
      </w:r>
      <w:r>
        <w:rPr>
          <w:color w:val="000000"/>
          <w:spacing w:val="-2"/>
          <w:sz w:val="15"/>
          <w:szCs w:val="15"/>
        </w:rPr>
        <w:t>//</w:t>
      </w:r>
      <w:r>
        <w:rPr>
          <w:rFonts w:cs="Times New Roman"/>
          <w:color w:val="000000"/>
          <w:spacing w:val="-2"/>
          <w:sz w:val="15"/>
          <w:szCs w:val="15"/>
        </w:rPr>
        <w:t>Психол</w:t>
      </w:r>
      <w:r>
        <w:rPr>
          <w:color w:val="000000"/>
          <w:spacing w:val="-2"/>
          <w:sz w:val="15"/>
          <w:szCs w:val="15"/>
        </w:rPr>
        <w:t>.</w:t>
      </w:r>
      <w:r>
        <w:rPr>
          <w:rFonts w:cs="Times New Roman"/>
          <w:color w:val="000000"/>
          <w:spacing w:val="-2"/>
          <w:sz w:val="15"/>
          <w:szCs w:val="15"/>
        </w:rPr>
        <w:t>журнал</w:t>
      </w:r>
      <w:r>
        <w:rPr>
          <w:color w:val="000000"/>
          <w:spacing w:val="-2"/>
          <w:sz w:val="15"/>
          <w:szCs w:val="15"/>
        </w:rPr>
        <w:t>.-1991.-</w:t>
      </w:r>
      <w:r>
        <w:rPr>
          <w:rFonts w:cs="Times New Roman"/>
          <w:color w:val="000000"/>
          <w:spacing w:val="-2"/>
          <w:sz w:val="15"/>
          <w:szCs w:val="15"/>
        </w:rPr>
        <w:t>С</w:t>
      </w:r>
      <w:r>
        <w:rPr>
          <w:color w:val="000000"/>
          <w:spacing w:val="-2"/>
          <w:sz w:val="15"/>
          <w:szCs w:val="15"/>
        </w:rPr>
        <w:t>.8-74.</w:t>
      </w:r>
    </w:p>
    <w:p w:rsidR="009124C9" w:rsidRDefault="009124C9" w:rsidP="009124C9">
      <w:pPr>
        <w:shd w:val="clear" w:color="auto" w:fill="FFFFFF"/>
        <w:spacing w:line="178" w:lineRule="exact"/>
        <w:ind w:left="168" w:right="10" w:hanging="163"/>
        <w:jc w:val="both"/>
      </w:pPr>
      <w:r>
        <w:rPr>
          <w:rFonts w:cs="Times New Roman"/>
          <w:color w:val="000000"/>
          <w:spacing w:val="-6"/>
          <w:sz w:val="15"/>
          <w:szCs w:val="15"/>
        </w:rPr>
        <w:t>Морозов</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Пухова</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Иванова</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 xml:space="preserve">. </w:t>
      </w:r>
      <w:r>
        <w:rPr>
          <w:rFonts w:cs="Times New Roman"/>
          <w:color w:val="000000"/>
          <w:spacing w:val="-6"/>
          <w:sz w:val="15"/>
          <w:szCs w:val="15"/>
        </w:rPr>
        <w:t>Р</w:t>
      </w:r>
      <w:r>
        <w:rPr>
          <w:color w:val="000000"/>
          <w:spacing w:val="-6"/>
          <w:sz w:val="15"/>
          <w:szCs w:val="15"/>
        </w:rPr>
        <w:t xml:space="preserve">. </w:t>
      </w:r>
      <w:r>
        <w:rPr>
          <w:rFonts w:cs="Times New Roman"/>
          <w:color w:val="000000"/>
          <w:spacing w:val="-6"/>
          <w:sz w:val="15"/>
          <w:szCs w:val="15"/>
        </w:rPr>
        <w:t>Роль</w:t>
      </w:r>
      <w:r>
        <w:rPr>
          <w:color w:val="000000"/>
          <w:spacing w:val="-6"/>
          <w:sz w:val="15"/>
          <w:szCs w:val="15"/>
        </w:rPr>
        <w:t xml:space="preserve"> </w:t>
      </w:r>
      <w:r>
        <w:rPr>
          <w:rFonts w:cs="Times New Roman"/>
          <w:color w:val="000000"/>
          <w:spacing w:val="-6"/>
          <w:sz w:val="15"/>
          <w:szCs w:val="15"/>
        </w:rPr>
        <w:t>адреналина</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генезе</w:t>
      </w:r>
      <w:r>
        <w:rPr>
          <w:color w:val="000000"/>
          <w:spacing w:val="-6"/>
          <w:sz w:val="15"/>
          <w:szCs w:val="15"/>
        </w:rPr>
        <w:t xml:space="preserve"> </w:t>
      </w:r>
      <w:r>
        <w:rPr>
          <w:rFonts w:cs="Times New Roman"/>
          <w:color w:val="000000"/>
          <w:spacing w:val="-6"/>
          <w:sz w:val="15"/>
          <w:szCs w:val="15"/>
        </w:rPr>
        <w:t>расстройств</w:t>
      </w:r>
      <w:r>
        <w:rPr>
          <w:color w:val="000000"/>
          <w:spacing w:val="-6"/>
          <w:sz w:val="15"/>
          <w:szCs w:val="15"/>
        </w:rPr>
        <w:t xml:space="preserve"> </w:t>
      </w:r>
      <w:r>
        <w:rPr>
          <w:rFonts w:cs="Times New Roman"/>
          <w:color w:val="000000"/>
          <w:spacing w:val="-6"/>
          <w:sz w:val="15"/>
          <w:szCs w:val="15"/>
        </w:rPr>
        <w:t>двигательных</w:t>
      </w:r>
      <w:r>
        <w:rPr>
          <w:color w:val="000000"/>
          <w:spacing w:val="-6"/>
          <w:sz w:val="15"/>
          <w:szCs w:val="15"/>
        </w:rPr>
        <w:t xml:space="preserve"> </w:t>
      </w:r>
      <w:r>
        <w:rPr>
          <w:rFonts w:cs="Times New Roman"/>
          <w:color w:val="000000"/>
          <w:spacing w:val="-6"/>
          <w:sz w:val="15"/>
          <w:szCs w:val="15"/>
        </w:rPr>
        <w:t>навыков</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 xml:space="preserve">условиях </w:t>
      </w:r>
      <w:r>
        <w:rPr>
          <w:rFonts w:cs="Times New Roman"/>
          <w:color w:val="000000"/>
          <w:spacing w:val="-3"/>
          <w:sz w:val="15"/>
          <w:szCs w:val="15"/>
        </w:rPr>
        <w:t>эмоционального</w:t>
      </w:r>
      <w:r>
        <w:rPr>
          <w:color w:val="000000"/>
          <w:spacing w:val="-3"/>
          <w:sz w:val="15"/>
          <w:szCs w:val="15"/>
        </w:rPr>
        <w:t xml:space="preserve"> </w:t>
      </w:r>
      <w:r>
        <w:rPr>
          <w:rFonts w:cs="Times New Roman"/>
          <w:color w:val="000000"/>
          <w:spacing w:val="-3"/>
          <w:sz w:val="15"/>
          <w:szCs w:val="15"/>
        </w:rPr>
        <w:t>стресса</w:t>
      </w:r>
      <w:r>
        <w:rPr>
          <w:color w:val="000000"/>
          <w:spacing w:val="-3"/>
          <w:sz w:val="15"/>
          <w:szCs w:val="15"/>
        </w:rPr>
        <w:t xml:space="preserve"> // </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-1983. - </w:t>
      </w:r>
      <w:r>
        <w:rPr>
          <w:rFonts w:cs="Times New Roman"/>
          <w:color w:val="000000"/>
          <w:spacing w:val="-3"/>
          <w:sz w:val="15"/>
          <w:szCs w:val="15"/>
        </w:rPr>
        <w:t>Т</w:t>
      </w:r>
      <w:r>
        <w:rPr>
          <w:color w:val="000000"/>
          <w:spacing w:val="-3"/>
          <w:sz w:val="15"/>
          <w:szCs w:val="15"/>
        </w:rPr>
        <w:t xml:space="preserve">.9, </w:t>
      </w:r>
      <w:r>
        <w:rPr>
          <w:rFonts w:cs="Times New Roman"/>
          <w:color w:val="000000"/>
          <w:spacing w:val="-3"/>
          <w:sz w:val="15"/>
          <w:szCs w:val="15"/>
        </w:rPr>
        <w:t>№</w:t>
      </w:r>
      <w:r>
        <w:rPr>
          <w:color w:val="000000"/>
          <w:spacing w:val="-3"/>
          <w:sz w:val="15"/>
          <w:szCs w:val="15"/>
        </w:rPr>
        <w:t xml:space="preserve">5. - </w:t>
      </w:r>
      <w:r>
        <w:rPr>
          <w:rFonts w:cs="Times New Roman"/>
          <w:color w:val="000000"/>
          <w:spacing w:val="-3"/>
          <w:sz w:val="15"/>
          <w:szCs w:val="15"/>
        </w:rPr>
        <w:t>С</w:t>
      </w:r>
      <w:r>
        <w:rPr>
          <w:color w:val="000000"/>
          <w:spacing w:val="-3"/>
          <w:sz w:val="15"/>
          <w:szCs w:val="15"/>
        </w:rPr>
        <w:t>.812-818.</w:t>
      </w:r>
    </w:p>
    <w:p w:rsidR="009124C9" w:rsidRDefault="009124C9" w:rsidP="009124C9">
      <w:pPr>
        <w:shd w:val="clear" w:color="auto" w:fill="FFFFFF"/>
        <w:spacing w:line="178" w:lineRule="exact"/>
        <w:ind w:left="178" w:right="10" w:hanging="173"/>
        <w:jc w:val="both"/>
      </w:pPr>
      <w:r>
        <w:rPr>
          <w:rFonts w:cs="Times New Roman"/>
          <w:color w:val="000000"/>
          <w:spacing w:val="-4"/>
          <w:sz w:val="15"/>
          <w:szCs w:val="15"/>
        </w:rPr>
        <w:t>Мужухоев</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Б</w:t>
      </w:r>
      <w:r>
        <w:rPr>
          <w:color w:val="000000"/>
          <w:spacing w:val="-4"/>
          <w:sz w:val="15"/>
          <w:szCs w:val="15"/>
        </w:rPr>
        <w:t>.</w:t>
      </w:r>
      <w:r>
        <w:rPr>
          <w:rFonts w:cs="Times New Roman"/>
          <w:color w:val="000000"/>
          <w:spacing w:val="-4"/>
          <w:sz w:val="15"/>
          <w:szCs w:val="15"/>
        </w:rPr>
        <w:t>Ингуши</w:t>
      </w:r>
      <w:r>
        <w:rPr>
          <w:color w:val="000000"/>
          <w:spacing w:val="-4"/>
          <w:sz w:val="15"/>
          <w:szCs w:val="15"/>
        </w:rPr>
        <w:t xml:space="preserve">: </w:t>
      </w:r>
      <w:r>
        <w:rPr>
          <w:rFonts w:cs="Times New Roman"/>
          <w:color w:val="000000"/>
          <w:spacing w:val="-4"/>
          <w:sz w:val="15"/>
          <w:szCs w:val="15"/>
        </w:rPr>
        <w:t>страницы</w:t>
      </w:r>
      <w:r>
        <w:rPr>
          <w:color w:val="000000"/>
          <w:spacing w:val="-4"/>
          <w:sz w:val="15"/>
          <w:szCs w:val="15"/>
        </w:rPr>
        <w:t xml:space="preserve"> </w:t>
      </w:r>
      <w:r>
        <w:rPr>
          <w:rFonts w:cs="Times New Roman"/>
          <w:color w:val="000000"/>
          <w:spacing w:val="-4"/>
          <w:sz w:val="15"/>
          <w:szCs w:val="15"/>
        </w:rPr>
        <w:t>истории</w:t>
      </w:r>
      <w:r>
        <w:rPr>
          <w:color w:val="000000"/>
          <w:spacing w:val="-4"/>
          <w:sz w:val="15"/>
          <w:szCs w:val="15"/>
        </w:rPr>
        <w:t xml:space="preserve">, </w:t>
      </w:r>
      <w:r>
        <w:rPr>
          <w:rFonts w:cs="Times New Roman"/>
          <w:color w:val="000000"/>
          <w:spacing w:val="-4"/>
          <w:sz w:val="15"/>
          <w:szCs w:val="15"/>
        </w:rPr>
        <w:t>вопросы</w:t>
      </w:r>
      <w:r>
        <w:rPr>
          <w:color w:val="000000"/>
          <w:spacing w:val="-4"/>
          <w:sz w:val="15"/>
          <w:szCs w:val="15"/>
        </w:rPr>
        <w:t xml:space="preserve"> </w:t>
      </w:r>
      <w:r>
        <w:rPr>
          <w:rFonts w:cs="Times New Roman"/>
          <w:color w:val="000000"/>
          <w:spacing w:val="-4"/>
          <w:sz w:val="15"/>
          <w:szCs w:val="15"/>
        </w:rPr>
        <w:t>материальной</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духовной</w:t>
      </w:r>
      <w:r>
        <w:rPr>
          <w:color w:val="000000"/>
          <w:spacing w:val="-4"/>
          <w:sz w:val="15"/>
          <w:szCs w:val="15"/>
        </w:rPr>
        <w:t xml:space="preserve"> </w:t>
      </w:r>
      <w:r>
        <w:rPr>
          <w:rFonts w:cs="Times New Roman"/>
          <w:color w:val="000000"/>
          <w:spacing w:val="-4"/>
          <w:sz w:val="15"/>
          <w:szCs w:val="15"/>
        </w:rPr>
        <w:t>культуры</w:t>
      </w:r>
      <w:r>
        <w:rPr>
          <w:color w:val="000000"/>
          <w:spacing w:val="-4"/>
          <w:sz w:val="15"/>
          <w:szCs w:val="15"/>
        </w:rPr>
        <w:t>.-</w:t>
      </w:r>
      <w:r>
        <w:rPr>
          <w:rFonts w:cs="Times New Roman"/>
          <w:color w:val="000000"/>
          <w:spacing w:val="-4"/>
          <w:sz w:val="15"/>
          <w:szCs w:val="15"/>
        </w:rPr>
        <w:t>Саратов</w:t>
      </w:r>
      <w:r>
        <w:rPr>
          <w:color w:val="000000"/>
          <w:spacing w:val="-4"/>
          <w:sz w:val="15"/>
          <w:szCs w:val="15"/>
        </w:rPr>
        <w:t xml:space="preserve">: </w:t>
      </w:r>
      <w:r>
        <w:rPr>
          <w:rFonts w:cs="Times New Roman"/>
          <w:color w:val="000000"/>
          <w:spacing w:val="-4"/>
          <w:sz w:val="15"/>
          <w:szCs w:val="15"/>
        </w:rPr>
        <w:t>Детская</w:t>
      </w:r>
      <w:r>
        <w:rPr>
          <w:color w:val="000000"/>
          <w:spacing w:val="-4"/>
          <w:sz w:val="15"/>
          <w:szCs w:val="15"/>
        </w:rPr>
        <w:t xml:space="preserve"> </w:t>
      </w:r>
      <w:r>
        <w:rPr>
          <w:rFonts w:cs="Times New Roman"/>
          <w:color w:val="000000"/>
          <w:spacing w:val="-4"/>
          <w:sz w:val="15"/>
          <w:szCs w:val="15"/>
        </w:rPr>
        <w:t>книга</w:t>
      </w:r>
      <w:r>
        <w:rPr>
          <w:color w:val="000000"/>
          <w:spacing w:val="-4"/>
          <w:sz w:val="15"/>
          <w:szCs w:val="15"/>
        </w:rPr>
        <w:t xml:space="preserve">, </w:t>
      </w:r>
      <w:r>
        <w:rPr>
          <w:color w:val="000000"/>
          <w:spacing w:val="-2"/>
          <w:sz w:val="15"/>
          <w:szCs w:val="15"/>
        </w:rPr>
        <w:t xml:space="preserve">1995.-128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Мурашко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Струтынский</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Электрокардиография</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1987.-255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5" w:line="178" w:lineRule="exact"/>
        <w:ind w:left="168" w:right="19" w:hanging="163"/>
        <w:jc w:val="both"/>
      </w:pPr>
      <w:r>
        <w:rPr>
          <w:rFonts w:cs="Times New Roman"/>
          <w:color w:val="000000"/>
          <w:spacing w:val="-1"/>
          <w:sz w:val="15"/>
          <w:szCs w:val="15"/>
        </w:rPr>
        <w:t>Мусящикова</w:t>
      </w:r>
      <w:r>
        <w:rPr>
          <w:color w:val="000000"/>
          <w:spacing w:val="-1"/>
          <w:sz w:val="15"/>
          <w:szCs w:val="15"/>
        </w:rPr>
        <w:t xml:space="preserve"> </w:t>
      </w:r>
      <w:r>
        <w:rPr>
          <w:rFonts w:cs="Times New Roman"/>
          <w:color w:val="000000"/>
          <w:spacing w:val="-1"/>
          <w:sz w:val="15"/>
          <w:szCs w:val="15"/>
        </w:rPr>
        <w:t>С</w:t>
      </w:r>
      <w:r>
        <w:rPr>
          <w:color w:val="000000"/>
          <w:spacing w:val="-1"/>
          <w:sz w:val="15"/>
          <w:szCs w:val="15"/>
        </w:rPr>
        <w:t>.</w:t>
      </w:r>
      <w:r>
        <w:rPr>
          <w:rFonts w:cs="Times New Roman"/>
          <w:color w:val="000000"/>
          <w:spacing w:val="-1"/>
          <w:sz w:val="15"/>
          <w:szCs w:val="15"/>
        </w:rPr>
        <w:t>С</w:t>
      </w:r>
      <w:r>
        <w:rPr>
          <w:color w:val="000000"/>
          <w:spacing w:val="-1"/>
          <w:sz w:val="15"/>
          <w:szCs w:val="15"/>
        </w:rPr>
        <w:t xml:space="preserve">., </w:t>
      </w:r>
      <w:r>
        <w:rPr>
          <w:rFonts w:cs="Times New Roman"/>
          <w:color w:val="000000"/>
          <w:spacing w:val="-1"/>
          <w:sz w:val="15"/>
          <w:szCs w:val="15"/>
        </w:rPr>
        <w:t>Черниговский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Кортикальное</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субкортикальное</w:t>
      </w:r>
      <w:r>
        <w:rPr>
          <w:color w:val="000000"/>
          <w:spacing w:val="-1"/>
          <w:sz w:val="15"/>
          <w:szCs w:val="15"/>
        </w:rPr>
        <w:t xml:space="preserve"> </w:t>
      </w:r>
      <w:r>
        <w:rPr>
          <w:rFonts w:cs="Times New Roman"/>
          <w:color w:val="000000"/>
          <w:spacing w:val="-1"/>
          <w:sz w:val="15"/>
          <w:szCs w:val="15"/>
        </w:rPr>
        <w:t>представительство</w:t>
      </w:r>
      <w:r>
        <w:rPr>
          <w:color w:val="000000"/>
          <w:spacing w:val="-1"/>
          <w:sz w:val="15"/>
          <w:szCs w:val="15"/>
        </w:rPr>
        <w:t xml:space="preserve"> </w:t>
      </w:r>
      <w:r>
        <w:rPr>
          <w:rFonts w:cs="Times New Roman"/>
          <w:color w:val="000000"/>
          <w:spacing w:val="-1"/>
          <w:sz w:val="15"/>
          <w:szCs w:val="15"/>
        </w:rPr>
        <w:t>висцеральных</w:t>
      </w:r>
      <w:r>
        <w:rPr>
          <w:color w:val="000000"/>
          <w:spacing w:val="-1"/>
          <w:sz w:val="15"/>
          <w:szCs w:val="15"/>
        </w:rPr>
        <w:t xml:space="preserve"> </w:t>
      </w:r>
      <w:r>
        <w:rPr>
          <w:rFonts w:cs="Times New Roman"/>
          <w:color w:val="000000"/>
          <w:spacing w:val="-1"/>
          <w:sz w:val="15"/>
          <w:szCs w:val="15"/>
        </w:rPr>
        <w:t>си</w:t>
      </w:r>
      <w:r>
        <w:rPr>
          <w:rFonts w:cs="Times New Roman"/>
          <w:color w:val="000000"/>
          <w:spacing w:val="-1"/>
          <w:sz w:val="15"/>
          <w:szCs w:val="15"/>
        </w:rPr>
        <w:softHyphen/>
        <w:t>стем</w:t>
      </w:r>
      <w:r>
        <w:rPr>
          <w:color w:val="000000"/>
          <w:spacing w:val="-1"/>
          <w:sz w:val="15"/>
          <w:szCs w:val="15"/>
        </w:rPr>
        <w:t>.-</w:t>
      </w:r>
      <w:r>
        <w:rPr>
          <w:rFonts w:cs="Times New Roman"/>
          <w:color w:val="000000"/>
          <w:spacing w:val="-1"/>
          <w:sz w:val="15"/>
          <w:szCs w:val="15"/>
        </w:rPr>
        <w:t>Л</w:t>
      </w:r>
      <w:r>
        <w:rPr>
          <w:color w:val="000000"/>
          <w:spacing w:val="-1"/>
          <w:sz w:val="15"/>
          <w:szCs w:val="15"/>
        </w:rPr>
        <w:t xml:space="preserve">.: </w:t>
      </w:r>
      <w:r>
        <w:rPr>
          <w:rFonts w:cs="Times New Roman"/>
          <w:color w:val="000000"/>
          <w:spacing w:val="-1"/>
          <w:sz w:val="15"/>
          <w:szCs w:val="15"/>
        </w:rPr>
        <w:t>Наука</w:t>
      </w:r>
      <w:r>
        <w:rPr>
          <w:color w:val="000000"/>
          <w:spacing w:val="-1"/>
          <w:sz w:val="15"/>
          <w:szCs w:val="15"/>
        </w:rPr>
        <w:t>, 1973.-218</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Мэгун</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Бодрствующий</w:t>
      </w:r>
      <w:r>
        <w:rPr>
          <w:color w:val="000000"/>
          <w:spacing w:val="-3"/>
          <w:sz w:val="15"/>
          <w:szCs w:val="15"/>
        </w:rPr>
        <w:t xml:space="preserve"> </w:t>
      </w:r>
      <w:r>
        <w:rPr>
          <w:rFonts w:cs="Times New Roman"/>
          <w:color w:val="000000"/>
          <w:spacing w:val="-3"/>
          <w:sz w:val="15"/>
          <w:szCs w:val="15"/>
        </w:rPr>
        <w:t>мозг</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Мир</w:t>
      </w:r>
      <w:r>
        <w:rPr>
          <w:color w:val="000000"/>
          <w:spacing w:val="-3"/>
          <w:sz w:val="15"/>
          <w:szCs w:val="15"/>
        </w:rPr>
        <w:t xml:space="preserve">, 1965.-289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8" w:right="34" w:hanging="163"/>
        <w:jc w:val="both"/>
      </w:pPr>
      <w:r>
        <w:rPr>
          <w:rFonts w:cs="Times New Roman"/>
          <w:color w:val="000000"/>
          <w:spacing w:val="-3"/>
          <w:sz w:val="15"/>
          <w:szCs w:val="15"/>
        </w:rPr>
        <w:t>Мясников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Новиков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Усков</w:t>
      </w:r>
      <w:r>
        <w:rPr>
          <w:color w:val="000000"/>
          <w:spacing w:val="-3"/>
          <w:sz w:val="15"/>
          <w:szCs w:val="15"/>
        </w:rPr>
        <w:t xml:space="preserve"> </w:t>
      </w:r>
      <w:r>
        <w:rPr>
          <w:rFonts w:cs="Times New Roman"/>
          <w:color w:val="000000"/>
          <w:spacing w:val="-3"/>
          <w:sz w:val="15"/>
          <w:szCs w:val="15"/>
        </w:rPr>
        <w:t>Ф</w:t>
      </w:r>
      <w:r>
        <w:rPr>
          <w:color w:val="000000"/>
          <w:spacing w:val="-3"/>
          <w:sz w:val="15"/>
          <w:szCs w:val="15"/>
        </w:rPr>
        <w:t>.</w:t>
      </w:r>
      <w:r>
        <w:rPr>
          <w:rFonts w:cs="Times New Roman"/>
          <w:color w:val="000000"/>
          <w:spacing w:val="-3"/>
          <w:sz w:val="15"/>
          <w:szCs w:val="15"/>
        </w:rPr>
        <w:t>Н</w:t>
      </w:r>
      <w:r>
        <w:rPr>
          <w:color w:val="000000"/>
          <w:spacing w:val="-3"/>
          <w:sz w:val="15"/>
          <w:szCs w:val="15"/>
        </w:rPr>
        <w:t xml:space="preserve">., </w:t>
      </w:r>
      <w:r>
        <w:rPr>
          <w:rFonts w:cs="Times New Roman"/>
          <w:color w:val="000000"/>
          <w:spacing w:val="-3"/>
          <w:sz w:val="15"/>
          <w:szCs w:val="15"/>
        </w:rPr>
        <w:t>Герасимович</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Адаптация</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мышечной</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гипокине</w:t>
      </w:r>
      <w:r>
        <w:rPr>
          <w:rFonts w:cs="Times New Roman"/>
          <w:color w:val="000000"/>
          <w:spacing w:val="-3"/>
          <w:sz w:val="15"/>
          <w:szCs w:val="15"/>
        </w:rPr>
        <w:softHyphen/>
      </w:r>
      <w:r>
        <w:rPr>
          <w:rFonts w:cs="Times New Roman"/>
          <w:color w:val="000000"/>
          <w:spacing w:val="-5"/>
          <w:sz w:val="15"/>
          <w:szCs w:val="15"/>
        </w:rPr>
        <w:t>зия</w:t>
      </w:r>
      <w:r>
        <w:rPr>
          <w:color w:val="000000"/>
          <w:spacing w:val="-5"/>
          <w:sz w:val="15"/>
          <w:szCs w:val="15"/>
        </w:rPr>
        <w:t xml:space="preserve">.- </w:t>
      </w:r>
      <w:r>
        <w:rPr>
          <w:rFonts w:cs="Times New Roman"/>
          <w:color w:val="000000"/>
          <w:spacing w:val="-5"/>
          <w:sz w:val="15"/>
          <w:szCs w:val="15"/>
        </w:rPr>
        <w:t>Новосибирск</w:t>
      </w:r>
      <w:r>
        <w:rPr>
          <w:color w:val="000000"/>
          <w:spacing w:val="-5"/>
          <w:sz w:val="15"/>
          <w:szCs w:val="15"/>
        </w:rPr>
        <w:t xml:space="preserve">: </w:t>
      </w:r>
      <w:r>
        <w:rPr>
          <w:rFonts w:cs="Times New Roman"/>
          <w:color w:val="000000"/>
          <w:spacing w:val="-5"/>
          <w:sz w:val="15"/>
          <w:szCs w:val="15"/>
        </w:rPr>
        <w:t>СО</w:t>
      </w:r>
      <w:r>
        <w:rPr>
          <w:color w:val="000000"/>
          <w:spacing w:val="-5"/>
          <w:sz w:val="15"/>
          <w:szCs w:val="15"/>
        </w:rPr>
        <w:t xml:space="preserve"> </w:t>
      </w:r>
      <w:r>
        <w:rPr>
          <w:rFonts w:cs="Times New Roman"/>
          <w:color w:val="000000"/>
          <w:spacing w:val="-5"/>
          <w:sz w:val="15"/>
          <w:szCs w:val="15"/>
        </w:rPr>
        <w:t>АН</w:t>
      </w:r>
      <w:r>
        <w:rPr>
          <w:color w:val="000000"/>
          <w:spacing w:val="-5"/>
          <w:sz w:val="15"/>
          <w:szCs w:val="15"/>
        </w:rPr>
        <w:t xml:space="preserve"> </w:t>
      </w:r>
      <w:r>
        <w:rPr>
          <w:rFonts w:cs="Times New Roman"/>
          <w:color w:val="000000"/>
          <w:spacing w:val="-5"/>
          <w:sz w:val="15"/>
          <w:szCs w:val="15"/>
        </w:rPr>
        <w:t>СССР</w:t>
      </w:r>
      <w:r>
        <w:rPr>
          <w:color w:val="000000"/>
          <w:spacing w:val="-5"/>
          <w:sz w:val="15"/>
          <w:szCs w:val="15"/>
        </w:rPr>
        <w:t xml:space="preserve">, 1970.-249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8" w:right="24" w:hanging="173"/>
        <w:jc w:val="both"/>
      </w:pPr>
      <w:r>
        <w:rPr>
          <w:rFonts w:cs="Times New Roman"/>
          <w:color w:val="000000"/>
          <w:spacing w:val="-3"/>
          <w:sz w:val="15"/>
          <w:szCs w:val="15"/>
        </w:rPr>
        <w:t>Навакатикян</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О</w:t>
      </w:r>
      <w:r>
        <w:rPr>
          <w:color w:val="000000"/>
          <w:spacing w:val="-3"/>
          <w:sz w:val="15"/>
          <w:szCs w:val="15"/>
        </w:rPr>
        <w:t xml:space="preserve">., </w:t>
      </w:r>
      <w:r>
        <w:rPr>
          <w:rFonts w:cs="Times New Roman"/>
          <w:color w:val="000000"/>
          <w:spacing w:val="-3"/>
          <w:sz w:val="15"/>
          <w:szCs w:val="15"/>
        </w:rPr>
        <w:t>Крыжановская</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Кальниш</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гигиена</w:t>
      </w:r>
      <w:r>
        <w:rPr>
          <w:color w:val="000000"/>
          <w:spacing w:val="-3"/>
          <w:sz w:val="15"/>
          <w:szCs w:val="15"/>
        </w:rPr>
        <w:t xml:space="preserve"> </w:t>
      </w:r>
      <w:r>
        <w:rPr>
          <w:rFonts w:cs="Times New Roman"/>
          <w:color w:val="000000"/>
          <w:spacing w:val="-3"/>
          <w:sz w:val="15"/>
          <w:szCs w:val="15"/>
        </w:rPr>
        <w:t>умственного</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Киев</w:t>
      </w:r>
      <w:r>
        <w:rPr>
          <w:color w:val="000000"/>
          <w:spacing w:val="-3"/>
          <w:sz w:val="15"/>
          <w:szCs w:val="15"/>
        </w:rPr>
        <w:t xml:space="preserve">: </w:t>
      </w:r>
      <w:r>
        <w:rPr>
          <w:rFonts w:cs="Times New Roman"/>
          <w:color w:val="000000"/>
          <w:spacing w:val="-3"/>
          <w:sz w:val="15"/>
          <w:szCs w:val="15"/>
        </w:rPr>
        <w:t>Здоров</w:t>
      </w:r>
      <w:r>
        <w:rPr>
          <w:color w:val="000000"/>
          <w:spacing w:val="-3"/>
          <w:sz w:val="15"/>
          <w:szCs w:val="15"/>
        </w:rPr>
        <w:t>'</w:t>
      </w:r>
      <w:r>
        <w:rPr>
          <w:rFonts w:cs="Times New Roman"/>
          <w:color w:val="000000"/>
          <w:spacing w:val="-3"/>
          <w:sz w:val="15"/>
          <w:szCs w:val="15"/>
        </w:rPr>
        <w:t>я</w:t>
      </w:r>
      <w:r>
        <w:rPr>
          <w:color w:val="000000"/>
          <w:spacing w:val="-3"/>
          <w:sz w:val="15"/>
          <w:szCs w:val="15"/>
        </w:rPr>
        <w:t xml:space="preserve">, </w:t>
      </w:r>
      <w:r>
        <w:rPr>
          <w:color w:val="000000"/>
          <w:spacing w:val="-2"/>
          <w:sz w:val="15"/>
          <w:szCs w:val="15"/>
        </w:rPr>
        <w:t xml:space="preserve">1987.-194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68" w:hanging="163"/>
        <w:jc w:val="both"/>
      </w:pPr>
      <w:r>
        <w:rPr>
          <w:rFonts w:cs="Times New Roman"/>
          <w:color w:val="000000"/>
          <w:spacing w:val="-5"/>
          <w:sz w:val="15"/>
          <w:szCs w:val="15"/>
        </w:rPr>
        <w:t>Нагорная</w:t>
      </w:r>
      <w:r>
        <w:rPr>
          <w:color w:val="000000"/>
          <w:spacing w:val="-5"/>
          <w:sz w:val="15"/>
          <w:szCs w:val="15"/>
        </w:rPr>
        <w:t xml:space="preserve"> </w:t>
      </w:r>
      <w:r>
        <w:rPr>
          <w:color w:val="000000"/>
          <w:spacing w:val="-5"/>
          <w:sz w:val="15"/>
          <w:szCs w:val="15"/>
          <w:lang w:val="en-US"/>
        </w:rPr>
        <w:t>A</w:t>
      </w:r>
      <w:r w:rsidRPr="00062CEF">
        <w:rPr>
          <w:color w:val="000000"/>
          <w:spacing w:val="-5"/>
          <w:sz w:val="15"/>
          <w:szCs w:val="15"/>
        </w:rPr>
        <w:t>.</w:t>
      </w:r>
      <w:r>
        <w:rPr>
          <w:color w:val="000000"/>
          <w:spacing w:val="-5"/>
          <w:sz w:val="15"/>
          <w:szCs w:val="15"/>
          <w:lang w:val="en-US"/>
        </w:rPr>
        <w:t>M</w:t>
      </w:r>
      <w:r w:rsidRPr="00062CEF">
        <w:rPr>
          <w:color w:val="000000"/>
          <w:spacing w:val="-5"/>
          <w:sz w:val="15"/>
          <w:szCs w:val="15"/>
        </w:rPr>
        <w:t>.</w:t>
      </w:r>
      <w:r>
        <w:rPr>
          <w:rFonts w:cs="Times New Roman"/>
          <w:color w:val="000000"/>
          <w:spacing w:val="-5"/>
          <w:sz w:val="15"/>
          <w:szCs w:val="15"/>
        </w:rPr>
        <w:t>Психоэмоциональное</w:t>
      </w:r>
      <w:r>
        <w:rPr>
          <w:color w:val="000000"/>
          <w:spacing w:val="-5"/>
          <w:sz w:val="15"/>
          <w:szCs w:val="15"/>
        </w:rPr>
        <w:t xml:space="preserve"> </w:t>
      </w:r>
      <w:r>
        <w:rPr>
          <w:rFonts w:cs="Times New Roman"/>
          <w:color w:val="000000"/>
          <w:spacing w:val="-5"/>
          <w:sz w:val="15"/>
          <w:szCs w:val="15"/>
        </w:rPr>
        <w:t>состояние</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пострадавшего</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результате</w:t>
      </w:r>
      <w:r>
        <w:rPr>
          <w:color w:val="000000"/>
          <w:spacing w:val="-5"/>
          <w:sz w:val="15"/>
          <w:szCs w:val="15"/>
        </w:rPr>
        <w:t xml:space="preserve"> </w:t>
      </w:r>
      <w:r>
        <w:rPr>
          <w:rFonts w:cs="Times New Roman"/>
          <w:color w:val="000000"/>
          <w:spacing w:val="-5"/>
          <w:sz w:val="15"/>
          <w:szCs w:val="15"/>
        </w:rPr>
        <w:t>аварии</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Чернобыльской АЭС</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его</w:t>
      </w:r>
      <w:r>
        <w:rPr>
          <w:color w:val="000000"/>
          <w:spacing w:val="-5"/>
          <w:sz w:val="15"/>
          <w:szCs w:val="15"/>
        </w:rPr>
        <w:t xml:space="preserve"> </w:t>
      </w:r>
      <w:r>
        <w:rPr>
          <w:rFonts w:cs="Times New Roman"/>
          <w:color w:val="000000"/>
          <w:spacing w:val="-5"/>
          <w:sz w:val="15"/>
          <w:szCs w:val="15"/>
        </w:rPr>
        <w:t>зависимость</w:t>
      </w:r>
      <w:r>
        <w:rPr>
          <w:color w:val="000000"/>
          <w:spacing w:val="-5"/>
          <w:sz w:val="15"/>
          <w:szCs w:val="15"/>
        </w:rPr>
        <w:t xml:space="preserve"> </w:t>
      </w:r>
      <w:r>
        <w:rPr>
          <w:rFonts w:cs="Times New Roman"/>
          <w:color w:val="000000"/>
          <w:spacing w:val="-5"/>
          <w:sz w:val="15"/>
          <w:szCs w:val="15"/>
        </w:rPr>
        <w:t>от</w:t>
      </w:r>
      <w:r>
        <w:rPr>
          <w:color w:val="000000"/>
          <w:spacing w:val="-5"/>
          <w:sz w:val="15"/>
          <w:szCs w:val="15"/>
        </w:rPr>
        <w:t xml:space="preserve"> </w:t>
      </w:r>
      <w:r>
        <w:rPr>
          <w:rFonts w:cs="Times New Roman"/>
          <w:color w:val="000000"/>
          <w:spacing w:val="-5"/>
          <w:sz w:val="15"/>
          <w:szCs w:val="15"/>
        </w:rPr>
        <w:t>средств</w:t>
      </w:r>
      <w:r>
        <w:rPr>
          <w:color w:val="000000"/>
          <w:spacing w:val="-5"/>
          <w:sz w:val="15"/>
          <w:szCs w:val="15"/>
        </w:rPr>
        <w:t xml:space="preserve"> </w:t>
      </w:r>
      <w:r>
        <w:rPr>
          <w:rFonts w:cs="Times New Roman"/>
          <w:color w:val="000000"/>
          <w:spacing w:val="-5"/>
          <w:sz w:val="15"/>
          <w:szCs w:val="15"/>
        </w:rPr>
        <w:t>массовой</w:t>
      </w:r>
      <w:r>
        <w:rPr>
          <w:color w:val="000000"/>
          <w:spacing w:val="-5"/>
          <w:sz w:val="15"/>
          <w:szCs w:val="15"/>
        </w:rPr>
        <w:t xml:space="preserve"> </w:t>
      </w:r>
      <w:r>
        <w:rPr>
          <w:rFonts w:cs="Times New Roman"/>
          <w:color w:val="000000"/>
          <w:spacing w:val="-5"/>
          <w:sz w:val="15"/>
          <w:szCs w:val="15"/>
        </w:rPr>
        <w:t>информации</w:t>
      </w:r>
      <w:r>
        <w:rPr>
          <w:color w:val="000000"/>
          <w:spacing w:val="-5"/>
          <w:sz w:val="15"/>
          <w:szCs w:val="15"/>
        </w:rPr>
        <w:t>//</w:t>
      </w:r>
      <w:r>
        <w:rPr>
          <w:rFonts w:cs="Times New Roman"/>
          <w:color w:val="000000"/>
          <w:spacing w:val="-5"/>
          <w:sz w:val="15"/>
          <w:szCs w:val="15"/>
        </w:rPr>
        <w:t>Сб</w:t>
      </w:r>
      <w:r>
        <w:rPr>
          <w:color w:val="000000"/>
          <w:spacing w:val="-5"/>
          <w:sz w:val="15"/>
          <w:szCs w:val="15"/>
        </w:rPr>
        <w:t xml:space="preserve">. </w:t>
      </w:r>
      <w:r>
        <w:rPr>
          <w:rFonts w:cs="Times New Roman"/>
          <w:color w:val="000000"/>
          <w:spacing w:val="-5"/>
          <w:sz w:val="15"/>
          <w:szCs w:val="15"/>
        </w:rPr>
        <w:t>Актуальные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прогнозируемые</w:t>
      </w:r>
      <w:r>
        <w:rPr>
          <w:color w:val="000000"/>
          <w:spacing w:val="-5"/>
          <w:sz w:val="15"/>
          <w:szCs w:val="15"/>
        </w:rPr>
        <w:t xml:space="preserve"> </w:t>
      </w:r>
      <w:r>
        <w:rPr>
          <w:rFonts w:cs="Times New Roman"/>
          <w:color w:val="000000"/>
          <w:spacing w:val="-5"/>
          <w:sz w:val="15"/>
          <w:szCs w:val="15"/>
        </w:rPr>
        <w:t>нарушения</w:t>
      </w:r>
      <w:r>
        <w:rPr>
          <w:color w:val="000000"/>
          <w:spacing w:val="-5"/>
          <w:sz w:val="15"/>
          <w:szCs w:val="15"/>
        </w:rPr>
        <w:t xml:space="preserve"> </w:t>
      </w:r>
      <w:r>
        <w:rPr>
          <w:rFonts w:cs="Times New Roman"/>
          <w:color w:val="000000"/>
          <w:spacing w:val="-5"/>
          <w:sz w:val="15"/>
          <w:szCs w:val="15"/>
        </w:rPr>
        <w:t>психи</w:t>
      </w:r>
      <w:r>
        <w:rPr>
          <w:rFonts w:cs="Times New Roman"/>
          <w:color w:val="000000"/>
          <w:spacing w:val="-5"/>
          <w:sz w:val="15"/>
          <w:szCs w:val="15"/>
        </w:rPr>
        <w:softHyphen/>
      </w:r>
      <w:r>
        <w:rPr>
          <w:rFonts w:cs="Times New Roman"/>
          <w:color w:val="000000"/>
          <w:spacing w:val="-6"/>
          <w:sz w:val="15"/>
          <w:szCs w:val="15"/>
        </w:rPr>
        <w:t>ческого</w:t>
      </w:r>
      <w:r>
        <w:rPr>
          <w:color w:val="000000"/>
          <w:spacing w:val="-6"/>
          <w:sz w:val="15"/>
          <w:szCs w:val="15"/>
        </w:rPr>
        <w:t xml:space="preserve"> </w:t>
      </w:r>
      <w:r>
        <w:rPr>
          <w:rFonts w:cs="Times New Roman"/>
          <w:color w:val="000000"/>
          <w:spacing w:val="-6"/>
          <w:sz w:val="15"/>
          <w:szCs w:val="15"/>
        </w:rPr>
        <w:t>здоровья</w:t>
      </w:r>
      <w:r>
        <w:rPr>
          <w:color w:val="000000"/>
          <w:spacing w:val="-6"/>
          <w:sz w:val="15"/>
          <w:szCs w:val="15"/>
        </w:rPr>
        <w:t xml:space="preserve"> </w:t>
      </w:r>
      <w:r>
        <w:rPr>
          <w:rFonts w:cs="Times New Roman"/>
          <w:color w:val="000000"/>
          <w:spacing w:val="-6"/>
          <w:sz w:val="15"/>
          <w:szCs w:val="15"/>
        </w:rPr>
        <w:t>после</w:t>
      </w:r>
      <w:r>
        <w:rPr>
          <w:color w:val="000000"/>
          <w:spacing w:val="-6"/>
          <w:sz w:val="15"/>
          <w:szCs w:val="15"/>
        </w:rPr>
        <w:t xml:space="preserve"> </w:t>
      </w:r>
      <w:r>
        <w:rPr>
          <w:rFonts w:cs="Times New Roman"/>
          <w:color w:val="000000"/>
          <w:spacing w:val="-6"/>
          <w:sz w:val="15"/>
          <w:szCs w:val="15"/>
        </w:rPr>
        <w:t>ядерной</w:t>
      </w:r>
      <w:r>
        <w:rPr>
          <w:color w:val="000000"/>
          <w:spacing w:val="-6"/>
          <w:sz w:val="15"/>
          <w:szCs w:val="15"/>
        </w:rPr>
        <w:t xml:space="preserve"> </w:t>
      </w:r>
      <w:r>
        <w:rPr>
          <w:rFonts w:cs="Times New Roman"/>
          <w:color w:val="000000"/>
          <w:spacing w:val="-6"/>
          <w:sz w:val="15"/>
          <w:szCs w:val="15"/>
        </w:rPr>
        <w:t>катастрофы</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Чернобыле</w:t>
      </w:r>
      <w:r>
        <w:rPr>
          <w:color w:val="000000"/>
          <w:spacing w:val="-6"/>
          <w:sz w:val="15"/>
          <w:szCs w:val="15"/>
        </w:rPr>
        <w:t xml:space="preserve">. - </w:t>
      </w:r>
      <w:r>
        <w:rPr>
          <w:rFonts w:cs="Times New Roman"/>
          <w:color w:val="000000"/>
          <w:spacing w:val="-6"/>
          <w:sz w:val="15"/>
          <w:szCs w:val="15"/>
        </w:rPr>
        <w:t>Киев</w:t>
      </w:r>
      <w:r>
        <w:rPr>
          <w:color w:val="000000"/>
          <w:spacing w:val="-6"/>
          <w:sz w:val="15"/>
          <w:szCs w:val="15"/>
        </w:rPr>
        <w:t xml:space="preserve">, 1995. - </w:t>
      </w:r>
      <w:r>
        <w:rPr>
          <w:rFonts w:cs="Times New Roman"/>
          <w:color w:val="000000"/>
          <w:spacing w:val="-6"/>
          <w:sz w:val="15"/>
          <w:szCs w:val="15"/>
        </w:rPr>
        <w:t>С</w:t>
      </w:r>
      <w:r>
        <w:rPr>
          <w:color w:val="000000"/>
          <w:spacing w:val="-6"/>
          <w:sz w:val="15"/>
          <w:szCs w:val="15"/>
        </w:rPr>
        <w:t>. 182.</w:t>
      </w:r>
    </w:p>
    <w:p w:rsidR="009124C9" w:rsidRDefault="009124C9" w:rsidP="009124C9">
      <w:pPr>
        <w:shd w:val="clear" w:color="auto" w:fill="FFFFFF"/>
        <w:spacing w:line="178" w:lineRule="exact"/>
        <w:ind w:left="173" w:right="5" w:hanging="168"/>
        <w:jc w:val="both"/>
      </w:pPr>
      <w:r>
        <w:rPr>
          <w:rFonts w:cs="Times New Roman"/>
          <w:color w:val="000000"/>
          <w:spacing w:val="-5"/>
          <w:sz w:val="15"/>
          <w:szCs w:val="15"/>
        </w:rPr>
        <w:t>Нагорный</w:t>
      </w:r>
      <w:r>
        <w:rPr>
          <w:color w:val="000000"/>
          <w:spacing w:val="-5"/>
          <w:sz w:val="15"/>
          <w:szCs w:val="15"/>
        </w:rPr>
        <w:t xml:space="preserve"> </w:t>
      </w:r>
      <w:r>
        <w:rPr>
          <w:rFonts w:cs="Times New Roman"/>
          <w:color w:val="000000"/>
          <w:spacing w:val="-5"/>
          <w:sz w:val="15"/>
          <w:szCs w:val="15"/>
        </w:rPr>
        <w:t>Карабах</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вокруг</w:t>
      </w:r>
      <w:r>
        <w:rPr>
          <w:color w:val="000000"/>
          <w:spacing w:val="-5"/>
          <w:sz w:val="15"/>
          <w:szCs w:val="15"/>
        </w:rPr>
        <w:t xml:space="preserve"> </w:t>
      </w:r>
      <w:r>
        <w:rPr>
          <w:rFonts w:cs="Times New Roman"/>
          <w:color w:val="000000"/>
          <w:spacing w:val="-5"/>
          <w:sz w:val="15"/>
          <w:szCs w:val="15"/>
        </w:rPr>
        <w:t>него</w:t>
      </w:r>
      <w:r>
        <w:rPr>
          <w:color w:val="000000"/>
          <w:spacing w:val="-5"/>
          <w:sz w:val="15"/>
          <w:szCs w:val="15"/>
        </w:rPr>
        <w:t xml:space="preserve">... </w:t>
      </w:r>
      <w:r>
        <w:rPr>
          <w:rFonts w:cs="Times New Roman"/>
          <w:color w:val="000000"/>
          <w:spacing w:val="-5"/>
          <w:sz w:val="15"/>
          <w:szCs w:val="15"/>
        </w:rPr>
        <w:t>Глазами</w:t>
      </w:r>
      <w:r>
        <w:rPr>
          <w:color w:val="000000"/>
          <w:spacing w:val="-5"/>
          <w:sz w:val="15"/>
          <w:szCs w:val="15"/>
        </w:rPr>
        <w:t xml:space="preserve"> </w:t>
      </w:r>
      <w:r>
        <w:rPr>
          <w:rFonts w:cs="Times New Roman"/>
          <w:color w:val="000000"/>
          <w:spacing w:val="-5"/>
          <w:sz w:val="15"/>
          <w:szCs w:val="15"/>
        </w:rPr>
        <w:t>независимых</w:t>
      </w:r>
      <w:r>
        <w:rPr>
          <w:color w:val="000000"/>
          <w:spacing w:val="-5"/>
          <w:sz w:val="15"/>
          <w:szCs w:val="15"/>
        </w:rPr>
        <w:t xml:space="preserve"> </w:t>
      </w:r>
      <w:r>
        <w:rPr>
          <w:rFonts w:cs="Times New Roman"/>
          <w:color w:val="000000"/>
          <w:spacing w:val="-5"/>
          <w:sz w:val="15"/>
          <w:szCs w:val="15"/>
        </w:rPr>
        <w:t>наблюдателей</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Т</w:t>
      </w:r>
      <w:r>
        <w:rPr>
          <w:color w:val="000000"/>
          <w:spacing w:val="-5"/>
          <w:sz w:val="15"/>
          <w:szCs w:val="15"/>
        </w:rPr>
        <w:t>.</w:t>
      </w:r>
      <w:r>
        <w:rPr>
          <w:rFonts w:cs="Times New Roman"/>
          <w:color w:val="000000"/>
          <w:spacing w:val="-5"/>
          <w:sz w:val="15"/>
          <w:szCs w:val="15"/>
        </w:rPr>
        <w:t>Золян</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Помпеев</w:t>
      </w:r>
      <w:r>
        <w:rPr>
          <w:color w:val="000000"/>
          <w:spacing w:val="-5"/>
          <w:sz w:val="15"/>
          <w:szCs w:val="15"/>
        </w:rPr>
        <w:t xml:space="preserve"> </w:t>
      </w:r>
      <w:r>
        <w:rPr>
          <w:rFonts w:cs="Times New Roman"/>
          <w:color w:val="000000"/>
          <w:spacing w:val="-5"/>
          <w:sz w:val="15"/>
          <w:szCs w:val="15"/>
        </w:rPr>
        <w:t>Кровавый</w:t>
      </w:r>
      <w:r>
        <w:rPr>
          <w:color w:val="000000"/>
          <w:spacing w:val="-5"/>
          <w:sz w:val="15"/>
          <w:szCs w:val="15"/>
        </w:rPr>
        <w:t xml:space="preserve"> </w:t>
      </w:r>
      <w:r>
        <w:rPr>
          <w:rFonts w:cs="Times New Roman"/>
          <w:color w:val="000000"/>
          <w:spacing w:val="-5"/>
          <w:sz w:val="15"/>
          <w:szCs w:val="15"/>
        </w:rPr>
        <w:t xml:space="preserve">омут </w:t>
      </w:r>
      <w:r>
        <w:rPr>
          <w:rFonts w:cs="Times New Roman"/>
          <w:color w:val="000000"/>
          <w:spacing w:val="-6"/>
          <w:sz w:val="15"/>
          <w:szCs w:val="15"/>
        </w:rPr>
        <w:t>Карабаха</w:t>
      </w:r>
      <w:r>
        <w:rPr>
          <w:color w:val="000000"/>
          <w:spacing w:val="-6"/>
          <w:sz w:val="15"/>
          <w:szCs w:val="15"/>
        </w:rPr>
        <w:t xml:space="preserve">. - </w:t>
      </w:r>
      <w:r>
        <w:rPr>
          <w:rFonts w:cs="Times New Roman"/>
          <w:color w:val="000000"/>
          <w:spacing w:val="-6"/>
          <w:sz w:val="15"/>
          <w:szCs w:val="15"/>
        </w:rPr>
        <w:t>Баку</w:t>
      </w:r>
      <w:r>
        <w:rPr>
          <w:color w:val="000000"/>
          <w:spacing w:val="-6"/>
          <w:sz w:val="15"/>
          <w:szCs w:val="15"/>
        </w:rPr>
        <w:t xml:space="preserve">: </w:t>
      </w:r>
      <w:r>
        <w:rPr>
          <w:rFonts w:cs="Times New Roman"/>
          <w:color w:val="000000"/>
          <w:spacing w:val="-6"/>
          <w:sz w:val="15"/>
          <w:szCs w:val="15"/>
        </w:rPr>
        <w:t>Азербайджан</w:t>
      </w:r>
      <w:r>
        <w:rPr>
          <w:color w:val="000000"/>
          <w:spacing w:val="-6"/>
          <w:sz w:val="15"/>
          <w:szCs w:val="15"/>
        </w:rPr>
        <w:t xml:space="preserve">, 1992.- 208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68" w:hanging="163"/>
        <w:jc w:val="both"/>
      </w:pPr>
      <w:r>
        <w:rPr>
          <w:rFonts w:cs="Times New Roman"/>
          <w:color w:val="000000"/>
          <w:spacing w:val="-5"/>
          <w:sz w:val="15"/>
          <w:szCs w:val="15"/>
        </w:rPr>
        <w:t>Народы</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религии</w:t>
      </w:r>
      <w:r>
        <w:rPr>
          <w:color w:val="000000"/>
          <w:spacing w:val="-5"/>
          <w:sz w:val="15"/>
          <w:szCs w:val="15"/>
        </w:rPr>
        <w:t xml:space="preserve"> </w:t>
      </w:r>
      <w:r>
        <w:rPr>
          <w:rFonts w:cs="Times New Roman"/>
          <w:color w:val="000000"/>
          <w:spacing w:val="-5"/>
          <w:sz w:val="15"/>
          <w:szCs w:val="15"/>
        </w:rPr>
        <w:t>мира</w:t>
      </w:r>
      <w:r>
        <w:rPr>
          <w:color w:val="000000"/>
          <w:spacing w:val="-5"/>
          <w:sz w:val="15"/>
          <w:szCs w:val="15"/>
        </w:rPr>
        <w:t xml:space="preserve">: </w:t>
      </w:r>
      <w:r>
        <w:rPr>
          <w:rFonts w:cs="Times New Roman"/>
          <w:color w:val="000000"/>
          <w:spacing w:val="-5"/>
          <w:sz w:val="15"/>
          <w:szCs w:val="15"/>
        </w:rPr>
        <w:t>Энциклопедия</w:t>
      </w:r>
      <w:r>
        <w:rPr>
          <w:color w:val="000000"/>
          <w:spacing w:val="-5"/>
          <w:sz w:val="15"/>
          <w:szCs w:val="15"/>
        </w:rPr>
        <w:t>/</w:t>
      </w:r>
      <w:r>
        <w:rPr>
          <w:rFonts w:cs="Times New Roman"/>
          <w:color w:val="000000"/>
          <w:spacing w:val="-5"/>
          <w:sz w:val="15"/>
          <w:szCs w:val="15"/>
        </w:rPr>
        <w:t>Гл</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Тишков</w:t>
      </w:r>
      <w:r>
        <w:rPr>
          <w:color w:val="000000"/>
          <w:spacing w:val="-5"/>
          <w:sz w:val="15"/>
          <w:szCs w:val="15"/>
        </w:rPr>
        <w:t>.</w:t>
      </w:r>
      <w:r>
        <w:rPr>
          <w:rFonts w:cs="Times New Roman"/>
          <w:color w:val="000000"/>
          <w:spacing w:val="-5"/>
          <w:sz w:val="15"/>
          <w:szCs w:val="15"/>
        </w:rPr>
        <w:t>Редкол</w:t>
      </w:r>
      <w:r>
        <w:rPr>
          <w:color w:val="000000"/>
          <w:spacing w:val="-5"/>
          <w:sz w:val="15"/>
          <w:szCs w:val="15"/>
        </w:rPr>
        <w:t>.:</w:t>
      </w:r>
      <w:r>
        <w:rPr>
          <w:rFonts w:cs="Times New Roman"/>
          <w:color w:val="000000"/>
          <w:spacing w:val="-5"/>
          <w:sz w:val="15"/>
          <w:szCs w:val="15"/>
        </w:rPr>
        <w:t>О</w:t>
      </w:r>
      <w:r>
        <w:rPr>
          <w:color w:val="000000"/>
          <w:spacing w:val="-5"/>
          <w:sz w:val="15"/>
          <w:szCs w:val="15"/>
        </w:rPr>
        <w:t>.</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Артемова</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Арутюнов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Кожанов</w:t>
      </w:r>
      <w:r>
        <w:rPr>
          <w:color w:val="000000"/>
          <w:spacing w:val="-5"/>
          <w:sz w:val="15"/>
          <w:szCs w:val="15"/>
        </w:rPr>
        <w:t>-</w:t>
      </w:r>
      <w:r>
        <w:rPr>
          <w:rFonts w:cs="Times New Roman"/>
          <w:color w:val="000000"/>
          <w:spacing w:val="-4"/>
          <w:sz w:val="15"/>
          <w:szCs w:val="15"/>
        </w:rPr>
        <w:t>ский</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др</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Большая</w:t>
      </w:r>
      <w:r>
        <w:rPr>
          <w:color w:val="000000"/>
          <w:spacing w:val="-4"/>
          <w:sz w:val="15"/>
          <w:szCs w:val="15"/>
        </w:rPr>
        <w:t xml:space="preserve"> </w:t>
      </w:r>
      <w:r>
        <w:rPr>
          <w:rFonts w:cs="Times New Roman"/>
          <w:color w:val="000000"/>
          <w:spacing w:val="-4"/>
          <w:sz w:val="15"/>
          <w:szCs w:val="15"/>
        </w:rPr>
        <w:t>Российская</w:t>
      </w:r>
      <w:r>
        <w:rPr>
          <w:color w:val="000000"/>
          <w:spacing w:val="-4"/>
          <w:sz w:val="15"/>
          <w:szCs w:val="15"/>
        </w:rPr>
        <w:t xml:space="preserve"> </w:t>
      </w:r>
      <w:r>
        <w:rPr>
          <w:rFonts w:cs="Times New Roman"/>
          <w:color w:val="000000"/>
          <w:spacing w:val="-4"/>
          <w:sz w:val="15"/>
          <w:szCs w:val="15"/>
        </w:rPr>
        <w:t>энциклопедия</w:t>
      </w:r>
      <w:r>
        <w:rPr>
          <w:color w:val="000000"/>
          <w:spacing w:val="-4"/>
          <w:sz w:val="15"/>
          <w:szCs w:val="15"/>
        </w:rPr>
        <w:t xml:space="preserve">, 1998. -928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1"/>
          <w:sz w:val="15"/>
          <w:szCs w:val="15"/>
        </w:rPr>
        <w:t>Неврозы</w:t>
      </w:r>
      <w:r>
        <w:rPr>
          <w:color w:val="000000"/>
          <w:spacing w:val="-1"/>
          <w:sz w:val="15"/>
          <w:szCs w:val="15"/>
        </w:rPr>
        <w:t xml:space="preserve">: </w:t>
      </w:r>
      <w:r>
        <w:rPr>
          <w:rFonts w:cs="Times New Roman"/>
          <w:color w:val="000000"/>
          <w:spacing w:val="-1"/>
          <w:sz w:val="15"/>
          <w:szCs w:val="15"/>
        </w:rPr>
        <w:t>экспериментальные</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клинические</w:t>
      </w:r>
      <w:r>
        <w:rPr>
          <w:color w:val="000000"/>
          <w:spacing w:val="-1"/>
          <w:sz w:val="15"/>
          <w:szCs w:val="15"/>
        </w:rPr>
        <w:t xml:space="preserve"> </w:t>
      </w:r>
      <w:r>
        <w:rPr>
          <w:rFonts w:cs="Times New Roman"/>
          <w:color w:val="000000"/>
          <w:spacing w:val="-1"/>
          <w:sz w:val="15"/>
          <w:szCs w:val="15"/>
        </w:rPr>
        <w:t>исследования</w:t>
      </w:r>
      <w:r>
        <w:rPr>
          <w:color w:val="000000"/>
          <w:spacing w:val="-1"/>
          <w:sz w:val="15"/>
          <w:szCs w:val="15"/>
        </w:rPr>
        <w:t xml:space="preserve">./ </w:t>
      </w:r>
      <w:r>
        <w:rPr>
          <w:rFonts w:cs="Times New Roman"/>
          <w:color w:val="000000"/>
          <w:spacing w:val="-1"/>
          <w:sz w:val="15"/>
          <w:szCs w:val="15"/>
        </w:rPr>
        <w:t>Ответ</w:t>
      </w:r>
      <w:r>
        <w:rPr>
          <w:color w:val="000000"/>
          <w:spacing w:val="-1"/>
          <w:sz w:val="15"/>
          <w:szCs w:val="15"/>
        </w:rPr>
        <w:t>.</w:t>
      </w:r>
      <w:r>
        <w:rPr>
          <w:rFonts w:cs="Times New Roman"/>
          <w:color w:val="000000"/>
          <w:spacing w:val="-1"/>
          <w:sz w:val="15"/>
          <w:szCs w:val="15"/>
        </w:rPr>
        <w:t>ред</w:t>
      </w:r>
      <w:r>
        <w:rPr>
          <w:color w:val="000000"/>
          <w:spacing w:val="-1"/>
          <w:sz w:val="15"/>
          <w:szCs w:val="15"/>
        </w:rPr>
        <w:t>.</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Б</w:t>
      </w:r>
      <w:r>
        <w:rPr>
          <w:color w:val="000000"/>
          <w:spacing w:val="-1"/>
          <w:sz w:val="15"/>
          <w:szCs w:val="15"/>
        </w:rPr>
        <w:t>.</w:t>
      </w:r>
      <w:r>
        <w:rPr>
          <w:rFonts w:cs="Times New Roman"/>
          <w:color w:val="000000"/>
          <w:spacing w:val="-1"/>
          <w:sz w:val="15"/>
          <w:szCs w:val="15"/>
        </w:rPr>
        <w:t>Захаржевский</w:t>
      </w:r>
      <w:r>
        <w:rPr>
          <w:color w:val="000000"/>
          <w:spacing w:val="-1"/>
          <w:sz w:val="15"/>
          <w:szCs w:val="15"/>
        </w:rPr>
        <w:t xml:space="preserve">, </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Ф</w:t>
      </w:r>
      <w:r>
        <w:rPr>
          <w:color w:val="000000"/>
          <w:spacing w:val="-1"/>
          <w:sz w:val="15"/>
          <w:szCs w:val="15"/>
        </w:rPr>
        <w:t>.</w:t>
      </w:r>
      <w:r>
        <w:rPr>
          <w:rFonts w:cs="Times New Roman"/>
          <w:color w:val="000000"/>
          <w:spacing w:val="-1"/>
          <w:sz w:val="15"/>
          <w:szCs w:val="15"/>
        </w:rPr>
        <w:t>Суворов</w:t>
      </w:r>
      <w:r>
        <w:rPr>
          <w:color w:val="000000"/>
          <w:spacing w:val="-1"/>
          <w:sz w:val="15"/>
          <w:szCs w:val="15"/>
        </w:rPr>
        <w:t>.-</w:t>
      </w:r>
      <w:r>
        <w:rPr>
          <w:rFonts w:cs="Times New Roman"/>
          <w:color w:val="000000"/>
          <w:spacing w:val="-1"/>
          <w:sz w:val="15"/>
          <w:szCs w:val="15"/>
        </w:rPr>
        <w:t>Л</w:t>
      </w:r>
      <w:r>
        <w:rPr>
          <w:color w:val="000000"/>
          <w:spacing w:val="-1"/>
          <w:sz w:val="15"/>
          <w:szCs w:val="15"/>
        </w:rPr>
        <w:t>.:</w:t>
      </w:r>
    </w:p>
    <w:p w:rsidR="009124C9" w:rsidRDefault="009124C9" w:rsidP="009124C9">
      <w:pPr>
        <w:shd w:val="clear" w:color="auto" w:fill="FFFFFF"/>
        <w:spacing w:before="173"/>
      </w:pPr>
      <w:r>
        <w:rPr>
          <w:rFonts w:ascii="Times New Roman" w:hAnsi="Times New Roman" w:cs="Times New Roman"/>
          <w:color w:val="000000"/>
          <w:spacing w:val="-2"/>
        </w:rPr>
        <w:t>346</w:t>
      </w:r>
    </w:p>
    <w:p w:rsidR="009124C9" w:rsidRDefault="009124C9" w:rsidP="009124C9">
      <w:pPr>
        <w:shd w:val="clear" w:color="auto" w:fill="FFFFFF"/>
        <w:spacing w:before="173"/>
        <w:sectPr w:rsidR="009124C9">
          <w:pgSz w:w="11909" w:h="16834"/>
          <w:pgMar w:top="1440" w:right="2074" w:bottom="720" w:left="218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5" w:line="178" w:lineRule="exact"/>
        <w:ind w:left="182"/>
      </w:pPr>
      <w:r>
        <w:rPr>
          <w:rFonts w:cs="Times New Roman"/>
          <w:color w:val="000000"/>
          <w:spacing w:val="-4"/>
          <w:sz w:val="15"/>
          <w:szCs w:val="15"/>
        </w:rPr>
        <w:t>Наука</w:t>
      </w:r>
      <w:r>
        <w:rPr>
          <w:color w:val="000000"/>
          <w:spacing w:val="-4"/>
          <w:sz w:val="15"/>
          <w:szCs w:val="15"/>
        </w:rPr>
        <w:t xml:space="preserve">, 1989.-223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0" w:hanging="168"/>
        <w:jc w:val="both"/>
      </w:pPr>
      <w:r>
        <w:rPr>
          <w:rFonts w:cs="Times New Roman"/>
          <w:color w:val="000000"/>
          <w:spacing w:val="-2"/>
          <w:sz w:val="15"/>
          <w:szCs w:val="15"/>
        </w:rPr>
        <w:t>Нейгл</w:t>
      </w:r>
      <w:r>
        <w:rPr>
          <w:color w:val="000000"/>
          <w:spacing w:val="-2"/>
          <w:sz w:val="15"/>
          <w:szCs w:val="15"/>
        </w:rPr>
        <w:t xml:space="preserve"> </w:t>
      </w:r>
      <w:r>
        <w:rPr>
          <w:rFonts w:cs="Times New Roman"/>
          <w:color w:val="000000"/>
          <w:spacing w:val="-2"/>
          <w:sz w:val="15"/>
          <w:szCs w:val="15"/>
        </w:rPr>
        <w:t>Ф</w:t>
      </w:r>
      <w:r>
        <w:rPr>
          <w:color w:val="000000"/>
          <w:spacing w:val="-2"/>
          <w:sz w:val="15"/>
          <w:szCs w:val="15"/>
        </w:rPr>
        <w:t>.</w:t>
      </w:r>
      <w:r>
        <w:rPr>
          <w:rFonts w:cs="Times New Roman"/>
          <w:color w:val="000000"/>
          <w:spacing w:val="-2"/>
          <w:sz w:val="15"/>
          <w:szCs w:val="15"/>
        </w:rPr>
        <w:t>Дж</w:t>
      </w:r>
      <w:r>
        <w:rPr>
          <w:color w:val="000000"/>
          <w:spacing w:val="-2"/>
          <w:sz w:val="15"/>
          <w:szCs w:val="15"/>
        </w:rPr>
        <w:t>.</w:t>
      </w:r>
      <w:r>
        <w:rPr>
          <w:rFonts w:cs="Times New Roman"/>
          <w:color w:val="000000"/>
          <w:spacing w:val="-2"/>
          <w:sz w:val="15"/>
          <w:szCs w:val="15"/>
        </w:rPr>
        <w:t>Физиологическая</w:t>
      </w:r>
      <w:r>
        <w:rPr>
          <w:color w:val="000000"/>
          <w:spacing w:val="-2"/>
          <w:sz w:val="15"/>
          <w:szCs w:val="15"/>
        </w:rPr>
        <w:t xml:space="preserve"> </w:t>
      </w:r>
      <w:r>
        <w:rPr>
          <w:rFonts w:cs="Times New Roman"/>
          <w:color w:val="000000"/>
          <w:spacing w:val="-2"/>
          <w:sz w:val="15"/>
          <w:szCs w:val="15"/>
        </w:rPr>
        <w:t>оценка</w:t>
      </w:r>
      <w:r>
        <w:rPr>
          <w:color w:val="000000"/>
          <w:spacing w:val="-2"/>
          <w:sz w:val="15"/>
          <w:szCs w:val="15"/>
        </w:rPr>
        <w:t xml:space="preserve"> </w:t>
      </w:r>
      <w:r>
        <w:rPr>
          <w:rFonts w:cs="Times New Roman"/>
          <w:color w:val="000000"/>
          <w:spacing w:val="-2"/>
          <w:sz w:val="15"/>
          <w:szCs w:val="15"/>
        </w:rPr>
        <w:t>максимальной</w:t>
      </w:r>
      <w:r>
        <w:rPr>
          <w:color w:val="000000"/>
          <w:spacing w:val="-2"/>
          <w:sz w:val="15"/>
          <w:szCs w:val="15"/>
        </w:rPr>
        <w:t xml:space="preserve"> </w:t>
      </w:r>
      <w:r>
        <w:rPr>
          <w:rFonts w:cs="Times New Roman"/>
          <w:color w:val="000000"/>
          <w:spacing w:val="-2"/>
          <w:sz w:val="15"/>
          <w:szCs w:val="15"/>
        </w:rPr>
        <w:t>физической</w:t>
      </w:r>
      <w:r>
        <w:rPr>
          <w:color w:val="000000"/>
          <w:spacing w:val="-2"/>
          <w:sz w:val="15"/>
          <w:szCs w:val="15"/>
        </w:rPr>
        <w:t xml:space="preserve"> </w:t>
      </w:r>
      <w:r>
        <w:rPr>
          <w:rFonts w:cs="Times New Roman"/>
          <w:color w:val="000000"/>
          <w:spacing w:val="-2"/>
          <w:sz w:val="15"/>
          <w:szCs w:val="15"/>
        </w:rPr>
        <w:t>работоспособности</w:t>
      </w:r>
      <w:r>
        <w:rPr>
          <w:color w:val="000000"/>
          <w:spacing w:val="-2"/>
          <w:sz w:val="15"/>
          <w:szCs w:val="15"/>
        </w:rPr>
        <w:t xml:space="preserve"> // </w:t>
      </w:r>
      <w:r>
        <w:rPr>
          <w:rFonts w:cs="Times New Roman"/>
          <w:color w:val="000000"/>
          <w:spacing w:val="-2"/>
          <w:sz w:val="15"/>
          <w:szCs w:val="15"/>
        </w:rPr>
        <w:t>Наука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спорт</w:t>
      </w:r>
      <w:r>
        <w:rPr>
          <w:color w:val="000000"/>
          <w:spacing w:val="-2"/>
          <w:sz w:val="15"/>
          <w:szCs w:val="15"/>
        </w:rPr>
        <w:t>.</w:t>
      </w:r>
      <w:r>
        <w:rPr>
          <w:rFonts w:cs="Times New Roman"/>
          <w:color w:val="000000"/>
          <w:spacing w:val="-2"/>
          <w:sz w:val="15"/>
          <w:szCs w:val="15"/>
        </w:rPr>
        <w:t>Сборник обзорных</w:t>
      </w:r>
      <w:r>
        <w:rPr>
          <w:color w:val="000000"/>
          <w:spacing w:val="-2"/>
          <w:sz w:val="15"/>
          <w:szCs w:val="15"/>
        </w:rPr>
        <w:t xml:space="preserve"> </w:t>
      </w:r>
      <w:r>
        <w:rPr>
          <w:rFonts w:cs="Times New Roman"/>
          <w:color w:val="000000"/>
          <w:spacing w:val="-2"/>
          <w:sz w:val="15"/>
          <w:szCs w:val="15"/>
        </w:rPr>
        <w:t>статей</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Прогресс</w:t>
      </w:r>
      <w:r>
        <w:rPr>
          <w:color w:val="000000"/>
          <w:spacing w:val="-2"/>
          <w:sz w:val="15"/>
          <w:szCs w:val="15"/>
        </w:rPr>
        <w:t xml:space="preserve">, 1982.- </w:t>
      </w:r>
      <w:r>
        <w:rPr>
          <w:rFonts w:cs="Times New Roman"/>
          <w:color w:val="000000"/>
          <w:spacing w:val="-2"/>
          <w:sz w:val="15"/>
          <w:szCs w:val="15"/>
        </w:rPr>
        <w:t>С</w:t>
      </w:r>
      <w:r>
        <w:rPr>
          <w:color w:val="000000"/>
          <w:spacing w:val="-2"/>
          <w:sz w:val="15"/>
          <w:szCs w:val="15"/>
        </w:rPr>
        <w:t>.90-118.</w:t>
      </w:r>
    </w:p>
    <w:p w:rsidR="009124C9" w:rsidRDefault="009124C9" w:rsidP="009124C9">
      <w:pPr>
        <w:shd w:val="clear" w:color="auto" w:fill="FFFFFF"/>
        <w:spacing w:line="178" w:lineRule="exact"/>
        <w:ind w:left="182" w:right="14" w:hanging="173"/>
        <w:jc w:val="both"/>
      </w:pPr>
      <w:r>
        <w:rPr>
          <w:rFonts w:cs="Times New Roman"/>
          <w:color w:val="000000"/>
          <w:spacing w:val="-2"/>
          <w:sz w:val="15"/>
          <w:szCs w:val="15"/>
        </w:rPr>
        <w:t>Неживой</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Ф</w:t>
      </w:r>
      <w:r>
        <w:rPr>
          <w:color w:val="000000"/>
          <w:spacing w:val="-2"/>
          <w:sz w:val="15"/>
          <w:szCs w:val="15"/>
        </w:rPr>
        <w:t>.</w:t>
      </w:r>
      <w:r>
        <w:rPr>
          <w:rFonts w:cs="Times New Roman"/>
          <w:color w:val="000000"/>
          <w:spacing w:val="-2"/>
          <w:sz w:val="15"/>
          <w:szCs w:val="15"/>
        </w:rPr>
        <w:t>Физиолого</w:t>
      </w:r>
      <w:r>
        <w:rPr>
          <w:color w:val="000000"/>
          <w:spacing w:val="-2"/>
          <w:sz w:val="15"/>
          <w:szCs w:val="15"/>
        </w:rPr>
        <w:t>-</w:t>
      </w:r>
      <w:r>
        <w:rPr>
          <w:rFonts w:cs="Times New Roman"/>
          <w:color w:val="000000"/>
          <w:spacing w:val="-2"/>
          <w:sz w:val="15"/>
          <w:szCs w:val="15"/>
        </w:rPr>
        <w:t>эргономическое</w:t>
      </w:r>
      <w:r>
        <w:rPr>
          <w:color w:val="000000"/>
          <w:spacing w:val="-2"/>
          <w:sz w:val="15"/>
          <w:szCs w:val="15"/>
        </w:rPr>
        <w:t xml:space="preserve"> </w:t>
      </w:r>
      <w:r>
        <w:rPr>
          <w:rFonts w:cs="Times New Roman"/>
          <w:color w:val="000000"/>
          <w:spacing w:val="-2"/>
          <w:sz w:val="15"/>
          <w:szCs w:val="15"/>
        </w:rPr>
        <w:t>обоснование</w:t>
      </w:r>
      <w:r>
        <w:rPr>
          <w:color w:val="000000"/>
          <w:spacing w:val="-2"/>
          <w:sz w:val="15"/>
          <w:szCs w:val="15"/>
        </w:rPr>
        <w:t xml:space="preserve"> </w:t>
      </w:r>
      <w:r>
        <w:rPr>
          <w:rFonts w:cs="Times New Roman"/>
          <w:color w:val="000000"/>
          <w:spacing w:val="-2"/>
          <w:sz w:val="15"/>
          <w:szCs w:val="15"/>
        </w:rPr>
        <w:t>мероприятий</w:t>
      </w:r>
      <w:r>
        <w:rPr>
          <w:color w:val="000000"/>
          <w:spacing w:val="-2"/>
          <w:sz w:val="15"/>
          <w:szCs w:val="15"/>
        </w:rPr>
        <w:t xml:space="preserve"> </w:t>
      </w:r>
      <w:r>
        <w:rPr>
          <w:rFonts w:cs="Times New Roman"/>
          <w:color w:val="000000"/>
          <w:spacing w:val="-2"/>
          <w:sz w:val="15"/>
          <w:szCs w:val="15"/>
        </w:rPr>
        <w:t>по</w:t>
      </w:r>
      <w:r>
        <w:rPr>
          <w:color w:val="000000"/>
          <w:spacing w:val="-2"/>
          <w:sz w:val="15"/>
          <w:szCs w:val="15"/>
        </w:rPr>
        <w:t xml:space="preserve"> </w:t>
      </w:r>
      <w:r>
        <w:rPr>
          <w:rFonts w:cs="Times New Roman"/>
          <w:color w:val="000000"/>
          <w:spacing w:val="-2"/>
          <w:sz w:val="15"/>
          <w:szCs w:val="15"/>
        </w:rPr>
        <w:t>совершенствованию</w:t>
      </w:r>
      <w:r>
        <w:rPr>
          <w:color w:val="000000"/>
          <w:spacing w:val="-2"/>
          <w:sz w:val="15"/>
          <w:szCs w:val="15"/>
        </w:rPr>
        <w:t xml:space="preserve"> </w:t>
      </w:r>
      <w:r>
        <w:rPr>
          <w:rFonts w:cs="Times New Roman"/>
          <w:color w:val="000000"/>
          <w:spacing w:val="-2"/>
          <w:sz w:val="15"/>
          <w:szCs w:val="15"/>
        </w:rPr>
        <w:t>работ</w:t>
      </w:r>
      <w:r>
        <w:rPr>
          <w:color w:val="000000"/>
          <w:spacing w:val="-2"/>
          <w:sz w:val="15"/>
          <w:szCs w:val="15"/>
        </w:rPr>
        <w:t xml:space="preserve"> </w:t>
      </w:r>
      <w:r>
        <w:rPr>
          <w:rFonts w:cs="Times New Roman"/>
          <w:color w:val="000000"/>
          <w:spacing w:val="-2"/>
          <w:sz w:val="15"/>
          <w:szCs w:val="15"/>
        </w:rPr>
        <w:t>с</w:t>
      </w:r>
      <w:r>
        <w:rPr>
          <w:color w:val="000000"/>
          <w:spacing w:val="-2"/>
          <w:sz w:val="15"/>
          <w:szCs w:val="15"/>
        </w:rPr>
        <w:t xml:space="preserve"> </w:t>
      </w:r>
      <w:r>
        <w:rPr>
          <w:rFonts w:cs="Times New Roman"/>
          <w:color w:val="000000"/>
          <w:spacing w:val="-2"/>
          <w:sz w:val="15"/>
          <w:szCs w:val="15"/>
        </w:rPr>
        <w:t>ручными грузоподъемными</w:t>
      </w:r>
      <w:r>
        <w:rPr>
          <w:color w:val="000000"/>
          <w:spacing w:val="-2"/>
          <w:sz w:val="15"/>
          <w:szCs w:val="15"/>
        </w:rPr>
        <w:t xml:space="preserve"> </w:t>
      </w:r>
      <w:r>
        <w:rPr>
          <w:rFonts w:cs="Times New Roman"/>
          <w:color w:val="000000"/>
          <w:spacing w:val="-2"/>
          <w:sz w:val="15"/>
          <w:szCs w:val="15"/>
        </w:rPr>
        <w:t>механизмами</w:t>
      </w:r>
      <w:r>
        <w:rPr>
          <w:color w:val="000000"/>
          <w:spacing w:val="-2"/>
          <w:sz w:val="15"/>
          <w:szCs w:val="15"/>
        </w:rPr>
        <w:t>.</w:t>
      </w:r>
      <w:r>
        <w:rPr>
          <w:rFonts w:cs="Times New Roman"/>
          <w:color w:val="000000"/>
          <w:spacing w:val="-2"/>
          <w:sz w:val="15"/>
          <w:szCs w:val="15"/>
        </w:rPr>
        <w:t>Дис</w:t>
      </w:r>
      <w:r>
        <w:rPr>
          <w:color w:val="000000"/>
          <w:spacing w:val="-2"/>
          <w:sz w:val="15"/>
          <w:szCs w:val="15"/>
        </w:rPr>
        <w:t>....</w:t>
      </w:r>
      <w:r>
        <w:rPr>
          <w:rFonts w:cs="Times New Roman"/>
          <w:color w:val="000000"/>
          <w:spacing w:val="-2"/>
          <w:sz w:val="15"/>
          <w:szCs w:val="15"/>
        </w:rPr>
        <w:t>канд</w:t>
      </w:r>
      <w:r>
        <w:rPr>
          <w:color w:val="000000"/>
          <w:spacing w:val="-2"/>
          <w:sz w:val="15"/>
          <w:szCs w:val="15"/>
        </w:rPr>
        <w:t>.</w:t>
      </w:r>
      <w:r>
        <w:rPr>
          <w:rFonts w:cs="Times New Roman"/>
          <w:color w:val="000000"/>
          <w:spacing w:val="-2"/>
          <w:sz w:val="15"/>
          <w:szCs w:val="15"/>
        </w:rPr>
        <w:t>биол</w:t>
      </w:r>
      <w:r>
        <w:rPr>
          <w:color w:val="000000"/>
          <w:spacing w:val="-2"/>
          <w:sz w:val="15"/>
          <w:szCs w:val="15"/>
        </w:rPr>
        <w:t>.</w:t>
      </w:r>
      <w:r>
        <w:rPr>
          <w:rFonts w:cs="Times New Roman"/>
          <w:color w:val="000000"/>
          <w:spacing w:val="-2"/>
          <w:sz w:val="15"/>
          <w:szCs w:val="15"/>
        </w:rPr>
        <w:t>наук</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1983.-24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Немых</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Н</w:t>
      </w:r>
      <w:r>
        <w:rPr>
          <w:color w:val="000000"/>
          <w:spacing w:val="-4"/>
          <w:sz w:val="15"/>
          <w:szCs w:val="15"/>
        </w:rPr>
        <w:t xml:space="preserve">., </w:t>
      </w:r>
      <w:r>
        <w:rPr>
          <w:rFonts w:cs="Times New Roman"/>
          <w:color w:val="000000"/>
          <w:spacing w:val="-4"/>
          <w:sz w:val="15"/>
          <w:szCs w:val="15"/>
        </w:rPr>
        <w:t>Пашков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Практикум</w:t>
      </w:r>
      <w:r>
        <w:rPr>
          <w:color w:val="000000"/>
          <w:spacing w:val="-4"/>
          <w:sz w:val="15"/>
          <w:szCs w:val="15"/>
        </w:rPr>
        <w:t xml:space="preserve"> </w:t>
      </w:r>
      <w:r>
        <w:rPr>
          <w:rFonts w:cs="Times New Roman"/>
          <w:color w:val="000000"/>
          <w:spacing w:val="-4"/>
          <w:sz w:val="15"/>
          <w:szCs w:val="15"/>
        </w:rPr>
        <w:t>по</w:t>
      </w:r>
      <w:r>
        <w:rPr>
          <w:color w:val="000000"/>
          <w:spacing w:val="-4"/>
          <w:sz w:val="15"/>
          <w:szCs w:val="15"/>
        </w:rPr>
        <w:t xml:space="preserve"> </w:t>
      </w:r>
      <w:r>
        <w:rPr>
          <w:rFonts w:cs="Times New Roman"/>
          <w:color w:val="000000"/>
          <w:spacing w:val="-4"/>
          <w:sz w:val="15"/>
          <w:szCs w:val="15"/>
        </w:rPr>
        <w:t>экологии</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Воронеж</w:t>
      </w:r>
      <w:r>
        <w:rPr>
          <w:color w:val="000000"/>
          <w:spacing w:val="-4"/>
          <w:sz w:val="15"/>
          <w:szCs w:val="15"/>
        </w:rPr>
        <w:t xml:space="preserve">: </w:t>
      </w:r>
      <w:r>
        <w:rPr>
          <w:rFonts w:cs="Times New Roman"/>
          <w:color w:val="000000"/>
          <w:spacing w:val="-4"/>
          <w:sz w:val="15"/>
          <w:szCs w:val="15"/>
        </w:rPr>
        <w:t>ВГУ</w:t>
      </w:r>
      <w:r>
        <w:rPr>
          <w:color w:val="000000"/>
          <w:spacing w:val="-4"/>
          <w:sz w:val="15"/>
          <w:szCs w:val="15"/>
        </w:rPr>
        <w:t xml:space="preserve">, 1997.-224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24" w:hanging="168"/>
        <w:jc w:val="both"/>
      </w:pPr>
      <w:r>
        <w:rPr>
          <w:rFonts w:cs="Times New Roman"/>
          <w:color w:val="000000"/>
          <w:spacing w:val="-1"/>
          <w:sz w:val="15"/>
          <w:szCs w:val="15"/>
        </w:rPr>
        <w:t>Нечаев</w:t>
      </w:r>
      <w:r>
        <w:rPr>
          <w:color w:val="000000"/>
          <w:spacing w:val="-1"/>
          <w:sz w:val="15"/>
          <w:szCs w:val="15"/>
        </w:rPr>
        <w:t xml:space="preserve"> </w:t>
      </w:r>
      <w:r>
        <w:rPr>
          <w:rFonts w:cs="Times New Roman"/>
          <w:color w:val="000000"/>
          <w:spacing w:val="-1"/>
          <w:sz w:val="15"/>
          <w:szCs w:val="15"/>
        </w:rPr>
        <w:t>Э</w:t>
      </w:r>
      <w:r>
        <w:rPr>
          <w:color w:val="000000"/>
          <w:spacing w:val="-1"/>
          <w:sz w:val="15"/>
          <w:szCs w:val="15"/>
        </w:rPr>
        <w:t>.</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Резник</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Методологическое</w:t>
      </w:r>
      <w:r>
        <w:rPr>
          <w:color w:val="000000"/>
          <w:spacing w:val="-1"/>
          <w:sz w:val="15"/>
          <w:szCs w:val="15"/>
        </w:rPr>
        <w:t xml:space="preserve"> </w:t>
      </w:r>
      <w:r>
        <w:rPr>
          <w:rFonts w:cs="Times New Roman"/>
          <w:color w:val="000000"/>
          <w:spacing w:val="-1"/>
          <w:sz w:val="15"/>
          <w:szCs w:val="15"/>
        </w:rPr>
        <w:t>обоснование</w:t>
      </w:r>
      <w:r>
        <w:rPr>
          <w:color w:val="000000"/>
          <w:spacing w:val="-1"/>
          <w:sz w:val="15"/>
          <w:szCs w:val="15"/>
        </w:rPr>
        <w:t xml:space="preserve"> </w:t>
      </w:r>
      <w:r>
        <w:rPr>
          <w:rFonts w:cs="Times New Roman"/>
          <w:color w:val="000000"/>
          <w:spacing w:val="-1"/>
          <w:sz w:val="15"/>
          <w:szCs w:val="15"/>
        </w:rPr>
        <w:t>системы</w:t>
      </w:r>
      <w:r>
        <w:rPr>
          <w:color w:val="000000"/>
          <w:spacing w:val="-1"/>
          <w:sz w:val="15"/>
          <w:szCs w:val="15"/>
        </w:rPr>
        <w:t xml:space="preserve"> </w:t>
      </w:r>
      <w:r>
        <w:rPr>
          <w:rFonts w:cs="Times New Roman"/>
          <w:color w:val="000000"/>
          <w:spacing w:val="-1"/>
          <w:sz w:val="15"/>
          <w:szCs w:val="15"/>
        </w:rPr>
        <w:t>медицины</w:t>
      </w:r>
      <w:r>
        <w:rPr>
          <w:color w:val="000000"/>
          <w:spacing w:val="-1"/>
          <w:sz w:val="15"/>
          <w:szCs w:val="15"/>
        </w:rPr>
        <w:t xml:space="preserve"> </w:t>
      </w:r>
      <w:r>
        <w:rPr>
          <w:rFonts w:cs="Times New Roman"/>
          <w:color w:val="000000"/>
          <w:spacing w:val="-1"/>
          <w:sz w:val="15"/>
          <w:szCs w:val="15"/>
        </w:rPr>
        <w:t>экстремальных</w:t>
      </w:r>
      <w:r>
        <w:rPr>
          <w:color w:val="000000"/>
          <w:spacing w:val="-1"/>
          <w:sz w:val="15"/>
          <w:szCs w:val="15"/>
        </w:rPr>
        <w:t xml:space="preserve"> </w:t>
      </w:r>
      <w:r>
        <w:rPr>
          <w:rFonts w:cs="Times New Roman"/>
          <w:color w:val="000000"/>
          <w:spacing w:val="-1"/>
          <w:sz w:val="15"/>
          <w:szCs w:val="15"/>
        </w:rPr>
        <w:t>ситуаций</w:t>
      </w:r>
      <w:r>
        <w:rPr>
          <w:color w:val="000000"/>
          <w:spacing w:val="-1"/>
          <w:sz w:val="15"/>
          <w:szCs w:val="15"/>
        </w:rPr>
        <w:t>//</w:t>
      </w:r>
      <w:r>
        <w:rPr>
          <w:rFonts w:cs="Times New Roman"/>
          <w:color w:val="000000"/>
          <w:spacing w:val="-1"/>
          <w:sz w:val="15"/>
          <w:szCs w:val="15"/>
        </w:rPr>
        <w:t>Во</w:t>
      </w:r>
      <w:r>
        <w:rPr>
          <w:color w:val="000000"/>
          <w:spacing w:val="-1"/>
          <w:sz w:val="15"/>
          <w:szCs w:val="15"/>
        </w:rPr>
        <w:t>-</w:t>
      </w:r>
      <w:r>
        <w:rPr>
          <w:rFonts w:cs="Times New Roman"/>
          <w:color w:val="000000"/>
          <w:spacing w:val="6"/>
          <w:sz w:val="15"/>
          <w:szCs w:val="15"/>
        </w:rPr>
        <w:t>ен</w:t>
      </w:r>
      <w:r>
        <w:rPr>
          <w:color w:val="000000"/>
          <w:spacing w:val="6"/>
          <w:sz w:val="15"/>
          <w:szCs w:val="15"/>
        </w:rPr>
        <w:t>.</w:t>
      </w:r>
      <w:r>
        <w:rPr>
          <w:rFonts w:cs="Times New Roman"/>
          <w:color w:val="000000"/>
          <w:spacing w:val="6"/>
          <w:sz w:val="15"/>
          <w:szCs w:val="15"/>
        </w:rPr>
        <w:t>мед</w:t>
      </w:r>
      <w:r>
        <w:rPr>
          <w:color w:val="000000"/>
          <w:spacing w:val="6"/>
          <w:sz w:val="15"/>
          <w:szCs w:val="15"/>
        </w:rPr>
        <w:t>.</w:t>
      </w:r>
      <w:r>
        <w:rPr>
          <w:rFonts w:cs="Times New Roman"/>
          <w:color w:val="000000"/>
          <w:spacing w:val="6"/>
          <w:sz w:val="15"/>
          <w:szCs w:val="15"/>
        </w:rPr>
        <w:t>журн</w:t>
      </w:r>
      <w:r>
        <w:rPr>
          <w:color w:val="000000"/>
          <w:spacing w:val="6"/>
          <w:sz w:val="15"/>
          <w:szCs w:val="15"/>
        </w:rPr>
        <w:t>.-1990.-</w:t>
      </w:r>
      <w:r>
        <w:rPr>
          <w:rFonts w:cs="Times New Roman"/>
          <w:color w:val="000000"/>
          <w:spacing w:val="6"/>
          <w:sz w:val="15"/>
          <w:szCs w:val="15"/>
        </w:rPr>
        <w:t>№</w:t>
      </w:r>
      <w:r>
        <w:rPr>
          <w:color w:val="000000"/>
          <w:spacing w:val="6"/>
          <w:sz w:val="15"/>
          <w:szCs w:val="15"/>
        </w:rPr>
        <w:t>4.-</w:t>
      </w:r>
      <w:r>
        <w:rPr>
          <w:rFonts w:cs="Times New Roman"/>
          <w:color w:val="000000"/>
          <w:spacing w:val="6"/>
          <w:sz w:val="15"/>
          <w:szCs w:val="15"/>
        </w:rPr>
        <w:t>С</w:t>
      </w:r>
      <w:r>
        <w:rPr>
          <w:color w:val="000000"/>
          <w:spacing w:val="6"/>
          <w:sz w:val="15"/>
          <w:szCs w:val="15"/>
        </w:rPr>
        <w:t>5-10.</w:t>
      </w:r>
    </w:p>
    <w:p w:rsidR="009124C9" w:rsidRDefault="009124C9" w:rsidP="009124C9">
      <w:pPr>
        <w:shd w:val="clear" w:color="auto" w:fill="FFFFFF"/>
        <w:spacing w:line="178" w:lineRule="exact"/>
        <w:ind w:left="10"/>
      </w:pPr>
      <w:r>
        <w:rPr>
          <w:rFonts w:cs="Times New Roman"/>
          <w:color w:val="000000"/>
          <w:spacing w:val="-3"/>
          <w:sz w:val="15"/>
          <w:szCs w:val="15"/>
        </w:rPr>
        <w:t>НиколисГ</w:t>
      </w:r>
      <w:r>
        <w:rPr>
          <w:color w:val="000000"/>
          <w:spacing w:val="-3"/>
          <w:sz w:val="15"/>
          <w:szCs w:val="15"/>
        </w:rPr>
        <w:t xml:space="preserve">., </w:t>
      </w:r>
      <w:r>
        <w:rPr>
          <w:rFonts w:cs="Times New Roman"/>
          <w:color w:val="000000"/>
          <w:spacing w:val="-3"/>
          <w:sz w:val="15"/>
          <w:szCs w:val="15"/>
        </w:rPr>
        <w:t>Пригожий</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Р</w:t>
      </w:r>
      <w:r>
        <w:rPr>
          <w:color w:val="000000"/>
          <w:spacing w:val="-3"/>
          <w:sz w:val="15"/>
          <w:szCs w:val="15"/>
        </w:rPr>
        <w:t>.</w:t>
      </w:r>
      <w:r>
        <w:rPr>
          <w:rFonts w:cs="Times New Roman"/>
          <w:color w:val="000000"/>
          <w:spacing w:val="-3"/>
          <w:sz w:val="15"/>
          <w:szCs w:val="15"/>
        </w:rPr>
        <w:t>Самоорганизация</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неравновесных</w:t>
      </w:r>
      <w:r>
        <w:rPr>
          <w:color w:val="000000"/>
          <w:spacing w:val="-3"/>
          <w:sz w:val="15"/>
          <w:szCs w:val="15"/>
        </w:rPr>
        <w:t xml:space="preserve"> </w:t>
      </w:r>
      <w:r>
        <w:rPr>
          <w:rFonts w:cs="Times New Roman"/>
          <w:color w:val="000000"/>
          <w:spacing w:val="-3"/>
          <w:sz w:val="15"/>
          <w:szCs w:val="15"/>
        </w:rPr>
        <w:t>системах</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Мир</w:t>
      </w:r>
      <w:r>
        <w:rPr>
          <w:color w:val="000000"/>
          <w:spacing w:val="-3"/>
          <w:sz w:val="15"/>
          <w:szCs w:val="15"/>
        </w:rPr>
        <w:t>, 1984.</w:t>
      </w:r>
    </w:p>
    <w:p w:rsidR="009124C9" w:rsidRDefault="009124C9" w:rsidP="009124C9">
      <w:pPr>
        <w:shd w:val="clear" w:color="auto" w:fill="FFFFFF"/>
        <w:spacing w:line="178" w:lineRule="exact"/>
        <w:ind w:left="10"/>
      </w:pPr>
      <w:r>
        <w:rPr>
          <w:rFonts w:cs="Times New Roman"/>
          <w:color w:val="000000"/>
          <w:spacing w:val="-4"/>
          <w:sz w:val="15"/>
          <w:szCs w:val="15"/>
        </w:rPr>
        <w:t>Новиков</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Психология</w:t>
      </w:r>
      <w:r>
        <w:rPr>
          <w:color w:val="000000"/>
          <w:spacing w:val="-4"/>
          <w:sz w:val="15"/>
          <w:szCs w:val="15"/>
        </w:rPr>
        <w:t xml:space="preserve"> </w:t>
      </w:r>
      <w:r>
        <w:rPr>
          <w:rFonts w:cs="Times New Roman"/>
          <w:color w:val="000000"/>
          <w:spacing w:val="-4"/>
          <w:sz w:val="15"/>
          <w:szCs w:val="15"/>
        </w:rPr>
        <w:t>безопасности</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строительстве</w:t>
      </w:r>
      <w:r>
        <w:rPr>
          <w:color w:val="000000"/>
          <w:spacing w:val="-4"/>
          <w:sz w:val="15"/>
          <w:szCs w:val="15"/>
        </w:rPr>
        <w:t>.-</w:t>
      </w:r>
      <w:r>
        <w:rPr>
          <w:rFonts w:cs="Times New Roman"/>
          <w:color w:val="000000"/>
          <w:spacing w:val="-4"/>
          <w:sz w:val="15"/>
          <w:szCs w:val="15"/>
        </w:rPr>
        <w:t>Л</w:t>
      </w:r>
      <w:r>
        <w:rPr>
          <w:color w:val="000000"/>
          <w:spacing w:val="-4"/>
          <w:sz w:val="15"/>
          <w:szCs w:val="15"/>
        </w:rPr>
        <w:t>.:</w:t>
      </w:r>
      <w:r>
        <w:rPr>
          <w:rFonts w:cs="Times New Roman"/>
          <w:color w:val="000000"/>
          <w:spacing w:val="-4"/>
          <w:sz w:val="15"/>
          <w:szCs w:val="15"/>
        </w:rPr>
        <w:t>Стройиздат</w:t>
      </w:r>
      <w:r>
        <w:rPr>
          <w:color w:val="000000"/>
          <w:spacing w:val="-4"/>
          <w:sz w:val="15"/>
          <w:szCs w:val="15"/>
        </w:rPr>
        <w:t xml:space="preserve">, 1987.-72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6"/>
          <w:sz w:val="15"/>
          <w:szCs w:val="15"/>
        </w:rPr>
        <w:t>Нуйкин</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Испытание</w:t>
      </w:r>
      <w:r>
        <w:rPr>
          <w:color w:val="000000"/>
          <w:spacing w:val="-6"/>
          <w:sz w:val="15"/>
          <w:szCs w:val="15"/>
        </w:rPr>
        <w:t xml:space="preserve"> </w:t>
      </w:r>
      <w:r>
        <w:rPr>
          <w:rFonts w:cs="Times New Roman"/>
          <w:color w:val="000000"/>
          <w:spacing w:val="-6"/>
          <w:sz w:val="15"/>
          <w:szCs w:val="15"/>
        </w:rPr>
        <w:t>Чечней</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color w:val="000000"/>
          <w:spacing w:val="-6"/>
          <w:sz w:val="15"/>
          <w:szCs w:val="15"/>
          <w:lang w:val="en-US"/>
        </w:rPr>
        <w:t>Nota</w:t>
      </w:r>
      <w:r w:rsidRPr="00062CEF">
        <w:rPr>
          <w:color w:val="000000"/>
          <w:spacing w:val="-6"/>
          <w:sz w:val="15"/>
          <w:szCs w:val="15"/>
        </w:rPr>
        <w:t xml:space="preserve"> </w:t>
      </w:r>
      <w:r>
        <w:rPr>
          <w:color w:val="000000"/>
          <w:spacing w:val="-6"/>
          <w:sz w:val="15"/>
          <w:szCs w:val="15"/>
          <w:lang w:val="en-US"/>
        </w:rPr>
        <w:t>Bene</w:t>
      </w:r>
      <w:r w:rsidRPr="00062CEF">
        <w:rPr>
          <w:color w:val="000000"/>
          <w:spacing w:val="-6"/>
          <w:sz w:val="15"/>
          <w:szCs w:val="15"/>
        </w:rPr>
        <w:t xml:space="preserve">, </w:t>
      </w:r>
      <w:r>
        <w:rPr>
          <w:color w:val="000000"/>
          <w:spacing w:val="-6"/>
          <w:sz w:val="15"/>
          <w:szCs w:val="15"/>
        </w:rPr>
        <w:t xml:space="preserve">1996. - 64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0"/>
      </w:pPr>
      <w:r>
        <w:rPr>
          <w:rFonts w:cs="Times New Roman"/>
          <w:color w:val="000000"/>
          <w:spacing w:val="-6"/>
          <w:sz w:val="15"/>
          <w:szCs w:val="15"/>
        </w:rPr>
        <w:t>Ньютон</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w:t>
      </w:r>
      <w:r>
        <w:rPr>
          <w:rFonts w:cs="Times New Roman"/>
          <w:color w:val="000000"/>
          <w:spacing w:val="-6"/>
          <w:sz w:val="15"/>
          <w:szCs w:val="15"/>
        </w:rPr>
        <w:t>Математические</w:t>
      </w:r>
      <w:r>
        <w:rPr>
          <w:color w:val="000000"/>
          <w:spacing w:val="-6"/>
          <w:sz w:val="15"/>
          <w:szCs w:val="15"/>
        </w:rPr>
        <w:t xml:space="preserve"> </w:t>
      </w:r>
      <w:r>
        <w:rPr>
          <w:rFonts w:cs="Times New Roman"/>
          <w:color w:val="000000"/>
          <w:spacing w:val="-6"/>
          <w:sz w:val="15"/>
          <w:szCs w:val="15"/>
        </w:rPr>
        <w:t>начала</w:t>
      </w:r>
      <w:r>
        <w:rPr>
          <w:color w:val="000000"/>
          <w:spacing w:val="-6"/>
          <w:sz w:val="15"/>
          <w:szCs w:val="15"/>
        </w:rPr>
        <w:t xml:space="preserve"> </w:t>
      </w:r>
      <w:r>
        <w:rPr>
          <w:rFonts w:cs="Times New Roman"/>
          <w:color w:val="000000"/>
          <w:spacing w:val="-6"/>
          <w:sz w:val="15"/>
          <w:szCs w:val="15"/>
        </w:rPr>
        <w:t>натуральной</w:t>
      </w:r>
      <w:r>
        <w:rPr>
          <w:color w:val="000000"/>
          <w:spacing w:val="-6"/>
          <w:sz w:val="15"/>
          <w:szCs w:val="15"/>
        </w:rPr>
        <w:t xml:space="preserve"> </w:t>
      </w:r>
      <w:r>
        <w:rPr>
          <w:rFonts w:cs="Times New Roman"/>
          <w:color w:val="000000"/>
          <w:spacing w:val="-6"/>
          <w:sz w:val="15"/>
          <w:szCs w:val="15"/>
        </w:rPr>
        <w:t>философии</w:t>
      </w:r>
      <w:r>
        <w:rPr>
          <w:color w:val="000000"/>
          <w:spacing w:val="-6"/>
          <w:sz w:val="15"/>
          <w:szCs w:val="15"/>
        </w:rPr>
        <w:t>.</w:t>
      </w:r>
      <w:r>
        <w:rPr>
          <w:rFonts w:cs="Times New Roman"/>
          <w:color w:val="000000"/>
          <w:spacing w:val="-6"/>
          <w:sz w:val="15"/>
          <w:szCs w:val="15"/>
        </w:rPr>
        <w:t>См</w:t>
      </w:r>
      <w:r>
        <w:rPr>
          <w:color w:val="000000"/>
          <w:spacing w:val="-6"/>
          <w:sz w:val="15"/>
          <w:szCs w:val="15"/>
        </w:rPr>
        <w:t xml:space="preserve">.: </w:t>
      </w:r>
      <w:r>
        <w:rPr>
          <w:rFonts w:cs="Times New Roman"/>
          <w:color w:val="000000"/>
          <w:spacing w:val="-6"/>
          <w:sz w:val="15"/>
          <w:szCs w:val="15"/>
        </w:rPr>
        <w:t>Собр</w:t>
      </w:r>
      <w:r>
        <w:rPr>
          <w:color w:val="000000"/>
          <w:spacing w:val="-6"/>
          <w:sz w:val="15"/>
          <w:szCs w:val="15"/>
        </w:rPr>
        <w:t>.</w:t>
      </w:r>
      <w:r>
        <w:rPr>
          <w:rFonts w:cs="Times New Roman"/>
          <w:color w:val="000000"/>
          <w:spacing w:val="-6"/>
          <w:sz w:val="15"/>
          <w:szCs w:val="15"/>
        </w:rPr>
        <w:t>тр</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w:t>
      </w:r>
      <w:r>
        <w:rPr>
          <w:rFonts w:cs="Times New Roman"/>
          <w:color w:val="000000"/>
          <w:spacing w:val="-6"/>
          <w:sz w:val="15"/>
          <w:szCs w:val="15"/>
        </w:rPr>
        <w:t>Н</w:t>
      </w:r>
      <w:r>
        <w:rPr>
          <w:color w:val="000000"/>
          <w:spacing w:val="-6"/>
          <w:sz w:val="15"/>
          <w:szCs w:val="15"/>
        </w:rPr>
        <w:t>.</w:t>
      </w:r>
      <w:r>
        <w:rPr>
          <w:rFonts w:cs="Times New Roman"/>
          <w:color w:val="000000"/>
          <w:spacing w:val="-6"/>
          <w:sz w:val="15"/>
          <w:szCs w:val="15"/>
        </w:rPr>
        <w:t>Крылова</w:t>
      </w:r>
      <w:r>
        <w:rPr>
          <w:color w:val="000000"/>
          <w:spacing w:val="-6"/>
          <w:sz w:val="15"/>
          <w:szCs w:val="15"/>
        </w:rPr>
        <w:t>.-</w:t>
      </w:r>
      <w:r>
        <w:rPr>
          <w:rFonts w:cs="Times New Roman"/>
          <w:color w:val="000000"/>
          <w:spacing w:val="-6"/>
          <w:sz w:val="15"/>
          <w:szCs w:val="15"/>
        </w:rPr>
        <w:t>Т</w:t>
      </w:r>
      <w:r>
        <w:rPr>
          <w:color w:val="000000"/>
          <w:spacing w:val="-6"/>
          <w:sz w:val="15"/>
          <w:szCs w:val="15"/>
        </w:rPr>
        <w:t xml:space="preserve">.7,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АН</w:t>
      </w:r>
      <w:r>
        <w:rPr>
          <w:color w:val="000000"/>
          <w:spacing w:val="-6"/>
          <w:sz w:val="15"/>
          <w:szCs w:val="15"/>
        </w:rPr>
        <w:t xml:space="preserve"> </w:t>
      </w:r>
      <w:r>
        <w:rPr>
          <w:rFonts w:cs="Times New Roman"/>
          <w:color w:val="000000"/>
          <w:spacing w:val="-6"/>
          <w:sz w:val="15"/>
          <w:szCs w:val="15"/>
        </w:rPr>
        <w:t>СССР</w:t>
      </w:r>
      <w:r>
        <w:rPr>
          <w:color w:val="000000"/>
          <w:spacing w:val="-6"/>
          <w:sz w:val="15"/>
          <w:szCs w:val="15"/>
        </w:rPr>
        <w:t>, 1936.</w:t>
      </w:r>
    </w:p>
    <w:p w:rsidR="009124C9" w:rsidRDefault="009124C9" w:rsidP="009124C9">
      <w:pPr>
        <w:shd w:val="clear" w:color="auto" w:fill="FFFFFF"/>
        <w:spacing w:line="178" w:lineRule="exact"/>
        <w:ind w:left="182" w:right="5" w:hanging="173"/>
        <w:jc w:val="both"/>
      </w:pPr>
      <w:r>
        <w:rPr>
          <w:rFonts w:cs="Times New Roman"/>
          <w:color w:val="000000"/>
          <w:spacing w:val="-4"/>
          <w:sz w:val="15"/>
          <w:szCs w:val="15"/>
        </w:rPr>
        <w:t>Нягу</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Психоневрологические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психологические</w:t>
      </w:r>
      <w:r>
        <w:rPr>
          <w:color w:val="000000"/>
          <w:spacing w:val="-4"/>
          <w:sz w:val="15"/>
          <w:szCs w:val="15"/>
        </w:rPr>
        <w:t xml:space="preserve"> </w:t>
      </w:r>
      <w:r>
        <w:rPr>
          <w:rFonts w:cs="Times New Roman"/>
          <w:color w:val="000000"/>
          <w:spacing w:val="-4"/>
          <w:sz w:val="15"/>
          <w:szCs w:val="15"/>
        </w:rPr>
        <w:t>аспекты</w:t>
      </w:r>
      <w:r>
        <w:rPr>
          <w:color w:val="000000"/>
          <w:spacing w:val="-4"/>
          <w:sz w:val="15"/>
          <w:szCs w:val="15"/>
        </w:rPr>
        <w:t xml:space="preserve"> </w:t>
      </w:r>
      <w:r>
        <w:rPr>
          <w:rFonts w:cs="Times New Roman"/>
          <w:color w:val="000000"/>
          <w:spacing w:val="-4"/>
          <w:sz w:val="15"/>
          <w:szCs w:val="15"/>
        </w:rPr>
        <w:t>последствий</w:t>
      </w:r>
      <w:r>
        <w:rPr>
          <w:color w:val="000000"/>
          <w:spacing w:val="-4"/>
          <w:sz w:val="15"/>
          <w:szCs w:val="15"/>
        </w:rPr>
        <w:t xml:space="preserve"> </w:t>
      </w:r>
      <w:r>
        <w:rPr>
          <w:rFonts w:cs="Times New Roman"/>
          <w:color w:val="000000"/>
          <w:spacing w:val="-4"/>
          <w:sz w:val="15"/>
          <w:szCs w:val="15"/>
        </w:rPr>
        <w:t>аварии</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Чернобыльской</w:t>
      </w:r>
      <w:r>
        <w:rPr>
          <w:color w:val="000000"/>
          <w:spacing w:val="-4"/>
          <w:sz w:val="15"/>
          <w:szCs w:val="15"/>
        </w:rPr>
        <w:t xml:space="preserve"> </w:t>
      </w:r>
      <w:r>
        <w:rPr>
          <w:rFonts w:cs="Times New Roman"/>
          <w:color w:val="000000"/>
          <w:spacing w:val="-4"/>
          <w:sz w:val="15"/>
          <w:szCs w:val="15"/>
        </w:rPr>
        <w:t>АЭС</w:t>
      </w:r>
      <w:r>
        <w:rPr>
          <w:color w:val="000000"/>
          <w:spacing w:val="-4"/>
          <w:sz w:val="15"/>
          <w:szCs w:val="15"/>
        </w:rPr>
        <w:t>//</w:t>
      </w:r>
      <w:r>
        <w:rPr>
          <w:rFonts w:cs="Times New Roman"/>
          <w:color w:val="000000"/>
          <w:spacing w:val="-4"/>
          <w:sz w:val="15"/>
          <w:szCs w:val="15"/>
        </w:rPr>
        <w:t>Вест</w:t>
      </w:r>
      <w:r>
        <w:rPr>
          <w:rFonts w:cs="Times New Roman"/>
          <w:color w:val="000000"/>
          <w:spacing w:val="-4"/>
          <w:sz w:val="15"/>
          <w:szCs w:val="15"/>
        </w:rPr>
        <w:softHyphen/>
      </w:r>
      <w:r>
        <w:rPr>
          <w:rFonts w:cs="Times New Roman"/>
          <w:color w:val="000000"/>
          <w:sz w:val="15"/>
          <w:szCs w:val="15"/>
        </w:rPr>
        <w:t>ник</w:t>
      </w:r>
      <w:r>
        <w:rPr>
          <w:color w:val="000000"/>
          <w:sz w:val="15"/>
          <w:szCs w:val="15"/>
        </w:rPr>
        <w:t xml:space="preserve"> </w:t>
      </w:r>
      <w:r>
        <w:rPr>
          <w:rFonts w:cs="Times New Roman"/>
          <w:color w:val="000000"/>
          <w:sz w:val="15"/>
          <w:szCs w:val="15"/>
        </w:rPr>
        <w:t>АМН</w:t>
      </w:r>
      <w:r>
        <w:rPr>
          <w:color w:val="000000"/>
          <w:sz w:val="15"/>
          <w:szCs w:val="15"/>
        </w:rPr>
        <w:t xml:space="preserve"> </w:t>
      </w:r>
      <w:r>
        <w:rPr>
          <w:rFonts w:cs="Times New Roman"/>
          <w:color w:val="000000"/>
          <w:sz w:val="15"/>
          <w:szCs w:val="15"/>
        </w:rPr>
        <w:t>СССР</w:t>
      </w:r>
      <w:r>
        <w:rPr>
          <w:color w:val="000000"/>
          <w:sz w:val="15"/>
          <w:szCs w:val="15"/>
        </w:rPr>
        <w:t>-1991.-</w:t>
      </w:r>
      <w:r>
        <w:rPr>
          <w:rFonts w:cs="Times New Roman"/>
          <w:color w:val="000000"/>
          <w:sz w:val="15"/>
          <w:szCs w:val="15"/>
        </w:rPr>
        <w:t>№</w:t>
      </w:r>
      <w:r>
        <w:rPr>
          <w:color w:val="000000"/>
          <w:sz w:val="15"/>
          <w:szCs w:val="15"/>
        </w:rPr>
        <w:t>11.-</w:t>
      </w:r>
      <w:r>
        <w:rPr>
          <w:rFonts w:cs="Times New Roman"/>
          <w:color w:val="000000"/>
          <w:sz w:val="15"/>
          <w:szCs w:val="15"/>
        </w:rPr>
        <w:t>С</w:t>
      </w:r>
      <w:r>
        <w:rPr>
          <w:color w:val="000000"/>
          <w:sz w:val="15"/>
          <w:szCs w:val="15"/>
        </w:rPr>
        <w:t>.31-32.</w:t>
      </w:r>
    </w:p>
    <w:p w:rsidR="009124C9" w:rsidRDefault="009124C9" w:rsidP="009124C9">
      <w:pPr>
        <w:shd w:val="clear" w:color="auto" w:fill="FFFFFF"/>
        <w:spacing w:line="178" w:lineRule="exact"/>
        <w:ind w:left="178" w:right="5" w:hanging="173"/>
        <w:jc w:val="both"/>
      </w:pPr>
      <w:r>
        <w:rPr>
          <w:rFonts w:cs="Times New Roman"/>
          <w:color w:val="000000"/>
          <w:spacing w:val="-3"/>
          <w:sz w:val="15"/>
          <w:szCs w:val="15"/>
        </w:rPr>
        <w:t>Обучение</w:t>
      </w:r>
      <w:r>
        <w:rPr>
          <w:color w:val="000000"/>
          <w:spacing w:val="-3"/>
          <w:sz w:val="15"/>
          <w:szCs w:val="15"/>
        </w:rPr>
        <w:t xml:space="preserve"> </w:t>
      </w:r>
      <w:r>
        <w:rPr>
          <w:rFonts w:cs="Times New Roman"/>
          <w:color w:val="000000"/>
          <w:spacing w:val="-3"/>
          <w:sz w:val="15"/>
          <w:szCs w:val="15"/>
        </w:rPr>
        <w:t>безопасным</w:t>
      </w:r>
      <w:r>
        <w:rPr>
          <w:color w:val="000000"/>
          <w:spacing w:val="-3"/>
          <w:sz w:val="15"/>
          <w:szCs w:val="15"/>
        </w:rPr>
        <w:t xml:space="preserve"> </w:t>
      </w:r>
      <w:r>
        <w:rPr>
          <w:rFonts w:cs="Times New Roman"/>
          <w:color w:val="000000"/>
          <w:spacing w:val="-3"/>
          <w:sz w:val="15"/>
          <w:szCs w:val="15"/>
        </w:rPr>
        <w:t>методам</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адаптации</w:t>
      </w:r>
      <w:r>
        <w:rPr>
          <w:color w:val="000000"/>
          <w:spacing w:val="-3"/>
          <w:sz w:val="15"/>
          <w:szCs w:val="15"/>
        </w:rPr>
        <w:t xml:space="preserve"> </w:t>
      </w:r>
      <w:r>
        <w:rPr>
          <w:rFonts w:cs="Times New Roman"/>
          <w:color w:val="000000"/>
          <w:spacing w:val="-3"/>
          <w:sz w:val="15"/>
          <w:szCs w:val="15"/>
        </w:rPr>
        <w:t>человека</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работам</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высоте</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учебных</w:t>
      </w:r>
      <w:r>
        <w:rPr>
          <w:color w:val="000000"/>
          <w:spacing w:val="-3"/>
          <w:sz w:val="15"/>
          <w:szCs w:val="15"/>
        </w:rPr>
        <w:t xml:space="preserve"> </w:t>
      </w:r>
      <w:r>
        <w:rPr>
          <w:rFonts w:cs="Times New Roman"/>
          <w:color w:val="000000"/>
          <w:spacing w:val="-3"/>
          <w:sz w:val="15"/>
          <w:szCs w:val="15"/>
        </w:rPr>
        <w:t>полигонах</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 xml:space="preserve"> </w:t>
      </w:r>
      <w:r>
        <w:rPr>
          <w:rFonts w:cs="Times New Roman"/>
          <w:color w:val="000000"/>
          <w:spacing w:val="-3"/>
          <w:sz w:val="15"/>
          <w:szCs w:val="15"/>
        </w:rPr>
        <w:t>при</w:t>
      </w:r>
      <w:r>
        <w:rPr>
          <w:rFonts w:cs="Times New Roman"/>
          <w:color w:val="000000"/>
          <w:spacing w:val="-3"/>
          <w:sz w:val="15"/>
          <w:szCs w:val="15"/>
        </w:rPr>
        <w:softHyphen/>
      </w:r>
      <w:r>
        <w:rPr>
          <w:rFonts w:cs="Times New Roman"/>
          <w:color w:val="000000"/>
          <w:spacing w:val="-2"/>
          <w:sz w:val="15"/>
          <w:szCs w:val="15"/>
        </w:rPr>
        <w:t>менением</w:t>
      </w:r>
      <w:r>
        <w:rPr>
          <w:color w:val="000000"/>
          <w:spacing w:val="-2"/>
          <w:sz w:val="15"/>
          <w:szCs w:val="15"/>
        </w:rPr>
        <w:t xml:space="preserve"> </w:t>
      </w:r>
      <w:r>
        <w:rPr>
          <w:rFonts w:cs="Times New Roman"/>
          <w:color w:val="000000"/>
          <w:spacing w:val="-2"/>
          <w:sz w:val="15"/>
          <w:szCs w:val="15"/>
        </w:rPr>
        <w:t>специальных</w:t>
      </w:r>
      <w:r>
        <w:rPr>
          <w:color w:val="000000"/>
          <w:spacing w:val="-2"/>
          <w:sz w:val="15"/>
          <w:szCs w:val="15"/>
        </w:rPr>
        <w:t xml:space="preserve"> </w:t>
      </w:r>
      <w:r>
        <w:rPr>
          <w:rFonts w:cs="Times New Roman"/>
          <w:color w:val="000000"/>
          <w:spacing w:val="-2"/>
          <w:sz w:val="15"/>
          <w:szCs w:val="15"/>
        </w:rPr>
        <w:t>тренажеров</w:t>
      </w:r>
      <w:r>
        <w:rPr>
          <w:color w:val="000000"/>
          <w:spacing w:val="-2"/>
          <w:sz w:val="15"/>
          <w:szCs w:val="15"/>
        </w:rPr>
        <w:t xml:space="preserve"> (</w:t>
      </w:r>
      <w:r>
        <w:rPr>
          <w:rFonts w:cs="Times New Roman"/>
          <w:color w:val="000000"/>
          <w:spacing w:val="-2"/>
          <w:sz w:val="15"/>
          <w:szCs w:val="15"/>
        </w:rPr>
        <w:t>Материалы</w:t>
      </w:r>
      <w:r>
        <w:rPr>
          <w:color w:val="000000"/>
          <w:spacing w:val="-2"/>
          <w:sz w:val="15"/>
          <w:szCs w:val="15"/>
        </w:rPr>
        <w:t xml:space="preserve"> </w:t>
      </w:r>
      <w:r>
        <w:rPr>
          <w:rFonts w:cs="Times New Roman"/>
          <w:color w:val="000000"/>
          <w:spacing w:val="-2"/>
          <w:sz w:val="15"/>
          <w:szCs w:val="15"/>
        </w:rPr>
        <w:t>Всесоюзной</w:t>
      </w:r>
      <w:r>
        <w:rPr>
          <w:color w:val="000000"/>
          <w:spacing w:val="-2"/>
          <w:sz w:val="15"/>
          <w:szCs w:val="15"/>
        </w:rPr>
        <w:t xml:space="preserve"> </w:t>
      </w:r>
      <w:r>
        <w:rPr>
          <w:rFonts w:cs="Times New Roman"/>
          <w:color w:val="000000"/>
          <w:spacing w:val="-2"/>
          <w:sz w:val="15"/>
          <w:szCs w:val="15"/>
        </w:rPr>
        <w:t>школы</w:t>
      </w:r>
      <w:r>
        <w:rPr>
          <w:color w:val="000000"/>
          <w:spacing w:val="-2"/>
          <w:sz w:val="15"/>
          <w:szCs w:val="15"/>
        </w:rPr>
        <w:t xml:space="preserve"> </w:t>
      </w:r>
      <w:r>
        <w:rPr>
          <w:rFonts w:cs="Times New Roman"/>
          <w:color w:val="000000"/>
          <w:spacing w:val="-2"/>
          <w:sz w:val="15"/>
          <w:szCs w:val="15"/>
        </w:rPr>
        <w:t>передового</w:t>
      </w:r>
      <w:r>
        <w:rPr>
          <w:color w:val="000000"/>
          <w:spacing w:val="-2"/>
          <w:sz w:val="15"/>
          <w:szCs w:val="15"/>
        </w:rPr>
        <w:t xml:space="preserve"> </w:t>
      </w:r>
      <w:r>
        <w:rPr>
          <w:rFonts w:cs="Times New Roman"/>
          <w:color w:val="000000"/>
          <w:spacing w:val="-2"/>
          <w:sz w:val="15"/>
          <w:szCs w:val="15"/>
        </w:rPr>
        <w:t>опыта</w:t>
      </w:r>
      <w:r>
        <w:rPr>
          <w:color w:val="000000"/>
          <w:spacing w:val="-2"/>
          <w:sz w:val="15"/>
          <w:szCs w:val="15"/>
        </w:rPr>
        <w:t xml:space="preserve">).- </w:t>
      </w:r>
      <w:r>
        <w:rPr>
          <w:rFonts w:cs="Times New Roman"/>
          <w:color w:val="000000"/>
          <w:spacing w:val="-2"/>
          <w:sz w:val="15"/>
          <w:szCs w:val="15"/>
        </w:rPr>
        <w:t>Краснодар</w:t>
      </w:r>
      <w:r>
        <w:rPr>
          <w:color w:val="000000"/>
          <w:spacing w:val="-2"/>
          <w:sz w:val="15"/>
          <w:szCs w:val="15"/>
        </w:rPr>
        <w:t xml:space="preserve">, </w:t>
      </w:r>
      <w:r>
        <w:rPr>
          <w:rFonts w:cs="Times New Roman"/>
          <w:color w:val="000000"/>
          <w:spacing w:val="-2"/>
          <w:sz w:val="15"/>
          <w:szCs w:val="15"/>
        </w:rPr>
        <w:t xml:space="preserve">ВНИИ </w:t>
      </w:r>
      <w:r>
        <w:rPr>
          <w:rFonts w:cs="Times New Roman"/>
          <w:color w:val="000000"/>
          <w:spacing w:val="-3"/>
          <w:sz w:val="15"/>
          <w:szCs w:val="15"/>
        </w:rPr>
        <w:t>Монтажспецстрой</w:t>
      </w:r>
      <w:r>
        <w:rPr>
          <w:color w:val="000000"/>
          <w:spacing w:val="-3"/>
          <w:sz w:val="15"/>
          <w:szCs w:val="15"/>
        </w:rPr>
        <w:t xml:space="preserve">, 1985.-45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Овсянников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Боль</w:t>
      </w:r>
      <w:r>
        <w:rPr>
          <w:color w:val="000000"/>
          <w:spacing w:val="-4"/>
          <w:sz w:val="15"/>
          <w:szCs w:val="15"/>
        </w:rPr>
        <w:t>.-</w:t>
      </w:r>
      <w:r>
        <w:rPr>
          <w:rFonts w:cs="Times New Roman"/>
          <w:color w:val="000000"/>
          <w:spacing w:val="-4"/>
          <w:sz w:val="15"/>
          <w:szCs w:val="15"/>
        </w:rPr>
        <w:t>Рн</w:t>
      </w:r>
      <w:r>
        <w:rPr>
          <w:color w:val="000000"/>
          <w:spacing w:val="-4"/>
          <w:sz w:val="15"/>
          <w:szCs w:val="15"/>
        </w:rPr>
        <w:t>/</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РГУ</w:t>
      </w:r>
      <w:r>
        <w:rPr>
          <w:color w:val="000000"/>
          <w:spacing w:val="-4"/>
          <w:sz w:val="15"/>
          <w:szCs w:val="15"/>
        </w:rPr>
        <w:t xml:space="preserve">, 1990.-79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4" w:hanging="173"/>
        <w:jc w:val="both"/>
      </w:pPr>
      <w:r>
        <w:rPr>
          <w:rFonts w:cs="Times New Roman"/>
          <w:color w:val="000000"/>
          <w:spacing w:val="-5"/>
          <w:sz w:val="15"/>
          <w:szCs w:val="15"/>
        </w:rPr>
        <w:t>Ожерелков</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Семенова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Варгин</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Никольская</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Сывапенко</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Семенов</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w:t>
      </w:r>
      <w:r>
        <w:rPr>
          <w:rFonts w:cs="Times New Roman"/>
          <w:color w:val="000000"/>
          <w:spacing w:val="-5"/>
          <w:sz w:val="15"/>
          <w:szCs w:val="15"/>
        </w:rPr>
        <w:t>Ф</w:t>
      </w:r>
      <w:r>
        <w:rPr>
          <w:color w:val="000000"/>
          <w:spacing w:val="-5"/>
          <w:sz w:val="15"/>
          <w:szCs w:val="15"/>
        </w:rPr>
        <w:t>.</w:t>
      </w:r>
      <w:r>
        <w:rPr>
          <w:rFonts w:cs="Times New Roman"/>
          <w:color w:val="000000"/>
          <w:spacing w:val="-5"/>
          <w:sz w:val="15"/>
          <w:szCs w:val="15"/>
        </w:rPr>
        <w:t xml:space="preserve">Иммуномодификатор </w:t>
      </w:r>
      <w:r>
        <w:rPr>
          <w:color w:val="000000"/>
          <w:sz w:val="15"/>
          <w:szCs w:val="15"/>
        </w:rPr>
        <w:t>-</w:t>
      </w:r>
      <w:r>
        <w:rPr>
          <w:rFonts w:cs="Times New Roman"/>
          <w:color w:val="000000"/>
          <w:sz w:val="15"/>
          <w:szCs w:val="15"/>
        </w:rPr>
        <w:t>стафилококковый</w:t>
      </w:r>
      <w:r>
        <w:rPr>
          <w:color w:val="000000"/>
          <w:sz w:val="15"/>
          <w:szCs w:val="15"/>
        </w:rPr>
        <w:t xml:space="preserve"> </w:t>
      </w:r>
      <w:r>
        <w:rPr>
          <w:rFonts w:cs="Times New Roman"/>
          <w:color w:val="000000"/>
          <w:sz w:val="15"/>
          <w:szCs w:val="15"/>
        </w:rPr>
        <w:t>анатоксин</w:t>
      </w:r>
      <w:r>
        <w:rPr>
          <w:color w:val="000000"/>
          <w:sz w:val="15"/>
          <w:szCs w:val="15"/>
        </w:rPr>
        <w:t xml:space="preserve"> -</w:t>
      </w:r>
      <w:r>
        <w:rPr>
          <w:rFonts w:cs="Times New Roman"/>
          <w:color w:val="000000"/>
          <w:sz w:val="15"/>
          <w:szCs w:val="15"/>
        </w:rPr>
        <w:t>предупреждает</w:t>
      </w:r>
      <w:r>
        <w:rPr>
          <w:color w:val="000000"/>
          <w:sz w:val="15"/>
          <w:szCs w:val="15"/>
        </w:rPr>
        <w:t xml:space="preserve"> </w:t>
      </w:r>
      <w:r>
        <w:rPr>
          <w:rFonts w:cs="Times New Roman"/>
          <w:color w:val="000000"/>
          <w:sz w:val="15"/>
          <w:szCs w:val="15"/>
        </w:rPr>
        <w:t>развитие</w:t>
      </w:r>
      <w:r>
        <w:rPr>
          <w:color w:val="000000"/>
          <w:sz w:val="15"/>
          <w:szCs w:val="15"/>
        </w:rPr>
        <w:t xml:space="preserve"> </w:t>
      </w:r>
      <w:r>
        <w:rPr>
          <w:rFonts w:cs="Times New Roman"/>
          <w:color w:val="000000"/>
          <w:sz w:val="15"/>
          <w:szCs w:val="15"/>
        </w:rPr>
        <w:t>иммунодепрессии</w:t>
      </w:r>
      <w:r>
        <w:rPr>
          <w:color w:val="000000"/>
          <w:sz w:val="15"/>
          <w:szCs w:val="15"/>
        </w:rPr>
        <w:t xml:space="preserve">, </w:t>
      </w:r>
      <w:r>
        <w:rPr>
          <w:rFonts w:cs="Times New Roman"/>
          <w:color w:val="000000"/>
          <w:sz w:val="15"/>
          <w:szCs w:val="15"/>
        </w:rPr>
        <w:t>вызванной</w:t>
      </w:r>
      <w:r>
        <w:rPr>
          <w:color w:val="000000"/>
          <w:sz w:val="15"/>
          <w:szCs w:val="15"/>
        </w:rPr>
        <w:t xml:space="preserve"> </w:t>
      </w:r>
      <w:r>
        <w:rPr>
          <w:rFonts w:cs="Times New Roman"/>
          <w:color w:val="000000"/>
          <w:sz w:val="15"/>
          <w:szCs w:val="15"/>
        </w:rPr>
        <w:t xml:space="preserve">информационным </w:t>
      </w:r>
      <w:r>
        <w:rPr>
          <w:rFonts w:cs="Times New Roman"/>
          <w:color w:val="000000"/>
          <w:spacing w:val="-1"/>
          <w:sz w:val="15"/>
          <w:szCs w:val="15"/>
        </w:rPr>
        <w:t>стрессом</w:t>
      </w:r>
      <w:r>
        <w:rPr>
          <w:color w:val="000000"/>
          <w:spacing w:val="-1"/>
          <w:sz w:val="15"/>
          <w:szCs w:val="15"/>
        </w:rPr>
        <w:t xml:space="preserve"> </w:t>
      </w:r>
      <w:r>
        <w:rPr>
          <w:rFonts w:cs="Times New Roman"/>
          <w:color w:val="000000"/>
          <w:spacing w:val="-1"/>
          <w:sz w:val="15"/>
          <w:szCs w:val="15"/>
        </w:rPr>
        <w:t>у</w:t>
      </w:r>
      <w:r>
        <w:rPr>
          <w:color w:val="000000"/>
          <w:spacing w:val="-1"/>
          <w:sz w:val="15"/>
          <w:szCs w:val="15"/>
        </w:rPr>
        <w:t xml:space="preserve"> </w:t>
      </w:r>
      <w:r>
        <w:rPr>
          <w:rFonts w:cs="Times New Roman"/>
          <w:color w:val="000000"/>
          <w:spacing w:val="-1"/>
          <w:sz w:val="15"/>
          <w:szCs w:val="15"/>
        </w:rPr>
        <w:t>мышей</w:t>
      </w:r>
      <w:r>
        <w:rPr>
          <w:color w:val="000000"/>
          <w:spacing w:val="-1"/>
          <w:sz w:val="15"/>
          <w:szCs w:val="15"/>
        </w:rPr>
        <w:t xml:space="preserve"> //</w:t>
      </w:r>
      <w:r>
        <w:rPr>
          <w:rFonts w:cs="Times New Roman"/>
          <w:color w:val="000000"/>
          <w:spacing w:val="-1"/>
          <w:sz w:val="15"/>
          <w:szCs w:val="15"/>
        </w:rPr>
        <w:t>Ж</w:t>
      </w:r>
      <w:r>
        <w:rPr>
          <w:color w:val="000000"/>
          <w:spacing w:val="-1"/>
          <w:sz w:val="15"/>
          <w:szCs w:val="15"/>
        </w:rPr>
        <w:t>.</w:t>
      </w:r>
      <w:r>
        <w:rPr>
          <w:rFonts w:cs="Times New Roman"/>
          <w:color w:val="000000"/>
          <w:spacing w:val="-1"/>
          <w:sz w:val="15"/>
          <w:szCs w:val="15"/>
        </w:rPr>
        <w:t>микробиологии</w:t>
      </w:r>
      <w:r>
        <w:rPr>
          <w:color w:val="000000"/>
          <w:spacing w:val="-1"/>
          <w:sz w:val="15"/>
          <w:szCs w:val="15"/>
        </w:rPr>
        <w:t xml:space="preserve">, </w:t>
      </w:r>
      <w:r>
        <w:rPr>
          <w:rFonts w:cs="Times New Roman"/>
          <w:color w:val="000000"/>
          <w:spacing w:val="-1"/>
          <w:sz w:val="15"/>
          <w:szCs w:val="15"/>
        </w:rPr>
        <w:t>эпидемиологии</w:t>
      </w:r>
      <w:r>
        <w:rPr>
          <w:color w:val="000000"/>
          <w:spacing w:val="-1"/>
          <w:sz w:val="15"/>
          <w:szCs w:val="15"/>
        </w:rPr>
        <w:t xml:space="preserve">, </w:t>
      </w:r>
      <w:r>
        <w:rPr>
          <w:rFonts w:cs="Times New Roman"/>
          <w:color w:val="000000"/>
          <w:spacing w:val="-1"/>
          <w:sz w:val="15"/>
          <w:szCs w:val="15"/>
        </w:rPr>
        <w:t>иммунобиологии</w:t>
      </w:r>
      <w:r>
        <w:rPr>
          <w:color w:val="000000"/>
          <w:spacing w:val="-1"/>
          <w:sz w:val="15"/>
          <w:szCs w:val="15"/>
        </w:rPr>
        <w:t>.- 1996.-</w:t>
      </w:r>
      <w:r>
        <w:rPr>
          <w:rFonts w:cs="Times New Roman"/>
          <w:color w:val="000000"/>
          <w:spacing w:val="-1"/>
          <w:sz w:val="15"/>
          <w:szCs w:val="15"/>
        </w:rPr>
        <w:t>№</w:t>
      </w:r>
      <w:r>
        <w:rPr>
          <w:color w:val="000000"/>
          <w:spacing w:val="-1"/>
          <w:sz w:val="15"/>
          <w:szCs w:val="15"/>
        </w:rPr>
        <w:t>4.-</w:t>
      </w:r>
      <w:r>
        <w:rPr>
          <w:rFonts w:cs="Times New Roman"/>
          <w:color w:val="000000"/>
          <w:spacing w:val="-1"/>
          <w:sz w:val="15"/>
          <w:szCs w:val="15"/>
        </w:rPr>
        <w:t>С</w:t>
      </w:r>
      <w:r>
        <w:rPr>
          <w:color w:val="000000"/>
          <w:spacing w:val="-1"/>
          <w:sz w:val="15"/>
          <w:szCs w:val="15"/>
        </w:rPr>
        <w:t>.71-74.</w:t>
      </w:r>
    </w:p>
    <w:p w:rsidR="009124C9" w:rsidRDefault="009124C9" w:rsidP="009124C9">
      <w:pPr>
        <w:shd w:val="clear" w:color="auto" w:fill="FFFFFF"/>
        <w:spacing w:line="178" w:lineRule="exact"/>
        <w:ind w:left="178" w:right="5" w:hanging="173"/>
        <w:jc w:val="both"/>
      </w:pPr>
      <w:r>
        <w:rPr>
          <w:rFonts w:cs="Times New Roman"/>
          <w:color w:val="000000"/>
          <w:spacing w:val="-3"/>
          <w:sz w:val="15"/>
          <w:szCs w:val="15"/>
        </w:rPr>
        <w:t>Онищенко</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О</w:t>
      </w:r>
      <w:r>
        <w:rPr>
          <w:color w:val="000000"/>
          <w:spacing w:val="-3"/>
          <w:sz w:val="15"/>
          <w:szCs w:val="15"/>
        </w:rPr>
        <w:t xml:space="preserve"> </w:t>
      </w:r>
      <w:r>
        <w:rPr>
          <w:rFonts w:cs="Times New Roman"/>
          <w:color w:val="000000"/>
          <w:spacing w:val="-3"/>
          <w:sz w:val="15"/>
          <w:szCs w:val="15"/>
        </w:rPr>
        <w:t>деятельности</w:t>
      </w:r>
      <w:r>
        <w:rPr>
          <w:color w:val="000000"/>
          <w:spacing w:val="-3"/>
          <w:sz w:val="15"/>
          <w:szCs w:val="15"/>
        </w:rPr>
        <w:t xml:space="preserve"> </w:t>
      </w:r>
      <w:r>
        <w:rPr>
          <w:rFonts w:cs="Times New Roman"/>
          <w:color w:val="000000"/>
          <w:spacing w:val="-3"/>
          <w:sz w:val="15"/>
          <w:szCs w:val="15"/>
        </w:rPr>
        <w:t>государственной</w:t>
      </w:r>
      <w:r>
        <w:rPr>
          <w:color w:val="000000"/>
          <w:spacing w:val="-3"/>
          <w:sz w:val="15"/>
          <w:szCs w:val="15"/>
        </w:rPr>
        <w:t xml:space="preserve"> </w:t>
      </w:r>
      <w:r>
        <w:rPr>
          <w:rFonts w:cs="Times New Roman"/>
          <w:color w:val="000000"/>
          <w:spacing w:val="-3"/>
          <w:sz w:val="15"/>
          <w:szCs w:val="15"/>
        </w:rPr>
        <w:t>санитарно</w:t>
      </w:r>
      <w:r>
        <w:rPr>
          <w:color w:val="000000"/>
          <w:spacing w:val="-3"/>
          <w:sz w:val="15"/>
          <w:szCs w:val="15"/>
        </w:rPr>
        <w:t>-</w:t>
      </w:r>
      <w:r>
        <w:rPr>
          <w:rFonts w:cs="Times New Roman"/>
          <w:color w:val="000000"/>
          <w:spacing w:val="-3"/>
          <w:sz w:val="15"/>
          <w:szCs w:val="15"/>
        </w:rPr>
        <w:t>эпидемиологической</w:t>
      </w:r>
      <w:r>
        <w:rPr>
          <w:color w:val="000000"/>
          <w:spacing w:val="-3"/>
          <w:sz w:val="15"/>
          <w:szCs w:val="15"/>
        </w:rPr>
        <w:t xml:space="preserve"> </w:t>
      </w:r>
      <w:r>
        <w:rPr>
          <w:rFonts w:cs="Times New Roman"/>
          <w:color w:val="000000"/>
          <w:spacing w:val="-3"/>
          <w:sz w:val="15"/>
          <w:szCs w:val="15"/>
        </w:rPr>
        <w:t>службы</w:t>
      </w:r>
      <w:r>
        <w:rPr>
          <w:color w:val="000000"/>
          <w:spacing w:val="-3"/>
          <w:sz w:val="15"/>
          <w:szCs w:val="15"/>
        </w:rPr>
        <w:t xml:space="preserve"> </w:t>
      </w:r>
      <w:r>
        <w:rPr>
          <w:rFonts w:cs="Times New Roman"/>
          <w:color w:val="000000"/>
          <w:spacing w:val="-3"/>
          <w:sz w:val="15"/>
          <w:szCs w:val="15"/>
        </w:rPr>
        <w:t>Российской</w:t>
      </w:r>
      <w:r>
        <w:rPr>
          <w:color w:val="000000"/>
          <w:spacing w:val="-3"/>
          <w:sz w:val="15"/>
          <w:szCs w:val="15"/>
        </w:rPr>
        <w:t xml:space="preserve"> </w:t>
      </w:r>
      <w:r>
        <w:rPr>
          <w:rFonts w:cs="Times New Roman"/>
          <w:color w:val="000000"/>
          <w:spacing w:val="-3"/>
          <w:sz w:val="15"/>
          <w:szCs w:val="15"/>
        </w:rPr>
        <w:t xml:space="preserve">Федерации </w:t>
      </w:r>
      <w:r>
        <w:rPr>
          <w:rFonts w:cs="Times New Roman"/>
          <w:color w:val="000000"/>
          <w:spacing w:val="-5"/>
          <w:sz w:val="15"/>
          <w:szCs w:val="15"/>
        </w:rPr>
        <w:t>по</w:t>
      </w:r>
      <w:r>
        <w:rPr>
          <w:color w:val="000000"/>
          <w:spacing w:val="-5"/>
          <w:sz w:val="15"/>
          <w:szCs w:val="15"/>
        </w:rPr>
        <w:t xml:space="preserve"> </w:t>
      </w:r>
      <w:r>
        <w:rPr>
          <w:rFonts w:cs="Times New Roman"/>
          <w:color w:val="000000"/>
          <w:spacing w:val="-5"/>
          <w:sz w:val="15"/>
          <w:szCs w:val="15"/>
        </w:rPr>
        <w:t>реализации</w:t>
      </w:r>
      <w:r>
        <w:rPr>
          <w:color w:val="000000"/>
          <w:spacing w:val="-5"/>
          <w:sz w:val="15"/>
          <w:szCs w:val="15"/>
        </w:rPr>
        <w:t xml:space="preserve"> </w:t>
      </w:r>
      <w:r>
        <w:rPr>
          <w:rFonts w:cs="Times New Roman"/>
          <w:color w:val="000000"/>
          <w:spacing w:val="-5"/>
          <w:sz w:val="15"/>
          <w:szCs w:val="15"/>
        </w:rPr>
        <w:t>Закона</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санитарно</w:t>
      </w:r>
      <w:r>
        <w:rPr>
          <w:color w:val="000000"/>
          <w:spacing w:val="-5"/>
          <w:sz w:val="15"/>
          <w:szCs w:val="15"/>
        </w:rPr>
        <w:t>-</w:t>
      </w:r>
      <w:r>
        <w:rPr>
          <w:rFonts w:cs="Times New Roman"/>
          <w:color w:val="000000"/>
          <w:spacing w:val="-5"/>
          <w:sz w:val="15"/>
          <w:szCs w:val="15"/>
        </w:rPr>
        <w:t>эпидемиологическом</w:t>
      </w:r>
      <w:r>
        <w:rPr>
          <w:color w:val="000000"/>
          <w:spacing w:val="-5"/>
          <w:sz w:val="15"/>
          <w:szCs w:val="15"/>
        </w:rPr>
        <w:t xml:space="preserve"> </w:t>
      </w:r>
      <w:r>
        <w:rPr>
          <w:rFonts w:cs="Times New Roman"/>
          <w:color w:val="000000"/>
          <w:spacing w:val="-5"/>
          <w:sz w:val="15"/>
          <w:szCs w:val="15"/>
        </w:rPr>
        <w:t>благополучии</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задачи</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2000 </w:t>
      </w:r>
      <w:r>
        <w:rPr>
          <w:rFonts w:cs="Times New Roman"/>
          <w:color w:val="000000"/>
          <w:spacing w:val="-5"/>
          <w:sz w:val="15"/>
          <w:szCs w:val="15"/>
        </w:rPr>
        <w:t>год</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по</w:t>
      </w:r>
      <w:r>
        <w:rPr>
          <w:rFonts w:cs="Times New Roman"/>
          <w:color w:val="000000"/>
          <w:spacing w:val="-5"/>
          <w:sz w:val="15"/>
          <w:szCs w:val="15"/>
        </w:rPr>
        <w:softHyphen/>
      </w:r>
      <w:r>
        <w:rPr>
          <w:rFonts w:cs="Times New Roman"/>
          <w:color w:val="000000"/>
          <w:spacing w:val="-1"/>
          <w:sz w:val="15"/>
          <w:szCs w:val="15"/>
        </w:rPr>
        <w:t>следующие</w:t>
      </w:r>
      <w:r>
        <w:rPr>
          <w:color w:val="000000"/>
          <w:spacing w:val="-1"/>
          <w:sz w:val="15"/>
          <w:szCs w:val="15"/>
        </w:rPr>
        <w:t xml:space="preserve"> </w:t>
      </w:r>
      <w:r>
        <w:rPr>
          <w:rFonts w:cs="Times New Roman"/>
          <w:color w:val="000000"/>
          <w:spacing w:val="-1"/>
          <w:sz w:val="15"/>
          <w:szCs w:val="15"/>
        </w:rPr>
        <w:t>годы</w:t>
      </w:r>
      <w:r>
        <w:rPr>
          <w:color w:val="000000"/>
          <w:spacing w:val="-1"/>
          <w:sz w:val="15"/>
          <w:szCs w:val="15"/>
        </w:rPr>
        <w:t xml:space="preserve"> //</w:t>
      </w:r>
      <w:r>
        <w:rPr>
          <w:rFonts w:cs="Times New Roman"/>
          <w:color w:val="000000"/>
          <w:spacing w:val="-1"/>
          <w:sz w:val="15"/>
          <w:szCs w:val="15"/>
        </w:rPr>
        <w:t>Здравоохранение</w:t>
      </w:r>
      <w:r>
        <w:rPr>
          <w:color w:val="000000"/>
          <w:spacing w:val="-1"/>
          <w:sz w:val="15"/>
          <w:szCs w:val="15"/>
        </w:rPr>
        <w:t xml:space="preserve"> </w:t>
      </w:r>
      <w:r>
        <w:rPr>
          <w:rFonts w:cs="Times New Roman"/>
          <w:color w:val="000000"/>
          <w:spacing w:val="-1"/>
          <w:sz w:val="15"/>
          <w:szCs w:val="15"/>
        </w:rPr>
        <w:t>Российской</w:t>
      </w:r>
      <w:r>
        <w:rPr>
          <w:color w:val="000000"/>
          <w:spacing w:val="-1"/>
          <w:sz w:val="15"/>
          <w:szCs w:val="15"/>
        </w:rPr>
        <w:t xml:space="preserve"> </w:t>
      </w:r>
      <w:r>
        <w:rPr>
          <w:rFonts w:cs="Times New Roman"/>
          <w:color w:val="000000"/>
          <w:spacing w:val="-1"/>
          <w:sz w:val="15"/>
          <w:szCs w:val="15"/>
        </w:rPr>
        <w:t>Федерации</w:t>
      </w:r>
      <w:r>
        <w:rPr>
          <w:color w:val="000000"/>
          <w:spacing w:val="-1"/>
          <w:sz w:val="15"/>
          <w:szCs w:val="15"/>
        </w:rPr>
        <w:t>.-2000.-</w:t>
      </w:r>
      <w:r>
        <w:rPr>
          <w:rFonts w:cs="Times New Roman"/>
          <w:color w:val="000000"/>
          <w:spacing w:val="-1"/>
          <w:sz w:val="15"/>
          <w:szCs w:val="15"/>
        </w:rPr>
        <w:t>№</w:t>
      </w:r>
      <w:r>
        <w:rPr>
          <w:color w:val="000000"/>
          <w:spacing w:val="-1"/>
          <w:sz w:val="15"/>
          <w:szCs w:val="15"/>
        </w:rPr>
        <w:t>4.-</w:t>
      </w:r>
      <w:r>
        <w:rPr>
          <w:rFonts w:cs="Times New Roman"/>
          <w:color w:val="000000"/>
          <w:spacing w:val="-1"/>
          <w:sz w:val="15"/>
          <w:szCs w:val="15"/>
        </w:rPr>
        <w:t>С</w:t>
      </w:r>
      <w:r>
        <w:rPr>
          <w:color w:val="000000"/>
          <w:spacing w:val="-1"/>
          <w:sz w:val="15"/>
          <w:szCs w:val="15"/>
        </w:rPr>
        <w:t>.15-25.</w:t>
      </w:r>
    </w:p>
    <w:p w:rsidR="009124C9" w:rsidRDefault="009124C9" w:rsidP="009124C9">
      <w:pPr>
        <w:shd w:val="clear" w:color="auto" w:fill="FFFFFF"/>
        <w:spacing w:line="178" w:lineRule="exact"/>
        <w:ind w:left="182" w:right="10" w:hanging="178"/>
        <w:jc w:val="both"/>
      </w:pPr>
      <w:r>
        <w:rPr>
          <w:rFonts w:cs="Times New Roman"/>
          <w:color w:val="000000"/>
          <w:spacing w:val="-4"/>
          <w:sz w:val="15"/>
          <w:szCs w:val="15"/>
        </w:rPr>
        <w:t>Орехов</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w:t>
      </w:r>
      <w:r>
        <w:rPr>
          <w:rFonts w:cs="Times New Roman"/>
          <w:color w:val="000000"/>
          <w:spacing w:val="-4"/>
          <w:sz w:val="15"/>
          <w:szCs w:val="15"/>
        </w:rPr>
        <w:t>мировоззренческий</w:t>
      </w:r>
      <w:r>
        <w:rPr>
          <w:color w:val="000000"/>
          <w:spacing w:val="-4"/>
          <w:sz w:val="15"/>
          <w:szCs w:val="15"/>
        </w:rPr>
        <w:t xml:space="preserve"> </w:t>
      </w:r>
      <w:r>
        <w:rPr>
          <w:rFonts w:cs="Times New Roman"/>
          <w:color w:val="000000"/>
          <w:spacing w:val="-4"/>
          <w:sz w:val="15"/>
          <w:szCs w:val="15"/>
        </w:rPr>
        <w:t>аспект</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сборн</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здоровье</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w:t>
      </w:r>
      <w:r>
        <w:rPr>
          <w:rFonts w:cs="Times New Roman"/>
          <w:color w:val="000000"/>
          <w:spacing w:val="-4"/>
          <w:sz w:val="15"/>
          <w:szCs w:val="15"/>
        </w:rPr>
        <w:t>Ставро</w:t>
      </w:r>
      <w:r>
        <w:rPr>
          <w:rFonts w:cs="Times New Roman"/>
          <w:color w:val="000000"/>
          <w:spacing w:val="-4"/>
          <w:sz w:val="15"/>
          <w:szCs w:val="15"/>
        </w:rPr>
        <w:softHyphen/>
      </w:r>
      <w:r>
        <w:rPr>
          <w:rFonts w:cs="Times New Roman"/>
          <w:color w:val="000000"/>
          <w:spacing w:val="-8"/>
          <w:sz w:val="15"/>
          <w:szCs w:val="15"/>
        </w:rPr>
        <w:t>поль</w:t>
      </w:r>
      <w:r>
        <w:rPr>
          <w:color w:val="000000"/>
          <w:spacing w:val="-8"/>
          <w:sz w:val="15"/>
          <w:szCs w:val="15"/>
        </w:rPr>
        <w:t xml:space="preserve">: </w:t>
      </w:r>
      <w:r>
        <w:rPr>
          <w:rFonts w:cs="Times New Roman"/>
          <w:color w:val="000000"/>
          <w:spacing w:val="-8"/>
          <w:sz w:val="15"/>
          <w:szCs w:val="15"/>
        </w:rPr>
        <w:t>СГМА</w:t>
      </w:r>
      <w:r>
        <w:rPr>
          <w:color w:val="000000"/>
          <w:spacing w:val="-8"/>
          <w:sz w:val="15"/>
          <w:szCs w:val="15"/>
        </w:rPr>
        <w:t xml:space="preserve">, 1998. - </w:t>
      </w:r>
      <w:r>
        <w:rPr>
          <w:rFonts w:cs="Times New Roman"/>
          <w:color w:val="000000"/>
          <w:spacing w:val="-8"/>
          <w:sz w:val="15"/>
          <w:szCs w:val="15"/>
        </w:rPr>
        <w:t>С</w:t>
      </w:r>
      <w:r>
        <w:rPr>
          <w:color w:val="000000"/>
          <w:spacing w:val="-8"/>
          <w:sz w:val="15"/>
          <w:szCs w:val="15"/>
        </w:rPr>
        <w:t>. 10-13.</w:t>
      </w:r>
    </w:p>
    <w:p w:rsidR="009124C9" w:rsidRDefault="009124C9" w:rsidP="009124C9">
      <w:pPr>
        <w:shd w:val="clear" w:color="auto" w:fill="FFFFFF"/>
        <w:spacing w:line="178" w:lineRule="exact"/>
        <w:ind w:left="5"/>
      </w:pPr>
      <w:r>
        <w:rPr>
          <w:rFonts w:cs="Times New Roman"/>
          <w:color w:val="000000"/>
          <w:spacing w:val="-2"/>
          <w:sz w:val="15"/>
          <w:szCs w:val="15"/>
        </w:rPr>
        <w:t>Осиповский</w:t>
      </w:r>
      <w:r>
        <w:rPr>
          <w:color w:val="000000"/>
          <w:spacing w:val="-2"/>
          <w:sz w:val="15"/>
          <w:szCs w:val="15"/>
        </w:rPr>
        <w:t xml:space="preserve"> </w:t>
      </w:r>
      <w:r>
        <w:rPr>
          <w:rFonts w:cs="Times New Roman"/>
          <w:color w:val="000000"/>
          <w:spacing w:val="-2"/>
          <w:sz w:val="15"/>
          <w:szCs w:val="15"/>
        </w:rPr>
        <w:t>С</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Доминанта</w:t>
      </w:r>
      <w:r>
        <w:rPr>
          <w:color w:val="000000"/>
          <w:spacing w:val="-2"/>
          <w:sz w:val="15"/>
          <w:szCs w:val="15"/>
        </w:rPr>
        <w:t>//</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Советская</w:t>
      </w:r>
      <w:r>
        <w:rPr>
          <w:color w:val="000000"/>
          <w:spacing w:val="-2"/>
          <w:sz w:val="15"/>
          <w:szCs w:val="15"/>
        </w:rPr>
        <w:t xml:space="preserve"> </w:t>
      </w:r>
      <w:r>
        <w:rPr>
          <w:rFonts w:cs="Times New Roman"/>
          <w:color w:val="000000"/>
          <w:spacing w:val="-2"/>
          <w:sz w:val="15"/>
          <w:szCs w:val="15"/>
        </w:rPr>
        <w:t>Энциклопедия</w:t>
      </w:r>
      <w:r>
        <w:rPr>
          <w:color w:val="000000"/>
          <w:spacing w:val="-2"/>
          <w:sz w:val="15"/>
          <w:szCs w:val="15"/>
        </w:rPr>
        <w:t>, 1977.-</w:t>
      </w:r>
      <w:r>
        <w:rPr>
          <w:rFonts w:cs="Times New Roman"/>
          <w:color w:val="000000"/>
          <w:spacing w:val="-2"/>
          <w:sz w:val="15"/>
          <w:szCs w:val="15"/>
        </w:rPr>
        <w:t>Т</w:t>
      </w:r>
      <w:r>
        <w:rPr>
          <w:color w:val="000000"/>
          <w:spacing w:val="-2"/>
          <w:sz w:val="15"/>
          <w:szCs w:val="15"/>
        </w:rPr>
        <w:t>.7-</w:t>
      </w:r>
      <w:r>
        <w:rPr>
          <w:rFonts w:cs="Times New Roman"/>
          <w:color w:val="000000"/>
          <w:spacing w:val="-2"/>
          <w:sz w:val="15"/>
          <w:szCs w:val="15"/>
        </w:rPr>
        <w:t>С</w:t>
      </w:r>
      <w:r>
        <w:rPr>
          <w:color w:val="000000"/>
          <w:spacing w:val="-2"/>
          <w:sz w:val="15"/>
          <w:szCs w:val="15"/>
        </w:rPr>
        <w:t>.463-465.</w:t>
      </w:r>
    </w:p>
    <w:p w:rsidR="009124C9" w:rsidRDefault="009124C9" w:rsidP="009124C9">
      <w:pPr>
        <w:shd w:val="clear" w:color="auto" w:fill="FFFFFF"/>
        <w:spacing w:line="178" w:lineRule="exact"/>
        <w:ind w:left="182" w:right="5" w:hanging="178"/>
        <w:jc w:val="both"/>
      </w:pPr>
      <w:r>
        <w:rPr>
          <w:rFonts w:cs="Times New Roman"/>
          <w:color w:val="000000"/>
          <w:spacing w:val="-5"/>
          <w:sz w:val="15"/>
          <w:szCs w:val="15"/>
        </w:rPr>
        <w:t>ОтчикС</w:t>
      </w:r>
      <w:r>
        <w:rPr>
          <w:color w:val="000000"/>
          <w:spacing w:val="-5"/>
          <w:sz w:val="15"/>
          <w:szCs w:val="15"/>
        </w:rPr>
        <w:t>.</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Психо</w:t>
      </w:r>
      <w:r>
        <w:rPr>
          <w:color w:val="000000"/>
          <w:spacing w:val="-5"/>
          <w:sz w:val="15"/>
          <w:szCs w:val="15"/>
        </w:rPr>
        <w:t>-</w:t>
      </w:r>
      <w:r>
        <w:rPr>
          <w:rFonts w:cs="Times New Roman"/>
          <w:color w:val="000000"/>
          <w:spacing w:val="-5"/>
          <w:sz w:val="15"/>
          <w:szCs w:val="15"/>
        </w:rPr>
        <w:t>социальная</w:t>
      </w:r>
      <w:r>
        <w:rPr>
          <w:color w:val="000000"/>
          <w:spacing w:val="-5"/>
          <w:sz w:val="15"/>
          <w:szCs w:val="15"/>
        </w:rPr>
        <w:t xml:space="preserve"> </w:t>
      </w:r>
      <w:r>
        <w:rPr>
          <w:rFonts w:cs="Times New Roman"/>
          <w:color w:val="000000"/>
          <w:spacing w:val="-5"/>
          <w:sz w:val="15"/>
          <w:szCs w:val="15"/>
        </w:rPr>
        <w:t>помощь</w:t>
      </w:r>
      <w:r>
        <w:rPr>
          <w:color w:val="000000"/>
          <w:spacing w:val="-5"/>
          <w:sz w:val="15"/>
          <w:szCs w:val="15"/>
        </w:rPr>
        <w:t xml:space="preserve"> </w:t>
      </w:r>
      <w:r>
        <w:rPr>
          <w:rFonts w:cs="Times New Roman"/>
          <w:color w:val="000000"/>
          <w:spacing w:val="-5"/>
          <w:sz w:val="15"/>
          <w:szCs w:val="15"/>
        </w:rPr>
        <w:t>населению</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Республиканской</w:t>
      </w:r>
      <w:r>
        <w:rPr>
          <w:color w:val="000000"/>
          <w:spacing w:val="-5"/>
          <w:sz w:val="15"/>
          <w:szCs w:val="15"/>
        </w:rPr>
        <w:t xml:space="preserve"> </w:t>
      </w:r>
      <w:r>
        <w:rPr>
          <w:rFonts w:cs="Times New Roman"/>
          <w:color w:val="000000"/>
          <w:spacing w:val="-5"/>
          <w:sz w:val="15"/>
          <w:szCs w:val="15"/>
        </w:rPr>
        <w:t>сети</w:t>
      </w:r>
      <w:r>
        <w:rPr>
          <w:color w:val="000000"/>
          <w:spacing w:val="-5"/>
          <w:sz w:val="15"/>
          <w:szCs w:val="15"/>
        </w:rPr>
        <w:t xml:space="preserve"> </w:t>
      </w:r>
      <w:r>
        <w:rPr>
          <w:rFonts w:cs="Times New Roman"/>
          <w:color w:val="000000"/>
          <w:spacing w:val="-5"/>
          <w:sz w:val="15"/>
          <w:szCs w:val="15"/>
        </w:rPr>
        <w:t>консультативных</w:t>
      </w:r>
      <w:r>
        <w:rPr>
          <w:color w:val="000000"/>
          <w:spacing w:val="-5"/>
          <w:sz w:val="15"/>
          <w:szCs w:val="15"/>
        </w:rPr>
        <w:t xml:space="preserve"> </w:t>
      </w:r>
      <w:r>
        <w:rPr>
          <w:rFonts w:cs="Times New Roman"/>
          <w:color w:val="000000"/>
          <w:spacing w:val="-5"/>
          <w:sz w:val="15"/>
          <w:szCs w:val="15"/>
        </w:rPr>
        <w:t>центров</w:t>
      </w:r>
      <w:r>
        <w:rPr>
          <w:color w:val="000000"/>
          <w:spacing w:val="-5"/>
          <w:sz w:val="15"/>
          <w:szCs w:val="15"/>
        </w:rPr>
        <w:t>//</w:t>
      </w:r>
      <w:r>
        <w:rPr>
          <w:rFonts w:cs="Times New Roman"/>
          <w:color w:val="000000"/>
          <w:spacing w:val="-5"/>
          <w:sz w:val="15"/>
          <w:szCs w:val="15"/>
        </w:rPr>
        <w:t>Сб</w:t>
      </w:r>
      <w:r>
        <w:rPr>
          <w:color w:val="000000"/>
          <w:spacing w:val="-5"/>
          <w:sz w:val="15"/>
          <w:szCs w:val="15"/>
        </w:rPr>
        <w:t xml:space="preserve">.: </w:t>
      </w:r>
      <w:r>
        <w:rPr>
          <w:rFonts w:cs="Times New Roman"/>
          <w:color w:val="000000"/>
          <w:spacing w:val="-5"/>
          <w:sz w:val="15"/>
          <w:szCs w:val="15"/>
        </w:rPr>
        <w:t>Социаль</w:t>
      </w:r>
      <w:r>
        <w:rPr>
          <w:rFonts w:cs="Times New Roman"/>
          <w:color w:val="000000"/>
          <w:spacing w:val="-5"/>
          <w:sz w:val="15"/>
          <w:szCs w:val="15"/>
        </w:rPr>
        <w:softHyphen/>
      </w:r>
      <w:r>
        <w:rPr>
          <w:rFonts w:cs="Times New Roman"/>
          <w:color w:val="000000"/>
          <w:spacing w:val="-4"/>
          <w:sz w:val="15"/>
          <w:szCs w:val="15"/>
        </w:rPr>
        <w:t>но</w:t>
      </w:r>
      <w:r>
        <w:rPr>
          <w:color w:val="000000"/>
          <w:spacing w:val="-4"/>
          <w:sz w:val="15"/>
          <w:szCs w:val="15"/>
        </w:rPr>
        <w:t>-</w:t>
      </w:r>
      <w:r>
        <w:rPr>
          <w:rFonts w:cs="Times New Roman"/>
          <w:color w:val="000000"/>
          <w:spacing w:val="-4"/>
          <w:sz w:val="15"/>
          <w:szCs w:val="15"/>
        </w:rPr>
        <w:t>психологическая</w:t>
      </w:r>
      <w:r>
        <w:rPr>
          <w:color w:val="000000"/>
          <w:spacing w:val="-4"/>
          <w:sz w:val="15"/>
          <w:szCs w:val="15"/>
        </w:rPr>
        <w:t xml:space="preserve"> </w:t>
      </w:r>
      <w:r>
        <w:rPr>
          <w:rFonts w:cs="Times New Roman"/>
          <w:color w:val="000000"/>
          <w:spacing w:val="-4"/>
          <w:sz w:val="15"/>
          <w:szCs w:val="15"/>
        </w:rPr>
        <w:t>реабилитация</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пострадавшего</w:t>
      </w:r>
      <w:r>
        <w:rPr>
          <w:color w:val="000000"/>
          <w:spacing w:val="-4"/>
          <w:sz w:val="15"/>
          <w:szCs w:val="15"/>
        </w:rPr>
        <w:t xml:space="preserve"> </w:t>
      </w:r>
      <w:r>
        <w:rPr>
          <w:rFonts w:cs="Times New Roman"/>
          <w:color w:val="000000"/>
          <w:spacing w:val="-4"/>
          <w:sz w:val="15"/>
          <w:szCs w:val="15"/>
        </w:rPr>
        <w:t>от</w:t>
      </w:r>
      <w:r>
        <w:rPr>
          <w:color w:val="000000"/>
          <w:spacing w:val="-4"/>
          <w:sz w:val="15"/>
          <w:szCs w:val="15"/>
        </w:rPr>
        <w:t xml:space="preserve"> </w:t>
      </w:r>
      <w:r>
        <w:rPr>
          <w:rFonts w:cs="Times New Roman"/>
          <w:color w:val="000000"/>
          <w:spacing w:val="-4"/>
          <w:sz w:val="15"/>
          <w:szCs w:val="15"/>
        </w:rPr>
        <w:t>экологических</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техногенных</w:t>
      </w:r>
      <w:r>
        <w:rPr>
          <w:color w:val="000000"/>
          <w:spacing w:val="-4"/>
          <w:sz w:val="15"/>
          <w:szCs w:val="15"/>
        </w:rPr>
        <w:t xml:space="preserve"> </w:t>
      </w:r>
      <w:r>
        <w:rPr>
          <w:rFonts w:cs="Times New Roman"/>
          <w:color w:val="000000"/>
          <w:spacing w:val="-4"/>
          <w:sz w:val="15"/>
          <w:szCs w:val="15"/>
        </w:rPr>
        <w:t>катастроф</w:t>
      </w:r>
      <w:r>
        <w:rPr>
          <w:color w:val="000000"/>
          <w:spacing w:val="-4"/>
          <w:sz w:val="15"/>
          <w:szCs w:val="15"/>
        </w:rPr>
        <w:t>.-</w:t>
      </w:r>
      <w:r>
        <w:rPr>
          <w:rFonts w:cs="Times New Roman"/>
          <w:color w:val="000000"/>
          <w:spacing w:val="-4"/>
          <w:sz w:val="15"/>
          <w:szCs w:val="15"/>
        </w:rPr>
        <w:t>Мо</w:t>
      </w:r>
      <w:r>
        <w:rPr>
          <w:rFonts w:cs="Times New Roman"/>
          <w:color w:val="000000"/>
          <w:spacing w:val="-4"/>
          <w:sz w:val="15"/>
          <w:szCs w:val="15"/>
        </w:rPr>
        <w:softHyphen/>
      </w:r>
      <w:r>
        <w:rPr>
          <w:rFonts w:cs="Times New Roman"/>
          <w:color w:val="000000"/>
          <w:spacing w:val="-6"/>
          <w:sz w:val="15"/>
          <w:szCs w:val="15"/>
        </w:rPr>
        <w:t>гилев</w:t>
      </w:r>
      <w:r>
        <w:rPr>
          <w:color w:val="000000"/>
          <w:spacing w:val="-6"/>
          <w:sz w:val="15"/>
          <w:szCs w:val="15"/>
        </w:rPr>
        <w:t>, 1995.-</w:t>
      </w:r>
      <w:r>
        <w:rPr>
          <w:rFonts w:cs="Times New Roman"/>
          <w:color w:val="000000"/>
          <w:spacing w:val="-6"/>
          <w:sz w:val="15"/>
          <w:szCs w:val="15"/>
        </w:rPr>
        <w:t>С</w:t>
      </w:r>
      <w:r>
        <w:rPr>
          <w:color w:val="000000"/>
          <w:spacing w:val="-6"/>
          <w:sz w:val="15"/>
          <w:szCs w:val="15"/>
        </w:rPr>
        <w:t>. 62.</w:t>
      </w:r>
    </w:p>
    <w:p w:rsidR="009124C9" w:rsidRDefault="009124C9" w:rsidP="009124C9">
      <w:pPr>
        <w:shd w:val="clear" w:color="auto" w:fill="FFFFFF"/>
        <w:spacing w:line="178" w:lineRule="exact"/>
        <w:ind w:left="10"/>
      </w:pPr>
      <w:r>
        <w:rPr>
          <w:rFonts w:cs="Times New Roman"/>
          <w:color w:val="000000"/>
          <w:spacing w:val="-4"/>
          <w:sz w:val="15"/>
          <w:szCs w:val="15"/>
        </w:rPr>
        <w:t>Павлов</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Полное</w:t>
      </w:r>
      <w:r>
        <w:rPr>
          <w:color w:val="000000"/>
          <w:spacing w:val="-4"/>
          <w:sz w:val="15"/>
          <w:szCs w:val="15"/>
        </w:rPr>
        <w:t xml:space="preserve"> </w:t>
      </w:r>
      <w:r>
        <w:rPr>
          <w:rFonts w:cs="Times New Roman"/>
          <w:color w:val="000000"/>
          <w:spacing w:val="-4"/>
          <w:sz w:val="15"/>
          <w:szCs w:val="15"/>
        </w:rPr>
        <w:t>собрание</w:t>
      </w:r>
      <w:r>
        <w:rPr>
          <w:color w:val="000000"/>
          <w:spacing w:val="-4"/>
          <w:sz w:val="15"/>
          <w:szCs w:val="15"/>
        </w:rPr>
        <w:t xml:space="preserve"> </w:t>
      </w:r>
      <w:r>
        <w:rPr>
          <w:rFonts w:cs="Times New Roman"/>
          <w:color w:val="000000"/>
          <w:spacing w:val="-4"/>
          <w:sz w:val="15"/>
          <w:szCs w:val="15"/>
        </w:rPr>
        <w:t>трудов</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АН</w:t>
      </w:r>
      <w:r>
        <w:rPr>
          <w:color w:val="000000"/>
          <w:spacing w:val="-4"/>
          <w:sz w:val="15"/>
          <w:szCs w:val="15"/>
        </w:rPr>
        <w:t xml:space="preserve"> </w:t>
      </w:r>
      <w:r>
        <w:rPr>
          <w:rFonts w:cs="Times New Roman"/>
          <w:color w:val="000000"/>
          <w:spacing w:val="-4"/>
          <w:sz w:val="15"/>
          <w:szCs w:val="15"/>
        </w:rPr>
        <w:t>СССР</w:t>
      </w:r>
      <w:r>
        <w:rPr>
          <w:color w:val="000000"/>
          <w:spacing w:val="-4"/>
          <w:sz w:val="15"/>
          <w:szCs w:val="15"/>
        </w:rPr>
        <w:t>, 1949.-</w:t>
      </w:r>
      <w:r>
        <w:rPr>
          <w:rFonts w:cs="Times New Roman"/>
          <w:color w:val="000000"/>
          <w:spacing w:val="-4"/>
          <w:sz w:val="15"/>
          <w:szCs w:val="15"/>
        </w:rPr>
        <w:t>Т</w:t>
      </w:r>
      <w:r>
        <w:rPr>
          <w:color w:val="000000"/>
          <w:spacing w:val="-4"/>
          <w:sz w:val="15"/>
          <w:szCs w:val="15"/>
        </w:rPr>
        <w:t>.</w:t>
      </w:r>
      <w:r>
        <w:rPr>
          <w:rFonts w:cs="Times New Roman"/>
          <w:color w:val="000000"/>
          <w:spacing w:val="-4"/>
          <w:sz w:val="15"/>
          <w:szCs w:val="15"/>
        </w:rPr>
        <w:t>З</w:t>
      </w:r>
      <w:r>
        <w:rPr>
          <w:color w:val="000000"/>
          <w:spacing w:val="-4"/>
          <w:sz w:val="15"/>
          <w:szCs w:val="15"/>
        </w:rPr>
        <w:t xml:space="preserve">.-603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5"/>
          <w:sz w:val="15"/>
          <w:szCs w:val="15"/>
        </w:rPr>
        <w:t>Павлов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П</w:t>
      </w:r>
      <w:r>
        <w:rPr>
          <w:color w:val="000000"/>
          <w:spacing w:val="-5"/>
          <w:sz w:val="15"/>
          <w:szCs w:val="15"/>
        </w:rPr>
        <w:t>.</w:t>
      </w:r>
      <w:r>
        <w:rPr>
          <w:rFonts w:cs="Times New Roman"/>
          <w:color w:val="000000"/>
          <w:spacing w:val="-5"/>
          <w:sz w:val="15"/>
          <w:szCs w:val="15"/>
        </w:rPr>
        <w:t>Лекции</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работе</w:t>
      </w:r>
      <w:r>
        <w:rPr>
          <w:color w:val="000000"/>
          <w:spacing w:val="-5"/>
          <w:sz w:val="15"/>
          <w:szCs w:val="15"/>
        </w:rPr>
        <w:t xml:space="preserve"> </w:t>
      </w:r>
      <w:r>
        <w:rPr>
          <w:rFonts w:cs="Times New Roman"/>
          <w:color w:val="000000"/>
          <w:spacing w:val="-5"/>
          <w:sz w:val="15"/>
          <w:szCs w:val="15"/>
        </w:rPr>
        <w:t>больших</w:t>
      </w:r>
      <w:r>
        <w:rPr>
          <w:color w:val="000000"/>
          <w:spacing w:val="-5"/>
          <w:sz w:val="15"/>
          <w:szCs w:val="15"/>
        </w:rPr>
        <w:t xml:space="preserve"> </w:t>
      </w:r>
      <w:r>
        <w:rPr>
          <w:rFonts w:cs="Times New Roman"/>
          <w:color w:val="000000"/>
          <w:spacing w:val="-5"/>
          <w:sz w:val="15"/>
          <w:szCs w:val="15"/>
        </w:rPr>
        <w:t>полушарий</w:t>
      </w:r>
      <w:r>
        <w:rPr>
          <w:color w:val="000000"/>
          <w:spacing w:val="-5"/>
          <w:sz w:val="15"/>
          <w:szCs w:val="15"/>
        </w:rPr>
        <w:t xml:space="preserve"> </w:t>
      </w:r>
      <w:r>
        <w:rPr>
          <w:rFonts w:cs="Times New Roman"/>
          <w:color w:val="000000"/>
          <w:spacing w:val="-5"/>
          <w:sz w:val="15"/>
          <w:szCs w:val="15"/>
        </w:rPr>
        <w:t>головного</w:t>
      </w:r>
      <w:r>
        <w:rPr>
          <w:color w:val="000000"/>
          <w:spacing w:val="-5"/>
          <w:sz w:val="15"/>
          <w:szCs w:val="15"/>
        </w:rPr>
        <w:t xml:space="preserve"> </w:t>
      </w:r>
      <w:r>
        <w:rPr>
          <w:rFonts w:cs="Times New Roman"/>
          <w:color w:val="000000"/>
          <w:spacing w:val="-5"/>
          <w:sz w:val="15"/>
          <w:szCs w:val="15"/>
        </w:rPr>
        <w:t>мозга</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АМН</w:t>
      </w:r>
      <w:r>
        <w:rPr>
          <w:color w:val="000000"/>
          <w:spacing w:val="-5"/>
          <w:sz w:val="15"/>
          <w:szCs w:val="15"/>
        </w:rPr>
        <w:t xml:space="preserve"> </w:t>
      </w:r>
      <w:r>
        <w:rPr>
          <w:rFonts w:cs="Times New Roman"/>
          <w:color w:val="000000"/>
          <w:spacing w:val="-5"/>
          <w:sz w:val="15"/>
          <w:szCs w:val="15"/>
        </w:rPr>
        <w:t>СССР</w:t>
      </w:r>
      <w:r>
        <w:rPr>
          <w:color w:val="000000"/>
          <w:spacing w:val="-5"/>
          <w:sz w:val="15"/>
          <w:szCs w:val="15"/>
        </w:rPr>
        <w:t xml:space="preserve">, 1952.-280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0"/>
      </w:pPr>
      <w:r>
        <w:rPr>
          <w:rFonts w:cs="Times New Roman"/>
          <w:color w:val="000000"/>
          <w:spacing w:val="-3"/>
          <w:sz w:val="15"/>
          <w:szCs w:val="15"/>
        </w:rPr>
        <w:t>Пайк</w:t>
      </w:r>
      <w:r>
        <w:rPr>
          <w:color w:val="000000"/>
          <w:spacing w:val="-3"/>
          <w:sz w:val="15"/>
          <w:szCs w:val="15"/>
        </w:rPr>
        <w:t xml:space="preserve"> </w:t>
      </w:r>
      <w:r>
        <w:rPr>
          <w:color w:val="000000"/>
          <w:spacing w:val="-3"/>
          <w:sz w:val="15"/>
          <w:szCs w:val="15"/>
          <w:lang w:val="en-US"/>
        </w:rPr>
        <w:t>M</w:t>
      </w:r>
      <w:r w:rsidRPr="00062CEF">
        <w:rPr>
          <w:color w:val="000000"/>
          <w:spacing w:val="-3"/>
          <w:sz w:val="15"/>
          <w:szCs w:val="15"/>
        </w:rPr>
        <w:t>.</w:t>
      </w:r>
      <w:r>
        <w:rPr>
          <w:color w:val="000000"/>
          <w:spacing w:val="-3"/>
          <w:sz w:val="15"/>
          <w:szCs w:val="15"/>
          <w:lang w:val="en-US"/>
        </w:rPr>
        <w:t>Internet</w:t>
      </w:r>
      <w:r w:rsidRPr="00062CEF">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подлиннике</w:t>
      </w:r>
      <w:r>
        <w:rPr>
          <w:color w:val="000000"/>
          <w:spacing w:val="-3"/>
          <w:sz w:val="15"/>
          <w:szCs w:val="15"/>
        </w:rPr>
        <w:t>.-</w:t>
      </w:r>
      <w:r>
        <w:rPr>
          <w:rFonts w:cs="Times New Roman"/>
          <w:color w:val="000000"/>
          <w:spacing w:val="-3"/>
          <w:sz w:val="15"/>
          <w:szCs w:val="15"/>
        </w:rPr>
        <w:t>СПб</w:t>
      </w:r>
      <w:r>
        <w:rPr>
          <w:color w:val="000000"/>
          <w:spacing w:val="-3"/>
          <w:sz w:val="15"/>
          <w:szCs w:val="15"/>
        </w:rPr>
        <w:t xml:space="preserve">., </w:t>
      </w:r>
      <w:r>
        <w:rPr>
          <w:color w:val="000000"/>
          <w:spacing w:val="-3"/>
          <w:sz w:val="15"/>
          <w:szCs w:val="15"/>
          <w:lang w:val="en-US"/>
        </w:rPr>
        <w:t>BHV</w:t>
      </w:r>
      <w:r w:rsidRPr="00062CEF">
        <w:rPr>
          <w:color w:val="000000"/>
          <w:spacing w:val="-3"/>
          <w:sz w:val="15"/>
          <w:szCs w:val="15"/>
        </w:rPr>
        <w:t>, 1996.-640</w:t>
      </w:r>
      <w:r>
        <w:rPr>
          <w:color w:val="000000"/>
          <w:spacing w:val="-3"/>
          <w:sz w:val="15"/>
          <w:szCs w:val="15"/>
          <w:lang w:val="en-US"/>
        </w:rPr>
        <w:t>C</w:t>
      </w:r>
      <w:r w:rsidRPr="00062CEF">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Панин</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Биохимические</w:t>
      </w:r>
      <w:r>
        <w:rPr>
          <w:color w:val="000000"/>
          <w:spacing w:val="-4"/>
          <w:sz w:val="15"/>
          <w:szCs w:val="15"/>
        </w:rPr>
        <w:t xml:space="preserve"> </w:t>
      </w:r>
      <w:r>
        <w:rPr>
          <w:rFonts w:cs="Times New Roman"/>
          <w:color w:val="000000"/>
          <w:spacing w:val="-4"/>
          <w:sz w:val="15"/>
          <w:szCs w:val="15"/>
        </w:rPr>
        <w:t>механизмы</w:t>
      </w:r>
      <w:r>
        <w:rPr>
          <w:color w:val="000000"/>
          <w:spacing w:val="-4"/>
          <w:sz w:val="15"/>
          <w:szCs w:val="15"/>
        </w:rPr>
        <w:t xml:space="preserve"> </w:t>
      </w:r>
      <w:r>
        <w:rPr>
          <w:rFonts w:cs="Times New Roman"/>
          <w:color w:val="000000"/>
          <w:spacing w:val="-4"/>
          <w:sz w:val="15"/>
          <w:szCs w:val="15"/>
        </w:rPr>
        <w:t>стресса</w:t>
      </w:r>
      <w:r>
        <w:rPr>
          <w:color w:val="000000"/>
          <w:spacing w:val="-4"/>
          <w:sz w:val="15"/>
          <w:szCs w:val="15"/>
        </w:rPr>
        <w:t xml:space="preserve">.- </w:t>
      </w:r>
      <w:r>
        <w:rPr>
          <w:rFonts w:cs="Times New Roman"/>
          <w:color w:val="000000"/>
          <w:spacing w:val="-4"/>
          <w:sz w:val="15"/>
          <w:szCs w:val="15"/>
        </w:rPr>
        <w:t>Новосибирск</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1983.-230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14" w:hanging="163"/>
        <w:jc w:val="both"/>
      </w:pPr>
      <w:r>
        <w:rPr>
          <w:rFonts w:cs="Times New Roman"/>
          <w:color w:val="000000"/>
          <w:spacing w:val="-5"/>
          <w:sz w:val="15"/>
          <w:szCs w:val="15"/>
        </w:rPr>
        <w:t>Панарин</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Информационно</w:t>
      </w:r>
      <w:r>
        <w:rPr>
          <w:color w:val="000000"/>
          <w:spacing w:val="-5"/>
          <w:sz w:val="15"/>
          <w:szCs w:val="15"/>
        </w:rPr>
        <w:t>-</w:t>
      </w:r>
      <w:r>
        <w:rPr>
          <w:rFonts w:cs="Times New Roman"/>
          <w:color w:val="000000"/>
          <w:spacing w:val="-5"/>
          <w:sz w:val="15"/>
          <w:szCs w:val="15"/>
        </w:rPr>
        <w:t>психологическое</w:t>
      </w:r>
      <w:r>
        <w:rPr>
          <w:color w:val="000000"/>
          <w:spacing w:val="-5"/>
          <w:sz w:val="15"/>
          <w:szCs w:val="15"/>
        </w:rPr>
        <w:t xml:space="preserve"> </w:t>
      </w:r>
      <w:r>
        <w:rPr>
          <w:rFonts w:cs="Times New Roman"/>
          <w:color w:val="000000"/>
          <w:spacing w:val="-5"/>
          <w:sz w:val="15"/>
          <w:szCs w:val="15"/>
        </w:rPr>
        <w:t>обеспечение</w:t>
      </w:r>
      <w:r>
        <w:rPr>
          <w:color w:val="000000"/>
          <w:spacing w:val="-5"/>
          <w:sz w:val="15"/>
          <w:szCs w:val="15"/>
        </w:rPr>
        <w:t xml:space="preserve"> </w:t>
      </w:r>
      <w:r>
        <w:rPr>
          <w:rFonts w:cs="Times New Roman"/>
          <w:color w:val="000000"/>
          <w:spacing w:val="-5"/>
          <w:sz w:val="15"/>
          <w:szCs w:val="15"/>
        </w:rPr>
        <w:t>национальной</w:t>
      </w:r>
      <w:r>
        <w:rPr>
          <w:color w:val="000000"/>
          <w:spacing w:val="-5"/>
          <w:sz w:val="15"/>
          <w:szCs w:val="15"/>
        </w:rPr>
        <w:t xml:space="preserve"> </w:t>
      </w:r>
      <w:r>
        <w:rPr>
          <w:rFonts w:cs="Times New Roman"/>
          <w:color w:val="000000"/>
          <w:spacing w:val="-5"/>
          <w:sz w:val="15"/>
          <w:szCs w:val="15"/>
        </w:rPr>
        <w:t>безопасности</w:t>
      </w:r>
      <w:r>
        <w:rPr>
          <w:color w:val="000000"/>
          <w:spacing w:val="-5"/>
          <w:sz w:val="15"/>
          <w:szCs w:val="15"/>
        </w:rPr>
        <w:t xml:space="preserve"> </w:t>
      </w:r>
      <w:r>
        <w:rPr>
          <w:rFonts w:cs="Times New Roman"/>
          <w:color w:val="000000"/>
          <w:spacing w:val="-5"/>
          <w:sz w:val="15"/>
          <w:szCs w:val="15"/>
        </w:rPr>
        <w:t>России</w:t>
      </w:r>
      <w:r>
        <w:rPr>
          <w:color w:val="000000"/>
          <w:spacing w:val="-5"/>
          <w:sz w:val="15"/>
          <w:szCs w:val="15"/>
        </w:rPr>
        <w:t xml:space="preserve">. -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 xml:space="preserve">Академия </w:t>
      </w:r>
      <w:r>
        <w:rPr>
          <w:rFonts w:cs="Times New Roman"/>
          <w:color w:val="000000"/>
          <w:spacing w:val="-4"/>
          <w:sz w:val="15"/>
          <w:szCs w:val="15"/>
        </w:rPr>
        <w:t>управления</w:t>
      </w:r>
      <w:r>
        <w:rPr>
          <w:color w:val="000000"/>
          <w:spacing w:val="-4"/>
          <w:sz w:val="15"/>
          <w:szCs w:val="15"/>
        </w:rPr>
        <w:t xml:space="preserve"> </w:t>
      </w:r>
      <w:r>
        <w:rPr>
          <w:rFonts w:cs="Times New Roman"/>
          <w:color w:val="000000"/>
          <w:spacing w:val="-4"/>
          <w:sz w:val="15"/>
          <w:szCs w:val="15"/>
        </w:rPr>
        <w:t>при</w:t>
      </w:r>
      <w:r>
        <w:rPr>
          <w:color w:val="000000"/>
          <w:spacing w:val="-4"/>
          <w:sz w:val="15"/>
          <w:szCs w:val="15"/>
        </w:rPr>
        <w:t xml:space="preserve"> </w:t>
      </w:r>
      <w:r>
        <w:rPr>
          <w:rFonts w:cs="Times New Roman"/>
          <w:color w:val="000000"/>
          <w:spacing w:val="-4"/>
          <w:sz w:val="15"/>
          <w:szCs w:val="15"/>
        </w:rPr>
        <w:t>Президенте</w:t>
      </w:r>
      <w:r>
        <w:rPr>
          <w:color w:val="000000"/>
          <w:spacing w:val="-4"/>
          <w:sz w:val="15"/>
          <w:szCs w:val="15"/>
        </w:rPr>
        <w:t xml:space="preserve"> </w:t>
      </w:r>
      <w:r>
        <w:rPr>
          <w:rFonts w:cs="Times New Roman"/>
          <w:color w:val="000000"/>
          <w:spacing w:val="-4"/>
          <w:sz w:val="15"/>
          <w:szCs w:val="15"/>
        </w:rPr>
        <w:t>РФ</w:t>
      </w:r>
      <w:r>
        <w:rPr>
          <w:color w:val="000000"/>
          <w:spacing w:val="-4"/>
          <w:sz w:val="15"/>
          <w:szCs w:val="15"/>
        </w:rPr>
        <w:t xml:space="preserve">, 1998.-206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Панов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БМЭ</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Сов</w:t>
      </w:r>
      <w:r>
        <w:rPr>
          <w:color w:val="000000"/>
          <w:spacing w:val="-4"/>
          <w:sz w:val="15"/>
          <w:szCs w:val="15"/>
        </w:rPr>
        <w:t>.</w:t>
      </w:r>
      <w:r>
        <w:rPr>
          <w:rFonts w:cs="Times New Roman"/>
          <w:color w:val="000000"/>
          <w:spacing w:val="-4"/>
          <w:sz w:val="15"/>
          <w:szCs w:val="15"/>
        </w:rPr>
        <w:t>энцикл</w:t>
      </w:r>
      <w:r>
        <w:rPr>
          <w:color w:val="000000"/>
          <w:spacing w:val="-4"/>
          <w:sz w:val="15"/>
          <w:szCs w:val="15"/>
        </w:rPr>
        <w:t xml:space="preserve">., 1977. - </w:t>
      </w:r>
      <w:r>
        <w:rPr>
          <w:rFonts w:cs="Times New Roman"/>
          <w:color w:val="000000"/>
          <w:spacing w:val="-4"/>
          <w:sz w:val="15"/>
          <w:szCs w:val="15"/>
        </w:rPr>
        <w:t>Т</w:t>
      </w:r>
      <w:r>
        <w:rPr>
          <w:color w:val="000000"/>
          <w:spacing w:val="-4"/>
          <w:sz w:val="15"/>
          <w:szCs w:val="15"/>
        </w:rPr>
        <w:t xml:space="preserve">.5. - </w:t>
      </w:r>
      <w:r>
        <w:rPr>
          <w:rFonts w:cs="Times New Roman"/>
          <w:color w:val="000000"/>
          <w:spacing w:val="-4"/>
          <w:sz w:val="15"/>
          <w:szCs w:val="15"/>
        </w:rPr>
        <w:t>С</w:t>
      </w:r>
      <w:r>
        <w:rPr>
          <w:color w:val="000000"/>
          <w:spacing w:val="-4"/>
          <w:sz w:val="15"/>
          <w:szCs w:val="15"/>
        </w:rPr>
        <w:t>. 489-490.</w:t>
      </w:r>
    </w:p>
    <w:p w:rsidR="009124C9" w:rsidRDefault="009124C9" w:rsidP="009124C9">
      <w:pPr>
        <w:shd w:val="clear" w:color="auto" w:fill="FFFFFF"/>
        <w:spacing w:line="178" w:lineRule="exact"/>
        <w:ind w:left="10"/>
      </w:pPr>
      <w:r>
        <w:rPr>
          <w:rFonts w:cs="Times New Roman"/>
          <w:color w:val="000000"/>
          <w:spacing w:val="-4"/>
          <w:sz w:val="15"/>
          <w:szCs w:val="15"/>
        </w:rPr>
        <w:t>Панферова</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Гиподинамия</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сердечно</w:t>
      </w:r>
      <w:r>
        <w:rPr>
          <w:color w:val="000000"/>
          <w:spacing w:val="-4"/>
          <w:sz w:val="15"/>
          <w:szCs w:val="15"/>
        </w:rPr>
        <w:t>-</w:t>
      </w:r>
      <w:r>
        <w:rPr>
          <w:rFonts w:cs="Times New Roman"/>
          <w:color w:val="000000"/>
          <w:spacing w:val="-4"/>
          <w:sz w:val="15"/>
          <w:szCs w:val="15"/>
        </w:rPr>
        <w:t>сосудистая</w:t>
      </w:r>
      <w:r>
        <w:rPr>
          <w:color w:val="000000"/>
          <w:spacing w:val="-4"/>
          <w:sz w:val="15"/>
          <w:szCs w:val="15"/>
        </w:rPr>
        <w:t xml:space="preserve"> </w:t>
      </w:r>
      <w:r>
        <w:rPr>
          <w:rFonts w:cs="Times New Roman"/>
          <w:color w:val="000000"/>
          <w:spacing w:val="-4"/>
          <w:sz w:val="15"/>
          <w:szCs w:val="15"/>
        </w:rPr>
        <w:t>система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1977.-235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14" w:hanging="163"/>
        <w:jc w:val="both"/>
      </w:pPr>
      <w:r>
        <w:rPr>
          <w:rFonts w:cs="Times New Roman"/>
          <w:color w:val="000000"/>
          <w:spacing w:val="-3"/>
          <w:sz w:val="15"/>
          <w:szCs w:val="15"/>
        </w:rPr>
        <w:t>Пармеджани</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Несчастные</w:t>
      </w:r>
      <w:r>
        <w:rPr>
          <w:color w:val="000000"/>
          <w:spacing w:val="-3"/>
          <w:sz w:val="15"/>
          <w:szCs w:val="15"/>
        </w:rPr>
        <w:t xml:space="preserve"> </w:t>
      </w:r>
      <w:r>
        <w:rPr>
          <w:rFonts w:cs="Times New Roman"/>
          <w:color w:val="000000"/>
          <w:spacing w:val="-3"/>
          <w:sz w:val="15"/>
          <w:szCs w:val="15"/>
        </w:rPr>
        <w:t>случаи</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результате</w:t>
      </w:r>
      <w:r>
        <w:rPr>
          <w:color w:val="000000"/>
          <w:spacing w:val="-3"/>
          <w:sz w:val="15"/>
          <w:szCs w:val="15"/>
        </w:rPr>
        <w:t xml:space="preserve"> </w:t>
      </w:r>
      <w:r>
        <w:rPr>
          <w:rFonts w:cs="Times New Roman"/>
          <w:color w:val="000000"/>
          <w:spacing w:val="-3"/>
          <w:sz w:val="15"/>
          <w:szCs w:val="15"/>
        </w:rPr>
        <w:t>дорожно</w:t>
      </w:r>
      <w:r>
        <w:rPr>
          <w:color w:val="000000"/>
          <w:spacing w:val="-3"/>
          <w:sz w:val="15"/>
          <w:szCs w:val="15"/>
        </w:rPr>
        <w:t>-</w:t>
      </w:r>
      <w:r>
        <w:rPr>
          <w:rFonts w:cs="Times New Roman"/>
          <w:color w:val="000000"/>
          <w:spacing w:val="-3"/>
          <w:sz w:val="15"/>
          <w:szCs w:val="15"/>
        </w:rPr>
        <w:t>транспортных</w:t>
      </w:r>
      <w:r>
        <w:rPr>
          <w:color w:val="000000"/>
          <w:spacing w:val="-3"/>
          <w:sz w:val="15"/>
          <w:szCs w:val="15"/>
        </w:rPr>
        <w:t xml:space="preserve"> </w:t>
      </w:r>
      <w:r>
        <w:rPr>
          <w:rFonts w:cs="Times New Roman"/>
          <w:color w:val="000000"/>
          <w:spacing w:val="-3"/>
          <w:sz w:val="15"/>
          <w:szCs w:val="15"/>
        </w:rPr>
        <w:t>происшествий</w:t>
      </w:r>
      <w:r>
        <w:rPr>
          <w:color w:val="000000"/>
          <w:spacing w:val="-3"/>
          <w:sz w:val="15"/>
          <w:szCs w:val="15"/>
        </w:rPr>
        <w:t xml:space="preserve"> (</w:t>
      </w:r>
      <w:r>
        <w:rPr>
          <w:rFonts w:cs="Times New Roman"/>
          <w:color w:val="000000"/>
          <w:spacing w:val="-3"/>
          <w:sz w:val="15"/>
          <w:szCs w:val="15"/>
        </w:rPr>
        <w:t>человеческий</w:t>
      </w:r>
      <w:r>
        <w:rPr>
          <w:color w:val="000000"/>
          <w:spacing w:val="-3"/>
          <w:sz w:val="15"/>
          <w:szCs w:val="15"/>
        </w:rPr>
        <w:t xml:space="preserve"> </w:t>
      </w:r>
      <w:r>
        <w:rPr>
          <w:rFonts w:cs="Times New Roman"/>
          <w:color w:val="000000"/>
          <w:spacing w:val="-3"/>
          <w:sz w:val="15"/>
          <w:szCs w:val="15"/>
        </w:rPr>
        <w:t>фактор</w:t>
      </w:r>
      <w:r>
        <w:rPr>
          <w:color w:val="000000"/>
          <w:spacing w:val="-3"/>
          <w:sz w:val="15"/>
          <w:szCs w:val="15"/>
        </w:rPr>
        <w:t xml:space="preserve">) </w:t>
      </w:r>
      <w:r>
        <w:rPr>
          <w:color w:val="000000"/>
          <w:spacing w:val="-2"/>
          <w:sz w:val="15"/>
          <w:szCs w:val="15"/>
        </w:rPr>
        <w:t>//</w:t>
      </w:r>
      <w:r>
        <w:rPr>
          <w:rFonts w:cs="Times New Roman"/>
          <w:color w:val="000000"/>
          <w:spacing w:val="-2"/>
          <w:sz w:val="15"/>
          <w:szCs w:val="15"/>
        </w:rPr>
        <w:t>Энциклопедия</w:t>
      </w:r>
      <w:r>
        <w:rPr>
          <w:color w:val="000000"/>
          <w:spacing w:val="-2"/>
          <w:sz w:val="15"/>
          <w:szCs w:val="15"/>
        </w:rPr>
        <w:t xml:space="preserve"> </w:t>
      </w:r>
      <w:r>
        <w:rPr>
          <w:rFonts w:cs="Times New Roman"/>
          <w:color w:val="000000"/>
          <w:spacing w:val="-2"/>
          <w:sz w:val="15"/>
          <w:szCs w:val="15"/>
        </w:rPr>
        <w:t>по</w:t>
      </w:r>
      <w:r>
        <w:rPr>
          <w:color w:val="000000"/>
          <w:spacing w:val="-2"/>
          <w:sz w:val="15"/>
          <w:szCs w:val="15"/>
        </w:rPr>
        <w:t xml:space="preserve"> </w:t>
      </w:r>
      <w:r>
        <w:rPr>
          <w:rFonts w:cs="Times New Roman"/>
          <w:color w:val="000000"/>
          <w:spacing w:val="-2"/>
          <w:sz w:val="15"/>
          <w:szCs w:val="15"/>
        </w:rPr>
        <w:t>безопасности</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гигиене</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Международная</w:t>
      </w:r>
      <w:r>
        <w:rPr>
          <w:color w:val="000000"/>
          <w:spacing w:val="-2"/>
          <w:sz w:val="15"/>
          <w:szCs w:val="15"/>
        </w:rPr>
        <w:t xml:space="preserve"> </w:t>
      </w:r>
      <w:r>
        <w:rPr>
          <w:rFonts w:cs="Times New Roman"/>
          <w:color w:val="000000"/>
          <w:spacing w:val="-2"/>
          <w:sz w:val="15"/>
          <w:szCs w:val="15"/>
        </w:rPr>
        <w:t>организация</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Т</w:t>
      </w:r>
      <w:r>
        <w:rPr>
          <w:color w:val="000000"/>
          <w:spacing w:val="-2"/>
          <w:sz w:val="15"/>
          <w:szCs w:val="15"/>
        </w:rPr>
        <w:t xml:space="preserve">. 2.-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Профиздат</w:t>
      </w:r>
      <w:r>
        <w:rPr>
          <w:color w:val="000000"/>
          <w:spacing w:val="-2"/>
          <w:sz w:val="15"/>
          <w:szCs w:val="15"/>
        </w:rPr>
        <w:t xml:space="preserve">, </w:t>
      </w:r>
      <w:r>
        <w:rPr>
          <w:color w:val="000000"/>
          <w:spacing w:val="-4"/>
          <w:sz w:val="15"/>
          <w:szCs w:val="15"/>
        </w:rPr>
        <w:t>1986.-</w:t>
      </w:r>
      <w:r>
        <w:rPr>
          <w:rFonts w:cs="Times New Roman"/>
          <w:color w:val="000000"/>
          <w:spacing w:val="-4"/>
          <w:sz w:val="15"/>
          <w:szCs w:val="15"/>
        </w:rPr>
        <w:t>С</w:t>
      </w:r>
      <w:r>
        <w:rPr>
          <w:color w:val="000000"/>
          <w:spacing w:val="-4"/>
          <w:sz w:val="15"/>
          <w:szCs w:val="15"/>
        </w:rPr>
        <w:t>. 1357.</w:t>
      </w:r>
    </w:p>
    <w:p w:rsidR="009124C9" w:rsidRDefault="009124C9" w:rsidP="009124C9">
      <w:pPr>
        <w:shd w:val="clear" w:color="auto" w:fill="FFFFFF"/>
        <w:spacing w:line="178" w:lineRule="exact"/>
        <w:ind w:left="10"/>
      </w:pPr>
      <w:r>
        <w:rPr>
          <w:rFonts w:cs="Times New Roman"/>
          <w:color w:val="000000"/>
          <w:spacing w:val="-3"/>
          <w:sz w:val="15"/>
          <w:szCs w:val="15"/>
        </w:rPr>
        <w:t>Пестов</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Д</w:t>
      </w:r>
      <w:r>
        <w:rPr>
          <w:color w:val="000000"/>
          <w:spacing w:val="-3"/>
          <w:sz w:val="15"/>
          <w:szCs w:val="15"/>
        </w:rPr>
        <w:t>.</w:t>
      </w:r>
      <w:r>
        <w:rPr>
          <w:rFonts w:cs="Times New Roman"/>
          <w:color w:val="000000"/>
          <w:spacing w:val="-3"/>
          <w:sz w:val="15"/>
          <w:szCs w:val="15"/>
        </w:rPr>
        <w:t>Гиподинамия</w:t>
      </w:r>
      <w:r>
        <w:rPr>
          <w:color w:val="000000"/>
          <w:spacing w:val="-3"/>
          <w:sz w:val="15"/>
          <w:szCs w:val="15"/>
        </w:rPr>
        <w:t xml:space="preserve"> // </w:t>
      </w:r>
      <w:r>
        <w:rPr>
          <w:rFonts w:cs="Times New Roman"/>
          <w:color w:val="000000"/>
          <w:spacing w:val="-3"/>
          <w:sz w:val="15"/>
          <w:szCs w:val="15"/>
        </w:rPr>
        <w:t>БМЭ</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w:t>
      </w:r>
      <w:r>
        <w:rPr>
          <w:color w:val="000000"/>
          <w:spacing w:val="-3"/>
          <w:sz w:val="15"/>
          <w:szCs w:val="15"/>
        </w:rPr>
        <w:t>.</w:t>
      </w:r>
      <w:r>
        <w:rPr>
          <w:rFonts w:cs="Times New Roman"/>
          <w:color w:val="000000"/>
          <w:spacing w:val="-3"/>
          <w:sz w:val="15"/>
          <w:szCs w:val="15"/>
        </w:rPr>
        <w:t>энцикл</w:t>
      </w:r>
      <w:r>
        <w:rPr>
          <w:color w:val="000000"/>
          <w:spacing w:val="-3"/>
          <w:sz w:val="15"/>
          <w:szCs w:val="15"/>
        </w:rPr>
        <w:t>., 1977. -</w:t>
      </w:r>
      <w:r>
        <w:rPr>
          <w:rFonts w:cs="Times New Roman"/>
          <w:color w:val="000000"/>
          <w:spacing w:val="-3"/>
          <w:sz w:val="15"/>
          <w:szCs w:val="15"/>
        </w:rPr>
        <w:t>Т</w:t>
      </w:r>
      <w:r>
        <w:rPr>
          <w:color w:val="000000"/>
          <w:spacing w:val="-3"/>
          <w:sz w:val="15"/>
          <w:szCs w:val="15"/>
        </w:rPr>
        <w:t xml:space="preserve">.5. - </w:t>
      </w:r>
      <w:r>
        <w:rPr>
          <w:rFonts w:cs="Times New Roman"/>
          <w:color w:val="000000"/>
          <w:spacing w:val="-3"/>
          <w:sz w:val="15"/>
          <w:szCs w:val="15"/>
        </w:rPr>
        <w:t>С</w:t>
      </w:r>
      <w:r>
        <w:rPr>
          <w:color w:val="000000"/>
          <w:spacing w:val="-3"/>
          <w:sz w:val="15"/>
          <w:szCs w:val="15"/>
        </w:rPr>
        <w:t>.486-488.</w:t>
      </w:r>
    </w:p>
    <w:p w:rsidR="009124C9" w:rsidRDefault="009124C9" w:rsidP="009124C9">
      <w:pPr>
        <w:shd w:val="clear" w:color="auto" w:fill="FFFFFF"/>
        <w:spacing w:line="178" w:lineRule="exact"/>
        <w:ind w:left="10"/>
      </w:pPr>
      <w:r>
        <w:rPr>
          <w:rFonts w:cs="Times New Roman"/>
          <w:color w:val="000000"/>
          <w:spacing w:val="-4"/>
          <w:sz w:val="15"/>
          <w:szCs w:val="15"/>
        </w:rPr>
        <w:t>Петров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Общая</w:t>
      </w:r>
      <w:r>
        <w:rPr>
          <w:color w:val="000000"/>
          <w:spacing w:val="-4"/>
          <w:sz w:val="15"/>
          <w:szCs w:val="15"/>
        </w:rPr>
        <w:t xml:space="preserve"> </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взаимодействие</w:t>
      </w:r>
      <w:r>
        <w:rPr>
          <w:color w:val="000000"/>
          <w:spacing w:val="-4"/>
          <w:sz w:val="15"/>
          <w:szCs w:val="15"/>
        </w:rPr>
        <w:t xml:space="preserve"> </w:t>
      </w:r>
      <w:r>
        <w:rPr>
          <w:rFonts w:cs="Times New Roman"/>
          <w:color w:val="000000"/>
          <w:spacing w:val="-4"/>
          <w:sz w:val="15"/>
          <w:szCs w:val="15"/>
        </w:rPr>
        <w:t>общества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природы</w:t>
      </w:r>
      <w:r>
        <w:rPr>
          <w:color w:val="000000"/>
          <w:spacing w:val="-4"/>
          <w:sz w:val="15"/>
          <w:szCs w:val="15"/>
        </w:rPr>
        <w:t>.-</w:t>
      </w:r>
      <w:r>
        <w:rPr>
          <w:rFonts w:cs="Times New Roman"/>
          <w:color w:val="000000"/>
          <w:spacing w:val="-4"/>
          <w:sz w:val="15"/>
          <w:szCs w:val="15"/>
        </w:rPr>
        <w:t>СПб</w:t>
      </w:r>
      <w:r>
        <w:rPr>
          <w:color w:val="000000"/>
          <w:spacing w:val="-4"/>
          <w:sz w:val="15"/>
          <w:szCs w:val="15"/>
        </w:rPr>
        <w:t xml:space="preserve">.: </w:t>
      </w:r>
      <w:r>
        <w:rPr>
          <w:rFonts w:cs="Times New Roman"/>
          <w:color w:val="000000"/>
          <w:spacing w:val="-4"/>
          <w:sz w:val="15"/>
          <w:szCs w:val="15"/>
        </w:rPr>
        <w:t>Химия</w:t>
      </w:r>
      <w:r>
        <w:rPr>
          <w:color w:val="000000"/>
          <w:spacing w:val="-4"/>
          <w:sz w:val="15"/>
          <w:szCs w:val="15"/>
        </w:rPr>
        <w:t>, 1998.-352</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2"/>
          <w:sz w:val="15"/>
          <w:szCs w:val="15"/>
        </w:rPr>
        <w:t>Петровский</w:t>
      </w:r>
      <w:r>
        <w:rPr>
          <w:color w:val="000000"/>
          <w:spacing w:val="-2"/>
          <w:sz w:val="15"/>
          <w:szCs w:val="15"/>
        </w:rPr>
        <w:t xml:space="preserve"> </w:t>
      </w:r>
      <w:r>
        <w:rPr>
          <w:rFonts w:cs="Times New Roman"/>
          <w:color w:val="000000"/>
          <w:spacing w:val="-2"/>
          <w:sz w:val="15"/>
          <w:szCs w:val="15"/>
        </w:rPr>
        <w:t>Б</w:t>
      </w:r>
      <w:r>
        <w:rPr>
          <w:color w:val="000000"/>
          <w:spacing w:val="-2"/>
          <w:sz w:val="15"/>
          <w:szCs w:val="15"/>
        </w:rPr>
        <w:t>.</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с</w:t>
      </w:r>
      <w:r>
        <w:rPr>
          <w:color w:val="000000"/>
          <w:spacing w:val="-2"/>
          <w:sz w:val="15"/>
          <w:szCs w:val="15"/>
        </w:rPr>
        <w:t xml:space="preserve"> </w:t>
      </w:r>
      <w:r>
        <w:rPr>
          <w:rFonts w:cs="Times New Roman"/>
          <w:color w:val="000000"/>
          <w:spacing w:val="-2"/>
          <w:sz w:val="15"/>
          <w:szCs w:val="15"/>
        </w:rPr>
        <w:t>соавт</w:t>
      </w:r>
      <w:r>
        <w:rPr>
          <w:color w:val="000000"/>
          <w:spacing w:val="-2"/>
          <w:sz w:val="15"/>
          <w:szCs w:val="15"/>
        </w:rPr>
        <w:t>.</w:t>
      </w:r>
      <w:r>
        <w:rPr>
          <w:rFonts w:cs="Times New Roman"/>
          <w:color w:val="000000"/>
          <w:spacing w:val="-2"/>
          <w:sz w:val="15"/>
          <w:szCs w:val="15"/>
        </w:rPr>
        <w:t>Медицина</w:t>
      </w:r>
      <w:r>
        <w:rPr>
          <w:color w:val="000000"/>
          <w:spacing w:val="-2"/>
          <w:sz w:val="15"/>
          <w:szCs w:val="15"/>
        </w:rPr>
        <w:t xml:space="preserve"> // </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Советская</w:t>
      </w:r>
      <w:r>
        <w:rPr>
          <w:color w:val="000000"/>
          <w:spacing w:val="-2"/>
          <w:sz w:val="15"/>
          <w:szCs w:val="15"/>
        </w:rPr>
        <w:t xml:space="preserve"> </w:t>
      </w:r>
      <w:r>
        <w:rPr>
          <w:rFonts w:cs="Times New Roman"/>
          <w:color w:val="000000"/>
          <w:spacing w:val="-2"/>
          <w:sz w:val="15"/>
          <w:szCs w:val="15"/>
        </w:rPr>
        <w:t>Энциклопедия</w:t>
      </w:r>
      <w:r>
        <w:rPr>
          <w:color w:val="000000"/>
          <w:spacing w:val="-2"/>
          <w:sz w:val="15"/>
          <w:szCs w:val="15"/>
        </w:rPr>
        <w:t>, 1980.-</w:t>
      </w:r>
      <w:r>
        <w:rPr>
          <w:rFonts w:cs="Times New Roman"/>
          <w:color w:val="000000"/>
          <w:spacing w:val="-2"/>
          <w:sz w:val="15"/>
          <w:szCs w:val="15"/>
        </w:rPr>
        <w:t>Т</w:t>
      </w:r>
      <w:r>
        <w:rPr>
          <w:color w:val="000000"/>
          <w:spacing w:val="-2"/>
          <w:sz w:val="15"/>
          <w:szCs w:val="15"/>
        </w:rPr>
        <w:t>.14-</w:t>
      </w:r>
      <w:r>
        <w:rPr>
          <w:rFonts w:cs="Times New Roman"/>
          <w:color w:val="000000"/>
          <w:spacing w:val="-2"/>
          <w:sz w:val="15"/>
          <w:szCs w:val="15"/>
        </w:rPr>
        <w:t>С</w:t>
      </w:r>
      <w:r>
        <w:rPr>
          <w:color w:val="000000"/>
          <w:spacing w:val="-2"/>
          <w:sz w:val="15"/>
          <w:szCs w:val="15"/>
        </w:rPr>
        <w:t>.7-322.</w:t>
      </w:r>
    </w:p>
    <w:p w:rsidR="009124C9" w:rsidRDefault="009124C9" w:rsidP="009124C9">
      <w:pPr>
        <w:shd w:val="clear" w:color="auto" w:fill="FFFFFF"/>
        <w:spacing w:line="178" w:lineRule="exact"/>
        <w:ind w:left="10"/>
      </w:pPr>
      <w:r>
        <w:rPr>
          <w:rFonts w:cs="Times New Roman"/>
          <w:color w:val="000000"/>
          <w:spacing w:val="-5"/>
          <w:sz w:val="15"/>
          <w:szCs w:val="15"/>
        </w:rPr>
        <w:t>Платонов</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Голубев</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Психология</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Высшая</w:t>
      </w:r>
      <w:r>
        <w:rPr>
          <w:color w:val="000000"/>
          <w:spacing w:val="-5"/>
          <w:sz w:val="15"/>
          <w:szCs w:val="15"/>
        </w:rPr>
        <w:t xml:space="preserve"> </w:t>
      </w:r>
      <w:r>
        <w:rPr>
          <w:rFonts w:cs="Times New Roman"/>
          <w:color w:val="000000"/>
          <w:spacing w:val="-5"/>
          <w:sz w:val="15"/>
          <w:szCs w:val="15"/>
        </w:rPr>
        <w:t>школа</w:t>
      </w:r>
      <w:r>
        <w:rPr>
          <w:color w:val="000000"/>
          <w:spacing w:val="-5"/>
          <w:sz w:val="15"/>
          <w:szCs w:val="15"/>
        </w:rPr>
        <w:t xml:space="preserve">, 1977.-247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14" w:hanging="163"/>
        <w:jc w:val="both"/>
      </w:pPr>
      <w:r>
        <w:rPr>
          <w:rFonts w:cs="Times New Roman"/>
          <w:color w:val="000000"/>
          <w:spacing w:val="-3"/>
          <w:sz w:val="15"/>
          <w:szCs w:val="15"/>
        </w:rPr>
        <w:t>Плотникова</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Белова</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Полосова</w:t>
      </w:r>
      <w:r>
        <w:rPr>
          <w:color w:val="000000"/>
          <w:spacing w:val="-3"/>
          <w:sz w:val="15"/>
          <w:szCs w:val="15"/>
        </w:rPr>
        <w:t xml:space="preserve"> </w:t>
      </w:r>
      <w:r>
        <w:rPr>
          <w:rFonts w:cs="Times New Roman"/>
          <w:color w:val="000000"/>
          <w:spacing w:val="-3"/>
          <w:sz w:val="15"/>
          <w:szCs w:val="15"/>
        </w:rPr>
        <w:t>Т</w:t>
      </w:r>
      <w:r>
        <w:rPr>
          <w:color w:val="000000"/>
          <w:spacing w:val="-3"/>
          <w:sz w:val="15"/>
          <w:szCs w:val="15"/>
        </w:rPr>
        <w:t>.</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Лейкоцитарные</w:t>
      </w:r>
      <w:r>
        <w:rPr>
          <w:color w:val="000000"/>
          <w:spacing w:val="-3"/>
          <w:sz w:val="15"/>
          <w:szCs w:val="15"/>
        </w:rPr>
        <w:t xml:space="preserve"> </w:t>
      </w:r>
      <w:r>
        <w:rPr>
          <w:rFonts w:cs="Times New Roman"/>
          <w:color w:val="000000"/>
          <w:spacing w:val="-3"/>
          <w:sz w:val="15"/>
          <w:szCs w:val="15"/>
        </w:rPr>
        <w:t>реакции</w:t>
      </w:r>
      <w:r>
        <w:rPr>
          <w:color w:val="000000"/>
          <w:spacing w:val="-3"/>
          <w:sz w:val="15"/>
          <w:szCs w:val="15"/>
        </w:rPr>
        <w:t xml:space="preserve"> </w:t>
      </w:r>
      <w:r>
        <w:rPr>
          <w:rFonts w:cs="Times New Roman"/>
          <w:color w:val="000000"/>
          <w:spacing w:val="-3"/>
          <w:sz w:val="15"/>
          <w:szCs w:val="15"/>
        </w:rPr>
        <w:t>при</w:t>
      </w:r>
      <w:r>
        <w:rPr>
          <w:color w:val="000000"/>
          <w:spacing w:val="-3"/>
          <w:sz w:val="15"/>
          <w:szCs w:val="15"/>
        </w:rPr>
        <w:t xml:space="preserve"> </w:t>
      </w:r>
      <w:r>
        <w:rPr>
          <w:rFonts w:cs="Times New Roman"/>
          <w:color w:val="000000"/>
          <w:spacing w:val="-3"/>
          <w:sz w:val="15"/>
          <w:szCs w:val="15"/>
        </w:rPr>
        <w:t>эмоциональном</w:t>
      </w:r>
      <w:r>
        <w:rPr>
          <w:color w:val="000000"/>
          <w:spacing w:val="-3"/>
          <w:sz w:val="15"/>
          <w:szCs w:val="15"/>
        </w:rPr>
        <w:t xml:space="preserve"> </w:t>
      </w:r>
      <w:r>
        <w:rPr>
          <w:rFonts w:cs="Times New Roman"/>
          <w:color w:val="000000"/>
          <w:spacing w:val="-3"/>
          <w:sz w:val="15"/>
          <w:szCs w:val="15"/>
        </w:rPr>
        <w:t>напряжении</w:t>
      </w:r>
      <w:r>
        <w:rPr>
          <w:color w:val="000000"/>
          <w:spacing w:val="-3"/>
          <w:sz w:val="15"/>
          <w:szCs w:val="15"/>
        </w:rPr>
        <w:t xml:space="preserve"> //</w:t>
      </w:r>
      <w:r>
        <w:rPr>
          <w:rFonts w:cs="Times New Roman"/>
          <w:color w:val="000000"/>
          <w:spacing w:val="-3"/>
          <w:sz w:val="15"/>
          <w:szCs w:val="15"/>
        </w:rPr>
        <w:t>Физио</w:t>
      </w:r>
      <w:r>
        <w:rPr>
          <w:rFonts w:cs="Times New Roman"/>
          <w:color w:val="000000"/>
          <w:spacing w:val="-3"/>
          <w:sz w:val="15"/>
          <w:szCs w:val="15"/>
        </w:rPr>
        <w:softHyphen/>
      </w:r>
      <w:r>
        <w:rPr>
          <w:rFonts w:cs="Times New Roman"/>
          <w:color w:val="000000"/>
          <w:spacing w:val="-2"/>
          <w:sz w:val="15"/>
          <w:szCs w:val="15"/>
        </w:rPr>
        <w:t>логия</w:t>
      </w:r>
      <w:r>
        <w:rPr>
          <w:color w:val="000000"/>
          <w:spacing w:val="-2"/>
          <w:sz w:val="15"/>
          <w:szCs w:val="15"/>
        </w:rPr>
        <w:t xml:space="preserve"> </w:t>
      </w:r>
      <w:r>
        <w:rPr>
          <w:rFonts w:cs="Times New Roman"/>
          <w:color w:val="000000"/>
          <w:spacing w:val="-2"/>
          <w:sz w:val="15"/>
          <w:szCs w:val="15"/>
        </w:rPr>
        <w:t>человека</w:t>
      </w:r>
      <w:r>
        <w:rPr>
          <w:color w:val="000000"/>
          <w:spacing w:val="-2"/>
          <w:sz w:val="15"/>
          <w:szCs w:val="15"/>
        </w:rPr>
        <w:t>.- 1985.-</w:t>
      </w:r>
      <w:r>
        <w:rPr>
          <w:rFonts w:cs="Times New Roman"/>
          <w:color w:val="000000"/>
          <w:spacing w:val="-2"/>
          <w:sz w:val="15"/>
          <w:szCs w:val="15"/>
        </w:rPr>
        <w:t>Т</w:t>
      </w:r>
      <w:r>
        <w:rPr>
          <w:color w:val="000000"/>
          <w:spacing w:val="-2"/>
          <w:sz w:val="15"/>
          <w:szCs w:val="15"/>
        </w:rPr>
        <w:t xml:space="preserve">. 11, </w:t>
      </w:r>
      <w:r>
        <w:rPr>
          <w:rFonts w:cs="Times New Roman"/>
          <w:color w:val="000000"/>
          <w:spacing w:val="-2"/>
          <w:sz w:val="15"/>
          <w:szCs w:val="15"/>
        </w:rPr>
        <w:t>№</w:t>
      </w:r>
      <w:r>
        <w:rPr>
          <w:color w:val="000000"/>
          <w:spacing w:val="-2"/>
          <w:sz w:val="15"/>
          <w:szCs w:val="15"/>
        </w:rPr>
        <w:t>5.</w:t>
      </w:r>
      <w:r>
        <w:rPr>
          <w:rFonts w:cs="Times New Roman"/>
          <w:color w:val="000000"/>
          <w:spacing w:val="-2"/>
          <w:sz w:val="15"/>
          <w:szCs w:val="15"/>
        </w:rPr>
        <w:t>С</w:t>
      </w:r>
      <w:r>
        <w:rPr>
          <w:color w:val="000000"/>
          <w:spacing w:val="-2"/>
          <w:sz w:val="15"/>
          <w:szCs w:val="15"/>
        </w:rPr>
        <w:t>.829-833.</w:t>
      </w:r>
    </w:p>
    <w:p w:rsidR="009124C9" w:rsidRDefault="009124C9" w:rsidP="009124C9">
      <w:pPr>
        <w:shd w:val="clear" w:color="auto" w:fill="FFFFFF"/>
        <w:spacing w:line="178" w:lineRule="exact"/>
        <w:ind w:left="10"/>
      </w:pPr>
      <w:r>
        <w:rPr>
          <w:rFonts w:cs="Times New Roman"/>
          <w:color w:val="000000"/>
          <w:spacing w:val="-3"/>
          <w:sz w:val="15"/>
          <w:szCs w:val="15"/>
        </w:rPr>
        <w:t>Полиевский</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Физическое</w:t>
      </w:r>
      <w:r>
        <w:rPr>
          <w:color w:val="000000"/>
          <w:spacing w:val="-3"/>
          <w:sz w:val="15"/>
          <w:szCs w:val="15"/>
        </w:rPr>
        <w:t xml:space="preserve"> </w:t>
      </w:r>
      <w:r>
        <w:rPr>
          <w:rFonts w:cs="Times New Roman"/>
          <w:color w:val="000000"/>
          <w:spacing w:val="-3"/>
          <w:sz w:val="15"/>
          <w:szCs w:val="15"/>
        </w:rPr>
        <w:t>воспитание</w:t>
      </w:r>
      <w:r>
        <w:rPr>
          <w:color w:val="000000"/>
          <w:spacing w:val="-3"/>
          <w:sz w:val="15"/>
          <w:szCs w:val="15"/>
        </w:rPr>
        <w:t xml:space="preserve"> </w:t>
      </w:r>
      <w:r>
        <w:rPr>
          <w:rFonts w:cs="Times New Roman"/>
          <w:color w:val="000000"/>
          <w:spacing w:val="-3"/>
          <w:sz w:val="15"/>
          <w:szCs w:val="15"/>
        </w:rPr>
        <w:t>учащейся</w:t>
      </w:r>
      <w:r>
        <w:rPr>
          <w:color w:val="000000"/>
          <w:spacing w:val="-3"/>
          <w:sz w:val="15"/>
          <w:szCs w:val="15"/>
        </w:rPr>
        <w:t xml:space="preserve"> </w:t>
      </w:r>
      <w:r>
        <w:rPr>
          <w:rFonts w:cs="Times New Roman"/>
          <w:color w:val="000000"/>
          <w:spacing w:val="-3"/>
          <w:sz w:val="15"/>
          <w:szCs w:val="15"/>
        </w:rPr>
        <w:t>молодежи</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1989.-134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1"/>
          <w:sz w:val="15"/>
          <w:szCs w:val="15"/>
        </w:rPr>
        <w:t>Погребное</w:t>
      </w:r>
      <w:r>
        <w:rPr>
          <w:color w:val="000000"/>
          <w:spacing w:val="1"/>
          <w:sz w:val="15"/>
          <w:szCs w:val="15"/>
        </w:rPr>
        <w:t xml:space="preserve"> </w:t>
      </w:r>
      <w:r>
        <w:rPr>
          <w:rFonts w:cs="Times New Roman"/>
          <w:color w:val="000000"/>
          <w:spacing w:val="1"/>
          <w:sz w:val="15"/>
          <w:szCs w:val="15"/>
        </w:rPr>
        <w:t>Г</w:t>
      </w:r>
      <w:r>
        <w:rPr>
          <w:color w:val="000000"/>
          <w:spacing w:val="1"/>
          <w:sz w:val="15"/>
          <w:szCs w:val="15"/>
        </w:rPr>
        <w:t>.</w:t>
      </w:r>
      <w:r>
        <w:rPr>
          <w:rFonts w:cs="Times New Roman"/>
          <w:color w:val="000000"/>
          <w:spacing w:val="1"/>
          <w:sz w:val="15"/>
          <w:szCs w:val="15"/>
        </w:rPr>
        <w:t>Война</w:t>
      </w:r>
      <w:r>
        <w:rPr>
          <w:color w:val="000000"/>
          <w:spacing w:val="1"/>
          <w:sz w:val="15"/>
          <w:szCs w:val="15"/>
        </w:rPr>
        <w:t>.//</w:t>
      </w:r>
      <w:r>
        <w:rPr>
          <w:rFonts w:cs="Times New Roman"/>
          <w:color w:val="000000"/>
          <w:spacing w:val="1"/>
          <w:sz w:val="15"/>
          <w:szCs w:val="15"/>
        </w:rPr>
        <w:t>Шпион</w:t>
      </w:r>
      <w:r>
        <w:rPr>
          <w:color w:val="000000"/>
          <w:spacing w:val="1"/>
          <w:sz w:val="15"/>
          <w:szCs w:val="15"/>
        </w:rPr>
        <w:t>.-</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Мистикос</w:t>
      </w:r>
      <w:r>
        <w:rPr>
          <w:color w:val="000000"/>
          <w:spacing w:val="1"/>
          <w:sz w:val="15"/>
          <w:szCs w:val="15"/>
        </w:rPr>
        <w:t>,1993.-</w:t>
      </w:r>
      <w:r>
        <w:rPr>
          <w:rFonts w:cs="Times New Roman"/>
          <w:color w:val="000000"/>
          <w:spacing w:val="1"/>
          <w:sz w:val="15"/>
          <w:szCs w:val="15"/>
        </w:rPr>
        <w:t>№</w:t>
      </w:r>
      <w:r>
        <w:rPr>
          <w:color w:val="000000"/>
          <w:spacing w:val="1"/>
          <w:sz w:val="15"/>
          <w:szCs w:val="15"/>
        </w:rPr>
        <w:t>1.-</w:t>
      </w:r>
      <w:r>
        <w:rPr>
          <w:rFonts w:cs="Times New Roman"/>
          <w:color w:val="000000"/>
          <w:spacing w:val="1"/>
          <w:sz w:val="15"/>
          <w:szCs w:val="15"/>
        </w:rPr>
        <w:t>С</w:t>
      </w:r>
      <w:r>
        <w:rPr>
          <w:color w:val="000000"/>
          <w:spacing w:val="1"/>
          <w:sz w:val="15"/>
          <w:szCs w:val="15"/>
        </w:rPr>
        <w:t xml:space="preserve">.3-1 </w:t>
      </w:r>
      <w:r>
        <w:rPr>
          <w:rFonts w:cs="Times New Roman"/>
          <w:color w:val="000000"/>
          <w:spacing w:val="1"/>
          <w:sz w:val="15"/>
          <w:szCs w:val="15"/>
        </w:rPr>
        <w:t>б</w:t>
      </w:r>
      <w:r>
        <w:rPr>
          <w:color w:val="000000"/>
          <w:spacing w:val="1"/>
          <w:sz w:val="15"/>
          <w:szCs w:val="15"/>
        </w:rPr>
        <w:t>.</w:t>
      </w:r>
    </w:p>
    <w:p w:rsidR="009124C9" w:rsidRDefault="009124C9" w:rsidP="009124C9">
      <w:pPr>
        <w:shd w:val="clear" w:color="auto" w:fill="FFFFFF"/>
        <w:spacing w:line="178" w:lineRule="exact"/>
        <w:ind w:left="182" w:right="14" w:hanging="173"/>
        <w:jc w:val="both"/>
      </w:pPr>
      <w:r>
        <w:rPr>
          <w:rFonts w:cs="Times New Roman"/>
          <w:color w:val="000000"/>
          <w:spacing w:val="-2"/>
          <w:sz w:val="15"/>
          <w:szCs w:val="15"/>
        </w:rPr>
        <w:t>Попов</w:t>
      </w:r>
      <w:r>
        <w:rPr>
          <w:color w:val="000000"/>
          <w:spacing w:val="-2"/>
          <w:sz w:val="15"/>
          <w:szCs w:val="15"/>
        </w:rPr>
        <w:t xml:space="preserve"> </w:t>
      </w:r>
      <w:r>
        <w:rPr>
          <w:rFonts w:cs="Times New Roman"/>
          <w:color w:val="000000"/>
          <w:spacing w:val="-2"/>
          <w:sz w:val="15"/>
          <w:szCs w:val="15"/>
        </w:rPr>
        <w:t>Ю</w:t>
      </w:r>
      <w:r>
        <w:rPr>
          <w:color w:val="000000"/>
          <w:spacing w:val="-2"/>
          <w:sz w:val="15"/>
          <w:szCs w:val="15"/>
        </w:rPr>
        <w:t xml:space="preserve">. </w:t>
      </w:r>
      <w:r>
        <w:rPr>
          <w:rFonts w:cs="Times New Roman"/>
          <w:color w:val="000000"/>
          <w:spacing w:val="-2"/>
          <w:sz w:val="15"/>
          <w:szCs w:val="15"/>
        </w:rPr>
        <w:t>Д</w:t>
      </w:r>
      <w:r>
        <w:rPr>
          <w:color w:val="000000"/>
          <w:spacing w:val="-2"/>
          <w:sz w:val="15"/>
          <w:szCs w:val="15"/>
        </w:rPr>
        <w:t xml:space="preserve">. </w:t>
      </w:r>
      <w:r>
        <w:rPr>
          <w:rFonts w:cs="Times New Roman"/>
          <w:color w:val="000000"/>
          <w:spacing w:val="-2"/>
          <w:sz w:val="15"/>
          <w:szCs w:val="15"/>
        </w:rPr>
        <w:t>Кровоснабжение</w:t>
      </w:r>
      <w:r>
        <w:rPr>
          <w:color w:val="000000"/>
          <w:spacing w:val="-2"/>
          <w:sz w:val="15"/>
          <w:szCs w:val="15"/>
        </w:rPr>
        <w:t xml:space="preserve"> </w:t>
      </w:r>
      <w:r>
        <w:rPr>
          <w:rFonts w:cs="Times New Roman"/>
          <w:color w:val="000000"/>
          <w:spacing w:val="-2"/>
          <w:sz w:val="15"/>
          <w:szCs w:val="15"/>
        </w:rPr>
        <w:t>головного</w:t>
      </w:r>
      <w:r>
        <w:rPr>
          <w:color w:val="000000"/>
          <w:spacing w:val="-2"/>
          <w:sz w:val="15"/>
          <w:szCs w:val="15"/>
        </w:rPr>
        <w:t xml:space="preserve"> </w:t>
      </w:r>
      <w:r>
        <w:rPr>
          <w:rFonts w:cs="Times New Roman"/>
          <w:color w:val="000000"/>
          <w:spacing w:val="-2"/>
          <w:sz w:val="15"/>
          <w:szCs w:val="15"/>
        </w:rPr>
        <w:t>мозга</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процессе</w:t>
      </w:r>
      <w:r>
        <w:rPr>
          <w:color w:val="000000"/>
          <w:spacing w:val="-2"/>
          <w:sz w:val="15"/>
          <w:szCs w:val="15"/>
        </w:rPr>
        <w:t xml:space="preserve"> </w:t>
      </w:r>
      <w:r>
        <w:rPr>
          <w:rFonts w:cs="Times New Roman"/>
          <w:color w:val="000000"/>
          <w:spacing w:val="-2"/>
          <w:sz w:val="15"/>
          <w:szCs w:val="15"/>
        </w:rPr>
        <w:t>интенсивной</w:t>
      </w:r>
      <w:r>
        <w:rPr>
          <w:color w:val="000000"/>
          <w:spacing w:val="-2"/>
          <w:sz w:val="15"/>
          <w:szCs w:val="15"/>
        </w:rPr>
        <w:t xml:space="preserve"> </w:t>
      </w:r>
      <w:r>
        <w:rPr>
          <w:rFonts w:cs="Times New Roman"/>
          <w:color w:val="000000"/>
          <w:spacing w:val="-2"/>
          <w:sz w:val="15"/>
          <w:szCs w:val="15"/>
        </w:rPr>
        <w:t>мышечной</w:t>
      </w:r>
      <w:r>
        <w:rPr>
          <w:color w:val="000000"/>
          <w:spacing w:val="-2"/>
          <w:sz w:val="15"/>
          <w:szCs w:val="15"/>
        </w:rPr>
        <w:t xml:space="preserve"> </w:t>
      </w:r>
      <w:r>
        <w:rPr>
          <w:rFonts w:cs="Times New Roman"/>
          <w:color w:val="000000"/>
          <w:spacing w:val="-2"/>
          <w:sz w:val="15"/>
          <w:szCs w:val="15"/>
        </w:rPr>
        <w:t>деятельности</w:t>
      </w:r>
      <w:r>
        <w:rPr>
          <w:color w:val="000000"/>
          <w:spacing w:val="-2"/>
          <w:sz w:val="15"/>
          <w:szCs w:val="15"/>
        </w:rPr>
        <w:t xml:space="preserve"> //</w:t>
      </w:r>
      <w:r>
        <w:rPr>
          <w:rFonts w:cs="Times New Roman"/>
          <w:color w:val="000000"/>
          <w:spacing w:val="-2"/>
          <w:sz w:val="15"/>
          <w:szCs w:val="15"/>
        </w:rPr>
        <w:t xml:space="preserve">Физиология </w:t>
      </w:r>
      <w:r>
        <w:rPr>
          <w:rFonts w:cs="Times New Roman"/>
          <w:color w:val="000000"/>
          <w:spacing w:val="-7"/>
          <w:sz w:val="15"/>
          <w:szCs w:val="15"/>
        </w:rPr>
        <w:t>человека</w:t>
      </w:r>
      <w:r>
        <w:rPr>
          <w:color w:val="000000"/>
          <w:spacing w:val="-7"/>
          <w:sz w:val="15"/>
          <w:szCs w:val="15"/>
        </w:rPr>
        <w:t xml:space="preserve">. - 1985. - </w:t>
      </w:r>
      <w:r>
        <w:rPr>
          <w:rFonts w:cs="Times New Roman"/>
          <w:color w:val="000000"/>
          <w:spacing w:val="-7"/>
          <w:sz w:val="15"/>
          <w:szCs w:val="15"/>
        </w:rPr>
        <w:t>Т</w:t>
      </w:r>
      <w:r>
        <w:rPr>
          <w:color w:val="000000"/>
          <w:spacing w:val="-7"/>
          <w:sz w:val="15"/>
          <w:szCs w:val="15"/>
        </w:rPr>
        <w:t xml:space="preserve">. 11, </w:t>
      </w:r>
      <w:r>
        <w:rPr>
          <w:rFonts w:cs="Times New Roman"/>
          <w:color w:val="000000"/>
          <w:spacing w:val="-7"/>
          <w:sz w:val="15"/>
          <w:szCs w:val="15"/>
        </w:rPr>
        <w:t>№</w:t>
      </w:r>
      <w:r>
        <w:rPr>
          <w:color w:val="000000"/>
          <w:spacing w:val="-7"/>
          <w:sz w:val="15"/>
          <w:szCs w:val="15"/>
        </w:rPr>
        <w:t xml:space="preserve"> </w:t>
      </w:r>
      <w:r>
        <w:rPr>
          <w:rFonts w:cs="Times New Roman"/>
          <w:color w:val="000000"/>
          <w:spacing w:val="-7"/>
          <w:sz w:val="15"/>
          <w:szCs w:val="15"/>
        </w:rPr>
        <w:t>б</w:t>
      </w:r>
      <w:r>
        <w:rPr>
          <w:color w:val="000000"/>
          <w:spacing w:val="-7"/>
          <w:sz w:val="15"/>
          <w:szCs w:val="15"/>
        </w:rPr>
        <w:t xml:space="preserve">. - </w:t>
      </w:r>
      <w:r>
        <w:rPr>
          <w:rFonts w:cs="Times New Roman"/>
          <w:color w:val="000000"/>
          <w:spacing w:val="-7"/>
          <w:sz w:val="15"/>
          <w:szCs w:val="15"/>
        </w:rPr>
        <w:t>С</w:t>
      </w:r>
      <w:r>
        <w:rPr>
          <w:color w:val="000000"/>
          <w:spacing w:val="-7"/>
          <w:sz w:val="15"/>
          <w:szCs w:val="15"/>
        </w:rPr>
        <w:t>. 883-887.</w:t>
      </w:r>
    </w:p>
    <w:p w:rsidR="009124C9" w:rsidRDefault="009124C9" w:rsidP="009124C9">
      <w:pPr>
        <w:shd w:val="clear" w:color="auto" w:fill="FFFFFF"/>
        <w:spacing w:line="178" w:lineRule="exact"/>
        <w:ind w:left="178" w:hanging="168"/>
        <w:jc w:val="both"/>
      </w:pPr>
      <w:r>
        <w:rPr>
          <w:rFonts w:cs="Times New Roman"/>
          <w:color w:val="000000"/>
          <w:spacing w:val="-7"/>
          <w:sz w:val="15"/>
          <w:szCs w:val="15"/>
        </w:rPr>
        <w:t>Попова</w:t>
      </w:r>
      <w:r>
        <w:rPr>
          <w:color w:val="000000"/>
          <w:spacing w:val="-7"/>
          <w:sz w:val="15"/>
          <w:szCs w:val="15"/>
        </w:rPr>
        <w:t xml:space="preserve"> </w:t>
      </w:r>
      <w:r>
        <w:rPr>
          <w:rFonts w:cs="Times New Roman"/>
          <w:color w:val="000000"/>
          <w:spacing w:val="-7"/>
          <w:sz w:val="15"/>
          <w:szCs w:val="15"/>
        </w:rPr>
        <w:t>Т</w:t>
      </w:r>
      <w:r>
        <w:rPr>
          <w:color w:val="000000"/>
          <w:spacing w:val="-7"/>
          <w:sz w:val="15"/>
          <w:szCs w:val="15"/>
        </w:rPr>
        <w:t>.</w:t>
      </w:r>
      <w:r>
        <w:rPr>
          <w:rFonts w:cs="Times New Roman"/>
          <w:color w:val="000000"/>
          <w:spacing w:val="-7"/>
          <w:sz w:val="15"/>
          <w:szCs w:val="15"/>
        </w:rPr>
        <w:t>Б</w:t>
      </w:r>
      <w:r>
        <w:rPr>
          <w:color w:val="000000"/>
          <w:spacing w:val="-7"/>
          <w:sz w:val="15"/>
          <w:szCs w:val="15"/>
        </w:rPr>
        <w:t xml:space="preserve">., </w:t>
      </w:r>
      <w:r>
        <w:rPr>
          <w:rFonts w:cs="Times New Roman"/>
          <w:color w:val="000000"/>
          <w:spacing w:val="-7"/>
          <w:sz w:val="15"/>
          <w:szCs w:val="15"/>
        </w:rPr>
        <w:t>Пенкнович</w:t>
      </w:r>
      <w:r>
        <w:rPr>
          <w:color w:val="000000"/>
          <w:spacing w:val="-7"/>
          <w:sz w:val="15"/>
          <w:szCs w:val="15"/>
        </w:rPr>
        <w:t xml:space="preserve"> </w:t>
      </w:r>
      <w:r>
        <w:rPr>
          <w:rFonts w:cs="Times New Roman"/>
          <w:color w:val="000000"/>
          <w:spacing w:val="-7"/>
          <w:sz w:val="15"/>
          <w:szCs w:val="15"/>
        </w:rPr>
        <w:t>А</w:t>
      </w:r>
      <w:r>
        <w:rPr>
          <w:color w:val="000000"/>
          <w:spacing w:val="-7"/>
          <w:sz w:val="15"/>
          <w:szCs w:val="15"/>
        </w:rPr>
        <w:t xml:space="preserve">. </w:t>
      </w:r>
      <w:r>
        <w:rPr>
          <w:rFonts w:cs="Times New Roman"/>
          <w:color w:val="000000"/>
          <w:spacing w:val="-7"/>
          <w:sz w:val="15"/>
          <w:szCs w:val="15"/>
        </w:rPr>
        <w:t>А</w:t>
      </w:r>
      <w:r>
        <w:rPr>
          <w:color w:val="000000"/>
          <w:spacing w:val="-7"/>
          <w:sz w:val="15"/>
          <w:szCs w:val="15"/>
        </w:rPr>
        <w:t xml:space="preserve">. </w:t>
      </w:r>
      <w:r>
        <w:rPr>
          <w:rFonts w:cs="Times New Roman"/>
          <w:color w:val="000000"/>
          <w:spacing w:val="-7"/>
          <w:sz w:val="15"/>
          <w:szCs w:val="15"/>
        </w:rPr>
        <w:t>Пути</w:t>
      </w:r>
      <w:r>
        <w:rPr>
          <w:color w:val="000000"/>
          <w:spacing w:val="-7"/>
          <w:sz w:val="15"/>
          <w:szCs w:val="15"/>
        </w:rPr>
        <w:t xml:space="preserve"> </w:t>
      </w:r>
      <w:r>
        <w:rPr>
          <w:rFonts w:cs="Times New Roman"/>
          <w:color w:val="000000"/>
          <w:spacing w:val="-7"/>
          <w:sz w:val="15"/>
          <w:szCs w:val="15"/>
        </w:rPr>
        <w:t>и</w:t>
      </w:r>
      <w:r>
        <w:rPr>
          <w:color w:val="000000"/>
          <w:spacing w:val="-7"/>
          <w:sz w:val="15"/>
          <w:szCs w:val="15"/>
        </w:rPr>
        <w:t xml:space="preserve"> </w:t>
      </w:r>
      <w:r>
        <w:rPr>
          <w:rFonts w:cs="Times New Roman"/>
          <w:color w:val="000000"/>
          <w:spacing w:val="-7"/>
          <w:sz w:val="15"/>
          <w:szCs w:val="15"/>
        </w:rPr>
        <w:t>задачи</w:t>
      </w:r>
      <w:r>
        <w:rPr>
          <w:color w:val="000000"/>
          <w:spacing w:val="-7"/>
          <w:sz w:val="15"/>
          <w:szCs w:val="15"/>
        </w:rPr>
        <w:t xml:space="preserve"> </w:t>
      </w:r>
      <w:r>
        <w:rPr>
          <w:rFonts w:cs="Times New Roman"/>
          <w:color w:val="000000"/>
          <w:spacing w:val="-7"/>
          <w:sz w:val="15"/>
          <w:szCs w:val="15"/>
        </w:rPr>
        <w:t>диспансеризации</w:t>
      </w:r>
      <w:r>
        <w:rPr>
          <w:color w:val="000000"/>
          <w:spacing w:val="-7"/>
          <w:sz w:val="15"/>
          <w:szCs w:val="15"/>
        </w:rPr>
        <w:t xml:space="preserve"> </w:t>
      </w:r>
      <w:r>
        <w:rPr>
          <w:rFonts w:cs="Times New Roman"/>
          <w:color w:val="000000"/>
          <w:spacing w:val="-7"/>
          <w:sz w:val="15"/>
          <w:szCs w:val="15"/>
        </w:rPr>
        <w:t>водителей</w:t>
      </w:r>
      <w:r>
        <w:rPr>
          <w:color w:val="000000"/>
          <w:spacing w:val="-7"/>
          <w:sz w:val="15"/>
          <w:szCs w:val="15"/>
        </w:rPr>
        <w:t xml:space="preserve"> </w:t>
      </w:r>
      <w:r>
        <w:rPr>
          <w:rFonts w:cs="Times New Roman"/>
          <w:color w:val="000000"/>
          <w:spacing w:val="-7"/>
          <w:sz w:val="15"/>
          <w:szCs w:val="15"/>
        </w:rPr>
        <w:t>автомобильного</w:t>
      </w:r>
      <w:r>
        <w:rPr>
          <w:color w:val="000000"/>
          <w:spacing w:val="-7"/>
          <w:sz w:val="15"/>
          <w:szCs w:val="15"/>
        </w:rPr>
        <w:t xml:space="preserve"> </w:t>
      </w:r>
      <w:r>
        <w:rPr>
          <w:rFonts w:cs="Times New Roman"/>
          <w:color w:val="000000"/>
          <w:spacing w:val="-7"/>
          <w:sz w:val="15"/>
          <w:szCs w:val="15"/>
        </w:rPr>
        <w:t>транспорта</w:t>
      </w:r>
      <w:r>
        <w:rPr>
          <w:color w:val="000000"/>
          <w:spacing w:val="-7"/>
          <w:sz w:val="15"/>
          <w:szCs w:val="15"/>
        </w:rPr>
        <w:t xml:space="preserve"> //</w:t>
      </w:r>
      <w:r>
        <w:rPr>
          <w:rFonts w:cs="Times New Roman"/>
          <w:color w:val="000000"/>
          <w:spacing w:val="-7"/>
          <w:sz w:val="15"/>
          <w:szCs w:val="15"/>
        </w:rPr>
        <w:t>Тез</w:t>
      </w:r>
      <w:r>
        <w:rPr>
          <w:color w:val="000000"/>
          <w:spacing w:val="-7"/>
          <w:sz w:val="15"/>
          <w:szCs w:val="15"/>
        </w:rPr>
        <w:t xml:space="preserve">. </w:t>
      </w:r>
      <w:r>
        <w:rPr>
          <w:rFonts w:cs="Times New Roman"/>
          <w:color w:val="000000"/>
          <w:spacing w:val="-7"/>
          <w:sz w:val="15"/>
          <w:szCs w:val="15"/>
        </w:rPr>
        <w:t>докл</w:t>
      </w:r>
      <w:r>
        <w:rPr>
          <w:color w:val="000000"/>
          <w:spacing w:val="-7"/>
          <w:sz w:val="15"/>
          <w:szCs w:val="15"/>
        </w:rPr>
        <w:t xml:space="preserve">. </w:t>
      </w:r>
      <w:r>
        <w:rPr>
          <w:rFonts w:cs="Times New Roman"/>
          <w:color w:val="000000"/>
          <w:spacing w:val="-7"/>
          <w:sz w:val="15"/>
          <w:szCs w:val="15"/>
        </w:rPr>
        <w:t>Все</w:t>
      </w:r>
      <w:r>
        <w:rPr>
          <w:color w:val="000000"/>
          <w:spacing w:val="-7"/>
          <w:sz w:val="15"/>
          <w:szCs w:val="15"/>
        </w:rPr>
        <w:t>-</w:t>
      </w:r>
      <w:r>
        <w:rPr>
          <w:rFonts w:cs="Times New Roman"/>
          <w:color w:val="000000"/>
          <w:spacing w:val="-4"/>
          <w:sz w:val="15"/>
          <w:szCs w:val="15"/>
        </w:rPr>
        <w:t>союз</w:t>
      </w:r>
      <w:r>
        <w:rPr>
          <w:color w:val="000000"/>
          <w:spacing w:val="-4"/>
          <w:sz w:val="15"/>
          <w:szCs w:val="15"/>
        </w:rPr>
        <w:t>.</w:t>
      </w:r>
      <w:r>
        <w:rPr>
          <w:rFonts w:cs="Times New Roman"/>
          <w:color w:val="000000"/>
          <w:spacing w:val="-4"/>
          <w:sz w:val="15"/>
          <w:szCs w:val="15"/>
        </w:rPr>
        <w:t>конф</w:t>
      </w:r>
      <w:r>
        <w:rPr>
          <w:color w:val="000000"/>
          <w:spacing w:val="-4"/>
          <w:sz w:val="15"/>
          <w:szCs w:val="15"/>
        </w:rPr>
        <w:t>.</w:t>
      </w:r>
      <w:r>
        <w:rPr>
          <w:rFonts w:cs="Times New Roman"/>
          <w:color w:val="000000"/>
          <w:spacing w:val="-4"/>
          <w:sz w:val="15"/>
          <w:szCs w:val="15"/>
        </w:rPr>
        <w:t>«Актуальные</w:t>
      </w:r>
      <w:r>
        <w:rPr>
          <w:color w:val="000000"/>
          <w:spacing w:val="-4"/>
          <w:sz w:val="15"/>
          <w:szCs w:val="15"/>
        </w:rPr>
        <w:t xml:space="preserve"> </w:t>
      </w:r>
      <w:r>
        <w:rPr>
          <w:rFonts w:cs="Times New Roman"/>
          <w:color w:val="000000"/>
          <w:spacing w:val="-4"/>
          <w:sz w:val="15"/>
          <w:szCs w:val="15"/>
        </w:rPr>
        <w:t>проблемы</w:t>
      </w:r>
      <w:r>
        <w:rPr>
          <w:color w:val="000000"/>
          <w:spacing w:val="-4"/>
          <w:sz w:val="15"/>
          <w:szCs w:val="15"/>
        </w:rPr>
        <w:t xml:space="preserve"> </w:t>
      </w:r>
      <w:r>
        <w:rPr>
          <w:rFonts w:cs="Times New Roman"/>
          <w:color w:val="000000"/>
          <w:spacing w:val="-4"/>
          <w:sz w:val="15"/>
          <w:szCs w:val="15"/>
        </w:rPr>
        <w:t>профилактики</w:t>
      </w:r>
      <w:r>
        <w:rPr>
          <w:color w:val="000000"/>
          <w:spacing w:val="-4"/>
          <w:sz w:val="15"/>
          <w:szCs w:val="15"/>
        </w:rPr>
        <w:t xml:space="preserve"> </w:t>
      </w:r>
      <w:r>
        <w:rPr>
          <w:rFonts w:cs="Times New Roman"/>
          <w:color w:val="000000"/>
          <w:spacing w:val="-4"/>
          <w:sz w:val="15"/>
          <w:szCs w:val="15"/>
        </w:rPr>
        <w:t>травматизма</w:t>
      </w:r>
      <w:r>
        <w:rPr>
          <w:color w:val="000000"/>
          <w:spacing w:val="-4"/>
          <w:sz w:val="15"/>
          <w:szCs w:val="15"/>
        </w:rPr>
        <w:t xml:space="preserve"> </w:t>
      </w:r>
      <w:r>
        <w:rPr>
          <w:rFonts w:cs="Times New Roman"/>
          <w:color w:val="000000"/>
          <w:spacing w:val="-4"/>
          <w:sz w:val="15"/>
          <w:szCs w:val="15"/>
        </w:rPr>
        <w:t>при</w:t>
      </w:r>
      <w:r>
        <w:rPr>
          <w:color w:val="000000"/>
          <w:spacing w:val="-4"/>
          <w:sz w:val="15"/>
          <w:szCs w:val="15"/>
        </w:rPr>
        <w:t xml:space="preserve"> </w:t>
      </w:r>
      <w:r>
        <w:rPr>
          <w:rFonts w:cs="Times New Roman"/>
          <w:color w:val="000000"/>
          <w:spacing w:val="-4"/>
          <w:sz w:val="15"/>
          <w:szCs w:val="15"/>
        </w:rPr>
        <w:t>дорожно</w:t>
      </w:r>
      <w:r>
        <w:rPr>
          <w:color w:val="000000"/>
          <w:spacing w:val="-4"/>
          <w:sz w:val="15"/>
          <w:szCs w:val="15"/>
        </w:rPr>
        <w:t>-</w:t>
      </w:r>
      <w:r>
        <w:rPr>
          <w:rFonts w:cs="Times New Roman"/>
          <w:color w:val="000000"/>
          <w:spacing w:val="-4"/>
          <w:sz w:val="15"/>
          <w:szCs w:val="15"/>
        </w:rPr>
        <w:t>транспортных</w:t>
      </w:r>
      <w:r>
        <w:rPr>
          <w:color w:val="000000"/>
          <w:spacing w:val="-4"/>
          <w:sz w:val="15"/>
          <w:szCs w:val="15"/>
        </w:rPr>
        <w:t xml:space="preserve"> </w:t>
      </w:r>
      <w:r>
        <w:rPr>
          <w:rFonts w:cs="Times New Roman"/>
          <w:color w:val="000000"/>
          <w:spacing w:val="-4"/>
          <w:sz w:val="15"/>
          <w:szCs w:val="15"/>
        </w:rPr>
        <w:t>происшествиях»</w:t>
      </w:r>
      <w:r>
        <w:rPr>
          <w:color w:val="000000"/>
          <w:spacing w:val="-4"/>
          <w:sz w:val="15"/>
          <w:szCs w:val="15"/>
        </w:rPr>
        <w:t>. -</w:t>
      </w:r>
      <w:r>
        <w:rPr>
          <w:rFonts w:cs="Times New Roman"/>
          <w:color w:val="000000"/>
          <w:spacing w:val="-4"/>
          <w:sz w:val="15"/>
          <w:szCs w:val="15"/>
        </w:rPr>
        <w:t>Горький</w:t>
      </w:r>
      <w:r>
        <w:rPr>
          <w:color w:val="000000"/>
          <w:spacing w:val="-4"/>
          <w:sz w:val="15"/>
          <w:szCs w:val="15"/>
        </w:rPr>
        <w:t>, 1984.-</w:t>
      </w:r>
      <w:r>
        <w:rPr>
          <w:rFonts w:cs="Times New Roman"/>
          <w:color w:val="000000"/>
          <w:spacing w:val="-4"/>
          <w:sz w:val="15"/>
          <w:szCs w:val="15"/>
        </w:rPr>
        <w:t>С</w:t>
      </w:r>
      <w:r>
        <w:rPr>
          <w:color w:val="000000"/>
          <w:spacing w:val="-4"/>
          <w:sz w:val="15"/>
          <w:szCs w:val="15"/>
        </w:rPr>
        <w:t>. 190.</w:t>
      </w:r>
    </w:p>
    <w:p w:rsidR="009124C9" w:rsidRDefault="009124C9" w:rsidP="009124C9">
      <w:pPr>
        <w:shd w:val="clear" w:color="auto" w:fill="FFFFFF"/>
        <w:spacing w:line="178" w:lineRule="exact"/>
        <w:ind w:left="10"/>
      </w:pPr>
      <w:r>
        <w:rPr>
          <w:rFonts w:cs="Times New Roman"/>
          <w:color w:val="000000"/>
          <w:spacing w:val="-4"/>
          <w:sz w:val="15"/>
          <w:szCs w:val="15"/>
        </w:rPr>
        <w:t>Практикум</w:t>
      </w:r>
      <w:r>
        <w:rPr>
          <w:color w:val="000000"/>
          <w:spacing w:val="-4"/>
          <w:sz w:val="15"/>
          <w:szCs w:val="15"/>
        </w:rPr>
        <w:t xml:space="preserve"> </w:t>
      </w:r>
      <w:r>
        <w:rPr>
          <w:rFonts w:cs="Times New Roman"/>
          <w:color w:val="000000"/>
          <w:spacing w:val="-4"/>
          <w:sz w:val="15"/>
          <w:szCs w:val="15"/>
        </w:rPr>
        <w:t>по</w:t>
      </w:r>
      <w:r>
        <w:rPr>
          <w:color w:val="000000"/>
          <w:spacing w:val="-4"/>
          <w:sz w:val="15"/>
          <w:szCs w:val="15"/>
        </w:rPr>
        <w:t xml:space="preserve"> </w:t>
      </w:r>
      <w:r>
        <w:rPr>
          <w:rFonts w:cs="Times New Roman"/>
          <w:color w:val="000000"/>
          <w:spacing w:val="-4"/>
          <w:sz w:val="15"/>
          <w:szCs w:val="15"/>
        </w:rPr>
        <w:t>физиологии</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w:t>
      </w:r>
      <w:r>
        <w:rPr>
          <w:rFonts w:cs="Times New Roman"/>
          <w:color w:val="000000"/>
          <w:spacing w:val="-4"/>
          <w:sz w:val="15"/>
          <w:szCs w:val="15"/>
        </w:rPr>
        <w:t>Под</w:t>
      </w:r>
      <w:r>
        <w:rPr>
          <w:color w:val="000000"/>
          <w:spacing w:val="-4"/>
          <w:sz w:val="15"/>
          <w:szCs w:val="15"/>
        </w:rPr>
        <w:t xml:space="preserve"> </w:t>
      </w:r>
      <w:r>
        <w:rPr>
          <w:rFonts w:cs="Times New Roman"/>
          <w:color w:val="000000"/>
          <w:spacing w:val="-4"/>
          <w:sz w:val="15"/>
          <w:szCs w:val="15"/>
        </w:rPr>
        <w:t>ред</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Батуева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ЛГУ</w:t>
      </w:r>
      <w:r>
        <w:rPr>
          <w:color w:val="000000"/>
          <w:spacing w:val="-4"/>
          <w:sz w:val="15"/>
          <w:szCs w:val="15"/>
        </w:rPr>
        <w:t xml:space="preserve">, 1986.-169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5" w:line="178" w:lineRule="exact"/>
        <w:ind w:left="10"/>
      </w:pPr>
      <w:r>
        <w:rPr>
          <w:rFonts w:cs="Times New Roman"/>
          <w:color w:val="000000"/>
          <w:spacing w:val="-1"/>
          <w:sz w:val="15"/>
          <w:szCs w:val="15"/>
        </w:rPr>
        <w:t>Пригожий</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w:t>
      </w:r>
      <w:r>
        <w:rPr>
          <w:rFonts w:cs="Times New Roman"/>
          <w:color w:val="000000"/>
          <w:spacing w:val="-1"/>
          <w:sz w:val="15"/>
          <w:szCs w:val="15"/>
        </w:rPr>
        <w:t>Философия</w:t>
      </w:r>
      <w:r>
        <w:rPr>
          <w:color w:val="000000"/>
          <w:spacing w:val="-1"/>
          <w:sz w:val="15"/>
          <w:szCs w:val="15"/>
        </w:rPr>
        <w:t xml:space="preserve"> </w:t>
      </w:r>
      <w:r>
        <w:rPr>
          <w:rFonts w:cs="Times New Roman"/>
          <w:color w:val="000000"/>
          <w:spacing w:val="-1"/>
          <w:sz w:val="15"/>
          <w:szCs w:val="15"/>
        </w:rPr>
        <w:t>необратимости</w:t>
      </w:r>
      <w:r>
        <w:rPr>
          <w:color w:val="000000"/>
          <w:spacing w:val="-1"/>
          <w:sz w:val="15"/>
          <w:szCs w:val="15"/>
        </w:rPr>
        <w:t>//</w:t>
      </w:r>
      <w:r>
        <w:rPr>
          <w:rFonts w:cs="Times New Roman"/>
          <w:color w:val="000000"/>
          <w:spacing w:val="-1"/>
          <w:sz w:val="15"/>
          <w:szCs w:val="15"/>
        </w:rPr>
        <w:t>Вопр</w:t>
      </w:r>
      <w:r>
        <w:rPr>
          <w:color w:val="000000"/>
          <w:spacing w:val="-1"/>
          <w:sz w:val="15"/>
          <w:szCs w:val="15"/>
        </w:rPr>
        <w:t>.</w:t>
      </w:r>
      <w:r>
        <w:rPr>
          <w:rFonts w:cs="Times New Roman"/>
          <w:color w:val="000000"/>
          <w:spacing w:val="-1"/>
          <w:sz w:val="15"/>
          <w:szCs w:val="15"/>
        </w:rPr>
        <w:t>философии</w:t>
      </w:r>
      <w:r>
        <w:rPr>
          <w:color w:val="000000"/>
          <w:spacing w:val="-1"/>
          <w:sz w:val="15"/>
          <w:szCs w:val="15"/>
        </w:rPr>
        <w:t>.-1991.-</w:t>
      </w:r>
      <w:r>
        <w:rPr>
          <w:rFonts w:cs="Times New Roman"/>
          <w:color w:val="000000"/>
          <w:spacing w:val="-1"/>
          <w:sz w:val="15"/>
          <w:szCs w:val="15"/>
        </w:rPr>
        <w:t>№</w:t>
      </w:r>
      <w:r>
        <w:rPr>
          <w:color w:val="000000"/>
          <w:spacing w:val="-1"/>
          <w:sz w:val="15"/>
          <w:szCs w:val="15"/>
        </w:rPr>
        <w:t>6.</w:t>
      </w:r>
    </w:p>
    <w:p w:rsidR="009124C9" w:rsidRDefault="009124C9" w:rsidP="009124C9">
      <w:pPr>
        <w:shd w:val="clear" w:color="auto" w:fill="FFFFFF"/>
        <w:spacing w:before="178"/>
        <w:jc w:val="right"/>
      </w:pPr>
      <w:r>
        <w:rPr>
          <w:color w:val="000000"/>
          <w:spacing w:val="-4"/>
          <w:sz w:val="18"/>
          <w:szCs w:val="18"/>
        </w:rPr>
        <w:t>347</w:t>
      </w:r>
    </w:p>
    <w:p w:rsidR="009124C9" w:rsidRDefault="009124C9" w:rsidP="009124C9">
      <w:pPr>
        <w:shd w:val="clear" w:color="auto" w:fill="FFFFFF"/>
        <w:spacing w:before="178"/>
        <w:jc w:val="right"/>
        <w:sectPr w:rsidR="009124C9">
          <w:pgSz w:w="11909" w:h="16834"/>
          <w:pgMar w:top="1440" w:right="2184"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0" w:line="178" w:lineRule="exact"/>
        <w:ind w:left="5"/>
      </w:pPr>
      <w:r>
        <w:rPr>
          <w:rFonts w:cs="Times New Roman"/>
          <w:color w:val="000000"/>
          <w:spacing w:val="-4"/>
          <w:sz w:val="15"/>
          <w:szCs w:val="15"/>
        </w:rPr>
        <w:t>Проблемы</w:t>
      </w:r>
      <w:r>
        <w:rPr>
          <w:color w:val="000000"/>
          <w:spacing w:val="-4"/>
          <w:sz w:val="15"/>
          <w:szCs w:val="15"/>
        </w:rPr>
        <w:t xml:space="preserve"> </w:t>
      </w:r>
      <w:r>
        <w:rPr>
          <w:rFonts w:cs="Times New Roman"/>
          <w:color w:val="000000"/>
          <w:spacing w:val="-4"/>
          <w:sz w:val="15"/>
          <w:szCs w:val="15"/>
        </w:rPr>
        <w:t>умственного</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w:t>
      </w:r>
      <w:r>
        <w:rPr>
          <w:rFonts w:cs="Times New Roman"/>
          <w:color w:val="000000"/>
          <w:spacing w:val="-4"/>
          <w:sz w:val="15"/>
          <w:szCs w:val="15"/>
        </w:rPr>
        <w:t>Умственный</w:t>
      </w:r>
      <w:r>
        <w:rPr>
          <w:color w:val="000000"/>
          <w:spacing w:val="-4"/>
          <w:sz w:val="15"/>
          <w:szCs w:val="15"/>
        </w:rPr>
        <w:t xml:space="preserve"> </w:t>
      </w:r>
      <w:r>
        <w:rPr>
          <w:rFonts w:cs="Times New Roman"/>
          <w:color w:val="000000"/>
          <w:spacing w:val="-4"/>
          <w:sz w:val="15"/>
          <w:szCs w:val="15"/>
        </w:rPr>
        <w:t>труд</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физическая</w:t>
      </w:r>
      <w:r>
        <w:rPr>
          <w:color w:val="000000"/>
          <w:spacing w:val="-4"/>
          <w:sz w:val="15"/>
          <w:szCs w:val="15"/>
        </w:rPr>
        <w:t xml:space="preserve"> </w:t>
      </w:r>
      <w:r>
        <w:rPr>
          <w:rFonts w:cs="Times New Roman"/>
          <w:color w:val="000000"/>
          <w:spacing w:val="-4"/>
          <w:sz w:val="15"/>
          <w:szCs w:val="15"/>
        </w:rPr>
        <w:t>культура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МГУ</w:t>
      </w:r>
      <w:r>
        <w:rPr>
          <w:color w:val="000000"/>
          <w:spacing w:val="-4"/>
          <w:sz w:val="15"/>
          <w:szCs w:val="15"/>
        </w:rPr>
        <w:t xml:space="preserve">, 1973. - </w:t>
      </w:r>
      <w:r>
        <w:rPr>
          <w:rFonts w:cs="Times New Roman"/>
          <w:color w:val="000000"/>
          <w:spacing w:val="-4"/>
          <w:sz w:val="15"/>
          <w:szCs w:val="15"/>
        </w:rPr>
        <w:t>№</w:t>
      </w:r>
      <w:r>
        <w:rPr>
          <w:color w:val="000000"/>
          <w:spacing w:val="-4"/>
          <w:sz w:val="15"/>
          <w:szCs w:val="15"/>
        </w:rPr>
        <w:t xml:space="preserve">3.-49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hanging="163"/>
        <w:jc w:val="both"/>
      </w:pPr>
      <w:r>
        <w:rPr>
          <w:rFonts w:cs="Times New Roman"/>
          <w:color w:val="000000"/>
          <w:spacing w:val="-4"/>
          <w:sz w:val="15"/>
          <w:szCs w:val="15"/>
        </w:rPr>
        <w:t>Программа</w:t>
      </w:r>
      <w:r>
        <w:rPr>
          <w:color w:val="000000"/>
          <w:spacing w:val="-4"/>
          <w:sz w:val="15"/>
          <w:szCs w:val="15"/>
        </w:rPr>
        <w:t xml:space="preserve"> </w:t>
      </w:r>
      <w:r>
        <w:rPr>
          <w:rFonts w:cs="Times New Roman"/>
          <w:color w:val="000000"/>
          <w:spacing w:val="-4"/>
          <w:sz w:val="15"/>
          <w:szCs w:val="15"/>
        </w:rPr>
        <w:t>производственного</w:t>
      </w:r>
      <w:r>
        <w:rPr>
          <w:color w:val="000000"/>
          <w:spacing w:val="-4"/>
          <w:sz w:val="15"/>
          <w:szCs w:val="15"/>
        </w:rPr>
        <w:t xml:space="preserve"> </w:t>
      </w:r>
      <w:r>
        <w:rPr>
          <w:rFonts w:cs="Times New Roman"/>
          <w:color w:val="000000"/>
          <w:spacing w:val="-4"/>
          <w:sz w:val="15"/>
          <w:szCs w:val="15"/>
        </w:rPr>
        <w:t>обучения</w:t>
      </w:r>
      <w:r>
        <w:rPr>
          <w:color w:val="000000"/>
          <w:spacing w:val="-4"/>
          <w:sz w:val="15"/>
          <w:szCs w:val="15"/>
        </w:rPr>
        <w:t xml:space="preserve"> </w:t>
      </w:r>
      <w:r>
        <w:rPr>
          <w:rFonts w:cs="Times New Roman"/>
          <w:color w:val="000000"/>
          <w:spacing w:val="-4"/>
          <w:sz w:val="15"/>
          <w:szCs w:val="15"/>
        </w:rPr>
        <w:t>слесарей</w:t>
      </w:r>
      <w:r>
        <w:rPr>
          <w:color w:val="000000"/>
          <w:spacing w:val="-4"/>
          <w:sz w:val="15"/>
          <w:szCs w:val="15"/>
        </w:rPr>
        <w:t>-</w:t>
      </w:r>
      <w:r>
        <w:rPr>
          <w:rFonts w:cs="Times New Roman"/>
          <w:color w:val="000000"/>
          <w:spacing w:val="-4"/>
          <w:sz w:val="15"/>
          <w:szCs w:val="15"/>
        </w:rPr>
        <w:t>монтажников</w:t>
      </w:r>
      <w:r>
        <w:rPr>
          <w:color w:val="000000"/>
          <w:spacing w:val="-4"/>
          <w:sz w:val="15"/>
          <w:szCs w:val="15"/>
        </w:rPr>
        <w:t xml:space="preserve"> </w:t>
      </w:r>
      <w:r>
        <w:rPr>
          <w:rFonts w:cs="Times New Roman"/>
          <w:color w:val="000000"/>
          <w:spacing w:val="-4"/>
          <w:sz w:val="15"/>
          <w:szCs w:val="15"/>
        </w:rPr>
        <w:t>безопасности</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адаптации</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работе</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вы</w:t>
      </w:r>
      <w:r>
        <w:rPr>
          <w:rFonts w:cs="Times New Roman"/>
          <w:color w:val="000000"/>
          <w:spacing w:val="-4"/>
          <w:sz w:val="15"/>
          <w:szCs w:val="15"/>
        </w:rPr>
        <w:softHyphen/>
        <w:t>соте</w:t>
      </w:r>
      <w:r>
        <w:rPr>
          <w:color w:val="000000"/>
          <w:spacing w:val="-4"/>
          <w:sz w:val="15"/>
          <w:szCs w:val="15"/>
        </w:rPr>
        <w:t xml:space="preserve"> </w:t>
      </w:r>
      <w:r>
        <w:rPr>
          <w:rFonts w:cs="Times New Roman"/>
          <w:color w:val="000000"/>
          <w:spacing w:val="-4"/>
          <w:sz w:val="15"/>
          <w:szCs w:val="15"/>
        </w:rPr>
        <w:t>на</w:t>
      </w:r>
      <w:r>
        <w:rPr>
          <w:color w:val="000000"/>
          <w:spacing w:val="-4"/>
          <w:sz w:val="15"/>
          <w:szCs w:val="15"/>
        </w:rPr>
        <w:t xml:space="preserve"> </w:t>
      </w:r>
      <w:r>
        <w:rPr>
          <w:rFonts w:cs="Times New Roman"/>
          <w:color w:val="000000"/>
          <w:spacing w:val="-4"/>
          <w:sz w:val="15"/>
          <w:szCs w:val="15"/>
        </w:rPr>
        <w:t>учебно</w:t>
      </w:r>
      <w:r>
        <w:rPr>
          <w:color w:val="000000"/>
          <w:spacing w:val="-4"/>
          <w:sz w:val="15"/>
          <w:szCs w:val="15"/>
        </w:rPr>
        <w:t>-</w:t>
      </w:r>
      <w:r>
        <w:rPr>
          <w:rFonts w:cs="Times New Roman"/>
          <w:color w:val="000000"/>
          <w:spacing w:val="-4"/>
          <w:sz w:val="15"/>
          <w:szCs w:val="15"/>
        </w:rPr>
        <w:t>тренировочном</w:t>
      </w:r>
      <w:r>
        <w:rPr>
          <w:color w:val="000000"/>
          <w:spacing w:val="-4"/>
          <w:sz w:val="15"/>
          <w:szCs w:val="15"/>
        </w:rPr>
        <w:t xml:space="preserve"> </w:t>
      </w:r>
      <w:r>
        <w:rPr>
          <w:rFonts w:cs="Times New Roman"/>
          <w:color w:val="000000"/>
          <w:spacing w:val="-4"/>
          <w:sz w:val="15"/>
          <w:szCs w:val="15"/>
        </w:rPr>
        <w:t>полигоне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Минмонтажспецстрой</w:t>
      </w:r>
      <w:r>
        <w:rPr>
          <w:color w:val="000000"/>
          <w:spacing w:val="-4"/>
          <w:sz w:val="15"/>
          <w:szCs w:val="15"/>
        </w:rPr>
        <w:t xml:space="preserve"> </w:t>
      </w:r>
      <w:r>
        <w:rPr>
          <w:rFonts w:cs="Times New Roman"/>
          <w:color w:val="000000"/>
          <w:spacing w:val="-4"/>
          <w:sz w:val="15"/>
          <w:szCs w:val="15"/>
        </w:rPr>
        <w:t>СССР</w:t>
      </w:r>
      <w:r>
        <w:rPr>
          <w:color w:val="000000"/>
          <w:spacing w:val="-4"/>
          <w:sz w:val="15"/>
          <w:szCs w:val="15"/>
        </w:rPr>
        <w:t xml:space="preserve">, 1986.-56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3"/>
          <w:sz w:val="15"/>
          <w:szCs w:val="15"/>
        </w:rPr>
        <w:t>Психофизиологические</w:t>
      </w:r>
      <w:r>
        <w:rPr>
          <w:color w:val="000000"/>
          <w:spacing w:val="-3"/>
          <w:sz w:val="15"/>
          <w:szCs w:val="15"/>
        </w:rPr>
        <w:t xml:space="preserve"> </w:t>
      </w:r>
      <w:r>
        <w:rPr>
          <w:rFonts w:cs="Times New Roman"/>
          <w:color w:val="000000"/>
          <w:spacing w:val="-3"/>
          <w:sz w:val="15"/>
          <w:szCs w:val="15"/>
        </w:rPr>
        <w:t>основы</w:t>
      </w:r>
      <w:r>
        <w:rPr>
          <w:color w:val="000000"/>
          <w:spacing w:val="-3"/>
          <w:sz w:val="15"/>
          <w:szCs w:val="15"/>
        </w:rPr>
        <w:t xml:space="preserve"> </w:t>
      </w:r>
      <w:r>
        <w:rPr>
          <w:rFonts w:cs="Times New Roman"/>
          <w:color w:val="000000"/>
          <w:spacing w:val="-3"/>
          <w:sz w:val="15"/>
          <w:szCs w:val="15"/>
        </w:rPr>
        <w:t>профилактики</w:t>
      </w:r>
      <w:r>
        <w:rPr>
          <w:color w:val="000000"/>
          <w:spacing w:val="-3"/>
          <w:sz w:val="15"/>
          <w:szCs w:val="15"/>
        </w:rPr>
        <w:t xml:space="preserve"> </w:t>
      </w:r>
      <w:r>
        <w:rPr>
          <w:rFonts w:cs="Times New Roman"/>
          <w:color w:val="000000"/>
          <w:spacing w:val="-3"/>
          <w:sz w:val="15"/>
          <w:szCs w:val="15"/>
        </w:rPr>
        <w:t>перенапряжения</w:t>
      </w:r>
      <w:r>
        <w:rPr>
          <w:color w:val="000000"/>
          <w:spacing w:val="-3"/>
          <w:sz w:val="15"/>
          <w:szCs w:val="15"/>
        </w:rPr>
        <w:t>/</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 xml:space="preserve">. </w:t>
      </w:r>
      <w:r>
        <w:rPr>
          <w:rFonts w:cs="Times New Roman"/>
          <w:color w:val="000000"/>
          <w:spacing w:val="-3"/>
          <w:sz w:val="15"/>
          <w:szCs w:val="15"/>
        </w:rPr>
        <w:t>Ю</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Мойкина</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Киколова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Тхо</w:t>
      </w:r>
      <w:r>
        <w:rPr>
          <w:color w:val="000000"/>
          <w:spacing w:val="-3"/>
          <w:sz w:val="15"/>
          <w:szCs w:val="15"/>
        </w:rPr>
        <w:t>-</w:t>
      </w:r>
      <w:r>
        <w:rPr>
          <w:rFonts w:cs="Times New Roman"/>
          <w:color w:val="000000"/>
          <w:spacing w:val="-1"/>
          <w:sz w:val="15"/>
          <w:szCs w:val="15"/>
        </w:rPr>
        <w:t>ревского</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др</w:t>
      </w:r>
      <w:r>
        <w:rPr>
          <w:color w:val="000000"/>
          <w:spacing w:val="-1"/>
          <w:sz w:val="15"/>
          <w:szCs w:val="15"/>
        </w:rPr>
        <w:t>.-</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Медицина</w:t>
      </w:r>
      <w:r>
        <w:rPr>
          <w:color w:val="000000"/>
          <w:spacing w:val="-1"/>
          <w:sz w:val="15"/>
          <w:szCs w:val="15"/>
        </w:rPr>
        <w:t xml:space="preserve">, 1987.-256 </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68" w:right="38" w:hanging="163"/>
        <w:jc w:val="both"/>
      </w:pPr>
      <w:r>
        <w:rPr>
          <w:rFonts w:cs="Times New Roman"/>
          <w:color w:val="000000"/>
          <w:spacing w:val="-1"/>
          <w:sz w:val="15"/>
          <w:szCs w:val="15"/>
        </w:rPr>
        <w:t>Пухов</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Руководство</w:t>
      </w:r>
      <w:r>
        <w:rPr>
          <w:color w:val="000000"/>
          <w:spacing w:val="-1"/>
          <w:sz w:val="15"/>
          <w:szCs w:val="15"/>
        </w:rPr>
        <w:t xml:space="preserve"> </w:t>
      </w:r>
      <w:r>
        <w:rPr>
          <w:rFonts w:cs="Times New Roman"/>
          <w:color w:val="000000"/>
          <w:spacing w:val="-1"/>
          <w:sz w:val="15"/>
          <w:szCs w:val="15"/>
        </w:rPr>
        <w:t>по</w:t>
      </w:r>
      <w:r>
        <w:rPr>
          <w:color w:val="000000"/>
          <w:spacing w:val="-1"/>
          <w:sz w:val="15"/>
          <w:szCs w:val="15"/>
        </w:rPr>
        <w:t xml:space="preserve"> </w:t>
      </w:r>
      <w:r>
        <w:rPr>
          <w:rFonts w:cs="Times New Roman"/>
          <w:color w:val="000000"/>
          <w:spacing w:val="-1"/>
          <w:sz w:val="15"/>
          <w:szCs w:val="15"/>
        </w:rPr>
        <w:t>физиологии</w:t>
      </w:r>
      <w:r>
        <w:rPr>
          <w:color w:val="000000"/>
          <w:spacing w:val="-1"/>
          <w:sz w:val="15"/>
          <w:szCs w:val="15"/>
        </w:rPr>
        <w:t xml:space="preserve"> </w:t>
      </w:r>
      <w:r>
        <w:rPr>
          <w:rFonts w:cs="Times New Roman"/>
          <w:color w:val="000000"/>
          <w:spacing w:val="-1"/>
          <w:sz w:val="15"/>
          <w:szCs w:val="15"/>
        </w:rPr>
        <w:t>труда</w:t>
      </w:r>
      <w:r>
        <w:rPr>
          <w:color w:val="000000"/>
          <w:spacing w:val="-1"/>
          <w:sz w:val="15"/>
          <w:szCs w:val="15"/>
        </w:rPr>
        <w:t xml:space="preserve">./ </w:t>
      </w:r>
      <w:r>
        <w:rPr>
          <w:rFonts w:cs="Times New Roman"/>
          <w:color w:val="000000"/>
          <w:spacing w:val="-1"/>
          <w:sz w:val="15"/>
          <w:szCs w:val="15"/>
        </w:rPr>
        <w:t>Под</w:t>
      </w:r>
      <w:r>
        <w:rPr>
          <w:color w:val="000000"/>
          <w:spacing w:val="-1"/>
          <w:sz w:val="15"/>
          <w:szCs w:val="15"/>
        </w:rPr>
        <w:t xml:space="preserve"> </w:t>
      </w:r>
      <w:r>
        <w:rPr>
          <w:rFonts w:cs="Times New Roman"/>
          <w:color w:val="000000"/>
          <w:spacing w:val="-1"/>
          <w:sz w:val="15"/>
          <w:szCs w:val="15"/>
        </w:rPr>
        <w:t>ред</w:t>
      </w:r>
      <w:r>
        <w:rPr>
          <w:color w:val="000000"/>
          <w:spacing w:val="-1"/>
          <w:sz w:val="15"/>
          <w:szCs w:val="15"/>
        </w:rPr>
        <w:t>.3.</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Золиной</w:t>
      </w:r>
      <w:r>
        <w:rPr>
          <w:color w:val="000000"/>
          <w:spacing w:val="-1"/>
          <w:sz w:val="15"/>
          <w:szCs w:val="15"/>
        </w:rPr>
        <w:t xml:space="preserve">, </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Ф</w:t>
      </w:r>
      <w:r>
        <w:rPr>
          <w:color w:val="000000"/>
          <w:spacing w:val="-1"/>
          <w:sz w:val="15"/>
          <w:szCs w:val="15"/>
        </w:rPr>
        <w:t>.</w:t>
      </w:r>
      <w:r>
        <w:rPr>
          <w:rFonts w:cs="Times New Roman"/>
          <w:color w:val="000000"/>
          <w:spacing w:val="-1"/>
          <w:sz w:val="15"/>
          <w:szCs w:val="15"/>
        </w:rPr>
        <w:t>Измерова</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Медицина</w:t>
      </w:r>
      <w:r>
        <w:rPr>
          <w:color w:val="000000"/>
          <w:spacing w:val="-1"/>
          <w:sz w:val="15"/>
          <w:szCs w:val="15"/>
        </w:rPr>
        <w:t>, 1983. -</w:t>
      </w:r>
      <w:r>
        <w:rPr>
          <w:rFonts w:cs="Times New Roman"/>
          <w:color w:val="000000"/>
          <w:spacing w:val="-1"/>
          <w:sz w:val="15"/>
          <w:szCs w:val="15"/>
        </w:rPr>
        <w:t>С</w:t>
      </w:r>
      <w:r>
        <w:rPr>
          <w:color w:val="000000"/>
          <w:spacing w:val="-1"/>
          <w:sz w:val="15"/>
          <w:szCs w:val="15"/>
        </w:rPr>
        <w:t>. 397-417.</w:t>
      </w:r>
    </w:p>
    <w:p w:rsidR="009124C9" w:rsidRDefault="009124C9" w:rsidP="009124C9">
      <w:pPr>
        <w:shd w:val="clear" w:color="auto" w:fill="FFFFFF"/>
        <w:spacing w:line="178" w:lineRule="exact"/>
        <w:ind w:left="168" w:right="10" w:hanging="163"/>
        <w:jc w:val="both"/>
      </w:pPr>
      <w:r>
        <w:rPr>
          <w:rFonts w:cs="Times New Roman"/>
          <w:color w:val="000000"/>
          <w:spacing w:val="-2"/>
          <w:sz w:val="15"/>
          <w:szCs w:val="15"/>
        </w:rPr>
        <w:t>Пшенникова</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Адаптация</w:t>
      </w:r>
      <w:r>
        <w:rPr>
          <w:color w:val="000000"/>
          <w:spacing w:val="-2"/>
          <w:sz w:val="15"/>
          <w:szCs w:val="15"/>
        </w:rPr>
        <w:t xml:space="preserve"> </w:t>
      </w:r>
      <w:r>
        <w:rPr>
          <w:rFonts w:cs="Times New Roman"/>
          <w:color w:val="000000"/>
          <w:spacing w:val="-2"/>
          <w:sz w:val="15"/>
          <w:szCs w:val="15"/>
        </w:rPr>
        <w:t>к</w:t>
      </w:r>
      <w:r>
        <w:rPr>
          <w:color w:val="000000"/>
          <w:spacing w:val="-2"/>
          <w:sz w:val="15"/>
          <w:szCs w:val="15"/>
        </w:rPr>
        <w:t xml:space="preserve"> </w:t>
      </w:r>
      <w:r>
        <w:rPr>
          <w:rFonts w:cs="Times New Roman"/>
          <w:color w:val="000000"/>
          <w:spacing w:val="-2"/>
          <w:sz w:val="15"/>
          <w:szCs w:val="15"/>
        </w:rPr>
        <w:t>физическим</w:t>
      </w:r>
      <w:r>
        <w:rPr>
          <w:color w:val="000000"/>
          <w:spacing w:val="-2"/>
          <w:sz w:val="15"/>
          <w:szCs w:val="15"/>
        </w:rPr>
        <w:t xml:space="preserve"> </w:t>
      </w:r>
      <w:r>
        <w:rPr>
          <w:rFonts w:cs="Times New Roman"/>
          <w:color w:val="000000"/>
          <w:spacing w:val="-2"/>
          <w:sz w:val="15"/>
          <w:szCs w:val="15"/>
        </w:rPr>
        <w:t>нагрузкам</w:t>
      </w:r>
      <w:r>
        <w:rPr>
          <w:color w:val="000000"/>
          <w:spacing w:val="-2"/>
          <w:sz w:val="15"/>
          <w:szCs w:val="15"/>
        </w:rPr>
        <w:t>//</w:t>
      </w: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адаптационных</w:t>
      </w:r>
      <w:r>
        <w:rPr>
          <w:color w:val="000000"/>
          <w:spacing w:val="-2"/>
          <w:sz w:val="15"/>
          <w:szCs w:val="15"/>
        </w:rPr>
        <w:t xml:space="preserve"> </w:t>
      </w:r>
      <w:r>
        <w:rPr>
          <w:rFonts w:cs="Times New Roman"/>
          <w:color w:val="000000"/>
          <w:spacing w:val="-2"/>
          <w:sz w:val="15"/>
          <w:szCs w:val="15"/>
        </w:rPr>
        <w:t>процессов</w:t>
      </w:r>
      <w:r>
        <w:rPr>
          <w:color w:val="000000"/>
          <w:spacing w:val="-2"/>
          <w:sz w:val="15"/>
          <w:szCs w:val="15"/>
        </w:rPr>
        <w:t xml:space="preserve"> (</w:t>
      </w:r>
      <w:r>
        <w:rPr>
          <w:rFonts w:cs="Times New Roman"/>
          <w:color w:val="000000"/>
          <w:spacing w:val="-2"/>
          <w:sz w:val="15"/>
          <w:szCs w:val="15"/>
        </w:rPr>
        <w:t>Руководство</w:t>
      </w:r>
      <w:r>
        <w:rPr>
          <w:color w:val="000000"/>
          <w:spacing w:val="-2"/>
          <w:sz w:val="15"/>
          <w:szCs w:val="15"/>
        </w:rPr>
        <w:t xml:space="preserve"> </w:t>
      </w:r>
      <w:r>
        <w:rPr>
          <w:rFonts w:cs="Times New Roman"/>
          <w:color w:val="000000"/>
          <w:spacing w:val="-2"/>
          <w:sz w:val="15"/>
          <w:szCs w:val="15"/>
        </w:rPr>
        <w:t xml:space="preserve">по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1986.- </w:t>
      </w:r>
      <w:r>
        <w:rPr>
          <w:rFonts w:cs="Times New Roman"/>
          <w:color w:val="000000"/>
          <w:spacing w:val="-3"/>
          <w:sz w:val="15"/>
          <w:szCs w:val="15"/>
        </w:rPr>
        <w:t>С</w:t>
      </w:r>
      <w:r>
        <w:rPr>
          <w:color w:val="000000"/>
          <w:spacing w:val="-3"/>
          <w:sz w:val="15"/>
          <w:szCs w:val="15"/>
        </w:rPr>
        <w:t>. 124-221.</w:t>
      </w:r>
    </w:p>
    <w:p w:rsidR="009124C9" w:rsidRDefault="009124C9" w:rsidP="009124C9">
      <w:pPr>
        <w:shd w:val="clear" w:color="auto" w:fill="FFFFFF"/>
        <w:spacing w:line="178" w:lineRule="exact"/>
        <w:ind w:left="5"/>
      </w:pPr>
      <w:r>
        <w:rPr>
          <w:rFonts w:cs="Times New Roman"/>
          <w:color w:val="000000"/>
          <w:spacing w:val="1"/>
          <w:sz w:val="15"/>
          <w:szCs w:val="15"/>
        </w:rPr>
        <w:t>РаабВ</w:t>
      </w:r>
      <w:r>
        <w:rPr>
          <w:color w:val="000000"/>
          <w:spacing w:val="1"/>
          <w:sz w:val="15"/>
          <w:szCs w:val="15"/>
        </w:rPr>
        <w:t>.//</w:t>
      </w:r>
      <w:r>
        <w:rPr>
          <w:rFonts w:cs="Times New Roman"/>
          <w:color w:val="000000"/>
          <w:spacing w:val="1"/>
          <w:sz w:val="15"/>
          <w:szCs w:val="15"/>
        </w:rPr>
        <w:t>Достижения</w:t>
      </w:r>
      <w:r>
        <w:rPr>
          <w:color w:val="000000"/>
          <w:spacing w:val="1"/>
          <w:sz w:val="15"/>
          <w:szCs w:val="15"/>
        </w:rPr>
        <w:t xml:space="preserve"> </w:t>
      </w:r>
      <w:r>
        <w:rPr>
          <w:rFonts w:cs="Times New Roman"/>
          <w:color w:val="000000"/>
          <w:spacing w:val="1"/>
          <w:sz w:val="15"/>
          <w:szCs w:val="15"/>
        </w:rPr>
        <w:t>кардиологии</w:t>
      </w:r>
      <w:r>
        <w:rPr>
          <w:color w:val="000000"/>
          <w:spacing w:val="1"/>
          <w:sz w:val="15"/>
          <w:szCs w:val="15"/>
        </w:rPr>
        <w:t>.-</w:t>
      </w:r>
      <w:r>
        <w:rPr>
          <w:rFonts w:cs="Times New Roman"/>
          <w:color w:val="000000"/>
          <w:spacing w:val="1"/>
          <w:sz w:val="15"/>
          <w:szCs w:val="15"/>
        </w:rPr>
        <w:t>М</w:t>
      </w:r>
      <w:r>
        <w:rPr>
          <w:color w:val="000000"/>
          <w:spacing w:val="1"/>
          <w:sz w:val="15"/>
          <w:szCs w:val="15"/>
        </w:rPr>
        <w:t>., 1959.-</w:t>
      </w:r>
      <w:r>
        <w:rPr>
          <w:rFonts w:cs="Times New Roman"/>
          <w:color w:val="000000"/>
          <w:spacing w:val="1"/>
          <w:sz w:val="15"/>
          <w:szCs w:val="15"/>
        </w:rPr>
        <w:t>С</w:t>
      </w:r>
      <w:r>
        <w:rPr>
          <w:color w:val="000000"/>
          <w:spacing w:val="1"/>
          <w:sz w:val="15"/>
          <w:szCs w:val="15"/>
        </w:rPr>
        <w:t>.67-153.</w:t>
      </w:r>
    </w:p>
    <w:p w:rsidR="009124C9" w:rsidRDefault="009124C9" w:rsidP="009124C9">
      <w:pPr>
        <w:shd w:val="clear" w:color="auto" w:fill="FFFFFF"/>
        <w:spacing w:line="178" w:lineRule="exact"/>
        <w:ind w:left="5"/>
      </w:pPr>
      <w:r>
        <w:rPr>
          <w:rFonts w:cs="Times New Roman"/>
          <w:color w:val="000000"/>
          <w:spacing w:val="-5"/>
          <w:sz w:val="15"/>
          <w:szCs w:val="15"/>
        </w:rPr>
        <w:t>Равич</w:t>
      </w:r>
      <w:r>
        <w:rPr>
          <w:color w:val="000000"/>
          <w:spacing w:val="-5"/>
          <w:sz w:val="15"/>
          <w:szCs w:val="15"/>
        </w:rPr>
        <w:t>-</w:t>
      </w:r>
      <w:r>
        <w:rPr>
          <w:rFonts w:cs="Times New Roman"/>
          <w:color w:val="000000"/>
          <w:spacing w:val="-5"/>
          <w:sz w:val="15"/>
          <w:szCs w:val="15"/>
        </w:rPr>
        <w:t>Щерос</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Роль</w:t>
      </w:r>
      <w:r>
        <w:rPr>
          <w:color w:val="000000"/>
          <w:spacing w:val="-5"/>
          <w:sz w:val="15"/>
          <w:szCs w:val="15"/>
        </w:rPr>
        <w:t xml:space="preserve"> </w:t>
      </w:r>
      <w:r>
        <w:rPr>
          <w:rFonts w:cs="Times New Roman"/>
          <w:color w:val="000000"/>
          <w:spacing w:val="-5"/>
          <w:sz w:val="15"/>
          <w:szCs w:val="15"/>
        </w:rPr>
        <w:t>среды</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наследственности</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формировании</w:t>
      </w:r>
      <w:r>
        <w:rPr>
          <w:color w:val="000000"/>
          <w:spacing w:val="-5"/>
          <w:sz w:val="15"/>
          <w:szCs w:val="15"/>
        </w:rPr>
        <w:t xml:space="preserve"> </w:t>
      </w:r>
      <w:r>
        <w:rPr>
          <w:rFonts w:cs="Times New Roman"/>
          <w:color w:val="000000"/>
          <w:spacing w:val="-5"/>
          <w:sz w:val="15"/>
          <w:szCs w:val="15"/>
        </w:rPr>
        <w:t>индивидуальности</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1988.-335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Радкевич</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Экология</w:t>
      </w:r>
      <w:r>
        <w:rPr>
          <w:color w:val="000000"/>
          <w:spacing w:val="-4"/>
          <w:sz w:val="15"/>
          <w:szCs w:val="15"/>
        </w:rPr>
        <w:t xml:space="preserve">.- </w:t>
      </w:r>
      <w:r>
        <w:rPr>
          <w:rFonts w:cs="Times New Roman"/>
          <w:color w:val="000000"/>
          <w:spacing w:val="-4"/>
          <w:sz w:val="15"/>
          <w:szCs w:val="15"/>
        </w:rPr>
        <w:t>Минск</w:t>
      </w:r>
      <w:r>
        <w:rPr>
          <w:color w:val="000000"/>
          <w:spacing w:val="-4"/>
          <w:sz w:val="15"/>
          <w:szCs w:val="15"/>
        </w:rPr>
        <w:t xml:space="preserve">: </w:t>
      </w:r>
      <w:r>
        <w:rPr>
          <w:rFonts w:cs="Times New Roman"/>
          <w:color w:val="000000"/>
          <w:spacing w:val="-4"/>
          <w:sz w:val="15"/>
          <w:szCs w:val="15"/>
        </w:rPr>
        <w:t>Высшая</w:t>
      </w:r>
      <w:r>
        <w:rPr>
          <w:color w:val="000000"/>
          <w:spacing w:val="-4"/>
          <w:sz w:val="15"/>
          <w:szCs w:val="15"/>
        </w:rPr>
        <w:t xml:space="preserve"> </w:t>
      </w:r>
      <w:r>
        <w:rPr>
          <w:rFonts w:cs="Times New Roman"/>
          <w:color w:val="000000"/>
          <w:spacing w:val="-4"/>
          <w:sz w:val="15"/>
          <w:szCs w:val="15"/>
        </w:rPr>
        <w:t>школа</w:t>
      </w:r>
      <w:r>
        <w:rPr>
          <w:color w:val="000000"/>
          <w:spacing w:val="-4"/>
          <w:sz w:val="15"/>
          <w:szCs w:val="15"/>
        </w:rPr>
        <w:t>, 1998.-159</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4"/>
          <w:sz w:val="15"/>
          <w:szCs w:val="15"/>
        </w:rPr>
        <w:t>Разумов</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Физиологические</w:t>
      </w:r>
      <w:r>
        <w:rPr>
          <w:color w:val="000000"/>
          <w:spacing w:val="-4"/>
          <w:sz w:val="15"/>
          <w:szCs w:val="15"/>
        </w:rPr>
        <w:t xml:space="preserve"> </w:t>
      </w:r>
      <w:r>
        <w:rPr>
          <w:rFonts w:cs="Times New Roman"/>
          <w:color w:val="000000"/>
          <w:spacing w:val="-4"/>
          <w:sz w:val="15"/>
          <w:szCs w:val="15"/>
        </w:rPr>
        <w:t>проявления</w:t>
      </w:r>
      <w:r>
        <w:rPr>
          <w:color w:val="000000"/>
          <w:spacing w:val="-4"/>
          <w:sz w:val="15"/>
          <w:szCs w:val="15"/>
        </w:rPr>
        <w:t xml:space="preserve"> </w:t>
      </w:r>
      <w:r>
        <w:rPr>
          <w:rFonts w:cs="Times New Roman"/>
          <w:color w:val="000000"/>
          <w:spacing w:val="-4"/>
          <w:sz w:val="15"/>
          <w:szCs w:val="15"/>
        </w:rPr>
        <w:t>эмоционального</w:t>
      </w:r>
      <w:r>
        <w:rPr>
          <w:color w:val="000000"/>
          <w:spacing w:val="-4"/>
          <w:sz w:val="15"/>
          <w:szCs w:val="15"/>
        </w:rPr>
        <w:t xml:space="preserve"> </w:t>
      </w:r>
      <w:r>
        <w:rPr>
          <w:rFonts w:cs="Times New Roman"/>
          <w:color w:val="000000"/>
          <w:spacing w:val="-4"/>
          <w:sz w:val="15"/>
          <w:szCs w:val="15"/>
        </w:rPr>
        <w:t>стресса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условиях</w:t>
      </w:r>
      <w:r>
        <w:rPr>
          <w:color w:val="000000"/>
          <w:spacing w:val="-4"/>
          <w:sz w:val="15"/>
          <w:szCs w:val="15"/>
        </w:rPr>
        <w:t xml:space="preserve"> </w:t>
      </w:r>
      <w:r>
        <w:rPr>
          <w:rFonts w:cs="Times New Roman"/>
          <w:color w:val="000000"/>
          <w:spacing w:val="-4"/>
          <w:sz w:val="15"/>
          <w:szCs w:val="15"/>
        </w:rPr>
        <w:t>двигательной</w:t>
      </w:r>
      <w:r>
        <w:rPr>
          <w:color w:val="000000"/>
          <w:spacing w:val="-4"/>
          <w:sz w:val="15"/>
          <w:szCs w:val="15"/>
        </w:rPr>
        <w:t xml:space="preserve"> </w:t>
      </w:r>
      <w:r>
        <w:rPr>
          <w:rFonts w:cs="Times New Roman"/>
          <w:color w:val="000000"/>
          <w:spacing w:val="-4"/>
          <w:sz w:val="15"/>
          <w:szCs w:val="15"/>
        </w:rPr>
        <w:t>активности</w:t>
      </w:r>
      <w:r>
        <w:rPr>
          <w:color w:val="000000"/>
          <w:spacing w:val="-4"/>
          <w:sz w:val="15"/>
          <w:szCs w:val="15"/>
        </w:rPr>
        <w:t xml:space="preserve">. </w:t>
      </w:r>
      <w:r>
        <w:rPr>
          <w:rFonts w:cs="Times New Roman"/>
          <w:color w:val="000000"/>
          <w:spacing w:val="-4"/>
          <w:sz w:val="15"/>
          <w:szCs w:val="15"/>
        </w:rPr>
        <w:t>Авто</w:t>
      </w:r>
      <w:r>
        <w:rPr>
          <w:color w:val="000000"/>
          <w:spacing w:val="-4"/>
          <w:sz w:val="15"/>
          <w:szCs w:val="15"/>
        </w:rPr>
        <w:t>-</w:t>
      </w:r>
      <w:r>
        <w:rPr>
          <w:rFonts w:cs="Times New Roman"/>
          <w:color w:val="000000"/>
          <w:spacing w:val="-1"/>
          <w:sz w:val="15"/>
          <w:szCs w:val="15"/>
        </w:rPr>
        <w:t>реф</w:t>
      </w:r>
      <w:r>
        <w:rPr>
          <w:color w:val="000000"/>
          <w:spacing w:val="-1"/>
          <w:sz w:val="15"/>
          <w:szCs w:val="15"/>
        </w:rPr>
        <w:t>.</w:t>
      </w:r>
      <w:r>
        <w:rPr>
          <w:rFonts w:cs="Times New Roman"/>
          <w:color w:val="000000"/>
          <w:spacing w:val="-1"/>
          <w:sz w:val="15"/>
          <w:szCs w:val="15"/>
        </w:rPr>
        <w:t>дис</w:t>
      </w:r>
      <w:r>
        <w:rPr>
          <w:color w:val="000000"/>
          <w:spacing w:val="-1"/>
          <w:sz w:val="15"/>
          <w:szCs w:val="15"/>
        </w:rPr>
        <w:t xml:space="preserve">.... </w:t>
      </w:r>
      <w:r>
        <w:rPr>
          <w:rFonts w:cs="Times New Roman"/>
          <w:color w:val="000000"/>
          <w:spacing w:val="-1"/>
          <w:sz w:val="15"/>
          <w:szCs w:val="15"/>
        </w:rPr>
        <w:t>докт</w:t>
      </w:r>
      <w:r>
        <w:rPr>
          <w:color w:val="000000"/>
          <w:spacing w:val="-1"/>
          <w:sz w:val="15"/>
          <w:szCs w:val="15"/>
        </w:rPr>
        <w:t>.</w:t>
      </w:r>
      <w:r>
        <w:rPr>
          <w:rFonts w:cs="Times New Roman"/>
          <w:color w:val="000000"/>
          <w:spacing w:val="-1"/>
          <w:sz w:val="15"/>
          <w:szCs w:val="15"/>
        </w:rPr>
        <w:t>биол</w:t>
      </w:r>
      <w:r>
        <w:rPr>
          <w:color w:val="000000"/>
          <w:spacing w:val="-1"/>
          <w:sz w:val="15"/>
          <w:szCs w:val="15"/>
        </w:rPr>
        <w:t>.</w:t>
      </w:r>
      <w:r>
        <w:rPr>
          <w:rFonts w:cs="Times New Roman"/>
          <w:color w:val="000000"/>
          <w:spacing w:val="-1"/>
          <w:sz w:val="15"/>
          <w:szCs w:val="15"/>
        </w:rPr>
        <w:t>наук</w:t>
      </w:r>
      <w:r>
        <w:rPr>
          <w:color w:val="000000"/>
          <w:spacing w:val="-1"/>
          <w:sz w:val="15"/>
          <w:szCs w:val="15"/>
        </w:rPr>
        <w:t>.-</w:t>
      </w:r>
      <w:r>
        <w:rPr>
          <w:rFonts w:cs="Times New Roman"/>
          <w:color w:val="000000"/>
          <w:spacing w:val="-1"/>
          <w:sz w:val="15"/>
          <w:szCs w:val="15"/>
        </w:rPr>
        <w:t>Л</w:t>
      </w:r>
      <w:r>
        <w:rPr>
          <w:color w:val="000000"/>
          <w:spacing w:val="-1"/>
          <w:sz w:val="15"/>
          <w:szCs w:val="15"/>
        </w:rPr>
        <w:t>., 1982.-44</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63" w:right="5" w:hanging="158"/>
        <w:jc w:val="both"/>
      </w:pPr>
      <w:r>
        <w:rPr>
          <w:rFonts w:cs="Times New Roman"/>
          <w:color w:val="000000"/>
          <w:spacing w:val="-5"/>
          <w:sz w:val="15"/>
          <w:szCs w:val="15"/>
        </w:rPr>
        <w:t>Рациональные</w:t>
      </w:r>
      <w:r>
        <w:rPr>
          <w:color w:val="000000"/>
          <w:spacing w:val="-5"/>
          <w:sz w:val="15"/>
          <w:szCs w:val="15"/>
        </w:rPr>
        <w:t xml:space="preserve"> </w:t>
      </w:r>
      <w:r>
        <w:rPr>
          <w:rFonts w:cs="Times New Roman"/>
          <w:color w:val="000000"/>
          <w:spacing w:val="-5"/>
          <w:sz w:val="15"/>
          <w:szCs w:val="15"/>
        </w:rPr>
        <w:t>режимы</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отдыха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высокоточном</w:t>
      </w:r>
      <w:r>
        <w:rPr>
          <w:color w:val="000000"/>
          <w:spacing w:val="-5"/>
          <w:sz w:val="15"/>
          <w:szCs w:val="15"/>
        </w:rPr>
        <w:t xml:space="preserve"> </w:t>
      </w:r>
      <w:r>
        <w:rPr>
          <w:rFonts w:cs="Times New Roman"/>
          <w:color w:val="000000"/>
          <w:spacing w:val="-5"/>
          <w:sz w:val="15"/>
          <w:szCs w:val="15"/>
        </w:rPr>
        <w:t>производстве</w:t>
      </w:r>
      <w:r>
        <w:rPr>
          <w:color w:val="000000"/>
          <w:spacing w:val="-5"/>
          <w:sz w:val="15"/>
          <w:szCs w:val="15"/>
        </w:rPr>
        <w:t xml:space="preserve"> </w:t>
      </w:r>
      <w:r>
        <w:rPr>
          <w:rFonts w:cs="Times New Roman"/>
          <w:color w:val="000000"/>
          <w:spacing w:val="-5"/>
          <w:sz w:val="15"/>
          <w:szCs w:val="15"/>
        </w:rPr>
        <w:t>отрасли</w:t>
      </w:r>
      <w:r>
        <w:rPr>
          <w:color w:val="000000"/>
          <w:spacing w:val="-5"/>
          <w:sz w:val="15"/>
          <w:szCs w:val="15"/>
        </w:rPr>
        <w:t xml:space="preserve">. </w:t>
      </w:r>
      <w:r>
        <w:rPr>
          <w:rFonts w:cs="Times New Roman"/>
          <w:color w:val="000000"/>
          <w:spacing w:val="-5"/>
          <w:sz w:val="15"/>
          <w:szCs w:val="15"/>
        </w:rPr>
        <w:t>Методические</w:t>
      </w:r>
      <w:r>
        <w:rPr>
          <w:color w:val="000000"/>
          <w:spacing w:val="-5"/>
          <w:sz w:val="15"/>
          <w:szCs w:val="15"/>
        </w:rPr>
        <w:t xml:space="preserve"> </w:t>
      </w:r>
      <w:r>
        <w:rPr>
          <w:rFonts w:cs="Times New Roman"/>
          <w:color w:val="000000"/>
          <w:spacing w:val="-5"/>
          <w:sz w:val="15"/>
          <w:szCs w:val="15"/>
        </w:rPr>
        <w:t>рекомендации</w:t>
      </w:r>
      <w:r>
        <w:rPr>
          <w:color w:val="000000"/>
          <w:spacing w:val="-5"/>
          <w:sz w:val="15"/>
          <w:szCs w:val="15"/>
        </w:rPr>
        <w:t xml:space="preserve"> </w:t>
      </w:r>
      <w:r>
        <w:rPr>
          <w:rFonts w:cs="Times New Roman"/>
          <w:color w:val="000000"/>
          <w:spacing w:val="-5"/>
          <w:sz w:val="15"/>
          <w:szCs w:val="15"/>
        </w:rPr>
        <w:t>Цен</w:t>
      </w:r>
      <w:r>
        <w:rPr>
          <w:rFonts w:cs="Times New Roman"/>
          <w:color w:val="000000"/>
          <w:spacing w:val="-5"/>
          <w:sz w:val="15"/>
          <w:szCs w:val="15"/>
        </w:rPr>
        <w:softHyphen/>
      </w:r>
      <w:r>
        <w:rPr>
          <w:rFonts w:cs="Times New Roman"/>
          <w:color w:val="000000"/>
          <w:spacing w:val="-6"/>
          <w:sz w:val="15"/>
          <w:szCs w:val="15"/>
        </w:rPr>
        <w:t>тра</w:t>
      </w:r>
      <w:r>
        <w:rPr>
          <w:color w:val="000000"/>
          <w:spacing w:val="-6"/>
          <w:sz w:val="15"/>
          <w:szCs w:val="15"/>
        </w:rPr>
        <w:t xml:space="preserve"> </w:t>
      </w:r>
      <w:r>
        <w:rPr>
          <w:rFonts w:cs="Times New Roman"/>
          <w:color w:val="000000"/>
          <w:spacing w:val="-6"/>
          <w:sz w:val="15"/>
          <w:szCs w:val="15"/>
        </w:rPr>
        <w:t>НОТиУ</w:t>
      </w:r>
      <w:r>
        <w:rPr>
          <w:color w:val="000000"/>
          <w:spacing w:val="-6"/>
          <w:sz w:val="15"/>
          <w:szCs w:val="15"/>
        </w:rPr>
        <w:t xml:space="preserve"> </w:t>
      </w:r>
      <w:r>
        <w:rPr>
          <w:rFonts w:cs="Times New Roman"/>
          <w:color w:val="000000"/>
          <w:spacing w:val="-6"/>
          <w:sz w:val="15"/>
          <w:szCs w:val="15"/>
        </w:rPr>
        <w:t>«ТОН»</w:t>
      </w:r>
      <w:r>
        <w:rPr>
          <w:color w:val="000000"/>
          <w:spacing w:val="-6"/>
          <w:sz w:val="15"/>
          <w:szCs w:val="15"/>
        </w:rPr>
        <w:t xml:space="preserve">.- </w:t>
      </w:r>
      <w:r>
        <w:rPr>
          <w:rFonts w:cs="Times New Roman"/>
          <w:color w:val="000000"/>
          <w:spacing w:val="-6"/>
          <w:sz w:val="15"/>
          <w:szCs w:val="15"/>
        </w:rPr>
        <w:t>Пермь</w:t>
      </w:r>
      <w:r>
        <w:rPr>
          <w:color w:val="000000"/>
          <w:spacing w:val="-6"/>
          <w:sz w:val="15"/>
          <w:szCs w:val="15"/>
        </w:rPr>
        <w:t xml:space="preserve">, 1984.-23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Редько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Эволюционная</w:t>
      </w:r>
      <w:r>
        <w:rPr>
          <w:color w:val="000000"/>
          <w:spacing w:val="-4"/>
          <w:sz w:val="15"/>
          <w:szCs w:val="15"/>
        </w:rPr>
        <w:t xml:space="preserve"> </w:t>
      </w:r>
      <w:r>
        <w:rPr>
          <w:rFonts w:cs="Times New Roman"/>
          <w:color w:val="000000"/>
          <w:spacing w:val="-4"/>
          <w:sz w:val="15"/>
          <w:szCs w:val="15"/>
        </w:rPr>
        <w:t>биокибернетика</w:t>
      </w:r>
      <w:r>
        <w:rPr>
          <w:color w:val="000000"/>
          <w:spacing w:val="-4"/>
          <w:sz w:val="15"/>
          <w:szCs w:val="15"/>
        </w:rPr>
        <w:t xml:space="preserve"> // </w:t>
      </w:r>
      <w:r>
        <w:rPr>
          <w:rFonts w:cs="Times New Roman"/>
          <w:color w:val="000000"/>
          <w:spacing w:val="-4"/>
          <w:sz w:val="15"/>
          <w:szCs w:val="15"/>
        </w:rPr>
        <w:t>Вестник</w:t>
      </w:r>
      <w:r>
        <w:rPr>
          <w:color w:val="000000"/>
          <w:spacing w:val="-4"/>
          <w:sz w:val="15"/>
          <w:szCs w:val="15"/>
        </w:rPr>
        <w:t xml:space="preserve"> </w:t>
      </w:r>
      <w:r>
        <w:rPr>
          <w:rFonts w:cs="Times New Roman"/>
          <w:color w:val="000000"/>
          <w:spacing w:val="-4"/>
          <w:sz w:val="15"/>
          <w:szCs w:val="15"/>
        </w:rPr>
        <w:t>РАН</w:t>
      </w:r>
      <w:r>
        <w:rPr>
          <w:color w:val="000000"/>
          <w:spacing w:val="-4"/>
          <w:sz w:val="15"/>
          <w:szCs w:val="15"/>
        </w:rPr>
        <w:t xml:space="preserve">, 1997.- </w:t>
      </w:r>
      <w:r>
        <w:rPr>
          <w:rFonts w:cs="Times New Roman"/>
          <w:color w:val="000000"/>
          <w:spacing w:val="-4"/>
          <w:sz w:val="15"/>
          <w:szCs w:val="15"/>
        </w:rPr>
        <w:t>Т</w:t>
      </w:r>
      <w:r>
        <w:rPr>
          <w:color w:val="000000"/>
          <w:spacing w:val="-4"/>
          <w:sz w:val="15"/>
          <w:szCs w:val="15"/>
        </w:rPr>
        <w:t xml:space="preserve">.67, </w:t>
      </w:r>
      <w:r>
        <w:rPr>
          <w:rFonts w:cs="Times New Roman"/>
          <w:color w:val="000000"/>
          <w:spacing w:val="-4"/>
          <w:sz w:val="15"/>
          <w:szCs w:val="15"/>
        </w:rPr>
        <w:t>№</w:t>
      </w:r>
      <w:r>
        <w:rPr>
          <w:color w:val="000000"/>
          <w:spacing w:val="-4"/>
          <w:sz w:val="15"/>
          <w:szCs w:val="15"/>
        </w:rPr>
        <w:t xml:space="preserve">9.- </w:t>
      </w:r>
      <w:r>
        <w:rPr>
          <w:rFonts w:cs="Times New Roman"/>
          <w:color w:val="000000"/>
          <w:spacing w:val="-4"/>
          <w:sz w:val="15"/>
          <w:szCs w:val="15"/>
        </w:rPr>
        <w:t>С</w:t>
      </w:r>
      <w:r>
        <w:rPr>
          <w:color w:val="000000"/>
          <w:spacing w:val="-4"/>
          <w:sz w:val="15"/>
          <w:szCs w:val="15"/>
        </w:rPr>
        <w:t>.800-803.</w:t>
      </w:r>
    </w:p>
    <w:p w:rsidR="009124C9" w:rsidRDefault="009124C9" w:rsidP="009124C9">
      <w:pPr>
        <w:shd w:val="clear" w:color="auto" w:fill="FFFFFF"/>
        <w:spacing w:line="178" w:lineRule="exact"/>
        <w:ind w:left="5"/>
      </w:pPr>
      <w:r>
        <w:rPr>
          <w:rFonts w:cs="Times New Roman"/>
          <w:color w:val="000000"/>
          <w:spacing w:val="-5"/>
          <w:sz w:val="15"/>
          <w:szCs w:val="15"/>
        </w:rPr>
        <w:t>Ремизов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Перов</w:t>
      </w:r>
      <w:r>
        <w:rPr>
          <w:color w:val="000000"/>
          <w:spacing w:val="-5"/>
          <w:sz w:val="15"/>
          <w:szCs w:val="15"/>
        </w:rPr>
        <w:t xml:space="preserve"> </w:t>
      </w:r>
      <w:r>
        <w:rPr>
          <w:rFonts w:cs="Times New Roman"/>
          <w:color w:val="000000"/>
          <w:spacing w:val="-5"/>
          <w:sz w:val="15"/>
          <w:szCs w:val="15"/>
        </w:rPr>
        <w:t>Ю</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пути</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ноосферному</w:t>
      </w:r>
      <w:r>
        <w:rPr>
          <w:color w:val="000000"/>
          <w:spacing w:val="-5"/>
          <w:sz w:val="15"/>
          <w:szCs w:val="15"/>
        </w:rPr>
        <w:t xml:space="preserve"> </w:t>
      </w:r>
      <w:r>
        <w:rPr>
          <w:rFonts w:cs="Times New Roman"/>
          <w:color w:val="000000"/>
          <w:spacing w:val="-5"/>
          <w:sz w:val="15"/>
          <w:szCs w:val="15"/>
        </w:rPr>
        <w:t>обществу</w:t>
      </w:r>
      <w:r>
        <w:rPr>
          <w:color w:val="000000"/>
          <w:spacing w:val="-5"/>
          <w:sz w:val="15"/>
          <w:szCs w:val="15"/>
        </w:rPr>
        <w:t xml:space="preserve">.- </w:t>
      </w:r>
      <w:r>
        <w:rPr>
          <w:rFonts w:cs="Times New Roman"/>
          <w:color w:val="000000"/>
          <w:spacing w:val="-5"/>
          <w:sz w:val="15"/>
          <w:szCs w:val="15"/>
        </w:rPr>
        <w:t>Краснодар</w:t>
      </w:r>
      <w:r>
        <w:rPr>
          <w:color w:val="000000"/>
          <w:spacing w:val="-5"/>
          <w:sz w:val="15"/>
          <w:szCs w:val="15"/>
        </w:rPr>
        <w:t xml:space="preserve">: </w:t>
      </w:r>
      <w:r>
        <w:rPr>
          <w:rFonts w:cs="Times New Roman"/>
          <w:color w:val="000000"/>
          <w:spacing w:val="-5"/>
          <w:sz w:val="15"/>
          <w:szCs w:val="15"/>
        </w:rPr>
        <w:t>Экоинвест</w:t>
      </w:r>
      <w:r>
        <w:rPr>
          <w:color w:val="000000"/>
          <w:spacing w:val="-5"/>
          <w:sz w:val="15"/>
          <w:szCs w:val="15"/>
        </w:rPr>
        <w:t xml:space="preserve">, 2000.-126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Ретнев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строительстве</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Стройиздат</w:t>
      </w:r>
      <w:r>
        <w:rPr>
          <w:color w:val="000000"/>
          <w:spacing w:val="-5"/>
          <w:sz w:val="15"/>
          <w:szCs w:val="15"/>
        </w:rPr>
        <w:t xml:space="preserve">, 1969.-64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Ретнев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Гигиена</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строительном</w:t>
      </w:r>
      <w:r>
        <w:rPr>
          <w:color w:val="000000"/>
          <w:spacing w:val="-4"/>
          <w:sz w:val="15"/>
          <w:szCs w:val="15"/>
        </w:rPr>
        <w:t xml:space="preserve"> </w:t>
      </w:r>
      <w:r>
        <w:rPr>
          <w:rFonts w:cs="Times New Roman"/>
          <w:color w:val="000000"/>
          <w:spacing w:val="-4"/>
          <w:sz w:val="15"/>
          <w:szCs w:val="15"/>
        </w:rPr>
        <w:t>производстве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1977.-100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right="24" w:hanging="163"/>
        <w:jc w:val="both"/>
      </w:pPr>
      <w:r>
        <w:rPr>
          <w:rFonts w:cs="Times New Roman"/>
          <w:color w:val="000000"/>
          <w:spacing w:val="-2"/>
          <w:sz w:val="15"/>
          <w:szCs w:val="15"/>
        </w:rPr>
        <w:t>Решетюк</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Руководство</w:t>
      </w:r>
      <w:r>
        <w:rPr>
          <w:color w:val="000000"/>
          <w:spacing w:val="-2"/>
          <w:sz w:val="15"/>
          <w:szCs w:val="15"/>
        </w:rPr>
        <w:t xml:space="preserve"> </w:t>
      </w:r>
      <w:r>
        <w:rPr>
          <w:rFonts w:cs="Times New Roman"/>
          <w:color w:val="000000"/>
          <w:spacing w:val="-2"/>
          <w:sz w:val="15"/>
          <w:szCs w:val="15"/>
        </w:rPr>
        <w:t>по</w:t>
      </w:r>
      <w:r>
        <w:rPr>
          <w:color w:val="000000"/>
          <w:spacing w:val="-2"/>
          <w:sz w:val="15"/>
          <w:szCs w:val="15"/>
        </w:rPr>
        <w:t xml:space="preserve"> </w:t>
      </w:r>
      <w:r>
        <w:rPr>
          <w:rFonts w:cs="Times New Roman"/>
          <w:color w:val="000000"/>
          <w:spacing w:val="-2"/>
          <w:sz w:val="15"/>
          <w:szCs w:val="15"/>
        </w:rPr>
        <w:t>физиологии</w:t>
      </w:r>
      <w:r>
        <w:rPr>
          <w:color w:val="000000"/>
          <w:spacing w:val="-2"/>
          <w:sz w:val="15"/>
          <w:szCs w:val="15"/>
        </w:rPr>
        <w:t xml:space="preserve"> </w:t>
      </w:r>
      <w:r>
        <w:rPr>
          <w:rFonts w:cs="Times New Roman"/>
          <w:color w:val="000000"/>
          <w:spacing w:val="-2"/>
          <w:sz w:val="15"/>
          <w:szCs w:val="15"/>
        </w:rPr>
        <w:t>труда</w:t>
      </w:r>
      <w:r>
        <w:rPr>
          <w:color w:val="000000"/>
          <w:spacing w:val="-2"/>
          <w:sz w:val="15"/>
          <w:szCs w:val="15"/>
        </w:rPr>
        <w:t xml:space="preserve">./ </w:t>
      </w:r>
      <w:r>
        <w:rPr>
          <w:rFonts w:cs="Times New Roman"/>
          <w:color w:val="000000"/>
          <w:spacing w:val="-2"/>
          <w:sz w:val="15"/>
          <w:szCs w:val="15"/>
        </w:rPr>
        <w:t>Под</w:t>
      </w:r>
      <w:r>
        <w:rPr>
          <w:color w:val="000000"/>
          <w:spacing w:val="-2"/>
          <w:sz w:val="15"/>
          <w:szCs w:val="15"/>
        </w:rPr>
        <w:t xml:space="preserve"> </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З</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Золиной</w:t>
      </w:r>
      <w:r>
        <w:rPr>
          <w:color w:val="000000"/>
          <w:spacing w:val="-2"/>
          <w:sz w:val="15"/>
          <w:szCs w:val="15"/>
        </w:rPr>
        <w:t xml:space="preserve">, </w:t>
      </w:r>
      <w:r>
        <w:rPr>
          <w:rFonts w:cs="Times New Roman"/>
          <w:color w:val="000000"/>
          <w:spacing w:val="-2"/>
          <w:sz w:val="15"/>
          <w:szCs w:val="15"/>
        </w:rPr>
        <w:t>Н</w:t>
      </w:r>
      <w:r>
        <w:rPr>
          <w:color w:val="000000"/>
          <w:spacing w:val="-2"/>
          <w:sz w:val="15"/>
          <w:szCs w:val="15"/>
        </w:rPr>
        <w:t>.</w:t>
      </w:r>
      <w:r>
        <w:rPr>
          <w:rFonts w:cs="Times New Roman"/>
          <w:color w:val="000000"/>
          <w:spacing w:val="-2"/>
          <w:sz w:val="15"/>
          <w:szCs w:val="15"/>
        </w:rPr>
        <w:t>Ф</w:t>
      </w:r>
      <w:r>
        <w:rPr>
          <w:color w:val="000000"/>
          <w:spacing w:val="-2"/>
          <w:sz w:val="15"/>
          <w:szCs w:val="15"/>
        </w:rPr>
        <w:t>.</w:t>
      </w:r>
      <w:r>
        <w:rPr>
          <w:rFonts w:cs="Times New Roman"/>
          <w:color w:val="000000"/>
          <w:spacing w:val="-2"/>
          <w:sz w:val="15"/>
          <w:szCs w:val="15"/>
        </w:rPr>
        <w:t>Измерова</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1983. </w:t>
      </w:r>
      <w:r>
        <w:rPr>
          <w:color w:val="000000"/>
          <w:spacing w:val="-1"/>
          <w:sz w:val="15"/>
          <w:szCs w:val="15"/>
        </w:rPr>
        <w:t>-</w:t>
      </w:r>
      <w:r>
        <w:rPr>
          <w:rFonts w:cs="Times New Roman"/>
          <w:color w:val="000000"/>
          <w:spacing w:val="-1"/>
          <w:sz w:val="15"/>
          <w:szCs w:val="15"/>
        </w:rPr>
        <w:t>С</w:t>
      </w:r>
      <w:r>
        <w:rPr>
          <w:color w:val="000000"/>
          <w:spacing w:val="-1"/>
          <w:sz w:val="15"/>
          <w:szCs w:val="15"/>
        </w:rPr>
        <w:t>. 340-365.</w:t>
      </w:r>
    </w:p>
    <w:p w:rsidR="009124C9" w:rsidRDefault="009124C9" w:rsidP="009124C9">
      <w:pPr>
        <w:shd w:val="clear" w:color="auto" w:fill="FFFFFF"/>
        <w:spacing w:line="178" w:lineRule="exact"/>
        <w:ind w:left="178" w:hanging="173"/>
        <w:jc w:val="both"/>
      </w:pPr>
      <w:r>
        <w:rPr>
          <w:rFonts w:cs="Times New Roman"/>
          <w:color w:val="000000"/>
          <w:spacing w:val="-7"/>
          <w:sz w:val="15"/>
          <w:szCs w:val="15"/>
        </w:rPr>
        <w:t>Родионова</w:t>
      </w:r>
      <w:r>
        <w:rPr>
          <w:color w:val="000000"/>
          <w:spacing w:val="-7"/>
          <w:sz w:val="15"/>
          <w:szCs w:val="15"/>
        </w:rPr>
        <w:t xml:space="preserve"> </w:t>
      </w:r>
      <w:r>
        <w:rPr>
          <w:rFonts w:cs="Times New Roman"/>
          <w:color w:val="000000"/>
          <w:spacing w:val="-7"/>
          <w:sz w:val="15"/>
          <w:szCs w:val="15"/>
        </w:rPr>
        <w:t>Г</w:t>
      </w:r>
      <w:r>
        <w:rPr>
          <w:color w:val="000000"/>
          <w:spacing w:val="-7"/>
          <w:sz w:val="15"/>
          <w:szCs w:val="15"/>
        </w:rPr>
        <w:t>.</w:t>
      </w:r>
      <w:r>
        <w:rPr>
          <w:rFonts w:cs="Times New Roman"/>
          <w:color w:val="000000"/>
          <w:spacing w:val="-7"/>
          <w:sz w:val="15"/>
          <w:szCs w:val="15"/>
        </w:rPr>
        <w:t>К</w:t>
      </w:r>
      <w:r>
        <w:rPr>
          <w:color w:val="000000"/>
          <w:spacing w:val="-7"/>
          <w:sz w:val="15"/>
          <w:szCs w:val="15"/>
        </w:rPr>
        <w:t>.</w:t>
      </w:r>
      <w:r>
        <w:rPr>
          <w:rFonts w:cs="Times New Roman"/>
          <w:color w:val="000000"/>
          <w:spacing w:val="-7"/>
          <w:sz w:val="15"/>
          <w:szCs w:val="15"/>
        </w:rPr>
        <w:t>Методы</w:t>
      </w:r>
      <w:r>
        <w:rPr>
          <w:color w:val="000000"/>
          <w:spacing w:val="-7"/>
          <w:sz w:val="15"/>
          <w:szCs w:val="15"/>
        </w:rPr>
        <w:t xml:space="preserve"> </w:t>
      </w:r>
      <w:r>
        <w:rPr>
          <w:rFonts w:cs="Times New Roman"/>
          <w:color w:val="000000"/>
          <w:spacing w:val="-7"/>
          <w:sz w:val="15"/>
          <w:szCs w:val="15"/>
        </w:rPr>
        <w:t>и</w:t>
      </w:r>
      <w:r>
        <w:rPr>
          <w:color w:val="000000"/>
          <w:spacing w:val="-7"/>
          <w:sz w:val="15"/>
          <w:szCs w:val="15"/>
        </w:rPr>
        <w:t xml:space="preserve"> </w:t>
      </w:r>
      <w:r>
        <w:rPr>
          <w:rFonts w:cs="Times New Roman"/>
          <w:color w:val="000000"/>
          <w:spacing w:val="-7"/>
          <w:sz w:val="15"/>
          <w:szCs w:val="15"/>
        </w:rPr>
        <w:t>принципы</w:t>
      </w:r>
      <w:r>
        <w:rPr>
          <w:color w:val="000000"/>
          <w:spacing w:val="-7"/>
          <w:sz w:val="15"/>
          <w:szCs w:val="15"/>
        </w:rPr>
        <w:t xml:space="preserve"> </w:t>
      </w:r>
      <w:r>
        <w:rPr>
          <w:rFonts w:cs="Times New Roman"/>
          <w:color w:val="000000"/>
          <w:spacing w:val="-7"/>
          <w:sz w:val="15"/>
          <w:szCs w:val="15"/>
        </w:rPr>
        <w:t>оценки</w:t>
      </w:r>
      <w:r>
        <w:rPr>
          <w:color w:val="000000"/>
          <w:spacing w:val="-7"/>
          <w:sz w:val="15"/>
          <w:szCs w:val="15"/>
        </w:rPr>
        <w:t xml:space="preserve"> </w:t>
      </w:r>
      <w:r>
        <w:rPr>
          <w:rFonts w:cs="Times New Roman"/>
          <w:color w:val="000000"/>
          <w:spacing w:val="-7"/>
          <w:sz w:val="15"/>
          <w:szCs w:val="15"/>
        </w:rPr>
        <w:t>состояния</w:t>
      </w:r>
      <w:r>
        <w:rPr>
          <w:color w:val="000000"/>
          <w:spacing w:val="-7"/>
          <w:sz w:val="15"/>
          <w:szCs w:val="15"/>
        </w:rPr>
        <w:t xml:space="preserve"> </w:t>
      </w:r>
      <w:r>
        <w:rPr>
          <w:rFonts w:cs="Times New Roman"/>
          <w:color w:val="000000"/>
          <w:spacing w:val="-7"/>
          <w:sz w:val="15"/>
          <w:szCs w:val="15"/>
        </w:rPr>
        <w:t>здоровья</w:t>
      </w:r>
      <w:r>
        <w:rPr>
          <w:color w:val="000000"/>
          <w:spacing w:val="-7"/>
          <w:sz w:val="15"/>
          <w:szCs w:val="15"/>
        </w:rPr>
        <w:t xml:space="preserve"> </w:t>
      </w:r>
      <w:r>
        <w:rPr>
          <w:rFonts w:cs="Times New Roman"/>
          <w:color w:val="000000"/>
          <w:spacing w:val="-7"/>
          <w:sz w:val="15"/>
          <w:szCs w:val="15"/>
        </w:rPr>
        <w:t>работающих</w:t>
      </w:r>
      <w:r>
        <w:rPr>
          <w:color w:val="000000"/>
          <w:spacing w:val="-7"/>
          <w:sz w:val="15"/>
          <w:szCs w:val="15"/>
        </w:rPr>
        <w:t>.</w:t>
      </w:r>
      <w:r>
        <w:rPr>
          <w:rFonts w:cs="Times New Roman"/>
          <w:color w:val="000000"/>
          <w:spacing w:val="-7"/>
          <w:sz w:val="15"/>
          <w:szCs w:val="15"/>
        </w:rPr>
        <w:t>Заболеваемость</w:t>
      </w:r>
      <w:r>
        <w:rPr>
          <w:color w:val="000000"/>
          <w:spacing w:val="-7"/>
          <w:sz w:val="15"/>
          <w:szCs w:val="15"/>
        </w:rPr>
        <w:t xml:space="preserve"> </w:t>
      </w:r>
      <w:r>
        <w:rPr>
          <w:rFonts w:cs="Times New Roman"/>
          <w:color w:val="000000"/>
          <w:spacing w:val="-7"/>
          <w:sz w:val="15"/>
          <w:szCs w:val="15"/>
        </w:rPr>
        <w:t>с</w:t>
      </w:r>
      <w:r>
        <w:rPr>
          <w:color w:val="000000"/>
          <w:spacing w:val="-7"/>
          <w:sz w:val="15"/>
          <w:szCs w:val="15"/>
        </w:rPr>
        <w:t xml:space="preserve"> </w:t>
      </w:r>
      <w:r>
        <w:rPr>
          <w:rFonts w:cs="Times New Roman"/>
          <w:color w:val="000000"/>
          <w:spacing w:val="-7"/>
          <w:sz w:val="15"/>
          <w:szCs w:val="15"/>
        </w:rPr>
        <w:t>ВУТ</w:t>
      </w:r>
      <w:r>
        <w:rPr>
          <w:color w:val="000000"/>
          <w:spacing w:val="-7"/>
          <w:sz w:val="15"/>
          <w:szCs w:val="15"/>
        </w:rPr>
        <w:t xml:space="preserve">.- </w:t>
      </w:r>
      <w:r>
        <w:rPr>
          <w:rFonts w:cs="Times New Roman"/>
          <w:color w:val="000000"/>
          <w:spacing w:val="-7"/>
          <w:sz w:val="15"/>
          <w:szCs w:val="15"/>
        </w:rPr>
        <w:t>М</w:t>
      </w:r>
      <w:r>
        <w:rPr>
          <w:color w:val="000000"/>
          <w:spacing w:val="-7"/>
          <w:sz w:val="15"/>
          <w:szCs w:val="15"/>
        </w:rPr>
        <w:t xml:space="preserve">.: </w:t>
      </w:r>
      <w:r>
        <w:rPr>
          <w:rFonts w:cs="Times New Roman"/>
          <w:color w:val="000000"/>
          <w:spacing w:val="-7"/>
          <w:sz w:val="15"/>
          <w:szCs w:val="15"/>
        </w:rPr>
        <w:t>НИИГТиПЗ</w:t>
      </w:r>
      <w:r>
        <w:rPr>
          <w:color w:val="000000"/>
          <w:spacing w:val="-7"/>
          <w:sz w:val="15"/>
          <w:szCs w:val="15"/>
        </w:rPr>
        <w:t xml:space="preserve">, </w:t>
      </w:r>
      <w:r>
        <w:rPr>
          <w:color w:val="000000"/>
          <w:spacing w:val="-2"/>
          <w:sz w:val="15"/>
          <w:szCs w:val="15"/>
        </w:rPr>
        <w:t xml:space="preserve">1985.-168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Ротенберг</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Сновидения</w:t>
      </w:r>
      <w:r>
        <w:rPr>
          <w:color w:val="000000"/>
          <w:spacing w:val="-3"/>
          <w:sz w:val="15"/>
          <w:szCs w:val="15"/>
        </w:rPr>
        <w:t xml:space="preserve"> // </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 1984.-</w:t>
      </w:r>
      <w:r>
        <w:rPr>
          <w:rFonts w:cs="Times New Roman"/>
          <w:color w:val="000000"/>
          <w:spacing w:val="-3"/>
          <w:sz w:val="15"/>
          <w:szCs w:val="15"/>
        </w:rPr>
        <w:t>Т</w:t>
      </w:r>
      <w:r>
        <w:rPr>
          <w:color w:val="000000"/>
          <w:spacing w:val="-3"/>
          <w:sz w:val="15"/>
          <w:szCs w:val="15"/>
        </w:rPr>
        <w:t>.23 -</w:t>
      </w:r>
      <w:r>
        <w:rPr>
          <w:rFonts w:cs="Times New Roman"/>
          <w:color w:val="000000"/>
          <w:spacing w:val="-3"/>
          <w:sz w:val="15"/>
          <w:szCs w:val="15"/>
        </w:rPr>
        <w:t>С</w:t>
      </w:r>
      <w:r>
        <w:rPr>
          <w:color w:val="000000"/>
          <w:spacing w:val="-3"/>
          <w:sz w:val="15"/>
          <w:szCs w:val="15"/>
        </w:rPr>
        <w:t>.464-465.</w:t>
      </w:r>
    </w:p>
    <w:p w:rsidR="009124C9" w:rsidRDefault="009124C9" w:rsidP="009124C9">
      <w:pPr>
        <w:shd w:val="clear" w:color="auto" w:fill="FFFFFF"/>
        <w:spacing w:line="178" w:lineRule="exact"/>
        <w:ind w:left="5"/>
      </w:pPr>
      <w:r>
        <w:rPr>
          <w:rFonts w:cs="Times New Roman"/>
          <w:color w:val="000000"/>
          <w:spacing w:val="-4"/>
          <w:sz w:val="15"/>
          <w:szCs w:val="15"/>
        </w:rPr>
        <w:t>Российская</w:t>
      </w:r>
      <w:r>
        <w:rPr>
          <w:color w:val="000000"/>
          <w:spacing w:val="-4"/>
          <w:sz w:val="15"/>
          <w:szCs w:val="15"/>
        </w:rPr>
        <w:t xml:space="preserve"> </w:t>
      </w:r>
      <w:r>
        <w:rPr>
          <w:rFonts w:cs="Times New Roman"/>
          <w:color w:val="000000"/>
          <w:spacing w:val="-4"/>
          <w:sz w:val="15"/>
          <w:szCs w:val="15"/>
        </w:rPr>
        <w:t>газета</w:t>
      </w:r>
      <w:r>
        <w:rPr>
          <w:color w:val="000000"/>
          <w:spacing w:val="-4"/>
          <w:sz w:val="15"/>
          <w:szCs w:val="15"/>
        </w:rPr>
        <w:t xml:space="preserve">.-6 </w:t>
      </w:r>
      <w:r>
        <w:rPr>
          <w:rFonts w:cs="Times New Roman"/>
          <w:color w:val="000000"/>
          <w:spacing w:val="-4"/>
          <w:sz w:val="15"/>
          <w:szCs w:val="15"/>
        </w:rPr>
        <w:t>декабря</w:t>
      </w:r>
      <w:r>
        <w:rPr>
          <w:color w:val="000000"/>
          <w:spacing w:val="-4"/>
          <w:sz w:val="15"/>
          <w:szCs w:val="15"/>
        </w:rPr>
        <w:t xml:space="preserve"> 1994.</w:t>
      </w:r>
    </w:p>
    <w:p w:rsidR="009124C9" w:rsidRDefault="009124C9" w:rsidP="009124C9">
      <w:pPr>
        <w:shd w:val="clear" w:color="auto" w:fill="FFFFFF"/>
        <w:spacing w:line="178" w:lineRule="exact"/>
        <w:ind w:left="178" w:right="19" w:hanging="173"/>
        <w:jc w:val="both"/>
      </w:pPr>
      <w:r>
        <w:rPr>
          <w:rFonts w:cs="Times New Roman"/>
          <w:color w:val="000000"/>
          <w:spacing w:val="-2"/>
          <w:sz w:val="15"/>
          <w:szCs w:val="15"/>
        </w:rPr>
        <w:t>Руководство</w:t>
      </w:r>
      <w:r>
        <w:rPr>
          <w:color w:val="000000"/>
          <w:spacing w:val="-2"/>
          <w:sz w:val="15"/>
          <w:szCs w:val="15"/>
        </w:rPr>
        <w:t xml:space="preserve"> </w:t>
      </w:r>
      <w:r>
        <w:rPr>
          <w:rFonts w:cs="Times New Roman"/>
          <w:color w:val="000000"/>
          <w:spacing w:val="-2"/>
          <w:sz w:val="15"/>
          <w:szCs w:val="15"/>
        </w:rPr>
        <w:t>по</w:t>
      </w:r>
      <w:r>
        <w:rPr>
          <w:color w:val="000000"/>
          <w:spacing w:val="-2"/>
          <w:sz w:val="15"/>
          <w:szCs w:val="15"/>
        </w:rPr>
        <w:t xml:space="preserve"> </w:t>
      </w:r>
      <w:r>
        <w:rPr>
          <w:rFonts w:cs="Times New Roman"/>
          <w:color w:val="000000"/>
          <w:spacing w:val="-2"/>
          <w:sz w:val="15"/>
          <w:szCs w:val="15"/>
        </w:rPr>
        <w:t>социальной</w:t>
      </w:r>
      <w:r>
        <w:rPr>
          <w:color w:val="000000"/>
          <w:spacing w:val="-2"/>
          <w:sz w:val="15"/>
          <w:szCs w:val="15"/>
        </w:rPr>
        <w:t xml:space="preserve"> </w:t>
      </w:r>
      <w:r>
        <w:rPr>
          <w:rFonts w:cs="Times New Roman"/>
          <w:color w:val="000000"/>
          <w:spacing w:val="-2"/>
          <w:sz w:val="15"/>
          <w:szCs w:val="15"/>
        </w:rPr>
        <w:t>гигиене</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организации</w:t>
      </w:r>
      <w:r>
        <w:rPr>
          <w:color w:val="000000"/>
          <w:spacing w:val="-2"/>
          <w:sz w:val="15"/>
          <w:szCs w:val="15"/>
        </w:rPr>
        <w:t xml:space="preserve"> </w:t>
      </w:r>
      <w:r>
        <w:rPr>
          <w:rFonts w:cs="Times New Roman"/>
          <w:color w:val="000000"/>
          <w:spacing w:val="-2"/>
          <w:sz w:val="15"/>
          <w:szCs w:val="15"/>
        </w:rPr>
        <w:t>здравоохранения</w:t>
      </w:r>
      <w:r>
        <w:rPr>
          <w:color w:val="000000"/>
          <w:spacing w:val="-2"/>
          <w:sz w:val="15"/>
          <w:szCs w:val="15"/>
        </w:rPr>
        <w:t xml:space="preserve">./ </w:t>
      </w:r>
      <w:r>
        <w:rPr>
          <w:rFonts w:cs="Times New Roman"/>
          <w:color w:val="000000"/>
          <w:spacing w:val="-2"/>
          <w:sz w:val="15"/>
          <w:szCs w:val="15"/>
        </w:rPr>
        <w:t>Под</w:t>
      </w:r>
      <w:r>
        <w:rPr>
          <w:color w:val="000000"/>
          <w:spacing w:val="-2"/>
          <w:sz w:val="15"/>
          <w:szCs w:val="15"/>
        </w:rPr>
        <w:t xml:space="preserve"> </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Ю</w:t>
      </w:r>
      <w:r>
        <w:rPr>
          <w:color w:val="000000"/>
          <w:spacing w:val="-2"/>
          <w:sz w:val="15"/>
          <w:szCs w:val="15"/>
        </w:rPr>
        <w:t>.</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Лисицина</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w:t>
      </w:r>
      <w:r>
        <w:rPr>
          <w:color w:val="000000"/>
          <w:spacing w:val="1"/>
          <w:sz w:val="15"/>
          <w:szCs w:val="15"/>
        </w:rPr>
        <w:t>1987.-</w:t>
      </w:r>
      <w:r>
        <w:rPr>
          <w:rFonts w:cs="Times New Roman"/>
          <w:color w:val="000000"/>
          <w:spacing w:val="1"/>
          <w:sz w:val="15"/>
          <w:szCs w:val="15"/>
        </w:rPr>
        <w:t>Т</w:t>
      </w:r>
      <w:r>
        <w:rPr>
          <w:color w:val="000000"/>
          <w:spacing w:val="1"/>
          <w:sz w:val="15"/>
          <w:szCs w:val="15"/>
        </w:rPr>
        <w:t xml:space="preserve">. 2-432 </w:t>
      </w:r>
      <w:r>
        <w:rPr>
          <w:rFonts w:cs="Times New Roman"/>
          <w:color w:val="000000"/>
          <w:spacing w:val="1"/>
          <w:sz w:val="15"/>
          <w:szCs w:val="15"/>
        </w:rPr>
        <w:t>с</w:t>
      </w:r>
      <w:r>
        <w:rPr>
          <w:color w:val="000000"/>
          <w:spacing w:val="1"/>
          <w:sz w:val="15"/>
          <w:szCs w:val="15"/>
        </w:rPr>
        <w:t xml:space="preserve">;463 </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Руководство</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w:t>
      </w:r>
      <w:r>
        <w:rPr>
          <w:rFonts w:cs="Times New Roman"/>
          <w:color w:val="000000"/>
          <w:spacing w:val="-3"/>
          <w:sz w:val="15"/>
          <w:szCs w:val="15"/>
        </w:rPr>
        <w:t>З</w:t>
      </w:r>
      <w:r>
        <w:rPr>
          <w:color w:val="000000"/>
          <w:spacing w:val="-3"/>
          <w:sz w:val="15"/>
          <w:szCs w:val="15"/>
        </w:rPr>
        <w:t>.</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Золиной</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Ф</w:t>
      </w:r>
      <w:r>
        <w:rPr>
          <w:color w:val="000000"/>
          <w:spacing w:val="-3"/>
          <w:sz w:val="15"/>
          <w:szCs w:val="15"/>
        </w:rPr>
        <w:t>.</w:t>
      </w:r>
      <w:r>
        <w:rPr>
          <w:rFonts w:cs="Times New Roman"/>
          <w:color w:val="000000"/>
          <w:spacing w:val="-3"/>
          <w:sz w:val="15"/>
          <w:szCs w:val="15"/>
        </w:rPr>
        <w:t>Измерова</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1983.-528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68" w:right="5" w:hanging="163"/>
        <w:jc w:val="both"/>
      </w:pPr>
      <w:r>
        <w:rPr>
          <w:rFonts w:cs="Times New Roman"/>
          <w:color w:val="000000"/>
          <w:spacing w:val="-4"/>
          <w:sz w:val="15"/>
          <w:szCs w:val="15"/>
        </w:rPr>
        <w:t>Румянцева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Кунцевич</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Левина</w:t>
      </w:r>
      <w:r>
        <w:rPr>
          <w:color w:val="000000"/>
          <w:spacing w:val="-4"/>
          <w:sz w:val="15"/>
          <w:szCs w:val="15"/>
        </w:rPr>
        <w:t xml:space="preserve"> </w:t>
      </w:r>
      <w:r>
        <w:rPr>
          <w:rFonts w:cs="Times New Roman"/>
          <w:color w:val="000000"/>
          <w:spacing w:val="-4"/>
          <w:sz w:val="15"/>
          <w:szCs w:val="15"/>
        </w:rPr>
        <w:t>Т</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Динамика</w:t>
      </w:r>
      <w:r>
        <w:rPr>
          <w:color w:val="000000"/>
          <w:spacing w:val="-4"/>
          <w:sz w:val="15"/>
          <w:szCs w:val="15"/>
        </w:rPr>
        <w:t xml:space="preserve"> </w:t>
      </w:r>
      <w:r>
        <w:rPr>
          <w:rFonts w:cs="Times New Roman"/>
          <w:color w:val="000000"/>
          <w:spacing w:val="-4"/>
          <w:sz w:val="15"/>
          <w:szCs w:val="15"/>
        </w:rPr>
        <w:t>психологического</w:t>
      </w:r>
      <w:r>
        <w:rPr>
          <w:color w:val="000000"/>
          <w:spacing w:val="-4"/>
          <w:sz w:val="15"/>
          <w:szCs w:val="15"/>
        </w:rPr>
        <w:t xml:space="preserve"> </w:t>
      </w:r>
      <w:r>
        <w:rPr>
          <w:rFonts w:cs="Times New Roman"/>
          <w:color w:val="000000"/>
          <w:spacing w:val="-4"/>
          <w:sz w:val="15"/>
          <w:szCs w:val="15"/>
        </w:rPr>
        <w:t>здоровья</w:t>
      </w:r>
      <w:r>
        <w:rPr>
          <w:color w:val="000000"/>
          <w:spacing w:val="-4"/>
          <w:sz w:val="15"/>
          <w:szCs w:val="15"/>
        </w:rPr>
        <w:t xml:space="preserve"> </w:t>
      </w:r>
      <w:r>
        <w:rPr>
          <w:rFonts w:cs="Times New Roman"/>
          <w:color w:val="000000"/>
          <w:spacing w:val="-4"/>
          <w:sz w:val="15"/>
          <w:szCs w:val="15"/>
        </w:rPr>
        <w:t>жителей</w:t>
      </w:r>
      <w:r>
        <w:rPr>
          <w:color w:val="000000"/>
          <w:spacing w:val="-4"/>
          <w:sz w:val="15"/>
          <w:szCs w:val="15"/>
        </w:rPr>
        <w:t xml:space="preserve"> </w:t>
      </w:r>
      <w:r>
        <w:rPr>
          <w:rFonts w:cs="Times New Roman"/>
          <w:color w:val="000000"/>
          <w:spacing w:val="-4"/>
          <w:sz w:val="15"/>
          <w:szCs w:val="15"/>
        </w:rPr>
        <w:t>Гомельской</w:t>
      </w:r>
      <w:r>
        <w:rPr>
          <w:color w:val="000000"/>
          <w:spacing w:val="-4"/>
          <w:sz w:val="15"/>
          <w:szCs w:val="15"/>
        </w:rPr>
        <w:t xml:space="preserve"> </w:t>
      </w:r>
      <w:r>
        <w:rPr>
          <w:rFonts w:cs="Times New Roman"/>
          <w:color w:val="000000"/>
          <w:spacing w:val="-4"/>
          <w:sz w:val="15"/>
          <w:szCs w:val="15"/>
        </w:rPr>
        <w:t>области</w:t>
      </w:r>
      <w:r>
        <w:rPr>
          <w:color w:val="000000"/>
          <w:spacing w:val="-4"/>
          <w:sz w:val="15"/>
          <w:szCs w:val="15"/>
        </w:rPr>
        <w:t xml:space="preserve"> // </w:t>
      </w:r>
      <w:r>
        <w:rPr>
          <w:rFonts w:cs="Times New Roman"/>
          <w:color w:val="000000"/>
          <w:spacing w:val="-1"/>
          <w:sz w:val="15"/>
          <w:szCs w:val="15"/>
        </w:rPr>
        <w:t>Сб</w:t>
      </w:r>
      <w:r>
        <w:rPr>
          <w:color w:val="000000"/>
          <w:spacing w:val="-1"/>
          <w:sz w:val="15"/>
          <w:szCs w:val="15"/>
        </w:rPr>
        <w:t>.</w:t>
      </w:r>
      <w:r>
        <w:rPr>
          <w:rFonts w:cs="Times New Roman"/>
          <w:color w:val="000000"/>
          <w:spacing w:val="-1"/>
          <w:sz w:val="15"/>
          <w:szCs w:val="15"/>
        </w:rPr>
        <w:t>научн</w:t>
      </w:r>
      <w:r>
        <w:rPr>
          <w:color w:val="000000"/>
          <w:spacing w:val="-1"/>
          <w:sz w:val="15"/>
          <w:szCs w:val="15"/>
        </w:rPr>
        <w:t>.</w:t>
      </w:r>
      <w:r>
        <w:rPr>
          <w:rFonts w:cs="Times New Roman"/>
          <w:color w:val="000000"/>
          <w:spacing w:val="-1"/>
          <w:sz w:val="15"/>
          <w:szCs w:val="15"/>
        </w:rPr>
        <w:t>тр</w:t>
      </w:r>
      <w:r>
        <w:rPr>
          <w:color w:val="000000"/>
          <w:spacing w:val="-1"/>
          <w:sz w:val="15"/>
          <w:szCs w:val="15"/>
        </w:rPr>
        <w:t>.</w:t>
      </w:r>
      <w:r>
        <w:rPr>
          <w:rFonts w:cs="Times New Roman"/>
          <w:color w:val="000000"/>
          <w:spacing w:val="-1"/>
          <w:sz w:val="15"/>
          <w:szCs w:val="15"/>
        </w:rPr>
        <w:t>Актуальные</w:t>
      </w:r>
      <w:r>
        <w:rPr>
          <w:color w:val="000000"/>
          <w:spacing w:val="-1"/>
          <w:sz w:val="15"/>
          <w:szCs w:val="15"/>
        </w:rPr>
        <w:t xml:space="preserve"> </w:t>
      </w:r>
      <w:r>
        <w:rPr>
          <w:rFonts w:cs="Times New Roman"/>
          <w:color w:val="000000"/>
          <w:spacing w:val="-1"/>
          <w:sz w:val="15"/>
          <w:szCs w:val="15"/>
        </w:rPr>
        <w:t>вопросы</w:t>
      </w:r>
      <w:r>
        <w:rPr>
          <w:color w:val="000000"/>
          <w:spacing w:val="-1"/>
          <w:sz w:val="15"/>
          <w:szCs w:val="15"/>
        </w:rPr>
        <w:t xml:space="preserve"> </w:t>
      </w:r>
      <w:r>
        <w:rPr>
          <w:rFonts w:cs="Times New Roman"/>
          <w:color w:val="000000"/>
          <w:spacing w:val="-1"/>
          <w:sz w:val="15"/>
          <w:szCs w:val="15"/>
        </w:rPr>
        <w:t>пограничной</w:t>
      </w:r>
      <w:r>
        <w:rPr>
          <w:color w:val="000000"/>
          <w:spacing w:val="-1"/>
          <w:sz w:val="15"/>
          <w:szCs w:val="15"/>
        </w:rPr>
        <w:t xml:space="preserve"> </w:t>
      </w:r>
      <w:r>
        <w:rPr>
          <w:rFonts w:cs="Times New Roman"/>
          <w:color w:val="000000"/>
          <w:spacing w:val="-1"/>
          <w:sz w:val="15"/>
          <w:szCs w:val="15"/>
        </w:rPr>
        <w:t>психиатрии</w:t>
      </w:r>
      <w:r>
        <w:rPr>
          <w:color w:val="000000"/>
          <w:spacing w:val="-1"/>
          <w:sz w:val="15"/>
          <w:szCs w:val="15"/>
        </w:rPr>
        <w:t>.-</w:t>
      </w:r>
      <w:r>
        <w:rPr>
          <w:rFonts w:cs="Times New Roman"/>
          <w:color w:val="000000"/>
          <w:spacing w:val="-1"/>
          <w:sz w:val="15"/>
          <w:szCs w:val="15"/>
        </w:rPr>
        <w:t>М</w:t>
      </w:r>
      <w:r>
        <w:rPr>
          <w:color w:val="000000"/>
          <w:spacing w:val="-1"/>
          <w:sz w:val="15"/>
          <w:szCs w:val="15"/>
        </w:rPr>
        <w:t>., 1991.-</w:t>
      </w:r>
      <w:r>
        <w:rPr>
          <w:rFonts w:cs="Times New Roman"/>
          <w:color w:val="000000"/>
          <w:spacing w:val="-1"/>
          <w:sz w:val="15"/>
          <w:szCs w:val="15"/>
        </w:rPr>
        <w:t>С</w:t>
      </w:r>
      <w:r>
        <w:rPr>
          <w:color w:val="000000"/>
          <w:spacing w:val="-1"/>
          <w:sz w:val="15"/>
          <w:szCs w:val="15"/>
        </w:rPr>
        <w:t>.91-96.</w:t>
      </w:r>
    </w:p>
    <w:p w:rsidR="009124C9" w:rsidRDefault="009124C9" w:rsidP="009124C9">
      <w:pPr>
        <w:shd w:val="clear" w:color="auto" w:fill="FFFFFF"/>
        <w:spacing w:line="178" w:lineRule="exact"/>
        <w:ind w:left="173" w:right="5" w:hanging="134"/>
        <w:jc w:val="both"/>
      </w:pPr>
      <w:r>
        <w:rPr>
          <w:rFonts w:cs="Times New Roman"/>
          <w:color w:val="000000"/>
          <w:spacing w:val="-4"/>
          <w:sz w:val="15"/>
          <w:szCs w:val="15"/>
        </w:rPr>
        <w:t>Румянцева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Филипенко</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Экологический</w:t>
      </w:r>
      <w:r>
        <w:rPr>
          <w:color w:val="000000"/>
          <w:spacing w:val="-4"/>
          <w:sz w:val="15"/>
          <w:szCs w:val="15"/>
        </w:rPr>
        <w:t xml:space="preserve"> </w:t>
      </w:r>
      <w:r>
        <w:rPr>
          <w:rFonts w:cs="Times New Roman"/>
          <w:color w:val="000000"/>
          <w:spacing w:val="-4"/>
          <w:sz w:val="15"/>
          <w:szCs w:val="15"/>
        </w:rPr>
        <w:t>стресс</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посттравматические</w:t>
      </w:r>
      <w:r>
        <w:rPr>
          <w:color w:val="000000"/>
          <w:spacing w:val="-4"/>
          <w:sz w:val="15"/>
          <w:szCs w:val="15"/>
        </w:rPr>
        <w:t xml:space="preserve"> </w:t>
      </w:r>
      <w:r>
        <w:rPr>
          <w:rFonts w:cs="Times New Roman"/>
          <w:color w:val="000000"/>
          <w:spacing w:val="-4"/>
          <w:sz w:val="15"/>
          <w:szCs w:val="15"/>
        </w:rPr>
        <w:t>стрессовые</w:t>
      </w:r>
      <w:r>
        <w:rPr>
          <w:color w:val="000000"/>
          <w:spacing w:val="-4"/>
          <w:sz w:val="15"/>
          <w:szCs w:val="15"/>
        </w:rPr>
        <w:t xml:space="preserve"> </w:t>
      </w:r>
      <w:r>
        <w:rPr>
          <w:rFonts w:cs="Times New Roman"/>
          <w:color w:val="000000"/>
          <w:spacing w:val="-4"/>
          <w:sz w:val="15"/>
          <w:szCs w:val="15"/>
        </w:rPr>
        <w:t>расстройства</w:t>
      </w:r>
      <w:r>
        <w:rPr>
          <w:color w:val="000000"/>
          <w:spacing w:val="-4"/>
          <w:sz w:val="15"/>
          <w:szCs w:val="15"/>
        </w:rPr>
        <w:t xml:space="preserve"> </w:t>
      </w:r>
      <w:r>
        <w:rPr>
          <w:rFonts w:cs="Times New Roman"/>
          <w:color w:val="000000"/>
          <w:spacing w:val="-4"/>
          <w:sz w:val="15"/>
          <w:szCs w:val="15"/>
        </w:rPr>
        <w:t>у</w:t>
      </w:r>
      <w:r>
        <w:rPr>
          <w:color w:val="000000"/>
          <w:spacing w:val="-4"/>
          <w:sz w:val="15"/>
          <w:szCs w:val="15"/>
        </w:rPr>
        <w:t xml:space="preserve"> </w:t>
      </w:r>
      <w:r>
        <w:rPr>
          <w:rFonts w:cs="Times New Roman"/>
          <w:color w:val="000000"/>
          <w:spacing w:val="-4"/>
          <w:sz w:val="15"/>
          <w:szCs w:val="15"/>
        </w:rPr>
        <w:t>населе</w:t>
      </w:r>
      <w:r>
        <w:rPr>
          <w:rFonts w:cs="Times New Roman"/>
          <w:color w:val="000000"/>
          <w:spacing w:val="-4"/>
          <w:sz w:val="15"/>
          <w:szCs w:val="15"/>
        </w:rPr>
        <w:softHyphen/>
      </w:r>
      <w:r>
        <w:rPr>
          <w:rFonts w:cs="Times New Roman"/>
          <w:color w:val="000000"/>
          <w:spacing w:val="-2"/>
          <w:sz w:val="15"/>
          <w:szCs w:val="15"/>
        </w:rPr>
        <w:t>ния</w:t>
      </w:r>
      <w:r>
        <w:rPr>
          <w:color w:val="000000"/>
          <w:spacing w:val="-2"/>
          <w:sz w:val="15"/>
          <w:szCs w:val="15"/>
        </w:rPr>
        <w:t xml:space="preserve">, </w:t>
      </w:r>
      <w:r>
        <w:rPr>
          <w:rFonts w:cs="Times New Roman"/>
          <w:color w:val="000000"/>
          <w:spacing w:val="-2"/>
          <w:sz w:val="15"/>
          <w:szCs w:val="15"/>
        </w:rPr>
        <w:t>вовлеченного</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Чернобыльскую</w:t>
      </w:r>
      <w:r>
        <w:rPr>
          <w:color w:val="000000"/>
          <w:spacing w:val="-2"/>
          <w:sz w:val="15"/>
          <w:szCs w:val="15"/>
        </w:rPr>
        <w:t xml:space="preserve"> </w:t>
      </w:r>
      <w:r>
        <w:rPr>
          <w:rFonts w:cs="Times New Roman"/>
          <w:color w:val="000000"/>
          <w:spacing w:val="-2"/>
          <w:sz w:val="15"/>
          <w:szCs w:val="15"/>
        </w:rPr>
        <w:t>аварию</w:t>
      </w:r>
      <w:r>
        <w:rPr>
          <w:color w:val="000000"/>
          <w:spacing w:val="-2"/>
          <w:sz w:val="15"/>
          <w:szCs w:val="15"/>
        </w:rPr>
        <w:t>.//</w:t>
      </w:r>
      <w:r>
        <w:rPr>
          <w:rFonts w:cs="Times New Roman"/>
          <w:color w:val="000000"/>
          <w:spacing w:val="-2"/>
          <w:sz w:val="15"/>
          <w:szCs w:val="15"/>
        </w:rPr>
        <w:t>Сб</w:t>
      </w:r>
      <w:r>
        <w:rPr>
          <w:color w:val="000000"/>
          <w:spacing w:val="-2"/>
          <w:sz w:val="15"/>
          <w:szCs w:val="15"/>
        </w:rPr>
        <w:t>.</w:t>
      </w:r>
      <w:r>
        <w:rPr>
          <w:rFonts w:cs="Times New Roman"/>
          <w:color w:val="000000"/>
          <w:spacing w:val="-2"/>
          <w:sz w:val="15"/>
          <w:szCs w:val="15"/>
        </w:rPr>
        <w:t>Чернобыль</w:t>
      </w:r>
      <w:r>
        <w:rPr>
          <w:color w:val="000000"/>
          <w:spacing w:val="-2"/>
          <w:sz w:val="15"/>
          <w:szCs w:val="15"/>
        </w:rPr>
        <w:t>:</w:t>
      </w:r>
      <w:r>
        <w:rPr>
          <w:rFonts w:cs="Times New Roman"/>
          <w:color w:val="000000"/>
          <w:spacing w:val="-2"/>
          <w:sz w:val="15"/>
          <w:szCs w:val="15"/>
        </w:rPr>
        <w:t>Экология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здоровье</w:t>
      </w:r>
      <w:r>
        <w:rPr>
          <w:color w:val="000000"/>
          <w:spacing w:val="-2"/>
          <w:sz w:val="15"/>
          <w:szCs w:val="15"/>
        </w:rPr>
        <w:t>.-</w:t>
      </w:r>
      <w:r>
        <w:rPr>
          <w:rFonts w:cs="Times New Roman"/>
          <w:color w:val="000000"/>
          <w:spacing w:val="-2"/>
          <w:sz w:val="15"/>
          <w:szCs w:val="15"/>
        </w:rPr>
        <w:t>Гомель</w:t>
      </w:r>
      <w:r>
        <w:rPr>
          <w:color w:val="000000"/>
          <w:spacing w:val="-2"/>
          <w:sz w:val="15"/>
          <w:szCs w:val="15"/>
        </w:rPr>
        <w:t>, 1996.-</w:t>
      </w:r>
      <w:r>
        <w:rPr>
          <w:rFonts w:cs="Times New Roman"/>
          <w:color w:val="000000"/>
          <w:spacing w:val="-2"/>
          <w:sz w:val="15"/>
          <w:szCs w:val="15"/>
        </w:rPr>
        <w:t>С</w:t>
      </w:r>
      <w:r>
        <w:rPr>
          <w:color w:val="000000"/>
          <w:spacing w:val="-2"/>
          <w:sz w:val="15"/>
          <w:szCs w:val="15"/>
        </w:rPr>
        <w:t>.94-97.</w:t>
      </w:r>
    </w:p>
    <w:p w:rsidR="009124C9" w:rsidRDefault="009124C9" w:rsidP="009124C9">
      <w:pPr>
        <w:shd w:val="clear" w:color="auto" w:fill="FFFFFF"/>
        <w:spacing w:line="178" w:lineRule="exact"/>
        <w:ind w:left="163" w:right="14" w:hanging="120"/>
        <w:jc w:val="both"/>
      </w:pPr>
      <w:r>
        <w:rPr>
          <w:rFonts w:cs="Times New Roman"/>
          <w:color w:val="000000"/>
          <w:spacing w:val="-2"/>
          <w:sz w:val="15"/>
          <w:szCs w:val="15"/>
        </w:rPr>
        <w:t>Румянцева</w:t>
      </w:r>
      <w:r>
        <w:rPr>
          <w:color w:val="000000"/>
          <w:spacing w:val="-2"/>
          <w:sz w:val="15"/>
          <w:szCs w:val="15"/>
        </w:rPr>
        <w:t xml:space="preserve"> </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Юров</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Мартюмов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Н</w:t>
      </w:r>
      <w:r>
        <w:rPr>
          <w:color w:val="000000"/>
          <w:spacing w:val="-2"/>
          <w:sz w:val="15"/>
          <w:szCs w:val="15"/>
        </w:rPr>
        <w:t>.</w:t>
      </w:r>
      <w:r>
        <w:rPr>
          <w:rFonts w:cs="Times New Roman"/>
          <w:color w:val="000000"/>
          <w:spacing w:val="-2"/>
          <w:sz w:val="15"/>
          <w:szCs w:val="15"/>
        </w:rPr>
        <w:t>Особенности</w:t>
      </w:r>
      <w:r>
        <w:rPr>
          <w:color w:val="000000"/>
          <w:spacing w:val="-2"/>
          <w:sz w:val="15"/>
          <w:szCs w:val="15"/>
        </w:rPr>
        <w:t xml:space="preserve"> </w:t>
      </w:r>
      <w:r>
        <w:rPr>
          <w:rFonts w:cs="Times New Roman"/>
          <w:color w:val="000000"/>
          <w:spacing w:val="-2"/>
          <w:sz w:val="15"/>
          <w:szCs w:val="15"/>
        </w:rPr>
        <w:t>психосоматических</w:t>
      </w:r>
      <w:r>
        <w:rPr>
          <w:color w:val="000000"/>
          <w:spacing w:val="-2"/>
          <w:sz w:val="15"/>
          <w:szCs w:val="15"/>
        </w:rPr>
        <w:t xml:space="preserve"> </w:t>
      </w:r>
      <w:r>
        <w:rPr>
          <w:rFonts w:cs="Times New Roman"/>
          <w:color w:val="000000"/>
          <w:spacing w:val="-2"/>
          <w:sz w:val="15"/>
          <w:szCs w:val="15"/>
        </w:rPr>
        <w:t>взаимоотношений</w:t>
      </w:r>
      <w:r>
        <w:rPr>
          <w:color w:val="000000"/>
          <w:spacing w:val="-2"/>
          <w:sz w:val="15"/>
          <w:szCs w:val="15"/>
        </w:rPr>
        <w:t xml:space="preserve"> </w:t>
      </w:r>
      <w:r>
        <w:rPr>
          <w:rFonts w:cs="Times New Roman"/>
          <w:color w:val="000000"/>
          <w:spacing w:val="-2"/>
          <w:sz w:val="15"/>
          <w:szCs w:val="15"/>
        </w:rPr>
        <w:t>у</w:t>
      </w:r>
      <w:r>
        <w:rPr>
          <w:color w:val="000000"/>
          <w:spacing w:val="-2"/>
          <w:sz w:val="15"/>
          <w:szCs w:val="15"/>
        </w:rPr>
        <w:t xml:space="preserve"> </w:t>
      </w:r>
      <w:r>
        <w:rPr>
          <w:rFonts w:cs="Times New Roman"/>
          <w:color w:val="000000"/>
          <w:spacing w:val="-2"/>
          <w:sz w:val="15"/>
          <w:szCs w:val="15"/>
        </w:rPr>
        <w:t>больных</w:t>
      </w:r>
      <w:r>
        <w:rPr>
          <w:color w:val="000000"/>
          <w:spacing w:val="-2"/>
          <w:sz w:val="15"/>
          <w:szCs w:val="15"/>
        </w:rPr>
        <w:t xml:space="preserve"> </w:t>
      </w:r>
      <w:r>
        <w:rPr>
          <w:rFonts w:cs="Times New Roman"/>
          <w:color w:val="000000"/>
          <w:spacing w:val="-2"/>
          <w:sz w:val="15"/>
          <w:szCs w:val="15"/>
        </w:rPr>
        <w:t>в условиях</w:t>
      </w:r>
      <w:r>
        <w:rPr>
          <w:color w:val="000000"/>
          <w:spacing w:val="-2"/>
          <w:sz w:val="15"/>
          <w:szCs w:val="15"/>
        </w:rPr>
        <w:t xml:space="preserve"> </w:t>
      </w:r>
      <w:r>
        <w:rPr>
          <w:rFonts w:cs="Times New Roman"/>
          <w:color w:val="000000"/>
          <w:spacing w:val="-2"/>
          <w:sz w:val="15"/>
          <w:szCs w:val="15"/>
        </w:rPr>
        <w:t>хронического</w:t>
      </w:r>
      <w:r>
        <w:rPr>
          <w:color w:val="000000"/>
          <w:spacing w:val="-2"/>
          <w:sz w:val="15"/>
          <w:szCs w:val="15"/>
        </w:rPr>
        <w:t xml:space="preserve"> </w:t>
      </w:r>
      <w:r>
        <w:rPr>
          <w:rFonts w:cs="Times New Roman"/>
          <w:color w:val="000000"/>
          <w:spacing w:val="-2"/>
          <w:sz w:val="15"/>
          <w:szCs w:val="15"/>
        </w:rPr>
        <w:t>стресса</w:t>
      </w:r>
      <w:r>
        <w:rPr>
          <w:color w:val="000000"/>
          <w:spacing w:val="-2"/>
          <w:sz w:val="15"/>
          <w:szCs w:val="15"/>
        </w:rPr>
        <w:t xml:space="preserve"> // </w:t>
      </w:r>
      <w:r>
        <w:rPr>
          <w:rFonts w:cs="Times New Roman"/>
          <w:color w:val="000000"/>
          <w:spacing w:val="-2"/>
          <w:sz w:val="15"/>
          <w:szCs w:val="15"/>
        </w:rPr>
        <w:t>Актуальные</w:t>
      </w:r>
      <w:r>
        <w:rPr>
          <w:color w:val="000000"/>
          <w:spacing w:val="-2"/>
          <w:sz w:val="15"/>
          <w:szCs w:val="15"/>
        </w:rPr>
        <w:t xml:space="preserve"> </w:t>
      </w:r>
      <w:r>
        <w:rPr>
          <w:rFonts w:cs="Times New Roman"/>
          <w:color w:val="000000"/>
          <w:spacing w:val="-2"/>
          <w:sz w:val="15"/>
          <w:szCs w:val="15"/>
        </w:rPr>
        <w:t>проблемы</w:t>
      </w:r>
      <w:r>
        <w:rPr>
          <w:color w:val="000000"/>
          <w:spacing w:val="-2"/>
          <w:sz w:val="15"/>
          <w:szCs w:val="15"/>
        </w:rPr>
        <w:t xml:space="preserve"> </w:t>
      </w:r>
      <w:r>
        <w:rPr>
          <w:rFonts w:cs="Times New Roman"/>
          <w:color w:val="000000"/>
          <w:spacing w:val="-2"/>
          <w:sz w:val="15"/>
          <w:szCs w:val="15"/>
        </w:rPr>
        <w:t>соматопсихиатрии</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психосоматики</w:t>
      </w:r>
      <w:r>
        <w:rPr>
          <w:color w:val="000000"/>
          <w:spacing w:val="-2"/>
          <w:sz w:val="15"/>
          <w:szCs w:val="15"/>
        </w:rPr>
        <w:t>.</w:t>
      </w:r>
      <w:r>
        <w:rPr>
          <w:rFonts w:cs="Times New Roman"/>
          <w:color w:val="000000"/>
          <w:spacing w:val="-2"/>
          <w:sz w:val="15"/>
          <w:szCs w:val="15"/>
        </w:rPr>
        <w:t>Сб</w:t>
      </w:r>
      <w:r>
        <w:rPr>
          <w:color w:val="000000"/>
          <w:spacing w:val="-2"/>
          <w:sz w:val="15"/>
          <w:szCs w:val="15"/>
        </w:rPr>
        <w:t>.</w:t>
      </w:r>
      <w:r>
        <w:rPr>
          <w:rFonts w:cs="Times New Roman"/>
          <w:color w:val="000000"/>
          <w:spacing w:val="-2"/>
          <w:sz w:val="15"/>
          <w:szCs w:val="15"/>
        </w:rPr>
        <w:t>науч</w:t>
      </w:r>
      <w:r>
        <w:rPr>
          <w:color w:val="000000"/>
          <w:spacing w:val="-2"/>
          <w:sz w:val="15"/>
          <w:szCs w:val="15"/>
        </w:rPr>
        <w:t>.</w:t>
      </w:r>
      <w:r>
        <w:rPr>
          <w:rFonts w:cs="Times New Roman"/>
          <w:color w:val="000000"/>
          <w:spacing w:val="-2"/>
          <w:sz w:val="15"/>
          <w:szCs w:val="15"/>
        </w:rPr>
        <w:t>тр</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color w:val="000000"/>
          <w:spacing w:val="-3"/>
          <w:sz w:val="15"/>
          <w:szCs w:val="15"/>
        </w:rPr>
        <w:t>1990.-</w:t>
      </w:r>
      <w:r>
        <w:rPr>
          <w:rFonts w:cs="Times New Roman"/>
          <w:color w:val="000000"/>
          <w:spacing w:val="-3"/>
          <w:sz w:val="15"/>
          <w:szCs w:val="15"/>
        </w:rPr>
        <w:t>С</w:t>
      </w:r>
      <w:r>
        <w:rPr>
          <w:color w:val="000000"/>
          <w:spacing w:val="-3"/>
          <w:sz w:val="15"/>
          <w:szCs w:val="15"/>
        </w:rPr>
        <w:t>. 228-230.</w:t>
      </w:r>
    </w:p>
    <w:p w:rsidR="009124C9" w:rsidRDefault="009124C9" w:rsidP="009124C9">
      <w:pPr>
        <w:shd w:val="clear" w:color="auto" w:fill="FFFFFF"/>
        <w:spacing w:line="178" w:lineRule="exact"/>
        <w:ind w:left="5"/>
      </w:pPr>
      <w:r>
        <w:rPr>
          <w:rFonts w:cs="Times New Roman"/>
          <w:color w:val="000000"/>
          <w:spacing w:val="-5"/>
          <w:sz w:val="15"/>
          <w:szCs w:val="15"/>
        </w:rPr>
        <w:t>Русак</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Труд</w:t>
      </w:r>
      <w:r>
        <w:rPr>
          <w:color w:val="000000"/>
          <w:spacing w:val="-5"/>
          <w:sz w:val="15"/>
          <w:szCs w:val="15"/>
        </w:rPr>
        <w:t xml:space="preserve"> </w:t>
      </w:r>
      <w:r>
        <w:rPr>
          <w:rFonts w:cs="Times New Roman"/>
          <w:color w:val="000000"/>
          <w:spacing w:val="-5"/>
          <w:sz w:val="15"/>
          <w:szCs w:val="15"/>
        </w:rPr>
        <w:t>без</w:t>
      </w:r>
      <w:r>
        <w:rPr>
          <w:color w:val="000000"/>
          <w:spacing w:val="-5"/>
          <w:sz w:val="15"/>
          <w:szCs w:val="15"/>
        </w:rPr>
        <w:t xml:space="preserve"> </w:t>
      </w:r>
      <w:r>
        <w:rPr>
          <w:rFonts w:cs="Times New Roman"/>
          <w:color w:val="000000"/>
          <w:spacing w:val="-5"/>
          <w:sz w:val="15"/>
          <w:szCs w:val="15"/>
        </w:rPr>
        <w:t>опасности</w:t>
      </w:r>
      <w:r>
        <w:rPr>
          <w:color w:val="000000"/>
          <w:spacing w:val="-5"/>
          <w:sz w:val="15"/>
          <w:szCs w:val="15"/>
        </w:rPr>
        <w:t xml:space="preserve">. -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Лениздат</w:t>
      </w:r>
      <w:r>
        <w:rPr>
          <w:color w:val="000000"/>
          <w:spacing w:val="-5"/>
          <w:sz w:val="15"/>
          <w:szCs w:val="15"/>
        </w:rPr>
        <w:t xml:space="preserve">, 1986.-156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3" w:right="5" w:hanging="168"/>
        <w:jc w:val="both"/>
      </w:pPr>
      <w:r>
        <w:rPr>
          <w:rFonts w:cs="Times New Roman"/>
          <w:color w:val="000000"/>
          <w:spacing w:val="-5"/>
          <w:sz w:val="15"/>
          <w:szCs w:val="15"/>
        </w:rPr>
        <w:t>Русин</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Я</w:t>
      </w:r>
      <w:r>
        <w:rPr>
          <w:color w:val="000000"/>
          <w:spacing w:val="-5"/>
          <w:sz w:val="15"/>
          <w:szCs w:val="15"/>
        </w:rPr>
        <w:t xml:space="preserve">., </w:t>
      </w:r>
      <w:r>
        <w:rPr>
          <w:rFonts w:cs="Times New Roman"/>
          <w:color w:val="000000"/>
          <w:spacing w:val="-5"/>
          <w:sz w:val="15"/>
          <w:szCs w:val="15"/>
        </w:rPr>
        <w:t>Полтырев</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Приспособительные</w:t>
      </w:r>
      <w:r>
        <w:rPr>
          <w:color w:val="000000"/>
          <w:spacing w:val="-5"/>
          <w:sz w:val="15"/>
          <w:szCs w:val="15"/>
        </w:rPr>
        <w:t xml:space="preserve"> </w:t>
      </w:r>
      <w:r>
        <w:rPr>
          <w:rFonts w:cs="Times New Roman"/>
          <w:color w:val="000000"/>
          <w:spacing w:val="-5"/>
          <w:sz w:val="15"/>
          <w:szCs w:val="15"/>
        </w:rPr>
        <w:t>реакции</w:t>
      </w:r>
      <w:r>
        <w:rPr>
          <w:color w:val="000000"/>
          <w:spacing w:val="-5"/>
          <w:sz w:val="15"/>
          <w:szCs w:val="15"/>
        </w:rPr>
        <w:t xml:space="preserve"> </w:t>
      </w:r>
      <w:r>
        <w:rPr>
          <w:rFonts w:cs="Times New Roman"/>
          <w:color w:val="000000"/>
          <w:spacing w:val="-5"/>
          <w:sz w:val="15"/>
          <w:szCs w:val="15"/>
        </w:rPr>
        <w:t>взрослого</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растущего</w:t>
      </w:r>
      <w:r>
        <w:rPr>
          <w:color w:val="000000"/>
          <w:spacing w:val="-5"/>
          <w:sz w:val="15"/>
          <w:szCs w:val="15"/>
        </w:rPr>
        <w:t xml:space="preserve"> </w:t>
      </w:r>
      <w:r>
        <w:rPr>
          <w:rFonts w:cs="Times New Roman"/>
          <w:color w:val="000000"/>
          <w:spacing w:val="-5"/>
          <w:sz w:val="15"/>
          <w:szCs w:val="15"/>
        </w:rPr>
        <w:t>организма</w:t>
      </w:r>
      <w:r>
        <w:rPr>
          <w:color w:val="000000"/>
          <w:spacing w:val="-5"/>
          <w:sz w:val="15"/>
          <w:szCs w:val="15"/>
        </w:rPr>
        <w:t xml:space="preserve"> </w:t>
      </w:r>
      <w:r>
        <w:rPr>
          <w:rFonts w:cs="Times New Roman"/>
          <w:color w:val="000000"/>
          <w:spacing w:val="-5"/>
          <w:sz w:val="15"/>
          <w:szCs w:val="15"/>
        </w:rPr>
        <w:t>при</w:t>
      </w:r>
      <w:r>
        <w:rPr>
          <w:color w:val="000000"/>
          <w:spacing w:val="-5"/>
          <w:sz w:val="15"/>
          <w:szCs w:val="15"/>
        </w:rPr>
        <w:t xml:space="preserve"> </w:t>
      </w:r>
      <w:r>
        <w:rPr>
          <w:rFonts w:cs="Times New Roman"/>
          <w:color w:val="000000"/>
          <w:spacing w:val="-5"/>
          <w:sz w:val="15"/>
          <w:szCs w:val="15"/>
        </w:rPr>
        <w:t>мышечной</w:t>
      </w:r>
      <w:r>
        <w:rPr>
          <w:color w:val="000000"/>
          <w:spacing w:val="-5"/>
          <w:sz w:val="15"/>
          <w:szCs w:val="15"/>
        </w:rPr>
        <w:t xml:space="preserve"> </w:t>
      </w:r>
      <w:r>
        <w:rPr>
          <w:rFonts w:cs="Times New Roman"/>
          <w:color w:val="000000"/>
          <w:spacing w:val="-5"/>
          <w:sz w:val="15"/>
          <w:szCs w:val="15"/>
        </w:rPr>
        <w:t>деятель</w:t>
      </w:r>
      <w:r>
        <w:rPr>
          <w:rFonts w:cs="Times New Roman"/>
          <w:color w:val="000000"/>
          <w:spacing w:val="-5"/>
          <w:sz w:val="15"/>
          <w:szCs w:val="15"/>
        </w:rPr>
        <w:softHyphen/>
      </w:r>
      <w:r>
        <w:rPr>
          <w:rFonts w:cs="Times New Roman"/>
          <w:color w:val="000000"/>
          <w:spacing w:val="-6"/>
          <w:sz w:val="15"/>
          <w:szCs w:val="15"/>
        </w:rPr>
        <w:t>ности</w:t>
      </w:r>
      <w:r>
        <w:rPr>
          <w:color w:val="000000"/>
          <w:spacing w:val="-6"/>
          <w:sz w:val="15"/>
          <w:szCs w:val="15"/>
        </w:rPr>
        <w:t xml:space="preserve"> </w:t>
      </w:r>
      <w:r>
        <w:rPr>
          <w:rFonts w:cs="Times New Roman"/>
          <w:color w:val="000000"/>
          <w:spacing w:val="-6"/>
          <w:sz w:val="15"/>
          <w:szCs w:val="15"/>
        </w:rPr>
        <w:t>разной</w:t>
      </w:r>
      <w:r>
        <w:rPr>
          <w:color w:val="000000"/>
          <w:spacing w:val="-6"/>
          <w:sz w:val="15"/>
          <w:szCs w:val="15"/>
        </w:rPr>
        <w:t xml:space="preserve"> </w:t>
      </w:r>
      <w:r>
        <w:rPr>
          <w:rFonts w:cs="Times New Roman"/>
          <w:color w:val="000000"/>
          <w:spacing w:val="-6"/>
          <w:sz w:val="15"/>
          <w:szCs w:val="15"/>
        </w:rPr>
        <w:t>интенсивности</w:t>
      </w:r>
      <w:r>
        <w:rPr>
          <w:color w:val="000000"/>
          <w:spacing w:val="-6"/>
          <w:sz w:val="15"/>
          <w:szCs w:val="15"/>
        </w:rPr>
        <w:t xml:space="preserve">: </w:t>
      </w:r>
      <w:r>
        <w:rPr>
          <w:rFonts w:cs="Times New Roman"/>
          <w:color w:val="000000"/>
          <w:spacing w:val="-6"/>
          <w:sz w:val="15"/>
          <w:szCs w:val="15"/>
        </w:rPr>
        <w:t>Сб</w:t>
      </w:r>
      <w:r>
        <w:rPr>
          <w:color w:val="000000"/>
          <w:spacing w:val="-6"/>
          <w:sz w:val="15"/>
          <w:szCs w:val="15"/>
        </w:rPr>
        <w:t xml:space="preserve">. </w:t>
      </w:r>
      <w:r>
        <w:rPr>
          <w:rFonts w:cs="Times New Roman"/>
          <w:color w:val="000000"/>
          <w:spacing w:val="-6"/>
          <w:sz w:val="15"/>
          <w:szCs w:val="15"/>
        </w:rPr>
        <w:t>научных</w:t>
      </w:r>
      <w:r>
        <w:rPr>
          <w:color w:val="000000"/>
          <w:spacing w:val="-6"/>
          <w:sz w:val="15"/>
          <w:szCs w:val="15"/>
        </w:rPr>
        <w:t xml:space="preserve"> </w:t>
      </w:r>
      <w:r>
        <w:rPr>
          <w:rFonts w:cs="Times New Roman"/>
          <w:color w:val="000000"/>
          <w:spacing w:val="-6"/>
          <w:sz w:val="15"/>
          <w:szCs w:val="15"/>
        </w:rPr>
        <w:t>работ</w:t>
      </w:r>
      <w:r>
        <w:rPr>
          <w:color w:val="000000"/>
          <w:spacing w:val="-6"/>
          <w:sz w:val="15"/>
          <w:szCs w:val="15"/>
        </w:rPr>
        <w:t xml:space="preserve"> </w:t>
      </w:r>
      <w:r>
        <w:rPr>
          <w:rFonts w:cs="Times New Roman"/>
          <w:color w:val="000000"/>
          <w:spacing w:val="-6"/>
          <w:sz w:val="15"/>
          <w:szCs w:val="15"/>
        </w:rPr>
        <w:t>Яросл</w:t>
      </w:r>
      <w:r>
        <w:rPr>
          <w:color w:val="000000"/>
          <w:spacing w:val="-6"/>
          <w:sz w:val="15"/>
          <w:szCs w:val="15"/>
        </w:rPr>
        <w:t xml:space="preserve">. </w:t>
      </w:r>
      <w:r>
        <w:rPr>
          <w:rFonts w:cs="Times New Roman"/>
          <w:color w:val="000000"/>
          <w:spacing w:val="-6"/>
          <w:sz w:val="15"/>
          <w:szCs w:val="15"/>
        </w:rPr>
        <w:t>гос</w:t>
      </w:r>
      <w:r>
        <w:rPr>
          <w:color w:val="000000"/>
          <w:spacing w:val="-6"/>
          <w:sz w:val="15"/>
          <w:szCs w:val="15"/>
        </w:rPr>
        <w:t xml:space="preserve">. </w:t>
      </w:r>
      <w:r>
        <w:rPr>
          <w:rFonts w:cs="Times New Roman"/>
          <w:color w:val="000000"/>
          <w:spacing w:val="-6"/>
          <w:sz w:val="15"/>
          <w:szCs w:val="15"/>
        </w:rPr>
        <w:t>пед</w:t>
      </w:r>
      <w:r>
        <w:rPr>
          <w:color w:val="000000"/>
          <w:spacing w:val="-6"/>
          <w:sz w:val="15"/>
          <w:szCs w:val="15"/>
        </w:rPr>
        <w:t xml:space="preserve">. </w:t>
      </w:r>
      <w:r>
        <w:rPr>
          <w:rFonts w:cs="Times New Roman"/>
          <w:color w:val="000000"/>
          <w:spacing w:val="-6"/>
          <w:sz w:val="15"/>
          <w:szCs w:val="15"/>
        </w:rPr>
        <w:t>ин</w:t>
      </w:r>
      <w:r>
        <w:rPr>
          <w:color w:val="000000"/>
          <w:spacing w:val="-6"/>
          <w:sz w:val="15"/>
          <w:szCs w:val="15"/>
        </w:rPr>
        <w:t>-</w:t>
      </w:r>
      <w:r>
        <w:rPr>
          <w:rFonts w:cs="Times New Roman"/>
          <w:color w:val="000000"/>
          <w:spacing w:val="-6"/>
          <w:sz w:val="15"/>
          <w:szCs w:val="15"/>
        </w:rPr>
        <w:t>та</w:t>
      </w:r>
      <w:r>
        <w:rPr>
          <w:color w:val="000000"/>
          <w:spacing w:val="-6"/>
          <w:sz w:val="15"/>
          <w:szCs w:val="15"/>
        </w:rPr>
        <w:t xml:space="preserve">. - </w:t>
      </w:r>
      <w:r>
        <w:rPr>
          <w:rFonts w:cs="Times New Roman"/>
          <w:color w:val="000000"/>
          <w:spacing w:val="-6"/>
          <w:sz w:val="15"/>
          <w:szCs w:val="15"/>
        </w:rPr>
        <w:t>Ярославль</w:t>
      </w:r>
      <w:r>
        <w:rPr>
          <w:color w:val="000000"/>
          <w:spacing w:val="-6"/>
          <w:sz w:val="15"/>
          <w:szCs w:val="15"/>
        </w:rPr>
        <w:t xml:space="preserve">, 1983. - </w:t>
      </w:r>
      <w:r>
        <w:rPr>
          <w:rFonts w:cs="Times New Roman"/>
          <w:color w:val="000000"/>
          <w:spacing w:val="-6"/>
          <w:sz w:val="15"/>
          <w:szCs w:val="15"/>
        </w:rPr>
        <w:t>С</w:t>
      </w:r>
      <w:r>
        <w:rPr>
          <w:color w:val="000000"/>
          <w:spacing w:val="-6"/>
          <w:sz w:val="15"/>
          <w:szCs w:val="15"/>
        </w:rPr>
        <w:t>.42-50.</w:t>
      </w:r>
    </w:p>
    <w:p w:rsidR="009124C9" w:rsidRDefault="009124C9" w:rsidP="009124C9">
      <w:pPr>
        <w:shd w:val="clear" w:color="auto" w:fill="FFFFFF"/>
        <w:spacing w:before="5" w:line="178" w:lineRule="exact"/>
        <w:ind w:left="173" w:hanging="173"/>
        <w:jc w:val="both"/>
      </w:pPr>
      <w:r>
        <w:rPr>
          <w:rFonts w:cs="Times New Roman"/>
          <w:color w:val="000000"/>
          <w:spacing w:val="-5"/>
          <w:sz w:val="15"/>
          <w:szCs w:val="15"/>
        </w:rPr>
        <w:t>Сверхмедленные</w:t>
      </w:r>
      <w:r>
        <w:rPr>
          <w:color w:val="000000"/>
          <w:spacing w:val="-5"/>
          <w:sz w:val="15"/>
          <w:szCs w:val="15"/>
        </w:rPr>
        <w:t xml:space="preserve"> </w:t>
      </w:r>
      <w:r>
        <w:rPr>
          <w:rFonts w:cs="Times New Roman"/>
          <w:color w:val="000000"/>
          <w:spacing w:val="-5"/>
          <w:sz w:val="15"/>
          <w:szCs w:val="15"/>
        </w:rPr>
        <w:t>физиологические</w:t>
      </w:r>
      <w:r>
        <w:rPr>
          <w:color w:val="000000"/>
          <w:spacing w:val="-5"/>
          <w:sz w:val="15"/>
          <w:szCs w:val="15"/>
        </w:rPr>
        <w:t xml:space="preserve"> </w:t>
      </w:r>
      <w:r>
        <w:rPr>
          <w:rFonts w:cs="Times New Roman"/>
          <w:color w:val="000000"/>
          <w:spacing w:val="-5"/>
          <w:sz w:val="15"/>
          <w:szCs w:val="15"/>
        </w:rPr>
        <w:t>процессы</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межсистемные</w:t>
      </w:r>
      <w:r>
        <w:rPr>
          <w:color w:val="000000"/>
          <w:spacing w:val="-5"/>
          <w:sz w:val="15"/>
          <w:szCs w:val="15"/>
        </w:rPr>
        <w:t xml:space="preserve"> </w:t>
      </w:r>
      <w:r>
        <w:rPr>
          <w:rFonts w:cs="Times New Roman"/>
          <w:color w:val="000000"/>
          <w:spacing w:val="-5"/>
          <w:sz w:val="15"/>
          <w:szCs w:val="15"/>
        </w:rPr>
        <w:t>взаимодействия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организме</w:t>
      </w:r>
      <w:r>
        <w:rPr>
          <w:color w:val="000000"/>
          <w:spacing w:val="-5"/>
          <w:sz w:val="15"/>
          <w:szCs w:val="15"/>
        </w:rPr>
        <w:t xml:space="preserve">: </w:t>
      </w:r>
      <w:r>
        <w:rPr>
          <w:rFonts w:cs="Times New Roman"/>
          <w:color w:val="000000"/>
          <w:spacing w:val="-5"/>
          <w:sz w:val="15"/>
          <w:szCs w:val="15"/>
        </w:rPr>
        <w:t>Теоретические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при</w:t>
      </w:r>
      <w:r>
        <w:rPr>
          <w:rFonts w:cs="Times New Roman"/>
          <w:color w:val="000000"/>
          <w:spacing w:val="-5"/>
          <w:sz w:val="15"/>
          <w:szCs w:val="15"/>
        </w:rPr>
        <w:softHyphen/>
      </w:r>
      <w:r>
        <w:rPr>
          <w:rFonts w:cs="Times New Roman"/>
          <w:color w:val="000000"/>
          <w:spacing w:val="-4"/>
          <w:sz w:val="15"/>
          <w:szCs w:val="15"/>
        </w:rPr>
        <w:t>кладные</w:t>
      </w:r>
      <w:r>
        <w:rPr>
          <w:color w:val="000000"/>
          <w:spacing w:val="-4"/>
          <w:sz w:val="15"/>
          <w:szCs w:val="15"/>
        </w:rPr>
        <w:t xml:space="preserve"> </w:t>
      </w:r>
      <w:r>
        <w:rPr>
          <w:rFonts w:cs="Times New Roman"/>
          <w:color w:val="000000"/>
          <w:spacing w:val="-4"/>
          <w:sz w:val="15"/>
          <w:szCs w:val="15"/>
        </w:rPr>
        <w:t>аспекты</w:t>
      </w:r>
      <w:r>
        <w:rPr>
          <w:color w:val="000000"/>
          <w:spacing w:val="-4"/>
          <w:sz w:val="15"/>
          <w:szCs w:val="15"/>
        </w:rPr>
        <w:t>./</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Илюхина</w:t>
      </w:r>
      <w:r>
        <w:rPr>
          <w:color w:val="000000"/>
          <w:spacing w:val="-4"/>
          <w:sz w:val="15"/>
          <w:szCs w:val="15"/>
        </w:rPr>
        <w:t xml:space="preserve">, </w:t>
      </w:r>
      <w:r>
        <w:rPr>
          <w:rFonts w:cs="Times New Roman"/>
          <w:color w:val="000000"/>
          <w:spacing w:val="-4"/>
          <w:sz w:val="15"/>
          <w:szCs w:val="15"/>
        </w:rPr>
        <w:t>З</w:t>
      </w:r>
      <w:r>
        <w:rPr>
          <w:color w:val="000000"/>
          <w:spacing w:val="-4"/>
          <w:sz w:val="15"/>
          <w:szCs w:val="15"/>
        </w:rPr>
        <w:t>.</w:t>
      </w:r>
      <w:r>
        <w:rPr>
          <w:rFonts w:cs="Times New Roman"/>
          <w:color w:val="000000"/>
          <w:spacing w:val="-4"/>
          <w:sz w:val="15"/>
          <w:szCs w:val="15"/>
        </w:rPr>
        <w:t>Г</w:t>
      </w:r>
      <w:r>
        <w:rPr>
          <w:color w:val="000000"/>
          <w:spacing w:val="-4"/>
          <w:sz w:val="15"/>
          <w:szCs w:val="15"/>
        </w:rPr>
        <w:t>.</w:t>
      </w:r>
      <w:r>
        <w:rPr>
          <w:rFonts w:cs="Times New Roman"/>
          <w:color w:val="000000"/>
          <w:spacing w:val="-4"/>
          <w:sz w:val="15"/>
          <w:szCs w:val="15"/>
        </w:rPr>
        <w:t>Хабаева</w:t>
      </w:r>
      <w:r>
        <w:rPr>
          <w:color w:val="000000"/>
          <w:spacing w:val="-4"/>
          <w:sz w:val="15"/>
          <w:szCs w:val="15"/>
        </w:rPr>
        <w:t xml:space="preserve">, </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Никитина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др</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1986.-236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5" w:line="178" w:lineRule="exact"/>
      </w:pPr>
      <w:r>
        <w:rPr>
          <w:rFonts w:cs="Times New Roman"/>
          <w:color w:val="000000"/>
          <w:spacing w:val="-5"/>
          <w:sz w:val="15"/>
          <w:szCs w:val="15"/>
        </w:rPr>
        <w:t>Селье</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Стресс</w:t>
      </w:r>
      <w:r>
        <w:rPr>
          <w:color w:val="000000"/>
          <w:spacing w:val="-5"/>
          <w:sz w:val="15"/>
          <w:szCs w:val="15"/>
        </w:rPr>
        <w:t xml:space="preserve"> </w:t>
      </w:r>
      <w:r>
        <w:rPr>
          <w:rFonts w:cs="Times New Roman"/>
          <w:color w:val="000000"/>
          <w:spacing w:val="-5"/>
          <w:sz w:val="15"/>
          <w:szCs w:val="15"/>
        </w:rPr>
        <w:t>без</w:t>
      </w:r>
      <w:r>
        <w:rPr>
          <w:color w:val="000000"/>
          <w:spacing w:val="-5"/>
          <w:sz w:val="15"/>
          <w:szCs w:val="15"/>
        </w:rPr>
        <w:t xml:space="preserve"> </w:t>
      </w:r>
      <w:r>
        <w:rPr>
          <w:rFonts w:cs="Times New Roman"/>
          <w:color w:val="000000"/>
          <w:spacing w:val="-5"/>
          <w:sz w:val="15"/>
          <w:szCs w:val="15"/>
        </w:rPr>
        <w:t>дистресса</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Прогресс</w:t>
      </w:r>
      <w:r>
        <w:rPr>
          <w:color w:val="000000"/>
          <w:spacing w:val="-5"/>
          <w:sz w:val="15"/>
          <w:szCs w:val="15"/>
        </w:rPr>
        <w:t xml:space="preserve">, 1982.-122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pPr>
      <w:r>
        <w:rPr>
          <w:rFonts w:cs="Times New Roman"/>
          <w:color w:val="000000"/>
          <w:spacing w:val="-4"/>
          <w:sz w:val="15"/>
          <w:szCs w:val="15"/>
        </w:rPr>
        <w:t>Сепетлиев</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w:t>
      </w:r>
      <w:r>
        <w:rPr>
          <w:rFonts w:cs="Times New Roman"/>
          <w:color w:val="000000"/>
          <w:spacing w:val="-4"/>
          <w:sz w:val="15"/>
          <w:szCs w:val="15"/>
        </w:rPr>
        <w:t>Статистические</w:t>
      </w:r>
      <w:r>
        <w:rPr>
          <w:color w:val="000000"/>
          <w:spacing w:val="-4"/>
          <w:sz w:val="15"/>
          <w:szCs w:val="15"/>
        </w:rPr>
        <w:t xml:space="preserve"> </w:t>
      </w:r>
      <w:r>
        <w:rPr>
          <w:rFonts w:cs="Times New Roman"/>
          <w:color w:val="000000"/>
          <w:spacing w:val="-4"/>
          <w:sz w:val="15"/>
          <w:szCs w:val="15"/>
        </w:rPr>
        <w:t>методы</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научных</w:t>
      </w:r>
      <w:r>
        <w:rPr>
          <w:color w:val="000000"/>
          <w:spacing w:val="-4"/>
          <w:sz w:val="15"/>
          <w:szCs w:val="15"/>
        </w:rPr>
        <w:t xml:space="preserve"> </w:t>
      </w:r>
      <w:r>
        <w:rPr>
          <w:rFonts w:cs="Times New Roman"/>
          <w:color w:val="000000"/>
          <w:spacing w:val="-4"/>
          <w:sz w:val="15"/>
          <w:szCs w:val="15"/>
        </w:rPr>
        <w:t>медицинских</w:t>
      </w:r>
      <w:r>
        <w:rPr>
          <w:color w:val="000000"/>
          <w:spacing w:val="-4"/>
          <w:sz w:val="15"/>
          <w:szCs w:val="15"/>
        </w:rPr>
        <w:t xml:space="preserve"> </w:t>
      </w:r>
      <w:r>
        <w:rPr>
          <w:rFonts w:cs="Times New Roman"/>
          <w:color w:val="000000"/>
          <w:spacing w:val="-4"/>
          <w:sz w:val="15"/>
          <w:szCs w:val="15"/>
        </w:rPr>
        <w:t>исследованиях</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1968.-</w:t>
      </w:r>
      <w:r>
        <w:rPr>
          <w:rFonts w:cs="Times New Roman"/>
          <w:color w:val="000000"/>
          <w:spacing w:val="-4"/>
          <w:sz w:val="15"/>
          <w:szCs w:val="15"/>
        </w:rPr>
        <w:t>С</w:t>
      </w:r>
      <w:r>
        <w:rPr>
          <w:color w:val="000000"/>
          <w:spacing w:val="-4"/>
          <w:sz w:val="15"/>
          <w:szCs w:val="15"/>
        </w:rPr>
        <w:t>.73-260.</w:t>
      </w:r>
    </w:p>
    <w:p w:rsidR="009124C9" w:rsidRDefault="009124C9" w:rsidP="009124C9">
      <w:pPr>
        <w:shd w:val="clear" w:color="auto" w:fill="FFFFFF"/>
        <w:spacing w:line="178" w:lineRule="exact"/>
      </w:pPr>
      <w:r>
        <w:rPr>
          <w:rFonts w:cs="Times New Roman"/>
          <w:color w:val="000000"/>
          <w:spacing w:val="-4"/>
          <w:sz w:val="15"/>
          <w:szCs w:val="15"/>
        </w:rPr>
        <w:t>Сергеев</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w:t>
      </w:r>
      <w:r>
        <w:rPr>
          <w:rFonts w:cs="Times New Roman"/>
          <w:color w:val="000000"/>
          <w:spacing w:val="-4"/>
          <w:sz w:val="15"/>
          <w:szCs w:val="15"/>
        </w:rPr>
        <w:t>Ф</w:t>
      </w:r>
      <w:r>
        <w:rPr>
          <w:color w:val="000000"/>
          <w:spacing w:val="-4"/>
          <w:sz w:val="15"/>
          <w:szCs w:val="15"/>
        </w:rPr>
        <w:t>.</w:t>
      </w:r>
      <w:r>
        <w:rPr>
          <w:rFonts w:cs="Times New Roman"/>
          <w:color w:val="000000"/>
          <w:spacing w:val="-4"/>
          <w:sz w:val="15"/>
          <w:szCs w:val="15"/>
        </w:rPr>
        <w:t>Ступени</w:t>
      </w:r>
      <w:r>
        <w:rPr>
          <w:color w:val="000000"/>
          <w:spacing w:val="-4"/>
          <w:sz w:val="15"/>
          <w:szCs w:val="15"/>
        </w:rPr>
        <w:t xml:space="preserve"> </w:t>
      </w:r>
      <w:r>
        <w:rPr>
          <w:rFonts w:cs="Times New Roman"/>
          <w:color w:val="000000"/>
          <w:spacing w:val="-4"/>
          <w:sz w:val="15"/>
          <w:szCs w:val="15"/>
        </w:rPr>
        <w:t>эволюции</w:t>
      </w:r>
      <w:r>
        <w:rPr>
          <w:color w:val="000000"/>
          <w:spacing w:val="-4"/>
          <w:sz w:val="15"/>
          <w:szCs w:val="15"/>
        </w:rPr>
        <w:t xml:space="preserve"> </w:t>
      </w:r>
      <w:r>
        <w:rPr>
          <w:rFonts w:cs="Times New Roman"/>
          <w:color w:val="000000"/>
          <w:spacing w:val="-4"/>
          <w:sz w:val="15"/>
          <w:szCs w:val="15"/>
        </w:rPr>
        <w:t>интеллекта</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1986.192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2"/>
          <w:sz w:val="15"/>
          <w:szCs w:val="15"/>
        </w:rPr>
        <w:t>Сеченов</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нервных</w:t>
      </w:r>
      <w:r>
        <w:rPr>
          <w:color w:val="000000"/>
          <w:spacing w:val="-2"/>
          <w:sz w:val="15"/>
          <w:szCs w:val="15"/>
        </w:rPr>
        <w:t xml:space="preserve"> </w:t>
      </w:r>
      <w:r>
        <w:rPr>
          <w:rFonts w:cs="Times New Roman"/>
          <w:color w:val="000000"/>
          <w:spacing w:val="-2"/>
          <w:sz w:val="15"/>
          <w:szCs w:val="15"/>
        </w:rPr>
        <w:t>центров</w:t>
      </w:r>
      <w:r>
        <w:rPr>
          <w:color w:val="000000"/>
          <w:spacing w:val="-2"/>
          <w:sz w:val="15"/>
          <w:szCs w:val="15"/>
        </w:rPr>
        <w:t>//</w:t>
      </w:r>
      <w:r>
        <w:rPr>
          <w:rFonts w:cs="Times New Roman"/>
          <w:color w:val="000000"/>
          <w:spacing w:val="-2"/>
          <w:sz w:val="15"/>
          <w:szCs w:val="15"/>
        </w:rPr>
        <w:t>Избранные</w:t>
      </w:r>
      <w:r>
        <w:rPr>
          <w:color w:val="000000"/>
          <w:spacing w:val="-2"/>
          <w:sz w:val="15"/>
          <w:szCs w:val="15"/>
        </w:rPr>
        <w:t xml:space="preserve"> </w:t>
      </w:r>
      <w:r>
        <w:rPr>
          <w:rFonts w:cs="Times New Roman"/>
          <w:color w:val="000000"/>
          <w:spacing w:val="-2"/>
          <w:sz w:val="15"/>
          <w:szCs w:val="15"/>
        </w:rPr>
        <w:t>произведения</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1956.-</w:t>
      </w:r>
      <w:r>
        <w:rPr>
          <w:rFonts w:cs="Times New Roman"/>
          <w:color w:val="000000"/>
          <w:spacing w:val="-2"/>
          <w:sz w:val="15"/>
          <w:szCs w:val="15"/>
        </w:rPr>
        <w:t>Т</w:t>
      </w:r>
      <w:r>
        <w:rPr>
          <w:color w:val="000000"/>
          <w:spacing w:val="-2"/>
          <w:sz w:val="15"/>
          <w:szCs w:val="15"/>
        </w:rPr>
        <w:t>. 2.-</w:t>
      </w:r>
      <w:r>
        <w:rPr>
          <w:rFonts w:cs="Times New Roman"/>
          <w:color w:val="000000"/>
          <w:spacing w:val="-2"/>
          <w:sz w:val="15"/>
          <w:szCs w:val="15"/>
        </w:rPr>
        <w:t>С</w:t>
      </w:r>
      <w:r>
        <w:rPr>
          <w:color w:val="000000"/>
          <w:spacing w:val="-2"/>
          <w:sz w:val="15"/>
          <w:szCs w:val="15"/>
        </w:rPr>
        <w:t>. 662-844.</w:t>
      </w:r>
    </w:p>
    <w:p w:rsidR="009124C9" w:rsidRDefault="009124C9" w:rsidP="009124C9">
      <w:pPr>
        <w:shd w:val="clear" w:color="auto" w:fill="FFFFFF"/>
        <w:spacing w:line="178" w:lineRule="exact"/>
      </w:pPr>
      <w:r>
        <w:rPr>
          <w:rFonts w:cs="Times New Roman"/>
          <w:color w:val="000000"/>
          <w:spacing w:val="-3"/>
          <w:sz w:val="15"/>
          <w:szCs w:val="15"/>
        </w:rPr>
        <w:t>Симонов</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Эмоциональный</w:t>
      </w:r>
      <w:r>
        <w:rPr>
          <w:color w:val="000000"/>
          <w:spacing w:val="-3"/>
          <w:sz w:val="15"/>
          <w:szCs w:val="15"/>
        </w:rPr>
        <w:t xml:space="preserve"> </w:t>
      </w:r>
      <w:r>
        <w:rPr>
          <w:rFonts w:cs="Times New Roman"/>
          <w:color w:val="000000"/>
          <w:spacing w:val="-3"/>
          <w:sz w:val="15"/>
          <w:szCs w:val="15"/>
        </w:rPr>
        <w:t>мозг</w:t>
      </w:r>
      <w:r>
        <w:rPr>
          <w:color w:val="000000"/>
          <w:spacing w:val="-3"/>
          <w:sz w:val="15"/>
          <w:szCs w:val="15"/>
        </w:rPr>
        <w:t>.</w:t>
      </w: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нейроанатомия</w:t>
      </w:r>
      <w:r>
        <w:rPr>
          <w:color w:val="000000"/>
          <w:spacing w:val="-3"/>
          <w:sz w:val="15"/>
          <w:szCs w:val="15"/>
        </w:rPr>
        <w:t xml:space="preserve">, </w:t>
      </w:r>
      <w:r>
        <w:rPr>
          <w:rFonts w:cs="Times New Roman"/>
          <w:color w:val="000000"/>
          <w:spacing w:val="-3"/>
          <w:sz w:val="15"/>
          <w:szCs w:val="15"/>
        </w:rPr>
        <w:t>психология</w:t>
      </w:r>
      <w:r>
        <w:rPr>
          <w:color w:val="000000"/>
          <w:spacing w:val="-3"/>
          <w:sz w:val="15"/>
          <w:szCs w:val="15"/>
        </w:rPr>
        <w:t xml:space="preserve"> </w:t>
      </w:r>
      <w:r>
        <w:rPr>
          <w:rFonts w:cs="Times New Roman"/>
          <w:color w:val="000000"/>
          <w:spacing w:val="-3"/>
          <w:sz w:val="15"/>
          <w:szCs w:val="15"/>
        </w:rPr>
        <w:t>эмоций</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1981.-239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pPr>
      <w:r>
        <w:rPr>
          <w:rFonts w:cs="Times New Roman"/>
          <w:color w:val="000000"/>
          <w:spacing w:val="-2"/>
          <w:sz w:val="15"/>
          <w:szCs w:val="15"/>
        </w:rPr>
        <w:t>Симонов</w:t>
      </w:r>
      <w:r>
        <w:rPr>
          <w:color w:val="000000"/>
          <w:spacing w:val="-2"/>
          <w:sz w:val="15"/>
          <w:szCs w:val="15"/>
        </w:rPr>
        <w:t xml:space="preserve"> </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Мотивированный</w:t>
      </w:r>
      <w:r>
        <w:rPr>
          <w:color w:val="000000"/>
          <w:spacing w:val="-2"/>
          <w:sz w:val="15"/>
          <w:szCs w:val="15"/>
        </w:rPr>
        <w:t xml:space="preserve"> </w:t>
      </w:r>
      <w:r>
        <w:rPr>
          <w:rFonts w:cs="Times New Roman"/>
          <w:color w:val="000000"/>
          <w:spacing w:val="-2"/>
          <w:sz w:val="15"/>
          <w:szCs w:val="15"/>
        </w:rPr>
        <w:t>мозг</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1987.-266</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pPr>
      <w:r>
        <w:rPr>
          <w:rFonts w:cs="Times New Roman"/>
          <w:color w:val="000000"/>
          <w:spacing w:val="-5"/>
          <w:sz w:val="15"/>
          <w:szCs w:val="15"/>
        </w:rPr>
        <w:t>Симонов</w:t>
      </w:r>
      <w:r>
        <w:rPr>
          <w:color w:val="000000"/>
          <w:spacing w:val="-5"/>
          <w:sz w:val="15"/>
          <w:szCs w:val="15"/>
        </w:rPr>
        <w:t xml:space="preserve"> </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пути</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теории</w:t>
      </w:r>
      <w:r>
        <w:rPr>
          <w:color w:val="000000"/>
          <w:spacing w:val="-5"/>
          <w:sz w:val="15"/>
          <w:szCs w:val="15"/>
        </w:rPr>
        <w:t xml:space="preserve"> </w:t>
      </w:r>
      <w:r>
        <w:rPr>
          <w:rFonts w:cs="Times New Roman"/>
          <w:color w:val="000000"/>
          <w:spacing w:val="-5"/>
          <w:sz w:val="15"/>
          <w:szCs w:val="15"/>
        </w:rPr>
        <w:t>воспитания</w:t>
      </w:r>
      <w:r>
        <w:rPr>
          <w:color w:val="000000"/>
          <w:spacing w:val="-5"/>
          <w:sz w:val="15"/>
          <w:szCs w:val="15"/>
        </w:rPr>
        <w:t xml:space="preserve"> // </w:t>
      </w:r>
      <w:r>
        <w:rPr>
          <w:rFonts w:cs="Times New Roman"/>
          <w:color w:val="000000"/>
          <w:spacing w:val="-5"/>
          <w:sz w:val="15"/>
          <w:szCs w:val="15"/>
        </w:rPr>
        <w:t>Наука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жизнь</w:t>
      </w:r>
      <w:r>
        <w:rPr>
          <w:color w:val="000000"/>
          <w:spacing w:val="-5"/>
          <w:sz w:val="15"/>
          <w:szCs w:val="15"/>
        </w:rPr>
        <w:t xml:space="preserve">. - 1986. - </w:t>
      </w:r>
      <w:r>
        <w:rPr>
          <w:rFonts w:cs="Times New Roman"/>
          <w:color w:val="000000"/>
          <w:spacing w:val="-5"/>
          <w:sz w:val="15"/>
          <w:szCs w:val="15"/>
        </w:rPr>
        <w:t>№</w:t>
      </w:r>
      <w:r>
        <w:rPr>
          <w:color w:val="000000"/>
          <w:spacing w:val="-5"/>
          <w:sz w:val="15"/>
          <w:szCs w:val="15"/>
        </w:rPr>
        <w:t xml:space="preserve"> 10. - </w:t>
      </w:r>
      <w:r>
        <w:rPr>
          <w:rFonts w:cs="Times New Roman"/>
          <w:color w:val="000000"/>
          <w:spacing w:val="-5"/>
          <w:sz w:val="15"/>
          <w:szCs w:val="15"/>
        </w:rPr>
        <w:t>С</w:t>
      </w:r>
      <w:r>
        <w:rPr>
          <w:color w:val="000000"/>
          <w:spacing w:val="-5"/>
          <w:sz w:val="15"/>
          <w:szCs w:val="15"/>
        </w:rPr>
        <w:t>. 76-83.</w:t>
      </w:r>
    </w:p>
    <w:p w:rsidR="009124C9" w:rsidRDefault="009124C9" w:rsidP="009124C9">
      <w:pPr>
        <w:shd w:val="clear" w:color="auto" w:fill="FFFFFF"/>
        <w:spacing w:line="178" w:lineRule="exact"/>
        <w:ind w:left="173" w:right="10" w:hanging="173"/>
        <w:jc w:val="both"/>
      </w:pPr>
      <w:r>
        <w:rPr>
          <w:rFonts w:cs="Times New Roman"/>
          <w:color w:val="000000"/>
          <w:spacing w:val="-2"/>
          <w:sz w:val="15"/>
          <w:szCs w:val="15"/>
        </w:rPr>
        <w:t>Симонов</w:t>
      </w:r>
      <w:r>
        <w:rPr>
          <w:color w:val="000000"/>
          <w:spacing w:val="-2"/>
          <w:sz w:val="15"/>
          <w:szCs w:val="15"/>
        </w:rPr>
        <w:t xml:space="preserve"> </w:t>
      </w:r>
      <w:r>
        <w:rPr>
          <w:rFonts w:cs="Times New Roman"/>
          <w:color w:val="000000"/>
          <w:spacing w:val="-2"/>
          <w:sz w:val="15"/>
          <w:szCs w:val="15"/>
        </w:rPr>
        <w:t>П</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Теоретические</w:t>
      </w:r>
      <w:r>
        <w:rPr>
          <w:color w:val="000000"/>
          <w:spacing w:val="-2"/>
          <w:sz w:val="15"/>
          <w:szCs w:val="15"/>
        </w:rPr>
        <w:t xml:space="preserve"> </w:t>
      </w:r>
      <w:r>
        <w:rPr>
          <w:rFonts w:cs="Times New Roman"/>
          <w:color w:val="000000"/>
          <w:spacing w:val="-2"/>
          <w:sz w:val="15"/>
          <w:szCs w:val="15"/>
        </w:rPr>
        <w:t>основы</w:t>
      </w:r>
      <w:r>
        <w:rPr>
          <w:color w:val="000000"/>
          <w:spacing w:val="-2"/>
          <w:sz w:val="15"/>
          <w:szCs w:val="15"/>
        </w:rPr>
        <w:t xml:space="preserve"> </w:t>
      </w:r>
      <w:r>
        <w:rPr>
          <w:rFonts w:cs="Times New Roman"/>
          <w:color w:val="000000"/>
          <w:spacing w:val="-2"/>
          <w:sz w:val="15"/>
          <w:szCs w:val="15"/>
        </w:rPr>
        <w:t>оценки</w:t>
      </w:r>
      <w:r>
        <w:rPr>
          <w:color w:val="000000"/>
          <w:spacing w:val="-2"/>
          <w:sz w:val="15"/>
          <w:szCs w:val="15"/>
        </w:rPr>
        <w:t xml:space="preserve"> </w:t>
      </w:r>
      <w:r>
        <w:rPr>
          <w:rFonts w:cs="Times New Roman"/>
          <w:color w:val="000000"/>
          <w:spacing w:val="-2"/>
          <w:sz w:val="15"/>
          <w:szCs w:val="15"/>
        </w:rPr>
        <w:t>методов</w:t>
      </w:r>
      <w:r>
        <w:rPr>
          <w:color w:val="000000"/>
          <w:spacing w:val="-2"/>
          <w:sz w:val="15"/>
          <w:szCs w:val="15"/>
        </w:rPr>
        <w:t xml:space="preserve"> </w:t>
      </w:r>
      <w:r>
        <w:rPr>
          <w:rFonts w:cs="Times New Roman"/>
          <w:color w:val="000000"/>
          <w:spacing w:val="-2"/>
          <w:sz w:val="15"/>
          <w:szCs w:val="15"/>
        </w:rPr>
        <w:t>контроля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коррекции</w:t>
      </w:r>
      <w:r>
        <w:rPr>
          <w:color w:val="000000"/>
          <w:spacing w:val="-2"/>
          <w:sz w:val="15"/>
          <w:szCs w:val="15"/>
        </w:rPr>
        <w:t xml:space="preserve"> </w:t>
      </w:r>
      <w:r>
        <w:rPr>
          <w:rFonts w:cs="Times New Roman"/>
          <w:color w:val="000000"/>
          <w:spacing w:val="-2"/>
          <w:sz w:val="15"/>
          <w:szCs w:val="15"/>
        </w:rPr>
        <w:t>влияния</w:t>
      </w:r>
      <w:r>
        <w:rPr>
          <w:color w:val="000000"/>
          <w:spacing w:val="-2"/>
          <w:sz w:val="15"/>
          <w:szCs w:val="15"/>
        </w:rPr>
        <w:t xml:space="preserve"> </w:t>
      </w:r>
      <w:r>
        <w:rPr>
          <w:rFonts w:cs="Times New Roman"/>
          <w:color w:val="000000"/>
          <w:spacing w:val="-2"/>
          <w:sz w:val="15"/>
          <w:szCs w:val="15"/>
        </w:rPr>
        <w:t>эмоций</w:t>
      </w:r>
      <w:r>
        <w:rPr>
          <w:color w:val="000000"/>
          <w:spacing w:val="-2"/>
          <w:sz w:val="15"/>
          <w:szCs w:val="15"/>
        </w:rPr>
        <w:t xml:space="preserve"> </w:t>
      </w:r>
      <w:r>
        <w:rPr>
          <w:rFonts w:cs="Times New Roman"/>
          <w:color w:val="000000"/>
          <w:spacing w:val="-2"/>
          <w:sz w:val="15"/>
          <w:szCs w:val="15"/>
        </w:rPr>
        <w:t>на</w:t>
      </w:r>
      <w:r>
        <w:rPr>
          <w:color w:val="000000"/>
          <w:spacing w:val="-2"/>
          <w:sz w:val="15"/>
          <w:szCs w:val="15"/>
        </w:rPr>
        <w:t xml:space="preserve"> </w:t>
      </w:r>
      <w:r>
        <w:rPr>
          <w:rFonts w:cs="Times New Roman"/>
          <w:color w:val="000000"/>
          <w:spacing w:val="-2"/>
          <w:sz w:val="15"/>
          <w:szCs w:val="15"/>
        </w:rPr>
        <w:t xml:space="preserve">деятельность </w:t>
      </w:r>
      <w:r>
        <w:rPr>
          <w:rFonts w:cs="Times New Roman"/>
          <w:color w:val="000000"/>
          <w:spacing w:val="-5"/>
          <w:sz w:val="15"/>
          <w:szCs w:val="15"/>
        </w:rPr>
        <w:t>космонавта</w:t>
      </w:r>
      <w:r>
        <w:rPr>
          <w:color w:val="000000"/>
          <w:spacing w:val="-5"/>
          <w:sz w:val="15"/>
          <w:szCs w:val="15"/>
        </w:rPr>
        <w:t xml:space="preserve"> // </w:t>
      </w:r>
      <w:r>
        <w:rPr>
          <w:rFonts w:cs="Times New Roman"/>
          <w:color w:val="000000"/>
          <w:spacing w:val="-5"/>
          <w:sz w:val="15"/>
          <w:szCs w:val="15"/>
        </w:rPr>
        <w:t>Усп</w:t>
      </w:r>
      <w:r>
        <w:rPr>
          <w:color w:val="000000"/>
          <w:spacing w:val="-5"/>
          <w:sz w:val="15"/>
          <w:szCs w:val="15"/>
        </w:rPr>
        <w:t>.</w:t>
      </w:r>
      <w:r>
        <w:rPr>
          <w:rFonts w:cs="Times New Roman"/>
          <w:color w:val="000000"/>
          <w:spacing w:val="-5"/>
          <w:sz w:val="15"/>
          <w:szCs w:val="15"/>
        </w:rPr>
        <w:t>физиол</w:t>
      </w:r>
      <w:r>
        <w:rPr>
          <w:color w:val="000000"/>
          <w:spacing w:val="-5"/>
          <w:sz w:val="15"/>
          <w:szCs w:val="15"/>
        </w:rPr>
        <w:t xml:space="preserve">. </w:t>
      </w:r>
      <w:r>
        <w:rPr>
          <w:rFonts w:cs="Times New Roman"/>
          <w:color w:val="000000"/>
          <w:spacing w:val="-5"/>
          <w:sz w:val="15"/>
          <w:szCs w:val="15"/>
        </w:rPr>
        <w:t>наук</w:t>
      </w:r>
      <w:r>
        <w:rPr>
          <w:color w:val="000000"/>
          <w:spacing w:val="-5"/>
          <w:sz w:val="15"/>
          <w:szCs w:val="15"/>
        </w:rPr>
        <w:t xml:space="preserve">. - 1986. - </w:t>
      </w:r>
      <w:r>
        <w:rPr>
          <w:rFonts w:cs="Times New Roman"/>
          <w:color w:val="000000"/>
          <w:spacing w:val="-5"/>
          <w:sz w:val="15"/>
          <w:szCs w:val="15"/>
        </w:rPr>
        <w:t>Т</w:t>
      </w:r>
      <w:r>
        <w:rPr>
          <w:color w:val="000000"/>
          <w:spacing w:val="-5"/>
          <w:sz w:val="15"/>
          <w:szCs w:val="15"/>
        </w:rPr>
        <w:t xml:space="preserve">. 17, </w:t>
      </w:r>
      <w:r>
        <w:rPr>
          <w:rFonts w:cs="Times New Roman"/>
          <w:color w:val="000000"/>
          <w:spacing w:val="-5"/>
          <w:sz w:val="15"/>
          <w:szCs w:val="15"/>
        </w:rPr>
        <w:t>№</w:t>
      </w:r>
      <w:r>
        <w:rPr>
          <w:color w:val="000000"/>
          <w:spacing w:val="-5"/>
          <w:sz w:val="15"/>
          <w:szCs w:val="15"/>
        </w:rPr>
        <w:t xml:space="preserve"> 2. - </w:t>
      </w:r>
      <w:r>
        <w:rPr>
          <w:rFonts w:cs="Times New Roman"/>
          <w:color w:val="000000"/>
          <w:spacing w:val="-5"/>
          <w:sz w:val="15"/>
          <w:szCs w:val="15"/>
        </w:rPr>
        <w:t>С</w:t>
      </w:r>
      <w:r>
        <w:rPr>
          <w:color w:val="000000"/>
          <w:spacing w:val="-5"/>
          <w:sz w:val="15"/>
          <w:szCs w:val="15"/>
        </w:rPr>
        <w:t>.20-30.</w:t>
      </w:r>
    </w:p>
    <w:p w:rsidR="009124C9" w:rsidRDefault="009124C9" w:rsidP="009124C9">
      <w:pPr>
        <w:shd w:val="clear" w:color="auto" w:fill="FFFFFF"/>
        <w:spacing w:line="178" w:lineRule="exact"/>
        <w:ind w:left="163" w:right="10" w:hanging="163"/>
        <w:jc w:val="both"/>
      </w:pPr>
      <w:r>
        <w:rPr>
          <w:rFonts w:cs="Times New Roman"/>
          <w:color w:val="000000"/>
          <w:spacing w:val="-6"/>
          <w:sz w:val="15"/>
          <w:szCs w:val="15"/>
        </w:rPr>
        <w:t>Симонов</w:t>
      </w:r>
      <w:r>
        <w:rPr>
          <w:color w:val="000000"/>
          <w:spacing w:val="-6"/>
          <w:sz w:val="15"/>
          <w:szCs w:val="15"/>
        </w:rPr>
        <w:t xml:space="preserve"> </w:t>
      </w:r>
      <w:r>
        <w:rPr>
          <w:rFonts w:cs="Times New Roman"/>
          <w:color w:val="000000"/>
          <w:spacing w:val="-6"/>
          <w:sz w:val="15"/>
          <w:szCs w:val="15"/>
        </w:rPr>
        <w:t>П</w:t>
      </w:r>
      <w:r>
        <w:rPr>
          <w:color w:val="000000"/>
          <w:spacing w:val="-6"/>
          <w:sz w:val="15"/>
          <w:szCs w:val="15"/>
        </w:rPr>
        <w:t>.</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стратегических</w:t>
      </w:r>
      <w:r>
        <w:rPr>
          <w:color w:val="000000"/>
          <w:spacing w:val="-6"/>
          <w:sz w:val="15"/>
          <w:szCs w:val="15"/>
        </w:rPr>
        <w:t xml:space="preserve"> </w:t>
      </w:r>
      <w:r>
        <w:rPr>
          <w:rFonts w:cs="Times New Roman"/>
          <w:color w:val="000000"/>
          <w:spacing w:val="-6"/>
          <w:sz w:val="15"/>
          <w:szCs w:val="15"/>
        </w:rPr>
        <w:t>направлениях</w:t>
      </w:r>
      <w:r>
        <w:rPr>
          <w:color w:val="000000"/>
          <w:spacing w:val="-6"/>
          <w:sz w:val="15"/>
          <w:szCs w:val="15"/>
        </w:rPr>
        <w:t xml:space="preserve"> </w:t>
      </w:r>
      <w:r>
        <w:rPr>
          <w:rFonts w:cs="Times New Roman"/>
          <w:color w:val="000000"/>
          <w:spacing w:val="-6"/>
          <w:sz w:val="15"/>
          <w:szCs w:val="15"/>
        </w:rPr>
        <w:t>изучения</w:t>
      </w:r>
      <w:r>
        <w:rPr>
          <w:color w:val="000000"/>
          <w:spacing w:val="-6"/>
          <w:sz w:val="15"/>
          <w:szCs w:val="15"/>
        </w:rPr>
        <w:t xml:space="preserve"> </w:t>
      </w:r>
      <w:r>
        <w:rPr>
          <w:rFonts w:cs="Times New Roman"/>
          <w:color w:val="000000"/>
          <w:spacing w:val="-6"/>
          <w:sz w:val="15"/>
          <w:szCs w:val="15"/>
        </w:rPr>
        <w:t>высшей</w:t>
      </w:r>
      <w:r>
        <w:rPr>
          <w:color w:val="000000"/>
          <w:spacing w:val="-6"/>
          <w:sz w:val="15"/>
          <w:szCs w:val="15"/>
        </w:rPr>
        <w:t xml:space="preserve"> </w:t>
      </w:r>
      <w:r>
        <w:rPr>
          <w:rFonts w:cs="Times New Roman"/>
          <w:color w:val="000000"/>
          <w:spacing w:val="-6"/>
          <w:sz w:val="15"/>
          <w:szCs w:val="15"/>
        </w:rPr>
        <w:t>нервной</w:t>
      </w:r>
      <w:r>
        <w:rPr>
          <w:color w:val="000000"/>
          <w:spacing w:val="-6"/>
          <w:sz w:val="15"/>
          <w:szCs w:val="15"/>
        </w:rPr>
        <w:t xml:space="preserve"> </w:t>
      </w:r>
      <w:r>
        <w:rPr>
          <w:rFonts w:cs="Times New Roman"/>
          <w:color w:val="000000"/>
          <w:spacing w:val="-6"/>
          <w:sz w:val="15"/>
          <w:szCs w:val="15"/>
        </w:rPr>
        <w:t>деятельности</w:t>
      </w:r>
      <w:r>
        <w:rPr>
          <w:color w:val="000000"/>
          <w:spacing w:val="-6"/>
          <w:sz w:val="15"/>
          <w:szCs w:val="15"/>
        </w:rPr>
        <w:t xml:space="preserve"> //</w:t>
      </w:r>
      <w:r>
        <w:rPr>
          <w:rFonts w:cs="Times New Roman"/>
          <w:color w:val="000000"/>
          <w:spacing w:val="-6"/>
          <w:sz w:val="15"/>
          <w:szCs w:val="15"/>
        </w:rPr>
        <w:t>Журнал</w:t>
      </w:r>
      <w:r>
        <w:rPr>
          <w:color w:val="000000"/>
          <w:spacing w:val="-6"/>
          <w:sz w:val="15"/>
          <w:szCs w:val="15"/>
        </w:rPr>
        <w:t xml:space="preserve"> </w:t>
      </w:r>
      <w:r>
        <w:rPr>
          <w:rFonts w:cs="Times New Roman"/>
          <w:color w:val="000000"/>
          <w:spacing w:val="-6"/>
          <w:sz w:val="15"/>
          <w:szCs w:val="15"/>
        </w:rPr>
        <w:t>высшей</w:t>
      </w:r>
      <w:r>
        <w:rPr>
          <w:color w:val="000000"/>
          <w:spacing w:val="-6"/>
          <w:sz w:val="15"/>
          <w:szCs w:val="15"/>
        </w:rPr>
        <w:t xml:space="preserve"> </w:t>
      </w:r>
      <w:r>
        <w:rPr>
          <w:rFonts w:cs="Times New Roman"/>
          <w:color w:val="000000"/>
          <w:spacing w:val="-6"/>
          <w:sz w:val="15"/>
          <w:szCs w:val="15"/>
        </w:rPr>
        <w:t xml:space="preserve">нервной </w:t>
      </w:r>
      <w:r>
        <w:rPr>
          <w:rFonts w:cs="Times New Roman"/>
          <w:color w:val="000000"/>
          <w:spacing w:val="-1"/>
          <w:sz w:val="15"/>
          <w:szCs w:val="15"/>
        </w:rPr>
        <w:t>деятельности</w:t>
      </w:r>
      <w:r>
        <w:rPr>
          <w:color w:val="000000"/>
          <w:spacing w:val="-1"/>
          <w:sz w:val="15"/>
          <w:szCs w:val="15"/>
        </w:rPr>
        <w:t>.-1987.-</w:t>
      </w:r>
      <w:r>
        <w:rPr>
          <w:rFonts w:cs="Times New Roman"/>
          <w:color w:val="000000"/>
          <w:spacing w:val="-1"/>
          <w:sz w:val="15"/>
          <w:szCs w:val="15"/>
        </w:rPr>
        <w:t>Т</w:t>
      </w:r>
      <w:r>
        <w:rPr>
          <w:color w:val="000000"/>
          <w:spacing w:val="-1"/>
          <w:sz w:val="15"/>
          <w:szCs w:val="15"/>
        </w:rPr>
        <w:t>.37,</w:t>
      </w:r>
      <w:r>
        <w:rPr>
          <w:rFonts w:cs="Times New Roman"/>
          <w:color w:val="000000"/>
          <w:spacing w:val="-1"/>
          <w:sz w:val="15"/>
          <w:szCs w:val="15"/>
        </w:rPr>
        <w:t>№</w:t>
      </w:r>
      <w:r>
        <w:rPr>
          <w:color w:val="000000"/>
          <w:spacing w:val="-1"/>
          <w:sz w:val="15"/>
          <w:szCs w:val="15"/>
        </w:rPr>
        <w:t xml:space="preserve"> 1.</w:t>
      </w:r>
      <w:r>
        <w:rPr>
          <w:rFonts w:cs="Times New Roman"/>
          <w:color w:val="000000"/>
          <w:spacing w:val="-1"/>
          <w:sz w:val="15"/>
          <w:szCs w:val="15"/>
        </w:rPr>
        <w:t>С</w:t>
      </w:r>
      <w:r>
        <w:rPr>
          <w:color w:val="000000"/>
          <w:spacing w:val="-1"/>
          <w:sz w:val="15"/>
          <w:szCs w:val="15"/>
        </w:rPr>
        <w:t>. 3-12.</w:t>
      </w:r>
    </w:p>
    <w:p w:rsidR="009124C9" w:rsidRDefault="009124C9" w:rsidP="009124C9">
      <w:pPr>
        <w:shd w:val="clear" w:color="auto" w:fill="FFFFFF"/>
        <w:spacing w:line="178" w:lineRule="exact"/>
        <w:ind w:left="173" w:hanging="173"/>
        <w:jc w:val="both"/>
      </w:pPr>
      <w:r>
        <w:rPr>
          <w:rFonts w:cs="Times New Roman"/>
          <w:color w:val="000000"/>
          <w:spacing w:val="-4"/>
          <w:sz w:val="15"/>
          <w:szCs w:val="15"/>
        </w:rPr>
        <w:t>Симонов</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Эмоции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поведение</w:t>
      </w:r>
      <w:r>
        <w:rPr>
          <w:color w:val="000000"/>
          <w:spacing w:val="-4"/>
          <w:sz w:val="15"/>
          <w:szCs w:val="15"/>
        </w:rPr>
        <w:t xml:space="preserve">: </w:t>
      </w:r>
      <w:r>
        <w:rPr>
          <w:rFonts w:cs="Times New Roman"/>
          <w:color w:val="000000"/>
          <w:spacing w:val="-4"/>
          <w:sz w:val="15"/>
          <w:szCs w:val="15"/>
        </w:rPr>
        <w:t>потребностно</w:t>
      </w:r>
      <w:r>
        <w:rPr>
          <w:color w:val="000000"/>
          <w:spacing w:val="-4"/>
          <w:sz w:val="15"/>
          <w:szCs w:val="15"/>
        </w:rPr>
        <w:t>-</w:t>
      </w:r>
      <w:r>
        <w:rPr>
          <w:rFonts w:cs="Times New Roman"/>
          <w:color w:val="000000"/>
          <w:spacing w:val="-4"/>
          <w:sz w:val="15"/>
          <w:szCs w:val="15"/>
        </w:rPr>
        <w:t>информационный</w:t>
      </w:r>
      <w:r>
        <w:rPr>
          <w:color w:val="000000"/>
          <w:spacing w:val="-4"/>
          <w:sz w:val="15"/>
          <w:szCs w:val="15"/>
        </w:rPr>
        <w:t xml:space="preserve"> </w:t>
      </w:r>
      <w:r>
        <w:rPr>
          <w:rFonts w:cs="Times New Roman"/>
          <w:color w:val="000000"/>
          <w:spacing w:val="-4"/>
          <w:sz w:val="15"/>
          <w:szCs w:val="15"/>
        </w:rPr>
        <w:t>подход</w:t>
      </w:r>
      <w:r>
        <w:rPr>
          <w:color w:val="000000"/>
          <w:spacing w:val="-4"/>
          <w:sz w:val="15"/>
          <w:szCs w:val="15"/>
        </w:rPr>
        <w:t>./</w:t>
      </w:r>
      <w:r>
        <w:rPr>
          <w:rFonts w:cs="Times New Roman"/>
          <w:color w:val="000000"/>
          <w:spacing w:val="-4"/>
          <w:sz w:val="15"/>
          <w:szCs w:val="15"/>
        </w:rPr>
        <w:t>Физиология</w:t>
      </w:r>
      <w:r>
        <w:rPr>
          <w:color w:val="000000"/>
          <w:spacing w:val="-4"/>
          <w:sz w:val="15"/>
          <w:szCs w:val="15"/>
        </w:rPr>
        <w:t xml:space="preserve"> </w:t>
      </w:r>
      <w:r>
        <w:rPr>
          <w:rFonts w:cs="Times New Roman"/>
          <w:color w:val="000000"/>
          <w:spacing w:val="-4"/>
          <w:sz w:val="15"/>
          <w:szCs w:val="15"/>
        </w:rPr>
        <w:t>поведения</w:t>
      </w:r>
      <w:r>
        <w:rPr>
          <w:color w:val="000000"/>
          <w:spacing w:val="-4"/>
          <w:sz w:val="15"/>
          <w:szCs w:val="15"/>
        </w:rPr>
        <w:t xml:space="preserve">: </w:t>
      </w:r>
      <w:r>
        <w:rPr>
          <w:rFonts w:cs="Times New Roman"/>
          <w:color w:val="000000"/>
          <w:spacing w:val="-4"/>
          <w:sz w:val="15"/>
          <w:szCs w:val="15"/>
        </w:rPr>
        <w:t>нейробиоло</w:t>
      </w:r>
      <w:r>
        <w:rPr>
          <w:color w:val="000000"/>
          <w:spacing w:val="-4"/>
          <w:sz w:val="15"/>
          <w:szCs w:val="15"/>
        </w:rPr>
        <w:t>-</w:t>
      </w:r>
      <w:r>
        <w:rPr>
          <w:rFonts w:cs="Times New Roman"/>
          <w:color w:val="000000"/>
          <w:spacing w:val="-2"/>
          <w:sz w:val="15"/>
          <w:szCs w:val="15"/>
        </w:rPr>
        <w:t>гические</w:t>
      </w:r>
      <w:r>
        <w:rPr>
          <w:color w:val="000000"/>
          <w:spacing w:val="-2"/>
          <w:sz w:val="15"/>
          <w:szCs w:val="15"/>
        </w:rPr>
        <w:t xml:space="preserve"> </w:t>
      </w:r>
      <w:r>
        <w:rPr>
          <w:rFonts w:cs="Times New Roman"/>
          <w:color w:val="000000"/>
          <w:spacing w:val="-2"/>
          <w:sz w:val="15"/>
          <w:szCs w:val="15"/>
        </w:rPr>
        <w:t>закономерности</w:t>
      </w:r>
      <w:r>
        <w:rPr>
          <w:color w:val="000000"/>
          <w:spacing w:val="-2"/>
          <w:sz w:val="15"/>
          <w:szCs w:val="15"/>
        </w:rPr>
        <w:t>/</w:t>
      </w:r>
      <w:r>
        <w:rPr>
          <w:rFonts w:cs="Times New Roman"/>
          <w:color w:val="000000"/>
          <w:spacing w:val="-2"/>
          <w:sz w:val="15"/>
          <w:szCs w:val="15"/>
        </w:rPr>
        <w:t>Под</w:t>
      </w:r>
      <w:r>
        <w:rPr>
          <w:color w:val="000000"/>
          <w:spacing w:val="-2"/>
          <w:sz w:val="15"/>
          <w:szCs w:val="15"/>
        </w:rPr>
        <w:t xml:space="preserve"> </w:t>
      </w:r>
      <w:r>
        <w:rPr>
          <w:rFonts w:cs="Times New Roman"/>
          <w:color w:val="000000"/>
          <w:spacing w:val="-2"/>
          <w:sz w:val="15"/>
          <w:szCs w:val="15"/>
        </w:rPr>
        <w:t>ред</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Батуева</w:t>
      </w:r>
      <w:r>
        <w:rPr>
          <w:color w:val="000000"/>
          <w:spacing w:val="-2"/>
          <w:sz w:val="15"/>
          <w:szCs w:val="15"/>
        </w:rPr>
        <w:t>.-</w:t>
      </w:r>
      <w:r>
        <w:rPr>
          <w:rFonts w:cs="Times New Roman"/>
          <w:color w:val="000000"/>
          <w:spacing w:val="-2"/>
          <w:sz w:val="15"/>
          <w:szCs w:val="15"/>
        </w:rPr>
        <w:t>Л</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1987.-</w:t>
      </w:r>
      <w:r>
        <w:rPr>
          <w:rFonts w:cs="Times New Roman"/>
          <w:color w:val="000000"/>
          <w:spacing w:val="-2"/>
          <w:sz w:val="15"/>
          <w:szCs w:val="15"/>
        </w:rPr>
        <w:t>С</w:t>
      </w:r>
      <w:r>
        <w:rPr>
          <w:color w:val="000000"/>
          <w:spacing w:val="-2"/>
          <w:sz w:val="15"/>
          <w:szCs w:val="15"/>
        </w:rPr>
        <w:t>.486-523.</w:t>
      </w:r>
    </w:p>
    <w:p w:rsidR="009124C9" w:rsidRDefault="009124C9" w:rsidP="009124C9">
      <w:pPr>
        <w:shd w:val="clear" w:color="auto" w:fill="FFFFFF"/>
        <w:spacing w:line="178" w:lineRule="exact"/>
        <w:ind w:left="173" w:right="10" w:hanging="173"/>
        <w:jc w:val="both"/>
      </w:pPr>
      <w:r>
        <w:rPr>
          <w:rFonts w:cs="Times New Roman"/>
          <w:color w:val="000000"/>
          <w:spacing w:val="-4"/>
          <w:sz w:val="15"/>
          <w:szCs w:val="15"/>
        </w:rPr>
        <w:t>Сиротин</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вопросу</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психофизиологической</w:t>
      </w:r>
      <w:r>
        <w:rPr>
          <w:color w:val="000000"/>
          <w:spacing w:val="-4"/>
          <w:sz w:val="15"/>
          <w:szCs w:val="15"/>
        </w:rPr>
        <w:t xml:space="preserve"> </w:t>
      </w:r>
      <w:r>
        <w:rPr>
          <w:rFonts w:cs="Times New Roman"/>
          <w:color w:val="000000"/>
          <w:spacing w:val="-4"/>
          <w:sz w:val="15"/>
          <w:szCs w:val="15"/>
        </w:rPr>
        <w:t>природе</w:t>
      </w:r>
      <w:r>
        <w:rPr>
          <w:color w:val="000000"/>
          <w:spacing w:val="-4"/>
          <w:sz w:val="15"/>
          <w:szCs w:val="15"/>
        </w:rPr>
        <w:t xml:space="preserve"> </w:t>
      </w:r>
      <w:r>
        <w:rPr>
          <w:rFonts w:cs="Times New Roman"/>
          <w:color w:val="000000"/>
          <w:spacing w:val="-4"/>
          <w:sz w:val="15"/>
          <w:szCs w:val="15"/>
        </w:rPr>
        <w:t>эмоциональной</w:t>
      </w:r>
      <w:r>
        <w:rPr>
          <w:color w:val="000000"/>
          <w:spacing w:val="-4"/>
          <w:sz w:val="15"/>
          <w:szCs w:val="15"/>
        </w:rPr>
        <w:t xml:space="preserve"> </w:t>
      </w:r>
      <w:r>
        <w:rPr>
          <w:rFonts w:cs="Times New Roman"/>
          <w:color w:val="000000"/>
          <w:spacing w:val="-4"/>
          <w:sz w:val="15"/>
          <w:szCs w:val="15"/>
        </w:rPr>
        <w:t>устойчивости</w:t>
      </w:r>
      <w:r>
        <w:rPr>
          <w:color w:val="000000"/>
          <w:spacing w:val="-4"/>
          <w:sz w:val="15"/>
          <w:szCs w:val="15"/>
        </w:rPr>
        <w:t xml:space="preserve"> </w:t>
      </w:r>
      <w:r>
        <w:rPr>
          <w:rFonts w:cs="Times New Roman"/>
          <w:color w:val="000000"/>
          <w:spacing w:val="-4"/>
          <w:sz w:val="15"/>
          <w:szCs w:val="15"/>
        </w:rPr>
        <w:t>спортсменов</w:t>
      </w:r>
      <w:r>
        <w:rPr>
          <w:color w:val="000000"/>
          <w:spacing w:val="-4"/>
          <w:sz w:val="15"/>
          <w:szCs w:val="15"/>
        </w:rPr>
        <w:t xml:space="preserve"> // </w:t>
      </w:r>
      <w:r>
        <w:rPr>
          <w:rFonts w:cs="Times New Roman"/>
          <w:color w:val="000000"/>
          <w:spacing w:val="-4"/>
          <w:sz w:val="15"/>
          <w:szCs w:val="15"/>
        </w:rPr>
        <w:t xml:space="preserve">Вопросы </w:t>
      </w:r>
      <w:r>
        <w:rPr>
          <w:rFonts w:cs="Times New Roman"/>
          <w:color w:val="000000"/>
          <w:spacing w:val="-5"/>
          <w:sz w:val="15"/>
          <w:szCs w:val="15"/>
        </w:rPr>
        <w:t>психологии</w:t>
      </w:r>
      <w:r>
        <w:rPr>
          <w:color w:val="000000"/>
          <w:spacing w:val="-5"/>
          <w:sz w:val="15"/>
          <w:szCs w:val="15"/>
        </w:rPr>
        <w:t xml:space="preserve">. - 1973. - </w:t>
      </w:r>
      <w:r>
        <w:rPr>
          <w:rFonts w:cs="Times New Roman"/>
          <w:color w:val="000000"/>
          <w:spacing w:val="-5"/>
          <w:sz w:val="15"/>
          <w:szCs w:val="15"/>
        </w:rPr>
        <w:t>№</w:t>
      </w:r>
      <w:r>
        <w:rPr>
          <w:color w:val="000000"/>
          <w:spacing w:val="-5"/>
          <w:sz w:val="15"/>
          <w:szCs w:val="15"/>
        </w:rPr>
        <w:t xml:space="preserve"> 1. - </w:t>
      </w:r>
      <w:r>
        <w:rPr>
          <w:rFonts w:cs="Times New Roman"/>
          <w:color w:val="000000"/>
          <w:spacing w:val="-5"/>
          <w:sz w:val="15"/>
          <w:szCs w:val="15"/>
        </w:rPr>
        <w:t>С</w:t>
      </w:r>
      <w:r>
        <w:rPr>
          <w:color w:val="000000"/>
          <w:spacing w:val="-5"/>
          <w:sz w:val="15"/>
          <w:szCs w:val="15"/>
        </w:rPr>
        <w:t>. 129-133.</w:t>
      </w:r>
    </w:p>
    <w:p w:rsidR="009124C9" w:rsidRDefault="009124C9" w:rsidP="009124C9">
      <w:pPr>
        <w:shd w:val="clear" w:color="auto" w:fill="FFFFFF"/>
        <w:spacing w:before="182"/>
      </w:pPr>
      <w:r>
        <w:rPr>
          <w:color w:val="000000"/>
          <w:spacing w:val="-2"/>
          <w:sz w:val="18"/>
          <w:szCs w:val="18"/>
        </w:rPr>
        <w:t>348</w:t>
      </w:r>
    </w:p>
    <w:p w:rsidR="009124C9" w:rsidRDefault="009124C9" w:rsidP="009124C9">
      <w:pPr>
        <w:shd w:val="clear" w:color="auto" w:fill="FFFFFF"/>
        <w:spacing w:before="182"/>
        <w:sectPr w:rsidR="009124C9">
          <w:pgSz w:w="11909" w:h="16834"/>
          <w:pgMar w:top="1440" w:right="2074" w:bottom="720" w:left="218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0" w:line="178" w:lineRule="exact"/>
        <w:ind w:left="5"/>
      </w:pPr>
      <w:r>
        <w:rPr>
          <w:rFonts w:cs="Times New Roman"/>
          <w:color w:val="000000"/>
          <w:spacing w:val="-6"/>
          <w:sz w:val="15"/>
          <w:szCs w:val="15"/>
        </w:rPr>
        <w:t>Системогенез</w:t>
      </w:r>
      <w:r>
        <w:rPr>
          <w:color w:val="000000"/>
          <w:spacing w:val="-6"/>
          <w:sz w:val="15"/>
          <w:szCs w:val="15"/>
        </w:rPr>
        <w:t xml:space="preserve"> /</w:t>
      </w:r>
      <w:r>
        <w:rPr>
          <w:rFonts w:cs="Times New Roman"/>
          <w:color w:val="000000"/>
          <w:spacing w:val="-6"/>
          <w:sz w:val="15"/>
          <w:szCs w:val="15"/>
        </w:rPr>
        <w:t>Под</w:t>
      </w:r>
      <w:r>
        <w:rPr>
          <w:color w:val="000000"/>
          <w:spacing w:val="-6"/>
          <w:sz w:val="15"/>
          <w:szCs w:val="15"/>
        </w:rPr>
        <w:t xml:space="preserve"> </w:t>
      </w:r>
      <w:r>
        <w:rPr>
          <w:rFonts w:cs="Times New Roman"/>
          <w:color w:val="000000"/>
          <w:spacing w:val="-6"/>
          <w:sz w:val="15"/>
          <w:szCs w:val="15"/>
        </w:rPr>
        <w:t>ред</w:t>
      </w:r>
      <w:r>
        <w:rPr>
          <w:color w:val="000000"/>
          <w:spacing w:val="-6"/>
          <w:sz w:val="15"/>
          <w:szCs w:val="15"/>
        </w:rPr>
        <w:t xml:space="preserve">. </w:t>
      </w:r>
      <w:r>
        <w:rPr>
          <w:rFonts w:cs="Times New Roman"/>
          <w:color w:val="000000"/>
          <w:spacing w:val="-6"/>
          <w:sz w:val="15"/>
          <w:szCs w:val="15"/>
        </w:rPr>
        <w:t>К</w:t>
      </w:r>
      <w:r>
        <w:rPr>
          <w:color w:val="000000"/>
          <w:spacing w:val="-6"/>
          <w:sz w:val="15"/>
          <w:szCs w:val="15"/>
        </w:rPr>
        <w:t>.</w:t>
      </w:r>
      <w:r>
        <w:rPr>
          <w:rFonts w:cs="Times New Roman"/>
          <w:color w:val="000000"/>
          <w:spacing w:val="-6"/>
          <w:sz w:val="15"/>
          <w:szCs w:val="15"/>
        </w:rPr>
        <w:t>В</w:t>
      </w:r>
      <w:r>
        <w:rPr>
          <w:color w:val="000000"/>
          <w:spacing w:val="-6"/>
          <w:sz w:val="15"/>
          <w:szCs w:val="15"/>
        </w:rPr>
        <w:t>.</w:t>
      </w:r>
      <w:r>
        <w:rPr>
          <w:rFonts w:cs="Times New Roman"/>
          <w:color w:val="000000"/>
          <w:spacing w:val="-6"/>
          <w:sz w:val="15"/>
          <w:szCs w:val="15"/>
        </w:rPr>
        <w:t>Судакова</w:t>
      </w:r>
      <w:r>
        <w:rPr>
          <w:color w:val="000000"/>
          <w:spacing w:val="-6"/>
          <w:sz w:val="15"/>
          <w:szCs w:val="15"/>
        </w:rPr>
        <w:t xml:space="preserve">; </w:t>
      </w:r>
      <w:r>
        <w:rPr>
          <w:rFonts w:cs="Times New Roman"/>
          <w:color w:val="000000"/>
          <w:spacing w:val="-6"/>
          <w:sz w:val="15"/>
          <w:szCs w:val="15"/>
        </w:rPr>
        <w:t>АМН</w:t>
      </w:r>
      <w:r>
        <w:rPr>
          <w:color w:val="000000"/>
          <w:spacing w:val="-6"/>
          <w:sz w:val="15"/>
          <w:szCs w:val="15"/>
        </w:rPr>
        <w:t xml:space="preserve"> </w:t>
      </w:r>
      <w:r>
        <w:rPr>
          <w:rFonts w:cs="Times New Roman"/>
          <w:color w:val="000000"/>
          <w:spacing w:val="-6"/>
          <w:sz w:val="15"/>
          <w:szCs w:val="15"/>
        </w:rPr>
        <w:t>СССР</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Медицина</w:t>
      </w:r>
      <w:r>
        <w:rPr>
          <w:color w:val="000000"/>
          <w:spacing w:val="-6"/>
          <w:sz w:val="15"/>
          <w:szCs w:val="15"/>
        </w:rPr>
        <w:t xml:space="preserve">, 1980. - 280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Скулачев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Феноптоз</w:t>
      </w:r>
      <w:r>
        <w:rPr>
          <w:color w:val="000000"/>
          <w:spacing w:val="-3"/>
          <w:sz w:val="15"/>
          <w:szCs w:val="15"/>
        </w:rPr>
        <w:t xml:space="preserve">: </w:t>
      </w:r>
      <w:r>
        <w:rPr>
          <w:rFonts w:cs="Times New Roman"/>
          <w:color w:val="000000"/>
          <w:spacing w:val="-3"/>
          <w:sz w:val="15"/>
          <w:szCs w:val="15"/>
        </w:rPr>
        <w:t>программируемая</w:t>
      </w:r>
      <w:r>
        <w:rPr>
          <w:color w:val="000000"/>
          <w:spacing w:val="-3"/>
          <w:sz w:val="15"/>
          <w:szCs w:val="15"/>
        </w:rPr>
        <w:t xml:space="preserve"> </w:t>
      </w:r>
      <w:r>
        <w:rPr>
          <w:rFonts w:cs="Times New Roman"/>
          <w:color w:val="000000"/>
          <w:spacing w:val="-3"/>
          <w:sz w:val="15"/>
          <w:szCs w:val="15"/>
        </w:rPr>
        <w:t>смерть</w:t>
      </w:r>
      <w:r>
        <w:rPr>
          <w:color w:val="000000"/>
          <w:spacing w:val="-3"/>
          <w:sz w:val="15"/>
          <w:szCs w:val="15"/>
        </w:rPr>
        <w:t xml:space="preserve"> </w:t>
      </w:r>
      <w:r>
        <w:rPr>
          <w:rFonts w:cs="Times New Roman"/>
          <w:color w:val="000000"/>
          <w:spacing w:val="-3"/>
          <w:sz w:val="15"/>
          <w:szCs w:val="15"/>
        </w:rPr>
        <w:t>организма</w:t>
      </w:r>
      <w:r>
        <w:rPr>
          <w:color w:val="000000"/>
          <w:spacing w:val="-3"/>
          <w:sz w:val="15"/>
          <w:szCs w:val="15"/>
        </w:rPr>
        <w:t xml:space="preserve"> // </w:t>
      </w:r>
      <w:r>
        <w:rPr>
          <w:rFonts w:cs="Times New Roman"/>
          <w:color w:val="000000"/>
          <w:spacing w:val="-3"/>
          <w:sz w:val="15"/>
          <w:szCs w:val="15"/>
        </w:rPr>
        <w:t>Биохимия</w:t>
      </w:r>
      <w:r>
        <w:rPr>
          <w:color w:val="000000"/>
          <w:spacing w:val="-3"/>
          <w:sz w:val="15"/>
          <w:szCs w:val="15"/>
        </w:rPr>
        <w:t>.-1999.-</w:t>
      </w:r>
      <w:r>
        <w:rPr>
          <w:rFonts w:cs="Times New Roman"/>
          <w:color w:val="000000"/>
          <w:spacing w:val="-3"/>
          <w:sz w:val="15"/>
          <w:szCs w:val="15"/>
        </w:rPr>
        <w:t>Т</w:t>
      </w:r>
      <w:r>
        <w:rPr>
          <w:color w:val="000000"/>
          <w:spacing w:val="-3"/>
          <w:sz w:val="15"/>
          <w:szCs w:val="15"/>
        </w:rPr>
        <w:t xml:space="preserve">.64, </w:t>
      </w:r>
      <w:r>
        <w:rPr>
          <w:rFonts w:cs="Times New Roman"/>
          <w:color w:val="000000"/>
          <w:spacing w:val="-3"/>
          <w:sz w:val="15"/>
          <w:szCs w:val="15"/>
        </w:rPr>
        <w:t>№</w:t>
      </w:r>
      <w:r>
        <w:rPr>
          <w:color w:val="000000"/>
          <w:spacing w:val="-3"/>
          <w:sz w:val="15"/>
          <w:szCs w:val="15"/>
        </w:rPr>
        <w:t xml:space="preserve"> 12 -</w:t>
      </w:r>
      <w:r>
        <w:rPr>
          <w:rFonts w:cs="Times New Roman"/>
          <w:color w:val="000000"/>
          <w:spacing w:val="-3"/>
          <w:sz w:val="15"/>
          <w:szCs w:val="15"/>
        </w:rPr>
        <w:t>С</w:t>
      </w:r>
      <w:r>
        <w:rPr>
          <w:color w:val="000000"/>
          <w:spacing w:val="-3"/>
          <w:sz w:val="15"/>
          <w:szCs w:val="15"/>
        </w:rPr>
        <w:t>. 1679-1688.</w:t>
      </w:r>
    </w:p>
    <w:p w:rsidR="009124C9" w:rsidRDefault="009124C9" w:rsidP="009124C9">
      <w:pPr>
        <w:shd w:val="clear" w:color="auto" w:fill="FFFFFF"/>
        <w:spacing w:line="178" w:lineRule="exact"/>
        <w:ind w:left="178" w:hanging="173"/>
        <w:jc w:val="both"/>
      </w:pPr>
      <w:r>
        <w:rPr>
          <w:rFonts w:cs="Times New Roman"/>
          <w:color w:val="000000"/>
          <w:spacing w:val="-5"/>
          <w:sz w:val="15"/>
          <w:szCs w:val="15"/>
        </w:rPr>
        <w:t>Словарь</w:t>
      </w:r>
      <w:r>
        <w:rPr>
          <w:color w:val="000000"/>
          <w:spacing w:val="-5"/>
          <w:sz w:val="15"/>
          <w:szCs w:val="15"/>
        </w:rPr>
        <w:t xml:space="preserve"> </w:t>
      </w:r>
      <w:r>
        <w:rPr>
          <w:rFonts w:cs="Times New Roman"/>
          <w:color w:val="000000"/>
          <w:spacing w:val="-5"/>
          <w:sz w:val="15"/>
          <w:szCs w:val="15"/>
        </w:rPr>
        <w:t>иностранных</w:t>
      </w:r>
      <w:r>
        <w:rPr>
          <w:color w:val="000000"/>
          <w:spacing w:val="-5"/>
          <w:sz w:val="15"/>
          <w:szCs w:val="15"/>
        </w:rPr>
        <w:t xml:space="preserve"> </w:t>
      </w:r>
      <w:r>
        <w:rPr>
          <w:rFonts w:cs="Times New Roman"/>
          <w:color w:val="000000"/>
          <w:spacing w:val="-5"/>
          <w:sz w:val="15"/>
          <w:szCs w:val="15"/>
        </w:rPr>
        <w:t>слов</w:t>
      </w:r>
      <w:r>
        <w:rPr>
          <w:color w:val="000000"/>
          <w:spacing w:val="-5"/>
          <w:sz w:val="15"/>
          <w:szCs w:val="15"/>
        </w:rPr>
        <w:t>/</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Локшина</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Государственное</w:t>
      </w:r>
      <w:r>
        <w:rPr>
          <w:color w:val="000000"/>
          <w:spacing w:val="-5"/>
          <w:sz w:val="15"/>
          <w:szCs w:val="15"/>
        </w:rPr>
        <w:t xml:space="preserve"> </w:t>
      </w:r>
      <w:r>
        <w:rPr>
          <w:rFonts w:cs="Times New Roman"/>
          <w:color w:val="000000"/>
          <w:spacing w:val="-5"/>
          <w:sz w:val="15"/>
          <w:szCs w:val="15"/>
        </w:rPr>
        <w:t>издательство</w:t>
      </w:r>
      <w:r>
        <w:rPr>
          <w:color w:val="000000"/>
          <w:spacing w:val="-5"/>
          <w:sz w:val="15"/>
          <w:szCs w:val="15"/>
        </w:rPr>
        <w:t xml:space="preserve"> </w:t>
      </w:r>
      <w:r>
        <w:rPr>
          <w:rFonts w:cs="Times New Roman"/>
          <w:color w:val="000000"/>
          <w:spacing w:val="-5"/>
          <w:sz w:val="15"/>
          <w:szCs w:val="15"/>
        </w:rPr>
        <w:t>иностранных</w:t>
      </w:r>
      <w:r>
        <w:rPr>
          <w:color w:val="000000"/>
          <w:spacing w:val="-5"/>
          <w:sz w:val="15"/>
          <w:szCs w:val="15"/>
        </w:rPr>
        <w:t xml:space="preserve"> </w:t>
      </w:r>
      <w:r>
        <w:rPr>
          <w:rFonts w:cs="Times New Roman"/>
          <w:color w:val="000000"/>
          <w:spacing w:val="-5"/>
          <w:sz w:val="15"/>
          <w:szCs w:val="15"/>
        </w:rPr>
        <w:t xml:space="preserve">национальных </w:t>
      </w:r>
      <w:r>
        <w:rPr>
          <w:rFonts w:cs="Times New Roman"/>
          <w:color w:val="000000"/>
          <w:spacing w:val="-2"/>
          <w:sz w:val="15"/>
          <w:szCs w:val="15"/>
        </w:rPr>
        <w:t>словарей</w:t>
      </w:r>
      <w:r>
        <w:rPr>
          <w:color w:val="000000"/>
          <w:spacing w:val="-2"/>
          <w:sz w:val="15"/>
          <w:szCs w:val="15"/>
        </w:rPr>
        <w:t xml:space="preserve">, 1949-805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Словарь</w:t>
      </w:r>
      <w:r>
        <w:rPr>
          <w:color w:val="000000"/>
          <w:spacing w:val="-4"/>
          <w:sz w:val="15"/>
          <w:szCs w:val="15"/>
        </w:rPr>
        <w:t xml:space="preserve"> </w:t>
      </w:r>
      <w:r>
        <w:rPr>
          <w:rFonts w:cs="Times New Roman"/>
          <w:color w:val="000000"/>
          <w:spacing w:val="-4"/>
          <w:sz w:val="15"/>
          <w:szCs w:val="15"/>
        </w:rPr>
        <w:t>физиологических</w:t>
      </w:r>
      <w:r>
        <w:rPr>
          <w:color w:val="000000"/>
          <w:spacing w:val="-4"/>
          <w:sz w:val="15"/>
          <w:szCs w:val="15"/>
        </w:rPr>
        <w:t xml:space="preserve"> </w:t>
      </w:r>
      <w:r>
        <w:rPr>
          <w:rFonts w:cs="Times New Roman"/>
          <w:color w:val="000000"/>
          <w:spacing w:val="-4"/>
          <w:sz w:val="15"/>
          <w:szCs w:val="15"/>
        </w:rPr>
        <w:t>терминов</w:t>
      </w:r>
      <w:r>
        <w:rPr>
          <w:color w:val="000000"/>
          <w:spacing w:val="-4"/>
          <w:sz w:val="15"/>
          <w:szCs w:val="15"/>
        </w:rPr>
        <w:t>/</w:t>
      </w:r>
      <w:r>
        <w:rPr>
          <w:rFonts w:cs="Times New Roman"/>
          <w:color w:val="000000"/>
          <w:spacing w:val="-4"/>
          <w:sz w:val="15"/>
          <w:szCs w:val="15"/>
        </w:rPr>
        <w:t>Под</w:t>
      </w:r>
      <w:r>
        <w:rPr>
          <w:color w:val="000000"/>
          <w:spacing w:val="-4"/>
          <w:sz w:val="15"/>
          <w:szCs w:val="15"/>
        </w:rPr>
        <w:t xml:space="preserve"> </w:t>
      </w:r>
      <w:r>
        <w:rPr>
          <w:rFonts w:cs="Times New Roman"/>
          <w:color w:val="000000"/>
          <w:spacing w:val="-4"/>
          <w:sz w:val="15"/>
          <w:szCs w:val="15"/>
        </w:rPr>
        <w:t>ред</w:t>
      </w:r>
      <w:r>
        <w:rPr>
          <w:color w:val="000000"/>
          <w:spacing w:val="-4"/>
          <w:sz w:val="15"/>
          <w:szCs w:val="15"/>
        </w:rPr>
        <w:t>.</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Газенко</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1987-446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82" w:hanging="173"/>
        <w:jc w:val="both"/>
      </w:pPr>
      <w:r>
        <w:rPr>
          <w:rFonts w:cs="Times New Roman"/>
          <w:color w:val="000000"/>
          <w:spacing w:val="3"/>
          <w:sz w:val="15"/>
          <w:szCs w:val="15"/>
        </w:rPr>
        <w:t>Смирнов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Нечипоренко</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Рудный</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С</w:t>
      </w:r>
      <w:r>
        <w:rPr>
          <w:color w:val="000000"/>
          <w:spacing w:val="3"/>
          <w:sz w:val="15"/>
          <w:szCs w:val="15"/>
        </w:rPr>
        <w:t xml:space="preserve">., </w:t>
      </w:r>
      <w:r>
        <w:rPr>
          <w:rFonts w:cs="Times New Roman"/>
          <w:color w:val="000000"/>
          <w:spacing w:val="3"/>
          <w:sz w:val="15"/>
          <w:szCs w:val="15"/>
        </w:rPr>
        <w:t>Шамрей</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Рыбалко</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Психиатрия</w:t>
      </w:r>
      <w:r>
        <w:rPr>
          <w:color w:val="000000"/>
          <w:spacing w:val="3"/>
          <w:sz w:val="15"/>
          <w:szCs w:val="15"/>
        </w:rPr>
        <w:t xml:space="preserve"> </w:t>
      </w:r>
      <w:r>
        <w:rPr>
          <w:rFonts w:cs="Times New Roman"/>
          <w:color w:val="000000"/>
          <w:spacing w:val="3"/>
          <w:sz w:val="15"/>
          <w:szCs w:val="15"/>
        </w:rPr>
        <w:t>катастроф</w:t>
      </w:r>
      <w:r>
        <w:rPr>
          <w:color w:val="000000"/>
          <w:spacing w:val="3"/>
          <w:sz w:val="15"/>
          <w:szCs w:val="15"/>
        </w:rPr>
        <w:t xml:space="preserve"> // </w:t>
      </w:r>
      <w:r>
        <w:rPr>
          <w:rFonts w:cs="Times New Roman"/>
          <w:color w:val="000000"/>
          <w:spacing w:val="3"/>
          <w:sz w:val="15"/>
          <w:szCs w:val="15"/>
        </w:rPr>
        <w:t>Во</w:t>
      </w:r>
      <w:r>
        <w:rPr>
          <w:rFonts w:cs="Times New Roman"/>
          <w:color w:val="000000"/>
          <w:spacing w:val="3"/>
          <w:sz w:val="15"/>
          <w:szCs w:val="15"/>
        </w:rPr>
        <w:softHyphen/>
      </w:r>
      <w:r>
        <w:rPr>
          <w:rFonts w:cs="Times New Roman"/>
          <w:color w:val="000000"/>
          <w:spacing w:val="-3"/>
          <w:sz w:val="15"/>
          <w:szCs w:val="15"/>
        </w:rPr>
        <w:t>ен</w:t>
      </w:r>
      <w:r>
        <w:rPr>
          <w:color w:val="000000"/>
          <w:spacing w:val="-3"/>
          <w:sz w:val="15"/>
          <w:szCs w:val="15"/>
        </w:rPr>
        <w:t xml:space="preserve">. </w:t>
      </w:r>
      <w:r>
        <w:rPr>
          <w:rFonts w:cs="Times New Roman"/>
          <w:color w:val="000000"/>
          <w:spacing w:val="-3"/>
          <w:sz w:val="15"/>
          <w:szCs w:val="15"/>
        </w:rPr>
        <w:t>мед</w:t>
      </w:r>
      <w:r>
        <w:rPr>
          <w:color w:val="000000"/>
          <w:spacing w:val="-3"/>
          <w:sz w:val="15"/>
          <w:szCs w:val="15"/>
        </w:rPr>
        <w:t xml:space="preserve">. </w:t>
      </w:r>
      <w:r>
        <w:rPr>
          <w:rFonts w:cs="Times New Roman"/>
          <w:color w:val="000000"/>
          <w:spacing w:val="-3"/>
          <w:sz w:val="15"/>
          <w:szCs w:val="15"/>
        </w:rPr>
        <w:t>журн</w:t>
      </w:r>
      <w:r>
        <w:rPr>
          <w:color w:val="000000"/>
          <w:spacing w:val="-3"/>
          <w:sz w:val="15"/>
          <w:szCs w:val="15"/>
        </w:rPr>
        <w:t xml:space="preserve">.-1 990. - </w:t>
      </w:r>
      <w:r>
        <w:rPr>
          <w:rFonts w:cs="Times New Roman"/>
          <w:color w:val="000000"/>
          <w:spacing w:val="-3"/>
          <w:sz w:val="15"/>
          <w:szCs w:val="15"/>
        </w:rPr>
        <w:t>№</w:t>
      </w:r>
      <w:r>
        <w:rPr>
          <w:color w:val="000000"/>
          <w:spacing w:val="-3"/>
          <w:sz w:val="15"/>
          <w:szCs w:val="15"/>
        </w:rPr>
        <w:t>4.-</w:t>
      </w:r>
      <w:r>
        <w:rPr>
          <w:rFonts w:cs="Times New Roman"/>
          <w:color w:val="000000"/>
          <w:spacing w:val="-3"/>
          <w:sz w:val="15"/>
          <w:szCs w:val="15"/>
        </w:rPr>
        <w:t>С</w:t>
      </w:r>
      <w:r>
        <w:rPr>
          <w:color w:val="000000"/>
          <w:spacing w:val="-3"/>
          <w:sz w:val="15"/>
          <w:szCs w:val="15"/>
        </w:rPr>
        <w:t xml:space="preserve"> 49-56.</w:t>
      </w:r>
    </w:p>
    <w:p w:rsidR="009124C9" w:rsidRDefault="009124C9" w:rsidP="009124C9">
      <w:pPr>
        <w:shd w:val="clear" w:color="auto" w:fill="FFFFFF"/>
        <w:spacing w:line="178" w:lineRule="exact"/>
        <w:ind w:left="178" w:right="5" w:hanging="173"/>
        <w:jc w:val="both"/>
      </w:pPr>
      <w:r>
        <w:rPr>
          <w:rFonts w:cs="Times New Roman"/>
          <w:color w:val="000000"/>
          <w:spacing w:val="-4"/>
          <w:sz w:val="15"/>
          <w:szCs w:val="15"/>
        </w:rPr>
        <w:t>Смирнов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Профессиональная</w:t>
      </w:r>
      <w:r>
        <w:rPr>
          <w:color w:val="000000"/>
          <w:spacing w:val="-4"/>
          <w:sz w:val="15"/>
          <w:szCs w:val="15"/>
        </w:rPr>
        <w:t xml:space="preserve"> </w:t>
      </w:r>
      <w:r>
        <w:rPr>
          <w:rFonts w:cs="Times New Roman"/>
          <w:color w:val="000000"/>
          <w:spacing w:val="-4"/>
          <w:sz w:val="15"/>
          <w:szCs w:val="15"/>
        </w:rPr>
        <w:t>гипокинезия</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гигиеническая</w:t>
      </w:r>
      <w:r>
        <w:rPr>
          <w:color w:val="000000"/>
          <w:spacing w:val="-4"/>
          <w:sz w:val="15"/>
          <w:szCs w:val="15"/>
        </w:rPr>
        <w:t xml:space="preserve"> </w:t>
      </w:r>
      <w:r>
        <w:rPr>
          <w:rFonts w:cs="Times New Roman"/>
          <w:color w:val="000000"/>
          <w:spacing w:val="-4"/>
          <w:sz w:val="15"/>
          <w:szCs w:val="15"/>
        </w:rPr>
        <w:t>проблема</w:t>
      </w:r>
      <w:r>
        <w:rPr>
          <w:color w:val="000000"/>
          <w:spacing w:val="-4"/>
          <w:sz w:val="15"/>
          <w:szCs w:val="15"/>
        </w:rPr>
        <w:t xml:space="preserve"> // </w:t>
      </w:r>
      <w:r>
        <w:rPr>
          <w:rFonts w:cs="Times New Roman"/>
          <w:color w:val="000000"/>
          <w:spacing w:val="-4"/>
          <w:sz w:val="15"/>
          <w:szCs w:val="15"/>
        </w:rPr>
        <w:t>Гигиена</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профзаболевания</w:t>
      </w:r>
      <w:r>
        <w:rPr>
          <w:color w:val="000000"/>
          <w:spacing w:val="-4"/>
          <w:sz w:val="15"/>
          <w:szCs w:val="15"/>
        </w:rPr>
        <w:t xml:space="preserve">. </w:t>
      </w:r>
      <w:r>
        <w:rPr>
          <w:color w:val="000000"/>
          <w:spacing w:val="10"/>
          <w:sz w:val="15"/>
          <w:szCs w:val="15"/>
        </w:rPr>
        <w:t>-1980.-</w:t>
      </w:r>
      <w:r>
        <w:rPr>
          <w:rFonts w:cs="Times New Roman"/>
          <w:color w:val="000000"/>
          <w:spacing w:val="10"/>
          <w:sz w:val="15"/>
          <w:szCs w:val="15"/>
        </w:rPr>
        <w:t>№</w:t>
      </w:r>
      <w:r>
        <w:rPr>
          <w:color w:val="000000"/>
          <w:spacing w:val="10"/>
          <w:sz w:val="15"/>
          <w:szCs w:val="15"/>
        </w:rPr>
        <w:t>3.-</w:t>
      </w:r>
      <w:r>
        <w:rPr>
          <w:rFonts w:cs="Times New Roman"/>
          <w:color w:val="000000"/>
          <w:spacing w:val="10"/>
          <w:sz w:val="15"/>
          <w:szCs w:val="15"/>
        </w:rPr>
        <w:t>С</w:t>
      </w:r>
      <w:r>
        <w:rPr>
          <w:color w:val="000000"/>
          <w:spacing w:val="10"/>
          <w:sz w:val="15"/>
          <w:szCs w:val="15"/>
        </w:rPr>
        <w:t>.5-9.</w:t>
      </w:r>
    </w:p>
    <w:p w:rsidR="009124C9" w:rsidRDefault="009124C9" w:rsidP="009124C9">
      <w:pPr>
        <w:shd w:val="clear" w:color="auto" w:fill="FFFFFF"/>
        <w:spacing w:line="178" w:lineRule="exact"/>
        <w:ind w:left="5"/>
      </w:pPr>
      <w:r>
        <w:rPr>
          <w:rFonts w:cs="Times New Roman"/>
          <w:color w:val="000000"/>
          <w:spacing w:val="-3"/>
          <w:sz w:val="15"/>
          <w:szCs w:val="15"/>
        </w:rPr>
        <w:t>Соколов</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Эмоции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атеросклероз</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1987.-268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Соколов</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Белова</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Эмоции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патология</w:t>
      </w:r>
      <w:r>
        <w:rPr>
          <w:color w:val="000000"/>
          <w:spacing w:val="-4"/>
          <w:sz w:val="15"/>
          <w:szCs w:val="15"/>
        </w:rPr>
        <w:t xml:space="preserve"> </w:t>
      </w:r>
      <w:r>
        <w:rPr>
          <w:rFonts w:cs="Times New Roman"/>
          <w:color w:val="000000"/>
          <w:spacing w:val="-4"/>
          <w:sz w:val="15"/>
          <w:szCs w:val="15"/>
        </w:rPr>
        <w:t>сердца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Наука</w:t>
      </w:r>
      <w:r>
        <w:rPr>
          <w:color w:val="000000"/>
          <w:spacing w:val="-4"/>
          <w:sz w:val="15"/>
          <w:szCs w:val="15"/>
        </w:rPr>
        <w:t xml:space="preserve">, 1983.-302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82" w:hanging="178"/>
        <w:jc w:val="both"/>
      </w:pPr>
      <w:r>
        <w:rPr>
          <w:rFonts w:cs="Times New Roman"/>
          <w:color w:val="000000"/>
          <w:spacing w:val="-6"/>
          <w:sz w:val="15"/>
          <w:szCs w:val="15"/>
        </w:rPr>
        <w:t>Соколов</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Подачин</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w:t>
      </w:r>
      <w:r>
        <w:rPr>
          <w:rFonts w:cs="Times New Roman"/>
          <w:color w:val="000000"/>
          <w:spacing w:val="-6"/>
          <w:sz w:val="15"/>
          <w:szCs w:val="15"/>
        </w:rPr>
        <w:t>П</w:t>
      </w:r>
      <w:r>
        <w:rPr>
          <w:color w:val="000000"/>
          <w:spacing w:val="-6"/>
          <w:sz w:val="15"/>
          <w:szCs w:val="15"/>
        </w:rPr>
        <w:t xml:space="preserve">., </w:t>
      </w:r>
      <w:r>
        <w:rPr>
          <w:rFonts w:cs="Times New Roman"/>
          <w:color w:val="000000"/>
          <w:spacing w:val="-6"/>
          <w:sz w:val="15"/>
          <w:szCs w:val="15"/>
        </w:rPr>
        <w:t>Белова</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w:t>
      </w:r>
      <w:r>
        <w:rPr>
          <w:rFonts w:cs="Times New Roman"/>
          <w:color w:val="000000"/>
          <w:spacing w:val="-6"/>
          <w:sz w:val="15"/>
          <w:szCs w:val="15"/>
        </w:rPr>
        <w:t>В</w:t>
      </w:r>
      <w:r>
        <w:rPr>
          <w:color w:val="000000"/>
          <w:spacing w:val="-6"/>
          <w:sz w:val="15"/>
          <w:szCs w:val="15"/>
        </w:rPr>
        <w:t>.</w:t>
      </w:r>
      <w:r>
        <w:rPr>
          <w:rFonts w:cs="Times New Roman"/>
          <w:color w:val="000000"/>
          <w:spacing w:val="-6"/>
          <w:sz w:val="15"/>
          <w:szCs w:val="15"/>
        </w:rPr>
        <w:t>Эмоциональное</w:t>
      </w:r>
      <w:r>
        <w:rPr>
          <w:color w:val="000000"/>
          <w:spacing w:val="-6"/>
          <w:sz w:val="15"/>
          <w:szCs w:val="15"/>
        </w:rPr>
        <w:t xml:space="preserve"> </w:t>
      </w:r>
      <w:r>
        <w:rPr>
          <w:rFonts w:cs="Times New Roman"/>
          <w:color w:val="000000"/>
          <w:spacing w:val="-6"/>
          <w:sz w:val="15"/>
          <w:szCs w:val="15"/>
        </w:rPr>
        <w:t>напряжение</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реакции</w:t>
      </w:r>
      <w:r>
        <w:rPr>
          <w:color w:val="000000"/>
          <w:spacing w:val="-6"/>
          <w:sz w:val="15"/>
          <w:szCs w:val="15"/>
        </w:rPr>
        <w:t xml:space="preserve"> </w:t>
      </w:r>
      <w:r>
        <w:rPr>
          <w:rFonts w:cs="Times New Roman"/>
          <w:color w:val="000000"/>
          <w:spacing w:val="-6"/>
          <w:sz w:val="15"/>
          <w:szCs w:val="15"/>
        </w:rPr>
        <w:t>сердечно</w:t>
      </w:r>
      <w:r>
        <w:rPr>
          <w:color w:val="000000"/>
          <w:spacing w:val="-6"/>
          <w:sz w:val="15"/>
          <w:szCs w:val="15"/>
        </w:rPr>
        <w:t>-</w:t>
      </w:r>
      <w:r>
        <w:rPr>
          <w:rFonts w:cs="Times New Roman"/>
          <w:color w:val="000000"/>
          <w:spacing w:val="-6"/>
          <w:sz w:val="15"/>
          <w:szCs w:val="15"/>
        </w:rPr>
        <w:t>сосудистой</w:t>
      </w:r>
      <w:r>
        <w:rPr>
          <w:color w:val="000000"/>
          <w:spacing w:val="-6"/>
          <w:sz w:val="15"/>
          <w:szCs w:val="15"/>
        </w:rPr>
        <w:t xml:space="preserve"> </w:t>
      </w:r>
      <w:r>
        <w:rPr>
          <w:rFonts w:cs="Times New Roman"/>
          <w:color w:val="000000"/>
          <w:spacing w:val="-6"/>
          <w:sz w:val="15"/>
          <w:szCs w:val="15"/>
        </w:rPr>
        <w:t>системы</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 xml:space="preserve">.: </w:t>
      </w:r>
      <w:r>
        <w:rPr>
          <w:rFonts w:cs="Times New Roman"/>
          <w:color w:val="000000"/>
          <w:spacing w:val="-3"/>
          <w:sz w:val="15"/>
          <w:szCs w:val="15"/>
        </w:rPr>
        <w:t>Наука</w:t>
      </w:r>
      <w:r>
        <w:rPr>
          <w:color w:val="000000"/>
          <w:spacing w:val="-3"/>
          <w:sz w:val="15"/>
          <w:szCs w:val="15"/>
        </w:rPr>
        <w:t xml:space="preserve">, 1980.-240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82" w:right="10" w:hanging="178"/>
        <w:jc w:val="both"/>
      </w:pPr>
      <w:r>
        <w:rPr>
          <w:rFonts w:cs="Times New Roman"/>
          <w:color w:val="000000"/>
          <w:spacing w:val="-5"/>
          <w:sz w:val="15"/>
          <w:szCs w:val="15"/>
        </w:rPr>
        <w:t>Соловьева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w:t>
      </w:r>
      <w:r>
        <w:rPr>
          <w:rFonts w:cs="Times New Roman"/>
          <w:color w:val="000000"/>
          <w:spacing w:val="-5"/>
          <w:sz w:val="15"/>
          <w:szCs w:val="15"/>
        </w:rPr>
        <w:t>Экспериментальное</w:t>
      </w:r>
      <w:r>
        <w:rPr>
          <w:color w:val="000000"/>
          <w:spacing w:val="-5"/>
          <w:sz w:val="15"/>
          <w:szCs w:val="15"/>
        </w:rPr>
        <w:t xml:space="preserve"> </w:t>
      </w:r>
      <w:r>
        <w:rPr>
          <w:rFonts w:cs="Times New Roman"/>
          <w:color w:val="000000"/>
          <w:spacing w:val="-5"/>
          <w:sz w:val="15"/>
          <w:szCs w:val="15"/>
        </w:rPr>
        <w:t>моделирование</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исследование</w:t>
      </w:r>
      <w:r>
        <w:rPr>
          <w:color w:val="000000"/>
          <w:spacing w:val="-5"/>
          <w:sz w:val="15"/>
          <w:szCs w:val="15"/>
        </w:rPr>
        <w:t xml:space="preserve"> </w:t>
      </w:r>
      <w:r>
        <w:rPr>
          <w:rFonts w:cs="Times New Roman"/>
          <w:color w:val="000000"/>
          <w:spacing w:val="-5"/>
          <w:sz w:val="15"/>
          <w:szCs w:val="15"/>
        </w:rPr>
        <w:t>деятельности</w:t>
      </w:r>
      <w:r>
        <w:rPr>
          <w:color w:val="000000"/>
          <w:spacing w:val="-5"/>
          <w:sz w:val="15"/>
          <w:szCs w:val="15"/>
        </w:rPr>
        <w:t xml:space="preserve"> </w:t>
      </w:r>
      <w:r>
        <w:rPr>
          <w:rFonts w:cs="Times New Roman"/>
          <w:color w:val="000000"/>
          <w:spacing w:val="-5"/>
          <w:sz w:val="15"/>
          <w:szCs w:val="15"/>
        </w:rPr>
        <w:t>оператора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условиях</w:t>
      </w:r>
      <w:r>
        <w:rPr>
          <w:color w:val="000000"/>
          <w:spacing w:val="-5"/>
          <w:sz w:val="15"/>
          <w:szCs w:val="15"/>
        </w:rPr>
        <w:t xml:space="preserve"> </w:t>
      </w:r>
      <w:r>
        <w:rPr>
          <w:rFonts w:cs="Times New Roman"/>
          <w:color w:val="000000"/>
          <w:spacing w:val="-5"/>
          <w:sz w:val="15"/>
          <w:szCs w:val="15"/>
        </w:rPr>
        <w:t>эмоцио</w:t>
      </w:r>
      <w:r>
        <w:rPr>
          <w:rFonts w:cs="Times New Roman"/>
          <w:color w:val="000000"/>
          <w:spacing w:val="-5"/>
          <w:sz w:val="15"/>
          <w:szCs w:val="15"/>
        </w:rPr>
        <w:softHyphen/>
      </w:r>
      <w:r>
        <w:rPr>
          <w:rFonts w:cs="Times New Roman"/>
          <w:color w:val="000000"/>
          <w:spacing w:val="-3"/>
          <w:sz w:val="15"/>
          <w:szCs w:val="15"/>
        </w:rPr>
        <w:t>нального</w:t>
      </w:r>
      <w:r>
        <w:rPr>
          <w:color w:val="000000"/>
          <w:spacing w:val="-3"/>
          <w:sz w:val="15"/>
          <w:szCs w:val="15"/>
        </w:rPr>
        <w:t xml:space="preserve"> </w:t>
      </w:r>
      <w:r>
        <w:rPr>
          <w:rFonts w:cs="Times New Roman"/>
          <w:color w:val="000000"/>
          <w:spacing w:val="-3"/>
          <w:sz w:val="15"/>
          <w:szCs w:val="15"/>
        </w:rPr>
        <w:t>стресса</w:t>
      </w:r>
      <w:r>
        <w:rPr>
          <w:color w:val="000000"/>
          <w:spacing w:val="-3"/>
          <w:sz w:val="15"/>
          <w:szCs w:val="15"/>
        </w:rPr>
        <w:t xml:space="preserve"> // </w:t>
      </w:r>
      <w:r>
        <w:rPr>
          <w:rFonts w:cs="Times New Roman"/>
          <w:color w:val="000000"/>
          <w:spacing w:val="-3"/>
          <w:sz w:val="15"/>
          <w:szCs w:val="15"/>
        </w:rPr>
        <w:t>Психологический</w:t>
      </w:r>
      <w:r>
        <w:rPr>
          <w:color w:val="000000"/>
          <w:spacing w:val="-3"/>
          <w:sz w:val="15"/>
          <w:szCs w:val="15"/>
        </w:rPr>
        <w:t xml:space="preserve"> </w:t>
      </w:r>
      <w:r>
        <w:rPr>
          <w:rFonts w:cs="Times New Roman"/>
          <w:color w:val="000000"/>
          <w:spacing w:val="-3"/>
          <w:sz w:val="15"/>
          <w:szCs w:val="15"/>
        </w:rPr>
        <w:t>журнал</w:t>
      </w:r>
      <w:r>
        <w:rPr>
          <w:color w:val="000000"/>
          <w:spacing w:val="-3"/>
          <w:sz w:val="15"/>
          <w:szCs w:val="15"/>
        </w:rPr>
        <w:t xml:space="preserve">. -1983. - </w:t>
      </w:r>
      <w:r>
        <w:rPr>
          <w:rFonts w:cs="Times New Roman"/>
          <w:color w:val="000000"/>
          <w:spacing w:val="-3"/>
          <w:sz w:val="15"/>
          <w:szCs w:val="15"/>
        </w:rPr>
        <w:t>Т</w:t>
      </w:r>
      <w:r>
        <w:rPr>
          <w:color w:val="000000"/>
          <w:spacing w:val="-3"/>
          <w:sz w:val="15"/>
          <w:szCs w:val="15"/>
        </w:rPr>
        <w:t xml:space="preserve">.4, </w:t>
      </w:r>
      <w:r>
        <w:rPr>
          <w:rFonts w:cs="Times New Roman"/>
          <w:color w:val="000000"/>
          <w:spacing w:val="-3"/>
          <w:sz w:val="15"/>
          <w:szCs w:val="15"/>
        </w:rPr>
        <w:t>№</w:t>
      </w:r>
      <w:r>
        <w:rPr>
          <w:color w:val="000000"/>
          <w:spacing w:val="-3"/>
          <w:sz w:val="15"/>
          <w:szCs w:val="15"/>
        </w:rPr>
        <w:t xml:space="preserve">3. - </w:t>
      </w:r>
      <w:r>
        <w:rPr>
          <w:rFonts w:cs="Times New Roman"/>
          <w:color w:val="000000"/>
          <w:spacing w:val="-3"/>
          <w:sz w:val="15"/>
          <w:szCs w:val="15"/>
        </w:rPr>
        <w:t>С</w:t>
      </w:r>
      <w:r>
        <w:rPr>
          <w:color w:val="000000"/>
          <w:spacing w:val="-3"/>
          <w:sz w:val="15"/>
          <w:szCs w:val="15"/>
        </w:rPr>
        <w:t>.42-50.</w:t>
      </w:r>
    </w:p>
    <w:p w:rsidR="009124C9" w:rsidRDefault="009124C9" w:rsidP="009124C9">
      <w:pPr>
        <w:shd w:val="clear" w:color="auto" w:fill="FFFFFF"/>
        <w:spacing w:line="178" w:lineRule="exact"/>
        <w:ind w:left="178" w:right="5" w:hanging="173"/>
        <w:jc w:val="both"/>
      </w:pPr>
      <w:r>
        <w:rPr>
          <w:rFonts w:cs="Times New Roman"/>
          <w:color w:val="000000"/>
          <w:spacing w:val="-5"/>
          <w:sz w:val="15"/>
          <w:szCs w:val="15"/>
        </w:rPr>
        <w:t>Социальная</w:t>
      </w:r>
      <w:r>
        <w:rPr>
          <w:color w:val="000000"/>
          <w:spacing w:val="-5"/>
          <w:sz w:val="15"/>
          <w:szCs w:val="15"/>
        </w:rPr>
        <w:t xml:space="preserve"> </w:t>
      </w:r>
      <w:r>
        <w:rPr>
          <w:rFonts w:cs="Times New Roman"/>
          <w:color w:val="000000"/>
          <w:spacing w:val="-5"/>
          <w:sz w:val="15"/>
          <w:szCs w:val="15"/>
        </w:rPr>
        <w:t>гигиена</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организация</w:t>
      </w:r>
      <w:r>
        <w:rPr>
          <w:color w:val="000000"/>
          <w:spacing w:val="-5"/>
          <w:sz w:val="15"/>
          <w:szCs w:val="15"/>
        </w:rPr>
        <w:t xml:space="preserve"> </w:t>
      </w:r>
      <w:r>
        <w:rPr>
          <w:rFonts w:cs="Times New Roman"/>
          <w:color w:val="000000"/>
          <w:spacing w:val="-5"/>
          <w:sz w:val="15"/>
          <w:szCs w:val="15"/>
        </w:rPr>
        <w:t>здравоохранения</w:t>
      </w:r>
      <w:r>
        <w:rPr>
          <w:color w:val="000000"/>
          <w:spacing w:val="-5"/>
          <w:sz w:val="15"/>
          <w:szCs w:val="15"/>
        </w:rPr>
        <w:t xml:space="preserve"> / </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w:t>
      </w:r>
      <w:r>
        <w:rPr>
          <w:rFonts w:cs="Times New Roman"/>
          <w:color w:val="000000"/>
          <w:spacing w:val="-5"/>
          <w:sz w:val="15"/>
          <w:szCs w:val="15"/>
        </w:rPr>
        <w:t>Ю</w:t>
      </w:r>
      <w:r>
        <w:rPr>
          <w:color w:val="000000"/>
          <w:spacing w:val="-5"/>
          <w:sz w:val="15"/>
          <w:szCs w:val="15"/>
        </w:rPr>
        <w:t>.</w:t>
      </w:r>
      <w:r>
        <w:rPr>
          <w:rFonts w:cs="Times New Roman"/>
          <w:color w:val="000000"/>
          <w:spacing w:val="-5"/>
          <w:sz w:val="15"/>
          <w:szCs w:val="15"/>
        </w:rPr>
        <w:t>П</w:t>
      </w:r>
      <w:r>
        <w:rPr>
          <w:color w:val="000000"/>
          <w:spacing w:val="-5"/>
          <w:sz w:val="15"/>
          <w:szCs w:val="15"/>
        </w:rPr>
        <w:t>.</w:t>
      </w:r>
      <w:r>
        <w:rPr>
          <w:rFonts w:cs="Times New Roman"/>
          <w:color w:val="000000"/>
          <w:spacing w:val="-5"/>
          <w:sz w:val="15"/>
          <w:szCs w:val="15"/>
        </w:rPr>
        <w:t>Лисицина</w:t>
      </w:r>
      <w:r>
        <w:rPr>
          <w:color w:val="000000"/>
          <w:spacing w:val="-5"/>
          <w:sz w:val="15"/>
          <w:szCs w:val="15"/>
        </w:rPr>
        <w:t xml:space="preserve">.- </w:t>
      </w:r>
      <w:r>
        <w:rPr>
          <w:rFonts w:cs="Times New Roman"/>
          <w:color w:val="000000"/>
          <w:spacing w:val="-5"/>
          <w:sz w:val="15"/>
          <w:szCs w:val="15"/>
        </w:rPr>
        <w:t>Казань</w:t>
      </w:r>
      <w:r>
        <w:rPr>
          <w:color w:val="000000"/>
          <w:spacing w:val="-5"/>
          <w:sz w:val="15"/>
          <w:szCs w:val="15"/>
        </w:rPr>
        <w:t xml:space="preserve">: </w:t>
      </w:r>
      <w:r>
        <w:rPr>
          <w:rFonts w:cs="Times New Roman"/>
          <w:color w:val="000000"/>
          <w:spacing w:val="-5"/>
          <w:sz w:val="15"/>
          <w:szCs w:val="15"/>
        </w:rPr>
        <w:t>НПО</w:t>
      </w:r>
      <w:r>
        <w:rPr>
          <w:color w:val="000000"/>
          <w:spacing w:val="-5"/>
          <w:sz w:val="15"/>
          <w:szCs w:val="15"/>
        </w:rPr>
        <w:t xml:space="preserve"> </w:t>
      </w:r>
      <w:r>
        <w:rPr>
          <w:rFonts w:cs="Times New Roman"/>
          <w:color w:val="000000"/>
          <w:spacing w:val="-5"/>
          <w:sz w:val="15"/>
          <w:szCs w:val="15"/>
        </w:rPr>
        <w:t>«Медико</w:t>
      </w:r>
      <w:r>
        <w:rPr>
          <w:color w:val="000000"/>
          <w:spacing w:val="-5"/>
          <w:sz w:val="15"/>
          <w:szCs w:val="15"/>
        </w:rPr>
        <w:t>-</w:t>
      </w:r>
      <w:r>
        <w:rPr>
          <w:rFonts w:cs="Times New Roman"/>
          <w:color w:val="000000"/>
          <w:sz w:val="15"/>
          <w:szCs w:val="15"/>
        </w:rPr>
        <w:t>сервис»</w:t>
      </w:r>
      <w:r>
        <w:rPr>
          <w:color w:val="000000"/>
          <w:sz w:val="15"/>
          <w:szCs w:val="15"/>
        </w:rPr>
        <w:t>.-698</w:t>
      </w:r>
      <w:r>
        <w:rPr>
          <w:rFonts w:cs="Times New Roman"/>
          <w:color w:val="000000"/>
          <w:sz w:val="15"/>
          <w:szCs w:val="15"/>
        </w:rPr>
        <w:t>с</w:t>
      </w:r>
      <w:r>
        <w:rPr>
          <w:color w:val="000000"/>
          <w:sz w:val="15"/>
          <w:szCs w:val="15"/>
        </w:rPr>
        <w:t>.</w:t>
      </w:r>
    </w:p>
    <w:p w:rsidR="009124C9" w:rsidRDefault="009124C9" w:rsidP="009124C9">
      <w:pPr>
        <w:shd w:val="clear" w:color="auto" w:fill="FFFFFF"/>
        <w:spacing w:line="178" w:lineRule="exact"/>
        <w:ind w:left="182" w:right="5" w:hanging="178"/>
        <w:jc w:val="both"/>
      </w:pPr>
      <w:r>
        <w:rPr>
          <w:rFonts w:cs="Times New Roman"/>
          <w:color w:val="000000"/>
          <w:spacing w:val="-4"/>
          <w:sz w:val="15"/>
          <w:szCs w:val="15"/>
        </w:rPr>
        <w:t>Ставицкий</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w:t>
      </w:r>
      <w:r>
        <w:rPr>
          <w:rFonts w:cs="Times New Roman"/>
          <w:color w:val="000000"/>
          <w:spacing w:val="-4"/>
          <w:sz w:val="15"/>
          <w:szCs w:val="15"/>
        </w:rPr>
        <w:t>Р</w:t>
      </w:r>
      <w:r>
        <w:rPr>
          <w:color w:val="000000"/>
          <w:spacing w:val="-4"/>
          <w:sz w:val="15"/>
          <w:szCs w:val="15"/>
        </w:rPr>
        <w:t xml:space="preserve">., </w:t>
      </w:r>
      <w:r>
        <w:rPr>
          <w:rFonts w:cs="Times New Roman"/>
          <w:color w:val="000000"/>
          <w:spacing w:val="-4"/>
          <w:sz w:val="15"/>
          <w:szCs w:val="15"/>
        </w:rPr>
        <w:t>Государев</w:t>
      </w:r>
      <w:r>
        <w:rPr>
          <w:color w:val="000000"/>
          <w:spacing w:val="-4"/>
          <w:sz w:val="15"/>
          <w:szCs w:val="15"/>
        </w:rPr>
        <w:t xml:space="preserve"> </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Методы</w:t>
      </w:r>
      <w:r>
        <w:rPr>
          <w:color w:val="000000"/>
          <w:spacing w:val="-4"/>
          <w:sz w:val="15"/>
          <w:szCs w:val="15"/>
        </w:rPr>
        <w:t xml:space="preserve"> </w:t>
      </w:r>
      <w:r>
        <w:rPr>
          <w:rFonts w:cs="Times New Roman"/>
          <w:color w:val="000000"/>
          <w:spacing w:val="-4"/>
          <w:sz w:val="15"/>
          <w:szCs w:val="15"/>
        </w:rPr>
        <w:t>контроля</w:t>
      </w:r>
      <w:r>
        <w:rPr>
          <w:color w:val="000000"/>
          <w:spacing w:val="-4"/>
          <w:sz w:val="15"/>
          <w:szCs w:val="15"/>
        </w:rPr>
        <w:t xml:space="preserve"> </w:t>
      </w:r>
      <w:r>
        <w:rPr>
          <w:rFonts w:cs="Times New Roman"/>
          <w:color w:val="000000"/>
          <w:spacing w:val="-4"/>
          <w:sz w:val="15"/>
          <w:szCs w:val="15"/>
        </w:rPr>
        <w:t>психической</w:t>
      </w:r>
      <w:r>
        <w:rPr>
          <w:color w:val="000000"/>
          <w:spacing w:val="-4"/>
          <w:sz w:val="15"/>
          <w:szCs w:val="15"/>
        </w:rPr>
        <w:t xml:space="preserve"> </w:t>
      </w:r>
      <w:r>
        <w:rPr>
          <w:rFonts w:cs="Times New Roman"/>
          <w:color w:val="000000"/>
          <w:spacing w:val="-4"/>
          <w:sz w:val="15"/>
          <w:szCs w:val="15"/>
        </w:rPr>
        <w:t>работоспособности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эмоциональной</w:t>
      </w:r>
      <w:r>
        <w:rPr>
          <w:color w:val="000000"/>
          <w:spacing w:val="-4"/>
          <w:sz w:val="15"/>
          <w:szCs w:val="15"/>
        </w:rPr>
        <w:t xml:space="preserve"> </w:t>
      </w:r>
      <w:r>
        <w:rPr>
          <w:rFonts w:cs="Times New Roman"/>
          <w:color w:val="000000"/>
          <w:spacing w:val="-4"/>
          <w:sz w:val="15"/>
          <w:szCs w:val="15"/>
        </w:rPr>
        <w:t>активности</w:t>
      </w:r>
      <w:r>
        <w:rPr>
          <w:color w:val="000000"/>
          <w:spacing w:val="-4"/>
          <w:sz w:val="15"/>
          <w:szCs w:val="15"/>
        </w:rPr>
        <w:t xml:space="preserve"> // </w:t>
      </w:r>
      <w:r>
        <w:rPr>
          <w:rFonts w:cs="Times New Roman"/>
          <w:color w:val="000000"/>
          <w:spacing w:val="-2"/>
          <w:sz w:val="15"/>
          <w:szCs w:val="15"/>
        </w:rPr>
        <w:t>Гигиена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санитария</w:t>
      </w:r>
      <w:r>
        <w:rPr>
          <w:color w:val="000000"/>
          <w:spacing w:val="-2"/>
          <w:sz w:val="15"/>
          <w:szCs w:val="15"/>
        </w:rPr>
        <w:t>. - 1984. -</w:t>
      </w:r>
      <w:r>
        <w:rPr>
          <w:rFonts w:cs="Times New Roman"/>
          <w:color w:val="000000"/>
          <w:spacing w:val="-2"/>
          <w:sz w:val="15"/>
          <w:szCs w:val="15"/>
        </w:rPr>
        <w:t>№</w:t>
      </w:r>
      <w:r>
        <w:rPr>
          <w:color w:val="000000"/>
          <w:spacing w:val="-2"/>
          <w:sz w:val="15"/>
          <w:szCs w:val="15"/>
        </w:rPr>
        <w:t xml:space="preserve">11.- </w:t>
      </w:r>
      <w:r>
        <w:rPr>
          <w:rFonts w:cs="Times New Roman"/>
          <w:color w:val="000000"/>
          <w:spacing w:val="-2"/>
          <w:sz w:val="15"/>
          <w:szCs w:val="15"/>
        </w:rPr>
        <w:t>С</w:t>
      </w:r>
      <w:r>
        <w:rPr>
          <w:color w:val="000000"/>
          <w:spacing w:val="-2"/>
          <w:sz w:val="15"/>
          <w:szCs w:val="15"/>
        </w:rPr>
        <w:t>.48-49.</w:t>
      </w:r>
    </w:p>
    <w:p w:rsidR="009124C9" w:rsidRDefault="009124C9" w:rsidP="009124C9">
      <w:pPr>
        <w:shd w:val="clear" w:color="auto" w:fill="FFFFFF"/>
        <w:spacing w:line="178" w:lineRule="exact"/>
        <w:ind w:left="5"/>
      </w:pPr>
      <w:r>
        <w:rPr>
          <w:rFonts w:cs="Times New Roman"/>
          <w:color w:val="000000"/>
          <w:spacing w:val="-3"/>
          <w:sz w:val="15"/>
          <w:szCs w:val="15"/>
        </w:rPr>
        <w:t>Старцев</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Крушения</w:t>
      </w:r>
      <w:r>
        <w:rPr>
          <w:color w:val="000000"/>
          <w:spacing w:val="-3"/>
          <w:sz w:val="15"/>
          <w:szCs w:val="15"/>
        </w:rPr>
        <w:t xml:space="preserve">: </w:t>
      </w:r>
      <w:r>
        <w:rPr>
          <w:rFonts w:cs="Times New Roman"/>
          <w:color w:val="000000"/>
          <w:spacing w:val="-3"/>
          <w:sz w:val="15"/>
          <w:szCs w:val="15"/>
        </w:rPr>
        <w:t>причины</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следствия</w:t>
      </w:r>
      <w:r>
        <w:rPr>
          <w:color w:val="000000"/>
          <w:spacing w:val="-3"/>
          <w:sz w:val="15"/>
          <w:szCs w:val="15"/>
        </w:rPr>
        <w:t>//</w:t>
      </w:r>
      <w:r>
        <w:rPr>
          <w:rFonts w:cs="Times New Roman"/>
          <w:color w:val="000000"/>
          <w:spacing w:val="-3"/>
          <w:sz w:val="15"/>
          <w:szCs w:val="15"/>
        </w:rPr>
        <w:t>Аргументы</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факты</w:t>
      </w:r>
      <w:r>
        <w:rPr>
          <w:color w:val="000000"/>
          <w:spacing w:val="-3"/>
          <w:sz w:val="15"/>
          <w:szCs w:val="15"/>
        </w:rPr>
        <w:t>.- 1989.-</w:t>
      </w:r>
      <w:r>
        <w:rPr>
          <w:rFonts w:cs="Times New Roman"/>
          <w:color w:val="000000"/>
          <w:spacing w:val="-3"/>
          <w:sz w:val="15"/>
          <w:szCs w:val="15"/>
        </w:rPr>
        <w:t>№</w:t>
      </w:r>
      <w:r>
        <w:rPr>
          <w:color w:val="000000"/>
          <w:spacing w:val="-3"/>
          <w:sz w:val="15"/>
          <w:szCs w:val="15"/>
        </w:rPr>
        <w:t>12(441).-</w:t>
      </w:r>
      <w:r>
        <w:rPr>
          <w:rFonts w:cs="Times New Roman"/>
          <w:color w:val="000000"/>
          <w:spacing w:val="-3"/>
          <w:sz w:val="15"/>
          <w:szCs w:val="15"/>
        </w:rPr>
        <w:t>С</w:t>
      </w:r>
      <w:r>
        <w:rPr>
          <w:color w:val="000000"/>
          <w:spacing w:val="-3"/>
          <w:sz w:val="15"/>
          <w:szCs w:val="15"/>
        </w:rPr>
        <w:t>. 3.</w:t>
      </w:r>
    </w:p>
    <w:p w:rsidR="009124C9" w:rsidRDefault="009124C9" w:rsidP="009124C9">
      <w:pPr>
        <w:shd w:val="clear" w:color="auto" w:fill="FFFFFF"/>
        <w:spacing w:line="178" w:lineRule="exact"/>
        <w:ind w:left="182" w:right="10" w:hanging="178"/>
        <w:jc w:val="both"/>
      </w:pPr>
      <w:r>
        <w:rPr>
          <w:rFonts w:cs="Times New Roman"/>
          <w:color w:val="000000"/>
          <w:spacing w:val="-5"/>
          <w:sz w:val="15"/>
          <w:szCs w:val="15"/>
        </w:rPr>
        <w:t>Степочкина</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Крючек</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Селезнев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Механизмы</w:t>
      </w:r>
      <w:r>
        <w:rPr>
          <w:color w:val="000000"/>
          <w:spacing w:val="-5"/>
          <w:sz w:val="15"/>
          <w:szCs w:val="15"/>
        </w:rPr>
        <w:t xml:space="preserve"> </w:t>
      </w:r>
      <w:r>
        <w:rPr>
          <w:rFonts w:cs="Times New Roman"/>
          <w:color w:val="000000"/>
          <w:spacing w:val="-5"/>
          <w:sz w:val="15"/>
          <w:szCs w:val="15"/>
        </w:rPr>
        <w:t>адаптации</w:t>
      </w:r>
      <w:r>
        <w:rPr>
          <w:color w:val="000000"/>
          <w:spacing w:val="-5"/>
          <w:sz w:val="15"/>
          <w:szCs w:val="15"/>
        </w:rPr>
        <w:t xml:space="preserve"> </w:t>
      </w:r>
      <w:r>
        <w:rPr>
          <w:rFonts w:cs="Times New Roman"/>
          <w:color w:val="000000"/>
          <w:spacing w:val="-5"/>
          <w:sz w:val="15"/>
          <w:szCs w:val="15"/>
        </w:rPr>
        <w:t>сердечно</w:t>
      </w:r>
      <w:r>
        <w:rPr>
          <w:color w:val="000000"/>
          <w:spacing w:val="-5"/>
          <w:sz w:val="15"/>
          <w:szCs w:val="15"/>
        </w:rPr>
        <w:t>-</w:t>
      </w:r>
      <w:r>
        <w:rPr>
          <w:rFonts w:cs="Times New Roman"/>
          <w:color w:val="000000"/>
          <w:spacing w:val="-5"/>
          <w:sz w:val="15"/>
          <w:szCs w:val="15"/>
        </w:rPr>
        <w:t>сосудистой</w:t>
      </w:r>
      <w:r>
        <w:rPr>
          <w:color w:val="000000"/>
          <w:spacing w:val="-5"/>
          <w:sz w:val="15"/>
          <w:szCs w:val="15"/>
        </w:rPr>
        <w:t xml:space="preserve"> </w:t>
      </w:r>
      <w:r>
        <w:rPr>
          <w:rFonts w:cs="Times New Roman"/>
          <w:color w:val="000000"/>
          <w:spacing w:val="-5"/>
          <w:sz w:val="15"/>
          <w:szCs w:val="15"/>
        </w:rPr>
        <w:t>системы</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 xml:space="preserve">воздействиям </w:t>
      </w:r>
      <w:r>
        <w:rPr>
          <w:rFonts w:cs="Times New Roman"/>
          <w:color w:val="000000"/>
          <w:spacing w:val="-2"/>
          <w:sz w:val="15"/>
          <w:szCs w:val="15"/>
        </w:rPr>
        <w:t>на</w:t>
      </w:r>
      <w:r>
        <w:rPr>
          <w:color w:val="000000"/>
          <w:spacing w:val="-2"/>
          <w:sz w:val="15"/>
          <w:szCs w:val="15"/>
        </w:rPr>
        <w:t xml:space="preserve"> </w:t>
      </w:r>
      <w:r>
        <w:rPr>
          <w:rFonts w:cs="Times New Roman"/>
          <w:color w:val="000000"/>
          <w:spacing w:val="-2"/>
          <w:sz w:val="15"/>
          <w:szCs w:val="15"/>
        </w:rPr>
        <w:t>организм</w:t>
      </w:r>
      <w:r>
        <w:rPr>
          <w:color w:val="000000"/>
          <w:spacing w:val="-2"/>
          <w:sz w:val="15"/>
          <w:szCs w:val="15"/>
        </w:rPr>
        <w:t xml:space="preserve"> </w:t>
      </w:r>
      <w:r>
        <w:rPr>
          <w:rFonts w:cs="Times New Roman"/>
          <w:color w:val="000000"/>
          <w:spacing w:val="-2"/>
          <w:sz w:val="15"/>
          <w:szCs w:val="15"/>
        </w:rPr>
        <w:t>физических</w:t>
      </w:r>
      <w:r>
        <w:rPr>
          <w:color w:val="000000"/>
          <w:spacing w:val="-2"/>
          <w:sz w:val="15"/>
          <w:szCs w:val="15"/>
        </w:rPr>
        <w:t xml:space="preserve"> </w:t>
      </w:r>
      <w:r>
        <w:rPr>
          <w:rFonts w:cs="Times New Roman"/>
          <w:color w:val="000000"/>
          <w:spacing w:val="-2"/>
          <w:sz w:val="15"/>
          <w:szCs w:val="15"/>
        </w:rPr>
        <w:t>нагрузок</w:t>
      </w:r>
      <w:r>
        <w:rPr>
          <w:color w:val="000000"/>
          <w:spacing w:val="-2"/>
          <w:sz w:val="15"/>
          <w:szCs w:val="15"/>
        </w:rPr>
        <w:t>//</w:t>
      </w:r>
      <w:r>
        <w:rPr>
          <w:rFonts w:cs="Times New Roman"/>
          <w:color w:val="000000"/>
          <w:spacing w:val="-2"/>
          <w:sz w:val="15"/>
          <w:szCs w:val="15"/>
        </w:rPr>
        <w:t>Физиологический</w:t>
      </w:r>
      <w:r>
        <w:rPr>
          <w:color w:val="000000"/>
          <w:spacing w:val="-2"/>
          <w:sz w:val="15"/>
          <w:szCs w:val="15"/>
        </w:rPr>
        <w:t xml:space="preserve"> </w:t>
      </w:r>
      <w:r>
        <w:rPr>
          <w:rFonts w:cs="Times New Roman"/>
          <w:color w:val="000000"/>
          <w:spacing w:val="-2"/>
          <w:sz w:val="15"/>
          <w:szCs w:val="15"/>
        </w:rPr>
        <w:t>журнал</w:t>
      </w:r>
      <w:r>
        <w:rPr>
          <w:color w:val="000000"/>
          <w:spacing w:val="-2"/>
          <w:sz w:val="15"/>
          <w:szCs w:val="15"/>
        </w:rPr>
        <w:t xml:space="preserve"> </w:t>
      </w:r>
      <w:r>
        <w:rPr>
          <w:rFonts w:cs="Times New Roman"/>
          <w:color w:val="000000"/>
          <w:spacing w:val="-2"/>
          <w:sz w:val="15"/>
          <w:szCs w:val="15"/>
        </w:rPr>
        <w:t>СССР</w:t>
      </w:r>
      <w:r>
        <w:rPr>
          <w:color w:val="000000"/>
          <w:spacing w:val="-2"/>
          <w:sz w:val="15"/>
          <w:szCs w:val="15"/>
        </w:rPr>
        <w:t>.-1988.-</w:t>
      </w:r>
      <w:r>
        <w:rPr>
          <w:rFonts w:cs="Times New Roman"/>
          <w:color w:val="000000"/>
          <w:spacing w:val="-2"/>
          <w:sz w:val="15"/>
          <w:szCs w:val="15"/>
        </w:rPr>
        <w:t>Т</w:t>
      </w:r>
      <w:r>
        <w:rPr>
          <w:color w:val="000000"/>
          <w:spacing w:val="-2"/>
          <w:sz w:val="15"/>
          <w:szCs w:val="15"/>
        </w:rPr>
        <w:t xml:space="preserve">. 74, </w:t>
      </w:r>
      <w:r>
        <w:rPr>
          <w:rFonts w:cs="Times New Roman"/>
          <w:color w:val="000000"/>
          <w:spacing w:val="-2"/>
          <w:sz w:val="15"/>
          <w:szCs w:val="15"/>
        </w:rPr>
        <w:t>№</w:t>
      </w:r>
      <w:r>
        <w:rPr>
          <w:color w:val="000000"/>
          <w:spacing w:val="-2"/>
          <w:sz w:val="15"/>
          <w:szCs w:val="15"/>
        </w:rPr>
        <w:t>7.-</w:t>
      </w:r>
      <w:r>
        <w:rPr>
          <w:rFonts w:cs="Times New Roman"/>
          <w:color w:val="000000"/>
          <w:spacing w:val="-2"/>
          <w:sz w:val="15"/>
          <w:szCs w:val="15"/>
        </w:rPr>
        <w:t>С</w:t>
      </w:r>
      <w:r>
        <w:rPr>
          <w:color w:val="000000"/>
          <w:spacing w:val="-2"/>
          <w:sz w:val="15"/>
          <w:szCs w:val="15"/>
        </w:rPr>
        <w:t>. 957-964.</w:t>
      </w:r>
    </w:p>
    <w:p w:rsidR="009124C9" w:rsidRDefault="009124C9" w:rsidP="009124C9">
      <w:pPr>
        <w:shd w:val="clear" w:color="auto" w:fill="FFFFFF"/>
        <w:spacing w:line="178" w:lineRule="exact"/>
        <w:ind w:left="173" w:right="5" w:hanging="168"/>
        <w:jc w:val="both"/>
      </w:pPr>
      <w:r>
        <w:rPr>
          <w:rFonts w:cs="Times New Roman"/>
          <w:color w:val="000000"/>
          <w:spacing w:val="-2"/>
          <w:sz w:val="15"/>
          <w:szCs w:val="15"/>
        </w:rPr>
        <w:t>Стечний</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Противоречивость</w:t>
      </w:r>
      <w:r>
        <w:rPr>
          <w:color w:val="000000"/>
          <w:spacing w:val="-2"/>
          <w:sz w:val="15"/>
          <w:szCs w:val="15"/>
        </w:rPr>
        <w:t xml:space="preserve"> </w:t>
      </w:r>
      <w:r>
        <w:rPr>
          <w:rFonts w:cs="Times New Roman"/>
          <w:color w:val="000000"/>
          <w:spacing w:val="-2"/>
          <w:sz w:val="15"/>
          <w:szCs w:val="15"/>
        </w:rPr>
        <w:t>информации</w:t>
      </w:r>
      <w:r>
        <w:rPr>
          <w:color w:val="000000"/>
          <w:spacing w:val="-2"/>
          <w:sz w:val="15"/>
          <w:szCs w:val="15"/>
        </w:rPr>
        <w:t xml:space="preserve"> </w:t>
      </w:r>
      <w:r>
        <w:rPr>
          <w:rFonts w:cs="Times New Roman"/>
          <w:color w:val="000000"/>
          <w:spacing w:val="-2"/>
          <w:sz w:val="15"/>
          <w:szCs w:val="15"/>
        </w:rPr>
        <w:t>как</w:t>
      </w:r>
      <w:r>
        <w:rPr>
          <w:color w:val="000000"/>
          <w:spacing w:val="-2"/>
          <w:sz w:val="15"/>
          <w:szCs w:val="15"/>
        </w:rPr>
        <w:t xml:space="preserve"> </w:t>
      </w:r>
      <w:r>
        <w:rPr>
          <w:rFonts w:cs="Times New Roman"/>
          <w:color w:val="000000"/>
          <w:spacing w:val="-2"/>
          <w:sz w:val="15"/>
          <w:szCs w:val="15"/>
        </w:rPr>
        <w:t>стрессогенный</w:t>
      </w:r>
      <w:r>
        <w:rPr>
          <w:color w:val="000000"/>
          <w:spacing w:val="-2"/>
          <w:sz w:val="15"/>
          <w:szCs w:val="15"/>
        </w:rPr>
        <w:t xml:space="preserve"> </w:t>
      </w:r>
      <w:r>
        <w:rPr>
          <w:rFonts w:cs="Times New Roman"/>
          <w:color w:val="000000"/>
          <w:spacing w:val="-2"/>
          <w:sz w:val="15"/>
          <w:szCs w:val="15"/>
        </w:rPr>
        <w:t>фактор</w:t>
      </w:r>
      <w:r>
        <w:rPr>
          <w:color w:val="000000"/>
          <w:spacing w:val="-2"/>
          <w:sz w:val="15"/>
          <w:szCs w:val="15"/>
        </w:rPr>
        <w:t xml:space="preserve"> </w:t>
      </w:r>
      <w:r>
        <w:rPr>
          <w:rFonts w:cs="Times New Roman"/>
          <w:color w:val="000000"/>
          <w:spacing w:val="-2"/>
          <w:sz w:val="15"/>
          <w:szCs w:val="15"/>
        </w:rPr>
        <w:t>массового</w:t>
      </w:r>
      <w:r>
        <w:rPr>
          <w:color w:val="000000"/>
          <w:spacing w:val="-2"/>
          <w:sz w:val="15"/>
          <w:szCs w:val="15"/>
        </w:rPr>
        <w:t xml:space="preserve"> </w:t>
      </w:r>
      <w:r>
        <w:rPr>
          <w:rFonts w:cs="Times New Roman"/>
          <w:color w:val="000000"/>
          <w:spacing w:val="-2"/>
          <w:sz w:val="15"/>
          <w:szCs w:val="15"/>
        </w:rPr>
        <w:t>сознания</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 xml:space="preserve">экстремальных </w:t>
      </w:r>
      <w:r>
        <w:rPr>
          <w:rFonts w:cs="Times New Roman"/>
          <w:color w:val="000000"/>
          <w:spacing w:val="-6"/>
          <w:sz w:val="15"/>
          <w:szCs w:val="15"/>
        </w:rPr>
        <w:t>условиях</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примере</w:t>
      </w:r>
      <w:r>
        <w:rPr>
          <w:color w:val="000000"/>
          <w:spacing w:val="-6"/>
          <w:sz w:val="15"/>
          <w:szCs w:val="15"/>
        </w:rPr>
        <w:t xml:space="preserve"> </w:t>
      </w:r>
      <w:r>
        <w:rPr>
          <w:rFonts w:cs="Times New Roman"/>
          <w:color w:val="000000"/>
          <w:spacing w:val="-6"/>
          <w:sz w:val="15"/>
          <w:szCs w:val="15"/>
        </w:rPr>
        <w:t>аварии</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Чернобыльской</w:t>
      </w:r>
      <w:r>
        <w:rPr>
          <w:color w:val="000000"/>
          <w:spacing w:val="-6"/>
          <w:sz w:val="15"/>
          <w:szCs w:val="15"/>
        </w:rPr>
        <w:t xml:space="preserve"> </w:t>
      </w:r>
      <w:r>
        <w:rPr>
          <w:rFonts w:cs="Times New Roman"/>
          <w:color w:val="000000"/>
          <w:spacing w:val="-6"/>
          <w:sz w:val="15"/>
          <w:szCs w:val="15"/>
        </w:rPr>
        <w:t>АЭС</w:t>
      </w:r>
      <w:r>
        <w:rPr>
          <w:color w:val="000000"/>
          <w:spacing w:val="-6"/>
          <w:sz w:val="15"/>
          <w:szCs w:val="15"/>
        </w:rPr>
        <w:t xml:space="preserve">) // </w:t>
      </w:r>
      <w:r>
        <w:rPr>
          <w:rFonts w:cs="Times New Roman"/>
          <w:color w:val="000000"/>
          <w:spacing w:val="-6"/>
          <w:sz w:val="15"/>
          <w:szCs w:val="15"/>
        </w:rPr>
        <w:t>Сб</w:t>
      </w:r>
      <w:r>
        <w:rPr>
          <w:color w:val="000000"/>
          <w:spacing w:val="-6"/>
          <w:sz w:val="15"/>
          <w:szCs w:val="15"/>
        </w:rPr>
        <w:t xml:space="preserve">.: </w:t>
      </w:r>
      <w:r>
        <w:rPr>
          <w:rFonts w:cs="Times New Roman"/>
          <w:color w:val="000000"/>
          <w:spacing w:val="-6"/>
          <w:sz w:val="15"/>
          <w:szCs w:val="15"/>
        </w:rPr>
        <w:t>Актуальные</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прогнозируемые</w:t>
      </w:r>
      <w:r>
        <w:rPr>
          <w:color w:val="000000"/>
          <w:spacing w:val="-6"/>
          <w:sz w:val="15"/>
          <w:szCs w:val="15"/>
        </w:rPr>
        <w:t xml:space="preserve"> </w:t>
      </w:r>
      <w:r>
        <w:rPr>
          <w:rFonts w:cs="Times New Roman"/>
          <w:color w:val="000000"/>
          <w:spacing w:val="-6"/>
          <w:sz w:val="15"/>
          <w:szCs w:val="15"/>
        </w:rPr>
        <w:t>нарушения</w:t>
      </w:r>
      <w:r>
        <w:rPr>
          <w:color w:val="000000"/>
          <w:spacing w:val="-6"/>
          <w:sz w:val="15"/>
          <w:szCs w:val="15"/>
        </w:rPr>
        <w:t xml:space="preserve"> </w:t>
      </w:r>
      <w:r>
        <w:rPr>
          <w:rFonts w:cs="Times New Roman"/>
          <w:color w:val="000000"/>
          <w:spacing w:val="-6"/>
          <w:sz w:val="15"/>
          <w:szCs w:val="15"/>
        </w:rPr>
        <w:t>психиче</w:t>
      </w:r>
      <w:r>
        <w:rPr>
          <w:rFonts w:cs="Times New Roman"/>
          <w:color w:val="000000"/>
          <w:spacing w:val="-6"/>
          <w:sz w:val="15"/>
          <w:szCs w:val="15"/>
        </w:rPr>
        <w:softHyphen/>
      </w:r>
      <w:r>
        <w:rPr>
          <w:rFonts w:cs="Times New Roman"/>
          <w:color w:val="000000"/>
          <w:spacing w:val="-5"/>
          <w:sz w:val="15"/>
          <w:szCs w:val="15"/>
        </w:rPr>
        <w:t>ского</w:t>
      </w:r>
      <w:r>
        <w:rPr>
          <w:color w:val="000000"/>
          <w:spacing w:val="-5"/>
          <w:sz w:val="15"/>
          <w:szCs w:val="15"/>
        </w:rPr>
        <w:t xml:space="preserve"> </w:t>
      </w:r>
      <w:r>
        <w:rPr>
          <w:rFonts w:cs="Times New Roman"/>
          <w:color w:val="000000"/>
          <w:spacing w:val="-5"/>
          <w:sz w:val="15"/>
          <w:szCs w:val="15"/>
        </w:rPr>
        <w:t>здоровья</w:t>
      </w:r>
      <w:r>
        <w:rPr>
          <w:color w:val="000000"/>
          <w:spacing w:val="-5"/>
          <w:sz w:val="15"/>
          <w:szCs w:val="15"/>
        </w:rPr>
        <w:t xml:space="preserve"> </w:t>
      </w:r>
      <w:r>
        <w:rPr>
          <w:rFonts w:cs="Times New Roman"/>
          <w:color w:val="000000"/>
          <w:spacing w:val="-5"/>
          <w:sz w:val="15"/>
          <w:szCs w:val="15"/>
        </w:rPr>
        <w:t>после</w:t>
      </w:r>
      <w:r>
        <w:rPr>
          <w:color w:val="000000"/>
          <w:spacing w:val="-5"/>
          <w:sz w:val="15"/>
          <w:szCs w:val="15"/>
        </w:rPr>
        <w:t xml:space="preserve"> </w:t>
      </w:r>
      <w:r>
        <w:rPr>
          <w:rFonts w:cs="Times New Roman"/>
          <w:color w:val="000000"/>
          <w:spacing w:val="-5"/>
          <w:sz w:val="15"/>
          <w:szCs w:val="15"/>
        </w:rPr>
        <w:t>ядерной</w:t>
      </w:r>
      <w:r>
        <w:rPr>
          <w:color w:val="000000"/>
          <w:spacing w:val="-5"/>
          <w:sz w:val="15"/>
          <w:szCs w:val="15"/>
        </w:rPr>
        <w:t xml:space="preserve"> </w:t>
      </w:r>
      <w:r>
        <w:rPr>
          <w:rFonts w:cs="Times New Roman"/>
          <w:color w:val="000000"/>
          <w:spacing w:val="-5"/>
          <w:sz w:val="15"/>
          <w:szCs w:val="15"/>
        </w:rPr>
        <w:t>катастрофы</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Чернобыле</w:t>
      </w:r>
      <w:r>
        <w:rPr>
          <w:color w:val="000000"/>
          <w:spacing w:val="-5"/>
          <w:sz w:val="15"/>
          <w:szCs w:val="15"/>
        </w:rPr>
        <w:t xml:space="preserve">. - </w:t>
      </w:r>
      <w:r>
        <w:rPr>
          <w:rFonts w:cs="Times New Roman"/>
          <w:color w:val="000000"/>
          <w:spacing w:val="-5"/>
          <w:sz w:val="15"/>
          <w:szCs w:val="15"/>
        </w:rPr>
        <w:t>Киев</w:t>
      </w:r>
      <w:r>
        <w:rPr>
          <w:color w:val="000000"/>
          <w:spacing w:val="-5"/>
          <w:sz w:val="15"/>
          <w:szCs w:val="15"/>
        </w:rPr>
        <w:t xml:space="preserve">, 1995.- </w:t>
      </w:r>
      <w:r>
        <w:rPr>
          <w:rFonts w:cs="Times New Roman"/>
          <w:color w:val="000000"/>
          <w:spacing w:val="-5"/>
          <w:sz w:val="15"/>
          <w:szCs w:val="15"/>
        </w:rPr>
        <w:t>С</w:t>
      </w:r>
      <w:r>
        <w:rPr>
          <w:color w:val="000000"/>
          <w:spacing w:val="-5"/>
          <w:sz w:val="15"/>
          <w:szCs w:val="15"/>
        </w:rPr>
        <w:t>. 186.</w:t>
      </w:r>
    </w:p>
    <w:p w:rsidR="009124C9" w:rsidRDefault="009124C9" w:rsidP="009124C9">
      <w:pPr>
        <w:shd w:val="clear" w:color="auto" w:fill="FFFFFF"/>
        <w:spacing w:line="178" w:lineRule="exact"/>
        <w:ind w:left="5"/>
      </w:pPr>
      <w:r>
        <w:rPr>
          <w:rFonts w:cs="Times New Roman"/>
          <w:color w:val="000000"/>
          <w:spacing w:val="-3"/>
          <w:sz w:val="15"/>
          <w:szCs w:val="15"/>
        </w:rPr>
        <w:t>Стивенсон</w:t>
      </w:r>
      <w:r>
        <w:rPr>
          <w:color w:val="000000"/>
          <w:spacing w:val="-3"/>
          <w:sz w:val="15"/>
          <w:szCs w:val="15"/>
        </w:rPr>
        <w:t xml:space="preserve"> </w:t>
      </w:r>
      <w:r>
        <w:rPr>
          <w:rFonts w:cs="Times New Roman"/>
          <w:color w:val="000000"/>
          <w:spacing w:val="-3"/>
          <w:sz w:val="15"/>
          <w:szCs w:val="15"/>
        </w:rPr>
        <w:t>Р</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Книги</w:t>
      </w:r>
      <w:r>
        <w:rPr>
          <w:color w:val="000000"/>
          <w:spacing w:val="-3"/>
          <w:sz w:val="15"/>
          <w:szCs w:val="15"/>
        </w:rPr>
        <w:t xml:space="preserve">, </w:t>
      </w:r>
      <w:r>
        <w:rPr>
          <w:rFonts w:cs="Times New Roman"/>
          <w:color w:val="000000"/>
          <w:spacing w:val="-3"/>
          <w:sz w:val="15"/>
          <w:szCs w:val="15"/>
        </w:rPr>
        <w:t>оказавшие</w:t>
      </w:r>
      <w:r>
        <w:rPr>
          <w:color w:val="000000"/>
          <w:spacing w:val="-3"/>
          <w:sz w:val="15"/>
          <w:szCs w:val="15"/>
        </w:rPr>
        <w:t xml:space="preserve"> </w:t>
      </w:r>
      <w:r>
        <w:rPr>
          <w:rFonts w:cs="Times New Roman"/>
          <w:color w:val="000000"/>
          <w:spacing w:val="-3"/>
          <w:sz w:val="15"/>
          <w:szCs w:val="15"/>
        </w:rPr>
        <w:t>на</w:t>
      </w:r>
      <w:r>
        <w:rPr>
          <w:color w:val="000000"/>
          <w:spacing w:val="-3"/>
          <w:sz w:val="15"/>
          <w:szCs w:val="15"/>
        </w:rPr>
        <w:t xml:space="preserve"> </w:t>
      </w:r>
      <w:r>
        <w:rPr>
          <w:rFonts w:cs="Times New Roman"/>
          <w:color w:val="000000"/>
          <w:spacing w:val="-3"/>
          <w:sz w:val="15"/>
          <w:szCs w:val="15"/>
        </w:rPr>
        <w:t>меня</w:t>
      </w:r>
      <w:r>
        <w:rPr>
          <w:color w:val="000000"/>
          <w:spacing w:val="-3"/>
          <w:sz w:val="15"/>
          <w:szCs w:val="15"/>
        </w:rPr>
        <w:t xml:space="preserve"> </w:t>
      </w:r>
      <w:r>
        <w:rPr>
          <w:rFonts w:cs="Times New Roman"/>
          <w:color w:val="000000"/>
          <w:spacing w:val="-3"/>
          <w:sz w:val="15"/>
          <w:szCs w:val="15"/>
        </w:rPr>
        <w:t>влияние</w:t>
      </w:r>
      <w:r>
        <w:rPr>
          <w:color w:val="000000"/>
          <w:spacing w:val="-3"/>
          <w:sz w:val="15"/>
          <w:szCs w:val="15"/>
        </w:rPr>
        <w:t>.</w:t>
      </w:r>
      <w:r>
        <w:rPr>
          <w:rFonts w:cs="Times New Roman"/>
          <w:color w:val="000000"/>
          <w:spacing w:val="-3"/>
          <w:sz w:val="15"/>
          <w:szCs w:val="15"/>
        </w:rPr>
        <w:t>Собрание</w:t>
      </w:r>
      <w:r>
        <w:rPr>
          <w:color w:val="000000"/>
          <w:spacing w:val="-3"/>
          <w:sz w:val="15"/>
          <w:szCs w:val="15"/>
        </w:rPr>
        <w:t xml:space="preserve"> </w:t>
      </w:r>
      <w:r>
        <w:rPr>
          <w:rFonts w:cs="Times New Roman"/>
          <w:color w:val="000000"/>
          <w:spacing w:val="-3"/>
          <w:sz w:val="15"/>
          <w:szCs w:val="15"/>
        </w:rPr>
        <w:t>сочинений</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1967.-</w:t>
      </w:r>
      <w:r>
        <w:rPr>
          <w:rFonts w:cs="Times New Roman"/>
          <w:color w:val="000000"/>
          <w:spacing w:val="-3"/>
          <w:sz w:val="15"/>
          <w:szCs w:val="15"/>
        </w:rPr>
        <w:t>Т</w:t>
      </w:r>
      <w:r>
        <w:rPr>
          <w:color w:val="000000"/>
          <w:spacing w:val="-3"/>
          <w:sz w:val="15"/>
          <w:szCs w:val="15"/>
        </w:rPr>
        <w:t>.5 -</w:t>
      </w:r>
      <w:r>
        <w:rPr>
          <w:rFonts w:cs="Times New Roman"/>
          <w:color w:val="000000"/>
          <w:spacing w:val="-3"/>
          <w:sz w:val="15"/>
          <w:szCs w:val="15"/>
        </w:rPr>
        <w:t>С</w:t>
      </w:r>
      <w:r>
        <w:rPr>
          <w:color w:val="000000"/>
          <w:spacing w:val="-3"/>
          <w:sz w:val="15"/>
          <w:szCs w:val="15"/>
        </w:rPr>
        <w:t>.545-552.</w:t>
      </w:r>
    </w:p>
    <w:p w:rsidR="009124C9" w:rsidRDefault="009124C9" w:rsidP="009124C9">
      <w:pPr>
        <w:shd w:val="clear" w:color="auto" w:fill="FFFFFF"/>
        <w:spacing w:line="178" w:lineRule="exact"/>
        <w:ind w:left="5"/>
      </w:pPr>
      <w:r>
        <w:rPr>
          <w:rFonts w:cs="Times New Roman"/>
          <w:color w:val="000000"/>
          <w:spacing w:val="-3"/>
          <w:sz w:val="15"/>
          <w:szCs w:val="15"/>
        </w:rPr>
        <w:t>Судаков</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Эмоциональный</w:t>
      </w:r>
      <w:r>
        <w:rPr>
          <w:color w:val="000000"/>
          <w:spacing w:val="-3"/>
          <w:sz w:val="15"/>
          <w:szCs w:val="15"/>
        </w:rPr>
        <w:t xml:space="preserve"> </w:t>
      </w:r>
      <w:r>
        <w:rPr>
          <w:rFonts w:cs="Times New Roman"/>
          <w:color w:val="000000"/>
          <w:spacing w:val="-3"/>
          <w:sz w:val="15"/>
          <w:szCs w:val="15"/>
        </w:rPr>
        <w:t>стресс</w:t>
      </w:r>
      <w:r>
        <w:rPr>
          <w:color w:val="000000"/>
          <w:spacing w:val="-3"/>
          <w:sz w:val="15"/>
          <w:szCs w:val="15"/>
        </w:rPr>
        <w:t>//</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 1986.-</w:t>
      </w:r>
      <w:r>
        <w:rPr>
          <w:rFonts w:cs="Times New Roman"/>
          <w:color w:val="000000"/>
          <w:spacing w:val="-3"/>
          <w:sz w:val="15"/>
          <w:szCs w:val="15"/>
        </w:rPr>
        <w:t>Т</w:t>
      </w:r>
      <w:r>
        <w:rPr>
          <w:color w:val="000000"/>
          <w:spacing w:val="-3"/>
          <w:sz w:val="15"/>
          <w:szCs w:val="15"/>
        </w:rPr>
        <w:t>.28-</w:t>
      </w:r>
      <w:r>
        <w:rPr>
          <w:rFonts w:cs="Times New Roman"/>
          <w:color w:val="000000"/>
          <w:spacing w:val="-3"/>
          <w:sz w:val="15"/>
          <w:szCs w:val="15"/>
        </w:rPr>
        <w:t>С</w:t>
      </w:r>
      <w:r>
        <w:rPr>
          <w:color w:val="000000"/>
          <w:spacing w:val="-3"/>
          <w:sz w:val="15"/>
          <w:szCs w:val="15"/>
        </w:rPr>
        <w:t>. 152-156.</w:t>
      </w:r>
    </w:p>
    <w:p w:rsidR="009124C9" w:rsidRDefault="009124C9" w:rsidP="009124C9">
      <w:pPr>
        <w:shd w:val="clear" w:color="auto" w:fill="FFFFFF"/>
        <w:spacing w:line="178" w:lineRule="exact"/>
        <w:ind w:left="5"/>
      </w:pPr>
      <w:r>
        <w:rPr>
          <w:rFonts w:cs="Times New Roman"/>
          <w:color w:val="000000"/>
          <w:spacing w:val="-2"/>
          <w:sz w:val="15"/>
          <w:szCs w:val="15"/>
        </w:rPr>
        <w:t>Судаков</w:t>
      </w:r>
      <w:r>
        <w:rPr>
          <w:color w:val="000000"/>
          <w:spacing w:val="-2"/>
          <w:sz w:val="15"/>
          <w:szCs w:val="15"/>
        </w:rPr>
        <w:t xml:space="preserve"> </w:t>
      </w:r>
      <w:r>
        <w:rPr>
          <w:rFonts w:cs="Times New Roman"/>
          <w:color w:val="000000"/>
          <w:spacing w:val="-2"/>
          <w:sz w:val="15"/>
          <w:szCs w:val="15"/>
        </w:rPr>
        <w:t>К</w:t>
      </w:r>
      <w:r>
        <w:rPr>
          <w:color w:val="000000"/>
          <w:spacing w:val="-2"/>
          <w:sz w:val="15"/>
          <w:szCs w:val="15"/>
        </w:rPr>
        <w:t>.</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Мотивации</w:t>
      </w:r>
      <w:r>
        <w:rPr>
          <w:color w:val="000000"/>
          <w:spacing w:val="-2"/>
          <w:sz w:val="15"/>
          <w:szCs w:val="15"/>
        </w:rPr>
        <w:t>//</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Москва</w:t>
      </w:r>
      <w:r>
        <w:rPr>
          <w:color w:val="000000"/>
          <w:spacing w:val="-2"/>
          <w:sz w:val="15"/>
          <w:szCs w:val="15"/>
        </w:rPr>
        <w:t xml:space="preserve">: </w:t>
      </w:r>
      <w:r>
        <w:rPr>
          <w:rFonts w:cs="Times New Roman"/>
          <w:color w:val="000000"/>
          <w:spacing w:val="-2"/>
          <w:sz w:val="15"/>
          <w:szCs w:val="15"/>
        </w:rPr>
        <w:t>Советская</w:t>
      </w:r>
      <w:r>
        <w:rPr>
          <w:color w:val="000000"/>
          <w:spacing w:val="-2"/>
          <w:sz w:val="15"/>
          <w:szCs w:val="15"/>
        </w:rPr>
        <w:t xml:space="preserve"> </w:t>
      </w:r>
      <w:r>
        <w:rPr>
          <w:rFonts w:cs="Times New Roman"/>
          <w:color w:val="000000"/>
          <w:spacing w:val="-2"/>
          <w:sz w:val="15"/>
          <w:szCs w:val="15"/>
        </w:rPr>
        <w:t>Энциклопедия</w:t>
      </w:r>
      <w:r>
        <w:rPr>
          <w:color w:val="000000"/>
          <w:spacing w:val="-2"/>
          <w:sz w:val="15"/>
          <w:szCs w:val="15"/>
        </w:rPr>
        <w:t>, 1981.-</w:t>
      </w:r>
      <w:r>
        <w:rPr>
          <w:rFonts w:cs="Times New Roman"/>
          <w:color w:val="000000"/>
          <w:spacing w:val="-2"/>
          <w:sz w:val="15"/>
          <w:szCs w:val="15"/>
        </w:rPr>
        <w:t>Т</w:t>
      </w:r>
      <w:r>
        <w:rPr>
          <w:color w:val="000000"/>
          <w:spacing w:val="-2"/>
          <w:sz w:val="15"/>
          <w:szCs w:val="15"/>
        </w:rPr>
        <w:t>. 15-</w:t>
      </w:r>
      <w:r>
        <w:rPr>
          <w:rFonts w:cs="Times New Roman"/>
          <w:color w:val="000000"/>
          <w:spacing w:val="-2"/>
          <w:sz w:val="15"/>
          <w:szCs w:val="15"/>
        </w:rPr>
        <w:t>С</w:t>
      </w:r>
      <w:r>
        <w:rPr>
          <w:color w:val="000000"/>
          <w:spacing w:val="-2"/>
          <w:sz w:val="15"/>
          <w:szCs w:val="15"/>
        </w:rPr>
        <w:t>.476-480.</w:t>
      </w:r>
    </w:p>
    <w:p w:rsidR="009124C9" w:rsidRDefault="009124C9" w:rsidP="009124C9">
      <w:pPr>
        <w:shd w:val="clear" w:color="auto" w:fill="FFFFFF"/>
        <w:spacing w:line="178" w:lineRule="exact"/>
        <w:ind w:left="5"/>
      </w:pPr>
      <w:r>
        <w:rPr>
          <w:rFonts w:cs="Times New Roman"/>
          <w:color w:val="000000"/>
          <w:spacing w:val="-4"/>
          <w:sz w:val="15"/>
          <w:szCs w:val="15"/>
        </w:rPr>
        <w:t>Судаков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Системные</w:t>
      </w:r>
      <w:r>
        <w:rPr>
          <w:color w:val="000000"/>
          <w:spacing w:val="-4"/>
          <w:sz w:val="15"/>
          <w:szCs w:val="15"/>
        </w:rPr>
        <w:t xml:space="preserve"> </w:t>
      </w:r>
      <w:r>
        <w:rPr>
          <w:rFonts w:cs="Times New Roman"/>
          <w:color w:val="000000"/>
          <w:spacing w:val="-4"/>
          <w:sz w:val="15"/>
          <w:szCs w:val="15"/>
        </w:rPr>
        <w:t>механизмы</w:t>
      </w:r>
      <w:r>
        <w:rPr>
          <w:color w:val="000000"/>
          <w:spacing w:val="-4"/>
          <w:sz w:val="15"/>
          <w:szCs w:val="15"/>
        </w:rPr>
        <w:t xml:space="preserve"> </w:t>
      </w:r>
      <w:r>
        <w:rPr>
          <w:rFonts w:cs="Times New Roman"/>
          <w:color w:val="000000"/>
          <w:spacing w:val="-4"/>
          <w:sz w:val="15"/>
          <w:szCs w:val="15"/>
        </w:rPr>
        <w:t>эмоционального</w:t>
      </w:r>
      <w:r>
        <w:rPr>
          <w:color w:val="000000"/>
          <w:spacing w:val="-4"/>
          <w:sz w:val="15"/>
          <w:szCs w:val="15"/>
        </w:rPr>
        <w:t xml:space="preserve"> </w:t>
      </w:r>
      <w:r>
        <w:rPr>
          <w:rFonts w:cs="Times New Roman"/>
          <w:color w:val="000000"/>
          <w:spacing w:val="-4"/>
          <w:sz w:val="15"/>
          <w:szCs w:val="15"/>
        </w:rPr>
        <w:t>стресса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1981.-228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87" w:right="10" w:hanging="182"/>
        <w:jc w:val="both"/>
      </w:pPr>
      <w:r>
        <w:rPr>
          <w:rFonts w:cs="Times New Roman"/>
          <w:color w:val="000000"/>
          <w:spacing w:val="-6"/>
          <w:sz w:val="15"/>
          <w:szCs w:val="15"/>
        </w:rPr>
        <w:t>Судаков</w:t>
      </w:r>
      <w:r>
        <w:rPr>
          <w:color w:val="000000"/>
          <w:spacing w:val="-6"/>
          <w:sz w:val="15"/>
          <w:szCs w:val="15"/>
        </w:rPr>
        <w:t xml:space="preserve"> </w:t>
      </w:r>
      <w:r>
        <w:rPr>
          <w:rFonts w:cs="Times New Roman"/>
          <w:color w:val="000000"/>
          <w:spacing w:val="-6"/>
          <w:sz w:val="15"/>
          <w:szCs w:val="15"/>
        </w:rPr>
        <w:t>К</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Отражение</w:t>
      </w:r>
      <w:r>
        <w:rPr>
          <w:color w:val="000000"/>
          <w:spacing w:val="-6"/>
          <w:sz w:val="15"/>
          <w:szCs w:val="15"/>
        </w:rPr>
        <w:t xml:space="preserve"> </w:t>
      </w:r>
      <w:r>
        <w:rPr>
          <w:rFonts w:cs="Times New Roman"/>
          <w:color w:val="000000"/>
          <w:spacing w:val="-6"/>
          <w:sz w:val="15"/>
          <w:szCs w:val="15"/>
        </w:rPr>
        <w:t>НТР</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структуре</w:t>
      </w:r>
      <w:r>
        <w:rPr>
          <w:color w:val="000000"/>
          <w:spacing w:val="-6"/>
          <w:sz w:val="15"/>
          <w:szCs w:val="15"/>
        </w:rPr>
        <w:t xml:space="preserve"> </w:t>
      </w:r>
      <w:r>
        <w:rPr>
          <w:rFonts w:cs="Times New Roman"/>
          <w:color w:val="000000"/>
          <w:spacing w:val="-6"/>
          <w:sz w:val="15"/>
          <w:szCs w:val="15"/>
        </w:rPr>
        <w:t>эмоций</w:t>
      </w:r>
      <w:r>
        <w:rPr>
          <w:color w:val="000000"/>
          <w:spacing w:val="-6"/>
          <w:sz w:val="15"/>
          <w:szCs w:val="15"/>
        </w:rPr>
        <w:t xml:space="preserve"> </w:t>
      </w:r>
      <w:r>
        <w:rPr>
          <w:rFonts w:cs="Times New Roman"/>
          <w:color w:val="000000"/>
          <w:spacing w:val="-6"/>
          <w:sz w:val="15"/>
          <w:szCs w:val="15"/>
        </w:rPr>
        <w:t>человека</w:t>
      </w:r>
      <w:r>
        <w:rPr>
          <w:color w:val="000000"/>
          <w:spacing w:val="-6"/>
          <w:sz w:val="15"/>
          <w:szCs w:val="15"/>
        </w:rPr>
        <w:t xml:space="preserve"> //</w:t>
      </w:r>
      <w:r>
        <w:rPr>
          <w:rFonts w:cs="Times New Roman"/>
          <w:color w:val="000000"/>
          <w:spacing w:val="-6"/>
          <w:sz w:val="15"/>
          <w:szCs w:val="15"/>
        </w:rPr>
        <w:t>Диалектика</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науках</w:t>
      </w:r>
      <w:r>
        <w:rPr>
          <w:color w:val="000000"/>
          <w:spacing w:val="-6"/>
          <w:sz w:val="15"/>
          <w:szCs w:val="15"/>
        </w:rPr>
        <w:t xml:space="preserve"> </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природе</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человеке</w:t>
      </w:r>
      <w:r>
        <w:rPr>
          <w:color w:val="000000"/>
          <w:spacing w:val="-6"/>
          <w:sz w:val="15"/>
          <w:szCs w:val="15"/>
        </w:rPr>
        <w:t xml:space="preserve">.-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Наука</w:t>
      </w:r>
      <w:r>
        <w:rPr>
          <w:color w:val="000000"/>
          <w:spacing w:val="-6"/>
          <w:sz w:val="15"/>
          <w:szCs w:val="15"/>
        </w:rPr>
        <w:t xml:space="preserve">, </w:t>
      </w:r>
      <w:r>
        <w:rPr>
          <w:color w:val="000000"/>
          <w:sz w:val="15"/>
          <w:szCs w:val="15"/>
        </w:rPr>
        <w:t>1983.-</w:t>
      </w:r>
      <w:r>
        <w:rPr>
          <w:rFonts w:cs="Times New Roman"/>
          <w:color w:val="000000"/>
          <w:sz w:val="15"/>
          <w:szCs w:val="15"/>
        </w:rPr>
        <w:t>С</w:t>
      </w:r>
      <w:r>
        <w:rPr>
          <w:color w:val="000000"/>
          <w:sz w:val="15"/>
          <w:szCs w:val="15"/>
        </w:rPr>
        <w:t>.378-384.</w:t>
      </w:r>
    </w:p>
    <w:p w:rsidR="009124C9" w:rsidRDefault="009124C9" w:rsidP="009124C9">
      <w:pPr>
        <w:shd w:val="clear" w:color="auto" w:fill="FFFFFF"/>
        <w:spacing w:line="178" w:lineRule="exact"/>
        <w:ind w:left="5"/>
      </w:pPr>
      <w:r>
        <w:rPr>
          <w:rFonts w:cs="Times New Roman"/>
          <w:color w:val="000000"/>
          <w:spacing w:val="-4"/>
          <w:sz w:val="15"/>
          <w:szCs w:val="15"/>
        </w:rPr>
        <w:t>Судаков</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Общая</w:t>
      </w:r>
      <w:r>
        <w:rPr>
          <w:color w:val="000000"/>
          <w:spacing w:val="-4"/>
          <w:sz w:val="15"/>
          <w:szCs w:val="15"/>
        </w:rPr>
        <w:t xml:space="preserve"> </w:t>
      </w:r>
      <w:r>
        <w:rPr>
          <w:rFonts w:cs="Times New Roman"/>
          <w:color w:val="000000"/>
          <w:spacing w:val="-4"/>
          <w:sz w:val="15"/>
          <w:szCs w:val="15"/>
        </w:rPr>
        <w:t>теория</w:t>
      </w:r>
      <w:r>
        <w:rPr>
          <w:color w:val="000000"/>
          <w:spacing w:val="-4"/>
          <w:sz w:val="15"/>
          <w:szCs w:val="15"/>
        </w:rPr>
        <w:t xml:space="preserve"> </w:t>
      </w:r>
      <w:r>
        <w:rPr>
          <w:rFonts w:cs="Times New Roman"/>
          <w:color w:val="000000"/>
          <w:spacing w:val="-4"/>
          <w:sz w:val="15"/>
          <w:szCs w:val="15"/>
        </w:rPr>
        <w:t>функциональных</w:t>
      </w:r>
      <w:r>
        <w:rPr>
          <w:color w:val="000000"/>
          <w:spacing w:val="-4"/>
          <w:sz w:val="15"/>
          <w:szCs w:val="15"/>
        </w:rPr>
        <w:t xml:space="preserve"> </w:t>
      </w:r>
      <w:r>
        <w:rPr>
          <w:rFonts w:cs="Times New Roman"/>
          <w:color w:val="000000"/>
          <w:spacing w:val="-4"/>
          <w:sz w:val="15"/>
          <w:szCs w:val="15"/>
        </w:rPr>
        <w:t>систем</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1984.-235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Судаков</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Шуйский</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Эмоции</w:t>
      </w:r>
      <w:r>
        <w:rPr>
          <w:color w:val="000000"/>
          <w:spacing w:val="-3"/>
          <w:sz w:val="15"/>
          <w:szCs w:val="15"/>
        </w:rPr>
        <w:t xml:space="preserve">// </w:t>
      </w:r>
      <w:r>
        <w:rPr>
          <w:rFonts w:cs="Times New Roman"/>
          <w:color w:val="000000"/>
          <w:spacing w:val="-3"/>
          <w:sz w:val="15"/>
          <w:szCs w:val="15"/>
        </w:rPr>
        <w:t>БМЭ</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Сов</w:t>
      </w:r>
      <w:r>
        <w:rPr>
          <w:color w:val="000000"/>
          <w:spacing w:val="-3"/>
          <w:sz w:val="15"/>
          <w:szCs w:val="15"/>
        </w:rPr>
        <w:t>.</w:t>
      </w:r>
      <w:r>
        <w:rPr>
          <w:rFonts w:cs="Times New Roman"/>
          <w:color w:val="000000"/>
          <w:spacing w:val="-3"/>
          <w:sz w:val="15"/>
          <w:szCs w:val="15"/>
        </w:rPr>
        <w:t>энцикл</w:t>
      </w:r>
      <w:r>
        <w:rPr>
          <w:color w:val="000000"/>
          <w:spacing w:val="-3"/>
          <w:sz w:val="15"/>
          <w:szCs w:val="15"/>
        </w:rPr>
        <w:t>., 1986. -</w:t>
      </w:r>
      <w:r>
        <w:rPr>
          <w:rFonts w:cs="Times New Roman"/>
          <w:color w:val="000000"/>
          <w:spacing w:val="-3"/>
          <w:sz w:val="15"/>
          <w:szCs w:val="15"/>
        </w:rPr>
        <w:t>Т</w:t>
      </w:r>
      <w:r>
        <w:rPr>
          <w:color w:val="000000"/>
          <w:spacing w:val="-3"/>
          <w:sz w:val="15"/>
          <w:szCs w:val="15"/>
        </w:rPr>
        <w:t xml:space="preserve">.23. - </w:t>
      </w:r>
      <w:r>
        <w:rPr>
          <w:rFonts w:cs="Times New Roman"/>
          <w:color w:val="000000"/>
          <w:spacing w:val="-3"/>
          <w:sz w:val="15"/>
          <w:szCs w:val="15"/>
        </w:rPr>
        <w:t>С</w:t>
      </w:r>
      <w:r>
        <w:rPr>
          <w:color w:val="000000"/>
          <w:spacing w:val="-3"/>
          <w:sz w:val="15"/>
          <w:szCs w:val="15"/>
        </w:rPr>
        <w:t>. 148-152.</w:t>
      </w:r>
    </w:p>
    <w:p w:rsidR="009124C9" w:rsidRDefault="009124C9" w:rsidP="009124C9">
      <w:pPr>
        <w:shd w:val="clear" w:color="auto" w:fill="FFFFFF"/>
        <w:spacing w:line="178" w:lineRule="exact"/>
        <w:ind w:left="5"/>
      </w:pPr>
      <w:r>
        <w:rPr>
          <w:rFonts w:cs="Times New Roman"/>
          <w:color w:val="000000"/>
          <w:spacing w:val="-2"/>
          <w:sz w:val="15"/>
          <w:szCs w:val="15"/>
        </w:rPr>
        <w:t>Судаков</w:t>
      </w:r>
      <w:r>
        <w:rPr>
          <w:color w:val="000000"/>
          <w:spacing w:val="-2"/>
          <w:sz w:val="15"/>
          <w:szCs w:val="15"/>
        </w:rPr>
        <w:t xml:space="preserve"> </w:t>
      </w:r>
      <w:r>
        <w:rPr>
          <w:rFonts w:cs="Times New Roman"/>
          <w:color w:val="000000"/>
          <w:spacing w:val="-2"/>
          <w:sz w:val="15"/>
          <w:szCs w:val="15"/>
        </w:rPr>
        <w:t>К</w:t>
      </w:r>
      <w:r>
        <w:rPr>
          <w:color w:val="000000"/>
          <w:spacing w:val="-2"/>
          <w:sz w:val="15"/>
          <w:szCs w:val="15"/>
        </w:rPr>
        <w:t>.</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Спиркин</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Инстинкт</w:t>
      </w:r>
      <w:r>
        <w:rPr>
          <w:color w:val="000000"/>
          <w:spacing w:val="-2"/>
          <w:sz w:val="15"/>
          <w:szCs w:val="15"/>
        </w:rPr>
        <w:t xml:space="preserve">// </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Советская</w:t>
      </w:r>
      <w:r>
        <w:rPr>
          <w:color w:val="000000"/>
          <w:spacing w:val="-2"/>
          <w:sz w:val="15"/>
          <w:szCs w:val="15"/>
        </w:rPr>
        <w:t xml:space="preserve"> </w:t>
      </w:r>
      <w:r>
        <w:rPr>
          <w:rFonts w:cs="Times New Roman"/>
          <w:color w:val="000000"/>
          <w:spacing w:val="-2"/>
          <w:sz w:val="15"/>
          <w:szCs w:val="15"/>
        </w:rPr>
        <w:t>Энциклопедия</w:t>
      </w:r>
      <w:r>
        <w:rPr>
          <w:color w:val="000000"/>
          <w:spacing w:val="-2"/>
          <w:sz w:val="15"/>
          <w:szCs w:val="15"/>
        </w:rPr>
        <w:t>, 1978.-</w:t>
      </w:r>
      <w:r>
        <w:rPr>
          <w:rFonts w:cs="Times New Roman"/>
          <w:color w:val="000000"/>
          <w:spacing w:val="-2"/>
          <w:sz w:val="15"/>
          <w:szCs w:val="15"/>
        </w:rPr>
        <w:t>Т</w:t>
      </w:r>
      <w:r>
        <w:rPr>
          <w:color w:val="000000"/>
          <w:spacing w:val="-2"/>
          <w:sz w:val="15"/>
          <w:szCs w:val="15"/>
        </w:rPr>
        <w:t>.9 -</w:t>
      </w:r>
      <w:r>
        <w:rPr>
          <w:rFonts w:cs="Times New Roman"/>
          <w:color w:val="000000"/>
          <w:spacing w:val="-2"/>
          <w:sz w:val="15"/>
          <w:szCs w:val="15"/>
        </w:rPr>
        <w:t>С</w:t>
      </w:r>
      <w:r>
        <w:rPr>
          <w:color w:val="000000"/>
          <w:spacing w:val="-2"/>
          <w:sz w:val="15"/>
          <w:szCs w:val="15"/>
        </w:rPr>
        <w:t>.259-261.</w:t>
      </w:r>
    </w:p>
    <w:p w:rsidR="009124C9" w:rsidRDefault="009124C9" w:rsidP="009124C9">
      <w:pPr>
        <w:shd w:val="clear" w:color="auto" w:fill="FFFFFF"/>
        <w:spacing w:line="178" w:lineRule="exact"/>
        <w:ind w:left="5"/>
      </w:pPr>
      <w:r>
        <w:rPr>
          <w:rFonts w:cs="Times New Roman"/>
          <w:color w:val="000000"/>
          <w:spacing w:val="-1"/>
          <w:sz w:val="15"/>
          <w:szCs w:val="15"/>
        </w:rPr>
        <w:t>Сутокская</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Авхименко</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Дигиена</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санитария</w:t>
      </w:r>
      <w:r>
        <w:rPr>
          <w:color w:val="000000"/>
          <w:spacing w:val="-1"/>
          <w:sz w:val="15"/>
          <w:szCs w:val="15"/>
        </w:rPr>
        <w:t>. -1993.-</w:t>
      </w:r>
      <w:r>
        <w:rPr>
          <w:rFonts w:cs="Times New Roman"/>
          <w:color w:val="000000"/>
          <w:spacing w:val="-1"/>
          <w:sz w:val="15"/>
          <w:szCs w:val="15"/>
        </w:rPr>
        <w:t>№</w:t>
      </w:r>
      <w:r>
        <w:rPr>
          <w:color w:val="000000"/>
          <w:spacing w:val="-1"/>
          <w:sz w:val="15"/>
          <w:szCs w:val="15"/>
        </w:rPr>
        <w:t>4.-</w:t>
      </w:r>
      <w:r>
        <w:rPr>
          <w:rFonts w:cs="Times New Roman"/>
          <w:color w:val="000000"/>
          <w:spacing w:val="-1"/>
          <w:sz w:val="15"/>
          <w:szCs w:val="15"/>
        </w:rPr>
        <w:t>С</w:t>
      </w:r>
      <w:r>
        <w:rPr>
          <w:color w:val="000000"/>
          <w:spacing w:val="-1"/>
          <w:sz w:val="15"/>
          <w:szCs w:val="15"/>
        </w:rPr>
        <w:t>.60-62.</w:t>
      </w:r>
    </w:p>
    <w:p w:rsidR="009124C9" w:rsidRDefault="009124C9" w:rsidP="009124C9">
      <w:pPr>
        <w:shd w:val="clear" w:color="auto" w:fill="FFFFFF"/>
        <w:spacing w:line="178" w:lineRule="exact"/>
        <w:ind w:left="173" w:right="24" w:hanging="168"/>
        <w:jc w:val="both"/>
      </w:pPr>
      <w:r>
        <w:rPr>
          <w:rFonts w:cs="Times New Roman"/>
          <w:color w:val="000000"/>
          <w:spacing w:val="-3"/>
          <w:sz w:val="15"/>
          <w:szCs w:val="15"/>
        </w:rPr>
        <w:t>Сычев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Щербакова</w:t>
      </w:r>
      <w:r>
        <w:rPr>
          <w:color w:val="000000"/>
          <w:spacing w:val="-3"/>
          <w:sz w:val="15"/>
          <w:szCs w:val="15"/>
        </w:rPr>
        <w:t xml:space="preserve"> </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Барышев</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Костенко</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Методика</w:t>
      </w:r>
      <w:r>
        <w:rPr>
          <w:color w:val="000000"/>
          <w:spacing w:val="-3"/>
          <w:sz w:val="15"/>
          <w:szCs w:val="15"/>
        </w:rPr>
        <w:t xml:space="preserve"> </w:t>
      </w:r>
      <w:r>
        <w:rPr>
          <w:rFonts w:cs="Times New Roman"/>
          <w:color w:val="000000"/>
          <w:spacing w:val="-3"/>
          <w:sz w:val="15"/>
          <w:szCs w:val="15"/>
        </w:rPr>
        <w:t>регистрации</w:t>
      </w:r>
      <w:r>
        <w:rPr>
          <w:color w:val="000000"/>
          <w:spacing w:val="-3"/>
          <w:sz w:val="15"/>
          <w:szCs w:val="15"/>
        </w:rPr>
        <w:t xml:space="preserve"> </w:t>
      </w:r>
      <w:r>
        <w:rPr>
          <w:rFonts w:cs="Times New Roman"/>
          <w:color w:val="000000"/>
          <w:spacing w:val="-3"/>
          <w:sz w:val="15"/>
          <w:szCs w:val="15"/>
        </w:rPr>
        <w:t>квазиустойчивой</w:t>
      </w:r>
      <w:r>
        <w:rPr>
          <w:color w:val="000000"/>
          <w:spacing w:val="-3"/>
          <w:sz w:val="15"/>
          <w:szCs w:val="15"/>
        </w:rPr>
        <w:t xml:space="preserve"> </w:t>
      </w:r>
      <w:r>
        <w:rPr>
          <w:rFonts w:cs="Times New Roman"/>
          <w:color w:val="000000"/>
          <w:spacing w:val="-3"/>
          <w:sz w:val="15"/>
          <w:szCs w:val="15"/>
        </w:rPr>
        <w:t>разности</w:t>
      </w:r>
      <w:r>
        <w:rPr>
          <w:color w:val="000000"/>
          <w:spacing w:val="-3"/>
          <w:sz w:val="15"/>
          <w:szCs w:val="15"/>
        </w:rPr>
        <w:t xml:space="preserve"> </w:t>
      </w:r>
      <w:r>
        <w:rPr>
          <w:rFonts w:cs="Times New Roman"/>
          <w:color w:val="000000"/>
          <w:spacing w:val="-3"/>
          <w:sz w:val="15"/>
          <w:szCs w:val="15"/>
        </w:rPr>
        <w:t>по</w:t>
      </w:r>
      <w:r>
        <w:rPr>
          <w:rFonts w:cs="Times New Roman"/>
          <w:color w:val="000000"/>
          <w:spacing w:val="-3"/>
          <w:sz w:val="15"/>
          <w:szCs w:val="15"/>
        </w:rPr>
        <w:softHyphen/>
      </w:r>
      <w:r>
        <w:rPr>
          <w:rFonts w:cs="Times New Roman"/>
          <w:color w:val="000000"/>
          <w:spacing w:val="-5"/>
          <w:sz w:val="15"/>
          <w:szCs w:val="15"/>
        </w:rPr>
        <w:t>тенциалов</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поверхности</w:t>
      </w:r>
      <w:r>
        <w:rPr>
          <w:color w:val="000000"/>
          <w:spacing w:val="-5"/>
          <w:sz w:val="15"/>
          <w:szCs w:val="15"/>
        </w:rPr>
        <w:t xml:space="preserve"> </w:t>
      </w:r>
      <w:r>
        <w:rPr>
          <w:rFonts w:cs="Times New Roman"/>
          <w:color w:val="000000"/>
          <w:spacing w:val="-5"/>
          <w:sz w:val="15"/>
          <w:szCs w:val="15"/>
        </w:rPr>
        <w:t>головы</w:t>
      </w:r>
      <w:r>
        <w:rPr>
          <w:color w:val="000000"/>
          <w:spacing w:val="-5"/>
          <w:sz w:val="15"/>
          <w:szCs w:val="15"/>
        </w:rPr>
        <w:t xml:space="preserve"> // </w:t>
      </w:r>
      <w:r>
        <w:rPr>
          <w:rFonts w:cs="Times New Roman"/>
          <w:color w:val="000000"/>
          <w:spacing w:val="-5"/>
          <w:sz w:val="15"/>
          <w:szCs w:val="15"/>
        </w:rPr>
        <w:t>Физиология</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 xml:space="preserve">. - 1980. - </w:t>
      </w:r>
      <w:r>
        <w:rPr>
          <w:rFonts w:cs="Times New Roman"/>
          <w:color w:val="000000"/>
          <w:spacing w:val="-5"/>
          <w:sz w:val="15"/>
          <w:szCs w:val="15"/>
        </w:rPr>
        <w:t>Т</w:t>
      </w:r>
      <w:r>
        <w:rPr>
          <w:color w:val="000000"/>
          <w:spacing w:val="-5"/>
          <w:sz w:val="15"/>
          <w:szCs w:val="15"/>
        </w:rPr>
        <w:t xml:space="preserve">. 6, </w:t>
      </w:r>
      <w:r>
        <w:rPr>
          <w:rFonts w:cs="Times New Roman"/>
          <w:color w:val="000000"/>
          <w:spacing w:val="-5"/>
          <w:sz w:val="15"/>
          <w:szCs w:val="15"/>
        </w:rPr>
        <w:t>№</w:t>
      </w:r>
      <w:r>
        <w:rPr>
          <w:color w:val="000000"/>
          <w:spacing w:val="-5"/>
          <w:sz w:val="15"/>
          <w:szCs w:val="15"/>
        </w:rPr>
        <w:t xml:space="preserve"> 1. - </w:t>
      </w:r>
      <w:r>
        <w:rPr>
          <w:rFonts w:cs="Times New Roman"/>
          <w:color w:val="000000"/>
          <w:spacing w:val="-5"/>
          <w:sz w:val="15"/>
          <w:szCs w:val="15"/>
        </w:rPr>
        <w:t>С</w:t>
      </w:r>
      <w:r>
        <w:rPr>
          <w:color w:val="000000"/>
          <w:spacing w:val="-5"/>
          <w:sz w:val="15"/>
          <w:szCs w:val="15"/>
        </w:rPr>
        <w:t>. 178-180.</w:t>
      </w:r>
    </w:p>
    <w:p w:rsidR="009124C9" w:rsidRDefault="009124C9" w:rsidP="009124C9">
      <w:pPr>
        <w:shd w:val="clear" w:color="auto" w:fill="FFFFFF"/>
        <w:spacing w:line="178" w:lineRule="exact"/>
        <w:ind w:left="182" w:right="5" w:hanging="182"/>
        <w:jc w:val="both"/>
      </w:pPr>
      <w:r>
        <w:rPr>
          <w:rFonts w:cs="Times New Roman"/>
          <w:color w:val="000000"/>
          <w:spacing w:val="-6"/>
          <w:sz w:val="15"/>
          <w:szCs w:val="15"/>
        </w:rPr>
        <w:t>Тагдиси</w:t>
      </w:r>
      <w:r>
        <w:rPr>
          <w:color w:val="000000"/>
          <w:spacing w:val="-6"/>
          <w:sz w:val="15"/>
          <w:szCs w:val="15"/>
        </w:rPr>
        <w:t xml:space="preserve"> </w:t>
      </w:r>
      <w:r>
        <w:rPr>
          <w:rFonts w:cs="Times New Roman"/>
          <w:color w:val="000000"/>
          <w:spacing w:val="-6"/>
          <w:sz w:val="15"/>
          <w:szCs w:val="15"/>
        </w:rPr>
        <w:t>Д</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Гасанов</w:t>
      </w:r>
      <w:r>
        <w:rPr>
          <w:color w:val="000000"/>
          <w:spacing w:val="-6"/>
          <w:sz w:val="15"/>
          <w:szCs w:val="15"/>
        </w:rPr>
        <w:t xml:space="preserve"> </w:t>
      </w:r>
      <w:r>
        <w:rPr>
          <w:rFonts w:cs="Times New Roman"/>
          <w:color w:val="000000"/>
          <w:spacing w:val="-6"/>
          <w:sz w:val="15"/>
          <w:szCs w:val="15"/>
        </w:rPr>
        <w:t>Ф</w:t>
      </w:r>
      <w:r>
        <w:rPr>
          <w:color w:val="000000"/>
          <w:spacing w:val="-6"/>
          <w:sz w:val="15"/>
          <w:szCs w:val="15"/>
        </w:rPr>
        <w:t>.</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Алиев</w:t>
      </w:r>
      <w:r>
        <w:rPr>
          <w:color w:val="000000"/>
          <w:spacing w:val="-6"/>
          <w:sz w:val="15"/>
          <w:szCs w:val="15"/>
        </w:rPr>
        <w:t xml:space="preserve"> </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Д</w:t>
      </w:r>
      <w:r>
        <w:rPr>
          <w:color w:val="000000"/>
          <w:spacing w:val="-6"/>
          <w:sz w:val="15"/>
          <w:szCs w:val="15"/>
        </w:rPr>
        <w:t>.</w:t>
      </w:r>
      <w:r>
        <w:rPr>
          <w:rFonts w:cs="Times New Roman"/>
          <w:color w:val="000000"/>
          <w:spacing w:val="-6"/>
          <w:sz w:val="15"/>
          <w:szCs w:val="15"/>
        </w:rPr>
        <w:t>О</w:t>
      </w:r>
      <w:r>
        <w:rPr>
          <w:color w:val="000000"/>
          <w:spacing w:val="-6"/>
          <w:sz w:val="15"/>
          <w:szCs w:val="15"/>
        </w:rPr>
        <w:t xml:space="preserve"> </w:t>
      </w:r>
      <w:r>
        <w:rPr>
          <w:rFonts w:cs="Times New Roman"/>
          <w:color w:val="000000"/>
          <w:spacing w:val="-6"/>
          <w:sz w:val="15"/>
          <w:szCs w:val="15"/>
        </w:rPr>
        <w:t>химических</w:t>
      </w:r>
      <w:r>
        <w:rPr>
          <w:color w:val="000000"/>
          <w:spacing w:val="-6"/>
          <w:sz w:val="15"/>
          <w:szCs w:val="15"/>
        </w:rPr>
        <w:t xml:space="preserve"> </w:t>
      </w:r>
      <w:r>
        <w:rPr>
          <w:rFonts w:cs="Times New Roman"/>
          <w:color w:val="000000"/>
          <w:spacing w:val="-6"/>
          <w:sz w:val="15"/>
          <w:szCs w:val="15"/>
        </w:rPr>
        <w:t>передатчиках</w:t>
      </w:r>
      <w:r>
        <w:rPr>
          <w:color w:val="000000"/>
          <w:spacing w:val="-6"/>
          <w:sz w:val="15"/>
          <w:szCs w:val="15"/>
        </w:rPr>
        <w:t xml:space="preserve"> </w:t>
      </w:r>
      <w:r>
        <w:rPr>
          <w:rFonts w:cs="Times New Roman"/>
          <w:color w:val="000000"/>
          <w:spacing w:val="-6"/>
          <w:sz w:val="15"/>
          <w:szCs w:val="15"/>
        </w:rPr>
        <w:t>положительных</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отрицательных</w:t>
      </w:r>
      <w:r>
        <w:rPr>
          <w:color w:val="000000"/>
          <w:spacing w:val="-6"/>
          <w:sz w:val="15"/>
          <w:szCs w:val="15"/>
        </w:rPr>
        <w:t xml:space="preserve"> </w:t>
      </w:r>
      <w:r>
        <w:rPr>
          <w:rFonts w:cs="Times New Roman"/>
          <w:color w:val="000000"/>
          <w:spacing w:val="-6"/>
          <w:sz w:val="15"/>
          <w:szCs w:val="15"/>
        </w:rPr>
        <w:t>эмоций</w:t>
      </w:r>
      <w:r>
        <w:rPr>
          <w:color w:val="000000"/>
          <w:spacing w:val="-6"/>
          <w:sz w:val="15"/>
          <w:szCs w:val="15"/>
        </w:rPr>
        <w:t xml:space="preserve"> </w:t>
      </w:r>
      <w:r>
        <w:rPr>
          <w:rFonts w:cs="Times New Roman"/>
          <w:color w:val="000000"/>
          <w:spacing w:val="-6"/>
          <w:sz w:val="15"/>
          <w:szCs w:val="15"/>
        </w:rPr>
        <w:t>на</w:t>
      </w:r>
      <w:r>
        <w:rPr>
          <w:color w:val="000000"/>
          <w:spacing w:val="-6"/>
          <w:sz w:val="15"/>
          <w:szCs w:val="15"/>
        </w:rPr>
        <w:t xml:space="preserve"> </w:t>
      </w:r>
      <w:r>
        <w:rPr>
          <w:rFonts w:cs="Times New Roman"/>
          <w:color w:val="000000"/>
          <w:spacing w:val="-6"/>
          <w:sz w:val="15"/>
          <w:szCs w:val="15"/>
        </w:rPr>
        <w:t>вис</w:t>
      </w:r>
      <w:r>
        <w:rPr>
          <w:rFonts w:cs="Times New Roman"/>
          <w:color w:val="000000"/>
          <w:spacing w:val="-6"/>
          <w:sz w:val="15"/>
          <w:szCs w:val="15"/>
        </w:rPr>
        <w:softHyphen/>
        <w:t>церальные</w:t>
      </w:r>
      <w:r>
        <w:rPr>
          <w:color w:val="000000"/>
          <w:spacing w:val="-6"/>
          <w:sz w:val="15"/>
          <w:szCs w:val="15"/>
        </w:rPr>
        <w:t xml:space="preserve"> </w:t>
      </w:r>
      <w:r>
        <w:rPr>
          <w:rFonts w:cs="Times New Roman"/>
          <w:color w:val="000000"/>
          <w:spacing w:val="-6"/>
          <w:sz w:val="15"/>
          <w:szCs w:val="15"/>
        </w:rPr>
        <w:t>функции</w:t>
      </w:r>
      <w:r>
        <w:rPr>
          <w:color w:val="000000"/>
          <w:spacing w:val="-6"/>
          <w:sz w:val="15"/>
          <w:szCs w:val="15"/>
        </w:rPr>
        <w:t xml:space="preserve"> // </w:t>
      </w:r>
      <w:r>
        <w:rPr>
          <w:rFonts w:cs="Times New Roman"/>
          <w:color w:val="000000"/>
          <w:spacing w:val="-6"/>
          <w:sz w:val="15"/>
          <w:szCs w:val="15"/>
        </w:rPr>
        <w:t>Эмоции</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висцеральные</w:t>
      </w:r>
      <w:r>
        <w:rPr>
          <w:color w:val="000000"/>
          <w:spacing w:val="-6"/>
          <w:sz w:val="15"/>
          <w:szCs w:val="15"/>
        </w:rPr>
        <w:t xml:space="preserve"> </w:t>
      </w:r>
      <w:r>
        <w:rPr>
          <w:rFonts w:cs="Times New Roman"/>
          <w:color w:val="000000"/>
          <w:spacing w:val="-6"/>
          <w:sz w:val="15"/>
          <w:szCs w:val="15"/>
        </w:rPr>
        <w:t>функции</w:t>
      </w:r>
      <w:r>
        <w:rPr>
          <w:color w:val="000000"/>
          <w:spacing w:val="-6"/>
          <w:sz w:val="15"/>
          <w:szCs w:val="15"/>
        </w:rPr>
        <w:t xml:space="preserve">. </w:t>
      </w:r>
      <w:r>
        <w:rPr>
          <w:rFonts w:cs="Times New Roman"/>
          <w:color w:val="000000"/>
          <w:spacing w:val="-6"/>
          <w:sz w:val="15"/>
          <w:szCs w:val="15"/>
        </w:rPr>
        <w:t>Материалы</w:t>
      </w:r>
      <w:r>
        <w:rPr>
          <w:color w:val="000000"/>
          <w:spacing w:val="-6"/>
          <w:sz w:val="15"/>
          <w:szCs w:val="15"/>
        </w:rPr>
        <w:t xml:space="preserve"> </w:t>
      </w:r>
      <w:r>
        <w:rPr>
          <w:rFonts w:cs="Times New Roman"/>
          <w:color w:val="000000"/>
          <w:spacing w:val="-6"/>
          <w:sz w:val="15"/>
          <w:szCs w:val="15"/>
        </w:rPr>
        <w:t>симпозиума</w:t>
      </w:r>
      <w:r>
        <w:rPr>
          <w:color w:val="000000"/>
          <w:spacing w:val="-6"/>
          <w:sz w:val="15"/>
          <w:szCs w:val="15"/>
        </w:rPr>
        <w:t xml:space="preserve">.- </w:t>
      </w:r>
      <w:r>
        <w:rPr>
          <w:rFonts w:cs="Times New Roman"/>
          <w:color w:val="000000"/>
          <w:spacing w:val="-6"/>
          <w:sz w:val="15"/>
          <w:szCs w:val="15"/>
        </w:rPr>
        <w:t>Баку</w:t>
      </w:r>
      <w:r>
        <w:rPr>
          <w:color w:val="000000"/>
          <w:spacing w:val="-6"/>
          <w:sz w:val="15"/>
          <w:szCs w:val="15"/>
        </w:rPr>
        <w:t xml:space="preserve">: </w:t>
      </w:r>
      <w:r>
        <w:rPr>
          <w:rFonts w:cs="Times New Roman"/>
          <w:color w:val="000000"/>
          <w:spacing w:val="-6"/>
          <w:sz w:val="15"/>
          <w:szCs w:val="15"/>
        </w:rPr>
        <w:t>ЭЛМ</w:t>
      </w:r>
      <w:r>
        <w:rPr>
          <w:color w:val="000000"/>
          <w:spacing w:val="-6"/>
          <w:sz w:val="15"/>
          <w:szCs w:val="15"/>
        </w:rPr>
        <w:t xml:space="preserve">, 1974. - </w:t>
      </w:r>
      <w:r>
        <w:rPr>
          <w:rFonts w:cs="Times New Roman"/>
          <w:color w:val="000000"/>
          <w:spacing w:val="-6"/>
          <w:sz w:val="15"/>
          <w:szCs w:val="15"/>
        </w:rPr>
        <w:t>С</w:t>
      </w:r>
      <w:r>
        <w:rPr>
          <w:color w:val="000000"/>
          <w:spacing w:val="-6"/>
          <w:sz w:val="15"/>
          <w:szCs w:val="15"/>
        </w:rPr>
        <w:t>. 104-105.</w:t>
      </w:r>
    </w:p>
    <w:p w:rsidR="009124C9" w:rsidRDefault="009124C9" w:rsidP="009124C9">
      <w:pPr>
        <w:shd w:val="clear" w:color="auto" w:fill="FFFFFF"/>
        <w:spacing w:line="178" w:lineRule="exact"/>
        <w:ind w:left="187" w:right="29" w:hanging="187"/>
        <w:jc w:val="both"/>
      </w:pPr>
      <w:r>
        <w:rPr>
          <w:rFonts w:cs="Times New Roman"/>
          <w:color w:val="000000"/>
          <w:spacing w:val="-2"/>
          <w:sz w:val="15"/>
          <w:szCs w:val="15"/>
        </w:rPr>
        <w:t>Тагдиси</w:t>
      </w:r>
      <w:r>
        <w:rPr>
          <w:color w:val="000000"/>
          <w:spacing w:val="-2"/>
          <w:sz w:val="15"/>
          <w:szCs w:val="15"/>
        </w:rPr>
        <w:t xml:space="preserve"> </w:t>
      </w:r>
      <w:r>
        <w:rPr>
          <w:rFonts w:cs="Times New Roman"/>
          <w:color w:val="000000"/>
          <w:spacing w:val="-2"/>
          <w:sz w:val="15"/>
          <w:szCs w:val="15"/>
        </w:rPr>
        <w:t>Д</w:t>
      </w:r>
      <w:r>
        <w:rPr>
          <w:color w:val="000000"/>
          <w:spacing w:val="-2"/>
          <w:sz w:val="15"/>
          <w:szCs w:val="15"/>
        </w:rPr>
        <w:t>.</w:t>
      </w:r>
      <w:r>
        <w:rPr>
          <w:rFonts w:cs="Times New Roman"/>
          <w:color w:val="000000"/>
          <w:spacing w:val="-2"/>
          <w:sz w:val="15"/>
          <w:szCs w:val="15"/>
        </w:rPr>
        <w:t>Г</w:t>
      </w:r>
      <w:r>
        <w:rPr>
          <w:color w:val="000000"/>
          <w:spacing w:val="-2"/>
          <w:sz w:val="15"/>
          <w:szCs w:val="15"/>
        </w:rPr>
        <w:t xml:space="preserve">., </w:t>
      </w:r>
      <w:r>
        <w:rPr>
          <w:rFonts w:cs="Times New Roman"/>
          <w:color w:val="000000"/>
          <w:spacing w:val="-2"/>
          <w:sz w:val="15"/>
          <w:szCs w:val="15"/>
        </w:rPr>
        <w:t>МамедовЯ</w:t>
      </w:r>
      <w:r>
        <w:rPr>
          <w:color w:val="000000"/>
          <w:spacing w:val="-2"/>
          <w:sz w:val="15"/>
          <w:szCs w:val="15"/>
        </w:rPr>
        <w:t>.</w:t>
      </w:r>
      <w:r>
        <w:rPr>
          <w:rFonts w:cs="Times New Roman"/>
          <w:color w:val="000000"/>
          <w:spacing w:val="-2"/>
          <w:sz w:val="15"/>
          <w:szCs w:val="15"/>
        </w:rPr>
        <w:t>Д</w:t>
      </w:r>
      <w:r>
        <w:rPr>
          <w:color w:val="000000"/>
          <w:spacing w:val="-2"/>
          <w:sz w:val="15"/>
          <w:szCs w:val="15"/>
        </w:rPr>
        <w:t>.</w:t>
      </w:r>
      <w:r>
        <w:rPr>
          <w:rFonts w:cs="Times New Roman"/>
          <w:color w:val="000000"/>
          <w:spacing w:val="-2"/>
          <w:sz w:val="15"/>
          <w:szCs w:val="15"/>
        </w:rPr>
        <w:t>Труд</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настроение</w:t>
      </w:r>
      <w:r>
        <w:rPr>
          <w:color w:val="000000"/>
          <w:spacing w:val="-2"/>
          <w:sz w:val="15"/>
          <w:szCs w:val="15"/>
        </w:rPr>
        <w:t>.</w:t>
      </w:r>
      <w:r>
        <w:rPr>
          <w:rFonts w:cs="Times New Roman"/>
          <w:color w:val="000000"/>
          <w:spacing w:val="-2"/>
          <w:sz w:val="15"/>
          <w:szCs w:val="15"/>
        </w:rPr>
        <w:t>Новое</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жизни</w:t>
      </w:r>
      <w:r>
        <w:rPr>
          <w:color w:val="000000"/>
          <w:spacing w:val="-2"/>
          <w:sz w:val="15"/>
          <w:szCs w:val="15"/>
        </w:rPr>
        <w:t xml:space="preserve">, </w:t>
      </w:r>
      <w:r>
        <w:rPr>
          <w:rFonts w:cs="Times New Roman"/>
          <w:color w:val="000000"/>
          <w:spacing w:val="-2"/>
          <w:sz w:val="15"/>
          <w:szCs w:val="15"/>
        </w:rPr>
        <w:t>науке</w:t>
      </w:r>
      <w:r>
        <w:rPr>
          <w:color w:val="000000"/>
          <w:spacing w:val="-2"/>
          <w:sz w:val="15"/>
          <w:szCs w:val="15"/>
        </w:rPr>
        <w:t>.-</w:t>
      </w:r>
      <w:r>
        <w:rPr>
          <w:rFonts w:cs="Times New Roman"/>
          <w:color w:val="000000"/>
          <w:spacing w:val="-2"/>
          <w:sz w:val="15"/>
          <w:szCs w:val="15"/>
        </w:rPr>
        <w:t>Технике</w:t>
      </w:r>
      <w:r>
        <w:rPr>
          <w:color w:val="000000"/>
          <w:spacing w:val="-2"/>
          <w:sz w:val="15"/>
          <w:szCs w:val="15"/>
        </w:rPr>
        <w:t>.</w:t>
      </w:r>
      <w:r>
        <w:rPr>
          <w:rFonts w:cs="Times New Roman"/>
          <w:color w:val="000000"/>
          <w:spacing w:val="-2"/>
          <w:sz w:val="15"/>
          <w:szCs w:val="15"/>
        </w:rPr>
        <w:t>Серия</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Знание</w:t>
      </w:r>
      <w:r>
        <w:rPr>
          <w:color w:val="000000"/>
          <w:spacing w:val="-2"/>
          <w:sz w:val="15"/>
          <w:szCs w:val="15"/>
        </w:rPr>
        <w:t xml:space="preserve">, </w:t>
      </w:r>
      <w:r>
        <w:rPr>
          <w:color w:val="000000"/>
          <w:spacing w:val="6"/>
          <w:sz w:val="15"/>
          <w:szCs w:val="15"/>
        </w:rPr>
        <w:t>1987.-</w:t>
      </w:r>
      <w:r>
        <w:rPr>
          <w:rFonts w:cs="Times New Roman"/>
          <w:color w:val="000000"/>
          <w:spacing w:val="6"/>
          <w:sz w:val="15"/>
          <w:szCs w:val="15"/>
        </w:rPr>
        <w:t>№б</w:t>
      </w:r>
      <w:r>
        <w:rPr>
          <w:color w:val="000000"/>
          <w:spacing w:val="6"/>
          <w:sz w:val="15"/>
          <w:szCs w:val="15"/>
        </w:rPr>
        <w:t>.-38</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pPr>
      <w:r>
        <w:rPr>
          <w:rFonts w:cs="Times New Roman"/>
          <w:color w:val="000000"/>
          <w:spacing w:val="-4"/>
          <w:sz w:val="15"/>
          <w:szCs w:val="15"/>
        </w:rPr>
        <w:t>Тейяр</w:t>
      </w:r>
      <w:r>
        <w:rPr>
          <w:color w:val="000000"/>
          <w:spacing w:val="-4"/>
          <w:sz w:val="15"/>
          <w:szCs w:val="15"/>
        </w:rPr>
        <w:t xml:space="preserve"> </w:t>
      </w:r>
      <w:r>
        <w:rPr>
          <w:rFonts w:cs="Times New Roman"/>
          <w:color w:val="000000"/>
          <w:spacing w:val="-4"/>
          <w:sz w:val="15"/>
          <w:szCs w:val="15"/>
        </w:rPr>
        <w:t>де</w:t>
      </w:r>
      <w:r>
        <w:rPr>
          <w:color w:val="000000"/>
          <w:spacing w:val="-4"/>
          <w:sz w:val="15"/>
          <w:szCs w:val="15"/>
        </w:rPr>
        <w:t xml:space="preserve"> </w:t>
      </w:r>
      <w:r>
        <w:rPr>
          <w:rFonts w:cs="Times New Roman"/>
          <w:color w:val="000000"/>
          <w:spacing w:val="-4"/>
          <w:sz w:val="15"/>
          <w:szCs w:val="15"/>
        </w:rPr>
        <w:t>Шардена</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Феномен</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Айрис</w:t>
      </w:r>
      <w:r>
        <w:rPr>
          <w:color w:val="000000"/>
          <w:spacing w:val="-4"/>
          <w:sz w:val="15"/>
          <w:szCs w:val="15"/>
        </w:rPr>
        <w:t>-</w:t>
      </w:r>
      <w:r>
        <w:rPr>
          <w:rFonts w:cs="Times New Roman"/>
          <w:color w:val="000000"/>
          <w:spacing w:val="-4"/>
          <w:sz w:val="15"/>
          <w:szCs w:val="15"/>
        </w:rPr>
        <w:t>пресс</w:t>
      </w:r>
      <w:r>
        <w:rPr>
          <w:color w:val="000000"/>
          <w:spacing w:val="-4"/>
          <w:sz w:val="15"/>
          <w:szCs w:val="15"/>
        </w:rPr>
        <w:t xml:space="preserve">, 2002.-352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5"/>
          <w:sz w:val="15"/>
          <w:szCs w:val="15"/>
        </w:rPr>
        <w:t>Тигранян</w:t>
      </w:r>
      <w:r>
        <w:rPr>
          <w:color w:val="000000"/>
          <w:spacing w:val="-5"/>
          <w:sz w:val="15"/>
          <w:szCs w:val="15"/>
        </w:rPr>
        <w:t xml:space="preserve"> </w:t>
      </w:r>
      <w:r>
        <w:rPr>
          <w:rFonts w:cs="Times New Roman"/>
          <w:color w:val="000000"/>
          <w:spacing w:val="-5"/>
          <w:sz w:val="15"/>
          <w:szCs w:val="15"/>
        </w:rPr>
        <w:t>Р</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Стресс</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его</w:t>
      </w:r>
      <w:r>
        <w:rPr>
          <w:color w:val="000000"/>
          <w:spacing w:val="-5"/>
          <w:sz w:val="15"/>
          <w:szCs w:val="15"/>
        </w:rPr>
        <w:t xml:space="preserve"> </w:t>
      </w:r>
      <w:r>
        <w:rPr>
          <w:rFonts w:cs="Times New Roman"/>
          <w:color w:val="000000"/>
          <w:spacing w:val="-5"/>
          <w:sz w:val="15"/>
          <w:szCs w:val="15"/>
        </w:rPr>
        <w:t>значение</w:t>
      </w:r>
      <w:r>
        <w:rPr>
          <w:color w:val="000000"/>
          <w:spacing w:val="-5"/>
          <w:sz w:val="15"/>
          <w:szCs w:val="15"/>
        </w:rPr>
        <w:t xml:space="preserve"> </w:t>
      </w:r>
      <w:r>
        <w:rPr>
          <w:rFonts w:cs="Times New Roman"/>
          <w:color w:val="000000"/>
          <w:spacing w:val="-5"/>
          <w:sz w:val="15"/>
          <w:szCs w:val="15"/>
        </w:rPr>
        <w:t>для</w:t>
      </w:r>
      <w:r>
        <w:rPr>
          <w:color w:val="000000"/>
          <w:spacing w:val="-5"/>
          <w:sz w:val="15"/>
          <w:szCs w:val="15"/>
        </w:rPr>
        <w:t xml:space="preserve"> </w:t>
      </w:r>
      <w:r>
        <w:rPr>
          <w:rFonts w:cs="Times New Roman"/>
          <w:color w:val="000000"/>
          <w:spacing w:val="-5"/>
          <w:sz w:val="15"/>
          <w:szCs w:val="15"/>
        </w:rPr>
        <w:t>организма</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Наука</w:t>
      </w:r>
      <w:r>
        <w:rPr>
          <w:color w:val="000000"/>
          <w:spacing w:val="-5"/>
          <w:sz w:val="15"/>
          <w:szCs w:val="15"/>
        </w:rPr>
        <w:t xml:space="preserve">, 1988.-176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78" w:right="14" w:hanging="178"/>
        <w:jc w:val="both"/>
      </w:pPr>
      <w:r>
        <w:rPr>
          <w:rFonts w:cs="Times New Roman"/>
          <w:color w:val="000000"/>
          <w:spacing w:val="-3"/>
          <w:sz w:val="15"/>
          <w:szCs w:val="15"/>
        </w:rPr>
        <w:t>Толковый</w:t>
      </w:r>
      <w:r>
        <w:rPr>
          <w:color w:val="000000"/>
          <w:spacing w:val="-3"/>
          <w:sz w:val="15"/>
          <w:szCs w:val="15"/>
        </w:rPr>
        <w:t xml:space="preserve"> </w:t>
      </w:r>
      <w:r>
        <w:rPr>
          <w:rFonts w:cs="Times New Roman"/>
          <w:color w:val="000000"/>
          <w:spacing w:val="-3"/>
          <w:sz w:val="15"/>
          <w:szCs w:val="15"/>
        </w:rPr>
        <w:t>словарь</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вычислительным</w:t>
      </w:r>
      <w:r>
        <w:rPr>
          <w:color w:val="000000"/>
          <w:spacing w:val="-3"/>
          <w:sz w:val="15"/>
          <w:szCs w:val="15"/>
        </w:rPr>
        <w:t xml:space="preserve"> </w:t>
      </w:r>
      <w:r>
        <w:rPr>
          <w:rFonts w:cs="Times New Roman"/>
          <w:color w:val="000000"/>
          <w:spacing w:val="-3"/>
          <w:sz w:val="15"/>
          <w:szCs w:val="15"/>
        </w:rPr>
        <w:t>системам</w:t>
      </w:r>
      <w:r>
        <w:rPr>
          <w:color w:val="000000"/>
          <w:spacing w:val="-3"/>
          <w:sz w:val="15"/>
          <w:szCs w:val="15"/>
        </w:rPr>
        <w:t>/</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Иллингуорта</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др</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Машиностроение</w:t>
      </w:r>
      <w:r>
        <w:rPr>
          <w:color w:val="000000"/>
          <w:spacing w:val="-3"/>
          <w:sz w:val="15"/>
          <w:szCs w:val="15"/>
        </w:rPr>
        <w:t xml:space="preserve">, 1989.-568 </w:t>
      </w:r>
      <w:r>
        <w:rPr>
          <w:rFonts w:cs="Times New Roman"/>
          <w:color w:val="000000"/>
          <w:sz w:val="15"/>
          <w:szCs w:val="15"/>
        </w:rPr>
        <w:t>с</w:t>
      </w:r>
      <w:r>
        <w:rPr>
          <w:color w:val="000000"/>
          <w:sz w:val="15"/>
          <w:szCs w:val="15"/>
        </w:rPr>
        <w:t>.</w:t>
      </w:r>
      <w:r>
        <w:rPr>
          <w:rFonts w:cs="Times New Roman"/>
          <w:color w:val="000000"/>
          <w:sz w:val="15"/>
          <w:szCs w:val="15"/>
        </w:rPr>
        <w:t>Тонкошкуров</w:t>
      </w:r>
      <w:r>
        <w:rPr>
          <w:color w:val="000000"/>
          <w:sz w:val="15"/>
          <w:szCs w:val="15"/>
        </w:rPr>
        <w:t xml:space="preserve"> </w:t>
      </w:r>
      <w:r>
        <w:rPr>
          <w:rFonts w:cs="Times New Roman"/>
          <w:color w:val="000000"/>
          <w:sz w:val="15"/>
          <w:szCs w:val="15"/>
        </w:rPr>
        <w:t>Ю</w:t>
      </w:r>
      <w:r>
        <w:rPr>
          <w:color w:val="000000"/>
          <w:sz w:val="15"/>
          <w:szCs w:val="15"/>
        </w:rPr>
        <w:t>.</w:t>
      </w:r>
      <w:r>
        <w:rPr>
          <w:rFonts w:cs="Times New Roman"/>
          <w:color w:val="000000"/>
          <w:sz w:val="15"/>
          <w:szCs w:val="15"/>
        </w:rPr>
        <w:t>С</w:t>
      </w:r>
      <w:r>
        <w:rPr>
          <w:color w:val="000000"/>
          <w:sz w:val="15"/>
          <w:szCs w:val="15"/>
        </w:rPr>
        <w:t>.//</w:t>
      </w:r>
      <w:r>
        <w:rPr>
          <w:rFonts w:cs="Times New Roman"/>
          <w:color w:val="000000"/>
          <w:sz w:val="15"/>
          <w:szCs w:val="15"/>
        </w:rPr>
        <w:t>Гигиенатруда</w:t>
      </w:r>
      <w:r>
        <w:rPr>
          <w:color w:val="000000"/>
          <w:sz w:val="15"/>
          <w:szCs w:val="15"/>
        </w:rPr>
        <w:t xml:space="preserve"> </w:t>
      </w:r>
      <w:r>
        <w:rPr>
          <w:rFonts w:cs="Times New Roman"/>
          <w:color w:val="000000"/>
          <w:sz w:val="15"/>
          <w:szCs w:val="15"/>
        </w:rPr>
        <w:t>и</w:t>
      </w:r>
      <w:r>
        <w:rPr>
          <w:color w:val="000000"/>
          <w:sz w:val="15"/>
          <w:szCs w:val="15"/>
        </w:rPr>
        <w:t xml:space="preserve"> </w:t>
      </w:r>
      <w:r>
        <w:rPr>
          <w:rFonts w:cs="Times New Roman"/>
          <w:color w:val="000000"/>
          <w:sz w:val="15"/>
          <w:szCs w:val="15"/>
        </w:rPr>
        <w:t>профзаболевания</w:t>
      </w:r>
      <w:r>
        <w:rPr>
          <w:color w:val="000000"/>
          <w:sz w:val="15"/>
          <w:szCs w:val="15"/>
        </w:rPr>
        <w:t xml:space="preserve">.-1969.- </w:t>
      </w:r>
      <w:r>
        <w:rPr>
          <w:rFonts w:cs="Times New Roman"/>
          <w:color w:val="000000"/>
          <w:sz w:val="15"/>
          <w:szCs w:val="15"/>
        </w:rPr>
        <w:t>№</w:t>
      </w:r>
      <w:r>
        <w:rPr>
          <w:color w:val="000000"/>
          <w:sz w:val="15"/>
          <w:szCs w:val="15"/>
        </w:rPr>
        <w:t>10.-</w:t>
      </w:r>
      <w:r>
        <w:rPr>
          <w:rFonts w:cs="Times New Roman"/>
          <w:color w:val="000000"/>
          <w:sz w:val="15"/>
          <w:szCs w:val="15"/>
        </w:rPr>
        <w:t>С</w:t>
      </w:r>
      <w:r>
        <w:rPr>
          <w:color w:val="000000"/>
          <w:sz w:val="15"/>
          <w:szCs w:val="15"/>
        </w:rPr>
        <w:t>.41.</w:t>
      </w:r>
    </w:p>
    <w:p w:rsidR="009124C9" w:rsidRDefault="009124C9" w:rsidP="009124C9">
      <w:pPr>
        <w:shd w:val="clear" w:color="auto" w:fill="FFFFFF"/>
        <w:spacing w:line="178" w:lineRule="exact"/>
      </w:pPr>
      <w:r>
        <w:rPr>
          <w:rFonts w:cs="Times New Roman"/>
          <w:color w:val="000000"/>
          <w:spacing w:val="-3"/>
          <w:sz w:val="15"/>
          <w:szCs w:val="15"/>
        </w:rPr>
        <w:t>ТоффлерЭ</w:t>
      </w:r>
      <w:r>
        <w:rPr>
          <w:color w:val="000000"/>
          <w:spacing w:val="-3"/>
          <w:sz w:val="15"/>
          <w:szCs w:val="15"/>
        </w:rPr>
        <w:t>..-</w:t>
      </w:r>
      <w:r>
        <w:rPr>
          <w:rFonts w:cs="Times New Roman"/>
          <w:color w:val="000000"/>
          <w:spacing w:val="-3"/>
          <w:sz w:val="15"/>
          <w:szCs w:val="15"/>
        </w:rPr>
        <w:t>ТоффлерХ</w:t>
      </w:r>
      <w:r>
        <w:rPr>
          <w:color w:val="000000"/>
          <w:spacing w:val="-3"/>
          <w:sz w:val="15"/>
          <w:szCs w:val="15"/>
        </w:rPr>
        <w:t>.</w:t>
      </w:r>
      <w:r>
        <w:rPr>
          <w:rFonts w:cs="Times New Roman"/>
          <w:color w:val="000000"/>
          <w:spacing w:val="-3"/>
          <w:sz w:val="15"/>
          <w:szCs w:val="15"/>
        </w:rPr>
        <w:t>Создание</w:t>
      </w:r>
      <w:r>
        <w:rPr>
          <w:color w:val="000000"/>
          <w:spacing w:val="-3"/>
          <w:sz w:val="15"/>
          <w:szCs w:val="15"/>
        </w:rPr>
        <w:t xml:space="preserve"> </w:t>
      </w:r>
      <w:r>
        <w:rPr>
          <w:rFonts w:cs="Times New Roman"/>
          <w:color w:val="000000"/>
          <w:spacing w:val="-3"/>
          <w:sz w:val="15"/>
          <w:szCs w:val="15"/>
        </w:rPr>
        <w:t>новой</w:t>
      </w:r>
      <w:r>
        <w:rPr>
          <w:color w:val="000000"/>
          <w:spacing w:val="-3"/>
          <w:sz w:val="15"/>
          <w:szCs w:val="15"/>
        </w:rPr>
        <w:t xml:space="preserve"> </w:t>
      </w:r>
      <w:r>
        <w:rPr>
          <w:rFonts w:cs="Times New Roman"/>
          <w:color w:val="000000"/>
          <w:spacing w:val="-3"/>
          <w:sz w:val="15"/>
          <w:szCs w:val="15"/>
        </w:rPr>
        <w:t>цивилизации</w:t>
      </w:r>
      <w:r>
        <w:rPr>
          <w:color w:val="000000"/>
          <w:spacing w:val="-3"/>
          <w:sz w:val="15"/>
          <w:szCs w:val="15"/>
        </w:rPr>
        <w:t>.</w:t>
      </w:r>
      <w:r>
        <w:rPr>
          <w:rFonts w:cs="Times New Roman"/>
          <w:color w:val="000000"/>
          <w:spacing w:val="-3"/>
          <w:sz w:val="15"/>
          <w:szCs w:val="15"/>
        </w:rPr>
        <w:t>Политика</w:t>
      </w:r>
      <w:r>
        <w:rPr>
          <w:color w:val="000000"/>
          <w:spacing w:val="-3"/>
          <w:sz w:val="15"/>
          <w:szCs w:val="15"/>
        </w:rPr>
        <w:t xml:space="preserve"> </w:t>
      </w:r>
      <w:r>
        <w:rPr>
          <w:rFonts w:cs="Times New Roman"/>
          <w:color w:val="000000"/>
          <w:spacing w:val="-3"/>
          <w:sz w:val="15"/>
          <w:szCs w:val="15"/>
        </w:rPr>
        <w:t>Третьей</w:t>
      </w:r>
      <w:r>
        <w:rPr>
          <w:color w:val="000000"/>
          <w:spacing w:val="-3"/>
          <w:sz w:val="15"/>
          <w:szCs w:val="15"/>
        </w:rPr>
        <w:t xml:space="preserve"> </w:t>
      </w:r>
      <w:r>
        <w:rPr>
          <w:rFonts w:cs="Times New Roman"/>
          <w:color w:val="000000"/>
          <w:spacing w:val="-3"/>
          <w:sz w:val="15"/>
          <w:szCs w:val="15"/>
        </w:rPr>
        <w:t>Волны</w:t>
      </w:r>
      <w:r>
        <w:rPr>
          <w:color w:val="000000"/>
          <w:spacing w:val="-3"/>
          <w:sz w:val="15"/>
          <w:szCs w:val="15"/>
        </w:rPr>
        <w:t>.-</w:t>
      </w:r>
      <w:r>
        <w:rPr>
          <w:rFonts w:cs="Times New Roman"/>
          <w:color w:val="000000"/>
          <w:spacing w:val="-3"/>
          <w:sz w:val="15"/>
          <w:szCs w:val="15"/>
        </w:rPr>
        <w:t>Новосибирск</w:t>
      </w:r>
      <w:r>
        <w:rPr>
          <w:color w:val="000000"/>
          <w:spacing w:val="-3"/>
          <w:sz w:val="15"/>
          <w:szCs w:val="15"/>
        </w:rPr>
        <w:t xml:space="preserve">, 1996.-215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82" w:right="10" w:hanging="182"/>
        <w:jc w:val="both"/>
      </w:pPr>
      <w:r>
        <w:rPr>
          <w:rFonts w:cs="Times New Roman"/>
          <w:color w:val="000000"/>
          <w:spacing w:val="-4"/>
          <w:sz w:val="15"/>
          <w:szCs w:val="15"/>
        </w:rPr>
        <w:t>Трактат</w:t>
      </w:r>
      <w:r>
        <w:rPr>
          <w:color w:val="000000"/>
          <w:spacing w:val="-4"/>
          <w:sz w:val="15"/>
          <w:szCs w:val="15"/>
        </w:rPr>
        <w:t xml:space="preserve"> </w:t>
      </w:r>
      <w:r>
        <w:rPr>
          <w:rFonts w:cs="Times New Roman"/>
          <w:color w:val="000000"/>
          <w:spacing w:val="-4"/>
          <w:sz w:val="15"/>
          <w:szCs w:val="15"/>
        </w:rPr>
        <w:t>между</w:t>
      </w:r>
      <w:r>
        <w:rPr>
          <w:color w:val="000000"/>
          <w:spacing w:val="-4"/>
          <w:sz w:val="15"/>
          <w:szCs w:val="15"/>
        </w:rPr>
        <w:t xml:space="preserve"> </w:t>
      </w:r>
      <w:r>
        <w:rPr>
          <w:rFonts w:cs="Times New Roman"/>
          <w:color w:val="000000"/>
          <w:spacing w:val="-4"/>
          <w:sz w:val="15"/>
          <w:szCs w:val="15"/>
        </w:rPr>
        <w:t>карабахским</w:t>
      </w:r>
      <w:r>
        <w:rPr>
          <w:color w:val="000000"/>
          <w:spacing w:val="-4"/>
          <w:sz w:val="15"/>
          <w:szCs w:val="15"/>
        </w:rPr>
        <w:t xml:space="preserve"> </w:t>
      </w:r>
      <w:r>
        <w:rPr>
          <w:rFonts w:cs="Times New Roman"/>
          <w:color w:val="000000"/>
          <w:spacing w:val="-4"/>
          <w:sz w:val="15"/>
          <w:szCs w:val="15"/>
        </w:rPr>
        <w:t>ханом</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Российской</w:t>
      </w:r>
      <w:r>
        <w:rPr>
          <w:color w:val="000000"/>
          <w:spacing w:val="-4"/>
          <w:sz w:val="15"/>
          <w:szCs w:val="15"/>
        </w:rPr>
        <w:t xml:space="preserve"> </w:t>
      </w:r>
      <w:r>
        <w:rPr>
          <w:rFonts w:cs="Times New Roman"/>
          <w:color w:val="000000"/>
          <w:spacing w:val="-4"/>
          <w:sz w:val="15"/>
          <w:szCs w:val="15"/>
        </w:rPr>
        <w:t>империей</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переходе</w:t>
      </w:r>
      <w:r>
        <w:rPr>
          <w:color w:val="000000"/>
          <w:spacing w:val="-4"/>
          <w:sz w:val="15"/>
          <w:szCs w:val="15"/>
        </w:rPr>
        <w:t xml:space="preserve"> </w:t>
      </w:r>
      <w:r>
        <w:rPr>
          <w:rFonts w:cs="Times New Roman"/>
          <w:color w:val="000000"/>
          <w:spacing w:val="-4"/>
          <w:sz w:val="15"/>
          <w:szCs w:val="15"/>
        </w:rPr>
        <w:t>ханства</w:t>
      </w:r>
      <w:r>
        <w:rPr>
          <w:color w:val="000000"/>
          <w:spacing w:val="-4"/>
          <w:sz w:val="15"/>
          <w:szCs w:val="15"/>
        </w:rPr>
        <w:t xml:space="preserve"> </w:t>
      </w:r>
      <w:r>
        <w:rPr>
          <w:rFonts w:cs="Times New Roman"/>
          <w:color w:val="000000"/>
          <w:spacing w:val="-4"/>
          <w:sz w:val="15"/>
          <w:szCs w:val="15"/>
        </w:rPr>
        <w:t>под</w:t>
      </w:r>
      <w:r>
        <w:rPr>
          <w:color w:val="000000"/>
          <w:spacing w:val="-4"/>
          <w:sz w:val="15"/>
          <w:szCs w:val="15"/>
        </w:rPr>
        <w:t xml:space="preserve"> </w:t>
      </w:r>
      <w:r>
        <w:rPr>
          <w:rFonts w:cs="Times New Roman"/>
          <w:color w:val="000000"/>
          <w:spacing w:val="-4"/>
          <w:sz w:val="15"/>
          <w:szCs w:val="15"/>
        </w:rPr>
        <w:t>власть</w:t>
      </w:r>
      <w:r>
        <w:rPr>
          <w:color w:val="000000"/>
          <w:spacing w:val="-4"/>
          <w:sz w:val="15"/>
          <w:szCs w:val="15"/>
        </w:rPr>
        <w:t xml:space="preserve"> </w:t>
      </w:r>
      <w:r>
        <w:rPr>
          <w:rFonts w:cs="Times New Roman"/>
          <w:color w:val="000000"/>
          <w:spacing w:val="-4"/>
          <w:sz w:val="15"/>
          <w:szCs w:val="15"/>
        </w:rPr>
        <w:t>России</w:t>
      </w:r>
      <w:r>
        <w:rPr>
          <w:color w:val="000000"/>
          <w:spacing w:val="-4"/>
          <w:sz w:val="15"/>
          <w:szCs w:val="15"/>
        </w:rPr>
        <w:t xml:space="preserve"> </w:t>
      </w:r>
      <w:r>
        <w:rPr>
          <w:rFonts w:cs="Times New Roman"/>
          <w:color w:val="000000"/>
          <w:spacing w:val="-4"/>
          <w:sz w:val="15"/>
          <w:szCs w:val="15"/>
        </w:rPr>
        <w:t>от</w:t>
      </w:r>
      <w:r>
        <w:rPr>
          <w:color w:val="000000"/>
          <w:spacing w:val="-4"/>
          <w:sz w:val="15"/>
          <w:szCs w:val="15"/>
        </w:rPr>
        <w:t xml:space="preserve"> 14 </w:t>
      </w:r>
      <w:r>
        <w:rPr>
          <w:rFonts w:cs="Times New Roman"/>
          <w:color w:val="000000"/>
          <w:spacing w:val="-4"/>
          <w:sz w:val="15"/>
          <w:szCs w:val="15"/>
        </w:rPr>
        <w:t>мая</w:t>
      </w:r>
      <w:r>
        <w:rPr>
          <w:color w:val="000000"/>
          <w:spacing w:val="-4"/>
          <w:sz w:val="15"/>
          <w:szCs w:val="15"/>
        </w:rPr>
        <w:t xml:space="preserve"> 1805 </w:t>
      </w:r>
      <w:r>
        <w:rPr>
          <w:rFonts w:cs="Times New Roman"/>
          <w:color w:val="000000"/>
          <w:spacing w:val="-3"/>
          <w:sz w:val="15"/>
          <w:szCs w:val="15"/>
        </w:rPr>
        <w:t>го</w:t>
      </w:r>
      <w:r>
        <w:rPr>
          <w:color w:val="000000"/>
          <w:spacing w:val="-3"/>
          <w:sz w:val="15"/>
          <w:szCs w:val="15"/>
        </w:rPr>
        <w:t xml:space="preserve"> </w:t>
      </w:r>
      <w:r>
        <w:rPr>
          <w:rFonts w:cs="Times New Roman"/>
          <w:color w:val="000000"/>
          <w:spacing w:val="-3"/>
          <w:sz w:val="15"/>
          <w:szCs w:val="15"/>
        </w:rPr>
        <w:t>да</w:t>
      </w:r>
      <w:r>
        <w:rPr>
          <w:color w:val="000000"/>
          <w:spacing w:val="-3"/>
          <w:sz w:val="15"/>
          <w:szCs w:val="15"/>
        </w:rPr>
        <w:t>.-</w:t>
      </w:r>
      <w:r>
        <w:rPr>
          <w:rFonts w:cs="Times New Roman"/>
          <w:color w:val="000000"/>
          <w:spacing w:val="-3"/>
          <w:sz w:val="15"/>
          <w:szCs w:val="15"/>
        </w:rPr>
        <w:t>Баку</w:t>
      </w:r>
      <w:r>
        <w:rPr>
          <w:color w:val="000000"/>
          <w:spacing w:val="-3"/>
          <w:sz w:val="15"/>
          <w:szCs w:val="15"/>
        </w:rPr>
        <w:t xml:space="preserve">, 1992.-12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8" w:right="10" w:hanging="178"/>
        <w:jc w:val="both"/>
      </w:pPr>
      <w:r>
        <w:rPr>
          <w:rFonts w:cs="Times New Roman"/>
          <w:color w:val="000000"/>
          <w:spacing w:val="-5"/>
          <w:sz w:val="15"/>
          <w:szCs w:val="15"/>
        </w:rPr>
        <w:t>Тхоревский</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Белицкая</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Зависимость</w:t>
      </w:r>
      <w:r>
        <w:rPr>
          <w:color w:val="000000"/>
          <w:spacing w:val="-5"/>
          <w:sz w:val="15"/>
          <w:szCs w:val="15"/>
        </w:rPr>
        <w:t xml:space="preserve"> </w:t>
      </w:r>
      <w:r>
        <w:rPr>
          <w:rFonts w:cs="Times New Roman"/>
          <w:color w:val="000000"/>
          <w:spacing w:val="-5"/>
          <w:sz w:val="15"/>
          <w:szCs w:val="15"/>
        </w:rPr>
        <w:t>кровообращения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нижних</w:t>
      </w:r>
      <w:r>
        <w:rPr>
          <w:color w:val="000000"/>
          <w:spacing w:val="-5"/>
          <w:sz w:val="15"/>
          <w:szCs w:val="15"/>
        </w:rPr>
        <w:t xml:space="preserve"> </w:t>
      </w:r>
      <w:r>
        <w:rPr>
          <w:rFonts w:cs="Times New Roman"/>
          <w:color w:val="000000"/>
          <w:spacing w:val="-5"/>
          <w:sz w:val="15"/>
          <w:szCs w:val="15"/>
        </w:rPr>
        <w:t>конечностях</w:t>
      </w:r>
      <w:r>
        <w:rPr>
          <w:color w:val="000000"/>
          <w:spacing w:val="-5"/>
          <w:sz w:val="15"/>
          <w:szCs w:val="15"/>
        </w:rPr>
        <w:t xml:space="preserve"> </w:t>
      </w:r>
      <w:r>
        <w:rPr>
          <w:rFonts w:cs="Times New Roman"/>
          <w:color w:val="000000"/>
          <w:spacing w:val="-5"/>
          <w:sz w:val="15"/>
          <w:szCs w:val="15"/>
        </w:rPr>
        <w:t>человека</w:t>
      </w:r>
      <w:r>
        <w:rPr>
          <w:color w:val="000000"/>
          <w:spacing w:val="-5"/>
          <w:sz w:val="15"/>
          <w:szCs w:val="15"/>
        </w:rPr>
        <w:t xml:space="preserve"> </w:t>
      </w:r>
      <w:r>
        <w:rPr>
          <w:rFonts w:cs="Times New Roman"/>
          <w:color w:val="000000"/>
          <w:spacing w:val="-5"/>
          <w:sz w:val="15"/>
          <w:szCs w:val="15"/>
        </w:rPr>
        <w:t>от</w:t>
      </w:r>
      <w:r>
        <w:rPr>
          <w:color w:val="000000"/>
          <w:spacing w:val="-5"/>
          <w:sz w:val="15"/>
          <w:szCs w:val="15"/>
        </w:rPr>
        <w:t xml:space="preserve"> </w:t>
      </w:r>
      <w:r>
        <w:rPr>
          <w:rFonts w:cs="Times New Roman"/>
          <w:color w:val="000000"/>
          <w:spacing w:val="-5"/>
          <w:sz w:val="15"/>
          <w:szCs w:val="15"/>
        </w:rPr>
        <w:t>уровня</w:t>
      </w:r>
      <w:r>
        <w:rPr>
          <w:color w:val="000000"/>
          <w:spacing w:val="-5"/>
          <w:sz w:val="15"/>
          <w:szCs w:val="15"/>
        </w:rPr>
        <w:t xml:space="preserve"> </w:t>
      </w:r>
      <w:r>
        <w:rPr>
          <w:rFonts w:cs="Times New Roman"/>
          <w:color w:val="000000"/>
          <w:spacing w:val="-5"/>
          <w:sz w:val="15"/>
          <w:szCs w:val="15"/>
        </w:rPr>
        <w:t>физиче</w:t>
      </w:r>
      <w:r>
        <w:rPr>
          <w:rFonts w:cs="Times New Roman"/>
          <w:color w:val="000000"/>
          <w:spacing w:val="-5"/>
          <w:sz w:val="15"/>
          <w:szCs w:val="15"/>
        </w:rPr>
        <w:softHyphen/>
        <w:t>ской</w:t>
      </w:r>
      <w:r>
        <w:rPr>
          <w:color w:val="000000"/>
          <w:spacing w:val="-5"/>
          <w:sz w:val="15"/>
          <w:szCs w:val="15"/>
        </w:rPr>
        <w:t xml:space="preserve"> </w:t>
      </w:r>
      <w:r>
        <w:rPr>
          <w:rFonts w:cs="Times New Roman"/>
          <w:color w:val="000000"/>
          <w:spacing w:val="-5"/>
          <w:sz w:val="15"/>
          <w:szCs w:val="15"/>
        </w:rPr>
        <w:t>подготовленности</w:t>
      </w:r>
      <w:r>
        <w:rPr>
          <w:color w:val="000000"/>
          <w:spacing w:val="-5"/>
          <w:sz w:val="15"/>
          <w:szCs w:val="15"/>
        </w:rPr>
        <w:t xml:space="preserve"> // </w:t>
      </w:r>
      <w:r>
        <w:rPr>
          <w:rFonts w:cs="Times New Roman"/>
          <w:color w:val="000000"/>
          <w:spacing w:val="-5"/>
          <w:sz w:val="15"/>
          <w:szCs w:val="15"/>
        </w:rPr>
        <w:t>Физиологический</w:t>
      </w:r>
      <w:r>
        <w:rPr>
          <w:color w:val="000000"/>
          <w:spacing w:val="-5"/>
          <w:sz w:val="15"/>
          <w:szCs w:val="15"/>
        </w:rPr>
        <w:t xml:space="preserve"> </w:t>
      </w:r>
      <w:r>
        <w:rPr>
          <w:rFonts w:cs="Times New Roman"/>
          <w:color w:val="000000"/>
          <w:spacing w:val="-5"/>
          <w:sz w:val="15"/>
          <w:szCs w:val="15"/>
        </w:rPr>
        <w:t>журнал</w:t>
      </w:r>
      <w:r>
        <w:rPr>
          <w:color w:val="000000"/>
          <w:spacing w:val="-5"/>
          <w:sz w:val="15"/>
          <w:szCs w:val="15"/>
        </w:rPr>
        <w:t xml:space="preserve"> </w:t>
      </w:r>
      <w:r>
        <w:rPr>
          <w:rFonts w:cs="Times New Roman"/>
          <w:color w:val="000000"/>
          <w:spacing w:val="-5"/>
          <w:sz w:val="15"/>
          <w:szCs w:val="15"/>
        </w:rPr>
        <w:t>СССР</w:t>
      </w:r>
      <w:r>
        <w:rPr>
          <w:color w:val="000000"/>
          <w:spacing w:val="-5"/>
          <w:sz w:val="15"/>
          <w:szCs w:val="15"/>
        </w:rPr>
        <w:t xml:space="preserve">. - 1986. - </w:t>
      </w:r>
      <w:r>
        <w:rPr>
          <w:rFonts w:cs="Times New Roman"/>
          <w:color w:val="000000"/>
          <w:spacing w:val="-5"/>
          <w:sz w:val="15"/>
          <w:szCs w:val="15"/>
        </w:rPr>
        <w:t>Т</w:t>
      </w:r>
      <w:r>
        <w:rPr>
          <w:color w:val="000000"/>
          <w:spacing w:val="-5"/>
          <w:sz w:val="15"/>
          <w:szCs w:val="15"/>
        </w:rPr>
        <w:t xml:space="preserve">. 72, </w:t>
      </w:r>
      <w:r>
        <w:rPr>
          <w:rFonts w:cs="Times New Roman"/>
          <w:color w:val="000000"/>
          <w:spacing w:val="-5"/>
          <w:sz w:val="15"/>
          <w:szCs w:val="15"/>
        </w:rPr>
        <w:t>№</w:t>
      </w:r>
      <w:r>
        <w:rPr>
          <w:color w:val="000000"/>
          <w:spacing w:val="-5"/>
          <w:sz w:val="15"/>
          <w:szCs w:val="15"/>
        </w:rPr>
        <w:t xml:space="preserve"> 9. - </w:t>
      </w:r>
      <w:r>
        <w:rPr>
          <w:rFonts w:cs="Times New Roman"/>
          <w:color w:val="000000"/>
          <w:spacing w:val="-5"/>
          <w:sz w:val="15"/>
          <w:szCs w:val="15"/>
        </w:rPr>
        <w:t>С</w:t>
      </w:r>
      <w:r>
        <w:rPr>
          <w:color w:val="000000"/>
          <w:spacing w:val="-5"/>
          <w:sz w:val="15"/>
          <w:szCs w:val="15"/>
        </w:rPr>
        <w:t>. 1260-1268.</w:t>
      </w:r>
    </w:p>
    <w:p w:rsidR="009124C9" w:rsidRDefault="009124C9" w:rsidP="009124C9">
      <w:pPr>
        <w:shd w:val="clear" w:color="auto" w:fill="FFFFFF"/>
        <w:spacing w:line="178" w:lineRule="exact"/>
        <w:ind w:left="182" w:right="19" w:hanging="182"/>
        <w:jc w:val="both"/>
      </w:pPr>
      <w:r>
        <w:rPr>
          <w:rFonts w:cs="Times New Roman"/>
          <w:color w:val="000000"/>
          <w:spacing w:val="-6"/>
          <w:sz w:val="15"/>
          <w:szCs w:val="15"/>
        </w:rPr>
        <w:t>Тхоревский</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Гарасева</w:t>
      </w:r>
      <w:r>
        <w:rPr>
          <w:color w:val="000000"/>
          <w:spacing w:val="-6"/>
          <w:sz w:val="15"/>
          <w:szCs w:val="15"/>
        </w:rPr>
        <w:t xml:space="preserve"> </w:t>
      </w:r>
      <w:r>
        <w:rPr>
          <w:rFonts w:cs="Times New Roman"/>
          <w:color w:val="000000"/>
          <w:spacing w:val="-6"/>
          <w:sz w:val="15"/>
          <w:szCs w:val="15"/>
        </w:rPr>
        <w:t>Т</w:t>
      </w:r>
      <w:r>
        <w:rPr>
          <w:color w:val="000000"/>
          <w:spacing w:val="-6"/>
          <w:sz w:val="15"/>
          <w:szCs w:val="15"/>
        </w:rPr>
        <w:t>.</w:t>
      </w:r>
      <w:r>
        <w:rPr>
          <w:rFonts w:cs="Times New Roman"/>
          <w:color w:val="000000"/>
          <w:spacing w:val="-6"/>
          <w:sz w:val="15"/>
          <w:szCs w:val="15"/>
        </w:rPr>
        <w:t>е</w:t>
      </w:r>
      <w:r>
        <w:rPr>
          <w:color w:val="000000"/>
          <w:spacing w:val="-6"/>
          <w:sz w:val="15"/>
          <w:szCs w:val="15"/>
        </w:rPr>
        <w:t xml:space="preserve">., </w:t>
      </w:r>
      <w:r>
        <w:rPr>
          <w:rFonts w:cs="Times New Roman"/>
          <w:color w:val="000000"/>
          <w:spacing w:val="-6"/>
          <w:sz w:val="15"/>
          <w:szCs w:val="15"/>
        </w:rPr>
        <w:t>Ямпольская</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Нифонтова</w:t>
      </w:r>
      <w:r>
        <w:rPr>
          <w:color w:val="000000"/>
          <w:spacing w:val="-6"/>
          <w:sz w:val="15"/>
          <w:szCs w:val="15"/>
        </w:rPr>
        <w:t xml:space="preserve"> </w:t>
      </w:r>
      <w:r>
        <w:rPr>
          <w:rFonts w:cs="Times New Roman"/>
          <w:color w:val="000000"/>
          <w:spacing w:val="-6"/>
          <w:sz w:val="15"/>
          <w:szCs w:val="15"/>
        </w:rPr>
        <w:t>Л</w:t>
      </w:r>
      <w:r>
        <w:rPr>
          <w:color w:val="000000"/>
          <w:spacing w:val="-6"/>
          <w:sz w:val="15"/>
          <w:szCs w:val="15"/>
        </w:rPr>
        <w:t>.</w:t>
      </w:r>
      <w:r>
        <w:rPr>
          <w:rFonts w:cs="Times New Roman"/>
          <w:color w:val="000000"/>
          <w:spacing w:val="-6"/>
          <w:sz w:val="15"/>
          <w:szCs w:val="15"/>
        </w:rPr>
        <w:t>Н</w:t>
      </w:r>
      <w:r>
        <w:rPr>
          <w:color w:val="000000"/>
          <w:spacing w:val="-6"/>
          <w:sz w:val="15"/>
          <w:szCs w:val="15"/>
        </w:rPr>
        <w:t>.</w:t>
      </w:r>
      <w:r>
        <w:rPr>
          <w:rFonts w:cs="Times New Roman"/>
          <w:color w:val="000000"/>
          <w:spacing w:val="-6"/>
          <w:sz w:val="15"/>
          <w:szCs w:val="15"/>
        </w:rPr>
        <w:t>Рекомендации</w:t>
      </w:r>
      <w:r>
        <w:rPr>
          <w:color w:val="000000"/>
          <w:spacing w:val="-6"/>
          <w:sz w:val="15"/>
          <w:szCs w:val="15"/>
        </w:rPr>
        <w:t xml:space="preserve"> </w:t>
      </w:r>
      <w:r>
        <w:rPr>
          <w:rFonts w:cs="Times New Roman"/>
          <w:color w:val="000000"/>
          <w:spacing w:val="-6"/>
          <w:sz w:val="15"/>
          <w:szCs w:val="15"/>
        </w:rPr>
        <w:t>по</w:t>
      </w:r>
      <w:r>
        <w:rPr>
          <w:color w:val="000000"/>
          <w:spacing w:val="-6"/>
          <w:sz w:val="15"/>
          <w:szCs w:val="15"/>
        </w:rPr>
        <w:t xml:space="preserve"> </w:t>
      </w:r>
      <w:r>
        <w:rPr>
          <w:rFonts w:cs="Times New Roman"/>
          <w:color w:val="000000"/>
          <w:spacing w:val="-6"/>
          <w:sz w:val="15"/>
          <w:szCs w:val="15"/>
        </w:rPr>
        <w:t>профилактике</w:t>
      </w:r>
      <w:r>
        <w:rPr>
          <w:color w:val="000000"/>
          <w:spacing w:val="-6"/>
          <w:sz w:val="15"/>
          <w:szCs w:val="15"/>
        </w:rPr>
        <w:t xml:space="preserve"> </w:t>
      </w:r>
      <w:r>
        <w:rPr>
          <w:rFonts w:cs="Times New Roman"/>
          <w:color w:val="000000"/>
          <w:spacing w:val="-6"/>
          <w:sz w:val="15"/>
          <w:szCs w:val="15"/>
        </w:rPr>
        <w:t xml:space="preserve">неблагоприятного </w:t>
      </w:r>
      <w:r>
        <w:rPr>
          <w:rFonts w:cs="Times New Roman"/>
          <w:color w:val="000000"/>
          <w:spacing w:val="-7"/>
          <w:sz w:val="15"/>
          <w:szCs w:val="15"/>
        </w:rPr>
        <w:t>воздействия</w:t>
      </w:r>
      <w:r>
        <w:rPr>
          <w:color w:val="000000"/>
          <w:spacing w:val="-7"/>
          <w:sz w:val="15"/>
          <w:szCs w:val="15"/>
        </w:rPr>
        <w:t xml:space="preserve"> </w:t>
      </w:r>
      <w:r>
        <w:rPr>
          <w:rFonts w:cs="Times New Roman"/>
          <w:color w:val="000000"/>
          <w:spacing w:val="-7"/>
          <w:sz w:val="15"/>
          <w:szCs w:val="15"/>
        </w:rPr>
        <w:t>гипокинезии</w:t>
      </w:r>
      <w:r>
        <w:rPr>
          <w:color w:val="000000"/>
          <w:spacing w:val="-7"/>
          <w:sz w:val="15"/>
          <w:szCs w:val="15"/>
        </w:rPr>
        <w:t xml:space="preserve"> </w:t>
      </w:r>
      <w:r>
        <w:rPr>
          <w:rFonts w:cs="Times New Roman"/>
          <w:color w:val="000000"/>
          <w:spacing w:val="-7"/>
          <w:sz w:val="15"/>
          <w:szCs w:val="15"/>
        </w:rPr>
        <w:t>на</w:t>
      </w:r>
      <w:r>
        <w:rPr>
          <w:color w:val="000000"/>
          <w:spacing w:val="-7"/>
          <w:sz w:val="15"/>
          <w:szCs w:val="15"/>
        </w:rPr>
        <w:t xml:space="preserve"> </w:t>
      </w:r>
      <w:r>
        <w:rPr>
          <w:rFonts w:cs="Times New Roman"/>
          <w:color w:val="000000"/>
          <w:spacing w:val="-7"/>
          <w:sz w:val="15"/>
          <w:szCs w:val="15"/>
        </w:rPr>
        <w:t>работоспособность</w:t>
      </w:r>
      <w:r>
        <w:rPr>
          <w:color w:val="000000"/>
          <w:spacing w:val="-7"/>
          <w:sz w:val="15"/>
          <w:szCs w:val="15"/>
        </w:rPr>
        <w:t xml:space="preserve"> </w:t>
      </w:r>
      <w:r>
        <w:rPr>
          <w:rFonts w:cs="Times New Roman"/>
          <w:color w:val="000000"/>
          <w:spacing w:val="-7"/>
          <w:sz w:val="15"/>
          <w:szCs w:val="15"/>
        </w:rPr>
        <w:t>и</w:t>
      </w:r>
      <w:r>
        <w:rPr>
          <w:color w:val="000000"/>
          <w:spacing w:val="-7"/>
          <w:sz w:val="15"/>
          <w:szCs w:val="15"/>
        </w:rPr>
        <w:t xml:space="preserve"> </w:t>
      </w:r>
      <w:r>
        <w:rPr>
          <w:rFonts w:cs="Times New Roman"/>
          <w:color w:val="000000"/>
          <w:spacing w:val="-7"/>
          <w:sz w:val="15"/>
          <w:szCs w:val="15"/>
        </w:rPr>
        <w:t>функциональное</w:t>
      </w:r>
      <w:r>
        <w:rPr>
          <w:color w:val="000000"/>
          <w:spacing w:val="-7"/>
          <w:sz w:val="15"/>
          <w:szCs w:val="15"/>
        </w:rPr>
        <w:t xml:space="preserve"> </w:t>
      </w:r>
      <w:r>
        <w:rPr>
          <w:rFonts w:cs="Times New Roman"/>
          <w:color w:val="000000"/>
          <w:spacing w:val="-7"/>
          <w:sz w:val="15"/>
          <w:szCs w:val="15"/>
        </w:rPr>
        <w:t>состояние</w:t>
      </w:r>
      <w:r>
        <w:rPr>
          <w:color w:val="000000"/>
          <w:spacing w:val="-7"/>
          <w:sz w:val="15"/>
          <w:szCs w:val="15"/>
        </w:rPr>
        <w:t xml:space="preserve"> </w:t>
      </w:r>
      <w:r>
        <w:rPr>
          <w:rFonts w:cs="Times New Roman"/>
          <w:color w:val="000000"/>
          <w:spacing w:val="-7"/>
          <w:sz w:val="15"/>
          <w:szCs w:val="15"/>
        </w:rPr>
        <w:t>человека</w:t>
      </w:r>
      <w:r>
        <w:rPr>
          <w:color w:val="000000"/>
          <w:spacing w:val="-7"/>
          <w:sz w:val="15"/>
          <w:szCs w:val="15"/>
        </w:rPr>
        <w:t xml:space="preserve">.- </w:t>
      </w:r>
      <w:r>
        <w:rPr>
          <w:rFonts w:cs="Times New Roman"/>
          <w:color w:val="000000"/>
          <w:spacing w:val="-7"/>
          <w:sz w:val="15"/>
          <w:szCs w:val="15"/>
        </w:rPr>
        <w:t>М</w:t>
      </w:r>
      <w:r>
        <w:rPr>
          <w:color w:val="000000"/>
          <w:spacing w:val="-7"/>
          <w:sz w:val="15"/>
          <w:szCs w:val="15"/>
        </w:rPr>
        <w:t xml:space="preserve">.: </w:t>
      </w:r>
      <w:r>
        <w:rPr>
          <w:rFonts w:cs="Times New Roman"/>
          <w:color w:val="000000"/>
          <w:spacing w:val="-7"/>
          <w:sz w:val="15"/>
          <w:szCs w:val="15"/>
        </w:rPr>
        <w:t>МЗ</w:t>
      </w:r>
      <w:r>
        <w:rPr>
          <w:color w:val="000000"/>
          <w:spacing w:val="-7"/>
          <w:sz w:val="15"/>
          <w:szCs w:val="15"/>
        </w:rPr>
        <w:t xml:space="preserve"> </w:t>
      </w:r>
      <w:r>
        <w:rPr>
          <w:rFonts w:cs="Times New Roman"/>
          <w:color w:val="000000"/>
          <w:spacing w:val="-7"/>
          <w:sz w:val="15"/>
          <w:szCs w:val="15"/>
        </w:rPr>
        <w:t>СССР</w:t>
      </w:r>
      <w:r>
        <w:rPr>
          <w:color w:val="000000"/>
          <w:spacing w:val="-7"/>
          <w:sz w:val="15"/>
          <w:szCs w:val="15"/>
        </w:rPr>
        <w:t xml:space="preserve">, 1985.-39 </w:t>
      </w:r>
      <w:r>
        <w:rPr>
          <w:rFonts w:cs="Times New Roman"/>
          <w:color w:val="000000"/>
          <w:spacing w:val="-7"/>
          <w:sz w:val="15"/>
          <w:szCs w:val="15"/>
        </w:rPr>
        <w:t>с</w:t>
      </w:r>
      <w:r>
        <w:rPr>
          <w:color w:val="000000"/>
          <w:spacing w:val="-7"/>
          <w:sz w:val="15"/>
          <w:szCs w:val="15"/>
        </w:rPr>
        <w:t>.</w:t>
      </w:r>
    </w:p>
    <w:p w:rsidR="009124C9" w:rsidRDefault="009124C9" w:rsidP="009124C9">
      <w:pPr>
        <w:shd w:val="clear" w:color="auto" w:fill="FFFFFF"/>
        <w:spacing w:line="178" w:lineRule="exact"/>
      </w:pPr>
      <w:r>
        <w:rPr>
          <w:rFonts w:cs="Times New Roman"/>
          <w:color w:val="000000"/>
          <w:spacing w:val="-3"/>
          <w:sz w:val="15"/>
          <w:szCs w:val="15"/>
        </w:rPr>
        <w:t>Ушаков</w:t>
      </w:r>
      <w:r>
        <w:rPr>
          <w:color w:val="000000"/>
          <w:spacing w:val="-3"/>
          <w:sz w:val="15"/>
          <w:szCs w:val="15"/>
        </w:rPr>
        <w:t xml:space="preserve"> </w:t>
      </w:r>
      <w:r>
        <w:rPr>
          <w:rFonts w:cs="Times New Roman"/>
          <w:color w:val="000000"/>
          <w:spacing w:val="-3"/>
          <w:sz w:val="15"/>
          <w:szCs w:val="15"/>
        </w:rPr>
        <w:t>Г</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Неврозы</w:t>
      </w:r>
      <w:r>
        <w:rPr>
          <w:color w:val="000000"/>
          <w:spacing w:val="-3"/>
          <w:sz w:val="15"/>
          <w:szCs w:val="15"/>
        </w:rPr>
        <w:t>//</w:t>
      </w:r>
      <w:r>
        <w:rPr>
          <w:rFonts w:cs="Times New Roman"/>
          <w:color w:val="000000"/>
          <w:spacing w:val="-3"/>
          <w:sz w:val="15"/>
          <w:szCs w:val="15"/>
        </w:rPr>
        <w:t>БМЭ</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Советская</w:t>
      </w:r>
      <w:r>
        <w:rPr>
          <w:color w:val="000000"/>
          <w:spacing w:val="-3"/>
          <w:sz w:val="15"/>
          <w:szCs w:val="15"/>
        </w:rPr>
        <w:t xml:space="preserve"> </w:t>
      </w:r>
      <w:r>
        <w:rPr>
          <w:rFonts w:cs="Times New Roman"/>
          <w:color w:val="000000"/>
          <w:spacing w:val="-3"/>
          <w:sz w:val="15"/>
          <w:szCs w:val="15"/>
        </w:rPr>
        <w:t>Энциклопедия</w:t>
      </w:r>
      <w:r>
        <w:rPr>
          <w:color w:val="000000"/>
          <w:spacing w:val="-3"/>
          <w:sz w:val="15"/>
          <w:szCs w:val="15"/>
        </w:rPr>
        <w:t>, 1981.-</w:t>
      </w:r>
      <w:r>
        <w:rPr>
          <w:rFonts w:cs="Times New Roman"/>
          <w:color w:val="000000"/>
          <w:spacing w:val="-3"/>
          <w:sz w:val="15"/>
          <w:szCs w:val="15"/>
        </w:rPr>
        <w:t>Т</w:t>
      </w:r>
      <w:r>
        <w:rPr>
          <w:color w:val="000000"/>
          <w:spacing w:val="-3"/>
          <w:sz w:val="15"/>
          <w:szCs w:val="15"/>
        </w:rPr>
        <w:t>. 16-</w:t>
      </w:r>
      <w:r>
        <w:rPr>
          <w:rFonts w:cs="Times New Roman"/>
          <w:color w:val="000000"/>
          <w:spacing w:val="-3"/>
          <w:sz w:val="15"/>
          <w:szCs w:val="15"/>
        </w:rPr>
        <w:t>С</w:t>
      </w:r>
      <w:r>
        <w:rPr>
          <w:color w:val="000000"/>
          <w:spacing w:val="-3"/>
          <w:sz w:val="15"/>
          <w:szCs w:val="15"/>
        </w:rPr>
        <w:t>.251-253.</w:t>
      </w:r>
    </w:p>
    <w:p w:rsidR="009124C9" w:rsidRDefault="009124C9" w:rsidP="009124C9">
      <w:pPr>
        <w:shd w:val="clear" w:color="auto" w:fill="FFFFFF"/>
        <w:spacing w:line="178" w:lineRule="exact"/>
        <w:ind w:left="178" w:right="10" w:hanging="178"/>
        <w:jc w:val="both"/>
      </w:pPr>
      <w:r>
        <w:rPr>
          <w:rFonts w:cs="Times New Roman"/>
          <w:color w:val="000000"/>
          <w:spacing w:val="-3"/>
          <w:sz w:val="15"/>
          <w:szCs w:val="15"/>
        </w:rPr>
        <w:t>Условия</w:t>
      </w:r>
      <w:r>
        <w:rPr>
          <w:color w:val="000000"/>
          <w:spacing w:val="-3"/>
          <w:sz w:val="15"/>
          <w:szCs w:val="15"/>
        </w:rPr>
        <w:t xml:space="preserve"> </w:t>
      </w:r>
      <w:r>
        <w:rPr>
          <w:rFonts w:cs="Times New Roman"/>
          <w:color w:val="000000"/>
          <w:spacing w:val="-3"/>
          <w:sz w:val="15"/>
          <w:szCs w:val="15"/>
        </w:rPr>
        <w:t>содержания</w:t>
      </w:r>
      <w:r>
        <w:rPr>
          <w:color w:val="000000"/>
          <w:spacing w:val="-3"/>
          <w:sz w:val="15"/>
          <w:szCs w:val="15"/>
        </w:rPr>
        <w:t xml:space="preserve"> </w:t>
      </w:r>
      <w:r>
        <w:rPr>
          <w:rFonts w:cs="Times New Roman"/>
          <w:color w:val="000000"/>
          <w:spacing w:val="-3"/>
          <w:sz w:val="15"/>
          <w:szCs w:val="15"/>
        </w:rPr>
        <w:t>задержанных</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зоне</w:t>
      </w:r>
      <w:r>
        <w:rPr>
          <w:color w:val="000000"/>
          <w:spacing w:val="-3"/>
          <w:sz w:val="15"/>
          <w:szCs w:val="15"/>
        </w:rPr>
        <w:t xml:space="preserve"> </w:t>
      </w:r>
      <w:r>
        <w:rPr>
          <w:rFonts w:cs="Times New Roman"/>
          <w:color w:val="000000"/>
          <w:spacing w:val="-3"/>
          <w:sz w:val="15"/>
          <w:szCs w:val="15"/>
        </w:rPr>
        <w:t>вооруженного</w:t>
      </w:r>
      <w:r>
        <w:rPr>
          <w:color w:val="000000"/>
          <w:spacing w:val="-3"/>
          <w:sz w:val="15"/>
          <w:szCs w:val="15"/>
        </w:rPr>
        <w:t xml:space="preserve"> </w:t>
      </w:r>
      <w:r>
        <w:rPr>
          <w:rFonts w:cs="Times New Roman"/>
          <w:color w:val="000000"/>
          <w:spacing w:val="-3"/>
          <w:sz w:val="15"/>
          <w:szCs w:val="15"/>
        </w:rPr>
        <w:t>конфликта</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Чеченской</w:t>
      </w:r>
      <w:r>
        <w:rPr>
          <w:color w:val="000000"/>
          <w:spacing w:val="-3"/>
          <w:sz w:val="15"/>
          <w:szCs w:val="15"/>
        </w:rPr>
        <w:t xml:space="preserve"> </w:t>
      </w:r>
      <w:r>
        <w:rPr>
          <w:rFonts w:cs="Times New Roman"/>
          <w:color w:val="000000"/>
          <w:spacing w:val="-3"/>
          <w:sz w:val="15"/>
          <w:szCs w:val="15"/>
        </w:rPr>
        <w:t>республике</w:t>
      </w:r>
      <w:r>
        <w:rPr>
          <w:color w:val="000000"/>
          <w:spacing w:val="-3"/>
          <w:sz w:val="15"/>
          <w:szCs w:val="15"/>
        </w:rPr>
        <w:t>./</w:t>
      </w:r>
      <w:r>
        <w:rPr>
          <w:rFonts w:cs="Times New Roman"/>
          <w:color w:val="000000"/>
          <w:spacing w:val="-3"/>
          <w:sz w:val="15"/>
          <w:szCs w:val="15"/>
        </w:rPr>
        <w:t>О</w:t>
      </w:r>
      <w:r>
        <w:rPr>
          <w:color w:val="000000"/>
          <w:spacing w:val="-3"/>
          <w:sz w:val="15"/>
          <w:szCs w:val="15"/>
        </w:rPr>
        <w:t>.</w:t>
      </w:r>
      <w:r>
        <w:rPr>
          <w:rFonts w:cs="Times New Roman"/>
          <w:color w:val="000000"/>
          <w:spacing w:val="-3"/>
          <w:sz w:val="15"/>
          <w:szCs w:val="15"/>
        </w:rPr>
        <w:t>Орлов</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Черка</w:t>
      </w:r>
      <w:r>
        <w:rPr>
          <w:rFonts w:cs="Times New Roman"/>
          <w:color w:val="000000"/>
          <w:spacing w:val="-3"/>
          <w:sz w:val="15"/>
          <w:szCs w:val="15"/>
        </w:rPr>
        <w:softHyphen/>
      </w:r>
      <w:r>
        <w:rPr>
          <w:rFonts w:cs="Times New Roman"/>
          <w:color w:val="000000"/>
          <w:spacing w:val="-5"/>
          <w:sz w:val="15"/>
          <w:szCs w:val="15"/>
        </w:rPr>
        <w:t>сов</w:t>
      </w:r>
      <w:r>
        <w:rPr>
          <w:color w:val="000000"/>
          <w:spacing w:val="-5"/>
          <w:sz w:val="15"/>
          <w:szCs w:val="15"/>
        </w:rPr>
        <w:t xml:space="preserve">. - </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Сироткин</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Мемориал</w:t>
      </w:r>
      <w:r>
        <w:rPr>
          <w:color w:val="000000"/>
          <w:spacing w:val="-5"/>
          <w:sz w:val="15"/>
          <w:szCs w:val="15"/>
        </w:rPr>
        <w:t xml:space="preserve">, 1995. - 63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2"/>
          <w:sz w:val="15"/>
          <w:szCs w:val="15"/>
        </w:rPr>
        <w:t>Фарбер</w:t>
      </w:r>
      <w:r>
        <w:rPr>
          <w:color w:val="000000"/>
          <w:spacing w:val="-2"/>
          <w:sz w:val="15"/>
          <w:szCs w:val="15"/>
        </w:rPr>
        <w:t xml:space="preserve"> </w:t>
      </w:r>
      <w:r>
        <w:rPr>
          <w:rFonts w:cs="Times New Roman"/>
          <w:color w:val="000000"/>
          <w:spacing w:val="-2"/>
          <w:sz w:val="15"/>
          <w:szCs w:val="15"/>
        </w:rPr>
        <w:t>Д</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Онтогенез</w:t>
      </w:r>
      <w:r>
        <w:rPr>
          <w:color w:val="000000"/>
          <w:spacing w:val="-2"/>
          <w:sz w:val="15"/>
          <w:szCs w:val="15"/>
        </w:rPr>
        <w:t xml:space="preserve"> </w:t>
      </w:r>
      <w:r>
        <w:rPr>
          <w:rFonts w:cs="Times New Roman"/>
          <w:color w:val="000000"/>
          <w:spacing w:val="-2"/>
          <w:sz w:val="15"/>
          <w:szCs w:val="15"/>
        </w:rPr>
        <w:t>мозговых</w:t>
      </w:r>
      <w:r>
        <w:rPr>
          <w:color w:val="000000"/>
          <w:spacing w:val="-2"/>
          <w:sz w:val="15"/>
          <w:szCs w:val="15"/>
        </w:rPr>
        <w:t xml:space="preserve"> </w:t>
      </w:r>
      <w:r>
        <w:rPr>
          <w:rFonts w:cs="Times New Roman"/>
          <w:color w:val="000000"/>
          <w:spacing w:val="-2"/>
          <w:sz w:val="15"/>
          <w:szCs w:val="15"/>
        </w:rPr>
        <w:t>структур</w:t>
      </w:r>
      <w:r>
        <w:rPr>
          <w:color w:val="000000"/>
          <w:spacing w:val="-2"/>
          <w:sz w:val="15"/>
          <w:szCs w:val="15"/>
        </w:rPr>
        <w:t xml:space="preserve">// </w:t>
      </w:r>
      <w:r>
        <w:rPr>
          <w:rFonts w:cs="Times New Roman"/>
          <w:color w:val="000000"/>
          <w:spacing w:val="-2"/>
          <w:sz w:val="15"/>
          <w:szCs w:val="15"/>
        </w:rPr>
        <w:t>Естественнонаучные</w:t>
      </w:r>
      <w:r>
        <w:rPr>
          <w:color w:val="000000"/>
          <w:spacing w:val="-2"/>
          <w:sz w:val="15"/>
          <w:szCs w:val="15"/>
        </w:rPr>
        <w:t xml:space="preserve"> </w:t>
      </w:r>
      <w:r>
        <w:rPr>
          <w:rFonts w:cs="Times New Roman"/>
          <w:color w:val="000000"/>
          <w:spacing w:val="-2"/>
          <w:sz w:val="15"/>
          <w:szCs w:val="15"/>
        </w:rPr>
        <w:t>основы</w:t>
      </w:r>
      <w:r>
        <w:rPr>
          <w:color w:val="000000"/>
          <w:spacing w:val="-2"/>
          <w:sz w:val="15"/>
          <w:szCs w:val="15"/>
        </w:rPr>
        <w:t xml:space="preserve"> </w:t>
      </w:r>
      <w:r>
        <w:rPr>
          <w:rFonts w:cs="Times New Roman"/>
          <w:color w:val="000000"/>
          <w:spacing w:val="-2"/>
          <w:sz w:val="15"/>
          <w:szCs w:val="15"/>
        </w:rPr>
        <w:t>психологии</w:t>
      </w:r>
      <w:r>
        <w:rPr>
          <w:color w:val="000000"/>
          <w:spacing w:val="-2"/>
          <w:sz w:val="15"/>
          <w:szCs w:val="15"/>
        </w:rPr>
        <w:t xml:space="preserve"> (</w:t>
      </w:r>
      <w:r>
        <w:rPr>
          <w:rFonts w:cs="Times New Roman"/>
          <w:color w:val="000000"/>
          <w:spacing w:val="-2"/>
          <w:sz w:val="15"/>
          <w:szCs w:val="15"/>
        </w:rPr>
        <w:t>под</w:t>
      </w:r>
      <w:r>
        <w:rPr>
          <w:color w:val="000000"/>
          <w:spacing w:val="-2"/>
          <w:sz w:val="15"/>
          <w:szCs w:val="15"/>
        </w:rPr>
        <w:t xml:space="preserve"> </w:t>
      </w:r>
      <w:r>
        <w:rPr>
          <w:rFonts w:cs="Times New Roman"/>
          <w:color w:val="000000"/>
          <w:spacing w:val="-2"/>
          <w:sz w:val="15"/>
          <w:szCs w:val="15"/>
        </w:rPr>
        <w:t>ред</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Смирнова</w:t>
      </w:r>
      <w:r>
        <w:rPr>
          <w:color w:val="000000"/>
          <w:spacing w:val="-2"/>
          <w:sz w:val="15"/>
          <w:szCs w:val="15"/>
        </w:rPr>
        <w:t>,</w:t>
      </w:r>
    </w:p>
    <w:p w:rsidR="009124C9" w:rsidRDefault="009124C9" w:rsidP="009124C9">
      <w:pPr>
        <w:shd w:val="clear" w:color="auto" w:fill="FFFFFF"/>
        <w:spacing w:before="173"/>
        <w:jc w:val="right"/>
      </w:pPr>
      <w:r>
        <w:rPr>
          <w:rFonts w:ascii="Times New Roman" w:hAnsi="Times New Roman" w:cs="Times New Roman"/>
          <w:color w:val="000000"/>
          <w:spacing w:val="-4"/>
        </w:rPr>
        <w:t>349</w:t>
      </w:r>
    </w:p>
    <w:p w:rsidR="009124C9" w:rsidRDefault="009124C9" w:rsidP="009124C9">
      <w:pPr>
        <w:shd w:val="clear" w:color="auto" w:fill="FFFFFF"/>
        <w:spacing w:before="173"/>
        <w:jc w:val="right"/>
        <w:sectPr w:rsidR="009124C9">
          <w:pgSz w:w="11909" w:h="16834"/>
          <w:pgMar w:top="1440" w:right="2184" w:bottom="720" w:left="2069" w:header="720" w:footer="720" w:gutter="0"/>
          <w:cols w:space="60"/>
          <w:noEndnote/>
        </w:sectPr>
      </w:pPr>
    </w:p>
    <w:p w:rsidR="009124C9" w:rsidRDefault="009124C9" w:rsidP="009124C9">
      <w:pPr>
        <w:shd w:val="clear" w:color="auto" w:fill="FFFFFF"/>
        <w:ind w:right="5"/>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Default="009124C9" w:rsidP="009124C9">
      <w:pPr>
        <w:shd w:val="clear" w:color="auto" w:fill="FFFFFF"/>
        <w:spacing w:before="235" w:line="178" w:lineRule="exact"/>
        <w:ind w:left="168"/>
      </w:pP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Р</w:t>
      </w:r>
      <w:r>
        <w:rPr>
          <w:color w:val="000000"/>
          <w:spacing w:val="-3"/>
          <w:sz w:val="15"/>
          <w:szCs w:val="15"/>
        </w:rPr>
        <w:t>.</w:t>
      </w:r>
      <w:r>
        <w:rPr>
          <w:rFonts w:cs="Times New Roman"/>
          <w:color w:val="000000"/>
          <w:spacing w:val="-3"/>
          <w:sz w:val="15"/>
          <w:szCs w:val="15"/>
        </w:rPr>
        <w:t>Лурия</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Д</w:t>
      </w:r>
      <w:r>
        <w:rPr>
          <w:color w:val="000000"/>
          <w:spacing w:val="-3"/>
          <w:sz w:val="15"/>
          <w:szCs w:val="15"/>
        </w:rPr>
        <w:t>.</w:t>
      </w:r>
      <w:r>
        <w:rPr>
          <w:rFonts w:cs="Times New Roman"/>
          <w:color w:val="000000"/>
          <w:spacing w:val="-3"/>
          <w:sz w:val="15"/>
          <w:szCs w:val="15"/>
        </w:rPr>
        <w:t>Небылицына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Педагогика</w:t>
      </w:r>
      <w:r>
        <w:rPr>
          <w:color w:val="000000"/>
          <w:spacing w:val="-3"/>
          <w:sz w:val="15"/>
          <w:szCs w:val="15"/>
        </w:rPr>
        <w:t xml:space="preserve">, 1978.- </w:t>
      </w:r>
      <w:r>
        <w:rPr>
          <w:rFonts w:cs="Times New Roman"/>
          <w:color w:val="000000"/>
          <w:spacing w:val="-3"/>
          <w:sz w:val="15"/>
          <w:szCs w:val="15"/>
        </w:rPr>
        <w:t>С</w:t>
      </w:r>
      <w:r>
        <w:rPr>
          <w:color w:val="000000"/>
          <w:spacing w:val="-3"/>
          <w:sz w:val="15"/>
          <w:szCs w:val="15"/>
        </w:rPr>
        <w:t>.255-277.</w:t>
      </w:r>
    </w:p>
    <w:p w:rsidR="009124C9" w:rsidRDefault="009124C9" w:rsidP="009124C9">
      <w:pPr>
        <w:shd w:val="clear" w:color="auto" w:fill="FFFFFF"/>
        <w:spacing w:line="178" w:lineRule="exact"/>
        <w:ind w:left="168" w:right="5" w:hanging="168"/>
        <w:jc w:val="both"/>
      </w:pPr>
      <w:r>
        <w:rPr>
          <w:rFonts w:cs="Times New Roman"/>
          <w:color w:val="000000"/>
          <w:spacing w:val="-5"/>
          <w:sz w:val="15"/>
          <w:szCs w:val="15"/>
        </w:rPr>
        <w:t>Федоренко</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Крикунов</w:t>
      </w:r>
      <w:r>
        <w:rPr>
          <w:color w:val="000000"/>
          <w:spacing w:val="-5"/>
          <w:sz w:val="15"/>
          <w:szCs w:val="15"/>
        </w:rPr>
        <w:t xml:space="preserve"> </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Социально</w:t>
      </w:r>
      <w:r>
        <w:rPr>
          <w:color w:val="000000"/>
          <w:spacing w:val="-5"/>
          <w:sz w:val="15"/>
          <w:szCs w:val="15"/>
        </w:rPr>
        <w:t>-</w:t>
      </w:r>
      <w:r>
        <w:rPr>
          <w:rFonts w:cs="Times New Roman"/>
          <w:color w:val="000000"/>
          <w:spacing w:val="-5"/>
          <w:sz w:val="15"/>
          <w:szCs w:val="15"/>
        </w:rPr>
        <w:t>психологические</w:t>
      </w:r>
      <w:r>
        <w:rPr>
          <w:color w:val="000000"/>
          <w:spacing w:val="-5"/>
          <w:sz w:val="15"/>
          <w:szCs w:val="15"/>
        </w:rPr>
        <w:t xml:space="preserve"> </w:t>
      </w:r>
      <w:r>
        <w:rPr>
          <w:rFonts w:cs="Times New Roman"/>
          <w:color w:val="000000"/>
          <w:spacing w:val="-5"/>
          <w:sz w:val="15"/>
          <w:szCs w:val="15"/>
        </w:rPr>
        <w:t>факторы</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безопасность</w:t>
      </w:r>
      <w:r>
        <w:rPr>
          <w:color w:val="000000"/>
          <w:spacing w:val="-5"/>
          <w:sz w:val="15"/>
          <w:szCs w:val="15"/>
        </w:rPr>
        <w:t xml:space="preserve"> </w:t>
      </w:r>
      <w:r>
        <w:rPr>
          <w:rFonts w:cs="Times New Roman"/>
          <w:color w:val="000000"/>
          <w:spacing w:val="-5"/>
          <w:sz w:val="15"/>
          <w:szCs w:val="15"/>
        </w:rPr>
        <w:t>труда</w:t>
      </w:r>
      <w:r>
        <w:rPr>
          <w:color w:val="000000"/>
          <w:spacing w:val="-5"/>
          <w:sz w:val="15"/>
          <w:szCs w:val="15"/>
        </w:rPr>
        <w:t>//</w:t>
      </w:r>
      <w:r>
        <w:rPr>
          <w:rFonts w:cs="Times New Roman"/>
          <w:color w:val="000000"/>
          <w:spacing w:val="-5"/>
          <w:sz w:val="15"/>
          <w:szCs w:val="15"/>
        </w:rPr>
        <w:t>Экономика</w:t>
      </w:r>
      <w:r>
        <w:rPr>
          <w:color w:val="000000"/>
          <w:spacing w:val="-5"/>
          <w:sz w:val="15"/>
          <w:szCs w:val="15"/>
        </w:rPr>
        <w:t xml:space="preserve"> </w:t>
      </w:r>
      <w:r>
        <w:rPr>
          <w:rFonts w:cs="Times New Roman"/>
          <w:color w:val="000000"/>
          <w:spacing w:val="-5"/>
          <w:sz w:val="15"/>
          <w:szCs w:val="15"/>
        </w:rPr>
        <w:t>строитель</w:t>
      </w:r>
      <w:r>
        <w:rPr>
          <w:rFonts w:cs="Times New Roman"/>
          <w:color w:val="000000"/>
          <w:spacing w:val="-5"/>
          <w:sz w:val="15"/>
          <w:szCs w:val="15"/>
        </w:rPr>
        <w:softHyphen/>
      </w:r>
      <w:r>
        <w:rPr>
          <w:rFonts w:cs="Times New Roman"/>
          <w:color w:val="000000"/>
          <w:spacing w:val="-6"/>
          <w:sz w:val="15"/>
          <w:szCs w:val="15"/>
        </w:rPr>
        <w:t>ства</w:t>
      </w:r>
      <w:r>
        <w:rPr>
          <w:color w:val="000000"/>
          <w:spacing w:val="-6"/>
          <w:sz w:val="15"/>
          <w:szCs w:val="15"/>
        </w:rPr>
        <w:t xml:space="preserve">. - 1986. - </w:t>
      </w:r>
      <w:r>
        <w:rPr>
          <w:rFonts w:cs="Times New Roman"/>
          <w:color w:val="000000"/>
          <w:spacing w:val="-6"/>
          <w:sz w:val="15"/>
          <w:szCs w:val="15"/>
        </w:rPr>
        <w:t>№</w:t>
      </w:r>
      <w:r>
        <w:rPr>
          <w:color w:val="000000"/>
          <w:spacing w:val="-6"/>
          <w:sz w:val="15"/>
          <w:szCs w:val="15"/>
        </w:rPr>
        <w:t xml:space="preserve"> 9. - </w:t>
      </w:r>
      <w:r>
        <w:rPr>
          <w:rFonts w:cs="Times New Roman"/>
          <w:color w:val="000000"/>
          <w:spacing w:val="-6"/>
          <w:sz w:val="15"/>
          <w:szCs w:val="15"/>
        </w:rPr>
        <w:t>С</w:t>
      </w:r>
      <w:r>
        <w:rPr>
          <w:color w:val="000000"/>
          <w:spacing w:val="-6"/>
          <w:sz w:val="15"/>
          <w:szCs w:val="15"/>
        </w:rPr>
        <w:t>. 53-55.</w:t>
      </w:r>
    </w:p>
    <w:p w:rsidR="009124C9" w:rsidRDefault="009124C9" w:rsidP="009124C9">
      <w:pPr>
        <w:shd w:val="clear" w:color="auto" w:fill="FFFFFF"/>
        <w:spacing w:line="178" w:lineRule="exact"/>
        <w:ind w:left="168" w:hanging="168"/>
        <w:jc w:val="both"/>
      </w:pPr>
      <w:r>
        <w:rPr>
          <w:rFonts w:cs="Times New Roman"/>
          <w:color w:val="000000"/>
          <w:spacing w:val="-5"/>
          <w:sz w:val="15"/>
          <w:szCs w:val="15"/>
        </w:rPr>
        <w:t>Федоров</w:t>
      </w:r>
      <w:r>
        <w:rPr>
          <w:color w:val="000000"/>
          <w:spacing w:val="-5"/>
          <w:sz w:val="15"/>
          <w:szCs w:val="15"/>
        </w:rPr>
        <w:t xml:space="preserve"> </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Снижение</w:t>
      </w:r>
      <w:r>
        <w:rPr>
          <w:color w:val="000000"/>
          <w:spacing w:val="-5"/>
          <w:sz w:val="15"/>
          <w:szCs w:val="15"/>
        </w:rPr>
        <w:t xml:space="preserve"> </w:t>
      </w:r>
      <w:r>
        <w:rPr>
          <w:rFonts w:cs="Times New Roman"/>
          <w:color w:val="000000"/>
          <w:spacing w:val="-5"/>
          <w:sz w:val="15"/>
          <w:szCs w:val="15"/>
        </w:rPr>
        <w:t>двигательной</w:t>
      </w:r>
      <w:r>
        <w:rPr>
          <w:color w:val="000000"/>
          <w:spacing w:val="-5"/>
          <w:sz w:val="15"/>
          <w:szCs w:val="15"/>
        </w:rPr>
        <w:t xml:space="preserve"> </w:t>
      </w:r>
      <w:r>
        <w:rPr>
          <w:rFonts w:cs="Times New Roman"/>
          <w:color w:val="000000"/>
          <w:spacing w:val="-5"/>
          <w:sz w:val="15"/>
          <w:szCs w:val="15"/>
        </w:rPr>
        <w:t>активности</w:t>
      </w:r>
      <w:r>
        <w:rPr>
          <w:color w:val="000000"/>
          <w:spacing w:val="-5"/>
          <w:sz w:val="15"/>
          <w:szCs w:val="15"/>
        </w:rPr>
        <w:t xml:space="preserve">, </w:t>
      </w:r>
      <w:r>
        <w:rPr>
          <w:rFonts w:cs="Times New Roman"/>
          <w:color w:val="000000"/>
          <w:spacing w:val="-5"/>
          <w:sz w:val="15"/>
          <w:szCs w:val="15"/>
        </w:rPr>
        <w:t>как</w:t>
      </w:r>
      <w:r>
        <w:rPr>
          <w:color w:val="000000"/>
          <w:spacing w:val="-5"/>
          <w:sz w:val="15"/>
          <w:szCs w:val="15"/>
        </w:rPr>
        <w:t xml:space="preserve"> </w:t>
      </w:r>
      <w:r>
        <w:rPr>
          <w:rFonts w:cs="Times New Roman"/>
          <w:color w:val="000000"/>
          <w:spacing w:val="-5"/>
          <w:sz w:val="15"/>
          <w:szCs w:val="15"/>
        </w:rPr>
        <w:t>фактор</w:t>
      </w:r>
      <w:r>
        <w:rPr>
          <w:color w:val="000000"/>
          <w:spacing w:val="-5"/>
          <w:sz w:val="15"/>
          <w:szCs w:val="15"/>
        </w:rPr>
        <w:t xml:space="preserve">, </w:t>
      </w:r>
      <w:r>
        <w:rPr>
          <w:rFonts w:cs="Times New Roman"/>
          <w:color w:val="000000"/>
          <w:spacing w:val="-5"/>
          <w:sz w:val="15"/>
          <w:szCs w:val="15"/>
        </w:rPr>
        <w:t>вызывающий</w:t>
      </w:r>
      <w:r>
        <w:rPr>
          <w:color w:val="000000"/>
          <w:spacing w:val="-5"/>
          <w:sz w:val="15"/>
          <w:szCs w:val="15"/>
        </w:rPr>
        <w:t xml:space="preserve"> </w:t>
      </w:r>
      <w:r>
        <w:rPr>
          <w:rFonts w:cs="Times New Roman"/>
          <w:color w:val="000000"/>
          <w:spacing w:val="-5"/>
          <w:sz w:val="15"/>
          <w:szCs w:val="15"/>
        </w:rPr>
        <w:t>нарушения</w:t>
      </w:r>
      <w:r>
        <w:rPr>
          <w:color w:val="000000"/>
          <w:spacing w:val="-5"/>
          <w:sz w:val="15"/>
          <w:szCs w:val="15"/>
        </w:rPr>
        <w:t xml:space="preserve"> </w:t>
      </w:r>
      <w:r>
        <w:rPr>
          <w:rFonts w:cs="Times New Roman"/>
          <w:color w:val="000000"/>
          <w:spacing w:val="-5"/>
          <w:sz w:val="15"/>
          <w:szCs w:val="15"/>
        </w:rPr>
        <w:t>сердечной</w:t>
      </w:r>
      <w:r>
        <w:rPr>
          <w:color w:val="000000"/>
          <w:spacing w:val="-5"/>
          <w:sz w:val="15"/>
          <w:szCs w:val="15"/>
        </w:rPr>
        <w:t xml:space="preserve"> </w:t>
      </w:r>
      <w:r>
        <w:rPr>
          <w:rFonts w:cs="Times New Roman"/>
          <w:color w:val="000000"/>
          <w:spacing w:val="-5"/>
          <w:sz w:val="15"/>
          <w:szCs w:val="15"/>
        </w:rPr>
        <w:t>деятельности</w:t>
      </w:r>
      <w:r>
        <w:rPr>
          <w:color w:val="000000"/>
          <w:spacing w:val="-5"/>
          <w:sz w:val="15"/>
          <w:szCs w:val="15"/>
        </w:rPr>
        <w:t xml:space="preserve">// </w:t>
      </w:r>
      <w:r>
        <w:rPr>
          <w:rFonts w:cs="Times New Roman"/>
          <w:color w:val="000000"/>
          <w:spacing w:val="-3"/>
          <w:sz w:val="15"/>
          <w:szCs w:val="15"/>
        </w:rPr>
        <w:t>Актуальные</w:t>
      </w:r>
      <w:r>
        <w:rPr>
          <w:color w:val="000000"/>
          <w:spacing w:val="-3"/>
          <w:sz w:val="15"/>
          <w:szCs w:val="15"/>
        </w:rPr>
        <w:t xml:space="preserve"> </w:t>
      </w:r>
      <w:r>
        <w:rPr>
          <w:rFonts w:cs="Times New Roman"/>
          <w:color w:val="000000"/>
          <w:spacing w:val="-3"/>
          <w:sz w:val="15"/>
          <w:szCs w:val="15"/>
        </w:rPr>
        <w:t>проблемы</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патологии</w:t>
      </w:r>
      <w:r>
        <w:rPr>
          <w:color w:val="000000"/>
          <w:spacing w:val="-3"/>
          <w:sz w:val="15"/>
          <w:szCs w:val="15"/>
        </w:rPr>
        <w:t xml:space="preserve"> </w:t>
      </w:r>
      <w:r>
        <w:rPr>
          <w:rFonts w:cs="Times New Roman"/>
          <w:color w:val="000000"/>
          <w:spacing w:val="-3"/>
          <w:sz w:val="15"/>
          <w:szCs w:val="15"/>
        </w:rPr>
        <w:t>кровообращения</w:t>
      </w:r>
      <w:r>
        <w:rPr>
          <w:color w:val="000000"/>
          <w:spacing w:val="-3"/>
          <w:sz w:val="15"/>
          <w:szCs w:val="15"/>
        </w:rPr>
        <w:t xml:space="preserve">./ </w:t>
      </w:r>
      <w:r>
        <w:rPr>
          <w:rFonts w:cs="Times New Roman"/>
          <w:color w:val="000000"/>
          <w:spacing w:val="-3"/>
          <w:sz w:val="15"/>
          <w:szCs w:val="15"/>
        </w:rPr>
        <w:t>Под</w:t>
      </w:r>
      <w:r>
        <w:rPr>
          <w:color w:val="000000"/>
          <w:spacing w:val="-3"/>
          <w:sz w:val="15"/>
          <w:szCs w:val="15"/>
        </w:rPr>
        <w:t xml:space="preserve"> </w:t>
      </w:r>
      <w:r>
        <w:rPr>
          <w:rFonts w:cs="Times New Roman"/>
          <w:color w:val="000000"/>
          <w:spacing w:val="-3"/>
          <w:sz w:val="15"/>
          <w:szCs w:val="15"/>
        </w:rPr>
        <w:t>ред</w:t>
      </w:r>
      <w:r>
        <w:rPr>
          <w:color w:val="000000"/>
          <w:spacing w:val="-3"/>
          <w:sz w:val="15"/>
          <w:szCs w:val="15"/>
        </w:rPr>
        <w:t>.</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Чернуха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1976. </w:t>
      </w:r>
      <w:r>
        <w:rPr>
          <w:color w:val="000000"/>
          <w:spacing w:val="-5"/>
          <w:sz w:val="15"/>
          <w:szCs w:val="15"/>
        </w:rPr>
        <w:t xml:space="preserve">- </w:t>
      </w:r>
      <w:r>
        <w:rPr>
          <w:rFonts w:cs="Times New Roman"/>
          <w:color w:val="000000"/>
          <w:spacing w:val="-5"/>
          <w:sz w:val="15"/>
          <w:szCs w:val="15"/>
        </w:rPr>
        <w:t>С</w:t>
      </w:r>
      <w:r>
        <w:rPr>
          <w:color w:val="000000"/>
          <w:spacing w:val="-5"/>
          <w:sz w:val="15"/>
          <w:szCs w:val="15"/>
        </w:rPr>
        <w:t>. 176-183.</w:t>
      </w:r>
    </w:p>
    <w:p w:rsidR="009124C9" w:rsidRDefault="009124C9" w:rsidP="009124C9">
      <w:pPr>
        <w:shd w:val="clear" w:color="auto" w:fill="FFFFFF"/>
        <w:spacing w:line="178" w:lineRule="exact"/>
      </w:pPr>
      <w:r>
        <w:rPr>
          <w:rFonts w:cs="Times New Roman"/>
          <w:color w:val="000000"/>
          <w:spacing w:val="-4"/>
          <w:sz w:val="15"/>
          <w:szCs w:val="15"/>
        </w:rPr>
        <w:t>Федоров</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Эмоции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сердечная</w:t>
      </w:r>
      <w:r>
        <w:rPr>
          <w:color w:val="000000"/>
          <w:spacing w:val="-4"/>
          <w:sz w:val="15"/>
          <w:szCs w:val="15"/>
        </w:rPr>
        <w:t xml:space="preserve"> </w:t>
      </w:r>
      <w:r>
        <w:rPr>
          <w:rFonts w:cs="Times New Roman"/>
          <w:color w:val="000000"/>
          <w:spacing w:val="-4"/>
          <w:sz w:val="15"/>
          <w:szCs w:val="15"/>
        </w:rPr>
        <w:t>деятельность</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1977.-21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2"/>
          <w:sz w:val="15"/>
          <w:szCs w:val="15"/>
        </w:rPr>
        <w:t>Физиология</w:t>
      </w:r>
      <w:r>
        <w:rPr>
          <w:color w:val="000000"/>
          <w:spacing w:val="-2"/>
          <w:sz w:val="15"/>
          <w:szCs w:val="15"/>
        </w:rPr>
        <w:t xml:space="preserve">./ </w:t>
      </w:r>
      <w:r>
        <w:rPr>
          <w:rFonts w:cs="Times New Roman"/>
          <w:color w:val="000000"/>
          <w:spacing w:val="-2"/>
          <w:sz w:val="15"/>
          <w:szCs w:val="15"/>
        </w:rPr>
        <w:t>Под</w:t>
      </w:r>
      <w:r>
        <w:rPr>
          <w:color w:val="000000"/>
          <w:spacing w:val="-2"/>
          <w:sz w:val="15"/>
          <w:szCs w:val="15"/>
        </w:rPr>
        <w:t xml:space="preserve"> </w:t>
      </w:r>
      <w:r>
        <w:rPr>
          <w:rFonts w:cs="Times New Roman"/>
          <w:color w:val="000000"/>
          <w:spacing w:val="-2"/>
          <w:sz w:val="15"/>
          <w:szCs w:val="15"/>
        </w:rPr>
        <w:t>ред</w:t>
      </w:r>
      <w:r>
        <w:rPr>
          <w:color w:val="000000"/>
          <w:spacing w:val="-2"/>
          <w:sz w:val="15"/>
          <w:szCs w:val="15"/>
        </w:rPr>
        <w:t>.</w:t>
      </w:r>
      <w:r>
        <w:rPr>
          <w:rFonts w:cs="Times New Roman"/>
          <w:color w:val="000000"/>
          <w:spacing w:val="-2"/>
          <w:sz w:val="15"/>
          <w:szCs w:val="15"/>
        </w:rPr>
        <w:t>СА</w:t>
      </w:r>
      <w:r>
        <w:rPr>
          <w:color w:val="000000"/>
          <w:spacing w:val="-2"/>
          <w:sz w:val="15"/>
          <w:szCs w:val="15"/>
        </w:rPr>
        <w:t>.</w:t>
      </w:r>
      <w:r>
        <w:rPr>
          <w:rFonts w:cs="Times New Roman"/>
          <w:color w:val="000000"/>
          <w:spacing w:val="-2"/>
          <w:sz w:val="15"/>
          <w:szCs w:val="15"/>
        </w:rPr>
        <w:t>Георгиевой</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1986.-236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pP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поведения</w:t>
      </w:r>
      <w:r>
        <w:rPr>
          <w:color w:val="000000"/>
          <w:spacing w:val="-3"/>
          <w:sz w:val="15"/>
          <w:szCs w:val="15"/>
        </w:rPr>
        <w:t xml:space="preserve">: </w:t>
      </w:r>
      <w:r>
        <w:rPr>
          <w:rFonts w:cs="Times New Roman"/>
          <w:color w:val="000000"/>
          <w:spacing w:val="-3"/>
          <w:sz w:val="15"/>
          <w:szCs w:val="15"/>
        </w:rPr>
        <w:t>Нейробиологические</w:t>
      </w:r>
      <w:r>
        <w:rPr>
          <w:color w:val="000000"/>
          <w:spacing w:val="-3"/>
          <w:sz w:val="15"/>
          <w:szCs w:val="15"/>
        </w:rPr>
        <w:t xml:space="preserve"> </w:t>
      </w:r>
      <w:r>
        <w:rPr>
          <w:rFonts w:cs="Times New Roman"/>
          <w:color w:val="000000"/>
          <w:spacing w:val="-3"/>
          <w:sz w:val="15"/>
          <w:szCs w:val="15"/>
        </w:rPr>
        <w:t>закономерности</w:t>
      </w:r>
      <w:r>
        <w:rPr>
          <w:color w:val="000000"/>
          <w:spacing w:val="-3"/>
          <w:sz w:val="15"/>
          <w:szCs w:val="15"/>
        </w:rPr>
        <w:t xml:space="preserve"> / </w:t>
      </w:r>
      <w:r>
        <w:rPr>
          <w:rFonts w:cs="Times New Roman"/>
          <w:color w:val="000000"/>
          <w:spacing w:val="-3"/>
          <w:sz w:val="15"/>
          <w:szCs w:val="15"/>
        </w:rPr>
        <w:t>Ред</w:t>
      </w:r>
      <w:r>
        <w:rPr>
          <w:color w:val="000000"/>
          <w:spacing w:val="-3"/>
          <w:sz w:val="15"/>
          <w:szCs w:val="15"/>
        </w:rPr>
        <w:t xml:space="preserve">. </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СБатуев</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1987.-736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pPr>
      <w:r>
        <w:rPr>
          <w:rFonts w:cs="Times New Roman"/>
          <w:color w:val="000000"/>
          <w:spacing w:val="-3"/>
          <w:sz w:val="15"/>
          <w:szCs w:val="15"/>
        </w:rPr>
        <w:t>Физиология</w:t>
      </w:r>
      <w:r>
        <w:rPr>
          <w:color w:val="000000"/>
          <w:spacing w:val="-3"/>
          <w:sz w:val="15"/>
          <w:szCs w:val="15"/>
        </w:rPr>
        <w:t xml:space="preserve"> </w:t>
      </w:r>
      <w:r>
        <w:rPr>
          <w:rFonts w:cs="Times New Roman"/>
          <w:color w:val="000000"/>
          <w:spacing w:val="-3"/>
          <w:sz w:val="15"/>
          <w:szCs w:val="15"/>
        </w:rPr>
        <w:t>эндокринной</w:t>
      </w:r>
      <w:r>
        <w:rPr>
          <w:color w:val="000000"/>
          <w:spacing w:val="-3"/>
          <w:sz w:val="15"/>
          <w:szCs w:val="15"/>
        </w:rPr>
        <w:t xml:space="preserve"> </w:t>
      </w:r>
      <w:r>
        <w:rPr>
          <w:rFonts w:cs="Times New Roman"/>
          <w:color w:val="000000"/>
          <w:spacing w:val="-3"/>
          <w:sz w:val="15"/>
          <w:szCs w:val="15"/>
        </w:rPr>
        <w:t>системы</w:t>
      </w:r>
      <w:r>
        <w:rPr>
          <w:color w:val="000000"/>
          <w:spacing w:val="-3"/>
          <w:sz w:val="15"/>
          <w:szCs w:val="15"/>
        </w:rPr>
        <w:t>.</w:t>
      </w:r>
      <w:r>
        <w:rPr>
          <w:rFonts w:cs="Times New Roman"/>
          <w:color w:val="000000"/>
          <w:spacing w:val="-3"/>
          <w:sz w:val="15"/>
          <w:szCs w:val="15"/>
        </w:rPr>
        <w:t>Руководство</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физиологии</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1979.</w:t>
      </w:r>
    </w:p>
    <w:p w:rsidR="009124C9" w:rsidRDefault="009124C9" w:rsidP="009124C9">
      <w:pPr>
        <w:shd w:val="clear" w:color="auto" w:fill="FFFFFF"/>
        <w:spacing w:line="178" w:lineRule="exact"/>
      </w:pPr>
      <w:r>
        <w:rPr>
          <w:rFonts w:cs="Times New Roman"/>
          <w:color w:val="000000"/>
          <w:spacing w:val="-5"/>
          <w:sz w:val="15"/>
          <w:szCs w:val="15"/>
        </w:rPr>
        <w:t>Философский</w:t>
      </w:r>
      <w:r>
        <w:rPr>
          <w:color w:val="000000"/>
          <w:spacing w:val="-5"/>
          <w:sz w:val="15"/>
          <w:szCs w:val="15"/>
        </w:rPr>
        <w:t xml:space="preserve"> </w:t>
      </w:r>
      <w:r>
        <w:rPr>
          <w:rFonts w:cs="Times New Roman"/>
          <w:color w:val="000000"/>
          <w:spacing w:val="-5"/>
          <w:sz w:val="15"/>
          <w:szCs w:val="15"/>
        </w:rPr>
        <w:t>словарь</w:t>
      </w:r>
      <w:r>
        <w:rPr>
          <w:color w:val="000000"/>
          <w:spacing w:val="-5"/>
          <w:sz w:val="15"/>
          <w:szCs w:val="15"/>
        </w:rPr>
        <w:t>/</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Розенталя</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Политическая</w:t>
      </w:r>
      <w:r>
        <w:rPr>
          <w:color w:val="000000"/>
          <w:spacing w:val="-5"/>
          <w:sz w:val="15"/>
          <w:szCs w:val="15"/>
        </w:rPr>
        <w:t xml:space="preserve"> </w:t>
      </w:r>
      <w:r>
        <w:rPr>
          <w:rFonts w:cs="Times New Roman"/>
          <w:color w:val="000000"/>
          <w:spacing w:val="-5"/>
          <w:sz w:val="15"/>
          <w:szCs w:val="15"/>
        </w:rPr>
        <w:t>литература</w:t>
      </w:r>
      <w:r>
        <w:rPr>
          <w:color w:val="000000"/>
          <w:spacing w:val="-5"/>
          <w:sz w:val="15"/>
          <w:szCs w:val="15"/>
        </w:rPr>
        <w:t xml:space="preserve">, 1975.-495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68" w:right="14" w:hanging="168"/>
        <w:jc w:val="both"/>
      </w:pPr>
      <w:r>
        <w:rPr>
          <w:rFonts w:cs="Times New Roman"/>
          <w:color w:val="000000"/>
          <w:spacing w:val="-3"/>
          <w:sz w:val="15"/>
          <w:szCs w:val="15"/>
        </w:rPr>
        <w:t>Фомин</w:t>
      </w:r>
      <w:r>
        <w:rPr>
          <w:color w:val="000000"/>
          <w:spacing w:val="-3"/>
          <w:sz w:val="15"/>
          <w:szCs w:val="15"/>
        </w:rPr>
        <w:t xml:space="preserve"> </w:t>
      </w:r>
      <w:r>
        <w:rPr>
          <w:color w:val="000000"/>
          <w:spacing w:val="-3"/>
          <w:sz w:val="15"/>
          <w:szCs w:val="15"/>
          <w:lang w:val="en-US"/>
        </w:rPr>
        <w:t>B</w:t>
      </w:r>
      <w:r w:rsidRPr="00062CEF">
        <w:rPr>
          <w:color w:val="000000"/>
          <w:spacing w:val="-3"/>
          <w:sz w:val="15"/>
          <w:szCs w:val="15"/>
        </w:rPr>
        <w:t>.</w:t>
      </w:r>
      <w:r>
        <w:rPr>
          <w:color w:val="000000"/>
          <w:spacing w:val="-3"/>
          <w:sz w:val="15"/>
          <w:szCs w:val="15"/>
          <w:lang w:val="en-US"/>
        </w:rPr>
        <w:t>C</w:t>
      </w:r>
      <w:r w:rsidRPr="00062CEF">
        <w:rPr>
          <w:color w:val="000000"/>
          <w:spacing w:val="-3"/>
          <w:sz w:val="15"/>
          <w:szCs w:val="15"/>
        </w:rPr>
        <w:t xml:space="preserve">., </w:t>
      </w:r>
      <w:r>
        <w:rPr>
          <w:rFonts w:cs="Times New Roman"/>
          <w:color w:val="000000"/>
          <w:spacing w:val="-3"/>
          <w:sz w:val="15"/>
          <w:szCs w:val="15"/>
        </w:rPr>
        <w:t>Мигулина</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w:t>
      </w:r>
      <w:r>
        <w:rPr>
          <w:rFonts w:cs="Times New Roman"/>
          <w:color w:val="000000"/>
          <w:spacing w:val="-3"/>
          <w:sz w:val="15"/>
          <w:szCs w:val="15"/>
        </w:rPr>
        <w:t>А</w:t>
      </w:r>
      <w:r>
        <w:rPr>
          <w:color w:val="000000"/>
          <w:spacing w:val="-3"/>
          <w:sz w:val="15"/>
          <w:szCs w:val="15"/>
        </w:rPr>
        <w:t xml:space="preserve">.// </w:t>
      </w:r>
      <w:r>
        <w:rPr>
          <w:rFonts w:cs="Times New Roman"/>
          <w:color w:val="000000"/>
          <w:spacing w:val="-3"/>
          <w:sz w:val="15"/>
          <w:szCs w:val="15"/>
        </w:rPr>
        <w:t>Механизмы</w:t>
      </w:r>
      <w:r>
        <w:rPr>
          <w:color w:val="000000"/>
          <w:spacing w:val="-3"/>
          <w:sz w:val="15"/>
          <w:szCs w:val="15"/>
        </w:rPr>
        <w:t xml:space="preserve"> </w:t>
      </w:r>
      <w:r>
        <w:rPr>
          <w:rFonts w:cs="Times New Roman"/>
          <w:color w:val="000000"/>
          <w:spacing w:val="-3"/>
          <w:sz w:val="15"/>
          <w:szCs w:val="15"/>
        </w:rPr>
        <w:t>нейрогуморальных</w:t>
      </w:r>
      <w:r>
        <w:rPr>
          <w:color w:val="000000"/>
          <w:spacing w:val="-3"/>
          <w:sz w:val="15"/>
          <w:szCs w:val="15"/>
        </w:rPr>
        <w:t xml:space="preserve"> </w:t>
      </w:r>
      <w:r>
        <w:rPr>
          <w:rFonts w:cs="Times New Roman"/>
          <w:color w:val="000000"/>
          <w:spacing w:val="-3"/>
          <w:sz w:val="15"/>
          <w:szCs w:val="15"/>
        </w:rPr>
        <w:t>регуляций</w:t>
      </w:r>
      <w:r>
        <w:rPr>
          <w:color w:val="000000"/>
          <w:spacing w:val="-3"/>
          <w:sz w:val="15"/>
          <w:szCs w:val="15"/>
        </w:rPr>
        <w:t xml:space="preserve"> </w:t>
      </w:r>
      <w:r>
        <w:rPr>
          <w:rFonts w:cs="Times New Roman"/>
          <w:color w:val="000000"/>
          <w:spacing w:val="-3"/>
          <w:sz w:val="15"/>
          <w:szCs w:val="15"/>
        </w:rPr>
        <w:t>вегетативных</w:t>
      </w:r>
      <w:r>
        <w:rPr>
          <w:color w:val="000000"/>
          <w:spacing w:val="-3"/>
          <w:sz w:val="15"/>
          <w:szCs w:val="15"/>
        </w:rPr>
        <w:t xml:space="preserve"> </w:t>
      </w:r>
      <w:r>
        <w:rPr>
          <w:rFonts w:cs="Times New Roman"/>
          <w:color w:val="000000"/>
          <w:spacing w:val="-3"/>
          <w:sz w:val="15"/>
          <w:szCs w:val="15"/>
        </w:rPr>
        <w:t>функций</w:t>
      </w:r>
      <w:r>
        <w:rPr>
          <w:color w:val="000000"/>
          <w:spacing w:val="-3"/>
          <w:sz w:val="15"/>
          <w:szCs w:val="15"/>
        </w:rPr>
        <w:t xml:space="preserve">.- </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1970. </w:t>
      </w:r>
      <w:r>
        <w:rPr>
          <w:color w:val="000000"/>
          <w:spacing w:val="-1"/>
          <w:sz w:val="15"/>
          <w:szCs w:val="15"/>
        </w:rPr>
        <w:t>-</w:t>
      </w:r>
      <w:r>
        <w:rPr>
          <w:rFonts w:cs="Times New Roman"/>
          <w:color w:val="000000"/>
          <w:spacing w:val="-1"/>
          <w:sz w:val="15"/>
          <w:szCs w:val="15"/>
        </w:rPr>
        <w:t>С</w:t>
      </w:r>
      <w:r>
        <w:rPr>
          <w:color w:val="000000"/>
          <w:spacing w:val="-1"/>
          <w:sz w:val="15"/>
          <w:szCs w:val="15"/>
        </w:rPr>
        <w:t>. 138-142.</w:t>
      </w:r>
    </w:p>
    <w:p w:rsidR="009124C9" w:rsidRDefault="009124C9" w:rsidP="009124C9">
      <w:pPr>
        <w:shd w:val="clear" w:color="auto" w:fill="FFFFFF"/>
        <w:spacing w:line="178" w:lineRule="exact"/>
      </w:pPr>
      <w:r>
        <w:rPr>
          <w:rFonts w:cs="Times New Roman"/>
          <w:color w:val="000000"/>
          <w:spacing w:val="-4"/>
          <w:sz w:val="15"/>
          <w:szCs w:val="15"/>
        </w:rPr>
        <w:t>Фонтана</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Как</w:t>
      </w:r>
      <w:r>
        <w:rPr>
          <w:color w:val="000000"/>
          <w:spacing w:val="-4"/>
          <w:sz w:val="15"/>
          <w:szCs w:val="15"/>
        </w:rPr>
        <w:t xml:space="preserve"> </w:t>
      </w:r>
      <w:r>
        <w:rPr>
          <w:rFonts w:cs="Times New Roman"/>
          <w:color w:val="000000"/>
          <w:spacing w:val="-4"/>
          <w:sz w:val="15"/>
          <w:szCs w:val="15"/>
        </w:rPr>
        <w:t>справиться</w:t>
      </w:r>
      <w:r>
        <w:rPr>
          <w:color w:val="000000"/>
          <w:spacing w:val="-4"/>
          <w:sz w:val="15"/>
          <w:szCs w:val="15"/>
        </w:rPr>
        <w:t xml:space="preserve"> </w:t>
      </w:r>
      <w:r>
        <w:rPr>
          <w:rFonts w:cs="Times New Roman"/>
          <w:color w:val="000000"/>
          <w:spacing w:val="-4"/>
          <w:sz w:val="15"/>
          <w:szCs w:val="15"/>
        </w:rPr>
        <w:t>со</w:t>
      </w:r>
      <w:r>
        <w:rPr>
          <w:color w:val="000000"/>
          <w:spacing w:val="-4"/>
          <w:sz w:val="15"/>
          <w:szCs w:val="15"/>
        </w:rPr>
        <w:t xml:space="preserve"> </w:t>
      </w:r>
      <w:r>
        <w:rPr>
          <w:rFonts w:cs="Times New Roman"/>
          <w:color w:val="000000"/>
          <w:spacing w:val="-4"/>
          <w:sz w:val="15"/>
          <w:szCs w:val="15"/>
        </w:rPr>
        <w:t>стрессом</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Педагогика</w:t>
      </w:r>
      <w:r>
        <w:rPr>
          <w:color w:val="000000"/>
          <w:spacing w:val="-4"/>
          <w:sz w:val="15"/>
          <w:szCs w:val="15"/>
        </w:rPr>
        <w:t>-</w:t>
      </w:r>
      <w:r>
        <w:rPr>
          <w:rFonts w:cs="Times New Roman"/>
          <w:color w:val="000000"/>
          <w:spacing w:val="-4"/>
          <w:sz w:val="15"/>
          <w:szCs w:val="15"/>
        </w:rPr>
        <w:t>Пресс</w:t>
      </w:r>
      <w:r>
        <w:rPr>
          <w:color w:val="000000"/>
          <w:spacing w:val="-4"/>
          <w:sz w:val="15"/>
          <w:szCs w:val="15"/>
        </w:rPr>
        <w:t xml:space="preserve">, 1995.-352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2"/>
          <w:sz w:val="15"/>
          <w:szCs w:val="15"/>
        </w:rPr>
        <w:t>Фрейд</w:t>
      </w:r>
      <w:r>
        <w:rPr>
          <w:color w:val="000000"/>
          <w:spacing w:val="-2"/>
          <w:sz w:val="15"/>
          <w:szCs w:val="15"/>
        </w:rPr>
        <w:t xml:space="preserve"> 3.0 </w:t>
      </w:r>
      <w:r>
        <w:rPr>
          <w:rFonts w:cs="Times New Roman"/>
          <w:color w:val="000000"/>
          <w:spacing w:val="-2"/>
          <w:sz w:val="15"/>
          <w:szCs w:val="15"/>
        </w:rPr>
        <w:t>клиническом</w:t>
      </w:r>
      <w:r>
        <w:rPr>
          <w:color w:val="000000"/>
          <w:spacing w:val="-2"/>
          <w:sz w:val="15"/>
          <w:szCs w:val="15"/>
        </w:rPr>
        <w:t xml:space="preserve"> </w:t>
      </w:r>
      <w:r>
        <w:rPr>
          <w:rFonts w:cs="Times New Roman"/>
          <w:color w:val="000000"/>
          <w:spacing w:val="-2"/>
          <w:sz w:val="15"/>
          <w:szCs w:val="15"/>
        </w:rPr>
        <w:t>психоанализе</w:t>
      </w:r>
      <w:r>
        <w:rPr>
          <w:color w:val="000000"/>
          <w:spacing w:val="-2"/>
          <w:sz w:val="15"/>
          <w:szCs w:val="15"/>
        </w:rPr>
        <w:t>.</w:t>
      </w:r>
      <w:r>
        <w:rPr>
          <w:rFonts w:cs="Times New Roman"/>
          <w:color w:val="000000"/>
          <w:spacing w:val="-2"/>
          <w:sz w:val="15"/>
          <w:szCs w:val="15"/>
        </w:rPr>
        <w:t>Избранные</w:t>
      </w:r>
      <w:r>
        <w:rPr>
          <w:color w:val="000000"/>
          <w:spacing w:val="-2"/>
          <w:sz w:val="15"/>
          <w:szCs w:val="15"/>
        </w:rPr>
        <w:t xml:space="preserve"> </w:t>
      </w:r>
      <w:r>
        <w:rPr>
          <w:rFonts w:cs="Times New Roman"/>
          <w:color w:val="000000"/>
          <w:spacing w:val="-2"/>
          <w:sz w:val="15"/>
          <w:szCs w:val="15"/>
        </w:rPr>
        <w:t>сочинения</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1991.-288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73" w:right="10" w:hanging="173"/>
        <w:jc w:val="both"/>
      </w:pPr>
      <w:r>
        <w:rPr>
          <w:rFonts w:cs="Times New Roman"/>
          <w:color w:val="000000"/>
          <w:spacing w:val="-4"/>
          <w:sz w:val="15"/>
          <w:szCs w:val="15"/>
        </w:rPr>
        <w:t>Фурдуй</w:t>
      </w:r>
      <w:r>
        <w:rPr>
          <w:color w:val="000000"/>
          <w:spacing w:val="-4"/>
          <w:sz w:val="15"/>
          <w:szCs w:val="15"/>
        </w:rPr>
        <w:t xml:space="preserve"> </w:t>
      </w:r>
      <w:r>
        <w:rPr>
          <w:rFonts w:cs="Times New Roman"/>
          <w:color w:val="000000"/>
          <w:spacing w:val="-4"/>
          <w:sz w:val="15"/>
          <w:szCs w:val="15"/>
        </w:rPr>
        <w:t>Ф</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Физиологические</w:t>
      </w:r>
      <w:r>
        <w:rPr>
          <w:color w:val="000000"/>
          <w:spacing w:val="-4"/>
          <w:sz w:val="15"/>
          <w:szCs w:val="15"/>
        </w:rPr>
        <w:t xml:space="preserve"> </w:t>
      </w:r>
      <w:r>
        <w:rPr>
          <w:rFonts w:cs="Times New Roman"/>
          <w:color w:val="000000"/>
          <w:spacing w:val="-4"/>
          <w:sz w:val="15"/>
          <w:szCs w:val="15"/>
        </w:rPr>
        <w:t>механизмы</w:t>
      </w:r>
      <w:r>
        <w:rPr>
          <w:color w:val="000000"/>
          <w:spacing w:val="-4"/>
          <w:sz w:val="15"/>
          <w:szCs w:val="15"/>
        </w:rPr>
        <w:t xml:space="preserve"> </w:t>
      </w:r>
      <w:r>
        <w:rPr>
          <w:rFonts w:cs="Times New Roman"/>
          <w:color w:val="000000"/>
          <w:spacing w:val="-4"/>
          <w:sz w:val="15"/>
          <w:szCs w:val="15"/>
        </w:rPr>
        <w:t>стресса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адаптации</w:t>
      </w:r>
      <w:r>
        <w:rPr>
          <w:color w:val="000000"/>
          <w:spacing w:val="-4"/>
          <w:sz w:val="15"/>
          <w:szCs w:val="15"/>
        </w:rPr>
        <w:t xml:space="preserve"> </w:t>
      </w:r>
      <w:r>
        <w:rPr>
          <w:rFonts w:cs="Times New Roman"/>
          <w:color w:val="000000"/>
          <w:spacing w:val="-4"/>
          <w:sz w:val="15"/>
          <w:szCs w:val="15"/>
        </w:rPr>
        <w:t>при</w:t>
      </w:r>
      <w:r>
        <w:rPr>
          <w:color w:val="000000"/>
          <w:spacing w:val="-4"/>
          <w:sz w:val="15"/>
          <w:szCs w:val="15"/>
        </w:rPr>
        <w:t xml:space="preserve"> </w:t>
      </w:r>
      <w:r>
        <w:rPr>
          <w:rFonts w:cs="Times New Roman"/>
          <w:color w:val="000000"/>
          <w:spacing w:val="-4"/>
          <w:sz w:val="15"/>
          <w:szCs w:val="15"/>
        </w:rPr>
        <w:t>остром</w:t>
      </w:r>
      <w:r>
        <w:rPr>
          <w:color w:val="000000"/>
          <w:spacing w:val="-4"/>
          <w:sz w:val="15"/>
          <w:szCs w:val="15"/>
        </w:rPr>
        <w:t xml:space="preserve"> </w:t>
      </w:r>
      <w:r>
        <w:rPr>
          <w:rFonts w:cs="Times New Roman"/>
          <w:color w:val="000000"/>
          <w:spacing w:val="-4"/>
          <w:sz w:val="15"/>
          <w:szCs w:val="15"/>
        </w:rPr>
        <w:t>действии</w:t>
      </w:r>
      <w:r>
        <w:rPr>
          <w:color w:val="000000"/>
          <w:spacing w:val="-4"/>
          <w:sz w:val="15"/>
          <w:szCs w:val="15"/>
        </w:rPr>
        <w:t xml:space="preserve"> </w:t>
      </w:r>
      <w:r>
        <w:rPr>
          <w:rFonts w:cs="Times New Roman"/>
          <w:color w:val="000000"/>
          <w:spacing w:val="-4"/>
          <w:sz w:val="15"/>
          <w:szCs w:val="15"/>
        </w:rPr>
        <w:t>стресс</w:t>
      </w:r>
      <w:r>
        <w:rPr>
          <w:color w:val="000000"/>
          <w:spacing w:val="-4"/>
          <w:sz w:val="15"/>
          <w:szCs w:val="15"/>
        </w:rPr>
        <w:t>-</w:t>
      </w:r>
      <w:r>
        <w:rPr>
          <w:rFonts w:cs="Times New Roman"/>
          <w:color w:val="000000"/>
          <w:spacing w:val="-4"/>
          <w:sz w:val="15"/>
          <w:szCs w:val="15"/>
        </w:rPr>
        <w:t>факторов</w:t>
      </w:r>
      <w:r>
        <w:rPr>
          <w:color w:val="000000"/>
          <w:spacing w:val="-4"/>
          <w:sz w:val="15"/>
          <w:szCs w:val="15"/>
        </w:rPr>
        <w:t xml:space="preserve">.- </w:t>
      </w:r>
      <w:r>
        <w:rPr>
          <w:rFonts w:cs="Times New Roman"/>
          <w:color w:val="000000"/>
          <w:spacing w:val="-4"/>
          <w:sz w:val="15"/>
          <w:szCs w:val="15"/>
        </w:rPr>
        <w:t>Кишинев</w:t>
      </w:r>
      <w:r>
        <w:rPr>
          <w:color w:val="000000"/>
          <w:spacing w:val="-4"/>
          <w:sz w:val="15"/>
          <w:szCs w:val="15"/>
        </w:rPr>
        <w:t xml:space="preserve">: </w:t>
      </w:r>
      <w:r>
        <w:rPr>
          <w:rFonts w:cs="Times New Roman"/>
          <w:color w:val="000000"/>
          <w:spacing w:val="-3"/>
          <w:sz w:val="15"/>
          <w:szCs w:val="15"/>
        </w:rPr>
        <w:t>Штиница</w:t>
      </w:r>
      <w:r>
        <w:rPr>
          <w:color w:val="000000"/>
          <w:spacing w:val="-3"/>
          <w:sz w:val="15"/>
          <w:szCs w:val="15"/>
        </w:rPr>
        <w:t xml:space="preserve">, 1986.-236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8" w:right="29" w:hanging="178"/>
        <w:jc w:val="both"/>
      </w:pPr>
      <w:r>
        <w:rPr>
          <w:rFonts w:cs="Times New Roman"/>
          <w:color w:val="000000"/>
          <w:spacing w:val="-1"/>
          <w:sz w:val="15"/>
          <w:szCs w:val="15"/>
        </w:rPr>
        <w:t>Хакен</w:t>
      </w:r>
      <w:r>
        <w:rPr>
          <w:color w:val="000000"/>
          <w:spacing w:val="-1"/>
          <w:sz w:val="15"/>
          <w:szCs w:val="15"/>
        </w:rPr>
        <w:t xml:space="preserve"> </w:t>
      </w:r>
      <w:r>
        <w:rPr>
          <w:rFonts w:cs="Times New Roman"/>
          <w:color w:val="000000"/>
          <w:spacing w:val="-1"/>
          <w:sz w:val="15"/>
          <w:szCs w:val="15"/>
        </w:rPr>
        <w:t>Г</w:t>
      </w:r>
      <w:r>
        <w:rPr>
          <w:color w:val="000000"/>
          <w:spacing w:val="-1"/>
          <w:sz w:val="15"/>
          <w:szCs w:val="15"/>
        </w:rPr>
        <w:t>.</w:t>
      </w:r>
      <w:r>
        <w:rPr>
          <w:rFonts w:cs="Times New Roman"/>
          <w:color w:val="000000"/>
          <w:spacing w:val="-1"/>
          <w:sz w:val="15"/>
          <w:szCs w:val="15"/>
        </w:rPr>
        <w:t>Синергетика</w:t>
      </w:r>
      <w:r>
        <w:rPr>
          <w:color w:val="000000"/>
          <w:spacing w:val="-1"/>
          <w:sz w:val="15"/>
          <w:szCs w:val="15"/>
        </w:rPr>
        <w:t xml:space="preserve">. </w:t>
      </w:r>
      <w:r>
        <w:rPr>
          <w:rFonts w:cs="Times New Roman"/>
          <w:color w:val="000000"/>
          <w:spacing w:val="-1"/>
          <w:sz w:val="15"/>
          <w:szCs w:val="15"/>
        </w:rPr>
        <w:t>Иерархии</w:t>
      </w:r>
      <w:r>
        <w:rPr>
          <w:color w:val="000000"/>
          <w:spacing w:val="-1"/>
          <w:sz w:val="15"/>
          <w:szCs w:val="15"/>
        </w:rPr>
        <w:t xml:space="preserve"> </w:t>
      </w:r>
      <w:r>
        <w:rPr>
          <w:rFonts w:cs="Times New Roman"/>
          <w:color w:val="000000"/>
          <w:spacing w:val="-1"/>
          <w:sz w:val="15"/>
          <w:szCs w:val="15"/>
        </w:rPr>
        <w:t>неустойчивостей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самоорганизующихся</w:t>
      </w:r>
      <w:r>
        <w:rPr>
          <w:color w:val="000000"/>
          <w:spacing w:val="-1"/>
          <w:sz w:val="15"/>
          <w:szCs w:val="15"/>
        </w:rPr>
        <w:t xml:space="preserve"> </w:t>
      </w:r>
      <w:r>
        <w:rPr>
          <w:rFonts w:cs="Times New Roman"/>
          <w:color w:val="000000"/>
          <w:spacing w:val="-1"/>
          <w:sz w:val="15"/>
          <w:szCs w:val="15"/>
        </w:rPr>
        <w:t>системах</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устройствах</w:t>
      </w:r>
      <w:r>
        <w:rPr>
          <w:color w:val="000000"/>
          <w:spacing w:val="-1"/>
          <w:sz w:val="15"/>
          <w:szCs w:val="15"/>
        </w:rPr>
        <w:t xml:space="preserve">.- </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Мир</w:t>
      </w:r>
      <w:r>
        <w:rPr>
          <w:color w:val="000000"/>
          <w:spacing w:val="-1"/>
          <w:sz w:val="15"/>
          <w:szCs w:val="15"/>
        </w:rPr>
        <w:t xml:space="preserve">, </w:t>
      </w:r>
      <w:r>
        <w:rPr>
          <w:color w:val="000000"/>
          <w:spacing w:val="-2"/>
          <w:sz w:val="15"/>
          <w:szCs w:val="15"/>
        </w:rPr>
        <w:t xml:space="preserve">1985.-368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pPr>
      <w:r>
        <w:rPr>
          <w:rFonts w:cs="Times New Roman"/>
          <w:color w:val="000000"/>
          <w:spacing w:val="-4"/>
          <w:sz w:val="15"/>
          <w:szCs w:val="15"/>
        </w:rPr>
        <w:t>Хакен</w:t>
      </w:r>
      <w:r>
        <w:rPr>
          <w:color w:val="000000"/>
          <w:spacing w:val="-4"/>
          <w:sz w:val="15"/>
          <w:szCs w:val="15"/>
        </w:rPr>
        <w:t xml:space="preserve"> (".</w:t>
      </w:r>
      <w:r>
        <w:rPr>
          <w:rFonts w:cs="Times New Roman"/>
          <w:color w:val="000000"/>
          <w:spacing w:val="-4"/>
          <w:sz w:val="15"/>
          <w:szCs w:val="15"/>
        </w:rPr>
        <w:t>Принципы</w:t>
      </w:r>
      <w:r>
        <w:rPr>
          <w:color w:val="000000"/>
          <w:spacing w:val="-4"/>
          <w:sz w:val="15"/>
          <w:szCs w:val="15"/>
        </w:rPr>
        <w:t xml:space="preserve"> </w:t>
      </w:r>
      <w:r>
        <w:rPr>
          <w:rFonts w:cs="Times New Roman"/>
          <w:color w:val="000000"/>
          <w:spacing w:val="-4"/>
          <w:sz w:val="15"/>
          <w:szCs w:val="15"/>
        </w:rPr>
        <w:t>работы</w:t>
      </w:r>
      <w:r>
        <w:rPr>
          <w:color w:val="000000"/>
          <w:spacing w:val="-4"/>
          <w:sz w:val="15"/>
          <w:szCs w:val="15"/>
        </w:rPr>
        <w:t xml:space="preserve"> </w:t>
      </w:r>
      <w:r>
        <w:rPr>
          <w:rFonts w:cs="Times New Roman"/>
          <w:color w:val="000000"/>
          <w:spacing w:val="-4"/>
          <w:sz w:val="15"/>
          <w:szCs w:val="15"/>
        </w:rPr>
        <w:t>головного</w:t>
      </w:r>
      <w:r>
        <w:rPr>
          <w:color w:val="000000"/>
          <w:spacing w:val="-4"/>
          <w:sz w:val="15"/>
          <w:szCs w:val="15"/>
        </w:rPr>
        <w:t xml:space="preserve"> </w:t>
      </w:r>
      <w:r>
        <w:rPr>
          <w:rFonts w:cs="Times New Roman"/>
          <w:color w:val="000000"/>
          <w:spacing w:val="-4"/>
          <w:sz w:val="15"/>
          <w:szCs w:val="15"/>
        </w:rPr>
        <w:t>мозга</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ПЕР</w:t>
      </w:r>
      <w:r>
        <w:rPr>
          <w:color w:val="000000"/>
          <w:spacing w:val="-4"/>
          <w:sz w:val="15"/>
          <w:szCs w:val="15"/>
        </w:rPr>
        <w:t xml:space="preserve"> </w:t>
      </w:r>
      <w:r>
        <w:rPr>
          <w:rFonts w:cs="Times New Roman"/>
          <w:color w:val="000000"/>
          <w:spacing w:val="-4"/>
          <w:sz w:val="15"/>
          <w:szCs w:val="15"/>
        </w:rPr>
        <w:t>СЭ</w:t>
      </w:r>
      <w:r>
        <w:rPr>
          <w:color w:val="000000"/>
          <w:spacing w:val="-4"/>
          <w:sz w:val="15"/>
          <w:szCs w:val="15"/>
        </w:rPr>
        <w:t xml:space="preserve">, 2001.-351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6"/>
          <w:sz w:val="15"/>
          <w:szCs w:val="15"/>
        </w:rPr>
        <w:t>Ханин</w:t>
      </w:r>
      <w:r>
        <w:rPr>
          <w:color w:val="000000"/>
          <w:spacing w:val="-6"/>
          <w:sz w:val="15"/>
          <w:szCs w:val="15"/>
        </w:rPr>
        <w:t xml:space="preserve"> </w:t>
      </w:r>
      <w:r>
        <w:rPr>
          <w:rFonts w:cs="Times New Roman"/>
          <w:color w:val="000000"/>
          <w:spacing w:val="-6"/>
          <w:sz w:val="15"/>
          <w:szCs w:val="15"/>
        </w:rPr>
        <w:t>Ю</w:t>
      </w:r>
      <w:r>
        <w:rPr>
          <w:color w:val="000000"/>
          <w:spacing w:val="-6"/>
          <w:sz w:val="15"/>
          <w:szCs w:val="15"/>
        </w:rPr>
        <w:t xml:space="preserve">. </w:t>
      </w:r>
      <w:r>
        <w:rPr>
          <w:rFonts w:cs="Times New Roman"/>
          <w:color w:val="000000"/>
          <w:spacing w:val="-6"/>
          <w:sz w:val="15"/>
          <w:szCs w:val="15"/>
        </w:rPr>
        <w:t>Л</w:t>
      </w:r>
      <w:r>
        <w:rPr>
          <w:color w:val="000000"/>
          <w:spacing w:val="-6"/>
          <w:sz w:val="15"/>
          <w:szCs w:val="15"/>
        </w:rPr>
        <w:t xml:space="preserve">. </w:t>
      </w:r>
      <w:r>
        <w:rPr>
          <w:rFonts w:cs="Times New Roman"/>
          <w:color w:val="000000"/>
          <w:spacing w:val="-6"/>
          <w:sz w:val="15"/>
          <w:szCs w:val="15"/>
        </w:rPr>
        <w:t>Исследование</w:t>
      </w:r>
      <w:r>
        <w:rPr>
          <w:color w:val="000000"/>
          <w:spacing w:val="-6"/>
          <w:sz w:val="15"/>
          <w:szCs w:val="15"/>
        </w:rPr>
        <w:t xml:space="preserve"> </w:t>
      </w:r>
      <w:r>
        <w:rPr>
          <w:rFonts w:cs="Times New Roman"/>
          <w:color w:val="000000"/>
          <w:spacing w:val="-6"/>
          <w:sz w:val="15"/>
          <w:szCs w:val="15"/>
        </w:rPr>
        <w:t>тревоги</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спорте</w:t>
      </w:r>
      <w:r>
        <w:rPr>
          <w:color w:val="000000"/>
          <w:spacing w:val="-6"/>
          <w:sz w:val="15"/>
          <w:szCs w:val="15"/>
        </w:rPr>
        <w:t xml:space="preserve"> // </w:t>
      </w:r>
      <w:r>
        <w:rPr>
          <w:rFonts w:cs="Times New Roman"/>
          <w:color w:val="000000"/>
          <w:spacing w:val="-6"/>
          <w:sz w:val="15"/>
          <w:szCs w:val="15"/>
        </w:rPr>
        <w:t>Вопросы</w:t>
      </w:r>
      <w:r>
        <w:rPr>
          <w:color w:val="000000"/>
          <w:spacing w:val="-6"/>
          <w:sz w:val="15"/>
          <w:szCs w:val="15"/>
        </w:rPr>
        <w:t xml:space="preserve"> </w:t>
      </w:r>
      <w:r>
        <w:rPr>
          <w:rFonts w:cs="Times New Roman"/>
          <w:color w:val="000000"/>
          <w:spacing w:val="-6"/>
          <w:sz w:val="15"/>
          <w:szCs w:val="15"/>
        </w:rPr>
        <w:t>психологии</w:t>
      </w:r>
      <w:r>
        <w:rPr>
          <w:color w:val="000000"/>
          <w:spacing w:val="-6"/>
          <w:sz w:val="15"/>
          <w:szCs w:val="15"/>
        </w:rPr>
        <w:t xml:space="preserve">. -1978. - </w:t>
      </w:r>
      <w:r>
        <w:rPr>
          <w:rFonts w:cs="Times New Roman"/>
          <w:color w:val="000000"/>
          <w:spacing w:val="-6"/>
          <w:sz w:val="15"/>
          <w:szCs w:val="15"/>
        </w:rPr>
        <w:t>№</w:t>
      </w:r>
      <w:r>
        <w:rPr>
          <w:color w:val="000000"/>
          <w:spacing w:val="-6"/>
          <w:sz w:val="15"/>
          <w:szCs w:val="15"/>
        </w:rPr>
        <w:t xml:space="preserve"> </w:t>
      </w:r>
      <w:r>
        <w:rPr>
          <w:rFonts w:cs="Times New Roman"/>
          <w:color w:val="000000"/>
          <w:spacing w:val="-6"/>
          <w:sz w:val="15"/>
          <w:szCs w:val="15"/>
        </w:rPr>
        <w:t>б</w:t>
      </w:r>
      <w:r>
        <w:rPr>
          <w:color w:val="000000"/>
          <w:spacing w:val="-6"/>
          <w:sz w:val="15"/>
          <w:szCs w:val="15"/>
        </w:rPr>
        <w:t xml:space="preserve">. - </w:t>
      </w:r>
      <w:r>
        <w:rPr>
          <w:rFonts w:cs="Times New Roman"/>
          <w:color w:val="000000"/>
          <w:spacing w:val="-6"/>
          <w:sz w:val="15"/>
          <w:szCs w:val="15"/>
        </w:rPr>
        <w:t>С</w:t>
      </w:r>
      <w:r>
        <w:rPr>
          <w:color w:val="000000"/>
          <w:spacing w:val="-6"/>
          <w:sz w:val="15"/>
          <w:szCs w:val="15"/>
        </w:rPr>
        <w:t xml:space="preserve">. 94-1 </w:t>
      </w:r>
      <w:r>
        <w:rPr>
          <w:rFonts w:cs="Times New Roman"/>
          <w:color w:val="000000"/>
          <w:spacing w:val="-6"/>
          <w:sz w:val="15"/>
          <w:szCs w:val="15"/>
        </w:rPr>
        <w:t>Об</w:t>
      </w:r>
      <w:r>
        <w:rPr>
          <w:color w:val="000000"/>
          <w:spacing w:val="-6"/>
          <w:sz w:val="15"/>
          <w:szCs w:val="15"/>
        </w:rPr>
        <w:t>.</w:t>
      </w:r>
    </w:p>
    <w:p w:rsidR="009124C9" w:rsidRDefault="009124C9" w:rsidP="009124C9">
      <w:pPr>
        <w:shd w:val="clear" w:color="auto" w:fill="FFFFFF"/>
        <w:spacing w:line="178" w:lineRule="exact"/>
        <w:ind w:left="173" w:right="5" w:hanging="173"/>
        <w:jc w:val="both"/>
      </w:pPr>
      <w:r>
        <w:rPr>
          <w:rFonts w:cs="Times New Roman"/>
          <w:color w:val="000000"/>
          <w:spacing w:val="-5"/>
          <w:sz w:val="15"/>
          <w:szCs w:val="15"/>
        </w:rPr>
        <w:t>Хазовская</w:t>
      </w:r>
      <w:r>
        <w:rPr>
          <w:color w:val="000000"/>
          <w:spacing w:val="-5"/>
          <w:sz w:val="15"/>
          <w:szCs w:val="15"/>
        </w:rPr>
        <w:t xml:space="preserve"> </w:t>
      </w:r>
      <w:r>
        <w:rPr>
          <w:rFonts w:cs="Times New Roman"/>
          <w:color w:val="000000"/>
          <w:spacing w:val="-5"/>
          <w:sz w:val="15"/>
          <w:szCs w:val="15"/>
        </w:rPr>
        <w:t>Э</w:t>
      </w:r>
      <w:r>
        <w:rPr>
          <w:color w:val="000000"/>
          <w:spacing w:val="-5"/>
          <w:sz w:val="15"/>
          <w:szCs w:val="15"/>
        </w:rPr>
        <w:t>.</w:t>
      </w:r>
      <w:r>
        <w:rPr>
          <w:rFonts w:cs="Times New Roman"/>
          <w:color w:val="000000"/>
          <w:spacing w:val="-5"/>
          <w:sz w:val="15"/>
          <w:szCs w:val="15"/>
        </w:rPr>
        <w:t>Г</w:t>
      </w:r>
      <w:r>
        <w:rPr>
          <w:color w:val="000000"/>
          <w:spacing w:val="-5"/>
          <w:sz w:val="15"/>
          <w:szCs w:val="15"/>
        </w:rPr>
        <w:t>.</w:t>
      </w:r>
      <w:r>
        <w:rPr>
          <w:rFonts w:cs="Times New Roman"/>
          <w:color w:val="000000"/>
          <w:spacing w:val="-5"/>
          <w:sz w:val="15"/>
          <w:szCs w:val="15"/>
        </w:rPr>
        <w:t>Динамика</w:t>
      </w:r>
      <w:r>
        <w:rPr>
          <w:color w:val="000000"/>
          <w:spacing w:val="-5"/>
          <w:sz w:val="15"/>
          <w:szCs w:val="15"/>
        </w:rPr>
        <w:t xml:space="preserve"> </w:t>
      </w:r>
      <w:r>
        <w:rPr>
          <w:rFonts w:cs="Times New Roman"/>
          <w:color w:val="000000"/>
          <w:spacing w:val="-5"/>
          <w:sz w:val="15"/>
          <w:szCs w:val="15"/>
        </w:rPr>
        <w:t>функционального</w:t>
      </w:r>
      <w:r>
        <w:rPr>
          <w:color w:val="000000"/>
          <w:spacing w:val="-5"/>
          <w:sz w:val="15"/>
          <w:szCs w:val="15"/>
        </w:rPr>
        <w:t xml:space="preserve"> </w:t>
      </w:r>
      <w:r>
        <w:rPr>
          <w:rFonts w:cs="Times New Roman"/>
          <w:color w:val="000000"/>
          <w:spacing w:val="-5"/>
          <w:sz w:val="15"/>
          <w:szCs w:val="15"/>
        </w:rPr>
        <w:t>состояния</w:t>
      </w:r>
      <w:r>
        <w:rPr>
          <w:color w:val="000000"/>
          <w:spacing w:val="-5"/>
          <w:sz w:val="15"/>
          <w:szCs w:val="15"/>
        </w:rPr>
        <w:t xml:space="preserve"> </w:t>
      </w:r>
      <w:r>
        <w:rPr>
          <w:rFonts w:cs="Times New Roman"/>
          <w:color w:val="000000"/>
          <w:spacing w:val="-5"/>
          <w:sz w:val="15"/>
          <w:szCs w:val="15"/>
        </w:rPr>
        <w:t>организма</w:t>
      </w:r>
      <w:r>
        <w:rPr>
          <w:color w:val="000000"/>
          <w:spacing w:val="-5"/>
          <w:sz w:val="15"/>
          <w:szCs w:val="15"/>
        </w:rPr>
        <w:t xml:space="preserve"> </w:t>
      </w:r>
      <w:r>
        <w:rPr>
          <w:rFonts w:cs="Times New Roman"/>
          <w:color w:val="000000"/>
          <w:spacing w:val="-5"/>
          <w:sz w:val="15"/>
          <w:szCs w:val="15"/>
        </w:rPr>
        <w:t>строителей</w:t>
      </w:r>
      <w:r>
        <w:rPr>
          <w:color w:val="000000"/>
          <w:spacing w:val="-5"/>
          <w:sz w:val="15"/>
          <w:szCs w:val="15"/>
        </w:rPr>
        <w:t xml:space="preserve"> </w:t>
      </w:r>
      <w:r>
        <w:rPr>
          <w:rFonts w:cs="Times New Roman"/>
          <w:color w:val="000000"/>
          <w:spacing w:val="-5"/>
          <w:sz w:val="15"/>
          <w:szCs w:val="15"/>
        </w:rPr>
        <w:t>основных</w:t>
      </w:r>
      <w:r>
        <w:rPr>
          <w:color w:val="000000"/>
          <w:spacing w:val="-5"/>
          <w:sz w:val="15"/>
          <w:szCs w:val="15"/>
        </w:rPr>
        <w:t xml:space="preserve"> </w:t>
      </w:r>
      <w:r>
        <w:rPr>
          <w:rFonts w:cs="Times New Roman"/>
          <w:color w:val="000000"/>
          <w:spacing w:val="-5"/>
          <w:sz w:val="15"/>
          <w:szCs w:val="15"/>
        </w:rPr>
        <w:t>видов</w:t>
      </w:r>
      <w:r>
        <w:rPr>
          <w:color w:val="000000"/>
          <w:spacing w:val="-5"/>
          <w:sz w:val="15"/>
          <w:szCs w:val="15"/>
        </w:rPr>
        <w:t xml:space="preserve"> </w:t>
      </w:r>
      <w:r>
        <w:rPr>
          <w:rFonts w:cs="Times New Roman"/>
          <w:color w:val="000000"/>
          <w:spacing w:val="-5"/>
          <w:sz w:val="15"/>
          <w:szCs w:val="15"/>
        </w:rPr>
        <w:t>строительно</w:t>
      </w:r>
      <w:r>
        <w:rPr>
          <w:color w:val="000000"/>
          <w:spacing w:val="-5"/>
          <w:sz w:val="15"/>
          <w:szCs w:val="15"/>
        </w:rPr>
        <w:t>-</w:t>
      </w:r>
      <w:r>
        <w:rPr>
          <w:rFonts w:cs="Times New Roman"/>
          <w:color w:val="000000"/>
          <w:spacing w:val="-5"/>
          <w:sz w:val="15"/>
          <w:szCs w:val="15"/>
        </w:rPr>
        <w:t>монтаж</w:t>
      </w:r>
      <w:r>
        <w:rPr>
          <w:rFonts w:cs="Times New Roman"/>
          <w:color w:val="000000"/>
          <w:spacing w:val="-5"/>
          <w:sz w:val="15"/>
          <w:szCs w:val="15"/>
        </w:rPr>
        <w:softHyphen/>
      </w:r>
      <w:r>
        <w:rPr>
          <w:rFonts w:cs="Times New Roman"/>
          <w:color w:val="000000"/>
          <w:spacing w:val="-4"/>
          <w:sz w:val="15"/>
          <w:szCs w:val="15"/>
        </w:rPr>
        <w:t>ных</w:t>
      </w:r>
      <w:r>
        <w:rPr>
          <w:color w:val="000000"/>
          <w:spacing w:val="-4"/>
          <w:sz w:val="15"/>
          <w:szCs w:val="15"/>
        </w:rPr>
        <w:t xml:space="preserve"> </w:t>
      </w:r>
      <w:r>
        <w:rPr>
          <w:rFonts w:cs="Times New Roman"/>
          <w:color w:val="000000"/>
          <w:spacing w:val="-4"/>
          <w:sz w:val="15"/>
          <w:szCs w:val="15"/>
        </w:rPr>
        <w:t>работ</w:t>
      </w:r>
      <w:r>
        <w:rPr>
          <w:color w:val="000000"/>
          <w:spacing w:val="-4"/>
          <w:sz w:val="15"/>
          <w:szCs w:val="15"/>
        </w:rPr>
        <w:t xml:space="preserve"> </w:t>
      </w:r>
      <w:r>
        <w:rPr>
          <w:rFonts w:cs="Times New Roman"/>
          <w:color w:val="000000"/>
          <w:spacing w:val="-4"/>
          <w:sz w:val="15"/>
          <w:szCs w:val="15"/>
        </w:rPr>
        <w:t>при</w:t>
      </w:r>
      <w:r>
        <w:rPr>
          <w:color w:val="000000"/>
          <w:spacing w:val="-4"/>
          <w:sz w:val="15"/>
          <w:szCs w:val="15"/>
        </w:rPr>
        <w:t xml:space="preserve"> </w:t>
      </w:r>
      <w:r>
        <w:rPr>
          <w:rFonts w:cs="Times New Roman"/>
          <w:color w:val="000000"/>
          <w:spacing w:val="-4"/>
          <w:sz w:val="15"/>
          <w:szCs w:val="15"/>
        </w:rPr>
        <w:t>различных</w:t>
      </w:r>
      <w:r>
        <w:rPr>
          <w:color w:val="000000"/>
          <w:spacing w:val="-4"/>
          <w:sz w:val="15"/>
          <w:szCs w:val="15"/>
        </w:rPr>
        <w:t xml:space="preserve"> </w:t>
      </w:r>
      <w:r>
        <w:rPr>
          <w:rFonts w:cs="Times New Roman"/>
          <w:color w:val="000000"/>
          <w:spacing w:val="-4"/>
          <w:sz w:val="15"/>
          <w:szCs w:val="15"/>
        </w:rPr>
        <w:t>режимах</w:t>
      </w:r>
      <w:r>
        <w:rPr>
          <w:color w:val="000000"/>
          <w:spacing w:val="-4"/>
          <w:sz w:val="15"/>
          <w:szCs w:val="15"/>
        </w:rPr>
        <w:t xml:space="preserve"> </w:t>
      </w:r>
      <w:r>
        <w:rPr>
          <w:rFonts w:cs="Times New Roman"/>
          <w:color w:val="000000"/>
          <w:spacing w:val="-4"/>
          <w:sz w:val="15"/>
          <w:szCs w:val="15"/>
        </w:rPr>
        <w:t>труда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отдыха</w:t>
      </w:r>
      <w:r>
        <w:rPr>
          <w:color w:val="000000"/>
          <w:spacing w:val="-4"/>
          <w:sz w:val="15"/>
          <w:szCs w:val="15"/>
        </w:rPr>
        <w:t xml:space="preserve">. </w:t>
      </w:r>
      <w:r>
        <w:rPr>
          <w:rFonts w:cs="Times New Roman"/>
          <w:color w:val="000000"/>
          <w:spacing w:val="-4"/>
          <w:sz w:val="15"/>
          <w:szCs w:val="15"/>
        </w:rPr>
        <w:t>Автореф</w:t>
      </w:r>
      <w:r>
        <w:rPr>
          <w:color w:val="000000"/>
          <w:spacing w:val="-4"/>
          <w:sz w:val="15"/>
          <w:szCs w:val="15"/>
        </w:rPr>
        <w:t>.</w:t>
      </w:r>
      <w:r>
        <w:rPr>
          <w:rFonts w:cs="Times New Roman"/>
          <w:color w:val="000000"/>
          <w:spacing w:val="-4"/>
          <w:sz w:val="15"/>
          <w:szCs w:val="15"/>
        </w:rPr>
        <w:t>дис</w:t>
      </w:r>
      <w:r>
        <w:rPr>
          <w:color w:val="000000"/>
          <w:spacing w:val="-4"/>
          <w:sz w:val="15"/>
          <w:szCs w:val="15"/>
        </w:rPr>
        <w:t>....</w:t>
      </w:r>
      <w:r>
        <w:rPr>
          <w:rFonts w:cs="Times New Roman"/>
          <w:color w:val="000000"/>
          <w:spacing w:val="-4"/>
          <w:sz w:val="15"/>
          <w:szCs w:val="15"/>
        </w:rPr>
        <w:t>канд</w:t>
      </w:r>
      <w:r>
        <w:rPr>
          <w:color w:val="000000"/>
          <w:spacing w:val="-4"/>
          <w:sz w:val="15"/>
          <w:szCs w:val="15"/>
        </w:rPr>
        <w:t>.</w:t>
      </w:r>
      <w:r>
        <w:rPr>
          <w:rFonts w:cs="Times New Roman"/>
          <w:color w:val="000000"/>
          <w:spacing w:val="-4"/>
          <w:sz w:val="15"/>
          <w:szCs w:val="15"/>
        </w:rPr>
        <w:t>мед</w:t>
      </w:r>
      <w:r>
        <w:rPr>
          <w:color w:val="000000"/>
          <w:spacing w:val="-4"/>
          <w:sz w:val="15"/>
          <w:szCs w:val="15"/>
        </w:rPr>
        <w:t>.</w:t>
      </w:r>
      <w:r>
        <w:rPr>
          <w:rFonts w:cs="Times New Roman"/>
          <w:color w:val="000000"/>
          <w:spacing w:val="-4"/>
          <w:sz w:val="15"/>
          <w:szCs w:val="15"/>
        </w:rPr>
        <w:t>наук</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1974.-24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1"/>
          <w:sz w:val="15"/>
          <w:szCs w:val="15"/>
        </w:rPr>
        <w:t>ХечинашвилиС</w:t>
      </w:r>
      <w:r>
        <w:rPr>
          <w:color w:val="000000"/>
          <w:spacing w:val="1"/>
          <w:sz w:val="15"/>
          <w:szCs w:val="15"/>
        </w:rPr>
        <w:t>.</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БМЭ</w:t>
      </w:r>
      <w:r>
        <w:rPr>
          <w:color w:val="000000"/>
          <w:spacing w:val="1"/>
          <w:sz w:val="15"/>
          <w:szCs w:val="15"/>
        </w:rPr>
        <w:t>.-</w:t>
      </w:r>
      <w:r>
        <w:rPr>
          <w:rFonts w:cs="Times New Roman"/>
          <w:color w:val="000000"/>
          <w:spacing w:val="1"/>
          <w:sz w:val="15"/>
          <w:szCs w:val="15"/>
        </w:rPr>
        <w:t>М</w:t>
      </w:r>
      <w:r>
        <w:rPr>
          <w:color w:val="000000"/>
          <w:spacing w:val="1"/>
          <w:sz w:val="15"/>
          <w:szCs w:val="15"/>
        </w:rPr>
        <w:t>.:</w:t>
      </w:r>
      <w:r>
        <w:rPr>
          <w:rFonts w:cs="Times New Roman"/>
          <w:color w:val="000000"/>
          <w:spacing w:val="1"/>
          <w:sz w:val="15"/>
          <w:szCs w:val="15"/>
        </w:rPr>
        <w:t>Сов</w:t>
      </w:r>
      <w:r>
        <w:rPr>
          <w:color w:val="000000"/>
          <w:spacing w:val="1"/>
          <w:sz w:val="15"/>
          <w:szCs w:val="15"/>
        </w:rPr>
        <w:t>.</w:t>
      </w:r>
      <w:r>
        <w:rPr>
          <w:rFonts w:cs="Times New Roman"/>
          <w:color w:val="000000"/>
          <w:spacing w:val="1"/>
          <w:sz w:val="15"/>
          <w:szCs w:val="15"/>
        </w:rPr>
        <w:t>энцикл</w:t>
      </w:r>
      <w:r>
        <w:rPr>
          <w:color w:val="000000"/>
          <w:spacing w:val="1"/>
          <w:sz w:val="15"/>
          <w:szCs w:val="15"/>
        </w:rPr>
        <w:t>., 1976.-</w:t>
      </w:r>
      <w:r>
        <w:rPr>
          <w:rFonts w:cs="Times New Roman"/>
          <w:color w:val="000000"/>
          <w:spacing w:val="1"/>
          <w:sz w:val="15"/>
          <w:szCs w:val="15"/>
        </w:rPr>
        <w:t>Т</w:t>
      </w:r>
      <w:r>
        <w:rPr>
          <w:color w:val="000000"/>
          <w:spacing w:val="1"/>
          <w:sz w:val="15"/>
          <w:szCs w:val="15"/>
        </w:rPr>
        <w:t>. 4.-</w:t>
      </w:r>
      <w:r>
        <w:rPr>
          <w:rFonts w:cs="Times New Roman"/>
          <w:color w:val="000000"/>
          <w:spacing w:val="1"/>
          <w:sz w:val="15"/>
          <w:szCs w:val="15"/>
        </w:rPr>
        <w:t>С</w:t>
      </w:r>
      <w:r>
        <w:rPr>
          <w:color w:val="000000"/>
          <w:spacing w:val="1"/>
          <w:sz w:val="15"/>
          <w:szCs w:val="15"/>
        </w:rPr>
        <w:t>. 151-153.</w:t>
      </w:r>
    </w:p>
    <w:p w:rsidR="009124C9" w:rsidRDefault="009124C9" w:rsidP="009124C9">
      <w:pPr>
        <w:shd w:val="clear" w:color="auto" w:fill="FFFFFF"/>
        <w:spacing w:before="5" w:line="178" w:lineRule="exact"/>
      </w:pPr>
      <w:r>
        <w:rPr>
          <w:rFonts w:cs="Times New Roman"/>
          <w:color w:val="000000"/>
          <w:spacing w:val="-1"/>
          <w:sz w:val="15"/>
          <w:szCs w:val="15"/>
        </w:rPr>
        <w:t>Хоженко</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К</w:t>
      </w:r>
      <w:r>
        <w:rPr>
          <w:color w:val="000000"/>
          <w:spacing w:val="-1"/>
          <w:sz w:val="15"/>
          <w:szCs w:val="15"/>
        </w:rPr>
        <w:t xml:space="preserve"> </w:t>
      </w:r>
      <w:r>
        <w:rPr>
          <w:rFonts w:cs="Times New Roman"/>
          <w:color w:val="000000"/>
          <w:spacing w:val="-1"/>
          <w:sz w:val="15"/>
          <w:szCs w:val="15"/>
        </w:rPr>
        <w:t>вопросу</w:t>
      </w:r>
      <w:r>
        <w:rPr>
          <w:color w:val="000000"/>
          <w:spacing w:val="-1"/>
          <w:sz w:val="15"/>
          <w:szCs w:val="15"/>
        </w:rPr>
        <w:t xml:space="preserve"> </w:t>
      </w:r>
      <w:r>
        <w:rPr>
          <w:rFonts w:cs="Times New Roman"/>
          <w:color w:val="000000"/>
          <w:spacing w:val="-1"/>
          <w:sz w:val="15"/>
          <w:szCs w:val="15"/>
        </w:rPr>
        <w:t>об</w:t>
      </w:r>
      <w:r>
        <w:rPr>
          <w:color w:val="000000"/>
          <w:spacing w:val="-1"/>
          <w:sz w:val="15"/>
          <w:szCs w:val="15"/>
        </w:rPr>
        <w:t xml:space="preserve"> </w:t>
      </w:r>
      <w:r>
        <w:rPr>
          <w:rFonts w:cs="Times New Roman"/>
          <w:color w:val="000000"/>
          <w:spacing w:val="-1"/>
          <w:sz w:val="15"/>
          <w:szCs w:val="15"/>
        </w:rPr>
        <w:t>оценке</w:t>
      </w:r>
      <w:r>
        <w:rPr>
          <w:color w:val="000000"/>
          <w:spacing w:val="-1"/>
          <w:sz w:val="15"/>
          <w:szCs w:val="15"/>
        </w:rPr>
        <w:t xml:space="preserve"> </w:t>
      </w:r>
      <w:r>
        <w:rPr>
          <w:rFonts w:cs="Times New Roman"/>
          <w:color w:val="000000"/>
          <w:spacing w:val="-1"/>
          <w:sz w:val="15"/>
          <w:szCs w:val="15"/>
        </w:rPr>
        <w:t>здоровья</w:t>
      </w:r>
      <w:r>
        <w:rPr>
          <w:color w:val="000000"/>
          <w:spacing w:val="-1"/>
          <w:sz w:val="15"/>
          <w:szCs w:val="15"/>
        </w:rPr>
        <w:t xml:space="preserve"> </w:t>
      </w:r>
      <w:r>
        <w:rPr>
          <w:rFonts w:cs="Times New Roman"/>
          <w:color w:val="000000"/>
          <w:spacing w:val="-1"/>
          <w:sz w:val="15"/>
          <w:szCs w:val="15"/>
        </w:rPr>
        <w:t>военнослужащих</w:t>
      </w:r>
      <w:r>
        <w:rPr>
          <w:color w:val="000000"/>
          <w:spacing w:val="-1"/>
          <w:sz w:val="15"/>
          <w:szCs w:val="15"/>
        </w:rPr>
        <w:t>//</w:t>
      </w:r>
      <w:r>
        <w:rPr>
          <w:rFonts w:cs="Times New Roman"/>
          <w:color w:val="000000"/>
          <w:spacing w:val="-1"/>
          <w:sz w:val="15"/>
          <w:szCs w:val="15"/>
        </w:rPr>
        <w:t>Воен</w:t>
      </w:r>
      <w:r>
        <w:rPr>
          <w:color w:val="000000"/>
          <w:spacing w:val="-1"/>
          <w:sz w:val="15"/>
          <w:szCs w:val="15"/>
        </w:rPr>
        <w:t xml:space="preserve">. </w:t>
      </w:r>
      <w:r>
        <w:rPr>
          <w:rFonts w:cs="Times New Roman"/>
          <w:color w:val="000000"/>
          <w:spacing w:val="-1"/>
          <w:sz w:val="15"/>
          <w:szCs w:val="15"/>
        </w:rPr>
        <w:t>мед</w:t>
      </w:r>
      <w:r>
        <w:rPr>
          <w:color w:val="000000"/>
          <w:spacing w:val="-1"/>
          <w:sz w:val="15"/>
          <w:szCs w:val="15"/>
        </w:rPr>
        <w:t>.</w:t>
      </w:r>
      <w:r>
        <w:rPr>
          <w:rFonts w:cs="Times New Roman"/>
          <w:color w:val="000000"/>
          <w:spacing w:val="-1"/>
          <w:sz w:val="15"/>
          <w:szCs w:val="15"/>
        </w:rPr>
        <w:t>журн</w:t>
      </w:r>
      <w:r>
        <w:rPr>
          <w:color w:val="000000"/>
          <w:spacing w:val="-1"/>
          <w:sz w:val="15"/>
          <w:szCs w:val="15"/>
        </w:rPr>
        <w:t>.-1999.-</w:t>
      </w:r>
      <w:r>
        <w:rPr>
          <w:rFonts w:cs="Times New Roman"/>
          <w:color w:val="000000"/>
          <w:spacing w:val="-1"/>
          <w:sz w:val="15"/>
          <w:szCs w:val="15"/>
        </w:rPr>
        <w:t>№</w:t>
      </w:r>
      <w:r>
        <w:rPr>
          <w:color w:val="000000"/>
          <w:spacing w:val="-1"/>
          <w:sz w:val="15"/>
          <w:szCs w:val="15"/>
        </w:rPr>
        <w:t>8.-</w:t>
      </w:r>
      <w:r>
        <w:rPr>
          <w:rFonts w:cs="Times New Roman"/>
          <w:color w:val="000000"/>
          <w:spacing w:val="-1"/>
          <w:sz w:val="15"/>
          <w:szCs w:val="15"/>
        </w:rPr>
        <w:t>С</w:t>
      </w:r>
      <w:r>
        <w:rPr>
          <w:color w:val="000000"/>
          <w:spacing w:val="-1"/>
          <w:sz w:val="15"/>
          <w:szCs w:val="15"/>
        </w:rPr>
        <w:t xml:space="preserve"> 47-49.</w:t>
      </w:r>
    </w:p>
    <w:p w:rsidR="009124C9" w:rsidRDefault="009124C9" w:rsidP="009124C9">
      <w:pPr>
        <w:shd w:val="clear" w:color="auto" w:fill="FFFFFF"/>
        <w:spacing w:line="178" w:lineRule="exact"/>
        <w:ind w:left="168" w:right="5" w:hanging="168"/>
        <w:jc w:val="both"/>
      </w:pPr>
      <w:r>
        <w:rPr>
          <w:rFonts w:cs="Times New Roman"/>
          <w:color w:val="000000"/>
          <w:spacing w:val="-4"/>
          <w:sz w:val="15"/>
          <w:szCs w:val="15"/>
        </w:rPr>
        <w:t>ХоллошиДж</w:t>
      </w:r>
      <w:r>
        <w:rPr>
          <w:color w:val="000000"/>
          <w:spacing w:val="-4"/>
          <w:sz w:val="15"/>
          <w:szCs w:val="15"/>
        </w:rPr>
        <w:t xml:space="preserve">. </w:t>
      </w:r>
      <w:r>
        <w:rPr>
          <w:rFonts w:cs="Times New Roman"/>
          <w:color w:val="000000"/>
          <w:spacing w:val="-4"/>
          <w:sz w:val="15"/>
          <w:szCs w:val="15"/>
        </w:rPr>
        <w:t>О</w:t>
      </w:r>
      <w:r>
        <w:rPr>
          <w:color w:val="000000"/>
          <w:spacing w:val="-4"/>
          <w:sz w:val="15"/>
          <w:szCs w:val="15"/>
        </w:rPr>
        <w:t xml:space="preserve">. </w:t>
      </w:r>
      <w:r>
        <w:rPr>
          <w:rFonts w:cs="Times New Roman"/>
          <w:color w:val="000000"/>
          <w:spacing w:val="-4"/>
          <w:sz w:val="15"/>
          <w:szCs w:val="15"/>
        </w:rPr>
        <w:t>Биохимическая</w:t>
      </w:r>
      <w:r>
        <w:rPr>
          <w:color w:val="000000"/>
          <w:spacing w:val="-4"/>
          <w:sz w:val="15"/>
          <w:szCs w:val="15"/>
        </w:rPr>
        <w:t xml:space="preserve"> </w:t>
      </w:r>
      <w:r>
        <w:rPr>
          <w:rFonts w:cs="Times New Roman"/>
          <w:color w:val="000000"/>
          <w:spacing w:val="-4"/>
          <w:sz w:val="15"/>
          <w:szCs w:val="15"/>
        </w:rPr>
        <w:t>адаптация</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 xml:space="preserve"> </w:t>
      </w:r>
      <w:r>
        <w:rPr>
          <w:rFonts w:cs="Times New Roman"/>
          <w:color w:val="000000"/>
          <w:spacing w:val="-4"/>
          <w:sz w:val="15"/>
          <w:szCs w:val="15"/>
        </w:rPr>
        <w:t>физической</w:t>
      </w:r>
      <w:r>
        <w:rPr>
          <w:color w:val="000000"/>
          <w:spacing w:val="-4"/>
          <w:sz w:val="15"/>
          <w:szCs w:val="15"/>
        </w:rPr>
        <w:t xml:space="preserve"> </w:t>
      </w:r>
      <w:r>
        <w:rPr>
          <w:rFonts w:cs="Times New Roman"/>
          <w:color w:val="000000"/>
          <w:spacing w:val="-4"/>
          <w:sz w:val="15"/>
          <w:szCs w:val="15"/>
        </w:rPr>
        <w:t>нагрузке</w:t>
      </w:r>
      <w:r>
        <w:rPr>
          <w:color w:val="000000"/>
          <w:spacing w:val="-4"/>
          <w:sz w:val="15"/>
          <w:szCs w:val="15"/>
        </w:rPr>
        <w:t xml:space="preserve">: </w:t>
      </w:r>
      <w:r>
        <w:rPr>
          <w:rFonts w:cs="Times New Roman"/>
          <w:color w:val="000000"/>
          <w:spacing w:val="-4"/>
          <w:sz w:val="15"/>
          <w:szCs w:val="15"/>
        </w:rPr>
        <w:t>аэробный</w:t>
      </w:r>
      <w:r>
        <w:rPr>
          <w:color w:val="000000"/>
          <w:spacing w:val="-4"/>
          <w:sz w:val="15"/>
          <w:szCs w:val="15"/>
        </w:rPr>
        <w:t xml:space="preserve"> </w:t>
      </w:r>
      <w:r>
        <w:rPr>
          <w:rFonts w:cs="Times New Roman"/>
          <w:color w:val="000000"/>
          <w:spacing w:val="-4"/>
          <w:sz w:val="15"/>
          <w:szCs w:val="15"/>
        </w:rPr>
        <w:t>метаболизм</w:t>
      </w:r>
      <w:r>
        <w:rPr>
          <w:color w:val="000000"/>
          <w:spacing w:val="-4"/>
          <w:sz w:val="15"/>
          <w:szCs w:val="15"/>
        </w:rPr>
        <w:t>//</w:t>
      </w:r>
      <w:r>
        <w:rPr>
          <w:rFonts w:cs="Times New Roman"/>
          <w:color w:val="000000"/>
          <w:spacing w:val="-4"/>
          <w:sz w:val="15"/>
          <w:szCs w:val="15"/>
        </w:rPr>
        <w:t>Наука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спорт</w:t>
      </w:r>
      <w:r>
        <w:rPr>
          <w:color w:val="000000"/>
          <w:spacing w:val="-4"/>
          <w:sz w:val="15"/>
          <w:szCs w:val="15"/>
        </w:rPr>
        <w:t xml:space="preserve">. </w:t>
      </w:r>
      <w:r>
        <w:rPr>
          <w:rFonts w:cs="Times New Roman"/>
          <w:color w:val="000000"/>
          <w:spacing w:val="-4"/>
          <w:sz w:val="15"/>
          <w:szCs w:val="15"/>
        </w:rPr>
        <w:t>Сборник обзорных</w:t>
      </w:r>
      <w:r>
        <w:rPr>
          <w:color w:val="000000"/>
          <w:spacing w:val="-4"/>
          <w:sz w:val="15"/>
          <w:szCs w:val="15"/>
        </w:rPr>
        <w:t xml:space="preserve"> </w:t>
      </w:r>
      <w:r>
        <w:rPr>
          <w:rFonts w:cs="Times New Roman"/>
          <w:color w:val="000000"/>
          <w:spacing w:val="-4"/>
          <w:sz w:val="15"/>
          <w:szCs w:val="15"/>
        </w:rPr>
        <w:t>статей</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Прогресс</w:t>
      </w:r>
      <w:r>
        <w:rPr>
          <w:color w:val="000000"/>
          <w:spacing w:val="-4"/>
          <w:sz w:val="15"/>
          <w:szCs w:val="15"/>
        </w:rPr>
        <w:t xml:space="preserve">, 1982. -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бО</w:t>
      </w:r>
      <w:r>
        <w:rPr>
          <w:color w:val="000000"/>
          <w:spacing w:val="-4"/>
          <w:sz w:val="15"/>
          <w:szCs w:val="15"/>
        </w:rPr>
        <w:t>-89.</w:t>
      </w:r>
    </w:p>
    <w:p w:rsidR="009124C9" w:rsidRDefault="009124C9" w:rsidP="009124C9">
      <w:pPr>
        <w:shd w:val="clear" w:color="auto" w:fill="FFFFFF"/>
        <w:spacing w:line="178" w:lineRule="exact"/>
        <w:ind w:left="173" w:right="34" w:hanging="173"/>
        <w:jc w:val="both"/>
      </w:pPr>
      <w:r>
        <w:rPr>
          <w:rFonts w:cs="Times New Roman"/>
          <w:color w:val="000000"/>
          <w:spacing w:val="-3"/>
          <w:sz w:val="15"/>
          <w:szCs w:val="15"/>
        </w:rPr>
        <w:t>Хольцман</w:t>
      </w:r>
      <w:r>
        <w:rPr>
          <w:color w:val="000000"/>
          <w:spacing w:val="-3"/>
          <w:sz w:val="15"/>
          <w:szCs w:val="15"/>
        </w:rPr>
        <w:t xml:space="preserve"> </w:t>
      </w:r>
      <w:r>
        <w:rPr>
          <w:rFonts w:cs="Times New Roman"/>
          <w:color w:val="000000"/>
          <w:spacing w:val="-3"/>
          <w:sz w:val="15"/>
          <w:szCs w:val="15"/>
        </w:rPr>
        <w:t>У</w:t>
      </w:r>
      <w:r>
        <w:rPr>
          <w:color w:val="000000"/>
          <w:spacing w:val="-3"/>
          <w:sz w:val="15"/>
          <w:szCs w:val="15"/>
        </w:rPr>
        <w:t>.</w:t>
      </w:r>
      <w:r>
        <w:rPr>
          <w:rFonts w:cs="Times New Roman"/>
          <w:color w:val="000000"/>
          <w:spacing w:val="-3"/>
          <w:sz w:val="15"/>
          <w:szCs w:val="15"/>
        </w:rPr>
        <w:t>Г</w:t>
      </w:r>
      <w:r>
        <w:rPr>
          <w:color w:val="000000"/>
          <w:spacing w:val="-3"/>
          <w:sz w:val="15"/>
          <w:szCs w:val="15"/>
        </w:rPr>
        <w:t>.,</w:t>
      </w:r>
      <w:r>
        <w:rPr>
          <w:rFonts w:cs="Times New Roman"/>
          <w:color w:val="000000"/>
          <w:spacing w:val="-3"/>
          <w:sz w:val="15"/>
          <w:szCs w:val="15"/>
        </w:rPr>
        <w:t>Эванс</w:t>
      </w:r>
      <w:r>
        <w:rPr>
          <w:color w:val="000000"/>
          <w:spacing w:val="-3"/>
          <w:sz w:val="15"/>
          <w:szCs w:val="15"/>
        </w:rPr>
        <w:t xml:space="preserve"> </w:t>
      </w:r>
      <w:r>
        <w:rPr>
          <w:rFonts w:cs="Times New Roman"/>
          <w:color w:val="000000"/>
          <w:spacing w:val="-3"/>
          <w:sz w:val="15"/>
          <w:szCs w:val="15"/>
        </w:rPr>
        <w:t>Р</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Кеннеди</w:t>
      </w:r>
      <w:r>
        <w:rPr>
          <w:color w:val="000000"/>
          <w:spacing w:val="-3"/>
          <w:sz w:val="15"/>
          <w:szCs w:val="15"/>
        </w:rPr>
        <w:t xml:space="preserve"> </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др</w:t>
      </w:r>
      <w:r>
        <w:rPr>
          <w:color w:val="000000"/>
          <w:spacing w:val="-3"/>
          <w:sz w:val="15"/>
          <w:szCs w:val="15"/>
        </w:rPr>
        <w:t>.//</w:t>
      </w:r>
      <w:r>
        <w:rPr>
          <w:rFonts w:cs="Times New Roman"/>
          <w:color w:val="000000"/>
          <w:spacing w:val="-3"/>
          <w:sz w:val="15"/>
          <w:szCs w:val="15"/>
        </w:rPr>
        <w:t>Бюллетень</w:t>
      </w:r>
      <w:r>
        <w:rPr>
          <w:color w:val="000000"/>
          <w:spacing w:val="-3"/>
          <w:sz w:val="15"/>
          <w:szCs w:val="15"/>
        </w:rPr>
        <w:t xml:space="preserve"> </w:t>
      </w:r>
      <w:r>
        <w:rPr>
          <w:rFonts w:cs="Times New Roman"/>
          <w:color w:val="000000"/>
          <w:spacing w:val="-3"/>
          <w:sz w:val="15"/>
          <w:szCs w:val="15"/>
        </w:rPr>
        <w:t>Всемирной</w:t>
      </w:r>
      <w:r>
        <w:rPr>
          <w:color w:val="000000"/>
          <w:spacing w:val="-3"/>
          <w:sz w:val="15"/>
          <w:szCs w:val="15"/>
        </w:rPr>
        <w:t xml:space="preserve"> </w:t>
      </w:r>
      <w:r>
        <w:rPr>
          <w:rFonts w:cs="Times New Roman"/>
          <w:color w:val="000000"/>
          <w:spacing w:val="-3"/>
          <w:sz w:val="15"/>
          <w:szCs w:val="15"/>
        </w:rPr>
        <w:t>организации</w:t>
      </w:r>
      <w:r>
        <w:rPr>
          <w:color w:val="000000"/>
          <w:spacing w:val="-3"/>
          <w:sz w:val="15"/>
          <w:szCs w:val="15"/>
        </w:rPr>
        <w:t xml:space="preserve"> </w:t>
      </w:r>
      <w:r>
        <w:rPr>
          <w:rFonts w:cs="Times New Roman"/>
          <w:color w:val="000000"/>
          <w:spacing w:val="-3"/>
          <w:sz w:val="15"/>
          <w:szCs w:val="15"/>
        </w:rPr>
        <w:t>здравоохранения</w:t>
      </w:r>
      <w:r>
        <w:rPr>
          <w:color w:val="000000"/>
          <w:spacing w:val="-3"/>
          <w:sz w:val="15"/>
          <w:szCs w:val="15"/>
        </w:rPr>
        <w:t>.-1987.-</w:t>
      </w:r>
      <w:r>
        <w:rPr>
          <w:rFonts w:cs="Times New Roman"/>
          <w:color w:val="000000"/>
          <w:spacing w:val="-3"/>
          <w:sz w:val="15"/>
          <w:szCs w:val="15"/>
        </w:rPr>
        <w:t>Т</w:t>
      </w:r>
      <w:r>
        <w:rPr>
          <w:color w:val="000000"/>
          <w:spacing w:val="-3"/>
          <w:sz w:val="15"/>
          <w:szCs w:val="15"/>
        </w:rPr>
        <w:t xml:space="preserve">. 65, </w:t>
      </w:r>
      <w:r>
        <w:rPr>
          <w:rFonts w:cs="Times New Roman"/>
          <w:color w:val="000000"/>
          <w:sz w:val="15"/>
          <w:szCs w:val="15"/>
        </w:rPr>
        <w:t>№б</w:t>
      </w:r>
      <w:r>
        <w:rPr>
          <w:color w:val="000000"/>
          <w:sz w:val="15"/>
          <w:szCs w:val="15"/>
        </w:rPr>
        <w:t>.-</w:t>
      </w:r>
      <w:r>
        <w:rPr>
          <w:rFonts w:cs="Times New Roman"/>
          <w:color w:val="000000"/>
          <w:sz w:val="15"/>
          <w:szCs w:val="15"/>
        </w:rPr>
        <w:t>С</w:t>
      </w:r>
      <w:r>
        <w:rPr>
          <w:color w:val="000000"/>
          <w:sz w:val="15"/>
          <w:szCs w:val="15"/>
        </w:rPr>
        <w:t>.131-15</w:t>
      </w:r>
      <w:r>
        <w:rPr>
          <w:rFonts w:cs="Times New Roman"/>
          <w:color w:val="000000"/>
          <w:sz w:val="15"/>
          <w:szCs w:val="15"/>
        </w:rPr>
        <w:t>б</w:t>
      </w:r>
      <w:r>
        <w:rPr>
          <w:color w:val="000000"/>
          <w:sz w:val="15"/>
          <w:szCs w:val="15"/>
        </w:rPr>
        <w:t>.</w:t>
      </w:r>
    </w:p>
    <w:p w:rsidR="009124C9" w:rsidRDefault="009124C9" w:rsidP="009124C9">
      <w:pPr>
        <w:shd w:val="clear" w:color="auto" w:fill="FFFFFF"/>
        <w:spacing w:line="178" w:lineRule="exact"/>
      </w:pPr>
      <w:r>
        <w:rPr>
          <w:rFonts w:cs="Times New Roman"/>
          <w:color w:val="000000"/>
          <w:spacing w:val="-3"/>
          <w:sz w:val="15"/>
          <w:szCs w:val="15"/>
        </w:rPr>
        <w:t>Хомская</w:t>
      </w:r>
      <w:r>
        <w:rPr>
          <w:color w:val="000000"/>
          <w:spacing w:val="-3"/>
          <w:sz w:val="15"/>
          <w:szCs w:val="15"/>
        </w:rPr>
        <w:t xml:space="preserve"> </w:t>
      </w:r>
      <w:r>
        <w:rPr>
          <w:rFonts w:cs="Times New Roman"/>
          <w:color w:val="000000"/>
          <w:spacing w:val="-3"/>
          <w:sz w:val="15"/>
          <w:szCs w:val="15"/>
        </w:rPr>
        <w:t>Е</w:t>
      </w:r>
      <w:r>
        <w:rPr>
          <w:color w:val="000000"/>
          <w:spacing w:val="-3"/>
          <w:sz w:val="15"/>
          <w:szCs w:val="15"/>
        </w:rPr>
        <w:t>.</w:t>
      </w:r>
      <w:r>
        <w:rPr>
          <w:rFonts w:cs="Times New Roman"/>
          <w:color w:val="000000"/>
          <w:spacing w:val="-3"/>
          <w:sz w:val="15"/>
          <w:szCs w:val="15"/>
        </w:rPr>
        <w:t>Д</w:t>
      </w:r>
      <w:r>
        <w:rPr>
          <w:color w:val="000000"/>
          <w:spacing w:val="-3"/>
          <w:sz w:val="15"/>
          <w:szCs w:val="15"/>
        </w:rPr>
        <w:t>.</w:t>
      </w:r>
      <w:r>
        <w:rPr>
          <w:rFonts w:cs="Times New Roman"/>
          <w:color w:val="000000"/>
          <w:spacing w:val="-3"/>
          <w:sz w:val="15"/>
          <w:szCs w:val="15"/>
        </w:rPr>
        <w:t>Нейропсихология</w:t>
      </w:r>
      <w:r>
        <w:rPr>
          <w:color w:val="000000"/>
          <w:spacing w:val="-3"/>
          <w:sz w:val="15"/>
          <w:szCs w:val="15"/>
        </w:rPr>
        <w:t xml:space="preserve">.- </w:t>
      </w:r>
      <w:r>
        <w:rPr>
          <w:rFonts w:cs="Times New Roman"/>
          <w:color w:val="000000"/>
          <w:spacing w:val="-3"/>
          <w:sz w:val="15"/>
          <w:szCs w:val="15"/>
        </w:rPr>
        <w:t>МГУ</w:t>
      </w:r>
      <w:r>
        <w:rPr>
          <w:color w:val="000000"/>
          <w:spacing w:val="-3"/>
          <w:sz w:val="15"/>
          <w:szCs w:val="15"/>
        </w:rPr>
        <w:t xml:space="preserve">, 1987.-287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3" w:right="14" w:hanging="173"/>
        <w:jc w:val="both"/>
      </w:pPr>
      <w:r>
        <w:rPr>
          <w:rFonts w:cs="Times New Roman"/>
          <w:color w:val="000000"/>
          <w:spacing w:val="-6"/>
          <w:sz w:val="15"/>
          <w:szCs w:val="15"/>
        </w:rPr>
        <w:t>Хомская</w:t>
      </w:r>
      <w:r>
        <w:rPr>
          <w:color w:val="000000"/>
          <w:spacing w:val="-6"/>
          <w:sz w:val="15"/>
          <w:szCs w:val="15"/>
        </w:rPr>
        <w:t xml:space="preserve"> </w:t>
      </w:r>
      <w:r>
        <w:rPr>
          <w:rFonts w:cs="Times New Roman"/>
          <w:color w:val="000000"/>
          <w:spacing w:val="-6"/>
          <w:sz w:val="15"/>
          <w:szCs w:val="15"/>
        </w:rPr>
        <w:t>Е</w:t>
      </w:r>
      <w:r>
        <w:rPr>
          <w:color w:val="000000"/>
          <w:spacing w:val="-6"/>
          <w:sz w:val="15"/>
          <w:szCs w:val="15"/>
        </w:rPr>
        <w:t>.</w:t>
      </w:r>
      <w:r>
        <w:rPr>
          <w:rFonts w:cs="Times New Roman"/>
          <w:color w:val="000000"/>
          <w:spacing w:val="-6"/>
          <w:sz w:val="15"/>
          <w:szCs w:val="15"/>
        </w:rPr>
        <w:t>Д</w:t>
      </w:r>
      <w:r>
        <w:rPr>
          <w:color w:val="000000"/>
          <w:spacing w:val="-6"/>
          <w:sz w:val="15"/>
          <w:szCs w:val="15"/>
        </w:rPr>
        <w:t xml:space="preserve">., </w:t>
      </w:r>
      <w:r>
        <w:rPr>
          <w:rFonts w:cs="Times New Roman"/>
          <w:color w:val="000000"/>
          <w:spacing w:val="-6"/>
          <w:sz w:val="15"/>
          <w:szCs w:val="15"/>
        </w:rPr>
        <w:t>Ефимова</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 xml:space="preserve">., </w:t>
      </w:r>
      <w:r>
        <w:rPr>
          <w:rFonts w:cs="Times New Roman"/>
          <w:color w:val="000000"/>
          <w:spacing w:val="-6"/>
          <w:sz w:val="15"/>
          <w:szCs w:val="15"/>
        </w:rPr>
        <w:t>Холст</w:t>
      </w:r>
      <w:r>
        <w:rPr>
          <w:color w:val="000000"/>
          <w:spacing w:val="-6"/>
          <w:sz w:val="15"/>
          <w:szCs w:val="15"/>
        </w:rPr>
        <w:t xml:space="preserve"> </w:t>
      </w:r>
      <w:r>
        <w:rPr>
          <w:rFonts w:cs="Times New Roman"/>
          <w:color w:val="000000"/>
          <w:spacing w:val="-6"/>
          <w:sz w:val="15"/>
          <w:szCs w:val="15"/>
        </w:rPr>
        <w:t>П</w:t>
      </w:r>
      <w:r>
        <w:rPr>
          <w:color w:val="000000"/>
          <w:spacing w:val="-6"/>
          <w:sz w:val="15"/>
          <w:szCs w:val="15"/>
        </w:rPr>
        <w:t>.</w:t>
      </w:r>
      <w:r>
        <w:rPr>
          <w:rFonts w:cs="Times New Roman"/>
          <w:color w:val="000000"/>
          <w:spacing w:val="-6"/>
          <w:sz w:val="15"/>
          <w:szCs w:val="15"/>
        </w:rPr>
        <w:t>Динамические</w:t>
      </w:r>
      <w:r>
        <w:rPr>
          <w:color w:val="000000"/>
          <w:spacing w:val="-6"/>
          <w:sz w:val="15"/>
          <w:szCs w:val="15"/>
        </w:rPr>
        <w:t xml:space="preserve"> </w:t>
      </w:r>
      <w:r>
        <w:rPr>
          <w:rFonts w:cs="Times New Roman"/>
          <w:color w:val="000000"/>
          <w:spacing w:val="-6"/>
          <w:sz w:val="15"/>
          <w:szCs w:val="15"/>
        </w:rPr>
        <w:t>характеристики</w:t>
      </w:r>
      <w:r>
        <w:rPr>
          <w:color w:val="000000"/>
          <w:spacing w:val="-6"/>
          <w:sz w:val="15"/>
          <w:szCs w:val="15"/>
        </w:rPr>
        <w:t xml:space="preserve"> </w:t>
      </w:r>
      <w:r>
        <w:rPr>
          <w:rFonts w:cs="Times New Roman"/>
          <w:color w:val="000000"/>
          <w:spacing w:val="-6"/>
          <w:sz w:val="15"/>
          <w:szCs w:val="15"/>
        </w:rPr>
        <w:t>интеллектуальной</w:t>
      </w:r>
      <w:r>
        <w:rPr>
          <w:color w:val="000000"/>
          <w:spacing w:val="-6"/>
          <w:sz w:val="15"/>
          <w:szCs w:val="15"/>
        </w:rPr>
        <w:t xml:space="preserve"> </w:t>
      </w:r>
      <w:r>
        <w:rPr>
          <w:rFonts w:cs="Times New Roman"/>
          <w:color w:val="000000"/>
          <w:spacing w:val="-6"/>
          <w:sz w:val="15"/>
          <w:szCs w:val="15"/>
        </w:rPr>
        <w:t>деятельности</w:t>
      </w:r>
      <w:r>
        <w:rPr>
          <w:color w:val="000000"/>
          <w:spacing w:val="-6"/>
          <w:sz w:val="15"/>
          <w:szCs w:val="15"/>
        </w:rPr>
        <w:t xml:space="preserve"> </w:t>
      </w:r>
      <w:r>
        <w:rPr>
          <w:rFonts w:cs="Times New Roman"/>
          <w:color w:val="000000"/>
          <w:spacing w:val="-6"/>
          <w:sz w:val="15"/>
          <w:szCs w:val="15"/>
        </w:rPr>
        <w:t>у</w:t>
      </w:r>
      <w:r>
        <w:rPr>
          <w:color w:val="000000"/>
          <w:spacing w:val="-6"/>
          <w:sz w:val="15"/>
          <w:szCs w:val="15"/>
        </w:rPr>
        <w:t xml:space="preserve"> </w:t>
      </w:r>
      <w:r>
        <w:rPr>
          <w:rFonts w:cs="Times New Roman"/>
          <w:color w:val="000000"/>
          <w:spacing w:val="-6"/>
          <w:sz w:val="15"/>
          <w:szCs w:val="15"/>
        </w:rPr>
        <w:t>студентов</w:t>
      </w:r>
      <w:r>
        <w:rPr>
          <w:color w:val="000000"/>
          <w:spacing w:val="-6"/>
          <w:sz w:val="15"/>
          <w:szCs w:val="15"/>
        </w:rPr>
        <w:t xml:space="preserve"> </w:t>
      </w:r>
      <w:r>
        <w:rPr>
          <w:rFonts w:cs="Times New Roman"/>
          <w:color w:val="000000"/>
          <w:spacing w:val="-6"/>
          <w:sz w:val="15"/>
          <w:szCs w:val="15"/>
        </w:rPr>
        <w:t xml:space="preserve">с </w:t>
      </w:r>
      <w:r>
        <w:rPr>
          <w:rFonts w:cs="Times New Roman"/>
          <w:color w:val="000000"/>
          <w:spacing w:val="-4"/>
          <w:sz w:val="15"/>
          <w:szCs w:val="15"/>
        </w:rPr>
        <w:t>различным</w:t>
      </w:r>
      <w:r>
        <w:rPr>
          <w:color w:val="000000"/>
          <w:spacing w:val="-4"/>
          <w:sz w:val="15"/>
          <w:szCs w:val="15"/>
        </w:rPr>
        <w:t xml:space="preserve"> </w:t>
      </w:r>
      <w:r>
        <w:rPr>
          <w:rFonts w:cs="Times New Roman"/>
          <w:color w:val="000000"/>
          <w:spacing w:val="-4"/>
          <w:sz w:val="15"/>
          <w:szCs w:val="15"/>
        </w:rPr>
        <w:t>уровнем</w:t>
      </w:r>
      <w:r>
        <w:rPr>
          <w:color w:val="000000"/>
          <w:spacing w:val="-4"/>
          <w:sz w:val="15"/>
          <w:szCs w:val="15"/>
        </w:rPr>
        <w:t xml:space="preserve"> </w:t>
      </w:r>
      <w:r>
        <w:rPr>
          <w:rFonts w:cs="Times New Roman"/>
          <w:color w:val="000000"/>
          <w:spacing w:val="-4"/>
          <w:sz w:val="15"/>
          <w:szCs w:val="15"/>
        </w:rPr>
        <w:t>двигательной</w:t>
      </w:r>
      <w:r>
        <w:rPr>
          <w:color w:val="000000"/>
          <w:spacing w:val="-4"/>
          <w:sz w:val="15"/>
          <w:szCs w:val="15"/>
        </w:rPr>
        <w:t xml:space="preserve"> </w:t>
      </w:r>
      <w:r>
        <w:rPr>
          <w:rFonts w:cs="Times New Roman"/>
          <w:color w:val="000000"/>
          <w:spacing w:val="-4"/>
          <w:sz w:val="15"/>
          <w:szCs w:val="15"/>
        </w:rPr>
        <w:t>активности</w:t>
      </w:r>
      <w:r>
        <w:rPr>
          <w:color w:val="000000"/>
          <w:spacing w:val="-4"/>
          <w:sz w:val="15"/>
          <w:szCs w:val="15"/>
        </w:rPr>
        <w:t xml:space="preserve"> // </w:t>
      </w:r>
      <w:r>
        <w:rPr>
          <w:rFonts w:cs="Times New Roman"/>
          <w:color w:val="000000"/>
          <w:spacing w:val="-4"/>
          <w:sz w:val="15"/>
          <w:szCs w:val="15"/>
        </w:rPr>
        <w:t>Вопросы</w:t>
      </w:r>
      <w:r>
        <w:rPr>
          <w:color w:val="000000"/>
          <w:spacing w:val="-4"/>
          <w:sz w:val="15"/>
          <w:szCs w:val="15"/>
        </w:rPr>
        <w:t xml:space="preserve"> </w:t>
      </w:r>
      <w:r>
        <w:rPr>
          <w:rFonts w:cs="Times New Roman"/>
          <w:color w:val="000000"/>
          <w:spacing w:val="-4"/>
          <w:sz w:val="15"/>
          <w:szCs w:val="15"/>
        </w:rPr>
        <w:t>психологии</w:t>
      </w:r>
      <w:r>
        <w:rPr>
          <w:color w:val="000000"/>
          <w:spacing w:val="-4"/>
          <w:sz w:val="15"/>
          <w:szCs w:val="15"/>
        </w:rPr>
        <w:t xml:space="preserve">.- 1986. - </w:t>
      </w:r>
      <w:r>
        <w:rPr>
          <w:rFonts w:cs="Times New Roman"/>
          <w:color w:val="000000"/>
          <w:spacing w:val="-4"/>
          <w:sz w:val="15"/>
          <w:szCs w:val="15"/>
        </w:rPr>
        <w:t>№</w:t>
      </w:r>
      <w:r>
        <w:rPr>
          <w:color w:val="000000"/>
          <w:spacing w:val="-4"/>
          <w:sz w:val="15"/>
          <w:szCs w:val="15"/>
        </w:rPr>
        <w:t xml:space="preserve">5. - </w:t>
      </w:r>
      <w:r>
        <w:rPr>
          <w:rFonts w:cs="Times New Roman"/>
          <w:color w:val="000000"/>
          <w:spacing w:val="-4"/>
          <w:sz w:val="15"/>
          <w:szCs w:val="15"/>
        </w:rPr>
        <w:t>С</w:t>
      </w:r>
      <w:r>
        <w:rPr>
          <w:color w:val="000000"/>
          <w:spacing w:val="-4"/>
          <w:sz w:val="15"/>
          <w:szCs w:val="15"/>
        </w:rPr>
        <w:t>. 141 -148.</w:t>
      </w:r>
    </w:p>
    <w:p w:rsidR="009124C9" w:rsidRDefault="009124C9" w:rsidP="009124C9">
      <w:pPr>
        <w:shd w:val="clear" w:color="auto" w:fill="FFFFFF"/>
        <w:spacing w:line="178" w:lineRule="exact"/>
      </w:pPr>
      <w:r>
        <w:rPr>
          <w:rFonts w:cs="Times New Roman"/>
          <w:color w:val="000000"/>
          <w:spacing w:val="-4"/>
          <w:sz w:val="15"/>
          <w:szCs w:val="15"/>
        </w:rPr>
        <w:t>Хомуло</w:t>
      </w:r>
      <w:r>
        <w:rPr>
          <w:color w:val="000000"/>
          <w:spacing w:val="-4"/>
          <w:sz w:val="15"/>
          <w:szCs w:val="15"/>
        </w:rPr>
        <w:t xml:space="preserve"> </w:t>
      </w:r>
      <w:r>
        <w:rPr>
          <w:rFonts w:cs="Times New Roman"/>
          <w:color w:val="000000"/>
          <w:spacing w:val="-4"/>
          <w:sz w:val="15"/>
          <w:szCs w:val="15"/>
        </w:rPr>
        <w:t>П</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Эмоции</w:t>
      </w:r>
      <w:r>
        <w:rPr>
          <w:color w:val="000000"/>
          <w:spacing w:val="-4"/>
          <w:sz w:val="15"/>
          <w:szCs w:val="15"/>
        </w:rPr>
        <w:t xml:space="preserve">, </w:t>
      </w:r>
      <w:r>
        <w:rPr>
          <w:rFonts w:cs="Times New Roman"/>
          <w:color w:val="000000"/>
          <w:spacing w:val="-4"/>
          <w:sz w:val="15"/>
          <w:szCs w:val="15"/>
        </w:rPr>
        <w:t>нервная</w:t>
      </w:r>
      <w:r>
        <w:rPr>
          <w:color w:val="000000"/>
          <w:spacing w:val="-4"/>
          <w:sz w:val="15"/>
          <w:szCs w:val="15"/>
        </w:rPr>
        <w:t xml:space="preserve"> </w:t>
      </w:r>
      <w:r>
        <w:rPr>
          <w:rFonts w:cs="Times New Roman"/>
          <w:color w:val="000000"/>
          <w:spacing w:val="-4"/>
          <w:sz w:val="15"/>
          <w:szCs w:val="15"/>
        </w:rPr>
        <w:t>система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атеросклероз</w:t>
      </w:r>
      <w:r>
        <w:rPr>
          <w:color w:val="000000"/>
          <w:spacing w:val="-4"/>
          <w:sz w:val="15"/>
          <w:szCs w:val="15"/>
        </w:rPr>
        <w:t>.-</w:t>
      </w:r>
      <w:r>
        <w:rPr>
          <w:rFonts w:cs="Times New Roman"/>
          <w:color w:val="000000"/>
          <w:spacing w:val="-4"/>
          <w:sz w:val="15"/>
          <w:szCs w:val="15"/>
        </w:rPr>
        <w:t>Л</w:t>
      </w:r>
      <w:r>
        <w:rPr>
          <w:color w:val="000000"/>
          <w:spacing w:val="-4"/>
          <w:sz w:val="15"/>
          <w:szCs w:val="15"/>
        </w:rPr>
        <w:t xml:space="preserve">.: </w:t>
      </w:r>
      <w:r>
        <w:rPr>
          <w:rFonts w:cs="Times New Roman"/>
          <w:color w:val="000000"/>
          <w:spacing w:val="-4"/>
          <w:sz w:val="15"/>
          <w:szCs w:val="15"/>
        </w:rPr>
        <w:t>Медицина</w:t>
      </w:r>
      <w:r>
        <w:rPr>
          <w:color w:val="000000"/>
          <w:spacing w:val="-4"/>
          <w:sz w:val="15"/>
          <w:szCs w:val="15"/>
        </w:rPr>
        <w:t xml:space="preserve">, 1973.- 68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pPr>
      <w:r>
        <w:rPr>
          <w:rFonts w:cs="Times New Roman"/>
          <w:color w:val="000000"/>
          <w:spacing w:val="-3"/>
          <w:sz w:val="15"/>
          <w:szCs w:val="15"/>
        </w:rPr>
        <w:t>Хомуло</w:t>
      </w:r>
      <w:r>
        <w:rPr>
          <w:color w:val="000000"/>
          <w:spacing w:val="-3"/>
          <w:sz w:val="15"/>
          <w:szCs w:val="15"/>
        </w:rPr>
        <w:t xml:space="preserve"> </w:t>
      </w:r>
      <w:r>
        <w:rPr>
          <w:rFonts w:cs="Times New Roman"/>
          <w:color w:val="000000"/>
          <w:spacing w:val="-3"/>
          <w:sz w:val="15"/>
          <w:szCs w:val="15"/>
        </w:rPr>
        <w:t>П</w:t>
      </w:r>
      <w:r>
        <w:rPr>
          <w:color w:val="000000"/>
          <w:spacing w:val="-3"/>
          <w:sz w:val="15"/>
          <w:szCs w:val="15"/>
        </w:rPr>
        <w:t>.</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Эмоциональное</w:t>
      </w:r>
      <w:r>
        <w:rPr>
          <w:color w:val="000000"/>
          <w:spacing w:val="-3"/>
          <w:sz w:val="15"/>
          <w:szCs w:val="15"/>
        </w:rPr>
        <w:t xml:space="preserve"> </w:t>
      </w:r>
      <w:r>
        <w:rPr>
          <w:rFonts w:cs="Times New Roman"/>
          <w:color w:val="000000"/>
          <w:spacing w:val="-3"/>
          <w:sz w:val="15"/>
          <w:szCs w:val="15"/>
        </w:rPr>
        <w:t>напряжение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атеросклероз</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Медицина</w:t>
      </w:r>
      <w:r>
        <w:rPr>
          <w:color w:val="000000"/>
          <w:spacing w:val="-3"/>
          <w:sz w:val="15"/>
          <w:szCs w:val="15"/>
        </w:rPr>
        <w:t xml:space="preserve">, 1982.-257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pPr>
      <w:r>
        <w:rPr>
          <w:rFonts w:cs="Times New Roman"/>
          <w:color w:val="000000"/>
          <w:spacing w:val="-4"/>
          <w:sz w:val="15"/>
          <w:szCs w:val="15"/>
        </w:rPr>
        <w:t>Хроника</w:t>
      </w:r>
      <w:r>
        <w:rPr>
          <w:color w:val="000000"/>
          <w:spacing w:val="-4"/>
          <w:sz w:val="15"/>
          <w:szCs w:val="15"/>
        </w:rPr>
        <w:t xml:space="preserve"> </w:t>
      </w:r>
      <w:r>
        <w:rPr>
          <w:rFonts w:cs="Times New Roman"/>
          <w:color w:val="000000"/>
          <w:spacing w:val="-4"/>
          <w:sz w:val="15"/>
          <w:szCs w:val="15"/>
        </w:rPr>
        <w:t>ИКАО</w:t>
      </w:r>
      <w:r>
        <w:rPr>
          <w:color w:val="000000"/>
          <w:spacing w:val="-4"/>
          <w:sz w:val="15"/>
          <w:szCs w:val="15"/>
        </w:rPr>
        <w:t xml:space="preserve"> </w:t>
      </w:r>
      <w:r>
        <w:rPr>
          <w:rFonts w:cs="Times New Roman"/>
          <w:color w:val="000000"/>
          <w:spacing w:val="-4"/>
          <w:sz w:val="15"/>
          <w:szCs w:val="15"/>
        </w:rPr>
        <w:t>февраль</w:t>
      </w:r>
      <w:r>
        <w:rPr>
          <w:color w:val="000000"/>
          <w:spacing w:val="-4"/>
          <w:sz w:val="15"/>
          <w:szCs w:val="15"/>
        </w:rPr>
        <w:t xml:space="preserve"> 1988 -</w:t>
      </w:r>
      <w:r>
        <w:rPr>
          <w:rFonts w:cs="Times New Roman"/>
          <w:color w:val="000000"/>
          <w:spacing w:val="-4"/>
          <w:sz w:val="15"/>
          <w:szCs w:val="15"/>
        </w:rPr>
        <w:t>февраль</w:t>
      </w:r>
      <w:r>
        <w:rPr>
          <w:color w:val="000000"/>
          <w:spacing w:val="-4"/>
          <w:sz w:val="15"/>
          <w:szCs w:val="15"/>
        </w:rPr>
        <w:t xml:space="preserve"> 1990./</w:t>
      </w:r>
      <w:r>
        <w:rPr>
          <w:rFonts w:cs="Times New Roman"/>
          <w:color w:val="000000"/>
          <w:spacing w:val="-4"/>
          <w:sz w:val="15"/>
          <w:szCs w:val="15"/>
        </w:rPr>
        <w:t>Т</w:t>
      </w:r>
      <w:r>
        <w:rPr>
          <w:color w:val="000000"/>
          <w:spacing w:val="-4"/>
          <w:sz w:val="15"/>
          <w:szCs w:val="15"/>
        </w:rPr>
        <w:t>.</w:t>
      </w:r>
      <w:r>
        <w:rPr>
          <w:rFonts w:cs="Times New Roman"/>
          <w:color w:val="000000"/>
          <w:spacing w:val="-4"/>
          <w:sz w:val="15"/>
          <w:szCs w:val="15"/>
        </w:rPr>
        <w:t>Н</w:t>
      </w:r>
      <w:r>
        <w:rPr>
          <w:color w:val="000000"/>
          <w:spacing w:val="-4"/>
          <w:sz w:val="15"/>
          <w:szCs w:val="15"/>
        </w:rPr>
        <w:t>.</w:t>
      </w:r>
      <w:r>
        <w:rPr>
          <w:rFonts w:cs="Times New Roman"/>
          <w:color w:val="000000"/>
          <w:spacing w:val="-4"/>
          <w:sz w:val="15"/>
          <w:szCs w:val="15"/>
        </w:rPr>
        <w:t>Зульфкгаров</w:t>
      </w:r>
      <w:r>
        <w:rPr>
          <w:color w:val="000000"/>
          <w:spacing w:val="-4"/>
          <w:sz w:val="15"/>
          <w:szCs w:val="15"/>
        </w:rPr>
        <w:t xml:space="preserve">, </w:t>
      </w:r>
      <w:r>
        <w:rPr>
          <w:rFonts w:cs="Times New Roman"/>
          <w:color w:val="000000"/>
          <w:spacing w:val="-4"/>
          <w:sz w:val="15"/>
          <w:szCs w:val="15"/>
        </w:rPr>
        <w:t>Р</w:t>
      </w:r>
      <w:r>
        <w:rPr>
          <w:color w:val="000000"/>
          <w:spacing w:val="-4"/>
          <w:sz w:val="15"/>
          <w:szCs w:val="15"/>
        </w:rPr>
        <w:t>.</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Тосоев</w:t>
      </w:r>
      <w:r>
        <w:rPr>
          <w:color w:val="000000"/>
          <w:spacing w:val="-4"/>
          <w:sz w:val="15"/>
          <w:szCs w:val="15"/>
        </w:rPr>
        <w:t>.-</w:t>
      </w:r>
      <w:r>
        <w:rPr>
          <w:rFonts w:cs="Times New Roman"/>
          <w:color w:val="000000"/>
          <w:spacing w:val="-4"/>
          <w:sz w:val="15"/>
          <w:szCs w:val="15"/>
        </w:rPr>
        <w:t>Баку</w:t>
      </w:r>
      <w:r>
        <w:rPr>
          <w:color w:val="000000"/>
          <w:spacing w:val="-4"/>
          <w:sz w:val="15"/>
          <w:szCs w:val="15"/>
        </w:rPr>
        <w:t xml:space="preserve">: </w:t>
      </w:r>
      <w:r>
        <w:rPr>
          <w:rFonts w:cs="Times New Roman"/>
          <w:color w:val="000000"/>
          <w:spacing w:val="-4"/>
          <w:sz w:val="15"/>
          <w:szCs w:val="15"/>
        </w:rPr>
        <w:t>Коммунист</w:t>
      </w:r>
      <w:r>
        <w:rPr>
          <w:color w:val="000000"/>
          <w:spacing w:val="-4"/>
          <w:sz w:val="15"/>
          <w:szCs w:val="15"/>
        </w:rPr>
        <w:t xml:space="preserve">, 1990.-37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1"/>
          <w:sz w:val="15"/>
          <w:szCs w:val="15"/>
        </w:rPr>
        <w:t>Цаун</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Методика</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результаты</w:t>
      </w:r>
      <w:r>
        <w:rPr>
          <w:color w:val="000000"/>
          <w:spacing w:val="-1"/>
          <w:sz w:val="15"/>
          <w:szCs w:val="15"/>
        </w:rPr>
        <w:t xml:space="preserve"> </w:t>
      </w:r>
      <w:r>
        <w:rPr>
          <w:rFonts w:cs="Times New Roman"/>
          <w:color w:val="000000"/>
          <w:spacing w:val="-1"/>
          <w:sz w:val="15"/>
          <w:szCs w:val="15"/>
        </w:rPr>
        <w:t>изучения</w:t>
      </w:r>
      <w:r>
        <w:rPr>
          <w:color w:val="000000"/>
          <w:spacing w:val="-1"/>
          <w:sz w:val="15"/>
          <w:szCs w:val="15"/>
        </w:rPr>
        <w:t xml:space="preserve"> </w:t>
      </w:r>
      <w:r>
        <w:rPr>
          <w:rFonts w:cs="Times New Roman"/>
          <w:color w:val="000000"/>
          <w:spacing w:val="-1"/>
          <w:sz w:val="15"/>
          <w:szCs w:val="15"/>
        </w:rPr>
        <w:t>влияния</w:t>
      </w:r>
      <w:r>
        <w:rPr>
          <w:color w:val="000000"/>
          <w:spacing w:val="-1"/>
          <w:sz w:val="15"/>
          <w:szCs w:val="15"/>
        </w:rPr>
        <w:t xml:space="preserve"> </w:t>
      </w:r>
      <w:r>
        <w:rPr>
          <w:rFonts w:cs="Times New Roman"/>
          <w:color w:val="000000"/>
          <w:spacing w:val="-1"/>
          <w:sz w:val="15"/>
          <w:szCs w:val="15"/>
        </w:rPr>
        <w:t>сложных</w:t>
      </w:r>
      <w:r>
        <w:rPr>
          <w:color w:val="000000"/>
          <w:spacing w:val="-1"/>
          <w:sz w:val="15"/>
          <w:szCs w:val="15"/>
        </w:rPr>
        <w:t xml:space="preserve"> </w:t>
      </w:r>
      <w:r>
        <w:rPr>
          <w:rFonts w:cs="Times New Roman"/>
          <w:color w:val="000000"/>
          <w:spacing w:val="-1"/>
          <w:sz w:val="15"/>
          <w:szCs w:val="15"/>
        </w:rPr>
        <w:t>условий</w:t>
      </w:r>
      <w:r>
        <w:rPr>
          <w:color w:val="000000"/>
          <w:spacing w:val="-1"/>
          <w:sz w:val="15"/>
          <w:szCs w:val="15"/>
        </w:rPr>
        <w:t xml:space="preserve"> </w:t>
      </w:r>
      <w:r>
        <w:rPr>
          <w:rFonts w:cs="Times New Roman"/>
          <w:color w:val="000000"/>
          <w:spacing w:val="-1"/>
          <w:sz w:val="15"/>
          <w:szCs w:val="15"/>
        </w:rPr>
        <w:t>высоты</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ограниченной</w:t>
      </w:r>
      <w:r>
        <w:rPr>
          <w:color w:val="000000"/>
          <w:spacing w:val="-1"/>
          <w:sz w:val="15"/>
          <w:szCs w:val="15"/>
        </w:rPr>
        <w:t xml:space="preserve"> </w:t>
      </w:r>
      <w:r>
        <w:rPr>
          <w:rFonts w:cs="Times New Roman"/>
          <w:color w:val="000000"/>
          <w:spacing w:val="-1"/>
          <w:sz w:val="15"/>
          <w:szCs w:val="15"/>
        </w:rPr>
        <w:t>площади</w:t>
      </w:r>
      <w:r>
        <w:rPr>
          <w:color w:val="000000"/>
          <w:spacing w:val="-1"/>
          <w:sz w:val="15"/>
          <w:szCs w:val="15"/>
        </w:rPr>
        <w:t xml:space="preserve"> </w:t>
      </w:r>
      <w:r>
        <w:rPr>
          <w:rFonts w:cs="Times New Roman"/>
          <w:color w:val="000000"/>
          <w:spacing w:val="-1"/>
          <w:sz w:val="15"/>
          <w:szCs w:val="15"/>
        </w:rPr>
        <w:t>опо</w:t>
      </w:r>
      <w:r>
        <w:rPr>
          <w:rFonts w:cs="Times New Roman"/>
          <w:color w:val="000000"/>
          <w:spacing w:val="-1"/>
          <w:sz w:val="15"/>
          <w:szCs w:val="15"/>
        </w:rPr>
        <w:softHyphen/>
        <w:t>ры</w:t>
      </w:r>
      <w:r>
        <w:rPr>
          <w:color w:val="000000"/>
          <w:spacing w:val="-1"/>
          <w:sz w:val="15"/>
          <w:szCs w:val="15"/>
        </w:rPr>
        <w:t xml:space="preserve"> </w:t>
      </w:r>
      <w:r>
        <w:rPr>
          <w:rFonts w:cs="Times New Roman"/>
          <w:color w:val="000000"/>
          <w:spacing w:val="-1"/>
          <w:sz w:val="15"/>
          <w:szCs w:val="15"/>
        </w:rPr>
        <w:t>на</w:t>
      </w:r>
      <w:r>
        <w:rPr>
          <w:color w:val="000000"/>
          <w:spacing w:val="-1"/>
          <w:sz w:val="15"/>
          <w:szCs w:val="15"/>
        </w:rPr>
        <w:t xml:space="preserve"> </w:t>
      </w:r>
      <w:r>
        <w:rPr>
          <w:rFonts w:cs="Times New Roman"/>
          <w:color w:val="000000"/>
          <w:spacing w:val="-1"/>
          <w:sz w:val="15"/>
          <w:szCs w:val="15"/>
        </w:rPr>
        <w:t>организм</w:t>
      </w:r>
      <w:r>
        <w:rPr>
          <w:color w:val="000000"/>
          <w:spacing w:val="-1"/>
          <w:sz w:val="15"/>
          <w:szCs w:val="15"/>
        </w:rPr>
        <w:t xml:space="preserve"> </w:t>
      </w:r>
      <w:r>
        <w:rPr>
          <w:rFonts w:cs="Times New Roman"/>
          <w:color w:val="000000"/>
          <w:spacing w:val="-1"/>
          <w:sz w:val="15"/>
          <w:szCs w:val="15"/>
        </w:rPr>
        <w:t>детей</w:t>
      </w:r>
      <w:r>
        <w:rPr>
          <w:color w:val="000000"/>
          <w:spacing w:val="-1"/>
          <w:sz w:val="15"/>
          <w:szCs w:val="15"/>
        </w:rPr>
        <w:t xml:space="preserve">, </w:t>
      </w:r>
      <w:r>
        <w:rPr>
          <w:rFonts w:cs="Times New Roman"/>
          <w:color w:val="000000"/>
          <w:spacing w:val="-1"/>
          <w:sz w:val="15"/>
          <w:szCs w:val="15"/>
        </w:rPr>
        <w:t>подростков</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взрослых</w:t>
      </w:r>
      <w:r>
        <w:rPr>
          <w:color w:val="000000"/>
          <w:spacing w:val="-1"/>
          <w:sz w:val="15"/>
          <w:szCs w:val="15"/>
        </w:rPr>
        <w:t xml:space="preserve"> </w:t>
      </w:r>
      <w:r>
        <w:rPr>
          <w:rFonts w:cs="Times New Roman"/>
          <w:color w:val="000000"/>
          <w:spacing w:val="-1"/>
          <w:sz w:val="15"/>
          <w:szCs w:val="15"/>
        </w:rPr>
        <w:t>по</w:t>
      </w:r>
      <w:r>
        <w:rPr>
          <w:color w:val="000000"/>
          <w:spacing w:val="-1"/>
          <w:sz w:val="15"/>
          <w:szCs w:val="15"/>
        </w:rPr>
        <w:t xml:space="preserve"> </w:t>
      </w:r>
      <w:r>
        <w:rPr>
          <w:rFonts w:cs="Times New Roman"/>
          <w:color w:val="000000"/>
          <w:spacing w:val="-1"/>
          <w:sz w:val="15"/>
          <w:szCs w:val="15"/>
        </w:rPr>
        <w:t>показателям</w:t>
      </w:r>
      <w:r>
        <w:rPr>
          <w:color w:val="000000"/>
          <w:spacing w:val="-1"/>
          <w:sz w:val="15"/>
          <w:szCs w:val="15"/>
        </w:rPr>
        <w:t xml:space="preserve"> </w:t>
      </w:r>
      <w:r>
        <w:rPr>
          <w:rFonts w:cs="Times New Roman"/>
          <w:color w:val="000000"/>
          <w:spacing w:val="-1"/>
          <w:sz w:val="15"/>
          <w:szCs w:val="15"/>
        </w:rPr>
        <w:t>некоторых</w:t>
      </w:r>
      <w:r>
        <w:rPr>
          <w:color w:val="000000"/>
          <w:spacing w:val="-1"/>
          <w:sz w:val="15"/>
          <w:szCs w:val="15"/>
        </w:rPr>
        <w:t xml:space="preserve"> </w:t>
      </w:r>
      <w:r>
        <w:rPr>
          <w:rFonts w:cs="Times New Roman"/>
          <w:color w:val="000000"/>
          <w:spacing w:val="-1"/>
          <w:sz w:val="15"/>
          <w:szCs w:val="15"/>
        </w:rPr>
        <w:t>физиологических</w:t>
      </w:r>
      <w:r>
        <w:rPr>
          <w:color w:val="000000"/>
          <w:spacing w:val="-1"/>
          <w:sz w:val="15"/>
          <w:szCs w:val="15"/>
        </w:rPr>
        <w:t xml:space="preserve"> </w:t>
      </w:r>
      <w:r>
        <w:rPr>
          <w:rFonts w:cs="Times New Roman"/>
          <w:color w:val="000000"/>
          <w:spacing w:val="-1"/>
          <w:sz w:val="15"/>
          <w:szCs w:val="15"/>
        </w:rPr>
        <w:t>функций</w:t>
      </w:r>
      <w:r>
        <w:rPr>
          <w:color w:val="000000"/>
          <w:spacing w:val="-1"/>
          <w:sz w:val="15"/>
          <w:szCs w:val="15"/>
        </w:rPr>
        <w:t xml:space="preserve">. </w:t>
      </w:r>
      <w:r>
        <w:rPr>
          <w:rFonts w:cs="Times New Roman"/>
          <w:color w:val="000000"/>
          <w:spacing w:val="-1"/>
          <w:sz w:val="15"/>
          <w:szCs w:val="15"/>
        </w:rPr>
        <w:t>Авто</w:t>
      </w:r>
      <w:r>
        <w:rPr>
          <w:rFonts w:cs="Times New Roman"/>
          <w:color w:val="000000"/>
          <w:spacing w:val="-1"/>
          <w:sz w:val="15"/>
          <w:szCs w:val="15"/>
        </w:rPr>
        <w:softHyphen/>
      </w:r>
      <w:r>
        <w:rPr>
          <w:rFonts w:cs="Times New Roman"/>
          <w:color w:val="000000"/>
          <w:sz w:val="15"/>
          <w:szCs w:val="15"/>
        </w:rPr>
        <w:t>реф</w:t>
      </w:r>
      <w:r>
        <w:rPr>
          <w:color w:val="000000"/>
          <w:sz w:val="15"/>
          <w:szCs w:val="15"/>
        </w:rPr>
        <w:t>.</w:t>
      </w:r>
      <w:r>
        <w:rPr>
          <w:rFonts w:cs="Times New Roman"/>
          <w:color w:val="000000"/>
          <w:sz w:val="15"/>
          <w:szCs w:val="15"/>
        </w:rPr>
        <w:t>дис</w:t>
      </w:r>
      <w:r>
        <w:rPr>
          <w:color w:val="000000"/>
          <w:sz w:val="15"/>
          <w:szCs w:val="15"/>
        </w:rPr>
        <w:t>....</w:t>
      </w:r>
      <w:r>
        <w:rPr>
          <w:rFonts w:cs="Times New Roman"/>
          <w:color w:val="000000"/>
          <w:sz w:val="15"/>
          <w:szCs w:val="15"/>
        </w:rPr>
        <w:t>канд</w:t>
      </w:r>
      <w:r>
        <w:rPr>
          <w:color w:val="000000"/>
          <w:sz w:val="15"/>
          <w:szCs w:val="15"/>
        </w:rPr>
        <w:t>.</w:t>
      </w:r>
      <w:r>
        <w:rPr>
          <w:rFonts w:cs="Times New Roman"/>
          <w:color w:val="000000"/>
          <w:sz w:val="15"/>
          <w:szCs w:val="15"/>
        </w:rPr>
        <w:t>биол</w:t>
      </w:r>
      <w:r>
        <w:rPr>
          <w:color w:val="000000"/>
          <w:sz w:val="15"/>
          <w:szCs w:val="15"/>
        </w:rPr>
        <w:t>.</w:t>
      </w:r>
      <w:r>
        <w:rPr>
          <w:rFonts w:cs="Times New Roman"/>
          <w:color w:val="000000"/>
          <w:sz w:val="15"/>
          <w:szCs w:val="15"/>
        </w:rPr>
        <w:t>наук</w:t>
      </w:r>
      <w:r>
        <w:rPr>
          <w:color w:val="000000"/>
          <w:sz w:val="15"/>
          <w:szCs w:val="15"/>
        </w:rPr>
        <w:t xml:space="preserve">.- </w:t>
      </w:r>
      <w:r>
        <w:rPr>
          <w:rFonts w:cs="Times New Roman"/>
          <w:color w:val="000000"/>
          <w:sz w:val="15"/>
          <w:szCs w:val="15"/>
        </w:rPr>
        <w:t>М</w:t>
      </w:r>
      <w:r>
        <w:rPr>
          <w:color w:val="000000"/>
          <w:sz w:val="15"/>
          <w:szCs w:val="15"/>
        </w:rPr>
        <w:t>., 1971.-24</w:t>
      </w:r>
      <w:r>
        <w:rPr>
          <w:rFonts w:cs="Times New Roman"/>
          <w:color w:val="000000"/>
          <w:sz w:val="15"/>
          <w:szCs w:val="15"/>
        </w:rPr>
        <w:t>с</w:t>
      </w:r>
      <w:r>
        <w:rPr>
          <w:color w:val="000000"/>
          <w:sz w:val="15"/>
          <w:szCs w:val="15"/>
        </w:rPr>
        <w:t>.</w:t>
      </w:r>
    </w:p>
    <w:p w:rsidR="009124C9" w:rsidRDefault="009124C9" w:rsidP="009124C9">
      <w:pPr>
        <w:shd w:val="clear" w:color="auto" w:fill="FFFFFF"/>
        <w:spacing w:line="178" w:lineRule="exact"/>
        <w:ind w:left="173" w:right="10" w:hanging="168"/>
        <w:jc w:val="both"/>
      </w:pPr>
      <w:r>
        <w:rPr>
          <w:rFonts w:cs="Times New Roman"/>
          <w:color w:val="000000"/>
          <w:spacing w:val="-5"/>
          <w:sz w:val="15"/>
          <w:szCs w:val="15"/>
        </w:rPr>
        <w:t>Цветков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Епанечников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Прикладные</w:t>
      </w:r>
      <w:r>
        <w:rPr>
          <w:color w:val="000000"/>
          <w:spacing w:val="-5"/>
          <w:sz w:val="15"/>
          <w:szCs w:val="15"/>
        </w:rPr>
        <w:t xml:space="preserve"> </w:t>
      </w:r>
      <w:r>
        <w:rPr>
          <w:rFonts w:cs="Times New Roman"/>
          <w:color w:val="000000"/>
          <w:spacing w:val="-5"/>
          <w:sz w:val="15"/>
          <w:szCs w:val="15"/>
        </w:rPr>
        <w:t>программы</w:t>
      </w:r>
      <w:r>
        <w:rPr>
          <w:color w:val="000000"/>
          <w:spacing w:val="-5"/>
          <w:sz w:val="15"/>
          <w:szCs w:val="15"/>
        </w:rPr>
        <w:t xml:space="preserve"> </w:t>
      </w:r>
      <w:r>
        <w:rPr>
          <w:rFonts w:cs="Times New Roman"/>
          <w:color w:val="000000"/>
          <w:spacing w:val="-5"/>
          <w:sz w:val="15"/>
          <w:szCs w:val="15"/>
        </w:rPr>
        <w:t>для</w:t>
      </w:r>
      <w:r>
        <w:rPr>
          <w:color w:val="000000"/>
          <w:spacing w:val="-5"/>
          <w:sz w:val="15"/>
          <w:szCs w:val="15"/>
        </w:rPr>
        <w:t xml:space="preserve"> </w:t>
      </w:r>
      <w:r>
        <w:rPr>
          <w:rFonts w:cs="Times New Roman"/>
          <w:color w:val="000000"/>
          <w:spacing w:val="-5"/>
          <w:sz w:val="15"/>
          <w:szCs w:val="15"/>
        </w:rPr>
        <w:t>микро</w:t>
      </w:r>
      <w:r>
        <w:rPr>
          <w:color w:val="000000"/>
          <w:spacing w:val="-5"/>
          <w:sz w:val="15"/>
          <w:szCs w:val="15"/>
        </w:rPr>
        <w:t xml:space="preserve"> </w:t>
      </w:r>
      <w:r>
        <w:rPr>
          <w:rFonts w:cs="Times New Roman"/>
          <w:color w:val="000000"/>
          <w:spacing w:val="-5"/>
          <w:sz w:val="15"/>
          <w:szCs w:val="15"/>
        </w:rPr>
        <w:t>ЭВМ</w:t>
      </w:r>
      <w:r>
        <w:rPr>
          <w:color w:val="000000"/>
          <w:spacing w:val="-5"/>
          <w:sz w:val="15"/>
          <w:szCs w:val="15"/>
        </w:rPr>
        <w:t xml:space="preserve"> </w:t>
      </w:r>
      <w:r>
        <w:rPr>
          <w:rFonts w:cs="Times New Roman"/>
          <w:color w:val="000000"/>
          <w:spacing w:val="-5"/>
          <w:sz w:val="15"/>
          <w:szCs w:val="15"/>
        </w:rPr>
        <w:t>Электроника</w:t>
      </w:r>
      <w:r>
        <w:rPr>
          <w:color w:val="000000"/>
          <w:spacing w:val="-5"/>
          <w:sz w:val="15"/>
          <w:szCs w:val="15"/>
        </w:rPr>
        <w:t xml:space="preserve"> </w:t>
      </w:r>
      <w:r>
        <w:rPr>
          <w:rFonts w:cs="Times New Roman"/>
          <w:color w:val="000000"/>
          <w:spacing w:val="-5"/>
          <w:sz w:val="15"/>
          <w:szCs w:val="15"/>
        </w:rPr>
        <w:t>БЗ</w:t>
      </w:r>
      <w:r>
        <w:rPr>
          <w:color w:val="000000"/>
          <w:spacing w:val="-5"/>
          <w:sz w:val="15"/>
          <w:szCs w:val="15"/>
        </w:rPr>
        <w:t xml:space="preserve">-34, </w:t>
      </w:r>
      <w:r>
        <w:rPr>
          <w:rFonts w:cs="Times New Roman"/>
          <w:color w:val="000000"/>
          <w:spacing w:val="-5"/>
          <w:sz w:val="15"/>
          <w:szCs w:val="15"/>
        </w:rPr>
        <w:t>Электроника</w:t>
      </w:r>
      <w:r>
        <w:rPr>
          <w:color w:val="000000"/>
          <w:spacing w:val="-5"/>
          <w:sz w:val="15"/>
          <w:szCs w:val="15"/>
        </w:rPr>
        <w:t xml:space="preserve"> </w:t>
      </w:r>
      <w:r>
        <w:rPr>
          <w:rFonts w:cs="Times New Roman"/>
          <w:color w:val="000000"/>
          <w:spacing w:val="-5"/>
          <w:sz w:val="15"/>
          <w:szCs w:val="15"/>
        </w:rPr>
        <w:t>МК</w:t>
      </w:r>
      <w:r>
        <w:rPr>
          <w:color w:val="000000"/>
          <w:spacing w:val="-5"/>
          <w:sz w:val="15"/>
          <w:szCs w:val="15"/>
        </w:rPr>
        <w:t>-56.-</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Финансы</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статистика</w:t>
      </w:r>
      <w:r>
        <w:rPr>
          <w:color w:val="000000"/>
          <w:spacing w:val="-4"/>
          <w:sz w:val="15"/>
          <w:szCs w:val="15"/>
        </w:rPr>
        <w:t>, 1984.-112</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68" w:right="5" w:hanging="163"/>
        <w:jc w:val="both"/>
      </w:pPr>
      <w:r>
        <w:rPr>
          <w:rFonts w:cs="Times New Roman"/>
          <w:color w:val="000000"/>
          <w:spacing w:val="-5"/>
          <w:sz w:val="15"/>
          <w:szCs w:val="15"/>
        </w:rPr>
        <w:t>Цыб</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Ф</w:t>
      </w:r>
      <w:r>
        <w:rPr>
          <w:color w:val="000000"/>
          <w:spacing w:val="-5"/>
          <w:sz w:val="15"/>
          <w:szCs w:val="15"/>
        </w:rPr>
        <w:t xml:space="preserve">., </w:t>
      </w:r>
      <w:r>
        <w:rPr>
          <w:rFonts w:cs="Times New Roman"/>
          <w:color w:val="000000"/>
          <w:spacing w:val="-5"/>
          <w:sz w:val="15"/>
          <w:szCs w:val="15"/>
        </w:rPr>
        <w:t>Абрамова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др</w:t>
      </w:r>
      <w:r>
        <w:rPr>
          <w:color w:val="000000"/>
          <w:spacing w:val="-5"/>
          <w:sz w:val="15"/>
          <w:szCs w:val="15"/>
        </w:rPr>
        <w:t>.</w:t>
      </w:r>
      <w:r>
        <w:rPr>
          <w:rFonts w:cs="Times New Roman"/>
          <w:color w:val="000000"/>
          <w:spacing w:val="-5"/>
          <w:sz w:val="15"/>
          <w:szCs w:val="15"/>
        </w:rPr>
        <w:t>Информационные</w:t>
      </w:r>
      <w:r>
        <w:rPr>
          <w:color w:val="000000"/>
          <w:spacing w:val="-5"/>
          <w:sz w:val="15"/>
          <w:szCs w:val="15"/>
        </w:rPr>
        <w:t xml:space="preserve"> </w:t>
      </w:r>
      <w:r>
        <w:rPr>
          <w:rFonts w:cs="Times New Roman"/>
          <w:color w:val="000000"/>
          <w:spacing w:val="-5"/>
          <w:sz w:val="15"/>
          <w:szCs w:val="15"/>
        </w:rPr>
        <w:t>аспекты</w:t>
      </w:r>
      <w:r>
        <w:rPr>
          <w:color w:val="000000"/>
          <w:spacing w:val="-5"/>
          <w:sz w:val="15"/>
          <w:szCs w:val="15"/>
        </w:rPr>
        <w:t xml:space="preserve"> </w:t>
      </w:r>
      <w:r>
        <w:rPr>
          <w:rFonts w:cs="Times New Roman"/>
          <w:color w:val="000000"/>
          <w:spacing w:val="-5"/>
          <w:sz w:val="15"/>
          <w:szCs w:val="15"/>
        </w:rPr>
        <w:t>социально</w:t>
      </w:r>
      <w:r>
        <w:rPr>
          <w:color w:val="000000"/>
          <w:spacing w:val="-5"/>
          <w:sz w:val="15"/>
          <w:szCs w:val="15"/>
        </w:rPr>
        <w:t>-</w:t>
      </w:r>
      <w:r>
        <w:rPr>
          <w:rFonts w:cs="Times New Roman"/>
          <w:color w:val="000000"/>
          <w:spacing w:val="-5"/>
          <w:sz w:val="15"/>
          <w:szCs w:val="15"/>
        </w:rPr>
        <w:t>психологической</w:t>
      </w:r>
      <w:r>
        <w:rPr>
          <w:color w:val="000000"/>
          <w:spacing w:val="-5"/>
          <w:sz w:val="15"/>
          <w:szCs w:val="15"/>
        </w:rPr>
        <w:t xml:space="preserve"> </w:t>
      </w:r>
      <w:r>
        <w:rPr>
          <w:rFonts w:cs="Times New Roman"/>
          <w:color w:val="000000"/>
          <w:spacing w:val="-5"/>
          <w:sz w:val="15"/>
          <w:szCs w:val="15"/>
        </w:rPr>
        <w:t>защиты</w:t>
      </w:r>
      <w:r>
        <w:rPr>
          <w:color w:val="000000"/>
          <w:spacing w:val="-5"/>
          <w:sz w:val="15"/>
          <w:szCs w:val="15"/>
        </w:rPr>
        <w:t xml:space="preserve"> </w:t>
      </w:r>
      <w:r>
        <w:rPr>
          <w:rFonts w:cs="Times New Roman"/>
          <w:color w:val="000000"/>
          <w:spacing w:val="-5"/>
          <w:sz w:val="15"/>
          <w:szCs w:val="15"/>
        </w:rPr>
        <w:t>населения</w:t>
      </w:r>
      <w:r>
        <w:rPr>
          <w:color w:val="000000"/>
          <w:spacing w:val="-5"/>
          <w:sz w:val="15"/>
          <w:szCs w:val="15"/>
        </w:rPr>
        <w:t xml:space="preserve"> </w:t>
      </w:r>
      <w:r>
        <w:rPr>
          <w:rFonts w:cs="Times New Roman"/>
          <w:color w:val="000000"/>
          <w:spacing w:val="-5"/>
          <w:sz w:val="15"/>
          <w:szCs w:val="15"/>
        </w:rPr>
        <w:t>радиаци</w:t>
      </w:r>
      <w:r>
        <w:rPr>
          <w:color w:val="000000"/>
          <w:spacing w:val="-5"/>
          <w:sz w:val="15"/>
          <w:szCs w:val="15"/>
        </w:rPr>
        <w:t>-</w:t>
      </w:r>
      <w:r>
        <w:rPr>
          <w:rFonts w:cs="Times New Roman"/>
          <w:color w:val="000000"/>
          <w:spacing w:val="-3"/>
          <w:sz w:val="15"/>
          <w:szCs w:val="15"/>
        </w:rPr>
        <w:t>онно</w:t>
      </w:r>
      <w:r>
        <w:rPr>
          <w:color w:val="000000"/>
          <w:spacing w:val="-3"/>
          <w:sz w:val="15"/>
          <w:szCs w:val="15"/>
        </w:rPr>
        <w:t>-</w:t>
      </w:r>
      <w:r>
        <w:rPr>
          <w:rFonts w:cs="Times New Roman"/>
          <w:color w:val="000000"/>
          <w:spacing w:val="-3"/>
          <w:sz w:val="15"/>
          <w:szCs w:val="15"/>
        </w:rPr>
        <w:t>загрязненной</w:t>
      </w:r>
      <w:r>
        <w:rPr>
          <w:color w:val="000000"/>
          <w:spacing w:val="-3"/>
          <w:sz w:val="15"/>
          <w:szCs w:val="15"/>
        </w:rPr>
        <w:t xml:space="preserve"> </w:t>
      </w:r>
      <w:r>
        <w:rPr>
          <w:rFonts w:cs="Times New Roman"/>
          <w:color w:val="000000"/>
          <w:spacing w:val="-3"/>
          <w:sz w:val="15"/>
          <w:szCs w:val="15"/>
        </w:rPr>
        <w:t>территории</w:t>
      </w:r>
      <w:r>
        <w:rPr>
          <w:color w:val="000000"/>
          <w:spacing w:val="-3"/>
          <w:sz w:val="15"/>
          <w:szCs w:val="15"/>
        </w:rPr>
        <w:t>//</w:t>
      </w:r>
      <w:r>
        <w:rPr>
          <w:rFonts w:cs="Times New Roman"/>
          <w:color w:val="000000"/>
          <w:spacing w:val="-3"/>
          <w:sz w:val="15"/>
          <w:szCs w:val="15"/>
        </w:rPr>
        <w:t>Сб</w:t>
      </w:r>
      <w:r>
        <w:rPr>
          <w:color w:val="000000"/>
          <w:spacing w:val="-3"/>
          <w:sz w:val="15"/>
          <w:szCs w:val="15"/>
        </w:rPr>
        <w:t xml:space="preserve">.: </w:t>
      </w:r>
      <w:r>
        <w:rPr>
          <w:rFonts w:cs="Times New Roman"/>
          <w:color w:val="000000"/>
          <w:spacing w:val="-3"/>
          <w:sz w:val="15"/>
          <w:szCs w:val="15"/>
        </w:rPr>
        <w:t>Актуальные</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прогнозируемые</w:t>
      </w:r>
      <w:r>
        <w:rPr>
          <w:color w:val="000000"/>
          <w:spacing w:val="-3"/>
          <w:sz w:val="15"/>
          <w:szCs w:val="15"/>
        </w:rPr>
        <w:t xml:space="preserve"> </w:t>
      </w:r>
      <w:r>
        <w:rPr>
          <w:rFonts w:cs="Times New Roman"/>
          <w:color w:val="000000"/>
          <w:spacing w:val="-3"/>
          <w:sz w:val="15"/>
          <w:szCs w:val="15"/>
        </w:rPr>
        <w:t>нарушения</w:t>
      </w:r>
      <w:r>
        <w:rPr>
          <w:color w:val="000000"/>
          <w:spacing w:val="-3"/>
          <w:sz w:val="15"/>
          <w:szCs w:val="15"/>
        </w:rPr>
        <w:t xml:space="preserve"> </w:t>
      </w:r>
      <w:r>
        <w:rPr>
          <w:rFonts w:cs="Times New Roman"/>
          <w:color w:val="000000"/>
          <w:spacing w:val="-3"/>
          <w:sz w:val="15"/>
          <w:szCs w:val="15"/>
        </w:rPr>
        <w:t>психического</w:t>
      </w:r>
      <w:r>
        <w:rPr>
          <w:color w:val="000000"/>
          <w:spacing w:val="-3"/>
          <w:sz w:val="15"/>
          <w:szCs w:val="15"/>
        </w:rPr>
        <w:t xml:space="preserve"> </w:t>
      </w:r>
      <w:r>
        <w:rPr>
          <w:rFonts w:cs="Times New Roman"/>
          <w:color w:val="000000"/>
          <w:spacing w:val="-3"/>
          <w:sz w:val="15"/>
          <w:szCs w:val="15"/>
        </w:rPr>
        <w:t>здоровья</w:t>
      </w:r>
      <w:r>
        <w:rPr>
          <w:color w:val="000000"/>
          <w:spacing w:val="-3"/>
          <w:sz w:val="15"/>
          <w:szCs w:val="15"/>
        </w:rPr>
        <w:t xml:space="preserve"> </w:t>
      </w:r>
      <w:r>
        <w:rPr>
          <w:rFonts w:cs="Times New Roman"/>
          <w:color w:val="000000"/>
          <w:spacing w:val="-3"/>
          <w:sz w:val="15"/>
          <w:szCs w:val="15"/>
        </w:rPr>
        <w:t>после ядерной</w:t>
      </w:r>
      <w:r>
        <w:rPr>
          <w:color w:val="000000"/>
          <w:spacing w:val="-3"/>
          <w:sz w:val="15"/>
          <w:szCs w:val="15"/>
        </w:rPr>
        <w:t xml:space="preserve"> </w:t>
      </w:r>
      <w:r>
        <w:rPr>
          <w:rFonts w:cs="Times New Roman"/>
          <w:color w:val="000000"/>
          <w:spacing w:val="-3"/>
          <w:sz w:val="15"/>
          <w:szCs w:val="15"/>
        </w:rPr>
        <w:t>катастрофы</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 xml:space="preserve"> </w:t>
      </w:r>
      <w:r>
        <w:rPr>
          <w:rFonts w:cs="Times New Roman"/>
          <w:color w:val="000000"/>
          <w:spacing w:val="-3"/>
          <w:sz w:val="15"/>
          <w:szCs w:val="15"/>
        </w:rPr>
        <w:t>Чернобыле</w:t>
      </w:r>
      <w:r>
        <w:rPr>
          <w:color w:val="000000"/>
          <w:spacing w:val="-3"/>
          <w:sz w:val="15"/>
          <w:szCs w:val="15"/>
        </w:rPr>
        <w:t>.-</w:t>
      </w:r>
      <w:r>
        <w:rPr>
          <w:rFonts w:cs="Times New Roman"/>
          <w:color w:val="000000"/>
          <w:spacing w:val="-3"/>
          <w:sz w:val="15"/>
          <w:szCs w:val="15"/>
        </w:rPr>
        <w:t>Киев</w:t>
      </w:r>
      <w:r>
        <w:rPr>
          <w:color w:val="000000"/>
          <w:spacing w:val="-3"/>
          <w:sz w:val="15"/>
          <w:szCs w:val="15"/>
        </w:rPr>
        <w:t>, 1995.-</w:t>
      </w:r>
      <w:r>
        <w:rPr>
          <w:rFonts w:cs="Times New Roman"/>
          <w:color w:val="000000"/>
          <w:spacing w:val="-3"/>
          <w:sz w:val="15"/>
          <w:szCs w:val="15"/>
        </w:rPr>
        <w:t>С</w:t>
      </w:r>
      <w:r>
        <w:rPr>
          <w:color w:val="000000"/>
          <w:spacing w:val="-3"/>
          <w:sz w:val="15"/>
          <w:szCs w:val="15"/>
        </w:rPr>
        <w:t>.190.</w:t>
      </w:r>
    </w:p>
    <w:p w:rsidR="009124C9" w:rsidRDefault="009124C9" w:rsidP="009124C9">
      <w:pPr>
        <w:shd w:val="clear" w:color="auto" w:fill="FFFFFF"/>
        <w:spacing w:line="178" w:lineRule="exact"/>
        <w:ind w:left="5"/>
      </w:pPr>
      <w:r>
        <w:rPr>
          <w:rFonts w:cs="Times New Roman"/>
          <w:color w:val="000000"/>
          <w:spacing w:val="-4"/>
          <w:sz w:val="15"/>
          <w:szCs w:val="15"/>
        </w:rPr>
        <w:t>Цыганов</w:t>
      </w:r>
      <w:r>
        <w:rPr>
          <w:color w:val="000000"/>
          <w:spacing w:val="-4"/>
          <w:sz w:val="15"/>
          <w:szCs w:val="15"/>
        </w:rPr>
        <w:t xml:space="preserve"> </w:t>
      </w:r>
      <w:r>
        <w:rPr>
          <w:rFonts w:cs="Times New Roman"/>
          <w:color w:val="000000"/>
          <w:spacing w:val="-4"/>
          <w:sz w:val="15"/>
          <w:szCs w:val="15"/>
        </w:rPr>
        <w:t>Э</w:t>
      </w:r>
      <w:r>
        <w:rPr>
          <w:color w:val="000000"/>
          <w:spacing w:val="-4"/>
          <w:sz w:val="15"/>
          <w:szCs w:val="15"/>
        </w:rPr>
        <w:t>.</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Зубенко</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Д</w:t>
      </w:r>
      <w:r>
        <w:rPr>
          <w:color w:val="000000"/>
          <w:spacing w:val="-4"/>
          <w:sz w:val="15"/>
          <w:szCs w:val="15"/>
        </w:rPr>
        <w:t xml:space="preserve">., </w:t>
      </w:r>
      <w:r>
        <w:rPr>
          <w:rFonts w:cs="Times New Roman"/>
          <w:color w:val="000000"/>
          <w:spacing w:val="-4"/>
          <w:sz w:val="15"/>
          <w:szCs w:val="15"/>
        </w:rPr>
        <w:t>Дудоладов</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w:t>
      </w:r>
      <w:r>
        <w:rPr>
          <w:rFonts w:cs="Times New Roman"/>
          <w:color w:val="000000"/>
          <w:spacing w:val="-4"/>
          <w:sz w:val="15"/>
          <w:szCs w:val="15"/>
        </w:rPr>
        <w:t>П</w:t>
      </w:r>
      <w:r>
        <w:rPr>
          <w:color w:val="000000"/>
          <w:spacing w:val="-4"/>
          <w:sz w:val="15"/>
          <w:szCs w:val="15"/>
        </w:rPr>
        <w:t xml:space="preserve">.// </w:t>
      </w:r>
      <w:r>
        <w:rPr>
          <w:rFonts w:cs="Times New Roman"/>
          <w:color w:val="000000"/>
          <w:spacing w:val="-4"/>
          <w:sz w:val="15"/>
          <w:szCs w:val="15"/>
        </w:rPr>
        <w:t>Физиология</w:t>
      </w:r>
      <w:r>
        <w:rPr>
          <w:color w:val="000000"/>
          <w:spacing w:val="-4"/>
          <w:sz w:val="15"/>
          <w:szCs w:val="15"/>
        </w:rPr>
        <w:t xml:space="preserve"> </w:t>
      </w:r>
      <w:r>
        <w:rPr>
          <w:rFonts w:cs="Times New Roman"/>
          <w:color w:val="000000"/>
          <w:spacing w:val="-4"/>
          <w:sz w:val="15"/>
          <w:szCs w:val="15"/>
        </w:rPr>
        <w:t>человека</w:t>
      </w:r>
      <w:r>
        <w:rPr>
          <w:color w:val="000000"/>
          <w:spacing w:val="-4"/>
          <w:sz w:val="15"/>
          <w:szCs w:val="15"/>
        </w:rPr>
        <w:t xml:space="preserve">. - 1986. - </w:t>
      </w:r>
      <w:r>
        <w:rPr>
          <w:rFonts w:cs="Times New Roman"/>
          <w:color w:val="000000"/>
          <w:spacing w:val="-4"/>
          <w:sz w:val="15"/>
          <w:szCs w:val="15"/>
        </w:rPr>
        <w:t>Т</w:t>
      </w:r>
      <w:r>
        <w:rPr>
          <w:color w:val="000000"/>
          <w:spacing w:val="-4"/>
          <w:sz w:val="15"/>
          <w:szCs w:val="15"/>
        </w:rPr>
        <w:t xml:space="preserve">. 12, </w:t>
      </w:r>
      <w:r>
        <w:rPr>
          <w:rFonts w:cs="Times New Roman"/>
          <w:color w:val="000000"/>
          <w:spacing w:val="-4"/>
          <w:sz w:val="15"/>
          <w:szCs w:val="15"/>
        </w:rPr>
        <w:t>№</w:t>
      </w:r>
      <w:r>
        <w:rPr>
          <w:color w:val="000000"/>
          <w:spacing w:val="-4"/>
          <w:sz w:val="15"/>
          <w:szCs w:val="15"/>
        </w:rPr>
        <w:t xml:space="preserve">3. - </w:t>
      </w:r>
      <w:r>
        <w:rPr>
          <w:rFonts w:cs="Times New Roman"/>
          <w:color w:val="000000"/>
          <w:spacing w:val="-4"/>
          <w:sz w:val="15"/>
          <w:szCs w:val="15"/>
        </w:rPr>
        <w:t>С</w:t>
      </w:r>
      <w:r>
        <w:rPr>
          <w:color w:val="000000"/>
          <w:spacing w:val="-4"/>
          <w:sz w:val="15"/>
          <w:szCs w:val="15"/>
        </w:rPr>
        <w:t>.511 -512.</w:t>
      </w:r>
    </w:p>
    <w:p w:rsidR="009124C9" w:rsidRDefault="009124C9" w:rsidP="009124C9">
      <w:pPr>
        <w:shd w:val="clear" w:color="auto" w:fill="FFFFFF"/>
        <w:spacing w:line="178" w:lineRule="exact"/>
        <w:ind w:left="5"/>
      </w:pPr>
      <w:r>
        <w:rPr>
          <w:rFonts w:cs="Times New Roman"/>
          <w:color w:val="000000"/>
          <w:spacing w:val="-7"/>
          <w:sz w:val="15"/>
          <w:szCs w:val="15"/>
        </w:rPr>
        <w:t>Чазов</w:t>
      </w:r>
      <w:r>
        <w:rPr>
          <w:color w:val="000000"/>
          <w:spacing w:val="-7"/>
          <w:sz w:val="15"/>
          <w:szCs w:val="15"/>
        </w:rPr>
        <w:t xml:space="preserve"> </w:t>
      </w:r>
      <w:r>
        <w:rPr>
          <w:rFonts w:cs="Times New Roman"/>
          <w:color w:val="000000"/>
          <w:spacing w:val="-7"/>
          <w:sz w:val="15"/>
          <w:szCs w:val="15"/>
        </w:rPr>
        <w:t>Е</w:t>
      </w:r>
      <w:r>
        <w:rPr>
          <w:color w:val="000000"/>
          <w:spacing w:val="-7"/>
          <w:sz w:val="15"/>
          <w:szCs w:val="15"/>
        </w:rPr>
        <w:t xml:space="preserve">. </w:t>
      </w:r>
      <w:r>
        <w:rPr>
          <w:rFonts w:cs="Times New Roman"/>
          <w:color w:val="000000"/>
          <w:spacing w:val="-7"/>
          <w:sz w:val="15"/>
          <w:szCs w:val="15"/>
        </w:rPr>
        <w:t>И</w:t>
      </w:r>
      <w:r>
        <w:rPr>
          <w:color w:val="000000"/>
          <w:spacing w:val="-7"/>
          <w:sz w:val="15"/>
          <w:szCs w:val="15"/>
        </w:rPr>
        <w:t xml:space="preserve">.// </w:t>
      </w:r>
      <w:r>
        <w:rPr>
          <w:rFonts w:cs="Times New Roman"/>
          <w:color w:val="000000"/>
          <w:spacing w:val="-7"/>
          <w:sz w:val="15"/>
          <w:szCs w:val="15"/>
        </w:rPr>
        <w:t>Вестник</w:t>
      </w:r>
      <w:r>
        <w:rPr>
          <w:color w:val="000000"/>
          <w:spacing w:val="-7"/>
          <w:sz w:val="15"/>
          <w:szCs w:val="15"/>
        </w:rPr>
        <w:t xml:space="preserve"> </w:t>
      </w:r>
      <w:r>
        <w:rPr>
          <w:rFonts w:cs="Times New Roman"/>
          <w:color w:val="000000"/>
          <w:spacing w:val="-7"/>
          <w:sz w:val="15"/>
          <w:szCs w:val="15"/>
        </w:rPr>
        <w:t>АМН</w:t>
      </w:r>
      <w:r>
        <w:rPr>
          <w:color w:val="000000"/>
          <w:spacing w:val="-7"/>
          <w:sz w:val="15"/>
          <w:szCs w:val="15"/>
        </w:rPr>
        <w:t xml:space="preserve"> </w:t>
      </w:r>
      <w:r>
        <w:rPr>
          <w:rFonts w:cs="Times New Roman"/>
          <w:color w:val="000000"/>
          <w:spacing w:val="-7"/>
          <w:sz w:val="15"/>
          <w:szCs w:val="15"/>
        </w:rPr>
        <w:t>СССР</w:t>
      </w:r>
      <w:r>
        <w:rPr>
          <w:color w:val="000000"/>
          <w:spacing w:val="-7"/>
          <w:sz w:val="15"/>
          <w:szCs w:val="15"/>
        </w:rPr>
        <w:t xml:space="preserve">. - 1975. - </w:t>
      </w:r>
      <w:r>
        <w:rPr>
          <w:rFonts w:cs="Times New Roman"/>
          <w:color w:val="000000"/>
          <w:spacing w:val="-7"/>
          <w:sz w:val="15"/>
          <w:szCs w:val="15"/>
        </w:rPr>
        <w:t>№</w:t>
      </w:r>
      <w:r>
        <w:rPr>
          <w:color w:val="000000"/>
          <w:spacing w:val="-7"/>
          <w:sz w:val="15"/>
          <w:szCs w:val="15"/>
        </w:rPr>
        <w:t xml:space="preserve"> 8. - </w:t>
      </w:r>
      <w:r>
        <w:rPr>
          <w:rFonts w:cs="Times New Roman"/>
          <w:color w:val="000000"/>
          <w:spacing w:val="-7"/>
          <w:sz w:val="15"/>
          <w:szCs w:val="15"/>
        </w:rPr>
        <w:t>С</w:t>
      </w:r>
      <w:r>
        <w:rPr>
          <w:color w:val="000000"/>
          <w:spacing w:val="-7"/>
          <w:sz w:val="15"/>
          <w:szCs w:val="15"/>
        </w:rPr>
        <w:t>. 3-8.</w:t>
      </w:r>
    </w:p>
    <w:p w:rsidR="009124C9" w:rsidRDefault="009124C9" w:rsidP="009124C9">
      <w:pPr>
        <w:shd w:val="clear" w:color="auto" w:fill="FFFFFF"/>
        <w:spacing w:line="178" w:lineRule="exact"/>
        <w:ind w:left="178" w:right="34" w:hanging="173"/>
        <w:jc w:val="both"/>
      </w:pPr>
      <w:r>
        <w:rPr>
          <w:rFonts w:cs="Times New Roman"/>
          <w:color w:val="000000"/>
          <w:spacing w:val="-4"/>
          <w:sz w:val="15"/>
          <w:szCs w:val="15"/>
        </w:rPr>
        <w:t>Чазов</w:t>
      </w:r>
      <w:r>
        <w:rPr>
          <w:color w:val="000000"/>
          <w:spacing w:val="-4"/>
          <w:sz w:val="15"/>
          <w:szCs w:val="15"/>
        </w:rPr>
        <w:t xml:space="preserve"> </w:t>
      </w:r>
      <w:r>
        <w:rPr>
          <w:rFonts w:cs="Times New Roman"/>
          <w:color w:val="000000"/>
          <w:spacing w:val="-4"/>
          <w:sz w:val="15"/>
          <w:szCs w:val="15"/>
        </w:rPr>
        <w:t>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Богословский</w:t>
      </w:r>
      <w:r>
        <w:rPr>
          <w:color w:val="000000"/>
          <w:spacing w:val="-4"/>
          <w:sz w:val="15"/>
          <w:szCs w:val="15"/>
        </w:rPr>
        <w:t xml:space="preserve"> </w:t>
      </w:r>
      <w:r>
        <w:rPr>
          <w:rFonts w:cs="Times New Roman"/>
          <w:color w:val="000000"/>
          <w:spacing w:val="-4"/>
          <w:sz w:val="15"/>
          <w:szCs w:val="15"/>
        </w:rPr>
        <w:t>Б</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Неудачина</w:t>
      </w:r>
      <w:r>
        <w:rPr>
          <w:color w:val="000000"/>
          <w:spacing w:val="-4"/>
          <w:sz w:val="15"/>
          <w:szCs w:val="15"/>
        </w:rPr>
        <w:t xml:space="preserve"> </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Смольченников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Инфаркт</w:t>
      </w:r>
      <w:r>
        <w:rPr>
          <w:color w:val="000000"/>
          <w:spacing w:val="-4"/>
          <w:sz w:val="15"/>
          <w:szCs w:val="15"/>
        </w:rPr>
        <w:t xml:space="preserve"> </w:t>
      </w:r>
      <w:r>
        <w:rPr>
          <w:rFonts w:cs="Times New Roman"/>
          <w:color w:val="000000"/>
          <w:spacing w:val="-4"/>
          <w:sz w:val="15"/>
          <w:szCs w:val="15"/>
        </w:rPr>
        <w:t>миокарда</w:t>
      </w:r>
      <w:r>
        <w:rPr>
          <w:color w:val="000000"/>
          <w:spacing w:val="-4"/>
          <w:sz w:val="15"/>
          <w:szCs w:val="15"/>
        </w:rPr>
        <w:t xml:space="preserve"> //</w:t>
      </w:r>
      <w:r>
        <w:rPr>
          <w:rFonts w:cs="Times New Roman"/>
          <w:color w:val="000000"/>
          <w:spacing w:val="-4"/>
          <w:sz w:val="15"/>
          <w:szCs w:val="15"/>
        </w:rPr>
        <w:t>БМЭ</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Сов</w:t>
      </w:r>
      <w:r>
        <w:rPr>
          <w:color w:val="000000"/>
          <w:spacing w:val="-4"/>
          <w:sz w:val="15"/>
          <w:szCs w:val="15"/>
        </w:rPr>
        <w:t xml:space="preserve">. </w:t>
      </w:r>
      <w:r>
        <w:rPr>
          <w:rFonts w:cs="Times New Roman"/>
          <w:color w:val="000000"/>
          <w:spacing w:val="-4"/>
          <w:sz w:val="15"/>
          <w:szCs w:val="15"/>
        </w:rPr>
        <w:t>энцикл</w:t>
      </w:r>
      <w:r>
        <w:rPr>
          <w:color w:val="000000"/>
          <w:spacing w:val="-4"/>
          <w:sz w:val="15"/>
          <w:szCs w:val="15"/>
        </w:rPr>
        <w:t xml:space="preserve">., </w:t>
      </w:r>
      <w:r>
        <w:rPr>
          <w:color w:val="000000"/>
          <w:spacing w:val="4"/>
          <w:sz w:val="15"/>
          <w:szCs w:val="15"/>
        </w:rPr>
        <w:t>1978.-</w:t>
      </w:r>
      <w:r>
        <w:rPr>
          <w:rFonts w:cs="Times New Roman"/>
          <w:color w:val="000000"/>
          <w:spacing w:val="4"/>
          <w:sz w:val="15"/>
          <w:szCs w:val="15"/>
        </w:rPr>
        <w:t>Т</w:t>
      </w:r>
      <w:r>
        <w:rPr>
          <w:color w:val="000000"/>
          <w:spacing w:val="4"/>
          <w:sz w:val="15"/>
          <w:szCs w:val="15"/>
        </w:rPr>
        <w:t>.9.-</w:t>
      </w:r>
      <w:r>
        <w:rPr>
          <w:rFonts w:cs="Times New Roman"/>
          <w:color w:val="000000"/>
          <w:spacing w:val="4"/>
          <w:sz w:val="15"/>
          <w:szCs w:val="15"/>
        </w:rPr>
        <w:t>С</w:t>
      </w:r>
      <w:r>
        <w:rPr>
          <w:color w:val="000000"/>
          <w:spacing w:val="4"/>
          <w:sz w:val="15"/>
          <w:szCs w:val="15"/>
        </w:rPr>
        <w:t>.310-333.</w:t>
      </w:r>
    </w:p>
    <w:p w:rsidR="009124C9" w:rsidRDefault="009124C9" w:rsidP="009124C9">
      <w:pPr>
        <w:shd w:val="clear" w:color="auto" w:fill="FFFFFF"/>
        <w:spacing w:line="178" w:lineRule="exact"/>
        <w:ind w:left="5"/>
      </w:pPr>
      <w:r>
        <w:rPr>
          <w:rFonts w:cs="Times New Roman"/>
          <w:color w:val="000000"/>
          <w:spacing w:val="-5"/>
          <w:sz w:val="15"/>
          <w:szCs w:val="15"/>
        </w:rPr>
        <w:t>Чала</w:t>
      </w:r>
      <w:r>
        <w:rPr>
          <w:color w:val="000000"/>
          <w:spacing w:val="-5"/>
          <w:sz w:val="15"/>
          <w:szCs w:val="15"/>
        </w:rPr>
        <w:t xml:space="preserve"> </w:t>
      </w:r>
      <w:r>
        <w:rPr>
          <w:rFonts w:cs="Times New Roman"/>
          <w:color w:val="000000"/>
          <w:spacing w:val="-5"/>
          <w:sz w:val="15"/>
          <w:szCs w:val="15"/>
        </w:rPr>
        <w:t>дзеТ</w:t>
      </w:r>
      <w:r>
        <w:rPr>
          <w:color w:val="000000"/>
          <w:spacing w:val="-5"/>
          <w:sz w:val="15"/>
          <w:szCs w:val="15"/>
        </w:rPr>
        <w:t xml:space="preserve">. </w:t>
      </w:r>
      <w:r>
        <w:rPr>
          <w:rFonts w:cs="Times New Roman"/>
          <w:color w:val="000000"/>
          <w:spacing w:val="-5"/>
          <w:sz w:val="15"/>
          <w:szCs w:val="15"/>
        </w:rPr>
        <w:t>Карабах</w:t>
      </w:r>
      <w:r>
        <w:rPr>
          <w:color w:val="000000"/>
          <w:spacing w:val="-5"/>
          <w:sz w:val="15"/>
          <w:szCs w:val="15"/>
        </w:rPr>
        <w:t xml:space="preserve">: </w:t>
      </w:r>
      <w:r>
        <w:rPr>
          <w:rFonts w:cs="Times New Roman"/>
          <w:color w:val="000000"/>
          <w:spacing w:val="-5"/>
          <w:sz w:val="15"/>
          <w:szCs w:val="15"/>
        </w:rPr>
        <w:t>вой</w:t>
      </w:r>
      <w:r>
        <w:rPr>
          <w:color w:val="000000"/>
          <w:spacing w:val="-5"/>
          <w:sz w:val="15"/>
          <w:szCs w:val="15"/>
        </w:rPr>
        <w:t xml:space="preserve"> </w:t>
      </w:r>
      <w:r>
        <w:rPr>
          <w:rFonts w:cs="Times New Roman"/>
          <w:color w:val="000000"/>
          <w:spacing w:val="-5"/>
          <w:sz w:val="15"/>
          <w:szCs w:val="15"/>
        </w:rPr>
        <w:t>на</w:t>
      </w:r>
      <w:r>
        <w:rPr>
          <w:color w:val="000000"/>
          <w:spacing w:val="-5"/>
          <w:sz w:val="15"/>
          <w:szCs w:val="15"/>
        </w:rPr>
        <w:t xml:space="preserve"> </w:t>
      </w:r>
      <w:r>
        <w:rPr>
          <w:rFonts w:cs="Times New Roman"/>
          <w:color w:val="000000"/>
          <w:spacing w:val="-5"/>
          <w:sz w:val="15"/>
          <w:szCs w:val="15"/>
        </w:rPr>
        <w:t>влицах</w:t>
      </w:r>
      <w:r>
        <w:rPr>
          <w:color w:val="000000"/>
          <w:spacing w:val="-5"/>
          <w:sz w:val="15"/>
          <w:szCs w:val="15"/>
        </w:rPr>
        <w:t>.-</w:t>
      </w:r>
      <w:r>
        <w:rPr>
          <w:rFonts w:cs="Times New Roman"/>
          <w:color w:val="000000"/>
          <w:spacing w:val="-5"/>
          <w:sz w:val="15"/>
          <w:szCs w:val="15"/>
        </w:rPr>
        <w:t>Баку</w:t>
      </w:r>
      <w:r>
        <w:rPr>
          <w:color w:val="000000"/>
          <w:spacing w:val="-5"/>
          <w:sz w:val="15"/>
          <w:szCs w:val="15"/>
        </w:rPr>
        <w:t xml:space="preserve">: </w:t>
      </w:r>
      <w:r>
        <w:rPr>
          <w:rFonts w:cs="Times New Roman"/>
          <w:color w:val="000000"/>
          <w:spacing w:val="-5"/>
          <w:sz w:val="15"/>
          <w:szCs w:val="15"/>
        </w:rPr>
        <w:t>Азербайджан</w:t>
      </w:r>
      <w:r>
        <w:rPr>
          <w:color w:val="000000"/>
          <w:spacing w:val="-5"/>
          <w:sz w:val="15"/>
          <w:szCs w:val="15"/>
        </w:rPr>
        <w:t>, 1993.-88</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3"/>
          <w:sz w:val="15"/>
          <w:szCs w:val="15"/>
        </w:rPr>
        <w:t>Черниговский</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Интероцепция</w:t>
      </w:r>
      <w:r>
        <w:rPr>
          <w:color w:val="000000"/>
          <w:spacing w:val="-3"/>
          <w:sz w:val="15"/>
          <w:szCs w:val="15"/>
        </w:rPr>
        <w:t xml:space="preserve"> // </w:t>
      </w:r>
      <w:r>
        <w:rPr>
          <w:rFonts w:cs="Times New Roman"/>
          <w:color w:val="000000"/>
          <w:spacing w:val="-3"/>
          <w:sz w:val="15"/>
          <w:szCs w:val="15"/>
        </w:rPr>
        <w:t>БМЭ</w:t>
      </w:r>
      <w:r>
        <w:rPr>
          <w:color w:val="000000"/>
          <w:spacing w:val="-3"/>
          <w:sz w:val="15"/>
          <w:szCs w:val="15"/>
        </w:rPr>
        <w:t xml:space="preserve">.- </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Сов</w:t>
      </w:r>
      <w:r>
        <w:rPr>
          <w:color w:val="000000"/>
          <w:spacing w:val="-3"/>
          <w:sz w:val="15"/>
          <w:szCs w:val="15"/>
        </w:rPr>
        <w:t>.</w:t>
      </w:r>
      <w:r>
        <w:rPr>
          <w:rFonts w:cs="Times New Roman"/>
          <w:color w:val="000000"/>
          <w:spacing w:val="-3"/>
          <w:sz w:val="15"/>
          <w:szCs w:val="15"/>
        </w:rPr>
        <w:t>энцикл</w:t>
      </w:r>
      <w:r>
        <w:rPr>
          <w:color w:val="000000"/>
          <w:spacing w:val="-3"/>
          <w:sz w:val="15"/>
          <w:szCs w:val="15"/>
        </w:rPr>
        <w:t xml:space="preserve">., 1978. - </w:t>
      </w:r>
      <w:r>
        <w:rPr>
          <w:rFonts w:cs="Times New Roman"/>
          <w:color w:val="000000"/>
          <w:spacing w:val="-3"/>
          <w:sz w:val="15"/>
          <w:szCs w:val="15"/>
        </w:rPr>
        <w:t>Т</w:t>
      </w:r>
      <w:r>
        <w:rPr>
          <w:color w:val="000000"/>
          <w:spacing w:val="-3"/>
          <w:sz w:val="15"/>
          <w:szCs w:val="15"/>
        </w:rPr>
        <w:t xml:space="preserve">.9. - </w:t>
      </w:r>
      <w:r>
        <w:rPr>
          <w:rFonts w:cs="Times New Roman"/>
          <w:color w:val="000000"/>
          <w:spacing w:val="-3"/>
          <w:sz w:val="15"/>
          <w:szCs w:val="15"/>
        </w:rPr>
        <w:t>С</w:t>
      </w:r>
      <w:r>
        <w:rPr>
          <w:color w:val="000000"/>
          <w:spacing w:val="-3"/>
          <w:sz w:val="15"/>
          <w:szCs w:val="15"/>
        </w:rPr>
        <w:t>.285-286.</w:t>
      </w:r>
    </w:p>
    <w:p w:rsidR="009124C9" w:rsidRDefault="009124C9" w:rsidP="009124C9">
      <w:pPr>
        <w:shd w:val="clear" w:color="auto" w:fill="FFFFFF"/>
        <w:spacing w:line="178" w:lineRule="exact"/>
        <w:ind w:left="5"/>
      </w:pPr>
      <w:r>
        <w:rPr>
          <w:rFonts w:cs="Times New Roman"/>
          <w:color w:val="000000"/>
          <w:spacing w:val="-1"/>
          <w:sz w:val="15"/>
          <w:szCs w:val="15"/>
        </w:rPr>
        <w:t>Черниговский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w:t>
      </w:r>
      <w:r>
        <w:rPr>
          <w:rFonts w:cs="Times New Roman"/>
          <w:color w:val="000000"/>
          <w:spacing w:val="-1"/>
          <w:sz w:val="15"/>
          <w:szCs w:val="15"/>
        </w:rPr>
        <w:t>Н</w:t>
      </w:r>
      <w:r>
        <w:rPr>
          <w:color w:val="000000"/>
          <w:spacing w:val="-1"/>
          <w:sz w:val="15"/>
          <w:szCs w:val="15"/>
        </w:rPr>
        <w:t>.</w:t>
      </w:r>
      <w:r>
        <w:rPr>
          <w:rFonts w:cs="Times New Roman"/>
          <w:color w:val="000000"/>
          <w:spacing w:val="-1"/>
          <w:sz w:val="15"/>
          <w:szCs w:val="15"/>
        </w:rPr>
        <w:t>Интероцепция</w:t>
      </w:r>
      <w:r>
        <w:rPr>
          <w:color w:val="000000"/>
          <w:spacing w:val="-1"/>
          <w:sz w:val="15"/>
          <w:szCs w:val="15"/>
        </w:rPr>
        <w:t>.-</w:t>
      </w:r>
      <w:r>
        <w:rPr>
          <w:rFonts w:cs="Times New Roman"/>
          <w:color w:val="000000"/>
          <w:spacing w:val="-1"/>
          <w:sz w:val="15"/>
          <w:szCs w:val="15"/>
        </w:rPr>
        <w:t>Л</w:t>
      </w:r>
      <w:r>
        <w:rPr>
          <w:color w:val="000000"/>
          <w:spacing w:val="-1"/>
          <w:sz w:val="15"/>
          <w:szCs w:val="15"/>
        </w:rPr>
        <w:t>.:</w:t>
      </w:r>
      <w:r>
        <w:rPr>
          <w:rFonts w:cs="Times New Roman"/>
          <w:color w:val="000000"/>
          <w:spacing w:val="-1"/>
          <w:sz w:val="15"/>
          <w:szCs w:val="15"/>
        </w:rPr>
        <w:t>Наука</w:t>
      </w:r>
      <w:r>
        <w:rPr>
          <w:color w:val="000000"/>
          <w:spacing w:val="-1"/>
          <w:sz w:val="15"/>
          <w:szCs w:val="15"/>
        </w:rPr>
        <w:t xml:space="preserve">, 1985.-413 </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168" w:right="14" w:hanging="163"/>
        <w:jc w:val="both"/>
      </w:pPr>
      <w:r>
        <w:rPr>
          <w:rFonts w:cs="Times New Roman"/>
          <w:color w:val="000000"/>
          <w:spacing w:val="-3"/>
          <w:sz w:val="15"/>
          <w:szCs w:val="15"/>
        </w:rPr>
        <w:t>Черниговский</w:t>
      </w:r>
      <w:r>
        <w:rPr>
          <w:color w:val="000000"/>
          <w:spacing w:val="-3"/>
          <w:sz w:val="15"/>
          <w:szCs w:val="15"/>
        </w:rPr>
        <w:t xml:space="preserve"> </w:t>
      </w:r>
      <w:r>
        <w:rPr>
          <w:rFonts w:cs="Times New Roman"/>
          <w:color w:val="000000"/>
          <w:spacing w:val="-3"/>
          <w:sz w:val="15"/>
          <w:szCs w:val="15"/>
        </w:rPr>
        <w:t>В</w:t>
      </w:r>
      <w:r>
        <w:rPr>
          <w:color w:val="000000"/>
          <w:spacing w:val="-3"/>
          <w:sz w:val="15"/>
          <w:szCs w:val="15"/>
        </w:rPr>
        <w:t>.</w:t>
      </w:r>
      <w:r>
        <w:rPr>
          <w:rFonts w:cs="Times New Roman"/>
          <w:color w:val="000000"/>
          <w:spacing w:val="-3"/>
          <w:sz w:val="15"/>
          <w:szCs w:val="15"/>
        </w:rPr>
        <w:t>Н</w:t>
      </w:r>
      <w:r>
        <w:rPr>
          <w:color w:val="000000"/>
          <w:spacing w:val="-3"/>
          <w:sz w:val="15"/>
          <w:szCs w:val="15"/>
        </w:rPr>
        <w:t>.</w:t>
      </w:r>
      <w:r>
        <w:rPr>
          <w:rFonts w:cs="Times New Roman"/>
          <w:color w:val="000000"/>
          <w:spacing w:val="-3"/>
          <w:sz w:val="15"/>
          <w:szCs w:val="15"/>
        </w:rPr>
        <w:t>Деятельность</w:t>
      </w:r>
      <w:r>
        <w:rPr>
          <w:color w:val="000000"/>
          <w:spacing w:val="-3"/>
          <w:sz w:val="15"/>
          <w:szCs w:val="15"/>
        </w:rPr>
        <w:t xml:space="preserve"> </w:t>
      </w:r>
      <w:r>
        <w:rPr>
          <w:rFonts w:cs="Times New Roman"/>
          <w:color w:val="000000"/>
          <w:spacing w:val="-3"/>
          <w:sz w:val="15"/>
          <w:szCs w:val="15"/>
        </w:rPr>
        <w:t>висцеральных</w:t>
      </w:r>
      <w:r>
        <w:rPr>
          <w:color w:val="000000"/>
          <w:spacing w:val="-3"/>
          <w:sz w:val="15"/>
          <w:szCs w:val="15"/>
        </w:rPr>
        <w:t xml:space="preserve"> </w:t>
      </w:r>
      <w:r>
        <w:rPr>
          <w:rFonts w:cs="Times New Roman"/>
          <w:color w:val="000000"/>
          <w:spacing w:val="-3"/>
          <w:sz w:val="15"/>
          <w:szCs w:val="15"/>
        </w:rPr>
        <w:t>систем</w:t>
      </w:r>
      <w:r>
        <w:rPr>
          <w:color w:val="000000"/>
          <w:spacing w:val="-3"/>
          <w:sz w:val="15"/>
          <w:szCs w:val="15"/>
        </w:rPr>
        <w:t xml:space="preserve">, </w:t>
      </w:r>
      <w:r>
        <w:rPr>
          <w:rFonts w:cs="Times New Roman"/>
          <w:color w:val="000000"/>
          <w:spacing w:val="-3"/>
          <w:sz w:val="15"/>
          <w:szCs w:val="15"/>
        </w:rPr>
        <w:t>как</w:t>
      </w:r>
      <w:r>
        <w:rPr>
          <w:color w:val="000000"/>
          <w:spacing w:val="-3"/>
          <w:sz w:val="15"/>
          <w:szCs w:val="15"/>
        </w:rPr>
        <w:t xml:space="preserve"> </w:t>
      </w:r>
      <w:r>
        <w:rPr>
          <w:rFonts w:cs="Times New Roman"/>
          <w:color w:val="000000"/>
          <w:spacing w:val="-3"/>
          <w:sz w:val="15"/>
          <w:szCs w:val="15"/>
        </w:rPr>
        <w:t>особая</w:t>
      </w:r>
      <w:r>
        <w:rPr>
          <w:color w:val="000000"/>
          <w:spacing w:val="-3"/>
          <w:sz w:val="15"/>
          <w:szCs w:val="15"/>
        </w:rPr>
        <w:t xml:space="preserve"> </w:t>
      </w:r>
      <w:r>
        <w:rPr>
          <w:rFonts w:cs="Times New Roman"/>
          <w:color w:val="000000"/>
          <w:spacing w:val="-3"/>
          <w:sz w:val="15"/>
          <w:szCs w:val="15"/>
        </w:rPr>
        <w:t>форма</w:t>
      </w:r>
      <w:r>
        <w:rPr>
          <w:color w:val="000000"/>
          <w:spacing w:val="-3"/>
          <w:sz w:val="15"/>
          <w:szCs w:val="15"/>
        </w:rPr>
        <w:t xml:space="preserve"> </w:t>
      </w:r>
      <w:r>
        <w:rPr>
          <w:rFonts w:cs="Times New Roman"/>
          <w:color w:val="000000"/>
          <w:spacing w:val="-3"/>
          <w:sz w:val="15"/>
          <w:szCs w:val="15"/>
        </w:rPr>
        <w:t>поведения</w:t>
      </w:r>
      <w:r>
        <w:rPr>
          <w:color w:val="000000"/>
          <w:spacing w:val="-3"/>
          <w:sz w:val="15"/>
          <w:szCs w:val="15"/>
        </w:rPr>
        <w:t>//</w:t>
      </w:r>
      <w:r>
        <w:rPr>
          <w:rFonts w:cs="Times New Roman"/>
          <w:color w:val="000000"/>
          <w:spacing w:val="-3"/>
          <w:sz w:val="15"/>
          <w:szCs w:val="15"/>
        </w:rPr>
        <w:t>Физиологический</w:t>
      </w:r>
      <w:r>
        <w:rPr>
          <w:color w:val="000000"/>
          <w:spacing w:val="-3"/>
          <w:sz w:val="15"/>
          <w:szCs w:val="15"/>
        </w:rPr>
        <w:t xml:space="preserve"> </w:t>
      </w:r>
      <w:r>
        <w:rPr>
          <w:rFonts w:cs="Times New Roman"/>
          <w:color w:val="000000"/>
          <w:spacing w:val="-3"/>
          <w:sz w:val="15"/>
          <w:szCs w:val="15"/>
        </w:rPr>
        <w:t xml:space="preserve">журнал </w:t>
      </w:r>
      <w:r>
        <w:rPr>
          <w:rFonts w:cs="Times New Roman"/>
          <w:color w:val="000000"/>
          <w:spacing w:val="-9"/>
          <w:sz w:val="15"/>
          <w:szCs w:val="15"/>
        </w:rPr>
        <w:t>СССР</w:t>
      </w:r>
      <w:r>
        <w:rPr>
          <w:color w:val="000000"/>
          <w:spacing w:val="-9"/>
          <w:sz w:val="15"/>
          <w:szCs w:val="15"/>
        </w:rPr>
        <w:t xml:space="preserve">. - 1986. - </w:t>
      </w:r>
      <w:r>
        <w:rPr>
          <w:rFonts w:cs="Times New Roman"/>
          <w:color w:val="000000"/>
          <w:spacing w:val="-9"/>
          <w:sz w:val="15"/>
          <w:szCs w:val="15"/>
        </w:rPr>
        <w:t>Т</w:t>
      </w:r>
      <w:r>
        <w:rPr>
          <w:color w:val="000000"/>
          <w:spacing w:val="-9"/>
          <w:sz w:val="15"/>
          <w:szCs w:val="15"/>
        </w:rPr>
        <w:t xml:space="preserve">. 72, </w:t>
      </w:r>
      <w:r>
        <w:rPr>
          <w:rFonts w:cs="Times New Roman"/>
          <w:color w:val="000000"/>
          <w:spacing w:val="-9"/>
          <w:sz w:val="15"/>
          <w:szCs w:val="15"/>
        </w:rPr>
        <w:t>№</w:t>
      </w:r>
      <w:r>
        <w:rPr>
          <w:color w:val="000000"/>
          <w:spacing w:val="-9"/>
          <w:sz w:val="15"/>
          <w:szCs w:val="15"/>
        </w:rPr>
        <w:t xml:space="preserve"> 1. - </w:t>
      </w:r>
      <w:r>
        <w:rPr>
          <w:rFonts w:cs="Times New Roman"/>
          <w:color w:val="000000"/>
          <w:spacing w:val="-9"/>
          <w:sz w:val="15"/>
          <w:szCs w:val="15"/>
        </w:rPr>
        <w:t>С</w:t>
      </w:r>
      <w:r>
        <w:rPr>
          <w:color w:val="000000"/>
          <w:spacing w:val="-9"/>
          <w:sz w:val="15"/>
          <w:szCs w:val="15"/>
        </w:rPr>
        <w:t>. 20-31.</w:t>
      </w:r>
    </w:p>
    <w:p w:rsidR="009124C9" w:rsidRDefault="009124C9" w:rsidP="009124C9">
      <w:pPr>
        <w:shd w:val="clear" w:color="auto" w:fill="FFFFFF"/>
        <w:spacing w:line="178" w:lineRule="exact"/>
        <w:ind w:left="5"/>
      </w:pPr>
      <w:r>
        <w:rPr>
          <w:rFonts w:cs="Times New Roman"/>
          <w:color w:val="000000"/>
          <w:spacing w:val="-5"/>
          <w:sz w:val="15"/>
          <w:szCs w:val="15"/>
        </w:rPr>
        <w:t>Чечня</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моем</w:t>
      </w:r>
      <w:r>
        <w:rPr>
          <w:color w:val="000000"/>
          <w:spacing w:val="-5"/>
          <w:sz w:val="15"/>
          <w:szCs w:val="15"/>
        </w:rPr>
        <w:t xml:space="preserve"> </w:t>
      </w:r>
      <w:r>
        <w:rPr>
          <w:rFonts w:cs="Times New Roman"/>
          <w:color w:val="000000"/>
          <w:spacing w:val="-5"/>
          <w:sz w:val="15"/>
          <w:szCs w:val="15"/>
        </w:rPr>
        <w:t>сердце</w:t>
      </w:r>
      <w:r>
        <w:rPr>
          <w:color w:val="000000"/>
          <w:spacing w:val="-5"/>
          <w:sz w:val="15"/>
          <w:szCs w:val="15"/>
        </w:rPr>
        <w:t xml:space="preserve"> // </w:t>
      </w:r>
      <w:r>
        <w:rPr>
          <w:rFonts w:cs="Times New Roman"/>
          <w:color w:val="000000"/>
          <w:spacing w:val="-5"/>
          <w:sz w:val="15"/>
          <w:szCs w:val="15"/>
        </w:rPr>
        <w:t>Карта</w:t>
      </w:r>
      <w:r>
        <w:rPr>
          <w:color w:val="000000"/>
          <w:spacing w:val="-5"/>
          <w:sz w:val="15"/>
          <w:szCs w:val="15"/>
        </w:rPr>
        <w:t xml:space="preserve"> / </w:t>
      </w:r>
      <w:r>
        <w:rPr>
          <w:rFonts w:cs="Times New Roman"/>
          <w:color w:val="000000"/>
          <w:spacing w:val="-5"/>
          <w:sz w:val="15"/>
          <w:szCs w:val="15"/>
        </w:rPr>
        <w:t>под</w:t>
      </w:r>
      <w:r>
        <w:rPr>
          <w:color w:val="000000"/>
          <w:spacing w:val="-5"/>
          <w:sz w:val="15"/>
          <w:szCs w:val="15"/>
        </w:rPr>
        <w:t xml:space="preserve"> </w:t>
      </w:r>
      <w:r>
        <w:rPr>
          <w:rFonts w:cs="Times New Roman"/>
          <w:color w:val="000000"/>
          <w:spacing w:val="-5"/>
          <w:sz w:val="15"/>
          <w:szCs w:val="15"/>
        </w:rPr>
        <w:t>ред</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 xml:space="preserve">. </w:t>
      </w:r>
      <w:r>
        <w:rPr>
          <w:rFonts w:cs="Times New Roman"/>
          <w:color w:val="000000"/>
          <w:spacing w:val="-5"/>
          <w:sz w:val="15"/>
          <w:szCs w:val="15"/>
        </w:rPr>
        <w:t>Блинушова</w:t>
      </w:r>
      <w:r>
        <w:rPr>
          <w:color w:val="000000"/>
          <w:spacing w:val="-5"/>
          <w:sz w:val="15"/>
          <w:szCs w:val="15"/>
        </w:rPr>
        <w:t xml:space="preserve">.- </w:t>
      </w:r>
      <w:r>
        <w:rPr>
          <w:rFonts w:cs="Times New Roman"/>
          <w:color w:val="000000"/>
          <w:spacing w:val="-5"/>
          <w:sz w:val="15"/>
          <w:szCs w:val="15"/>
        </w:rPr>
        <w:t>Рязань</w:t>
      </w:r>
      <w:r>
        <w:rPr>
          <w:color w:val="000000"/>
          <w:spacing w:val="-5"/>
          <w:sz w:val="15"/>
          <w:szCs w:val="15"/>
        </w:rPr>
        <w:t xml:space="preserve">, 1997.- </w:t>
      </w:r>
      <w:r>
        <w:rPr>
          <w:rFonts w:cs="Times New Roman"/>
          <w:color w:val="000000"/>
          <w:spacing w:val="-5"/>
          <w:sz w:val="15"/>
          <w:szCs w:val="15"/>
        </w:rPr>
        <w:t>№</w:t>
      </w:r>
      <w:r>
        <w:rPr>
          <w:color w:val="000000"/>
          <w:spacing w:val="-5"/>
          <w:sz w:val="15"/>
          <w:szCs w:val="15"/>
        </w:rPr>
        <w:t xml:space="preserve"> 15.- 59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Чобанян</w:t>
      </w:r>
      <w:r>
        <w:rPr>
          <w:color w:val="000000"/>
          <w:spacing w:val="-4"/>
          <w:sz w:val="15"/>
          <w:szCs w:val="15"/>
        </w:rPr>
        <w:t xml:space="preserve"> </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С</w:t>
      </w:r>
      <w:r>
        <w:rPr>
          <w:color w:val="000000"/>
          <w:spacing w:val="-4"/>
          <w:sz w:val="15"/>
          <w:szCs w:val="15"/>
        </w:rPr>
        <w:t>.</w:t>
      </w:r>
      <w:r>
        <w:rPr>
          <w:rFonts w:cs="Times New Roman"/>
          <w:color w:val="000000"/>
          <w:spacing w:val="-4"/>
          <w:sz w:val="15"/>
          <w:szCs w:val="15"/>
        </w:rPr>
        <w:t>Государственно</w:t>
      </w:r>
      <w:r>
        <w:rPr>
          <w:color w:val="000000"/>
          <w:spacing w:val="-4"/>
          <w:sz w:val="15"/>
          <w:szCs w:val="15"/>
        </w:rPr>
        <w:t>-</w:t>
      </w:r>
      <w:r>
        <w:rPr>
          <w:rFonts w:cs="Times New Roman"/>
          <w:color w:val="000000"/>
          <w:spacing w:val="-4"/>
          <w:sz w:val="15"/>
          <w:szCs w:val="15"/>
        </w:rPr>
        <w:t>организованный</w:t>
      </w:r>
      <w:r>
        <w:rPr>
          <w:color w:val="000000"/>
          <w:spacing w:val="-4"/>
          <w:sz w:val="15"/>
          <w:szCs w:val="15"/>
        </w:rPr>
        <w:t xml:space="preserve"> </w:t>
      </w:r>
      <w:r>
        <w:rPr>
          <w:rFonts w:cs="Times New Roman"/>
          <w:color w:val="000000"/>
          <w:spacing w:val="-4"/>
          <w:sz w:val="15"/>
          <w:szCs w:val="15"/>
        </w:rPr>
        <w:t>терроризм</w:t>
      </w:r>
      <w:r>
        <w:rPr>
          <w:color w:val="000000"/>
          <w:spacing w:val="-4"/>
          <w:sz w:val="15"/>
          <w:szCs w:val="15"/>
        </w:rPr>
        <w:t>.-</w:t>
      </w:r>
      <w:r>
        <w:rPr>
          <w:rFonts w:cs="Times New Roman"/>
          <w:color w:val="000000"/>
          <w:spacing w:val="-4"/>
          <w:sz w:val="15"/>
          <w:szCs w:val="15"/>
        </w:rPr>
        <w:t>Ереван</w:t>
      </w:r>
      <w:r>
        <w:rPr>
          <w:color w:val="000000"/>
          <w:spacing w:val="-4"/>
          <w:sz w:val="15"/>
          <w:szCs w:val="15"/>
        </w:rPr>
        <w:t xml:space="preserve">: </w:t>
      </w:r>
      <w:r>
        <w:rPr>
          <w:rFonts w:cs="Times New Roman"/>
          <w:color w:val="000000"/>
          <w:spacing w:val="-4"/>
          <w:sz w:val="15"/>
          <w:szCs w:val="15"/>
        </w:rPr>
        <w:t>Айастан</w:t>
      </w:r>
      <w:r>
        <w:rPr>
          <w:color w:val="000000"/>
          <w:spacing w:val="-4"/>
          <w:sz w:val="15"/>
          <w:szCs w:val="15"/>
        </w:rPr>
        <w:t xml:space="preserve">, 1992.-172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6"/>
          <w:sz w:val="15"/>
          <w:szCs w:val="15"/>
        </w:rPr>
        <w:t>Чупров</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С</w:t>
      </w:r>
      <w:r>
        <w:rPr>
          <w:color w:val="000000"/>
          <w:spacing w:val="-6"/>
          <w:sz w:val="15"/>
          <w:szCs w:val="15"/>
        </w:rPr>
        <w:t xml:space="preserve">., </w:t>
      </w:r>
      <w:r>
        <w:rPr>
          <w:rFonts w:cs="Times New Roman"/>
          <w:color w:val="000000"/>
          <w:spacing w:val="-6"/>
          <w:sz w:val="15"/>
          <w:szCs w:val="15"/>
        </w:rPr>
        <w:t>Чупров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 xml:space="preserve">. </w:t>
      </w:r>
      <w:r>
        <w:rPr>
          <w:rFonts w:cs="Times New Roman"/>
          <w:color w:val="000000"/>
          <w:spacing w:val="-6"/>
          <w:sz w:val="15"/>
          <w:szCs w:val="15"/>
        </w:rPr>
        <w:t>Г</w:t>
      </w:r>
      <w:r>
        <w:rPr>
          <w:color w:val="000000"/>
          <w:spacing w:val="-6"/>
          <w:sz w:val="15"/>
          <w:szCs w:val="15"/>
        </w:rPr>
        <w:t xml:space="preserve">. </w:t>
      </w:r>
      <w:r>
        <w:rPr>
          <w:rFonts w:cs="Times New Roman"/>
          <w:color w:val="000000"/>
          <w:spacing w:val="-6"/>
          <w:sz w:val="15"/>
          <w:szCs w:val="15"/>
        </w:rPr>
        <w:t>Психология</w:t>
      </w:r>
      <w:r>
        <w:rPr>
          <w:color w:val="000000"/>
          <w:spacing w:val="-6"/>
          <w:sz w:val="15"/>
          <w:szCs w:val="15"/>
        </w:rPr>
        <w:t xml:space="preserve"> </w:t>
      </w:r>
      <w:r>
        <w:rPr>
          <w:rFonts w:cs="Times New Roman"/>
          <w:color w:val="000000"/>
          <w:spacing w:val="-6"/>
          <w:sz w:val="15"/>
          <w:szCs w:val="15"/>
        </w:rPr>
        <w:t>успеха</w:t>
      </w:r>
      <w:r>
        <w:rPr>
          <w:color w:val="000000"/>
          <w:spacing w:val="-6"/>
          <w:sz w:val="15"/>
          <w:szCs w:val="15"/>
        </w:rPr>
        <w:t xml:space="preserve">. </w:t>
      </w:r>
      <w:r>
        <w:rPr>
          <w:rFonts w:cs="Times New Roman"/>
          <w:color w:val="000000"/>
          <w:spacing w:val="-6"/>
          <w:sz w:val="15"/>
          <w:szCs w:val="15"/>
        </w:rPr>
        <w:t>Магия</w:t>
      </w:r>
      <w:r>
        <w:rPr>
          <w:color w:val="000000"/>
          <w:spacing w:val="-6"/>
          <w:sz w:val="15"/>
          <w:szCs w:val="15"/>
        </w:rPr>
        <w:t xml:space="preserve"> </w:t>
      </w:r>
      <w:r>
        <w:rPr>
          <w:rFonts w:cs="Times New Roman"/>
          <w:color w:val="000000"/>
          <w:spacing w:val="-6"/>
          <w:sz w:val="15"/>
          <w:szCs w:val="15"/>
        </w:rPr>
        <w:t>любви</w:t>
      </w:r>
      <w:r>
        <w:rPr>
          <w:color w:val="000000"/>
          <w:spacing w:val="-6"/>
          <w:sz w:val="15"/>
          <w:szCs w:val="15"/>
        </w:rPr>
        <w:t xml:space="preserve">. - </w:t>
      </w:r>
      <w:r>
        <w:rPr>
          <w:rFonts w:cs="Times New Roman"/>
          <w:color w:val="000000"/>
          <w:spacing w:val="-6"/>
          <w:sz w:val="15"/>
          <w:szCs w:val="15"/>
        </w:rPr>
        <w:t>Краснодар</w:t>
      </w:r>
      <w:r>
        <w:rPr>
          <w:color w:val="000000"/>
          <w:spacing w:val="-6"/>
          <w:sz w:val="15"/>
          <w:szCs w:val="15"/>
        </w:rPr>
        <w:t xml:space="preserve">: </w:t>
      </w:r>
      <w:r>
        <w:rPr>
          <w:rFonts w:cs="Times New Roman"/>
          <w:color w:val="000000"/>
          <w:spacing w:val="-6"/>
          <w:sz w:val="15"/>
          <w:szCs w:val="15"/>
        </w:rPr>
        <w:t>Советская</w:t>
      </w:r>
      <w:r>
        <w:rPr>
          <w:color w:val="000000"/>
          <w:spacing w:val="-6"/>
          <w:sz w:val="15"/>
          <w:szCs w:val="15"/>
        </w:rPr>
        <w:t xml:space="preserve"> </w:t>
      </w:r>
      <w:r>
        <w:rPr>
          <w:rFonts w:cs="Times New Roman"/>
          <w:color w:val="000000"/>
          <w:spacing w:val="-6"/>
          <w:sz w:val="15"/>
          <w:szCs w:val="15"/>
        </w:rPr>
        <w:t>Кубань</w:t>
      </w:r>
      <w:r>
        <w:rPr>
          <w:color w:val="000000"/>
          <w:spacing w:val="-6"/>
          <w:sz w:val="15"/>
          <w:szCs w:val="15"/>
        </w:rPr>
        <w:t xml:space="preserve">, 1997. -320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5"/>
      </w:pPr>
      <w:r>
        <w:rPr>
          <w:rFonts w:cs="Times New Roman"/>
          <w:color w:val="000000"/>
          <w:spacing w:val="-4"/>
          <w:sz w:val="15"/>
          <w:szCs w:val="15"/>
        </w:rPr>
        <w:t>Шандала</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Звиняцковский</w:t>
      </w:r>
      <w:r>
        <w:rPr>
          <w:color w:val="000000"/>
          <w:spacing w:val="-4"/>
          <w:sz w:val="15"/>
          <w:szCs w:val="15"/>
        </w:rPr>
        <w:t xml:space="preserve"> </w:t>
      </w:r>
      <w:r>
        <w:rPr>
          <w:rFonts w:cs="Times New Roman"/>
          <w:color w:val="000000"/>
          <w:spacing w:val="-4"/>
          <w:sz w:val="15"/>
          <w:szCs w:val="15"/>
        </w:rPr>
        <w:t>Я</w:t>
      </w:r>
      <w:r>
        <w:rPr>
          <w:color w:val="000000"/>
          <w:spacing w:val="-4"/>
          <w:sz w:val="15"/>
          <w:szCs w:val="15"/>
        </w:rPr>
        <w:t>.</w:t>
      </w:r>
      <w:r>
        <w:rPr>
          <w:rFonts w:cs="Times New Roman"/>
          <w:color w:val="000000"/>
          <w:spacing w:val="-4"/>
          <w:sz w:val="15"/>
          <w:szCs w:val="15"/>
        </w:rPr>
        <w:t>И</w:t>
      </w:r>
      <w:r>
        <w:rPr>
          <w:color w:val="000000"/>
          <w:spacing w:val="-4"/>
          <w:sz w:val="15"/>
          <w:szCs w:val="15"/>
        </w:rPr>
        <w:t>.</w:t>
      </w:r>
      <w:r>
        <w:rPr>
          <w:rFonts w:cs="Times New Roman"/>
          <w:color w:val="000000"/>
          <w:spacing w:val="-4"/>
          <w:sz w:val="15"/>
          <w:szCs w:val="15"/>
        </w:rPr>
        <w:t>Окружающая</w:t>
      </w:r>
      <w:r>
        <w:rPr>
          <w:color w:val="000000"/>
          <w:spacing w:val="-4"/>
          <w:sz w:val="15"/>
          <w:szCs w:val="15"/>
        </w:rPr>
        <w:t xml:space="preserve"> </w:t>
      </w:r>
      <w:r>
        <w:rPr>
          <w:rFonts w:cs="Times New Roman"/>
          <w:color w:val="000000"/>
          <w:spacing w:val="-4"/>
          <w:sz w:val="15"/>
          <w:szCs w:val="15"/>
        </w:rPr>
        <w:t>среда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здоровье</w:t>
      </w:r>
      <w:r>
        <w:rPr>
          <w:color w:val="000000"/>
          <w:spacing w:val="-4"/>
          <w:sz w:val="15"/>
          <w:szCs w:val="15"/>
        </w:rPr>
        <w:t xml:space="preserve"> </w:t>
      </w:r>
      <w:r>
        <w:rPr>
          <w:rFonts w:cs="Times New Roman"/>
          <w:color w:val="000000"/>
          <w:spacing w:val="-4"/>
          <w:sz w:val="15"/>
          <w:szCs w:val="15"/>
        </w:rPr>
        <w:t>населения</w:t>
      </w:r>
      <w:r>
        <w:rPr>
          <w:color w:val="000000"/>
          <w:spacing w:val="-4"/>
          <w:sz w:val="15"/>
          <w:szCs w:val="15"/>
        </w:rPr>
        <w:t xml:space="preserve">.- </w:t>
      </w:r>
      <w:r>
        <w:rPr>
          <w:rFonts w:cs="Times New Roman"/>
          <w:color w:val="000000"/>
          <w:spacing w:val="-4"/>
          <w:sz w:val="15"/>
          <w:szCs w:val="15"/>
        </w:rPr>
        <w:t>Киев</w:t>
      </w:r>
      <w:r>
        <w:rPr>
          <w:color w:val="000000"/>
          <w:spacing w:val="-4"/>
          <w:sz w:val="15"/>
          <w:szCs w:val="15"/>
        </w:rPr>
        <w:t xml:space="preserve">: </w:t>
      </w:r>
      <w:r>
        <w:rPr>
          <w:rFonts w:cs="Times New Roman"/>
          <w:color w:val="000000"/>
          <w:spacing w:val="-4"/>
          <w:sz w:val="15"/>
          <w:szCs w:val="15"/>
        </w:rPr>
        <w:t>Здоров</w:t>
      </w:r>
      <w:r>
        <w:rPr>
          <w:color w:val="000000"/>
          <w:spacing w:val="-4"/>
          <w:sz w:val="15"/>
          <w:szCs w:val="15"/>
        </w:rPr>
        <w:t>'</w:t>
      </w:r>
      <w:r>
        <w:rPr>
          <w:rFonts w:cs="Times New Roman"/>
          <w:color w:val="000000"/>
          <w:spacing w:val="-4"/>
          <w:sz w:val="15"/>
          <w:szCs w:val="15"/>
        </w:rPr>
        <w:t>я</w:t>
      </w:r>
      <w:r>
        <w:rPr>
          <w:color w:val="000000"/>
          <w:spacing w:val="-4"/>
          <w:sz w:val="15"/>
          <w:szCs w:val="15"/>
        </w:rPr>
        <w:t xml:space="preserve">, 1988.-152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before="187"/>
      </w:pPr>
      <w:r>
        <w:rPr>
          <w:color w:val="000000"/>
          <w:spacing w:val="-2"/>
          <w:sz w:val="18"/>
          <w:szCs w:val="18"/>
        </w:rPr>
        <w:t>350</w:t>
      </w:r>
    </w:p>
    <w:p w:rsidR="009124C9" w:rsidRDefault="009124C9" w:rsidP="009124C9">
      <w:pPr>
        <w:shd w:val="clear" w:color="auto" w:fill="FFFFFF"/>
        <w:spacing w:before="187"/>
        <w:sectPr w:rsidR="009124C9">
          <w:pgSz w:w="11909" w:h="16834"/>
          <w:pgMar w:top="1440" w:right="2069" w:bottom="720" w:left="2189" w:header="720" w:footer="720" w:gutter="0"/>
          <w:cols w:space="60"/>
          <w:noEndnote/>
        </w:sectPr>
      </w:pPr>
    </w:p>
    <w:p w:rsidR="009124C9" w:rsidRDefault="009124C9" w:rsidP="009124C9">
      <w:pPr>
        <w:shd w:val="clear" w:color="auto" w:fill="FFFFFF"/>
      </w:pPr>
      <w:r>
        <w:rPr>
          <w:rFonts w:cs="Times New Roman"/>
          <w:color w:val="000000"/>
          <w:spacing w:val="2"/>
          <w:sz w:val="18"/>
          <w:szCs w:val="18"/>
        </w:rPr>
        <w:lastRenderedPageBreak/>
        <w:t>Литература</w:t>
      </w:r>
    </w:p>
    <w:p w:rsidR="009124C9" w:rsidRDefault="009124C9" w:rsidP="009124C9">
      <w:pPr>
        <w:shd w:val="clear" w:color="auto" w:fill="FFFFFF"/>
        <w:spacing w:before="235" w:line="178" w:lineRule="exact"/>
        <w:ind w:left="10"/>
      </w:pPr>
      <w:r>
        <w:rPr>
          <w:rFonts w:cs="Times New Roman"/>
          <w:color w:val="000000"/>
          <w:spacing w:val="-4"/>
          <w:sz w:val="15"/>
          <w:szCs w:val="15"/>
        </w:rPr>
        <w:t>Шарифов</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w:t>
      </w:r>
      <w:r>
        <w:rPr>
          <w:rFonts w:cs="Times New Roman"/>
          <w:color w:val="000000"/>
          <w:spacing w:val="-4"/>
          <w:sz w:val="15"/>
          <w:szCs w:val="15"/>
        </w:rPr>
        <w:t>Прорыв</w:t>
      </w:r>
      <w:r>
        <w:rPr>
          <w:color w:val="000000"/>
          <w:spacing w:val="-4"/>
          <w:sz w:val="15"/>
          <w:szCs w:val="15"/>
        </w:rPr>
        <w:t xml:space="preserve"> </w:t>
      </w:r>
      <w:r>
        <w:rPr>
          <w:rFonts w:cs="Times New Roman"/>
          <w:color w:val="000000"/>
          <w:spacing w:val="-4"/>
          <w:sz w:val="15"/>
          <w:szCs w:val="15"/>
        </w:rPr>
        <w:t>информационной</w:t>
      </w:r>
      <w:r>
        <w:rPr>
          <w:color w:val="000000"/>
          <w:spacing w:val="-4"/>
          <w:sz w:val="15"/>
          <w:szCs w:val="15"/>
        </w:rPr>
        <w:t xml:space="preserve"> </w:t>
      </w:r>
      <w:r>
        <w:rPr>
          <w:rFonts w:cs="Times New Roman"/>
          <w:color w:val="000000"/>
          <w:spacing w:val="-4"/>
          <w:sz w:val="15"/>
          <w:szCs w:val="15"/>
        </w:rPr>
        <w:t>блокады</w:t>
      </w:r>
      <w:r>
        <w:rPr>
          <w:color w:val="000000"/>
          <w:spacing w:val="-4"/>
          <w:sz w:val="15"/>
          <w:szCs w:val="15"/>
        </w:rPr>
        <w:t>.-</w:t>
      </w:r>
      <w:r>
        <w:rPr>
          <w:rFonts w:cs="Times New Roman"/>
          <w:color w:val="000000"/>
          <w:spacing w:val="-4"/>
          <w:sz w:val="15"/>
          <w:szCs w:val="15"/>
        </w:rPr>
        <w:t>Баку</w:t>
      </w:r>
      <w:r>
        <w:rPr>
          <w:color w:val="000000"/>
          <w:spacing w:val="-4"/>
          <w:sz w:val="15"/>
          <w:szCs w:val="15"/>
        </w:rPr>
        <w:t xml:space="preserve">: </w:t>
      </w:r>
      <w:r>
        <w:rPr>
          <w:rFonts w:cs="Times New Roman"/>
          <w:color w:val="000000"/>
          <w:spacing w:val="-4"/>
          <w:sz w:val="15"/>
          <w:szCs w:val="15"/>
        </w:rPr>
        <w:t>Язычы</w:t>
      </w:r>
      <w:r>
        <w:rPr>
          <w:color w:val="000000"/>
          <w:spacing w:val="-4"/>
          <w:sz w:val="15"/>
          <w:szCs w:val="15"/>
        </w:rPr>
        <w:t xml:space="preserve">, 1992.-195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78" w:right="14" w:hanging="168"/>
        <w:jc w:val="both"/>
      </w:pPr>
      <w:r>
        <w:rPr>
          <w:rFonts w:cs="Times New Roman"/>
          <w:color w:val="000000"/>
          <w:spacing w:val="-5"/>
          <w:sz w:val="15"/>
          <w:szCs w:val="15"/>
        </w:rPr>
        <w:t>Шаршакова</w:t>
      </w:r>
      <w:r>
        <w:rPr>
          <w:color w:val="000000"/>
          <w:spacing w:val="-5"/>
          <w:sz w:val="15"/>
          <w:szCs w:val="15"/>
        </w:rPr>
        <w:t xml:space="preserve"> </w:t>
      </w:r>
      <w:r>
        <w:rPr>
          <w:rFonts w:cs="Times New Roman"/>
          <w:color w:val="000000"/>
          <w:spacing w:val="-5"/>
          <w:sz w:val="15"/>
          <w:szCs w:val="15"/>
        </w:rPr>
        <w:t>Т</w:t>
      </w:r>
      <w:r>
        <w:rPr>
          <w:color w:val="000000"/>
          <w:spacing w:val="-5"/>
          <w:sz w:val="15"/>
          <w:szCs w:val="15"/>
        </w:rPr>
        <w:t>.</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Семенова</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Лучкевич</w:t>
      </w:r>
      <w:r>
        <w:rPr>
          <w:color w:val="000000"/>
          <w:spacing w:val="-5"/>
          <w:sz w:val="15"/>
          <w:szCs w:val="15"/>
        </w:rPr>
        <w:t xml:space="preserve"> </w:t>
      </w:r>
      <w:r>
        <w:rPr>
          <w:color w:val="000000"/>
          <w:spacing w:val="-5"/>
          <w:sz w:val="15"/>
          <w:szCs w:val="15"/>
          <w:lang w:val="en-US"/>
        </w:rPr>
        <w:t>B</w:t>
      </w:r>
      <w:r w:rsidRPr="00062CEF">
        <w:rPr>
          <w:color w:val="000000"/>
          <w:spacing w:val="-5"/>
          <w:sz w:val="15"/>
          <w:szCs w:val="15"/>
        </w:rPr>
        <w:t>.</w:t>
      </w:r>
      <w:r>
        <w:rPr>
          <w:color w:val="000000"/>
          <w:spacing w:val="-5"/>
          <w:sz w:val="15"/>
          <w:szCs w:val="15"/>
          <w:lang w:val="en-US"/>
        </w:rPr>
        <w:t>C</w:t>
      </w:r>
      <w:r w:rsidRPr="00062CEF">
        <w:rPr>
          <w:color w:val="000000"/>
          <w:spacing w:val="-5"/>
          <w:sz w:val="15"/>
          <w:szCs w:val="15"/>
        </w:rPr>
        <w:t xml:space="preserve">., </w:t>
      </w:r>
      <w:r>
        <w:rPr>
          <w:rFonts w:cs="Times New Roman"/>
          <w:color w:val="000000"/>
          <w:spacing w:val="-5"/>
          <w:sz w:val="15"/>
          <w:szCs w:val="15"/>
        </w:rPr>
        <w:t>Мурга</w:t>
      </w:r>
      <w:r>
        <w:rPr>
          <w:color w:val="000000"/>
          <w:spacing w:val="-5"/>
          <w:sz w:val="15"/>
          <w:szCs w:val="15"/>
        </w:rPr>
        <w:t xml:space="preserve"> </w:t>
      </w:r>
      <w:r>
        <w:rPr>
          <w:rFonts w:cs="Times New Roman"/>
          <w:color w:val="000000"/>
          <w:spacing w:val="-5"/>
          <w:sz w:val="15"/>
          <w:szCs w:val="15"/>
        </w:rPr>
        <w:t>Я</w:t>
      </w:r>
      <w:r>
        <w:rPr>
          <w:color w:val="000000"/>
          <w:spacing w:val="-5"/>
          <w:sz w:val="15"/>
          <w:szCs w:val="15"/>
        </w:rPr>
        <w:t>.</w:t>
      </w:r>
      <w:r>
        <w:rPr>
          <w:rFonts w:cs="Times New Roman"/>
          <w:color w:val="000000"/>
          <w:spacing w:val="-5"/>
          <w:sz w:val="15"/>
          <w:szCs w:val="15"/>
        </w:rPr>
        <w:t>Т</w:t>
      </w:r>
      <w:r>
        <w:rPr>
          <w:color w:val="000000"/>
          <w:spacing w:val="-5"/>
          <w:sz w:val="15"/>
          <w:szCs w:val="15"/>
        </w:rPr>
        <w:t xml:space="preserve">., </w:t>
      </w:r>
      <w:r>
        <w:rPr>
          <w:rFonts w:cs="Times New Roman"/>
          <w:color w:val="000000"/>
          <w:spacing w:val="-5"/>
          <w:sz w:val="15"/>
          <w:szCs w:val="15"/>
        </w:rPr>
        <w:t>Мурга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М</w:t>
      </w:r>
      <w:r>
        <w:rPr>
          <w:color w:val="000000"/>
          <w:spacing w:val="-5"/>
          <w:sz w:val="15"/>
          <w:szCs w:val="15"/>
        </w:rPr>
        <w:t>.</w:t>
      </w:r>
      <w:r>
        <w:rPr>
          <w:rFonts w:cs="Times New Roman"/>
          <w:color w:val="000000"/>
          <w:spacing w:val="-5"/>
          <w:sz w:val="15"/>
          <w:szCs w:val="15"/>
        </w:rPr>
        <w:t>Медико</w:t>
      </w:r>
      <w:r>
        <w:rPr>
          <w:color w:val="000000"/>
          <w:spacing w:val="-5"/>
          <w:sz w:val="15"/>
          <w:szCs w:val="15"/>
        </w:rPr>
        <w:t>-</w:t>
      </w:r>
      <w:r>
        <w:rPr>
          <w:rFonts w:cs="Times New Roman"/>
          <w:color w:val="000000"/>
          <w:spacing w:val="-5"/>
          <w:sz w:val="15"/>
          <w:szCs w:val="15"/>
        </w:rPr>
        <w:t>информационное</w:t>
      </w:r>
      <w:r>
        <w:rPr>
          <w:color w:val="000000"/>
          <w:spacing w:val="-5"/>
          <w:sz w:val="15"/>
          <w:szCs w:val="15"/>
        </w:rPr>
        <w:t xml:space="preserve"> </w:t>
      </w:r>
      <w:r>
        <w:rPr>
          <w:rFonts w:cs="Times New Roman"/>
          <w:color w:val="000000"/>
          <w:spacing w:val="-5"/>
          <w:sz w:val="15"/>
          <w:szCs w:val="15"/>
        </w:rPr>
        <w:t>обеспечение</w:t>
      </w:r>
      <w:r>
        <w:rPr>
          <w:color w:val="000000"/>
          <w:spacing w:val="-5"/>
          <w:sz w:val="15"/>
          <w:szCs w:val="15"/>
        </w:rPr>
        <w:t xml:space="preserve"> </w:t>
      </w:r>
      <w:r>
        <w:rPr>
          <w:rFonts w:cs="Times New Roman"/>
          <w:color w:val="000000"/>
          <w:spacing w:val="-5"/>
          <w:sz w:val="15"/>
          <w:szCs w:val="15"/>
        </w:rPr>
        <w:t>на</w:t>
      </w:r>
      <w:r>
        <w:rPr>
          <w:rFonts w:cs="Times New Roman"/>
          <w:color w:val="000000"/>
          <w:spacing w:val="-5"/>
          <w:sz w:val="15"/>
          <w:szCs w:val="15"/>
        </w:rPr>
        <w:softHyphen/>
      </w:r>
      <w:r>
        <w:rPr>
          <w:rFonts w:cs="Times New Roman"/>
          <w:color w:val="000000"/>
          <w:spacing w:val="-2"/>
          <w:sz w:val="15"/>
          <w:szCs w:val="15"/>
        </w:rPr>
        <w:t>селения</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 xml:space="preserve"> </w:t>
      </w:r>
      <w:r>
        <w:rPr>
          <w:rFonts w:cs="Times New Roman"/>
          <w:color w:val="000000"/>
          <w:spacing w:val="-2"/>
          <w:sz w:val="15"/>
          <w:szCs w:val="15"/>
        </w:rPr>
        <w:t>период</w:t>
      </w:r>
      <w:r>
        <w:rPr>
          <w:color w:val="000000"/>
          <w:spacing w:val="-2"/>
          <w:sz w:val="15"/>
          <w:szCs w:val="15"/>
        </w:rPr>
        <w:t xml:space="preserve"> </w:t>
      </w:r>
      <w:r>
        <w:rPr>
          <w:rFonts w:cs="Times New Roman"/>
          <w:color w:val="000000"/>
          <w:spacing w:val="-2"/>
          <w:sz w:val="15"/>
          <w:szCs w:val="15"/>
        </w:rPr>
        <w:t>ликвидации</w:t>
      </w:r>
      <w:r>
        <w:rPr>
          <w:color w:val="000000"/>
          <w:spacing w:val="-2"/>
          <w:sz w:val="15"/>
          <w:szCs w:val="15"/>
        </w:rPr>
        <w:t xml:space="preserve"> </w:t>
      </w:r>
      <w:r>
        <w:rPr>
          <w:rFonts w:cs="Times New Roman"/>
          <w:color w:val="000000"/>
          <w:spacing w:val="-2"/>
          <w:sz w:val="15"/>
          <w:szCs w:val="15"/>
        </w:rPr>
        <w:t>последствий</w:t>
      </w:r>
      <w:r>
        <w:rPr>
          <w:color w:val="000000"/>
          <w:spacing w:val="-2"/>
          <w:sz w:val="15"/>
          <w:szCs w:val="15"/>
        </w:rPr>
        <w:t xml:space="preserve"> </w:t>
      </w:r>
      <w:r>
        <w:rPr>
          <w:rFonts w:cs="Times New Roman"/>
          <w:color w:val="000000"/>
          <w:spacing w:val="-2"/>
          <w:sz w:val="15"/>
          <w:szCs w:val="15"/>
        </w:rPr>
        <w:t>Чернобыльской</w:t>
      </w:r>
      <w:r>
        <w:rPr>
          <w:color w:val="000000"/>
          <w:spacing w:val="-2"/>
          <w:sz w:val="15"/>
          <w:szCs w:val="15"/>
        </w:rPr>
        <w:t xml:space="preserve"> </w:t>
      </w:r>
      <w:r>
        <w:rPr>
          <w:rFonts w:cs="Times New Roman"/>
          <w:color w:val="000000"/>
          <w:spacing w:val="-2"/>
          <w:sz w:val="15"/>
          <w:szCs w:val="15"/>
        </w:rPr>
        <w:t>катастрофы</w:t>
      </w:r>
      <w:r>
        <w:rPr>
          <w:color w:val="000000"/>
          <w:spacing w:val="-2"/>
          <w:sz w:val="15"/>
          <w:szCs w:val="15"/>
        </w:rPr>
        <w:t>. -</w:t>
      </w:r>
      <w:r>
        <w:rPr>
          <w:rFonts w:cs="Times New Roman"/>
          <w:color w:val="000000"/>
          <w:spacing w:val="-2"/>
          <w:sz w:val="15"/>
          <w:szCs w:val="15"/>
        </w:rPr>
        <w:t>СПб</w:t>
      </w:r>
      <w:r>
        <w:rPr>
          <w:color w:val="000000"/>
          <w:spacing w:val="-2"/>
          <w:sz w:val="15"/>
          <w:szCs w:val="15"/>
        </w:rPr>
        <w:t>.:</w:t>
      </w:r>
      <w:r>
        <w:rPr>
          <w:rFonts w:cs="Times New Roman"/>
          <w:color w:val="000000"/>
          <w:spacing w:val="-2"/>
          <w:sz w:val="15"/>
          <w:szCs w:val="15"/>
        </w:rPr>
        <w:t>СПГМА</w:t>
      </w:r>
      <w:r>
        <w:rPr>
          <w:color w:val="000000"/>
          <w:spacing w:val="-2"/>
          <w:sz w:val="15"/>
          <w:szCs w:val="15"/>
        </w:rPr>
        <w:t>,-2000.-169</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78" w:right="5" w:hanging="168"/>
        <w:jc w:val="both"/>
      </w:pPr>
      <w:r>
        <w:rPr>
          <w:rFonts w:cs="Times New Roman"/>
          <w:color w:val="000000"/>
          <w:spacing w:val="-5"/>
          <w:sz w:val="15"/>
          <w:szCs w:val="15"/>
        </w:rPr>
        <w:t>Швайкова</w:t>
      </w:r>
      <w:r>
        <w:rPr>
          <w:color w:val="000000"/>
          <w:spacing w:val="-5"/>
          <w:sz w:val="15"/>
          <w:szCs w:val="15"/>
        </w:rPr>
        <w:t xml:space="preserve"> </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В</w:t>
      </w:r>
      <w:r>
        <w:rPr>
          <w:color w:val="000000"/>
          <w:spacing w:val="-5"/>
          <w:sz w:val="15"/>
          <w:szCs w:val="15"/>
        </w:rPr>
        <w:t xml:space="preserve">.// </w:t>
      </w:r>
      <w:r>
        <w:rPr>
          <w:rFonts w:cs="Times New Roman"/>
          <w:color w:val="000000"/>
          <w:spacing w:val="-5"/>
          <w:sz w:val="15"/>
          <w:szCs w:val="15"/>
        </w:rPr>
        <w:t>Материалы</w:t>
      </w:r>
      <w:r>
        <w:rPr>
          <w:color w:val="000000"/>
          <w:spacing w:val="-5"/>
          <w:sz w:val="15"/>
          <w:szCs w:val="15"/>
        </w:rPr>
        <w:t xml:space="preserve"> </w:t>
      </w:r>
      <w:r>
        <w:rPr>
          <w:rFonts w:cs="Times New Roman"/>
          <w:color w:val="000000"/>
          <w:spacing w:val="-5"/>
          <w:sz w:val="15"/>
          <w:szCs w:val="15"/>
        </w:rPr>
        <w:t>научной</w:t>
      </w:r>
      <w:r>
        <w:rPr>
          <w:color w:val="000000"/>
          <w:spacing w:val="-5"/>
          <w:sz w:val="15"/>
          <w:szCs w:val="15"/>
        </w:rPr>
        <w:t xml:space="preserve"> </w:t>
      </w:r>
      <w:r>
        <w:rPr>
          <w:rFonts w:cs="Times New Roman"/>
          <w:color w:val="000000"/>
          <w:spacing w:val="-5"/>
          <w:sz w:val="15"/>
          <w:szCs w:val="15"/>
        </w:rPr>
        <w:t>конференции</w:t>
      </w:r>
      <w:r>
        <w:rPr>
          <w:color w:val="000000"/>
          <w:spacing w:val="-5"/>
          <w:sz w:val="15"/>
          <w:szCs w:val="15"/>
        </w:rPr>
        <w:t xml:space="preserve"> </w:t>
      </w:r>
      <w:r>
        <w:rPr>
          <w:rFonts w:cs="Times New Roman"/>
          <w:color w:val="000000"/>
          <w:spacing w:val="-5"/>
          <w:sz w:val="15"/>
          <w:szCs w:val="15"/>
        </w:rPr>
        <w:t>гигиенистов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санитарных</w:t>
      </w:r>
      <w:r>
        <w:rPr>
          <w:color w:val="000000"/>
          <w:spacing w:val="-5"/>
          <w:sz w:val="15"/>
          <w:szCs w:val="15"/>
        </w:rPr>
        <w:t xml:space="preserve"> </w:t>
      </w:r>
      <w:r>
        <w:rPr>
          <w:rFonts w:cs="Times New Roman"/>
          <w:color w:val="000000"/>
          <w:spacing w:val="-5"/>
          <w:sz w:val="15"/>
          <w:szCs w:val="15"/>
        </w:rPr>
        <w:t>врачей</w:t>
      </w:r>
      <w:r>
        <w:rPr>
          <w:color w:val="000000"/>
          <w:spacing w:val="-5"/>
          <w:sz w:val="15"/>
          <w:szCs w:val="15"/>
        </w:rPr>
        <w:t xml:space="preserve"> </w:t>
      </w:r>
      <w:r>
        <w:rPr>
          <w:rFonts w:cs="Times New Roman"/>
          <w:color w:val="000000"/>
          <w:spacing w:val="-5"/>
          <w:sz w:val="15"/>
          <w:szCs w:val="15"/>
        </w:rPr>
        <w:t>Сибири</w:t>
      </w:r>
      <w:r>
        <w:rPr>
          <w:color w:val="000000"/>
          <w:spacing w:val="-5"/>
          <w:sz w:val="15"/>
          <w:szCs w:val="15"/>
        </w:rPr>
        <w:t xml:space="preserve">.- </w:t>
      </w:r>
      <w:r>
        <w:rPr>
          <w:rFonts w:cs="Times New Roman"/>
          <w:color w:val="000000"/>
          <w:spacing w:val="-5"/>
          <w:sz w:val="15"/>
          <w:szCs w:val="15"/>
        </w:rPr>
        <w:t>Новосибирск</w:t>
      </w:r>
      <w:r>
        <w:rPr>
          <w:color w:val="000000"/>
          <w:spacing w:val="-5"/>
          <w:sz w:val="15"/>
          <w:szCs w:val="15"/>
        </w:rPr>
        <w:t xml:space="preserve">, 1969. </w:t>
      </w:r>
      <w:r>
        <w:rPr>
          <w:color w:val="000000"/>
          <w:spacing w:val="2"/>
          <w:sz w:val="15"/>
          <w:szCs w:val="15"/>
        </w:rPr>
        <w:t>-</w:t>
      </w:r>
      <w:r>
        <w:rPr>
          <w:rFonts w:cs="Times New Roman"/>
          <w:color w:val="000000"/>
          <w:spacing w:val="2"/>
          <w:sz w:val="15"/>
          <w:szCs w:val="15"/>
        </w:rPr>
        <w:t>С</w:t>
      </w:r>
      <w:r>
        <w:rPr>
          <w:color w:val="000000"/>
          <w:spacing w:val="2"/>
          <w:sz w:val="15"/>
          <w:szCs w:val="15"/>
        </w:rPr>
        <w:t>.110-111.</w:t>
      </w:r>
    </w:p>
    <w:p w:rsidR="009124C9" w:rsidRDefault="009124C9" w:rsidP="009124C9">
      <w:pPr>
        <w:shd w:val="clear" w:color="auto" w:fill="FFFFFF"/>
        <w:spacing w:line="178" w:lineRule="exact"/>
        <w:ind w:left="10"/>
      </w:pPr>
      <w:r>
        <w:rPr>
          <w:rFonts w:cs="Times New Roman"/>
          <w:color w:val="000000"/>
          <w:spacing w:val="-3"/>
          <w:sz w:val="15"/>
          <w:szCs w:val="15"/>
        </w:rPr>
        <w:t>Шеррингтон</w:t>
      </w:r>
      <w:r>
        <w:rPr>
          <w:color w:val="000000"/>
          <w:spacing w:val="-3"/>
          <w:sz w:val="15"/>
          <w:szCs w:val="15"/>
        </w:rPr>
        <w:t xml:space="preserve"> </w:t>
      </w:r>
      <w:r>
        <w:rPr>
          <w:rFonts w:cs="Times New Roman"/>
          <w:color w:val="000000"/>
          <w:spacing w:val="-3"/>
          <w:sz w:val="15"/>
          <w:szCs w:val="15"/>
        </w:rPr>
        <w:t>Ч</w:t>
      </w:r>
      <w:r>
        <w:rPr>
          <w:color w:val="000000"/>
          <w:spacing w:val="-3"/>
          <w:sz w:val="15"/>
          <w:szCs w:val="15"/>
        </w:rPr>
        <w:t>.</w:t>
      </w:r>
      <w:r>
        <w:rPr>
          <w:rFonts w:cs="Times New Roman"/>
          <w:color w:val="000000"/>
          <w:spacing w:val="-3"/>
          <w:sz w:val="15"/>
          <w:szCs w:val="15"/>
        </w:rPr>
        <w:t>С</w:t>
      </w:r>
      <w:r>
        <w:rPr>
          <w:color w:val="000000"/>
          <w:spacing w:val="-3"/>
          <w:sz w:val="15"/>
          <w:szCs w:val="15"/>
        </w:rPr>
        <w:t>.</w:t>
      </w:r>
      <w:r>
        <w:rPr>
          <w:rFonts w:cs="Times New Roman"/>
          <w:color w:val="000000"/>
          <w:spacing w:val="-3"/>
          <w:sz w:val="15"/>
          <w:szCs w:val="15"/>
        </w:rPr>
        <w:t>Интегративная</w:t>
      </w:r>
      <w:r>
        <w:rPr>
          <w:color w:val="000000"/>
          <w:spacing w:val="-3"/>
          <w:sz w:val="15"/>
          <w:szCs w:val="15"/>
        </w:rPr>
        <w:t xml:space="preserve"> </w:t>
      </w:r>
      <w:r>
        <w:rPr>
          <w:rFonts w:cs="Times New Roman"/>
          <w:color w:val="000000"/>
          <w:spacing w:val="-3"/>
          <w:sz w:val="15"/>
          <w:szCs w:val="15"/>
        </w:rPr>
        <w:t>деятельность</w:t>
      </w:r>
      <w:r>
        <w:rPr>
          <w:color w:val="000000"/>
          <w:spacing w:val="-3"/>
          <w:sz w:val="15"/>
          <w:szCs w:val="15"/>
        </w:rPr>
        <w:t xml:space="preserve"> </w:t>
      </w:r>
      <w:r>
        <w:rPr>
          <w:rFonts w:cs="Times New Roman"/>
          <w:color w:val="000000"/>
          <w:spacing w:val="-3"/>
          <w:sz w:val="15"/>
          <w:szCs w:val="15"/>
        </w:rPr>
        <w:t>нервной</w:t>
      </w:r>
      <w:r>
        <w:rPr>
          <w:color w:val="000000"/>
          <w:spacing w:val="-3"/>
          <w:sz w:val="15"/>
          <w:szCs w:val="15"/>
        </w:rPr>
        <w:t xml:space="preserve"> </w:t>
      </w:r>
      <w:r>
        <w:rPr>
          <w:rFonts w:cs="Times New Roman"/>
          <w:color w:val="000000"/>
          <w:spacing w:val="-3"/>
          <w:sz w:val="15"/>
          <w:szCs w:val="15"/>
        </w:rPr>
        <w:t>системы</w:t>
      </w:r>
      <w:r>
        <w:rPr>
          <w:color w:val="000000"/>
          <w:spacing w:val="-3"/>
          <w:sz w:val="15"/>
          <w:szCs w:val="15"/>
        </w:rPr>
        <w:t>.-</w:t>
      </w:r>
      <w:r>
        <w:rPr>
          <w:rFonts w:cs="Times New Roman"/>
          <w:color w:val="000000"/>
          <w:spacing w:val="-3"/>
          <w:sz w:val="15"/>
          <w:szCs w:val="15"/>
        </w:rPr>
        <w:t>Л</w:t>
      </w:r>
      <w:r>
        <w:rPr>
          <w:color w:val="000000"/>
          <w:spacing w:val="-3"/>
          <w:sz w:val="15"/>
          <w:szCs w:val="15"/>
        </w:rPr>
        <w:t xml:space="preserve">.: </w:t>
      </w:r>
      <w:r>
        <w:rPr>
          <w:rFonts w:cs="Times New Roman"/>
          <w:color w:val="000000"/>
          <w:spacing w:val="-3"/>
          <w:sz w:val="15"/>
          <w:szCs w:val="15"/>
        </w:rPr>
        <w:t>Наука</w:t>
      </w:r>
      <w:r>
        <w:rPr>
          <w:color w:val="000000"/>
          <w:spacing w:val="-3"/>
          <w:sz w:val="15"/>
          <w:szCs w:val="15"/>
        </w:rPr>
        <w:t xml:space="preserve">, 1969.-389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Шерман</w:t>
      </w:r>
      <w:r>
        <w:rPr>
          <w:color w:val="000000"/>
          <w:spacing w:val="-4"/>
          <w:sz w:val="15"/>
          <w:szCs w:val="15"/>
        </w:rPr>
        <w:t xml:space="preserve"> </w:t>
      </w:r>
      <w:r>
        <w:rPr>
          <w:rFonts w:cs="Times New Roman"/>
          <w:color w:val="000000"/>
          <w:spacing w:val="-4"/>
          <w:sz w:val="15"/>
          <w:szCs w:val="15"/>
        </w:rPr>
        <w:t>Д</w:t>
      </w:r>
      <w:r>
        <w:rPr>
          <w:color w:val="000000"/>
          <w:spacing w:val="-4"/>
          <w:sz w:val="15"/>
          <w:szCs w:val="15"/>
        </w:rPr>
        <w:t>.</w:t>
      </w:r>
      <w:r>
        <w:rPr>
          <w:rFonts w:cs="Times New Roman"/>
          <w:color w:val="000000"/>
          <w:spacing w:val="-4"/>
          <w:sz w:val="15"/>
          <w:szCs w:val="15"/>
        </w:rPr>
        <w:t>Д</w:t>
      </w:r>
      <w:r>
        <w:rPr>
          <w:color w:val="000000"/>
          <w:spacing w:val="-4"/>
          <w:sz w:val="15"/>
          <w:szCs w:val="15"/>
        </w:rPr>
        <w:t>.</w:t>
      </w:r>
      <w:r>
        <w:rPr>
          <w:rFonts w:cs="Times New Roman"/>
          <w:color w:val="000000"/>
          <w:spacing w:val="-4"/>
          <w:sz w:val="15"/>
          <w:szCs w:val="15"/>
        </w:rPr>
        <w:t>Основы</w:t>
      </w:r>
      <w:r>
        <w:rPr>
          <w:color w:val="000000"/>
          <w:spacing w:val="-4"/>
          <w:sz w:val="15"/>
          <w:szCs w:val="15"/>
        </w:rPr>
        <w:t xml:space="preserve"> </w:t>
      </w:r>
      <w:r>
        <w:rPr>
          <w:rFonts w:cs="Times New Roman"/>
          <w:color w:val="000000"/>
          <w:spacing w:val="-4"/>
          <w:sz w:val="15"/>
          <w:szCs w:val="15"/>
        </w:rPr>
        <w:t>психофизиологии</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врачебного</w:t>
      </w:r>
      <w:r>
        <w:rPr>
          <w:color w:val="000000"/>
          <w:spacing w:val="-4"/>
          <w:sz w:val="15"/>
          <w:szCs w:val="15"/>
        </w:rPr>
        <w:t xml:space="preserve"> </w:t>
      </w:r>
      <w:r>
        <w:rPr>
          <w:rFonts w:cs="Times New Roman"/>
          <w:color w:val="000000"/>
          <w:spacing w:val="-4"/>
          <w:sz w:val="15"/>
          <w:szCs w:val="15"/>
        </w:rPr>
        <w:t>контроля</w:t>
      </w:r>
      <w:r>
        <w:rPr>
          <w:color w:val="000000"/>
          <w:spacing w:val="-4"/>
          <w:sz w:val="15"/>
          <w:szCs w:val="15"/>
        </w:rPr>
        <w:t xml:space="preserve"> </w:t>
      </w:r>
      <w:r>
        <w:rPr>
          <w:rFonts w:cs="Times New Roman"/>
          <w:color w:val="000000"/>
          <w:spacing w:val="-4"/>
          <w:sz w:val="15"/>
          <w:szCs w:val="15"/>
        </w:rPr>
        <w:t>в</w:t>
      </w:r>
      <w:r>
        <w:rPr>
          <w:color w:val="000000"/>
          <w:spacing w:val="-4"/>
          <w:sz w:val="15"/>
          <w:szCs w:val="15"/>
        </w:rPr>
        <w:t xml:space="preserve"> </w:t>
      </w:r>
      <w:r>
        <w:rPr>
          <w:rFonts w:cs="Times New Roman"/>
          <w:color w:val="000000"/>
          <w:spacing w:val="-4"/>
          <w:sz w:val="15"/>
          <w:szCs w:val="15"/>
        </w:rPr>
        <w:t>парашютном</w:t>
      </w:r>
      <w:r>
        <w:rPr>
          <w:color w:val="000000"/>
          <w:spacing w:val="-4"/>
          <w:sz w:val="15"/>
          <w:szCs w:val="15"/>
        </w:rPr>
        <w:t xml:space="preserve"> </w:t>
      </w:r>
      <w:r>
        <w:rPr>
          <w:rFonts w:cs="Times New Roman"/>
          <w:color w:val="000000"/>
          <w:spacing w:val="-4"/>
          <w:sz w:val="15"/>
          <w:szCs w:val="15"/>
        </w:rPr>
        <w:t>спорте</w:t>
      </w:r>
      <w:r>
        <w:rPr>
          <w:color w:val="000000"/>
          <w:spacing w:val="-4"/>
          <w:sz w:val="15"/>
          <w:szCs w:val="15"/>
        </w:rPr>
        <w:t xml:space="preserve">.- </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ДОСААФ</w:t>
      </w:r>
      <w:r>
        <w:rPr>
          <w:color w:val="000000"/>
          <w:spacing w:val="-4"/>
          <w:sz w:val="15"/>
          <w:szCs w:val="15"/>
        </w:rPr>
        <w:t xml:space="preserve">, 1976.-187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10"/>
      </w:pPr>
      <w:r>
        <w:rPr>
          <w:rFonts w:cs="Times New Roman"/>
          <w:color w:val="000000"/>
          <w:spacing w:val="-3"/>
          <w:sz w:val="15"/>
          <w:szCs w:val="15"/>
        </w:rPr>
        <w:t>Шилов</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w:t>
      </w:r>
      <w:r>
        <w:rPr>
          <w:rFonts w:cs="Times New Roman"/>
          <w:color w:val="000000"/>
          <w:spacing w:val="-3"/>
          <w:sz w:val="15"/>
          <w:szCs w:val="15"/>
        </w:rPr>
        <w:t>А</w:t>
      </w:r>
      <w:r>
        <w:rPr>
          <w:color w:val="000000"/>
          <w:spacing w:val="-3"/>
          <w:sz w:val="15"/>
          <w:szCs w:val="15"/>
        </w:rPr>
        <w:t>.</w:t>
      </w:r>
      <w:r>
        <w:rPr>
          <w:rFonts w:cs="Times New Roman"/>
          <w:color w:val="000000"/>
          <w:spacing w:val="-3"/>
          <w:sz w:val="15"/>
          <w:szCs w:val="15"/>
        </w:rPr>
        <w:t>Экология</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Высшая</w:t>
      </w:r>
      <w:r>
        <w:rPr>
          <w:color w:val="000000"/>
          <w:spacing w:val="-3"/>
          <w:sz w:val="15"/>
          <w:szCs w:val="15"/>
        </w:rPr>
        <w:t xml:space="preserve"> </w:t>
      </w:r>
      <w:r>
        <w:rPr>
          <w:rFonts w:cs="Times New Roman"/>
          <w:color w:val="000000"/>
          <w:spacing w:val="-3"/>
          <w:sz w:val="15"/>
          <w:szCs w:val="15"/>
        </w:rPr>
        <w:t>школа</w:t>
      </w:r>
      <w:r>
        <w:rPr>
          <w:color w:val="000000"/>
          <w:spacing w:val="-3"/>
          <w:sz w:val="15"/>
          <w:szCs w:val="15"/>
        </w:rPr>
        <w:t xml:space="preserve">, 1998.-512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0"/>
      </w:pPr>
      <w:r>
        <w:rPr>
          <w:rFonts w:cs="Times New Roman"/>
          <w:color w:val="000000"/>
          <w:spacing w:val="2"/>
          <w:sz w:val="15"/>
          <w:szCs w:val="15"/>
        </w:rPr>
        <w:t>ШиловИ</w:t>
      </w:r>
      <w:r>
        <w:rPr>
          <w:color w:val="000000"/>
          <w:spacing w:val="2"/>
          <w:sz w:val="15"/>
          <w:szCs w:val="15"/>
        </w:rPr>
        <w:t>.</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ЛосьВ</w:t>
      </w:r>
      <w:r>
        <w:rPr>
          <w:color w:val="000000"/>
          <w:spacing w:val="2"/>
          <w:sz w:val="15"/>
          <w:szCs w:val="15"/>
        </w:rPr>
        <w:t>.</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Экология</w:t>
      </w:r>
      <w:r>
        <w:rPr>
          <w:color w:val="000000"/>
          <w:spacing w:val="2"/>
          <w:sz w:val="15"/>
          <w:szCs w:val="15"/>
        </w:rPr>
        <w:t>//</w:t>
      </w:r>
      <w:r>
        <w:rPr>
          <w:rFonts w:cs="Times New Roman"/>
          <w:color w:val="000000"/>
          <w:spacing w:val="2"/>
          <w:sz w:val="15"/>
          <w:szCs w:val="15"/>
        </w:rPr>
        <w:t>БМЭ</w:t>
      </w:r>
      <w:r>
        <w:rPr>
          <w:color w:val="000000"/>
          <w:spacing w:val="2"/>
          <w:sz w:val="15"/>
          <w:szCs w:val="15"/>
        </w:rPr>
        <w:t>.-</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энциклопедия</w:t>
      </w:r>
      <w:r>
        <w:rPr>
          <w:color w:val="000000"/>
          <w:spacing w:val="2"/>
          <w:sz w:val="15"/>
          <w:szCs w:val="15"/>
        </w:rPr>
        <w:t>, 1986.-</w:t>
      </w:r>
      <w:r>
        <w:rPr>
          <w:rFonts w:cs="Times New Roman"/>
          <w:color w:val="000000"/>
          <w:spacing w:val="2"/>
          <w:sz w:val="15"/>
          <w:szCs w:val="15"/>
        </w:rPr>
        <w:t>Т</w:t>
      </w:r>
      <w:r>
        <w:rPr>
          <w:color w:val="000000"/>
          <w:spacing w:val="2"/>
          <w:sz w:val="15"/>
          <w:szCs w:val="15"/>
        </w:rPr>
        <w:t>.27-</w:t>
      </w:r>
      <w:r>
        <w:rPr>
          <w:rFonts w:cs="Times New Roman"/>
          <w:color w:val="000000"/>
          <w:spacing w:val="2"/>
          <w:sz w:val="15"/>
          <w:szCs w:val="15"/>
        </w:rPr>
        <w:t>С</w:t>
      </w:r>
      <w:r>
        <w:rPr>
          <w:color w:val="000000"/>
          <w:spacing w:val="2"/>
          <w:sz w:val="15"/>
          <w:szCs w:val="15"/>
        </w:rPr>
        <w:t>.571-573.</w:t>
      </w:r>
    </w:p>
    <w:p w:rsidR="009124C9" w:rsidRDefault="009124C9" w:rsidP="009124C9">
      <w:pPr>
        <w:shd w:val="clear" w:color="auto" w:fill="FFFFFF"/>
        <w:spacing w:line="178" w:lineRule="exact"/>
        <w:ind w:left="10"/>
      </w:pPr>
      <w:r>
        <w:rPr>
          <w:rFonts w:cs="Times New Roman"/>
          <w:color w:val="000000"/>
          <w:spacing w:val="-2"/>
          <w:sz w:val="15"/>
          <w:szCs w:val="15"/>
        </w:rPr>
        <w:t>Шкловский</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Вселенная</w:t>
      </w:r>
      <w:r>
        <w:rPr>
          <w:color w:val="000000"/>
          <w:spacing w:val="-2"/>
          <w:sz w:val="15"/>
          <w:szCs w:val="15"/>
        </w:rPr>
        <w:t>,</w:t>
      </w:r>
      <w:r>
        <w:rPr>
          <w:rFonts w:cs="Times New Roman"/>
          <w:color w:val="000000"/>
          <w:spacing w:val="-2"/>
          <w:sz w:val="15"/>
          <w:szCs w:val="15"/>
        </w:rPr>
        <w:t>жизнь</w:t>
      </w:r>
      <w:r>
        <w:rPr>
          <w:color w:val="000000"/>
          <w:spacing w:val="-2"/>
          <w:sz w:val="15"/>
          <w:szCs w:val="15"/>
        </w:rPr>
        <w:t xml:space="preserve">, </w:t>
      </w:r>
      <w:r>
        <w:rPr>
          <w:rFonts w:cs="Times New Roman"/>
          <w:color w:val="000000"/>
          <w:spacing w:val="-2"/>
          <w:sz w:val="15"/>
          <w:szCs w:val="15"/>
        </w:rPr>
        <w:t>разум</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Наука</w:t>
      </w:r>
      <w:r>
        <w:rPr>
          <w:color w:val="000000"/>
          <w:spacing w:val="-2"/>
          <w:sz w:val="15"/>
          <w:szCs w:val="15"/>
        </w:rPr>
        <w:t>, 1987.-320</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0"/>
      </w:pPr>
      <w:r>
        <w:rPr>
          <w:rFonts w:cs="Times New Roman"/>
          <w:color w:val="000000"/>
          <w:spacing w:val="-5"/>
          <w:sz w:val="15"/>
          <w:szCs w:val="15"/>
        </w:rPr>
        <w:t>Шмидт</w:t>
      </w:r>
      <w:r>
        <w:rPr>
          <w:color w:val="000000"/>
          <w:spacing w:val="-5"/>
          <w:sz w:val="15"/>
          <w:szCs w:val="15"/>
        </w:rPr>
        <w:t>-</w:t>
      </w:r>
      <w:r>
        <w:rPr>
          <w:rFonts w:cs="Times New Roman"/>
          <w:color w:val="000000"/>
          <w:spacing w:val="-5"/>
          <w:sz w:val="15"/>
          <w:szCs w:val="15"/>
        </w:rPr>
        <w:t>Ниельсен</w:t>
      </w:r>
      <w:r>
        <w:rPr>
          <w:color w:val="000000"/>
          <w:spacing w:val="-5"/>
          <w:sz w:val="15"/>
          <w:szCs w:val="15"/>
        </w:rPr>
        <w:t xml:space="preserve"> </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Размеры</w:t>
      </w:r>
      <w:r>
        <w:rPr>
          <w:color w:val="000000"/>
          <w:spacing w:val="-5"/>
          <w:sz w:val="15"/>
          <w:szCs w:val="15"/>
        </w:rPr>
        <w:t xml:space="preserve"> </w:t>
      </w:r>
      <w:r>
        <w:rPr>
          <w:rFonts w:cs="Times New Roman"/>
          <w:color w:val="000000"/>
          <w:spacing w:val="-5"/>
          <w:sz w:val="15"/>
          <w:szCs w:val="15"/>
        </w:rPr>
        <w:t>животных</w:t>
      </w:r>
      <w:r>
        <w:rPr>
          <w:color w:val="000000"/>
          <w:spacing w:val="-5"/>
          <w:sz w:val="15"/>
          <w:szCs w:val="15"/>
        </w:rPr>
        <w:t xml:space="preserve">: </w:t>
      </w:r>
      <w:r>
        <w:rPr>
          <w:rFonts w:cs="Times New Roman"/>
          <w:color w:val="000000"/>
          <w:spacing w:val="-5"/>
          <w:sz w:val="15"/>
          <w:szCs w:val="15"/>
        </w:rPr>
        <w:t>почему</w:t>
      </w:r>
      <w:r>
        <w:rPr>
          <w:color w:val="000000"/>
          <w:spacing w:val="-5"/>
          <w:sz w:val="15"/>
          <w:szCs w:val="15"/>
        </w:rPr>
        <w:t xml:space="preserve"> </w:t>
      </w:r>
      <w:r>
        <w:rPr>
          <w:rFonts w:cs="Times New Roman"/>
          <w:color w:val="000000"/>
          <w:spacing w:val="-5"/>
          <w:sz w:val="15"/>
          <w:szCs w:val="15"/>
        </w:rPr>
        <w:t>они</w:t>
      </w:r>
      <w:r>
        <w:rPr>
          <w:color w:val="000000"/>
          <w:spacing w:val="-5"/>
          <w:sz w:val="15"/>
          <w:szCs w:val="15"/>
        </w:rPr>
        <w:t xml:space="preserve"> </w:t>
      </w:r>
      <w:r>
        <w:rPr>
          <w:rFonts w:cs="Times New Roman"/>
          <w:color w:val="000000"/>
          <w:spacing w:val="-5"/>
          <w:sz w:val="15"/>
          <w:szCs w:val="15"/>
        </w:rPr>
        <w:t>так</w:t>
      </w:r>
      <w:r>
        <w:rPr>
          <w:color w:val="000000"/>
          <w:spacing w:val="-5"/>
          <w:sz w:val="15"/>
          <w:szCs w:val="15"/>
        </w:rPr>
        <w:t xml:space="preserve"> </w:t>
      </w:r>
      <w:r>
        <w:rPr>
          <w:rFonts w:cs="Times New Roman"/>
          <w:color w:val="000000"/>
          <w:spacing w:val="-5"/>
          <w:sz w:val="15"/>
          <w:szCs w:val="15"/>
        </w:rPr>
        <w:t>важны</w:t>
      </w:r>
      <w:r>
        <w:rPr>
          <w:color w:val="000000"/>
          <w:spacing w:val="-5"/>
          <w:sz w:val="15"/>
          <w:szCs w:val="15"/>
        </w:rPr>
        <w:t xml:space="preserve">? -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Мир</w:t>
      </w:r>
      <w:r>
        <w:rPr>
          <w:color w:val="000000"/>
          <w:spacing w:val="-5"/>
          <w:sz w:val="15"/>
          <w:szCs w:val="15"/>
        </w:rPr>
        <w:t xml:space="preserve">, 1987. -259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line="178" w:lineRule="exact"/>
        <w:ind w:left="10"/>
      </w:pPr>
      <w:r>
        <w:rPr>
          <w:rFonts w:cs="Times New Roman"/>
          <w:color w:val="000000"/>
          <w:spacing w:val="-4"/>
          <w:sz w:val="15"/>
          <w:szCs w:val="15"/>
        </w:rPr>
        <w:t>Шумилина</w:t>
      </w:r>
      <w:r>
        <w:rPr>
          <w:color w:val="000000"/>
          <w:spacing w:val="-4"/>
          <w:sz w:val="15"/>
          <w:szCs w:val="15"/>
        </w:rPr>
        <w:t xml:space="preserve"> </w:t>
      </w:r>
      <w:r>
        <w:rPr>
          <w:rFonts w:cs="Times New Roman"/>
          <w:color w:val="000000"/>
          <w:spacing w:val="-4"/>
          <w:sz w:val="15"/>
          <w:szCs w:val="15"/>
        </w:rPr>
        <w:t>А</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Афферентный</w:t>
      </w:r>
      <w:r>
        <w:rPr>
          <w:color w:val="000000"/>
          <w:spacing w:val="-4"/>
          <w:sz w:val="15"/>
          <w:szCs w:val="15"/>
        </w:rPr>
        <w:t xml:space="preserve"> </w:t>
      </w:r>
      <w:r>
        <w:rPr>
          <w:rFonts w:cs="Times New Roman"/>
          <w:color w:val="000000"/>
          <w:spacing w:val="-4"/>
          <w:sz w:val="15"/>
          <w:szCs w:val="15"/>
        </w:rPr>
        <w:t>синтез</w:t>
      </w:r>
      <w:r>
        <w:rPr>
          <w:color w:val="000000"/>
          <w:spacing w:val="-4"/>
          <w:sz w:val="15"/>
          <w:szCs w:val="15"/>
        </w:rPr>
        <w:t>.//</w:t>
      </w:r>
      <w:r>
        <w:rPr>
          <w:rFonts w:cs="Times New Roman"/>
          <w:color w:val="000000"/>
          <w:spacing w:val="-4"/>
          <w:sz w:val="15"/>
          <w:szCs w:val="15"/>
        </w:rPr>
        <w:t>БМЭ</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Сов</w:t>
      </w:r>
      <w:r>
        <w:rPr>
          <w:color w:val="000000"/>
          <w:spacing w:val="-4"/>
          <w:sz w:val="15"/>
          <w:szCs w:val="15"/>
        </w:rPr>
        <w:t>.</w:t>
      </w:r>
      <w:r>
        <w:rPr>
          <w:rFonts w:cs="Times New Roman"/>
          <w:color w:val="000000"/>
          <w:spacing w:val="-4"/>
          <w:sz w:val="15"/>
          <w:szCs w:val="15"/>
        </w:rPr>
        <w:t>энциклопедия</w:t>
      </w:r>
      <w:r>
        <w:rPr>
          <w:color w:val="000000"/>
          <w:spacing w:val="-4"/>
          <w:sz w:val="15"/>
          <w:szCs w:val="15"/>
        </w:rPr>
        <w:t>, 1975. -</w:t>
      </w:r>
      <w:r>
        <w:rPr>
          <w:rFonts w:cs="Times New Roman"/>
          <w:color w:val="000000"/>
          <w:spacing w:val="-4"/>
          <w:sz w:val="15"/>
          <w:szCs w:val="15"/>
        </w:rPr>
        <w:t>Т</w:t>
      </w:r>
      <w:r>
        <w:rPr>
          <w:color w:val="000000"/>
          <w:spacing w:val="-4"/>
          <w:sz w:val="15"/>
          <w:szCs w:val="15"/>
        </w:rPr>
        <w:t xml:space="preserve">.2. - </w:t>
      </w:r>
      <w:r>
        <w:rPr>
          <w:rFonts w:cs="Times New Roman"/>
          <w:color w:val="000000"/>
          <w:spacing w:val="-4"/>
          <w:sz w:val="15"/>
          <w:szCs w:val="15"/>
        </w:rPr>
        <w:t>С</w:t>
      </w:r>
      <w:r>
        <w:rPr>
          <w:color w:val="000000"/>
          <w:spacing w:val="-4"/>
          <w:sz w:val="15"/>
          <w:szCs w:val="15"/>
        </w:rPr>
        <w:t>. 397-398.</w:t>
      </w:r>
    </w:p>
    <w:p w:rsidR="009124C9" w:rsidRDefault="009124C9" w:rsidP="009124C9">
      <w:pPr>
        <w:shd w:val="clear" w:color="auto" w:fill="FFFFFF"/>
        <w:spacing w:before="5" w:line="178" w:lineRule="exact"/>
        <w:ind w:left="178" w:right="29" w:hanging="168"/>
        <w:jc w:val="both"/>
      </w:pPr>
      <w:r>
        <w:rPr>
          <w:rFonts w:cs="Times New Roman"/>
          <w:color w:val="000000"/>
          <w:spacing w:val="-2"/>
          <w:sz w:val="15"/>
          <w:szCs w:val="15"/>
        </w:rPr>
        <w:t>Шхвацабая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К</w:t>
      </w:r>
      <w:r>
        <w:rPr>
          <w:color w:val="000000"/>
          <w:spacing w:val="-2"/>
          <w:sz w:val="15"/>
          <w:szCs w:val="15"/>
        </w:rPr>
        <w:t xml:space="preserve">., </w:t>
      </w:r>
      <w:r>
        <w:rPr>
          <w:rFonts w:cs="Times New Roman"/>
          <w:color w:val="000000"/>
          <w:spacing w:val="-2"/>
          <w:sz w:val="15"/>
          <w:szCs w:val="15"/>
        </w:rPr>
        <w:t>Богословский</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А</w:t>
      </w:r>
      <w:r>
        <w:rPr>
          <w:color w:val="000000"/>
          <w:spacing w:val="-2"/>
          <w:sz w:val="15"/>
          <w:szCs w:val="15"/>
        </w:rPr>
        <w:t xml:space="preserve">., </w:t>
      </w:r>
      <w:r>
        <w:rPr>
          <w:rFonts w:cs="Times New Roman"/>
          <w:color w:val="000000"/>
          <w:spacing w:val="-2"/>
          <w:sz w:val="15"/>
          <w:szCs w:val="15"/>
        </w:rPr>
        <w:t>Струков</w:t>
      </w:r>
      <w:r>
        <w:rPr>
          <w:color w:val="000000"/>
          <w:spacing w:val="-2"/>
          <w:sz w:val="15"/>
          <w:szCs w:val="15"/>
        </w:rPr>
        <w:t xml:space="preserve"> </w:t>
      </w:r>
      <w:r>
        <w:rPr>
          <w:rFonts w:cs="Times New Roman"/>
          <w:color w:val="000000"/>
          <w:spacing w:val="-2"/>
          <w:sz w:val="15"/>
          <w:szCs w:val="15"/>
        </w:rPr>
        <w:t>А</w:t>
      </w:r>
      <w:r>
        <w:rPr>
          <w:color w:val="000000"/>
          <w:spacing w:val="-2"/>
          <w:sz w:val="15"/>
          <w:szCs w:val="15"/>
        </w:rPr>
        <w:t>.</w:t>
      </w:r>
      <w:r>
        <w:rPr>
          <w:rFonts w:cs="Times New Roman"/>
          <w:color w:val="000000"/>
          <w:spacing w:val="-2"/>
          <w:sz w:val="15"/>
          <w:szCs w:val="15"/>
        </w:rPr>
        <w:t>И</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др</w:t>
      </w:r>
      <w:r>
        <w:rPr>
          <w:color w:val="000000"/>
          <w:spacing w:val="-2"/>
          <w:sz w:val="15"/>
          <w:szCs w:val="15"/>
        </w:rPr>
        <w:t>.</w:t>
      </w:r>
      <w:r>
        <w:rPr>
          <w:rFonts w:cs="Times New Roman"/>
          <w:color w:val="000000"/>
          <w:spacing w:val="-2"/>
          <w:sz w:val="15"/>
          <w:szCs w:val="15"/>
        </w:rPr>
        <w:t>Гипертоническая</w:t>
      </w:r>
      <w:r>
        <w:rPr>
          <w:color w:val="000000"/>
          <w:spacing w:val="-2"/>
          <w:sz w:val="15"/>
          <w:szCs w:val="15"/>
        </w:rPr>
        <w:t xml:space="preserve"> </w:t>
      </w:r>
      <w:r>
        <w:rPr>
          <w:rFonts w:cs="Times New Roman"/>
          <w:color w:val="000000"/>
          <w:spacing w:val="-2"/>
          <w:sz w:val="15"/>
          <w:szCs w:val="15"/>
        </w:rPr>
        <w:t>болезнь</w:t>
      </w:r>
      <w:r>
        <w:rPr>
          <w:color w:val="000000"/>
          <w:spacing w:val="-2"/>
          <w:sz w:val="15"/>
          <w:szCs w:val="15"/>
        </w:rPr>
        <w:t>//</w:t>
      </w:r>
      <w:r>
        <w:rPr>
          <w:rFonts w:cs="Times New Roman"/>
          <w:color w:val="000000"/>
          <w:spacing w:val="-2"/>
          <w:sz w:val="15"/>
          <w:szCs w:val="15"/>
        </w:rPr>
        <w:t>БМЭ</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Сов</w:t>
      </w:r>
      <w:r>
        <w:rPr>
          <w:color w:val="000000"/>
          <w:spacing w:val="-2"/>
          <w:sz w:val="15"/>
          <w:szCs w:val="15"/>
        </w:rPr>
        <w:t>.</w:t>
      </w:r>
      <w:r>
        <w:rPr>
          <w:rFonts w:cs="Times New Roman"/>
          <w:color w:val="000000"/>
          <w:spacing w:val="-2"/>
          <w:sz w:val="15"/>
          <w:szCs w:val="15"/>
        </w:rPr>
        <w:t>энцикл</w:t>
      </w:r>
      <w:r>
        <w:rPr>
          <w:color w:val="000000"/>
          <w:spacing w:val="-2"/>
          <w:sz w:val="15"/>
          <w:szCs w:val="15"/>
        </w:rPr>
        <w:t xml:space="preserve">., 1977. </w:t>
      </w:r>
      <w:r>
        <w:rPr>
          <w:color w:val="000000"/>
          <w:spacing w:val="5"/>
          <w:sz w:val="15"/>
          <w:szCs w:val="15"/>
        </w:rPr>
        <w:t>-</w:t>
      </w:r>
      <w:r>
        <w:rPr>
          <w:rFonts w:cs="Times New Roman"/>
          <w:color w:val="000000"/>
          <w:spacing w:val="5"/>
          <w:sz w:val="15"/>
          <w:szCs w:val="15"/>
        </w:rPr>
        <w:t>Т</w:t>
      </w:r>
      <w:r>
        <w:rPr>
          <w:color w:val="000000"/>
          <w:spacing w:val="5"/>
          <w:sz w:val="15"/>
          <w:szCs w:val="15"/>
        </w:rPr>
        <w:t>.5.-</w:t>
      </w:r>
      <w:r>
        <w:rPr>
          <w:rFonts w:cs="Times New Roman"/>
          <w:color w:val="000000"/>
          <w:spacing w:val="5"/>
          <w:sz w:val="15"/>
          <w:szCs w:val="15"/>
        </w:rPr>
        <w:t>С</w:t>
      </w:r>
      <w:r>
        <w:rPr>
          <w:color w:val="000000"/>
          <w:spacing w:val="5"/>
          <w:sz w:val="15"/>
          <w:szCs w:val="15"/>
        </w:rPr>
        <w:t>.459-473.</w:t>
      </w:r>
    </w:p>
    <w:p w:rsidR="009124C9" w:rsidRDefault="009124C9" w:rsidP="009124C9">
      <w:pPr>
        <w:shd w:val="clear" w:color="auto" w:fill="FFFFFF"/>
        <w:spacing w:line="178" w:lineRule="exact"/>
        <w:ind w:left="10"/>
      </w:pPr>
      <w:r>
        <w:rPr>
          <w:rFonts w:cs="Times New Roman"/>
          <w:color w:val="000000"/>
          <w:spacing w:val="-1"/>
          <w:sz w:val="15"/>
          <w:szCs w:val="15"/>
        </w:rPr>
        <w:t>Щепин</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w:t>
      </w:r>
      <w:r>
        <w:rPr>
          <w:rFonts w:cs="Times New Roman"/>
          <w:color w:val="000000"/>
          <w:spacing w:val="-1"/>
          <w:sz w:val="15"/>
          <w:szCs w:val="15"/>
        </w:rPr>
        <w:t>О</w:t>
      </w:r>
      <w:r>
        <w:rPr>
          <w:color w:val="000000"/>
          <w:spacing w:val="-1"/>
          <w:sz w:val="15"/>
          <w:szCs w:val="15"/>
        </w:rPr>
        <w:t>.//</w:t>
      </w:r>
      <w:r>
        <w:rPr>
          <w:rFonts w:cs="Times New Roman"/>
          <w:color w:val="000000"/>
          <w:spacing w:val="-1"/>
          <w:sz w:val="15"/>
          <w:szCs w:val="15"/>
        </w:rPr>
        <w:t>Здравоохранение</w:t>
      </w:r>
      <w:r>
        <w:rPr>
          <w:color w:val="000000"/>
          <w:spacing w:val="-1"/>
          <w:sz w:val="15"/>
          <w:szCs w:val="15"/>
        </w:rPr>
        <w:t xml:space="preserve"> </w:t>
      </w:r>
      <w:r>
        <w:rPr>
          <w:rFonts w:cs="Times New Roman"/>
          <w:color w:val="000000"/>
          <w:spacing w:val="-1"/>
          <w:sz w:val="15"/>
          <w:szCs w:val="15"/>
        </w:rPr>
        <w:t>Российской</w:t>
      </w:r>
      <w:r>
        <w:rPr>
          <w:color w:val="000000"/>
          <w:spacing w:val="-1"/>
          <w:sz w:val="15"/>
          <w:szCs w:val="15"/>
        </w:rPr>
        <w:t xml:space="preserve"> </w:t>
      </w:r>
      <w:r>
        <w:rPr>
          <w:rFonts w:cs="Times New Roman"/>
          <w:color w:val="000000"/>
          <w:spacing w:val="-1"/>
          <w:sz w:val="15"/>
          <w:szCs w:val="15"/>
        </w:rPr>
        <w:t>Федерации</w:t>
      </w:r>
      <w:r>
        <w:rPr>
          <w:color w:val="000000"/>
          <w:spacing w:val="-1"/>
          <w:sz w:val="15"/>
          <w:szCs w:val="15"/>
        </w:rPr>
        <w:t xml:space="preserve">.-1998.- </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.41-44.</w:t>
      </w:r>
    </w:p>
    <w:p w:rsidR="009124C9" w:rsidRDefault="009124C9" w:rsidP="009124C9">
      <w:pPr>
        <w:shd w:val="clear" w:color="auto" w:fill="FFFFFF"/>
        <w:spacing w:line="178" w:lineRule="exact"/>
        <w:ind w:left="10"/>
      </w:pPr>
      <w:r>
        <w:rPr>
          <w:rFonts w:cs="Times New Roman"/>
          <w:color w:val="000000"/>
          <w:spacing w:val="-2"/>
          <w:sz w:val="15"/>
          <w:szCs w:val="15"/>
        </w:rPr>
        <w:t>ЩепинО</w:t>
      </w:r>
      <w:r>
        <w:rPr>
          <w:color w:val="000000"/>
          <w:spacing w:val="-2"/>
          <w:sz w:val="15"/>
          <w:szCs w:val="15"/>
        </w:rPr>
        <w:t>.</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ЦарегородцевГ</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Ерохин</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Медицина</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общество</w:t>
      </w:r>
      <w:r>
        <w:rPr>
          <w:color w:val="000000"/>
          <w:spacing w:val="-2"/>
          <w:sz w:val="15"/>
          <w:szCs w:val="15"/>
        </w:rPr>
        <w:t>.-</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Медицина</w:t>
      </w:r>
      <w:r>
        <w:rPr>
          <w:color w:val="000000"/>
          <w:spacing w:val="-2"/>
          <w:sz w:val="15"/>
          <w:szCs w:val="15"/>
        </w:rPr>
        <w:t xml:space="preserve">, 1983.-391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82" w:right="19" w:hanging="173"/>
        <w:jc w:val="both"/>
      </w:pPr>
      <w:r>
        <w:rPr>
          <w:rFonts w:cs="Times New Roman"/>
          <w:color w:val="000000"/>
          <w:spacing w:val="-2"/>
          <w:sz w:val="15"/>
          <w:szCs w:val="15"/>
        </w:rPr>
        <w:t>Щепин</w:t>
      </w:r>
      <w:r>
        <w:rPr>
          <w:color w:val="000000"/>
          <w:spacing w:val="-2"/>
          <w:sz w:val="15"/>
          <w:szCs w:val="15"/>
        </w:rPr>
        <w:t xml:space="preserve"> </w:t>
      </w:r>
      <w:r>
        <w:rPr>
          <w:rFonts w:cs="Times New Roman"/>
          <w:color w:val="000000"/>
          <w:spacing w:val="-2"/>
          <w:sz w:val="15"/>
          <w:szCs w:val="15"/>
        </w:rPr>
        <w:t>О</w:t>
      </w:r>
      <w:r>
        <w:rPr>
          <w:color w:val="000000"/>
          <w:spacing w:val="-2"/>
          <w:sz w:val="15"/>
          <w:szCs w:val="15"/>
        </w:rPr>
        <w:t>.</w:t>
      </w:r>
      <w:r>
        <w:rPr>
          <w:rFonts w:cs="Times New Roman"/>
          <w:color w:val="000000"/>
          <w:spacing w:val="-2"/>
          <w:sz w:val="15"/>
          <w:szCs w:val="15"/>
        </w:rPr>
        <w:t>П</w:t>
      </w:r>
      <w:r>
        <w:rPr>
          <w:color w:val="000000"/>
          <w:spacing w:val="-2"/>
          <w:sz w:val="15"/>
          <w:szCs w:val="15"/>
        </w:rPr>
        <w:t xml:space="preserve">., </w:t>
      </w:r>
      <w:r>
        <w:rPr>
          <w:rFonts w:cs="Times New Roman"/>
          <w:color w:val="000000"/>
          <w:spacing w:val="-2"/>
          <w:sz w:val="15"/>
          <w:szCs w:val="15"/>
        </w:rPr>
        <w:t>Овчаров</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К</w:t>
      </w:r>
      <w:r>
        <w:rPr>
          <w:color w:val="000000"/>
          <w:spacing w:val="-2"/>
          <w:sz w:val="15"/>
          <w:szCs w:val="15"/>
        </w:rPr>
        <w:t xml:space="preserve">., </w:t>
      </w:r>
      <w:r>
        <w:rPr>
          <w:rFonts w:cs="Times New Roman"/>
          <w:color w:val="000000"/>
          <w:spacing w:val="-2"/>
          <w:sz w:val="15"/>
          <w:szCs w:val="15"/>
        </w:rPr>
        <w:t>Нечаев</w:t>
      </w:r>
      <w:r>
        <w:rPr>
          <w:color w:val="000000"/>
          <w:spacing w:val="-2"/>
          <w:sz w:val="15"/>
          <w:szCs w:val="15"/>
        </w:rPr>
        <w:t xml:space="preserve"> </w:t>
      </w:r>
      <w:r>
        <w:rPr>
          <w:rFonts w:cs="Times New Roman"/>
          <w:color w:val="000000"/>
          <w:spacing w:val="-2"/>
          <w:sz w:val="15"/>
          <w:szCs w:val="15"/>
        </w:rPr>
        <w:t>В</w:t>
      </w:r>
      <w:r>
        <w:rPr>
          <w:color w:val="000000"/>
          <w:spacing w:val="-2"/>
          <w:sz w:val="15"/>
          <w:szCs w:val="15"/>
        </w:rPr>
        <w:t>.</w:t>
      </w:r>
      <w:r>
        <w:rPr>
          <w:rFonts w:cs="Times New Roman"/>
          <w:color w:val="000000"/>
          <w:spacing w:val="-2"/>
          <w:sz w:val="15"/>
          <w:szCs w:val="15"/>
        </w:rPr>
        <w:t>С</w:t>
      </w:r>
      <w:r>
        <w:rPr>
          <w:color w:val="000000"/>
          <w:spacing w:val="-2"/>
          <w:sz w:val="15"/>
          <w:szCs w:val="15"/>
        </w:rPr>
        <w:t>.</w:t>
      </w:r>
      <w:r>
        <w:rPr>
          <w:rFonts w:cs="Times New Roman"/>
          <w:color w:val="000000"/>
          <w:spacing w:val="-2"/>
          <w:sz w:val="15"/>
          <w:szCs w:val="15"/>
        </w:rPr>
        <w:t>Доступность</w:t>
      </w:r>
      <w:r>
        <w:rPr>
          <w:color w:val="000000"/>
          <w:spacing w:val="-2"/>
          <w:sz w:val="15"/>
          <w:szCs w:val="15"/>
        </w:rPr>
        <w:t xml:space="preserve"> </w:t>
      </w:r>
      <w:r>
        <w:rPr>
          <w:rFonts w:cs="Times New Roman"/>
          <w:color w:val="000000"/>
          <w:spacing w:val="-2"/>
          <w:sz w:val="15"/>
          <w:szCs w:val="15"/>
        </w:rPr>
        <w:t>профилактической</w:t>
      </w:r>
      <w:r>
        <w:rPr>
          <w:color w:val="000000"/>
          <w:spacing w:val="-2"/>
          <w:sz w:val="15"/>
          <w:szCs w:val="15"/>
        </w:rPr>
        <w:t xml:space="preserve"> </w:t>
      </w:r>
      <w:r>
        <w:rPr>
          <w:rFonts w:cs="Times New Roman"/>
          <w:color w:val="000000"/>
          <w:spacing w:val="-2"/>
          <w:sz w:val="15"/>
          <w:szCs w:val="15"/>
        </w:rPr>
        <w:t>помощи</w:t>
      </w:r>
      <w:r>
        <w:rPr>
          <w:color w:val="000000"/>
          <w:spacing w:val="-2"/>
          <w:sz w:val="15"/>
          <w:szCs w:val="15"/>
        </w:rPr>
        <w:t xml:space="preserve"> </w:t>
      </w:r>
      <w:r>
        <w:rPr>
          <w:rFonts w:cs="Times New Roman"/>
          <w:color w:val="000000"/>
          <w:spacing w:val="-2"/>
          <w:sz w:val="15"/>
          <w:szCs w:val="15"/>
        </w:rPr>
        <w:t>для</w:t>
      </w:r>
      <w:r>
        <w:rPr>
          <w:color w:val="000000"/>
          <w:spacing w:val="-2"/>
          <w:sz w:val="15"/>
          <w:szCs w:val="15"/>
        </w:rPr>
        <w:t xml:space="preserve"> </w:t>
      </w:r>
      <w:r>
        <w:rPr>
          <w:rFonts w:cs="Times New Roman"/>
          <w:color w:val="000000"/>
          <w:spacing w:val="-2"/>
          <w:sz w:val="15"/>
          <w:szCs w:val="15"/>
        </w:rPr>
        <w:t>лиц</w:t>
      </w:r>
      <w:r>
        <w:rPr>
          <w:color w:val="000000"/>
          <w:spacing w:val="-2"/>
          <w:sz w:val="15"/>
          <w:szCs w:val="15"/>
        </w:rPr>
        <w:t xml:space="preserve"> </w:t>
      </w:r>
      <w:r>
        <w:rPr>
          <w:rFonts w:cs="Times New Roman"/>
          <w:color w:val="000000"/>
          <w:spacing w:val="-2"/>
          <w:sz w:val="15"/>
          <w:szCs w:val="15"/>
        </w:rPr>
        <w:t>составляющих</w:t>
      </w:r>
      <w:r>
        <w:rPr>
          <w:color w:val="000000"/>
          <w:spacing w:val="-2"/>
          <w:sz w:val="15"/>
          <w:szCs w:val="15"/>
        </w:rPr>
        <w:t xml:space="preserve"> </w:t>
      </w:r>
      <w:r>
        <w:rPr>
          <w:rFonts w:cs="Times New Roman"/>
          <w:color w:val="000000"/>
          <w:spacing w:val="-2"/>
          <w:sz w:val="15"/>
          <w:szCs w:val="15"/>
        </w:rPr>
        <w:t xml:space="preserve">группу </w:t>
      </w:r>
      <w:r>
        <w:rPr>
          <w:rFonts w:cs="Times New Roman"/>
          <w:color w:val="000000"/>
          <w:sz w:val="15"/>
          <w:szCs w:val="15"/>
        </w:rPr>
        <w:t>риска</w:t>
      </w:r>
      <w:r>
        <w:rPr>
          <w:color w:val="000000"/>
          <w:sz w:val="15"/>
          <w:szCs w:val="15"/>
        </w:rPr>
        <w:t>//</w:t>
      </w:r>
      <w:r>
        <w:rPr>
          <w:rFonts w:cs="Times New Roman"/>
          <w:color w:val="000000"/>
          <w:sz w:val="15"/>
          <w:szCs w:val="15"/>
        </w:rPr>
        <w:t>Пробл</w:t>
      </w:r>
      <w:r>
        <w:rPr>
          <w:color w:val="000000"/>
          <w:sz w:val="15"/>
          <w:szCs w:val="15"/>
        </w:rPr>
        <w:t>.</w:t>
      </w:r>
      <w:r>
        <w:rPr>
          <w:rFonts w:cs="Times New Roman"/>
          <w:color w:val="000000"/>
          <w:sz w:val="15"/>
          <w:szCs w:val="15"/>
        </w:rPr>
        <w:t>соц</w:t>
      </w:r>
      <w:r>
        <w:rPr>
          <w:color w:val="000000"/>
          <w:sz w:val="15"/>
          <w:szCs w:val="15"/>
        </w:rPr>
        <w:t>.</w:t>
      </w:r>
      <w:r>
        <w:rPr>
          <w:rFonts w:cs="Times New Roman"/>
          <w:color w:val="000000"/>
          <w:sz w:val="15"/>
          <w:szCs w:val="15"/>
        </w:rPr>
        <w:t>гиг</w:t>
      </w:r>
      <w:r>
        <w:rPr>
          <w:color w:val="000000"/>
          <w:sz w:val="15"/>
          <w:szCs w:val="15"/>
        </w:rPr>
        <w:t xml:space="preserve">, </w:t>
      </w:r>
      <w:r>
        <w:rPr>
          <w:rFonts w:cs="Times New Roman"/>
          <w:color w:val="000000"/>
          <w:sz w:val="15"/>
          <w:szCs w:val="15"/>
        </w:rPr>
        <w:t>здравоохранения</w:t>
      </w:r>
      <w:r>
        <w:rPr>
          <w:color w:val="000000"/>
          <w:sz w:val="15"/>
          <w:szCs w:val="15"/>
        </w:rPr>
        <w:t xml:space="preserve"> </w:t>
      </w:r>
      <w:r>
        <w:rPr>
          <w:rFonts w:cs="Times New Roman"/>
          <w:color w:val="000000"/>
          <w:sz w:val="15"/>
          <w:szCs w:val="15"/>
        </w:rPr>
        <w:t>и</w:t>
      </w:r>
      <w:r>
        <w:rPr>
          <w:color w:val="000000"/>
          <w:sz w:val="15"/>
          <w:szCs w:val="15"/>
        </w:rPr>
        <w:t xml:space="preserve"> </w:t>
      </w:r>
      <w:r>
        <w:rPr>
          <w:rFonts w:cs="Times New Roman"/>
          <w:color w:val="000000"/>
          <w:sz w:val="15"/>
          <w:szCs w:val="15"/>
        </w:rPr>
        <w:t>истории</w:t>
      </w:r>
      <w:r>
        <w:rPr>
          <w:color w:val="000000"/>
          <w:sz w:val="15"/>
          <w:szCs w:val="15"/>
        </w:rPr>
        <w:t xml:space="preserve"> </w:t>
      </w:r>
      <w:r>
        <w:rPr>
          <w:rFonts w:cs="Times New Roman"/>
          <w:color w:val="000000"/>
          <w:sz w:val="15"/>
          <w:szCs w:val="15"/>
        </w:rPr>
        <w:t>медицины</w:t>
      </w:r>
      <w:r>
        <w:rPr>
          <w:color w:val="000000"/>
          <w:sz w:val="15"/>
          <w:szCs w:val="15"/>
        </w:rPr>
        <w:t>.-2000.-</w:t>
      </w:r>
      <w:r>
        <w:rPr>
          <w:rFonts w:cs="Times New Roman"/>
          <w:color w:val="000000"/>
          <w:sz w:val="15"/>
          <w:szCs w:val="15"/>
        </w:rPr>
        <w:t>№</w:t>
      </w:r>
      <w:r>
        <w:rPr>
          <w:color w:val="000000"/>
          <w:sz w:val="15"/>
          <w:szCs w:val="15"/>
        </w:rPr>
        <w:t>2.-</w:t>
      </w:r>
      <w:r>
        <w:rPr>
          <w:rFonts w:cs="Times New Roman"/>
          <w:color w:val="000000"/>
          <w:sz w:val="15"/>
          <w:szCs w:val="15"/>
        </w:rPr>
        <w:t>С</w:t>
      </w:r>
      <w:r>
        <w:rPr>
          <w:color w:val="000000"/>
          <w:sz w:val="15"/>
          <w:szCs w:val="15"/>
        </w:rPr>
        <w:t>.3-12.</w:t>
      </w:r>
    </w:p>
    <w:p w:rsidR="009124C9" w:rsidRDefault="009124C9" w:rsidP="009124C9">
      <w:pPr>
        <w:shd w:val="clear" w:color="auto" w:fill="FFFFFF"/>
        <w:spacing w:line="178" w:lineRule="exact"/>
        <w:ind w:left="178" w:right="14" w:hanging="168"/>
        <w:jc w:val="both"/>
      </w:pPr>
      <w:r>
        <w:rPr>
          <w:rFonts w:cs="Times New Roman"/>
          <w:color w:val="000000"/>
          <w:spacing w:val="-5"/>
          <w:sz w:val="15"/>
          <w:szCs w:val="15"/>
        </w:rPr>
        <w:t>Щепин</w:t>
      </w:r>
      <w:r>
        <w:rPr>
          <w:color w:val="000000"/>
          <w:spacing w:val="-5"/>
          <w:sz w:val="15"/>
          <w:szCs w:val="15"/>
        </w:rPr>
        <w:t xml:space="preserve"> </w:t>
      </w:r>
      <w:r>
        <w:rPr>
          <w:rFonts w:cs="Times New Roman"/>
          <w:color w:val="000000"/>
          <w:spacing w:val="-5"/>
          <w:sz w:val="15"/>
          <w:szCs w:val="15"/>
        </w:rPr>
        <w:t>О</w:t>
      </w:r>
      <w:r>
        <w:rPr>
          <w:color w:val="000000"/>
          <w:spacing w:val="-5"/>
          <w:sz w:val="15"/>
          <w:szCs w:val="15"/>
        </w:rPr>
        <w:t>.</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Овчаров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К</w:t>
      </w:r>
      <w:r>
        <w:rPr>
          <w:color w:val="000000"/>
          <w:spacing w:val="-5"/>
          <w:sz w:val="15"/>
          <w:szCs w:val="15"/>
        </w:rPr>
        <w:t xml:space="preserve">., </w:t>
      </w:r>
      <w:r>
        <w:rPr>
          <w:rFonts w:cs="Times New Roman"/>
          <w:color w:val="000000"/>
          <w:spacing w:val="-5"/>
          <w:sz w:val="15"/>
          <w:szCs w:val="15"/>
        </w:rPr>
        <w:t>Филатов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Б</w:t>
      </w:r>
      <w:r>
        <w:rPr>
          <w:color w:val="000000"/>
          <w:spacing w:val="-5"/>
          <w:sz w:val="15"/>
          <w:szCs w:val="15"/>
        </w:rPr>
        <w:t xml:space="preserve">., </w:t>
      </w:r>
      <w:r>
        <w:rPr>
          <w:rFonts w:cs="Times New Roman"/>
          <w:color w:val="000000"/>
          <w:spacing w:val="-5"/>
          <w:sz w:val="15"/>
          <w:szCs w:val="15"/>
        </w:rPr>
        <w:t>Нечаев</w:t>
      </w:r>
      <w:r>
        <w:rPr>
          <w:color w:val="000000"/>
          <w:spacing w:val="-5"/>
          <w:sz w:val="15"/>
          <w:szCs w:val="15"/>
        </w:rPr>
        <w:t xml:space="preserve"> </w:t>
      </w:r>
      <w:r>
        <w:rPr>
          <w:color w:val="000000"/>
          <w:spacing w:val="-5"/>
          <w:sz w:val="15"/>
          <w:szCs w:val="15"/>
          <w:lang w:val="en-US"/>
        </w:rPr>
        <w:t>B</w:t>
      </w:r>
      <w:r w:rsidRPr="00062CEF">
        <w:rPr>
          <w:color w:val="000000"/>
          <w:spacing w:val="-5"/>
          <w:sz w:val="15"/>
          <w:szCs w:val="15"/>
        </w:rPr>
        <w:t>.</w:t>
      </w:r>
      <w:r>
        <w:rPr>
          <w:color w:val="000000"/>
          <w:spacing w:val="-5"/>
          <w:sz w:val="15"/>
          <w:szCs w:val="15"/>
          <w:lang w:val="en-US"/>
        </w:rPr>
        <w:t>C</w:t>
      </w:r>
      <w:r w:rsidRPr="00062CEF">
        <w:rPr>
          <w:color w:val="000000"/>
          <w:spacing w:val="-5"/>
          <w:sz w:val="15"/>
          <w:szCs w:val="15"/>
        </w:rPr>
        <w:t xml:space="preserve">., </w:t>
      </w:r>
      <w:r>
        <w:rPr>
          <w:rFonts w:cs="Times New Roman"/>
          <w:color w:val="000000"/>
          <w:spacing w:val="-5"/>
          <w:sz w:val="15"/>
          <w:szCs w:val="15"/>
        </w:rPr>
        <w:t>Линдебратен</w:t>
      </w:r>
      <w:r>
        <w:rPr>
          <w:color w:val="000000"/>
          <w:spacing w:val="-5"/>
          <w:sz w:val="15"/>
          <w:szCs w:val="15"/>
        </w:rPr>
        <w:t xml:space="preserve"> </w:t>
      </w:r>
      <w:r>
        <w:rPr>
          <w:rFonts w:cs="Times New Roman"/>
          <w:color w:val="000000"/>
          <w:spacing w:val="-5"/>
          <w:sz w:val="15"/>
          <w:szCs w:val="15"/>
        </w:rPr>
        <w:t>А</w:t>
      </w:r>
      <w:r>
        <w:rPr>
          <w:color w:val="000000"/>
          <w:spacing w:val="-5"/>
          <w:sz w:val="15"/>
          <w:szCs w:val="15"/>
        </w:rPr>
        <w:t>.</w:t>
      </w:r>
      <w:r>
        <w:rPr>
          <w:rFonts w:cs="Times New Roman"/>
          <w:color w:val="000000"/>
          <w:spacing w:val="-5"/>
          <w:sz w:val="15"/>
          <w:szCs w:val="15"/>
        </w:rPr>
        <w:t>Л</w:t>
      </w:r>
      <w:r>
        <w:rPr>
          <w:color w:val="000000"/>
          <w:spacing w:val="-5"/>
          <w:sz w:val="15"/>
          <w:szCs w:val="15"/>
        </w:rPr>
        <w:t>.</w:t>
      </w:r>
      <w:r>
        <w:rPr>
          <w:rFonts w:cs="Times New Roman"/>
          <w:color w:val="000000"/>
          <w:spacing w:val="-5"/>
          <w:sz w:val="15"/>
          <w:szCs w:val="15"/>
        </w:rPr>
        <w:t>Основные</w:t>
      </w:r>
      <w:r>
        <w:rPr>
          <w:color w:val="000000"/>
          <w:spacing w:val="-5"/>
          <w:sz w:val="15"/>
          <w:szCs w:val="15"/>
        </w:rPr>
        <w:t xml:space="preserve"> </w:t>
      </w:r>
      <w:r>
        <w:rPr>
          <w:rFonts w:cs="Times New Roman"/>
          <w:color w:val="000000"/>
          <w:spacing w:val="-5"/>
          <w:sz w:val="15"/>
          <w:szCs w:val="15"/>
        </w:rPr>
        <w:t>направления</w:t>
      </w:r>
      <w:r>
        <w:rPr>
          <w:color w:val="000000"/>
          <w:spacing w:val="-5"/>
          <w:sz w:val="15"/>
          <w:szCs w:val="15"/>
        </w:rPr>
        <w:t xml:space="preserve"> </w:t>
      </w:r>
      <w:r>
        <w:rPr>
          <w:rFonts w:cs="Times New Roman"/>
          <w:color w:val="000000"/>
          <w:spacing w:val="-5"/>
          <w:sz w:val="15"/>
          <w:szCs w:val="15"/>
        </w:rPr>
        <w:t xml:space="preserve">государственного </w:t>
      </w:r>
      <w:r>
        <w:rPr>
          <w:rFonts w:cs="Times New Roman"/>
          <w:color w:val="000000"/>
          <w:spacing w:val="-2"/>
          <w:sz w:val="15"/>
          <w:szCs w:val="15"/>
        </w:rPr>
        <w:t>регулирования</w:t>
      </w:r>
      <w:r>
        <w:rPr>
          <w:color w:val="000000"/>
          <w:spacing w:val="-2"/>
          <w:sz w:val="15"/>
          <w:szCs w:val="15"/>
        </w:rPr>
        <w:t xml:space="preserve"> </w:t>
      </w:r>
      <w:r>
        <w:rPr>
          <w:rFonts w:cs="Times New Roman"/>
          <w:color w:val="000000"/>
          <w:spacing w:val="-2"/>
          <w:sz w:val="15"/>
          <w:szCs w:val="15"/>
        </w:rPr>
        <w:t>развития</w:t>
      </w:r>
      <w:r>
        <w:rPr>
          <w:color w:val="000000"/>
          <w:spacing w:val="-2"/>
          <w:sz w:val="15"/>
          <w:szCs w:val="15"/>
        </w:rPr>
        <w:t xml:space="preserve"> </w:t>
      </w:r>
      <w:r>
        <w:rPr>
          <w:rFonts w:cs="Times New Roman"/>
          <w:color w:val="000000"/>
          <w:spacing w:val="-2"/>
          <w:sz w:val="15"/>
          <w:szCs w:val="15"/>
        </w:rPr>
        <w:t>здравоохранения</w:t>
      </w:r>
      <w:r>
        <w:rPr>
          <w:color w:val="000000"/>
          <w:spacing w:val="-2"/>
          <w:sz w:val="15"/>
          <w:szCs w:val="15"/>
        </w:rPr>
        <w:t xml:space="preserve"> </w:t>
      </w:r>
      <w:r>
        <w:rPr>
          <w:rFonts w:cs="Times New Roman"/>
          <w:color w:val="000000"/>
          <w:spacing w:val="-2"/>
          <w:sz w:val="15"/>
          <w:szCs w:val="15"/>
        </w:rPr>
        <w:t>РФ</w:t>
      </w:r>
      <w:r>
        <w:rPr>
          <w:color w:val="000000"/>
          <w:spacing w:val="-2"/>
          <w:sz w:val="15"/>
          <w:szCs w:val="15"/>
        </w:rPr>
        <w:t xml:space="preserve"> </w:t>
      </w:r>
      <w:r>
        <w:rPr>
          <w:rFonts w:cs="Times New Roman"/>
          <w:color w:val="000000"/>
          <w:spacing w:val="-2"/>
          <w:sz w:val="15"/>
          <w:szCs w:val="15"/>
        </w:rPr>
        <w:t>на</w:t>
      </w:r>
      <w:r>
        <w:rPr>
          <w:color w:val="000000"/>
          <w:spacing w:val="-2"/>
          <w:sz w:val="15"/>
          <w:szCs w:val="15"/>
        </w:rPr>
        <w:t xml:space="preserve"> 2000-2010 </w:t>
      </w:r>
      <w:r>
        <w:rPr>
          <w:rFonts w:cs="Times New Roman"/>
          <w:color w:val="000000"/>
          <w:spacing w:val="-2"/>
          <w:sz w:val="15"/>
          <w:szCs w:val="15"/>
        </w:rPr>
        <w:t>гг</w:t>
      </w:r>
      <w:r>
        <w:rPr>
          <w:color w:val="000000"/>
          <w:spacing w:val="-2"/>
          <w:sz w:val="15"/>
          <w:szCs w:val="15"/>
        </w:rPr>
        <w:t>. //</w:t>
      </w:r>
      <w:r>
        <w:rPr>
          <w:rFonts w:cs="Times New Roman"/>
          <w:color w:val="000000"/>
          <w:spacing w:val="-2"/>
          <w:sz w:val="15"/>
          <w:szCs w:val="15"/>
        </w:rPr>
        <w:t>Пробл</w:t>
      </w:r>
      <w:r>
        <w:rPr>
          <w:color w:val="000000"/>
          <w:spacing w:val="-2"/>
          <w:sz w:val="15"/>
          <w:szCs w:val="15"/>
        </w:rPr>
        <w:t>.</w:t>
      </w:r>
      <w:r>
        <w:rPr>
          <w:rFonts w:cs="Times New Roman"/>
          <w:color w:val="000000"/>
          <w:spacing w:val="-2"/>
          <w:sz w:val="15"/>
          <w:szCs w:val="15"/>
        </w:rPr>
        <w:t>соц</w:t>
      </w:r>
      <w:r>
        <w:rPr>
          <w:color w:val="000000"/>
          <w:spacing w:val="-2"/>
          <w:sz w:val="15"/>
          <w:szCs w:val="15"/>
        </w:rPr>
        <w:t>.</w:t>
      </w:r>
      <w:r>
        <w:rPr>
          <w:rFonts w:cs="Times New Roman"/>
          <w:color w:val="000000"/>
          <w:spacing w:val="-2"/>
          <w:sz w:val="15"/>
          <w:szCs w:val="15"/>
        </w:rPr>
        <w:t>гиг</w:t>
      </w:r>
      <w:r>
        <w:rPr>
          <w:color w:val="000000"/>
          <w:spacing w:val="-2"/>
          <w:sz w:val="15"/>
          <w:szCs w:val="15"/>
        </w:rPr>
        <w:t xml:space="preserve">, </w:t>
      </w:r>
      <w:r>
        <w:rPr>
          <w:rFonts w:cs="Times New Roman"/>
          <w:color w:val="000000"/>
          <w:spacing w:val="-2"/>
          <w:sz w:val="15"/>
          <w:szCs w:val="15"/>
        </w:rPr>
        <w:t>здравоохранения</w:t>
      </w:r>
      <w:r>
        <w:rPr>
          <w:color w:val="000000"/>
          <w:spacing w:val="-2"/>
          <w:sz w:val="15"/>
          <w:szCs w:val="15"/>
        </w:rPr>
        <w:t xml:space="preserve"> </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 xml:space="preserve">истории </w:t>
      </w:r>
      <w:r>
        <w:rPr>
          <w:rFonts w:cs="Times New Roman"/>
          <w:color w:val="000000"/>
          <w:spacing w:val="1"/>
          <w:sz w:val="15"/>
          <w:szCs w:val="15"/>
        </w:rPr>
        <w:t>медицины</w:t>
      </w:r>
      <w:r>
        <w:rPr>
          <w:color w:val="000000"/>
          <w:spacing w:val="1"/>
          <w:sz w:val="15"/>
          <w:szCs w:val="15"/>
        </w:rPr>
        <w:t>.-2000.-</w:t>
      </w:r>
      <w:r>
        <w:rPr>
          <w:rFonts w:cs="Times New Roman"/>
          <w:color w:val="000000"/>
          <w:spacing w:val="1"/>
          <w:sz w:val="15"/>
          <w:szCs w:val="15"/>
        </w:rPr>
        <w:t>№</w:t>
      </w:r>
      <w:r>
        <w:rPr>
          <w:color w:val="000000"/>
          <w:spacing w:val="1"/>
          <w:sz w:val="15"/>
          <w:szCs w:val="15"/>
        </w:rPr>
        <w:t>3.-</w:t>
      </w:r>
      <w:r>
        <w:rPr>
          <w:rFonts w:cs="Times New Roman"/>
          <w:color w:val="000000"/>
          <w:spacing w:val="1"/>
          <w:sz w:val="15"/>
          <w:szCs w:val="15"/>
        </w:rPr>
        <w:t>С</w:t>
      </w:r>
      <w:r>
        <w:rPr>
          <w:color w:val="000000"/>
          <w:spacing w:val="1"/>
          <w:sz w:val="15"/>
          <w:szCs w:val="15"/>
        </w:rPr>
        <w:t>. 3-14.</w:t>
      </w:r>
    </w:p>
    <w:p w:rsidR="009124C9" w:rsidRDefault="009124C9" w:rsidP="009124C9">
      <w:pPr>
        <w:shd w:val="clear" w:color="auto" w:fill="FFFFFF"/>
        <w:spacing w:line="178" w:lineRule="exact"/>
        <w:ind w:left="5"/>
      </w:pPr>
      <w:r>
        <w:rPr>
          <w:rFonts w:cs="Times New Roman"/>
          <w:color w:val="000000"/>
          <w:spacing w:val="-5"/>
          <w:sz w:val="15"/>
          <w:szCs w:val="15"/>
        </w:rPr>
        <w:t>Эверли</w:t>
      </w:r>
      <w:r>
        <w:rPr>
          <w:color w:val="000000"/>
          <w:spacing w:val="-5"/>
          <w:sz w:val="15"/>
          <w:szCs w:val="15"/>
        </w:rPr>
        <w:t xml:space="preserve"> </w:t>
      </w:r>
      <w:r>
        <w:rPr>
          <w:rFonts w:cs="Times New Roman"/>
          <w:color w:val="000000"/>
          <w:spacing w:val="-5"/>
          <w:sz w:val="15"/>
          <w:szCs w:val="15"/>
        </w:rPr>
        <w:t>Д</w:t>
      </w:r>
      <w:r>
        <w:rPr>
          <w:color w:val="000000"/>
          <w:spacing w:val="-5"/>
          <w:sz w:val="15"/>
          <w:szCs w:val="15"/>
        </w:rPr>
        <w:t>.</w:t>
      </w:r>
      <w:r>
        <w:rPr>
          <w:rFonts w:cs="Times New Roman"/>
          <w:color w:val="000000"/>
          <w:spacing w:val="-5"/>
          <w:sz w:val="15"/>
          <w:szCs w:val="15"/>
        </w:rPr>
        <w:t>С</w:t>
      </w:r>
      <w:r>
        <w:rPr>
          <w:color w:val="000000"/>
          <w:spacing w:val="-5"/>
          <w:sz w:val="15"/>
          <w:szCs w:val="15"/>
        </w:rPr>
        <w:t xml:space="preserve">., </w:t>
      </w:r>
      <w:r>
        <w:rPr>
          <w:rFonts w:cs="Times New Roman"/>
          <w:color w:val="000000"/>
          <w:spacing w:val="-5"/>
          <w:sz w:val="15"/>
          <w:szCs w:val="15"/>
        </w:rPr>
        <w:t>Розенфельд</w:t>
      </w:r>
      <w:r>
        <w:rPr>
          <w:color w:val="000000"/>
          <w:spacing w:val="-5"/>
          <w:sz w:val="15"/>
          <w:szCs w:val="15"/>
        </w:rPr>
        <w:t xml:space="preserve"> </w:t>
      </w:r>
      <w:r>
        <w:rPr>
          <w:rFonts w:cs="Times New Roman"/>
          <w:color w:val="000000"/>
          <w:spacing w:val="-5"/>
          <w:sz w:val="15"/>
          <w:szCs w:val="15"/>
        </w:rPr>
        <w:t>Р</w:t>
      </w:r>
      <w:r>
        <w:rPr>
          <w:color w:val="000000"/>
          <w:spacing w:val="-5"/>
          <w:sz w:val="15"/>
          <w:szCs w:val="15"/>
        </w:rPr>
        <w:t>.</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др</w:t>
      </w:r>
      <w:r>
        <w:rPr>
          <w:color w:val="000000"/>
          <w:spacing w:val="-5"/>
          <w:sz w:val="15"/>
          <w:szCs w:val="15"/>
        </w:rPr>
        <w:t>.</w:t>
      </w:r>
      <w:r>
        <w:rPr>
          <w:rFonts w:cs="Times New Roman"/>
          <w:color w:val="000000"/>
          <w:spacing w:val="-5"/>
          <w:sz w:val="15"/>
          <w:szCs w:val="15"/>
        </w:rPr>
        <w:t>Стресс</w:t>
      </w:r>
      <w:r>
        <w:rPr>
          <w:color w:val="000000"/>
          <w:spacing w:val="-5"/>
          <w:sz w:val="15"/>
          <w:szCs w:val="15"/>
        </w:rPr>
        <w:t xml:space="preserve">: </w:t>
      </w:r>
      <w:r>
        <w:rPr>
          <w:rFonts w:cs="Times New Roman"/>
          <w:color w:val="000000"/>
          <w:spacing w:val="-5"/>
          <w:sz w:val="15"/>
          <w:szCs w:val="15"/>
        </w:rPr>
        <w:t>природа</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 xml:space="preserve"> </w:t>
      </w:r>
      <w:r>
        <w:rPr>
          <w:rFonts w:cs="Times New Roman"/>
          <w:color w:val="000000"/>
          <w:spacing w:val="-5"/>
          <w:sz w:val="15"/>
          <w:szCs w:val="15"/>
        </w:rPr>
        <w:t>лечение</w:t>
      </w:r>
      <w:r>
        <w:rPr>
          <w:color w:val="000000"/>
          <w:spacing w:val="-5"/>
          <w:sz w:val="15"/>
          <w:szCs w:val="15"/>
        </w:rPr>
        <w:t xml:space="preserve">.- </w:t>
      </w:r>
      <w:r>
        <w:rPr>
          <w:rFonts w:cs="Times New Roman"/>
          <w:color w:val="000000"/>
          <w:spacing w:val="-5"/>
          <w:sz w:val="15"/>
          <w:szCs w:val="15"/>
        </w:rPr>
        <w:t>М</w:t>
      </w:r>
      <w:r>
        <w:rPr>
          <w:color w:val="000000"/>
          <w:spacing w:val="-5"/>
          <w:sz w:val="15"/>
          <w:szCs w:val="15"/>
        </w:rPr>
        <w:t xml:space="preserve">.: </w:t>
      </w:r>
      <w:r>
        <w:rPr>
          <w:rFonts w:cs="Times New Roman"/>
          <w:color w:val="000000"/>
          <w:spacing w:val="-5"/>
          <w:sz w:val="15"/>
          <w:szCs w:val="15"/>
        </w:rPr>
        <w:t>Медицина</w:t>
      </w:r>
      <w:r>
        <w:rPr>
          <w:color w:val="000000"/>
          <w:spacing w:val="-5"/>
          <w:sz w:val="15"/>
          <w:szCs w:val="15"/>
        </w:rPr>
        <w:t xml:space="preserve">, 1985.-224 </w:t>
      </w:r>
      <w:r>
        <w:rPr>
          <w:rFonts w:cs="Times New Roman"/>
          <w:color w:val="000000"/>
          <w:spacing w:val="-5"/>
          <w:sz w:val="15"/>
          <w:szCs w:val="15"/>
        </w:rPr>
        <w:t>с</w:t>
      </w:r>
      <w:r>
        <w:rPr>
          <w:color w:val="000000"/>
          <w:spacing w:val="-5"/>
          <w:sz w:val="15"/>
          <w:szCs w:val="15"/>
        </w:rPr>
        <w:t>.</w:t>
      </w:r>
    </w:p>
    <w:p w:rsidR="009124C9" w:rsidRDefault="009124C9" w:rsidP="009124C9">
      <w:pPr>
        <w:shd w:val="clear" w:color="auto" w:fill="FFFFFF"/>
        <w:spacing w:before="5" w:line="178" w:lineRule="exact"/>
        <w:ind w:left="5"/>
      </w:pPr>
      <w:r>
        <w:rPr>
          <w:rFonts w:cs="Times New Roman"/>
          <w:color w:val="000000"/>
          <w:spacing w:val="-1"/>
          <w:sz w:val="15"/>
          <w:szCs w:val="15"/>
        </w:rPr>
        <w:t>ЭнгельсФ</w:t>
      </w:r>
      <w:r>
        <w:rPr>
          <w:color w:val="000000"/>
          <w:spacing w:val="-1"/>
          <w:sz w:val="15"/>
          <w:szCs w:val="15"/>
        </w:rPr>
        <w:t>.</w:t>
      </w:r>
      <w:r>
        <w:rPr>
          <w:rFonts w:cs="Times New Roman"/>
          <w:color w:val="000000"/>
          <w:spacing w:val="-1"/>
          <w:sz w:val="15"/>
          <w:szCs w:val="15"/>
        </w:rPr>
        <w:t>Диалектика</w:t>
      </w:r>
      <w:r>
        <w:rPr>
          <w:color w:val="000000"/>
          <w:spacing w:val="-1"/>
          <w:sz w:val="15"/>
          <w:szCs w:val="15"/>
        </w:rPr>
        <w:t xml:space="preserve"> </w:t>
      </w:r>
      <w:r>
        <w:rPr>
          <w:rFonts w:cs="Times New Roman"/>
          <w:color w:val="000000"/>
          <w:spacing w:val="-1"/>
          <w:sz w:val="15"/>
          <w:szCs w:val="15"/>
        </w:rPr>
        <w:t>природы</w:t>
      </w:r>
      <w:r>
        <w:rPr>
          <w:color w:val="000000"/>
          <w:spacing w:val="-1"/>
          <w:sz w:val="15"/>
          <w:szCs w:val="15"/>
        </w:rPr>
        <w:t>.-</w:t>
      </w:r>
      <w:r>
        <w:rPr>
          <w:rFonts w:cs="Times New Roman"/>
          <w:color w:val="000000"/>
          <w:spacing w:val="-1"/>
          <w:sz w:val="15"/>
          <w:szCs w:val="15"/>
        </w:rPr>
        <w:t>М</w:t>
      </w:r>
      <w:r>
        <w:rPr>
          <w:color w:val="000000"/>
          <w:spacing w:val="-1"/>
          <w:sz w:val="15"/>
          <w:szCs w:val="15"/>
        </w:rPr>
        <w:t xml:space="preserve">.: </w:t>
      </w:r>
      <w:r>
        <w:rPr>
          <w:rFonts w:cs="Times New Roman"/>
          <w:color w:val="000000"/>
          <w:spacing w:val="-1"/>
          <w:sz w:val="15"/>
          <w:szCs w:val="15"/>
        </w:rPr>
        <w:t>Гос</w:t>
      </w:r>
      <w:r>
        <w:rPr>
          <w:color w:val="000000"/>
          <w:spacing w:val="-1"/>
          <w:sz w:val="15"/>
          <w:szCs w:val="15"/>
        </w:rPr>
        <w:t>.</w:t>
      </w:r>
      <w:r>
        <w:rPr>
          <w:rFonts w:cs="Times New Roman"/>
          <w:color w:val="000000"/>
          <w:spacing w:val="-1"/>
          <w:sz w:val="15"/>
          <w:szCs w:val="15"/>
        </w:rPr>
        <w:t>издат</w:t>
      </w:r>
      <w:r>
        <w:rPr>
          <w:color w:val="000000"/>
          <w:spacing w:val="-1"/>
          <w:sz w:val="15"/>
          <w:szCs w:val="15"/>
        </w:rPr>
        <w:t>.</w:t>
      </w:r>
      <w:r>
        <w:rPr>
          <w:rFonts w:cs="Times New Roman"/>
          <w:color w:val="000000"/>
          <w:spacing w:val="-1"/>
          <w:sz w:val="15"/>
          <w:szCs w:val="15"/>
        </w:rPr>
        <w:t>полит</w:t>
      </w:r>
      <w:r>
        <w:rPr>
          <w:color w:val="000000"/>
          <w:spacing w:val="-1"/>
          <w:sz w:val="15"/>
          <w:szCs w:val="15"/>
        </w:rPr>
        <w:t>.</w:t>
      </w:r>
      <w:r>
        <w:rPr>
          <w:rFonts w:cs="Times New Roman"/>
          <w:color w:val="000000"/>
          <w:spacing w:val="-1"/>
          <w:sz w:val="15"/>
          <w:szCs w:val="15"/>
        </w:rPr>
        <w:t>литер</w:t>
      </w:r>
      <w:r>
        <w:rPr>
          <w:color w:val="000000"/>
          <w:spacing w:val="-1"/>
          <w:sz w:val="15"/>
          <w:szCs w:val="15"/>
        </w:rPr>
        <w:t>., 1955.-326</w:t>
      </w:r>
      <w:r>
        <w:rPr>
          <w:rFonts w:cs="Times New Roman"/>
          <w:color w:val="000000"/>
          <w:spacing w:val="-1"/>
          <w:sz w:val="15"/>
          <w:szCs w:val="15"/>
        </w:rPr>
        <w:t>с</w:t>
      </w:r>
      <w:r>
        <w:rPr>
          <w:color w:val="000000"/>
          <w:spacing w:val="-1"/>
          <w:sz w:val="15"/>
          <w:szCs w:val="15"/>
        </w:rPr>
        <w:t>.</w:t>
      </w:r>
    </w:p>
    <w:p w:rsidR="009124C9" w:rsidRDefault="009124C9" w:rsidP="009124C9">
      <w:pPr>
        <w:shd w:val="clear" w:color="auto" w:fill="FFFFFF"/>
        <w:spacing w:line="178" w:lineRule="exact"/>
        <w:ind w:left="5"/>
      </w:pPr>
      <w:r>
        <w:rPr>
          <w:rFonts w:cs="Times New Roman"/>
          <w:color w:val="000000"/>
          <w:spacing w:val="-2"/>
          <w:sz w:val="15"/>
          <w:szCs w:val="15"/>
        </w:rPr>
        <w:t>Эрисман</w:t>
      </w:r>
      <w:r>
        <w:rPr>
          <w:color w:val="000000"/>
          <w:spacing w:val="-2"/>
          <w:sz w:val="15"/>
          <w:szCs w:val="15"/>
        </w:rPr>
        <w:t xml:space="preserve"> </w:t>
      </w:r>
      <w:r>
        <w:rPr>
          <w:rFonts w:cs="Times New Roman"/>
          <w:color w:val="000000"/>
          <w:spacing w:val="-2"/>
          <w:sz w:val="15"/>
          <w:szCs w:val="15"/>
        </w:rPr>
        <w:t>Ф</w:t>
      </w:r>
      <w:r>
        <w:rPr>
          <w:color w:val="000000"/>
          <w:spacing w:val="-2"/>
          <w:sz w:val="15"/>
          <w:szCs w:val="15"/>
        </w:rPr>
        <w:t>.</w:t>
      </w:r>
      <w:r>
        <w:rPr>
          <w:rFonts w:cs="Times New Roman"/>
          <w:color w:val="000000"/>
          <w:spacing w:val="-2"/>
          <w:sz w:val="15"/>
          <w:szCs w:val="15"/>
        </w:rPr>
        <w:t>Ф</w:t>
      </w:r>
      <w:r>
        <w:rPr>
          <w:color w:val="000000"/>
          <w:spacing w:val="-2"/>
          <w:sz w:val="15"/>
          <w:szCs w:val="15"/>
        </w:rPr>
        <w:t>.</w:t>
      </w:r>
      <w:r>
        <w:rPr>
          <w:rFonts w:cs="Times New Roman"/>
          <w:color w:val="000000"/>
          <w:spacing w:val="-2"/>
          <w:sz w:val="15"/>
          <w:szCs w:val="15"/>
        </w:rPr>
        <w:t>Краткий</w:t>
      </w:r>
      <w:r>
        <w:rPr>
          <w:color w:val="000000"/>
          <w:spacing w:val="-2"/>
          <w:sz w:val="15"/>
          <w:szCs w:val="15"/>
        </w:rPr>
        <w:t xml:space="preserve"> </w:t>
      </w:r>
      <w:r>
        <w:rPr>
          <w:rFonts w:cs="Times New Roman"/>
          <w:color w:val="000000"/>
          <w:spacing w:val="-2"/>
          <w:sz w:val="15"/>
          <w:szCs w:val="15"/>
        </w:rPr>
        <w:t>учебник</w:t>
      </w:r>
      <w:r>
        <w:rPr>
          <w:color w:val="000000"/>
          <w:spacing w:val="-2"/>
          <w:sz w:val="15"/>
          <w:szCs w:val="15"/>
        </w:rPr>
        <w:t xml:space="preserve"> </w:t>
      </w:r>
      <w:r>
        <w:rPr>
          <w:rFonts w:cs="Times New Roman"/>
          <w:color w:val="000000"/>
          <w:spacing w:val="-2"/>
          <w:sz w:val="15"/>
          <w:szCs w:val="15"/>
        </w:rPr>
        <w:t>по</w:t>
      </w:r>
      <w:r>
        <w:rPr>
          <w:color w:val="000000"/>
          <w:spacing w:val="-2"/>
          <w:sz w:val="15"/>
          <w:szCs w:val="15"/>
        </w:rPr>
        <w:t xml:space="preserve"> </w:t>
      </w:r>
      <w:r>
        <w:rPr>
          <w:rFonts w:cs="Times New Roman"/>
          <w:color w:val="000000"/>
          <w:spacing w:val="-2"/>
          <w:sz w:val="15"/>
          <w:szCs w:val="15"/>
        </w:rPr>
        <w:t>гигиене</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w:t>
      </w:r>
      <w:r>
        <w:rPr>
          <w:rFonts w:cs="Times New Roman"/>
          <w:color w:val="000000"/>
          <w:spacing w:val="-2"/>
          <w:sz w:val="15"/>
          <w:szCs w:val="15"/>
        </w:rPr>
        <w:t>типогр</w:t>
      </w:r>
      <w:r>
        <w:rPr>
          <w:color w:val="000000"/>
          <w:spacing w:val="-2"/>
          <w:sz w:val="15"/>
          <w:szCs w:val="15"/>
        </w:rPr>
        <w:t>.</w:t>
      </w:r>
      <w:r>
        <w:rPr>
          <w:rFonts w:cs="Times New Roman"/>
          <w:color w:val="000000"/>
          <w:spacing w:val="-2"/>
          <w:sz w:val="15"/>
          <w:szCs w:val="15"/>
        </w:rPr>
        <w:t>Г</w:t>
      </w:r>
      <w:r>
        <w:rPr>
          <w:color w:val="000000"/>
          <w:spacing w:val="-2"/>
          <w:sz w:val="15"/>
          <w:szCs w:val="15"/>
        </w:rPr>
        <w:t>.</w:t>
      </w:r>
      <w:r>
        <w:rPr>
          <w:rFonts w:cs="Times New Roman"/>
          <w:color w:val="000000"/>
          <w:spacing w:val="-2"/>
          <w:sz w:val="15"/>
          <w:szCs w:val="15"/>
        </w:rPr>
        <w:t>И</w:t>
      </w:r>
      <w:r>
        <w:rPr>
          <w:color w:val="000000"/>
          <w:spacing w:val="-2"/>
          <w:sz w:val="15"/>
          <w:szCs w:val="15"/>
        </w:rPr>
        <w:t xml:space="preserve">. </w:t>
      </w:r>
      <w:r>
        <w:rPr>
          <w:rFonts w:cs="Times New Roman"/>
          <w:color w:val="000000"/>
          <w:spacing w:val="-2"/>
          <w:sz w:val="15"/>
          <w:szCs w:val="15"/>
        </w:rPr>
        <w:t>Простакова</w:t>
      </w:r>
      <w:r>
        <w:rPr>
          <w:color w:val="000000"/>
          <w:spacing w:val="-2"/>
          <w:sz w:val="15"/>
          <w:szCs w:val="15"/>
        </w:rPr>
        <w:t xml:space="preserve">, 1898.-475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0"/>
      </w:pPr>
      <w:r>
        <w:rPr>
          <w:rFonts w:cs="Times New Roman"/>
          <w:color w:val="000000"/>
          <w:spacing w:val="-6"/>
          <w:sz w:val="15"/>
          <w:szCs w:val="15"/>
        </w:rPr>
        <w:t>Южная</w:t>
      </w:r>
      <w:r>
        <w:rPr>
          <w:color w:val="000000"/>
          <w:spacing w:val="-6"/>
          <w:sz w:val="15"/>
          <w:szCs w:val="15"/>
        </w:rPr>
        <w:t xml:space="preserve"> </w:t>
      </w:r>
      <w:r>
        <w:rPr>
          <w:rFonts w:cs="Times New Roman"/>
          <w:color w:val="000000"/>
          <w:spacing w:val="-6"/>
          <w:sz w:val="15"/>
          <w:szCs w:val="15"/>
        </w:rPr>
        <w:t>Осетия</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кровь</w:t>
      </w:r>
      <w:r>
        <w:rPr>
          <w:color w:val="000000"/>
          <w:spacing w:val="-6"/>
          <w:sz w:val="15"/>
          <w:szCs w:val="15"/>
        </w:rPr>
        <w:t xml:space="preserve">, </w:t>
      </w:r>
      <w:r>
        <w:rPr>
          <w:rFonts w:cs="Times New Roman"/>
          <w:color w:val="000000"/>
          <w:spacing w:val="-6"/>
          <w:sz w:val="15"/>
          <w:szCs w:val="15"/>
        </w:rPr>
        <w:t>и</w:t>
      </w:r>
      <w:r>
        <w:rPr>
          <w:color w:val="000000"/>
          <w:spacing w:val="-6"/>
          <w:sz w:val="15"/>
          <w:szCs w:val="15"/>
        </w:rPr>
        <w:t xml:space="preserve"> </w:t>
      </w:r>
      <w:r>
        <w:rPr>
          <w:rFonts w:cs="Times New Roman"/>
          <w:color w:val="000000"/>
          <w:spacing w:val="-6"/>
          <w:sz w:val="15"/>
          <w:szCs w:val="15"/>
        </w:rPr>
        <w:t>пепел</w:t>
      </w:r>
      <w:r>
        <w:rPr>
          <w:color w:val="000000"/>
          <w:spacing w:val="-6"/>
          <w:sz w:val="15"/>
          <w:szCs w:val="15"/>
        </w:rPr>
        <w:t>.../</w:t>
      </w:r>
      <w:r>
        <w:rPr>
          <w:rFonts w:cs="Times New Roman"/>
          <w:color w:val="000000"/>
          <w:spacing w:val="-6"/>
          <w:sz w:val="15"/>
          <w:szCs w:val="15"/>
        </w:rPr>
        <w:t>А</w:t>
      </w:r>
      <w:r>
        <w:rPr>
          <w:color w:val="000000"/>
          <w:spacing w:val="-6"/>
          <w:sz w:val="15"/>
          <w:szCs w:val="15"/>
        </w:rPr>
        <w:t>.</w:t>
      </w:r>
      <w:r>
        <w:rPr>
          <w:rFonts w:cs="Times New Roman"/>
          <w:color w:val="000000"/>
          <w:spacing w:val="-6"/>
          <w:sz w:val="15"/>
          <w:szCs w:val="15"/>
        </w:rPr>
        <w:t>Дзантиев</w:t>
      </w:r>
      <w:r>
        <w:rPr>
          <w:color w:val="000000"/>
          <w:spacing w:val="-6"/>
          <w:sz w:val="15"/>
          <w:szCs w:val="15"/>
        </w:rPr>
        <w:t xml:space="preserve">, </w:t>
      </w:r>
      <w:r>
        <w:rPr>
          <w:rFonts w:cs="Times New Roman"/>
          <w:color w:val="000000"/>
          <w:spacing w:val="-6"/>
          <w:sz w:val="15"/>
          <w:szCs w:val="15"/>
        </w:rPr>
        <w:t>А</w:t>
      </w:r>
      <w:r>
        <w:rPr>
          <w:color w:val="000000"/>
          <w:spacing w:val="-6"/>
          <w:sz w:val="15"/>
          <w:szCs w:val="15"/>
        </w:rPr>
        <w:t>.</w:t>
      </w:r>
      <w:r>
        <w:rPr>
          <w:rFonts w:cs="Times New Roman"/>
          <w:color w:val="000000"/>
          <w:spacing w:val="-6"/>
          <w:sz w:val="15"/>
          <w:szCs w:val="15"/>
        </w:rPr>
        <w:t>Минеев</w:t>
      </w:r>
      <w:r>
        <w:rPr>
          <w:color w:val="000000"/>
          <w:spacing w:val="-6"/>
          <w:sz w:val="15"/>
          <w:szCs w:val="15"/>
        </w:rPr>
        <w:t>.-</w:t>
      </w:r>
      <w:r>
        <w:rPr>
          <w:rFonts w:cs="Times New Roman"/>
          <w:color w:val="000000"/>
          <w:spacing w:val="-6"/>
          <w:sz w:val="15"/>
          <w:szCs w:val="15"/>
        </w:rPr>
        <w:t>С</w:t>
      </w:r>
      <w:r>
        <w:rPr>
          <w:color w:val="000000"/>
          <w:spacing w:val="-6"/>
          <w:sz w:val="15"/>
          <w:szCs w:val="15"/>
        </w:rPr>
        <w:t>.</w:t>
      </w:r>
      <w:r>
        <w:rPr>
          <w:rFonts w:cs="Times New Roman"/>
          <w:color w:val="000000"/>
          <w:spacing w:val="-6"/>
          <w:sz w:val="15"/>
          <w:szCs w:val="15"/>
        </w:rPr>
        <w:t>Дзарасов</w:t>
      </w:r>
      <w:r>
        <w:rPr>
          <w:color w:val="000000"/>
          <w:spacing w:val="-6"/>
          <w:sz w:val="15"/>
          <w:szCs w:val="15"/>
        </w:rPr>
        <w:t xml:space="preserve">, </w:t>
      </w:r>
      <w:r>
        <w:rPr>
          <w:rFonts w:cs="Times New Roman"/>
          <w:color w:val="000000"/>
          <w:spacing w:val="-6"/>
          <w:sz w:val="15"/>
          <w:szCs w:val="15"/>
        </w:rPr>
        <w:t>В</w:t>
      </w:r>
      <w:r>
        <w:rPr>
          <w:color w:val="000000"/>
          <w:spacing w:val="-6"/>
          <w:sz w:val="15"/>
          <w:szCs w:val="15"/>
        </w:rPr>
        <w:t>.</w:t>
      </w:r>
      <w:r>
        <w:rPr>
          <w:rFonts w:cs="Times New Roman"/>
          <w:color w:val="000000"/>
          <w:spacing w:val="-6"/>
          <w:sz w:val="15"/>
          <w:szCs w:val="15"/>
        </w:rPr>
        <w:t>Гутнов</w:t>
      </w:r>
      <w:r>
        <w:rPr>
          <w:color w:val="000000"/>
          <w:spacing w:val="-6"/>
          <w:sz w:val="15"/>
          <w:szCs w:val="15"/>
        </w:rPr>
        <w:t xml:space="preserve">, </w:t>
      </w:r>
      <w:r>
        <w:rPr>
          <w:rFonts w:cs="Times New Roman"/>
          <w:color w:val="000000"/>
          <w:spacing w:val="-6"/>
          <w:sz w:val="15"/>
          <w:szCs w:val="15"/>
        </w:rPr>
        <w:t>Б</w:t>
      </w:r>
      <w:r>
        <w:rPr>
          <w:color w:val="000000"/>
          <w:spacing w:val="-6"/>
          <w:sz w:val="15"/>
          <w:szCs w:val="15"/>
        </w:rPr>
        <w:t>.</w:t>
      </w:r>
      <w:r>
        <w:rPr>
          <w:rFonts w:cs="Times New Roman"/>
          <w:color w:val="000000"/>
          <w:spacing w:val="-6"/>
          <w:sz w:val="15"/>
          <w:szCs w:val="15"/>
        </w:rPr>
        <w:t>Бицоев</w:t>
      </w:r>
      <w:r>
        <w:rPr>
          <w:color w:val="000000"/>
          <w:spacing w:val="-6"/>
          <w:sz w:val="15"/>
          <w:szCs w:val="15"/>
        </w:rPr>
        <w:t>.-</w:t>
      </w:r>
      <w:r>
        <w:rPr>
          <w:rFonts w:cs="Times New Roman"/>
          <w:color w:val="000000"/>
          <w:spacing w:val="-6"/>
          <w:sz w:val="15"/>
          <w:szCs w:val="15"/>
        </w:rPr>
        <w:t>Владикавказ</w:t>
      </w:r>
      <w:r>
        <w:rPr>
          <w:color w:val="000000"/>
          <w:spacing w:val="-6"/>
          <w:sz w:val="15"/>
          <w:szCs w:val="15"/>
        </w:rPr>
        <w:t xml:space="preserve">, 1991.-159 </w:t>
      </w:r>
      <w:r>
        <w:rPr>
          <w:rFonts w:cs="Times New Roman"/>
          <w:color w:val="000000"/>
          <w:spacing w:val="-6"/>
          <w:sz w:val="15"/>
          <w:szCs w:val="15"/>
        </w:rPr>
        <w:t>с</w:t>
      </w:r>
      <w:r>
        <w:rPr>
          <w:color w:val="000000"/>
          <w:spacing w:val="-6"/>
          <w:sz w:val="15"/>
          <w:szCs w:val="15"/>
        </w:rPr>
        <w:t>.</w:t>
      </w:r>
    </w:p>
    <w:p w:rsidR="009124C9" w:rsidRDefault="009124C9" w:rsidP="009124C9">
      <w:pPr>
        <w:shd w:val="clear" w:color="auto" w:fill="FFFFFF"/>
        <w:spacing w:line="178" w:lineRule="exact"/>
        <w:ind w:left="10"/>
      </w:pPr>
      <w:r>
        <w:rPr>
          <w:rFonts w:cs="Times New Roman"/>
          <w:color w:val="000000"/>
          <w:spacing w:val="-3"/>
          <w:sz w:val="15"/>
          <w:szCs w:val="15"/>
        </w:rPr>
        <w:t>Южная</w:t>
      </w:r>
      <w:r>
        <w:rPr>
          <w:color w:val="000000"/>
          <w:spacing w:val="-3"/>
          <w:sz w:val="15"/>
          <w:szCs w:val="15"/>
        </w:rPr>
        <w:t xml:space="preserve"> </w:t>
      </w:r>
      <w:r>
        <w:rPr>
          <w:rFonts w:cs="Times New Roman"/>
          <w:color w:val="000000"/>
          <w:spacing w:val="-3"/>
          <w:sz w:val="15"/>
          <w:szCs w:val="15"/>
        </w:rPr>
        <w:t>Осетия</w:t>
      </w:r>
      <w:r>
        <w:rPr>
          <w:color w:val="000000"/>
          <w:spacing w:val="-3"/>
          <w:sz w:val="15"/>
          <w:szCs w:val="15"/>
        </w:rPr>
        <w:t xml:space="preserve"> (</w:t>
      </w:r>
      <w:r>
        <w:rPr>
          <w:rFonts w:cs="Times New Roman"/>
          <w:color w:val="000000"/>
          <w:spacing w:val="-3"/>
          <w:sz w:val="15"/>
          <w:szCs w:val="15"/>
        </w:rPr>
        <w:t>к</w:t>
      </w:r>
      <w:r>
        <w:rPr>
          <w:color w:val="000000"/>
          <w:spacing w:val="-3"/>
          <w:sz w:val="15"/>
          <w:szCs w:val="15"/>
        </w:rPr>
        <w:t xml:space="preserve"> </w:t>
      </w:r>
      <w:r>
        <w:rPr>
          <w:rFonts w:cs="Times New Roman"/>
          <w:color w:val="000000"/>
          <w:spacing w:val="-3"/>
          <w:sz w:val="15"/>
          <w:szCs w:val="15"/>
        </w:rPr>
        <w:t>истории</w:t>
      </w:r>
      <w:r>
        <w:rPr>
          <w:color w:val="000000"/>
          <w:spacing w:val="-3"/>
          <w:sz w:val="15"/>
          <w:szCs w:val="15"/>
        </w:rPr>
        <w:t xml:space="preserve"> </w:t>
      </w:r>
      <w:r>
        <w:rPr>
          <w:rFonts w:cs="Times New Roman"/>
          <w:color w:val="000000"/>
          <w:spacing w:val="-3"/>
          <w:sz w:val="15"/>
          <w:szCs w:val="15"/>
        </w:rPr>
        <w:t>названия</w:t>
      </w:r>
      <w:r>
        <w:rPr>
          <w:color w:val="000000"/>
          <w:spacing w:val="-3"/>
          <w:sz w:val="15"/>
          <w:szCs w:val="15"/>
        </w:rPr>
        <w:t>).-</w:t>
      </w:r>
      <w:r>
        <w:rPr>
          <w:rFonts w:cs="Times New Roman"/>
          <w:color w:val="000000"/>
          <w:spacing w:val="-3"/>
          <w:sz w:val="15"/>
          <w:szCs w:val="15"/>
        </w:rPr>
        <w:t>Цхвинвал</w:t>
      </w:r>
      <w:r>
        <w:rPr>
          <w:color w:val="000000"/>
          <w:spacing w:val="-3"/>
          <w:sz w:val="15"/>
          <w:szCs w:val="15"/>
        </w:rPr>
        <w:t xml:space="preserve">, 1993.-33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78" w:right="19" w:hanging="168"/>
        <w:jc w:val="both"/>
      </w:pPr>
      <w:r>
        <w:rPr>
          <w:rFonts w:cs="Times New Roman"/>
          <w:color w:val="000000"/>
          <w:spacing w:val="-1"/>
          <w:sz w:val="15"/>
          <w:szCs w:val="15"/>
        </w:rPr>
        <w:t>Юзвишин</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Информациология</w:t>
      </w:r>
      <w:r>
        <w:rPr>
          <w:color w:val="000000"/>
          <w:spacing w:val="-1"/>
          <w:sz w:val="15"/>
          <w:szCs w:val="15"/>
        </w:rPr>
        <w:t xml:space="preserve"> </w:t>
      </w:r>
      <w:r>
        <w:rPr>
          <w:rFonts w:cs="Times New Roman"/>
          <w:color w:val="000000"/>
          <w:spacing w:val="-1"/>
          <w:sz w:val="15"/>
          <w:szCs w:val="15"/>
        </w:rPr>
        <w:t>или</w:t>
      </w:r>
      <w:r>
        <w:rPr>
          <w:color w:val="000000"/>
          <w:spacing w:val="-1"/>
          <w:sz w:val="15"/>
          <w:szCs w:val="15"/>
        </w:rPr>
        <w:t xml:space="preserve"> </w:t>
      </w:r>
      <w:r>
        <w:rPr>
          <w:rFonts w:cs="Times New Roman"/>
          <w:color w:val="000000"/>
          <w:spacing w:val="-1"/>
          <w:sz w:val="15"/>
          <w:szCs w:val="15"/>
        </w:rPr>
        <w:t>закономерности</w:t>
      </w:r>
      <w:r>
        <w:rPr>
          <w:color w:val="000000"/>
          <w:spacing w:val="-1"/>
          <w:sz w:val="15"/>
          <w:szCs w:val="15"/>
        </w:rPr>
        <w:t xml:space="preserve"> </w:t>
      </w:r>
      <w:r>
        <w:rPr>
          <w:rFonts w:cs="Times New Roman"/>
          <w:color w:val="000000"/>
          <w:spacing w:val="-1"/>
          <w:sz w:val="15"/>
          <w:szCs w:val="15"/>
        </w:rPr>
        <w:t>информационных</w:t>
      </w:r>
      <w:r>
        <w:rPr>
          <w:color w:val="000000"/>
          <w:spacing w:val="-1"/>
          <w:sz w:val="15"/>
          <w:szCs w:val="15"/>
        </w:rPr>
        <w:t xml:space="preserve"> </w:t>
      </w:r>
      <w:r>
        <w:rPr>
          <w:rFonts w:cs="Times New Roman"/>
          <w:color w:val="000000"/>
          <w:spacing w:val="-1"/>
          <w:sz w:val="15"/>
          <w:szCs w:val="15"/>
        </w:rPr>
        <w:t>процессов</w:t>
      </w:r>
      <w:r>
        <w:rPr>
          <w:color w:val="000000"/>
          <w:spacing w:val="-1"/>
          <w:sz w:val="15"/>
          <w:szCs w:val="15"/>
        </w:rPr>
        <w:t xml:space="preserve"> </w:t>
      </w:r>
      <w:r>
        <w:rPr>
          <w:rFonts w:cs="Times New Roman"/>
          <w:color w:val="000000"/>
          <w:spacing w:val="-1"/>
          <w:sz w:val="15"/>
          <w:szCs w:val="15"/>
        </w:rPr>
        <w:t>и</w:t>
      </w:r>
      <w:r>
        <w:rPr>
          <w:color w:val="000000"/>
          <w:spacing w:val="-1"/>
          <w:sz w:val="15"/>
          <w:szCs w:val="15"/>
        </w:rPr>
        <w:t xml:space="preserve"> </w:t>
      </w:r>
      <w:r>
        <w:rPr>
          <w:rFonts w:cs="Times New Roman"/>
          <w:color w:val="000000"/>
          <w:spacing w:val="-1"/>
          <w:sz w:val="15"/>
          <w:szCs w:val="15"/>
        </w:rPr>
        <w:t>технологий</w:t>
      </w:r>
      <w:r>
        <w:rPr>
          <w:color w:val="000000"/>
          <w:spacing w:val="-1"/>
          <w:sz w:val="15"/>
          <w:szCs w:val="15"/>
        </w:rPr>
        <w:t xml:space="preserve"> </w:t>
      </w:r>
      <w:r>
        <w:rPr>
          <w:rFonts w:cs="Times New Roman"/>
          <w:color w:val="000000"/>
          <w:spacing w:val="-1"/>
          <w:sz w:val="15"/>
          <w:szCs w:val="15"/>
        </w:rPr>
        <w:t>в</w:t>
      </w:r>
      <w:r>
        <w:rPr>
          <w:color w:val="000000"/>
          <w:spacing w:val="-1"/>
          <w:sz w:val="15"/>
          <w:szCs w:val="15"/>
        </w:rPr>
        <w:t xml:space="preserve"> </w:t>
      </w:r>
      <w:r>
        <w:rPr>
          <w:rFonts w:cs="Times New Roman"/>
          <w:color w:val="000000"/>
          <w:spacing w:val="-1"/>
          <w:sz w:val="15"/>
          <w:szCs w:val="15"/>
        </w:rPr>
        <w:t>микро</w:t>
      </w:r>
      <w:r>
        <w:rPr>
          <w:color w:val="000000"/>
          <w:spacing w:val="-1"/>
          <w:sz w:val="15"/>
          <w:szCs w:val="15"/>
        </w:rPr>
        <w:t xml:space="preserve">- </w:t>
      </w:r>
      <w:r>
        <w:rPr>
          <w:rFonts w:cs="Times New Roman"/>
          <w:color w:val="000000"/>
          <w:spacing w:val="-1"/>
          <w:sz w:val="15"/>
          <w:szCs w:val="15"/>
        </w:rPr>
        <w:t xml:space="preserve">и </w:t>
      </w:r>
      <w:r>
        <w:rPr>
          <w:rFonts w:cs="Times New Roman"/>
          <w:color w:val="000000"/>
          <w:spacing w:val="-3"/>
          <w:sz w:val="15"/>
          <w:szCs w:val="15"/>
        </w:rPr>
        <w:t>макромирах</w:t>
      </w:r>
      <w:r>
        <w:rPr>
          <w:color w:val="000000"/>
          <w:spacing w:val="-3"/>
          <w:sz w:val="15"/>
          <w:szCs w:val="15"/>
        </w:rPr>
        <w:t xml:space="preserve"> </w:t>
      </w:r>
      <w:r>
        <w:rPr>
          <w:rFonts w:cs="Times New Roman"/>
          <w:color w:val="000000"/>
          <w:spacing w:val="-3"/>
          <w:sz w:val="15"/>
          <w:szCs w:val="15"/>
        </w:rPr>
        <w:t>Вселенной</w:t>
      </w:r>
      <w:r>
        <w:rPr>
          <w:color w:val="000000"/>
          <w:spacing w:val="-3"/>
          <w:sz w:val="15"/>
          <w:szCs w:val="15"/>
        </w:rPr>
        <w:t>.-</w:t>
      </w:r>
      <w:r>
        <w:rPr>
          <w:rFonts w:cs="Times New Roman"/>
          <w:color w:val="000000"/>
          <w:spacing w:val="-3"/>
          <w:sz w:val="15"/>
          <w:szCs w:val="15"/>
        </w:rPr>
        <w:t>М</w:t>
      </w:r>
      <w:r>
        <w:rPr>
          <w:color w:val="000000"/>
          <w:spacing w:val="-3"/>
          <w:sz w:val="15"/>
          <w:szCs w:val="15"/>
        </w:rPr>
        <w:t xml:space="preserve">.: </w:t>
      </w:r>
      <w:r>
        <w:rPr>
          <w:rFonts w:cs="Times New Roman"/>
          <w:color w:val="000000"/>
          <w:spacing w:val="-3"/>
          <w:sz w:val="15"/>
          <w:szCs w:val="15"/>
        </w:rPr>
        <w:t>Радио</w:t>
      </w:r>
      <w:r>
        <w:rPr>
          <w:color w:val="000000"/>
          <w:spacing w:val="-3"/>
          <w:sz w:val="15"/>
          <w:szCs w:val="15"/>
        </w:rPr>
        <w:t xml:space="preserve"> </w:t>
      </w:r>
      <w:r>
        <w:rPr>
          <w:rFonts w:cs="Times New Roman"/>
          <w:color w:val="000000"/>
          <w:spacing w:val="-3"/>
          <w:sz w:val="15"/>
          <w:szCs w:val="15"/>
        </w:rPr>
        <w:t>и</w:t>
      </w:r>
      <w:r>
        <w:rPr>
          <w:color w:val="000000"/>
          <w:spacing w:val="-3"/>
          <w:sz w:val="15"/>
          <w:szCs w:val="15"/>
        </w:rPr>
        <w:t xml:space="preserve"> </w:t>
      </w:r>
      <w:r>
        <w:rPr>
          <w:rFonts w:cs="Times New Roman"/>
          <w:color w:val="000000"/>
          <w:spacing w:val="-3"/>
          <w:sz w:val="15"/>
          <w:szCs w:val="15"/>
        </w:rPr>
        <w:t>связь</w:t>
      </w:r>
      <w:r>
        <w:rPr>
          <w:color w:val="000000"/>
          <w:spacing w:val="-3"/>
          <w:sz w:val="15"/>
          <w:szCs w:val="15"/>
        </w:rPr>
        <w:t xml:space="preserve">, 1996.-215 </w:t>
      </w:r>
      <w:r>
        <w:rPr>
          <w:rFonts w:cs="Times New Roman"/>
          <w:color w:val="000000"/>
          <w:spacing w:val="-3"/>
          <w:sz w:val="15"/>
          <w:szCs w:val="15"/>
        </w:rPr>
        <w:t>с</w:t>
      </w:r>
      <w:r>
        <w:rPr>
          <w:color w:val="000000"/>
          <w:spacing w:val="-3"/>
          <w:sz w:val="15"/>
          <w:szCs w:val="15"/>
        </w:rPr>
        <w:t>.</w:t>
      </w:r>
    </w:p>
    <w:p w:rsidR="009124C9" w:rsidRDefault="009124C9" w:rsidP="009124C9">
      <w:pPr>
        <w:shd w:val="clear" w:color="auto" w:fill="FFFFFF"/>
        <w:spacing w:line="178" w:lineRule="exact"/>
        <w:ind w:left="182" w:right="29" w:hanging="173"/>
        <w:jc w:val="both"/>
      </w:pPr>
      <w:r>
        <w:rPr>
          <w:rFonts w:cs="Times New Roman"/>
          <w:color w:val="000000"/>
          <w:spacing w:val="1"/>
          <w:sz w:val="15"/>
          <w:szCs w:val="15"/>
        </w:rPr>
        <w:t>Юматов</w:t>
      </w:r>
      <w:r>
        <w:rPr>
          <w:color w:val="000000"/>
          <w:spacing w:val="1"/>
          <w:sz w:val="15"/>
          <w:szCs w:val="15"/>
        </w:rPr>
        <w:t xml:space="preserve"> </w:t>
      </w:r>
      <w:r>
        <w:rPr>
          <w:rFonts w:cs="Times New Roman"/>
          <w:color w:val="000000"/>
          <w:spacing w:val="1"/>
          <w:sz w:val="15"/>
          <w:szCs w:val="15"/>
        </w:rPr>
        <w:t>Е</w:t>
      </w:r>
      <w:r>
        <w:rPr>
          <w:color w:val="000000"/>
          <w:spacing w:val="1"/>
          <w:sz w:val="15"/>
          <w:szCs w:val="15"/>
        </w:rPr>
        <w:t xml:space="preserve">. </w:t>
      </w:r>
      <w:r>
        <w:rPr>
          <w:rFonts w:cs="Times New Roman"/>
          <w:color w:val="000000"/>
          <w:spacing w:val="1"/>
          <w:sz w:val="15"/>
          <w:szCs w:val="15"/>
        </w:rPr>
        <w:t>А</w:t>
      </w:r>
      <w:r>
        <w:rPr>
          <w:color w:val="000000"/>
          <w:spacing w:val="1"/>
          <w:sz w:val="15"/>
          <w:szCs w:val="15"/>
        </w:rPr>
        <w:t xml:space="preserve">. </w:t>
      </w:r>
      <w:r>
        <w:rPr>
          <w:rFonts w:cs="Times New Roman"/>
          <w:color w:val="000000"/>
          <w:spacing w:val="1"/>
          <w:sz w:val="15"/>
          <w:szCs w:val="15"/>
        </w:rPr>
        <w:t>Центральные</w:t>
      </w:r>
      <w:r>
        <w:rPr>
          <w:color w:val="000000"/>
          <w:spacing w:val="1"/>
          <w:sz w:val="15"/>
          <w:szCs w:val="15"/>
        </w:rPr>
        <w:t xml:space="preserve"> </w:t>
      </w:r>
      <w:r>
        <w:rPr>
          <w:rFonts w:cs="Times New Roman"/>
          <w:color w:val="000000"/>
          <w:spacing w:val="1"/>
          <w:sz w:val="15"/>
          <w:szCs w:val="15"/>
        </w:rPr>
        <w:t>нейрохимические</w:t>
      </w:r>
      <w:r>
        <w:rPr>
          <w:color w:val="000000"/>
          <w:spacing w:val="1"/>
          <w:sz w:val="15"/>
          <w:szCs w:val="15"/>
        </w:rPr>
        <w:t xml:space="preserve"> </w:t>
      </w:r>
      <w:r>
        <w:rPr>
          <w:rFonts w:cs="Times New Roman"/>
          <w:color w:val="000000"/>
          <w:spacing w:val="1"/>
          <w:sz w:val="15"/>
          <w:szCs w:val="15"/>
        </w:rPr>
        <w:t>механизмы</w:t>
      </w:r>
      <w:r>
        <w:rPr>
          <w:color w:val="000000"/>
          <w:spacing w:val="1"/>
          <w:sz w:val="15"/>
          <w:szCs w:val="15"/>
        </w:rPr>
        <w:t xml:space="preserve"> </w:t>
      </w:r>
      <w:r>
        <w:rPr>
          <w:rFonts w:cs="Times New Roman"/>
          <w:color w:val="000000"/>
          <w:spacing w:val="1"/>
          <w:sz w:val="15"/>
          <w:szCs w:val="15"/>
        </w:rPr>
        <w:t>устойчивости</w:t>
      </w:r>
      <w:r>
        <w:rPr>
          <w:color w:val="000000"/>
          <w:spacing w:val="1"/>
          <w:sz w:val="15"/>
          <w:szCs w:val="15"/>
        </w:rPr>
        <w:t xml:space="preserve"> </w:t>
      </w:r>
      <w:r>
        <w:rPr>
          <w:rFonts w:cs="Times New Roman"/>
          <w:color w:val="000000"/>
          <w:spacing w:val="1"/>
          <w:sz w:val="15"/>
          <w:szCs w:val="15"/>
        </w:rPr>
        <w:t>к</w:t>
      </w:r>
      <w:r>
        <w:rPr>
          <w:color w:val="000000"/>
          <w:spacing w:val="1"/>
          <w:sz w:val="15"/>
          <w:szCs w:val="15"/>
        </w:rPr>
        <w:t xml:space="preserve"> </w:t>
      </w:r>
      <w:r>
        <w:rPr>
          <w:rFonts w:cs="Times New Roman"/>
          <w:color w:val="000000"/>
          <w:spacing w:val="1"/>
          <w:sz w:val="15"/>
          <w:szCs w:val="15"/>
        </w:rPr>
        <w:t>эмоциональному</w:t>
      </w:r>
      <w:r>
        <w:rPr>
          <w:color w:val="000000"/>
          <w:spacing w:val="1"/>
          <w:sz w:val="15"/>
          <w:szCs w:val="15"/>
        </w:rPr>
        <w:t xml:space="preserve"> </w:t>
      </w:r>
      <w:r>
        <w:rPr>
          <w:rFonts w:cs="Times New Roman"/>
          <w:color w:val="000000"/>
          <w:spacing w:val="1"/>
          <w:sz w:val="15"/>
          <w:szCs w:val="15"/>
        </w:rPr>
        <w:t>стрессу</w:t>
      </w:r>
      <w:r>
        <w:rPr>
          <w:color w:val="000000"/>
          <w:spacing w:val="1"/>
          <w:sz w:val="15"/>
          <w:szCs w:val="15"/>
        </w:rPr>
        <w:t xml:space="preserve">. </w:t>
      </w:r>
      <w:r>
        <w:rPr>
          <w:rFonts w:cs="Times New Roman"/>
          <w:color w:val="000000"/>
          <w:spacing w:val="1"/>
          <w:sz w:val="15"/>
          <w:szCs w:val="15"/>
        </w:rPr>
        <w:t>Авто</w:t>
      </w:r>
      <w:r>
        <w:rPr>
          <w:color w:val="000000"/>
          <w:spacing w:val="1"/>
          <w:sz w:val="15"/>
          <w:szCs w:val="15"/>
        </w:rPr>
        <w:t>-</w:t>
      </w:r>
      <w:r>
        <w:rPr>
          <w:rFonts w:cs="Times New Roman"/>
          <w:color w:val="000000"/>
          <w:spacing w:val="-2"/>
          <w:sz w:val="15"/>
          <w:szCs w:val="15"/>
        </w:rPr>
        <w:t>реф</w:t>
      </w:r>
      <w:r>
        <w:rPr>
          <w:color w:val="000000"/>
          <w:spacing w:val="-2"/>
          <w:sz w:val="15"/>
          <w:szCs w:val="15"/>
        </w:rPr>
        <w:t>.</w:t>
      </w:r>
      <w:r>
        <w:rPr>
          <w:rFonts w:cs="Times New Roman"/>
          <w:color w:val="000000"/>
          <w:spacing w:val="-2"/>
          <w:sz w:val="15"/>
          <w:szCs w:val="15"/>
        </w:rPr>
        <w:t>дис</w:t>
      </w:r>
      <w:r>
        <w:rPr>
          <w:color w:val="000000"/>
          <w:spacing w:val="-2"/>
          <w:sz w:val="15"/>
          <w:szCs w:val="15"/>
        </w:rPr>
        <w:t>...</w:t>
      </w:r>
      <w:r>
        <w:rPr>
          <w:rFonts w:cs="Times New Roman"/>
          <w:color w:val="000000"/>
          <w:spacing w:val="-2"/>
          <w:sz w:val="15"/>
          <w:szCs w:val="15"/>
        </w:rPr>
        <w:t>докт</w:t>
      </w:r>
      <w:r>
        <w:rPr>
          <w:color w:val="000000"/>
          <w:spacing w:val="-2"/>
          <w:sz w:val="15"/>
          <w:szCs w:val="15"/>
        </w:rPr>
        <w:t>.</w:t>
      </w:r>
      <w:r>
        <w:rPr>
          <w:rFonts w:cs="Times New Roman"/>
          <w:color w:val="000000"/>
          <w:spacing w:val="-2"/>
          <w:sz w:val="15"/>
          <w:szCs w:val="15"/>
        </w:rPr>
        <w:t>мед</w:t>
      </w:r>
      <w:r>
        <w:rPr>
          <w:color w:val="000000"/>
          <w:spacing w:val="-2"/>
          <w:sz w:val="15"/>
          <w:szCs w:val="15"/>
        </w:rPr>
        <w:t>.</w:t>
      </w:r>
      <w:r>
        <w:rPr>
          <w:rFonts w:cs="Times New Roman"/>
          <w:color w:val="000000"/>
          <w:spacing w:val="-2"/>
          <w:sz w:val="15"/>
          <w:szCs w:val="15"/>
        </w:rPr>
        <w:t>наук</w:t>
      </w:r>
      <w:r>
        <w:rPr>
          <w:color w:val="000000"/>
          <w:spacing w:val="-2"/>
          <w:sz w:val="15"/>
          <w:szCs w:val="15"/>
        </w:rPr>
        <w:t xml:space="preserve">.- </w:t>
      </w:r>
      <w:r>
        <w:rPr>
          <w:rFonts w:cs="Times New Roman"/>
          <w:color w:val="000000"/>
          <w:spacing w:val="-2"/>
          <w:sz w:val="15"/>
          <w:szCs w:val="15"/>
        </w:rPr>
        <w:t>М</w:t>
      </w:r>
      <w:r>
        <w:rPr>
          <w:color w:val="000000"/>
          <w:spacing w:val="-2"/>
          <w:sz w:val="15"/>
          <w:szCs w:val="15"/>
        </w:rPr>
        <w:t xml:space="preserve">.: </w:t>
      </w:r>
      <w:r>
        <w:rPr>
          <w:rFonts w:cs="Times New Roman"/>
          <w:color w:val="000000"/>
          <w:spacing w:val="-2"/>
          <w:sz w:val="15"/>
          <w:szCs w:val="15"/>
        </w:rPr>
        <w:t>НИИ</w:t>
      </w:r>
      <w:r>
        <w:rPr>
          <w:color w:val="000000"/>
          <w:spacing w:val="-2"/>
          <w:sz w:val="15"/>
          <w:szCs w:val="15"/>
        </w:rPr>
        <w:t xml:space="preserve"> </w:t>
      </w:r>
      <w:r>
        <w:rPr>
          <w:rFonts w:cs="Times New Roman"/>
          <w:color w:val="000000"/>
          <w:spacing w:val="-2"/>
          <w:sz w:val="15"/>
          <w:szCs w:val="15"/>
        </w:rPr>
        <w:t>норм</w:t>
      </w:r>
      <w:r>
        <w:rPr>
          <w:color w:val="000000"/>
          <w:spacing w:val="-2"/>
          <w:sz w:val="15"/>
          <w:szCs w:val="15"/>
        </w:rPr>
        <w:t>.</w:t>
      </w:r>
      <w:r>
        <w:rPr>
          <w:rFonts w:cs="Times New Roman"/>
          <w:color w:val="000000"/>
          <w:spacing w:val="-2"/>
          <w:sz w:val="15"/>
          <w:szCs w:val="15"/>
        </w:rPr>
        <w:t>физиол</w:t>
      </w:r>
      <w:r>
        <w:rPr>
          <w:color w:val="000000"/>
          <w:spacing w:val="-2"/>
          <w:sz w:val="15"/>
          <w:szCs w:val="15"/>
        </w:rPr>
        <w:t>.</w:t>
      </w:r>
      <w:r>
        <w:rPr>
          <w:rFonts w:cs="Times New Roman"/>
          <w:color w:val="000000"/>
          <w:spacing w:val="-2"/>
          <w:sz w:val="15"/>
          <w:szCs w:val="15"/>
        </w:rPr>
        <w:t>им</w:t>
      </w:r>
      <w:r>
        <w:rPr>
          <w:color w:val="000000"/>
          <w:spacing w:val="-2"/>
          <w:sz w:val="15"/>
          <w:szCs w:val="15"/>
        </w:rPr>
        <w:t>.</w:t>
      </w:r>
      <w:r>
        <w:rPr>
          <w:rFonts w:cs="Times New Roman"/>
          <w:color w:val="000000"/>
          <w:spacing w:val="-2"/>
          <w:sz w:val="15"/>
          <w:szCs w:val="15"/>
        </w:rPr>
        <w:t>П</w:t>
      </w:r>
      <w:r>
        <w:rPr>
          <w:color w:val="000000"/>
          <w:spacing w:val="-2"/>
          <w:sz w:val="15"/>
          <w:szCs w:val="15"/>
        </w:rPr>
        <w:t>.</w:t>
      </w:r>
      <w:r>
        <w:rPr>
          <w:rFonts w:cs="Times New Roman"/>
          <w:color w:val="000000"/>
          <w:spacing w:val="-2"/>
          <w:sz w:val="15"/>
          <w:szCs w:val="15"/>
        </w:rPr>
        <w:t>К</w:t>
      </w:r>
      <w:r>
        <w:rPr>
          <w:color w:val="000000"/>
          <w:spacing w:val="-2"/>
          <w:sz w:val="15"/>
          <w:szCs w:val="15"/>
        </w:rPr>
        <w:t>.</w:t>
      </w:r>
      <w:r>
        <w:rPr>
          <w:rFonts w:cs="Times New Roman"/>
          <w:color w:val="000000"/>
          <w:spacing w:val="-2"/>
          <w:sz w:val="15"/>
          <w:szCs w:val="15"/>
        </w:rPr>
        <w:t>Анохина</w:t>
      </w:r>
      <w:r>
        <w:rPr>
          <w:color w:val="000000"/>
          <w:spacing w:val="-2"/>
          <w:sz w:val="15"/>
          <w:szCs w:val="15"/>
        </w:rPr>
        <w:t xml:space="preserve">, 1986.-45 </w:t>
      </w:r>
      <w:r>
        <w:rPr>
          <w:rFonts w:cs="Times New Roman"/>
          <w:color w:val="000000"/>
          <w:spacing w:val="-2"/>
          <w:sz w:val="15"/>
          <w:szCs w:val="15"/>
        </w:rPr>
        <w:t>с</w:t>
      </w:r>
      <w:r>
        <w:rPr>
          <w:color w:val="000000"/>
          <w:spacing w:val="-2"/>
          <w:sz w:val="15"/>
          <w:szCs w:val="15"/>
        </w:rPr>
        <w:t>.</w:t>
      </w:r>
    </w:p>
    <w:p w:rsidR="009124C9" w:rsidRDefault="009124C9" w:rsidP="009124C9">
      <w:pPr>
        <w:shd w:val="clear" w:color="auto" w:fill="FFFFFF"/>
        <w:spacing w:line="178" w:lineRule="exact"/>
        <w:ind w:left="173" w:right="5" w:hanging="163"/>
        <w:jc w:val="both"/>
      </w:pPr>
      <w:r>
        <w:rPr>
          <w:rFonts w:cs="Times New Roman"/>
          <w:color w:val="000000"/>
          <w:spacing w:val="-5"/>
          <w:sz w:val="15"/>
          <w:szCs w:val="15"/>
        </w:rPr>
        <w:t>Юровский</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Г</w:t>
      </w:r>
      <w:r>
        <w:rPr>
          <w:color w:val="000000"/>
          <w:spacing w:val="-5"/>
          <w:sz w:val="15"/>
          <w:szCs w:val="15"/>
        </w:rPr>
        <w:t xml:space="preserve">., </w:t>
      </w:r>
      <w:r>
        <w:rPr>
          <w:rFonts w:cs="Times New Roman"/>
          <w:color w:val="000000"/>
          <w:spacing w:val="-5"/>
          <w:sz w:val="15"/>
          <w:szCs w:val="15"/>
        </w:rPr>
        <w:t>Бондарев</w:t>
      </w:r>
      <w:r>
        <w:rPr>
          <w:color w:val="000000"/>
          <w:spacing w:val="-5"/>
          <w:sz w:val="15"/>
          <w:szCs w:val="15"/>
        </w:rPr>
        <w:t xml:space="preserve"> </w:t>
      </w:r>
      <w:r>
        <w:rPr>
          <w:rFonts w:cs="Times New Roman"/>
          <w:color w:val="000000"/>
          <w:spacing w:val="-5"/>
          <w:sz w:val="15"/>
          <w:szCs w:val="15"/>
        </w:rPr>
        <w:t>И</w:t>
      </w:r>
      <w:r>
        <w:rPr>
          <w:color w:val="000000"/>
          <w:spacing w:val="-5"/>
          <w:sz w:val="15"/>
          <w:szCs w:val="15"/>
        </w:rPr>
        <w:t>.</w:t>
      </w:r>
      <w:r>
        <w:rPr>
          <w:rFonts w:cs="Times New Roman"/>
          <w:color w:val="000000"/>
          <w:spacing w:val="-5"/>
          <w:sz w:val="15"/>
          <w:szCs w:val="15"/>
        </w:rPr>
        <w:t>П</w:t>
      </w:r>
      <w:r>
        <w:rPr>
          <w:color w:val="000000"/>
          <w:spacing w:val="-5"/>
          <w:sz w:val="15"/>
          <w:szCs w:val="15"/>
        </w:rPr>
        <w:t xml:space="preserve">., </w:t>
      </w:r>
      <w:r>
        <w:rPr>
          <w:rFonts w:cs="Times New Roman"/>
          <w:color w:val="000000"/>
          <w:spacing w:val="-5"/>
          <w:sz w:val="15"/>
          <w:szCs w:val="15"/>
        </w:rPr>
        <w:t>Люберцев</w:t>
      </w:r>
      <w:r>
        <w:rPr>
          <w:color w:val="000000"/>
          <w:spacing w:val="-5"/>
          <w:sz w:val="15"/>
          <w:szCs w:val="15"/>
        </w:rPr>
        <w:t xml:space="preserve"> </w:t>
      </w:r>
      <w:r>
        <w:rPr>
          <w:rFonts w:cs="Times New Roman"/>
          <w:color w:val="000000"/>
          <w:spacing w:val="-5"/>
          <w:sz w:val="15"/>
          <w:szCs w:val="15"/>
        </w:rPr>
        <w:t>В</w:t>
      </w:r>
      <w:r>
        <w:rPr>
          <w:color w:val="000000"/>
          <w:spacing w:val="-5"/>
          <w:sz w:val="15"/>
          <w:szCs w:val="15"/>
        </w:rPr>
        <w:t>.</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Чичерин</w:t>
      </w:r>
      <w:r>
        <w:rPr>
          <w:color w:val="000000"/>
          <w:spacing w:val="-5"/>
          <w:sz w:val="15"/>
          <w:szCs w:val="15"/>
        </w:rPr>
        <w:t xml:space="preserve"> </w:t>
      </w:r>
      <w:r>
        <w:rPr>
          <w:rFonts w:cs="Times New Roman"/>
          <w:color w:val="000000"/>
          <w:spacing w:val="-5"/>
          <w:sz w:val="15"/>
          <w:szCs w:val="15"/>
        </w:rPr>
        <w:t>Д</w:t>
      </w:r>
      <w:r>
        <w:rPr>
          <w:color w:val="000000"/>
          <w:spacing w:val="-5"/>
          <w:sz w:val="15"/>
          <w:szCs w:val="15"/>
        </w:rPr>
        <w:t>.</w:t>
      </w:r>
      <w:r>
        <w:rPr>
          <w:rFonts w:cs="Times New Roman"/>
          <w:color w:val="000000"/>
          <w:spacing w:val="-5"/>
          <w:sz w:val="15"/>
          <w:szCs w:val="15"/>
        </w:rPr>
        <w:t>С</w:t>
      </w:r>
      <w:r>
        <w:rPr>
          <w:color w:val="000000"/>
          <w:spacing w:val="-5"/>
          <w:sz w:val="15"/>
          <w:szCs w:val="15"/>
        </w:rPr>
        <w:t>.</w:t>
      </w:r>
      <w:r>
        <w:rPr>
          <w:rFonts w:cs="Times New Roman"/>
          <w:color w:val="000000"/>
          <w:spacing w:val="-5"/>
          <w:sz w:val="15"/>
          <w:szCs w:val="15"/>
        </w:rPr>
        <w:t>Психофизиологическая</w:t>
      </w:r>
      <w:r>
        <w:rPr>
          <w:color w:val="000000"/>
          <w:spacing w:val="-5"/>
          <w:sz w:val="15"/>
          <w:szCs w:val="15"/>
        </w:rPr>
        <w:t xml:space="preserve"> </w:t>
      </w:r>
      <w:r>
        <w:rPr>
          <w:rFonts w:cs="Times New Roman"/>
          <w:color w:val="000000"/>
          <w:spacing w:val="-5"/>
          <w:sz w:val="15"/>
          <w:szCs w:val="15"/>
        </w:rPr>
        <w:t>система</w:t>
      </w:r>
      <w:r>
        <w:rPr>
          <w:color w:val="000000"/>
          <w:spacing w:val="-5"/>
          <w:sz w:val="15"/>
          <w:szCs w:val="15"/>
        </w:rPr>
        <w:t xml:space="preserve"> </w:t>
      </w:r>
      <w:r>
        <w:rPr>
          <w:rFonts w:cs="Times New Roman"/>
          <w:color w:val="000000"/>
          <w:spacing w:val="-5"/>
          <w:sz w:val="15"/>
          <w:szCs w:val="15"/>
        </w:rPr>
        <w:t>повышения</w:t>
      </w:r>
      <w:r>
        <w:rPr>
          <w:color w:val="000000"/>
          <w:spacing w:val="-5"/>
          <w:sz w:val="15"/>
          <w:szCs w:val="15"/>
        </w:rPr>
        <w:t xml:space="preserve"> </w:t>
      </w:r>
      <w:r>
        <w:rPr>
          <w:rFonts w:cs="Times New Roman"/>
          <w:color w:val="000000"/>
          <w:spacing w:val="-5"/>
          <w:sz w:val="15"/>
          <w:szCs w:val="15"/>
        </w:rPr>
        <w:t>безопас</w:t>
      </w:r>
      <w:r>
        <w:rPr>
          <w:rFonts w:cs="Times New Roman"/>
          <w:color w:val="000000"/>
          <w:spacing w:val="-5"/>
          <w:sz w:val="15"/>
          <w:szCs w:val="15"/>
        </w:rPr>
        <w:softHyphen/>
      </w:r>
      <w:r>
        <w:rPr>
          <w:rFonts w:cs="Times New Roman"/>
          <w:color w:val="000000"/>
          <w:spacing w:val="-3"/>
          <w:sz w:val="15"/>
          <w:szCs w:val="15"/>
        </w:rPr>
        <w:t>ности</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Тезисы</w:t>
      </w:r>
      <w:r>
        <w:rPr>
          <w:color w:val="000000"/>
          <w:spacing w:val="-3"/>
          <w:sz w:val="15"/>
          <w:szCs w:val="15"/>
        </w:rPr>
        <w:t xml:space="preserve"> </w:t>
      </w:r>
      <w:r>
        <w:rPr>
          <w:rFonts w:cs="Times New Roman"/>
          <w:color w:val="000000"/>
          <w:spacing w:val="-3"/>
          <w:sz w:val="15"/>
          <w:szCs w:val="15"/>
        </w:rPr>
        <w:t>докладов</w:t>
      </w:r>
      <w:r>
        <w:rPr>
          <w:color w:val="000000"/>
          <w:spacing w:val="-3"/>
          <w:sz w:val="15"/>
          <w:szCs w:val="15"/>
        </w:rPr>
        <w:t xml:space="preserve"> </w:t>
      </w:r>
      <w:r>
        <w:rPr>
          <w:rFonts w:cs="Times New Roman"/>
          <w:color w:val="000000"/>
          <w:spacing w:val="-3"/>
          <w:sz w:val="15"/>
          <w:szCs w:val="15"/>
        </w:rPr>
        <w:t>Всесоюзной</w:t>
      </w:r>
      <w:r>
        <w:rPr>
          <w:color w:val="000000"/>
          <w:spacing w:val="-3"/>
          <w:sz w:val="15"/>
          <w:szCs w:val="15"/>
        </w:rPr>
        <w:t xml:space="preserve"> </w:t>
      </w:r>
      <w:r>
        <w:rPr>
          <w:rFonts w:cs="Times New Roman"/>
          <w:color w:val="000000"/>
          <w:spacing w:val="-3"/>
          <w:sz w:val="15"/>
          <w:szCs w:val="15"/>
        </w:rPr>
        <w:t>научно</w:t>
      </w:r>
      <w:r>
        <w:rPr>
          <w:color w:val="000000"/>
          <w:spacing w:val="-3"/>
          <w:sz w:val="15"/>
          <w:szCs w:val="15"/>
        </w:rPr>
        <w:t>-</w:t>
      </w:r>
      <w:r>
        <w:rPr>
          <w:rFonts w:cs="Times New Roman"/>
          <w:color w:val="000000"/>
          <w:spacing w:val="-3"/>
          <w:sz w:val="15"/>
          <w:szCs w:val="15"/>
        </w:rPr>
        <w:t>практической</w:t>
      </w:r>
      <w:r>
        <w:rPr>
          <w:color w:val="000000"/>
          <w:spacing w:val="-3"/>
          <w:sz w:val="15"/>
          <w:szCs w:val="15"/>
        </w:rPr>
        <w:t xml:space="preserve"> </w:t>
      </w:r>
      <w:r>
        <w:rPr>
          <w:rFonts w:cs="Times New Roman"/>
          <w:color w:val="000000"/>
          <w:spacing w:val="-3"/>
          <w:sz w:val="15"/>
          <w:szCs w:val="15"/>
        </w:rPr>
        <w:t>конференции</w:t>
      </w:r>
      <w:r>
        <w:rPr>
          <w:color w:val="000000"/>
          <w:spacing w:val="-3"/>
          <w:sz w:val="15"/>
          <w:szCs w:val="15"/>
        </w:rPr>
        <w:t xml:space="preserve"> </w:t>
      </w:r>
      <w:r>
        <w:rPr>
          <w:rFonts w:cs="Times New Roman"/>
          <w:color w:val="000000"/>
          <w:spacing w:val="-3"/>
          <w:sz w:val="15"/>
          <w:szCs w:val="15"/>
        </w:rPr>
        <w:t>по</w:t>
      </w:r>
      <w:r>
        <w:rPr>
          <w:color w:val="000000"/>
          <w:spacing w:val="-3"/>
          <w:sz w:val="15"/>
          <w:szCs w:val="15"/>
        </w:rPr>
        <w:t xml:space="preserve"> </w:t>
      </w:r>
      <w:r>
        <w:rPr>
          <w:rFonts w:cs="Times New Roman"/>
          <w:color w:val="000000"/>
          <w:spacing w:val="-3"/>
          <w:sz w:val="15"/>
          <w:szCs w:val="15"/>
        </w:rPr>
        <w:t>проблемам</w:t>
      </w:r>
      <w:r>
        <w:rPr>
          <w:color w:val="000000"/>
          <w:spacing w:val="-3"/>
          <w:sz w:val="15"/>
          <w:szCs w:val="15"/>
        </w:rPr>
        <w:t xml:space="preserve"> </w:t>
      </w:r>
      <w:r>
        <w:rPr>
          <w:rFonts w:cs="Times New Roman"/>
          <w:color w:val="000000"/>
          <w:spacing w:val="-3"/>
          <w:sz w:val="15"/>
          <w:szCs w:val="15"/>
        </w:rPr>
        <w:t>охраны</w:t>
      </w:r>
      <w:r>
        <w:rPr>
          <w:color w:val="000000"/>
          <w:spacing w:val="-3"/>
          <w:sz w:val="15"/>
          <w:szCs w:val="15"/>
        </w:rPr>
        <w:t xml:space="preserve"> </w:t>
      </w:r>
      <w:r>
        <w:rPr>
          <w:rFonts w:cs="Times New Roman"/>
          <w:color w:val="000000"/>
          <w:spacing w:val="-3"/>
          <w:sz w:val="15"/>
          <w:szCs w:val="15"/>
        </w:rPr>
        <w:t>труда</w:t>
      </w:r>
      <w:r>
        <w:rPr>
          <w:color w:val="000000"/>
          <w:spacing w:val="-3"/>
          <w:sz w:val="15"/>
          <w:szCs w:val="15"/>
        </w:rPr>
        <w:t xml:space="preserve"> </w:t>
      </w:r>
      <w:r>
        <w:rPr>
          <w:rFonts w:cs="Times New Roman"/>
          <w:color w:val="000000"/>
          <w:spacing w:val="-3"/>
          <w:sz w:val="15"/>
          <w:szCs w:val="15"/>
        </w:rPr>
        <w:t xml:space="preserve">в </w:t>
      </w:r>
      <w:r>
        <w:rPr>
          <w:rFonts w:cs="Times New Roman"/>
          <w:color w:val="000000"/>
          <w:spacing w:val="-4"/>
          <w:sz w:val="15"/>
          <w:szCs w:val="15"/>
        </w:rPr>
        <w:t>условиях</w:t>
      </w:r>
      <w:r>
        <w:rPr>
          <w:color w:val="000000"/>
          <w:spacing w:val="-4"/>
          <w:sz w:val="15"/>
          <w:szCs w:val="15"/>
        </w:rPr>
        <w:t xml:space="preserve"> </w:t>
      </w:r>
      <w:r>
        <w:rPr>
          <w:rFonts w:cs="Times New Roman"/>
          <w:color w:val="000000"/>
          <w:spacing w:val="-4"/>
          <w:sz w:val="15"/>
          <w:szCs w:val="15"/>
        </w:rPr>
        <w:t>ускорения</w:t>
      </w:r>
      <w:r>
        <w:rPr>
          <w:color w:val="000000"/>
          <w:spacing w:val="-4"/>
          <w:sz w:val="15"/>
          <w:szCs w:val="15"/>
        </w:rPr>
        <w:t xml:space="preserve"> </w:t>
      </w:r>
      <w:r>
        <w:rPr>
          <w:rFonts w:cs="Times New Roman"/>
          <w:color w:val="000000"/>
          <w:spacing w:val="-4"/>
          <w:sz w:val="15"/>
          <w:szCs w:val="15"/>
        </w:rPr>
        <w:t>научно</w:t>
      </w:r>
      <w:r>
        <w:rPr>
          <w:color w:val="000000"/>
          <w:spacing w:val="-4"/>
          <w:sz w:val="15"/>
          <w:szCs w:val="15"/>
        </w:rPr>
        <w:t>-</w:t>
      </w:r>
      <w:r>
        <w:rPr>
          <w:rFonts w:cs="Times New Roman"/>
          <w:color w:val="000000"/>
          <w:spacing w:val="-4"/>
          <w:sz w:val="15"/>
          <w:szCs w:val="15"/>
        </w:rPr>
        <w:t>технического</w:t>
      </w:r>
      <w:r>
        <w:rPr>
          <w:color w:val="000000"/>
          <w:spacing w:val="-4"/>
          <w:sz w:val="15"/>
          <w:szCs w:val="15"/>
        </w:rPr>
        <w:t xml:space="preserve"> </w:t>
      </w:r>
      <w:r>
        <w:rPr>
          <w:rFonts w:cs="Times New Roman"/>
          <w:color w:val="000000"/>
          <w:spacing w:val="-4"/>
          <w:sz w:val="15"/>
          <w:szCs w:val="15"/>
        </w:rPr>
        <w:t>прогресса</w:t>
      </w:r>
      <w:r>
        <w:rPr>
          <w:color w:val="000000"/>
          <w:spacing w:val="-4"/>
          <w:sz w:val="15"/>
          <w:szCs w:val="15"/>
        </w:rPr>
        <w:t>.-</w:t>
      </w:r>
      <w:r>
        <w:rPr>
          <w:rFonts w:cs="Times New Roman"/>
          <w:color w:val="000000"/>
          <w:spacing w:val="-4"/>
          <w:sz w:val="15"/>
          <w:szCs w:val="15"/>
        </w:rPr>
        <w:t>М</w:t>
      </w:r>
      <w:r>
        <w:rPr>
          <w:color w:val="000000"/>
          <w:spacing w:val="-4"/>
          <w:sz w:val="15"/>
          <w:szCs w:val="15"/>
        </w:rPr>
        <w:t>.:</w:t>
      </w:r>
      <w:r>
        <w:rPr>
          <w:rFonts w:cs="Times New Roman"/>
          <w:color w:val="000000"/>
          <w:spacing w:val="-4"/>
          <w:sz w:val="15"/>
          <w:szCs w:val="15"/>
        </w:rPr>
        <w:t>ВЦНИИОТ</w:t>
      </w:r>
      <w:r>
        <w:rPr>
          <w:color w:val="000000"/>
          <w:spacing w:val="-4"/>
          <w:sz w:val="15"/>
          <w:szCs w:val="15"/>
        </w:rPr>
        <w:t xml:space="preserve"> </w:t>
      </w:r>
      <w:r>
        <w:rPr>
          <w:rFonts w:cs="Times New Roman"/>
          <w:color w:val="000000"/>
          <w:spacing w:val="-4"/>
          <w:sz w:val="15"/>
          <w:szCs w:val="15"/>
        </w:rPr>
        <w:t>ВЦСПС</w:t>
      </w:r>
      <w:r>
        <w:rPr>
          <w:color w:val="000000"/>
          <w:spacing w:val="-4"/>
          <w:sz w:val="15"/>
          <w:szCs w:val="15"/>
        </w:rPr>
        <w:t>, 1988.-</w:t>
      </w:r>
      <w:r>
        <w:rPr>
          <w:rFonts w:cs="Times New Roman"/>
          <w:color w:val="000000"/>
          <w:spacing w:val="-4"/>
          <w:sz w:val="15"/>
          <w:szCs w:val="15"/>
        </w:rPr>
        <w:t>Т</w:t>
      </w:r>
      <w:r>
        <w:rPr>
          <w:color w:val="000000"/>
          <w:spacing w:val="-4"/>
          <w:sz w:val="15"/>
          <w:szCs w:val="15"/>
        </w:rPr>
        <w:t>. 2.-</w:t>
      </w:r>
      <w:r>
        <w:rPr>
          <w:rFonts w:cs="Times New Roman"/>
          <w:color w:val="000000"/>
          <w:spacing w:val="-4"/>
          <w:sz w:val="15"/>
          <w:szCs w:val="15"/>
        </w:rPr>
        <w:t>С</w:t>
      </w:r>
      <w:r>
        <w:rPr>
          <w:color w:val="000000"/>
          <w:spacing w:val="-4"/>
          <w:sz w:val="15"/>
          <w:szCs w:val="15"/>
        </w:rPr>
        <w:t>. 91.</w:t>
      </w:r>
    </w:p>
    <w:p w:rsidR="009124C9" w:rsidRDefault="009124C9" w:rsidP="009124C9">
      <w:pPr>
        <w:shd w:val="clear" w:color="auto" w:fill="FFFFFF"/>
        <w:spacing w:line="178" w:lineRule="exact"/>
        <w:ind w:left="10"/>
      </w:pPr>
      <w:r>
        <w:rPr>
          <w:rFonts w:cs="Times New Roman"/>
          <w:color w:val="000000"/>
          <w:spacing w:val="-4"/>
          <w:sz w:val="15"/>
          <w:szCs w:val="15"/>
        </w:rPr>
        <w:t>Юнг</w:t>
      </w:r>
      <w:r>
        <w:rPr>
          <w:color w:val="000000"/>
          <w:spacing w:val="-4"/>
          <w:sz w:val="15"/>
          <w:szCs w:val="15"/>
        </w:rPr>
        <w:t xml:space="preserve"> </w:t>
      </w:r>
      <w:r>
        <w:rPr>
          <w:rFonts w:cs="Times New Roman"/>
          <w:color w:val="000000"/>
          <w:spacing w:val="-4"/>
          <w:sz w:val="15"/>
          <w:szCs w:val="15"/>
        </w:rPr>
        <w:t>К</w:t>
      </w:r>
      <w:r>
        <w:rPr>
          <w:color w:val="000000"/>
          <w:spacing w:val="-4"/>
          <w:sz w:val="15"/>
          <w:szCs w:val="15"/>
        </w:rPr>
        <w:t>.</w:t>
      </w:r>
      <w:r>
        <w:rPr>
          <w:rFonts w:cs="Times New Roman"/>
          <w:color w:val="000000"/>
          <w:spacing w:val="-4"/>
          <w:sz w:val="15"/>
          <w:szCs w:val="15"/>
        </w:rPr>
        <w:t>Г</w:t>
      </w:r>
      <w:r>
        <w:rPr>
          <w:color w:val="000000"/>
          <w:spacing w:val="-4"/>
          <w:sz w:val="15"/>
          <w:szCs w:val="15"/>
        </w:rPr>
        <w:t xml:space="preserve">. </w:t>
      </w:r>
      <w:r>
        <w:rPr>
          <w:rFonts w:cs="Times New Roman"/>
          <w:color w:val="000000"/>
          <w:spacing w:val="-4"/>
          <w:sz w:val="15"/>
          <w:szCs w:val="15"/>
        </w:rPr>
        <w:t>Аналитическая</w:t>
      </w:r>
      <w:r>
        <w:rPr>
          <w:color w:val="000000"/>
          <w:spacing w:val="-4"/>
          <w:sz w:val="15"/>
          <w:szCs w:val="15"/>
        </w:rPr>
        <w:t xml:space="preserve"> </w:t>
      </w:r>
      <w:r>
        <w:rPr>
          <w:rFonts w:cs="Times New Roman"/>
          <w:color w:val="000000"/>
          <w:spacing w:val="-4"/>
          <w:sz w:val="15"/>
          <w:szCs w:val="15"/>
        </w:rPr>
        <w:t>психология</w:t>
      </w:r>
      <w:r>
        <w:rPr>
          <w:color w:val="000000"/>
          <w:spacing w:val="-4"/>
          <w:sz w:val="15"/>
          <w:szCs w:val="15"/>
        </w:rPr>
        <w:t xml:space="preserve">: </w:t>
      </w:r>
      <w:r>
        <w:rPr>
          <w:rFonts w:cs="Times New Roman"/>
          <w:color w:val="000000"/>
          <w:spacing w:val="-4"/>
          <w:sz w:val="15"/>
          <w:szCs w:val="15"/>
        </w:rPr>
        <w:t>Прошлое</w:t>
      </w:r>
      <w:r>
        <w:rPr>
          <w:color w:val="000000"/>
          <w:spacing w:val="-4"/>
          <w:sz w:val="15"/>
          <w:szCs w:val="15"/>
        </w:rPr>
        <w:t xml:space="preserve"> </w:t>
      </w:r>
      <w:r>
        <w:rPr>
          <w:rFonts w:cs="Times New Roman"/>
          <w:color w:val="000000"/>
          <w:spacing w:val="-4"/>
          <w:sz w:val="15"/>
          <w:szCs w:val="15"/>
        </w:rPr>
        <w:t>и</w:t>
      </w:r>
      <w:r>
        <w:rPr>
          <w:color w:val="000000"/>
          <w:spacing w:val="-4"/>
          <w:sz w:val="15"/>
          <w:szCs w:val="15"/>
        </w:rPr>
        <w:t xml:space="preserve"> </w:t>
      </w:r>
      <w:r>
        <w:rPr>
          <w:rFonts w:cs="Times New Roman"/>
          <w:color w:val="000000"/>
          <w:spacing w:val="-4"/>
          <w:sz w:val="15"/>
          <w:szCs w:val="15"/>
        </w:rPr>
        <w:t>настоящее</w:t>
      </w:r>
      <w:r>
        <w:rPr>
          <w:color w:val="000000"/>
          <w:spacing w:val="-4"/>
          <w:sz w:val="15"/>
          <w:szCs w:val="15"/>
        </w:rPr>
        <w:t>.-</w:t>
      </w:r>
      <w:r>
        <w:rPr>
          <w:rFonts w:cs="Times New Roman"/>
          <w:color w:val="000000"/>
          <w:spacing w:val="-4"/>
          <w:sz w:val="15"/>
          <w:szCs w:val="15"/>
        </w:rPr>
        <w:t>М</w:t>
      </w:r>
      <w:r>
        <w:rPr>
          <w:color w:val="000000"/>
          <w:spacing w:val="-4"/>
          <w:sz w:val="15"/>
          <w:szCs w:val="15"/>
        </w:rPr>
        <w:t xml:space="preserve">.: </w:t>
      </w:r>
      <w:r>
        <w:rPr>
          <w:rFonts w:cs="Times New Roman"/>
          <w:color w:val="000000"/>
          <w:spacing w:val="-4"/>
          <w:sz w:val="15"/>
          <w:szCs w:val="15"/>
        </w:rPr>
        <w:t>Мартис</w:t>
      </w:r>
      <w:r>
        <w:rPr>
          <w:color w:val="000000"/>
          <w:spacing w:val="-4"/>
          <w:sz w:val="15"/>
          <w:szCs w:val="15"/>
        </w:rPr>
        <w:t xml:space="preserve">, 1995.-320 </w:t>
      </w:r>
      <w:r>
        <w:rPr>
          <w:rFonts w:cs="Times New Roman"/>
          <w:color w:val="000000"/>
          <w:spacing w:val="-4"/>
          <w:sz w:val="15"/>
          <w:szCs w:val="15"/>
        </w:rPr>
        <w:t>с</w:t>
      </w:r>
      <w:r>
        <w:rPr>
          <w:color w:val="000000"/>
          <w:spacing w:val="-4"/>
          <w:sz w:val="15"/>
          <w:szCs w:val="15"/>
        </w:rPr>
        <w:t>.</w:t>
      </w:r>
    </w:p>
    <w:p w:rsidR="009124C9" w:rsidRDefault="009124C9" w:rsidP="009124C9">
      <w:pPr>
        <w:shd w:val="clear" w:color="auto" w:fill="FFFFFF"/>
        <w:spacing w:line="178" w:lineRule="exact"/>
        <w:ind w:left="5"/>
      </w:pPr>
      <w:r>
        <w:rPr>
          <w:rFonts w:cs="Times New Roman"/>
          <w:color w:val="000000"/>
          <w:spacing w:val="-5"/>
          <w:sz w:val="15"/>
          <w:szCs w:val="15"/>
        </w:rPr>
        <w:t>Яковлев</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Н</w:t>
      </w:r>
      <w:r>
        <w:rPr>
          <w:color w:val="000000"/>
          <w:spacing w:val="-5"/>
          <w:sz w:val="15"/>
          <w:szCs w:val="15"/>
        </w:rPr>
        <w:t xml:space="preserve">.// </w:t>
      </w:r>
      <w:r>
        <w:rPr>
          <w:rFonts w:cs="Times New Roman"/>
          <w:color w:val="000000"/>
          <w:spacing w:val="-5"/>
          <w:sz w:val="15"/>
          <w:szCs w:val="15"/>
        </w:rPr>
        <w:t>Физиологический</w:t>
      </w:r>
      <w:r>
        <w:rPr>
          <w:color w:val="000000"/>
          <w:spacing w:val="-5"/>
          <w:sz w:val="15"/>
          <w:szCs w:val="15"/>
        </w:rPr>
        <w:t xml:space="preserve"> </w:t>
      </w:r>
      <w:r>
        <w:rPr>
          <w:rFonts w:cs="Times New Roman"/>
          <w:color w:val="000000"/>
          <w:spacing w:val="-5"/>
          <w:sz w:val="15"/>
          <w:szCs w:val="15"/>
        </w:rPr>
        <w:t>журнал</w:t>
      </w:r>
      <w:r>
        <w:rPr>
          <w:color w:val="000000"/>
          <w:spacing w:val="-5"/>
          <w:sz w:val="15"/>
          <w:szCs w:val="15"/>
        </w:rPr>
        <w:t xml:space="preserve"> </w:t>
      </w:r>
      <w:r>
        <w:rPr>
          <w:rFonts w:cs="Times New Roman"/>
          <w:color w:val="000000"/>
          <w:spacing w:val="-5"/>
          <w:sz w:val="15"/>
          <w:szCs w:val="15"/>
        </w:rPr>
        <w:t>СССР</w:t>
      </w:r>
      <w:r>
        <w:rPr>
          <w:color w:val="000000"/>
          <w:spacing w:val="-5"/>
          <w:sz w:val="15"/>
          <w:szCs w:val="15"/>
        </w:rPr>
        <w:t xml:space="preserve">. - 1982. - </w:t>
      </w:r>
      <w:r>
        <w:rPr>
          <w:rFonts w:cs="Times New Roman"/>
          <w:color w:val="000000"/>
          <w:spacing w:val="-5"/>
          <w:sz w:val="15"/>
          <w:szCs w:val="15"/>
        </w:rPr>
        <w:t>Т</w:t>
      </w:r>
      <w:r>
        <w:rPr>
          <w:color w:val="000000"/>
          <w:spacing w:val="-5"/>
          <w:sz w:val="15"/>
          <w:szCs w:val="15"/>
        </w:rPr>
        <w:t xml:space="preserve">.48, </w:t>
      </w:r>
      <w:r>
        <w:rPr>
          <w:rFonts w:cs="Times New Roman"/>
          <w:color w:val="000000"/>
          <w:spacing w:val="-5"/>
          <w:sz w:val="15"/>
          <w:szCs w:val="15"/>
        </w:rPr>
        <w:t>№</w:t>
      </w:r>
      <w:r>
        <w:rPr>
          <w:color w:val="000000"/>
          <w:spacing w:val="-5"/>
          <w:sz w:val="15"/>
          <w:szCs w:val="15"/>
        </w:rPr>
        <w:t xml:space="preserve">9. - </w:t>
      </w:r>
      <w:r>
        <w:rPr>
          <w:rFonts w:cs="Times New Roman"/>
          <w:color w:val="000000"/>
          <w:spacing w:val="-5"/>
          <w:sz w:val="15"/>
          <w:szCs w:val="15"/>
        </w:rPr>
        <w:t>С</w:t>
      </w:r>
      <w:r>
        <w:rPr>
          <w:color w:val="000000"/>
          <w:spacing w:val="-5"/>
          <w:sz w:val="15"/>
          <w:szCs w:val="15"/>
        </w:rPr>
        <w:t>. 1099-1105.</w:t>
      </w:r>
    </w:p>
    <w:p w:rsidR="009124C9" w:rsidRDefault="009124C9" w:rsidP="009124C9">
      <w:pPr>
        <w:shd w:val="clear" w:color="auto" w:fill="FFFFFF"/>
        <w:spacing w:line="178" w:lineRule="exact"/>
        <w:ind w:left="5"/>
      </w:pPr>
      <w:r>
        <w:rPr>
          <w:rFonts w:cs="Times New Roman"/>
          <w:color w:val="000000"/>
          <w:spacing w:val="-6"/>
          <w:sz w:val="15"/>
          <w:szCs w:val="15"/>
        </w:rPr>
        <w:t>Яковлев</w:t>
      </w:r>
      <w:r>
        <w:rPr>
          <w:color w:val="000000"/>
          <w:spacing w:val="-6"/>
          <w:sz w:val="15"/>
          <w:szCs w:val="15"/>
        </w:rPr>
        <w:t xml:space="preserve"> </w:t>
      </w:r>
      <w:r>
        <w:rPr>
          <w:rFonts w:cs="Times New Roman"/>
          <w:color w:val="000000"/>
          <w:spacing w:val="-6"/>
          <w:sz w:val="15"/>
          <w:szCs w:val="15"/>
        </w:rPr>
        <w:t>Н</w:t>
      </w:r>
      <w:r>
        <w:rPr>
          <w:color w:val="000000"/>
          <w:spacing w:val="-6"/>
          <w:sz w:val="15"/>
          <w:szCs w:val="15"/>
        </w:rPr>
        <w:t xml:space="preserve">. </w:t>
      </w:r>
      <w:r>
        <w:rPr>
          <w:rFonts w:cs="Times New Roman"/>
          <w:color w:val="000000"/>
          <w:spacing w:val="-6"/>
          <w:sz w:val="15"/>
          <w:szCs w:val="15"/>
        </w:rPr>
        <w:t>Н</w:t>
      </w:r>
      <w:r>
        <w:rPr>
          <w:color w:val="000000"/>
          <w:spacing w:val="-6"/>
          <w:sz w:val="15"/>
          <w:szCs w:val="15"/>
        </w:rPr>
        <w:t xml:space="preserve">. </w:t>
      </w:r>
      <w:r>
        <w:rPr>
          <w:rFonts w:cs="Times New Roman"/>
          <w:color w:val="000000"/>
          <w:spacing w:val="-6"/>
          <w:sz w:val="15"/>
          <w:szCs w:val="15"/>
        </w:rPr>
        <w:t>Биохимия</w:t>
      </w:r>
      <w:r>
        <w:rPr>
          <w:color w:val="000000"/>
          <w:spacing w:val="-6"/>
          <w:sz w:val="15"/>
          <w:szCs w:val="15"/>
        </w:rPr>
        <w:t xml:space="preserve"> </w:t>
      </w:r>
      <w:r>
        <w:rPr>
          <w:rFonts w:cs="Times New Roman"/>
          <w:color w:val="000000"/>
          <w:spacing w:val="-6"/>
          <w:sz w:val="15"/>
          <w:szCs w:val="15"/>
        </w:rPr>
        <w:t>спорта</w:t>
      </w:r>
      <w:r>
        <w:rPr>
          <w:color w:val="000000"/>
          <w:spacing w:val="-6"/>
          <w:sz w:val="15"/>
          <w:szCs w:val="15"/>
        </w:rPr>
        <w:t xml:space="preserve">. - </w:t>
      </w:r>
      <w:r>
        <w:rPr>
          <w:rFonts w:cs="Times New Roman"/>
          <w:color w:val="000000"/>
          <w:spacing w:val="-6"/>
          <w:sz w:val="15"/>
          <w:szCs w:val="15"/>
        </w:rPr>
        <w:t>М</w:t>
      </w:r>
      <w:r>
        <w:rPr>
          <w:color w:val="000000"/>
          <w:spacing w:val="-6"/>
          <w:sz w:val="15"/>
          <w:szCs w:val="15"/>
        </w:rPr>
        <w:t xml:space="preserve">.: </w:t>
      </w:r>
      <w:r>
        <w:rPr>
          <w:rFonts w:cs="Times New Roman"/>
          <w:color w:val="000000"/>
          <w:spacing w:val="-6"/>
          <w:sz w:val="15"/>
          <w:szCs w:val="15"/>
        </w:rPr>
        <w:t>ФиС</w:t>
      </w:r>
      <w:r>
        <w:rPr>
          <w:color w:val="000000"/>
          <w:spacing w:val="-6"/>
          <w:sz w:val="15"/>
          <w:szCs w:val="15"/>
        </w:rPr>
        <w:t xml:space="preserve">, 1974. -288 </w:t>
      </w:r>
      <w:r>
        <w:rPr>
          <w:rFonts w:cs="Times New Roman"/>
          <w:color w:val="000000"/>
          <w:spacing w:val="-6"/>
          <w:sz w:val="15"/>
          <w:szCs w:val="15"/>
        </w:rPr>
        <w:t>с</w:t>
      </w:r>
      <w:r>
        <w:rPr>
          <w:color w:val="000000"/>
          <w:spacing w:val="-6"/>
          <w:sz w:val="15"/>
          <w:szCs w:val="15"/>
        </w:rPr>
        <w:t>.</w:t>
      </w:r>
    </w:p>
    <w:p w:rsidR="009124C9" w:rsidRPr="00062CEF" w:rsidRDefault="009124C9" w:rsidP="009124C9">
      <w:pPr>
        <w:shd w:val="clear" w:color="auto" w:fill="FFFFFF"/>
        <w:spacing w:before="173" w:line="178" w:lineRule="exact"/>
        <w:ind w:left="5"/>
        <w:rPr>
          <w:lang w:val="en-US"/>
        </w:rPr>
      </w:pPr>
      <w:r>
        <w:rPr>
          <w:color w:val="000000"/>
          <w:spacing w:val="-3"/>
          <w:sz w:val="15"/>
          <w:szCs w:val="15"/>
          <w:lang w:val="en-US"/>
        </w:rPr>
        <w:t xml:space="preserve">Adalian R.P.Remembering and understanding.The armenian genocide.-Yerevan: </w:t>
      </w:r>
      <w:smartTag w:uri="urn:schemas-microsoft-com:office:smarttags" w:element="country-region">
        <w:smartTag w:uri="urn:schemas-microsoft-com:office:smarttags" w:element="place">
          <w:r>
            <w:rPr>
              <w:color w:val="000000"/>
              <w:spacing w:val="-3"/>
              <w:sz w:val="15"/>
              <w:szCs w:val="15"/>
              <w:lang w:val="en-US"/>
            </w:rPr>
            <w:t>Armenia</w:t>
          </w:r>
        </w:smartTag>
      </w:smartTag>
      <w:r>
        <w:rPr>
          <w:color w:val="000000"/>
          <w:spacing w:val="-3"/>
          <w:sz w:val="15"/>
          <w:szCs w:val="15"/>
          <w:lang w:val="en-US"/>
        </w:rPr>
        <w:t xml:space="preserve">, </w:t>
      </w:r>
      <w:r w:rsidRPr="00062CEF">
        <w:rPr>
          <w:color w:val="000000"/>
          <w:spacing w:val="-3"/>
          <w:sz w:val="15"/>
          <w:szCs w:val="15"/>
          <w:lang w:val="en-US"/>
        </w:rPr>
        <w:t xml:space="preserve">1995.-42 </w:t>
      </w:r>
      <w:r>
        <w:rPr>
          <w:color w:val="000000"/>
          <w:spacing w:val="-3"/>
          <w:sz w:val="15"/>
          <w:szCs w:val="15"/>
          <w:lang w:val="en-US"/>
        </w:rPr>
        <w:t>p.</w:t>
      </w:r>
    </w:p>
    <w:p w:rsidR="009124C9" w:rsidRPr="00062CEF" w:rsidRDefault="009124C9" w:rsidP="009124C9">
      <w:pPr>
        <w:shd w:val="clear" w:color="auto" w:fill="FFFFFF"/>
        <w:spacing w:line="178" w:lineRule="exact"/>
        <w:ind w:left="5"/>
        <w:rPr>
          <w:lang w:val="en-US"/>
        </w:rPr>
      </w:pPr>
      <w:r>
        <w:rPr>
          <w:color w:val="000000"/>
          <w:spacing w:val="-2"/>
          <w:sz w:val="15"/>
          <w:szCs w:val="15"/>
          <w:lang w:val="en-US"/>
        </w:rPr>
        <w:t>Amelan R.From information society to knowledge societies//The new Courier/UNESCO.</w:t>
      </w:r>
      <w:r w:rsidRPr="00062CEF">
        <w:rPr>
          <w:color w:val="000000"/>
          <w:spacing w:val="-2"/>
          <w:sz w:val="15"/>
          <w:szCs w:val="15"/>
          <w:lang w:val="en-US"/>
        </w:rPr>
        <w:t>-2003.-</w:t>
      </w:r>
      <w:r w:rsidRPr="00062CEF">
        <w:rPr>
          <w:rFonts w:cs="Times New Roman"/>
          <w:color w:val="000000"/>
          <w:spacing w:val="-2"/>
          <w:sz w:val="15"/>
          <w:szCs w:val="15"/>
          <w:lang w:val="en-US"/>
        </w:rPr>
        <w:t>№</w:t>
      </w:r>
      <w:r w:rsidRPr="00062CEF">
        <w:rPr>
          <w:color w:val="000000"/>
          <w:spacing w:val="-2"/>
          <w:sz w:val="15"/>
          <w:szCs w:val="15"/>
          <w:lang w:val="en-US"/>
        </w:rPr>
        <w:t>3.-</w:t>
      </w:r>
      <w:r>
        <w:rPr>
          <w:color w:val="000000"/>
          <w:spacing w:val="-2"/>
          <w:sz w:val="15"/>
          <w:szCs w:val="15"/>
          <w:lang w:val="en-US"/>
        </w:rPr>
        <w:t xml:space="preserve">P. </w:t>
      </w:r>
      <w:r w:rsidRPr="00062CEF">
        <w:rPr>
          <w:color w:val="000000"/>
          <w:spacing w:val="-2"/>
          <w:sz w:val="15"/>
          <w:szCs w:val="15"/>
          <w:lang w:val="en-US"/>
        </w:rPr>
        <w:t>29-33.</w:t>
      </w:r>
    </w:p>
    <w:p w:rsidR="009124C9" w:rsidRPr="00062CEF" w:rsidRDefault="009124C9" w:rsidP="009124C9">
      <w:pPr>
        <w:shd w:val="clear" w:color="auto" w:fill="FFFFFF"/>
        <w:spacing w:line="178" w:lineRule="exact"/>
        <w:ind w:left="5"/>
        <w:rPr>
          <w:lang w:val="en-US"/>
        </w:rPr>
      </w:pPr>
      <w:r>
        <w:rPr>
          <w:color w:val="000000"/>
          <w:spacing w:val="-6"/>
          <w:sz w:val="15"/>
          <w:szCs w:val="15"/>
          <w:lang w:val="en-US"/>
        </w:rPr>
        <w:t>Antesena H.</w:t>
      </w:r>
      <w:r w:rsidRPr="00062CEF">
        <w:rPr>
          <w:color w:val="000000"/>
          <w:spacing w:val="-6"/>
          <w:sz w:val="15"/>
          <w:szCs w:val="15"/>
          <w:lang w:val="en-US"/>
        </w:rPr>
        <w:t xml:space="preserve">, </w:t>
      </w:r>
      <w:r>
        <w:rPr>
          <w:color w:val="000000"/>
          <w:spacing w:val="-6"/>
          <w:sz w:val="15"/>
          <w:szCs w:val="15"/>
          <w:lang w:val="en-US"/>
        </w:rPr>
        <w:t xml:space="preserve">Pas-Samora M., Vargas E. Life in the Mountain </w:t>
      </w:r>
      <w:r w:rsidRPr="00062CEF">
        <w:rPr>
          <w:color w:val="000000"/>
          <w:spacing w:val="-6"/>
          <w:sz w:val="15"/>
          <w:szCs w:val="15"/>
          <w:lang w:val="en-US"/>
        </w:rPr>
        <w:t xml:space="preserve">// </w:t>
      </w:r>
      <w:r>
        <w:rPr>
          <w:color w:val="000000"/>
          <w:spacing w:val="-6"/>
          <w:sz w:val="15"/>
          <w:szCs w:val="15"/>
          <w:lang w:val="en-US"/>
        </w:rPr>
        <w:t>UNESCO Courier.-</w:t>
      </w:r>
      <w:r w:rsidRPr="00062CEF">
        <w:rPr>
          <w:color w:val="000000"/>
          <w:spacing w:val="-6"/>
          <w:sz w:val="15"/>
          <w:szCs w:val="15"/>
          <w:lang w:val="en-US"/>
        </w:rPr>
        <w:t xml:space="preserve">1987.- </w:t>
      </w:r>
      <w:r w:rsidRPr="00062CEF">
        <w:rPr>
          <w:rFonts w:cs="Times New Roman"/>
          <w:color w:val="000000"/>
          <w:spacing w:val="-6"/>
          <w:sz w:val="15"/>
          <w:szCs w:val="15"/>
          <w:lang w:val="en-US"/>
        </w:rPr>
        <w:t>№</w:t>
      </w:r>
      <w:r w:rsidRPr="00062CEF">
        <w:rPr>
          <w:color w:val="000000"/>
          <w:spacing w:val="-6"/>
          <w:sz w:val="15"/>
          <w:szCs w:val="15"/>
          <w:lang w:val="en-US"/>
        </w:rPr>
        <w:t xml:space="preserve"> 7. - </w:t>
      </w:r>
      <w:r>
        <w:rPr>
          <w:color w:val="000000"/>
          <w:spacing w:val="-6"/>
          <w:sz w:val="15"/>
          <w:szCs w:val="15"/>
          <w:lang w:val="en-US"/>
        </w:rPr>
        <w:t xml:space="preserve">P. </w:t>
      </w:r>
      <w:r w:rsidRPr="00062CEF">
        <w:rPr>
          <w:color w:val="000000"/>
          <w:spacing w:val="-6"/>
          <w:sz w:val="15"/>
          <w:szCs w:val="15"/>
          <w:lang w:val="en-US"/>
        </w:rPr>
        <w:t>8-11.</w:t>
      </w:r>
    </w:p>
    <w:p w:rsidR="009124C9" w:rsidRPr="00062CEF" w:rsidRDefault="009124C9" w:rsidP="009124C9">
      <w:pPr>
        <w:shd w:val="clear" w:color="auto" w:fill="FFFFFF"/>
        <w:spacing w:line="178" w:lineRule="exact"/>
        <w:ind w:left="5"/>
        <w:rPr>
          <w:lang w:val="en-US"/>
        </w:rPr>
      </w:pPr>
      <w:r>
        <w:rPr>
          <w:color w:val="000000"/>
          <w:spacing w:val="-1"/>
          <w:sz w:val="15"/>
          <w:szCs w:val="15"/>
          <w:lang w:val="en-US"/>
        </w:rPr>
        <w:t xml:space="preserve">Arnold M.B.Emotion and personality.Neurological and physiological aspects.-NewYork, </w:t>
      </w:r>
      <w:r w:rsidRPr="00062CEF">
        <w:rPr>
          <w:color w:val="000000"/>
          <w:spacing w:val="-1"/>
          <w:sz w:val="15"/>
          <w:szCs w:val="15"/>
          <w:lang w:val="en-US"/>
        </w:rPr>
        <w:t>I960.</w:t>
      </w:r>
      <w:r>
        <w:rPr>
          <w:color w:val="000000"/>
          <w:spacing w:val="-1"/>
          <w:sz w:val="15"/>
          <w:szCs w:val="15"/>
          <w:lang w:val="en-US"/>
        </w:rPr>
        <w:t>-Vol.</w:t>
      </w:r>
      <w:r w:rsidRPr="00062CEF">
        <w:rPr>
          <w:color w:val="000000"/>
          <w:spacing w:val="-1"/>
          <w:sz w:val="15"/>
          <w:szCs w:val="15"/>
          <w:lang w:val="en-US"/>
        </w:rPr>
        <w:t>2.</w:t>
      </w:r>
    </w:p>
    <w:p w:rsidR="009124C9" w:rsidRPr="00062CEF" w:rsidRDefault="009124C9" w:rsidP="009124C9">
      <w:pPr>
        <w:shd w:val="clear" w:color="auto" w:fill="FFFFFF"/>
        <w:spacing w:line="178" w:lineRule="exact"/>
        <w:ind w:left="5"/>
        <w:rPr>
          <w:lang w:val="en-US"/>
        </w:rPr>
      </w:pPr>
      <w:r>
        <w:rPr>
          <w:color w:val="000000"/>
          <w:spacing w:val="1"/>
          <w:sz w:val="15"/>
          <w:szCs w:val="15"/>
          <w:lang w:val="en-US"/>
        </w:rPr>
        <w:t>AstrandP.O.,Ryhmingl.//J.Appl.Physical.-1954.-Vol.7.-P.218-221.</w:t>
      </w:r>
    </w:p>
    <w:p w:rsidR="009124C9" w:rsidRPr="00062CEF" w:rsidRDefault="009124C9" w:rsidP="009124C9">
      <w:pPr>
        <w:shd w:val="clear" w:color="auto" w:fill="FFFFFF"/>
        <w:spacing w:line="178" w:lineRule="exact"/>
        <w:ind w:left="5"/>
        <w:rPr>
          <w:lang w:val="en-US"/>
        </w:rPr>
      </w:pPr>
      <w:r>
        <w:rPr>
          <w:color w:val="000000"/>
          <w:spacing w:val="-3"/>
          <w:sz w:val="15"/>
          <w:szCs w:val="15"/>
          <w:lang w:val="en-US"/>
        </w:rPr>
        <w:t xml:space="preserve">Atyenn J.- L Alone to the Pole </w:t>
      </w:r>
      <w:r w:rsidRPr="00062CEF">
        <w:rPr>
          <w:color w:val="000000"/>
          <w:spacing w:val="-3"/>
          <w:sz w:val="15"/>
          <w:szCs w:val="15"/>
          <w:lang w:val="en-US"/>
        </w:rPr>
        <w:t xml:space="preserve">// </w:t>
      </w:r>
      <w:r>
        <w:rPr>
          <w:color w:val="000000"/>
          <w:spacing w:val="-3"/>
          <w:sz w:val="15"/>
          <w:szCs w:val="15"/>
          <w:lang w:val="en-US"/>
        </w:rPr>
        <w:t>UNESCO Courier.-</w:t>
      </w:r>
      <w:r w:rsidRPr="00062CEF">
        <w:rPr>
          <w:color w:val="000000"/>
          <w:spacing w:val="-3"/>
          <w:sz w:val="15"/>
          <w:szCs w:val="15"/>
          <w:lang w:val="en-US"/>
        </w:rPr>
        <w:t xml:space="preserve">1987.- </w:t>
      </w:r>
      <w:r w:rsidRPr="00062CEF">
        <w:rPr>
          <w:rFonts w:cs="Times New Roman"/>
          <w:color w:val="000000"/>
          <w:spacing w:val="-3"/>
          <w:sz w:val="15"/>
          <w:szCs w:val="15"/>
          <w:lang w:val="en-US"/>
        </w:rPr>
        <w:t>№</w:t>
      </w:r>
      <w:r w:rsidRPr="00062CEF">
        <w:rPr>
          <w:color w:val="000000"/>
          <w:spacing w:val="-3"/>
          <w:sz w:val="15"/>
          <w:szCs w:val="15"/>
          <w:lang w:val="en-US"/>
        </w:rPr>
        <w:t xml:space="preserve"> 7.- </w:t>
      </w:r>
      <w:r>
        <w:rPr>
          <w:color w:val="000000"/>
          <w:spacing w:val="-3"/>
          <w:sz w:val="15"/>
          <w:szCs w:val="15"/>
          <w:lang w:val="en-US"/>
        </w:rPr>
        <w:t>P.30-32.</w:t>
      </w:r>
    </w:p>
    <w:p w:rsidR="009124C9" w:rsidRPr="00062CEF" w:rsidRDefault="009124C9" w:rsidP="009124C9">
      <w:pPr>
        <w:shd w:val="clear" w:color="auto" w:fill="FFFFFF"/>
        <w:spacing w:line="178" w:lineRule="exact"/>
        <w:ind w:left="5"/>
        <w:rPr>
          <w:lang w:val="en-US"/>
        </w:rPr>
      </w:pPr>
      <w:r>
        <w:rPr>
          <w:color w:val="000000"/>
          <w:spacing w:val="-2"/>
          <w:sz w:val="15"/>
          <w:szCs w:val="15"/>
          <w:lang w:val="en-US"/>
        </w:rPr>
        <w:t>Automation, work organisation and occupational stress.Geneva: International Labour Organisation.-</w:t>
      </w:r>
      <w:r w:rsidRPr="00062CEF">
        <w:rPr>
          <w:color w:val="000000"/>
          <w:spacing w:val="-2"/>
          <w:sz w:val="15"/>
          <w:szCs w:val="15"/>
          <w:lang w:val="en-US"/>
        </w:rPr>
        <w:t xml:space="preserve">1984.-188 </w:t>
      </w:r>
      <w:r>
        <w:rPr>
          <w:color w:val="000000"/>
          <w:spacing w:val="-2"/>
          <w:sz w:val="15"/>
          <w:szCs w:val="15"/>
          <w:lang w:val="en-US"/>
        </w:rPr>
        <w:t>p.</w:t>
      </w:r>
    </w:p>
    <w:p w:rsidR="009124C9" w:rsidRPr="00062CEF" w:rsidRDefault="009124C9" w:rsidP="009124C9">
      <w:pPr>
        <w:shd w:val="clear" w:color="auto" w:fill="FFFFFF"/>
        <w:spacing w:line="178" w:lineRule="exact"/>
        <w:ind w:left="5"/>
        <w:rPr>
          <w:lang w:val="en-US"/>
        </w:rPr>
      </w:pPr>
      <w:r>
        <w:rPr>
          <w:color w:val="000000"/>
          <w:spacing w:val="-5"/>
          <w:sz w:val="15"/>
          <w:szCs w:val="15"/>
          <w:lang w:val="en-US"/>
        </w:rPr>
        <w:t>Avery O.T., MacLeod CM., McCarty M.Studies on the chemical nature of the substance inducing transformation of pneum-</w:t>
      </w:r>
    </w:p>
    <w:p w:rsidR="009124C9" w:rsidRPr="00062CEF" w:rsidRDefault="009124C9" w:rsidP="009124C9">
      <w:pPr>
        <w:shd w:val="clear" w:color="auto" w:fill="FFFFFF"/>
        <w:spacing w:line="178" w:lineRule="exact"/>
        <w:ind w:left="178"/>
        <w:rPr>
          <w:lang w:val="en-US"/>
        </w:rPr>
      </w:pPr>
      <w:r>
        <w:rPr>
          <w:color w:val="000000"/>
          <w:spacing w:val="-3"/>
          <w:sz w:val="15"/>
          <w:szCs w:val="15"/>
          <w:lang w:val="en-US"/>
        </w:rPr>
        <w:t xml:space="preserve">ococcal types. Induction of transformation by a desoxyribonucleic acid fraction isolated from pneumococcus type III </w:t>
      </w:r>
      <w:r w:rsidRPr="00062CEF">
        <w:rPr>
          <w:color w:val="000000"/>
          <w:spacing w:val="-3"/>
          <w:sz w:val="15"/>
          <w:szCs w:val="15"/>
          <w:lang w:val="en-US"/>
        </w:rPr>
        <w:t>//</w:t>
      </w:r>
    </w:p>
    <w:p w:rsidR="009124C9" w:rsidRPr="00062CEF" w:rsidRDefault="009124C9" w:rsidP="009124C9">
      <w:pPr>
        <w:shd w:val="clear" w:color="auto" w:fill="FFFFFF"/>
        <w:spacing w:line="178" w:lineRule="exact"/>
        <w:ind w:left="173"/>
        <w:rPr>
          <w:lang w:val="en-US"/>
        </w:rPr>
      </w:pPr>
      <w:r>
        <w:rPr>
          <w:color w:val="000000"/>
          <w:spacing w:val="-5"/>
          <w:sz w:val="15"/>
          <w:szCs w:val="15"/>
          <w:lang w:val="en-US"/>
        </w:rPr>
        <w:t xml:space="preserve">J.Exp.Med. </w:t>
      </w:r>
      <w:r w:rsidRPr="00062CEF">
        <w:rPr>
          <w:color w:val="000000"/>
          <w:spacing w:val="-5"/>
          <w:sz w:val="15"/>
          <w:szCs w:val="15"/>
          <w:lang w:val="en-US"/>
        </w:rPr>
        <w:t>1944.</w:t>
      </w:r>
      <w:r>
        <w:rPr>
          <w:color w:val="000000"/>
          <w:spacing w:val="-5"/>
          <w:sz w:val="15"/>
          <w:szCs w:val="15"/>
          <w:lang w:val="en-US"/>
        </w:rPr>
        <w:t>Vol.</w:t>
      </w:r>
      <w:r w:rsidRPr="00062CEF">
        <w:rPr>
          <w:color w:val="000000"/>
          <w:spacing w:val="-5"/>
          <w:sz w:val="15"/>
          <w:szCs w:val="15"/>
          <w:lang w:val="en-US"/>
        </w:rPr>
        <w:t xml:space="preserve">79.- </w:t>
      </w:r>
      <w:r>
        <w:rPr>
          <w:color w:val="000000"/>
          <w:spacing w:val="-5"/>
          <w:sz w:val="15"/>
          <w:szCs w:val="15"/>
          <w:lang w:val="en-US"/>
        </w:rPr>
        <w:t xml:space="preserve">P. </w:t>
      </w:r>
      <w:r w:rsidRPr="00062CEF">
        <w:rPr>
          <w:color w:val="000000"/>
          <w:spacing w:val="-5"/>
          <w:sz w:val="15"/>
          <w:szCs w:val="15"/>
          <w:lang w:val="en-US"/>
        </w:rPr>
        <w:t>137-158.</w:t>
      </w:r>
    </w:p>
    <w:p w:rsidR="009124C9" w:rsidRPr="00D21924" w:rsidRDefault="009124C9" w:rsidP="009124C9">
      <w:pPr>
        <w:shd w:val="clear" w:color="auto" w:fill="FFFFFF"/>
        <w:spacing w:line="178" w:lineRule="exact"/>
        <w:ind w:left="10"/>
        <w:rPr>
          <w:color w:val="000000"/>
          <w:spacing w:val="-5"/>
          <w:sz w:val="15"/>
          <w:szCs w:val="15"/>
          <w:lang w:val="en-US"/>
        </w:rPr>
      </w:pPr>
      <w:r w:rsidRPr="00D21924">
        <w:rPr>
          <w:color w:val="000000"/>
          <w:spacing w:val="-5"/>
          <w:sz w:val="15"/>
          <w:szCs w:val="15"/>
          <w:lang w:val="en-US"/>
        </w:rPr>
        <w:t xml:space="preserve">Baker F.//J.Bull.Hlth Policy.-1990.-Vol.11.-№3.-P.341-359. </w:t>
      </w:r>
      <w:r>
        <w:rPr>
          <w:color w:val="000000"/>
          <w:spacing w:val="-5"/>
          <w:sz w:val="15"/>
          <w:szCs w:val="15"/>
          <w:lang w:val="en-US"/>
        </w:rPr>
        <w:t>Basic Texts in</w:t>
      </w:r>
      <w:r w:rsidRPr="00D21924">
        <w:rPr>
          <w:color w:val="000000"/>
          <w:spacing w:val="-5"/>
          <w:sz w:val="15"/>
          <w:szCs w:val="15"/>
          <w:lang w:val="en-US"/>
        </w:rPr>
        <w:t xml:space="preserve"> </w:t>
      </w:r>
      <w:r>
        <w:rPr>
          <w:color w:val="000000"/>
          <w:spacing w:val="-5"/>
          <w:sz w:val="15"/>
          <w:szCs w:val="15"/>
          <w:lang w:val="en-US"/>
        </w:rPr>
        <w:t xml:space="preserve">Communication </w:t>
      </w:r>
      <w:r w:rsidRPr="00062CEF">
        <w:rPr>
          <w:color w:val="000000"/>
          <w:spacing w:val="-5"/>
          <w:sz w:val="15"/>
          <w:szCs w:val="15"/>
          <w:lang w:val="en-US"/>
        </w:rPr>
        <w:t xml:space="preserve">1989-1995.- </w:t>
      </w:r>
      <w:r>
        <w:rPr>
          <w:color w:val="000000"/>
          <w:spacing w:val="-5"/>
          <w:sz w:val="15"/>
          <w:szCs w:val="15"/>
          <w:lang w:val="en-US"/>
        </w:rPr>
        <w:t>Paris: UNESCO/-</w:t>
      </w:r>
    </w:p>
    <w:p w:rsidR="009124C9" w:rsidRPr="00D21924" w:rsidRDefault="009124C9" w:rsidP="009124C9">
      <w:pPr>
        <w:shd w:val="clear" w:color="auto" w:fill="FFFFFF"/>
        <w:spacing w:line="178" w:lineRule="exact"/>
        <w:ind w:left="10"/>
        <w:rPr>
          <w:color w:val="000000"/>
          <w:spacing w:val="-5"/>
          <w:sz w:val="15"/>
          <w:szCs w:val="15"/>
          <w:lang w:val="en-US"/>
        </w:rPr>
      </w:pPr>
      <w:r>
        <w:rPr>
          <w:color w:val="000000"/>
          <w:spacing w:val="-5"/>
          <w:sz w:val="15"/>
          <w:szCs w:val="15"/>
          <w:lang w:val="en-US"/>
        </w:rPr>
        <w:t xml:space="preserve"> </w:t>
      </w:r>
      <w:r w:rsidRPr="00D21924">
        <w:rPr>
          <w:color w:val="000000"/>
          <w:spacing w:val="-5"/>
          <w:sz w:val="15"/>
          <w:szCs w:val="15"/>
          <w:lang w:val="en-US"/>
        </w:rPr>
        <w:t xml:space="preserve"> </w:t>
      </w:r>
      <w:r>
        <w:rPr>
          <w:color w:val="000000"/>
          <w:spacing w:val="-5"/>
          <w:sz w:val="15"/>
          <w:szCs w:val="15"/>
          <w:lang w:val="en-US"/>
        </w:rPr>
        <w:t xml:space="preserve">1996.-98 p. </w:t>
      </w:r>
      <w:r w:rsidRPr="00D21924">
        <w:rPr>
          <w:color w:val="000000"/>
          <w:spacing w:val="-5"/>
          <w:sz w:val="15"/>
          <w:szCs w:val="15"/>
          <w:lang w:val="en-US"/>
        </w:rPr>
        <w:t xml:space="preserve">BermanD. </w:t>
      </w:r>
      <w:smartTag w:uri="urn:schemas-microsoft-com:office:smarttags" w:element="PlaceName">
        <w:r w:rsidRPr="00D21924">
          <w:rPr>
            <w:color w:val="000000"/>
            <w:spacing w:val="-5"/>
            <w:sz w:val="15"/>
            <w:szCs w:val="15"/>
            <w:lang w:val="en-US"/>
          </w:rPr>
          <w:t>Call</w:t>
        </w:r>
      </w:smartTag>
      <w:r w:rsidRPr="00D21924">
        <w:rPr>
          <w:color w:val="000000"/>
          <w:spacing w:val="-5"/>
          <w:sz w:val="15"/>
          <w:szCs w:val="15"/>
          <w:lang w:val="en-US"/>
        </w:rPr>
        <w:t xml:space="preserve"> of the </w:t>
      </w:r>
      <w:smartTag w:uri="urn:schemas-microsoft-com:office:smarttags" w:element="PlaceType">
        <w:r w:rsidRPr="00D21924">
          <w:rPr>
            <w:color w:val="000000"/>
            <w:spacing w:val="-5"/>
            <w:sz w:val="15"/>
            <w:szCs w:val="15"/>
            <w:lang w:val="en-US"/>
          </w:rPr>
          <w:t>Sea</w:t>
        </w:r>
      </w:smartTag>
      <w:r w:rsidRPr="00D21924">
        <w:rPr>
          <w:color w:val="000000"/>
          <w:spacing w:val="-5"/>
          <w:sz w:val="15"/>
          <w:szCs w:val="15"/>
          <w:lang w:val="en-US"/>
        </w:rPr>
        <w:t xml:space="preserve"> //UNESCO Courier.-1987.-№7.-P. 23-26.</w:t>
      </w:r>
    </w:p>
    <w:p w:rsidR="009124C9" w:rsidRPr="00062CEF" w:rsidRDefault="009124C9" w:rsidP="009124C9">
      <w:pPr>
        <w:shd w:val="clear" w:color="auto" w:fill="FFFFFF"/>
        <w:spacing w:line="178" w:lineRule="exact"/>
        <w:ind w:left="10"/>
        <w:rPr>
          <w:lang w:val="en-US"/>
        </w:rPr>
      </w:pPr>
      <w:r>
        <w:rPr>
          <w:color w:val="000000"/>
          <w:spacing w:val="-5"/>
          <w:sz w:val="15"/>
          <w:szCs w:val="15"/>
          <w:lang w:val="en-US"/>
        </w:rPr>
        <w:t xml:space="preserve">Bloom F.E., Lazerson A., Hofstadter L. Brain, Mind, and </w:t>
      </w:r>
      <w:smartTag w:uri="urn:schemas-microsoft-com:office:smarttags" w:element="place">
        <w:smartTag w:uri="urn:schemas-microsoft-com:office:smarttags" w:element="City">
          <w:r>
            <w:rPr>
              <w:color w:val="000000"/>
              <w:spacing w:val="-5"/>
              <w:sz w:val="15"/>
              <w:szCs w:val="15"/>
              <w:lang w:val="en-US"/>
            </w:rPr>
            <w:t>Behavior.-</w:t>
          </w:r>
        </w:smartTag>
        <w:r>
          <w:rPr>
            <w:color w:val="000000"/>
            <w:spacing w:val="-5"/>
            <w:sz w:val="15"/>
            <w:szCs w:val="15"/>
            <w:lang w:val="en-US"/>
          </w:rPr>
          <w:t xml:space="preserve"> </w:t>
        </w:r>
        <w:smartTag w:uri="urn:schemas-microsoft-com:office:smarttags" w:element="State">
          <w:r>
            <w:rPr>
              <w:color w:val="000000"/>
              <w:spacing w:val="-5"/>
              <w:sz w:val="15"/>
              <w:szCs w:val="15"/>
              <w:lang w:val="en-US"/>
            </w:rPr>
            <w:t>New York</w:t>
          </w:r>
        </w:smartTag>
      </w:smartTag>
      <w:r>
        <w:rPr>
          <w:color w:val="000000"/>
          <w:spacing w:val="-5"/>
          <w:sz w:val="15"/>
          <w:szCs w:val="15"/>
          <w:lang w:val="en-US"/>
        </w:rPr>
        <w:t xml:space="preserve">: W.H. Freeman and Company, 1985.-248 p. </w:t>
      </w:r>
      <w:r>
        <w:rPr>
          <w:color w:val="000000"/>
          <w:spacing w:val="-3"/>
          <w:sz w:val="15"/>
          <w:szCs w:val="15"/>
          <w:lang w:val="en-US"/>
        </w:rPr>
        <w:t xml:space="preserve">Bostrom </w:t>
      </w:r>
      <w:r w:rsidRPr="00062CEF">
        <w:rPr>
          <w:color w:val="000000"/>
          <w:spacing w:val="-3"/>
          <w:sz w:val="15"/>
          <w:szCs w:val="15"/>
          <w:lang w:val="en-US"/>
        </w:rPr>
        <w:t>N. 1996.</w:t>
      </w:r>
      <w:r>
        <w:rPr>
          <w:rFonts w:cs="Times New Roman"/>
          <w:color w:val="000000"/>
          <w:spacing w:val="-3"/>
          <w:sz w:val="15"/>
          <w:szCs w:val="15"/>
          <w:lang w:val="en-US"/>
        </w:rPr>
        <w:t>«</w:t>
      </w:r>
      <w:r>
        <w:rPr>
          <w:color w:val="000000"/>
          <w:spacing w:val="-3"/>
          <w:sz w:val="15"/>
          <w:szCs w:val="15"/>
          <w:lang w:val="en-US"/>
        </w:rPr>
        <w:t>Cortical Integration: Possible Solution to the Binding and Linking in Perception, Reasoning and Long</w:t>
      </w:r>
    </w:p>
    <w:p w:rsidR="009124C9" w:rsidRPr="00D21924" w:rsidRDefault="009124C9" w:rsidP="009124C9">
      <w:pPr>
        <w:shd w:val="clear" w:color="auto" w:fill="FFFFFF"/>
        <w:spacing w:line="178" w:lineRule="exact"/>
        <w:ind w:left="5" w:firstLine="168"/>
        <w:rPr>
          <w:color w:val="000000"/>
          <w:spacing w:val="-1"/>
          <w:sz w:val="15"/>
          <w:szCs w:val="15"/>
          <w:lang w:val="en-US"/>
        </w:rPr>
      </w:pPr>
      <w:r>
        <w:rPr>
          <w:color w:val="000000"/>
          <w:spacing w:val="-1"/>
          <w:sz w:val="15"/>
          <w:szCs w:val="15"/>
          <w:lang w:val="en-US"/>
        </w:rPr>
        <w:t>Term Memory</w:t>
      </w:r>
      <w:r>
        <w:rPr>
          <w:rFonts w:cs="Times New Roman"/>
          <w:color w:val="000000"/>
          <w:spacing w:val="-1"/>
          <w:sz w:val="15"/>
          <w:szCs w:val="15"/>
          <w:lang w:val="en-US"/>
        </w:rPr>
        <w:t>»</w:t>
      </w:r>
      <w:r>
        <w:rPr>
          <w:color w:val="000000"/>
          <w:spacing w:val="-1"/>
          <w:sz w:val="15"/>
          <w:szCs w:val="15"/>
          <w:lang w:val="en-US"/>
        </w:rPr>
        <w:t xml:space="preserve"> Forthcoming.Manuscript available from </w:t>
      </w:r>
      <w:hyperlink r:id="rId76" w:history="1">
        <w:r w:rsidRPr="009A0263">
          <w:rPr>
            <w:rStyle w:val="a3"/>
            <w:spacing w:val="-1"/>
            <w:sz w:val="15"/>
            <w:szCs w:val="15"/>
            <w:lang w:val="en-US"/>
          </w:rPr>
          <w:t>http://www.hedweb.com/nickb/cortical.htm</w:t>
        </w:r>
      </w:hyperlink>
      <w:r>
        <w:rPr>
          <w:color w:val="000000"/>
          <w:spacing w:val="-1"/>
          <w:sz w:val="15"/>
          <w:szCs w:val="15"/>
          <w:lang w:val="en-US"/>
        </w:rPr>
        <w:t xml:space="preserve">. </w:t>
      </w:r>
    </w:p>
    <w:p w:rsidR="009124C9" w:rsidRDefault="009124C9" w:rsidP="009124C9">
      <w:pPr>
        <w:shd w:val="clear" w:color="auto" w:fill="FFFFFF"/>
        <w:spacing w:line="178" w:lineRule="exact"/>
        <w:ind w:left="5"/>
        <w:rPr>
          <w:color w:val="000000"/>
          <w:spacing w:val="-1"/>
          <w:sz w:val="15"/>
          <w:szCs w:val="15"/>
        </w:rPr>
      </w:pPr>
      <w:r>
        <w:rPr>
          <w:color w:val="000000"/>
          <w:spacing w:val="-1"/>
          <w:sz w:val="15"/>
          <w:szCs w:val="15"/>
          <w:lang w:val="en-US"/>
        </w:rPr>
        <w:t xml:space="preserve">Brown </w:t>
      </w:r>
      <w:r>
        <w:rPr>
          <w:rFonts w:cs="Times New Roman"/>
          <w:color w:val="000000"/>
          <w:spacing w:val="-1"/>
          <w:sz w:val="15"/>
          <w:szCs w:val="15"/>
        </w:rPr>
        <w:t>Т</w:t>
      </w:r>
      <w:r w:rsidRPr="00062CEF">
        <w:rPr>
          <w:color w:val="000000"/>
          <w:spacing w:val="-1"/>
          <w:sz w:val="15"/>
          <w:szCs w:val="15"/>
          <w:lang w:val="en-US"/>
        </w:rPr>
        <w:t>.</w:t>
      </w:r>
      <w:r>
        <w:rPr>
          <w:rFonts w:cs="Times New Roman"/>
          <w:color w:val="000000"/>
          <w:spacing w:val="-1"/>
          <w:sz w:val="15"/>
          <w:szCs w:val="15"/>
        </w:rPr>
        <w:t>Е</w:t>
      </w:r>
      <w:r w:rsidRPr="00062CEF">
        <w:rPr>
          <w:color w:val="000000"/>
          <w:spacing w:val="-1"/>
          <w:sz w:val="15"/>
          <w:szCs w:val="15"/>
          <w:lang w:val="en-US"/>
        </w:rPr>
        <w:t xml:space="preserve">.// </w:t>
      </w:r>
      <w:r>
        <w:rPr>
          <w:color w:val="000000"/>
          <w:spacing w:val="-1"/>
          <w:sz w:val="15"/>
          <w:szCs w:val="15"/>
          <w:lang w:val="en-US"/>
        </w:rPr>
        <w:t xml:space="preserve">Aviat.SpaceEnvironm.Med.-1983.-Vol.54, №6.-P.543-547. </w:t>
      </w:r>
    </w:p>
    <w:p w:rsidR="009124C9" w:rsidRPr="00062CEF" w:rsidRDefault="009124C9" w:rsidP="009124C9">
      <w:pPr>
        <w:shd w:val="clear" w:color="auto" w:fill="FFFFFF"/>
        <w:spacing w:line="178" w:lineRule="exact"/>
        <w:ind w:left="5"/>
        <w:rPr>
          <w:lang w:val="en-US"/>
        </w:rPr>
      </w:pPr>
      <w:r>
        <w:rPr>
          <w:color w:val="000000"/>
          <w:spacing w:val="-2"/>
          <w:sz w:val="15"/>
          <w:szCs w:val="15"/>
          <w:lang w:val="en-US"/>
        </w:rPr>
        <w:t xml:space="preserve">Capurro R.//Information Quality Definitions and Dimensions. Proceedings of a Nordinfo Seminar.Copenhagen, </w:t>
      </w:r>
      <w:r w:rsidRPr="00062CEF">
        <w:rPr>
          <w:color w:val="000000"/>
          <w:spacing w:val="-2"/>
          <w:sz w:val="15"/>
          <w:szCs w:val="15"/>
          <w:lang w:val="en-US"/>
        </w:rPr>
        <w:t>1989.</w:t>
      </w:r>
    </w:p>
    <w:p w:rsidR="009124C9" w:rsidRPr="00062CEF" w:rsidRDefault="009124C9" w:rsidP="009124C9">
      <w:pPr>
        <w:shd w:val="clear" w:color="auto" w:fill="FFFFFF"/>
        <w:spacing w:line="178" w:lineRule="exact"/>
        <w:ind w:left="182"/>
        <w:rPr>
          <w:lang w:val="en-US"/>
        </w:rPr>
      </w:pPr>
      <w:r>
        <w:rPr>
          <w:color w:val="000000"/>
          <w:spacing w:val="-3"/>
          <w:sz w:val="15"/>
          <w:szCs w:val="15"/>
          <w:lang w:val="en-US"/>
        </w:rPr>
        <w:t>Editor:</w:t>
      </w:r>
      <w:smartTag w:uri="urn:schemas-microsoft-com:office:smarttags" w:element="place">
        <w:smartTag w:uri="urn:schemas-microsoft-com:office:smarttags" w:element="City">
          <w:r>
            <w:rPr>
              <w:color w:val="000000"/>
              <w:spacing w:val="-3"/>
              <w:sz w:val="15"/>
              <w:szCs w:val="15"/>
              <w:lang w:val="en-US"/>
            </w:rPr>
            <w:t>Wormel I.London</w:t>
          </w:r>
        </w:smartTag>
        <w:r>
          <w:rPr>
            <w:color w:val="000000"/>
            <w:spacing w:val="-3"/>
            <w:sz w:val="15"/>
            <w:szCs w:val="15"/>
            <w:lang w:val="en-US"/>
          </w:rPr>
          <w:t xml:space="preserve">, </w:t>
        </w:r>
        <w:smartTag w:uri="urn:schemas-microsoft-com:office:smarttags" w:element="country-region">
          <w:r>
            <w:rPr>
              <w:color w:val="000000"/>
              <w:spacing w:val="-3"/>
              <w:sz w:val="15"/>
              <w:szCs w:val="15"/>
              <w:lang w:val="en-US"/>
            </w:rPr>
            <w:t>UK</w:t>
          </w:r>
        </w:smartTag>
      </w:smartTag>
      <w:r>
        <w:rPr>
          <w:color w:val="000000"/>
          <w:spacing w:val="-3"/>
          <w:sz w:val="15"/>
          <w:szCs w:val="15"/>
          <w:lang w:val="en-US"/>
        </w:rPr>
        <w:t>:Taylor Graham,1990.-P.122-139.</w:t>
      </w:r>
    </w:p>
    <w:p w:rsidR="009124C9" w:rsidRDefault="009124C9" w:rsidP="009124C9">
      <w:pPr>
        <w:shd w:val="clear" w:color="auto" w:fill="FFFFFF"/>
        <w:spacing w:before="182"/>
        <w:jc w:val="right"/>
      </w:pPr>
      <w:r>
        <w:rPr>
          <w:color w:val="000000"/>
          <w:spacing w:val="-14"/>
          <w:sz w:val="18"/>
          <w:szCs w:val="18"/>
        </w:rPr>
        <w:t>351</w:t>
      </w:r>
    </w:p>
    <w:p w:rsidR="009124C9" w:rsidRDefault="009124C9" w:rsidP="009124C9">
      <w:pPr>
        <w:shd w:val="clear" w:color="auto" w:fill="FFFFFF"/>
        <w:spacing w:before="182"/>
        <w:jc w:val="right"/>
        <w:sectPr w:rsidR="009124C9">
          <w:pgSz w:w="11909" w:h="16834"/>
          <w:pgMar w:top="1440" w:right="2184" w:bottom="720" w:left="2069" w:header="720" w:footer="720" w:gutter="0"/>
          <w:cols w:space="60"/>
          <w:noEndnote/>
        </w:sectPr>
      </w:pPr>
    </w:p>
    <w:p w:rsidR="009124C9" w:rsidRDefault="009124C9" w:rsidP="009124C9">
      <w:pPr>
        <w:shd w:val="clear" w:color="auto" w:fill="FFFFFF"/>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Pr="00062CEF" w:rsidRDefault="009124C9" w:rsidP="009124C9">
      <w:pPr>
        <w:shd w:val="clear" w:color="auto" w:fill="FFFFFF"/>
        <w:spacing w:before="230" w:line="178" w:lineRule="exact"/>
        <w:ind w:left="5"/>
        <w:rPr>
          <w:lang w:val="en-US"/>
        </w:rPr>
      </w:pPr>
      <w:r>
        <w:rPr>
          <w:color w:val="000000"/>
          <w:spacing w:val="-2"/>
          <w:sz w:val="15"/>
          <w:szCs w:val="15"/>
          <w:lang w:val="en-US"/>
        </w:rPr>
        <w:t>Carter J.State ofWorld Conflict Report.-Atlanta: International Negotiation Network, 1992.-84 p.</w:t>
      </w:r>
    </w:p>
    <w:p w:rsidR="009124C9" w:rsidRPr="00062CEF" w:rsidRDefault="009124C9" w:rsidP="009124C9">
      <w:pPr>
        <w:shd w:val="clear" w:color="auto" w:fill="FFFFFF"/>
        <w:spacing w:before="5" w:line="178" w:lineRule="exact"/>
        <w:ind w:left="5"/>
        <w:rPr>
          <w:lang w:val="en-US"/>
        </w:rPr>
      </w:pPr>
      <w:r>
        <w:rPr>
          <w:color w:val="000000"/>
          <w:sz w:val="15"/>
          <w:szCs w:val="15"/>
          <w:lang w:val="en-US"/>
        </w:rPr>
        <w:t>ChernoushekM.Psychologiezivotnihoprostredi.-Praha:Horizont, 1989.-174p.</w:t>
      </w:r>
    </w:p>
    <w:p w:rsidR="009124C9" w:rsidRPr="00062CEF" w:rsidRDefault="009124C9" w:rsidP="009124C9">
      <w:pPr>
        <w:shd w:val="clear" w:color="auto" w:fill="FFFFFF"/>
        <w:spacing w:line="178" w:lineRule="exact"/>
        <w:ind w:left="5"/>
        <w:rPr>
          <w:lang w:val="en-US"/>
        </w:rPr>
      </w:pPr>
      <w:r>
        <w:rPr>
          <w:color w:val="000000"/>
          <w:spacing w:val="-6"/>
          <w:sz w:val="15"/>
          <w:szCs w:val="15"/>
          <w:lang w:val="en-US"/>
        </w:rPr>
        <w:t xml:space="preserve">Common observation </w:t>
      </w:r>
      <w:r w:rsidRPr="00062CEF">
        <w:rPr>
          <w:rFonts w:cs="Times New Roman"/>
          <w:color w:val="000000"/>
          <w:spacing w:val="-6"/>
          <w:sz w:val="15"/>
          <w:szCs w:val="15"/>
          <w:lang w:val="en-US"/>
        </w:rPr>
        <w:t>№</w:t>
      </w:r>
      <w:r w:rsidRPr="00062CEF">
        <w:rPr>
          <w:color w:val="000000"/>
          <w:spacing w:val="-6"/>
          <w:sz w:val="15"/>
          <w:szCs w:val="15"/>
          <w:lang w:val="en-US"/>
        </w:rPr>
        <w:t xml:space="preserve"> 14 </w:t>
      </w:r>
      <w:r>
        <w:rPr>
          <w:color w:val="000000"/>
          <w:spacing w:val="-6"/>
          <w:sz w:val="15"/>
          <w:szCs w:val="15"/>
          <w:lang w:val="en-US"/>
        </w:rPr>
        <w:t xml:space="preserve">(2000).Point </w:t>
      </w:r>
      <w:r w:rsidRPr="00062CEF">
        <w:rPr>
          <w:color w:val="000000"/>
          <w:spacing w:val="-6"/>
          <w:sz w:val="15"/>
          <w:szCs w:val="15"/>
          <w:lang w:val="en-US"/>
        </w:rPr>
        <w:t xml:space="preserve">3 </w:t>
      </w:r>
      <w:r>
        <w:rPr>
          <w:color w:val="000000"/>
          <w:spacing w:val="-6"/>
          <w:sz w:val="15"/>
          <w:szCs w:val="15"/>
          <w:lang w:val="en-US"/>
        </w:rPr>
        <w:t>of the schedule. XXII session of the Economical, social and cultural rights comm-</w:t>
      </w:r>
    </w:p>
    <w:p w:rsidR="009124C9" w:rsidRPr="00062CEF" w:rsidRDefault="009124C9" w:rsidP="009124C9">
      <w:pPr>
        <w:shd w:val="clear" w:color="auto" w:fill="FFFFFF"/>
        <w:spacing w:line="178" w:lineRule="exact"/>
        <w:ind w:left="178"/>
        <w:rPr>
          <w:lang w:val="en-US"/>
        </w:rPr>
      </w:pPr>
      <w:r>
        <w:rPr>
          <w:color w:val="000000"/>
          <w:spacing w:val="-2"/>
          <w:sz w:val="15"/>
          <w:szCs w:val="15"/>
          <w:lang w:val="en-US"/>
        </w:rPr>
        <w:t>ittee.-Geneva:UN,ECOSOC,2000.-31p.</w:t>
      </w:r>
    </w:p>
    <w:p w:rsidR="009124C9" w:rsidRDefault="009124C9" w:rsidP="009124C9">
      <w:pPr>
        <w:shd w:val="clear" w:color="auto" w:fill="FFFFFF"/>
        <w:spacing w:line="178" w:lineRule="exact"/>
        <w:ind w:left="10"/>
        <w:rPr>
          <w:color w:val="000000"/>
          <w:spacing w:val="-2"/>
          <w:sz w:val="15"/>
          <w:szCs w:val="15"/>
        </w:rPr>
      </w:pPr>
      <w:r>
        <w:rPr>
          <w:color w:val="000000"/>
          <w:spacing w:val="-2"/>
          <w:sz w:val="15"/>
          <w:szCs w:val="15"/>
          <w:lang w:val="en-US"/>
        </w:rPr>
        <w:t xml:space="preserve">Crubezy E., Braga J.Homo sapiens prend de </w:t>
      </w:r>
      <w:r>
        <w:rPr>
          <w:rFonts w:cs="Times New Roman"/>
          <w:color w:val="000000"/>
          <w:spacing w:val="-2"/>
          <w:sz w:val="15"/>
          <w:szCs w:val="15"/>
        </w:rPr>
        <w:t>Гаде</w:t>
      </w:r>
      <w:r w:rsidRPr="00062CEF">
        <w:rPr>
          <w:color w:val="000000"/>
          <w:spacing w:val="-2"/>
          <w:sz w:val="15"/>
          <w:szCs w:val="15"/>
          <w:lang w:val="en-US"/>
        </w:rPr>
        <w:t>//</w:t>
      </w:r>
      <w:r>
        <w:rPr>
          <w:color w:val="000000"/>
          <w:spacing w:val="-2"/>
          <w:sz w:val="15"/>
          <w:szCs w:val="15"/>
          <w:lang w:val="en-US"/>
        </w:rPr>
        <w:t>La Recherche.</w:t>
      </w:r>
      <w:r w:rsidRPr="00062CEF">
        <w:rPr>
          <w:color w:val="000000"/>
          <w:spacing w:val="-2"/>
          <w:sz w:val="15"/>
          <w:szCs w:val="15"/>
          <w:lang w:val="en-US"/>
        </w:rPr>
        <w:t xml:space="preserve">-2003.-368 </w:t>
      </w:r>
      <w:r>
        <w:rPr>
          <w:color w:val="000000"/>
          <w:spacing w:val="-2"/>
          <w:sz w:val="15"/>
          <w:szCs w:val="15"/>
          <w:lang w:val="en-US"/>
        </w:rPr>
        <w:t>-P.</w:t>
      </w:r>
      <w:r w:rsidRPr="00062CEF">
        <w:rPr>
          <w:color w:val="000000"/>
          <w:spacing w:val="-2"/>
          <w:sz w:val="15"/>
          <w:szCs w:val="15"/>
          <w:lang w:val="en-US"/>
        </w:rPr>
        <w:t xml:space="preserve">28-34. </w:t>
      </w:r>
    </w:p>
    <w:p w:rsidR="009124C9" w:rsidRPr="00062CEF" w:rsidRDefault="009124C9" w:rsidP="009124C9">
      <w:pPr>
        <w:shd w:val="clear" w:color="auto" w:fill="FFFFFF"/>
        <w:spacing w:line="178" w:lineRule="exact"/>
        <w:ind w:left="10"/>
        <w:rPr>
          <w:lang w:val="en-US"/>
        </w:rPr>
      </w:pPr>
      <w:smartTag w:uri="urn:schemas-microsoft-com:office:smarttags" w:element="City">
        <w:smartTag w:uri="urn:schemas-microsoft-com:office:smarttags" w:element="place">
          <w:r>
            <w:rPr>
              <w:color w:val="000000"/>
              <w:spacing w:val="-5"/>
              <w:sz w:val="15"/>
              <w:szCs w:val="15"/>
              <w:lang w:val="en-US"/>
            </w:rPr>
            <w:t>Darwin</w:t>
          </w:r>
        </w:smartTag>
      </w:smartTag>
      <w:r>
        <w:rPr>
          <w:color w:val="000000"/>
          <w:spacing w:val="-5"/>
          <w:sz w:val="15"/>
          <w:szCs w:val="15"/>
          <w:lang w:val="en-US"/>
        </w:rPr>
        <w:t xml:space="preserve"> Ch.R.On the Origin of Species by Means of Natural Selection or Preservation of Favoured Races in the Struggle for</w:t>
      </w:r>
    </w:p>
    <w:p w:rsidR="009124C9" w:rsidRPr="00062CEF" w:rsidRDefault="009124C9" w:rsidP="009124C9">
      <w:pPr>
        <w:shd w:val="clear" w:color="auto" w:fill="FFFFFF"/>
        <w:spacing w:line="178" w:lineRule="exact"/>
        <w:ind w:left="178"/>
        <w:rPr>
          <w:lang w:val="en-US"/>
        </w:rPr>
      </w:pPr>
      <w:r>
        <w:rPr>
          <w:color w:val="000000"/>
          <w:spacing w:val="-6"/>
          <w:sz w:val="15"/>
          <w:szCs w:val="15"/>
          <w:lang w:val="en-US"/>
        </w:rPr>
        <w:t xml:space="preserve">Life. </w:t>
      </w:r>
      <w:smartTag w:uri="urn:schemas-microsoft-com:office:smarttags" w:element="City">
        <w:smartTag w:uri="urn:schemas-microsoft-com:office:smarttags" w:element="place">
          <w:r>
            <w:rPr>
              <w:color w:val="000000"/>
              <w:spacing w:val="-6"/>
              <w:sz w:val="15"/>
              <w:szCs w:val="15"/>
              <w:lang w:val="en-US"/>
            </w:rPr>
            <w:t>Murray</w:t>
          </w:r>
        </w:smartTag>
      </w:smartTag>
      <w:r>
        <w:rPr>
          <w:color w:val="000000"/>
          <w:spacing w:val="-6"/>
          <w:sz w:val="15"/>
          <w:szCs w:val="15"/>
          <w:lang w:val="en-US"/>
        </w:rPr>
        <w:t xml:space="preserve">, </w:t>
      </w:r>
      <w:r w:rsidRPr="00062CEF">
        <w:rPr>
          <w:color w:val="000000"/>
          <w:spacing w:val="-6"/>
          <w:sz w:val="15"/>
          <w:szCs w:val="15"/>
          <w:lang w:val="en-US"/>
        </w:rPr>
        <w:t xml:space="preserve">- </w:t>
      </w:r>
      <w:smartTag w:uri="urn:schemas-microsoft-com:office:smarttags" w:element="City">
        <w:smartTag w:uri="urn:schemas-microsoft-com:office:smarttags" w:element="place">
          <w:r>
            <w:rPr>
              <w:color w:val="000000"/>
              <w:spacing w:val="-6"/>
              <w:sz w:val="15"/>
              <w:szCs w:val="15"/>
              <w:lang w:val="en-US"/>
            </w:rPr>
            <w:t>London</w:t>
          </w:r>
        </w:smartTag>
      </w:smartTag>
      <w:r>
        <w:rPr>
          <w:color w:val="000000"/>
          <w:spacing w:val="-6"/>
          <w:sz w:val="15"/>
          <w:szCs w:val="15"/>
          <w:lang w:val="en-US"/>
        </w:rPr>
        <w:t xml:space="preserve">, </w:t>
      </w:r>
      <w:r w:rsidRPr="00062CEF">
        <w:rPr>
          <w:color w:val="000000"/>
          <w:spacing w:val="-6"/>
          <w:sz w:val="15"/>
          <w:szCs w:val="15"/>
          <w:lang w:val="en-US"/>
        </w:rPr>
        <w:t>1859.</w:t>
      </w:r>
    </w:p>
    <w:p w:rsidR="009124C9" w:rsidRDefault="009124C9" w:rsidP="009124C9">
      <w:pPr>
        <w:shd w:val="clear" w:color="auto" w:fill="FFFFFF"/>
        <w:spacing w:line="178" w:lineRule="exact"/>
        <w:ind w:left="10"/>
        <w:rPr>
          <w:color w:val="000000"/>
          <w:spacing w:val="-5"/>
          <w:sz w:val="15"/>
          <w:szCs w:val="15"/>
        </w:rPr>
      </w:pPr>
      <w:smartTag w:uri="urn:schemas-microsoft-com:office:smarttags" w:element="City">
        <w:smartTag w:uri="urn:schemas-microsoft-com:office:smarttags" w:element="place">
          <w:r>
            <w:rPr>
              <w:color w:val="000000"/>
              <w:spacing w:val="-5"/>
              <w:sz w:val="15"/>
              <w:szCs w:val="15"/>
              <w:lang w:val="en-US"/>
            </w:rPr>
            <w:t>Darwin</w:t>
          </w:r>
        </w:smartTag>
      </w:smartTag>
      <w:r>
        <w:rPr>
          <w:color w:val="000000"/>
          <w:spacing w:val="-5"/>
          <w:sz w:val="15"/>
          <w:szCs w:val="15"/>
          <w:lang w:val="en-US"/>
        </w:rPr>
        <w:t xml:space="preserve"> Ch.R.The Descent of Man and Selection in Relation to Sex. </w:t>
      </w:r>
      <w:smartTag w:uri="urn:schemas-microsoft-com:office:smarttags" w:element="City">
        <w:smartTag w:uri="urn:schemas-microsoft-com:office:smarttags" w:element="place">
          <w:r>
            <w:rPr>
              <w:color w:val="000000"/>
              <w:spacing w:val="-5"/>
              <w:sz w:val="15"/>
              <w:szCs w:val="15"/>
              <w:lang w:val="en-US"/>
            </w:rPr>
            <w:t>Murray</w:t>
          </w:r>
        </w:smartTag>
      </w:smartTag>
      <w:r>
        <w:rPr>
          <w:color w:val="000000"/>
          <w:spacing w:val="-5"/>
          <w:sz w:val="15"/>
          <w:szCs w:val="15"/>
          <w:lang w:val="en-US"/>
        </w:rPr>
        <w:t xml:space="preserve">, </w:t>
      </w:r>
      <w:smartTag w:uri="urn:schemas-microsoft-com:office:smarttags" w:element="City">
        <w:smartTag w:uri="urn:schemas-microsoft-com:office:smarttags" w:element="place">
          <w:r>
            <w:rPr>
              <w:color w:val="000000"/>
              <w:spacing w:val="-5"/>
              <w:sz w:val="15"/>
              <w:szCs w:val="15"/>
              <w:lang w:val="en-US"/>
            </w:rPr>
            <w:t>London</w:t>
          </w:r>
        </w:smartTag>
      </w:smartTag>
      <w:r>
        <w:rPr>
          <w:color w:val="000000"/>
          <w:spacing w:val="-5"/>
          <w:sz w:val="15"/>
          <w:szCs w:val="15"/>
          <w:lang w:val="en-US"/>
        </w:rPr>
        <w:t xml:space="preserve">. </w:t>
      </w:r>
      <w:r w:rsidRPr="00062CEF">
        <w:rPr>
          <w:color w:val="000000"/>
          <w:spacing w:val="-5"/>
          <w:sz w:val="15"/>
          <w:szCs w:val="15"/>
          <w:lang w:val="en-US"/>
        </w:rPr>
        <w:t xml:space="preserve">1st </w:t>
      </w:r>
      <w:r>
        <w:rPr>
          <w:color w:val="000000"/>
          <w:spacing w:val="-5"/>
          <w:sz w:val="15"/>
          <w:szCs w:val="15"/>
          <w:lang w:val="en-US"/>
        </w:rPr>
        <w:t xml:space="preserve">and 2deds. </w:t>
      </w:r>
      <w:r w:rsidRPr="00062CEF">
        <w:rPr>
          <w:color w:val="000000"/>
          <w:spacing w:val="-5"/>
          <w:sz w:val="15"/>
          <w:szCs w:val="15"/>
          <w:lang w:val="en-US"/>
        </w:rPr>
        <w:t xml:space="preserve">1871,1874. </w:t>
      </w:r>
    </w:p>
    <w:p w:rsidR="009124C9" w:rsidRPr="00062CEF" w:rsidRDefault="009124C9" w:rsidP="009124C9">
      <w:pPr>
        <w:shd w:val="clear" w:color="auto" w:fill="FFFFFF"/>
        <w:spacing w:line="178" w:lineRule="exact"/>
        <w:ind w:left="10"/>
        <w:rPr>
          <w:lang w:val="en-US"/>
        </w:rPr>
      </w:pPr>
      <w:smartTag w:uri="urn:schemas-microsoft-com:office:smarttags" w:element="City">
        <w:smartTag w:uri="urn:schemas-microsoft-com:office:smarttags" w:element="place">
          <w:r>
            <w:rPr>
              <w:color w:val="000000"/>
              <w:sz w:val="15"/>
              <w:szCs w:val="15"/>
              <w:lang w:val="en-US"/>
            </w:rPr>
            <w:t>Davenport</w:t>
          </w:r>
        </w:smartTag>
      </w:smartTag>
      <w:r>
        <w:rPr>
          <w:color w:val="000000"/>
          <w:sz w:val="15"/>
          <w:szCs w:val="15"/>
          <w:lang w:val="en-US"/>
        </w:rPr>
        <w:t xml:space="preserve"> </w:t>
      </w:r>
      <w:r>
        <w:rPr>
          <w:rFonts w:cs="Times New Roman"/>
          <w:color w:val="000000"/>
          <w:sz w:val="15"/>
          <w:szCs w:val="15"/>
        </w:rPr>
        <w:t>Т</w:t>
      </w:r>
      <w:r w:rsidRPr="00062CEF">
        <w:rPr>
          <w:color w:val="000000"/>
          <w:sz w:val="15"/>
          <w:szCs w:val="15"/>
          <w:lang w:val="en-US"/>
        </w:rPr>
        <w:t>.</w:t>
      </w:r>
      <w:r>
        <w:rPr>
          <w:rFonts w:cs="Times New Roman"/>
          <w:color w:val="000000"/>
          <w:sz w:val="15"/>
          <w:szCs w:val="15"/>
        </w:rPr>
        <w:t>Н</w:t>
      </w:r>
      <w:r w:rsidRPr="00062CEF">
        <w:rPr>
          <w:color w:val="000000"/>
          <w:sz w:val="15"/>
          <w:szCs w:val="15"/>
          <w:lang w:val="en-US"/>
        </w:rPr>
        <w:t>.//</w:t>
      </w:r>
      <w:r>
        <w:rPr>
          <w:color w:val="000000"/>
          <w:sz w:val="15"/>
          <w:szCs w:val="15"/>
          <w:lang w:val="en-US"/>
        </w:rPr>
        <w:t xml:space="preserve">Planning Review.-1995.-Vol. </w:t>
      </w:r>
      <w:r w:rsidRPr="00062CEF">
        <w:rPr>
          <w:color w:val="000000"/>
          <w:sz w:val="15"/>
          <w:szCs w:val="15"/>
          <w:lang w:val="en-US"/>
        </w:rPr>
        <w:t>23.</w:t>
      </w:r>
      <w:r>
        <w:rPr>
          <w:color w:val="000000"/>
          <w:sz w:val="15"/>
          <w:szCs w:val="15"/>
          <w:lang w:val="en-US"/>
        </w:rPr>
        <w:t xml:space="preserve">-№1.-P.24-29. </w:t>
      </w:r>
      <w:r>
        <w:rPr>
          <w:color w:val="000000"/>
          <w:spacing w:val="-1"/>
          <w:sz w:val="15"/>
          <w:szCs w:val="15"/>
          <w:lang w:val="en-US"/>
        </w:rPr>
        <w:t xml:space="preserve">Descartes R.Oeuvres.-Paris, </w:t>
      </w:r>
      <w:r w:rsidRPr="00062CEF">
        <w:rPr>
          <w:color w:val="000000"/>
          <w:spacing w:val="-1"/>
          <w:sz w:val="15"/>
          <w:szCs w:val="15"/>
          <w:lang w:val="en-US"/>
        </w:rPr>
        <w:t>1897-1913.-</w:t>
      </w:r>
      <w:r>
        <w:rPr>
          <w:color w:val="000000"/>
          <w:spacing w:val="-1"/>
          <w:sz w:val="15"/>
          <w:szCs w:val="15"/>
          <w:lang w:val="en-US"/>
        </w:rPr>
        <w:t>T.I</w:t>
      </w:r>
      <w:r w:rsidRPr="00062CEF">
        <w:rPr>
          <w:color w:val="000000"/>
          <w:spacing w:val="-1"/>
          <w:sz w:val="15"/>
          <w:szCs w:val="15"/>
          <w:lang w:val="en-US"/>
        </w:rPr>
        <w:t xml:space="preserve">-12. </w:t>
      </w:r>
      <w:r>
        <w:rPr>
          <w:color w:val="000000"/>
          <w:spacing w:val="-5"/>
          <w:sz w:val="15"/>
          <w:szCs w:val="15"/>
          <w:lang w:val="en-US"/>
        </w:rPr>
        <w:t xml:space="preserve">Dutrochet R.J.H.Recherches anatomiques et physiologiques sur la structure intime des animaux et des </w:t>
      </w:r>
      <w:r>
        <w:rPr>
          <w:rFonts w:cs="Times New Roman"/>
          <w:color w:val="000000"/>
          <w:spacing w:val="-5"/>
          <w:sz w:val="15"/>
          <w:szCs w:val="15"/>
        </w:rPr>
        <w:t>у</w:t>
      </w:r>
      <w:r>
        <w:rPr>
          <w:rFonts w:cs="Times New Roman"/>
          <w:color w:val="000000"/>
          <w:spacing w:val="-5"/>
          <w:sz w:val="15"/>
          <w:szCs w:val="15"/>
          <w:lang w:val="en-US"/>
        </w:rPr>
        <w:t>igit</w:t>
      </w:r>
      <w:r>
        <w:rPr>
          <w:rFonts w:cs="Times New Roman"/>
          <w:color w:val="000000"/>
          <w:spacing w:val="-5"/>
          <w:sz w:val="15"/>
          <w:szCs w:val="15"/>
        </w:rPr>
        <w:t>аих</w:t>
      </w:r>
      <w:r w:rsidRPr="00062CEF">
        <w:rPr>
          <w:color w:val="000000"/>
          <w:spacing w:val="-5"/>
          <w:sz w:val="15"/>
          <w:szCs w:val="15"/>
          <w:lang w:val="en-US"/>
        </w:rPr>
        <w:t xml:space="preserve">. - </w:t>
      </w:r>
      <w:smartTag w:uri="urn:schemas-microsoft-com:office:smarttags" w:element="City">
        <w:smartTag w:uri="urn:schemas-microsoft-com:office:smarttags" w:element="place">
          <w:r>
            <w:rPr>
              <w:color w:val="000000"/>
              <w:spacing w:val="-5"/>
              <w:sz w:val="15"/>
              <w:szCs w:val="15"/>
              <w:lang w:val="en-US"/>
            </w:rPr>
            <w:t>Paris</w:t>
          </w:r>
        </w:smartTag>
      </w:smartTag>
      <w:r>
        <w:rPr>
          <w:color w:val="000000"/>
          <w:spacing w:val="-5"/>
          <w:sz w:val="15"/>
          <w:szCs w:val="15"/>
          <w:lang w:val="en-US"/>
        </w:rPr>
        <w:t>,</w:t>
      </w:r>
    </w:p>
    <w:p w:rsidR="009124C9" w:rsidRPr="00062CEF" w:rsidRDefault="009124C9" w:rsidP="009124C9">
      <w:pPr>
        <w:shd w:val="clear" w:color="auto" w:fill="FFFFFF"/>
        <w:spacing w:line="178" w:lineRule="exact"/>
        <w:ind w:left="182"/>
        <w:rPr>
          <w:lang w:val="en-US"/>
        </w:rPr>
      </w:pPr>
      <w:r w:rsidRPr="00062CEF">
        <w:rPr>
          <w:color w:val="000000"/>
          <w:spacing w:val="-10"/>
          <w:sz w:val="15"/>
          <w:szCs w:val="15"/>
          <w:lang w:val="en-US"/>
        </w:rPr>
        <w:t>1824.</w:t>
      </w:r>
    </w:p>
    <w:p w:rsidR="009124C9" w:rsidRDefault="009124C9" w:rsidP="009124C9">
      <w:pPr>
        <w:shd w:val="clear" w:color="auto" w:fill="FFFFFF"/>
        <w:spacing w:line="178" w:lineRule="exact"/>
        <w:ind w:left="10"/>
        <w:rPr>
          <w:color w:val="000000"/>
          <w:spacing w:val="-4"/>
          <w:sz w:val="15"/>
          <w:szCs w:val="15"/>
          <w:lang w:val="en-US"/>
        </w:rPr>
      </w:pPr>
      <w:r>
        <w:rPr>
          <w:color w:val="000000"/>
          <w:spacing w:val="-4"/>
          <w:sz w:val="15"/>
          <w:szCs w:val="15"/>
          <w:lang w:val="en-US"/>
        </w:rPr>
        <w:t xml:space="preserve">Ehrlich A., Ehrlich P.The Population Explosion.-L.: Arrow Books, </w:t>
      </w:r>
      <w:r w:rsidRPr="00062CEF">
        <w:rPr>
          <w:color w:val="000000"/>
          <w:spacing w:val="-4"/>
          <w:sz w:val="15"/>
          <w:szCs w:val="15"/>
          <w:lang w:val="en-US"/>
        </w:rPr>
        <w:t xml:space="preserve">1991. </w:t>
      </w:r>
    </w:p>
    <w:p w:rsidR="009124C9" w:rsidRPr="00062CEF" w:rsidRDefault="009124C9" w:rsidP="009124C9">
      <w:pPr>
        <w:shd w:val="clear" w:color="auto" w:fill="FFFFFF"/>
        <w:spacing w:line="178" w:lineRule="exact"/>
        <w:ind w:left="10"/>
        <w:rPr>
          <w:lang w:val="en-US"/>
        </w:rPr>
      </w:pPr>
      <w:r>
        <w:rPr>
          <w:color w:val="000000"/>
          <w:spacing w:val="-5"/>
          <w:sz w:val="15"/>
          <w:szCs w:val="15"/>
          <w:lang w:val="en-US"/>
        </w:rPr>
        <w:t xml:space="preserve">Eryomin A. L.The South Aflame or </w:t>
      </w:r>
      <w:r>
        <w:rPr>
          <w:rFonts w:cs="Times New Roman"/>
          <w:color w:val="000000"/>
          <w:spacing w:val="-5"/>
          <w:sz w:val="15"/>
          <w:szCs w:val="15"/>
          <w:lang w:val="en-US"/>
        </w:rPr>
        <w:t>«</w:t>
      </w:r>
      <w:r>
        <w:rPr>
          <w:color w:val="000000"/>
          <w:spacing w:val="-5"/>
          <w:sz w:val="15"/>
          <w:szCs w:val="15"/>
          <w:lang w:val="en-US"/>
        </w:rPr>
        <w:t>The Peace League</w:t>
      </w:r>
      <w:r>
        <w:rPr>
          <w:rFonts w:cs="Times New Roman"/>
          <w:color w:val="000000"/>
          <w:spacing w:val="-5"/>
          <w:sz w:val="15"/>
          <w:szCs w:val="15"/>
          <w:lang w:val="en-US"/>
        </w:rPr>
        <w:t>»</w:t>
      </w:r>
      <w:r>
        <w:rPr>
          <w:color w:val="000000"/>
          <w:spacing w:val="-5"/>
          <w:sz w:val="15"/>
          <w:szCs w:val="15"/>
          <w:lang w:val="en-US"/>
        </w:rPr>
        <w:t xml:space="preserve"> (The future of inter-ethnic relations in the </w:t>
      </w:r>
      <w:smartTag w:uri="urn:schemas-microsoft-com:office:smarttags" w:element="place">
        <w:r>
          <w:rPr>
            <w:color w:val="000000"/>
            <w:spacing w:val="-5"/>
            <w:sz w:val="15"/>
            <w:szCs w:val="15"/>
            <w:lang w:val="en-US"/>
          </w:rPr>
          <w:t>Caucasus</w:t>
        </w:r>
      </w:smartTag>
      <w:r>
        <w:rPr>
          <w:color w:val="000000"/>
          <w:spacing w:val="-5"/>
          <w:sz w:val="15"/>
          <w:szCs w:val="15"/>
          <w:lang w:val="en-US"/>
        </w:rPr>
        <w:t xml:space="preserve">) </w:t>
      </w:r>
      <w:r w:rsidRPr="00062CEF">
        <w:rPr>
          <w:color w:val="000000"/>
          <w:spacing w:val="-5"/>
          <w:sz w:val="15"/>
          <w:szCs w:val="15"/>
          <w:lang w:val="en-US"/>
        </w:rPr>
        <w:t xml:space="preserve">// </w:t>
      </w:r>
      <w:r>
        <w:rPr>
          <w:color w:val="000000"/>
          <w:spacing w:val="-5"/>
          <w:sz w:val="15"/>
          <w:szCs w:val="15"/>
          <w:lang w:val="en-US"/>
        </w:rPr>
        <w:t>Liga Mira.-</w:t>
      </w:r>
    </w:p>
    <w:p w:rsidR="009124C9" w:rsidRPr="00062CEF" w:rsidRDefault="009124C9" w:rsidP="009124C9">
      <w:pPr>
        <w:shd w:val="clear" w:color="auto" w:fill="FFFFFF"/>
        <w:spacing w:line="178" w:lineRule="exact"/>
        <w:ind w:left="182"/>
        <w:rPr>
          <w:lang w:val="en-US"/>
        </w:rPr>
      </w:pPr>
      <w:r>
        <w:rPr>
          <w:color w:val="000000"/>
          <w:spacing w:val="1"/>
          <w:sz w:val="15"/>
          <w:szCs w:val="15"/>
          <w:lang w:val="en-US"/>
        </w:rPr>
        <w:t>1996.-№1.-P.7.</w:t>
      </w:r>
    </w:p>
    <w:p w:rsidR="009124C9" w:rsidRDefault="009124C9" w:rsidP="009124C9">
      <w:pPr>
        <w:shd w:val="clear" w:color="auto" w:fill="FFFFFF"/>
        <w:spacing w:line="178" w:lineRule="exact"/>
        <w:ind w:left="10"/>
        <w:rPr>
          <w:color w:val="000000"/>
          <w:spacing w:val="-1"/>
          <w:sz w:val="15"/>
          <w:szCs w:val="15"/>
          <w:lang w:val="en-US"/>
        </w:rPr>
      </w:pPr>
      <w:r>
        <w:rPr>
          <w:color w:val="000000"/>
          <w:spacing w:val="-1"/>
          <w:sz w:val="15"/>
          <w:szCs w:val="15"/>
          <w:lang w:val="en-US"/>
        </w:rPr>
        <w:t>Eryomin A. L. For the Survival of Humanity//Liga Mira.-</w:t>
      </w:r>
      <w:r w:rsidRPr="00062CEF">
        <w:rPr>
          <w:color w:val="000000"/>
          <w:spacing w:val="-1"/>
          <w:sz w:val="15"/>
          <w:szCs w:val="15"/>
          <w:lang w:val="en-US"/>
        </w:rPr>
        <w:t>1996.-</w:t>
      </w:r>
      <w:r w:rsidRPr="00062CEF">
        <w:rPr>
          <w:rFonts w:cs="Times New Roman"/>
          <w:color w:val="000000"/>
          <w:spacing w:val="-1"/>
          <w:sz w:val="15"/>
          <w:szCs w:val="15"/>
          <w:lang w:val="en-US"/>
        </w:rPr>
        <w:t>№</w:t>
      </w:r>
      <w:r w:rsidRPr="00062CEF">
        <w:rPr>
          <w:color w:val="000000"/>
          <w:spacing w:val="-1"/>
          <w:sz w:val="15"/>
          <w:szCs w:val="15"/>
          <w:lang w:val="en-US"/>
        </w:rPr>
        <w:t>1.-</w:t>
      </w:r>
      <w:r>
        <w:rPr>
          <w:color w:val="000000"/>
          <w:spacing w:val="-1"/>
          <w:sz w:val="15"/>
          <w:szCs w:val="15"/>
          <w:lang w:val="en-US"/>
        </w:rPr>
        <w:t xml:space="preserve">P. </w:t>
      </w:r>
      <w:r w:rsidRPr="00062CEF">
        <w:rPr>
          <w:color w:val="000000"/>
          <w:spacing w:val="-1"/>
          <w:sz w:val="15"/>
          <w:szCs w:val="15"/>
          <w:lang w:val="en-US"/>
        </w:rPr>
        <w:t xml:space="preserve">8-11. </w:t>
      </w:r>
    </w:p>
    <w:p w:rsidR="009124C9" w:rsidRDefault="009124C9" w:rsidP="009124C9">
      <w:pPr>
        <w:shd w:val="clear" w:color="auto" w:fill="FFFFFF"/>
        <w:spacing w:line="178" w:lineRule="exact"/>
        <w:ind w:left="10"/>
        <w:rPr>
          <w:color w:val="000000"/>
          <w:sz w:val="15"/>
          <w:szCs w:val="15"/>
          <w:lang w:val="en-US"/>
        </w:rPr>
      </w:pPr>
      <w:r>
        <w:rPr>
          <w:color w:val="000000"/>
          <w:sz w:val="15"/>
          <w:szCs w:val="15"/>
          <w:lang w:val="en-US"/>
        </w:rPr>
        <w:t xml:space="preserve">Eryomin A. LXulture of Information Ecology//Liga Mira.- </w:t>
      </w:r>
      <w:r w:rsidRPr="00062CEF">
        <w:rPr>
          <w:color w:val="000000"/>
          <w:sz w:val="15"/>
          <w:szCs w:val="15"/>
          <w:lang w:val="en-US"/>
        </w:rPr>
        <w:t>1998.-</w:t>
      </w:r>
      <w:r w:rsidRPr="00062CEF">
        <w:rPr>
          <w:rFonts w:cs="Times New Roman"/>
          <w:color w:val="000000"/>
          <w:sz w:val="15"/>
          <w:szCs w:val="15"/>
          <w:lang w:val="en-US"/>
        </w:rPr>
        <w:t>№</w:t>
      </w:r>
      <w:r w:rsidRPr="00062CEF">
        <w:rPr>
          <w:color w:val="000000"/>
          <w:sz w:val="15"/>
          <w:szCs w:val="15"/>
          <w:lang w:val="en-US"/>
        </w:rPr>
        <w:t>3-4.</w:t>
      </w:r>
      <w:r>
        <w:rPr>
          <w:color w:val="000000"/>
          <w:sz w:val="15"/>
          <w:szCs w:val="15"/>
          <w:lang w:val="en-US"/>
        </w:rPr>
        <w:t xml:space="preserve">-P. </w:t>
      </w:r>
      <w:r w:rsidRPr="00062CEF">
        <w:rPr>
          <w:color w:val="000000"/>
          <w:sz w:val="15"/>
          <w:szCs w:val="15"/>
          <w:lang w:val="en-US"/>
        </w:rPr>
        <w:t xml:space="preserve">1-12. </w:t>
      </w:r>
    </w:p>
    <w:p w:rsidR="009124C9" w:rsidRPr="00062CEF" w:rsidRDefault="009124C9" w:rsidP="009124C9">
      <w:pPr>
        <w:shd w:val="clear" w:color="auto" w:fill="FFFFFF"/>
        <w:spacing w:line="178" w:lineRule="exact"/>
        <w:ind w:left="10"/>
        <w:rPr>
          <w:lang w:val="en-US"/>
        </w:rPr>
      </w:pPr>
      <w:smartTag w:uri="urn:schemas-microsoft-com:office:smarttags" w:element="place">
        <w:smartTag w:uri="urn:schemas-microsoft-com:office:smarttags" w:element="PlaceName">
          <w:r>
            <w:rPr>
              <w:color w:val="000000"/>
              <w:spacing w:val="-1"/>
              <w:sz w:val="15"/>
              <w:szCs w:val="15"/>
              <w:lang w:val="en-US"/>
            </w:rPr>
            <w:t>Eryomin</w:t>
          </w:r>
        </w:smartTag>
        <w:r>
          <w:rPr>
            <w:color w:val="000000"/>
            <w:spacing w:val="-1"/>
            <w:sz w:val="15"/>
            <w:szCs w:val="15"/>
            <w:lang w:val="en-US"/>
          </w:rPr>
          <w:t xml:space="preserve"> </w:t>
        </w:r>
        <w:smartTag w:uri="urn:schemas-microsoft-com:office:smarttags" w:element="PlaceName">
          <w:r>
            <w:rPr>
              <w:color w:val="000000"/>
              <w:spacing w:val="-1"/>
              <w:sz w:val="15"/>
              <w:szCs w:val="15"/>
              <w:lang w:val="en-US"/>
            </w:rPr>
            <w:t>A.</w:t>
          </w:r>
        </w:smartTag>
        <w:r>
          <w:rPr>
            <w:color w:val="000000"/>
            <w:spacing w:val="-1"/>
            <w:sz w:val="15"/>
            <w:szCs w:val="15"/>
            <w:lang w:val="en-US"/>
          </w:rPr>
          <w:t xml:space="preserve"> </w:t>
        </w:r>
        <w:smartTag w:uri="urn:schemas-microsoft-com:office:smarttags" w:element="PlaceName">
          <w:r>
            <w:rPr>
              <w:color w:val="000000"/>
              <w:spacing w:val="-1"/>
              <w:sz w:val="15"/>
              <w:szCs w:val="15"/>
              <w:lang w:val="en-US"/>
            </w:rPr>
            <w:t>L.The</w:t>
          </w:r>
        </w:smartTag>
        <w:r>
          <w:rPr>
            <w:color w:val="000000"/>
            <w:spacing w:val="-1"/>
            <w:sz w:val="15"/>
            <w:szCs w:val="15"/>
            <w:lang w:val="en-US"/>
          </w:rPr>
          <w:t xml:space="preserve"> </w:t>
        </w:r>
        <w:smartTag w:uri="urn:schemas-microsoft-com:office:smarttags" w:element="PlaceName">
          <w:r>
            <w:rPr>
              <w:color w:val="000000"/>
              <w:spacing w:val="-1"/>
              <w:sz w:val="15"/>
              <w:szCs w:val="15"/>
              <w:lang w:val="en-US"/>
            </w:rPr>
            <w:t>Caucasian</w:t>
          </w:r>
        </w:smartTag>
        <w:r>
          <w:rPr>
            <w:color w:val="000000"/>
            <w:spacing w:val="-1"/>
            <w:sz w:val="15"/>
            <w:szCs w:val="15"/>
            <w:lang w:val="en-US"/>
          </w:rPr>
          <w:t xml:space="preserve"> </w:t>
        </w:r>
        <w:smartTag w:uri="urn:schemas-microsoft-com:office:smarttags" w:element="PlaceType">
          <w:r>
            <w:rPr>
              <w:color w:val="000000"/>
              <w:spacing w:val="-1"/>
              <w:sz w:val="15"/>
              <w:szCs w:val="15"/>
              <w:lang w:val="en-US"/>
            </w:rPr>
            <w:t>Bridge</w:t>
          </w:r>
        </w:smartTag>
      </w:smartTag>
      <w:r>
        <w:rPr>
          <w:color w:val="000000"/>
          <w:spacing w:val="-1"/>
          <w:sz w:val="15"/>
          <w:szCs w:val="15"/>
          <w:lang w:val="en-US"/>
        </w:rPr>
        <w:t xml:space="preserve">: the </w:t>
      </w:r>
      <w:smartTag w:uri="urn:schemas-microsoft-com:office:smarttags" w:element="place">
        <w:smartTag w:uri="urn:schemas-microsoft-com:office:smarttags" w:element="PlaceType">
          <w:r>
            <w:rPr>
              <w:color w:val="000000"/>
              <w:spacing w:val="-1"/>
              <w:sz w:val="15"/>
              <w:szCs w:val="15"/>
              <w:lang w:val="en-US"/>
            </w:rPr>
            <w:t>Tower</w:t>
          </w:r>
        </w:smartTag>
        <w:r>
          <w:rPr>
            <w:color w:val="000000"/>
            <w:spacing w:val="-1"/>
            <w:sz w:val="15"/>
            <w:szCs w:val="15"/>
            <w:lang w:val="en-US"/>
          </w:rPr>
          <w:t xml:space="preserve"> of </w:t>
        </w:r>
        <w:smartTag w:uri="urn:schemas-microsoft-com:office:smarttags" w:element="PlaceName">
          <w:r>
            <w:rPr>
              <w:color w:val="000000"/>
              <w:spacing w:val="-1"/>
              <w:sz w:val="15"/>
              <w:szCs w:val="15"/>
              <w:lang w:val="en-US"/>
            </w:rPr>
            <w:t>Babylon</w:t>
          </w:r>
        </w:smartTag>
      </w:smartTag>
      <w:r>
        <w:rPr>
          <w:color w:val="000000"/>
          <w:spacing w:val="-1"/>
          <w:sz w:val="15"/>
          <w:szCs w:val="15"/>
          <w:lang w:val="en-US"/>
        </w:rPr>
        <w:t xml:space="preserve"> or Common Information Space?//Liga Mira.- 1998.-№3-</w:t>
      </w:r>
    </w:p>
    <w:p w:rsidR="009124C9" w:rsidRDefault="009124C9" w:rsidP="009124C9">
      <w:pPr>
        <w:shd w:val="clear" w:color="auto" w:fill="FFFFFF"/>
        <w:spacing w:line="178" w:lineRule="exact"/>
        <w:ind w:left="10" w:firstLine="158"/>
        <w:rPr>
          <w:color w:val="000000"/>
          <w:spacing w:val="-1"/>
          <w:sz w:val="15"/>
          <w:szCs w:val="15"/>
          <w:lang w:val="en-US"/>
        </w:rPr>
      </w:pPr>
      <w:r>
        <w:rPr>
          <w:color w:val="000000"/>
          <w:spacing w:val="-1"/>
          <w:sz w:val="15"/>
          <w:szCs w:val="15"/>
          <w:lang w:val="en-US"/>
        </w:rPr>
        <w:t xml:space="preserve">4.-P.21. </w:t>
      </w:r>
    </w:p>
    <w:p w:rsidR="009124C9" w:rsidRPr="00062CEF" w:rsidRDefault="009124C9" w:rsidP="009124C9">
      <w:pPr>
        <w:shd w:val="clear" w:color="auto" w:fill="FFFFFF"/>
        <w:spacing w:line="178" w:lineRule="exact"/>
        <w:rPr>
          <w:lang w:val="en-US"/>
        </w:rPr>
      </w:pPr>
      <w:r>
        <w:rPr>
          <w:color w:val="000000"/>
          <w:spacing w:val="-1"/>
          <w:sz w:val="15"/>
          <w:szCs w:val="15"/>
          <w:lang w:val="en-US"/>
        </w:rPr>
        <w:t>Eryomin A. L. Information ecology-a viewpoint// International Journal of Environmental Studies.- 1998.-Vol.54.-P.2-</w:t>
      </w:r>
    </w:p>
    <w:p w:rsidR="009124C9" w:rsidRDefault="009124C9" w:rsidP="009124C9">
      <w:pPr>
        <w:shd w:val="clear" w:color="auto" w:fill="FFFFFF"/>
        <w:spacing w:line="178" w:lineRule="exact"/>
        <w:ind w:left="10" w:firstLine="158"/>
        <w:rPr>
          <w:color w:val="000000"/>
          <w:spacing w:val="-2"/>
          <w:sz w:val="15"/>
          <w:szCs w:val="15"/>
          <w:lang w:val="en-US"/>
        </w:rPr>
      </w:pPr>
      <w:r w:rsidRPr="00062CEF">
        <w:rPr>
          <w:color w:val="000000"/>
          <w:spacing w:val="-2"/>
          <w:sz w:val="15"/>
          <w:szCs w:val="15"/>
          <w:lang w:val="en-US"/>
        </w:rPr>
        <w:t xml:space="preserve">41-253. </w:t>
      </w:r>
    </w:p>
    <w:p w:rsidR="009124C9" w:rsidRPr="00062CEF" w:rsidRDefault="009124C9" w:rsidP="009124C9">
      <w:pPr>
        <w:shd w:val="clear" w:color="auto" w:fill="FFFFFF"/>
        <w:spacing w:line="178" w:lineRule="exact"/>
        <w:rPr>
          <w:lang w:val="en-US"/>
        </w:rPr>
      </w:pPr>
      <w:r>
        <w:rPr>
          <w:color w:val="000000"/>
          <w:spacing w:val="-5"/>
          <w:sz w:val="15"/>
          <w:szCs w:val="15"/>
          <w:lang w:val="en-US"/>
        </w:rPr>
        <w:t>Espmark K.The Nobel Prize in Literature/</w:t>
      </w:r>
      <w:r>
        <w:rPr>
          <w:rFonts w:cs="Times New Roman"/>
          <w:color w:val="000000"/>
          <w:spacing w:val="-5"/>
          <w:sz w:val="15"/>
          <w:szCs w:val="15"/>
          <w:lang w:val="en-US"/>
        </w:rPr>
        <w:t>«</w:t>
      </w:r>
      <w:r>
        <w:rPr>
          <w:color w:val="000000"/>
          <w:spacing w:val="-5"/>
          <w:sz w:val="15"/>
          <w:szCs w:val="15"/>
          <w:lang w:val="en-US"/>
        </w:rPr>
        <w:t xml:space="preserve">The Nobel Prize:The First </w:t>
      </w:r>
      <w:r w:rsidRPr="00062CEF">
        <w:rPr>
          <w:color w:val="000000"/>
          <w:spacing w:val="-5"/>
          <w:sz w:val="15"/>
          <w:szCs w:val="15"/>
          <w:lang w:val="en-US"/>
        </w:rPr>
        <w:t xml:space="preserve">100 </w:t>
      </w:r>
      <w:r>
        <w:rPr>
          <w:color w:val="000000"/>
          <w:spacing w:val="-5"/>
          <w:sz w:val="15"/>
          <w:szCs w:val="15"/>
          <w:lang w:val="en-US"/>
        </w:rPr>
        <w:t>Years</w:t>
      </w:r>
      <w:r>
        <w:rPr>
          <w:rFonts w:cs="Times New Roman"/>
          <w:color w:val="000000"/>
          <w:spacing w:val="-5"/>
          <w:sz w:val="15"/>
          <w:szCs w:val="15"/>
          <w:lang w:val="en-US"/>
        </w:rPr>
        <w:t>»</w:t>
      </w:r>
      <w:r>
        <w:rPr>
          <w:color w:val="000000"/>
          <w:spacing w:val="-5"/>
          <w:sz w:val="15"/>
          <w:szCs w:val="15"/>
          <w:lang w:val="en-US"/>
        </w:rPr>
        <w:t>, A.Levinovitz&amp; N.Ringertz, eds., Imperial</w:t>
      </w:r>
    </w:p>
    <w:p w:rsidR="009124C9" w:rsidRDefault="009124C9" w:rsidP="009124C9">
      <w:pPr>
        <w:shd w:val="clear" w:color="auto" w:fill="FFFFFF"/>
        <w:spacing w:line="178" w:lineRule="exact"/>
        <w:ind w:left="10" w:firstLine="163"/>
        <w:rPr>
          <w:color w:val="000000"/>
          <w:spacing w:val="-3"/>
          <w:sz w:val="15"/>
          <w:szCs w:val="15"/>
          <w:lang w:val="en-US"/>
        </w:rPr>
      </w:pPr>
      <w:r>
        <w:rPr>
          <w:color w:val="000000"/>
          <w:spacing w:val="-3"/>
          <w:sz w:val="15"/>
          <w:szCs w:val="15"/>
          <w:lang w:val="en-US"/>
        </w:rPr>
        <w:t xml:space="preserve">College Press and World Scientific Publishing Co.Pte.Ltd.- </w:t>
      </w:r>
      <w:r w:rsidRPr="00062CEF">
        <w:rPr>
          <w:color w:val="000000"/>
          <w:spacing w:val="-3"/>
          <w:sz w:val="15"/>
          <w:szCs w:val="15"/>
          <w:lang w:val="en-US"/>
        </w:rPr>
        <w:t>2001.</w:t>
      </w:r>
      <w:r>
        <w:rPr>
          <w:color w:val="000000"/>
          <w:spacing w:val="-3"/>
          <w:sz w:val="15"/>
          <w:szCs w:val="15"/>
          <w:lang w:val="en-US"/>
        </w:rPr>
        <w:t xml:space="preserve">-P. </w:t>
      </w:r>
      <w:r w:rsidRPr="00062CEF">
        <w:rPr>
          <w:color w:val="000000"/>
          <w:spacing w:val="-3"/>
          <w:sz w:val="15"/>
          <w:szCs w:val="15"/>
          <w:lang w:val="en-US"/>
        </w:rPr>
        <w:t xml:space="preserve">169-191. </w:t>
      </w:r>
    </w:p>
    <w:p w:rsidR="009124C9" w:rsidRPr="00062CEF" w:rsidRDefault="009124C9" w:rsidP="009124C9">
      <w:pPr>
        <w:shd w:val="clear" w:color="auto" w:fill="FFFFFF"/>
        <w:spacing w:line="178" w:lineRule="exact"/>
        <w:ind w:left="10"/>
        <w:rPr>
          <w:lang w:val="en-US"/>
        </w:rPr>
      </w:pPr>
      <w:r>
        <w:rPr>
          <w:color w:val="000000"/>
          <w:spacing w:val="-5"/>
          <w:sz w:val="15"/>
          <w:szCs w:val="15"/>
          <w:lang w:val="en-US"/>
        </w:rPr>
        <w:t>EysenkH.J. Anxiety and the normal history of neurosis. -In: Stress and anxiety. V.I/Eds. Ch. D.Spielberg, J.D.Sarason. NY:</w:t>
      </w:r>
    </w:p>
    <w:p w:rsidR="009124C9" w:rsidRPr="00062CEF" w:rsidRDefault="009124C9" w:rsidP="009124C9">
      <w:pPr>
        <w:shd w:val="clear" w:color="auto" w:fill="FFFFFF"/>
        <w:spacing w:line="178" w:lineRule="exact"/>
        <w:ind w:left="173"/>
        <w:rPr>
          <w:lang w:val="en-US"/>
        </w:rPr>
      </w:pPr>
      <w:r>
        <w:rPr>
          <w:color w:val="000000"/>
          <w:spacing w:val="-2"/>
          <w:sz w:val="15"/>
          <w:szCs w:val="15"/>
          <w:lang w:val="en-US"/>
        </w:rPr>
        <w:t>etc. John Wiley and Sons.</w:t>
      </w:r>
      <w:r w:rsidRPr="00062CEF">
        <w:rPr>
          <w:color w:val="000000"/>
          <w:spacing w:val="-2"/>
          <w:sz w:val="15"/>
          <w:szCs w:val="15"/>
          <w:lang w:val="en-US"/>
        </w:rPr>
        <w:t>-1975.</w:t>
      </w:r>
      <w:r>
        <w:rPr>
          <w:color w:val="000000"/>
          <w:spacing w:val="-2"/>
          <w:sz w:val="15"/>
          <w:szCs w:val="15"/>
          <w:lang w:val="en-US"/>
        </w:rPr>
        <w:t>-P.51.</w:t>
      </w:r>
    </w:p>
    <w:p w:rsidR="009124C9" w:rsidRDefault="009124C9" w:rsidP="009124C9">
      <w:pPr>
        <w:shd w:val="clear" w:color="auto" w:fill="FFFFFF"/>
        <w:spacing w:line="178" w:lineRule="exact"/>
        <w:ind w:left="10"/>
        <w:rPr>
          <w:color w:val="000000"/>
          <w:spacing w:val="-3"/>
          <w:sz w:val="15"/>
          <w:szCs w:val="15"/>
          <w:lang w:val="en-US"/>
        </w:rPr>
      </w:pPr>
      <w:r>
        <w:rPr>
          <w:color w:val="000000"/>
          <w:spacing w:val="-3"/>
          <w:sz w:val="15"/>
          <w:szCs w:val="15"/>
          <w:lang w:val="en-US"/>
        </w:rPr>
        <w:t>Fe Josefina F. Dy Visual display units: job content and stress in office work.- Geneva:</w:t>
      </w:r>
      <w:r w:rsidRPr="00062CEF">
        <w:rPr>
          <w:color w:val="000000"/>
          <w:spacing w:val="-3"/>
          <w:sz w:val="15"/>
          <w:szCs w:val="15"/>
          <w:lang w:val="en-US"/>
        </w:rPr>
        <w:t xml:space="preserve">.-1985.-138 </w:t>
      </w:r>
      <w:r>
        <w:rPr>
          <w:color w:val="000000"/>
          <w:spacing w:val="-3"/>
          <w:sz w:val="15"/>
          <w:szCs w:val="15"/>
          <w:lang w:val="en-US"/>
        </w:rPr>
        <w:t xml:space="preserve">p. </w:t>
      </w:r>
    </w:p>
    <w:p w:rsidR="009124C9" w:rsidRDefault="009124C9" w:rsidP="009124C9">
      <w:pPr>
        <w:shd w:val="clear" w:color="auto" w:fill="FFFFFF"/>
        <w:spacing w:line="178" w:lineRule="exact"/>
        <w:ind w:left="10"/>
        <w:rPr>
          <w:color w:val="000000"/>
          <w:spacing w:val="-3"/>
          <w:sz w:val="15"/>
          <w:szCs w:val="15"/>
          <w:lang w:val="en-US"/>
        </w:rPr>
      </w:pPr>
      <w:r>
        <w:rPr>
          <w:color w:val="000000"/>
          <w:spacing w:val="-3"/>
          <w:sz w:val="15"/>
          <w:szCs w:val="15"/>
          <w:lang w:val="en-US"/>
        </w:rPr>
        <w:t xml:space="preserve">Fox E.L., Mathews D. K. The physiological basis of physical education and athletics.-Philadelphia, </w:t>
      </w:r>
      <w:r w:rsidRPr="00062CEF">
        <w:rPr>
          <w:color w:val="000000"/>
          <w:spacing w:val="-3"/>
          <w:sz w:val="15"/>
          <w:szCs w:val="15"/>
          <w:lang w:val="en-US"/>
        </w:rPr>
        <w:t xml:space="preserve">1981. </w:t>
      </w:r>
    </w:p>
    <w:p w:rsidR="009124C9" w:rsidRDefault="009124C9" w:rsidP="009124C9">
      <w:pPr>
        <w:shd w:val="clear" w:color="auto" w:fill="FFFFFF"/>
        <w:spacing w:line="178" w:lineRule="exact"/>
        <w:ind w:left="10"/>
        <w:rPr>
          <w:color w:val="000000"/>
          <w:spacing w:val="-3"/>
          <w:sz w:val="15"/>
          <w:szCs w:val="15"/>
          <w:lang w:val="en-US"/>
        </w:rPr>
      </w:pPr>
      <w:r>
        <w:rPr>
          <w:color w:val="000000"/>
          <w:spacing w:val="-3"/>
          <w:sz w:val="15"/>
          <w:szCs w:val="15"/>
          <w:lang w:val="en-US"/>
        </w:rPr>
        <w:t xml:space="preserve">Folkov </w:t>
      </w:r>
      <w:r>
        <w:rPr>
          <w:rFonts w:cs="Times New Roman"/>
          <w:color w:val="000000"/>
          <w:spacing w:val="-3"/>
          <w:sz w:val="15"/>
          <w:szCs w:val="15"/>
        </w:rPr>
        <w:t>В</w:t>
      </w:r>
      <w:r w:rsidRPr="00062CEF">
        <w:rPr>
          <w:color w:val="000000"/>
          <w:spacing w:val="-3"/>
          <w:sz w:val="15"/>
          <w:szCs w:val="15"/>
          <w:lang w:val="en-US"/>
        </w:rPr>
        <w:t xml:space="preserve">., </w:t>
      </w:r>
      <w:r>
        <w:rPr>
          <w:color w:val="000000"/>
          <w:spacing w:val="-3"/>
          <w:sz w:val="15"/>
          <w:szCs w:val="15"/>
          <w:lang w:val="en-US"/>
        </w:rPr>
        <w:t xml:space="preserve">Neil E.Circulation.- NY: </w:t>
      </w:r>
      <w:smartTag w:uri="urn:schemas-microsoft-com:office:smarttags" w:element="place">
        <w:smartTag w:uri="urn:schemas-microsoft-com:office:smarttags" w:element="PlaceName">
          <w:r>
            <w:rPr>
              <w:color w:val="000000"/>
              <w:spacing w:val="-3"/>
              <w:sz w:val="15"/>
              <w:szCs w:val="15"/>
              <w:lang w:val="en-US"/>
            </w:rPr>
            <w:t>Oxford</w:t>
          </w:r>
        </w:smartTag>
        <w:r>
          <w:rPr>
            <w:color w:val="000000"/>
            <w:spacing w:val="-3"/>
            <w:sz w:val="15"/>
            <w:szCs w:val="15"/>
            <w:lang w:val="en-US"/>
          </w:rPr>
          <w:t xml:space="preserve"> </w:t>
        </w:r>
        <w:smartTag w:uri="urn:schemas-microsoft-com:office:smarttags" w:element="PlaceType">
          <w:r>
            <w:rPr>
              <w:color w:val="000000"/>
              <w:spacing w:val="-3"/>
              <w:sz w:val="15"/>
              <w:szCs w:val="15"/>
              <w:lang w:val="en-US"/>
            </w:rPr>
            <w:t>University</w:t>
          </w:r>
        </w:smartTag>
      </w:smartTag>
      <w:r>
        <w:rPr>
          <w:color w:val="000000"/>
          <w:spacing w:val="-3"/>
          <w:sz w:val="15"/>
          <w:szCs w:val="15"/>
          <w:lang w:val="en-US"/>
        </w:rPr>
        <w:t xml:space="preserve"> Press.-</w:t>
      </w:r>
      <w:r w:rsidRPr="00062CEF">
        <w:rPr>
          <w:color w:val="000000"/>
          <w:spacing w:val="-3"/>
          <w:sz w:val="15"/>
          <w:szCs w:val="15"/>
          <w:lang w:val="en-US"/>
        </w:rPr>
        <w:t xml:space="preserve">1971.-464 </w:t>
      </w:r>
      <w:r>
        <w:rPr>
          <w:color w:val="000000"/>
          <w:spacing w:val="-3"/>
          <w:sz w:val="15"/>
          <w:szCs w:val="15"/>
          <w:lang w:val="en-US"/>
        </w:rPr>
        <w:t xml:space="preserve">p. </w:t>
      </w:r>
    </w:p>
    <w:p w:rsidR="009124C9" w:rsidRPr="00062CEF" w:rsidRDefault="009124C9" w:rsidP="009124C9">
      <w:pPr>
        <w:shd w:val="clear" w:color="auto" w:fill="FFFFFF"/>
        <w:spacing w:line="178" w:lineRule="exact"/>
        <w:ind w:left="10"/>
        <w:rPr>
          <w:lang w:val="en-US"/>
        </w:rPr>
      </w:pPr>
      <w:r>
        <w:rPr>
          <w:color w:val="000000"/>
          <w:spacing w:val="-3"/>
          <w:sz w:val="15"/>
          <w:szCs w:val="15"/>
          <w:lang w:val="en-US"/>
        </w:rPr>
        <w:t xml:space="preserve">Fraser </w:t>
      </w:r>
      <w:r>
        <w:rPr>
          <w:rFonts w:cs="Times New Roman"/>
          <w:color w:val="000000"/>
          <w:spacing w:val="-3"/>
          <w:sz w:val="15"/>
          <w:szCs w:val="15"/>
        </w:rPr>
        <w:t>Т</w:t>
      </w:r>
      <w:r w:rsidRPr="00062CEF">
        <w:rPr>
          <w:color w:val="000000"/>
          <w:spacing w:val="-3"/>
          <w:sz w:val="15"/>
          <w:szCs w:val="15"/>
          <w:lang w:val="en-US"/>
        </w:rPr>
        <w:t xml:space="preserve">. </w:t>
      </w:r>
      <w:r>
        <w:rPr>
          <w:rFonts w:cs="Times New Roman"/>
          <w:color w:val="000000"/>
          <w:spacing w:val="-3"/>
          <w:sz w:val="15"/>
          <w:szCs w:val="15"/>
        </w:rPr>
        <w:t>М</w:t>
      </w:r>
      <w:r w:rsidRPr="00062CEF">
        <w:rPr>
          <w:color w:val="000000"/>
          <w:spacing w:val="-3"/>
          <w:sz w:val="15"/>
          <w:szCs w:val="15"/>
          <w:lang w:val="en-US"/>
        </w:rPr>
        <w:t xml:space="preserve">. </w:t>
      </w:r>
      <w:r>
        <w:rPr>
          <w:color w:val="000000"/>
          <w:spacing w:val="-3"/>
          <w:sz w:val="15"/>
          <w:szCs w:val="15"/>
          <w:lang w:val="en-US"/>
        </w:rPr>
        <w:t xml:space="preserve">Human stress work and job satisfaction. A critical approach. </w:t>
      </w:r>
      <w:r w:rsidRPr="00062CEF">
        <w:rPr>
          <w:color w:val="000000"/>
          <w:spacing w:val="-3"/>
          <w:sz w:val="15"/>
          <w:szCs w:val="15"/>
          <w:lang w:val="en-US"/>
        </w:rPr>
        <w:t xml:space="preserve">- </w:t>
      </w:r>
      <w:r>
        <w:rPr>
          <w:color w:val="000000"/>
          <w:spacing w:val="-3"/>
          <w:sz w:val="15"/>
          <w:szCs w:val="15"/>
          <w:lang w:val="en-US"/>
        </w:rPr>
        <w:t>Geneva.</w:t>
      </w:r>
      <w:r w:rsidRPr="00062CEF">
        <w:rPr>
          <w:color w:val="000000"/>
          <w:spacing w:val="-3"/>
          <w:sz w:val="15"/>
          <w:szCs w:val="15"/>
          <w:lang w:val="en-US"/>
        </w:rPr>
        <w:t xml:space="preserve">: </w:t>
      </w:r>
      <w:r>
        <w:rPr>
          <w:color w:val="000000"/>
          <w:spacing w:val="-3"/>
          <w:sz w:val="15"/>
          <w:szCs w:val="15"/>
          <w:lang w:val="en-US"/>
        </w:rPr>
        <w:t>International Labour Organisation,</w:t>
      </w:r>
    </w:p>
    <w:p w:rsidR="009124C9" w:rsidRPr="00062CEF" w:rsidRDefault="009124C9" w:rsidP="009124C9">
      <w:pPr>
        <w:shd w:val="clear" w:color="auto" w:fill="FFFFFF"/>
        <w:spacing w:line="178" w:lineRule="exact"/>
        <w:ind w:left="182"/>
        <w:rPr>
          <w:lang w:val="en-US"/>
        </w:rPr>
      </w:pPr>
      <w:r w:rsidRPr="00062CEF">
        <w:rPr>
          <w:color w:val="000000"/>
          <w:spacing w:val="-10"/>
          <w:sz w:val="15"/>
          <w:szCs w:val="15"/>
          <w:lang w:val="en-US"/>
        </w:rPr>
        <w:t>1984.</w:t>
      </w:r>
    </w:p>
    <w:p w:rsidR="009124C9" w:rsidRDefault="009124C9" w:rsidP="009124C9">
      <w:pPr>
        <w:shd w:val="clear" w:color="auto" w:fill="FFFFFF"/>
        <w:spacing w:line="178" w:lineRule="exact"/>
        <w:ind w:left="5"/>
        <w:rPr>
          <w:color w:val="000000"/>
          <w:spacing w:val="-5"/>
          <w:sz w:val="15"/>
          <w:szCs w:val="15"/>
          <w:lang w:val="en-US"/>
        </w:rPr>
      </w:pPr>
      <w:r>
        <w:rPr>
          <w:color w:val="000000"/>
          <w:spacing w:val="-5"/>
          <w:sz w:val="15"/>
          <w:szCs w:val="15"/>
          <w:lang w:val="en-US"/>
        </w:rPr>
        <w:t xml:space="preserve">Fukuyama F.The end of history and the last man.- </w:t>
      </w:r>
      <w:smartTag w:uri="urn:schemas-microsoft-com:office:smarttags" w:element="State">
        <w:smartTag w:uri="urn:schemas-microsoft-com:office:smarttags" w:element="place">
          <w:r>
            <w:rPr>
              <w:color w:val="000000"/>
              <w:spacing w:val="-5"/>
              <w:sz w:val="15"/>
              <w:szCs w:val="15"/>
              <w:lang w:val="en-US"/>
            </w:rPr>
            <w:t>New York</w:t>
          </w:r>
        </w:smartTag>
      </w:smartTag>
      <w:r>
        <w:rPr>
          <w:color w:val="000000"/>
          <w:spacing w:val="-5"/>
          <w:sz w:val="15"/>
          <w:szCs w:val="15"/>
          <w:lang w:val="en-US"/>
        </w:rPr>
        <w:t xml:space="preserve">, </w:t>
      </w:r>
      <w:r w:rsidRPr="00062CEF">
        <w:rPr>
          <w:color w:val="000000"/>
          <w:spacing w:val="-5"/>
          <w:sz w:val="15"/>
          <w:szCs w:val="15"/>
          <w:lang w:val="en-US"/>
        </w:rPr>
        <w:t xml:space="preserve">1992. </w:t>
      </w:r>
    </w:p>
    <w:p w:rsidR="009124C9" w:rsidRDefault="009124C9" w:rsidP="009124C9">
      <w:pPr>
        <w:shd w:val="clear" w:color="auto" w:fill="FFFFFF"/>
        <w:spacing w:line="178" w:lineRule="exact"/>
        <w:ind w:left="5"/>
        <w:rPr>
          <w:color w:val="000000"/>
          <w:spacing w:val="-3"/>
          <w:sz w:val="15"/>
          <w:szCs w:val="15"/>
          <w:lang w:val="en-US"/>
        </w:rPr>
      </w:pPr>
      <w:r>
        <w:rPr>
          <w:color w:val="000000"/>
          <w:spacing w:val="-3"/>
          <w:sz w:val="15"/>
          <w:szCs w:val="15"/>
          <w:lang w:val="en-US"/>
        </w:rPr>
        <w:t>GazenkoO.G. Man in the Weightlessness// UNESCO Courier.</w:t>
      </w:r>
      <w:r w:rsidRPr="00062CEF">
        <w:rPr>
          <w:color w:val="000000"/>
          <w:spacing w:val="-3"/>
          <w:sz w:val="15"/>
          <w:szCs w:val="15"/>
          <w:lang w:val="en-US"/>
        </w:rPr>
        <w:t>-1987.-</w:t>
      </w:r>
      <w:r w:rsidRPr="00062CEF">
        <w:rPr>
          <w:rFonts w:cs="Times New Roman"/>
          <w:color w:val="000000"/>
          <w:spacing w:val="-3"/>
          <w:sz w:val="15"/>
          <w:szCs w:val="15"/>
          <w:lang w:val="en-US"/>
        </w:rPr>
        <w:t>№</w:t>
      </w:r>
      <w:r w:rsidRPr="00062CEF">
        <w:rPr>
          <w:color w:val="000000"/>
          <w:spacing w:val="-3"/>
          <w:sz w:val="15"/>
          <w:szCs w:val="15"/>
          <w:lang w:val="en-US"/>
        </w:rPr>
        <w:t>7.</w:t>
      </w:r>
      <w:r>
        <w:rPr>
          <w:color w:val="000000"/>
          <w:spacing w:val="-3"/>
          <w:sz w:val="15"/>
          <w:szCs w:val="15"/>
          <w:lang w:val="en-US"/>
        </w:rPr>
        <w:t xml:space="preserve">-P. </w:t>
      </w:r>
      <w:r w:rsidRPr="00062CEF">
        <w:rPr>
          <w:color w:val="000000"/>
          <w:spacing w:val="-3"/>
          <w:sz w:val="15"/>
          <w:szCs w:val="15"/>
          <w:lang w:val="en-US"/>
        </w:rPr>
        <w:t xml:space="preserve">12-13. </w:t>
      </w:r>
    </w:p>
    <w:p w:rsidR="009124C9" w:rsidRDefault="009124C9" w:rsidP="009124C9">
      <w:pPr>
        <w:shd w:val="clear" w:color="auto" w:fill="FFFFFF"/>
        <w:spacing w:line="178" w:lineRule="exact"/>
        <w:ind w:left="5"/>
        <w:rPr>
          <w:color w:val="000000"/>
          <w:spacing w:val="-5"/>
          <w:sz w:val="15"/>
          <w:szCs w:val="15"/>
          <w:lang w:val="en-US"/>
        </w:rPr>
      </w:pPr>
      <w:r>
        <w:rPr>
          <w:color w:val="000000"/>
          <w:spacing w:val="-5"/>
          <w:sz w:val="15"/>
          <w:szCs w:val="15"/>
          <w:lang w:val="en-US"/>
        </w:rPr>
        <w:t xml:space="preserve">Gyarfas I.Cardiovascular diseases: the world's Public Health Enemy </w:t>
      </w:r>
      <w:r w:rsidRPr="00062CEF">
        <w:rPr>
          <w:rFonts w:cs="Times New Roman"/>
          <w:color w:val="000000"/>
          <w:spacing w:val="-5"/>
          <w:sz w:val="15"/>
          <w:szCs w:val="15"/>
          <w:lang w:val="en-US"/>
        </w:rPr>
        <w:t>№</w:t>
      </w:r>
      <w:r w:rsidRPr="00062CEF">
        <w:rPr>
          <w:color w:val="000000"/>
          <w:spacing w:val="-5"/>
          <w:sz w:val="15"/>
          <w:szCs w:val="15"/>
          <w:lang w:val="en-US"/>
        </w:rPr>
        <w:t xml:space="preserve"> 1 </w:t>
      </w:r>
      <w:r>
        <w:rPr>
          <w:color w:val="000000"/>
          <w:spacing w:val="-5"/>
          <w:sz w:val="15"/>
          <w:szCs w:val="15"/>
          <w:lang w:val="en-US"/>
        </w:rPr>
        <w:t xml:space="preserve">.World Health </w:t>
      </w:r>
      <w:r w:rsidRPr="00062CEF">
        <w:rPr>
          <w:color w:val="000000"/>
          <w:spacing w:val="-5"/>
          <w:sz w:val="15"/>
          <w:szCs w:val="15"/>
          <w:lang w:val="en-US"/>
        </w:rPr>
        <w:t xml:space="preserve">-1992.- </w:t>
      </w:r>
      <w:r w:rsidRPr="00062CEF">
        <w:rPr>
          <w:rFonts w:cs="Times New Roman"/>
          <w:color w:val="000000"/>
          <w:spacing w:val="-5"/>
          <w:sz w:val="15"/>
          <w:szCs w:val="15"/>
          <w:lang w:val="en-US"/>
        </w:rPr>
        <w:t>№</w:t>
      </w:r>
      <w:r w:rsidRPr="00062CEF">
        <w:rPr>
          <w:color w:val="000000"/>
          <w:spacing w:val="-5"/>
          <w:sz w:val="15"/>
          <w:szCs w:val="15"/>
          <w:lang w:val="en-US"/>
        </w:rPr>
        <w:t xml:space="preserve"> 1.- </w:t>
      </w:r>
      <w:r>
        <w:rPr>
          <w:color w:val="000000"/>
          <w:spacing w:val="-5"/>
          <w:sz w:val="15"/>
          <w:szCs w:val="15"/>
          <w:lang w:val="en-US"/>
        </w:rPr>
        <w:t xml:space="preserve">P.4-5. </w:t>
      </w:r>
    </w:p>
    <w:p w:rsidR="009124C9" w:rsidRDefault="009124C9" w:rsidP="009124C9">
      <w:pPr>
        <w:shd w:val="clear" w:color="auto" w:fill="FFFFFF"/>
        <w:spacing w:line="178" w:lineRule="exact"/>
        <w:ind w:left="5"/>
        <w:rPr>
          <w:color w:val="000000"/>
          <w:spacing w:val="-4"/>
          <w:sz w:val="15"/>
          <w:szCs w:val="15"/>
          <w:lang w:val="en-US"/>
        </w:rPr>
      </w:pPr>
      <w:r>
        <w:rPr>
          <w:color w:val="000000"/>
          <w:spacing w:val="-4"/>
          <w:sz w:val="15"/>
          <w:szCs w:val="15"/>
          <w:lang w:val="en-US"/>
        </w:rPr>
        <w:t xml:space="preserve">Haeckel E. H.Generelle Morphologie der Organismen. </w:t>
      </w:r>
      <w:smartTag w:uri="urn:schemas-microsoft-com:office:smarttags" w:element="place">
        <w:smartTag w:uri="urn:schemas-microsoft-com:office:smarttags" w:element="City">
          <w:r>
            <w:rPr>
              <w:color w:val="000000"/>
              <w:spacing w:val="-4"/>
              <w:sz w:val="15"/>
              <w:szCs w:val="15"/>
              <w:lang w:val="en-US"/>
            </w:rPr>
            <w:t>Reimer.-</w:t>
          </w:r>
        </w:smartTag>
        <w:r>
          <w:rPr>
            <w:color w:val="000000"/>
            <w:spacing w:val="-4"/>
            <w:sz w:val="15"/>
            <w:szCs w:val="15"/>
            <w:lang w:val="en-US"/>
          </w:rPr>
          <w:t xml:space="preserve"> </w:t>
        </w:r>
        <w:smartTag w:uri="urn:schemas-microsoft-com:office:smarttags" w:element="State">
          <w:r>
            <w:rPr>
              <w:color w:val="000000"/>
              <w:spacing w:val="-4"/>
              <w:sz w:val="15"/>
              <w:szCs w:val="15"/>
              <w:lang w:val="en-US"/>
            </w:rPr>
            <w:t>Berlin</w:t>
          </w:r>
        </w:smartTag>
      </w:smartTag>
      <w:r>
        <w:rPr>
          <w:color w:val="000000"/>
          <w:spacing w:val="-4"/>
          <w:sz w:val="15"/>
          <w:szCs w:val="15"/>
          <w:lang w:val="en-US"/>
        </w:rPr>
        <w:t xml:space="preserve">. </w:t>
      </w:r>
      <w:r w:rsidRPr="00062CEF">
        <w:rPr>
          <w:color w:val="000000"/>
          <w:spacing w:val="-4"/>
          <w:sz w:val="15"/>
          <w:szCs w:val="15"/>
          <w:lang w:val="en-US"/>
        </w:rPr>
        <w:t xml:space="preserve">-1866. - </w:t>
      </w:r>
      <w:r>
        <w:rPr>
          <w:color w:val="000000"/>
          <w:spacing w:val="-4"/>
          <w:sz w:val="15"/>
          <w:szCs w:val="15"/>
          <w:lang w:val="en-US"/>
        </w:rPr>
        <w:t xml:space="preserve">vol. </w:t>
      </w:r>
      <w:r w:rsidRPr="00062CEF">
        <w:rPr>
          <w:color w:val="000000"/>
          <w:spacing w:val="-4"/>
          <w:sz w:val="15"/>
          <w:szCs w:val="15"/>
          <w:lang w:val="en-US"/>
        </w:rPr>
        <w:t xml:space="preserve">2. </w:t>
      </w:r>
    </w:p>
    <w:p w:rsidR="009124C9" w:rsidRDefault="009124C9" w:rsidP="009124C9">
      <w:pPr>
        <w:shd w:val="clear" w:color="auto" w:fill="FFFFFF"/>
        <w:spacing w:line="178" w:lineRule="exact"/>
        <w:ind w:left="5"/>
        <w:rPr>
          <w:color w:val="000000"/>
          <w:spacing w:val="-3"/>
          <w:sz w:val="15"/>
          <w:szCs w:val="15"/>
          <w:lang w:val="en-US"/>
        </w:rPr>
      </w:pPr>
      <w:r>
        <w:rPr>
          <w:color w:val="000000"/>
          <w:spacing w:val="-3"/>
          <w:sz w:val="15"/>
          <w:szCs w:val="15"/>
          <w:lang w:val="en-US"/>
        </w:rPr>
        <w:t xml:space="preserve">Haken H. Principles of Brain </w:t>
      </w:r>
      <w:smartTag w:uri="urn:schemas-microsoft-com:office:smarttags" w:element="place">
        <w:smartTag w:uri="urn:schemas-microsoft-com:office:smarttags" w:element="City">
          <w:r>
            <w:rPr>
              <w:color w:val="000000"/>
              <w:spacing w:val="-3"/>
              <w:sz w:val="15"/>
              <w:szCs w:val="15"/>
              <w:lang w:val="en-US"/>
            </w:rPr>
            <w:t>Functioning.Springer-Verlag</w:t>
          </w:r>
        </w:smartTag>
        <w:r>
          <w:rPr>
            <w:color w:val="000000"/>
            <w:spacing w:val="-3"/>
            <w:sz w:val="15"/>
            <w:szCs w:val="15"/>
            <w:lang w:val="en-US"/>
          </w:rPr>
          <w:t xml:space="preserve"> </w:t>
        </w:r>
        <w:smartTag w:uri="urn:schemas-microsoft-com:office:smarttags" w:element="State">
          <w:r>
            <w:rPr>
              <w:color w:val="000000"/>
              <w:spacing w:val="-3"/>
              <w:sz w:val="15"/>
              <w:szCs w:val="15"/>
              <w:lang w:val="en-US"/>
            </w:rPr>
            <w:t>Berlin</w:t>
          </w:r>
        </w:smartTag>
      </w:smartTag>
      <w:r>
        <w:rPr>
          <w:color w:val="000000"/>
          <w:spacing w:val="-3"/>
          <w:sz w:val="15"/>
          <w:szCs w:val="15"/>
          <w:lang w:val="en-US"/>
        </w:rPr>
        <w:t xml:space="preserve"> Heidelberg.- 1996.-351 p. </w:t>
      </w:r>
    </w:p>
    <w:p w:rsidR="009124C9" w:rsidRDefault="009124C9" w:rsidP="009124C9">
      <w:pPr>
        <w:shd w:val="clear" w:color="auto" w:fill="FFFFFF"/>
        <w:spacing w:line="178" w:lineRule="exact"/>
        <w:ind w:left="5"/>
        <w:rPr>
          <w:color w:val="000000"/>
          <w:spacing w:val="1"/>
          <w:sz w:val="15"/>
          <w:szCs w:val="15"/>
          <w:lang w:val="en-US"/>
        </w:rPr>
      </w:pPr>
      <w:r>
        <w:rPr>
          <w:color w:val="000000"/>
          <w:spacing w:val="1"/>
          <w:sz w:val="15"/>
          <w:szCs w:val="15"/>
          <w:lang w:val="en-US"/>
        </w:rPr>
        <w:t xml:space="preserve">HebbD.O.//Psychol.Rev.-1946.-Vol.53.-P.259-276. </w:t>
      </w:r>
    </w:p>
    <w:p w:rsidR="009124C9" w:rsidRDefault="009124C9" w:rsidP="009124C9">
      <w:pPr>
        <w:shd w:val="clear" w:color="auto" w:fill="FFFFFF"/>
        <w:spacing w:line="178" w:lineRule="exact"/>
        <w:ind w:left="5"/>
        <w:rPr>
          <w:color w:val="000000"/>
          <w:spacing w:val="-3"/>
          <w:sz w:val="15"/>
          <w:szCs w:val="15"/>
          <w:lang w:val="en-US"/>
        </w:rPr>
      </w:pPr>
      <w:r>
        <w:rPr>
          <w:color w:val="000000"/>
          <w:spacing w:val="-3"/>
          <w:sz w:val="15"/>
          <w:szCs w:val="15"/>
          <w:lang w:val="en-US"/>
        </w:rPr>
        <w:t>Hegel H.Phanomenologie des Giestes.-</w:t>
      </w:r>
      <w:r w:rsidRPr="00062CEF">
        <w:rPr>
          <w:color w:val="000000"/>
          <w:spacing w:val="-3"/>
          <w:sz w:val="15"/>
          <w:szCs w:val="15"/>
          <w:lang w:val="en-US"/>
        </w:rPr>
        <w:t xml:space="preserve">1807. </w:t>
      </w:r>
      <w:r>
        <w:rPr>
          <w:color w:val="000000"/>
          <w:spacing w:val="-3"/>
          <w:sz w:val="15"/>
          <w:szCs w:val="15"/>
          <w:lang w:val="en-US"/>
        </w:rPr>
        <w:t xml:space="preserve">Helmholtz H. Ueber die Erhaltung der Krafl.- </w:t>
      </w:r>
      <w:r w:rsidRPr="00062CEF">
        <w:rPr>
          <w:color w:val="000000"/>
          <w:spacing w:val="-3"/>
          <w:sz w:val="15"/>
          <w:szCs w:val="15"/>
          <w:lang w:val="en-US"/>
        </w:rPr>
        <w:t xml:space="preserve">1847. </w:t>
      </w:r>
    </w:p>
    <w:p w:rsidR="009124C9" w:rsidRDefault="009124C9" w:rsidP="009124C9">
      <w:pPr>
        <w:shd w:val="clear" w:color="auto" w:fill="FFFFFF"/>
        <w:spacing w:line="178" w:lineRule="exact"/>
        <w:ind w:left="5"/>
        <w:rPr>
          <w:color w:val="000000"/>
          <w:spacing w:val="-1"/>
          <w:sz w:val="15"/>
          <w:szCs w:val="15"/>
          <w:lang w:val="en-US"/>
        </w:rPr>
      </w:pPr>
      <w:r>
        <w:rPr>
          <w:color w:val="000000"/>
          <w:spacing w:val="-1"/>
          <w:sz w:val="15"/>
          <w:szCs w:val="15"/>
          <w:lang w:val="en-US"/>
        </w:rPr>
        <w:t xml:space="preserve">Herbert T.B.Stress and immune system //World Health.-1994.-№2.-P.4-5. </w:t>
      </w:r>
    </w:p>
    <w:p w:rsidR="009124C9" w:rsidRPr="00062CEF" w:rsidRDefault="009124C9" w:rsidP="009124C9">
      <w:pPr>
        <w:shd w:val="clear" w:color="auto" w:fill="FFFFFF"/>
        <w:spacing w:line="178" w:lineRule="exact"/>
        <w:ind w:left="5"/>
        <w:rPr>
          <w:lang w:val="en-US"/>
        </w:rPr>
      </w:pPr>
      <w:r>
        <w:rPr>
          <w:color w:val="000000"/>
          <w:spacing w:val="-5"/>
          <w:sz w:val="15"/>
          <w:szCs w:val="15"/>
          <w:lang w:val="en-US"/>
        </w:rPr>
        <w:t xml:space="preserve">Hernon P., Relyea H.C.// Encyclopedia of library and information science.Volume </w:t>
      </w:r>
      <w:r w:rsidRPr="00062CEF">
        <w:rPr>
          <w:color w:val="000000"/>
          <w:spacing w:val="-5"/>
          <w:sz w:val="15"/>
          <w:szCs w:val="15"/>
          <w:lang w:val="en-US"/>
        </w:rPr>
        <w:t xml:space="preserve">48, </w:t>
      </w:r>
      <w:r>
        <w:rPr>
          <w:color w:val="000000"/>
          <w:spacing w:val="-5"/>
          <w:sz w:val="15"/>
          <w:szCs w:val="15"/>
          <w:lang w:val="en-US"/>
        </w:rPr>
        <w:t xml:space="preserve">Supplement </w:t>
      </w:r>
      <w:r w:rsidRPr="00062CEF">
        <w:rPr>
          <w:color w:val="000000"/>
          <w:spacing w:val="-5"/>
          <w:sz w:val="15"/>
          <w:szCs w:val="15"/>
          <w:lang w:val="en-US"/>
        </w:rPr>
        <w:t xml:space="preserve">11, </w:t>
      </w:r>
      <w:r>
        <w:rPr>
          <w:color w:val="000000"/>
          <w:spacing w:val="-5"/>
          <w:sz w:val="15"/>
          <w:szCs w:val="15"/>
          <w:lang w:val="en-US"/>
        </w:rPr>
        <w:t>Editor: Kent A., New</w:t>
      </w:r>
    </w:p>
    <w:p w:rsidR="009124C9" w:rsidRDefault="009124C9" w:rsidP="009124C9">
      <w:pPr>
        <w:shd w:val="clear" w:color="auto" w:fill="FFFFFF"/>
        <w:spacing w:line="178" w:lineRule="exact"/>
        <w:ind w:left="10" w:right="3917" w:firstLine="163"/>
        <w:rPr>
          <w:color w:val="000000"/>
          <w:spacing w:val="-4"/>
          <w:sz w:val="15"/>
          <w:szCs w:val="15"/>
          <w:lang w:val="en-US"/>
        </w:rPr>
      </w:pPr>
      <w:smartTag w:uri="urn:schemas-microsoft-com:office:smarttags" w:element="place">
        <w:smartTag w:uri="urn:schemas-microsoft-com:office:smarttags" w:element="City">
          <w:r>
            <w:rPr>
              <w:color w:val="000000"/>
              <w:spacing w:val="-4"/>
              <w:sz w:val="15"/>
              <w:szCs w:val="15"/>
              <w:lang w:val="en-US"/>
            </w:rPr>
            <w:t>York</w:t>
          </w:r>
        </w:smartTag>
        <w:r>
          <w:rPr>
            <w:color w:val="000000"/>
            <w:spacing w:val="-4"/>
            <w:sz w:val="15"/>
            <w:szCs w:val="15"/>
            <w:lang w:val="en-US"/>
          </w:rPr>
          <w:t xml:space="preserve">, </w:t>
        </w:r>
        <w:smartTag w:uri="urn:schemas-microsoft-com:office:smarttags" w:element="State">
          <w:r>
            <w:rPr>
              <w:color w:val="000000"/>
              <w:spacing w:val="-4"/>
              <w:sz w:val="15"/>
              <w:szCs w:val="15"/>
              <w:lang w:val="en-US"/>
            </w:rPr>
            <w:t>NY</w:t>
          </w:r>
        </w:smartTag>
        <w:r>
          <w:rPr>
            <w:color w:val="000000"/>
            <w:spacing w:val="-4"/>
            <w:sz w:val="15"/>
            <w:szCs w:val="15"/>
            <w:lang w:val="en-US"/>
          </w:rPr>
          <w:t xml:space="preserve">, </w:t>
        </w:r>
        <w:smartTag w:uri="urn:schemas-microsoft-com:office:smarttags" w:element="country-region">
          <w:r>
            <w:rPr>
              <w:color w:val="000000"/>
              <w:spacing w:val="-4"/>
              <w:sz w:val="15"/>
              <w:szCs w:val="15"/>
              <w:lang w:val="en-US"/>
            </w:rPr>
            <w:t>US</w:t>
          </w:r>
        </w:smartTag>
      </w:smartTag>
      <w:r>
        <w:rPr>
          <w:color w:val="000000"/>
          <w:spacing w:val="-4"/>
          <w:sz w:val="15"/>
          <w:szCs w:val="15"/>
          <w:lang w:val="en-US"/>
        </w:rPr>
        <w:t>: Dekker.-</w:t>
      </w:r>
      <w:r w:rsidRPr="00062CEF">
        <w:rPr>
          <w:color w:val="000000"/>
          <w:spacing w:val="-4"/>
          <w:sz w:val="15"/>
          <w:szCs w:val="15"/>
          <w:lang w:val="en-US"/>
        </w:rPr>
        <w:t>1991.</w:t>
      </w:r>
      <w:r>
        <w:rPr>
          <w:color w:val="000000"/>
          <w:spacing w:val="-4"/>
          <w:sz w:val="15"/>
          <w:szCs w:val="15"/>
          <w:lang w:val="en-US"/>
        </w:rPr>
        <w:t xml:space="preserve">-P.I </w:t>
      </w:r>
      <w:r w:rsidRPr="00062CEF">
        <w:rPr>
          <w:color w:val="000000"/>
          <w:spacing w:val="-4"/>
          <w:sz w:val="15"/>
          <w:szCs w:val="15"/>
          <w:lang w:val="en-US"/>
        </w:rPr>
        <w:t xml:space="preserve">76-204. </w:t>
      </w:r>
    </w:p>
    <w:p w:rsidR="009124C9" w:rsidRPr="00062CEF" w:rsidRDefault="009124C9" w:rsidP="009124C9">
      <w:pPr>
        <w:shd w:val="clear" w:color="auto" w:fill="FFFFFF"/>
        <w:spacing w:line="178" w:lineRule="exact"/>
        <w:ind w:right="3917"/>
        <w:rPr>
          <w:lang w:val="en-US"/>
        </w:rPr>
      </w:pPr>
      <w:r>
        <w:rPr>
          <w:color w:val="000000"/>
          <w:spacing w:val="-1"/>
          <w:sz w:val="15"/>
          <w:szCs w:val="15"/>
          <w:lang w:val="en-US"/>
        </w:rPr>
        <w:t>Hodge F.A.//Psychol.Rev.-1935.-Vol.42.-P.555-565.</w:t>
      </w:r>
    </w:p>
    <w:p w:rsidR="009124C9" w:rsidRDefault="009124C9" w:rsidP="009124C9">
      <w:pPr>
        <w:shd w:val="clear" w:color="auto" w:fill="FFFFFF"/>
        <w:spacing w:line="178" w:lineRule="exact"/>
        <w:ind w:left="10"/>
        <w:rPr>
          <w:color w:val="000000"/>
          <w:spacing w:val="-1"/>
          <w:sz w:val="15"/>
          <w:szCs w:val="15"/>
          <w:lang w:val="en-US"/>
        </w:rPr>
      </w:pPr>
      <w:r>
        <w:rPr>
          <w:color w:val="000000"/>
          <w:spacing w:val="-1"/>
          <w:sz w:val="15"/>
          <w:szCs w:val="15"/>
          <w:lang w:val="en-US"/>
        </w:rPr>
        <w:t xml:space="preserve">Horton, </w:t>
      </w:r>
      <w:smartTag w:uri="urn:schemas-microsoft-com:office:smarttags" w:element="place">
        <w:r>
          <w:rPr>
            <w:color w:val="000000"/>
            <w:spacing w:val="-1"/>
            <w:sz w:val="15"/>
            <w:szCs w:val="15"/>
            <w:lang w:val="en-US"/>
          </w:rPr>
          <w:t>Forest</w:t>
        </w:r>
      </w:smartTag>
      <w:r>
        <w:rPr>
          <w:color w:val="000000"/>
          <w:spacing w:val="-1"/>
          <w:sz w:val="15"/>
          <w:szCs w:val="15"/>
          <w:lang w:val="en-US"/>
        </w:rPr>
        <w:t xml:space="preserve"> W.//Journal of Systems Management-1978.-Vol.29, </w:t>
      </w:r>
      <w:r w:rsidRPr="00062CEF">
        <w:rPr>
          <w:rFonts w:cs="Times New Roman"/>
          <w:color w:val="000000"/>
          <w:spacing w:val="-1"/>
          <w:sz w:val="15"/>
          <w:szCs w:val="15"/>
          <w:lang w:val="en-US"/>
        </w:rPr>
        <w:t>№</w:t>
      </w:r>
      <w:r w:rsidRPr="00062CEF">
        <w:rPr>
          <w:color w:val="000000"/>
          <w:spacing w:val="-1"/>
          <w:sz w:val="15"/>
          <w:szCs w:val="15"/>
          <w:lang w:val="en-US"/>
        </w:rPr>
        <w:t>9.</w:t>
      </w:r>
      <w:r>
        <w:rPr>
          <w:color w:val="000000"/>
          <w:spacing w:val="-1"/>
          <w:sz w:val="15"/>
          <w:szCs w:val="15"/>
          <w:lang w:val="en-US"/>
        </w:rPr>
        <w:t xml:space="preserve">-P.32-36. </w:t>
      </w:r>
    </w:p>
    <w:p w:rsidR="009124C9" w:rsidRDefault="009124C9" w:rsidP="009124C9">
      <w:pPr>
        <w:shd w:val="clear" w:color="auto" w:fill="FFFFFF"/>
        <w:spacing w:line="178" w:lineRule="exact"/>
        <w:ind w:left="10"/>
        <w:rPr>
          <w:color w:val="000000"/>
          <w:spacing w:val="-2"/>
          <w:sz w:val="15"/>
          <w:szCs w:val="15"/>
          <w:lang w:val="en-US"/>
        </w:rPr>
      </w:pPr>
      <w:r>
        <w:rPr>
          <w:color w:val="000000"/>
          <w:spacing w:val="-2"/>
          <w:sz w:val="15"/>
          <w:szCs w:val="15"/>
          <w:lang w:val="en-US"/>
        </w:rPr>
        <w:t xml:space="preserve">Hewlett </w:t>
      </w:r>
      <w:r>
        <w:rPr>
          <w:rFonts w:cs="Times New Roman"/>
          <w:color w:val="000000"/>
          <w:spacing w:val="-2"/>
          <w:sz w:val="15"/>
          <w:szCs w:val="15"/>
        </w:rPr>
        <w:t>Т</w:t>
      </w:r>
      <w:r w:rsidRPr="00062CEF">
        <w:rPr>
          <w:color w:val="000000"/>
          <w:spacing w:val="-2"/>
          <w:sz w:val="15"/>
          <w:szCs w:val="15"/>
          <w:lang w:val="en-US"/>
        </w:rPr>
        <w:t xml:space="preserve">., </w:t>
      </w:r>
      <w:r>
        <w:rPr>
          <w:color w:val="000000"/>
          <w:spacing w:val="-2"/>
          <w:sz w:val="15"/>
          <w:szCs w:val="15"/>
          <w:lang w:val="en-US"/>
        </w:rPr>
        <w:t>TomlinsS.,NgahfoodL.etal.// Brit. Med.J.-</w:t>
      </w:r>
      <w:r w:rsidRPr="00062CEF">
        <w:rPr>
          <w:color w:val="000000"/>
          <w:spacing w:val="-2"/>
          <w:sz w:val="15"/>
          <w:szCs w:val="15"/>
          <w:lang w:val="en-US"/>
        </w:rPr>
        <w:t xml:space="preserve">1984. </w:t>
      </w:r>
      <w:r>
        <w:rPr>
          <w:color w:val="000000"/>
          <w:spacing w:val="-2"/>
          <w:sz w:val="15"/>
          <w:szCs w:val="15"/>
          <w:lang w:val="en-US"/>
        </w:rPr>
        <w:t xml:space="preserve">-Vol. </w:t>
      </w:r>
      <w:r w:rsidRPr="00062CEF">
        <w:rPr>
          <w:color w:val="000000"/>
          <w:spacing w:val="-2"/>
          <w:sz w:val="15"/>
          <w:szCs w:val="15"/>
          <w:lang w:val="en-US"/>
        </w:rPr>
        <w:t xml:space="preserve">288, </w:t>
      </w:r>
      <w:r>
        <w:rPr>
          <w:color w:val="000000"/>
          <w:spacing w:val="-2"/>
          <w:sz w:val="15"/>
          <w:szCs w:val="15"/>
          <w:lang w:val="en-US"/>
        </w:rPr>
        <w:t xml:space="preserve">№6455.-P.1950-1952. </w:t>
      </w:r>
    </w:p>
    <w:p w:rsidR="009124C9" w:rsidRDefault="009124C9" w:rsidP="009124C9">
      <w:pPr>
        <w:shd w:val="clear" w:color="auto" w:fill="FFFFFF"/>
        <w:spacing w:line="178" w:lineRule="exact"/>
        <w:ind w:left="10"/>
        <w:rPr>
          <w:color w:val="000000"/>
          <w:spacing w:val="-1"/>
          <w:sz w:val="15"/>
          <w:szCs w:val="15"/>
          <w:lang w:val="en-US"/>
        </w:rPr>
      </w:pPr>
      <w:r>
        <w:rPr>
          <w:color w:val="000000"/>
          <w:spacing w:val="-1"/>
          <w:sz w:val="15"/>
          <w:szCs w:val="15"/>
          <w:lang w:val="en-US"/>
        </w:rPr>
        <w:t>Hull E., Young S.,ZieglerV.//Psychophysiology.-1</w:t>
      </w:r>
      <w:r w:rsidRPr="00062CEF">
        <w:rPr>
          <w:color w:val="000000"/>
          <w:spacing w:val="-1"/>
          <w:sz w:val="15"/>
          <w:szCs w:val="15"/>
          <w:lang w:val="en-US"/>
        </w:rPr>
        <w:t>984.</w:t>
      </w:r>
      <w:r>
        <w:rPr>
          <w:color w:val="000000"/>
          <w:spacing w:val="-1"/>
          <w:sz w:val="15"/>
          <w:szCs w:val="15"/>
          <w:lang w:val="en-US"/>
        </w:rPr>
        <w:t xml:space="preserve">-Vol.21, №3.-P.353-360. </w:t>
      </w:r>
    </w:p>
    <w:p w:rsidR="009124C9" w:rsidRDefault="009124C9" w:rsidP="009124C9">
      <w:pPr>
        <w:shd w:val="clear" w:color="auto" w:fill="FFFFFF"/>
        <w:spacing w:line="178" w:lineRule="exact"/>
        <w:ind w:left="10"/>
        <w:rPr>
          <w:color w:val="000000"/>
          <w:sz w:val="15"/>
          <w:szCs w:val="15"/>
          <w:lang w:val="en-US"/>
        </w:rPr>
      </w:pPr>
      <w:r>
        <w:rPr>
          <w:color w:val="000000"/>
          <w:sz w:val="15"/>
          <w:szCs w:val="15"/>
          <w:lang w:val="en-US"/>
        </w:rPr>
        <w:t xml:space="preserve">HutzingerO.//Chemosphere.-1986.-Vol.15, </w:t>
      </w:r>
      <w:r w:rsidRPr="00062CEF">
        <w:rPr>
          <w:rFonts w:cs="Times New Roman"/>
          <w:color w:val="000000"/>
          <w:sz w:val="15"/>
          <w:szCs w:val="15"/>
          <w:lang w:val="en-US"/>
        </w:rPr>
        <w:t>№</w:t>
      </w:r>
      <w:r w:rsidRPr="00062CEF">
        <w:rPr>
          <w:color w:val="000000"/>
          <w:sz w:val="15"/>
          <w:szCs w:val="15"/>
          <w:lang w:val="en-US"/>
        </w:rPr>
        <w:t>9.-</w:t>
      </w:r>
      <w:r>
        <w:rPr>
          <w:color w:val="000000"/>
          <w:sz w:val="15"/>
          <w:szCs w:val="15"/>
          <w:lang w:val="en-US"/>
        </w:rPr>
        <w:t xml:space="preserve">P. </w:t>
      </w:r>
      <w:r w:rsidRPr="00062CEF">
        <w:rPr>
          <w:color w:val="000000"/>
          <w:sz w:val="15"/>
          <w:szCs w:val="15"/>
          <w:lang w:val="en-US"/>
        </w:rPr>
        <w:t xml:space="preserve">1-4. </w:t>
      </w:r>
    </w:p>
    <w:p w:rsidR="009124C9" w:rsidRPr="00062CEF" w:rsidRDefault="009124C9" w:rsidP="009124C9">
      <w:pPr>
        <w:shd w:val="clear" w:color="auto" w:fill="FFFFFF"/>
        <w:spacing w:line="178" w:lineRule="exact"/>
        <w:ind w:left="10"/>
        <w:rPr>
          <w:lang w:val="en-US"/>
        </w:rPr>
      </w:pPr>
      <w:r>
        <w:rPr>
          <w:color w:val="000000"/>
          <w:spacing w:val="-6"/>
          <w:sz w:val="15"/>
          <w:szCs w:val="15"/>
          <w:lang w:val="en-US"/>
        </w:rPr>
        <w:t xml:space="preserve">Information Quality Definitions and Dimensions. Proceedings of a NORDINFO Seminar.Copenhagen, </w:t>
      </w:r>
      <w:r w:rsidRPr="00062CEF">
        <w:rPr>
          <w:color w:val="000000"/>
          <w:spacing w:val="-6"/>
          <w:sz w:val="15"/>
          <w:szCs w:val="15"/>
          <w:lang w:val="en-US"/>
        </w:rPr>
        <w:t xml:space="preserve">1989. </w:t>
      </w:r>
      <w:r>
        <w:rPr>
          <w:color w:val="000000"/>
          <w:spacing w:val="-6"/>
          <w:sz w:val="15"/>
          <w:szCs w:val="15"/>
          <w:lang w:val="en-US"/>
        </w:rPr>
        <w:t>Editor: Wormel</w:t>
      </w:r>
    </w:p>
    <w:p w:rsidR="009124C9" w:rsidRPr="00062CEF" w:rsidRDefault="009124C9" w:rsidP="009124C9">
      <w:pPr>
        <w:shd w:val="clear" w:color="auto" w:fill="FFFFFF"/>
        <w:spacing w:before="5" w:line="178" w:lineRule="exact"/>
        <w:ind w:left="178"/>
        <w:rPr>
          <w:lang w:val="en-US"/>
        </w:rPr>
      </w:pPr>
      <w:smartTag w:uri="urn:schemas-microsoft-com:office:smarttags" w:element="place">
        <w:smartTag w:uri="urn:schemas-microsoft-com:office:smarttags" w:element="City">
          <w:r>
            <w:rPr>
              <w:color w:val="000000"/>
              <w:spacing w:val="-2"/>
              <w:sz w:val="15"/>
              <w:szCs w:val="15"/>
              <w:lang w:val="en-US"/>
            </w:rPr>
            <w:t>I.London</w:t>
          </w:r>
        </w:smartTag>
        <w:r>
          <w:rPr>
            <w:color w:val="000000"/>
            <w:spacing w:val="-2"/>
            <w:sz w:val="15"/>
            <w:szCs w:val="15"/>
            <w:lang w:val="en-US"/>
          </w:rPr>
          <w:t xml:space="preserve">, </w:t>
        </w:r>
        <w:smartTag w:uri="urn:schemas-microsoft-com:office:smarttags" w:element="country-region">
          <w:r>
            <w:rPr>
              <w:color w:val="000000"/>
              <w:spacing w:val="-2"/>
              <w:sz w:val="15"/>
              <w:szCs w:val="15"/>
              <w:lang w:val="en-US"/>
            </w:rPr>
            <w:t>UK</w:t>
          </w:r>
        </w:smartTag>
      </w:smartTag>
      <w:r>
        <w:rPr>
          <w:color w:val="000000"/>
          <w:spacing w:val="-2"/>
          <w:sz w:val="15"/>
          <w:szCs w:val="15"/>
          <w:lang w:val="en-US"/>
        </w:rPr>
        <w:t>:Taylor Graham .-1990.-139 p.</w:t>
      </w:r>
    </w:p>
    <w:p w:rsidR="009124C9" w:rsidRPr="00062CEF" w:rsidRDefault="009124C9" w:rsidP="009124C9">
      <w:pPr>
        <w:shd w:val="clear" w:color="auto" w:fill="FFFFFF"/>
        <w:spacing w:line="178" w:lineRule="exact"/>
        <w:ind w:left="10"/>
        <w:rPr>
          <w:lang w:val="en-US"/>
        </w:rPr>
      </w:pPr>
      <w:r>
        <w:rPr>
          <w:color w:val="000000"/>
          <w:spacing w:val="-6"/>
          <w:sz w:val="15"/>
          <w:szCs w:val="15"/>
          <w:lang w:val="en-US"/>
        </w:rPr>
        <w:t xml:space="preserve">International code of zoological nomenclature. International Trust for Zoological Nomenclature, </w:t>
      </w:r>
      <w:r w:rsidRPr="00062CEF">
        <w:rPr>
          <w:color w:val="000000"/>
          <w:spacing w:val="-6"/>
          <w:sz w:val="15"/>
          <w:szCs w:val="15"/>
          <w:lang w:val="en-US"/>
        </w:rPr>
        <w:t xml:space="preserve">1999. </w:t>
      </w:r>
      <w:r>
        <w:rPr>
          <w:color w:val="000000"/>
          <w:spacing w:val="-6"/>
          <w:sz w:val="15"/>
          <w:szCs w:val="15"/>
          <w:lang w:val="en-US"/>
        </w:rPr>
        <w:t>Fourth Edition.</w:t>
      </w:r>
      <w:r w:rsidRPr="00062CEF">
        <w:rPr>
          <w:color w:val="000000"/>
          <w:spacing w:val="-6"/>
          <w:sz w:val="15"/>
          <w:szCs w:val="15"/>
          <w:lang w:val="en-US"/>
        </w:rPr>
        <w:t>-</w:t>
      </w:r>
      <w:r>
        <w:rPr>
          <w:rFonts w:cs="Times New Roman"/>
          <w:color w:val="000000"/>
          <w:spacing w:val="-6"/>
          <w:sz w:val="15"/>
          <w:szCs w:val="15"/>
        </w:rPr>
        <w:t>ЗОб</w:t>
      </w:r>
      <w:r w:rsidRPr="00062CEF">
        <w:rPr>
          <w:color w:val="000000"/>
          <w:spacing w:val="-6"/>
          <w:sz w:val="15"/>
          <w:szCs w:val="15"/>
          <w:lang w:val="en-US"/>
        </w:rPr>
        <w:t xml:space="preserve"> </w:t>
      </w:r>
      <w:r>
        <w:rPr>
          <w:color w:val="000000"/>
          <w:spacing w:val="-6"/>
          <w:sz w:val="15"/>
          <w:szCs w:val="15"/>
          <w:lang w:val="en-US"/>
        </w:rPr>
        <w:t xml:space="preserve">p. </w:t>
      </w:r>
      <w:r>
        <w:rPr>
          <w:color w:val="000000"/>
          <w:spacing w:val="-4"/>
          <w:sz w:val="15"/>
          <w:szCs w:val="15"/>
          <w:lang w:val="en-US"/>
        </w:rPr>
        <w:t>International Medical Informatics Association Working Conference on Caring for Health Information Safety, Security and</w:t>
      </w:r>
    </w:p>
    <w:p w:rsidR="009124C9" w:rsidRDefault="009124C9" w:rsidP="009124C9">
      <w:pPr>
        <w:shd w:val="clear" w:color="auto" w:fill="FFFFFF"/>
        <w:spacing w:line="178" w:lineRule="exact"/>
        <w:ind w:firstLine="173"/>
        <w:rPr>
          <w:color w:val="000000"/>
          <w:spacing w:val="-3"/>
          <w:sz w:val="15"/>
          <w:szCs w:val="15"/>
          <w:lang w:val="en-US"/>
        </w:rPr>
      </w:pPr>
      <w:r>
        <w:rPr>
          <w:color w:val="000000"/>
          <w:spacing w:val="-3"/>
          <w:sz w:val="15"/>
          <w:szCs w:val="15"/>
          <w:lang w:val="en-US"/>
        </w:rPr>
        <w:t xml:space="preserve">Secrecy. </w:t>
      </w:r>
      <w:smartTag w:uri="urn:schemas-microsoft-com:office:smarttags" w:element="place">
        <w:smartTag w:uri="urn:schemas-microsoft-com:office:smarttags" w:element="City">
          <w:r>
            <w:rPr>
              <w:color w:val="000000"/>
              <w:spacing w:val="-3"/>
              <w:sz w:val="15"/>
              <w:szCs w:val="15"/>
              <w:lang w:val="en-US"/>
            </w:rPr>
            <w:t>Heemskerk</w:t>
          </w:r>
        </w:smartTag>
        <w:r>
          <w:rPr>
            <w:color w:val="000000"/>
            <w:spacing w:val="-3"/>
            <w:sz w:val="15"/>
            <w:szCs w:val="15"/>
            <w:lang w:val="en-US"/>
          </w:rPr>
          <w:t xml:space="preserve">, </w:t>
        </w:r>
        <w:smartTag w:uri="urn:schemas-microsoft-com:office:smarttags" w:element="country-region">
          <w:r>
            <w:rPr>
              <w:color w:val="000000"/>
              <w:spacing w:val="-3"/>
              <w:sz w:val="15"/>
              <w:szCs w:val="15"/>
              <w:lang w:val="en-US"/>
            </w:rPr>
            <w:t>Netherlands</w:t>
          </w:r>
        </w:smartTag>
      </w:smartTag>
      <w:r>
        <w:rPr>
          <w:color w:val="000000"/>
          <w:spacing w:val="-3"/>
          <w:sz w:val="15"/>
          <w:szCs w:val="15"/>
          <w:lang w:val="en-US"/>
        </w:rPr>
        <w:t xml:space="preserve">, </w:t>
      </w:r>
      <w:r w:rsidRPr="00062CEF">
        <w:rPr>
          <w:color w:val="000000"/>
          <w:spacing w:val="-3"/>
          <w:sz w:val="15"/>
          <w:szCs w:val="15"/>
          <w:lang w:val="en-US"/>
        </w:rPr>
        <w:t>1993.</w:t>
      </w:r>
      <w:r>
        <w:rPr>
          <w:color w:val="000000"/>
          <w:spacing w:val="-3"/>
          <w:sz w:val="15"/>
          <w:szCs w:val="15"/>
          <w:lang w:val="en-US"/>
        </w:rPr>
        <w:t>//International Journal of Bio-Medical Computing.-</w:t>
      </w:r>
      <w:r w:rsidRPr="00062CEF">
        <w:rPr>
          <w:color w:val="000000"/>
          <w:spacing w:val="-3"/>
          <w:sz w:val="15"/>
          <w:szCs w:val="15"/>
          <w:lang w:val="en-US"/>
        </w:rPr>
        <w:t>1994.-</w:t>
      </w:r>
      <w:r>
        <w:rPr>
          <w:color w:val="000000"/>
          <w:spacing w:val="-3"/>
          <w:sz w:val="15"/>
          <w:szCs w:val="15"/>
          <w:lang w:val="en-US"/>
        </w:rPr>
        <w:t xml:space="preserve">Vol. </w:t>
      </w:r>
      <w:r w:rsidRPr="00062CEF">
        <w:rPr>
          <w:color w:val="000000"/>
          <w:spacing w:val="-3"/>
          <w:sz w:val="15"/>
          <w:szCs w:val="15"/>
          <w:lang w:val="en-US"/>
        </w:rPr>
        <w:t xml:space="preserve">35. </w:t>
      </w:r>
    </w:p>
    <w:p w:rsidR="009124C9" w:rsidRPr="00062CEF" w:rsidRDefault="009124C9" w:rsidP="009124C9">
      <w:pPr>
        <w:shd w:val="clear" w:color="auto" w:fill="FFFFFF"/>
        <w:spacing w:line="178" w:lineRule="exact"/>
        <w:rPr>
          <w:lang w:val="en-US"/>
        </w:rPr>
      </w:pPr>
      <w:r>
        <w:rPr>
          <w:color w:val="000000"/>
          <w:spacing w:val="-4"/>
          <w:sz w:val="15"/>
          <w:szCs w:val="15"/>
          <w:lang w:val="en-US"/>
        </w:rPr>
        <w:t xml:space="preserve">Jacobson, M.D., Anti-apoptosis therapy: a way of treating neural degeneration? Curr.Biol.(CODEN:CUBLE2), </w:t>
      </w:r>
      <w:r w:rsidRPr="00062CEF">
        <w:rPr>
          <w:color w:val="000000"/>
          <w:spacing w:val="-4"/>
          <w:sz w:val="15"/>
          <w:szCs w:val="15"/>
          <w:lang w:val="en-US"/>
        </w:rPr>
        <w:t>1998.8(12):</w:t>
      </w:r>
    </w:p>
    <w:p w:rsidR="009124C9" w:rsidRPr="00062CEF" w:rsidRDefault="009124C9" w:rsidP="009124C9">
      <w:pPr>
        <w:shd w:val="clear" w:color="auto" w:fill="FFFFFF"/>
        <w:spacing w:line="178" w:lineRule="exact"/>
        <w:ind w:left="178"/>
        <w:rPr>
          <w:lang w:val="en-US"/>
        </w:rPr>
      </w:pPr>
      <w:r>
        <w:rPr>
          <w:color w:val="000000"/>
          <w:spacing w:val="-9"/>
          <w:sz w:val="15"/>
          <w:szCs w:val="15"/>
          <w:lang w:val="en-US"/>
        </w:rPr>
        <w:t>P.R418-R421.</w:t>
      </w:r>
    </w:p>
    <w:p w:rsidR="009124C9" w:rsidRDefault="009124C9" w:rsidP="009124C9">
      <w:pPr>
        <w:shd w:val="clear" w:color="auto" w:fill="FFFFFF"/>
        <w:spacing w:line="178" w:lineRule="exact"/>
        <w:rPr>
          <w:color w:val="000000"/>
          <w:spacing w:val="2"/>
          <w:sz w:val="15"/>
          <w:szCs w:val="15"/>
          <w:lang w:val="en-US"/>
        </w:rPr>
      </w:pPr>
      <w:r>
        <w:rPr>
          <w:color w:val="000000"/>
          <w:spacing w:val="-5"/>
          <w:sz w:val="15"/>
          <w:szCs w:val="15"/>
          <w:lang w:val="en-US"/>
        </w:rPr>
        <w:t xml:space="preserve">Jaynes J.The Origin of Consciousness in the Breakdown of the Bicameral Mind.- Boston, MA: Houghton Mifflin, </w:t>
      </w:r>
      <w:r w:rsidRPr="00062CEF">
        <w:rPr>
          <w:color w:val="000000"/>
          <w:spacing w:val="-5"/>
          <w:sz w:val="15"/>
          <w:szCs w:val="15"/>
          <w:lang w:val="en-US"/>
        </w:rPr>
        <w:t xml:space="preserve">1977. </w:t>
      </w:r>
      <w:r>
        <w:rPr>
          <w:color w:val="000000"/>
          <w:spacing w:val="2"/>
          <w:sz w:val="15"/>
          <w:szCs w:val="15"/>
          <w:lang w:val="en-US"/>
        </w:rPr>
        <w:t>JenkinsCD.Bodyand reason//World Health.</w:t>
      </w:r>
      <w:r w:rsidRPr="00062CEF">
        <w:rPr>
          <w:color w:val="000000"/>
          <w:spacing w:val="2"/>
          <w:sz w:val="15"/>
          <w:szCs w:val="15"/>
          <w:lang w:val="en-US"/>
        </w:rPr>
        <w:t>-1994.-</w:t>
      </w:r>
      <w:r w:rsidRPr="00062CEF">
        <w:rPr>
          <w:rFonts w:cs="Times New Roman"/>
          <w:color w:val="000000"/>
          <w:spacing w:val="2"/>
          <w:sz w:val="15"/>
          <w:szCs w:val="15"/>
          <w:lang w:val="en-US"/>
        </w:rPr>
        <w:t>№</w:t>
      </w:r>
      <w:r w:rsidRPr="00062CEF">
        <w:rPr>
          <w:color w:val="000000"/>
          <w:spacing w:val="2"/>
          <w:sz w:val="15"/>
          <w:szCs w:val="15"/>
          <w:lang w:val="en-US"/>
        </w:rPr>
        <w:t>2.</w:t>
      </w:r>
      <w:r>
        <w:rPr>
          <w:color w:val="000000"/>
          <w:spacing w:val="2"/>
          <w:sz w:val="15"/>
          <w:szCs w:val="15"/>
          <w:lang w:val="en-US"/>
        </w:rPr>
        <w:t>-P.</w:t>
      </w:r>
      <w:r w:rsidRPr="00062CEF">
        <w:rPr>
          <w:color w:val="000000"/>
          <w:spacing w:val="2"/>
          <w:sz w:val="15"/>
          <w:szCs w:val="15"/>
          <w:lang w:val="en-US"/>
        </w:rPr>
        <w:t xml:space="preserve">6-7. </w:t>
      </w:r>
    </w:p>
    <w:p w:rsidR="009124C9" w:rsidRPr="00062CEF" w:rsidRDefault="009124C9" w:rsidP="009124C9">
      <w:pPr>
        <w:shd w:val="clear" w:color="auto" w:fill="FFFFFF"/>
        <w:spacing w:line="178" w:lineRule="exact"/>
        <w:rPr>
          <w:lang w:val="en-US"/>
        </w:rPr>
      </w:pPr>
      <w:r>
        <w:rPr>
          <w:color w:val="000000"/>
          <w:spacing w:val="-2"/>
          <w:sz w:val="15"/>
          <w:szCs w:val="15"/>
          <w:lang w:val="en-US"/>
        </w:rPr>
        <w:t xml:space="preserve">Johannsen W.LThe genotype conception of heredity. Amer. Nat, </w:t>
      </w:r>
      <w:r w:rsidRPr="00062CEF">
        <w:rPr>
          <w:color w:val="000000"/>
          <w:spacing w:val="-2"/>
          <w:sz w:val="15"/>
          <w:szCs w:val="15"/>
          <w:lang w:val="en-US"/>
        </w:rPr>
        <w:t>- 1911.45,129-159.</w:t>
      </w:r>
    </w:p>
    <w:p w:rsidR="009124C9" w:rsidRPr="00062CEF" w:rsidRDefault="009124C9" w:rsidP="009124C9">
      <w:pPr>
        <w:shd w:val="clear" w:color="auto" w:fill="FFFFFF"/>
        <w:spacing w:before="178"/>
        <w:ind w:left="5"/>
        <w:rPr>
          <w:lang w:val="en-US"/>
        </w:rPr>
      </w:pPr>
      <w:r w:rsidRPr="00062CEF">
        <w:rPr>
          <w:color w:val="000000"/>
          <w:spacing w:val="-4"/>
          <w:sz w:val="18"/>
          <w:szCs w:val="18"/>
          <w:lang w:val="en-US"/>
        </w:rPr>
        <w:t>352</w:t>
      </w:r>
    </w:p>
    <w:p w:rsidR="009124C9" w:rsidRPr="00062CEF" w:rsidRDefault="009124C9" w:rsidP="009124C9">
      <w:pPr>
        <w:shd w:val="clear" w:color="auto" w:fill="FFFFFF"/>
        <w:spacing w:before="178"/>
        <w:ind w:left="5"/>
        <w:rPr>
          <w:lang w:val="en-US"/>
        </w:rPr>
        <w:sectPr w:rsidR="009124C9" w:rsidRPr="00062CEF">
          <w:pgSz w:w="11909" w:h="16834"/>
          <w:pgMar w:top="1440" w:right="2074" w:bottom="720" w:left="2184" w:header="720" w:footer="720" w:gutter="0"/>
          <w:cols w:space="60"/>
          <w:noEndnote/>
        </w:sectPr>
      </w:pPr>
    </w:p>
    <w:p w:rsidR="009124C9" w:rsidRPr="00062CEF" w:rsidRDefault="009124C9" w:rsidP="009124C9">
      <w:pPr>
        <w:shd w:val="clear" w:color="auto" w:fill="FFFFFF"/>
        <w:rPr>
          <w:lang w:val="en-US"/>
        </w:rPr>
      </w:pPr>
      <w:r>
        <w:rPr>
          <w:rFonts w:cs="Times New Roman"/>
          <w:color w:val="000000"/>
          <w:spacing w:val="2"/>
          <w:sz w:val="18"/>
          <w:szCs w:val="18"/>
        </w:rPr>
        <w:lastRenderedPageBreak/>
        <w:t>Литература</w:t>
      </w:r>
    </w:p>
    <w:p w:rsidR="009124C9" w:rsidRPr="00062CEF" w:rsidRDefault="009124C9" w:rsidP="009124C9">
      <w:pPr>
        <w:shd w:val="clear" w:color="auto" w:fill="FFFFFF"/>
        <w:spacing w:before="235" w:line="178" w:lineRule="exact"/>
        <w:ind w:left="10"/>
        <w:rPr>
          <w:lang w:val="en-US"/>
        </w:rPr>
      </w:pPr>
      <w:r>
        <w:rPr>
          <w:color w:val="000000"/>
          <w:spacing w:val="-3"/>
          <w:sz w:val="15"/>
          <w:szCs w:val="15"/>
          <w:lang w:val="en-US"/>
        </w:rPr>
        <w:t>Kaminska M.</w:t>
      </w:r>
      <w:r>
        <w:rPr>
          <w:color w:val="000000"/>
          <w:spacing w:val="-3"/>
          <w:sz w:val="15"/>
          <w:szCs w:val="15"/>
          <w:vertAlign w:val="subscript"/>
          <w:lang w:val="en-US"/>
        </w:rPr>
        <w:t>:</w:t>
      </w:r>
      <w:r>
        <w:rPr>
          <w:color w:val="000000"/>
          <w:spacing w:val="-3"/>
          <w:sz w:val="15"/>
          <w:szCs w:val="15"/>
          <w:lang w:val="en-US"/>
        </w:rPr>
        <w:t xml:space="preserve"> Szolo A., Kiezopolska A.et al.Bieg na dystansic </w:t>
      </w:r>
      <w:r w:rsidRPr="00062CEF">
        <w:rPr>
          <w:color w:val="000000"/>
          <w:spacing w:val="-3"/>
          <w:sz w:val="15"/>
          <w:szCs w:val="15"/>
          <w:lang w:val="en-US"/>
        </w:rPr>
        <w:t xml:space="preserve">800 </w:t>
      </w:r>
      <w:r>
        <w:rPr>
          <w:color w:val="000000"/>
          <w:spacing w:val="-3"/>
          <w:sz w:val="15"/>
          <w:szCs w:val="15"/>
          <w:lang w:val="en-US"/>
        </w:rPr>
        <w:t>m a zachowanic sic rownowagik wasowozadowej u</w:t>
      </w:r>
    </w:p>
    <w:p w:rsidR="009124C9" w:rsidRPr="00062CEF" w:rsidRDefault="009124C9" w:rsidP="009124C9">
      <w:pPr>
        <w:shd w:val="clear" w:color="auto" w:fill="FFFFFF"/>
        <w:spacing w:line="178" w:lineRule="exact"/>
        <w:ind w:left="10" w:firstLine="168"/>
        <w:rPr>
          <w:lang w:val="en-US"/>
        </w:rPr>
      </w:pPr>
      <w:r>
        <w:rPr>
          <w:color w:val="000000"/>
          <w:spacing w:val="-1"/>
          <w:sz w:val="15"/>
          <w:szCs w:val="15"/>
          <w:lang w:val="en-US"/>
        </w:rPr>
        <w:t xml:space="preserve">dzieci wmlodszym wisku szkolnum.-Monogr.,podr.skr.AWP Poznanju Per.:Monogr., </w:t>
      </w:r>
      <w:r w:rsidRPr="00062CEF">
        <w:rPr>
          <w:color w:val="000000"/>
          <w:spacing w:val="-1"/>
          <w:sz w:val="15"/>
          <w:szCs w:val="15"/>
          <w:lang w:val="en-US"/>
        </w:rPr>
        <w:t>1981.</w:t>
      </w:r>
      <w:r>
        <w:rPr>
          <w:color w:val="000000"/>
          <w:spacing w:val="-1"/>
          <w:sz w:val="15"/>
          <w:szCs w:val="15"/>
          <w:lang w:val="en-US"/>
        </w:rPr>
        <w:t>-H.I</w:t>
      </w:r>
      <w:r w:rsidRPr="00062CEF">
        <w:rPr>
          <w:color w:val="000000"/>
          <w:spacing w:val="-1"/>
          <w:sz w:val="15"/>
          <w:szCs w:val="15"/>
          <w:lang w:val="en-US"/>
        </w:rPr>
        <w:t>96.</w:t>
      </w:r>
      <w:r>
        <w:rPr>
          <w:color w:val="000000"/>
          <w:spacing w:val="-1"/>
          <w:sz w:val="15"/>
          <w:szCs w:val="15"/>
          <w:lang w:val="en-US"/>
        </w:rPr>
        <w:t>-S.</w:t>
      </w:r>
      <w:r w:rsidRPr="00062CEF">
        <w:rPr>
          <w:color w:val="000000"/>
          <w:spacing w:val="-1"/>
          <w:sz w:val="15"/>
          <w:szCs w:val="15"/>
          <w:lang w:val="en-US"/>
        </w:rPr>
        <w:t xml:space="preserve">325-332. </w:t>
      </w:r>
      <w:r>
        <w:rPr>
          <w:color w:val="000000"/>
          <w:spacing w:val="-2"/>
          <w:sz w:val="15"/>
          <w:szCs w:val="15"/>
          <w:lang w:val="en-US"/>
        </w:rPr>
        <w:t>Kapitza S.P.Population growth, sustainable development and the environment//World culture report.Culture, creativity</w:t>
      </w:r>
    </w:p>
    <w:p w:rsidR="009124C9" w:rsidRDefault="009124C9" w:rsidP="009124C9">
      <w:pPr>
        <w:shd w:val="clear" w:color="auto" w:fill="FFFFFF"/>
        <w:spacing w:line="178" w:lineRule="exact"/>
        <w:ind w:left="10" w:firstLine="168"/>
        <w:rPr>
          <w:color w:val="000000"/>
          <w:spacing w:val="-6"/>
          <w:sz w:val="15"/>
          <w:szCs w:val="15"/>
          <w:lang w:val="en-US"/>
        </w:rPr>
      </w:pPr>
      <w:r>
        <w:rPr>
          <w:color w:val="000000"/>
          <w:spacing w:val="-6"/>
          <w:sz w:val="15"/>
          <w:szCs w:val="15"/>
          <w:lang w:val="en-US"/>
        </w:rPr>
        <w:t xml:space="preserve">and markets.UNESCO, </w:t>
      </w:r>
      <w:r w:rsidRPr="00062CEF">
        <w:rPr>
          <w:color w:val="000000"/>
          <w:spacing w:val="-6"/>
          <w:sz w:val="15"/>
          <w:szCs w:val="15"/>
          <w:lang w:val="en-US"/>
        </w:rPr>
        <w:t xml:space="preserve">1998. - </w:t>
      </w:r>
      <w:r>
        <w:rPr>
          <w:color w:val="000000"/>
          <w:spacing w:val="-6"/>
          <w:sz w:val="15"/>
          <w:szCs w:val="15"/>
          <w:lang w:val="en-US"/>
        </w:rPr>
        <w:t xml:space="preserve">P.24-32. </w:t>
      </w:r>
    </w:p>
    <w:p w:rsidR="009124C9" w:rsidRPr="00062CEF" w:rsidRDefault="009124C9" w:rsidP="009124C9">
      <w:pPr>
        <w:shd w:val="clear" w:color="auto" w:fill="FFFFFF"/>
        <w:spacing w:line="178" w:lineRule="exact"/>
        <w:ind w:left="10"/>
        <w:rPr>
          <w:lang w:val="en-US"/>
        </w:rPr>
      </w:pPr>
      <w:r>
        <w:rPr>
          <w:color w:val="000000"/>
          <w:spacing w:val="-6"/>
          <w:sz w:val="15"/>
          <w:szCs w:val="15"/>
          <w:lang w:val="en-US"/>
        </w:rPr>
        <w:t xml:space="preserve">Karlsson E.The Nobel Prize in Physics </w:t>
      </w:r>
      <w:r w:rsidRPr="00062CEF">
        <w:rPr>
          <w:color w:val="000000"/>
          <w:spacing w:val="-6"/>
          <w:sz w:val="15"/>
          <w:szCs w:val="15"/>
          <w:lang w:val="en-US"/>
        </w:rPr>
        <w:t xml:space="preserve">1901 -2000 </w:t>
      </w:r>
      <w:r>
        <w:rPr>
          <w:color w:val="000000"/>
          <w:spacing w:val="-6"/>
          <w:sz w:val="15"/>
          <w:szCs w:val="15"/>
          <w:lang w:val="en-US"/>
        </w:rPr>
        <w:t>/</w:t>
      </w:r>
      <w:r>
        <w:rPr>
          <w:rFonts w:cs="Times New Roman"/>
          <w:color w:val="000000"/>
          <w:spacing w:val="-6"/>
          <w:sz w:val="15"/>
          <w:szCs w:val="15"/>
          <w:lang w:val="en-US"/>
        </w:rPr>
        <w:t>«</w:t>
      </w:r>
      <w:r>
        <w:rPr>
          <w:color w:val="000000"/>
          <w:spacing w:val="-6"/>
          <w:sz w:val="15"/>
          <w:szCs w:val="15"/>
          <w:lang w:val="en-US"/>
        </w:rPr>
        <w:t xml:space="preserve">The Nobel Prize:The First </w:t>
      </w:r>
      <w:r w:rsidRPr="00062CEF">
        <w:rPr>
          <w:color w:val="000000"/>
          <w:spacing w:val="-6"/>
          <w:sz w:val="15"/>
          <w:szCs w:val="15"/>
          <w:lang w:val="en-US"/>
        </w:rPr>
        <w:t xml:space="preserve">100 </w:t>
      </w:r>
      <w:r>
        <w:rPr>
          <w:color w:val="000000"/>
          <w:spacing w:val="-6"/>
          <w:sz w:val="15"/>
          <w:szCs w:val="15"/>
          <w:lang w:val="en-US"/>
        </w:rPr>
        <w:t>Years</w:t>
      </w:r>
      <w:r>
        <w:rPr>
          <w:rFonts w:cs="Times New Roman"/>
          <w:color w:val="000000"/>
          <w:spacing w:val="-6"/>
          <w:sz w:val="15"/>
          <w:szCs w:val="15"/>
          <w:lang w:val="en-US"/>
        </w:rPr>
        <w:t>»</w:t>
      </w:r>
      <w:r>
        <w:rPr>
          <w:color w:val="000000"/>
          <w:spacing w:val="-6"/>
          <w:sz w:val="15"/>
          <w:szCs w:val="15"/>
          <w:lang w:val="en-US"/>
        </w:rPr>
        <w:t xml:space="preserve">, A.Levinovitz </w:t>
      </w:r>
      <w:r w:rsidRPr="00062CEF">
        <w:rPr>
          <w:color w:val="000000"/>
          <w:spacing w:val="-6"/>
          <w:sz w:val="15"/>
          <w:szCs w:val="15"/>
          <w:lang w:val="en-US"/>
        </w:rPr>
        <w:t>&amp; N.</w:t>
      </w:r>
      <w:r>
        <w:rPr>
          <w:color w:val="000000"/>
          <w:spacing w:val="-6"/>
          <w:sz w:val="15"/>
          <w:szCs w:val="15"/>
          <w:lang w:val="en-US"/>
        </w:rPr>
        <w:t>Ringertz, eds.,</w:t>
      </w:r>
    </w:p>
    <w:p w:rsidR="009124C9" w:rsidRDefault="009124C9" w:rsidP="009124C9">
      <w:pPr>
        <w:shd w:val="clear" w:color="auto" w:fill="FFFFFF"/>
        <w:spacing w:line="178" w:lineRule="exact"/>
        <w:ind w:left="10" w:firstLine="173"/>
        <w:rPr>
          <w:color w:val="000000"/>
          <w:spacing w:val="-4"/>
          <w:sz w:val="15"/>
          <w:szCs w:val="15"/>
          <w:lang w:val="en-US"/>
        </w:rPr>
      </w:pPr>
      <w:smartTag w:uri="urn:schemas-microsoft-com:office:smarttags" w:element="place">
        <w:smartTag w:uri="urn:schemas-microsoft-com:office:smarttags" w:element="PlaceName">
          <w:r>
            <w:rPr>
              <w:color w:val="000000"/>
              <w:spacing w:val="-4"/>
              <w:sz w:val="15"/>
              <w:szCs w:val="15"/>
              <w:lang w:val="en-US"/>
            </w:rPr>
            <w:t>Imperial</w:t>
          </w:r>
        </w:smartTag>
        <w:r>
          <w:rPr>
            <w:color w:val="000000"/>
            <w:spacing w:val="-4"/>
            <w:sz w:val="15"/>
            <w:szCs w:val="15"/>
            <w:lang w:val="en-US"/>
          </w:rPr>
          <w:t xml:space="preserve"> </w:t>
        </w:r>
        <w:smartTag w:uri="urn:schemas-microsoft-com:office:smarttags" w:element="PlaceType">
          <w:r>
            <w:rPr>
              <w:color w:val="000000"/>
              <w:spacing w:val="-4"/>
              <w:sz w:val="15"/>
              <w:szCs w:val="15"/>
              <w:lang w:val="en-US"/>
            </w:rPr>
            <w:t>College</w:t>
          </w:r>
        </w:smartTag>
      </w:smartTag>
      <w:r>
        <w:rPr>
          <w:color w:val="000000"/>
          <w:spacing w:val="-4"/>
          <w:sz w:val="15"/>
          <w:szCs w:val="15"/>
          <w:lang w:val="en-US"/>
        </w:rPr>
        <w:t xml:space="preserve"> Press and World Scientific Publishing Co.Pte.Ltd. </w:t>
      </w:r>
      <w:r w:rsidRPr="00062CEF">
        <w:rPr>
          <w:color w:val="000000"/>
          <w:spacing w:val="-4"/>
          <w:sz w:val="15"/>
          <w:szCs w:val="15"/>
          <w:lang w:val="en-US"/>
        </w:rPr>
        <w:t xml:space="preserve">- 2001.- </w:t>
      </w:r>
      <w:r>
        <w:rPr>
          <w:color w:val="000000"/>
          <w:spacing w:val="-4"/>
          <w:sz w:val="15"/>
          <w:szCs w:val="15"/>
          <w:lang w:val="en-US"/>
        </w:rPr>
        <w:t xml:space="preserve">P </w:t>
      </w:r>
      <w:r w:rsidRPr="00062CEF">
        <w:rPr>
          <w:color w:val="000000"/>
          <w:spacing w:val="-4"/>
          <w:sz w:val="15"/>
          <w:szCs w:val="15"/>
          <w:lang w:val="en-US"/>
        </w:rPr>
        <w:t xml:space="preserve">96-119. </w:t>
      </w:r>
    </w:p>
    <w:p w:rsidR="009124C9" w:rsidRDefault="009124C9" w:rsidP="009124C9">
      <w:pPr>
        <w:shd w:val="clear" w:color="auto" w:fill="FFFFFF"/>
        <w:spacing w:line="178" w:lineRule="exact"/>
        <w:ind w:left="10"/>
        <w:rPr>
          <w:color w:val="000000"/>
          <w:spacing w:val="-5"/>
          <w:sz w:val="15"/>
          <w:szCs w:val="15"/>
          <w:lang w:val="en-US"/>
        </w:rPr>
      </w:pPr>
      <w:r>
        <w:rPr>
          <w:color w:val="000000"/>
          <w:spacing w:val="-5"/>
          <w:sz w:val="15"/>
          <w:szCs w:val="15"/>
          <w:lang w:val="en-US"/>
        </w:rPr>
        <w:t xml:space="preserve">Kennedy P. Preparing for the twenty-first century. </w:t>
      </w:r>
      <w:r w:rsidRPr="00062CEF">
        <w:rPr>
          <w:color w:val="000000"/>
          <w:spacing w:val="-5"/>
          <w:sz w:val="15"/>
          <w:szCs w:val="15"/>
          <w:lang w:val="en-US"/>
        </w:rPr>
        <w:t xml:space="preserve">- N. </w:t>
      </w:r>
      <w:r>
        <w:rPr>
          <w:color w:val="000000"/>
          <w:spacing w:val="-5"/>
          <w:sz w:val="15"/>
          <w:szCs w:val="15"/>
          <w:lang w:val="en-US"/>
        </w:rPr>
        <w:t>Y.</w:t>
      </w:r>
      <w:r w:rsidRPr="00062CEF">
        <w:rPr>
          <w:color w:val="000000"/>
          <w:spacing w:val="-5"/>
          <w:sz w:val="15"/>
          <w:szCs w:val="15"/>
          <w:lang w:val="en-US"/>
        </w:rPr>
        <w:t xml:space="preserve">: </w:t>
      </w:r>
      <w:r>
        <w:rPr>
          <w:color w:val="000000"/>
          <w:spacing w:val="-5"/>
          <w:sz w:val="15"/>
          <w:szCs w:val="15"/>
          <w:lang w:val="en-US"/>
        </w:rPr>
        <w:t xml:space="preserve">Random House, </w:t>
      </w:r>
      <w:r w:rsidRPr="00062CEF">
        <w:rPr>
          <w:color w:val="000000"/>
          <w:spacing w:val="-5"/>
          <w:sz w:val="15"/>
          <w:szCs w:val="15"/>
          <w:lang w:val="en-US"/>
        </w:rPr>
        <w:t xml:space="preserve">1993. </w:t>
      </w:r>
    </w:p>
    <w:p w:rsidR="009124C9" w:rsidRPr="00062CEF" w:rsidRDefault="009124C9" w:rsidP="009124C9">
      <w:pPr>
        <w:shd w:val="clear" w:color="auto" w:fill="FFFFFF"/>
        <w:spacing w:line="178" w:lineRule="exact"/>
        <w:ind w:left="10"/>
        <w:rPr>
          <w:lang w:val="en-US"/>
        </w:rPr>
      </w:pPr>
      <w:r>
        <w:rPr>
          <w:color w:val="000000"/>
          <w:spacing w:val="-5"/>
          <w:sz w:val="15"/>
          <w:szCs w:val="15"/>
          <w:lang w:val="en-US"/>
        </w:rPr>
        <w:t>Kerdo Eine neue Untersuchungsmethode zur Erfassung der Vegetativen Reaktionlage unter dem Einflub Meteorologisher</w:t>
      </w:r>
    </w:p>
    <w:p w:rsidR="009124C9" w:rsidRDefault="009124C9" w:rsidP="009124C9">
      <w:pPr>
        <w:shd w:val="clear" w:color="auto" w:fill="FFFFFF"/>
        <w:spacing w:line="178" w:lineRule="exact"/>
        <w:ind w:left="10" w:firstLine="163"/>
        <w:rPr>
          <w:color w:val="000000"/>
          <w:spacing w:val="-1"/>
          <w:sz w:val="15"/>
          <w:szCs w:val="15"/>
          <w:lang w:val="en-US"/>
        </w:rPr>
      </w:pPr>
      <w:r>
        <w:rPr>
          <w:color w:val="000000"/>
          <w:spacing w:val="-1"/>
          <w:sz w:val="15"/>
          <w:szCs w:val="15"/>
          <w:lang w:val="en-US"/>
        </w:rPr>
        <w:t>Takforen//Intern.Bioclimatol.and Biometeor.-</w:t>
      </w:r>
      <w:r w:rsidRPr="00062CEF">
        <w:rPr>
          <w:color w:val="000000"/>
          <w:spacing w:val="-1"/>
          <w:sz w:val="15"/>
          <w:szCs w:val="15"/>
          <w:lang w:val="en-US"/>
        </w:rPr>
        <w:t>1957.-</w:t>
      </w:r>
      <w:r>
        <w:rPr>
          <w:color w:val="000000"/>
          <w:spacing w:val="-1"/>
          <w:sz w:val="15"/>
          <w:szCs w:val="15"/>
          <w:lang w:val="en-US"/>
        </w:rPr>
        <w:t>Vol.1, part IV, sec.</w:t>
      </w:r>
      <w:r w:rsidRPr="00062CEF">
        <w:rPr>
          <w:color w:val="000000"/>
          <w:spacing w:val="-1"/>
          <w:sz w:val="15"/>
          <w:szCs w:val="15"/>
          <w:lang w:val="en-US"/>
        </w:rPr>
        <w:t xml:space="preserve">6. </w:t>
      </w:r>
    </w:p>
    <w:p w:rsidR="009124C9" w:rsidRDefault="009124C9" w:rsidP="009124C9">
      <w:pPr>
        <w:shd w:val="clear" w:color="auto" w:fill="FFFFFF"/>
        <w:spacing w:line="178" w:lineRule="exact"/>
        <w:ind w:left="10"/>
        <w:rPr>
          <w:color w:val="000000"/>
          <w:spacing w:val="-1"/>
          <w:sz w:val="15"/>
          <w:szCs w:val="15"/>
          <w:lang w:val="en-US"/>
        </w:rPr>
      </w:pPr>
      <w:r>
        <w:rPr>
          <w:color w:val="000000"/>
          <w:sz w:val="15"/>
          <w:szCs w:val="15"/>
          <w:lang w:val="en-US"/>
        </w:rPr>
        <w:t>KerkhofAJ.F.M. Suicide //World Health.- 1994.-№2.-P.1</w:t>
      </w:r>
      <w:r w:rsidRPr="00062CEF">
        <w:rPr>
          <w:color w:val="000000"/>
          <w:sz w:val="15"/>
          <w:szCs w:val="15"/>
          <w:lang w:val="en-US"/>
        </w:rPr>
        <w:t xml:space="preserve">8-19. </w:t>
      </w:r>
      <w:r>
        <w:rPr>
          <w:color w:val="000000"/>
          <w:spacing w:val="-1"/>
          <w:sz w:val="15"/>
          <w:szCs w:val="15"/>
          <w:lang w:val="en-US"/>
        </w:rPr>
        <w:t xml:space="preserve">LamarckJ.B.Philosophiezoologique.- Paris, </w:t>
      </w:r>
      <w:r w:rsidRPr="00062CEF">
        <w:rPr>
          <w:color w:val="000000"/>
          <w:spacing w:val="-1"/>
          <w:sz w:val="15"/>
          <w:szCs w:val="15"/>
          <w:lang w:val="en-US"/>
        </w:rPr>
        <w:t>1809.</w:t>
      </w:r>
      <w:r>
        <w:rPr>
          <w:color w:val="000000"/>
          <w:spacing w:val="-1"/>
          <w:sz w:val="15"/>
          <w:szCs w:val="15"/>
          <w:lang w:val="en-US"/>
        </w:rPr>
        <w:t xml:space="preserve">-Vol. </w:t>
      </w:r>
      <w:r w:rsidRPr="00062CEF">
        <w:rPr>
          <w:color w:val="000000"/>
          <w:spacing w:val="-1"/>
          <w:sz w:val="15"/>
          <w:szCs w:val="15"/>
          <w:lang w:val="en-US"/>
        </w:rPr>
        <w:t xml:space="preserve">1-2. </w:t>
      </w:r>
    </w:p>
    <w:p w:rsidR="009124C9" w:rsidRDefault="009124C9" w:rsidP="009124C9">
      <w:pPr>
        <w:shd w:val="clear" w:color="auto" w:fill="FFFFFF"/>
        <w:spacing w:line="178" w:lineRule="exact"/>
        <w:ind w:left="10"/>
        <w:rPr>
          <w:color w:val="000000"/>
          <w:spacing w:val="-4"/>
          <w:sz w:val="15"/>
          <w:szCs w:val="15"/>
          <w:lang w:val="en-US"/>
        </w:rPr>
      </w:pPr>
      <w:r>
        <w:rPr>
          <w:color w:val="000000"/>
          <w:spacing w:val="-4"/>
          <w:sz w:val="15"/>
          <w:szCs w:val="15"/>
          <w:lang w:val="en-US"/>
        </w:rPr>
        <w:t xml:space="preserve">Le Roy E.L'exigence idealiste et le fait d'evolution. </w:t>
      </w:r>
      <w:r w:rsidRPr="00062CEF">
        <w:rPr>
          <w:color w:val="000000"/>
          <w:spacing w:val="-4"/>
          <w:sz w:val="15"/>
          <w:szCs w:val="15"/>
          <w:lang w:val="en-US"/>
        </w:rPr>
        <w:t xml:space="preserve">- </w:t>
      </w:r>
      <w:smartTag w:uri="urn:schemas-microsoft-com:office:smarttags" w:element="City">
        <w:smartTag w:uri="urn:schemas-microsoft-com:office:smarttags" w:element="place">
          <w:r>
            <w:rPr>
              <w:color w:val="000000"/>
              <w:spacing w:val="-4"/>
              <w:sz w:val="15"/>
              <w:szCs w:val="15"/>
              <w:lang w:val="en-US"/>
            </w:rPr>
            <w:t>Paris</w:t>
          </w:r>
        </w:smartTag>
      </w:smartTag>
      <w:r>
        <w:rPr>
          <w:color w:val="000000"/>
          <w:spacing w:val="-4"/>
          <w:sz w:val="15"/>
          <w:szCs w:val="15"/>
          <w:lang w:val="en-US"/>
        </w:rPr>
        <w:t xml:space="preserve">, </w:t>
      </w:r>
      <w:r w:rsidRPr="00062CEF">
        <w:rPr>
          <w:color w:val="000000"/>
          <w:spacing w:val="-4"/>
          <w:sz w:val="15"/>
          <w:szCs w:val="15"/>
          <w:lang w:val="en-US"/>
        </w:rPr>
        <w:t xml:space="preserve">1927. -196 </w:t>
      </w:r>
      <w:r>
        <w:rPr>
          <w:color w:val="000000"/>
          <w:spacing w:val="-4"/>
          <w:sz w:val="15"/>
          <w:szCs w:val="15"/>
          <w:lang w:val="en-US"/>
        </w:rPr>
        <w:t xml:space="preserve">p. </w:t>
      </w:r>
    </w:p>
    <w:p w:rsidR="009124C9" w:rsidRDefault="009124C9" w:rsidP="009124C9">
      <w:pPr>
        <w:shd w:val="clear" w:color="auto" w:fill="FFFFFF"/>
        <w:spacing w:line="178" w:lineRule="exact"/>
        <w:ind w:left="10"/>
        <w:rPr>
          <w:color w:val="000000"/>
          <w:spacing w:val="-4"/>
          <w:sz w:val="15"/>
          <w:szCs w:val="15"/>
          <w:lang w:val="en-US"/>
        </w:rPr>
      </w:pPr>
      <w:r>
        <w:rPr>
          <w:color w:val="000000"/>
          <w:spacing w:val="-4"/>
          <w:sz w:val="15"/>
          <w:szCs w:val="15"/>
          <w:lang w:val="en-US"/>
        </w:rPr>
        <w:t>Levi L Stress in industry causes, effects and prevention.</w:t>
      </w:r>
      <w:r w:rsidRPr="00062CEF">
        <w:rPr>
          <w:color w:val="000000"/>
          <w:spacing w:val="-4"/>
          <w:sz w:val="15"/>
          <w:szCs w:val="15"/>
          <w:lang w:val="en-US"/>
        </w:rPr>
        <w:t xml:space="preserve">- </w:t>
      </w:r>
      <w:r>
        <w:rPr>
          <w:color w:val="000000"/>
          <w:spacing w:val="-4"/>
          <w:sz w:val="15"/>
          <w:szCs w:val="15"/>
          <w:lang w:val="en-US"/>
        </w:rPr>
        <w:t>Geneva.</w:t>
      </w:r>
      <w:r w:rsidRPr="00062CEF">
        <w:rPr>
          <w:color w:val="000000"/>
          <w:spacing w:val="-4"/>
          <w:sz w:val="15"/>
          <w:szCs w:val="15"/>
          <w:lang w:val="en-US"/>
        </w:rPr>
        <w:t xml:space="preserve">: </w:t>
      </w:r>
      <w:r>
        <w:rPr>
          <w:color w:val="000000"/>
          <w:spacing w:val="-4"/>
          <w:sz w:val="15"/>
          <w:szCs w:val="15"/>
          <w:lang w:val="en-US"/>
        </w:rPr>
        <w:t xml:space="preserve">ILO. </w:t>
      </w:r>
      <w:r w:rsidRPr="00062CEF">
        <w:rPr>
          <w:color w:val="000000"/>
          <w:spacing w:val="-4"/>
          <w:sz w:val="15"/>
          <w:szCs w:val="15"/>
          <w:lang w:val="en-US"/>
        </w:rPr>
        <w:t xml:space="preserve">- 1984.-70 </w:t>
      </w:r>
      <w:r>
        <w:rPr>
          <w:color w:val="000000"/>
          <w:spacing w:val="-4"/>
          <w:sz w:val="15"/>
          <w:szCs w:val="15"/>
          <w:lang w:val="en-US"/>
        </w:rPr>
        <w:t xml:space="preserve">p. </w:t>
      </w:r>
    </w:p>
    <w:p w:rsidR="009124C9" w:rsidRDefault="009124C9" w:rsidP="009124C9">
      <w:pPr>
        <w:shd w:val="clear" w:color="auto" w:fill="FFFFFF"/>
        <w:spacing w:line="178" w:lineRule="exact"/>
        <w:ind w:left="10"/>
        <w:rPr>
          <w:color w:val="000000"/>
          <w:spacing w:val="-6"/>
          <w:sz w:val="15"/>
          <w:szCs w:val="15"/>
          <w:lang w:val="en-US"/>
        </w:rPr>
      </w:pPr>
      <w:r>
        <w:rPr>
          <w:color w:val="000000"/>
          <w:spacing w:val="-6"/>
          <w:sz w:val="15"/>
          <w:szCs w:val="15"/>
          <w:lang w:val="en-US"/>
        </w:rPr>
        <w:t xml:space="preserve">Levi L. Stress in the Modern World </w:t>
      </w:r>
      <w:r w:rsidRPr="00062CEF">
        <w:rPr>
          <w:color w:val="000000"/>
          <w:spacing w:val="-6"/>
          <w:sz w:val="15"/>
          <w:szCs w:val="15"/>
          <w:lang w:val="en-US"/>
        </w:rPr>
        <w:t xml:space="preserve">// </w:t>
      </w:r>
      <w:r>
        <w:rPr>
          <w:color w:val="000000"/>
          <w:spacing w:val="-6"/>
          <w:sz w:val="15"/>
          <w:szCs w:val="15"/>
          <w:lang w:val="en-US"/>
        </w:rPr>
        <w:t xml:space="preserve">UNESCO Courier. </w:t>
      </w:r>
      <w:r w:rsidRPr="00062CEF">
        <w:rPr>
          <w:color w:val="000000"/>
          <w:spacing w:val="-6"/>
          <w:sz w:val="15"/>
          <w:szCs w:val="15"/>
          <w:lang w:val="en-US"/>
        </w:rPr>
        <w:t xml:space="preserve">-1987. - </w:t>
      </w:r>
      <w:r w:rsidRPr="00062CEF">
        <w:rPr>
          <w:rFonts w:cs="Times New Roman"/>
          <w:color w:val="000000"/>
          <w:spacing w:val="-6"/>
          <w:sz w:val="15"/>
          <w:szCs w:val="15"/>
          <w:lang w:val="en-US"/>
        </w:rPr>
        <w:t>№</w:t>
      </w:r>
      <w:r w:rsidRPr="00062CEF">
        <w:rPr>
          <w:color w:val="000000"/>
          <w:spacing w:val="-6"/>
          <w:sz w:val="15"/>
          <w:szCs w:val="15"/>
          <w:lang w:val="en-US"/>
        </w:rPr>
        <w:t xml:space="preserve"> 7.- </w:t>
      </w:r>
      <w:r>
        <w:rPr>
          <w:color w:val="000000"/>
          <w:spacing w:val="-6"/>
          <w:sz w:val="15"/>
          <w:szCs w:val="15"/>
          <w:lang w:val="en-US"/>
        </w:rPr>
        <w:t>P.</w:t>
      </w:r>
      <w:r w:rsidRPr="00062CEF">
        <w:rPr>
          <w:color w:val="000000"/>
          <w:spacing w:val="-6"/>
          <w:sz w:val="15"/>
          <w:szCs w:val="15"/>
          <w:lang w:val="en-US"/>
        </w:rPr>
        <w:t xml:space="preserve">27-29. </w:t>
      </w:r>
    </w:p>
    <w:p w:rsidR="009124C9" w:rsidRPr="00062CEF" w:rsidRDefault="009124C9" w:rsidP="009124C9">
      <w:pPr>
        <w:shd w:val="clear" w:color="auto" w:fill="FFFFFF"/>
        <w:spacing w:line="178" w:lineRule="exact"/>
        <w:ind w:left="10"/>
        <w:rPr>
          <w:lang w:val="en-US"/>
        </w:rPr>
      </w:pPr>
      <w:r>
        <w:rPr>
          <w:color w:val="000000"/>
          <w:spacing w:val="-4"/>
          <w:sz w:val="15"/>
          <w:szCs w:val="15"/>
          <w:lang w:val="en-US"/>
        </w:rPr>
        <w:t xml:space="preserve">Lindbeck A.The Sveriges Riksbank (Bank of </w:t>
      </w:r>
      <w:smartTag w:uri="urn:schemas-microsoft-com:office:smarttags" w:element="country-region">
        <w:smartTag w:uri="urn:schemas-microsoft-com:office:smarttags" w:element="place">
          <w:r>
            <w:rPr>
              <w:color w:val="000000"/>
              <w:spacing w:val="-4"/>
              <w:sz w:val="15"/>
              <w:szCs w:val="15"/>
              <w:lang w:val="en-US"/>
            </w:rPr>
            <w:t>Sweden</w:t>
          </w:r>
        </w:smartTag>
      </w:smartTag>
      <w:r>
        <w:rPr>
          <w:color w:val="000000"/>
          <w:spacing w:val="-4"/>
          <w:sz w:val="15"/>
          <w:szCs w:val="15"/>
          <w:lang w:val="en-US"/>
        </w:rPr>
        <w:t xml:space="preserve">) Prize in Economic Sciences in Memory of Alfred Nobel </w:t>
      </w:r>
      <w:r w:rsidRPr="00062CEF">
        <w:rPr>
          <w:color w:val="000000"/>
          <w:spacing w:val="-4"/>
          <w:sz w:val="15"/>
          <w:szCs w:val="15"/>
          <w:lang w:val="en-US"/>
        </w:rPr>
        <w:t>1969-2000</w:t>
      </w:r>
    </w:p>
    <w:p w:rsidR="009124C9" w:rsidRPr="00062CEF" w:rsidRDefault="009124C9" w:rsidP="009124C9">
      <w:pPr>
        <w:shd w:val="clear" w:color="auto" w:fill="FFFFFF"/>
        <w:spacing w:line="178" w:lineRule="exact"/>
        <w:ind w:left="173"/>
        <w:rPr>
          <w:lang w:val="en-US"/>
        </w:rPr>
      </w:pPr>
      <w:r>
        <w:rPr>
          <w:color w:val="000000"/>
          <w:spacing w:val="-4"/>
          <w:sz w:val="15"/>
          <w:szCs w:val="15"/>
          <w:lang w:val="en-US"/>
        </w:rPr>
        <w:t>/</w:t>
      </w:r>
      <w:r>
        <w:rPr>
          <w:rFonts w:cs="Times New Roman"/>
          <w:color w:val="000000"/>
          <w:spacing w:val="-4"/>
          <w:sz w:val="15"/>
          <w:szCs w:val="15"/>
          <w:lang w:val="en-US"/>
        </w:rPr>
        <w:t>«</w:t>
      </w:r>
      <w:r>
        <w:rPr>
          <w:color w:val="000000"/>
          <w:spacing w:val="-4"/>
          <w:sz w:val="15"/>
          <w:szCs w:val="15"/>
          <w:lang w:val="en-US"/>
        </w:rPr>
        <w:t xml:space="preserve">The Nobel Prize: The First </w:t>
      </w:r>
      <w:r w:rsidRPr="00062CEF">
        <w:rPr>
          <w:color w:val="000000"/>
          <w:spacing w:val="-4"/>
          <w:sz w:val="15"/>
          <w:szCs w:val="15"/>
          <w:lang w:val="en-US"/>
        </w:rPr>
        <w:t xml:space="preserve">100 </w:t>
      </w:r>
      <w:r>
        <w:rPr>
          <w:color w:val="000000"/>
          <w:spacing w:val="-4"/>
          <w:sz w:val="15"/>
          <w:szCs w:val="15"/>
          <w:lang w:val="en-US"/>
        </w:rPr>
        <w:t>Years</w:t>
      </w:r>
      <w:r>
        <w:rPr>
          <w:rFonts w:cs="Times New Roman"/>
          <w:color w:val="000000"/>
          <w:spacing w:val="-4"/>
          <w:sz w:val="15"/>
          <w:szCs w:val="15"/>
          <w:lang w:val="en-US"/>
        </w:rPr>
        <w:t>»</w:t>
      </w:r>
      <w:r>
        <w:rPr>
          <w:color w:val="000000"/>
          <w:spacing w:val="-4"/>
          <w:sz w:val="15"/>
          <w:szCs w:val="15"/>
          <w:lang w:val="en-US"/>
        </w:rPr>
        <w:t xml:space="preserve">, A.Levinovitz &amp;N. Ringertz, eds., </w:t>
      </w:r>
      <w:smartTag w:uri="urn:schemas-microsoft-com:office:smarttags" w:element="place">
        <w:smartTag w:uri="urn:schemas-microsoft-com:office:smarttags" w:element="PlaceName">
          <w:r>
            <w:rPr>
              <w:color w:val="000000"/>
              <w:spacing w:val="-4"/>
              <w:sz w:val="15"/>
              <w:szCs w:val="15"/>
              <w:lang w:val="en-US"/>
            </w:rPr>
            <w:t>Imperial</w:t>
          </w:r>
        </w:smartTag>
        <w:r>
          <w:rPr>
            <w:color w:val="000000"/>
            <w:spacing w:val="-4"/>
            <w:sz w:val="15"/>
            <w:szCs w:val="15"/>
            <w:lang w:val="en-US"/>
          </w:rPr>
          <w:t xml:space="preserve"> </w:t>
        </w:r>
        <w:smartTag w:uri="urn:schemas-microsoft-com:office:smarttags" w:element="PlaceType">
          <w:r>
            <w:rPr>
              <w:color w:val="000000"/>
              <w:spacing w:val="-4"/>
              <w:sz w:val="15"/>
              <w:szCs w:val="15"/>
              <w:lang w:val="en-US"/>
            </w:rPr>
            <w:t>College</w:t>
          </w:r>
        </w:smartTag>
      </w:smartTag>
      <w:r>
        <w:rPr>
          <w:color w:val="000000"/>
          <w:spacing w:val="-4"/>
          <w:sz w:val="15"/>
          <w:szCs w:val="15"/>
          <w:lang w:val="en-US"/>
        </w:rPr>
        <w:t xml:space="preserve"> Press and World Scientific</w:t>
      </w:r>
    </w:p>
    <w:p w:rsidR="009124C9" w:rsidRDefault="009124C9" w:rsidP="009124C9">
      <w:pPr>
        <w:shd w:val="clear" w:color="auto" w:fill="FFFFFF"/>
        <w:spacing w:line="178" w:lineRule="exact"/>
        <w:ind w:left="10" w:firstLine="173"/>
        <w:rPr>
          <w:color w:val="000000"/>
          <w:spacing w:val="-1"/>
          <w:sz w:val="15"/>
          <w:szCs w:val="15"/>
          <w:lang w:val="en-US"/>
        </w:rPr>
      </w:pPr>
      <w:r>
        <w:rPr>
          <w:color w:val="000000"/>
          <w:spacing w:val="-1"/>
          <w:sz w:val="15"/>
          <w:szCs w:val="15"/>
          <w:lang w:val="en-US"/>
        </w:rPr>
        <w:t xml:space="preserve">Publishing Co.Pte.Ltd./- </w:t>
      </w:r>
      <w:r w:rsidRPr="00062CEF">
        <w:rPr>
          <w:color w:val="000000"/>
          <w:spacing w:val="-1"/>
          <w:sz w:val="15"/>
          <w:szCs w:val="15"/>
          <w:lang w:val="en-US"/>
        </w:rPr>
        <w:t xml:space="preserve">2001.- </w:t>
      </w:r>
      <w:r>
        <w:rPr>
          <w:color w:val="000000"/>
          <w:spacing w:val="-1"/>
          <w:sz w:val="15"/>
          <w:szCs w:val="15"/>
          <w:lang w:val="en-US"/>
        </w:rPr>
        <w:t xml:space="preserve">P. </w:t>
      </w:r>
      <w:r w:rsidRPr="00062CEF">
        <w:rPr>
          <w:color w:val="000000"/>
          <w:spacing w:val="-1"/>
          <w:sz w:val="15"/>
          <w:szCs w:val="15"/>
          <w:lang w:val="en-US"/>
        </w:rPr>
        <w:t xml:space="preserve">216-242. </w:t>
      </w:r>
    </w:p>
    <w:p w:rsidR="009124C9" w:rsidRPr="00062CEF" w:rsidRDefault="009124C9" w:rsidP="009124C9">
      <w:pPr>
        <w:shd w:val="clear" w:color="auto" w:fill="FFFFFF"/>
        <w:spacing w:line="178" w:lineRule="exact"/>
        <w:ind w:left="10"/>
        <w:rPr>
          <w:lang w:val="en-US"/>
        </w:rPr>
      </w:pPr>
      <w:r>
        <w:rPr>
          <w:color w:val="000000"/>
          <w:spacing w:val="-6"/>
          <w:sz w:val="15"/>
          <w:szCs w:val="15"/>
          <w:lang w:val="en-US"/>
        </w:rPr>
        <w:t xml:space="preserve">Lundestad G.The Nobel Peace Prize </w:t>
      </w:r>
      <w:r w:rsidRPr="00062CEF">
        <w:rPr>
          <w:color w:val="000000"/>
          <w:spacing w:val="-6"/>
          <w:sz w:val="15"/>
          <w:szCs w:val="15"/>
          <w:lang w:val="en-US"/>
        </w:rPr>
        <w:t xml:space="preserve">1901 -2000 </w:t>
      </w:r>
      <w:r>
        <w:rPr>
          <w:color w:val="000000"/>
          <w:spacing w:val="-6"/>
          <w:sz w:val="15"/>
          <w:szCs w:val="15"/>
          <w:lang w:val="en-US"/>
        </w:rPr>
        <w:t>/</w:t>
      </w:r>
      <w:r>
        <w:rPr>
          <w:rFonts w:cs="Times New Roman"/>
          <w:color w:val="000000"/>
          <w:spacing w:val="-6"/>
          <w:sz w:val="15"/>
          <w:szCs w:val="15"/>
          <w:lang w:val="en-US"/>
        </w:rPr>
        <w:t>«</w:t>
      </w:r>
      <w:r>
        <w:rPr>
          <w:color w:val="000000"/>
          <w:spacing w:val="-6"/>
          <w:sz w:val="15"/>
          <w:szCs w:val="15"/>
          <w:lang w:val="en-US"/>
        </w:rPr>
        <w:t xml:space="preserve">The Nobel Prize: The First </w:t>
      </w:r>
      <w:r w:rsidRPr="00062CEF">
        <w:rPr>
          <w:color w:val="000000"/>
          <w:spacing w:val="-6"/>
          <w:sz w:val="15"/>
          <w:szCs w:val="15"/>
          <w:lang w:val="en-US"/>
        </w:rPr>
        <w:t xml:space="preserve">100 </w:t>
      </w:r>
      <w:r>
        <w:rPr>
          <w:color w:val="000000"/>
          <w:spacing w:val="-6"/>
          <w:sz w:val="15"/>
          <w:szCs w:val="15"/>
          <w:lang w:val="en-US"/>
        </w:rPr>
        <w:t>Years</w:t>
      </w:r>
      <w:r>
        <w:rPr>
          <w:rFonts w:cs="Times New Roman"/>
          <w:color w:val="000000"/>
          <w:spacing w:val="-6"/>
          <w:sz w:val="15"/>
          <w:szCs w:val="15"/>
          <w:lang w:val="en-US"/>
        </w:rPr>
        <w:t>»</w:t>
      </w:r>
      <w:r>
        <w:rPr>
          <w:color w:val="000000"/>
          <w:spacing w:val="-6"/>
          <w:sz w:val="15"/>
          <w:szCs w:val="15"/>
          <w:lang w:val="en-US"/>
        </w:rPr>
        <w:t xml:space="preserve">, A. Levinovitz </w:t>
      </w:r>
      <w:r w:rsidRPr="00062CEF">
        <w:rPr>
          <w:color w:val="000000"/>
          <w:spacing w:val="-6"/>
          <w:sz w:val="15"/>
          <w:szCs w:val="15"/>
          <w:lang w:val="en-US"/>
        </w:rPr>
        <w:t xml:space="preserve">&amp; </w:t>
      </w:r>
      <w:smartTag w:uri="urn:schemas-microsoft-com:office:smarttags" w:element="place">
        <w:r w:rsidRPr="00062CEF">
          <w:rPr>
            <w:color w:val="000000"/>
            <w:spacing w:val="-6"/>
            <w:sz w:val="15"/>
            <w:szCs w:val="15"/>
            <w:lang w:val="en-US"/>
          </w:rPr>
          <w:t xml:space="preserve">N. </w:t>
        </w:r>
        <w:r>
          <w:rPr>
            <w:color w:val="000000"/>
            <w:spacing w:val="-6"/>
            <w:sz w:val="15"/>
            <w:szCs w:val="15"/>
            <w:lang w:val="en-US"/>
          </w:rPr>
          <w:t>Ringertz</w:t>
        </w:r>
      </w:smartTag>
      <w:r>
        <w:rPr>
          <w:color w:val="000000"/>
          <w:spacing w:val="-6"/>
          <w:sz w:val="15"/>
          <w:szCs w:val="15"/>
          <w:lang w:val="en-US"/>
        </w:rPr>
        <w:t>, eds.</w:t>
      </w:r>
      <w:r w:rsidRPr="00062CEF">
        <w:rPr>
          <w:color w:val="000000"/>
          <w:spacing w:val="-6"/>
          <w:sz w:val="15"/>
          <w:szCs w:val="15"/>
          <w:lang w:val="en-US"/>
        </w:rPr>
        <w:t>,</w:t>
      </w:r>
    </w:p>
    <w:p w:rsidR="009124C9" w:rsidRDefault="009124C9" w:rsidP="009124C9">
      <w:pPr>
        <w:shd w:val="clear" w:color="auto" w:fill="FFFFFF"/>
        <w:spacing w:line="178" w:lineRule="exact"/>
        <w:ind w:left="10" w:firstLine="173"/>
        <w:rPr>
          <w:color w:val="000000"/>
          <w:spacing w:val="-4"/>
          <w:sz w:val="15"/>
          <w:szCs w:val="15"/>
          <w:lang w:val="en-US"/>
        </w:rPr>
      </w:pPr>
      <w:smartTag w:uri="urn:schemas-microsoft-com:office:smarttags" w:element="place">
        <w:smartTag w:uri="urn:schemas-microsoft-com:office:smarttags" w:element="PlaceName">
          <w:r>
            <w:rPr>
              <w:color w:val="000000"/>
              <w:spacing w:val="-4"/>
              <w:sz w:val="15"/>
              <w:szCs w:val="15"/>
              <w:lang w:val="en-US"/>
            </w:rPr>
            <w:t>Imperial</w:t>
          </w:r>
        </w:smartTag>
        <w:r>
          <w:rPr>
            <w:color w:val="000000"/>
            <w:spacing w:val="-4"/>
            <w:sz w:val="15"/>
            <w:szCs w:val="15"/>
            <w:lang w:val="en-US"/>
          </w:rPr>
          <w:t xml:space="preserve"> </w:t>
        </w:r>
        <w:smartTag w:uri="urn:schemas-microsoft-com:office:smarttags" w:element="PlaceType">
          <w:r>
            <w:rPr>
              <w:color w:val="000000"/>
              <w:spacing w:val="-4"/>
              <w:sz w:val="15"/>
              <w:szCs w:val="15"/>
              <w:lang w:val="en-US"/>
            </w:rPr>
            <w:t>College</w:t>
          </w:r>
        </w:smartTag>
      </w:smartTag>
      <w:r>
        <w:rPr>
          <w:color w:val="000000"/>
          <w:spacing w:val="-4"/>
          <w:sz w:val="15"/>
          <w:szCs w:val="15"/>
          <w:lang w:val="en-US"/>
        </w:rPr>
        <w:t xml:space="preserve"> Press and World Scientific Publishing Co.Pte.Ltd. </w:t>
      </w:r>
      <w:r w:rsidRPr="00062CEF">
        <w:rPr>
          <w:color w:val="000000"/>
          <w:spacing w:val="-4"/>
          <w:sz w:val="15"/>
          <w:szCs w:val="15"/>
          <w:lang w:val="en-US"/>
        </w:rPr>
        <w:t xml:space="preserve">- 2001.- </w:t>
      </w:r>
      <w:r>
        <w:rPr>
          <w:color w:val="000000"/>
          <w:spacing w:val="-4"/>
          <w:sz w:val="15"/>
          <w:szCs w:val="15"/>
          <w:lang w:val="en-US"/>
        </w:rPr>
        <w:t xml:space="preserve">P. </w:t>
      </w:r>
      <w:r w:rsidRPr="00062CEF">
        <w:rPr>
          <w:color w:val="000000"/>
          <w:spacing w:val="-4"/>
          <w:sz w:val="15"/>
          <w:szCs w:val="15"/>
          <w:lang w:val="en-US"/>
        </w:rPr>
        <w:t xml:space="preserve">192-216. </w:t>
      </w:r>
    </w:p>
    <w:p w:rsidR="009124C9" w:rsidRPr="00062CEF" w:rsidRDefault="009124C9" w:rsidP="009124C9">
      <w:pPr>
        <w:shd w:val="clear" w:color="auto" w:fill="FFFFFF"/>
        <w:spacing w:line="178" w:lineRule="exact"/>
        <w:ind w:left="10"/>
        <w:rPr>
          <w:lang w:val="en-US"/>
        </w:rPr>
      </w:pPr>
      <w:r>
        <w:rPr>
          <w:color w:val="000000"/>
          <w:spacing w:val="-1"/>
          <w:sz w:val="15"/>
          <w:szCs w:val="15"/>
          <w:lang w:val="en-US"/>
        </w:rPr>
        <w:t xml:space="preserve">LindstenJ., Ringertz N.The Nobel Prize in Physiology or Medicine, </w:t>
      </w:r>
      <w:r w:rsidRPr="00062CEF">
        <w:rPr>
          <w:color w:val="000000"/>
          <w:spacing w:val="-1"/>
          <w:sz w:val="15"/>
          <w:szCs w:val="15"/>
          <w:lang w:val="en-US"/>
        </w:rPr>
        <w:t>1901-2000</w:t>
      </w:r>
      <w:r>
        <w:rPr>
          <w:color w:val="000000"/>
          <w:spacing w:val="-1"/>
          <w:sz w:val="15"/>
          <w:szCs w:val="15"/>
          <w:lang w:val="en-US"/>
        </w:rPr>
        <w:t>/</w:t>
      </w:r>
      <w:r>
        <w:rPr>
          <w:rFonts w:cs="Times New Roman"/>
          <w:color w:val="000000"/>
          <w:spacing w:val="-1"/>
          <w:sz w:val="15"/>
          <w:szCs w:val="15"/>
          <w:lang w:val="en-US"/>
        </w:rPr>
        <w:t>«</w:t>
      </w:r>
      <w:r>
        <w:rPr>
          <w:color w:val="000000"/>
          <w:spacing w:val="-1"/>
          <w:sz w:val="15"/>
          <w:szCs w:val="15"/>
          <w:lang w:val="en-US"/>
        </w:rPr>
        <w:t xml:space="preserve">The Nobel Prize: The First </w:t>
      </w:r>
      <w:r w:rsidRPr="00062CEF">
        <w:rPr>
          <w:color w:val="000000"/>
          <w:spacing w:val="-1"/>
          <w:sz w:val="15"/>
          <w:szCs w:val="15"/>
          <w:lang w:val="en-US"/>
        </w:rPr>
        <w:t xml:space="preserve">100 </w:t>
      </w:r>
      <w:r>
        <w:rPr>
          <w:color w:val="000000"/>
          <w:spacing w:val="-1"/>
          <w:sz w:val="15"/>
          <w:szCs w:val="15"/>
          <w:lang w:val="en-US"/>
        </w:rPr>
        <w:t>Years</w:t>
      </w:r>
    </w:p>
    <w:p w:rsidR="009124C9" w:rsidRDefault="009124C9" w:rsidP="009124C9">
      <w:pPr>
        <w:shd w:val="clear" w:color="auto" w:fill="FFFFFF"/>
        <w:spacing w:line="178" w:lineRule="exact"/>
        <w:ind w:left="10" w:firstLine="168"/>
        <w:rPr>
          <w:color w:val="000000"/>
          <w:spacing w:val="-3"/>
          <w:sz w:val="15"/>
          <w:szCs w:val="15"/>
          <w:lang w:val="en-US"/>
        </w:rPr>
      </w:pPr>
      <w:r>
        <w:rPr>
          <w:color w:val="000000"/>
          <w:spacing w:val="-5"/>
          <w:sz w:val="15"/>
          <w:szCs w:val="15"/>
          <w:lang w:val="en-US"/>
        </w:rPr>
        <w:t xml:space="preserve">A. Levinovitz </w:t>
      </w:r>
      <w:r w:rsidRPr="00062CEF">
        <w:rPr>
          <w:color w:val="000000"/>
          <w:spacing w:val="-5"/>
          <w:sz w:val="15"/>
          <w:szCs w:val="15"/>
          <w:lang w:val="en-US"/>
        </w:rPr>
        <w:t xml:space="preserve">&amp; N. </w:t>
      </w:r>
      <w:r>
        <w:rPr>
          <w:color w:val="000000"/>
          <w:spacing w:val="-5"/>
          <w:sz w:val="15"/>
          <w:szCs w:val="15"/>
          <w:lang w:val="en-US"/>
        </w:rPr>
        <w:t xml:space="preserve">Ringertz, eds., Imperial College Press and World Scientific Publishing Co.Pte.Ltd., </w:t>
      </w:r>
      <w:r w:rsidRPr="00062CEF">
        <w:rPr>
          <w:color w:val="000000"/>
          <w:spacing w:val="-5"/>
          <w:sz w:val="15"/>
          <w:szCs w:val="15"/>
          <w:lang w:val="en-US"/>
        </w:rPr>
        <w:t xml:space="preserve">2001.- </w:t>
      </w:r>
      <w:r>
        <w:rPr>
          <w:color w:val="000000"/>
          <w:spacing w:val="-5"/>
          <w:sz w:val="15"/>
          <w:szCs w:val="15"/>
          <w:lang w:val="en-US"/>
        </w:rPr>
        <w:t xml:space="preserve">P </w:t>
      </w:r>
      <w:r w:rsidRPr="00062CEF">
        <w:rPr>
          <w:color w:val="000000"/>
          <w:spacing w:val="-5"/>
          <w:sz w:val="15"/>
          <w:szCs w:val="15"/>
          <w:lang w:val="en-US"/>
        </w:rPr>
        <w:t xml:space="preserve">144-168. </w:t>
      </w:r>
      <w:r>
        <w:rPr>
          <w:color w:val="000000"/>
          <w:spacing w:val="-3"/>
          <w:sz w:val="15"/>
          <w:szCs w:val="15"/>
          <w:lang w:val="en-US"/>
        </w:rPr>
        <w:t xml:space="preserve">Lindsly D.B.// Reticular formation of brain /ed. by H.H.Jasper.-Boston-Toronto, </w:t>
      </w:r>
      <w:r w:rsidRPr="00062CEF">
        <w:rPr>
          <w:color w:val="000000"/>
          <w:spacing w:val="-3"/>
          <w:sz w:val="15"/>
          <w:szCs w:val="15"/>
          <w:lang w:val="en-US"/>
        </w:rPr>
        <w:t xml:space="preserve">1950. </w:t>
      </w:r>
    </w:p>
    <w:p w:rsidR="009124C9" w:rsidRDefault="009124C9" w:rsidP="009124C9">
      <w:pPr>
        <w:shd w:val="clear" w:color="auto" w:fill="FFFFFF"/>
        <w:spacing w:line="178" w:lineRule="exact"/>
        <w:ind w:left="10"/>
        <w:rPr>
          <w:color w:val="000000"/>
          <w:spacing w:val="-3"/>
          <w:sz w:val="15"/>
          <w:szCs w:val="15"/>
          <w:lang w:val="en-US"/>
        </w:rPr>
      </w:pPr>
      <w:r>
        <w:rPr>
          <w:color w:val="000000"/>
          <w:spacing w:val="-3"/>
          <w:sz w:val="15"/>
          <w:szCs w:val="15"/>
          <w:lang w:val="en-US"/>
        </w:rPr>
        <w:t xml:space="preserve">Linnaeus C.Systema Naturae.Lugduni Batavorum, </w:t>
      </w:r>
      <w:r w:rsidRPr="00062CEF">
        <w:rPr>
          <w:color w:val="000000"/>
          <w:spacing w:val="-3"/>
          <w:sz w:val="15"/>
          <w:szCs w:val="15"/>
          <w:lang w:val="en-US"/>
        </w:rPr>
        <w:t xml:space="preserve">1735.-13 </w:t>
      </w:r>
      <w:r>
        <w:rPr>
          <w:color w:val="000000"/>
          <w:spacing w:val="-3"/>
          <w:sz w:val="15"/>
          <w:szCs w:val="15"/>
          <w:lang w:val="en-US"/>
        </w:rPr>
        <w:t xml:space="preserve">p. </w:t>
      </w:r>
    </w:p>
    <w:p w:rsidR="009124C9" w:rsidRPr="00062CEF" w:rsidRDefault="009124C9" w:rsidP="009124C9">
      <w:pPr>
        <w:shd w:val="clear" w:color="auto" w:fill="FFFFFF"/>
        <w:spacing w:line="178" w:lineRule="exact"/>
        <w:ind w:left="10"/>
        <w:rPr>
          <w:lang w:val="en-US"/>
        </w:rPr>
      </w:pPr>
      <w:r>
        <w:rPr>
          <w:color w:val="000000"/>
          <w:spacing w:val="-4"/>
          <w:sz w:val="15"/>
          <w:szCs w:val="15"/>
          <w:lang w:val="en-US"/>
        </w:rPr>
        <w:t xml:space="preserve">MacLean D.J.// Proceedings of the 10th International Conference on Computer Communication. </w:t>
      </w:r>
      <w:smartTag w:uri="urn:schemas-microsoft-com:office:smarttags" w:element="City">
        <w:smartTag w:uri="urn:schemas-microsoft-com:office:smarttags" w:element="place">
          <w:r>
            <w:rPr>
              <w:color w:val="000000"/>
              <w:spacing w:val="-4"/>
              <w:sz w:val="15"/>
              <w:szCs w:val="15"/>
              <w:lang w:val="en-US"/>
            </w:rPr>
            <w:t>New Delhi</w:t>
          </w:r>
        </w:smartTag>
      </w:smartTag>
      <w:r>
        <w:rPr>
          <w:color w:val="000000"/>
          <w:spacing w:val="-4"/>
          <w:sz w:val="15"/>
          <w:szCs w:val="15"/>
          <w:lang w:val="en-US"/>
        </w:rPr>
        <w:t xml:space="preserve">, </w:t>
      </w:r>
      <w:r w:rsidRPr="00062CEF">
        <w:rPr>
          <w:color w:val="000000"/>
          <w:spacing w:val="-4"/>
          <w:sz w:val="15"/>
          <w:szCs w:val="15"/>
          <w:lang w:val="en-US"/>
        </w:rPr>
        <w:t xml:space="preserve">1990. </w:t>
      </w:r>
      <w:r>
        <w:rPr>
          <w:color w:val="000000"/>
          <w:spacing w:val="-4"/>
          <w:sz w:val="15"/>
          <w:szCs w:val="15"/>
          <w:lang w:val="en-US"/>
        </w:rPr>
        <w:t>Editor:</w:t>
      </w:r>
    </w:p>
    <w:p w:rsidR="009124C9" w:rsidRPr="00062CEF" w:rsidRDefault="009124C9" w:rsidP="009124C9">
      <w:pPr>
        <w:shd w:val="clear" w:color="auto" w:fill="FFFFFF"/>
        <w:spacing w:line="178" w:lineRule="exact"/>
        <w:ind w:left="182"/>
        <w:rPr>
          <w:lang w:val="en-US"/>
        </w:rPr>
      </w:pPr>
      <w:r>
        <w:rPr>
          <w:color w:val="000000"/>
          <w:spacing w:val="-5"/>
          <w:sz w:val="15"/>
          <w:szCs w:val="15"/>
          <w:lang w:val="en-US"/>
        </w:rPr>
        <w:t xml:space="preserve">Ramani S., etc. </w:t>
      </w:r>
      <w:smartTag w:uri="urn:schemas-microsoft-com:office:smarttags" w:element="place">
        <w:smartTag w:uri="urn:schemas-microsoft-com:office:smarttags" w:element="City">
          <w:r>
            <w:rPr>
              <w:color w:val="000000"/>
              <w:spacing w:val="-5"/>
              <w:sz w:val="15"/>
              <w:szCs w:val="15"/>
              <w:lang w:val="en-US"/>
            </w:rPr>
            <w:t>New Delhi</w:t>
          </w:r>
        </w:smartTag>
        <w:r>
          <w:rPr>
            <w:color w:val="000000"/>
            <w:spacing w:val="-5"/>
            <w:sz w:val="15"/>
            <w:szCs w:val="15"/>
            <w:lang w:val="en-US"/>
          </w:rPr>
          <w:t xml:space="preserve">, </w:t>
        </w:r>
        <w:smartTag w:uri="urn:schemas-microsoft-com:office:smarttags" w:element="country-region">
          <w:r>
            <w:rPr>
              <w:color w:val="000000"/>
              <w:spacing w:val="-5"/>
              <w:sz w:val="15"/>
              <w:szCs w:val="15"/>
              <w:lang w:val="en-US"/>
            </w:rPr>
            <w:t>India</w:t>
          </w:r>
        </w:smartTag>
      </w:smartTag>
      <w:r>
        <w:rPr>
          <w:color w:val="000000"/>
          <w:spacing w:val="-5"/>
          <w:sz w:val="15"/>
          <w:szCs w:val="15"/>
          <w:lang w:val="en-US"/>
        </w:rPr>
        <w:t xml:space="preserve">: Narosa Publishing House, </w:t>
      </w:r>
      <w:r w:rsidRPr="00062CEF">
        <w:rPr>
          <w:color w:val="000000"/>
          <w:spacing w:val="-5"/>
          <w:sz w:val="15"/>
          <w:szCs w:val="15"/>
          <w:lang w:val="en-US"/>
        </w:rPr>
        <w:t>1990.</w:t>
      </w:r>
      <w:r>
        <w:rPr>
          <w:color w:val="000000"/>
          <w:spacing w:val="-5"/>
          <w:sz w:val="15"/>
          <w:szCs w:val="15"/>
          <w:lang w:val="en-US"/>
        </w:rPr>
        <w:t>-P.</w:t>
      </w:r>
      <w:r w:rsidRPr="00062CEF">
        <w:rPr>
          <w:color w:val="000000"/>
          <w:spacing w:val="-5"/>
          <w:sz w:val="15"/>
          <w:szCs w:val="15"/>
          <w:lang w:val="en-US"/>
        </w:rPr>
        <w:t>52-56.</w:t>
      </w:r>
    </w:p>
    <w:p w:rsidR="009124C9" w:rsidRDefault="009124C9" w:rsidP="009124C9">
      <w:pPr>
        <w:shd w:val="clear" w:color="auto" w:fill="FFFFFF"/>
        <w:spacing w:line="178" w:lineRule="exact"/>
        <w:ind w:left="10"/>
        <w:rPr>
          <w:color w:val="000000"/>
          <w:spacing w:val="-2"/>
          <w:sz w:val="15"/>
          <w:szCs w:val="15"/>
          <w:lang w:val="en-US"/>
        </w:rPr>
      </w:pPr>
      <w:r>
        <w:rPr>
          <w:color w:val="000000"/>
          <w:spacing w:val="-2"/>
          <w:sz w:val="15"/>
          <w:szCs w:val="15"/>
          <w:lang w:val="en-US"/>
        </w:rPr>
        <w:t xml:space="preserve">Mallouk R.S.Longevity in vertebrates is proportional to relative brain weight, Fed.Proe, </w:t>
      </w:r>
      <w:r w:rsidRPr="00062CEF">
        <w:rPr>
          <w:color w:val="000000"/>
          <w:spacing w:val="-2"/>
          <w:sz w:val="15"/>
          <w:szCs w:val="15"/>
          <w:lang w:val="en-US"/>
        </w:rPr>
        <w:t xml:space="preserve">34,2102-2103,1975. </w:t>
      </w:r>
    </w:p>
    <w:p w:rsidR="009124C9" w:rsidRPr="00062CEF" w:rsidRDefault="009124C9" w:rsidP="009124C9">
      <w:pPr>
        <w:shd w:val="clear" w:color="auto" w:fill="FFFFFF"/>
        <w:spacing w:line="178" w:lineRule="exact"/>
        <w:ind w:left="10"/>
        <w:rPr>
          <w:lang w:val="en-US"/>
        </w:rPr>
      </w:pPr>
      <w:r>
        <w:rPr>
          <w:color w:val="000000"/>
          <w:spacing w:val="-5"/>
          <w:sz w:val="15"/>
          <w:szCs w:val="15"/>
          <w:lang w:val="en-US"/>
        </w:rPr>
        <w:t xml:space="preserve">Malmstrom </w:t>
      </w:r>
      <w:r>
        <w:rPr>
          <w:rFonts w:cs="Times New Roman"/>
          <w:color w:val="000000"/>
          <w:spacing w:val="-5"/>
          <w:sz w:val="15"/>
          <w:szCs w:val="15"/>
        </w:rPr>
        <w:t>В</w:t>
      </w:r>
      <w:r w:rsidRPr="00062CEF">
        <w:rPr>
          <w:color w:val="000000"/>
          <w:spacing w:val="-5"/>
          <w:sz w:val="15"/>
          <w:szCs w:val="15"/>
          <w:lang w:val="en-US"/>
        </w:rPr>
        <w:t xml:space="preserve">., </w:t>
      </w:r>
      <w:r>
        <w:rPr>
          <w:color w:val="000000"/>
          <w:spacing w:val="-5"/>
          <w:sz w:val="15"/>
          <w:szCs w:val="15"/>
          <w:lang w:val="en-US"/>
        </w:rPr>
        <w:t>Andersson B.The Nobel Prize in Chemistry:The Development of Modern Chemistry/</w:t>
      </w:r>
      <w:r>
        <w:rPr>
          <w:rFonts w:cs="Times New Roman"/>
          <w:color w:val="000000"/>
          <w:spacing w:val="-5"/>
          <w:sz w:val="15"/>
          <w:szCs w:val="15"/>
          <w:lang w:val="en-US"/>
        </w:rPr>
        <w:t>«</w:t>
      </w:r>
      <w:r>
        <w:rPr>
          <w:color w:val="000000"/>
          <w:spacing w:val="-5"/>
          <w:sz w:val="15"/>
          <w:szCs w:val="15"/>
          <w:lang w:val="en-US"/>
        </w:rPr>
        <w:t>The Nobel Prize: The</w:t>
      </w:r>
    </w:p>
    <w:p w:rsidR="009124C9" w:rsidRPr="00062CEF" w:rsidRDefault="009124C9" w:rsidP="009124C9">
      <w:pPr>
        <w:shd w:val="clear" w:color="auto" w:fill="FFFFFF"/>
        <w:spacing w:line="178" w:lineRule="exact"/>
        <w:ind w:left="182"/>
        <w:rPr>
          <w:lang w:val="en-US"/>
        </w:rPr>
      </w:pPr>
      <w:r>
        <w:rPr>
          <w:color w:val="000000"/>
          <w:spacing w:val="-5"/>
          <w:sz w:val="15"/>
          <w:szCs w:val="15"/>
          <w:lang w:val="en-US"/>
        </w:rPr>
        <w:t xml:space="preserve">First </w:t>
      </w:r>
      <w:r w:rsidRPr="00062CEF">
        <w:rPr>
          <w:color w:val="000000"/>
          <w:spacing w:val="-5"/>
          <w:sz w:val="15"/>
          <w:szCs w:val="15"/>
          <w:lang w:val="en-US"/>
        </w:rPr>
        <w:t xml:space="preserve">100 </w:t>
      </w:r>
      <w:r>
        <w:rPr>
          <w:color w:val="000000"/>
          <w:spacing w:val="-5"/>
          <w:sz w:val="15"/>
          <w:szCs w:val="15"/>
          <w:lang w:val="en-US"/>
        </w:rPr>
        <w:t>Years</w:t>
      </w:r>
      <w:r>
        <w:rPr>
          <w:rFonts w:cs="Times New Roman"/>
          <w:color w:val="000000"/>
          <w:spacing w:val="-5"/>
          <w:sz w:val="15"/>
          <w:szCs w:val="15"/>
          <w:lang w:val="en-US"/>
        </w:rPr>
        <w:t>»</w:t>
      </w:r>
      <w:r>
        <w:rPr>
          <w:color w:val="000000"/>
          <w:spacing w:val="-5"/>
          <w:sz w:val="15"/>
          <w:szCs w:val="15"/>
          <w:lang w:val="en-US"/>
        </w:rPr>
        <w:t xml:space="preserve">, A. Levinovitz &amp;N. Ringertz, eds., </w:t>
      </w:r>
      <w:smartTag w:uri="urn:schemas-microsoft-com:office:smarttags" w:element="place">
        <w:smartTag w:uri="urn:schemas-microsoft-com:office:smarttags" w:element="PlaceName">
          <w:r>
            <w:rPr>
              <w:color w:val="000000"/>
              <w:spacing w:val="-5"/>
              <w:sz w:val="15"/>
              <w:szCs w:val="15"/>
              <w:lang w:val="en-US"/>
            </w:rPr>
            <w:t>Imperial</w:t>
          </w:r>
        </w:smartTag>
        <w:r>
          <w:rPr>
            <w:color w:val="000000"/>
            <w:spacing w:val="-5"/>
            <w:sz w:val="15"/>
            <w:szCs w:val="15"/>
            <w:lang w:val="en-US"/>
          </w:rPr>
          <w:t xml:space="preserve"> </w:t>
        </w:r>
        <w:smartTag w:uri="urn:schemas-microsoft-com:office:smarttags" w:element="PlaceType">
          <w:r>
            <w:rPr>
              <w:color w:val="000000"/>
              <w:spacing w:val="-5"/>
              <w:sz w:val="15"/>
              <w:szCs w:val="15"/>
              <w:lang w:val="en-US"/>
            </w:rPr>
            <w:t>College</w:t>
          </w:r>
        </w:smartTag>
      </w:smartTag>
      <w:r>
        <w:rPr>
          <w:color w:val="000000"/>
          <w:spacing w:val="-5"/>
          <w:sz w:val="15"/>
          <w:szCs w:val="15"/>
          <w:lang w:val="en-US"/>
        </w:rPr>
        <w:t xml:space="preserve"> Press and World Scientific Publishing Co. Pte. Ltd.</w:t>
      </w:r>
      <w:r w:rsidRPr="00062CEF">
        <w:rPr>
          <w:color w:val="000000"/>
          <w:spacing w:val="-5"/>
          <w:sz w:val="15"/>
          <w:szCs w:val="15"/>
          <w:lang w:val="en-US"/>
        </w:rPr>
        <w:t>-</w:t>
      </w:r>
    </w:p>
    <w:p w:rsidR="009124C9" w:rsidRDefault="009124C9" w:rsidP="009124C9">
      <w:pPr>
        <w:shd w:val="clear" w:color="auto" w:fill="FFFFFF"/>
        <w:spacing w:line="178" w:lineRule="exact"/>
        <w:ind w:left="10" w:firstLine="168"/>
        <w:rPr>
          <w:color w:val="000000"/>
          <w:sz w:val="15"/>
          <w:szCs w:val="15"/>
          <w:lang w:val="en-US"/>
        </w:rPr>
      </w:pPr>
      <w:r w:rsidRPr="00062CEF">
        <w:rPr>
          <w:color w:val="000000"/>
          <w:sz w:val="15"/>
          <w:szCs w:val="15"/>
          <w:lang w:val="en-US"/>
        </w:rPr>
        <w:t>2001.</w:t>
      </w:r>
      <w:r>
        <w:rPr>
          <w:color w:val="000000"/>
          <w:sz w:val="15"/>
          <w:szCs w:val="15"/>
          <w:lang w:val="en-US"/>
        </w:rPr>
        <w:t xml:space="preserve">-P </w:t>
      </w:r>
      <w:r w:rsidRPr="00062CEF">
        <w:rPr>
          <w:color w:val="000000"/>
          <w:sz w:val="15"/>
          <w:szCs w:val="15"/>
          <w:lang w:val="en-US"/>
        </w:rPr>
        <w:t xml:space="preserve">120-143. </w:t>
      </w:r>
    </w:p>
    <w:p w:rsidR="009124C9" w:rsidRPr="00062CEF" w:rsidRDefault="009124C9" w:rsidP="009124C9">
      <w:pPr>
        <w:shd w:val="clear" w:color="auto" w:fill="FFFFFF"/>
        <w:spacing w:line="178" w:lineRule="exact"/>
        <w:ind w:left="10"/>
        <w:rPr>
          <w:lang w:val="en-US"/>
        </w:rPr>
      </w:pPr>
      <w:r>
        <w:rPr>
          <w:color w:val="000000"/>
          <w:spacing w:val="4"/>
          <w:sz w:val="15"/>
          <w:szCs w:val="15"/>
          <w:lang w:val="en-US"/>
        </w:rPr>
        <w:t>Mai legni, F. and oth. Homo cepranensis sp.nov. and the evolution of African-European Middle Pleistocene</w:t>
      </w:r>
    </w:p>
    <w:p w:rsidR="009124C9" w:rsidRPr="00062CEF" w:rsidRDefault="009124C9" w:rsidP="009124C9">
      <w:pPr>
        <w:shd w:val="clear" w:color="auto" w:fill="FFFFFF"/>
        <w:spacing w:line="178" w:lineRule="exact"/>
        <w:ind w:left="182"/>
        <w:rPr>
          <w:lang w:val="en-US"/>
        </w:rPr>
      </w:pPr>
      <w:r>
        <w:rPr>
          <w:color w:val="000000"/>
          <w:spacing w:val="-5"/>
          <w:sz w:val="15"/>
          <w:szCs w:val="15"/>
          <w:lang w:val="en-US"/>
        </w:rPr>
        <w:t xml:space="preserve">hominids.-Comptes Rendus Palevol: </w:t>
      </w:r>
      <w:r w:rsidRPr="00062CEF">
        <w:rPr>
          <w:color w:val="000000"/>
          <w:spacing w:val="-5"/>
          <w:sz w:val="15"/>
          <w:szCs w:val="15"/>
          <w:lang w:val="en-US"/>
        </w:rPr>
        <w:t xml:space="preserve">2002, </w:t>
      </w:r>
      <w:r>
        <w:rPr>
          <w:color w:val="000000"/>
          <w:spacing w:val="-5"/>
          <w:sz w:val="15"/>
          <w:szCs w:val="15"/>
          <w:lang w:val="en-US"/>
        </w:rPr>
        <w:t xml:space="preserve">Vol.2, </w:t>
      </w:r>
      <w:r w:rsidRPr="00062CEF">
        <w:rPr>
          <w:color w:val="000000"/>
          <w:spacing w:val="-5"/>
          <w:sz w:val="15"/>
          <w:szCs w:val="15"/>
          <w:lang w:val="en-US"/>
        </w:rPr>
        <w:t xml:space="preserve">#2. </w:t>
      </w:r>
      <w:r>
        <w:rPr>
          <w:color w:val="000000"/>
          <w:spacing w:val="-5"/>
          <w:sz w:val="15"/>
          <w:szCs w:val="15"/>
          <w:lang w:val="en-US"/>
        </w:rPr>
        <w:t xml:space="preserve">-P. </w:t>
      </w:r>
      <w:r w:rsidRPr="00062CEF">
        <w:rPr>
          <w:color w:val="000000"/>
          <w:spacing w:val="-5"/>
          <w:sz w:val="15"/>
          <w:szCs w:val="15"/>
          <w:lang w:val="en-US"/>
        </w:rPr>
        <w:t>153-159.</w:t>
      </w:r>
    </w:p>
    <w:p w:rsidR="009124C9" w:rsidRDefault="009124C9" w:rsidP="009124C9">
      <w:pPr>
        <w:shd w:val="clear" w:color="auto" w:fill="FFFFFF"/>
        <w:spacing w:line="178" w:lineRule="exact"/>
        <w:ind w:left="10"/>
        <w:rPr>
          <w:color w:val="000000"/>
          <w:spacing w:val="-5"/>
          <w:sz w:val="15"/>
          <w:szCs w:val="15"/>
          <w:lang w:val="en-US"/>
        </w:rPr>
      </w:pPr>
      <w:r>
        <w:rPr>
          <w:color w:val="000000"/>
          <w:spacing w:val="-5"/>
          <w:sz w:val="15"/>
          <w:szCs w:val="15"/>
          <w:lang w:val="en-US"/>
        </w:rPr>
        <w:t xml:space="preserve">MalthusT.R.An Essay on the Principle of Population. </w:t>
      </w:r>
      <w:smartTag w:uri="urn:schemas-microsoft-com:office:smarttags" w:element="City">
        <w:smartTag w:uri="urn:schemas-microsoft-com:office:smarttags" w:element="place">
          <w:r>
            <w:rPr>
              <w:color w:val="000000"/>
              <w:spacing w:val="-5"/>
              <w:sz w:val="15"/>
              <w:szCs w:val="15"/>
              <w:lang w:val="en-US"/>
            </w:rPr>
            <w:t>London</w:t>
          </w:r>
        </w:smartTag>
      </w:smartTag>
      <w:r>
        <w:rPr>
          <w:color w:val="000000"/>
          <w:spacing w:val="-5"/>
          <w:sz w:val="15"/>
          <w:szCs w:val="15"/>
          <w:lang w:val="en-US"/>
        </w:rPr>
        <w:t xml:space="preserve">, printed for J.Johnson, in </w:t>
      </w:r>
      <w:smartTag w:uri="urn:schemas-microsoft-com:office:smarttags" w:element="City">
        <w:smartTag w:uri="urn:schemas-microsoft-com:office:smarttags" w:element="place">
          <w:r>
            <w:rPr>
              <w:color w:val="000000"/>
              <w:spacing w:val="-5"/>
              <w:sz w:val="15"/>
              <w:szCs w:val="15"/>
              <w:lang w:val="en-US"/>
            </w:rPr>
            <w:t>St. Paul</w:t>
          </w:r>
        </w:smartTag>
      </w:smartTag>
      <w:r>
        <w:rPr>
          <w:color w:val="000000"/>
          <w:spacing w:val="-5"/>
          <w:sz w:val="15"/>
          <w:szCs w:val="15"/>
          <w:lang w:val="en-US"/>
        </w:rPr>
        <w:t xml:space="preserve">'s Church-Yard, </w:t>
      </w:r>
      <w:r w:rsidRPr="00062CEF">
        <w:rPr>
          <w:color w:val="000000"/>
          <w:spacing w:val="-5"/>
          <w:sz w:val="15"/>
          <w:szCs w:val="15"/>
          <w:lang w:val="en-US"/>
        </w:rPr>
        <w:t xml:space="preserve">1798. </w:t>
      </w:r>
      <w:r>
        <w:rPr>
          <w:color w:val="000000"/>
          <w:spacing w:val="-5"/>
          <w:sz w:val="15"/>
          <w:szCs w:val="15"/>
          <w:lang w:val="en-US"/>
        </w:rPr>
        <w:t>Mandelbrot B.B.</w:t>
      </w:r>
      <w:r>
        <w:rPr>
          <w:rFonts w:cs="Times New Roman"/>
          <w:color w:val="000000"/>
          <w:spacing w:val="-5"/>
          <w:sz w:val="15"/>
          <w:szCs w:val="15"/>
          <w:lang w:val="en-US"/>
        </w:rPr>
        <w:t>«</w:t>
      </w:r>
      <w:r>
        <w:rPr>
          <w:color w:val="000000"/>
          <w:spacing w:val="-5"/>
          <w:sz w:val="15"/>
          <w:szCs w:val="15"/>
          <w:lang w:val="en-US"/>
        </w:rPr>
        <w:t>Fractals, Form, chance and dimension</w:t>
      </w:r>
      <w:r>
        <w:rPr>
          <w:rFonts w:cs="Times New Roman"/>
          <w:color w:val="000000"/>
          <w:spacing w:val="-5"/>
          <w:sz w:val="15"/>
          <w:szCs w:val="15"/>
          <w:lang w:val="en-US"/>
        </w:rPr>
        <w:t>»</w:t>
      </w:r>
      <w:r>
        <w:rPr>
          <w:color w:val="000000"/>
          <w:spacing w:val="-5"/>
          <w:sz w:val="15"/>
          <w:szCs w:val="15"/>
          <w:lang w:val="en-US"/>
        </w:rPr>
        <w:t xml:space="preserve"> (San -Francisko, </w:t>
      </w:r>
      <w:r w:rsidRPr="00062CEF">
        <w:rPr>
          <w:color w:val="000000"/>
          <w:spacing w:val="-5"/>
          <w:sz w:val="15"/>
          <w:szCs w:val="15"/>
          <w:lang w:val="en-US"/>
        </w:rPr>
        <w:t xml:space="preserve">1997). </w:t>
      </w:r>
    </w:p>
    <w:p w:rsidR="009124C9" w:rsidRDefault="009124C9" w:rsidP="009124C9">
      <w:pPr>
        <w:shd w:val="clear" w:color="auto" w:fill="FFFFFF"/>
        <w:spacing w:line="178" w:lineRule="exact"/>
        <w:ind w:left="10"/>
        <w:rPr>
          <w:color w:val="000000"/>
          <w:spacing w:val="-4"/>
          <w:sz w:val="15"/>
          <w:szCs w:val="15"/>
          <w:lang w:val="en-US"/>
        </w:rPr>
      </w:pPr>
      <w:r>
        <w:rPr>
          <w:color w:val="000000"/>
          <w:spacing w:val="-4"/>
          <w:sz w:val="15"/>
          <w:szCs w:val="15"/>
          <w:lang w:val="en-US"/>
        </w:rPr>
        <w:t xml:space="preserve">Mandelbrot B.B.The fractal geometry of nature.- N.Y.: Freeman, </w:t>
      </w:r>
      <w:r w:rsidRPr="00062CEF">
        <w:rPr>
          <w:color w:val="000000"/>
          <w:spacing w:val="-4"/>
          <w:sz w:val="15"/>
          <w:szCs w:val="15"/>
          <w:lang w:val="en-US"/>
        </w:rPr>
        <w:t xml:space="preserve">1983. </w:t>
      </w:r>
    </w:p>
    <w:p w:rsidR="009124C9" w:rsidRDefault="009124C9" w:rsidP="009124C9">
      <w:pPr>
        <w:shd w:val="clear" w:color="auto" w:fill="FFFFFF"/>
        <w:spacing w:line="178" w:lineRule="exact"/>
        <w:ind w:left="10"/>
        <w:rPr>
          <w:color w:val="000000"/>
          <w:spacing w:val="-6"/>
          <w:sz w:val="15"/>
          <w:szCs w:val="15"/>
          <w:lang w:val="en-US"/>
        </w:rPr>
      </w:pPr>
      <w:r>
        <w:rPr>
          <w:color w:val="000000"/>
          <w:spacing w:val="-6"/>
          <w:sz w:val="15"/>
          <w:szCs w:val="15"/>
          <w:lang w:val="en-US"/>
        </w:rPr>
        <w:t xml:space="preserve">Mansurov A. Blank spaces of history and perestroika. </w:t>
      </w:r>
      <w:r w:rsidRPr="00062CEF">
        <w:rPr>
          <w:color w:val="000000"/>
          <w:spacing w:val="-6"/>
          <w:sz w:val="15"/>
          <w:szCs w:val="15"/>
          <w:lang w:val="en-US"/>
        </w:rPr>
        <w:t xml:space="preserve">- </w:t>
      </w:r>
      <w:smartTag w:uri="urn:schemas-microsoft-com:office:smarttags" w:element="City">
        <w:smartTag w:uri="urn:schemas-microsoft-com:office:smarttags" w:element="place">
          <w:r>
            <w:rPr>
              <w:color w:val="000000"/>
              <w:spacing w:val="-6"/>
              <w:sz w:val="15"/>
              <w:szCs w:val="15"/>
              <w:lang w:val="en-US"/>
            </w:rPr>
            <w:t>Baku</w:t>
          </w:r>
        </w:smartTag>
      </w:smartTag>
      <w:r>
        <w:rPr>
          <w:color w:val="000000"/>
          <w:spacing w:val="-6"/>
          <w:sz w:val="15"/>
          <w:szCs w:val="15"/>
          <w:lang w:val="en-US"/>
        </w:rPr>
        <w:t>: Sharg-Garb,1</w:t>
      </w:r>
      <w:r w:rsidRPr="00062CEF">
        <w:rPr>
          <w:color w:val="000000"/>
          <w:spacing w:val="-6"/>
          <w:sz w:val="15"/>
          <w:szCs w:val="15"/>
          <w:lang w:val="en-US"/>
        </w:rPr>
        <w:t xml:space="preserve">991. -191 </w:t>
      </w:r>
      <w:r>
        <w:rPr>
          <w:color w:val="000000"/>
          <w:spacing w:val="-6"/>
          <w:sz w:val="15"/>
          <w:szCs w:val="15"/>
          <w:lang w:val="en-US"/>
        </w:rPr>
        <w:t xml:space="preserve">p. </w:t>
      </w:r>
    </w:p>
    <w:p w:rsidR="009124C9" w:rsidRPr="00062CEF" w:rsidRDefault="009124C9" w:rsidP="009124C9">
      <w:pPr>
        <w:shd w:val="clear" w:color="auto" w:fill="FFFFFF"/>
        <w:spacing w:line="178" w:lineRule="exact"/>
        <w:ind w:left="10"/>
        <w:rPr>
          <w:lang w:val="en-US"/>
        </w:rPr>
      </w:pPr>
      <w:r>
        <w:rPr>
          <w:color w:val="000000"/>
          <w:spacing w:val="1"/>
          <w:sz w:val="15"/>
          <w:szCs w:val="15"/>
          <w:lang w:val="en-US"/>
        </w:rPr>
        <w:t>Marchetti C.et al.Human population dynamics revisited with the logistic model: How much can be modelled and</w:t>
      </w:r>
    </w:p>
    <w:p w:rsidR="009124C9" w:rsidRDefault="009124C9" w:rsidP="009124C9">
      <w:pPr>
        <w:shd w:val="clear" w:color="auto" w:fill="FFFFFF"/>
        <w:spacing w:line="178" w:lineRule="exact"/>
        <w:ind w:left="10" w:firstLine="173"/>
        <w:rPr>
          <w:color w:val="000000"/>
          <w:spacing w:val="-4"/>
          <w:sz w:val="15"/>
          <w:szCs w:val="15"/>
          <w:lang w:val="en-US"/>
        </w:rPr>
      </w:pPr>
      <w:r>
        <w:rPr>
          <w:color w:val="000000"/>
          <w:spacing w:val="-4"/>
          <w:sz w:val="15"/>
          <w:szCs w:val="15"/>
          <w:lang w:val="en-US"/>
        </w:rPr>
        <w:t xml:space="preserve">predicted// Technological Forecasting and Social Change. </w:t>
      </w:r>
      <w:r w:rsidRPr="00062CEF">
        <w:rPr>
          <w:color w:val="000000"/>
          <w:spacing w:val="-4"/>
          <w:sz w:val="15"/>
          <w:szCs w:val="15"/>
          <w:lang w:val="en-US"/>
        </w:rPr>
        <w:t xml:space="preserve">-1996. - </w:t>
      </w:r>
      <w:r>
        <w:rPr>
          <w:color w:val="000000"/>
          <w:spacing w:val="-4"/>
          <w:sz w:val="15"/>
          <w:szCs w:val="15"/>
          <w:lang w:val="en-US"/>
        </w:rPr>
        <w:t xml:space="preserve">Vol.52. </w:t>
      </w:r>
    </w:p>
    <w:p w:rsidR="009124C9" w:rsidRDefault="009124C9" w:rsidP="009124C9">
      <w:pPr>
        <w:shd w:val="clear" w:color="auto" w:fill="FFFFFF"/>
        <w:spacing w:line="178" w:lineRule="exact"/>
        <w:ind w:left="10"/>
        <w:rPr>
          <w:color w:val="000000"/>
          <w:spacing w:val="-3"/>
          <w:sz w:val="15"/>
          <w:szCs w:val="15"/>
          <w:lang w:val="en-US"/>
        </w:rPr>
      </w:pPr>
      <w:smartTag w:uri="urn:schemas-microsoft-com:office:smarttags" w:element="place">
        <w:smartTag w:uri="urn:schemas-microsoft-com:office:smarttags" w:element="PlaceName">
          <w:r>
            <w:rPr>
              <w:color w:val="000000"/>
              <w:spacing w:val="-3"/>
              <w:sz w:val="15"/>
              <w:szCs w:val="15"/>
              <w:lang w:val="en-US"/>
            </w:rPr>
            <w:t>Maturano</w:t>
          </w:r>
        </w:smartTag>
        <w:r>
          <w:rPr>
            <w:color w:val="000000"/>
            <w:spacing w:val="-3"/>
            <w:sz w:val="15"/>
            <w:szCs w:val="15"/>
            <w:lang w:val="en-US"/>
          </w:rPr>
          <w:t xml:space="preserve"> </w:t>
        </w:r>
        <w:smartTag w:uri="urn:schemas-microsoft-com:office:smarttags" w:element="PlaceType">
          <w:r>
            <w:rPr>
              <w:color w:val="000000"/>
              <w:spacing w:val="-3"/>
              <w:sz w:val="15"/>
              <w:szCs w:val="15"/>
              <w:lang w:val="en-US"/>
            </w:rPr>
            <w:t>U.</w:t>
          </w:r>
        </w:smartTag>
      </w:smartTag>
      <w:r>
        <w:rPr>
          <w:color w:val="000000"/>
          <w:spacing w:val="-3"/>
          <w:sz w:val="15"/>
          <w:szCs w:val="15"/>
          <w:lang w:val="en-US"/>
        </w:rPr>
        <w:t xml:space="preserve">, Varela F.Autopoiesis and cognition.- Dordrecht: Reidel, </w:t>
      </w:r>
      <w:r w:rsidRPr="00062CEF">
        <w:rPr>
          <w:color w:val="000000"/>
          <w:spacing w:val="-3"/>
          <w:sz w:val="15"/>
          <w:szCs w:val="15"/>
          <w:lang w:val="en-US"/>
        </w:rPr>
        <w:t xml:space="preserve">1980.-185 </w:t>
      </w:r>
      <w:r>
        <w:rPr>
          <w:color w:val="000000"/>
          <w:spacing w:val="-3"/>
          <w:sz w:val="15"/>
          <w:szCs w:val="15"/>
          <w:lang w:val="en-US"/>
        </w:rPr>
        <w:t xml:space="preserve">p. </w:t>
      </w:r>
    </w:p>
    <w:p w:rsidR="009124C9" w:rsidRDefault="009124C9" w:rsidP="009124C9">
      <w:pPr>
        <w:shd w:val="clear" w:color="auto" w:fill="FFFFFF"/>
        <w:spacing w:line="178" w:lineRule="exact"/>
        <w:ind w:left="10"/>
        <w:rPr>
          <w:color w:val="000000"/>
          <w:sz w:val="15"/>
          <w:szCs w:val="15"/>
          <w:lang w:val="en-US"/>
        </w:rPr>
      </w:pPr>
      <w:r>
        <w:rPr>
          <w:color w:val="000000"/>
          <w:sz w:val="15"/>
          <w:szCs w:val="15"/>
          <w:lang w:val="en-US"/>
        </w:rPr>
        <w:t>Meirleir K.,NaaktgeborenN., Van Steirleghem A.etal.//Europ.J.Appl.Physiol.-</w:t>
      </w:r>
      <w:r w:rsidRPr="00062CEF">
        <w:rPr>
          <w:color w:val="000000"/>
          <w:sz w:val="15"/>
          <w:szCs w:val="15"/>
          <w:lang w:val="en-US"/>
        </w:rPr>
        <w:t>1986.</w:t>
      </w:r>
      <w:r>
        <w:rPr>
          <w:color w:val="000000"/>
          <w:sz w:val="15"/>
          <w:szCs w:val="15"/>
          <w:lang w:val="en-US"/>
        </w:rPr>
        <w:t xml:space="preserve">-Vol.55, №1.-P.5-8. </w:t>
      </w:r>
    </w:p>
    <w:p w:rsidR="009124C9" w:rsidRPr="00062CEF" w:rsidRDefault="009124C9" w:rsidP="009124C9">
      <w:pPr>
        <w:shd w:val="clear" w:color="auto" w:fill="FFFFFF"/>
        <w:spacing w:line="178" w:lineRule="exact"/>
        <w:ind w:left="10"/>
        <w:rPr>
          <w:lang w:val="en-US"/>
        </w:rPr>
      </w:pPr>
      <w:r>
        <w:rPr>
          <w:color w:val="000000"/>
          <w:spacing w:val="-3"/>
          <w:sz w:val="15"/>
          <w:szCs w:val="15"/>
          <w:lang w:val="en-US"/>
        </w:rPr>
        <w:t xml:space="preserve">Mendel G.VersucheberPflanzenhybriden, </w:t>
      </w:r>
      <w:r w:rsidRPr="00062CEF">
        <w:rPr>
          <w:color w:val="000000"/>
          <w:spacing w:val="-3"/>
          <w:sz w:val="15"/>
          <w:szCs w:val="15"/>
          <w:lang w:val="en-US"/>
        </w:rPr>
        <w:t>(</w:t>
      </w:r>
      <w:r>
        <w:rPr>
          <w:rFonts w:cs="Times New Roman"/>
          <w:color w:val="000000"/>
          <w:spacing w:val="-3"/>
          <w:sz w:val="15"/>
          <w:szCs w:val="15"/>
        </w:rPr>
        <w:t>вТрудах</w:t>
      </w:r>
      <w:r w:rsidRPr="00062CEF">
        <w:rPr>
          <w:color w:val="000000"/>
          <w:spacing w:val="-3"/>
          <w:sz w:val="15"/>
          <w:szCs w:val="15"/>
          <w:lang w:val="en-US"/>
        </w:rPr>
        <w:t xml:space="preserve"> </w:t>
      </w:r>
      <w:r>
        <w:rPr>
          <w:rFonts w:cs="Times New Roman"/>
          <w:color w:val="000000"/>
          <w:spacing w:val="-3"/>
          <w:sz w:val="15"/>
          <w:szCs w:val="15"/>
        </w:rPr>
        <w:t>Брюннского</w:t>
      </w:r>
      <w:r w:rsidRPr="00062CEF">
        <w:rPr>
          <w:color w:val="000000"/>
          <w:spacing w:val="-3"/>
          <w:sz w:val="15"/>
          <w:szCs w:val="15"/>
          <w:lang w:val="en-US"/>
        </w:rPr>
        <w:t xml:space="preserve"> </w:t>
      </w:r>
      <w:r>
        <w:rPr>
          <w:rFonts w:cs="Times New Roman"/>
          <w:color w:val="000000"/>
          <w:spacing w:val="-3"/>
          <w:sz w:val="15"/>
          <w:szCs w:val="15"/>
        </w:rPr>
        <w:t>общества</w:t>
      </w:r>
      <w:r w:rsidRPr="00062CEF">
        <w:rPr>
          <w:color w:val="000000"/>
          <w:spacing w:val="-3"/>
          <w:sz w:val="15"/>
          <w:szCs w:val="15"/>
          <w:lang w:val="en-US"/>
        </w:rPr>
        <w:t xml:space="preserve"> </w:t>
      </w:r>
      <w:r>
        <w:rPr>
          <w:rFonts w:cs="Times New Roman"/>
          <w:color w:val="000000"/>
          <w:spacing w:val="-3"/>
          <w:sz w:val="15"/>
          <w:szCs w:val="15"/>
        </w:rPr>
        <w:t>естествоиспытателей</w:t>
      </w:r>
      <w:r w:rsidRPr="00062CEF">
        <w:rPr>
          <w:color w:val="000000"/>
          <w:spacing w:val="-3"/>
          <w:sz w:val="15"/>
          <w:szCs w:val="15"/>
          <w:lang w:val="en-US"/>
        </w:rPr>
        <w:t>), 1866.</w:t>
      </w:r>
      <w:r>
        <w:rPr>
          <w:color w:val="000000"/>
          <w:spacing w:val="-3"/>
          <w:sz w:val="15"/>
          <w:szCs w:val="15"/>
          <w:lang w:val="en-US"/>
        </w:rPr>
        <w:t xml:space="preserve">-Vol.4. </w:t>
      </w:r>
      <w:r>
        <w:rPr>
          <w:color w:val="000000"/>
          <w:spacing w:val="1"/>
          <w:sz w:val="15"/>
          <w:szCs w:val="15"/>
          <w:lang w:val="en-US"/>
        </w:rPr>
        <w:t>Menyhart J.A.</w:t>
      </w:r>
      <w:r w:rsidRPr="00062CEF">
        <w:rPr>
          <w:color w:val="000000"/>
          <w:spacing w:val="1"/>
          <w:sz w:val="15"/>
          <w:szCs w:val="15"/>
          <w:lang w:val="en-US"/>
        </w:rPr>
        <w:t xml:space="preserve">, </w:t>
      </w:r>
      <w:r>
        <w:rPr>
          <w:color w:val="000000"/>
          <w:spacing w:val="1"/>
          <w:sz w:val="15"/>
          <w:szCs w:val="15"/>
          <w:lang w:val="en-US"/>
        </w:rPr>
        <w:t xml:space="preserve">Gleary P. J. False feedback potency and subject fear level as factors in attributions of emotion </w:t>
      </w:r>
      <w:r w:rsidRPr="00062CEF">
        <w:rPr>
          <w:color w:val="000000"/>
          <w:spacing w:val="1"/>
          <w:sz w:val="15"/>
          <w:szCs w:val="15"/>
          <w:lang w:val="en-US"/>
        </w:rPr>
        <w:t>//</w:t>
      </w:r>
    </w:p>
    <w:p w:rsidR="009124C9" w:rsidRDefault="009124C9" w:rsidP="009124C9">
      <w:pPr>
        <w:shd w:val="clear" w:color="auto" w:fill="FFFFFF"/>
        <w:spacing w:before="5" w:line="178" w:lineRule="exact"/>
        <w:ind w:left="10" w:right="3264" w:firstLine="168"/>
        <w:rPr>
          <w:color w:val="000000"/>
          <w:spacing w:val="2"/>
          <w:sz w:val="15"/>
          <w:szCs w:val="15"/>
          <w:lang w:val="en-US"/>
        </w:rPr>
      </w:pPr>
      <w:r>
        <w:rPr>
          <w:color w:val="000000"/>
          <w:spacing w:val="2"/>
          <w:sz w:val="15"/>
          <w:szCs w:val="15"/>
          <w:lang w:val="en-US"/>
        </w:rPr>
        <w:t>Austral.J.Psychol.-</w:t>
      </w:r>
      <w:r w:rsidRPr="00062CEF">
        <w:rPr>
          <w:color w:val="000000"/>
          <w:spacing w:val="2"/>
          <w:sz w:val="15"/>
          <w:szCs w:val="15"/>
          <w:lang w:val="en-US"/>
        </w:rPr>
        <w:t>1986.</w:t>
      </w:r>
      <w:r>
        <w:rPr>
          <w:color w:val="000000"/>
          <w:spacing w:val="2"/>
          <w:sz w:val="15"/>
          <w:szCs w:val="15"/>
          <w:lang w:val="en-US"/>
        </w:rPr>
        <w:t xml:space="preserve">-Vol.38.-№2.-P.3-19. </w:t>
      </w:r>
    </w:p>
    <w:p w:rsidR="009124C9" w:rsidRPr="00062CEF" w:rsidRDefault="009124C9" w:rsidP="009124C9">
      <w:pPr>
        <w:shd w:val="clear" w:color="auto" w:fill="FFFFFF"/>
        <w:spacing w:before="5" w:line="178" w:lineRule="exact"/>
        <w:ind w:left="10" w:right="3264"/>
        <w:rPr>
          <w:lang w:val="en-US"/>
        </w:rPr>
      </w:pPr>
      <w:r>
        <w:rPr>
          <w:color w:val="000000"/>
          <w:spacing w:val="-4"/>
          <w:sz w:val="15"/>
          <w:szCs w:val="15"/>
          <w:lang w:val="en-US"/>
        </w:rPr>
        <w:t xml:space="preserve">Me ArdleW, Katch F., KatchV.Exercise physiology.-NewYork, </w:t>
      </w:r>
      <w:r w:rsidRPr="00062CEF">
        <w:rPr>
          <w:color w:val="000000"/>
          <w:spacing w:val="-4"/>
          <w:sz w:val="15"/>
          <w:szCs w:val="15"/>
          <w:lang w:val="en-US"/>
        </w:rPr>
        <w:t xml:space="preserve">1981. </w:t>
      </w:r>
      <w:r>
        <w:rPr>
          <w:color w:val="000000"/>
          <w:spacing w:val="-4"/>
          <w:sz w:val="15"/>
          <w:szCs w:val="15"/>
          <w:lang w:val="en-US"/>
        </w:rPr>
        <w:t xml:space="preserve">Morgan </w:t>
      </w:r>
      <w:r>
        <w:rPr>
          <w:rFonts w:cs="Times New Roman"/>
          <w:color w:val="000000"/>
          <w:spacing w:val="-4"/>
          <w:sz w:val="15"/>
          <w:szCs w:val="15"/>
        </w:rPr>
        <w:t>Т</w:t>
      </w:r>
      <w:r w:rsidRPr="00062CEF">
        <w:rPr>
          <w:color w:val="000000"/>
          <w:spacing w:val="-4"/>
          <w:sz w:val="15"/>
          <w:szCs w:val="15"/>
          <w:lang w:val="en-US"/>
        </w:rPr>
        <w:t>.</w:t>
      </w:r>
      <w:r>
        <w:rPr>
          <w:rFonts w:cs="Times New Roman"/>
          <w:color w:val="000000"/>
          <w:spacing w:val="-4"/>
          <w:sz w:val="15"/>
          <w:szCs w:val="15"/>
        </w:rPr>
        <w:t>Н</w:t>
      </w:r>
      <w:r w:rsidRPr="00062CEF">
        <w:rPr>
          <w:color w:val="000000"/>
          <w:spacing w:val="-4"/>
          <w:sz w:val="15"/>
          <w:szCs w:val="15"/>
          <w:lang w:val="en-US"/>
        </w:rPr>
        <w:t>.</w:t>
      </w:r>
      <w:r>
        <w:rPr>
          <w:color w:val="000000"/>
          <w:spacing w:val="-4"/>
          <w:sz w:val="15"/>
          <w:szCs w:val="15"/>
          <w:lang w:val="en-US"/>
        </w:rPr>
        <w:t xml:space="preserve">Evolution and genetics.Princeton, </w:t>
      </w:r>
      <w:r w:rsidRPr="00062CEF">
        <w:rPr>
          <w:color w:val="000000"/>
          <w:spacing w:val="-4"/>
          <w:sz w:val="15"/>
          <w:szCs w:val="15"/>
          <w:lang w:val="en-US"/>
        </w:rPr>
        <w:t>1925.</w:t>
      </w:r>
    </w:p>
    <w:p w:rsidR="009124C9" w:rsidRDefault="009124C9" w:rsidP="009124C9">
      <w:pPr>
        <w:shd w:val="clear" w:color="auto" w:fill="FFFFFF"/>
        <w:spacing w:line="178" w:lineRule="exact"/>
        <w:ind w:left="10" w:right="2611"/>
        <w:rPr>
          <w:color w:val="000000"/>
          <w:spacing w:val="1"/>
          <w:sz w:val="15"/>
          <w:szCs w:val="15"/>
          <w:lang w:val="en-US"/>
        </w:rPr>
      </w:pPr>
      <w:r>
        <w:rPr>
          <w:color w:val="000000"/>
          <w:spacing w:val="1"/>
          <w:sz w:val="15"/>
          <w:szCs w:val="15"/>
          <w:lang w:val="en-US"/>
        </w:rPr>
        <w:t xml:space="preserve">NakajimaH. Heartbeat-the rhythm of health//World Health.-! 992.-№1.-P.3 Nakajima H.Stressand health//World Health.-1994.-№2.-P.3. </w:t>
      </w:r>
    </w:p>
    <w:p w:rsidR="009124C9" w:rsidRDefault="009124C9" w:rsidP="009124C9">
      <w:pPr>
        <w:shd w:val="clear" w:color="auto" w:fill="FFFFFF"/>
        <w:spacing w:line="178" w:lineRule="exact"/>
        <w:ind w:left="10" w:right="2611"/>
        <w:rPr>
          <w:color w:val="000000"/>
          <w:spacing w:val="-2"/>
          <w:sz w:val="15"/>
          <w:szCs w:val="15"/>
          <w:lang w:val="en-US"/>
        </w:rPr>
      </w:pPr>
      <w:r>
        <w:rPr>
          <w:color w:val="000000"/>
          <w:spacing w:val="-5"/>
          <w:sz w:val="15"/>
          <w:szCs w:val="15"/>
          <w:lang w:val="en-US"/>
        </w:rPr>
        <w:t xml:space="preserve">Nowak,R.M., </w:t>
      </w:r>
      <w:r w:rsidRPr="00062CEF">
        <w:rPr>
          <w:color w:val="000000"/>
          <w:spacing w:val="-5"/>
          <w:sz w:val="15"/>
          <w:szCs w:val="15"/>
          <w:lang w:val="en-US"/>
        </w:rPr>
        <w:t xml:space="preserve">1991: </w:t>
      </w:r>
      <w:smartTag w:uri="urn:schemas-microsoft-com:office:smarttags" w:element="City">
        <w:smartTag w:uri="urn:schemas-microsoft-com:office:smarttags" w:element="place">
          <w:r>
            <w:rPr>
              <w:color w:val="000000"/>
              <w:spacing w:val="-5"/>
              <w:sz w:val="15"/>
              <w:szCs w:val="15"/>
              <w:lang w:val="en-US"/>
            </w:rPr>
            <w:t>Walker</w:t>
          </w:r>
        </w:smartTag>
      </w:smartTag>
      <w:r>
        <w:rPr>
          <w:color w:val="000000"/>
          <w:spacing w:val="-5"/>
          <w:sz w:val="15"/>
          <w:szCs w:val="15"/>
          <w:lang w:val="en-US"/>
        </w:rPr>
        <w:t xml:space="preserve">'s Mammals of the World; Part </w:t>
      </w:r>
      <w:r w:rsidRPr="00062CEF">
        <w:rPr>
          <w:color w:val="000000"/>
          <w:spacing w:val="-5"/>
          <w:sz w:val="15"/>
          <w:szCs w:val="15"/>
          <w:lang w:val="en-US"/>
        </w:rPr>
        <w:t>1,2.</w:t>
      </w:r>
      <w:r>
        <w:rPr>
          <w:color w:val="000000"/>
          <w:spacing w:val="-3"/>
          <w:sz w:val="15"/>
          <w:szCs w:val="15"/>
          <w:lang w:val="en-US"/>
        </w:rPr>
        <w:t xml:space="preserve">-The Johns Hopkins University Press, Baltimore and </w:t>
      </w:r>
      <w:smartTag w:uri="urn:schemas-microsoft-com:office:smarttags" w:element="City">
        <w:smartTag w:uri="urn:schemas-microsoft-com:office:smarttags" w:element="place">
          <w:r>
            <w:rPr>
              <w:color w:val="000000"/>
              <w:spacing w:val="-3"/>
              <w:sz w:val="15"/>
              <w:szCs w:val="15"/>
              <w:lang w:val="en-US"/>
            </w:rPr>
            <w:t>London</w:t>
          </w:r>
        </w:smartTag>
      </w:smartTag>
      <w:r>
        <w:rPr>
          <w:color w:val="000000"/>
          <w:spacing w:val="-3"/>
          <w:sz w:val="15"/>
          <w:szCs w:val="15"/>
          <w:lang w:val="en-US"/>
        </w:rPr>
        <w:t xml:space="preserve">, 1991.xlviii-642-lxiii.xii-643-1629. </w:t>
      </w:r>
      <w:r>
        <w:rPr>
          <w:color w:val="000000"/>
          <w:spacing w:val="-2"/>
          <w:sz w:val="15"/>
          <w:szCs w:val="15"/>
          <w:lang w:val="en-US"/>
        </w:rPr>
        <w:t xml:space="preserve">PaladeL. The Inhabitants of the Tropical Forests//UNESCOCourier.-1987.-№7.-P.20-21. </w:t>
      </w:r>
    </w:p>
    <w:p w:rsidR="009124C9" w:rsidRPr="00062CEF" w:rsidRDefault="009124C9" w:rsidP="009124C9">
      <w:pPr>
        <w:shd w:val="clear" w:color="auto" w:fill="FFFFFF"/>
        <w:spacing w:before="5" w:line="178" w:lineRule="exact"/>
        <w:ind w:left="10" w:right="653"/>
        <w:rPr>
          <w:lang w:val="en-US"/>
        </w:rPr>
      </w:pPr>
      <w:r>
        <w:rPr>
          <w:color w:val="000000"/>
          <w:spacing w:val="-5"/>
          <w:sz w:val="15"/>
          <w:szCs w:val="15"/>
          <w:lang w:val="en-US"/>
        </w:rPr>
        <w:t xml:space="preserve">Prusiner S.B.Novel proteinaceous infectious particles cause scrapie </w:t>
      </w:r>
      <w:r w:rsidRPr="00062CEF">
        <w:rPr>
          <w:color w:val="000000"/>
          <w:spacing w:val="-5"/>
          <w:sz w:val="15"/>
          <w:szCs w:val="15"/>
          <w:lang w:val="en-US"/>
        </w:rPr>
        <w:t xml:space="preserve">// </w:t>
      </w:r>
      <w:r>
        <w:rPr>
          <w:color w:val="000000"/>
          <w:spacing w:val="-5"/>
          <w:sz w:val="15"/>
          <w:szCs w:val="15"/>
          <w:lang w:val="en-US"/>
        </w:rPr>
        <w:t>Science.</w:t>
      </w:r>
      <w:r w:rsidRPr="00062CEF">
        <w:rPr>
          <w:color w:val="000000"/>
          <w:spacing w:val="-5"/>
          <w:sz w:val="15"/>
          <w:szCs w:val="15"/>
          <w:lang w:val="en-US"/>
        </w:rPr>
        <w:t xml:space="preserve">-1982.- </w:t>
      </w:r>
      <w:r>
        <w:rPr>
          <w:color w:val="000000"/>
          <w:spacing w:val="-5"/>
          <w:sz w:val="15"/>
          <w:szCs w:val="15"/>
          <w:lang w:val="en-US"/>
        </w:rPr>
        <w:t>V.</w:t>
      </w:r>
      <w:r w:rsidRPr="00062CEF">
        <w:rPr>
          <w:color w:val="000000"/>
          <w:spacing w:val="-5"/>
          <w:sz w:val="15"/>
          <w:szCs w:val="15"/>
          <w:lang w:val="en-US"/>
        </w:rPr>
        <w:t xml:space="preserve">216.- </w:t>
      </w:r>
      <w:r>
        <w:rPr>
          <w:color w:val="000000"/>
          <w:spacing w:val="-5"/>
          <w:sz w:val="15"/>
          <w:szCs w:val="15"/>
          <w:lang w:val="en-US"/>
        </w:rPr>
        <w:t xml:space="preserve">P. </w:t>
      </w:r>
      <w:r w:rsidRPr="00062CEF">
        <w:rPr>
          <w:color w:val="000000"/>
          <w:spacing w:val="-5"/>
          <w:sz w:val="15"/>
          <w:szCs w:val="15"/>
          <w:lang w:val="en-US"/>
        </w:rPr>
        <w:t xml:space="preserve">136-144. </w:t>
      </w:r>
      <w:r>
        <w:rPr>
          <w:color w:val="000000"/>
          <w:sz w:val="15"/>
          <w:szCs w:val="15"/>
          <w:lang w:val="en-US"/>
        </w:rPr>
        <w:t>PuskaP.Public policy for sound hearts//World Health.-1992.-№1.-P.19-20.</w:t>
      </w:r>
    </w:p>
    <w:p w:rsidR="009124C9" w:rsidRPr="00062CEF" w:rsidRDefault="009124C9" w:rsidP="009124C9">
      <w:pPr>
        <w:shd w:val="clear" w:color="auto" w:fill="FFFFFF"/>
        <w:spacing w:line="178" w:lineRule="exact"/>
        <w:ind w:left="5"/>
        <w:rPr>
          <w:lang w:val="en-US"/>
        </w:rPr>
      </w:pPr>
      <w:r>
        <w:rPr>
          <w:color w:val="000000"/>
          <w:spacing w:val="-7"/>
          <w:sz w:val="15"/>
          <w:szCs w:val="15"/>
          <w:lang w:val="en-US"/>
        </w:rPr>
        <w:t>Raff, M. C.</w:t>
      </w:r>
      <w:r w:rsidRPr="00062CEF">
        <w:rPr>
          <w:color w:val="000000"/>
          <w:spacing w:val="-7"/>
          <w:sz w:val="15"/>
          <w:szCs w:val="15"/>
          <w:lang w:val="en-US"/>
        </w:rPr>
        <w:t xml:space="preserve">, </w:t>
      </w:r>
      <w:r>
        <w:rPr>
          <w:color w:val="000000"/>
          <w:spacing w:val="-7"/>
          <w:sz w:val="15"/>
          <w:szCs w:val="15"/>
          <w:lang w:val="en-US"/>
        </w:rPr>
        <w:t xml:space="preserve">Cell death genes: Drosophila enters the field. Science (CODEN: SCIEAS), </w:t>
      </w:r>
      <w:r w:rsidRPr="00062CEF">
        <w:rPr>
          <w:color w:val="000000"/>
          <w:spacing w:val="-7"/>
          <w:sz w:val="15"/>
          <w:szCs w:val="15"/>
          <w:lang w:val="en-US"/>
        </w:rPr>
        <w:t xml:space="preserve">1994.264(5159): </w:t>
      </w:r>
      <w:r>
        <w:rPr>
          <w:color w:val="000000"/>
          <w:spacing w:val="-7"/>
          <w:sz w:val="15"/>
          <w:szCs w:val="15"/>
          <w:lang w:val="en-US"/>
        </w:rPr>
        <w:t xml:space="preserve">P. </w:t>
      </w:r>
      <w:r w:rsidRPr="00062CEF">
        <w:rPr>
          <w:color w:val="000000"/>
          <w:spacing w:val="-7"/>
          <w:sz w:val="15"/>
          <w:szCs w:val="15"/>
          <w:lang w:val="en-US"/>
        </w:rPr>
        <w:t xml:space="preserve">668-669. </w:t>
      </w:r>
      <w:r>
        <w:rPr>
          <w:color w:val="000000"/>
          <w:spacing w:val="-5"/>
          <w:sz w:val="15"/>
          <w:szCs w:val="15"/>
          <w:lang w:val="en-US"/>
        </w:rPr>
        <w:t xml:space="preserve">ReVelle P., ReVelleCh., The Environment. Issues and Choices for Society.Moscow: Mir, </w:t>
      </w:r>
      <w:r w:rsidRPr="00062CEF">
        <w:rPr>
          <w:color w:val="000000"/>
          <w:spacing w:val="-5"/>
          <w:sz w:val="15"/>
          <w:szCs w:val="15"/>
          <w:lang w:val="en-US"/>
        </w:rPr>
        <w:t>1995.</w:t>
      </w:r>
      <w:r>
        <w:rPr>
          <w:color w:val="000000"/>
          <w:spacing w:val="-5"/>
          <w:sz w:val="15"/>
          <w:szCs w:val="15"/>
          <w:lang w:val="en-US"/>
        </w:rPr>
        <w:t>-Vol.4.-</w:t>
      </w:r>
      <w:r w:rsidRPr="00062CEF">
        <w:rPr>
          <w:color w:val="000000"/>
          <w:spacing w:val="-5"/>
          <w:sz w:val="15"/>
          <w:szCs w:val="15"/>
          <w:lang w:val="en-US"/>
        </w:rPr>
        <w:t xml:space="preserve">191 </w:t>
      </w:r>
      <w:r>
        <w:rPr>
          <w:color w:val="000000"/>
          <w:spacing w:val="-5"/>
          <w:sz w:val="15"/>
          <w:szCs w:val="15"/>
          <w:lang w:val="en-US"/>
        </w:rPr>
        <w:t xml:space="preserve">p. </w:t>
      </w:r>
      <w:r>
        <w:rPr>
          <w:color w:val="000000"/>
          <w:spacing w:val="3"/>
          <w:sz w:val="15"/>
          <w:szCs w:val="15"/>
          <w:lang w:val="en-US"/>
        </w:rPr>
        <w:t>SaltinB.G.,BlomorvitJ.H.,MirchellR.L.etal.//Circulation.</w:t>
      </w:r>
      <w:r w:rsidRPr="00062CEF">
        <w:rPr>
          <w:color w:val="000000"/>
          <w:spacing w:val="3"/>
          <w:sz w:val="15"/>
          <w:szCs w:val="15"/>
          <w:lang w:val="en-US"/>
        </w:rPr>
        <w:t>-1968.-</w:t>
      </w:r>
      <w:r>
        <w:rPr>
          <w:color w:val="000000"/>
          <w:spacing w:val="3"/>
          <w:sz w:val="15"/>
          <w:szCs w:val="15"/>
          <w:lang w:val="en-US"/>
        </w:rPr>
        <w:t xml:space="preserve">Vol.38.-suppl. </w:t>
      </w:r>
      <w:r w:rsidRPr="00062CEF">
        <w:rPr>
          <w:color w:val="000000"/>
          <w:spacing w:val="3"/>
          <w:sz w:val="15"/>
          <w:szCs w:val="15"/>
          <w:lang w:val="en-US"/>
        </w:rPr>
        <w:t xml:space="preserve">7. </w:t>
      </w:r>
      <w:r>
        <w:rPr>
          <w:color w:val="000000"/>
          <w:spacing w:val="1"/>
          <w:sz w:val="15"/>
          <w:szCs w:val="15"/>
          <w:lang w:val="en-US"/>
        </w:rPr>
        <w:t>Samoilenko V. A. Principes democratiques de I'adaptation des immigresdans les villes de culture multinationale:</w:t>
      </w:r>
    </w:p>
    <w:p w:rsidR="009124C9" w:rsidRPr="00062CEF" w:rsidRDefault="009124C9" w:rsidP="009124C9">
      <w:pPr>
        <w:shd w:val="clear" w:color="auto" w:fill="FFFFFF"/>
        <w:spacing w:line="178" w:lineRule="exact"/>
        <w:ind w:left="182"/>
        <w:rPr>
          <w:lang w:val="en-US"/>
        </w:rPr>
      </w:pPr>
      <w:r>
        <w:rPr>
          <w:color w:val="000000"/>
          <w:spacing w:val="-2"/>
          <w:sz w:val="15"/>
          <w:szCs w:val="15"/>
          <w:lang w:val="en-US"/>
        </w:rPr>
        <w:t xml:space="preserve">('experience de la ville de </w:t>
      </w:r>
      <w:smartTag w:uri="urn:schemas-microsoft-com:office:smarttags" w:element="City">
        <w:smartTag w:uri="urn:schemas-microsoft-com:office:smarttags" w:element="place">
          <w:r>
            <w:rPr>
              <w:color w:val="000000"/>
              <w:spacing w:val="-2"/>
              <w:sz w:val="15"/>
              <w:szCs w:val="15"/>
              <w:lang w:val="en-US"/>
            </w:rPr>
            <w:t>Krasnodar</w:t>
          </w:r>
        </w:smartTag>
      </w:smartTag>
      <w:r>
        <w:rPr>
          <w:color w:val="000000"/>
          <w:spacing w:val="-2"/>
          <w:sz w:val="15"/>
          <w:szCs w:val="15"/>
          <w:lang w:val="en-US"/>
        </w:rPr>
        <w:t xml:space="preserve"> et de I'Assocation des villes du Sud de la Russie.Conference Europeenne sur</w:t>
      </w:r>
    </w:p>
    <w:p w:rsidR="009124C9" w:rsidRDefault="009124C9" w:rsidP="009124C9">
      <w:pPr>
        <w:shd w:val="clear" w:color="auto" w:fill="FFFFFF"/>
        <w:spacing w:before="178"/>
        <w:jc w:val="right"/>
      </w:pPr>
      <w:r>
        <w:rPr>
          <w:color w:val="000000"/>
          <w:spacing w:val="-6"/>
          <w:sz w:val="18"/>
          <w:szCs w:val="18"/>
        </w:rPr>
        <w:t>353</w:t>
      </w:r>
    </w:p>
    <w:p w:rsidR="009124C9" w:rsidRDefault="009124C9" w:rsidP="009124C9">
      <w:pPr>
        <w:shd w:val="clear" w:color="auto" w:fill="FFFFFF"/>
        <w:spacing w:before="178"/>
        <w:jc w:val="right"/>
        <w:sectPr w:rsidR="009124C9">
          <w:pgSz w:w="11909" w:h="16834"/>
          <w:pgMar w:top="1440" w:right="2189" w:bottom="720" w:left="2069" w:header="720" w:footer="720" w:gutter="0"/>
          <w:cols w:space="60"/>
          <w:noEndnote/>
        </w:sectPr>
      </w:pPr>
    </w:p>
    <w:p w:rsidR="009124C9" w:rsidRDefault="009124C9" w:rsidP="009124C9">
      <w:pPr>
        <w:shd w:val="clear" w:color="auto" w:fill="FFFFFF"/>
        <w:ind w:right="10"/>
        <w:jc w:val="right"/>
      </w:pPr>
      <w:r>
        <w:rPr>
          <w:rFonts w:cs="Times New Roman"/>
          <w:color w:val="000000"/>
          <w:spacing w:val="-6"/>
          <w:sz w:val="18"/>
          <w:szCs w:val="18"/>
        </w:rPr>
        <w:lastRenderedPageBreak/>
        <w:t>А</w:t>
      </w:r>
      <w:r>
        <w:rPr>
          <w:color w:val="000000"/>
          <w:spacing w:val="-6"/>
          <w:sz w:val="18"/>
          <w:szCs w:val="18"/>
        </w:rPr>
        <w:t>.</w:t>
      </w:r>
      <w:r>
        <w:rPr>
          <w:rFonts w:cs="Times New Roman"/>
          <w:color w:val="000000"/>
          <w:spacing w:val="-6"/>
          <w:sz w:val="18"/>
          <w:szCs w:val="18"/>
        </w:rPr>
        <w:t>Л</w:t>
      </w:r>
      <w:r>
        <w:rPr>
          <w:color w:val="000000"/>
          <w:spacing w:val="-6"/>
          <w:sz w:val="18"/>
          <w:szCs w:val="18"/>
        </w:rPr>
        <w:t xml:space="preserve">. </w:t>
      </w:r>
      <w:r>
        <w:rPr>
          <w:rFonts w:cs="Times New Roman"/>
          <w:color w:val="000000"/>
          <w:spacing w:val="-6"/>
          <w:sz w:val="18"/>
          <w:szCs w:val="18"/>
        </w:rPr>
        <w:t>Еремин</w:t>
      </w:r>
      <w:r>
        <w:rPr>
          <w:color w:val="000000"/>
          <w:spacing w:val="-6"/>
          <w:sz w:val="18"/>
          <w:szCs w:val="18"/>
        </w:rPr>
        <w:t xml:space="preserve">. </w:t>
      </w:r>
      <w:r>
        <w:rPr>
          <w:rFonts w:cs="Times New Roman"/>
          <w:color w:val="000000"/>
          <w:spacing w:val="-6"/>
          <w:sz w:val="18"/>
          <w:szCs w:val="18"/>
        </w:rPr>
        <w:t>НООГЕНЕЗ</w:t>
      </w:r>
      <w:r>
        <w:rPr>
          <w:color w:val="000000"/>
          <w:spacing w:val="-6"/>
          <w:sz w:val="18"/>
          <w:szCs w:val="18"/>
        </w:rPr>
        <w:t xml:space="preserve"> </w:t>
      </w:r>
      <w:r>
        <w:rPr>
          <w:rFonts w:cs="Times New Roman"/>
          <w:color w:val="000000"/>
          <w:spacing w:val="-6"/>
          <w:sz w:val="18"/>
          <w:szCs w:val="18"/>
        </w:rPr>
        <w:t>И</w:t>
      </w:r>
      <w:r>
        <w:rPr>
          <w:color w:val="000000"/>
          <w:spacing w:val="-6"/>
          <w:sz w:val="18"/>
          <w:szCs w:val="18"/>
        </w:rPr>
        <w:t xml:space="preserve"> </w:t>
      </w:r>
      <w:r>
        <w:rPr>
          <w:rFonts w:cs="Times New Roman"/>
          <w:color w:val="000000"/>
          <w:spacing w:val="-6"/>
          <w:sz w:val="18"/>
          <w:szCs w:val="18"/>
        </w:rPr>
        <w:t>ТЕОРИЯ</w:t>
      </w:r>
      <w:r>
        <w:rPr>
          <w:color w:val="000000"/>
          <w:spacing w:val="-6"/>
          <w:sz w:val="18"/>
          <w:szCs w:val="18"/>
        </w:rPr>
        <w:t xml:space="preserve"> </w:t>
      </w:r>
      <w:r>
        <w:rPr>
          <w:rFonts w:cs="Times New Roman"/>
          <w:color w:val="000000"/>
          <w:spacing w:val="-6"/>
          <w:sz w:val="18"/>
          <w:szCs w:val="18"/>
        </w:rPr>
        <w:t>ИНТЕЛЛЕКТА</w:t>
      </w:r>
    </w:p>
    <w:p w:rsidR="009124C9" w:rsidRPr="00062CEF" w:rsidRDefault="009124C9" w:rsidP="009124C9">
      <w:pPr>
        <w:shd w:val="clear" w:color="auto" w:fill="FFFFFF"/>
        <w:spacing w:before="230" w:line="178" w:lineRule="exact"/>
        <w:ind w:left="173"/>
        <w:rPr>
          <w:lang w:val="en-US"/>
        </w:rPr>
      </w:pPr>
      <w:r>
        <w:rPr>
          <w:rFonts w:cs="Times New Roman"/>
          <w:color w:val="000000"/>
          <w:spacing w:val="-3"/>
          <w:sz w:val="15"/>
          <w:szCs w:val="15"/>
          <w:lang w:val="en-US"/>
        </w:rPr>
        <w:t>«</w:t>
      </w:r>
      <w:r>
        <w:rPr>
          <w:color w:val="000000"/>
          <w:spacing w:val="-3"/>
          <w:sz w:val="15"/>
          <w:szCs w:val="15"/>
          <w:lang w:val="en-US"/>
        </w:rPr>
        <w:t>Quelle participation des residents etrangers a la vie publique locale</w:t>
      </w:r>
      <w:r>
        <w:rPr>
          <w:rFonts w:cs="Times New Roman"/>
          <w:color w:val="000000"/>
          <w:spacing w:val="-3"/>
          <w:sz w:val="15"/>
          <w:szCs w:val="15"/>
          <w:lang w:val="en-US"/>
        </w:rPr>
        <w:t>»</w:t>
      </w:r>
      <w:r>
        <w:rPr>
          <w:color w:val="000000"/>
          <w:spacing w:val="-3"/>
          <w:sz w:val="15"/>
          <w:szCs w:val="15"/>
          <w:lang w:val="en-US"/>
        </w:rPr>
        <w:t>.Congress of Local and Regional Authorities of</w:t>
      </w:r>
    </w:p>
    <w:p w:rsidR="009124C9" w:rsidRPr="00062CEF" w:rsidRDefault="009124C9" w:rsidP="009124C9">
      <w:pPr>
        <w:shd w:val="clear" w:color="auto" w:fill="FFFFFF"/>
        <w:spacing w:line="178" w:lineRule="exact"/>
        <w:ind w:left="178"/>
        <w:rPr>
          <w:lang w:val="en-US"/>
        </w:rPr>
      </w:pPr>
      <w:r>
        <w:rPr>
          <w:color w:val="000000"/>
          <w:spacing w:val="-3"/>
          <w:sz w:val="15"/>
          <w:szCs w:val="15"/>
          <w:lang w:val="en-US"/>
        </w:rPr>
        <w:t xml:space="preserve">Europe.Strabourg, </w:t>
      </w:r>
      <w:r w:rsidRPr="00062CEF">
        <w:rPr>
          <w:color w:val="000000"/>
          <w:spacing w:val="-3"/>
          <w:sz w:val="15"/>
          <w:szCs w:val="15"/>
          <w:lang w:val="en-US"/>
        </w:rPr>
        <w:t xml:space="preserve">5-6 </w:t>
      </w:r>
      <w:r>
        <w:rPr>
          <w:color w:val="000000"/>
          <w:spacing w:val="-3"/>
          <w:sz w:val="15"/>
          <w:szCs w:val="15"/>
          <w:lang w:val="en-US"/>
        </w:rPr>
        <w:t xml:space="preserve">novembre </w:t>
      </w:r>
      <w:r w:rsidRPr="00062CEF">
        <w:rPr>
          <w:color w:val="000000"/>
          <w:spacing w:val="-3"/>
          <w:sz w:val="15"/>
          <w:szCs w:val="15"/>
          <w:lang w:val="en-US"/>
        </w:rPr>
        <w:t xml:space="preserve">1999. - 7 </w:t>
      </w:r>
      <w:r>
        <w:rPr>
          <w:color w:val="000000"/>
          <w:spacing w:val="-3"/>
          <w:sz w:val="15"/>
          <w:szCs w:val="15"/>
          <w:lang w:val="en-US"/>
        </w:rPr>
        <w:t>p.</w:t>
      </w:r>
    </w:p>
    <w:p w:rsidR="009124C9" w:rsidRPr="00062CEF" w:rsidRDefault="009124C9" w:rsidP="009124C9">
      <w:pPr>
        <w:shd w:val="clear" w:color="auto" w:fill="FFFFFF"/>
        <w:spacing w:line="178" w:lineRule="exact"/>
        <w:ind w:left="5"/>
        <w:rPr>
          <w:lang w:val="en-US"/>
        </w:rPr>
      </w:pPr>
      <w:r>
        <w:rPr>
          <w:color w:val="000000"/>
          <w:spacing w:val="-4"/>
          <w:sz w:val="15"/>
          <w:szCs w:val="15"/>
          <w:lang w:val="en-US"/>
        </w:rPr>
        <w:t xml:space="preserve">Schmidt-Nielsen K.Scaling.Why is animal size so important? </w:t>
      </w:r>
      <w:smartTag w:uri="urn:schemas-microsoft-com:office:smarttags" w:element="place">
        <w:smartTag w:uri="urn:schemas-microsoft-com:office:smarttags" w:element="PlaceName">
          <w:r>
            <w:rPr>
              <w:color w:val="000000"/>
              <w:spacing w:val="-4"/>
              <w:sz w:val="15"/>
              <w:szCs w:val="15"/>
              <w:lang w:val="en-US"/>
            </w:rPr>
            <w:t>Cambridge</w:t>
          </w:r>
        </w:smartTag>
        <w:r>
          <w:rPr>
            <w:color w:val="000000"/>
            <w:spacing w:val="-4"/>
            <w:sz w:val="15"/>
            <w:szCs w:val="15"/>
            <w:lang w:val="en-US"/>
          </w:rPr>
          <w:t xml:space="preserve"> </w:t>
        </w:r>
        <w:smartTag w:uri="urn:schemas-microsoft-com:office:smarttags" w:element="PlaceType">
          <w:r>
            <w:rPr>
              <w:color w:val="000000"/>
              <w:spacing w:val="-4"/>
              <w:sz w:val="15"/>
              <w:szCs w:val="15"/>
              <w:lang w:val="en-US"/>
            </w:rPr>
            <w:t>University</w:t>
          </w:r>
        </w:smartTag>
      </w:smartTag>
      <w:r>
        <w:rPr>
          <w:color w:val="000000"/>
          <w:spacing w:val="-4"/>
          <w:sz w:val="15"/>
          <w:szCs w:val="15"/>
          <w:lang w:val="en-US"/>
        </w:rPr>
        <w:t xml:space="preserve"> Press, </w:t>
      </w:r>
      <w:r w:rsidRPr="00062CEF">
        <w:rPr>
          <w:color w:val="000000"/>
          <w:spacing w:val="-4"/>
          <w:sz w:val="15"/>
          <w:szCs w:val="15"/>
          <w:lang w:val="en-US"/>
        </w:rPr>
        <w:t xml:space="preserve">1984. - 259 </w:t>
      </w:r>
      <w:r>
        <w:rPr>
          <w:color w:val="000000"/>
          <w:spacing w:val="-4"/>
          <w:sz w:val="15"/>
          <w:szCs w:val="15"/>
          <w:lang w:val="en-US"/>
        </w:rPr>
        <w:t xml:space="preserve">p. </w:t>
      </w:r>
      <w:r>
        <w:rPr>
          <w:color w:val="000000"/>
          <w:spacing w:val="-2"/>
          <w:sz w:val="15"/>
          <w:szCs w:val="15"/>
          <w:lang w:val="en-US"/>
        </w:rPr>
        <w:t xml:space="preserve">Shannon C.E. A Mathematical Theory of Communication //The Bell System Technical Journal.-October, </w:t>
      </w:r>
      <w:r w:rsidRPr="00062CEF">
        <w:rPr>
          <w:color w:val="000000"/>
          <w:spacing w:val="-2"/>
          <w:sz w:val="15"/>
          <w:szCs w:val="15"/>
          <w:lang w:val="en-US"/>
        </w:rPr>
        <w:t>1948.</w:t>
      </w:r>
      <w:r>
        <w:rPr>
          <w:color w:val="000000"/>
          <w:spacing w:val="-2"/>
          <w:sz w:val="15"/>
          <w:szCs w:val="15"/>
          <w:lang w:val="en-US"/>
        </w:rPr>
        <w:t>-Vol.27,</w:t>
      </w:r>
    </w:p>
    <w:p w:rsidR="009124C9" w:rsidRPr="00062CEF" w:rsidRDefault="009124C9" w:rsidP="009124C9">
      <w:pPr>
        <w:shd w:val="clear" w:color="auto" w:fill="FFFFFF"/>
        <w:spacing w:line="178" w:lineRule="exact"/>
        <w:ind w:left="178"/>
        <w:rPr>
          <w:lang w:val="en-US"/>
        </w:rPr>
      </w:pPr>
      <w:r>
        <w:rPr>
          <w:color w:val="000000"/>
          <w:spacing w:val="2"/>
          <w:sz w:val="14"/>
          <w:szCs w:val="14"/>
          <w:lang w:val="en-US"/>
        </w:rPr>
        <w:t>P.379-423,</w:t>
      </w:r>
      <w:r w:rsidRPr="00062CEF">
        <w:rPr>
          <w:color w:val="000000"/>
          <w:spacing w:val="2"/>
          <w:sz w:val="14"/>
          <w:szCs w:val="14"/>
          <w:lang w:val="en-US"/>
        </w:rPr>
        <w:t>623-656.</w:t>
      </w:r>
    </w:p>
    <w:p w:rsidR="009124C9" w:rsidRPr="00062CEF" w:rsidRDefault="009124C9" w:rsidP="009124C9">
      <w:pPr>
        <w:shd w:val="clear" w:color="auto" w:fill="FFFFFF"/>
        <w:spacing w:line="178" w:lineRule="exact"/>
        <w:ind w:left="5"/>
        <w:rPr>
          <w:lang w:val="en-US"/>
        </w:rPr>
      </w:pPr>
      <w:r>
        <w:rPr>
          <w:color w:val="000000"/>
          <w:spacing w:val="-4"/>
          <w:sz w:val="15"/>
          <w:szCs w:val="15"/>
          <w:lang w:val="en-US"/>
        </w:rPr>
        <w:t xml:space="preserve">Sherrington Ch.S.The Integrative Action of the Nervous System, </w:t>
      </w:r>
      <w:r w:rsidRPr="00062CEF">
        <w:rPr>
          <w:color w:val="000000"/>
          <w:spacing w:val="-4"/>
          <w:sz w:val="15"/>
          <w:szCs w:val="15"/>
          <w:lang w:val="en-US"/>
        </w:rPr>
        <w:t xml:space="preserve">1906. </w:t>
      </w:r>
      <w:r>
        <w:rPr>
          <w:color w:val="000000"/>
          <w:sz w:val="15"/>
          <w:szCs w:val="15"/>
          <w:lang w:val="en-US"/>
        </w:rPr>
        <w:t xml:space="preserve">SifrM.Counter to Time//UNESCO Courier.-1987.-№7.-P.14-15. Sidiku H.A.Man and Desert//UNESCOCourier.-1987.-№7.-P.16-19. </w:t>
      </w:r>
      <w:r>
        <w:rPr>
          <w:color w:val="000000"/>
          <w:spacing w:val="-3"/>
          <w:sz w:val="15"/>
          <w:szCs w:val="15"/>
          <w:lang w:val="en-US"/>
        </w:rPr>
        <w:t>Smith, F.H. Migrations, radiations and continuity: Patterns in the evolution of Middle and Late Pleistocene humans//The</w:t>
      </w:r>
    </w:p>
    <w:p w:rsidR="009124C9" w:rsidRPr="00062CEF" w:rsidRDefault="009124C9" w:rsidP="009124C9">
      <w:pPr>
        <w:shd w:val="clear" w:color="auto" w:fill="FFFFFF"/>
        <w:spacing w:line="178" w:lineRule="exact"/>
        <w:ind w:left="5" w:firstLine="173"/>
        <w:rPr>
          <w:lang w:val="en-US"/>
        </w:rPr>
      </w:pPr>
      <w:r>
        <w:rPr>
          <w:color w:val="000000"/>
          <w:spacing w:val="-2"/>
          <w:sz w:val="15"/>
          <w:szCs w:val="15"/>
          <w:lang w:val="en-US"/>
        </w:rPr>
        <w:t>Primate Fossil Record/Hartwig,W.C.,(eds.)-</w:t>
      </w:r>
      <w:smartTag w:uri="urn:schemas-microsoft-com:office:smarttags" w:element="place">
        <w:smartTag w:uri="urn:schemas-microsoft-com:office:smarttags" w:element="PlaceName">
          <w:r>
            <w:rPr>
              <w:color w:val="000000"/>
              <w:spacing w:val="-2"/>
              <w:sz w:val="15"/>
              <w:szCs w:val="15"/>
              <w:lang w:val="en-US"/>
            </w:rPr>
            <w:t>Cambridge</w:t>
          </w:r>
        </w:smartTag>
        <w:r>
          <w:rPr>
            <w:color w:val="000000"/>
            <w:spacing w:val="-2"/>
            <w:sz w:val="15"/>
            <w:szCs w:val="15"/>
            <w:lang w:val="en-US"/>
          </w:rPr>
          <w:t xml:space="preserve"> </w:t>
        </w:r>
        <w:smartTag w:uri="urn:schemas-microsoft-com:office:smarttags" w:element="PlaceType">
          <w:r>
            <w:rPr>
              <w:color w:val="000000"/>
              <w:spacing w:val="-2"/>
              <w:sz w:val="15"/>
              <w:szCs w:val="15"/>
              <w:lang w:val="en-US"/>
            </w:rPr>
            <w:t>University</w:t>
          </w:r>
        </w:smartTag>
      </w:smartTag>
      <w:r>
        <w:rPr>
          <w:color w:val="000000"/>
          <w:spacing w:val="-2"/>
          <w:sz w:val="15"/>
          <w:szCs w:val="15"/>
          <w:lang w:val="en-US"/>
        </w:rPr>
        <w:t xml:space="preserve"> Press, </w:t>
      </w:r>
      <w:smartTag w:uri="urn:schemas-microsoft-com:office:smarttags" w:element="City">
        <w:smartTag w:uri="urn:schemas-microsoft-com:office:smarttags" w:element="place">
          <w:r>
            <w:rPr>
              <w:color w:val="000000"/>
              <w:spacing w:val="-2"/>
              <w:sz w:val="15"/>
              <w:szCs w:val="15"/>
              <w:lang w:val="en-US"/>
            </w:rPr>
            <w:t>Cambridge</w:t>
          </w:r>
        </w:smartTag>
      </w:smartTag>
      <w:r>
        <w:rPr>
          <w:color w:val="000000"/>
          <w:spacing w:val="-2"/>
          <w:sz w:val="15"/>
          <w:szCs w:val="15"/>
          <w:lang w:val="en-US"/>
        </w:rPr>
        <w:t>, England.</w:t>
      </w:r>
      <w:r w:rsidRPr="00062CEF">
        <w:rPr>
          <w:color w:val="000000"/>
          <w:spacing w:val="-2"/>
          <w:sz w:val="15"/>
          <w:szCs w:val="15"/>
          <w:lang w:val="en-US"/>
        </w:rPr>
        <w:t>-2002.-</w:t>
      </w:r>
      <w:r>
        <w:rPr>
          <w:color w:val="000000"/>
          <w:spacing w:val="-2"/>
          <w:sz w:val="15"/>
          <w:szCs w:val="15"/>
          <w:lang w:val="en-US"/>
        </w:rPr>
        <w:t>P.</w:t>
      </w:r>
      <w:r w:rsidRPr="00062CEF">
        <w:rPr>
          <w:color w:val="000000"/>
          <w:spacing w:val="-2"/>
          <w:sz w:val="15"/>
          <w:szCs w:val="15"/>
          <w:lang w:val="en-US"/>
        </w:rPr>
        <w:t xml:space="preserve">437-456. </w:t>
      </w:r>
      <w:r>
        <w:rPr>
          <w:color w:val="000000"/>
          <w:spacing w:val="-1"/>
          <w:sz w:val="15"/>
          <w:szCs w:val="15"/>
          <w:lang w:val="en-US"/>
        </w:rPr>
        <w:t>Snell O.DasGewichtdesGehirnes undder Hirnmantelsder Saugethiere in Beziehungzu deren geistigen Fahigkeiten,</w:t>
      </w:r>
    </w:p>
    <w:p w:rsidR="009124C9" w:rsidRPr="00062CEF" w:rsidRDefault="009124C9" w:rsidP="009124C9">
      <w:pPr>
        <w:shd w:val="clear" w:color="auto" w:fill="FFFFFF"/>
        <w:spacing w:line="178" w:lineRule="exact"/>
        <w:ind w:left="5" w:firstLine="168"/>
        <w:rPr>
          <w:lang w:val="en-US"/>
        </w:rPr>
      </w:pPr>
      <w:r>
        <w:rPr>
          <w:color w:val="000000"/>
          <w:spacing w:val="-3"/>
          <w:sz w:val="15"/>
          <w:szCs w:val="15"/>
          <w:lang w:val="en-US"/>
        </w:rPr>
        <w:t xml:space="preserve">Sitzungsberichte der Gesellschaftfur Morfologie und Fphysiologie in Munchen, </w:t>
      </w:r>
      <w:r w:rsidRPr="00062CEF">
        <w:rPr>
          <w:color w:val="000000"/>
          <w:spacing w:val="-3"/>
          <w:sz w:val="15"/>
          <w:szCs w:val="15"/>
          <w:lang w:val="en-US"/>
        </w:rPr>
        <w:t xml:space="preserve">1891.- 94 </w:t>
      </w:r>
      <w:r>
        <w:rPr>
          <w:color w:val="000000"/>
          <w:spacing w:val="-3"/>
          <w:sz w:val="15"/>
          <w:szCs w:val="15"/>
          <w:lang w:val="en-US"/>
        </w:rPr>
        <w:t xml:space="preserve">p. </w:t>
      </w:r>
      <w:r>
        <w:rPr>
          <w:color w:val="000000"/>
          <w:spacing w:val="-5"/>
          <w:sz w:val="15"/>
          <w:szCs w:val="15"/>
          <w:lang w:val="en-US"/>
        </w:rPr>
        <w:t xml:space="preserve">Stahl W. R.Organ weight in primates and other mammals// Science, </w:t>
      </w:r>
      <w:r w:rsidRPr="00062CEF">
        <w:rPr>
          <w:color w:val="000000"/>
          <w:spacing w:val="-5"/>
          <w:sz w:val="15"/>
          <w:szCs w:val="15"/>
          <w:lang w:val="en-US"/>
        </w:rPr>
        <w:t xml:space="preserve">1965. - </w:t>
      </w:r>
      <w:r>
        <w:rPr>
          <w:color w:val="000000"/>
          <w:spacing w:val="-5"/>
          <w:sz w:val="15"/>
          <w:szCs w:val="15"/>
          <w:lang w:val="en-US"/>
        </w:rPr>
        <w:t xml:space="preserve">Vol. </w:t>
      </w:r>
      <w:r w:rsidRPr="00062CEF">
        <w:rPr>
          <w:color w:val="000000"/>
          <w:spacing w:val="-5"/>
          <w:sz w:val="15"/>
          <w:szCs w:val="15"/>
          <w:lang w:val="en-US"/>
        </w:rPr>
        <w:t xml:space="preserve">150. - </w:t>
      </w:r>
      <w:r>
        <w:rPr>
          <w:color w:val="000000"/>
          <w:spacing w:val="-5"/>
          <w:sz w:val="15"/>
          <w:szCs w:val="15"/>
          <w:lang w:val="en-US"/>
        </w:rPr>
        <w:t xml:space="preserve">P. </w:t>
      </w:r>
      <w:r w:rsidRPr="00062CEF">
        <w:rPr>
          <w:color w:val="000000"/>
          <w:spacing w:val="-5"/>
          <w:sz w:val="15"/>
          <w:szCs w:val="15"/>
          <w:lang w:val="en-US"/>
        </w:rPr>
        <w:t xml:space="preserve">1039-1042. </w:t>
      </w:r>
      <w:r>
        <w:rPr>
          <w:color w:val="000000"/>
          <w:spacing w:val="-5"/>
          <w:sz w:val="15"/>
          <w:szCs w:val="15"/>
          <w:lang w:val="en-US"/>
        </w:rPr>
        <w:t xml:space="preserve">STN International -Databases in Sciece STechnology.-Karlsruhe.: FIZ </w:t>
      </w:r>
      <w:smartTag w:uri="urn:schemas-microsoft-com:office:smarttags" w:element="City">
        <w:smartTag w:uri="urn:schemas-microsoft-com:office:smarttags" w:element="place">
          <w:r>
            <w:rPr>
              <w:color w:val="000000"/>
              <w:spacing w:val="-5"/>
              <w:sz w:val="15"/>
              <w:szCs w:val="15"/>
              <w:lang w:val="en-US"/>
            </w:rPr>
            <w:t>Karlsruhe</w:t>
          </w:r>
        </w:smartTag>
      </w:smartTag>
      <w:r>
        <w:rPr>
          <w:color w:val="000000"/>
          <w:spacing w:val="-5"/>
          <w:sz w:val="15"/>
          <w:szCs w:val="15"/>
          <w:lang w:val="en-US"/>
        </w:rPr>
        <w:t xml:space="preserve"> -</w:t>
      </w:r>
      <w:smartTag w:uri="urn:schemas-microsoft-com:office:smarttags" w:element="place">
        <w:smartTag w:uri="urn:schemas-microsoft-com:office:smarttags" w:element="PlaceName">
          <w:r>
            <w:rPr>
              <w:color w:val="000000"/>
              <w:spacing w:val="-5"/>
              <w:sz w:val="15"/>
              <w:szCs w:val="15"/>
              <w:lang w:val="en-US"/>
            </w:rPr>
            <w:t>STN</w:t>
          </w:r>
        </w:smartTag>
        <w:r>
          <w:rPr>
            <w:color w:val="000000"/>
            <w:spacing w:val="-5"/>
            <w:sz w:val="15"/>
            <w:szCs w:val="15"/>
            <w:lang w:val="en-US"/>
          </w:rPr>
          <w:t xml:space="preserve"> </w:t>
        </w:r>
        <w:smartTag w:uri="urn:schemas-microsoft-com:office:smarttags" w:element="PlaceName">
          <w:r>
            <w:rPr>
              <w:color w:val="000000"/>
              <w:spacing w:val="-5"/>
              <w:sz w:val="15"/>
              <w:szCs w:val="15"/>
              <w:lang w:val="en-US"/>
            </w:rPr>
            <w:t>Service</w:t>
          </w:r>
        </w:smartTag>
        <w:r>
          <w:rPr>
            <w:color w:val="000000"/>
            <w:spacing w:val="-5"/>
            <w:sz w:val="15"/>
            <w:szCs w:val="15"/>
            <w:lang w:val="en-US"/>
          </w:rPr>
          <w:t xml:space="preserve"> </w:t>
        </w:r>
        <w:smartTag w:uri="urn:schemas-microsoft-com:office:smarttags" w:element="PlaceType">
          <w:r>
            <w:rPr>
              <w:color w:val="000000"/>
              <w:spacing w:val="-5"/>
              <w:sz w:val="15"/>
              <w:szCs w:val="15"/>
              <w:lang w:val="en-US"/>
            </w:rPr>
            <w:t>Center</w:t>
          </w:r>
        </w:smartTag>
      </w:smartTag>
      <w:r>
        <w:rPr>
          <w:color w:val="000000"/>
          <w:spacing w:val="-5"/>
          <w:sz w:val="15"/>
          <w:szCs w:val="15"/>
          <w:lang w:val="en-US"/>
        </w:rPr>
        <w:t xml:space="preserve"> </w:t>
      </w:r>
      <w:smartTag w:uri="urn:schemas-microsoft-com:office:smarttags" w:element="place">
        <w:r>
          <w:rPr>
            <w:color w:val="000000"/>
            <w:spacing w:val="-5"/>
            <w:sz w:val="15"/>
            <w:szCs w:val="15"/>
            <w:lang w:val="en-US"/>
          </w:rPr>
          <w:t>Europe</w:t>
        </w:r>
      </w:smartTag>
      <w:r>
        <w:rPr>
          <w:color w:val="000000"/>
          <w:spacing w:val="-5"/>
          <w:sz w:val="15"/>
          <w:szCs w:val="15"/>
          <w:lang w:val="en-US"/>
        </w:rPr>
        <w:t>, December,</w:t>
      </w:r>
    </w:p>
    <w:p w:rsidR="009124C9" w:rsidRPr="00062CEF" w:rsidRDefault="009124C9" w:rsidP="009124C9">
      <w:pPr>
        <w:shd w:val="clear" w:color="auto" w:fill="FFFFFF"/>
        <w:spacing w:line="178" w:lineRule="exact"/>
        <w:ind w:left="182"/>
        <w:rPr>
          <w:lang w:val="en-US"/>
        </w:rPr>
      </w:pPr>
      <w:r w:rsidRPr="00062CEF">
        <w:rPr>
          <w:color w:val="000000"/>
          <w:spacing w:val="-1"/>
          <w:sz w:val="15"/>
          <w:szCs w:val="15"/>
          <w:lang w:val="en-US"/>
        </w:rPr>
        <w:t xml:space="preserve">1996.-48 </w:t>
      </w:r>
      <w:r>
        <w:rPr>
          <w:color w:val="000000"/>
          <w:spacing w:val="-1"/>
          <w:sz w:val="15"/>
          <w:szCs w:val="15"/>
          <w:lang w:val="en-US"/>
        </w:rPr>
        <w:t>p.</w:t>
      </w:r>
    </w:p>
    <w:p w:rsidR="009124C9" w:rsidRDefault="009124C9" w:rsidP="009124C9">
      <w:pPr>
        <w:shd w:val="clear" w:color="auto" w:fill="FFFFFF"/>
        <w:spacing w:before="5" w:line="178" w:lineRule="exact"/>
        <w:ind w:right="2285"/>
        <w:rPr>
          <w:color w:val="000000"/>
          <w:spacing w:val="-3"/>
          <w:sz w:val="15"/>
          <w:szCs w:val="15"/>
        </w:rPr>
      </w:pPr>
      <w:r>
        <w:rPr>
          <w:color w:val="000000"/>
          <w:spacing w:val="-2"/>
          <w:sz w:val="15"/>
          <w:szCs w:val="15"/>
          <w:lang w:val="en-US"/>
        </w:rPr>
        <w:t>StrasserT.The menace of high blood pressure //World Health.</w:t>
      </w:r>
      <w:r w:rsidRPr="00062CEF">
        <w:rPr>
          <w:color w:val="000000"/>
          <w:spacing w:val="-2"/>
          <w:sz w:val="15"/>
          <w:szCs w:val="15"/>
          <w:lang w:val="en-US"/>
        </w:rPr>
        <w:t>-1</w:t>
      </w:r>
      <w:r>
        <w:rPr>
          <w:color w:val="000000"/>
          <w:spacing w:val="-2"/>
          <w:sz w:val="15"/>
          <w:szCs w:val="15"/>
          <w:lang w:val="en-US"/>
        </w:rPr>
        <w:t xml:space="preserve">992.-№1.-P.12-13. </w:t>
      </w:r>
      <w:r>
        <w:rPr>
          <w:color w:val="000000"/>
          <w:spacing w:val="-3"/>
          <w:sz w:val="15"/>
          <w:szCs w:val="15"/>
          <w:lang w:val="en-US"/>
        </w:rPr>
        <w:t xml:space="preserve">TeilharddeChardin P.Le Phenomene Humain.Editions duSeuil.- </w:t>
      </w:r>
      <w:smartTag w:uri="urn:schemas-microsoft-com:office:smarttags" w:element="City">
        <w:smartTag w:uri="urn:schemas-microsoft-com:office:smarttags" w:element="place">
          <w:r>
            <w:rPr>
              <w:color w:val="000000"/>
              <w:spacing w:val="-3"/>
              <w:sz w:val="15"/>
              <w:szCs w:val="15"/>
              <w:lang w:val="en-US"/>
            </w:rPr>
            <w:t>Paris</w:t>
          </w:r>
        </w:smartTag>
      </w:smartTag>
      <w:r>
        <w:rPr>
          <w:color w:val="000000"/>
          <w:spacing w:val="-3"/>
          <w:sz w:val="15"/>
          <w:szCs w:val="15"/>
          <w:lang w:val="en-US"/>
        </w:rPr>
        <w:t xml:space="preserve">, </w:t>
      </w:r>
      <w:r w:rsidRPr="00062CEF">
        <w:rPr>
          <w:color w:val="000000"/>
          <w:spacing w:val="-3"/>
          <w:sz w:val="15"/>
          <w:szCs w:val="15"/>
          <w:lang w:val="en-US"/>
        </w:rPr>
        <w:t xml:space="preserve">1955. </w:t>
      </w:r>
    </w:p>
    <w:p w:rsidR="009124C9" w:rsidRDefault="009124C9" w:rsidP="009124C9">
      <w:pPr>
        <w:shd w:val="clear" w:color="auto" w:fill="FFFFFF"/>
        <w:spacing w:before="5" w:line="178" w:lineRule="exact"/>
        <w:ind w:right="2285"/>
        <w:rPr>
          <w:color w:val="000000"/>
          <w:spacing w:val="-6"/>
          <w:sz w:val="15"/>
          <w:szCs w:val="15"/>
        </w:rPr>
      </w:pPr>
      <w:r>
        <w:rPr>
          <w:color w:val="000000"/>
          <w:spacing w:val="-6"/>
          <w:sz w:val="15"/>
          <w:szCs w:val="15"/>
          <w:lang w:val="en-US"/>
        </w:rPr>
        <w:t xml:space="preserve">Teilhard de Chardin P.The Future of Man.- New York: Harper </w:t>
      </w:r>
      <w:r w:rsidRPr="00062CEF">
        <w:rPr>
          <w:color w:val="000000"/>
          <w:spacing w:val="-6"/>
          <w:sz w:val="15"/>
          <w:szCs w:val="15"/>
          <w:lang w:val="en-US"/>
        </w:rPr>
        <w:t xml:space="preserve">&amp; </w:t>
      </w:r>
      <w:r>
        <w:rPr>
          <w:color w:val="000000"/>
          <w:spacing w:val="-6"/>
          <w:sz w:val="15"/>
          <w:szCs w:val="15"/>
          <w:lang w:val="en-US"/>
        </w:rPr>
        <w:t xml:space="preserve">Row, </w:t>
      </w:r>
      <w:r w:rsidRPr="00062CEF">
        <w:rPr>
          <w:color w:val="000000"/>
          <w:spacing w:val="-6"/>
          <w:sz w:val="15"/>
          <w:szCs w:val="15"/>
          <w:lang w:val="en-US"/>
        </w:rPr>
        <w:t xml:space="preserve">1964. </w:t>
      </w:r>
    </w:p>
    <w:p w:rsidR="009124C9" w:rsidRDefault="009124C9" w:rsidP="009124C9">
      <w:pPr>
        <w:shd w:val="clear" w:color="auto" w:fill="FFFFFF"/>
        <w:spacing w:before="5" w:line="178" w:lineRule="exact"/>
        <w:ind w:right="2285"/>
        <w:rPr>
          <w:color w:val="000000"/>
          <w:spacing w:val="-2"/>
          <w:sz w:val="15"/>
          <w:szCs w:val="15"/>
        </w:rPr>
      </w:pPr>
      <w:r>
        <w:rPr>
          <w:color w:val="000000"/>
          <w:spacing w:val="-6"/>
          <w:sz w:val="15"/>
          <w:szCs w:val="15"/>
          <w:lang w:val="en-US"/>
        </w:rPr>
        <w:t xml:space="preserve">Teilhard de Chardin P.Man's Place in </w:t>
      </w:r>
      <w:smartTag w:uri="urn:schemas-microsoft-com:office:smarttags" w:element="place">
        <w:smartTag w:uri="urn:schemas-microsoft-com:office:smarttags" w:element="City">
          <w:r>
            <w:rPr>
              <w:color w:val="000000"/>
              <w:spacing w:val="-6"/>
              <w:sz w:val="15"/>
              <w:szCs w:val="15"/>
              <w:lang w:val="en-US"/>
            </w:rPr>
            <w:t>Nature.-</w:t>
          </w:r>
        </w:smartTag>
        <w:r>
          <w:rPr>
            <w:color w:val="000000"/>
            <w:spacing w:val="-6"/>
            <w:sz w:val="15"/>
            <w:szCs w:val="15"/>
            <w:lang w:val="en-US"/>
          </w:rPr>
          <w:t xml:space="preserve"> </w:t>
        </w:r>
        <w:smartTag w:uri="urn:schemas-microsoft-com:office:smarttags" w:element="State">
          <w:r>
            <w:rPr>
              <w:color w:val="000000"/>
              <w:spacing w:val="-6"/>
              <w:sz w:val="15"/>
              <w:szCs w:val="15"/>
              <w:lang w:val="en-US"/>
            </w:rPr>
            <w:t>New York</w:t>
          </w:r>
        </w:smartTag>
      </w:smartTag>
      <w:r>
        <w:rPr>
          <w:color w:val="000000"/>
          <w:spacing w:val="-6"/>
          <w:sz w:val="15"/>
          <w:szCs w:val="15"/>
          <w:lang w:val="en-US"/>
        </w:rPr>
        <w:t xml:space="preserve">: Harper </w:t>
      </w:r>
      <w:r w:rsidRPr="00062CEF">
        <w:rPr>
          <w:color w:val="000000"/>
          <w:spacing w:val="-6"/>
          <w:sz w:val="15"/>
          <w:szCs w:val="15"/>
          <w:lang w:val="en-US"/>
        </w:rPr>
        <w:t xml:space="preserve">&amp; </w:t>
      </w:r>
      <w:r>
        <w:rPr>
          <w:color w:val="000000"/>
          <w:spacing w:val="-6"/>
          <w:sz w:val="15"/>
          <w:szCs w:val="15"/>
          <w:lang w:val="en-US"/>
        </w:rPr>
        <w:t xml:space="preserve">Row, </w:t>
      </w:r>
      <w:r w:rsidRPr="00062CEF">
        <w:rPr>
          <w:color w:val="000000"/>
          <w:spacing w:val="-6"/>
          <w:sz w:val="15"/>
          <w:szCs w:val="15"/>
          <w:lang w:val="en-US"/>
        </w:rPr>
        <w:t xml:space="preserve">1973. </w:t>
      </w:r>
      <w:r>
        <w:rPr>
          <w:color w:val="000000"/>
          <w:spacing w:val="-2"/>
          <w:sz w:val="15"/>
          <w:szCs w:val="15"/>
          <w:lang w:val="en-US"/>
        </w:rPr>
        <w:t xml:space="preserve">TharaR.Family distress //World Health.- 1994.-№2.-P. </w:t>
      </w:r>
      <w:r w:rsidRPr="00062CEF">
        <w:rPr>
          <w:color w:val="000000"/>
          <w:spacing w:val="-2"/>
          <w:sz w:val="15"/>
          <w:szCs w:val="15"/>
          <w:lang w:val="en-US"/>
        </w:rPr>
        <w:t xml:space="preserve">10-11. </w:t>
      </w:r>
    </w:p>
    <w:p w:rsidR="009124C9" w:rsidRPr="00062CEF" w:rsidRDefault="009124C9" w:rsidP="009124C9">
      <w:pPr>
        <w:shd w:val="clear" w:color="auto" w:fill="FFFFFF"/>
        <w:spacing w:before="5" w:line="178" w:lineRule="exact"/>
        <w:ind w:right="2285"/>
        <w:rPr>
          <w:lang w:val="en-US"/>
        </w:rPr>
      </w:pPr>
      <w:r>
        <w:rPr>
          <w:color w:val="000000"/>
          <w:spacing w:val="-3"/>
          <w:sz w:val="15"/>
          <w:szCs w:val="15"/>
          <w:lang w:val="en-US"/>
        </w:rPr>
        <w:t xml:space="preserve">The Gunness book of records.- Moscow-London:Troyka, </w:t>
      </w:r>
      <w:r w:rsidRPr="00062CEF">
        <w:rPr>
          <w:color w:val="000000"/>
          <w:spacing w:val="-3"/>
          <w:sz w:val="15"/>
          <w:szCs w:val="15"/>
          <w:lang w:val="en-US"/>
        </w:rPr>
        <w:t xml:space="preserve">1993.-296 </w:t>
      </w:r>
      <w:r>
        <w:rPr>
          <w:color w:val="000000"/>
          <w:spacing w:val="-3"/>
          <w:sz w:val="15"/>
          <w:szCs w:val="15"/>
          <w:lang w:val="en-US"/>
        </w:rPr>
        <w:t>p.</w:t>
      </w:r>
    </w:p>
    <w:p w:rsidR="009124C9" w:rsidRDefault="009124C9" w:rsidP="009124C9">
      <w:pPr>
        <w:shd w:val="clear" w:color="auto" w:fill="FFFFFF"/>
        <w:spacing w:line="178" w:lineRule="exact"/>
        <w:rPr>
          <w:color w:val="000000"/>
          <w:spacing w:val="-6"/>
          <w:sz w:val="15"/>
          <w:szCs w:val="15"/>
        </w:rPr>
      </w:pPr>
      <w:r>
        <w:rPr>
          <w:color w:val="000000"/>
          <w:spacing w:val="-6"/>
          <w:sz w:val="15"/>
          <w:szCs w:val="15"/>
          <w:lang w:val="en-US"/>
        </w:rPr>
        <w:t xml:space="preserve">Tomkins S.S. Affect imageri, connscionsness.Vol. </w:t>
      </w:r>
      <w:r w:rsidRPr="00062CEF">
        <w:rPr>
          <w:color w:val="000000"/>
          <w:spacing w:val="-6"/>
          <w:sz w:val="15"/>
          <w:szCs w:val="15"/>
          <w:lang w:val="en-US"/>
        </w:rPr>
        <w:t xml:space="preserve">1 </w:t>
      </w:r>
      <w:r>
        <w:rPr>
          <w:color w:val="000000"/>
          <w:spacing w:val="-6"/>
          <w:sz w:val="15"/>
          <w:szCs w:val="15"/>
          <w:lang w:val="en-US"/>
        </w:rPr>
        <w:t xml:space="preserve">.The positive affects.- New York.: Springer, </w:t>
      </w:r>
      <w:r w:rsidRPr="00062CEF">
        <w:rPr>
          <w:color w:val="000000"/>
          <w:spacing w:val="-6"/>
          <w:sz w:val="15"/>
          <w:szCs w:val="15"/>
          <w:lang w:val="en-US"/>
        </w:rPr>
        <w:t xml:space="preserve">1962. </w:t>
      </w:r>
    </w:p>
    <w:p w:rsidR="009124C9" w:rsidRPr="000F6567" w:rsidRDefault="009124C9" w:rsidP="009124C9">
      <w:pPr>
        <w:shd w:val="clear" w:color="auto" w:fill="FFFFFF"/>
        <w:spacing w:line="178" w:lineRule="exact"/>
        <w:rPr>
          <w:color w:val="000000"/>
          <w:spacing w:val="-6"/>
          <w:sz w:val="15"/>
          <w:szCs w:val="15"/>
          <w:lang w:val="en-US"/>
        </w:rPr>
      </w:pPr>
      <w:r>
        <w:rPr>
          <w:color w:val="000000"/>
          <w:spacing w:val="-6"/>
          <w:sz w:val="15"/>
          <w:szCs w:val="15"/>
          <w:lang w:val="en-US"/>
        </w:rPr>
        <w:t xml:space="preserve">UNESCO &amp;The Info-highways: A Virtual Necessity. UNESCO Sources. </w:t>
      </w:r>
      <w:r w:rsidRPr="00062CEF">
        <w:rPr>
          <w:color w:val="000000"/>
          <w:spacing w:val="-6"/>
          <w:sz w:val="15"/>
          <w:szCs w:val="15"/>
          <w:lang w:val="en-US"/>
        </w:rPr>
        <w:t xml:space="preserve">-1996.-23 </w:t>
      </w:r>
      <w:r>
        <w:rPr>
          <w:color w:val="000000"/>
          <w:spacing w:val="-6"/>
          <w:sz w:val="15"/>
          <w:szCs w:val="15"/>
          <w:lang w:val="en-US"/>
        </w:rPr>
        <w:t xml:space="preserve">p. </w:t>
      </w:r>
    </w:p>
    <w:p w:rsidR="009124C9" w:rsidRPr="00062CEF" w:rsidRDefault="009124C9" w:rsidP="009124C9">
      <w:pPr>
        <w:shd w:val="clear" w:color="auto" w:fill="FFFFFF"/>
        <w:spacing w:line="178" w:lineRule="exact"/>
        <w:rPr>
          <w:lang w:val="en-US"/>
        </w:rPr>
      </w:pPr>
      <w:r>
        <w:rPr>
          <w:color w:val="000000"/>
          <w:spacing w:val="-5"/>
          <w:sz w:val="15"/>
          <w:szCs w:val="15"/>
          <w:lang w:val="en-US"/>
        </w:rPr>
        <w:t xml:space="preserve">Varela F. Aiilonomie und Autopoiese.ln: Schmidt S.fHrsg.) Der Diskurs des Raikalen Konstruktivismus. </w:t>
      </w:r>
      <w:smartTag w:uri="urn:schemas-microsoft-com:office:smarttags" w:element="place">
        <w:r>
          <w:rPr>
            <w:color w:val="000000"/>
            <w:spacing w:val="-5"/>
            <w:sz w:val="15"/>
            <w:szCs w:val="15"/>
            <w:lang w:val="en-US"/>
          </w:rPr>
          <w:t>Frankfurt</w:t>
        </w:r>
      </w:smartTag>
      <w:r>
        <w:rPr>
          <w:color w:val="000000"/>
          <w:spacing w:val="-5"/>
          <w:sz w:val="15"/>
          <w:szCs w:val="15"/>
          <w:lang w:val="en-US"/>
        </w:rPr>
        <w:t xml:space="preserve"> am </w:t>
      </w:r>
      <w:smartTag w:uri="urn:schemas-microsoft-com:office:smarttags" w:element="place">
        <w:r>
          <w:rPr>
            <w:color w:val="000000"/>
            <w:spacing w:val="-5"/>
            <w:sz w:val="15"/>
            <w:szCs w:val="15"/>
            <w:lang w:val="en-US"/>
          </w:rPr>
          <w:t>Main</w:t>
        </w:r>
      </w:smartTag>
      <w:r>
        <w:rPr>
          <w:color w:val="000000"/>
          <w:spacing w:val="-5"/>
          <w:sz w:val="15"/>
          <w:szCs w:val="15"/>
          <w:lang w:val="en-US"/>
        </w:rPr>
        <w:t>:</w:t>
      </w:r>
    </w:p>
    <w:p w:rsidR="009124C9" w:rsidRPr="00062CEF" w:rsidRDefault="009124C9" w:rsidP="009124C9">
      <w:pPr>
        <w:shd w:val="clear" w:color="auto" w:fill="FFFFFF"/>
        <w:spacing w:line="178" w:lineRule="exact"/>
        <w:ind w:left="173"/>
        <w:rPr>
          <w:lang w:val="en-US"/>
        </w:rPr>
      </w:pPr>
      <w:r>
        <w:rPr>
          <w:color w:val="000000"/>
          <w:spacing w:val="-5"/>
          <w:sz w:val="15"/>
          <w:szCs w:val="15"/>
          <w:lang w:val="en-US"/>
        </w:rPr>
        <w:t xml:space="preserve">Suhrkamp, 7.Aufl, </w:t>
      </w:r>
      <w:r w:rsidRPr="00062CEF">
        <w:rPr>
          <w:color w:val="000000"/>
          <w:spacing w:val="-5"/>
          <w:sz w:val="15"/>
          <w:szCs w:val="15"/>
          <w:lang w:val="en-US"/>
        </w:rPr>
        <w:t xml:space="preserve">1996, </w:t>
      </w:r>
      <w:r>
        <w:rPr>
          <w:color w:val="000000"/>
          <w:spacing w:val="-5"/>
          <w:sz w:val="15"/>
          <w:szCs w:val="15"/>
          <w:lang w:val="en-US"/>
        </w:rPr>
        <w:t xml:space="preserve">S.I </w:t>
      </w:r>
      <w:r w:rsidRPr="00062CEF">
        <w:rPr>
          <w:color w:val="000000"/>
          <w:spacing w:val="-5"/>
          <w:sz w:val="15"/>
          <w:szCs w:val="15"/>
          <w:lang w:val="en-US"/>
        </w:rPr>
        <w:t>19-132.</w:t>
      </w:r>
    </w:p>
    <w:p w:rsidR="009124C9" w:rsidRPr="00062CEF" w:rsidRDefault="009124C9" w:rsidP="009124C9">
      <w:pPr>
        <w:shd w:val="clear" w:color="auto" w:fill="FFFFFF"/>
        <w:spacing w:line="178" w:lineRule="exact"/>
        <w:ind w:right="326"/>
        <w:rPr>
          <w:lang w:val="en-US"/>
        </w:rPr>
      </w:pPr>
      <w:r>
        <w:rPr>
          <w:color w:val="000000"/>
          <w:sz w:val="15"/>
          <w:szCs w:val="15"/>
          <w:lang w:val="en-US"/>
        </w:rPr>
        <w:t xml:space="preserve">WakadeArunR.,MalhotaR.K.,SharmaT.R.,WakadeTarunaD.//J.Neurosci.-1986.-Vol.6.-№9.-P.2625-2634. </w:t>
      </w:r>
      <w:r>
        <w:rPr>
          <w:color w:val="000000"/>
          <w:spacing w:val="2"/>
          <w:sz w:val="15"/>
          <w:szCs w:val="15"/>
          <w:lang w:val="en-US"/>
        </w:rPr>
        <w:t>Weisaeth LMilitary stress/World Health.-1994.-№2.-P.24-25.</w:t>
      </w:r>
    </w:p>
    <w:p w:rsidR="009124C9" w:rsidRPr="000F6567" w:rsidRDefault="009124C9" w:rsidP="009124C9">
      <w:pPr>
        <w:shd w:val="clear" w:color="auto" w:fill="FFFFFF"/>
        <w:spacing w:line="178" w:lineRule="exact"/>
        <w:ind w:right="653"/>
        <w:rPr>
          <w:color w:val="000000"/>
          <w:spacing w:val="-3"/>
          <w:sz w:val="15"/>
          <w:szCs w:val="15"/>
          <w:lang w:val="en-US"/>
        </w:rPr>
      </w:pPr>
      <w:r>
        <w:rPr>
          <w:color w:val="000000"/>
          <w:spacing w:val="-5"/>
          <w:sz w:val="15"/>
          <w:szCs w:val="15"/>
          <w:lang w:val="en-US"/>
        </w:rPr>
        <w:t xml:space="preserve">Weismann A. Essays upon Heredity and Kindred Biological Problems.-Oxford: Claderon Press, </w:t>
      </w:r>
      <w:r w:rsidRPr="00062CEF">
        <w:rPr>
          <w:color w:val="000000"/>
          <w:spacing w:val="-5"/>
          <w:sz w:val="15"/>
          <w:szCs w:val="15"/>
          <w:lang w:val="en-US"/>
        </w:rPr>
        <w:t xml:space="preserve">1889-224 </w:t>
      </w:r>
      <w:r>
        <w:rPr>
          <w:color w:val="000000"/>
          <w:spacing w:val="-5"/>
          <w:sz w:val="15"/>
          <w:szCs w:val="15"/>
          <w:lang w:val="en-US"/>
        </w:rPr>
        <w:t xml:space="preserve">p. </w:t>
      </w:r>
      <w:r>
        <w:rPr>
          <w:color w:val="000000"/>
          <w:spacing w:val="-2"/>
          <w:sz w:val="15"/>
          <w:szCs w:val="15"/>
          <w:lang w:val="en-US"/>
        </w:rPr>
        <w:t xml:space="preserve">WibmoreJ.//Exercise in cardiovascular health and discuss.-New York.: York Medical Book.-1977.-214p. </w:t>
      </w:r>
      <w:r>
        <w:rPr>
          <w:color w:val="000000"/>
          <w:spacing w:val="-3"/>
          <w:sz w:val="15"/>
          <w:szCs w:val="15"/>
          <w:lang w:val="en-US"/>
        </w:rPr>
        <w:t xml:space="preserve">World Decade for Cultural Development-Paris: UNESCO, 1994.-32 p. </w:t>
      </w:r>
    </w:p>
    <w:p w:rsidR="009124C9" w:rsidRPr="00C12C51" w:rsidRDefault="009124C9" w:rsidP="009124C9">
      <w:pPr>
        <w:shd w:val="clear" w:color="auto" w:fill="FFFFFF"/>
        <w:spacing w:line="178" w:lineRule="exact"/>
        <w:ind w:right="653"/>
        <w:rPr>
          <w:lang w:val="en-US"/>
        </w:rPr>
      </w:pPr>
      <w:r>
        <w:rPr>
          <w:color w:val="000000"/>
          <w:spacing w:val="-4"/>
          <w:sz w:val="15"/>
          <w:szCs w:val="15"/>
          <w:lang w:val="en-US"/>
        </w:rPr>
        <w:t xml:space="preserve">World Education Report </w:t>
      </w:r>
      <w:r w:rsidRPr="00062CEF">
        <w:rPr>
          <w:color w:val="000000"/>
          <w:spacing w:val="-4"/>
          <w:sz w:val="15"/>
          <w:szCs w:val="15"/>
          <w:lang w:val="en-US"/>
        </w:rPr>
        <w:t xml:space="preserve">1998.- </w:t>
      </w:r>
      <w:r>
        <w:rPr>
          <w:color w:val="000000"/>
          <w:spacing w:val="-4"/>
          <w:sz w:val="15"/>
          <w:szCs w:val="15"/>
          <w:lang w:val="en-US"/>
        </w:rPr>
        <w:t>Paris</w:t>
      </w:r>
      <w:r w:rsidRPr="00C12C51">
        <w:rPr>
          <w:color w:val="000000"/>
          <w:spacing w:val="-4"/>
          <w:sz w:val="15"/>
          <w:szCs w:val="15"/>
          <w:lang w:val="en-US"/>
        </w:rPr>
        <w:t xml:space="preserve">: </w:t>
      </w:r>
      <w:r>
        <w:rPr>
          <w:color w:val="000000"/>
          <w:spacing w:val="-4"/>
          <w:sz w:val="15"/>
          <w:szCs w:val="15"/>
          <w:lang w:val="en-US"/>
        </w:rPr>
        <w:t>UNESCO</w:t>
      </w:r>
      <w:r w:rsidRPr="00C12C51">
        <w:rPr>
          <w:color w:val="000000"/>
          <w:spacing w:val="-4"/>
          <w:sz w:val="15"/>
          <w:szCs w:val="15"/>
          <w:lang w:val="en-US"/>
        </w:rPr>
        <w:t xml:space="preserve">, 1998.-175 </w:t>
      </w:r>
      <w:r>
        <w:rPr>
          <w:color w:val="000000"/>
          <w:spacing w:val="-4"/>
          <w:sz w:val="15"/>
          <w:szCs w:val="15"/>
          <w:lang w:val="en-US"/>
        </w:rPr>
        <w:t>p</w:t>
      </w:r>
      <w:r w:rsidRPr="00C12C51">
        <w:rPr>
          <w:color w:val="000000"/>
          <w:spacing w:val="-4"/>
          <w:sz w:val="15"/>
          <w:szCs w:val="15"/>
          <w:lang w:val="en-US"/>
        </w:rPr>
        <w:t>.</w:t>
      </w:r>
    </w:p>
    <w:p w:rsidR="009124C9" w:rsidRDefault="009124C9" w:rsidP="009124C9">
      <w:pPr>
        <w:shd w:val="clear" w:color="auto" w:fill="FFFFFF"/>
        <w:spacing w:before="4685"/>
        <w:ind w:left="5"/>
      </w:pPr>
      <w:r>
        <w:rPr>
          <w:color w:val="000000"/>
          <w:sz w:val="18"/>
          <w:szCs w:val="18"/>
        </w:rPr>
        <w:t>354</w:t>
      </w:r>
    </w:p>
    <w:p w:rsidR="009124C9" w:rsidRDefault="009124C9" w:rsidP="009124C9">
      <w:pPr>
        <w:shd w:val="clear" w:color="auto" w:fill="FFFFFF"/>
        <w:spacing w:before="4685"/>
        <w:ind w:left="5"/>
        <w:sectPr w:rsidR="009124C9">
          <w:pgSz w:w="11909" w:h="16834"/>
          <w:pgMar w:top="1440" w:right="2064" w:bottom="720" w:left="2184" w:header="720" w:footer="720" w:gutter="0"/>
          <w:cols w:space="60"/>
          <w:noEndnote/>
        </w:sectPr>
      </w:pPr>
    </w:p>
    <w:p w:rsidR="009124C9" w:rsidRDefault="009124C9" w:rsidP="009124C9">
      <w:pPr>
        <w:shd w:val="clear" w:color="auto" w:fill="FFFFFF"/>
        <w:ind w:left="5"/>
      </w:pPr>
      <w:r>
        <w:rPr>
          <w:rFonts w:cs="Times New Roman"/>
          <w:b/>
          <w:bCs/>
          <w:color w:val="000000"/>
          <w:spacing w:val="13"/>
          <w:w w:val="81"/>
        </w:rPr>
        <w:lastRenderedPageBreak/>
        <w:t>ОБ</w:t>
      </w:r>
      <w:r>
        <w:rPr>
          <w:b/>
          <w:bCs/>
          <w:color w:val="000000"/>
          <w:spacing w:val="13"/>
          <w:w w:val="81"/>
        </w:rPr>
        <w:t xml:space="preserve"> </w:t>
      </w:r>
      <w:r>
        <w:rPr>
          <w:rFonts w:cs="Times New Roman"/>
          <w:b/>
          <w:bCs/>
          <w:color w:val="000000"/>
          <w:spacing w:val="13"/>
          <w:w w:val="81"/>
        </w:rPr>
        <w:t>АВТОРЕ</w:t>
      </w:r>
    </w:p>
    <w:p w:rsidR="009124C9" w:rsidRDefault="009124C9" w:rsidP="009124C9">
      <w:pPr>
        <w:shd w:val="clear" w:color="auto" w:fill="FFFFFF"/>
        <w:spacing w:before="230"/>
        <w:ind w:left="10"/>
      </w:pPr>
      <w:r>
        <w:rPr>
          <w:rFonts w:cs="Times New Roman"/>
          <w:b/>
          <w:bCs/>
          <w:color w:val="000000"/>
          <w:spacing w:val="-5"/>
          <w:w w:val="81"/>
        </w:rPr>
        <w:t>Еремин</w:t>
      </w:r>
      <w:r>
        <w:rPr>
          <w:b/>
          <w:bCs/>
          <w:color w:val="000000"/>
          <w:spacing w:val="-5"/>
          <w:w w:val="81"/>
        </w:rPr>
        <w:t xml:space="preserve"> </w:t>
      </w:r>
      <w:r>
        <w:rPr>
          <w:rFonts w:cs="Times New Roman"/>
          <w:b/>
          <w:bCs/>
          <w:color w:val="000000"/>
          <w:spacing w:val="-5"/>
          <w:w w:val="81"/>
        </w:rPr>
        <w:t>Алексей</w:t>
      </w:r>
      <w:r>
        <w:rPr>
          <w:b/>
          <w:bCs/>
          <w:color w:val="000000"/>
          <w:spacing w:val="-5"/>
          <w:w w:val="81"/>
        </w:rPr>
        <w:t xml:space="preserve"> </w:t>
      </w:r>
      <w:r>
        <w:rPr>
          <w:rFonts w:cs="Times New Roman"/>
          <w:b/>
          <w:bCs/>
          <w:color w:val="000000"/>
          <w:spacing w:val="-5"/>
          <w:w w:val="81"/>
        </w:rPr>
        <w:t>Львович</w:t>
      </w:r>
      <w:r>
        <w:rPr>
          <w:b/>
          <w:bCs/>
          <w:color w:val="000000"/>
          <w:spacing w:val="-5"/>
          <w:w w:val="81"/>
        </w:rPr>
        <w:t xml:space="preserve"> </w:t>
      </w:r>
      <w:r>
        <w:rPr>
          <w:color w:val="000000"/>
          <w:spacing w:val="-5"/>
          <w:w w:val="81"/>
        </w:rPr>
        <w:t>(</w:t>
      </w:r>
      <w:r>
        <w:rPr>
          <w:rFonts w:cs="Times New Roman"/>
          <w:color w:val="000000"/>
          <w:spacing w:val="-5"/>
          <w:w w:val="81"/>
        </w:rPr>
        <w:t>р</w:t>
      </w:r>
      <w:r>
        <w:rPr>
          <w:color w:val="000000"/>
          <w:spacing w:val="-5"/>
          <w:w w:val="81"/>
        </w:rPr>
        <w:t>. 1958).</w:t>
      </w:r>
    </w:p>
    <w:p w:rsidR="009124C9" w:rsidRDefault="009124C9" w:rsidP="009124C9">
      <w:pPr>
        <w:shd w:val="clear" w:color="auto" w:fill="FFFFFF"/>
        <w:spacing w:before="110" w:line="240" w:lineRule="exact"/>
        <w:ind w:left="14" w:right="14"/>
        <w:jc w:val="both"/>
      </w:pPr>
      <w:r>
        <w:rPr>
          <w:rFonts w:cs="Times New Roman"/>
          <w:color w:val="000000"/>
          <w:spacing w:val="3"/>
          <w:w w:val="80"/>
          <w:sz w:val="21"/>
          <w:szCs w:val="21"/>
        </w:rPr>
        <w:t>Закончил</w:t>
      </w:r>
      <w:r>
        <w:rPr>
          <w:color w:val="000000"/>
          <w:spacing w:val="3"/>
          <w:w w:val="80"/>
          <w:sz w:val="21"/>
          <w:szCs w:val="21"/>
        </w:rPr>
        <w:t xml:space="preserve"> </w:t>
      </w:r>
      <w:r>
        <w:rPr>
          <w:rFonts w:cs="Times New Roman"/>
          <w:color w:val="000000"/>
          <w:spacing w:val="3"/>
          <w:w w:val="80"/>
          <w:sz w:val="21"/>
          <w:szCs w:val="21"/>
        </w:rPr>
        <w:t>Санкт</w:t>
      </w:r>
      <w:r>
        <w:rPr>
          <w:color w:val="000000"/>
          <w:spacing w:val="3"/>
          <w:w w:val="80"/>
          <w:sz w:val="21"/>
          <w:szCs w:val="21"/>
        </w:rPr>
        <w:t>-</w:t>
      </w:r>
      <w:r>
        <w:rPr>
          <w:rFonts w:cs="Times New Roman"/>
          <w:color w:val="000000"/>
          <w:spacing w:val="3"/>
          <w:w w:val="80"/>
          <w:sz w:val="21"/>
          <w:szCs w:val="21"/>
        </w:rPr>
        <w:t>Петербургскую</w:t>
      </w:r>
      <w:r>
        <w:rPr>
          <w:color w:val="000000"/>
          <w:spacing w:val="3"/>
          <w:w w:val="80"/>
          <w:sz w:val="21"/>
          <w:szCs w:val="21"/>
        </w:rPr>
        <w:t xml:space="preserve"> </w:t>
      </w:r>
      <w:r>
        <w:rPr>
          <w:rFonts w:cs="Times New Roman"/>
          <w:color w:val="000000"/>
          <w:spacing w:val="3"/>
          <w:w w:val="80"/>
          <w:sz w:val="21"/>
          <w:szCs w:val="21"/>
        </w:rPr>
        <w:t>государственную</w:t>
      </w:r>
      <w:r>
        <w:rPr>
          <w:color w:val="000000"/>
          <w:spacing w:val="3"/>
          <w:w w:val="80"/>
          <w:sz w:val="21"/>
          <w:szCs w:val="21"/>
        </w:rPr>
        <w:t xml:space="preserve"> </w:t>
      </w:r>
      <w:r>
        <w:rPr>
          <w:rFonts w:cs="Times New Roman"/>
          <w:color w:val="000000"/>
          <w:spacing w:val="3"/>
          <w:w w:val="80"/>
          <w:sz w:val="21"/>
          <w:szCs w:val="21"/>
        </w:rPr>
        <w:t>медицинскую</w:t>
      </w:r>
      <w:r>
        <w:rPr>
          <w:color w:val="000000"/>
          <w:spacing w:val="3"/>
          <w:w w:val="80"/>
          <w:sz w:val="21"/>
          <w:szCs w:val="21"/>
        </w:rPr>
        <w:t xml:space="preserve"> </w:t>
      </w:r>
      <w:r>
        <w:rPr>
          <w:rFonts w:cs="Times New Roman"/>
          <w:color w:val="000000"/>
          <w:spacing w:val="3"/>
          <w:w w:val="80"/>
          <w:sz w:val="21"/>
          <w:szCs w:val="21"/>
        </w:rPr>
        <w:t>академию</w:t>
      </w:r>
      <w:r>
        <w:rPr>
          <w:color w:val="000000"/>
          <w:spacing w:val="3"/>
          <w:w w:val="80"/>
          <w:sz w:val="21"/>
          <w:szCs w:val="21"/>
        </w:rPr>
        <w:t xml:space="preserve"> </w:t>
      </w:r>
      <w:r>
        <w:rPr>
          <w:rFonts w:cs="Times New Roman"/>
          <w:color w:val="000000"/>
          <w:spacing w:val="3"/>
          <w:w w:val="80"/>
          <w:sz w:val="21"/>
          <w:szCs w:val="21"/>
        </w:rPr>
        <w:t>им</w:t>
      </w:r>
      <w:r>
        <w:rPr>
          <w:color w:val="000000"/>
          <w:spacing w:val="3"/>
          <w:w w:val="80"/>
          <w:sz w:val="21"/>
          <w:szCs w:val="21"/>
        </w:rPr>
        <w:t xml:space="preserve">. </w:t>
      </w:r>
      <w:r>
        <w:rPr>
          <w:rFonts w:cs="Times New Roman"/>
          <w:color w:val="000000"/>
          <w:spacing w:val="3"/>
          <w:w w:val="80"/>
          <w:sz w:val="21"/>
          <w:szCs w:val="21"/>
        </w:rPr>
        <w:t>И</w:t>
      </w:r>
      <w:r>
        <w:rPr>
          <w:color w:val="000000"/>
          <w:spacing w:val="3"/>
          <w:w w:val="80"/>
          <w:sz w:val="21"/>
          <w:szCs w:val="21"/>
        </w:rPr>
        <w:t>.</w:t>
      </w:r>
      <w:r>
        <w:rPr>
          <w:rFonts w:cs="Times New Roman"/>
          <w:color w:val="000000"/>
          <w:spacing w:val="3"/>
          <w:w w:val="80"/>
          <w:sz w:val="21"/>
          <w:szCs w:val="21"/>
        </w:rPr>
        <w:t>И</w:t>
      </w:r>
      <w:r>
        <w:rPr>
          <w:color w:val="000000"/>
          <w:spacing w:val="3"/>
          <w:w w:val="80"/>
          <w:sz w:val="21"/>
          <w:szCs w:val="21"/>
        </w:rPr>
        <w:t>.</w:t>
      </w:r>
      <w:r>
        <w:rPr>
          <w:rFonts w:cs="Times New Roman"/>
          <w:color w:val="000000"/>
          <w:spacing w:val="3"/>
          <w:w w:val="80"/>
          <w:sz w:val="21"/>
          <w:szCs w:val="21"/>
        </w:rPr>
        <w:t xml:space="preserve">Мечникова </w:t>
      </w:r>
      <w:r>
        <w:rPr>
          <w:rFonts w:cs="Times New Roman"/>
          <w:color w:val="000000"/>
          <w:spacing w:val="-9"/>
          <w:w w:val="80"/>
          <w:sz w:val="21"/>
          <w:szCs w:val="21"/>
        </w:rPr>
        <w:t>в</w:t>
      </w:r>
      <w:r>
        <w:rPr>
          <w:color w:val="000000"/>
          <w:spacing w:val="-9"/>
          <w:w w:val="80"/>
          <w:sz w:val="21"/>
          <w:szCs w:val="21"/>
        </w:rPr>
        <w:t xml:space="preserve"> 1981 </w:t>
      </w:r>
      <w:r>
        <w:rPr>
          <w:rFonts w:cs="Times New Roman"/>
          <w:color w:val="000000"/>
          <w:spacing w:val="-9"/>
          <w:w w:val="80"/>
          <w:sz w:val="21"/>
          <w:szCs w:val="21"/>
        </w:rPr>
        <w:t>г</w:t>
      </w:r>
      <w:r>
        <w:rPr>
          <w:color w:val="000000"/>
          <w:spacing w:val="-9"/>
          <w:w w:val="80"/>
          <w:sz w:val="21"/>
          <w:szCs w:val="21"/>
        </w:rPr>
        <w:t>.</w:t>
      </w:r>
    </w:p>
    <w:p w:rsidR="009124C9" w:rsidRDefault="009124C9" w:rsidP="009124C9">
      <w:pPr>
        <w:shd w:val="clear" w:color="auto" w:fill="FFFFFF"/>
        <w:spacing w:before="115" w:line="240" w:lineRule="exact"/>
        <w:ind w:left="14" w:right="5"/>
        <w:jc w:val="both"/>
      </w:pPr>
      <w:r>
        <w:rPr>
          <w:rFonts w:cs="Times New Roman"/>
          <w:color w:val="000000"/>
          <w:w w:val="80"/>
          <w:sz w:val="21"/>
          <w:szCs w:val="21"/>
        </w:rPr>
        <w:t>Защитил</w:t>
      </w:r>
      <w:r>
        <w:rPr>
          <w:color w:val="000000"/>
          <w:w w:val="80"/>
          <w:sz w:val="21"/>
          <w:szCs w:val="21"/>
        </w:rPr>
        <w:t xml:space="preserve"> </w:t>
      </w:r>
      <w:r>
        <w:rPr>
          <w:rFonts w:cs="Times New Roman"/>
          <w:color w:val="000000"/>
          <w:w w:val="80"/>
          <w:sz w:val="21"/>
          <w:szCs w:val="21"/>
        </w:rPr>
        <w:t>кандидатскую</w:t>
      </w:r>
      <w:r>
        <w:rPr>
          <w:color w:val="000000"/>
          <w:w w:val="80"/>
          <w:sz w:val="21"/>
          <w:szCs w:val="21"/>
        </w:rPr>
        <w:t xml:space="preserve"> </w:t>
      </w:r>
      <w:r>
        <w:rPr>
          <w:rFonts w:cs="Times New Roman"/>
          <w:color w:val="000000"/>
          <w:w w:val="80"/>
          <w:sz w:val="21"/>
          <w:szCs w:val="21"/>
        </w:rPr>
        <w:t>диссертацию</w:t>
      </w:r>
      <w:r>
        <w:rPr>
          <w:color w:val="000000"/>
          <w:w w:val="80"/>
          <w:sz w:val="21"/>
          <w:szCs w:val="21"/>
        </w:rPr>
        <w:t xml:space="preserve"> </w:t>
      </w:r>
      <w:r>
        <w:rPr>
          <w:rFonts w:cs="Times New Roman"/>
          <w:color w:val="000000"/>
          <w:w w:val="80"/>
          <w:sz w:val="21"/>
          <w:szCs w:val="21"/>
        </w:rPr>
        <w:t>на</w:t>
      </w:r>
      <w:r>
        <w:rPr>
          <w:color w:val="000000"/>
          <w:w w:val="80"/>
          <w:sz w:val="21"/>
          <w:szCs w:val="21"/>
        </w:rPr>
        <w:t xml:space="preserve"> </w:t>
      </w:r>
      <w:r>
        <w:rPr>
          <w:rFonts w:cs="Times New Roman"/>
          <w:color w:val="000000"/>
          <w:w w:val="80"/>
          <w:sz w:val="21"/>
          <w:szCs w:val="21"/>
        </w:rPr>
        <w:t>тему</w:t>
      </w:r>
      <w:r>
        <w:rPr>
          <w:color w:val="000000"/>
          <w:w w:val="80"/>
          <w:sz w:val="21"/>
          <w:szCs w:val="21"/>
        </w:rPr>
        <w:t xml:space="preserve"> </w:t>
      </w:r>
      <w:r>
        <w:rPr>
          <w:rFonts w:cs="Times New Roman"/>
          <w:color w:val="000000"/>
          <w:w w:val="80"/>
          <w:sz w:val="21"/>
          <w:szCs w:val="21"/>
        </w:rPr>
        <w:t>«Особенности</w:t>
      </w:r>
      <w:r>
        <w:rPr>
          <w:color w:val="000000"/>
          <w:w w:val="80"/>
          <w:sz w:val="21"/>
          <w:szCs w:val="21"/>
        </w:rPr>
        <w:t xml:space="preserve"> </w:t>
      </w:r>
      <w:r>
        <w:rPr>
          <w:rFonts w:cs="Times New Roman"/>
          <w:color w:val="000000"/>
          <w:w w:val="80"/>
          <w:sz w:val="21"/>
          <w:szCs w:val="21"/>
        </w:rPr>
        <w:t>развития</w:t>
      </w:r>
      <w:r>
        <w:rPr>
          <w:color w:val="000000"/>
          <w:w w:val="80"/>
          <w:sz w:val="21"/>
          <w:szCs w:val="21"/>
        </w:rPr>
        <w:t xml:space="preserve"> </w:t>
      </w:r>
      <w:r>
        <w:rPr>
          <w:rFonts w:cs="Times New Roman"/>
          <w:color w:val="000000"/>
          <w:w w:val="80"/>
          <w:sz w:val="21"/>
          <w:szCs w:val="21"/>
        </w:rPr>
        <w:t>эмоционального</w:t>
      </w:r>
      <w:r>
        <w:rPr>
          <w:color w:val="000000"/>
          <w:w w:val="80"/>
          <w:sz w:val="21"/>
          <w:szCs w:val="21"/>
        </w:rPr>
        <w:t xml:space="preserve"> </w:t>
      </w:r>
      <w:r>
        <w:rPr>
          <w:rFonts w:cs="Times New Roman"/>
          <w:color w:val="000000"/>
          <w:w w:val="80"/>
          <w:sz w:val="21"/>
          <w:szCs w:val="21"/>
        </w:rPr>
        <w:t xml:space="preserve">стресса» </w:t>
      </w:r>
      <w:r>
        <w:rPr>
          <w:rFonts w:cs="Times New Roman"/>
          <w:color w:val="000000"/>
          <w:spacing w:val="-6"/>
          <w:w w:val="80"/>
          <w:sz w:val="21"/>
          <w:szCs w:val="21"/>
        </w:rPr>
        <w:t>в</w:t>
      </w:r>
      <w:r>
        <w:rPr>
          <w:color w:val="000000"/>
          <w:spacing w:val="-6"/>
          <w:w w:val="80"/>
          <w:sz w:val="21"/>
          <w:szCs w:val="21"/>
        </w:rPr>
        <w:t xml:space="preserve"> </w:t>
      </w:r>
      <w:r>
        <w:rPr>
          <w:rFonts w:cs="Times New Roman"/>
          <w:color w:val="000000"/>
          <w:spacing w:val="-6"/>
          <w:w w:val="80"/>
          <w:sz w:val="21"/>
          <w:szCs w:val="21"/>
        </w:rPr>
        <w:t>Институте</w:t>
      </w:r>
      <w:r>
        <w:rPr>
          <w:color w:val="000000"/>
          <w:spacing w:val="-6"/>
          <w:w w:val="80"/>
          <w:sz w:val="21"/>
          <w:szCs w:val="21"/>
        </w:rPr>
        <w:t xml:space="preserve"> </w:t>
      </w:r>
      <w:r>
        <w:rPr>
          <w:rFonts w:cs="Times New Roman"/>
          <w:color w:val="000000"/>
          <w:spacing w:val="-6"/>
          <w:w w:val="80"/>
          <w:sz w:val="21"/>
          <w:szCs w:val="21"/>
        </w:rPr>
        <w:t>медицины</w:t>
      </w:r>
      <w:r>
        <w:rPr>
          <w:color w:val="000000"/>
          <w:spacing w:val="-6"/>
          <w:w w:val="80"/>
          <w:sz w:val="21"/>
          <w:szCs w:val="21"/>
        </w:rPr>
        <w:t xml:space="preserve"> </w:t>
      </w:r>
      <w:r>
        <w:rPr>
          <w:rFonts w:cs="Times New Roman"/>
          <w:color w:val="000000"/>
          <w:spacing w:val="-6"/>
          <w:w w:val="80"/>
          <w:sz w:val="21"/>
          <w:szCs w:val="21"/>
        </w:rPr>
        <w:t>труда</w:t>
      </w:r>
      <w:r>
        <w:rPr>
          <w:color w:val="000000"/>
          <w:spacing w:val="-6"/>
          <w:w w:val="80"/>
          <w:sz w:val="21"/>
          <w:szCs w:val="21"/>
        </w:rPr>
        <w:t xml:space="preserve"> </w:t>
      </w:r>
      <w:r>
        <w:rPr>
          <w:rFonts w:cs="Times New Roman"/>
          <w:color w:val="000000"/>
          <w:spacing w:val="-6"/>
          <w:w w:val="80"/>
          <w:sz w:val="21"/>
          <w:szCs w:val="21"/>
        </w:rPr>
        <w:t>АМН</w:t>
      </w:r>
      <w:r>
        <w:rPr>
          <w:color w:val="000000"/>
          <w:spacing w:val="-6"/>
          <w:w w:val="80"/>
          <w:sz w:val="21"/>
          <w:szCs w:val="21"/>
        </w:rPr>
        <w:t xml:space="preserve"> </w:t>
      </w:r>
      <w:r>
        <w:rPr>
          <w:rFonts w:cs="Times New Roman"/>
          <w:color w:val="000000"/>
          <w:spacing w:val="-6"/>
          <w:w w:val="80"/>
          <w:sz w:val="21"/>
          <w:szCs w:val="21"/>
        </w:rPr>
        <w:t>СССР</w:t>
      </w:r>
      <w:r>
        <w:rPr>
          <w:color w:val="000000"/>
          <w:spacing w:val="-6"/>
          <w:w w:val="80"/>
          <w:sz w:val="21"/>
          <w:szCs w:val="21"/>
        </w:rPr>
        <w:t xml:space="preserve"> </w:t>
      </w:r>
      <w:r>
        <w:rPr>
          <w:rFonts w:cs="Times New Roman"/>
          <w:color w:val="000000"/>
          <w:spacing w:val="-6"/>
          <w:w w:val="80"/>
          <w:sz w:val="21"/>
          <w:szCs w:val="21"/>
        </w:rPr>
        <w:t>в</w:t>
      </w:r>
      <w:r>
        <w:rPr>
          <w:color w:val="000000"/>
          <w:spacing w:val="-6"/>
          <w:w w:val="80"/>
          <w:sz w:val="21"/>
          <w:szCs w:val="21"/>
        </w:rPr>
        <w:t xml:space="preserve"> 1990 </w:t>
      </w:r>
      <w:r>
        <w:rPr>
          <w:rFonts w:cs="Times New Roman"/>
          <w:color w:val="000000"/>
          <w:spacing w:val="-6"/>
          <w:w w:val="80"/>
          <w:sz w:val="21"/>
          <w:szCs w:val="21"/>
        </w:rPr>
        <w:t>г</w:t>
      </w:r>
      <w:r>
        <w:rPr>
          <w:color w:val="000000"/>
          <w:spacing w:val="-6"/>
          <w:w w:val="80"/>
          <w:sz w:val="21"/>
          <w:szCs w:val="21"/>
        </w:rPr>
        <w:t>.</w:t>
      </w:r>
    </w:p>
    <w:p w:rsidR="009124C9" w:rsidRDefault="009124C9" w:rsidP="009124C9">
      <w:pPr>
        <w:shd w:val="clear" w:color="auto" w:fill="FFFFFF"/>
        <w:spacing w:before="120" w:line="235" w:lineRule="exact"/>
        <w:ind w:left="5"/>
        <w:jc w:val="both"/>
      </w:pPr>
      <w:r>
        <w:rPr>
          <w:rFonts w:cs="Times New Roman"/>
          <w:color w:val="000000"/>
          <w:spacing w:val="-1"/>
          <w:w w:val="80"/>
          <w:sz w:val="21"/>
          <w:szCs w:val="21"/>
        </w:rPr>
        <w:t>Работал</w:t>
      </w:r>
      <w:r>
        <w:rPr>
          <w:color w:val="000000"/>
          <w:spacing w:val="-1"/>
          <w:w w:val="80"/>
          <w:sz w:val="21"/>
          <w:szCs w:val="21"/>
        </w:rPr>
        <w:t xml:space="preserve"> </w:t>
      </w:r>
      <w:r>
        <w:rPr>
          <w:rFonts w:cs="Times New Roman"/>
          <w:color w:val="000000"/>
          <w:spacing w:val="-1"/>
          <w:w w:val="80"/>
          <w:sz w:val="21"/>
          <w:szCs w:val="21"/>
        </w:rPr>
        <w:t>в</w:t>
      </w:r>
      <w:r>
        <w:rPr>
          <w:color w:val="000000"/>
          <w:spacing w:val="-1"/>
          <w:w w:val="80"/>
          <w:sz w:val="21"/>
          <w:szCs w:val="21"/>
        </w:rPr>
        <w:t xml:space="preserve"> </w:t>
      </w:r>
      <w:r>
        <w:rPr>
          <w:rFonts w:cs="Times New Roman"/>
          <w:color w:val="000000"/>
          <w:spacing w:val="-1"/>
          <w:w w:val="80"/>
          <w:sz w:val="21"/>
          <w:szCs w:val="21"/>
        </w:rPr>
        <w:t>практических</w:t>
      </w:r>
      <w:r>
        <w:rPr>
          <w:color w:val="000000"/>
          <w:spacing w:val="-1"/>
          <w:w w:val="80"/>
          <w:sz w:val="21"/>
          <w:szCs w:val="21"/>
        </w:rPr>
        <w:t xml:space="preserve"> </w:t>
      </w:r>
      <w:r>
        <w:rPr>
          <w:rFonts w:cs="Times New Roman"/>
          <w:color w:val="000000"/>
          <w:spacing w:val="-1"/>
          <w:w w:val="80"/>
          <w:sz w:val="21"/>
          <w:szCs w:val="21"/>
        </w:rPr>
        <w:t>органах</w:t>
      </w:r>
      <w:r>
        <w:rPr>
          <w:color w:val="000000"/>
          <w:spacing w:val="-1"/>
          <w:w w:val="80"/>
          <w:sz w:val="21"/>
          <w:szCs w:val="21"/>
        </w:rPr>
        <w:t xml:space="preserve"> </w:t>
      </w:r>
      <w:r>
        <w:rPr>
          <w:rFonts w:cs="Times New Roman"/>
          <w:color w:val="000000"/>
          <w:spacing w:val="-1"/>
          <w:w w:val="80"/>
          <w:sz w:val="21"/>
          <w:szCs w:val="21"/>
        </w:rPr>
        <w:t>государственного</w:t>
      </w:r>
      <w:r>
        <w:rPr>
          <w:color w:val="000000"/>
          <w:spacing w:val="-1"/>
          <w:w w:val="80"/>
          <w:sz w:val="21"/>
          <w:szCs w:val="21"/>
        </w:rPr>
        <w:t xml:space="preserve"> </w:t>
      </w:r>
      <w:r>
        <w:rPr>
          <w:rFonts w:cs="Times New Roman"/>
          <w:color w:val="000000"/>
          <w:spacing w:val="-1"/>
          <w:w w:val="80"/>
          <w:sz w:val="21"/>
          <w:szCs w:val="21"/>
        </w:rPr>
        <w:t>санитарно</w:t>
      </w:r>
      <w:r>
        <w:rPr>
          <w:color w:val="000000"/>
          <w:spacing w:val="-1"/>
          <w:w w:val="80"/>
          <w:sz w:val="21"/>
          <w:szCs w:val="21"/>
        </w:rPr>
        <w:t>-</w:t>
      </w:r>
      <w:r>
        <w:rPr>
          <w:rFonts w:cs="Times New Roman"/>
          <w:color w:val="000000"/>
          <w:spacing w:val="-1"/>
          <w:w w:val="80"/>
          <w:sz w:val="21"/>
          <w:szCs w:val="21"/>
        </w:rPr>
        <w:t>эпидемиологического</w:t>
      </w:r>
      <w:r>
        <w:rPr>
          <w:color w:val="000000"/>
          <w:spacing w:val="-1"/>
          <w:w w:val="80"/>
          <w:sz w:val="21"/>
          <w:szCs w:val="21"/>
        </w:rPr>
        <w:t xml:space="preserve"> </w:t>
      </w:r>
      <w:r>
        <w:rPr>
          <w:rFonts w:cs="Times New Roman"/>
          <w:color w:val="000000"/>
          <w:spacing w:val="-1"/>
          <w:w w:val="80"/>
          <w:sz w:val="21"/>
          <w:szCs w:val="21"/>
        </w:rPr>
        <w:t>надзора</w:t>
      </w:r>
      <w:r>
        <w:rPr>
          <w:color w:val="000000"/>
          <w:spacing w:val="-1"/>
          <w:w w:val="80"/>
          <w:sz w:val="21"/>
          <w:szCs w:val="21"/>
        </w:rPr>
        <w:t xml:space="preserve">, </w:t>
      </w:r>
      <w:r>
        <w:rPr>
          <w:rFonts w:cs="Times New Roman"/>
          <w:color w:val="000000"/>
          <w:spacing w:val="-1"/>
          <w:w w:val="80"/>
          <w:sz w:val="21"/>
          <w:szCs w:val="21"/>
        </w:rPr>
        <w:t>ру</w:t>
      </w:r>
      <w:r>
        <w:rPr>
          <w:rFonts w:cs="Times New Roman"/>
          <w:color w:val="000000"/>
          <w:spacing w:val="-1"/>
          <w:w w:val="80"/>
          <w:sz w:val="21"/>
          <w:szCs w:val="21"/>
        </w:rPr>
        <w:softHyphen/>
      </w:r>
      <w:r>
        <w:rPr>
          <w:rFonts w:cs="Times New Roman"/>
          <w:color w:val="000000"/>
          <w:spacing w:val="-2"/>
          <w:w w:val="80"/>
          <w:sz w:val="21"/>
          <w:szCs w:val="21"/>
        </w:rPr>
        <w:t>ководителем</w:t>
      </w:r>
      <w:r>
        <w:rPr>
          <w:color w:val="000000"/>
          <w:spacing w:val="-2"/>
          <w:w w:val="80"/>
          <w:sz w:val="21"/>
          <w:szCs w:val="21"/>
        </w:rPr>
        <w:t xml:space="preserve"> </w:t>
      </w:r>
      <w:r>
        <w:rPr>
          <w:rFonts w:cs="Times New Roman"/>
          <w:color w:val="000000"/>
          <w:spacing w:val="-2"/>
          <w:w w:val="80"/>
          <w:sz w:val="21"/>
          <w:szCs w:val="21"/>
        </w:rPr>
        <w:t>городского</w:t>
      </w:r>
      <w:r>
        <w:rPr>
          <w:color w:val="000000"/>
          <w:spacing w:val="-2"/>
          <w:w w:val="80"/>
          <w:sz w:val="21"/>
          <w:szCs w:val="21"/>
        </w:rPr>
        <w:t xml:space="preserve"> </w:t>
      </w:r>
      <w:r>
        <w:rPr>
          <w:rFonts w:cs="Times New Roman"/>
          <w:color w:val="000000"/>
          <w:spacing w:val="-2"/>
          <w:w w:val="80"/>
          <w:sz w:val="21"/>
          <w:szCs w:val="21"/>
        </w:rPr>
        <w:t>Общественно</w:t>
      </w:r>
      <w:r>
        <w:rPr>
          <w:color w:val="000000"/>
          <w:spacing w:val="-2"/>
          <w:w w:val="80"/>
          <w:sz w:val="21"/>
          <w:szCs w:val="21"/>
        </w:rPr>
        <w:t>-</w:t>
      </w:r>
      <w:r>
        <w:rPr>
          <w:rFonts w:cs="Times New Roman"/>
          <w:color w:val="000000"/>
          <w:spacing w:val="-2"/>
          <w:w w:val="80"/>
          <w:sz w:val="21"/>
          <w:szCs w:val="21"/>
        </w:rPr>
        <w:t>информационного</w:t>
      </w:r>
      <w:r>
        <w:rPr>
          <w:color w:val="000000"/>
          <w:spacing w:val="-2"/>
          <w:w w:val="80"/>
          <w:sz w:val="21"/>
          <w:szCs w:val="21"/>
        </w:rPr>
        <w:t xml:space="preserve"> </w:t>
      </w:r>
      <w:r>
        <w:rPr>
          <w:rFonts w:cs="Times New Roman"/>
          <w:color w:val="000000"/>
          <w:spacing w:val="-2"/>
          <w:w w:val="80"/>
          <w:sz w:val="21"/>
          <w:szCs w:val="21"/>
        </w:rPr>
        <w:t>центра</w:t>
      </w:r>
      <w:r>
        <w:rPr>
          <w:color w:val="000000"/>
          <w:spacing w:val="-2"/>
          <w:w w:val="80"/>
          <w:sz w:val="21"/>
          <w:szCs w:val="21"/>
        </w:rPr>
        <w:t xml:space="preserve">, </w:t>
      </w:r>
      <w:r>
        <w:rPr>
          <w:rFonts w:cs="Times New Roman"/>
          <w:color w:val="000000"/>
          <w:spacing w:val="-2"/>
          <w:w w:val="80"/>
          <w:sz w:val="21"/>
          <w:szCs w:val="21"/>
        </w:rPr>
        <w:t>президентом</w:t>
      </w:r>
      <w:r>
        <w:rPr>
          <w:color w:val="000000"/>
          <w:spacing w:val="-2"/>
          <w:w w:val="80"/>
          <w:sz w:val="21"/>
          <w:szCs w:val="21"/>
        </w:rPr>
        <w:t xml:space="preserve"> </w:t>
      </w:r>
      <w:r>
        <w:rPr>
          <w:rFonts w:cs="Times New Roman"/>
          <w:color w:val="000000"/>
          <w:spacing w:val="-2"/>
          <w:w w:val="80"/>
          <w:sz w:val="21"/>
          <w:szCs w:val="21"/>
        </w:rPr>
        <w:t xml:space="preserve">Информационного </w:t>
      </w:r>
      <w:r>
        <w:rPr>
          <w:rFonts w:cs="Times New Roman"/>
          <w:color w:val="000000"/>
          <w:spacing w:val="-1"/>
          <w:w w:val="80"/>
          <w:sz w:val="21"/>
          <w:szCs w:val="21"/>
        </w:rPr>
        <w:t>центра</w:t>
      </w:r>
      <w:r>
        <w:rPr>
          <w:color w:val="000000"/>
          <w:spacing w:val="-1"/>
          <w:w w:val="80"/>
          <w:sz w:val="21"/>
          <w:szCs w:val="21"/>
        </w:rPr>
        <w:t xml:space="preserve"> </w:t>
      </w:r>
      <w:r>
        <w:rPr>
          <w:rFonts w:cs="Times New Roman"/>
          <w:color w:val="000000"/>
          <w:spacing w:val="-1"/>
          <w:w w:val="80"/>
          <w:sz w:val="21"/>
          <w:szCs w:val="21"/>
        </w:rPr>
        <w:t>«Лига</w:t>
      </w:r>
      <w:r>
        <w:rPr>
          <w:color w:val="000000"/>
          <w:spacing w:val="-1"/>
          <w:w w:val="80"/>
          <w:sz w:val="21"/>
          <w:szCs w:val="21"/>
        </w:rPr>
        <w:t xml:space="preserve"> </w:t>
      </w:r>
      <w:r>
        <w:rPr>
          <w:rFonts w:cs="Times New Roman"/>
          <w:color w:val="000000"/>
          <w:spacing w:val="-1"/>
          <w:w w:val="80"/>
          <w:sz w:val="21"/>
          <w:szCs w:val="21"/>
        </w:rPr>
        <w:t>Мира»</w:t>
      </w:r>
      <w:r>
        <w:rPr>
          <w:color w:val="000000"/>
          <w:spacing w:val="-1"/>
          <w:w w:val="80"/>
          <w:sz w:val="21"/>
          <w:szCs w:val="21"/>
        </w:rPr>
        <w:t xml:space="preserve">, </w:t>
      </w:r>
      <w:r>
        <w:rPr>
          <w:rFonts w:cs="Times New Roman"/>
          <w:color w:val="000000"/>
          <w:spacing w:val="-1"/>
          <w:w w:val="80"/>
          <w:sz w:val="21"/>
          <w:szCs w:val="21"/>
        </w:rPr>
        <w:t>председателем</w:t>
      </w:r>
      <w:r>
        <w:rPr>
          <w:color w:val="000000"/>
          <w:spacing w:val="-1"/>
          <w:w w:val="80"/>
          <w:sz w:val="21"/>
          <w:szCs w:val="21"/>
        </w:rPr>
        <w:t xml:space="preserve"> </w:t>
      </w:r>
      <w:r>
        <w:rPr>
          <w:rFonts w:cs="Times New Roman"/>
          <w:color w:val="000000"/>
          <w:spacing w:val="-1"/>
          <w:w w:val="80"/>
          <w:sz w:val="21"/>
          <w:szCs w:val="21"/>
        </w:rPr>
        <w:t>правления</w:t>
      </w:r>
      <w:r>
        <w:rPr>
          <w:color w:val="000000"/>
          <w:spacing w:val="-1"/>
          <w:w w:val="80"/>
          <w:sz w:val="21"/>
          <w:szCs w:val="21"/>
        </w:rPr>
        <w:t xml:space="preserve"> </w:t>
      </w:r>
      <w:r>
        <w:rPr>
          <w:rFonts w:cs="Times New Roman"/>
          <w:color w:val="000000"/>
          <w:spacing w:val="-1"/>
          <w:w w:val="80"/>
          <w:sz w:val="21"/>
          <w:szCs w:val="21"/>
        </w:rPr>
        <w:t>Центр</w:t>
      </w:r>
      <w:r>
        <w:rPr>
          <w:color w:val="000000"/>
          <w:spacing w:val="-1"/>
          <w:w w:val="80"/>
          <w:sz w:val="21"/>
          <w:szCs w:val="21"/>
        </w:rPr>
        <w:t xml:space="preserve"> </w:t>
      </w:r>
      <w:r>
        <w:rPr>
          <w:rFonts w:cs="Times New Roman"/>
          <w:color w:val="000000"/>
          <w:spacing w:val="-1"/>
          <w:w w:val="80"/>
          <w:sz w:val="21"/>
          <w:szCs w:val="21"/>
        </w:rPr>
        <w:t>национальных</w:t>
      </w:r>
      <w:r>
        <w:rPr>
          <w:color w:val="000000"/>
          <w:spacing w:val="-1"/>
          <w:w w:val="80"/>
          <w:sz w:val="21"/>
          <w:szCs w:val="21"/>
        </w:rPr>
        <w:t xml:space="preserve"> </w:t>
      </w:r>
      <w:r>
        <w:rPr>
          <w:rFonts w:cs="Times New Roman"/>
          <w:color w:val="000000"/>
          <w:spacing w:val="-1"/>
          <w:w w:val="80"/>
          <w:sz w:val="21"/>
          <w:szCs w:val="21"/>
        </w:rPr>
        <w:t>культур</w:t>
      </w:r>
      <w:r>
        <w:rPr>
          <w:color w:val="000000"/>
          <w:spacing w:val="-1"/>
          <w:w w:val="80"/>
          <w:sz w:val="21"/>
          <w:szCs w:val="21"/>
        </w:rPr>
        <w:t xml:space="preserve"> </w:t>
      </w:r>
      <w:r>
        <w:rPr>
          <w:rFonts w:cs="Times New Roman"/>
          <w:color w:val="000000"/>
          <w:spacing w:val="-1"/>
          <w:w w:val="80"/>
          <w:sz w:val="21"/>
          <w:szCs w:val="21"/>
        </w:rPr>
        <w:t>ассоциированного с</w:t>
      </w:r>
      <w:r>
        <w:rPr>
          <w:color w:val="000000"/>
          <w:spacing w:val="-1"/>
          <w:w w:val="80"/>
          <w:sz w:val="21"/>
          <w:szCs w:val="21"/>
        </w:rPr>
        <w:t xml:space="preserve"> </w:t>
      </w:r>
      <w:r>
        <w:rPr>
          <w:rFonts w:cs="Times New Roman"/>
          <w:color w:val="000000"/>
          <w:spacing w:val="-1"/>
          <w:w w:val="80"/>
          <w:sz w:val="21"/>
          <w:szCs w:val="21"/>
        </w:rPr>
        <w:t>Департаментом</w:t>
      </w:r>
      <w:r>
        <w:rPr>
          <w:color w:val="000000"/>
          <w:spacing w:val="-1"/>
          <w:w w:val="80"/>
          <w:sz w:val="21"/>
          <w:szCs w:val="21"/>
        </w:rPr>
        <w:t xml:space="preserve"> </w:t>
      </w:r>
      <w:r>
        <w:rPr>
          <w:rFonts w:cs="Times New Roman"/>
          <w:color w:val="000000"/>
          <w:spacing w:val="-1"/>
          <w:w w:val="80"/>
          <w:sz w:val="21"/>
          <w:szCs w:val="21"/>
        </w:rPr>
        <w:t>общественной</w:t>
      </w:r>
      <w:r>
        <w:rPr>
          <w:color w:val="000000"/>
          <w:spacing w:val="-1"/>
          <w:w w:val="80"/>
          <w:sz w:val="21"/>
          <w:szCs w:val="21"/>
        </w:rPr>
        <w:t xml:space="preserve"> </w:t>
      </w:r>
      <w:r>
        <w:rPr>
          <w:rFonts w:cs="Times New Roman"/>
          <w:color w:val="000000"/>
          <w:spacing w:val="-1"/>
          <w:w w:val="80"/>
          <w:sz w:val="21"/>
          <w:szCs w:val="21"/>
        </w:rPr>
        <w:t>информации</w:t>
      </w:r>
      <w:r>
        <w:rPr>
          <w:color w:val="000000"/>
          <w:spacing w:val="-1"/>
          <w:w w:val="80"/>
          <w:sz w:val="21"/>
          <w:szCs w:val="21"/>
        </w:rPr>
        <w:t xml:space="preserve"> </w:t>
      </w:r>
      <w:r>
        <w:rPr>
          <w:rFonts w:cs="Times New Roman"/>
          <w:color w:val="000000"/>
          <w:spacing w:val="-1"/>
          <w:w w:val="80"/>
          <w:sz w:val="21"/>
          <w:szCs w:val="21"/>
        </w:rPr>
        <w:t>ООН</w:t>
      </w:r>
      <w:r>
        <w:rPr>
          <w:color w:val="000000"/>
          <w:spacing w:val="-1"/>
          <w:w w:val="80"/>
          <w:sz w:val="21"/>
          <w:szCs w:val="21"/>
        </w:rPr>
        <w:t xml:space="preserve">, </w:t>
      </w:r>
      <w:r>
        <w:rPr>
          <w:rFonts w:cs="Times New Roman"/>
          <w:color w:val="000000"/>
          <w:spacing w:val="-1"/>
          <w:w w:val="80"/>
          <w:sz w:val="21"/>
          <w:szCs w:val="21"/>
        </w:rPr>
        <w:t>участвовал</w:t>
      </w:r>
      <w:r>
        <w:rPr>
          <w:color w:val="000000"/>
          <w:spacing w:val="-1"/>
          <w:w w:val="80"/>
          <w:sz w:val="21"/>
          <w:szCs w:val="21"/>
        </w:rPr>
        <w:t xml:space="preserve"> </w:t>
      </w:r>
      <w:r>
        <w:rPr>
          <w:rFonts w:cs="Times New Roman"/>
          <w:color w:val="000000"/>
          <w:spacing w:val="-1"/>
          <w:w w:val="80"/>
          <w:sz w:val="21"/>
          <w:szCs w:val="21"/>
        </w:rPr>
        <w:t>в</w:t>
      </w:r>
      <w:r>
        <w:rPr>
          <w:color w:val="000000"/>
          <w:spacing w:val="-1"/>
          <w:w w:val="80"/>
          <w:sz w:val="21"/>
          <w:szCs w:val="21"/>
        </w:rPr>
        <w:t xml:space="preserve"> </w:t>
      </w:r>
      <w:r>
        <w:rPr>
          <w:rFonts w:cs="Times New Roman"/>
          <w:color w:val="000000"/>
          <w:spacing w:val="-1"/>
          <w:w w:val="80"/>
          <w:sz w:val="21"/>
          <w:szCs w:val="21"/>
        </w:rPr>
        <w:t>миротворческих</w:t>
      </w:r>
      <w:r>
        <w:rPr>
          <w:color w:val="000000"/>
          <w:spacing w:val="-1"/>
          <w:w w:val="80"/>
          <w:sz w:val="21"/>
          <w:szCs w:val="21"/>
        </w:rPr>
        <w:t xml:space="preserve"> </w:t>
      </w:r>
      <w:r>
        <w:rPr>
          <w:rFonts w:cs="Times New Roman"/>
          <w:color w:val="000000"/>
          <w:spacing w:val="-1"/>
          <w:w w:val="80"/>
          <w:sz w:val="21"/>
          <w:szCs w:val="21"/>
        </w:rPr>
        <w:t xml:space="preserve">конференциях </w:t>
      </w:r>
      <w:r>
        <w:rPr>
          <w:rFonts w:cs="Times New Roman"/>
          <w:color w:val="000000"/>
          <w:spacing w:val="-5"/>
          <w:w w:val="80"/>
          <w:sz w:val="21"/>
          <w:szCs w:val="21"/>
        </w:rPr>
        <w:t>ООН</w:t>
      </w:r>
      <w:r>
        <w:rPr>
          <w:color w:val="000000"/>
          <w:spacing w:val="-5"/>
          <w:w w:val="80"/>
          <w:sz w:val="21"/>
          <w:szCs w:val="21"/>
        </w:rPr>
        <w:t xml:space="preserve"> </w:t>
      </w:r>
      <w:r>
        <w:rPr>
          <w:rFonts w:cs="Times New Roman"/>
          <w:color w:val="000000"/>
          <w:spacing w:val="-5"/>
          <w:w w:val="80"/>
          <w:sz w:val="21"/>
          <w:szCs w:val="21"/>
        </w:rPr>
        <w:t>и</w:t>
      </w:r>
      <w:r>
        <w:rPr>
          <w:color w:val="000000"/>
          <w:spacing w:val="-5"/>
          <w:w w:val="80"/>
          <w:sz w:val="21"/>
          <w:szCs w:val="21"/>
        </w:rPr>
        <w:t xml:space="preserve"> </w:t>
      </w:r>
      <w:r>
        <w:rPr>
          <w:rFonts w:cs="Times New Roman"/>
          <w:color w:val="000000"/>
          <w:spacing w:val="-5"/>
          <w:w w:val="80"/>
          <w:sz w:val="21"/>
          <w:szCs w:val="21"/>
        </w:rPr>
        <w:t>Европейского</w:t>
      </w:r>
      <w:r>
        <w:rPr>
          <w:color w:val="000000"/>
          <w:spacing w:val="-5"/>
          <w:w w:val="80"/>
          <w:sz w:val="21"/>
          <w:szCs w:val="21"/>
        </w:rPr>
        <w:t xml:space="preserve"> </w:t>
      </w:r>
      <w:r>
        <w:rPr>
          <w:rFonts w:cs="Times New Roman"/>
          <w:color w:val="000000"/>
          <w:spacing w:val="-5"/>
          <w:w w:val="80"/>
          <w:sz w:val="21"/>
          <w:szCs w:val="21"/>
        </w:rPr>
        <w:t>Союза</w:t>
      </w:r>
      <w:r>
        <w:rPr>
          <w:color w:val="000000"/>
          <w:spacing w:val="-5"/>
          <w:w w:val="80"/>
          <w:sz w:val="21"/>
          <w:szCs w:val="21"/>
        </w:rPr>
        <w:t xml:space="preserve"> </w:t>
      </w:r>
      <w:r>
        <w:rPr>
          <w:rFonts w:cs="Times New Roman"/>
          <w:color w:val="000000"/>
          <w:spacing w:val="-5"/>
          <w:w w:val="80"/>
          <w:sz w:val="21"/>
          <w:szCs w:val="21"/>
        </w:rPr>
        <w:t>в</w:t>
      </w:r>
      <w:r>
        <w:rPr>
          <w:color w:val="000000"/>
          <w:spacing w:val="-5"/>
          <w:w w:val="80"/>
          <w:sz w:val="21"/>
          <w:szCs w:val="21"/>
        </w:rPr>
        <w:t xml:space="preserve"> </w:t>
      </w:r>
      <w:r>
        <w:rPr>
          <w:rFonts w:cs="Times New Roman"/>
          <w:color w:val="000000"/>
          <w:spacing w:val="-5"/>
          <w:w w:val="80"/>
          <w:sz w:val="21"/>
          <w:szCs w:val="21"/>
        </w:rPr>
        <w:t>Бельгии</w:t>
      </w:r>
      <w:r>
        <w:rPr>
          <w:color w:val="000000"/>
          <w:spacing w:val="-5"/>
          <w:w w:val="80"/>
          <w:sz w:val="21"/>
          <w:szCs w:val="21"/>
        </w:rPr>
        <w:t xml:space="preserve">, </w:t>
      </w:r>
      <w:r>
        <w:rPr>
          <w:rFonts w:cs="Times New Roman"/>
          <w:color w:val="000000"/>
          <w:spacing w:val="-5"/>
          <w:w w:val="80"/>
          <w:sz w:val="21"/>
          <w:szCs w:val="21"/>
        </w:rPr>
        <w:t>Великобритании</w:t>
      </w:r>
      <w:r>
        <w:rPr>
          <w:color w:val="000000"/>
          <w:spacing w:val="-5"/>
          <w:w w:val="80"/>
          <w:sz w:val="21"/>
          <w:szCs w:val="21"/>
        </w:rPr>
        <w:t xml:space="preserve">, </w:t>
      </w:r>
      <w:r>
        <w:rPr>
          <w:rFonts w:cs="Times New Roman"/>
          <w:color w:val="000000"/>
          <w:spacing w:val="-5"/>
          <w:w w:val="80"/>
          <w:sz w:val="21"/>
          <w:szCs w:val="21"/>
        </w:rPr>
        <w:t>Венгрии</w:t>
      </w:r>
      <w:r>
        <w:rPr>
          <w:color w:val="000000"/>
          <w:spacing w:val="-5"/>
          <w:w w:val="80"/>
          <w:sz w:val="21"/>
          <w:szCs w:val="21"/>
        </w:rPr>
        <w:t xml:space="preserve">, </w:t>
      </w:r>
      <w:r>
        <w:rPr>
          <w:rFonts w:cs="Times New Roman"/>
          <w:color w:val="000000"/>
          <w:spacing w:val="-5"/>
          <w:w w:val="80"/>
          <w:sz w:val="21"/>
          <w:szCs w:val="21"/>
        </w:rPr>
        <w:t>Германии</w:t>
      </w:r>
      <w:r>
        <w:rPr>
          <w:color w:val="000000"/>
          <w:spacing w:val="-5"/>
          <w:w w:val="80"/>
          <w:sz w:val="21"/>
          <w:szCs w:val="21"/>
        </w:rPr>
        <w:t xml:space="preserve">, </w:t>
      </w:r>
      <w:r>
        <w:rPr>
          <w:rFonts w:cs="Times New Roman"/>
          <w:color w:val="000000"/>
          <w:spacing w:val="-5"/>
          <w:w w:val="80"/>
          <w:sz w:val="21"/>
          <w:szCs w:val="21"/>
        </w:rPr>
        <w:t>Греции</w:t>
      </w:r>
      <w:r>
        <w:rPr>
          <w:color w:val="000000"/>
          <w:spacing w:val="-5"/>
          <w:w w:val="80"/>
          <w:sz w:val="21"/>
          <w:szCs w:val="21"/>
        </w:rPr>
        <w:t xml:space="preserve">, </w:t>
      </w:r>
      <w:r>
        <w:rPr>
          <w:rFonts w:cs="Times New Roman"/>
          <w:color w:val="000000"/>
          <w:spacing w:val="-5"/>
          <w:w w:val="80"/>
          <w:sz w:val="21"/>
          <w:szCs w:val="21"/>
        </w:rPr>
        <w:t>Польше</w:t>
      </w:r>
      <w:r>
        <w:rPr>
          <w:color w:val="000000"/>
          <w:spacing w:val="-5"/>
          <w:w w:val="80"/>
          <w:sz w:val="21"/>
          <w:szCs w:val="21"/>
        </w:rPr>
        <w:t xml:space="preserve">, </w:t>
      </w:r>
      <w:r>
        <w:rPr>
          <w:rFonts w:cs="Times New Roman"/>
          <w:color w:val="000000"/>
          <w:spacing w:val="-5"/>
          <w:w w:val="80"/>
          <w:sz w:val="21"/>
          <w:szCs w:val="21"/>
        </w:rPr>
        <w:t>США</w:t>
      </w:r>
      <w:r>
        <w:rPr>
          <w:color w:val="000000"/>
          <w:spacing w:val="-5"/>
          <w:w w:val="80"/>
          <w:sz w:val="21"/>
          <w:szCs w:val="21"/>
        </w:rPr>
        <w:t>.</w:t>
      </w:r>
    </w:p>
    <w:p w:rsidR="009124C9" w:rsidRDefault="009124C9" w:rsidP="009124C9">
      <w:pPr>
        <w:shd w:val="clear" w:color="auto" w:fill="FFFFFF"/>
        <w:spacing w:before="110" w:line="240" w:lineRule="exact"/>
        <w:ind w:left="5"/>
        <w:jc w:val="both"/>
      </w:pPr>
      <w:r>
        <w:rPr>
          <w:rFonts w:cs="Times New Roman"/>
          <w:color w:val="000000"/>
          <w:spacing w:val="-1"/>
          <w:w w:val="80"/>
          <w:sz w:val="21"/>
          <w:szCs w:val="21"/>
        </w:rPr>
        <w:t>Вел</w:t>
      </w:r>
      <w:r>
        <w:rPr>
          <w:color w:val="000000"/>
          <w:spacing w:val="-1"/>
          <w:w w:val="80"/>
          <w:sz w:val="21"/>
          <w:szCs w:val="21"/>
        </w:rPr>
        <w:t xml:space="preserve"> </w:t>
      </w:r>
      <w:r>
        <w:rPr>
          <w:rFonts w:cs="Times New Roman"/>
          <w:color w:val="000000"/>
          <w:spacing w:val="-1"/>
          <w:w w:val="80"/>
          <w:sz w:val="21"/>
          <w:szCs w:val="21"/>
        </w:rPr>
        <w:t>преподавательскую</w:t>
      </w:r>
      <w:r>
        <w:rPr>
          <w:color w:val="000000"/>
          <w:spacing w:val="-1"/>
          <w:w w:val="80"/>
          <w:sz w:val="21"/>
          <w:szCs w:val="21"/>
        </w:rPr>
        <w:t xml:space="preserve"> </w:t>
      </w:r>
      <w:r>
        <w:rPr>
          <w:rFonts w:cs="Times New Roman"/>
          <w:color w:val="000000"/>
          <w:spacing w:val="-1"/>
          <w:w w:val="80"/>
          <w:sz w:val="21"/>
          <w:szCs w:val="21"/>
        </w:rPr>
        <w:t>деятельность</w:t>
      </w:r>
      <w:r>
        <w:rPr>
          <w:color w:val="000000"/>
          <w:spacing w:val="-1"/>
          <w:w w:val="80"/>
          <w:sz w:val="21"/>
          <w:szCs w:val="21"/>
        </w:rPr>
        <w:t xml:space="preserve"> </w:t>
      </w:r>
      <w:r>
        <w:rPr>
          <w:rFonts w:cs="Times New Roman"/>
          <w:color w:val="000000"/>
          <w:spacing w:val="-1"/>
          <w:w w:val="80"/>
          <w:sz w:val="21"/>
          <w:szCs w:val="21"/>
        </w:rPr>
        <w:t>в</w:t>
      </w:r>
      <w:r>
        <w:rPr>
          <w:color w:val="000000"/>
          <w:spacing w:val="-1"/>
          <w:w w:val="80"/>
          <w:sz w:val="21"/>
          <w:szCs w:val="21"/>
        </w:rPr>
        <w:t xml:space="preserve"> </w:t>
      </w:r>
      <w:r>
        <w:rPr>
          <w:rFonts w:cs="Times New Roman"/>
          <w:color w:val="000000"/>
          <w:spacing w:val="-1"/>
          <w:w w:val="80"/>
          <w:sz w:val="21"/>
          <w:szCs w:val="21"/>
        </w:rPr>
        <w:t>Кубанской</w:t>
      </w:r>
      <w:r>
        <w:rPr>
          <w:color w:val="000000"/>
          <w:spacing w:val="-1"/>
          <w:w w:val="80"/>
          <w:sz w:val="21"/>
          <w:szCs w:val="21"/>
        </w:rPr>
        <w:t xml:space="preserve"> </w:t>
      </w:r>
      <w:r>
        <w:rPr>
          <w:rFonts w:cs="Times New Roman"/>
          <w:color w:val="000000"/>
          <w:spacing w:val="-1"/>
          <w:w w:val="80"/>
          <w:sz w:val="21"/>
          <w:szCs w:val="21"/>
        </w:rPr>
        <w:t>государственной</w:t>
      </w:r>
      <w:r>
        <w:rPr>
          <w:color w:val="000000"/>
          <w:spacing w:val="-1"/>
          <w:w w:val="80"/>
          <w:sz w:val="21"/>
          <w:szCs w:val="21"/>
        </w:rPr>
        <w:t xml:space="preserve"> </w:t>
      </w:r>
      <w:r>
        <w:rPr>
          <w:rFonts w:cs="Times New Roman"/>
          <w:color w:val="000000"/>
          <w:spacing w:val="-1"/>
          <w:w w:val="80"/>
          <w:sz w:val="21"/>
          <w:szCs w:val="21"/>
        </w:rPr>
        <w:t>медицинской</w:t>
      </w:r>
      <w:r>
        <w:rPr>
          <w:color w:val="000000"/>
          <w:spacing w:val="-1"/>
          <w:w w:val="80"/>
          <w:sz w:val="21"/>
          <w:szCs w:val="21"/>
        </w:rPr>
        <w:t xml:space="preserve"> </w:t>
      </w:r>
      <w:r>
        <w:rPr>
          <w:rFonts w:cs="Times New Roman"/>
          <w:color w:val="000000"/>
          <w:spacing w:val="-1"/>
          <w:w w:val="80"/>
          <w:sz w:val="21"/>
          <w:szCs w:val="21"/>
        </w:rPr>
        <w:t>академии</w:t>
      </w:r>
      <w:r>
        <w:rPr>
          <w:color w:val="000000"/>
          <w:spacing w:val="-1"/>
          <w:w w:val="80"/>
          <w:sz w:val="21"/>
          <w:szCs w:val="21"/>
        </w:rPr>
        <w:t xml:space="preserve"> (</w:t>
      </w:r>
      <w:r>
        <w:rPr>
          <w:rFonts w:cs="Times New Roman"/>
          <w:color w:val="000000"/>
          <w:spacing w:val="-1"/>
          <w:w w:val="80"/>
          <w:sz w:val="21"/>
          <w:szCs w:val="21"/>
        </w:rPr>
        <w:t>ка</w:t>
      </w:r>
      <w:r>
        <w:rPr>
          <w:rFonts w:cs="Times New Roman"/>
          <w:color w:val="000000"/>
          <w:spacing w:val="-1"/>
          <w:w w:val="80"/>
          <w:sz w:val="21"/>
          <w:szCs w:val="21"/>
        </w:rPr>
        <w:softHyphen/>
        <w:t>федра</w:t>
      </w:r>
      <w:r>
        <w:rPr>
          <w:color w:val="000000"/>
          <w:spacing w:val="-1"/>
          <w:w w:val="80"/>
          <w:sz w:val="21"/>
          <w:szCs w:val="21"/>
        </w:rPr>
        <w:t xml:space="preserve"> </w:t>
      </w:r>
      <w:r>
        <w:rPr>
          <w:rFonts w:cs="Times New Roman"/>
          <w:color w:val="000000"/>
          <w:spacing w:val="-1"/>
          <w:w w:val="80"/>
          <w:sz w:val="21"/>
          <w:szCs w:val="21"/>
        </w:rPr>
        <w:t>патофизиологии</w:t>
      </w:r>
      <w:r>
        <w:rPr>
          <w:color w:val="000000"/>
          <w:spacing w:val="-1"/>
          <w:w w:val="80"/>
          <w:sz w:val="21"/>
          <w:szCs w:val="21"/>
        </w:rPr>
        <w:t>, 1992</w:t>
      </w:r>
      <w:r>
        <w:rPr>
          <w:rFonts w:cs="Times New Roman"/>
          <w:color w:val="000000"/>
          <w:spacing w:val="-1"/>
          <w:w w:val="80"/>
          <w:sz w:val="21"/>
          <w:szCs w:val="21"/>
        </w:rPr>
        <w:t>—</w:t>
      </w:r>
      <w:r>
        <w:rPr>
          <w:color w:val="000000"/>
          <w:spacing w:val="-1"/>
          <w:w w:val="80"/>
          <w:sz w:val="21"/>
          <w:szCs w:val="21"/>
        </w:rPr>
        <w:t xml:space="preserve">1997 </w:t>
      </w:r>
      <w:r>
        <w:rPr>
          <w:rFonts w:cs="Times New Roman"/>
          <w:color w:val="000000"/>
          <w:spacing w:val="-1"/>
          <w:w w:val="80"/>
          <w:sz w:val="21"/>
          <w:szCs w:val="21"/>
        </w:rPr>
        <w:t>гг</w:t>
      </w:r>
      <w:r>
        <w:rPr>
          <w:color w:val="000000"/>
          <w:spacing w:val="-1"/>
          <w:w w:val="80"/>
          <w:sz w:val="21"/>
          <w:szCs w:val="21"/>
        </w:rPr>
        <w:t xml:space="preserve">.), </w:t>
      </w:r>
      <w:r>
        <w:rPr>
          <w:rFonts w:cs="Times New Roman"/>
          <w:color w:val="000000"/>
          <w:spacing w:val="-1"/>
          <w:w w:val="80"/>
          <w:sz w:val="21"/>
          <w:szCs w:val="21"/>
        </w:rPr>
        <w:t>Краснодарском</w:t>
      </w:r>
      <w:r>
        <w:rPr>
          <w:color w:val="000000"/>
          <w:spacing w:val="-1"/>
          <w:w w:val="80"/>
          <w:sz w:val="21"/>
          <w:szCs w:val="21"/>
        </w:rPr>
        <w:t xml:space="preserve"> </w:t>
      </w:r>
      <w:r>
        <w:rPr>
          <w:rFonts w:cs="Times New Roman"/>
          <w:color w:val="000000"/>
          <w:spacing w:val="-1"/>
          <w:w w:val="80"/>
          <w:sz w:val="21"/>
          <w:szCs w:val="21"/>
        </w:rPr>
        <w:t>муниципальном</w:t>
      </w:r>
      <w:r>
        <w:rPr>
          <w:color w:val="000000"/>
          <w:spacing w:val="-1"/>
          <w:w w:val="80"/>
          <w:sz w:val="21"/>
          <w:szCs w:val="21"/>
        </w:rPr>
        <w:t xml:space="preserve"> </w:t>
      </w:r>
      <w:r>
        <w:rPr>
          <w:rFonts w:cs="Times New Roman"/>
          <w:color w:val="000000"/>
          <w:spacing w:val="-1"/>
          <w:w w:val="80"/>
          <w:sz w:val="21"/>
          <w:szCs w:val="21"/>
        </w:rPr>
        <w:t>медицинском</w:t>
      </w:r>
      <w:r>
        <w:rPr>
          <w:color w:val="000000"/>
          <w:spacing w:val="-1"/>
          <w:w w:val="80"/>
          <w:sz w:val="21"/>
          <w:szCs w:val="21"/>
        </w:rPr>
        <w:t xml:space="preserve"> </w:t>
      </w:r>
      <w:r>
        <w:rPr>
          <w:rFonts w:cs="Times New Roman"/>
          <w:color w:val="000000"/>
          <w:spacing w:val="-1"/>
          <w:w w:val="80"/>
          <w:sz w:val="21"/>
          <w:szCs w:val="21"/>
        </w:rPr>
        <w:t xml:space="preserve">институте </w:t>
      </w:r>
      <w:r>
        <w:rPr>
          <w:color w:val="000000"/>
          <w:spacing w:val="-2"/>
          <w:w w:val="80"/>
          <w:sz w:val="21"/>
          <w:szCs w:val="21"/>
        </w:rPr>
        <w:t>(</w:t>
      </w:r>
      <w:r>
        <w:rPr>
          <w:rFonts w:cs="Times New Roman"/>
          <w:color w:val="000000"/>
          <w:spacing w:val="-2"/>
          <w:w w:val="80"/>
          <w:sz w:val="21"/>
          <w:szCs w:val="21"/>
        </w:rPr>
        <w:t>кафедра</w:t>
      </w:r>
      <w:r>
        <w:rPr>
          <w:color w:val="000000"/>
          <w:spacing w:val="-2"/>
          <w:w w:val="80"/>
          <w:sz w:val="21"/>
          <w:szCs w:val="21"/>
        </w:rPr>
        <w:t xml:space="preserve"> </w:t>
      </w:r>
      <w:r>
        <w:rPr>
          <w:rFonts w:cs="Times New Roman"/>
          <w:color w:val="000000"/>
          <w:spacing w:val="-2"/>
          <w:w w:val="80"/>
          <w:sz w:val="21"/>
          <w:szCs w:val="21"/>
        </w:rPr>
        <w:t>фундаментальной</w:t>
      </w:r>
      <w:r>
        <w:rPr>
          <w:color w:val="000000"/>
          <w:spacing w:val="-2"/>
          <w:w w:val="80"/>
          <w:sz w:val="21"/>
          <w:szCs w:val="21"/>
        </w:rPr>
        <w:t xml:space="preserve"> </w:t>
      </w:r>
      <w:r>
        <w:rPr>
          <w:rFonts w:cs="Times New Roman"/>
          <w:color w:val="000000"/>
          <w:spacing w:val="-2"/>
          <w:w w:val="80"/>
          <w:sz w:val="21"/>
          <w:szCs w:val="21"/>
        </w:rPr>
        <w:t>и</w:t>
      </w:r>
      <w:r>
        <w:rPr>
          <w:color w:val="000000"/>
          <w:spacing w:val="-2"/>
          <w:w w:val="80"/>
          <w:sz w:val="21"/>
          <w:szCs w:val="21"/>
        </w:rPr>
        <w:t xml:space="preserve"> </w:t>
      </w:r>
      <w:r>
        <w:rPr>
          <w:rFonts w:cs="Times New Roman"/>
          <w:color w:val="000000"/>
          <w:spacing w:val="-2"/>
          <w:w w:val="80"/>
          <w:sz w:val="21"/>
          <w:szCs w:val="21"/>
        </w:rPr>
        <w:t>профилактической</w:t>
      </w:r>
      <w:r>
        <w:rPr>
          <w:color w:val="000000"/>
          <w:spacing w:val="-2"/>
          <w:w w:val="80"/>
          <w:sz w:val="21"/>
          <w:szCs w:val="21"/>
        </w:rPr>
        <w:t xml:space="preserve"> </w:t>
      </w:r>
      <w:r>
        <w:rPr>
          <w:rFonts w:cs="Times New Roman"/>
          <w:color w:val="000000"/>
          <w:spacing w:val="-2"/>
          <w:w w:val="80"/>
          <w:sz w:val="21"/>
          <w:szCs w:val="21"/>
        </w:rPr>
        <w:t>медицины</w:t>
      </w:r>
      <w:r>
        <w:rPr>
          <w:color w:val="000000"/>
          <w:spacing w:val="-2"/>
          <w:w w:val="80"/>
          <w:sz w:val="21"/>
          <w:szCs w:val="21"/>
        </w:rPr>
        <w:t xml:space="preserve">, </w:t>
      </w:r>
      <w:r>
        <w:rPr>
          <w:rFonts w:cs="Times New Roman"/>
          <w:color w:val="000000"/>
          <w:spacing w:val="-2"/>
          <w:w w:val="80"/>
          <w:sz w:val="21"/>
          <w:szCs w:val="21"/>
        </w:rPr>
        <w:t>курс</w:t>
      </w:r>
      <w:r>
        <w:rPr>
          <w:color w:val="000000"/>
          <w:spacing w:val="-2"/>
          <w:w w:val="80"/>
          <w:sz w:val="21"/>
          <w:szCs w:val="21"/>
        </w:rPr>
        <w:t xml:space="preserve"> </w:t>
      </w:r>
      <w:r>
        <w:rPr>
          <w:rFonts w:cs="Times New Roman"/>
          <w:color w:val="000000"/>
          <w:spacing w:val="-2"/>
          <w:w w:val="80"/>
          <w:sz w:val="21"/>
          <w:szCs w:val="21"/>
        </w:rPr>
        <w:t>экологии</w:t>
      </w:r>
      <w:r>
        <w:rPr>
          <w:color w:val="000000"/>
          <w:spacing w:val="-2"/>
          <w:w w:val="80"/>
          <w:sz w:val="21"/>
          <w:szCs w:val="21"/>
        </w:rPr>
        <w:t xml:space="preserve"> </w:t>
      </w:r>
      <w:r>
        <w:rPr>
          <w:rFonts w:cs="Times New Roman"/>
          <w:color w:val="000000"/>
          <w:spacing w:val="-2"/>
          <w:w w:val="80"/>
          <w:sz w:val="21"/>
          <w:szCs w:val="21"/>
        </w:rPr>
        <w:t>и</w:t>
      </w:r>
      <w:r>
        <w:rPr>
          <w:color w:val="000000"/>
          <w:spacing w:val="-2"/>
          <w:w w:val="80"/>
          <w:sz w:val="21"/>
          <w:szCs w:val="21"/>
        </w:rPr>
        <w:t xml:space="preserve"> </w:t>
      </w:r>
      <w:r>
        <w:rPr>
          <w:rFonts w:cs="Times New Roman"/>
          <w:color w:val="000000"/>
          <w:spacing w:val="-2"/>
          <w:w w:val="80"/>
          <w:sz w:val="21"/>
          <w:szCs w:val="21"/>
        </w:rPr>
        <w:t>общей</w:t>
      </w:r>
      <w:r>
        <w:rPr>
          <w:color w:val="000000"/>
          <w:spacing w:val="-2"/>
          <w:w w:val="80"/>
          <w:sz w:val="21"/>
          <w:szCs w:val="21"/>
        </w:rPr>
        <w:t xml:space="preserve"> </w:t>
      </w:r>
      <w:r>
        <w:rPr>
          <w:rFonts w:cs="Times New Roman"/>
          <w:color w:val="000000"/>
          <w:spacing w:val="-2"/>
          <w:w w:val="80"/>
          <w:sz w:val="21"/>
          <w:szCs w:val="21"/>
        </w:rPr>
        <w:t>гигиены</w:t>
      </w:r>
      <w:r>
        <w:rPr>
          <w:color w:val="000000"/>
          <w:spacing w:val="-2"/>
          <w:w w:val="80"/>
          <w:sz w:val="21"/>
          <w:szCs w:val="21"/>
        </w:rPr>
        <w:t xml:space="preserve">, </w:t>
      </w:r>
      <w:r>
        <w:rPr>
          <w:rFonts w:cs="Times New Roman"/>
          <w:color w:val="000000"/>
          <w:spacing w:val="-2"/>
          <w:w w:val="80"/>
          <w:sz w:val="21"/>
          <w:szCs w:val="21"/>
        </w:rPr>
        <w:t xml:space="preserve">курс </w:t>
      </w:r>
      <w:r>
        <w:rPr>
          <w:rFonts w:cs="Times New Roman"/>
          <w:color w:val="000000"/>
          <w:spacing w:val="-4"/>
          <w:w w:val="80"/>
          <w:sz w:val="21"/>
          <w:szCs w:val="21"/>
        </w:rPr>
        <w:t>менеджмента</w:t>
      </w:r>
      <w:r>
        <w:rPr>
          <w:color w:val="000000"/>
          <w:spacing w:val="-4"/>
          <w:w w:val="80"/>
          <w:sz w:val="21"/>
          <w:szCs w:val="21"/>
        </w:rPr>
        <w:t xml:space="preserve"> 1997</w:t>
      </w:r>
      <w:r>
        <w:rPr>
          <w:rFonts w:cs="Times New Roman"/>
          <w:color w:val="000000"/>
          <w:spacing w:val="-4"/>
          <w:w w:val="80"/>
          <w:sz w:val="21"/>
          <w:szCs w:val="21"/>
        </w:rPr>
        <w:t>—</w:t>
      </w:r>
      <w:r>
        <w:rPr>
          <w:color w:val="000000"/>
          <w:spacing w:val="-4"/>
          <w:w w:val="80"/>
          <w:sz w:val="21"/>
          <w:szCs w:val="21"/>
        </w:rPr>
        <w:t xml:space="preserve">2005 </w:t>
      </w:r>
      <w:r>
        <w:rPr>
          <w:rFonts w:cs="Times New Roman"/>
          <w:color w:val="000000"/>
          <w:spacing w:val="-4"/>
          <w:w w:val="80"/>
          <w:sz w:val="21"/>
          <w:szCs w:val="21"/>
        </w:rPr>
        <w:t>гг</w:t>
      </w:r>
      <w:r>
        <w:rPr>
          <w:color w:val="000000"/>
          <w:spacing w:val="-4"/>
          <w:w w:val="80"/>
          <w:sz w:val="21"/>
          <w:szCs w:val="21"/>
        </w:rPr>
        <w:t>.).</w:t>
      </w:r>
    </w:p>
    <w:p w:rsidR="009124C9" w:rsidRDefault="009124C9" w:rsidP="009124C9">
      <w:pPr>
        <w:shd w:val="clear" w:color="auto" w:fill="FFFFFF"/>
        <w:spacing w:before="115" w:line="240" w:lineRule="exact"/>
        <w:ind w:left="5"/>
        <w:jc w:val="both"/>
      </w:pPr>
      <w:r>
        <w:rPr>
          <w:rFonts w:cs="Times New Roman"/>
          <w:color w:val="000000"/>
          <w:spacing w:val="-4"/>
          <w:w w:val="80"/>
          <w:sz w:val="21"/>
          <w:szCs w:val="21"/>
        </w:rPr>
        <w:t>Опубликовал</w:t>
      </w:r>
      <w:r>
        <w:rPr>
          <w:color w:val="000000"/>
          <w:spacing w:val="-4"/>
          <w:w w:val="80"/>
          <w:sz w:val="21"/>
          <w:szCs w:val="21"/>
        </w:rPr>
        <w:t xml:space="preserve"> 50 </w:t>
      </w:r>
      <w:r>
        <w:rPr>
          <w:rFonts w:cs="Times New Roman"/>
          <w:color w:val="000000"/>
          <w:spacing w:val="-4"/>
          <w:w w:val="80"/>
          <w:sz w:val="21"/>
          <w:szCs w:val="21"/>
        </w:rPr>
        <w:t>научных</w:t>
      </w:r>
      <w:r>
        <w:rPr>
          <w:color w:val="000000"/>
          <w:spacing w:val="-4"/>
          <w:w w:val="80"/>
          <w:sz w:val="21"/>
          <w:szCs w:val="21"/>
        </w:rPr>
        <w:t xml:space="preserve"> </w:t>
      </w:r>
      <w:r>
        <w:rPr>
          <w:rFonts w:cs="Times New Roman"/>
          <w:color w:val="000000"/>
          <w:spacing w:val="-4"/>
          <w:w w:val="80"/>
          <w:sz w:val="21"/>
          <w:szCs w:val="21"/>
        </w:rPr>
        <w:t>работ</w:t>
      </w:r>
      <w:r>
        <w:rPr>
          <w:color w:val="000000"/>
          <w:spacing w:val="-4"/>
          <w:w w:val="80"/>
          <w:sz w:val="21"/>
          <w:szCs w:val="21"/>
        </w:rPr>
        <w:t xml:space="preserve">, </w:t>
      </w:r>
      <w:r>
        <w:rPr>
          <w:rFonts w:cs="Times New Roman"/>
          <w:color w:val="000000"/>
          <w:spacing w:val="-4"/>
          <w:w w:val="80"/>
          <w:sz w:val="21"/>
          <w:szCs w:val="21"/>
        </w:rPr>
        <w:t>в</w:t>
      </w:r>
      <w:r>
        <w:rPr>
          <w:color w:val="000000"/>
          <w:spacing w:val="-4"/>
          <w:w w:val="80"/>
          <w:sz w:val="21"/>
          <w:szCs w:val="21"/>
        </w:rPr>
        <w:t xml:space="preserve"> </w:t>
      </w:r>
      <w:r>
        <w:rPr>
          <w:rFonts w:cs="Times New Roman"/>
          <w:color w:val="000000"/>
          <w:spacing w:val="-4"/>
          <w:w w:val="80"/>
          <w:sz w:val="21"/>
          <w:szCs w:val="21"/>
        </w:rPr>
        <w:t>том</w:t>
      </w:r>
      <w:r>
        <w:rPr>
          <w:color w:val="000000"/>
          <w:spacing w:val="-4"/>
          <w:w w:val="80"/>
          <w:sz w:val="21"/>
          <w:szCs w:val="21"/>
        </w:rPr>
        <w:t xml:space="preserve"> </w:t>
      </w:r>
      <w:r>
        <w:rPr>
          <w:rFonts w:cs="Times New Roman"/>
          <w:color w:val="000000"/>
          <w:spacing w:val="-4"/>
          <w:w w:val="80"/>
          <w:sz w:val="21"/>
          <w:szCs w:val="21"/>
        </w:rPr>
        <w:t>числе</w:t>
      </w:r>
      <w:r>
        <w:rPr>
          <w:color w:val="000000"/>
          <w:spacing w:val="-4"/>
          <w:w w:val="80"/>
          <w:sz w:val="21"/>
          <w:szCs w:val="21"/>
        </w:rPr>
        <w:t xml:space="preserve"> </w:t>
      </w:r>
      <w:r>
        <w:rPr>
          <w:rFonts w:cs="Times New Roman"/>
          <w:color w:val="000000"/>
          <w:spacing w:val="-4"/>
          <w:w w:val="80"/>
          <w:sz w:val="21"/>
          <w:szCs w:val="21"/>
        </w:rPr>
        <w:t>в</w:t>
      </w:r>
      <w:r>
        <w:rPr>
          <w:color w:val="000000"/>
          <w:spacing w:val="-4"/>
          <w:w w:val="80"/>
          <w:sz w:val="21"/>
          <w:szCs w:val="21"/>
        </w:rPr>
        <w:t xml:space="preserve"> </w:t>
      </w:r>
      <w:r>
        <w:rPr>
          <w:rFonts w:cs="Times New Roman"/>
          <w:color w:val="000000"/>
          <w:spacing w:val="-4"/>
          <w:w w:val="80"/>
          <w:sz w:val="21"/>
          <w:szCs w:val="21"/>
        </w:rPr>
        <w:t>журналах</w:t>
      </w:r>
      <w:r>
        <w:rPr>
          <w:color w:val="000000"/>
          <w:spacing w:val="-4"/>
          <w:w w:val="80"/>
          <w:sz w:val="21"/>
          <w:szCs w:val="21"/>
        </w:rPr>
        <w:t xml:space="preserve"> </w:t>
      </w:r>
      <w:r>
        <w:rPr>
          <w:rFonts w:cs="Times New Roman"/>
          <w:color w:val="000000"/>
          <w:spacing w:val="-4"/>
          <w:w w:val="80"/>
          <w:sz w:val="21"/>
          <w:szCs w:val="21"/>
        </w:rPr>
        <w:t>«Физиология</w:t>
      </w:r>
      <w:r>
        <w:rPr>
          <w:color w:val="000000"/>
          <w:spacing w:val="-4"/>
          <w:w w:val="80"/>
          <w:sz w:val="21"/>
          <w:szCs w:val="21"/>
        </w:rPr>
        <w:t xml:space="preserve"> </w:t>
      </w:r>
      <w:r>
        <w:rPr>
          <w:rFonts w:cs="Times New Roman"/>
          <w:color w:val="000000"/>
          <w:spacing w:val="-4"/>
          <w:w w:val="80"/>
          <w:sz w:val="21"/>
          <w:szCs w:val="21"/>
        </w:rPr>
        <w:t>человека»</w:t>
      </w:r>
      <w:r>
        <w:rPr>
          <w:color w:val="000000"/>
          <w:spacing w:val="-4"/>
          <w:w w:val="80"/>
          <w:sz w:val="21"/>
          <w:szCs w:val="21"/>
        </w:rPr>
        <w:t xml:space="preserve"> </w:t>
      </w:r>
      <w:r>
        <w:rPr>
          <w:rFonts w:cs="Times New Roman"/>
          <w:color w:val="000000"/>
          <w:spacing w:val="-4"/>
          <w:w w:val="80"/>
          <w:sz w:val="21"/>
          <w:szCs w:val="21"/>
        </w:rPr>
        <w:t>—</w:t>
      </w:r>
      <w:r>
        <w:rPr>
          <w:color w:val="000000"/>
          <w:spacing w:val="-4"/>
          <w:w w:val="80"/>
          <w:sz w:val="21"/>
          <w:szCs w:val="21"/>
        </w:rPr>
        <w:t xml:space="preserve"> </w:t>
      </w:r>
      <w:r>
        <w:rPr>
          <w:rFonts w:cs="Times New Roman"/>
          <w:color w:val="000000"/>
          <w:spacing w:val="-4"/>
          <w:w w:val="80"/>
          <w:sz w:val="21"/>
          <w:szCs w:val="21"/>
        </w:rPr>
        <w:t>РАН</w:t>
      </w:r>
      <w:r>
        <w:rPr>
          <w:color w:val="000000"/>
          <w:spacing w:val="-4"/>
          <w:w w:val="80"/>
          <w:sz w:val="21"/>
          <w:szCs w:val="21"/>
        </w:rPr>
        <w:t xml:space="preserve">, </w:t>
      </w:r>
      <w:r>
        <w:rPr>
          <w:rFonts w:cs="Times New Roman"/>
          <w:color w:val="000000"/>
          <w:spacing w:val="-4"/>
          <w:w w:val="80"/>
          <w:sz w:val="21"/>
          <w:szCs w:val="21"/>
        </w:rPr>
        <w:t>«Гигиена</w:t>
      </w:r>
      <w:r>
        <w:rPr>
          <w:color w:val="000000"/>
          <w:spacing w:val="-4"/>
          <w:w w:val="80"/>
          <w:sz w:val="21"/>
          <w:szCs w:val="21"/>
        </w:rPr>
        <w:t xml:space="preserve"> </w:t>
      </w:r>
      <w:r>
        <w:rPr>
          <w:rFonts w:cs="Times New Roman"/>
          <w:color w:val="000000"/>
          <w:spacing w:val="-4"/>
          <w:w w:val="80"/>
          <w:sz w:val="21"/>
          <w:szCs w:val="21"/>
        </w:rPr>
        <w:t xml:space="preserve">и </w:t>
      </w:r>
      <w:r>
        <w:rPr>
          <w:rFonts w:cs="Times New Roman"/>
          <w:color w:val="000000"/>
          <w:spacing w:val="-5"/>
          <w:w w:val="80"/>
          <w:sz w:val="21"/>
          <w:szCs w:val="21"/>
        </w:rPr>
        <w:t>санитария»</w:t>
      </w:r>
      <w:r>
        <w:rPr>
          <w:color w:val="000000"/>
          <w:spacing w:val="-5"/>
          <w:w w:val="80"/>
          <w:sz w:val="21"/>
          <w:szCs w:val="21"/>
        </w:rPr>
        <w:t xml:space="preserve">, </w:t>
      </w:r>
      <w:r>
        <w:rPr>
          <w:rFonts w:cs="Times New Roman"/>
          <w:color w:val="000000"/>
          <w:spacing w:val="-5"/>
          <w:w w:val="80"/>
          <w:sz w:val="21"/>
          <w:szCs w:val="21"/>
        </w:rPr>
        <w:t>«Гигиена</w:t>
      </w:r>
      <w:r>
        <w:rPr>
          <w:color w:val="000000"/>
          <w:spacing w:val="-5"/>
          <w:w w:val="80"/>
          <w:sz w:val="21"/>
          <w:szCs w:val="21"/>
        </w:rPr>
        <w:t xml:space="preserve"> </w:t>
      </w:r>
      <w:r>
        <w:rPr>
          <w:rFonts w:cs="Times New Roman"/>
          <w:color w:val="000000"/>
          <w:spacing w:val="-5"/>
          <w:w w:val="80"/>
          <w:sz w:val="21"/>
          <w:szCs w:val="21"/>
        </w:rPr>
        <w:t>труда</w:t>
      </w:r>
      <w:r>
        <w:rPr>
          <w:color w:val="000000"/>
          <w:spacing w:val="-5"/>
          <w:w w:val="80"/>
          <w:sz w:val="21"/>
          <w:szCs w:val="21"/>
        </w:rPr>
        <w:t xml:space="preserve"> </w:t>
      </w:r>
      <w:r>
        <w:rPr>
          <w:rFonts w:cs="Times New Roman"/>
          <w:color w:val="000000"/>
          <w:spacing w:val="-5"/>
          <w:w w:val="80"/>
          <w:sz w:val="21"/>
          <w:szCs w:val="21"/>
        </w:rPr>
        <w:t>и</w:t>
      </w:r>
      <w:r>
        <w:rPr>
          <w:color w:val="000000"/>
          <w:spacing w:val="-5"/>
          <w:w w:val="80"/>
          <w:sz w:val="21"/>
          <w:szCs w:val="21"/>
        </w:rPr>
        <w:t xml:space="preserve"> </w:t>
      </w:r>
      <w:r>
        <w:rPr>
          <w:rFonts w:cs="Times New Roman"/>
          <w:color w:val="000000"/>
          <w:spacing w:val="-5"/>
          <w:w w:val="80"/>
          <w:sz w:val="21"/>
          <w:szCs w:val="21"/>
        </w:rPr>
        <w:t>профзаболевания»</w:t>
      </w:r>
      <w:r>
        <w:rPr>
          <w:color w:val="000000"/>
          <w:spacing w:val="-5"/>
          <w:w w:val="80"/>
          <w:sz w:val="21"/>
          <w:szCs w:val="21"/>
        </w:rPr>
        <w:t xml:space="preserve">, </w:t>
      </w:r>
      <w:r w:rsidRPr="00062CEF">
        <w:rPr>
          <w:rFonts w:cs="Times New Roman"/>
          <w:color w:val="000000"/>
          <w:spacing w:val="-5"/>
          <w:w w:val="80"/>
          <w:sz w:val="21"/>
          <w:szCs w:val="21"/>
        </w:rPr>
        <w:t>«</w:t>
      </w:r>
      <w:r>
        <w:rPr>
          <w:color w:val="000000"/>
          <w:spacing w:val="-5"/>
          <w:w w:val="80"/>
          <w:sz w:val="21"/>
          <w:szCs w:val="21"/>
          <w:lang w:val="en-US"/>
        </w:rPr>
        <w:t>The</w:t>
      </w:r>
      <w:r w:rsidRPr="00062CEF">
        <w:rPr>
          <w:color w:val="000000"/>
          <w:spacing w:val="-5"/>
          <w:w w:val="80"/>
          <w:sz w:val="21"/>
          <w:szCs w:val="21"/>
        </w:rPr>
        <w:t xml:space="preserve"> </w:t>
      </w:r>
      <w:r>
        <w:rPr>
          <w:color w:val="000000"/>
          <w:spacing w:val="-5"/>
          <w:w w:val="80"/>
          <w:sz w:val="21"/>
          <w:szCs w:val="21"/>
          <w:lang w:val="en-US"/>
        </w:rPr>
        <w:t>International</w:t>
      </w:r>
      <w:r w:rsidRPr="00062CEF">
        <w:rPr>
          <w:color w:val="000000"/>
          <w:spacing w:val="-5"/>
          <w:w w:val="80"/>
          <w:sz w:val="21"/>
          <w:szCs w:val="21"/>
        </w:rPr>
        <w:t xml:space="preserve"> </w:t>
      </w:r>
      <w:r>
        <w:rPr>
          <w:color w:val="000000"/>
          <w:spacing w:val="-5"/>
          <w:w w:val="80"/>
          <w:sz w:val="21"/>
          <w:szCs w:val="21"/>
          <w:lang w:val="en-US"/>
        </w:rPr>
        <w:t>Journal</w:t>
      </w:r>
      <w:r w:rsidRPr="00062CEF">
        <w:rPr>
          <w:color w:val="000000"/>
          <w:spacing w:val="-5"/>
          <w:w w:val="80"/>
          <w:sz w:val="21"/>
          <w:szCs w:val="21"/>
        </w:rPr>
        <w:t xml:space="preserve"> </w:t>
      </w:r>
      <w:r>
        <w:rPr>
          <w:color w:val="000000"/>
          <w:spacing w:val="-5"/>
          <w:w w:val="80"/>
          <w:sz w:val="21"/>
          <w:szCs w:val="21"/>
          <w:lang w:val="en-US"/>
        </w:rPr>
        <w:t>of</w:t>
      </w:r>
      <w:r w:rsidRPr="00062CEF">
        <w:rPr>
          <w:color w:val="000000"/>
          <w:spacing w:val="-5"/>
          <w:w w:val="80"/>
          <w:sz w:val="21"/>
          <w:szCs w:val="21"/>
        </w:rPr>
        <w:t xml:space="preserve"> </w:t>
      </w:r>
      <w:r>
        <w:rPr>
          <w:color w:val="000000"/>
          <w:spacing w:val="-5"/>
          <w:w w:val="80"/>
          <w:sz w:val="21"/>
          <w:szCs w:val="21"/>
          <w:lang w:val="en-US"/>
        </w:rPr>
        <w:t>Environmental</w:t>
      </w:r>
      <w:r w:rsidRPr="00062CEF">
        <w:rPr>
          <w:color w:val="000000"/>
          <w:spacing w:val="-5"/>
          <w:w w:val="80"/>
          <w:sz w:val="21"/>
          <w:szCs w:val="21"/>
        </w:rPr>
        <w:t xml:space="preserve"> </w:t>
      </w:r>
      <w:r>
        <w:rPr>
          <w:color w:val="000000"/>
          <w:spacing w:val="-5"/>
          <w:w w:val="80"/>
          <w:sz w:val="21"/>
          <w:szCs w:val="21"/>
          <w:lang w:val="en-US"/>
        </w:rPr>
        <w:t>Studies</w:t>
      </w:r>
      <w:r w:rsidRPr="00062CEF">
        <w:rPr>
          <w:rFonts w:cs="Times New Roman"/>
          <w:color w:val="000000"/>
          <w:spacing w:val="-5"/>
          <w:w w:val="80"/>
          <w:sz w:val="21"/>
          <w:szCs w:val="21"/>
        </w:rPr>
        <w:t>»</w:t>
      </w:r>
      <w:r w:rsidRPr="00062CEF">
        <w:rPr>
          <w:color w:val="000000"/>
          <w:spacing w:val="-5"/>
          <w:w w:val="80"/>
          <w:sz w:val="21"/>
          <w:szCs w:val="21"/>
        </w:rPr>
        <w:t xml:space="preserve">, </w:t>
      </w:r>
      <w:r>
        <w:rPr>
          <w:rFonts w:cs="Times New Roman"/>
          <w:color w:val="000000"/>
          <w:spacing w:val="-3"/>
          <w:w w:val="80"/>
          <w:sz w:val="21"/>
          <w:szCs w:val="21"/>
        </w:rPr>
        <w:t>«Экология</w:t>
      </w:r>
      <w:r>
        <w:rPr>
          <w:color w:val="000000"/>
          <w:spacing w:val="-3"/>
          <w:w w:val="80"/>
          <w:sz w:val="21"/>
          <w:szCs w:val="21"/>
        </w:rPr>
        <w:t xml:space="preserve"> </w:t>
      </w:r>
      <w:r>
        <w:rPr>
          <w:rFonts w:cs="Times New Roman"/>
          <w:color w:val="000000"/>
          <w:spacing w:val="-3"/>
          <w:w w:val="80"/>
          <w:sz w:val="21"/>
          <w:szCs w:val="21"/>
        </w:rPr>
        <w:t>человека»</w:t>
      </w:r>
      <w:r>
        <w:rPr>
          <w:color w:val="000000"/>
          <w:spacing w:val="-3"/>
          <w:w w:val="80"/>
          <w:sz w:val="21"/>
          <w:szCs w:val="21"/>
        </w:rPr>
        <w:t xml:space="preserve">, </w:t>
      </w:r>
      <w:r>
        <w:rPr>
          <w:rFonts w:cs="Times New Roman"/>
          <w:color w:val="000000"/>
          <w:spacing w:val="-3"/>
          <w:w w:val="80"/>
          <w:sz w:val="21"/>
          <w:szCs w:val="21"/>
        </w:rPr>
        <w:t>«Проблемы</w:t>
      </w:r>
      <w:r>
        <w:rPr>
          <w:color w:val="000000"/>
          <w:spacing w:val="-3"/>
          <w:w w:val="80"/>
          <w:sz w:val="21"/>
          <w:szCs w:val="21"/>
        </w:rPr>
        <w:t xml:space="preserve"> </w:t>
      </w:r>
      <w:r>
        <w:rPr>
          <w:rFonts w:cs="Times New Roman"/>
          <w:color w:val="000000"/>
          <w:spacing w:val="-3"/>
          <w:w w:val="80"/>
          <w:sz w:val="21"/>
          <w:szCs w:val="21"/>
        </w:rPr>
        <w:t>социальной</w:t>
      </w:r>
      <w:r>
        <w:rPr>
          <w:color w:val="000000"/>
          <w:spacing w:val="-3"/>
          <w:w w:val="80"/>
          <w:sz w:val="21"/>
          <w:szCs w:val="21"/>
        </w:rPr>
        <w:t xml:space="preserve"> </w:t>
      </w:r>
      <w:r>
        <w:rPr>
          <w:rFonts w:cs="Times New Roman"/>
          <w:color w:val="000000"/>
          <w:spacing w:val="-3"/>
          <w:w w:val="80"/>
          <w:sz w:val="21"/>
          <w:szCs w:val="21"/>
        </w:rPr>
        <w:t>гигиены</w:t>
      </w:r>
      <w:r>
        <w:rPr>
          <w:color w:val="000000"/>
          <w:spacing w:val="-3"/>
          <w:w w:val="80"/>
          <w:sz w:val="21"/>
          <w:szCs w:val="21"/>
        </w:rPr>
        <w:t xml:space="preserve"> </w:t>
      </w:r>
      <w:r>
        <w:rPr>
          <w:rFonts w:cs="Times New Roman"/>
          <w:color w:val="000000"/>
          <w:spacing w:val="-3"/>
          <w:w w:val="80"/>
          <w:sz w:val="21"/>
          <w:szCs w:val="21"/>
        </w:rPr>
        <w:t>и</w:t>
      </w:r>
      <w:r>
        <w:rPr>
          <w:color w:val="000000"/>
          <w:spacing w:val="-3"/>
          <w:w w:val="80"/>
          <w:sz w:val="21"/>
          <w:szCs w:val="21"/>
        </w:rPr>
        <w:t xml:space="preserve"> </w:t>
      </w:r>
      <w:r>
        <w:rPr>
          <w:rFonts w:cs="Times New Roman"/>
          <w:color w:val="000000"/>
          <w:spacing w:val="-3"/>
          <w:w w:val="80"/>
          <w:sz w:val="21"/>
          <w:szCs w:val="21"/>
        </w:rPr>
        <w:t>история</w:t>
      </w:r>
      <w:r>
        <w:rPr>
          <w:color w:val="000000"/>
          <w:spacing w:val="-3"/>
          <w:w w:val="80"/>
          <w:sz w:val="21"/>
          <w:szCs w:val="21"/>
        </w:rPr>
        <w:t xml:space="preserve"> </w:t>
      </w:r>
      <w:r>
        <w:rPr>
          <w:rFonts w:cs="Times New Roman"/>
          <w:color w:val="000000"/>
          <w:spacing w:val="-3"/>
          <w:w w:val="80"/>
          <w:sz w:val="21"/>
          <w:szCs w:val="21"/>
        </w:rPr>
        <w:t>медицины»</w:t>
      </w:r>
      <w:r>
        <w:rPr>
          <w:color w:val="000000"/>
          <w:spacing w:val="-3"/>
          <w:w w:val="80"/>
          <w:sz w:val="21"/>
          <w:szCs w:val="21"/>
        </w:rPr>
        <w:t xml:space="preserve">; </w:t>
      </w:r>
      <w:r>
        <w:rPr>
          <w:rFonts w:cs="Times New Roman"/>
          <w:color w:val="000000"/>
          <w:spacing w:val="-3"/>
          <w:w w:val="80"/>
          <w:sz w:val="21"/>
          <w:szCs w:val="21"/>
        </w:rPr>
        <w:t>«Биофизика»—</w:t>
      </w:r>
      <w:r>
        <w:rPr>
          <w:color w:val="000000"/>
          <w:spacing w:val="-3"/>
          <w:w w:val="80"/>
          <w:sz w:val="21"/>
          <w:szCs w:val="21"/>
        </w:rPr>
        <w:t xml:space="preserve"> </w:t>
      </w:r>
      <w:r>
        <w:rPr>
          <w:rFonts w:cs="Times New Roman"/>
          <w:color w:val="000000"/>
          <w:spacing w:val="-3"/>
          <w:w w:val="80"/>
          <w:sz w:val="21"/>
          <w:szCs w:val="21"/>
        </w:rPr>
        <w:t>РАН</w:t>
      </w:r>
      <w:r>
        <w:rPr>
          <w:color w:val="000000"/>
          <w:spacing w:val="-3"/>
          <w:w w:val="80"/>
          <w:sz w:val="21"/>
          <w:szCs w:val="21"/>
        </w:rPr>
        <w:t xml:space="preserve">, </w:t>
      </w:r>
      <w:r>
        <w:rPr>
          <w:rFonts w:cs="Times New Roman"/>
          <w:color w:val="000000"/>
          <w:spacing w:val="1"/>
          <w:w w:val="80"/>
          <w:sz w:val="21"/>
          <w:szCs w:val="21"/>
        </w:rPr>
        <w:t>«Природа»</w:t>
      </w:r>
      <w:r>
        <w:rPr>
          <w:color w:val="000000"/>
          <w:spacing w:val="1"/>
          <w:w w:val="80"/>
          <w:sz w:val="21"/>
          <w:szCs w:val="21"/>
        </w:rPr>
        <w:t xml:space="preserve"> </w:t>
      </w:r>
      <w:r>
        <w:rPr>
          <w:rFonts w:cs="Times New Roman"/>
          <w:color w:val="000000"/>
          <w:spacing w:val="1"/>
          <w:w w:val="80"/>
          <w:sz w:val="21"/>
          <w:szCs w:val="21"/>
        </w:rPr>
        <w:t>—</w:t>
      </w:r>
      <w:r>
        <w:rPr>
          <w:color w:val="000000"/>
          <w:spacing w:val="1"/>
          <w:w w:val="80"/>
          <w:sz w:val="21"/>
          <w:szCs w:val="21"/>
        </w:rPr>
        <w:t xml:space="preserve"> </w:t>
      </w:r>
      <w:r>
        <w:rPr>
          <w:rFonts w:cs="Times New Roman"/>
          <w:color w:val="000000"/>
          <w:spacing w:val="1"/>
          <w:w w:val="80"/>
          <w:sz w:val="21"/>
          <w:szCs w:val="21"/>
        </w:rPr>
        <w:t>РАН</w:t>
      </w:r>
      <w:r>
        <w:rPr>
          <w:color w:val="000000"/>
          <w:spacing w:val="1"/>
          <w:w w:val="80"/>
          <w:sz w:val="21"/>
          <w:szCs w:val="21"/>
        </w:rPr>
        <w:t xml:space="preserve">, </w:t>
      </w:r>
      <w:r>
        <w:rPr>
          <w:rFonts w:cs="Times New Roman"/>
          <w:color w:val="000000"/>
          <w:spacing w:val="1"/>
          <w:w w:val="80"/>
          <w:sz w:val="21"/>
          <w:szCs w:val="21"/>
        </w:rPr>
        <w:t>а</w:t>
      </w:r>
      <w:r>
        <w:rPr>
          <w:color w:val="000000"/>
          <w:spacing w:val="1"/>
          <w:w w:val="80"/>
          <w:sz w:val="21"/>
          <w:szCs w:val="21"/>
        </w:rPr>
        <w:t xml:space="preserve"> </w:t>
      </w:r>
      <w:r>
        <w:rPr>
          <w:rFonts w:cs="Times New Roman"/>
          <w:color w:val="000000"/>
          <w:spacing w:val="1"/>
          <w:w w:val="80"/>
          <w:sz w:val="21"/>
          <w:szCs w:val="21"/>
        </w:rPr>
        <w:t>также</w:t>
      </w:r>
      <w:r>
        <w:rPr>
          <w:color w:val="000000"/>
          <w:spacing w:val="1"/>
          <w:w w:val="80"/>
          <w:sz w:val="21"/>
          <w:szCs w:val="21"/>
        </w:rPr>
        <w:t xml:space="preserve"> </w:t>
      </w:r>
      <w:r>
        <w:rPr>
          <w:rFonts w:cs="Times New Roman"/>
          <w:color w:val="000000"/>
          <w:spacing w:val="1"/>
          <w:w w:val="80"/>
          <w:sz w:val="21"/>
          <w:szCs w:val="21"/>
        </w:rPr>
        <w:t>в</w:t>
      </w:r>
      <w:r>
        <w:rPr>
          <w:color w:val="000000"/>
          <w:spacing w:val="1"/>
          <w:w w:val="80"/>
          <w:sz w:val="21"/>
          <w:szCs w:val="21"/>
        </w:rPr>
        <w:t xml:space="preserve"> </w:t>
      </w:r>
      <w:r>
        <w:rPr>
          <w:rFonts w:cs="Times New Roman"/>
          <w:color w:val="000000"/>
          <w:spacing w:val="1"/>
          <w:w w:val="80"/>
          <w:sz w:val="21"/>
          <w:szCs w:val="21"/>
        </w:rPr>
        <w:t>научных</w:t>
      </w:r>
      <w:r>
        <w:rPr>
          <w:color w:val="000000"/>
          <w:spacing w:val="1"/>
          <w:w w:val="80"/>
          <w:sz w:val="21"/>
          <w:szCs w:val="21"/>
        </w:rPr>
        <w:t xml:space="preserve"> </w:t>
      </w:r>
      <w:r>
        <w:rPr>
          <w:rFonts w:cs="Times New Roman"/>
          <w:color w:val="000000"/>
          <w:spacing w:val="1"/>
          <w:w w:val="80"/>
          <w:sz w:val="21"/>
          <w:szCs w:val="21"/>
        </w:rPr>
        <w:t>сборниках</w:t>
      </w:r>
      <w:r>
        <w:rPr>
          <w:color w:val="000000"/>
          <w:spacing w:val="1"/>
          <w:w w:val="80"/>
          <w:sz w:val="21"/>
          <w:szCs w:val="21"/>
        </w:rPr>
        <w:t xml:space="preserve"> </w:t>
      </w:r>
      <w:r>
        <w:rPr>
          <w:rFonts w:cs="Times New Roman"/>
          <w:color w:val="000000"/>
          <w:spacing w:val="1"/>
          <w:w w:val="80"/>
          <w:sz w:val="21"/>
          <w:szCs w:val="21"/>
        </w:rPr>
        <w:t>Российского</w:t>
      </w:r>
      <w:r>
        <w:rPr>
          <w:color w:val="000000"/>
          <w:spacing w:val="1"/>
          <w:w w:val="80"/>
          <w:sz w:val="21"/>
          <w:szCs w:val="21"/>
        </w:rPr>
        <w:t xml:space="preserve"> </w:t>
      </w:r>
      <w:r>
        <w:rPr>
          <w:rFonts w:cs="Times New Roman"/>
          <w:color w:val="000000"/>
          <w:spacing w:val="1"/>
          <w:w w:val="80"/>
          <w:sz w:val="21"/>
          <w:szCs w:val="21"/>
        </w:rPr>
        <w:t>физиологического</w:t>
      </w:r>
      <w:r>
        <w:rPr>
          <w:color w:val="000000"/>
          <w:spacing w:val="1"/>
          <w:w w:val="80"/>
          <w:sz w:val="21"/>
          <w:szCs w:val="21"/>
        </w:rPr>
        <w:t xml:space="preserve"> </w:t>
      </w:r>
      <w:r>
        <w:rPr>
          <w:rFonts w:cs="Times New Roman"/>
          <w:color w:val="000000"/>
          <w:spacing w:val="1"/>
          <w:w w:val="80"/>
          <w:sz w:val="21"/>
          <w:szCs w:val="21"/>
        </w:rPr>
        <w:t>общества</w:t>
      </w:r>
      <w:r>
        <w:rPr>
          <w:color w:val="000000"/>
          <w:spacing w:val="1"/>
          <w:w w:val="80"/>
          <w:sz w:val="21"/>
          <w:szCs w:val="21"/>
        </w:rPr>
        <w:t xml:space="preserve"> </w:t>
      </w:r>
      <w:r>
        <w:rPr>
          <w:rFonts w:cs="Times New Roman"/>
          <w:color w:val="000000"/>
          <w:spacing w:val="1"/>
          <w:w w:val="80"/>
          <w:sz w:val="21"/>
          <w:szCs w:val="21"/>
        </w:rPr>
        <w:t>им</w:t>
      </w:r>
      <w:r>
        <w:rPr>
          <w:color w:val="000000"/>
          <w:spacing w:val="1"/>
          <w:w w:val="80"/>
          <w:sz w:val="21"/>
          <w:szCs w:val="21"/>
        </w:rPr>
        <w:t xml:space="preserve">. </w:t>
      </w:r>
      <w:r>
        <w:rPr>
          <w:rFonts w:cs="Times New Roman"/>
          <w:color w:val="000000"/>
          <w:spacing w:val="-2"/>
          <w:w w:val="80"/>
          <w:sz w:val="21"/>
          <w:szCs w:val="21"/>
        </w:rPr>
        <w:t>И</w:t>
      </w:r>
      <w:r>
        <w:rPr>
          <w:color w:val="000000"/>
          <w:spacing w:val="-2"/>
          <w:w w:val="80"/>
          <w:sz w:val="21"/>
          <w:szCs w:val="21"/>
        </w:rPr>
        <w:t>.</w:t>
      </w:r>
      <w:r>
        <w:rPr>
          <w:rFonts w:cs="Times New Roman"/>
          <w:color w:val="000000"/>
          <w:spacing w:val="-2"/>
          <w:w w:val="80"/>
          <w:sz w:val="21"/>
          <w:szCs w:val="21"/>
        </w:rPr>
        <w:t>П</w:t>
      </w:r>
      <w:r>
        <w:rPr>
          <w:color w:val="000000"/>
          <w:spacing w:val="-2"/>
          <w:w w:val="80"/>
          <w:sz w:val="21"/>
          <w:szCs w:val="21"/>
        </w:rPr>
        <w:t>.</w:t>
      </w:r>
      <w:r>
        <w:rPr>
          <w:rFonts w:cs="Times New Roman"/>
          <w:color w:val="000000"/>
          <w:spacing w:val="-2"/>
          <w:w w:val="80"/>
          <w:sz w:val="21"/>
          <w:szCs w:val="21"/>
        </w:rPr>
        <w:t>Павлова</w:t>
      </w:r>
      <w:r>
        <w:rPr>
          <w:color w:val="000000"/>
          <w:spacing w:val="-2"/>
          <w:w w:val="80"/>
          <w:sz w:val="21"/>
          <w:szCs w:val="21"/>
        </w:rPr>
        <w:t xml:space="preserve">, </w:t>
      </w:r>
      <w:r>
        <w:rPr>
          <w:rFonts w:cs="Times New Roman"/>
          <w:color w:val="000000"/>
          <w:spacing w:val="-2"/>
          <w:w w:val="80"/>
          <w:sz w:val="21"/>
          <w:szCs w:val="21"/>
        </w:rPr>
        <w:t>Военно</w:t>
      </w:r>
      <w:r>
        <w:rPr>
          <w:color w:val="000000"/>
          <w:spacing w:val="-2"/>
          <w:w w:val="80"/>
          <w:sz w:val="21"/>
          <w:szCs w:val="21"/>
        </w:rPr>
        <w:t>-</w:t>
      </w:r>
      <w:r>
        <w:rPr>
          <w:rFonts w:cs="Times New Roman"/>
          <w:color w:val="000000"/>
          <w:spacing w:val="-2"/>
          <w:w w:val="80"/>
          <w:sz w:val="21"/>
          <w:szCs w:val="21"/>
        </w:rPr>
        <w:t>медицинской</w:t>
      </w:r>
      <w:r>
        <w:rPr>
          <w:color w:val="000000"/>
          <w:spacing w:val="-2"/>
          <w:w w:val="80"/>
          <w:sz w:val="21"/>
          <w:szCs w:val="21"/>
        </w:rPr>
        <w:t xml:space="preserve"> </w:t>
      </w:r>
      <w:r>
        <w:rPr>
          <w:rFonts w:cs="Times New Roman"/>
          <w:color w:val="000000"/>
          <w:spacing w:val="-2"/>
          <w:w w:val="80"/>
          <w:sz w:val="21"/>
          <w:szCs w:val="21"/>
        </w:rPr>
        <w:t>академии</w:t>
      </w:r>
      <w:r>
        <w:rPr>
          <w:color w:val="000000"/>
          <w:spacing w:val="-2"/>
          <w:w w:val="80"/>
          <w:sz w:val="21"/>
          <w:szCs w:val="21"/>
        </w:rPr>
        <w:t xml:space="preserve">, </w:t>
      </w:r>
      <w:r>
        <w:rPr>
          <w:rFonts w:cs="Times New Roman"/>
          <w:color w:val="000000"/>
          <w:spacing w:val="-2"/>
          <w:w w:val="80"/>
          <w:sz w:val="21"/>
          <w:szCs w:val="21"/>
        </w:rPr>
        <w:t>Международной</w:t>
      </w:r>
      <w:r>
        <w:rPr>
          <w:color w:val="000000"/>
          <w:spacing w:val="-2"/>
          <w:w w:val="80"/>
          <w:sz w:val="21"/>
          <w:szCs w:val="21"/>
        </w:rPr>
        <w:t xml:space="preserve"> </w:t>
      </w:r>
      <w:r>
        <w:rPr>
          <w:rFonts w:cs="Times New Roman"/>
          <w:color w:val="000000"/>
          <w:spacing w:val="-2"/>
          <w:w w:val="80"/>
          <w:sz w:val="21"/>
          <w:szCs w:val="21"/>
        </w:rPr>
        <w:t>академии</w:t>
      </w:r>
      <w:r>
        <w:rPr>
          <w:color w:val="000000"/>
          <w:spacing w:val="-2"/>
          <w:w w:val="80"/>
          <w:sz w:val="21"/>
          <w:szCs w:val="21"/>
        </w:rPr>
        <w:t xml:space="preserve"> </w:t>
      </w:r>
      <w:r>
        <w:rPr>
          <w:rFonts w:cs="Times New Roman"/>
          <w:color w:val="000000"/>
          <w:spacing w:val="-2"/>
          <w:w w:val="80"/>
          <w:sz w:val="21"/>
          <w:szCs w:val="21"/>
        </w:rPr>
        <w:t>наук</w:t>
      </w:r>
      <w:r>
        <w:rPr>
          <w:color w:val="000000"/>
          <w:spacing w:val="-2"/>
          <w:w w:val="80"/>
          <w:sz w:val="21"/>
          <w:szCs w:val="21"/>
        </w:rPr>
        <w:t xml:space="preserve"> </w:t>
      </w:r>
      <w:r>
        <w:rPr>
          <w:rFonts w:cs="Times New Roman"/>
          <w:color w:val="000000"/>
          <w:spacing w:val="-2"/>
          <w:w w:val="80"/>
          <w:sz w:val="21"/>
          <w:szCs w:val="21"/>
        </w:rPr>
        <w:t>экологии</w:t>
      </w:r>
      <w:r>
        <w:rPr>
          <w:color w:val="000000"/>
          <w:spacing w:val="-2"/>
          <w:w w:val="80"/>
          <w:sz w:val="21"/>
          <w:szCs w:val="21"/>
        </w:rPr>
        <w:t xml:space="preserve"> </w:t>
      </w:r>
      <w:r>
        <w:rPr>
          <w:rFonts w:cs="Times New Roman"/>
          <w:color w:val="000000"/>
          <w:spacing w:val="-2"/>
          <w:w w:val="80"/>
          <w:sz w:val="21"/>
          <w:szCs w:val="21"/>
        </w:rPr>
        <w:t>и</w:t>
      </w:r>
      <w:r>
        <w:rPr>
          <w:color w:val="000000"/>
          <w:spacing w:val="-2"/>
          <w:w w:val="80"/>
          <w:sz w:val="21"/>
          <w:szCs w:val="21"/>
        </w:rPr>
        <w:t xml:space="preserve"> </w:t>
      </w:r>
      <w:r>
        <w:rPr>
          <w:rFonts w:cs="Times New Roman"/>
          <w:color w:val="000000"/>
          <w:spacing w:val="-2"/>
          <w:w w:val="80"/>
          <w:sz w:val="21"/>
          <w:szCs w:val="21"/>
        </w:rPr>
        <w:t>безопас</w:t>
      </w:r>
      <w:r>
        <w:rPr>
          <w:rFonts w:cs="Times New Roman"/>
          <w:color w:val="000000"/>
          <w:spacing w:val="-2"/>
          <w:w w:val="80"/>
          <w:sz w:val="21"/>
          <w:szCs w:val="21"/>
        </w:rPr>
        <w:softHyphen/>
      </w:r>
      <w:r>
        <w:rPr>
          <w:rFonts w:cs="Times New Roman"/>
          <w:color w:val="000000"/>
          <w:spacing w:val="-3"/>
          <w:w w:val="80"/>
          <w:sz w:val="21"/>
          <w:szCs w:val="21"/>
        </w:rPr>
        <w:t>ности</w:t>
      </w:r>
      <w:r>
        <w:rPr>
          <w:color w:val="000000"/>
          <w:spacing w:val="-3"/>
          <w:w w:val="80"/>
          <w:sz w:val="21"/>
          <w:szCs w:val="21"/>
        </w:rPr>
        <w:t xml:space="preserve"> </w:t>
      </w:r>
      <w:r>
        <w:rPr>
          <w:rFonts w:cs="Times New Roman"/>
          <w:color w:val="000000"/>
          <w:spacing w:val="-3"/>
          <w:w w:val="80"/>
          <w:sz w:val="21"/>
          <w:szCs w:val="21"/>
        </w:rPr>
        <w:t>человека</w:t>
      </w:r>
      <w:r>
        <w:rPr>
          <w:color w:val="000000"/>
          <w:spacing w:val="-3"/>
          <w:w w:val="80"/>
          <w:sz w:val="21"/>
          <w:szCs w:val="21"/>
        </w:rPr>
        <w:t xml:space="preserve">, </w:t>
      </w:r>
      <w:r>
        <w:rPr>
          <w:rFonts w:cs="Times New Roman"/>
          <w:color w:val="000000"/>
          <w:spacing w:val="-3"/>
          <w:w w:val="80"/>
          <w:sz w:val="21"/>
          <w:szCs w:val="21"/>
        </w:rPr>
        <w:t>монография</w:t>
      </w:r>
      <w:r>
        <w:rPr>
          <w:color w:val="000000"/>
          <w:spacing w:val="-3"/>
          <w:w w:val="80"/>
          <w:sz w:val="21"/>
          <w:szCs w:val="21"/>
        </w:rPr>
        <w:t xml:space="preserve"> </w:t>
      </w:r>
      <w:r>
        <w:rPr>
          <w:rFonts w:cs="Times New Roman"/>
          <w:color w:val="000000"/>
          <w:spacing w:val="-3"/>
          <w:w w:val="80"/>
          <w:sz w:val="21"/>
          <w:szCs w:val="21"/>
        </w:rPr>
        <w:t>—</w:t>
      </w:r>
      <w:r>
        <w:rPr>
          <w:color w:val="000000"/>
          <w:spacing w:val="-3"/>
          <w:w w:val="80"/>
          <w:sz w:val="21"/>
          <w:szCs w:val="21"/>
        </w:rPr>
        <w:t xml:space="preserve"> </w:t>
      </w:r>
      <w:r>
        <w:rPr>
          <w:rFonts w:cs="Times New Roman"/>
          <w:color w:val="000000"/>
          <w:spacing w:val="-3"/>
          <w:w w:val="80"/>
          <w:sz w:val="21"/>
          <w:szCs w:val="21"/>
        </w:rPr>
        <w:t>«Информация</w:t>
      </w:r>
      <w:r>
        <w:rPr>
          <w:color w:val="000000"/>
          <w:spacing w:val="-3"/>
          <w:w w:val="80"/>
          <w:sz w:val="21"/>
          <w:szCs w:val="21"/>
        </w:rPr>
        <w:t xml:space="preserve"> </w:t>
      </w:r>
      <w:r>
        <w:rPr>
          <w:rFonts w:cs="Times New Roman"/>
          <w:color w:val="000000"/>
          <w:spacing w:val="-3"/>
          <w:w w:val="80"/>
          <w:sz w:val="21"/>
          <w:szCs w:val="21"/>
        </w:rPr>
        <w:t>и</w:t>
      </w:r>
      <w:r>
        <w:rPr>
          <w:color w:val="000000"/>
          <w:spacing w:val="-3"/>
          <w:w w:val="80"/>
          <w:sz w:val="21"/>
          <w:szCs w:val="21"/>
        </w:rPr>
        <w:t xml:space="preserve"> </w:t>
      </w:r>
      <w:r>
        <w:rPr>
          <w:rFonts w:cs="Times New Roman"/>
          <w:color w:val="000000"/>
          <w:spacing w:val="-3"/>
          <w:w w:val="80"/>
          <w:sz w:val="21"/>
          <w:szCs w:val="21"/>
        </w:rPr>
        <w:t>здоровье»</w:t>
      </w:r>
      <w:r>
        <w:rPr>
          <w:color w:val="000000"/>
          <w:spacing w:val="-3"/>
          <w:w w:val="80"/>
          <w:sz w:val="21"/>
          <w:szCs w:val="21"/>
        </w:rPr>
        <w:t xml:space="preserve"> (2001).</w:t>
      </w:r>
    </w:p>
    <w:p w:rsidR="009124C9" w:rsidRDefault="009124C9" w:rsidP="009124C9">
      <w:pPr>
        <w:shd w:val="clear" w:color="auto" w:fill="FFFFFF"/>
        <w:spacing w:before="110" w:line="240" w:lineRule="exact"/>
        <w:ind w:left="5"/>
        <w:jc w:val="both"/>
      </w:pPr>
      <w:r>
        <w:rPr>
          <w:rFonts w:cs="Times New Roman"/>
          <w:color w:val="000000"/>
          <w:w w:val="80"/>
          <w:sz w:val="21"/>
          <w:szCs w:val="21"/>
        </w:rPr>
        <w:t>В</w:t>
      </w:r>
      <w:r>
        <w:rPr>
          <w:color w:val="000000"/>
          <w:w w:val="80"/>
          <w:sz w:val="21"/>
          <w:szCs w:val="21"/>
        </w:rPr>
        <w:t xml:space="preserve"> 2001 </w:t>
      </w:r>
      <w:r>
        <w:rPr>
          <w:rFonts w:cs="Times New Roman"/>
          <w:color w:val="000000"/>
          <w:w w:val="80"/>
          <w:sz w:val="21"/>
          <w:szCs w:val="21"/>
        </w:rPr>
        <w:t>г</w:t>
      </w:r>
      <w:r>
        <w:rPr>
          <w:color w:val="000000"/>
          <w:w w:val="80"/>
          <w:sz w:val="21"/>
          <w:szCs w:val="21"/>
        </w:rPr>
        <w:t xml:space="preserve">. </w:t>
      </w:r>
      <w:r>
        <w:rPr>
          <w:rFonts w:cs="Times New Roman"/>
          <w:color w:val="000000"/>
          <w:w w:val="80"/>
          <w:sz w:val="21"/>
          <w:szCs w:val="21"/>
        </w:rPr>
        <w:t>А</w:t>
      </w:r>
      <w:r>
        <w:rPr>
          <w:color w:val="000000"/>
          <w:w w:val="80"/>
          <w:sz w:val="21"/>
          <w:szCs w:val="21"/>
        </w:rPr>
        <w:t>.</w:t>
      </w:r>
      <w:r>
        <w:rPr>
          <w:rFonts w:cs="Times New Roman"/>
          <w:color w:val="000000"/>
          <w:w w:val="80"/>
          <w:sz w:val="21"/>
          <w:szCs w:val="21"/>
        </w:rPr>
        <w:t>Л</w:t>
      </w:r>
      <w:r>
        <w:rPr>
          <w:color w:val="000000"/>
          <w:w w:val="80"/>
          <w:sz w:val="21"/>
          <w:szCs w:val="21"/>
        </w:rPr>
        <w:t xml:space="preserve">. </w:t>
      </w:r>
      <w:r>
        <w:rPr>
          <w:rFonts w:cs="Times New Roman"/>
          <w:color w:val="000000"/>
          <w:w w:val="80"/>
          <w:sz w:val="21"/>
          <w:szCs w:val="21"/>
        </w:rPr>
        <w:t>Еремин</w:t>
      </w:r>
      <w:r>
        <w:rPr>
          <w:color w:val="000000"/>
          <w:w w:val="80"/>
          <w:sz w:val="21"/>
          <w:szCs w:val="21"/>
        </w:rPr>
        <w:t xml:space="preserve"> </w:t>
      </w:r>
      <w:r>
        <w:rPr>
          <w:rFonts w:cs="Times New Roman"/>
          <w:color w:val="000000"/>
          <w:w w:val="80"/>
          <w:sz w:val="21"/>
          <w:szCs w:val="21"/>
        </w:rPr>
        <w:t>избран</w:t>
      </w:r>
      <w:r>
        <w:rPr>
          <w:color w:val="000000"/>
          <w:w w:val="80"/>
          <w:sz w:val="21"/>
          <w:szCs w:val="21"/>
        </w:rPr>
        <w:t xml:space="preserve"> </w:t>
      </w:r>
      <w:r>
        <w:rPr>
          <w:rFonts w:cs="Times New Roman"/>
          <w:color w:val="000000"/>
          <w:w w:val="80"/>
          <w:sz w:val="21"/>
          <w:szCs w:val="21"/>
        </w:rPr>
        <w:t>действительным</w:t>
      </w:r>
      <w:r>
        <w:rPr>
          <w:color w:val="000000"/>
          <w:w w:val="80"/>
          <w:sz w:val="21"/>
          <w:szCs w:val="21"/>
        </w:rPr>
        <w:t xml:space="preserve"> </w:t>
      </w:r>
      <w:r>
        <w:rPr>
          <w:rFonts w:cs="Times New Roman"/>
          <w:color w:val="000000"/>
          <w:w w:val="80"/>
          <w:sz w:val="21"/>
          <w:szCs w:val="21"/>
        </w:rPr>
        <w:t>членом</w:t>
      </w:r>
      <w:r>
        <w:rPr>
          <w:color w:val="000000"/>
          <w:w w:val="80"/>
          <w:sz w:val="21"/>
          <w:szCs w:val="21"/>
        </w:rPr>
        <w:t xml:space="preserve"> </w:t>
      </w:r>
      <w:r>
        <w:rPr>
          <w:rFonts w:cs="Times New Roman"/>
          <w:color w:val="000000"/>
          <w:w w:val="80"/>
          <w:sz w:val="21"/>
          <w:szCs w:val="21"/>
        </w:rPr>
        <w:t>Британского</w:t>
      </w:r>
      <w:r>
        <w:rPr>
          <w:color w:val="000000"/>
          <w:w w:val="80"/>
          <w:sz w:val="21"/>
          <w:szCs w:val="21"/>
        </w:rPr>
        <w:t xml:space="preserve"> </w:t>
      </w:r>
      <w:r>
        <w:rPr>
          <w:rFonts w:cs="Times New Roman"/>
          <w:color w:val="000000"/>
          <w:w w:val="80"/>
          <w:sz w:val="21"/>
          <w:szCs w:val="21"/>
        </w:rPr>
        <w:t>экологического</w:t>
      </w:r>
      <w:r>
        <w:rPr>
          <w:color w:val="000000"/>
          <w:w w:val="80"/>
          <w:sz w:val="21"/>
          <w:szCs w:val="21"/>
        </w:rPr>
        <w:t xml:space="preserve"> </w:t>
      </w:r>
      <w:r>
        <w:rPr>
          <w:rFonts w:cs="Times New Roman"/>
          <w:color w:val="000000"/>
          <w:w w:val="80"/>
          <w:sz w:val="21"/>
          <w:szCs w:val="21"/>
        </w:rPr>
        <w:t>общества</w:t>
      </w:r>
      <w:r>
        <w:rPr>
          <w:color w:val="000000"/>
          <w:w w:val="80"/>
          <w:sz w:val="21"/>
          <w:szCs w:val="21"/>
        </w:rPr>
        <w:t xml:space="preserve"> </w:t>
      </w:r>
      <w:r>
        <w:rPr>
          <w:rFonts w:cs="Times New Roman"/>
          <w:color w:val="000000"/>
          <w:w w:val="80"/>
          <w:sz w:val="21"/>
          <w:szCs w:val="21"/>
        </w:rPr>
        <w:t xml:space="preserve">и </w:t>
      </w:r>
      <w:r>
        <w:rPr>
          <w:rFonts w:cs="Times New Roman"/>
          <w:color w:val="000000"/>
          <w:spacing w:val="-2"/>
          <w:w w:val="80"/>
          <w:sz w:val="21"/>
          <w:szCs w:val="21"/>
        </w:rPr>
        <w:t>Королевского</w:t>
      </w:r>
      <w:r>
        <w:rPr>
          <w:color w:val="000000"/>
          <w:spacing w:val="-2"/>
          <w:w w:val="80"/>
          <w:sz w:val="21"/>
          <w:szCs w:val="21"/>
        </w:rPr>
        <w:t xml:space="preserve"> </w:t>
      </w:r>
      <w:r>
        <w:rPr>
          <w:rFonts w:cs="Times New Roman"/>
          <w:color w:val="000000"/>
          <w:spacing w:val="-2"/>
          <w:w w:val="80"/>
          <w:sz w:val="21"/>
          <w:szCs w:val="21"/>
        </w:rPr>
        <w:t>института</w:t>
      </w:r>
      <w:r>
        <w:rPr>
          <w:color w:val="000000"/>
          <w:spacing w:val="-2"/>
          <w:w w:val="80"/>
          <w:sz w:val="21"/>
          <w:szCs w:val="21"/>
        </w:rPr>
        <w:t xml:space="preserve"> </w:t>
      </w:r>
      <w:r>
        <w:rPr>
          <w:rFonts w:cs="Times New Roman"/>
          <w:color w:val="000000"/>
          <w:spacing w:val="-2"/>
          <w:w w:val="80"/>
          <w:sz w:val="21"/>
          <w:szCs w:val="21"/>
        </w:rPr>
        <w:t>общественного</w:t>
      </w:r>
      <w:r>
        <w:rPr>
          <w:color w:val="000000"/>
          <w:spacing w:val="-2"/>
          <w:w w:val="80"/>
          <w:sz w:val="21"/>
          <w:szCs w:val="21"/>
        </w:rPr>
        <w:t xml:space="preserve"> </w:t>
      </w:r>
      <w:r>
        <w:rPr>
          <w:rFonts w:cs="Times New Roman"/>
          <w:color w:val="000000"/>
          <w:spacing w:val="-2"/>
          <w:w w:val="80"/>
          <w:sz w:val="21"/>
          <w:szCs w:val="21"/>
        </w:rPr>
        <w:t>здоровья</w:t>
      </w:r>
      <w:r>
        <w:rPr>
          <w:color w:val="000000"/>
          <w:spacing w:val="-2"/>
          <w:w w:val="80"/>
          <w:sz w:val="21"/>
          <w:szCs w:val="21"/>
        </w:rPr>
        <w:t xml:space="preserve"> </w:t>
      </w:r>
      <w:r>
        <w:rPr>
          <w:rFonts w:cs="Times New Roman"/>
          <w:color w:val="000000"/>
          <w:spacing w:val="-2"/>
          <w:w w:val="80"/>
          <w:sz w:val="21"/>
          <w:szCs w:val="21"/>
        </w:rPr>
        <w:t>и</w:t>
      </w:r>
      <w:r>
        <w:rPr>
          <w:color w:val="000000"/>
          <w:spacing w:val="-2"/>
          <w:w w:val="80"/>
          <w:sz w:val="21"/>
          <w:szCs w:val="21"/>
        </w:rPr>
        <w:t xml:space="preserve"> </w:t>
      </w:r>
      <w:r>
        <w:rPr>
          <w:rFonts w:cs="Times New Roman"/>
          <w:color w:val="000000"/>
          <w:spacing w:val="-2"/>
          <w:w w:val="80"/>
          <w:sz w:val="21"/>
          <w:szCs w:val="21"/>
        </w:rPr>
        <w:t>гигиены</w:t>
      </w:r>
      <w:r>
        <w:rPr>
          <w:color w:val="000000"/>
          <w:spacing w:val="-2"/>
          <w:w w:val="80"/>
          <w:sz w:val="21"/>
          <w:szCs w:val="21"/>
        </w:rPr>
        <w:t xml:space="preserve"> (</w:t>
      </w:r>
      <w:r>
        <w:rPr>
          <w:rFonts w:cs="Times New Roman"/>
          <w:color w:val="000000"/>
          <w:spacing w:val="-2"/>
          <w:w w:val="80"/>
          <w:sz w:val="21"/>
          <w:szCs w:val="21"/>
        </w:rPr>
        <w:t>Великобритания</w:t>
      </w:r>
      <w:r>
        <w:rPr>
          <w:color w:val="000000"/>
          <w:spacing w:val="-2"/>
          <w:w w:val="80"/>
          <w:sz w:val="21"/>
          <w:szCs w:val="21"/>
        </w:rPr>
        <w:t xml:space="preserve">). </w:t>
      </w:r>
      <w:r>
        <w:rPr>
          <w:rFonts w:cs="Times New Roman"/>
          <w:color w:val="000000"/>
          <w:spacing w:val="-2"/>
          <w:w w:val="80"/>
          <w:sz w:val="21"/>
          <w:szCs w:val="21"/>
        </w:rPr>
        <w:t>В</w:t>
      </w:r>
      <w:r>
        <w:rPr>
          <w:color w:val="000000"/>
          <w:spacing w:val="-2"/>
          <w:w w:val="80"/>
          <w:sz w:val="21"/>
          <w:szCs w:val="21"/>
        </w:rPr>
        <w:t xml:space="preserve"> 2005 </w:t>
      </w:r>
      <w:r>
        <w:rPr>
          <w:rFonts w:cs="Times New Roman"/>
          <w:color w:val="000000"/>
          <w:spacing w:val="-2"/>
          <w:w w:val="80"/>
          <w:sz w:val="21"/>
          <w:szCs w:val="21"/>
        </w:rPr>
        <w:t>г</w:t>
      </w:r>
      <w:r>
        <w:rPr>
          <w:color w:val="000000"/>
          <w:spacing w:val="-2"/>
          <w:w w:val="80"/>
          <w:sz w:val="21"/>
          <w:szCs w:val="21"/>
        </w:rPr>
        <w:t xml:space="preserve">. </w:t>
      </w:r>
      <w:r>
        <w:rPr>
          <w:rFonts w:cs="Times New Roman"/>
          <w:color w:val="000000"/>
          <w:spacing w:val="-2"/>
          <w:w w:val="80"/>
          <w:sz w:val="21"/>
          <w:szCs w:val="21"/>
        </w:rPr>
        <w:t>удостоен звания</w:t>
      </w:r>
      <w:r>
        <w:rPr>
          <w:color w:val="000000"/>
          <w:spacing w:val="-2"/>
          <w:w w:val="80"/>
          <w:sz w:val="21"/>
          <w:szCs w:val="21"/>
        </w:rPr>
        <w:t xml:space="preserve"> </w:t>
      </w:r>
      <w:r>
        <w:rPr>
          <w:rFonts w:cs="Times New Roman"/>
          <w:color w:val="000000"/>
          <w:spacing w:val="-2"/>
          <w:w w:val="80"/>
          <w:sz w:val="21"/>
          <w:szCs w:val="21"/>
        </w:rPr>
        <w:t>лауреата</w:t>
      </w:r>
      <w:r>
        <w:rPr>
          <w:color w:val="000000"/>
          <w:spacing w:val="-2"/>
          <w:w w:val="80"/>
          <w:sz w:val="21"/>
          <w:szCs w:val="21"/>
        </w:rPr>
        <w:t xml:space="preserve"> </w:t>
      </w:r>
      <w:r>
        <w:rPr>
          <w:rFonts w:cs="Times New Roman"/>
          <w:color w:val="000000"/>
          <w:spacing w:val="-2"/>
          <w:w w:val="80"/>
          <w:sz w:val="21"/>
          <w:szCs w:val="21"/>
        </w:rPr>
        <w:t>Всероссийского</w:t>
      </w:r>
      <w:r>
        <w:rPr>
          <w:color w:val="000000"/>
          <w:spacing w:val="-2"/>
          <w:w w:val="80"/>
          <w:sz w:val="21"/>
          <w:szCs w:val="21"/>
        </w:rPr>
        <w:t xml:space="preserve"> </w:t>
      </w:r>
      <w:r>
        <w:rPr>
          <w:rFonts w:cs="Times New Roman"/>
          <w:color w:val="000000"/>
          <w:spacing w:val="-2"/>
          <w:w w:val="80"/>
          <w:sz w:val="21"/>
          <w:szCs w:val="21"/>
        </w:rPr>
        <w:t>конкурса</w:t>
      </w:r>
      <w:r>
        <w:rPr>
          <w:color w:val="000000"/>
          <w:spacing w:val="-2"/>
          <w:w w:val="80"/>
          <w:sz w:val="21"/>
          <w:szCs w:val="21"/>
        </w:rPr>
        <w:t xml:space="preserve"> </w:t>
      </w:r>
      <w:r>
        <w:rPr>
          <w:rFonts w:cs="Times New Roman"/>
          <w:color w:val="000000"/>
          <w:spacing w:val="-2"/>
          <w:w w:val="80"/>
          <w:sz w:val="21"/>
          <w:szCs w:val="21"/>
        </w:rPr>
        <w:t>«Наука</w:t>
      </w:r>
      <w:r>
        <w:rPr>
          <w:color w:val="000000"/>
          <w:spacing w:val="-2"/>
          <w:w w:val="80"/>
          <w:sz w:val="21"/>
          <w:szCs w:val="21"/>
        </w:rPr>
        <w:t xml:space="preserve"> </w:t>
      </w:r>
      <w:r>
        <w:rPr>
          <w:rFonts w:cs="Times New Roman"/>
          <w:color w:val="000000"/>
          <w:spacing w:val="-2"/>
          <w:w w:val="80"/>
          <w:sz w:val="21"/>
          <w:szCs w:val="21"/>
        </w:rPr>
        <w:t>—</w:t>
      </w:r>
      <w:r>
        <w:rPr>
          <w:color w:val="000000"/>
          <w:spacing w:val="-2"/>
          <w:w w:val="80"/>
          <w:sz w:val="21"/>
          <w:szCs w:val="21"/>
        </w:rPr>
        <w:t xml:space="preserve"> </w:t>
      </w:r>
      <w:r>
        <w:rPr>
          <w:rFonts w:cs="Times New Roman"/>
          <w:color w:val="000000"/>
          <w:spacing w:val="-2"/>
          <w:w w:val="80"/>
          <w:sz w:val="21"/>
          <w:szCs w:val="21"/>
        </w:rPr>
        <w:t>обществу</w:t>
      </w:r>
      <w:r>
        <w:rPr>
          <w:color w:val="000000"/>
          <w:spacing w:val="-2"/>
          <w:w w:val="80"/>
          <w:sz w:val="21"/>
          <w:szCs w:val="21"/>
        </w:rPr>
        <w:t xml:space="preserve"> </w:t>
      </w:r>
      <w:r>
        <w:rPr>
          <w:rFonts w:cs="Times New Roman"/>
          <w:color w:val="000000"/>
          <w:spacing w:val="-2"/>
          <w:w w:val="80"/>
          <w:sz w:val="21"/>
          <w:szCs w:val="21"/>
        </w:rPr>
        <w:t>—</w:t>
      </w:r>
      <w:r>
        <w:rPr>
          <w:color w:val="000000"/>
          <w:spacing w:val="-2"/>
          <w:w w:val="80"/>
          <w:sz w:val="21"/>
          <w:szCs w:val="21"/>
        </w:rPr>
        <w:t xml:space="preserve"> 2004</w:t>
      </w:r>
      <w:r>
        <w:rPr>
          <w:rFonts w:cs="Times New Roman"/>
          <w:color w:val="000000"/>
          <w:spacing w:val="-2"/>
          <w:w w:val="80"/>
          <w:sz w:val="21"/>
          <w:szCs w:val="21"/>
        </w:rPr>
        <w:t>»</w:t>
      </w:r>
      <w:r>
        <w:rPr>
          <w:color w:val="000000"/>
          <w:spacing w:val="-2"/>
          <w:w w:val="80"/>
          <w:sz w:val="21"/>
          <w:szCs w:val="21"/>
        </w:rPr>
        <w:t xml:space="preserve">, </w:t>
      </w:r>
      <w:r>
        <w:rPr>
          <w:rFonts w:cs="Times New Roman"/>
          <w:color w:val="000000"/>
          <w:spacing w:val="-2"/>
          <w:w w:val="80"/>
          <w:sz w:val="21"/>
          <w:szCs w:val="21"/>
        </w:rPr>
        <w:t>организованного</w:t>
      </w:r>
      <w:r>
        <w:rPr>
          <w:color w:val="000000"/>
          <w:spacing w:val="-2"/>
          <w:w w:val="80"/>
          <w:sz w:val="21"/>
          <w:szCs w:val="21"/>
        </w:rPr>
        <w:t xml:space="preserve"> </w:t>
      </w:r>
      <w:r>
        <w:rPr>
          <w:rFonts w:cs="Times New Roman"/>
          <w:color w:val="000000"/>
          <w:spacing w:val="-2"/>
          <w:w w:val="80"/>
          <w:sz w:val="21"/>
          <w:szCs w:val="21"/>
        </w:rPr>
        <w:t>Россий</w:t>
      </w:r>
      <w:r>
        <w:rPr>
          <w:rFonts w:cs="Times New Roman"/>
          <w:color w:val="000000"/>
          <w:spacing w:val="-2"/>
          <w:w w:val="80"/>
          <w:sz w:val="21"/>
          <w:szCs w:val="21"/>
        </w:rPr>
        <w:softHyphen/>
      </w:r>
      <w:r>
        <w:rPr>
          <w:rFonts w:cs="Times New Roman"/>
          <w:color w:val="000000"/>
          <w:spacing w:val="-3"/>
          <w:w w:val="80"/>
          <w:sz w:val="21"/>
          <w:szCs w:val="21"/>
        </w:rPr>
        <w:t>ским</w:t>
      </w:r>
      <w:r>
        <w:rPr>
          <w:color w:val="000000"/>
          <w:spacing w:val="-3"/>
          <w:w w:val="80"/>
          <w:sz w:val="21"/>
          <w:szCs w:val="21"/>
        </w:rPr>
        <w:t xml:space="preserve"> </w:t>
      </w:r>
      <w:r>
        <w:rPr>
          <w:rFonts w:cs="Times New Roman"/>
          <w:color w:val="000000"/>
          <w:spacing w:val="-3"/>
          <w:w w:val="80"/>
          <w:sz w:val="21"/>
          <w:szCs w:val="21"/>
        </w:rPr>
        <w:t>гуманитарным</w:t>
      </w:r>
      <w:r>
        <w:rPr>
          <w:color w:val="000000"/>
          <w:spacing w:val="-3"/>
          <w:w w:val="80"/>
          <w:sz w:val="21"/>
          <w:szCs w:val="21"/>
        </w:rPr>
        <w:t xml:space="preserve"> </w:t>
      </w:r>
      <w:r>
        <w:rPr>
          <w:rFonts w:cs="Times New Roman"/>
          <w:color w:val="000000"/>
          <w:spacing w:val="-3"/>
          <w:w w:val="80"/>
          <w:sz w:val="21"/>
          <w:szCs w:val="21"/>
        </w:rPr>
        <w:t>научным</w:t>
      </w:r>
      <w:r>
        <w:rPr>
          <w:color w:val="000000"/>
          <w:spacing w:val="-3"/>
          <w:w w:val="80"/>
          <w:sz w:val="21"/>
          <w:szCs w:val="21"/>
        </w:rPr>
        <w:t xml:space="preserve"> </w:t>
      </w:r>
      <w:r>
        <w:rPr>
          <w:rFonts w:cs="Times New Roman"/>
          <w:color w:val="000000"/>
          <w:spacing w:val="-3"/>
          <w:w w:val="80"/>
          <w:sz w:val="21"/>
          <w:szCs w:val="21"/>
        </w:rPr>
        <w:t>фондом</w:t>
      </w:r>
      <w:r>
        <w:rPr>
          <w:color w:val="000000"/>
          <w:spacing w:val="-3"/>
          <w:w w:val="80"/>
          <w:sz w:val="21"/>
          <w:szCs w:val="21"/>
        </w:rPr>
        <w:t xml:space="preserve"> </w:t>
      </w:r>
      <w:r>
        <w:rPr>
          <w:rFonts w:cs="Times New Roman"/>
          <w:color w:val="000000"/>
          <w:spacing w:val="-3"/>
          <w:w w:val="80"/>
          <w:sz w:val="21"/>
          <w:szCs w:val="21"/>
        </w:rPr>
        <w:t>при</w:t>
      </w:r>
      <w:r>
        <w:rPr>
          <w:color w:val="000000"/>
          <w:spacing w:val="-3"/>
          <w:w w:val="80"/>
          <w:sz w:val="21"/>
          <w:szCs w:val="21"/>
        </w:rPr>
        <w:t xml:space="preserve"> </w:t>
      </w:r>
      <w:r>
        <w:rPr>
          <w:rFonts w:cs="Times New Roman"/>
          <w:color w:val="000000"/>
          <w:spacing w:val="-3"/>
          <w:w w:val="80"/>
          <w:sz w:val="21"/>
          <w:szCs w:val="21"/>
        </w:rPr>
        <w:t>Правительстве</w:t>
      </w:r>
      <w:r>
        <w:rPr>
          <w:color w:val="000000"/>
          <w:spacing w:val="-3"/>
          <w:w w:val="80"/>
          <w:sz w:val="21"/>
          <w:szCs w:val="21"/>
        </w:rPr>
        <w:t xml:space="preserve"> </w:t>
      </w:r>
      <w:r>
        <w:rPr>
          <w:rFonts w:cs="Times New Roman"/>
          <w:color w:val="000000"/>
          <w:spacing w:val="-3"/>
          <w:w w:val="80"/>
          <w:sz w:val="21"/>
          <w:szCs w:val="21"/>
        </w:rPr>
        <w:t>России</w:t>
      </w:r>
      <w:r>
        <w:rPr>
          <w:color w:val="000000"/>
          <w:spacing w:val="-3"/>
          <w:w w:val="80"/>
          <w:sz w:val="21"/>
          <w:szCs w:val="21"/>
        </w:rPr>
        <w:t xml:space="preserve">, </w:t>
      </w:r>
      <w:r>
        <w:rPr>
          <w:rFonts w:cs="Times New Roman"/>
          <w:color w:val="000000"/>
          <w:spacing w:val="-3"/>
          <w:w w:val="80"/>
          <w:sz w:val="21"/>
          <w:szCs w:val="21"/>
        </w:rPr>
        <w:t>Российским</w:t>
      </w:r>
      <w:r>
        <w:rPr>
          <w:color w:val="000000"/>
          <w:spacing w:val="-3"/>
          <w:w w:val="80"/>
          <w:sz w:val="21"/>
          <w:szCs w:val="21"/>
        </w:rPr>
        <w:t xml:space="preserve"> </w:t>
      </w:r>
      <w:r>
        <w:rPr>
          <w:rFonts w:cs="Times New Roman"/>
          <w:color w:val="000000"/>
          <w:spacing w:val="-3"/>
          <w:w w:val="80"/>
          <w:sz w:val="21"/>
          <w:szCs w:val="21"/>
        </w:rPr>
        <w:t>агентством</w:t>
      </w:r>
      <w:r>
        <w:rPr>
          <w:color w:val="000000"/>
          <w:spacing w:val="-3"/>
          <w:w w:val="80"/>
          <w:sz w:val="21"/>
          <w:szCs w:val="21"/>
        </w:rPr>
        <w:t xml:space="preserve"> </w:t>
      </w:r>
      <w:r>
        <w:rPr>
          <w:rFonts w:cs="Times New Roman"/>
          <w:color w:val="000000"/>
          <w:spacing w:val="-3"/>
          <w:w w:val="80"/>
          <w:sz w:val="21"/>
          <w:szCs w:val="21"/>
        </w:rPr>
        <w:t>научных новостей</w:t>
      </w:r>
      <w:r>
        <w:rPr>
          <w:color w:val="000000"/>
          <w:spacing w:val="-3"/>
          <w:w w:val="80"/>
          <w:sz w:val="21"/>
          <w:szCs w:val="21"/>
        </w:rPr>
        <w:t xml:space="preserve">, </w:t>
      </w:r>
      <w:r>
        <w:rPr>
          <w:rFonts w:cs="Times New Roman"/>
          <w:color w:val="000000"/>
          <w:spacing w:val="-3"/>
          <w:w w:val="80"/>
          <w:sz w:val="21"/>
          <w:szCs w:val="21"/>
        </w:rPr>
        <w:t>Британским</w:t>
      </w:r>
      <w:r>
        <w:rPr>
          <w:color w:val="000000"/>
          <w:spacing w:val="-3"/>
          <w:w w:val="80"/>
          <w:sz w:val="21"/>
          <w:szCs w:val="21"/>
        </w:rPr>
        <w:t xml:space="preserve"> </w:t>
      </w:r>
      <w:r>
        <w:rPr>
          <w:rFonts w:cs="Times New Roman"/>
          <w:color w:val="000000"/>
          <w:spacing w:val="-3"/>
          <w:w w:val="80"/>
          <w:sz w:val="21"/>
          <w:szCs w:val="21"/>
        </w:rPr>
        <w:t>Советом</w:t>
      </w:r>
      <w:r>
        <w:rPr>
          <w:color w:val="000000"/>
          <w:spacing w:val="-3"/>
          <w:w w:val="80"/>
          <w:sz w:val="21"/>
          <w:szCs w:val="21"/>
        </w:rPr>
        <w:t xml:space="preserve">, </w:t>
      </w:r>
      <w:r>
        <w:rPr>
          <w:rFonts w:cs="Times New Roman"/>
          <w:color w:val="000000"/>
          <w:spacing w:val="-3"/>
          <w:w w:val="80"/>
          <w:sz w:val="21"/>
          <w:szCs w:val="21"/>
        </w:rPr>
        <w:t>Ассоциацией</w:t>
      </w:r>
      <w:r>
        <w:rPr>
          <w:color w:val="000000"/>
          <w:spacing w:val="-3"/>
          <w:w w:val="80"/>
          <w:sz w:val="21"/>
          <w:szCs w:val="21"/>
        </w:rPr>
        <w:t xml:space="preserve"> </w:t>
      </w:r>
      <w:r>
        <w:rPr>
          <w:rFonts w:cs="Times New Roman"/>
          <w:color w:val="000000"/>
          <w:spacing w:val="-3"/>
          <w:w w:val="80"/>
          <w:sz w:val="21"/>
          <w:szCs w:val="21"/>
        </w:rPr>
        <w:t>научных</w:t>
      </w:r>
      <w:r>
        <w:rPr>
          <w:color w:val="000000"/>
          <w:spacing w:val="-3"/>
          <w:w w:val="80"/>
          <w:sz w:val="21"/>
          <w:szCs w:val="21"/>
        </w:rPr>
        <w:t xml:space="preserve"> </w:t>
      </w:r>
      <w:r>
        <w:rPr>
          <w:rFonts w:cs="Times New Roman"/>
          <w:color w:val="000000"/>
          <w:spacing w:val="-3"/>
          <w:w w:val="80"/>
          <w:sz w:val="21"/>
          <w:szCs w:val="21"/>
        </w:rPr>
        <w:t>журналистов</w:t>
      </w:r>
      <w:r>
        <w:rPr>
          <w:color w:val="000000"/>
          <w:spacing w:val="-3"/>
          <w:w w:val="80"/>
          <w:sz w:val="21"/>
          <w:szCs w:val="21"/>
        </w:rPr>
        <w:t xml:space="preserve"> </w:t>
      </w:r>
      <w:r>
        <w:rPr>
          <w:rFonts w:cs="Times New Roman"/>
          <w:color w:val="000000"/>
          <w:spacing w:val="-3"/>
          <w:w w:val="80"/>
          <w:sz w:val="21"/>
          <w:szCs w:val="21"/>
        </w:rPr>
        <w:t>России</w:t>
      </w:r>
      <w:r>
        <w:rPr>
          <w:color w:val="000000"/>
          <w:spacing w:val="-3"/>
          <w:w w:val="80"/>
          <w:sz w:val="21"/>
          <w:szCs w:val="21"/>
        </w:rPr>
        <w:t>.</w:t>
      </w:r>
    </w:p>
    <w:p w:rsidR="009124C9" w:rsidRDefault="009124C9" w:rsidP="009124C9">
      <w:pPr>
        <w:shd w:val="clear" w:color="auto" w:fill="FFFFFF"/>
        <w:spacing w:before="115" w:line="240" w:lineRule="exact"/>
        <w:jc w:val="both"/>
      </w:pPr>
      <w:r>
        <w:rPr>
          <w:rFonts w:cs="Times New Roman"/>
          <w:color w:val="000000"/>
          <w:spacing w:val="-3"/>
          <w:w w:val="80"/>
          <w:sz w:val="21"/>
          <w:szCs w:val="21"/>
        </w:rPr>
        <w:t>Впервые</w:t>
      </w:r>
      <w:r>
        <w:rPr>
          <w:color w:val="000000"/>
          <w:spacing w:val="-3"/>
          <w:w w:val="80"/>
          <w:sz w:val="21"/>
          <w:szCs w:val="21"/>
        </w:rPr>
        <w:t xml:space="preserve"> </w:t>
      </w:r>
      <w:r>
        <w:rPr>
          <w:rFonts w:cs="Times New Roman"/>
          <w:color w:val="000000"/>
          <w:spacing w:val="-3"/>
          <w:w w:val="80"/>
          <w:sz w:val="21"/>
          <w:szCs w:val="21"/>
        </w:rPr>
        <w:t>новые</w:t>
      </w:r>
      <w:r>
        <w:rPr>
          <w:color w:val="000000"/>
          <w:spacing w:val="-3"/>
          <w:w w:val="80"/>
          <w:sz w:val="21"/>
          <w:szCs w:val="21"/>
        </w:rPr>
        <w:t xml:space="preserve"> </w:t>
      </w:r>
      <w:r>
        <w:rPr>
          <w:rFonts w:cs="Times New Roman"/>
          <w:color w:val="000000"/>
          <w:spacing w:val="-3"/>
          <w:w w:val="80"/>
          <w:sz w:val="21"/>
          <w:szCs w:val="21"/>
        </w:rPr>
        <w:t>научные</w:t>
      </w:r>
      <w:r>
        <w:rPr>
          <w:color w:val="000000"/>
          <w:spacing w:val="-3"/>
          <w:w w:val="80"/>
          <w:sz w:val="21"/>
          <w:szCs w:val="21"/>
        </w:rPr>
        <w:t xml:space="preserve"> </w:t>
      </w:r>
      <w:r>
        <w:rPr>
          <w:rFonts w:cs="Times New Roman"/>
          <w:color w:val="000000"/>
          <w:spacing w:val="-3"/>
          <w:w w:val="80"/>
          <w:sz w:val="21"/>
          <w:szCs w:val="21"/>
        </w:rPr>
        <w:t>направления</w:t>
      </w:r>
      <w:r>
        <w:rPr>
          <w:color w:val="000000"/>
          <w:spacing w:val="-3"/>
          <w:w w:val="80"/>
          <w:sz w:val="21"/>
          <w:szCs w:val="21"/>
        </w:rPr>
        <w:t xml:space="preserve"> </w:t>
      </w:r>
      <w:r>
        <w:rPr>
          <w:rFonts w:cs="Times New Roman"/>
          <w:color w:val="000000"/>
          <w:spacing w:val="-3"/>
          <w:w w:val="80"/>
          <w:sz w:val="21"/>
          <w:szCs w:val="21"/>
        </w:rPr>
        <w:t>разработал</w:t>
      </w:r>
      <w:r>
        <w:rPr>
          <w:color w:val="000000"/>
          <w:spacing w:val="-3"/>
          <w:w w:val="80"/>
          <w:sz w:val="21"/>
          <w:szCs w:val="21"/>
        </w:rPr>
        <w:t xml:space="preserve">: </w:t>
      </w:r>
      <w:r>
        <w:rPr>
          <w:rFonts w:cs="Times New Roman"/>
          <w:color w:val="000000"/>
          <w:spacing w:val="-3"/>
          <w:w w:val="80"/>
          <w:sz w:val="21"/>
          <w:szCs w:val="21"/>
        </w:rPr>
        <w:t>в</w:t>
      </w:r>
      <w:r>
        <w:rPr>
          <w:color w:val="000000"/>
          <w:spacing w:val="-3"/>
          <w:w w:val="80"/>
          <w:sz w:val="21"/>
          <w:szCs w:val="21"/>
        </w:rPr>
        <w:t xml:space="preserve"> 1995</w:t>
      </w:r>
      <w:r>
        <w:rPr>
          <w:rFonts w:cs="Times New Roman"/>
          <w:color w:val="000000"/>
          <w:spacing w:val="-3"/>
          <w:w w:val="80"/>
          <w:sz w:val="21"/>
          <w:szCs w:val="21"/>
        </w:rPr>
        <w:t>—</w:t>
      </w:r>
      <w:r>
        <w:rPr>
          <w:color w:val="000000"/>
          <w:spacing w:val="-3"/>
          <w:w w:val="80"/>
          <w:sz w:val="21"/>
          <w:szCs w:val="21"/>
        </w:rPr>
        <w:t xml:space="preserve">2001 </w:t>
      </w:r>
      <w:r>
        <w:rPr>
          <w:rFonts w:cs="Times New Roman"/>
          <w:color w:val="000000"/>
          <w:spacing w:val="-3"/>
          <w:w w:val="80"/>
          <w:sz w:val="21"/>
          <w:szCs w:val="21"/>
        </w:rPr>
        <w:t>гг</w:t>
      </w:r>
      <w:r>
        <w:rPr>
          <w:color w:val="000000"/>
          <w:spacing w:val="-3"/>
          <w:w w:val="80"/>
          <w:sz w:val="21"/>
          <w:szCs w:val="21"/>
        </w:rPr>
        <w:t xml:space="preserve">. </w:t>
      </w:r>
      <w:r>
        <w:rPr>
          <w:rFonts w:cs="Times New Roman"/>
          <w:color w:val="000000"/>
          <w:spacing w:val="-3"/>
          <w:w w:val="80"/>
          <w:sz w:val="21"/>
          <w:szCs w:val="21"/>
        </w:rPr>
        <w:t>—</w:t>
      </w:r>
      <w:r>
        <w:rPr>
          <w:color w:val="000000"/>
          <w:spacing w:val="-3"/>
          <w:w w:val="80"/>
          <w:sz w:val="21"/>
          <w:szCs w:val="21"/>
        </w:rPr>
        <w:t xml:space="preserve"> </w:t>
      </w:r>
      <w:r>
        <w:rPr>
          <w:rFonts w:cs="Times New Roman"/>
          <w:color w:val="000000"/>
          <w:spacing w:val="-3"/>
          <w:w w:val="80"/>
          <w:sz w:val="21"/>
          <w:szCs w:val="21"/>
        </w:rPr>
        <w:t>«информационная</w:t>
      </w:r>
      <w:r>
        <w:rPr>
          <w:color w:val="000000"/>
          <w:spacing w:val="-3"/>
          <w:w w:val="80"/>
          <w:sz w:val="21"/>
          <w:szCs w:val="21"/>
        </w:rPr>
        <w:t xml:space="preserve"> </w:t>
      </w:r>
      <w:r>
        <w:rPr>
          <w:rFonts w:cs="Times New Roman"/>
          <w:color w:val="000000"/>
          <w:spacing w:val="-3"/>
          <w:w w:val="80"/>
          <w:sz w:val="21"/>
          <w:szCs w:val="21"/>
        </w:rPr>
        <w:t>гигиена»</w:t>
      </w:r>
      <w:r>
        <w:rPr>
          <w:color w:val="000000"/>
          <w:spacing w:val="-3"/>
          <w:w w:val="80"/>
          <w:sz w:val="21"/>
          <w:szCs w:val="21"/>
        </w:rPr>
        <w:t xml:space="preserve">, </w:t>
      </w:r>
      <w:r>
        <w:rPr>
          <w:rFonts w:cs="Times New Roman"/>
          <w:color w:val="000000"/>
          <w:w w:val="80"/>
          <w:sz w:val="21"/>
          <w:szCs w:val="21"/>
        </w:rPr>
        <w:t>законы</w:t>
      </w:r>
      <w:r>
        <w:rPr>
          <w:color w:val="000000"/>
          <w:w w:val="80"/>
          <w:sz w:val="21"/>
          <w:szCs w:val="21"/>
        </w:rPr>
        <w:t xml:space="preserve"> </w:t>
      </w:r>
      <w:r>
        <w:rPr>
          <w:rFonts w:cs="Times New Roman"/>
          <w:color w:val="000000"/>
          <w:w w:val="80"/>
          <w:sz w:val="21"/>
          <w:szCs w:val="21"/>
        </w:rPr>
        <w:t>«информационной</w:t>
      </w:r>
      <w:r>
        <w:rPr>
          <w:color w:val="000000"/>
          <w:w w:val="80"/>
          <w:sz w:val="21"/>
          <w:szCs w:val="21"/>
        </w:rPr>
        <w:t xml:space="preserve"> </w:t>
      </w:r>
      <w:r>
        <w:rPr>
          <w:rFonts w:cs="Times New Roman"/>
          <w:color w:val="000000"/>
          <w:w w:val="80"/>
          <w:sz w:val="21"/>
          <w:szCs w:val="21"/>
        </w:rPr>
        <w:t>экологии»</w:t>
      </w:r>
      <w:r>
        <w:rPr>
          <w:color w:val="000000"/>
          <w:w w:val="80"/>
          <w:sz w:val="21"/>
          <w:szCs w:val="21"/>
        </w:rPr>
        <w:t xml:space="preserve">, </w:t>
      </w:r>
      <w:r>
        <w:rPr>
          <w:rFonts w:cs="Times New Roman"/>
          <w:color w:val="000000"/>
          <w:w w:val="80"/>
          <w:sz w:val="21"/>
          <w:szCs w:val="21"/>
        </w:rPr>
        <w:t>коды</w:t>
      </w:r>
      <w:r>
        <w:rPr>
          <w:color w:val="000000"/>
          <w:w w:val="80"/>
          <w:sz w:val="21"/>
          <w:szCs w:val="21"/>
        </w:rPr>
        <w:t xml:space="preserve"> </w:t>
      </w:r>
      <w:r>
        <w:rPr>
          <w:rFonts w:cs="Times New Roman"/>
          <w:color w:val="000000"/>
          <w:w w:val="80"/>
          <w:sz w:val="21"/>
          <w:szCs w:val="21"/>
        </w:rPr>
        <w:t>и</w:t>
      </w:r>
      <w:r>
        <w:rPr>
          <w:color w:val="000000"/>
          <w:w w:val="80"/>
          <w:sz w:val="21"/>
          <w:szCs w:val="21"/>
        </w:rPr>
        <w:t xml:space="preserve"> </w:t>
      </w:r>
      <w:r>
        <w:rPr>
          <w:rFonts w:cs="Times New Roman"/>
          <w:color w:val="000000"/>
          <w:w w:val="80"/>
          <w:sz w:val="21"/>
          <w:szCs w:val="21"/>
        </w:rPr>
        <w:t>кодексы</w:t>
      </w:r>
      <w:r>
        <w:rPr>
          <w:color w:val="000000"/>
          <w:w w:val="80"/>
          <w:sz w:val="21"/>
          <w:szCs w:val="21"/>
        </w:rPr>
        <w:t xml:space="preserve">, </w:t>
      </w:r>
      <w:r>
        <w:rPr>
          <w:rFonts w:cs="Times New Roman"/>
          <w:color w:val="000000"/>
          <w:w w:val="80"/>
          <w:sz w:val="21"/>
          <w:szCs w:val="21"/>
        </w:rPr>
        <w:t>модели</w:t>
      </w:r>
      <w:r>
        <w:rPr>
          <w:color w:val="000000"/>
          <w:w w:val="80"/>
          <w:sz w:val="21"/>
          <w:szCs w:val="21"/>
        </w:rPr>
        <w:t xml:space="preserve"> </w:t>
      </w:r>
      <w:r>
        <w:rPr>
          <w:rFonts w:cs="Times New Roman"/>
          <w:color w:val="000000"/>
          <w:w w:val="80"/>
          <w:sz w:val="21"/>
          <w:szCs w:val="21"/>
        </w:rPr>
        <w:t>безопасной</w:t>
      </w:r>
      <w:r>
        <w:rPr>
          <w:color w:val="000000"/>
          <w:w w:val="80"/>
          <w:sz w:val="21"/>
          <w:szCs w:val="21"/>
        </w:rPr>
        <w:t xml:space="preserve"> </w:t>
      </w:r>
      <w:r>
        <w:rPr>
          <w:rFonts w:cs="Times New Roman"/>
          <w:color w:val="000000"/>
          <w:w w:val="80"/>
          <w:sz w:val="21"/>
          <w:szCs w:val="21"/>
        </w:rPr>
        <w:t>информационной</w:t>
      </w:r>
      <w:r>
        <w:rPr>
          <w:color w:val="000000"/>
          <w:w w:val="80"/>
          <w:sz w:val="21"/>
          <w:szCs w:val="21"/>
        </w:rPr>
        <w:t xml:space="preserve"> </w:t>
      </w:r>
      <w:r>
        <w:rPr>
          <w:rFonts w:cs="Times New Roman"/>
          <w:color w:val="000000"/>
          <w:w w:val="80"/>
          <w:sz w:val="21"/>
          <w:szCs w:val="21"/>
        </w:rPr>
        <w:t>по</w:t>
      </w:r>
      <w:r>
        <w:rPr>
          <w:rFonts w:cs="Times New Roman"/>
          <w:color w:val="000000"/>
          <w:w w:val="80"/>
          <w:sz w:val="21"/>
          <w:szCs w:val="21"/>
        </w:rPr>
        <w:softHyphen/>
      </w:r>
      <w:r>
        <w:rPr>
          <w:rFonts w:cs="Times New Roman"/>
          <w:color w:val="000000"/>
          <w:spacing w:val="-1"/>
          <w:w w:val="80"/>
          <w:sz w:val="21"/>
          <w:szCs w:val="21"/>
        </w:rPr>
        <w:t>литики</w:t>
      </w:r>
      <w:r>
        <w:rPr>
          <w:color w:val="000000"/>
          <w:spacing w:val="-1"/>
          <w:w w:val="80"/>
          <w:sz w:val="21"/>
          <w:szCs w:val="21"/>
        </w:rPr>
        <w:t xml:space="preserve">; </w:t>
      </w:r>
      <w:r>
        <w:rPr>
          <w:rFonts w:cs="Times New Roman"/>
          <w:color w:val="000000"/>
          <w:spacing w:val="-1"/>
          <w:w w:val="80"/>
          <w:sz w:val="21"/>
          <w:szCs w:val="21"/>
        </w:rPr>
        <w:t>в</w:t>
      </w:r>
      <w:r>
        <w:rPr>
          <w:color w:val="000000"/>
          <w:spacing w:val="-1"/>
          <w:w w:val="80"/>
          <w:sz w:val="21"/>
          <w:szCs w:val="21"/>
        </w:rPr>
        <w:t xml:space="preserve"> 2002</w:t>
      </w:r>
      <w:r>
        <w:rPr>
          <w:rFonts w:cs="Times New Roman"/>
          <w:color w:val="000000"/>
          <w:spacing w:val="-1"/>
          <w:w w:val="80"/>
          <w:sz w:val="21"/>
          <w:szCs w:val="21"/>
        </w:rPr>
        <w:t>—</w:t>
      </w:r>
      <w:r>
        <w:rPr>
          <w:color w:val="000000"/>
          <w:spacing w:val="-1"/>
          <w:w w:val="80"/>
          <w:sz w:val="21"/>
          <w:szCs w:val="21"/>
        </w:rPr>
        <w:t>2005</w:t>
      </w:r>
      <w:r>
        <w:rPr>
          <w:rFonts w:cs="Times New Roman"/>
          <w:color w:val="000000"/>
          <w:spacing w:val="-1"/>
          <w:w w:val="80"/>
          <w:sz w:val="21"/>
          <w:szCs w:val="21"/>
        </w:rPr>
        <w:t>гг</w:t>
      </w:r>
      <w:r>
        <w:rPr>
          <w:color w:val="000000"/>
          <w:spacing w:val="-1"/>
          <w:w w:val="80"/>
          <w:sz w:val="21"/>
          <w:szCs w:val="21"/>
        </w:rPr>
        <w:t xml:space="preserve">. </w:t>
      </w:r>
      <w:r>
        <w:rPr>
          <w:rFonts w:cs="Times New Roman"/>
          <w:color w:val="000000"/>
          <w:spacing w:val="-1"/>
          <w:w w:val="80"/>
          <w:sz w:val="21"/>
          <w:szCs w:val="21"/>
        </w:rPr>
        <w:t>—</w:t>
      </w:r>
      <w:r>
        <w:rPr>
          <w:color w:val="000000"/>
          <w:spacing w:val="-1"/>
          <w:w w:val="80"/>
          <w:sz w:val="21"/>
          <w:szCs w:val="21"/>
        </w:rPr>
        <w:t xml:space="preserve"> </w:t>
      </w:r>
      <w:r>
        <w:rPr>
          <w:rFonts w:cs="Times New Roman"/>
          <w:color w:val="000000"/>
          <w:spacing w:val="-1"/>
          <w:w w:val="80"/>
          <w:sz w:val="21"/>
          <w:szCs w:val="21"/>
        </w:rPr>
        <w:t>ноогенез</w:t>
      </w:r>
      <w:r>
        <w:rPr>
          <w:color w:val="000000"/>
          <w:spacing w:val="-1"/>
          <w:w w:val="80"/>
          <w:sz w:val="21"/>
          <w:szCs w:val="21"/>
        </w:rPr>
        <w:t xml:space="preserve"> </w:t>
      </w:r>
      <w:r>
        <w:rPr>
          <w:rFonts w:cs="Times New Roman"/>
          <w:color w:val="000000"/>
          <w:spacing w:val="-1"/>
          <w:w w:val="80"/>
          <w:sz w:val="21"/>
          <w:szCs w:val="21"/>
        </w:rPr>
        <w:t>и</w:t>
      </w:r>
      <w:r>
        <w:rPr>
          <w:color w:val="000000"/>
          <w:spacing w:val="-1"/>
          <w:w w:val="80"/>
          <w:sz w:val="21"/>
          <w:szCs w:val="21"/>
        </w:rPr>
        <w:t xml:space="preserve"> </w:t>
      </w:r>
      <w:r>
        <w:rPr>
          <w:rFonts w:cs="Times New Roman"/>
          <w:color w:val="000000"/>
          <w:spacing w:val="-1"/>
          <w:w w:val="80"/>
          <w:sz w:val="21"/>
          <w:szCs w:val="21"/>
        </w:rPr>
        <w:t>экология</w:t>
      </w:r>
      <w:r>
        <w:rPr>
          <w:color w:val="000000"/>
          <w:spacing w:val="-1"/>
          <w:w w:val="80"/>
          <w:sz w:val="21"/>
          <w:szCs w:val="21"/>
        </w:rPr>
        <w:t xml:space="preserve"> </w:t>
      </w:r>
      <w:r>
        <w:rPr>
          <w:rFonts w:cs="Times New Roman"/>
          <w:color w:val="000000"/>
          <w:spacing w:val="-1"/>
          <w:w w:val="80"/>
          <w:sz w:val="21"/>
          <w:szCs w:val="21"/>
        </w:rPr>
        <w:t>интеллектуальных</w:t>
      </w:r>
      <w:r>
        <w:rPr>
          <w:color w:val="000000"/>
          <w:spacing w:val="-1"/>
          <w:w w:val="80"/>
          <w:sz w:val="21"/>
          <w:szCs w:val="21"/>
        </w:rPr>
        <w:t xml:space="preserve"> </w:t>
      </w:r>
      <w:r>
        <w:rPr>
          <w:rFonts w:cs="Times New Roman"/>
          <w:color w:val="000000"/>
          <w:spacing w:val="-1"/>
          <w:w w:val="80"/>
          <w:sz w:val="21"/>
          <w:szCs w:val="21"/>
        </w:rPr>
        <w:t>систем</w:t>
      </w:r>
      <w:r>
        <w:rPr>
          <w:color w:val="000000"/>
          <w:spacing w:val="-1"/>
          <w:w w:val="80"/>
          <w:sz w:val="21"/>
          <w:szCs w:val="21"/>
        </w:rPr>
        <w:t xml:space="preserve">, </w:t>
      </w:r>
      <w:r>
        <w:rPr>
          <w:rFonts w:cs="Times New Roman"/>
          <w:color w:val="000000"/>
          <w:spacing w:val="-1"/>
          <w:w w:val="80"/>
          <w:sz w:val="21"/>
          <w:szCs w:val="21"/>
        </w:rPr>
        <w:t>автономность</w:t>
      </w:r>
      <w:r>
        <w:rPr>
          <w:color w:val="000000"/>
          <w:spacing w:val="-1"/>
          <w:w w:val="80"/>
          <w:sz w:val="21"/>
          <w:szCs w:val="21"/>
        </w:rPr>
        <w:t xml:space="preserve"> </w:t>
      </w:r>
      <w:r>
        <w:rPr>
          <w:rFonts w:cs="Times New Roman"/>
          <w:color w:val="000000"/>
          <w:spacing w:val="-1"/>
          <w:w w:val="80"/>
          <w:sz w:val="21"/>
          <w:szCs w:val="21"/>
        </w:rPr>
        <w:t>челове</w:t>
      </w:r>
      <w:r>
        <w:rPr>
          <w:rFonts w:cs="Times New Roman"/>
          <w:color w:val="000000"/>
          <w:spacing w:val="-1"/>
          <w:w w:val="80"/>
          <w:sz w:val="21"/>
          <w:szCs w:val="21"/>
        </w:rPr>
        <w:softHyphen/>
        <w:t>чества</w:t>
      </w:r>
      <w:r>
        <w:rPr>
          <w:color w:val="000000"/>
          <w:spacing w:val="-1"/>
          <w:w w:val="80"/>
          <w:sz w:val="21"/>
          <w:szCs w:val="21"/>
        </w:rPr>
        <w:t xml:space="preserve">, </w:t>
      </w:r>
      <w:r>
        <w:rPr>
          <w:rFonts w:cs="Times New Roman"/>
          <w:color w:val="000000"/>
          <w:spacing w:val="-1"/>
          <w:w w:val="80"/>
          <w:sz w:val="21"/>
          <w:szCs w:val="21"/>
        </w:rPr>
        <w:t>глобальный</w:t>
      </w:r>
      <w:r>
        <w:rPr>
          <w:color w:val="000000"/>
          <w:spacing w:val="-1"/>
          <w:w w:val="80"/>
          <w:sz w:val="21"/>
          <w:szCs w:val="21"/>
        </w:rPr>
        <w:t xml:space="preserve"> </w:t>
      </w:r>
      <w:r>
        <w:rPr>
          <w:rFonts w:cs="Times New Roman"/>
          <w:color w:val="000000"/>
          <w:spacing w:val="-1"/>
          <w:w w:val="80"/>
          <w:sz w:val="21"/>
          <w:szCs w:val="21"/>
        </w:rPr>
        <w:t>разум</w:t>
      </w:r>
      <w:r>
        <w:rPr>
          <w:color w:val="000000"/>
          <w:spacing w:val="-1"/>
          <w:w w:val="80"/>
          <w:sz w:val="21"/>
          <w:szCs w:val="21"/>
        </w:rPr>
        <w:t xml:space="preserve"> </w:t>
      </w:r>
      <w:r>
        <w:rPr>
          <w:rFonts w:cs="Times New Roman"/>
          <w:color w:val="000000"/>
          <w:spacing w:val="-1"/>
          <w:w w:val="80"/>
          <w:sz w:val="21"/>
          <w:szCs w:val="21"/>
        </w:rPr>
        <w:t>—</w:t>
      </w:r>
      <w:r>
        <w:rPr>
          <w:color w:val="000000"/>
          <w:spacing w:val="-1"/>
          <w:w w:val="80"/>
          <w:sz w:val="21"/>
          <w:szCs w:val="21"/>
        </w:rPr>
        <w:t xml:space="preserve"> </w:t>
      </w:r>
      <w:r>
        <w:rPr>
          <w:rFonts w:cs="Times New Roman"/>
          <w:color w:val="000000"/>
          <w:spacing w:val="-1"/>
          <w:w w:val="80"/>
          <w:sz w:val="21"/>
          <w:szCs w:val="21"/>
        </w:rPr>
        <w:t>прогнозы</w:t>
      </w:r>
      <w:r>
        <w:rPr>
          <w:color w:val="000000"/>
          <w:spacing w:val="-1"/>
          <w:w w:val="80"/>
          <w:sz w:val="21"/>
          <w:szCs w:val="21"/>
        </w:rPr>
        <w:t xml:space="preserve"> </w:t>
      </w:r>
      <w:r>
        <w:rPr>
          <w:rFonts w:cs="Times New Roman"/>
          <w:color w:val="000000"/>
          <w:spacing w:val="-1"/>
          <w:w w:val="80"/>
          <w:sz w:val="21"/>
          <w:szCs w:val="21"/>
        </w:rPr>
        <w:t>формирования</w:t>
      </w:r>
      <w:r>
        <w:rPr>
          <w:color w:val="000000"/>
          <w:spacing w:val="-1"/>
          <w:w w:val="80"/>
          <w:sz w:val="21"/>
          <w:szCs w:val="21"/>
        </w:rPr>
        <w:t xml:space="preserve">, </w:t>
      </w:r>
      <w:r>
        <w:rPr>
          <w:rFonts w:cs="Times New Roman"/>
          <w:color w:val="000000"/>
          <w:spacing w:val="-1"/>
          <w:w w:val="80"/>
          <w:sz w:val="21"/>
          <w:szCs w:val="21"/>
        </w:rPr>
        <w:t>размножения</w:t>
      </w:r>
      <w:r>
        <w:rPr>
          <w:color w:val="000000"/>
          <w:spacing w:val="-1"/>
          <w:w w:val="80"/>
          <w:sz w:val="21"/>
          <w:szCs w:val="21"/>
        </w:rPr>
        <w:t xml:space="preserve">, </w:t>
      </w:r>
      <w:r>
        <w:rPr>
          <w:rFonts w:cs="Times New Roman"/>
          <w:color w:val="000000"/>
          <w:spacing w:val="-1"/>
          <w:w w:val="80"/>
          <w:sz w:val="21"/>
          <w:szCs w:val="21"/>
        </w:rPr>
        <w:t>здоровья</w:t>
      </w:r>
      <w:r>
        <w:rPr>
          <w:color w:val="000000"/>
          <w:spacing w:val="-1"/>
          <w:w w:val="80"/>
          <w:sz w:val="21"/>
          <w:szCs w:val="21"/>
        </w:rPr>
        <w:t xml:space="preserve">, </w:t>
      </w:r>
      <w:r>
        <w:rPr>
          <w:rFonts w:cs="Times New Roman"/>
          <w:color w:val="000000"/>
          <w:spacing w:val="-1"/>
          <w:w w:val="80"/>
          <w:sz w:val="21"/>
          <w:szCs w:val="21"/>
        </w:rPr>
        <w:t>математические основы</w:t>
      </w:r>
      <w:r>
        <w:rPr>
          <w:color w:val="000000"/>
          <w:spacing w:val="-1"/>
          <w:w w:val="80"/>
          <w:sz w:val="21"/>
          <w:szCs w:val="21"/>
        </w:rPr>
        <w:t xml:space="preserve"> </w:t>
      </w:r>
      <w:r>
        <w:rPr>
          <w:rFonts w:cs="Times New Roman"/>
          <w:color w:val="000000"/>
          <w:spacing w:val="-1"/>
          <w:w w:val="80"/>
          <w:sz w:val="21"/>
          <w:szCs w:val="21"/>
        </w:rPr>
        <w:t>интеллекта</w:t>
      </w:r>
      <w:r>
        <w:rPr>
          <w:color w:val="000000"/>
          <w:spacing w:val="-1"/>
          <w:w w:val="80"/>
          <w:sz w:val="21"/>
          <w:szCs w:val="21"/>
        </w:rPr>
        <w:t xml:space="preserve">, </w:t>
      </w:r>
      <w:r>
        <w:rPr>
          <w:rFonts w:cs="Times New Roman"/>
          <w:color w:val="000000"/>
          <w:spacing w:val="-1"/>
          <w:w w:val="80"/>
          <w:sz w:val="21"/>
          <w:szCs w:val="21"/>
        </w:rPr>
        <w:t>теория</w:t>
      </w:r>
      <w:r>
        <w:rPr>
          <w:color w:val="000000"/>
          <w:spacing w:val="-1"/>
          <w:w w:val="80"/>
          <w:sz w:val="21"/>
          <w:szCs w:val="21"/>
        </w:rPr>
        <w:t xml:space="preserve"> </w:t>
      </w:r>
      <w:r>
        <w:rPr>
          <w:rFonts w:cs="Times New Roman"/>
          <w:color w:val="000000"/>
          <w:spacing w:val="-1"/>
          <w:w w:val="80"/>
          <w:sz w:val="21"/>
          <w:szCs w:val="21"/>
        </w:rPr>
        <w:t>интеллекта</w:t>
      </w:r>
      <w:r>
        <w:rPr>
          <w:color w:val="000000"/>
          <w:spacing w:val="-1"/>
          <w:w w:val="80"/>
          <w:sz w:val="21"/>
          <w:szCs w:val="21"/>
        </w:rPr>
        <w:t xml:space="preserve">, </w:t>
      </w:r>
      <w:r>
        <w:rPr>
          <w:rFonts w:cs="Times New Roman"/>
          <w:color w:val="000000"/>
          <w:spacing w:val="-1"/>
          <w:w w:val="80"/>
          <w:sz w:val="21"/>
          <w:szCs w:val="21"/>
        </w:rPr>
        <w:t>векторы</w:t>
      </w:r>
      <w:r>
        <w:rPr>
          <w:color w:val="000000"/>
          <w:spacing w:val="-1"/>
          <w:w w:val="80"/>
          <w:sz w:val="21"/>
          <w:szCs w:val="21"/>
        </w:rPr>
        <w:t xml:space="preserve"> </w:t>
      </w:r>
      <w:r>
        <w:rPr>
          <w:rFonts w:cs="Times New Roman"/>
          <w:color w:val="000000"/>
          <w:spacing w:val="-1"/>
          <w:w w:val="80"/>
          <w:sz w:val="21"/>
          <w:szCs w:val="21"/>
        </w:rPr>
        <w:t>современного</w:t>
      </w:r>
      <w:r>
        <w:rPr>
          <w:color w:val="000000"/>
          <w:spacing w:val="-1"/>
          <w:w w:val="80"/>
          <w:sz w:val="21"/>
          <w:szCs w:val="21"/>
        </w:rPr>
        <w:t xml:space="preserve"> </w:t>
      </w:r>
      <w:r>
        <w:rPr>
          <w:rFonts w:cs="Times New Roman"/>
          <w:color w:val="000000"/>
          <w:spacing w:val="-1"/>
          <w:w w:val="80"/>
          <w:sz w:val="21"/>
          <w:szCs w:val="21"/>
        </w:rPr>
        <w:t>полового</w:t>
      </w:r>
      <w:r>
        <w:rPr>
          <w:color w:val="000000"/>
          <w:spacing w:val="-1"/>
          <w:w w:val="80"/>
          <w:sz w:val="21"/>
          <w:szCs w:val="21"/>
        </w:rPr>
        <w:t xml:space="preserve"> </w:t>
      </w:r>
      <w:r>
        <w:rPr>
          <w:rFonts w:cs="Times New Roman"/>
          <w:color w:val="000000"/>
          <w:spacing w:val="-1"/>
          <w:w w:val="80"/>
          <w:sz w:val="21"/>
          <w:szCs w:val="21"/>
        </w:rPr>
        <w:t>отбора</w:t>
      </w:r>
      <w:r>
        <w:rPr>
          <w:color w:val="000000"/>
          <w:spacing w:val="-1"/>
          <w:w w:val="80"/>
          <w:sz w:val="21"/>
          <w:szCs w:val="21"/>
        </w:rPr>
        <w:t xml:space="preserve">, </w:t>
      </w:r>
      <w:r>
        <w:rPr>
          <w:rFonts w:cs="Times New Roman"/>
          <w:color w:val="000000"/>
          <w:spacing w:val="-1"/>
          <w:w w:val="80"/>
          <w:sz w:val="21"/>
          <w:szCs w:val="21"/>
        </w:rPr>
        <w:t xml:space="preserve">формирование </w:t>
      </w:r>
      <w:r>
        <w:rPr>
          <w:rFonts w:cs="Times New Roman"/>
          <w:color w:val="000000"/>
          <w:spacing w:val="-2"/>
          <w:w w:val="80"/>
          <w:sz w:val="21"/>
          <w:szCs w:val="21"/>
        </w:rPr>
        <w:t>нового</w:t>
      </w:r>
      <w:r>
        <w:rPr>
          <w:color w:val="000000"/>
          <w:spacing w:val="-2"/>
          <w:w w:val="80"/>
          <w:sz w:val="21"/>
          <w:szCs w:val="21"/>
        </w:rPr>
        <w:t xml:space="preserve"> </w:t>
      </w:r>
      <w:r>
        <w:rPr>
          <w:rFonts w:cs="Times New Roman"/>
          <w:color w:val="000000"/>
          <w:spacing w:val="-2"/>
          <w:w w:val="80"/>
          <w:sz w:val="21"/>
          <w:szCs w:val="21"/>
        </w:rPr>
        <w:t>вида</w:t>
      </w:r>
      <w:r>
        <w:rPr>
          <w:color w:val="000000"/>
          <w:spacing w:val="-2"/>
          <w:w w:val="80"/>
          <w:sz w:val="21"/>
          <w:szCs w:val="21"/>
        </w:rPr>
        <w:t xml:space="preserve"> </w:t>
      </w:r>
      <w:r>
        <w:rPr>
          <w:rFonts w:cs="Times New Roman"/>
          <w:color w:val="000000"/>
          <w:spacing w:val="-2"/>
          <w:w w:val="80"/>
          <w:sz w:val="21"/>
          <w:szCs w:val="21"/>
        </w:rPr>
        <w:t>человека</w:t>
      </w:r>
      <w:r>
        <w:rPr>
          <w:color w:val="000000"/>
          <w:spacing w:val="-2"/>
          <w:w w:val="80"/>
          <w:sz w:val="21"/>
          <w:szCs w:val="21"/>
        </w:rPr>
        <w:t>.</w:t>
      </w:r>
    </w:p>
    <w:p w:rsidR="009124C9" w:rsidRDefault="009124C9" w:rsidP="009124C9">
      <w:pPr>
        <w:shd w:val="clear" w:color="auto" w:fill="FFFFFF"/>
        <w:spacing w:before="446" w:line="216" w:lineRule="exact"/>
        <w:ind w:left="1162"/>
      </w:pPr>
      <w:r>
        <w:rPr>
          <w:rFonts w:cs="Times New Roman"/>
          <w:color w:val="000000"/>
          <w:spacing w:val="-7"/>
          <w:w w:val="80"/>
          <w:sz w:val="21"/>
          <w:szCs w:val="21"/>
        </w:rPr>
        <w:t>Ваши</w:t>
      </w:r>
      <w:r>
        <w:rPr>
          <w:color w:val="000000"/>
          <w:spacing w:val="-7"/>
          <w:w w:val="80"/>
          <w:sz w:val="21"/>
          <w:szCs w:val="21"/>
        </w:rPr>
        <w:t xml:space="preserve"> </w:t>
      </w:r>
      <w:r>
        <w:rPr>
          <w:rFonts w:cs="Times New Roman"/>
          <w:color w:val="000000"/>
          <w:spacing w:val="-7"/>
          <w:w w:val="80"/>
          <w:sz w:val="21"/>
          <w:szCs w:val="21"/>
        </w:rPr>
        <w:t>отзывы</w:t>
      </w:r>
      <w:r>
        <w:rPr>
          <w:color w:val="000000"/>
          <w:spacing w:val="-7"/>
          <w:w w:val="80"/>
          <w:sz w:val="21"/>
          <w:szCs w:val="21"/>
        </w:rPr>
        <w:t xml:space="preserve"> </w:t>
      </w:r>
      <w:r>
        <w:rPr>
          <w:rFonts w:cs="Times New Roman"/>
          <w:color w:val="000000"/>
          <w:spacing w:val="-7"/>
          <w:w w:val="80"/>
          <w:sz w:val="21"/>
          <w:szCs w:val="21"/>
        </w:rPr>
        <w:t>о</w:t>
      </w:r>
      <w:r>
        <w:rPr>
          <w:color w:val="000000"/>
          <w:spacing w:val="-7"/>
          <w:w w:val="80"/>
          <w:sz w:val="21"/>
          <w:szCs w:val="21"/>
        </w:rPr>
        <w:t xml:space="preserve"> </w:t>
      </w:r>
      <w:r>
        <w:rPr>
          <w:rFonts w:cs="Times New Roman"/>
          <w:color w:val="000000"/>
          <w:spacing w:val="-7"/>
          <w:w w:val="80"/>
          <w:sz w:val="21"/>
          <w:szCs w:val="21"/>
        </w:rPr>
        <w:t>книге</w:t>
      </w:r>
      <w:r>
        <w:rPr>
          <w:color w:val="000000"/>
          <w:spacing w:val="-7"/>
          <w:w w:val="80"/>
          <w:sz w:val="21"/>
          <w:szCs w:val="21"/>
        </w:rPr>
        <w:t xml:space="preserve">, </w:t>
      </w:r>
      <w:r>
        <w:rPr>
          <w:rFonts w:cs="Times New Roman"/>
          <w:color w:val="000000"/>
          <w:spacing w:val="-7"/>
          <w:w w:val="80"/>
          <w:sz w:val="21"/>
          <w:szCs w:val="21"/>
        </w:rPr>
        <w:t>обмен</w:t>
      </w:r>
      <w:r>
        <w:rPr>
          <w:color w:val="000000"/>
          <w:spacing w:val="-7"/>
          <w:w w:val="80"/>
          <w:sz w:val="21"/>
          <w:szCs w:val="21"/>
        </w:rPr>
        <w:t xml:space="preserve"> </w:t>
      </w:r>
      <w:r>
        <w:rPr>
          <w:rFonts w:cs="Times New Roman"/>
          <w:color w:val="000000"/>
          <w:spacing w:val="-7"/>
          <w:w w:val="80"/>
          <w:sz w:val="21"/>
          <w:szCs w:val="21"/>
        </w:rPr>
        <w:t>научными</w:t>
      </w:r>
      <w:r>
        <w:rPr>
          <w:color w:val="000000"/>
          <w:spacing w:val="-7"/>
          <w:w w:val="80"/>
          <w:sz w:val="21"/>
          <w:szCs w:val="21"/>
        </w:rPr>
        <w:t xml:space="preserve"> </w:t>
      </w:r>
      <w:r>
        <w:rPr>
          <w:rFonts w:cs="Times New Roman"/>
          <w:color w:val="000000"/>
          <w:spacing w:val="-7"/>
          <w:w w:val="80"/>
          <w:sz w:val="21"/>
          <w:szCs w:val="21"/>
        </w:rPr>
        <w:t>идеями</w:t>
      </w:r>
      <w:r>
        <w:rPr>
          <w:color w:val="000000"/>
          <w:spacing w:val="-7"/>
          <w:w w:val="80"/>
          <w:sz w:val="21"/>
          <w:szCs w:val="21"/>
        </w:rPr>
        <w:t xml:space="preserve">, </w:t>
      </w:r>
      <w:r>
        <w:rPr>
          <w:rFonts w:cs="Times New Roman"/>
          <w:color w:val="000000"/>
          <w:spacing w:val="-7"/>
          <w:w w:val="80"/>
          <w:sz w:val="21"/>
          <w:szCs w:val="21"/>
        </w:rPr>
        <w:t>предварительные</w:t>
      </w:r>
      <w:r>
        <w:rPr>
          <w:color w:val="000000"/>
          <w:spacing w:val="-7"/>
          <w:w w:val="80"/>
          <w:sz w:val="21"/>
          <w:szCs w:val="21"/>
        </w:rPr>
        <w:t xml:space="preserve"> </w:t>
      </w:r>
      <w:r>
        <w:rPr>
          <w:rFonts w:cs="Times New Roman"/>
          <w:color w:val="000000"/>
          <w:spacing w:val="-7"/>
          <w:w w:val="80"/>
          <w:sz w:val="21"/>
          <w:szCs w:val="21"/>
        </w:rPr>
        <w:t>заказы</w:t>
      </w:r>
    </w:p>
    <w:p w:rsidR="009124C9" w:rsidRDefault="009124C9" w:rsidP="009124C9">
      <w:pPr>
        <w:shd w:val="clear" w:color="auto" w:fill="FFFFFF"/>
        <w:spacing w:before="5" w:line="216" w:lineRule="exact"/>
        <w:ind w:left="10"/>
        <w:jc w:val="center"/>
      </w:pPr>
      <w:r>
        <w:rPr>
          <w:rFonts w:cs="Times New Roman"/>
          <w:color w:val="000000"/>
          <w:spacing w:val="-1"/>
          <w:w w:val="82"/>
          <w:sz w:val="19"/>
          <w:szCs w:val="19"/>
        </w:rPr>
        <w:t>на</w:t>
      </w:r>
      <w:r>
        <w:rPr>
          <w:color w:val="000000"/>
          <w:spacing w:val="-1"/>
          <w:w w:val="82"/>
          <w:sz w:val="19"/>
          <w:szCs w:val="19"/>
        </w:rPr>
        <w:t xml:space="preserve"> </w:t>
      </w:r>
      <w:r>
        <w:rPr>
          <w:rFonts w:cs="Times New Roman"/>
          <w:color w:val="000000"/>
          <w:spacing w:val="-1"/>
          <w:w w:val="82"/>
          <w:sz w:val="19"/>
          <w:szCs w:val="19"/>
        </w:rPr>
        <w:t>гарантировано</w:t>
      </w:r>
      <w:r>
        <w:rPr>
          <w:color w:val="000000"/>
          <w:spacing w:val="-1"/>
          <w:w w:val="82"/>
          <w:sz w:val="19"/>
          <w:szCs w:val="19"/>
        </w:rPr>
        <w:t xml:space="preserve"> </w:t>
      </w:r>
      <w:r>
        <w:rPr>
          <w:rFonts w:cs="Times New Roman"/>
          <w:color w:val="000000"/>
          <w:spacing w:val="-1"/>
          <w:w w:val="82"/>
          <w:sz w:val="19"/>
          <w:szCs w:val="19"/>
        </w:rPr>
        <w:t>выкупаемый</w:t>
      </w:r>
      <w:r>
        <w:rPr>
          <w:color w:val="000000"/>
          <w:spacing w:val="-1"/>
          <w:w w:val="82"/>
          <w:sz w:val="19"/>
          <w:szCs w:val="19"/>
        </w:rPr>
        <w:t xml:space="preserve"> </w:t>
      </w:r>
      <w:r>
        <w:rPr>
          <w:rFonts w:cs="Times New Roman"/>
          <w:color w:val="000000"/>
          <w:spacing w:val="-1"/>
          <w:w w:val="82"/>
          <w:sz w:val="19"/>
          <w:szCs w:val="19"/>
        </w:rPr>
        <w:t>тираж</w:t>
      </w:r>
      <w:r>
        <w:rPr>
          <w:color w:val="000000"/>
          <w:spacing w:val="-1"/>
          <w:w w:val="82"/>
          <w:sz w:val="19"/>
          <w:szCs w:val="19"/>
        </w:rPr>
        <w:t xml:space="preserve"> </w:t>
      </w:r>
      <w:r>
        <w:rPr>
          <w:rFonts w:cs="Times New Roman"/>
          <w:color w:val="000000"/>
          <w:spacing w:val="-1"/>
          <w:w w:val="82"/>
          <w:sz w:val="19"/>
          <w:szCs w:val="19"/>
        </w:rPr>
        <w:t>просим</w:t>
      </w:r>
      <w:r>
        <w:rPr>
          <w:color w:val="000000"/>
          <w:spacing w:val="-1"/>
          <w:w w:val="82"/>
          <w:sz w:val="19"/>
          <w:szCs w:val="19"/>
        </w:rPr>
        <w:t xml:space="preserve"> </w:t>
      </w:r>
      <w:r>
        <w:rPr>
          <w:rFonts w:cs="Times New Roman"/>
          <w:color w:val="000000"/>
          <w:spacing w:val="-1"/>
          <w:w w:val="82"/>
          <w:sz w:val="19"/>
          <w:szCs w:val="19"/>
        </w:rPr>
        <w:t>высылать</w:t>
      </w:r>
      <w:r>
        <w:rPr>
          <w:color w:val="000000"/>
          <w:spacing w:val="-1"/>
          <w:w w:val="82"/>
          <w:sz w:val="19"/>
          <w:szCs w:val="19"/>
        </w:rPr>
        <w:t xml:space="preserve"> </w:t>
      </w:r>
      <w:r>
        <w:rPr>
          <w:rFonts w:cs="Times New Roman"/>
          <w:color w:val="000000"/>
          <w:spacing w:val="-1"/>
          <w:w w:val="82"/>
          <w:sz w:val="19"/>
          <w:szCs w:val="19"/>
        </w:rPr>
        <w:t>по</w:t>
      </w:r>
      <w:r>
        <w:rPr>
          <w:color w:val="000000"/>
          <w:spacing w:val="-1"/>
          <w:w w:val="82"/>
          <w:sz w:val="19"/>
          <w:szCs w:val="19"/>
        </w:rPr>
        <w:t xml:space="preserve"> </w:t>
      </w:r>
      <w:r>
        <w:rPr>
          <w:rFonts w:cs="Times New Roman"/>
          <w:color w:val="000000"/>
          <w:spacing w:val="-1"/>
          <w:w w:val="82"/>
          <w:sz w:val="19"/>
          <w:szCs w:val="19"/>
        </w:rPr>
        <w:t>адресу</w:t>
      </w:r>
      <w:r>
        <w:rPr>
          <w:color w:val="000000"/>
          <w:spacing w:val="-1"/>
          <w:w w:val="82"/>
          <w:sz w:val="19"/>
          <w:szCs w:val="19"/>
        </w:rPr>
        <w:t>:</w:t>
      </w:r>
    </w:p>
    <w:p w:rsidR="009124C9" w:rsidRDefault="009124C9" w:rsidP="009124C9">
      <w:pPr>
        <w:shd w:val="clear" w:color="auto" w:fill="FFFFFF"/>
        <w:spacing w:before="5" w:line="216" w:lineRule="exact"/>
        <w:ind w:left="5"/>
        <w:jc w:val="center"/>
      </w:pPr>
      <w:r>
        <w:rPr>
          <w:color w:val="000000"/>
          <w:spacing w:val="-5"/>
          <w:w w:val="82"/>
          <w:sz w:val="19"/>
          <w:szCs w:val="19"/>
        </w:rPr>
        <w:t xml:space="preserve">350012, </w:t>
      </w:r>
      <w:r>
        <w:rPr>
          <w:rFonts w:cs="Times New Roman"/>
          <w:color w:val="000000"/>
          <w:spacing w:val="-5"/>
          <w:w w:val="82"/>
          <w:sz w:val="19"/>
          <w:szCs w:val="19"/>
        </w:rPr>
        <w:t>Краснодар</w:t>
      </w:r>
      <w:r>
        <w:rPr>
          <w:color w:val="000000"/>
          <w:spacing w:val="-5"/>
          <w:w w:val="82"/>
          <w:sz w:val="19"/>
          <w:szCs w:val="19"/>
        </w:rPr>
        <w:t xml:space="preserve">, </w:t>
      </w:r>
      <w:r>
        <w:rPr>
          <w:rFonts w:cs="Times New Roman"/>
          <w:color w:val="000000"/>
          <w:spacing w:val="-5"/>
          <w:w w:val="82"/>
          <w:sz w:val="19"/>
          <w:szCs w:val="19"/>
        </w:rPr>
        <w:t>ул</w:t>
      </w:r>
      <w:r>
        <w:rPr>
          <w:color w:val="000000"/>
          <w:spacing w:val="-5"/>
          <w:w w:val="82"/>
          <w:sz w:val="19"/>
          <w:szCs w:val="19"/>
        </w:rPr>
        <w:t xml:space="preserve">. </w:t>
      </w:r>
      <w:r>
        <w:rPr>
          <w:rFonts w:cs="Times New Roman"/>
          <w:color w:val="000000"/>
          <w:spacing w:val="-5"/>
          <w:w w:val="82"/>
          <w:sz w:val="19"/>
          <w:szCs w:val="19"/>
        </w:rPr>
        <w:t>Красных</w:t>
      </w:r>
      <w:r>
        <w:rPr>
          <w:color w:val="000000"/>
          <w:spacing w:val="-5"/>
          <w:w w:val="82"/>
          <w:sz w:val="19"/>
          <w:szCs w:val="19"/>
        </w:rPr>
        <w:t xml:space="preserve"> </w:t>
      </w:r>
      <w:r>
        <w:rPr>
          <w:rFonts w:cs="Times New Roman"/>
          <w:color w:val="000000"/>
          <w:spacing w:val="-5"/>
          <w:w w:val="82"/>
          <w:sz w:val="19"/>
          <w:szCs w:val="19"/>
        </w:rPr>
        <w:t>партизан</w:t>
      </w:r>
      <w:r>
        <w:rPr>
          <w:color w:val="000000"/>
          <w:spacing w:val="-5"/>
          <w:w w:val="82"/>
          <w:sz w:val="19"/>
          <w:szCs w:val="19"/>
        </w:rPr>
        <w:t xml:space="preserve">, 155, </w:t>
      </w:r>
      <w:r>
        <w:rPr>
          <w:rFonts w:cs="Times New Roman"/>
          <w:color w:val="000000"/>
          <w:spacing w:val="-5"/>
          <w:w w:val="82"/>
          <w:sz w:val="19"/>
          <w:szCs w:val="19"/>
        </w:rPr>
        <w:t>к</w:t>
      </w:r>
      <w:r>
        <w:rPr>
          <w:color w:val="000000"/>
          <w:spacing w:val="-5"/>
          <w:w w:val="82"/>
          <w:sz w:val="19"/>
          <w:szCs w:val="19"/>
        </w:rPr>
        <w:t xml:space="preserve">. 77; </w:t>
      </w:r>
      <w:r>
        <w:rPr>
          <w:rFonts w:cs="Times New Roman"/>
          <w:color w:val="000000"/>
          <w:spacing w:val="-5"/>
          <w:w w:val="82"/>
          <w:sz w:val="19"/>
          <w:szCs w:val="19"/>
        </w:rPr>
        <w:t>тел</w:t>
      </w:r>
      <w:r>
        <w:rPr>
          <w:color w:val="000000"/>
          <w:spacing w:val="-5"/>
          <w:w w:val="82"/>
          <w:sz w:val="19"/>
          <w:szCs w:val="19"/>
        </w:rPr>
        <w:t>/</w:t>
      </w:r>
      <w:r>
        <w:rPr>
          <w:rFonts w:cs="Times New Roman"/>
          <w:color w:val="000000"/>
          <w:spacing w:val="-5"/>
          <w:w w:val="82"/>
          <w:sz w:val="19"/>
          <w:szCs w:val="19"/>
        </w:rPr>
        <w:t>факс</w:t>
      </w:r>
      <w:r>
        <w:rPr>
          <w:color w:val="000000"/>
          <w:spacing w:val="-5"/>
          <w:w w:val="82"/>
          <w:sz w:val="19"/>
          <w:szCs w:val="19"/>
        </w:rPr>
        <w:t>: (861 )222-11-17;</w:t>
      </w:r>
    </w:p>
    <w:p w:rsidR="009124C9" w:rsidRDefault="009124C9" w:rsidP="009124C9">
      <w:pPr>
        <w:shd w:val="clear" w:color="auto" w:fill="FFFFFF"/>
        <w:spacing w:line="216" w:lineRule="exact"/>
        <w:jc w:val="center"/>
      </w:pPr>
      <w:r>
        <w:rPr>
          <w:rFonts w:cs="Times New Roman"/>
          <w:color w:val="000000"/>
          <w:spacing w:val="-3"/>
          <w:w w:val="82"/>
          <w:sz w:val="19"/>
          <w:szCs w:val="19"/>
        </w:rPr>
        <w:t>эл</w:t>
      </w:r>
      <w:r>
        <w:rPr>
          <w:color w:val="000000"/>
          <w:spacing w:val="-3"/>
          <w:w w:val="82"/>
          <w:sz w:val="19"/>
          <w:szCs w:val="19"/>
        </w:rPr>
        <w:t xml:space="preserve">. </w:t>
      </w:r>
      <w:r>
        <w:rPr>
          <w:rFonts w:cs="Times New Roman"/>
          <w:color w:val="000000"/>
          <w:spacing w:val="-3"/>
          <w:w w:val="82"/>
          <w:sz w:val="19"/>
          <w:szCs w:val="19"/>
        </w:rPr>
        <w:t>почта</w:t>
      </w:r>
      <w:r>
        <w:rPr>
          <w:color w:val="000000"/>
          <w:spacing w:val="-3"/>
          <w:w w:val="82"/>
          <w:sz w:val="19"/>
          <w:szCs w:val="19"/>
        </w:rPr>
        <w:t xml:space="preserve">: </w:t>
      </w:r>
      <w:r>
        <w:rPr>
          <w:color w:val="000000"/>
          <w:spacing w:val="-3"/>
          <w:w w:val="82"/>
          <w:sz w:val="19"/>
          <w:szCs w:val="19"/>
          <w:lang w:val="en-US"/>
        </w:rPr>
        <w:t>aeremin</w:t>
      </w:r>
      <w:r w:rsidRPr="00062CEF">
        <w:rPr>
          <w:color w:val="000000"/>
          <w:spacing w:val="-3"/>
          <w:w w:val="82"/>
          <w:sz w:val="19"/>
          <w:szCs w:val="19"/>
        </w:rPr>
        <w:t>@</w:t>
      </w:r>
      <w:r>
        <w:rPr>
          <w:color w:val="000000"/>
          <w:spacing w:val="-3"/>
          <w:w w:val="82"/>
          <w:sz w:val="19"/>
          <w:szCs w:val="19"/>
          <w:lang w:val="en-US"/>
        </w:rPr>
        <w:t>yandex</w:t>
      </w:r>
      <w:r w:rsidRPr="00062CEF">
        <w:rPr>
          <w:color w:val="000000"/>
          <w:spacing w:val="-3"/>
          <w:w w:val="82"/>
          <w:sz w:val="19"/>
          <w:szCs w:val="19"/>
        </w:rPr>
        <w:t>.</w:t>
      </w:r>
      <w:r>
        <w:rPr>
          <w:color w:val="000000"/>
          <w:spacing w:val="-3"/>
          <w:w w:val="82"/>
          <w:sz w:val="19"/>
          <w:szCs w:val="19"/>
          <w:lang w:val="en-US"/>
        </w:rPr>
        <w:t>ru</w:t>
      </w:r>
    </w:p>
    <w:p w:rsidR="009124C9" w:rsidRDefault="009124C9" w:rsidP="009124C9">
      <w:pPr>
        <w:shd w:val="clear" w:color="auto" w:fill="FFFFFF"/>
        <w:spacing w:before="202"/>
        <w:ind w:right="10"/>
        <w:jc w:val="right"/>
      </w:pPr>
      <w:r>
        <w:rPr>
          <w:color w:val="000000"/>
          <w:sz w:val="19"/>
          <w:szCs w:val="19"/>
        </w:rPr>
        <w:t>355</w:t>
      </w:r>
    </w:p>
    <w:p w:rsidR="009124C9" w:rsidRDefault="009124C9" w:rsidP="009124C9">
      <w:pPr>
        <w:shd w:val="clear" w:color="auto" w:fill="FFFFFF"/>
        <w:spacing w:before="202"/>
        <w:ind w:right="10"/>
        <w:jc w:val="right"/>
        <w:sectPr w:rsidR="009124C9">
          <w:pgSz w:w="11909" w:h="16834"/>
          <w:pgMar w:top="1440" w:right="2189" w:bottom="720" w:left="2069" w:header="720" w:footer="720" w:gutter="0"/>
          <w:cols w:space="60"/>
          <w:noEndnote/>
        </w:sectPr>
      </w:pPr>
    </w:p>
    <w:p w:rsidR="009124C9" w:rsidRDefault="009124C9" w:rsidP="009124C9">
      <w:pPr>
        <w:shd w:val="clear" w:color="auto" w:fill="FFFFFF"/>
        <w:ind w:left="730"/>
      </w:pPr>
      <w:r>
        <w:rPr>
          <w:rFonts w:cs="Times New Roman"/>
          <w:color w:val="000000"/>
          <w:spacing w:val="-2"/>
          <w:w w:val="78"/>
        </w:rPr>
        <w:lastRenderedPageBreak/>
        <w:t>Научное</w:t>
      </w:r>
      <w:r>
        <w:rPr>
          <w:color w:val="000000"/>
          <w:spacing w:val="-2"/>
          <w:w w:val="78"/>
        </w:rPr>
        <w:t xml:space="preserve"> </w:t>
      </w:r>
      <w:r>
        <w:rPr>
          <w:rFonts w:cs="Times New Roman"/>
          <w:color w:val="000000"/>
          <w:spacing w:val="-2"/>
          <w:w w:val="78"/>
        </w:rPr>
        <w:t>издание</w:t>
      </w:r>
    </w:p>
    <w:p w:rsidR="009124C9" w:rsidRDefault="009124C9" w:rsidP="009124C9">
      <w:pPr>
        <w:shd w:val="clear" w:color="auto" w:fill="FFFFFF"/>
        <w:spacing w:before="739" w:line="662" w:lineRule="exact"/>
        <w:ind w:left="106" w:firstLine="326"/>
      </w:pPr>
      <w:r>
        <w:rPr>
          <w:rFonts w:cs="Times New Roman"/>
          <w:color w:val="000000"/>
          <w:spacing w:val="-1"/>
          <w:w w:val="78"/>
        </w:rPr>
        <w:t>Еремин</w:t>
      </w:r>
      <w:r>
        <w:rPr>
          <w:color w:val="000000"/>
          <w:spacing w:val="-1"/>
          <w:w w:val="78"/>
        </w:rPr>
        <w:t xml:space="preserve"> </w:t>
      </w:r>
      <w:r>
        <w:rPr>
          <w:rFonts w:cs="Times New Roman"/>
          <w:color w:val="000000"/>
          <w:spacing w:val="-1"/>
          <w:w w:val="78"/>
        </w:rPr>
        <w:t>Алексей</w:t>
      </w:r>
      <w:r>
        <w:rPr>
          <w:color w:val="000000"/>
          <w:spacing w:val="-1"/>
          <w:w w:val="78"/>
        </w:rPr>
        <w:t xml:space="preserve"> </w:t>
      </w:r>
      <w:r>
        <w:rPr>
          <w:rFonts w:cs="Times New Roman"/>
          <w:color w:val="000000"/>
          <w:spacing w:val="-1"/>
          <w:w w:val="78"/>
        </w:rPr>
        <w:t xml:space="preserve">Львович </w:t>
      </w:r>
      <w:r>
        <w:rPr>
          <w:rFonts w:cs="Times New Roman"/>
          <w:color w:val="000000"/>
          <w:spacing w:val="-11"/>
          <w:w w:val="78"/>
        </w:rPr>
        <w:t>НООГЕНЕЗ</w:t>
      </w:r>
      <w:r>
        <w:rPr>
          <w:color w:val="000000"/>
          <w:spacing w:val="-11"/>
          <w:w w:val="78"/>
        </w:rPr>
        <w:t xml:space="preserve"> </w:t>
      </w:r>
      <w:r>
        <w:rPr>
          <w:rFonts w:cs="Times New Roman"/>
          <w:color w:val="000000"/>
          <w:spacing w:val="-11"/>
          <w:w w:val="78"/>
        </w:rPr>
        <w:t>И</w:t>
      </w:r>
      <w:r>
        <w:rPr>
          <w:color w:val="000000"/>
          <w:spacing w:val="-11"/>
          <w:w w:val="78"/>
        </w:rPr>
        <w:t xml:space="preserve"> </w:t>
      </w:r>
      <w:r>
        <w:rPr>
          <w:rFonts w:cs="Times New Roman"/>
          <w:color w:val="000000"/>
          <w:spacing w:val="-11"/>
          <w:w w:val="78"/>
        </w:rPr>
        <w:t>ТЕОРИЯ</w:t>
      </w:r>
      <w:r>
        <w:rPr>
          <w:color w:val="000000"/>
          <w:spacing w:val="-11"/>
          <w:w w:val="78"/>
        </w:rPr>
        <w:t xml:space="preserve"> </w:t>
      </w:r>
      <w:r>
        <w:rPr>
          <w:rFonts w:cs="Times New Roman"/>
          <w:color w:val="000000"/>
          <w:spacing w:val="-11"/>
          <w:w w:val="78"/>
        </w:rPr>
        <w:t>ИНТЕЛЛЕКТА</w:t>
      </w:r>
    </w:p>
    <w:p w:rsidR="009124C9" w:rsidRDefault="009124C9" w:rsidP="009124C9">
      <w:pPr>
        <w:shd w:val="clear" w:color="auto" w:fill="FFFFFF"/>
        <w:spacing w:before="3432" w:line="221" w:lineRule="exact"/>
        <w:ind w:left="672" w:hanging="672"/>
      </w:pPr>
      <w:r>
        <w:rPr>
          <w:rFonts w:cs="Times New Roman"/>
          <w:color w:val="000000"/>
          <w:w w:val="78"/>
        </w:rPr>
        <w:t>Компьютерная</w:t>
      </w:r>
      <w:r>
        <w:rPr>
          <w:color w:val="000000"/>
          <w:w w:val="78"/>
        </w:rPr>
        <w:t xml:space="preserve"> </w:t>
      </w:r>
      <w:r>
        <w:rPr>
          <w:rFonts w:cs="Times New Roman"/>
          <w:color w:val="000000"/>
          <w:w w:val="78"/>
        </w:rPr>
        <w:t>верстка</w:t>
      </w:r>
      <w:r>
        <w:rPr>
          <w:color w:val="000000"/>
          <w:w w:val="78"/>
        </w:rPr>
        <w:t xml:space="preserve"> </w:t>
      </w:r>
      <w:r>
        <w:rPr>
          <w:rFonts w:cs="Times New Roman"/>
          <w:color w:val="000000"/>
          <w:w w:val="78"/>
        </w:rPr>
        <w:t>и</w:t>
      </w:r>
      <w:r>
        <w:rPr>
          <w:color w:val="000000"/>
          <w:w w:val="78"/>
        </w:rPr>
        <w:t xml:space="preserve"> </w:t>
      </w:r>
      <w:r>
        <w:rPr>
          <w:rFonts w:cs="Times New Roman"/>
          <w:color w:val="000000"/>
          <w:w w:val="78"/>
        </w:rPr>
        <w:t xml:space="preserve">корректура </w:t>
      </w:r>
      <w:r>
        <w:rPr>
          <w:color w:val="000000"/>
          <w:spacing w:val="3"/>
          <w:w w:val="78"/>
        </w:rPr>
        <w:t xml:space="preserve">000 </w:t>
      </w:r>
      <w:r>
        <w:rPr>
          <w:rFonts w:cs="Times New Roman"/>
          <w:color w:val="000000"/>
          <w:spacing w:val="3"/>
          <w:w w:val="78"/>
        </w:rPr>
        <w:t>«Дизайн</w:t>
      </w:r>
      <w:r>
        <w:rPr>
          <w:color w:val="000000"/>
          <w:spacing w:val="3"/>
          <w:w w:val="78"/>
        </w:rPr>
        <w:t xml:space="preserve"> </w:t>
      </w:r>
      <w:r>
        <w:rPr>
          <w:rFonts w:cs="Times New Roman"/>
          <w:color w:val="000000"/>
          <w:spacing w:val="3"/>
          <w:w w:val="78"/>
        </w:rPr>
        <w:t>Арт»</w:t>
      </w:r>
    </w:p>
    <w:p w:rsidR="009124C9" w:rsidRDefault="009124C9" w:rsidP="009124C9"/>
    <w:p w:rsidR="009124C9" w:rsidRDefault="009124C9"/>
    <w:p w:rsidR="009124C9" w:rsidRDefault="009124C9"/>
    <w:p w:rsidR="009124C9" w:rsidRDefault="009124C9"/>
    <w:sectPr w:rsidR="009124C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DF649CC"/>
    <w:lvl w:ilvl="0">
      <w:numFmt w:val="decimal"/>
      <w:lvlText w:val="*"/>
      <w:lvlJc w:val="left"/>
    </w:lvl>
  </w:abstractNum>
  <w:abstractNum w:abstractNumId="1">
    <w:nsid w:val="01706580"/>
    <w:multiLevelType w:val="singleLevel"/>
    <w:tmpl w:val="688429C0"/>
    <w:lvl w:ilvl="0">
      <w:start w:val="1"/>
      <w:numFmt w:val="decimal"/>
      <w:lvlText w:val="4.1.%1."/>
      <w:legacy w:legacy="1" w:legacySpace="0" w:legacyIndent="480"/>
      <w:lvlJc w:val="left"/>
      <w:rPr>
        <w:rFonts w:ascii="Arial" w:hAnsi="Arial" w:cs="Arial" w:hint="default"/>
      </w:rPr>
    </w:lvl>
  </w:abstractNum>
  <w:abstractNum w:abstractNumId="2">
    <w:nsid w:val="0415399B"/>
    <w:multiLevelType w:val="singleLevel"/>
    <w:tmpl w:val="B4E68A70"/>
    <w:lvl w:ilvl="0">
      <w:start w:val="1"/>
      <w:numFmt w:val="decimal"/>
      <w:lvlText w:val="5.1.%1."/>
      <w:legacy w:legacy="1" w:legacySpace="0" w:legacyIndent="461"/>
      <w:lvlJc w:val="left"/>
      <w:rPr>
        <w:rFonts w:ascii="Arial" w:hAnsi="Arial" w:cs="Arial" w:hint="default"/>
      </w:rPr>
    </w:lvl>
  </w:abstractNum>
  <w:abstractNum w:abstractNumId="3">
    <w:nsid w:val="045C6C86"/>
    <w:multiLevelType w:val="singleLevel"/>
    <w:tmpl w:val="5720D2F6"/>
    <w:lvl w:ilvl="0">
      <w:start w:val="2"/>
      <w:numFmt w:val="decimal"/>
      <w:lvlText w:val="%1."/>
      <w:legacy w:legacy="1" w:legacySpace="0" w:legacyIndent="240"/>
      <w:lvlJc w:val="left"/>
      <w:rPr>
        <w:rFonts w:ascii="Times New Roman" w:hAnsi="Times New Roman" w:cs="Times New Roman" w:hint="default"/>
      </w:rPr>
    </w:lvl>
  </w:abstractNum>
  <w:abstractNum w:abstractNumId="4">
    <w:nsid w:val="07C72087"/>
    <w:multiLevelType w:val="singleLevel"/>
    <w:tmpl w:val="054A398C"/>
    <w:lvl w:ilvl="0">
      <w:start w:val="1"/>
      <w:numFmt w:val="decimal"/>
      <w:lvlText w:val="2.4.%1."/>
      <w:legacy w:legacy="1" w:legacySpace="0" w:legacyIndent="451"/>
      <w:lvlJc w:val="left"/>
      <w:rPr>
        <w:rFonts w:ascii="Arial" w:hAnsi="Arial" w:cs="Arial" w:hint="default"/>
      </w:rPr>
    </w:lvl>
  </w:abstractNum>
  <w:abstractNum w:abstractNumId="5">
    <w:nsid w:val="08141464"/>
    <w:multiLevelType w:val="singleLevel"/>
    <w:tmpl w:val="E0F01248"/>
    <w:lvl w:ilvl="0">
      <w:start w:val="1"/>
      <w:numFmt w:val="decimal"/>
      <w:lvlText w:val="2.5.%1."/>
      <w:legacy w:legacy="1" w:legacySpace="0" w:legacyIndent="461"/>
      <w:lvlJc w:val="left"/>
      <w:rPr>
        <w:rFonts w:ascii="Arial" w:hAnsi="Arial" w:cs="Arial" w:hint="default"/>
      </w:rPr>
    </w:lvl>
  </w:abstractNum>
  <w:abstractNum w:abstractNumId="6">
    <w:nsid w:val="095F30DE"/>
    <w:multiLevelType w:val="singleLevel"/>
    <w:tmpl w:val="D304F186"/>
    <w:lvl w:ilvl="0">
      <w:start w:val="4"/>
      <w:numFmt w:val="decimal"/>
      <w:lvlText w:val="%1."/>
      <w:legacy w:legacy="1" w:legacySpace="0" w:legacyIndent="172"/>
      <w:lvlJc w:val="left"/>
      <w:rPr>
        <w:rFonts w:ascii="Arial" w:hAnsi="Arial" w:cs="Arial" w:hint="default"/>
      </w:rPr>
    </w:lvl>
  </w:abstractNum>
  <w:abstractNum w:abstractNumId="7">
    <w:nsid w:val="0DB50B63"/>
    <w:multiLevelType w:val="singleLevel"/>
    <w:tmpl w:val="159EB080"/>
    <w:lvl w:ilvl="0">
      <w:start w:val="1"/>
      <w:numFmt w:val="decimal"/>
      <w:lvlText w:val="1.2.%1."/>
      <w:legacy w:legacy="1" w:legacySpace="0" w:legacyIndent="461"/>
      <w:lvlJc w:val="left"/>
      <w:rPr>
        <w:rFonts w:ascii="Arial" w:hAnsi="Arial" w:cs="Arial" w:hint="default"/>
      </w:rPr>
    </w:lvl>
  </w:abstractNum>
  <w:abstractNum w:abstractNumId="8">
    <w:nsid w:val="116508A0"/>
    <w:multiLevelType w:val="singleLevel"/>
    <w:tmpl w:val="3CD2A102"/>
    <w:lvl w:ilvl="0">
      <w:start w:val="1"/>
      <w:numFmt w:val="decimal"/>
      <w:lvlText w:val="2.3.%1."/>
      <w:legacy w:legacy="1" w:legacySpace="0" w:legacyIndent="461"/>
      <w:lvlJc w:val="left"/>
      <w:rPr>
        <w:rFonts w:ascii="Arial" w:hAnsi="Arial" w:cs="Arial" w:hint="default"/>
      </w:rPr>
    </w:lvl>
  </w:abstractNum>
  <w:abstractNum w:abstractNumId="9">
    <w:nsid w:val="14EC692C"/>
    <w:multiLevelType w:val="singleLevel"/>
    <w:tmpl w:val="0BEA67A2"/>
    <w:lvl w:ilvl="0">
      <w:start w:val="3"/>
      <w:numFmt w:val="decimal"/>
      <w:lvlText w:val="5.%1."/>
      <w:legacy w:legacy="1" w:legacySpace="0" w:legacyIndent="307"/>
      <w:lvlJc w:val="left"/>
      <w:rPr>
        <w:rFonts w:ascii="Arial" w:hAnsi="Arial" w:cs="Arial" w:hint="default"/>
      </w:rPr>
    </w:lvl>
  </w:abstractNum>
  <w:abstractNum w:abstractNumId="10">
    <w:nsid w:val="16A90866"/>
    <w:multiLevelType w:val="singleLevel"/>
    <w:tmpl w:val="CD1AE70C"/>
    <w:lvl w:ilvl="0">
      <w:start w:val="1"/>
      <w:numFmt w:val="decimal"/>
      <w:lvlText w:val="1.1.%1."/>
      <w:legacy w:legacy="1" w:legacySpace="0" w:legacyIndent="442"/>
      <w:lvlJc w:val="left"/>
      <w:rPr>
        <w:rFonts w:ascii="Arial" w:hAnsi="Arial" w:cs="Arial" w:hint="default"/>
      </w:rPr>
    </w:lvl>
  </w:abstractNum>
  <w:abstractNum w:abstractNumId="11">
    <w:nsid w:val="182B5D8C"/>
    <w:multiLevelType w:val="singleLevel"/>
    <w:tmpl w:val="119E3DBA"/>
    <w:lvl w:ilvl="0">
      <w:start w:val="1"/>
      <w:numFmt w:val="decimal"/>
      <w:lvlText w:val="4.2.%1."/>
      <w:legacy w:legacy="1" w:legacySpace="0" w:legacyIndent="470"/>
      <w:lvlJc w:val="left"/>
      <w:rPr>
        <w:rFonts w:ascii="Arial" w:hAnsi="Arial" w:cs="Arial" w:hint="default"/>
      </w:rPr>
    </w:lvl>
  </w:abstractNum>
  <w:abstractNum w:abstractNumId="12">
    <w:nsid w:val="18AA5453"/>
    <w:multiLevelType w:val="singleLevel"/>
    <w:tmpl w:val="53E85890"/>
    <w:lvl w:ilvl="0">
      <w:start w:val="1"/>
      <w:numFmt w:val="decimal"/>
      <w:lvlText w:val="2.3.%1."/>
      <w:legacy w:legacy="1" w:legacySpace="0" w:legacyIndent="451"/>
      <w:lvlJc w:val="left"/>
      <w:rPr>
        <w:rFonts w:ascii="Arial" w:hAnsi="Arial" w:cs="Arial" w:hint="default"/>
      </w:rPr>
    </w:lvl>
  </w:abstractNum>
  <w:abstractNum w:abstractNumId="13">
    <w:nsid w:val="19BF761E"/>
    <w:multiLevelType w:val="singleLevel"/>
    <w:tmpl w:val="492EF044"/>
    <w:lvl w:ilvl="0">
      <w:start w:val="1"/>
      <w:numFmt w:val="decimal"/>
      <w:lvlText w:val="%1)"/>
      <w:legacy w:legacy="1" w:legacySpace="0" w:legacyIndent="269"/>
      <w:lvlJc w:val="left"/>
      <w:rPr>
        <w:rFonts w:ascii="Times New Roman" w:hAnsi="Times New Roman" w:cs="Times New Roman" w:hint="default"/>
      </w:rPr>
    </w:lvl>
  </w:abstractNum>
  <w:abstractNum w:abstractNumId="14">
    <w:nsid w:val="1DEF1168"/>
    <w:multiLevelType w:val="singleLevel"/>
    <w:tmpl w:val="FEC09CAC"/>
    <w:lvl w:ilvl="0">
      <w:start w:val="1"/>
      <w:numFmt w:val="decimal"/>
      <w:lvlText w:val="2.5.%1."/>
      <w:legacy w:legacy="1" w:legacySpace="0" w:legacyIndent="475"/>
      <w:lvlJc w:val="left"/>
      <w:rPr>
        <w:rFonts w:ascii="Arial" w:hAnsi="Arial" w:cs="Arial" w:hint="default"/>
      </w:rPr>
    </w:lvl>
  </w:abstractNum>
  <w:abstractNum w:abstractNumId="15">
    <w:nsid w:val="208E17B6"/>
    <w:multiLevelType w:val="singleLevel"/>
    <w:tmpl w:val="BB4A9148"/>
    <w:lvl w:ilvl="0">
      <w:start w:val="1"/>
      <w:numFmt w:val="decimal"/>
      <w:lvlText w:val="2.4.%1."/>
      <w:legacy w:legacy="1" w:legacySpace="0" w:legacyIndent="442"/>
      <w:lvlJc w:val="left"/>
      <w:rPr>
        <w:rFonts w:ascii="Arial" w:hAnsi="Arial" w:cs="Arial" w:hint="default"/>
      </w:rPr>
    </w:lvl>
  </w:abstractNum>
  <w:abstractNum w:abstractNumId="16">
    <w:nsid w:val="29AE2DA4"/>
    <w:multiLevelType w:val="singleLevel"/>
    <w:tmpl w:val="4108209C"/>
    <w:lvl w:ilvl="0">
      <w:start w:val="1"/>
      <w:numFmt w:val="upperRoman"/>
      <w:lvlText w:val="%1)"/>
      <w:legacy w:legacy="1" w:legacySpace="0" w:legacyIndent="240"/>
      <w:lvlJc w:val="left"/>
      <w:rPr>
        <w:rFonts w:ascii="Times New Roman" w:hAnsi="Times New Roman" w:cs="Times New Roman" w:hint="default"/>
      </w:rPr>
    </w:lvl>
  </w:abstractNum>
  <w:abstractNum w:abstractNumId="17">
    <w:nsid w:val="2DCB05A4"/>
    <w:multiLevelType w:val="singleLevel"/>
    <w:tmpl w:val="1660AC14"/>
    <w:lvl w:ilvl="0">
      <w:start w:val="1"/>
      <w:numFmt w:val="decimal"/>
      <w:lvlText w:val="2.2.%1."/>
      <w:legacy w:legacy="1" w:legacySpace="0" w:legacyIndent="465"/>
      <w:lvlJc w:val="left"/>
      <w:rPr>
        <w:rFonts w:ascii="Arial" w:hAnsi="Arial" w:cs="Arial" w:hint="default"/>
      </w:rPr>
    </w:lvl>
  </w:abstractNum>
  <w:abstractNum w:abstractNumId="18">
    <w:nsid w:val="38E602AA"/>
    <w:multiLevelType w:val="singleLevel"/>
    <w:tmpl w:val="6D98D9CC"/>
    <w:lvl w:ilvl="0">
      <w:start w:val="1"/>
      <w:numFmt w:val="decimal"/>
      <w:lvlText w:val="%1."/>
      <w:legacy w:legacy="1" w:legacySpace="0" w:legacyIndent="216"/>
      <w:lvlJc w:val="left"/>
      <w:rPr>
        <w:rFonts w:ascii="Times New Roman" w:hAnsi="Times New Roman" w:cs="Times New Roman" w:hint="default"/>
      </w:rPr>
    </w:lvl>
  </w:abstractNum>
  <w:abstractNum w:abstractNumId="19">
    <w:nsid w:val="3A9227FC"/>
    <w:multiLevelType w:val="singleLevel"/>
    <w:tmpl w:val="537062C0"/>
    <w:lvl w:ilvl="0">
      <w:start w:val="1"/>
      <w:numFmt w:val="decimal"/>
      <w:lvlText w:val="1.2.%1."/>
      <w:legacy w:legacy="1" w:legacySpace="0" w:legacyIndent="442"/>
      <w:lvlJc w:val="left"/>
      <w:rPr>
        <w:rFonts w:ascii="Arial" w:hAnsi="Arial" w:cs="Arial" w:hint="default"/>
      </w:rPr>
    </w:lvl>
  </w:abstractNum>
  <w:abstractNum w:abstractNumId="20">
    <w:nsid w:val="3AF64133"/>
    <w:multiLevelType w:val="singleLevel"/>
    <w:tmpl w:val="F6C0E938"/>
    <w:lvl w:ilvl="0">
      <w:start w:val="1"/>
      <w:numFmt w:val="decimal"/>
      <w:lvlText w:val="%1."/>
      <w:legacy w:legacy="1" w:legacySpace="0" w:legacyIndent="226"/>
      <w:lvlJc w:val="left"/>
      <w:rPr>
        <w:rFonts w:ascii="Times New Roman" w:hAnsi="Times New Roman" w:cs="Times New Roman" w:hint="default"/>
      </w:rPr>
    </w:lvl>
  </w:abstractNum>
  <w:abstractNum w:abstractNumId="21">
    <w:nsid w:val="3D2E46E3"/>
    <w:multiLevelType w:val="singleLevel"/>
    <w:tmpl w:val="6D98D9CC"/>
    <w:lvl w:ilvl="0">
      <w:start w:val="1"/>
      <w:numFmt w:val="decimal"/>
      <w:lvlText w:val="%1."/>
      <w:legacy w:legacy="1" w:legacySpace="0" w:legacyIndent="216"/>
      <w:lvlJc w:val="left"/>
      <w:rPr>
        <w:rFonts w:ascii="Times New Roman" w:hAnsi="Times New Roman" w:cs="Times New Roman" w:hint="default"/>
      </w:rPr>
    </w:lvl>
  </w:abstractNum>
  <w:abstractNum w:abstractNumId="22">
    <w:nsid w:val="3DE67068"/>
    <w:multiLevelType w:val="singleLevel"/>
    <w:tmpl w:val="1822543C"/>
    <w:lvl w:ilvl="0">
      <w:start w:val="1"/>
      <w:numFmt w:val="decimal"/>
      <w:lvlText w:val="1.1.%1."/>
      <w:legacy w:legacy="1" w:legacySpace="0" w:legacyIndent="456"/>
      <w:lvlJc w:val="left"/>
      <w:rPr>
        <w:rFonts w:ascii="Arial" w:hAnsi="Arial" w:cs="Arial" w:hint="default"/>
      </w:rPr>
    </w:lvl>
  </w:abstractNum>
  <w:abstractNum w:abstractNumId="23">
    <w:nsid w:val="44AA0032"/>
    <w:multiLevelType w:val="singleLevel"/>
    <w:tmpl w:val="3D3C8EEA"/>
    <w:lvl w:ilvl="0">
      <w:start w:val="4"/>
      <w:numFmt w:val="decimal"/>
      <w:lvlText w:val="4.%1."/>
      <w:legacy w:legacy="1" w:legacySpace="0" w:legacyIndent="336"/>
      <w:lvlJc w:val="left"/>
      <w:rPr>
        <w:rFonts w:ascii="Arial" w:hAnsi="Arial" w:cs="Arial" w:hint="default"/>
      </w:rPr>
    </w:lvl>
  </w:abstractNum>
  <w:abstractNum w:abstractNumId="24">
    <w:nsid w:val="46F56D27"/>
    <w:multiLevelType w:val="singleLevel"/>
    <w:tmpl w:val="717C3790"/>
    <w:lvl w:ilvl="0">
      <w:start w:val="5"/>
      <w:numFmt w:val="decimal"/>
      <w:lvlText w:val="5.%1."/>
      <w:legacy w:legacy="1" w:legacySpace="0" w:legacyIndent="312"/>
      <w:lvlJc w:val="left"/>
      <w:rPr>
        <w:rFonts w:ascii="Arial" w:hAnsi="Arial" w:cs="Arial" w:hint="default"/>
      </w:rPr>
    </w:lvl>
  </w:abstractNum>
  <w:abstractNum w:abstractNumId="25">
    <w:nsid w:val="49F3406E"/>
    <w:multiLevelType w:val="singleLevel"/>
    <w:tmpl w:val="DD64029C"/>
    <w:lvl w:ilvl="0">
      <w:start w:val="1"/>
      <w:numFmt w:val="decimal"/>
      <w:lvlText w:val="4.3.%1."/>
      <w:legacy w:legacy="1" w:legacySpace="0" w:legacyIndent="460"/>
      <w:lvlJc w:val="left"/>
      <w:rPr>
        <w:rFonts w:ascii="Arial" w:hAnsi="Arial" w:cs="Arial" w:hint="default"/>
      </w:rPr>
    </w:lvl>
  </w:abstractNum>
  <w:abstractNum w:abstractNumId="26">
    <w:nsid w:val="4A6C4CFA"/>
    <w:multiLevelType w:val="singleLevel"/>
    <w:tmpl w:val="8DDEF74A"/>
    <w:lvl w:ilvl="0">
      <w:start w:val="1"/>
      <w:numFmt w:val="decimal"/>
      <w:lvlText w:val="%1."/>
      <w:legacy w:legacy="1" w:legacySpace="0" w:legacyIndent="231"/>
      <w:lvlJc w:val="left"/>
      <w:rPr>
        <w:rFonts w:ascii="Times New Roman" w:hAnsi="Times New Roman" w:cs="Times New Roman" w:hint="default"/>
      </w:rPr>
    </w:lvl>
  </w:abstractNum>
  <w:abstractNum w:abstractNumId="27">
    <w:nsid w:val="4B106981"/>
    <w:multiLevelType w:val="singleLevel"/>
    <w:tmpl w:val="A7B0AE16"/>
    <w:lvl w:ilvl="0">
      <w:start w:val="1"/>
      <w:numFmt w:val="decimal"/>
      <w:lvlText w:val="5.2.%1."/>
      <w:legacy w:legacy="1" w:legacySpace="0" w:legacyIndent="466"/>
      <w:lvlJc w:val="left"/>
      <w:rPr>
        <w:rFonts w:ascii="Arial" w:hAnsi="Arial" w:cs="Arial" w:hint="default"/>
      </w:rPr>
    </w:lvl>
  </w:abstractNum>
  <w:abstractNum w:abstractNumId="28">
    <w:nsid w:val="4D284CAB"/>
    <w:multiLevelType w:val="singleLevel"/>
    <w:tmpl w:val="1D8871EC"/>
    <w:lvl w:ilvl="0">
      <w:start w:val="1"/>
      <w:numFmt w:val="decimal"/>
      <w:lvlText w:val="4.3.%1."/>
      <w:legacy w:legacy="1" w:legacySpace="0" w:legacyIndent="465"/>
      <w:lvlJc w:val="left"/>
      <w:rPr>
        <w:rFonts w:ascii="Arial" w:hAnsi="Arial" w:cs="Arial" w:hint="default"/>
      </w:rPr>
    </w:lvl>
  </w:abstractNum>
  <w:abstractNum w:abstractNumId="29">
    <w:nsid w:val="504412F4"/>
    <w:multiLevelType w:val="singleLevel"/>
    <w:tmpl w:val="6D98D9CC"/>
    <w:lvl w:ilvl="0">
      <w:start w:val="1"/>
      <w:numFmt w:val="decimal"/>
      <w:lvlText w:val="%1."/>
      <w:legacy w:legacy="1" w:legacySpace="0" w:legacyIndent="216"/>
      <w:lvlJc w:val="left"/>
      <w:rPr>
        <w:rFonts w:ascii="Times New Roman" w:hAnsi="Times New Roman" w:cs="Times New Roman" w:hint="default"/>
      </w:rPr>
    </w:lvl>
  </w:abstractNum>
  <w:abstractNum w:abstractNumId="30">
    <w:nsid w:val="504A7CB9"/>
    <w:multiLevelType w:val="singleLevel"/>
    <w:tmpl w:val="1A26760E"/>
    <w:lvl w:ilvl="0">
      <w:start w:val="1"/>
      <w:numFmt w:val="decimal"/>
      <w:lvlText w:val="5.4.%1."/>
      <w:legacy w:legacy="1" w:legacySpace="0" w:legacyIndent="466"/>
      <w:lvlJc w:val="left"/>
      <w:rPr>
        <w:rFonts w:ascii="Arial" w:hAnsi="Arial" w:cs="Arial" w:hint="default"/>
      </w:rPr>
    </w:lvl>
  </w:abstractNum>
  <w:abstractNum w:abstractNumId="31">
    <w:nsid w:val="56332315"/>
    <w:multiLevelType w:val="singleLevel"/>
    <w:tmpl w:val="2E40B684"/>
    <w:lvl w:ilvl="0">
      <w:start w:val="2"/>
      <w:numFmt w:val="decimal"/>
      <w:lvlText w:val="%1."/>
      <w:legacy w:legacy="1" w:legacySpace="0" w:legacyIndent="225"/>
      <w:lvlJc w:val="left"/>
      <w:rPr>
        <w:rFonts w:ascii="Times New Roman" w:hAnsi="Times New Roman" w:cs="Times New Roman" w:hint="default"/>
      </w:rPr>
    </w:lvl>
  </w:abstractNum>
  <w:abstractNum w:abstractNumId="32">
    <w:nsid w:val="584F1C50"/>
    <w:multiLevelType w:val="singleLevel"/>
    <w:tmpl w:val="B4E68A70"/>
    <w:lvl w:ilvl="0">
      <w:start w:val="1"/>
      <w:numFmt w:val="decimal"/>
      <w:lvlText w:val="5.1.%1."/>
      <w:legacy w:legacy="1" w:legacySpace="0" w:legacyIndent="461"/>
      <w:lvlJc w:val="left"/>
      <w:rPr>
        <w:rFonts w:ascii="Arial" w:hAnsi="Arial" w:cs="Arial" w:hint="default"/>
      </w:rPr>
    </w:lvl>
  </w:abstractNum>
  <w:abstractNum w:abstractNumId="33">
    <w:nsid w:val="652B70C3"/>
    <w:multiLevelType w:val="singleLevel"/>
    <w:tmpl w:val="8A5A3EE2"/>
    <w:lvl w:ilvl="0">
      <w:start w:val="1"/>
      <w:numFmt w:val="decimal"/>
      <w:lvlText w:val="4.4.%1."/>
      <w:legacy w:legacy="1" w:legacySpace="0" w:legacyIndent="470"/>
      <w:lvlJc w:val="left"/>
      <w:rPr>
        <w:rFonts w:ascii="Arial" w:hAnsi="Arial" w:cs="Arial" w:hint="default"/>
      </w:rPr>
    </w:lvl>
  </w:abstractNum>
  <w:abstractNum w:abstractNumId="34">
    <w:nsid w:val="65A12753"/>
    <w:multiLevelType w:val="singleLevel"/>
    <w:tmpl w:val="C7768AF2"/>
    <w:lvl w:ilvl="0">
      <w:start w:val="1"/>
      <w:numFmt w:val="decimal"/>
      <w:lvlText w:val="3.%1."/>
      <w:legacy w:legacy="1" w:legacySpace="0" w:legacyIndent="322"/>
      <w:lvlJc w:val="left"/>
      <w:rPr>
        <w:rFonts w:ascii="Arial" w:hAnsi="Arial" w:cs="Arial" w:hint="default"/>
      </w:rPr>
    </w:lvl>
  </w:abstractNum>
  <w:abstractNum w:abstractNumId="35">
    <w:nsid w:val="67C131DC"/>
    <w:multiLevelType w:val="singleLevel"/>
    <w:tmpl w:val="FF40D89C"/>
    <w:lvl w:ilvl="0">
      <w:start w:val="3"/>
      <w:numFmt w:val="decimal"/>
      <w:lvlText w:val="%1."/>
      <w:legacy w:legacy="1" w:legacySpace="0" w:legacyIndent="217"/>
      <w:lvlJc w:val="left"/>
      <w:rPr>
        <w:rFonts w:ascii="Times New Roman" w:hAnsi="Times New Roman" w:cs="Times New Roman" w:hint="default"/>
      </w:rPr>
    </w:lvl>
  </w:abstractNum>
  <w:abstractNum w:abstractNumId="36">
    <w:nsid w:val="69704A95"/>
    <w:multiLevelType w:val="singleLevel"/>
    <w:tmpl w:val="DCE60682"/>
    <w:lvl w:ilvl="0">
      <w:start w:val="1"/>
      <w:numFmt w:val="decimal"/>
      <w:lvlText w:val="2.1.%1."/>
      <w:legacy w:legacy="1" w:legacySpace="0" w:legacyIndent="461"/>
      <w:lvlJc w:val="left"/>
      <w:rPr>
        <w:rFonts w:ascii="Arial" w:hAnsi="Arial" w:cs="Arial" w:hint="default"/>
      </w:rPr>
    </w:lvl>
  </w:abstractNum>
  <w:abstractNum w:abstractNumId="37">
    <w:nsid w:val="724E6CF8"/>
    <w:multiLevelType w:val="singleLevel"/>
    <w:tmpl w:val="79563E18"/>
    <w:lvl w:ilvl="0">
      <w:start w:val="1"/>
      <w:numFmt w:val="decimal"/>
      <w:lvlText w:val="4.2.%1."/>
      <w:legacy w:legacy="1" w:legacySpace="0" w:legacyIndent="484"/>
      <w:lvlJc w:val="left"/>
      <w:rPr>
        <w:rFonts w:ascii="Arial" w:hAnsi="Arial" w:cs="Arial" w:hint="default"/>
      </w:rPr>
    </w:lvl>
  </w:abstractNum>
  <w:abstractNum w:abstractNumId="38">
    <w:nsid w:val="73817FB6"/>
    <w:multiLevelType w:val="singleLevel"/>
    <w:tmpl w:val="5D1EC57C"/>
    <w:lvl w:ilvl="0">
      <w:start w:val="1"/>
      <w:numFmt w:val="decimal"/>
      <w:lvlText w:val="%1."/>
      <w:legacy w:legacy="1" w:legacySpace="0" w:legacyIndent="217"/>
      <w:lvlJc w:val="left"/>
      <w:rPr>
        <w:rFonts w:ascii="Times New Roman" w:hAnsi="Times New Roman" w:cs="Times New Roman" w:hint="default"/>
      </w:rPr>
    </w:lvl>
  </w:abstractNum>
  <w:abstractNum w:abstractNumId="39">
    <w:nsid w:val="73D870E3"/>
    <w:multiLevelType w:val="singleLevel"/>
    <w:tmpl w:val="F4F85CDE"/>
    <w:lvl w:ilvl="0">
      <w:start w:val="5"/>
      <w:numFmt w:val="decimal"/>
      <w:lvlText w:val="%1."/>
      <w:legacy w:legacy="1" w:legacySpace="0" w:legacyIndent="192"/>
      <w:lvlJc w:val="left"/>
      <w:rPr>
        <w:rFonts w:ascii="Arial" w:hAnsi="Arial" w:cs="Arial" w:hint="default"/>
      </w:rPr>
    </w:lvl>
  </w:abstractNum>
  <w:abstractNum w:abstractNumId="40">
    <w:nsid w:val="73DC003B"/>
    <w:multiLevelType w:val="singleLevel"/>
    <w:tmpl w:val="EE6EA4E8"/>
    <w:lvl w:ilvl="0">
      <w:start w:val="1"/>
      <w:numFmt w:val="decimal"/>
      <w:lvlText w:val="3.%1."/>
      <w:legacy w:legacy="1" w:legacySpace="0" w:legacyIndent="331"/>
      <w:lvlJc w:val="left"/>
      <w:rPr>
        <w:rFonts w:ascii="Arial" w:hAnsi="Arial" w:cs="Arial" w:hint="default"/>
      </w:rPr>
    </w:lvl>
  </w:abstractNum>
  <w:abstractNum w:abstractNumId="41">
    <w:nsid w:val="76B258F6"/>
    <w:multiLevelType w:val="singleLevel"/>
    <w:tmpl w:val="3DF4245C"/>
    <w:lvl w:ilvl="0">
      <w:start w:val="1"/>
      <w:numFmt w:val="decimal"/>
      <w:lvlText w:val="5.2.%1."/>
      <w:legacy w:legacy="1" w:legacySpace="0" w:legacyIndent="451"/>
      <w:lvlJc w:val="left"/>
      <w:rPr>
        <w:rFonts w:ascii="Arial" w:hAnsi="Arial" w:cs="Arial" w:hint="default"/>
      </w:rPr>
    </w:lvl>
  </w:abstractNum>
  <w:abstractNum w:abstractNumId="42">
    <w:nsid w:val="78D2601A"/>
    <w:multiLevelType w:val="singleLevel"/>
    <w:tmpl w:val="4210DE16"/>
    <w:lvl w:ilvl="0">
      <w:start w:val="3"/>
      <w:numFmt w:val="decimal"/>
      <w:lvlText w:val="5.%1."/>
      <w:legacy w:legacy="1" w:legacySpace="0" w:legacyIndent="312"/>
      <w:lvlJc w:val="left"/>
      <w:rPr>
        <w:rFonts w:ascii="Arial" w:hAnsi="Arial" w:cs="Arial" w:hint="default"/>
      </w:rPr>
    </w:lvl>
  </w:abstractNum>
  <w:abstractNum w:abstractNumId="43">
    <w:nsid w:val="7B234263"/>
    <w:multiLevelType w:val="singleLevel"/>
    <w:tmpl w:val="424A821E"/>
    <w:lvl w:ilvl="0">
      <w:start w:val="1"/>
      <w:numFmt w:val="decimal"/>
      <w:lvlText w:val="2.1.%1."/>
      <w:legacy w:legacy="1" w:legacySpace="0" w:legacyIndent="460"/>
      <w:lvlJc w:val="left"/>
      <w:rPr>
        <w:rFonts w:ascii="Arial" w:hAnsi="Arial" w:cs="Arial" w:hint="default"/>
      </w:rPr>
    </w:lvl>
  </w:abstractNum>
  <w:abstractNum w:abstractNumId="44">
    <w:nsid w:val="7F3E5048"/>
    <w:multiLevelType w:val="singleLevel"/>
    <w:tmpl w:val="2CF4E7F4"/>
    <w:lvl w:ilvl="0">
      <w:start w:val="1"/>
      <w:numFmt w:val="decimal"/>
      <w:lvlText w:val="2.2.%1."/>
      <w:legacy w:legacy="1" w:legacySpace="0" w:legacyIndent="461"/>
      <w:lvlJc w:val="left"/>
      <w:rPr>
        <w:rFonts w:ascii="Arial" w:hAnsi="Arial" w:cs="Arial" w:hint="default"/>
      </w:rPr>
    </w:lvl>
  </w:abstractNum>
  <w:abstractNum w:abstractNumId="45">
    <w:nsid w:val="7F510BDC"/>
    <w:multiLevelType w:val="singleLevel"/>
    <w:tmpl w:val="45F64E90"/>
    <w:lvl w:ilvl="0">
      <w:start w:val="4"/>
      <w:numFmt w:val="decimal"/>
      <w:lvlText w:val="%1."/>
      <w:legacy w:legacy="1" w:legacySpace="0" w:legacyIndent="235"/>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236"/>
        <w:lvlJc w:val="left"/>
        <w:rPr>
          <w:rFonts w:ascii="Arial" w:hAnsi="Arial" w:cs="Arial" w:hint="default"/>
        </w:rPr>
      </w:lvl>
    </w:lvlOverride>
  </w:num>
  <w:num w:numId="2">
    <w:abstractNumId w:val="22"/>
  </w:num>
  <w:num w:numId="3">
    <w:abstractNumId w:val="7"/>
  </w:num>
  <w:num w:numId="4">
    <w:abstractNumId w:val="36"/>
  </w:num>
  <w:num w:numId="5">
    <w:abstractNumId w:val="44"/>
  </w:num>
  <w:num w:numId="6">
    <w:abstractNumId w:val="8"/>
  </w:num>
  <w:num w:numId="7">
    <w:abstractNumId w:val="15"/>
  </w:num>
  <w:num w:numId="8">
    <w:abstractNumId w:val="5"/>
  </w:num>
  <w:num w:numId="9">
    <w:abstractNumId w:val="34"/>
  </w:num>
  <w:num w:numId="10">
    <w:abstractNumId w:val="1"/>
  </w:num>
  <w:num w:numId="11">
    <w:abstractNumId w:val="11"/>
  </w:num>
  <w:num w:numId="12">
    <w:abstractNumId w:val="28"/>
  </w:num>
  <w:num w:numId="13">
    <w:abstractNumId w:val="33"/>
  </w:num>
  <w:num w:numId="14">
    <w:abstractNumId w:val="32"/>
  </w:num>
  <w:num w:numId="15">
    <w:abstractNumId w:val="27"/>
  </w:num>
  <w:num w:numId="16">
    <w:abstractNumId w:val="42"/>
  </w:num>
  <w:num w:numId="17">
    <w:abstractNumId w:val="30"/>
  </w:num>
  <w:num w:numId="18">
    <w:abstractNumId w:val="24"/>
  </w:num>
  <w:num w:numId="19">
    <w:abstractNumId w:val="39"/>
  </w:num>
  <w:num w:numId="20">
    <w:abstractNumId w:val="0"/>
    <w:lvlOverride w:ilvl="0">
      <w:lvl w:ilvl="0">
        <w:start w:val="65535"/>
        <w:numFmt w:val="bullet"/>
        <w:lvlText w:val="-"/>
        <w:legacy w:legacy="1" w:legacySpace="0" w:legacyIndent="110"/>
        <w:lvlJc w:val="left"/>
        <w:rPr>
          <w:rFonts w:ascii="Arial" w:hAnsi="Arial" w:cs="Arial" w:hint="default"/>
        </w:rPr>
      </w:lvl>
    </w:lvlOverride>
  </w:num>
  <w:num w:numId="21">
    <w:abstractNumId w:val="10"/>
  </w:num>
  <w:num w:numId="22">
    <w:abstractNumId w:val="19"/>
  </w:num>
  <w:num w:numId="23">
    <w:abstractNumId w:val="43"/>
  </w:num>
  <w:num w:numId="24">
    <w:abstractNumId w:val="17"/>
  </w:num>
  <w:num w:numId="25">
    <w:abstractNumId w:val="12"/>
  </w:num>
  <w:num w:numId="26">
    <w:abstractNumId w:val="4"/>
  </w:num>
  <w:num w:numId="27">
    <w:abstractNumId w:val="14"/>
  </w:num>
  <w:num w:numId="28">
    <w:abstractNumId w:val="40"/>
  </w:num>
  <w:num w:numId="29">
    <w:abstractNumId w:val="37"/>
  </w:num>
  <w:num w:numId="30">
    <w:abstractNumId w:val="25"/>
  </w:num>
  <w:num w:numId="31">
    <w:abstractNumId w:val="23"/>
  </w:num>
  <w:num w:numId="32">
    <w:abstractNumId w:val="2"/>
  </w:num>
  <w:num w:numId="33">
    <w:abstractNumId w:val="41"/>
  </w:num>
  <w:num w:numId="34">
    <w:abstractNumId w:val="9"/>
  </w:num>
  <w:num w:numId="35">
    <w:abstractNumId w:val="6"/>
  </w:num>
  <w:num w:numId="36">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38">
    <w:abstractNumId w:val="13"/>
  </w:num>
  <w:num w:numId="39">
    <w:abstractNumId w:val="0"/>
    <w:lvlOverride w:ilvl="0">
      <w:lvl w:ilvl="0">
        <w:start w:val="65535"/>
        <w:numFmt w:val="bullet"/>
        <w:lvlText w:val="—"/>
        <w:legacy w:legacy="1" w:legacySpace="0" w:legacyIndent="297"/>
        <w:lvlJc w:val="left"/>
        <w:rPr>
          <w:rFonts w:ascii="Times New Roman" w:hAnsi="Times New Roman" w:cs="Times New Roman" w:hint="default"/>
        </w:rPr>
      </w:lvl>
    </w:lvlOverride>
  </w:num>
  <w:num w:numId="40">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41">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42">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43">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44">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45">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46">
    <w:abstractNumId w:val="38"/>
  </w:num>
  <w:num w:numId="47">
    <w:abstractNumId w:val="35"/>
  </w:num>
  <w:num w:numId="48">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49">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50">
    <w:abstractNumId w:val="0"/>
    <w:lvlOverride w:ilvl="0">
      <w:lvl w:ilvl="0">
        <w:start w:val="65535"/>
        <w:numFmt w:val="bullet"/>
        <w:lvlText w:val="—"/>
        <w:legacy w:legacy="1" w:legacySpace="0" w:legacyIndent="293"/>
        <w:lvlJc w:val="left"/>
        <w:rPr>
          <w:rFonts w:ascii="Times New Roman" w:hAnsi="Times New Roman" w:cs="Times New Roman" w:hint="default"/>
        </w:rPr>
      </w:lvl>
    </w:lvlOverride>
  </w:num>
  <w:num w:numId="51">
    <w:abstractNumId w:val="21"/>
  </w:num>
  <w:num w:numId="52">
    <w:abstractNumId w:val="3"/>
  </w:num>
  <w:num w:numId="53">
    <w:abstractNumId w:val="0"/>
    <w:lvlOverride w:ilvl="0">
      <w:lvl w:ilvl="0">
        <w:start w:val="65535"/>
        <w:numFmt w:val="bullet"/>
        <w:lvlText w:val="•"/>
        <w:legacy w:legacy="1" w:legacySpace="0" w:legacyIndent="124"/>
        <w:lvlJc w:val="left"/>
        <w:rPr>
          <w:rFonts w:ascii="Times New Roman" w:hAnsi="Times New Roman" w:cs="Times New Roman" w:hint="default"/>
        </w:rPr>
      </w:lvl>
    </w:lvlOverride>
  </w:num>
  <w:num w:numId="54">
    <w:abstractNumId w:val="31"/>
  </w:num>
  <w:num w:numId="55">
    <w:abstractNumId w:val="26"/>
  </w:num>
  <w:num w:numId="56">
    <w:abstractNumId w:val="16"/>
  </w:num>
  <w:num w:numId="57">
    <w:abstractNumId w:val="0"/>
    <w:lvlOverride w:ilvl="0">
      <w:lvl w:ilvl="0">
        <w:start w:val="65535"/>
        <w:numFmt w:val="bullet"/>
        <w:lvlText w:val="—"/>
        <w:legacy w:legacy="1" w:legacySpace="0" w:legacyIndent="255"/>
        <w:lvlJc w:val="left"/>
        <w:rPr>
          <w:rFonts w:ascii="Times New Roman" w:hAnsi="Times New Roman" w:cs="Times New Roman" w:hint="default"/>
        </w:rPr>
      </w:lvl>
    </w:lvlOverride>
  </w:num>
  <w:num w:numId="58">
    <w:abstractNumId w:val="0"/>
    <w:lvlOverride w:ilvl="0">
      <w:lvl w:ilvl="0">
        <w:start w:val="65535"/>
        <w:numFmt w:val="bullet"/>
        <w:lvlText w:val="—"/>
        <w:legacy w:legacy="1" w:legacySpace="0" w:legacyIndent="254"/>
        <w:lvlJc w:val="left"/>
        <w:rPr>
          <w:rFonts w:ascii="Times New Roman" w:hAnsi="Times New Roman" w:cs="Times New Roman" w:hint="default"/>
        </w:rPr>
      </w:lvl>
    </w:lvlOverride>
  </w:num>
  <w:num w:numId="59">
    <w:abstractNumId w:val="20"/>
  </w:num>
  <w:num w:numId="60">
    <w:abstractNumId w:val="29"/>
  </w:num>
  <w:num w:numId="61">
    <w:abstractNumId w:val="18"/>
  </w:num>
  <w:num w:numId="62">
    <w:abstractNumId w:val="45"/>
  </w:num>
  <w:num w:numId="63">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64">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noPunctuationKerning/>
  <w:characterSpacingControl w:val="doNotCompress"/>
  <w:compat/>
  <w:rsids>
    <w:rsidRoot w:val="00B26D47"/>
    <w:rsid w:val="000F6567"/>
    <w:rsid w:val="00144959"/>
    <w:rsid w:val="001B6276"/>
    <w:rsid w:val="001E619D"/>
    <w:rsid w:val="002645A4"/>
    <w:rsid w:val="00372AF5"/>
    <w:rsid w:val="00467949"/>
    <w:rsid w:val="00543838"/>
    <w:rsid w:val="005952CD"/>
    <w:rsid w:val="0064455B"/>
    <w:rsid w:val="008536AC"/>
    <w:rsid w:val="009124C9"/>
    <w:rsid w:val="00912E98"/>
    <w:rsid w:val="009D30EA"/>
    <w:rsid w:val="00A22756"/>
    <w:rsid w:val="00A87D18"/>
    <w:rsid w:val="00B26D47"/>
    <w:rsid w:val="00BC2060"/>
    <w:rsid w:val="00E30E9A"/>
    <w:rsid w:val="00E840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D47"/>
    <w:pPr>
      <w:widowControl w:val="0"/>
      <w:autoSpaceDE w:val="0"/>
      <w:autoSpaceDN w:val="0"/>
      <w:adjustRightInd w:val="0"/>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odyText2">
    <w:name w:val="Body Text 2"/>
    <w:basedOn w:val="a"/>
    <w:rsid w:val="009124C9"/>
    <w:pPr>
      <w:widowControl/>
      <w:overflowPunct w:val="0"/>
      <w:ind w:firstLine="720"/>
      <w:jc w:val="both"/>
      <w:textAlignment w:val="baseline"/>
    </w:pPr>
    <w:rPr>
      <w:rFonts w:ascii="Times New Roman CYR" w:hAnsi="Times New Roman CYR" w:cs="Times New Roman"/>
      <w:sz w:val="22"/>
    </w:rPr>
  </w:style>
  <w:style w:type="paragraph" w:customStyle="1" w:styleId="BodyText3">
    <w:name w:val="Body Text 3"/>
    <w:basedOn w:val="a"/>
    <w:rsid w:val="009124C9"/>
    <w:pPr>
      <w:widowControl/>
      <w:overflowPunct w:val="0"/>
      <w:ind w:firstLine="709"/>
      <w:jc w:val="both"/>
      <w:textAlignment w:val="baseline"/>
    </w:pPr>
    <w:rPr>
      <w:rFonts w:ascii="Times New Roman" w:hAnsi="Times New Roman" w:cs="Times New Roman"/>
      <w:i/>
      <w:sz w:val="24"/>
    </w:rPr>
  </w:style>
  <w:style w:type="character" w:styleId="a3">
    <w:name w:val="Hyperlink"/>
    <w:basedOn w:val="a0"/>
    <w:rsid w:val="009124C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image" Target="media/image59.png"/><Relationship Id="rId68" Type="http://schemas.openxmlformats.org/officeDocument/2006/relationships/image" Target="media/image64.png"/><Relationship Id="rId76" Type="http://schemas.openxmlformats.org/officeDocument/2006/relationships/hyperlink" Target="http://www.hedweb.com/nickb/cortical.htm" TargetMode="External"/><Relationship Id="rId7" Type="http://schemas.openxmlformats.org/officeDocument/2006/relationships/image" Target="media/image3.png"/><Relationship Id="rId71" Type="http://schemas.openxmlformats.org/officeDocument/2006/relationships/image" Target="media/image67.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66" Type="http://schemas.openxmlformats.org/officeDocument/2006/relationships/image" Target="media/image62.png"/><Relationship Id="rId74" Type="http://schemas.openxmlformats.org/officeDocument/2006/relationships/image" Target="media/image7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65" Type="http://schemas.openxmlformats.org/officeDocument/2006/relationships/image" Target="media/image61.png"/><Relationship Id="rId73" Type="http://schemas.openxmlformats.org/officeDocument/2006/relationships/image" Target="media/image69.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60.png"/><Relationship Id="rId69" Type="http://schemas.openxmlformats.org/officeDocument/2006/relationships/image" Target="media/image65.png"/><Relationship Id="rId77"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image" Target="media/image58.png"/><Relationship Id="rId70" Type="http://schemas.openxmlformats.org/officeDocument/2006/relationships/image" Target="media/image66.png"/><Relationship Id="rId75" Type="http://schemas.openxmlformats.org/officeDocument/2006/relationships/image" Target="media/image71.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356</Pages>
  <Words>105018</Words>
  <Characters>598608</Characters>
  <Application>Microsoft Office Word</Application>
  <DocSecurity>0</DocSecurity>
  <Lines>4988</Lines>
  <Paragraphs>1404</Paragraphs>
  <ScaleCrop>false</ScaleCrop>
  <HeadingPairs>
    <vt:vector size="2" baseType="variant">
      <vt:variant>
        <vt:lpstr>Название</vt:lpstr>
      </vt:variant>
      <vt:variant>
        <vt:i4>1</vt:i4>
      </vt:variant>
    </vt:vector>
  </HeadingPairs>
  <TitlesOfParts>
    <vt:vector size="1" baseType="lpstr">
      <vt:lpstr>РОССИЙСКАЯ АКАДЕМИЯ НАУК МИНИСТЕРСТВО ОБРАЗОВАНИЯ И НАУКИ РОССИИ</vt:lpstr>
    </vt:vector>
  </TitlesOfParts>
  <Company/>
  <LinksUpToDate>false</LinksUpToDate>
  <CharactersWithSpaces>702222</CharactersWithSpaces>
  <SharedDoc>false</SharedDoc>
  <HLinks>
    <vt:vector size="6" baseType="variant">
      <vt:variant>
        <vt:i4>1048578</vt:i4>
      </vt:variant>
      <vt:variant>
        <vt:i4>0</vt:i4>
      </vt:variant>
      <vt:variant>
        <vt:i4>0</vt:i4>
      </vt:variant>
      <vt:variant>
        <vt:i4>5</vt:i4>
      </vt:variant>
      <vt:variant>
        <vt:lpwstr>http://www.hedweb.com/nickb/cortical.htm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АКАДЕМИЯ НАУК МИНИСТЕРСТВО ОБРАЗОВАНИЯ И НАУКИ РОССИИ</dc:title>
  <dc:creator>Алексей Л.Еремин</dc:creator>
  <cp:lastModifiedBy>Master</cp:lastModifiedBy>
  <cp:revision>2</cp:revision>
  <cp:lastPrinted>2026-10-05T08:52:00Z</cp:lastPrinted>
  <dcterms:created xsi:type="dcterms:W3CDTF">2026-10-05T08:53:00Z</dcterms:created>
  <dcterms:modified xsi:type="dcterms:W3CDTF">2026-10-05T08:53:00Z</dcterms:modified>
</cp:coreProperties>
</file>