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57D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Форматирование смысла жизни</w:t>
      </w:r>
    </w:p>
    <w:p w:rsidR="00000000" w:rsidRDefault="00C057D3" w:rsidP="0074561A">
      <w:pPr>
        <w:jc w:val="right"/>
      </w:pPr>
      <w:r>
        <w:rPr>
          <w:b/>
          <w:bCs/>
          <w:color w:val="FF0000"/>
        </w:rPr>
        <w:t>Вит Ценёв</w:t>
      </w:r>
      <w:r>
        <w:t xml:space="preserve">, </w:t>
      </w:r>
    </w:p>
    <w:p w:rsidR="00000000" w:rsidRDefault="00C057D3" w:rsidP="0074561A">
      <w:pPr>
        <w:jc w:val="right"/>
        <w:rPr>
          <w:b/>
          <w:bCs/>
          <w:sz w:val="28"/>
          <w:szCs w:val="28"/>
        </w:rPr>
      </w:pPr>
      <w:proofErr w:type="spellStart"/>
      <w:r>
        <w:rPr>
          <w:b/>
          <w:bCs/>
        </w:rPr>
        <w:t>Psyberia.ru</w:t>
      </w:r>
      <w:proofErr w:type="spellEnd"/>
    </w:p>
    <w:p w:rsidR="00000000" w:rsidRDefault="00C057D3">
      <w:pPr>
        <w:jc w:val="both"/>
      </w:pPr>
    </w:p>
    <w:p w:rsidR="00000000" w:rsidRDefault="00C057D3">
      <w:pPr>
        <w:pStyle w:val="a3"/>
      </w:pPr>
      <w:r>
        <w:t>Когда мне было лет семь или восемь, я пережил весьма серьезный экзистенциальный кризис, или, другими словами, кризис собственного существов</w:t>
      </w:r>
      <w:r>
        <w:t>ания, кризис смысла своей жизни. В то детское и беззаботное время я был увлечен коллекционированием спичечных этикеток. Спичечная промышленность тогда работала весьма замечательно, что позволяло мне пополнять и приумножать свою коллекцию. Кстати, если вы н</w:t>
      </w:r>
      <w:r>
        <w:t xml:space="preserve">е знаете, зачем ребенок коллекционирует разную ерунду вроде разноцветных стеклышек от бутылок, фантиков от жевательной резинки или прочих бесценных сокровищ, то смысл этого, странного и бесполезного занятия с точки зрения взрослого, очень простой и весьма </w:t>
      </w:r>
      <w:r>
        <w:t>важный - ребенок учится систематизировать различные предметы, классифицировать их, упорядочивать. И если вы хотите, чтобы он хорошо учился в школе и имел обыкновение убираться в своей комнате, то имеет смысл поощрять его затеи, даже самые странные, вроде т</w:t>
      </w:r>
      <w:r>
        <w:t xml:space="preserve">ех же бутылочных осколков. Безусловно, он может порезаться, или он тащит в дом нечто антисанитарное, и не самое </w:t>
      </w:r>
      <w:proofErr w:type="gramStart"/>
      <w:r>
        <w:t>полезное</w:t>
      </w:r>
      <w:proofErr w:type="gramEnd"/>
      <w:r>
        <w:t xml:space="preserve"> по мнению мудрого и всезнающего взрослого. Конечно, все это можно выбросить в мусорное ведро, но пройдет немного времени, и он начнет п</w:t>
      </w:r>
      <w:r>
        <w:t xml:space="preserve">риносить из школы двойки, а вот их уже в мусорное ведро не выкинешь... </w:t>
      </w:r>
      <w:proofErr w:type="gramStart"/>
      <w:r>
        <w:t>Ну</w:t>
      </w:r>
      <w:proofErr w:type="gramEnd"/>
      <w:r>
        <w:t xml:space="preserve"> так вот, собирал я, значит, все эти замечательные этикетки с разными интересными изображениями: о том, что кран нужно закрывать, костер в лесу не разводить, и сколько там за одну мин</w:t>
      </w:r>
      <w:r>
        <w:t>уты в СССР тракторов выпускается, и так далее.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t>Тракторов и комбайнов, слава Богу, в СССР выпускалось предостаточно, на общую радость всех трудящихся, поэтому перспективы моего увлечения казались самыми радужными. Коллекция ежедневно пополнялась и росла. И</w:t>
      </w:r>
      <w:r>
        <w:t xml:space="preserve"> продолжалось это счастье некоторое время. Счастье, которое постепенно начало омрачаться одним досадным фактом: все большее и большее количество поисков приводило все к меньшим и меньшим результатам. Все чаще я с разочарованием отбрасывал находку в сторону</w:t>
      </w:r>
      <w:r>
        <w:t>: "этот экземпляр уже есть в моей коллекции". Что, если подумать, весьма удивительно и необычно - коллекция моя тогда насчитывала порядка двух тысяч спичечных этикеток, и ведь все их нужно помнить! Интересно, почему еще никто не догадался рекламировать дет</w:t>
      </w:r>
      <w:r>
        <w:t>скую жевательную резинку, которая содержит разные там вкладыши и наклейки, с образовательной точки зрения, а не только с жевательной, и рекламировать ее - именно для взрослых, обращаясь к воспитательным мотивам взрослого!? Слушайте, это отличная идея! Чере</w:t>
      </w:r>
      <w:r>
        <w:t>з пару лет кто-нибудь обязательно догадается и сделает это, а пока можно считать, что это я придумал... Но возвращаюсь к своему рассказу. Пришло такое время, когда рост моей коллекции прекратился полностью. Кажется, я собрал все тракторы, комбайны и рекоме</w:t>
      </w:r>
      <w:r>
        <w:t xml:space="preserve">ндации закрывать воду и беречь государственную собственность. И в моей жизни наступил критический момент: движение остановилось, дальнейшие поиски не приносили результата, и я почувствовал, что жизнь </w:t>
      </w:r>
      <w:proofErr w:type="gramStart"/>
      <w:r>
        <w:t>потеряла смысл и окружающий мир перестал</w:t>
      </w:r>
      <w:proofErr w:type="gramEnd"/>
      <w:r>
        <w:t xml:space="preserve"> радовать. Я не </w:t>
      </w:r>
      <w:r>
        <w:t>знал, куда двигаться дальше. Моя коллекция была полна</w:t>
      </w:r>
      <w:r w:rsidR="0074561A">
        <w:t>.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t xml:space="preserve">И сегодня я не знаю, и не смогу </w:t>
      </w:r>
      <w:proofErr w:type="gramStart"/>
      <w:r>
        <w:t>сказать</w:t>
      </w:r>
      <w:proofErr w:type="gramEnd"/>
      <w:r>
        <w:t xml:space="preserve"> очевидно и уверенно: а было ли простым это решение, или было ли оно сложным, и откуда оно пришло ко мне? Кажется, вы уже догадались, что произошло дальше - я про</w:t>
      </w:r>
      <w:r>
        <w:t xml:space="preserve">сто-напросто выбросил свою коллекцию. Она перестала существовать. И в одно мгновение мир переменился. </w:t>
      </w:r>
      <w:proofErr w:type="gramStart"/>
      <w:r>
        <w:t>Ненужное снова стало нужным.</w:t>
      </w:r>
      <w:proofErr w:type="gramEnd"/>
      <w:r>
        <w:t xml:space="preserve"> Каждый новый экземпляр, который днями раньше я отбрасывал, снова стал важным и значимым. Мир снова стал прозрачным и интересн</w:t>
      </w:r>
      <w:r>
        <w:t>ым, движение вновь приобрело отчетливый смысл и содержание, цели стали ясными и желанными. Мне было легко, интересно и радостно.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lastRenderedPageBreak/>
        <w:t>И когда, много лет спустя, я посмотрел фильм "Бойцовский клуб", то задал себе только один вопрос: ну а если посмотреть на вещи</w:t>
      </w:r>
      <w:r>
        <w:t xml:space="preserve"> такими, какие они есть, то разве стоило ли оно того - сходить с ума только ради одной-единственной цели, ради того, чтобы выбросить все свои спичечные этикетки? Да, я понимаю, что это не всегда возможно. Иногда, наверное, это единственный выход, чтобы обр</w:t>
      </w:r>
      <w:r>
        <w:t xml:space="preserve">ести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компромисс</w:t>
      </w:r>
      <w:proofErr w:type="gramEnd"/>
      <w:r>
        <w:t xml:space="preserve"> между собственным опустошением и бессмысленностью с одной стороны, и прессингом окружающей действительности с другой. Мир склонен утверждать, что нужно стремиться к большему - больше работать, больше покупать, больше иметь, больше, бо</w:t>
      </w:r>
      <w:r>
        <w:t xml:space="preserve">льше, больше... И чем больше вы стремитесь к большему, подчиняясь требованию мира, тем больше ощущение пустоты и бессмысленности этого большего. Нечеловеческие усилия </w:t>
      </w:r>
      <w:proofErr w:type="gramStart"/>
      <w:r>
        <w:t>приносят пустяковый эмоциональный результат</w:t>
      </w:r>
      <w:proofErr w:type="gramEnd"/>
      <w:r>
        <w:t xml:space="preserve"> и мизерное удовлетворение. И это еще в лучшем</w:t>
      </w:r>
      <w:r>
        <w:t xml:space="preserve"> случае. В не лучшем - полное опустошение, ощущение бессмысленности и отчаянное стремление найти какую-то спасительную мысль, прикоснуться к более глубоким пластам личности, погрузиться в </w:t>
      </w:r>
      <w:proofErr w:type="spellStart"/>
      <w:r>
        <w:t>саморефлексию</w:t>
      </w:r>
      <w:proofErr w:type="spellEnd"/>
      <w:r>
        <w:t xml:space="preserve"> и ощущения самого себя. Отчаянное стремление спрятатьс</w:t>
      </w:r>
      <w:r>
        <w:t xml:space="preserve">я - в </w:t>
      </w:r>
      <w:proofErr w:type="spellStart"/>
      <w:r>
        <w:t>трансперсональные</w:t>
      </w:r>
      <w:proofErr w:type="spellEnd"/>
      <w:r>
        <w:t xml:space="preserve"> переживания, управляемые сновидения, медитации, духовный поиск... Но все остается таким, какое оно есть: пустота и смысловой вакуум. Немножко </w:t>
      </w:r>
      <w:proofErr w:type="spellStart"/>
      <w:r>
        <w:t>поуправлял</w:t>
      </w:r>
      <w:proofErr w:type="spellEnd"/>
      <w:r>
        <w:t xml:space="preserve">, немножко </w:t>
      </w:r>
      <w:proofErr w:type="spellStart"/>
      <w:r>
        <w:t>попереживал</w:t>
      </w:r>
      <w:proofErr w:type="spellEnd"/>
      <w:r>
        <w:t>, немножко соприкоснулся с Богом. Ничего не меняется. Спич</w:t>
      </w:r>
      <w:r>
        <w:t>ечные этикетки остаются с вами. Вы просто продолжаете думать, что самый большой смысл - это иметь их, хотя, на самом деле, гораздо больший смысл - собирать их. И, возможно, те, кто сходит с ума или те, кто теряет все, приобретают нечто гораздо большее и зн</w:t>
      </w:r>
      <w:r>
        <w:t>ачимое, нежели вы.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t>Конечно, я не хочу, чтобы вы именно так и думали, что сойти с ума или заработать раздвоение личности - это действительно способ решения такой проблемы. Это слишком высокая плата, и я не думаю, что имеет смысл занимать очередь в кассу. В</w:t>
      </w:r>
      <w:r>
        <w:t xml:space="preserve">едь за социальными действиями, которые, вроде бы, развиваются по своим, вполне </w:t>
      </w:r>
      <w:proofErr w:type="gramStart"/>
      <w:r>
        <w:t>логичным законам</w:t>
      </w:r>
      <w:proofErr w:type="gramEnd"/>
      <w:r>
        <w:t>, есть своя психологическая подоплека и мотивация, и если вы сможете ее рассмотреть и понять, то сможете получать гораздо большие и радующие вас результаты при м</w:t>
      </w:r>
      <w:r>
        <w:t xml:space="preserve">еньших усилиях и отсутствии чувств усталости, пустоты, бессмысленности и бессонницы. Вот, например, вы дышите. Ваши легкие делают вдох и выдох, вдох и выдох, вы можете вдыхать чуть медленнее или чуть быстрее, чуть глубже или чуть </w:t>
      </w:r>
      <w:proofErr w:type="spellStart"/>
      <w:r>
        <w:t>поверхностнее</w:t>
      </w:r>
      <w:proofErr w:type="spellEnd"/>
      <w:r>
        <w:t>. И все будет</w:t>
      </w:r>
      <w:r>
        <w:t xml:space="preserve"> замечательно до тех пор, пока в вашей голове нет теории о том, что нужно дышать как-то исключительно правильно. После того, как это произошло, вас постепенно начнет поглощать пустота. И чем больше вы ее наполняете, тем более </w:t>
      </w:r>
      <w:proofErr w:type="spellStart"/>
      <w:r>
        <w:t>ненаполненной</w:t>
      </w:r>
      <w:proofErr w:type="spellEnd"/>
      <w:r>
        <w:t xml:space="preserve"> она становится. </w:t>
      </w:r>
      <w:r>
        <w:t>Если вернуться к примеру с дыханием, то при полных легких дополнительный вдох не приносит облегчения. Какие бы усилия при этом не прикладывались.</w:t>
      </w:r>
    </w:p>
    <w:p w:rsidR="00000000" w:rsidRDefault="00C057D3">
      <w:pPr>
        <w:jc w:val="both"/>
      </w:pPr>
    </w:p>
    <w:p w:rsidR="00000000" w:rsidRDefault="00C057D3">
      <w:pPr>
        <w:jc w:val="both"/>
      </w:pPr>
      <w:proofErr w:type="gramStart"/>
      <w:r>
        <w:t xml:space="preserve">Некоторое время назад, в одной из прошлых публикаций, я </w:t>
      </w:r>
      <w:proofErr w:type="spellStart"/>
      <w:r>
        <w:t>общал</w:t>
      </w:r>
      <w:proofErr w:type="spellEnd"/>
      <w:r>
        <w:t xml:space="preserve"> вам фокус-покус, который самым естественным обр</w:t>
      </w:r>
      <w:r>
        <w:t>азом проистекает из психологической структуры человека.</w:t>
      </w:r>
      <w:proofErr w:type="gramEnd"/>
      <w:r>
        <w:t xml:space="preserve"> Фокус этот очень прост: предположим, вы экстраверт. Но тогда вы не интроверт. Или, допустим, вы рациональны. Но тогда вы не эмоциональны. Если же вы эмоциональны, то не рациональны. Любое ваше состоян</w:t>
      </w:r>
      <w:r>
        <w:t xml:space="preserve">ие ведет к временному отказу от некоторого другого, противоположного состояния. В сущности, вы можете быть кем угодно: рациональным, </w:t>
      </w:r>
      <w:proofErr w:type="spellStart"/>
      <w:r>
        <w:t>экстернальным</w:t>
      </w:r>
      <w:proofErr w:type="spellEnd"/>
      <w:r>
        <w:t xml:space="preserve">, </w:t>
      </w:r>
      <w:proofErr w:type="spellStart"/>
      <w:r>
        <w:t>дефензивным</w:t>
      </w:r>
      <w:proofErr w:type="spellEnd"/>
      <w:r>
        <w:t xml:space="preserve">, ригидным, визуальным, </w:t>
      </w:r>
      <w:proofErr w:type="spellStart"/>
      <w:r>
        <w:t>неконгруэнтным</w:t>
      </w:r>
      <w:proofErr w:type="spellEnd"/>
      <w:r>
        <w:t xml:space="preserve">, </w:t>
      </w:r>
      <w:proofErr w:type="spellStart"/>
      <w:r>
        <w:t>сензитивным</w:t>
      </w:r>
      <w:proofErr w:type="spellEnd"/>
      <w:r>
        <w:t>, родителем и еще кем угодно - в психологии мн</w:t>
      </w:r>
      <w:r>
        <w:t xml:space="preserve">ого разных занятных слов. Актуализировать свои противоположные качества, которые напрямую проистекают из терминологического аппарата, можно совершенно до бесконечности. И здесь-то весь фокус заключается в очень простой вещи: </w:t>
      </w:r>
      <w:r>
        <w:rPr>
          <w:b/>
          <w:bCs/>
        </w:rPr>
        <w:t>вы не есть противоположное</w:t>
      </w:r>
      <w:r>
        <w:t xml:space="preserve"> тому</w:t>
      </w:r>
      <w:r>
        <w:t xml:space="preserve">, что вы имеете в данный момент времени! Вот что самое важное! В каком бы состоянии вы не находились, какими бы словами это не описывалось в </w:t>
      </w:r>
      <w:proofErr w:type="gramStart"/>
      <w:r>
        <w:t>разных</w:t>
      </w:r>
      <w:proofErr w:type="gramEnd"/>
      <w:r>
        <w:t xml:space="preserve"> умных </w:t>
      </w:r>
      <w:proofErr w:type="gramStart"/>
      <w:r>
        <w:lastRenderedPageBreak/>
        <w:t>книжках</w:t>
      </w:r>
      <w:proofErr w:type="gramEnd"/>
      <w:r>
        <w:t>, важно только одно: на противоположном полюсе - пустота. Кстати, истинная пустота! Настоящая п</w:t>
      </w:r>
      <w:r>
        <w:t>устота. И совсем не та пустота, которую вы привыкли ощущать.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t>Что бы там не говорили психологи, какие бы замечательные теории они не загибали, - это положение не изменить, и человек всегда останется наполовину пустым. Нельзя быть наполовину беременным, или</w:t>
      </w:r>
      <w:r>
        <w:t xml:space="preserve"> сытым и голодным одновременно. "Ок, мистер, вы живете слишком рассудочно, вам не хватает эмоций и эмоциональных переживаний, - давайте, мы поработаем с этим и научим вас испытывать больше эмоций</w:t>
      </w:r>
      <w:proofErr w:type="gramStart"/>
      <w:r>
        <w:t>." "</w:t>
      </w:r>
      <w:proofErr w:type="gramEnd"/>
      <w:r>
        <w:t>Хорошо", - отвечает некто и идет на тренинг, где испытыва</w:t>
      </w:r>
      <w:r>
        <w:t xml:space="preserve">ет больше эмоций, притрагивается к ним. После чего он возвращается в свою обычную жизнь, где постепенно обнаруживает, что приобретенная радость эмоциональных переживаний постепенно </w:t>
      </w:r>
      <w:proofErr w:type="gramStart"/>
      <w:r>
        <w:t>утрачивается</w:t>
      </w:r>
      <w:proofErr w:type="gramEnd"/>
      <w:r>
        <w:t xml:space="preserve"> и он снова возвращается к тому, что гораздо лучше десять раз п</w:t>
      </w:r>
      <w:r>
        <w:t>одумать, чем что-либо сказать. Да, пустота возвращается к нему, но он к ней привык и чувствует в ней себя вполне комфортно. Он давно научился решать проблемы рассудочно, а решать их эмоционально и импульсивно никто его не научил. Да, он, как и прежде, начи</w:t>
      </w:r>
      <w:r>
        <w:t>нает чувствовать пустоту и бессмысленность своего существования, недостаток позитивных переживаний и острых ощущений, но, скорее всего, останется в этом и будет жить так, как оно есть - с наиболее отлаженной и приспособленной для его нужд и потребностей си</w:t>
      </w:r>
      <w:r>
        <w:t xml:space="preserve">стемой взаимодействия с миром. 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t xml:space="preserve">Человек наполовину пуст, и это состояние невозможно изменить. Любые его усилия, связанные с </w:t>
      </w:r>
      <w:proofErr w:type="spellStart"/>
      <w:r>
        <w:t>самоактуализацией</w:t>
      </w:r>
      <w:proofErr w:type="spellEnd"/>
      <w:r>
        <w:t>, с изменением ценностей, образа жизни, чего угодно - заполняют эту пустоту за счет образования другой области пус</w:t>
      </w:r>
      <w:r>
        <w:t xml:space="preserve">тоты. </w:t>
      </w:r>
      <w:proofErr w:type="gramStart"/>
      <w:r>
        <w:t>Это похоже на песочные часы: проходит некоторое время, и полное становится пустым, а пустое - полным, и необходимо некоторое действие, чтобы песочные часы продолжали иметь смысл и отсчитывать время.</w:t>
      </w:r>
      <w:proofErr w:type="gramEnd"/>
      <w:r>
        <w:t xml:space="preserve"> Эту пустоту нельзя измерить, как сложно измерить, н</w:t>
      </w:r>
      <w:r>
        <w:t>асколько пусты ваши легкие, если вы сделали выдох. И счастье заключается в том, что пустота есть самый фантастический и совершенный двигатель, который только возможен. Если вы нырнули под воду, вы будете стремиться вынырнуть, чтобы вдохнуть глоток воздуха.</w:t>
      </w:r>
      <w:r>
        <w:t xml:space="preserve"> Если вы голодны, вы будете действовать, чтобы обрести пищу. Но что происходит тогда, когда вы сыты? 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t>Вернемся чуть назад, к спичечным этикеткам. Согласитесь, что с точки зрения психологии может существовать много разных и вроде бы подходящих способов поп</w:t>
      </w:r>
      <w:r>
        <w:t xml:space="preserve">ытаться повлиять на происходящее, дабы достичь положительных изменений. Можно, например, завести вместо одной коллекционной коробочки для этикеток три и наполнять каждую. Можно попытаться переложить коллекцию в иной последовательности, чтобы ее наполнение </w:t>
      </w:r>
      <w:r>
        <w:t>приобрело какой-то смысл. Можно так же утверждать, что важно не содержание коллекции, а исключительно количество - ну и пусть будет по пять одинаковых, зато коллекция растет и какой-то, худо-бедно, смысл появляется. Можно собирать по пять одинаковых экземп</w:t>
      </w:r>
      <w:r>
        <w:t>ляров. А можно по семь. Или по семнадцать. Или вот, другой пример: сколько людей стремится похудеть? Одни выбирают низкокалорийную диету. Другие ходят на спортивные площадки. Третьи начинают надеяться на гипноз. Четвертые не едят по несколько дней. Пятые н</w:t>
      </w:r>
      <w:r>
        <w:t>адеются на пилюльки, которые должны помочь, сжечь там всякий жир или блокировать его образование. Успехи, скажем так, скромные: пилюлек и диет все больше, а людей, которые имеют катастрофическую массу тела, уже, по предварительным подсчетам, 500 или 700 ми</w:t>
      </w:r>
      <w:r>
        <w:t>ллионов. Или вот в том, что психотерапевтов и психологов на свете прибывает с каждым днем, и книжек умных и, вроде бы как, полезных и умных, написано предостаточно, а разного рода психических и психологических заболеваний становится все больше и больше. Не</w:t>
      </w:r>
      <w:r>
        <w:t xml:space="preserve"> кажется ли вам, что в этом скрыт какой-то подвох? 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lastRenderedPageBreak/>
        <w:t>Так вот, можно голодать сколько угодно, и даже, вроде бы, несколько от этого страдать, но поверьте - никакой это не голод! И к голоду этот голод не имеет никакого отношения. Вашему уму прекрасно известно</w:t>
      </w:r>
      <w:r>
        <w:t xml:space="preserve">, что в холодильнике лежит нечто вполне съестное, что можно </w:t>
      </w:r>
      <w:proofErr w:type="gramStart"/>
      <w:r>
        <w:t>съесть</w:t>
      </w:r>
      <w:proofErr w:type="gramEnd"/>
      <w:r>
        <w:t xml:space="preserve"> в крайнем случае, а если не лежит, то лежит в магазине, до которого можно дойти и купить, если приспичит. Голод - это целостное психофизиологическое чувство, при котором ваш ум точно знает,</w:t>
      </w:r>
      <w:r>
        <w:t xml:space="preserve"> что пожрать ему нет совершенно никакой возможности и ни при каких условиях. К той пустоте, которая будет целебна для вас, которая сможет </w:t>
      </w:r>
      <w:proofErr w:type="gramStart"/>
      <w:r>
        <w:t>вас</w:t>
      </w:r>
      <w:proofErr w:type="gramEnd"/>
      <w:r>
        <w:t xml:space="preserve"> излечить, которая по настоящему требовательна и яростна - вы к ней не прикасаетесь! Даже близко. Я это наблюдал в </w:t>
      </w:r>
      <w:r>
        <w:t xml:space="preserve">армии - люди столь же катастрофически теряют вес (как в обыденности - столь же быстро набирают его) просто в силу того, что окружающая их реальность </w:t>
      </w:r>
      <w:proofErr w:type="spellStart"/>
      <w:r>
        <w:t>переструктурирована</w:t>
      </w:r>
      <w:proofErr w:type="spellEnd"/>
      <w:r>
        <w:t xml:space="preserve"> иным образом, на которую они не в состоянии повлиять. Десять-пятнадцать килограмм за па</w:t>
      </w:r>
      <w:r>
        <w:t xml:space="preserve">ру недель - это нормально. При настоящем, а не фальшивом, чувстве голода. При </w:t>
      </w:r>
      <w:proofErr w:type="gramStart"/>
      <w:r>
        <w:t>фальшивом</w:t>
      </w:r>
      <w:proofErr w:type="gramEnd"/>
      <w:r>
        <w:t xml:space="preserve"> же - вы можете бороться за граммы бесконечность.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t>Фальшивым становится все. Фальшивая психотерапия. Чем больше и чаще вы обращаетесь к психотерапевту, тем хуже результа</w:t>
      </w:r>
      <w:r>
        <w:t>т, потому как психотерапевт не должен и не может поставить вас в ситуацию настоящей пустоты, а предложит вам суррогаты - в какие бы красивые фантики они не были обернуты. Фальшивая фармакология, при которой количество лекарств лишь увеличивает количество б</w:t>
      </w:r>
      <w:r>
        <w:t>олезней, и не потому, что эти лекарства плохи или как-то дурно на вас влияют, а просто потому, что они есть и аптека с аптечкой всегда под рукой. В сущности, люди уже и не болеют по настоящему, как по настоящему вы не испытываете чувства голода, а испытыва</w:t>
      </w:r>
      <w:r>
        <w:t>ете некоторый социально сконструированный субстрат этого голода. Знаете, есть интересное исследование, в котором делается любопытный вывод - эффективность лечения раковых больных раньше была намного эффективней просто в силу того, что людей резали по живом</w:t>
      </w:r>
      <w:r>
        <w:t>у, без какой-либо анестезии и столь совершенных средств обезболивания. Позвольте, я продолжу эту мысль: рак, вполне возможно, есть прямое следствие того, что люди перестали испытывать настоящую боль. И чем больше анестезии, щадящего лечения и обезболивания</w:t>
      </w:r>
      <w:r>
        <w:t>, тем больше онкологических (и, возможно, других) заболеваний.</w:t>
      </w:r>
    </w:p>
    <w:p w:rsidR="00000000" w:rsidRDefault="00C057D3">
      <w:pPr>
        <w:jc w:val="both"/>
      </w:pPr>
    </w:p>
    <w:p w:rsidR="00000000" w:rsidRDefault="00C057D3">
      <w:pPr>
        <w:jc w:val="both"/>
      </w:pPr>
      <w:r>
        <w:t>Не думайте, что это верно только для тех, про которых говорят, что у них "жемчуг мелкий". Те, у кого "щи жидкие", испытывают точно такую же проблему пустоты. На противоположном полюсе от них -</w:t>
      </w:r>
      <w:r>
        <w:t xml:space="preserve"> достаток, деньги, власть, успех, уверенность в себе. И те, у кого "щи жидкие", отчаянно сопротивляются своей противоположности. Сопротивляются настоящей пустоте. </w:t>
      </w:r>
      <w:proofErr w:type="gramStart"/>
      <w:r>
        <w:t>Все то</w:t>
      </w:r>
      <w:proofErr w:type="gramEnd"/>
      <w:r>
        <w:t xml:space="preserve"> же самое, те же пилюльки попыток измениться, накормить фальшивую пустоту - немножко ри</w:t>
      </w:r>
      <w:r>
        <w:t xml:space="preserve">скнуть заработать лишний рубль, украсть болванку с завода, попытаться торговать пирожками - и прятаться, прятаться, прятаться при первых же признаках неудачи, возвращаться в свое привычное состояние. </w:t>
      </w:r>
      <w:proofErr w:type="gramStart"/>
      <w:r>
        <w:t>Кстати, любопытное такое наблюдение: склонность к садизм</w:t>
      </w:r>
      <w:r>
        <w:t>у, как правило, проявляют те, у кого "щи", а к мазохизму - те, у кого "жемчуг".</w:t>
      </w:r>
      <w:proofErr w:type="gramEnd"/>
      <w:r>
        <w:t xml:space="preserve"> Но и то, и другое - сексуальная фикция или социальная девиация, попытка переложить этикетки с места на место и думать, что проблема решается: это не настоящая власть и не насто</w:t>
      </w:r>
      <w:r>
        <w:t>ящее унижение. К настоящему не готовы ни те, ни другие.</w:t>
      </w:r>
    </w:p>
    <w:p w:rsidR="00000000" w:rsidRDefault="00C057D3">
      <w:pPr>
        <w:jc w:val="both"/>
      </w:pPr>
    </w:p>
    <w:p w:rsidR="00C057D3" w:rsidRDefault="00C057D3">
      <w:pPr>
        <w:jc w:val="both"/>
      </w:pPr>
      <w:r>
        <w:t xml:space="preserve">Помните одно: когда вы взорвете свою реальность и начнете, наконец, питать настоящую пустоту, вы почувствуете, как ваша сила, ваша энергия, и ваша  уверенность и решительность возрастут многократно. </w:t>
      </w:r>
      <w:proofErr w:type="gramStart"/>
      <w:r>
        <w:t>Питая вашу истинную пустоту, вы сможете приобрести все, что угодно - нужный вам вес, деньги, власть, обладание, здоровье, силу.</w:t>
      </w:r>
      <w:proofErr w:type="gramEnd"/>
      <w:r>
        <w:t xml:space="preserve"> Помните, помните, помните - со временем, по мере обретения всего этого, </w:t>
      </w:r>
      <w:proofErr w:type="gramStart"/>
      <w:r>
        <w:t>ваша</w:t>
      </w:r>
      <w:proofErr w:type="gramEnd"/>
      <w:r>
        <w:t xml:space="preserve"> былая наполненность превратится в пустоту. Здоровье</w:t>
      </w:r>
      <w:r>
        <w:t xml:space="preserve"> - нужно тратить. Полученную энергию - нужно тратить. Заработанные деньги - тратить. Аннигилируйте достижения, </w:t>
      </w:r>
      <w:r>
        <w:lastRenderedPageBreak/>
        <w:t xml:space="preserve">расправляйтесь с </w:t>
      </w:r>
      <w:proofErr w:type="gramStart"/>
      <w:r>
        <w:t>приобретенным</w:t>
      </w:r>
      <w:proofErr w:type="gramEnd"/>
      <w:r>
        <w:t>, используйте достижения ради одного-единственного. Ради контакта и гармонии со своей истинной пустотой. Ради движе</w:t>
      </w:r>
      <w:r>
        <w:t>ния вперед. И тогда вас не будет волновать смысл жизни, а умные философские теории о нем - в особенности. Каждую свою секунду вы будете соприкасаться со своей настоящей пустотой, со своим психологическим вакуумом, который даст вам магическую силу и магнети</w:t>
      </w:r>
      <w:r>
        <w:t>зм.</w:t>
      </w:r>
    </w:p>
    <w:sectPr w:rsidR="00C05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</w:compat>
  <w:rsids>
    <w:rsidRoot w:val="0074561A"/>
    <w:rsid w:val="0074561A"/>
    <w:rsid w:val="00C0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2321</Words>
  <Characters>13236</Characters>
  <Application>Microsoft Office Word</Application>
  <DocSecurity>0</DocSecurity>
  <Lines>110</Lines>
  <Paragraphs>31</Paragraphs>
  <ScaleCrop>false</ScaleCrop>
  <Company>Psyberia.ru</Company>
  <LinksUpToDate>false</LinksUpToDate>
  <CharactersWithSpaces>15526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смысла жизни</dc:title>
  <dc:creator>Вит Ценёв</dc:creator>
  <cp:lastModifiedBy>Master</cp:lastModifiedBy>
  <cp:revision>2</cp:revision>
  <dcterms:created xsi:type="dcterms:W3CDTF">2026-08-16T06:34:00Z</dcterms:created>
  <dcterms:modified xsi:type="dcterms:W3CDTF">2026-08-16T06:34:00Z</dcterms:modified>
</cp:coreProperties>
</file>