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729B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Ваш подсознательный друг</w:t>
      </w:r>
    </w:p>
    <w:p w:rsidR="00000000" w:rsidRDefault="000729B9" w:rsidP="00F753AB">
      <w:pPr>
        <w:jc w:val="right"/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000000" w:rsidRDefault="000729B9" w:rsidP="00F753AB">
      <w:pPr>
        <w:jc w:val="right"/>
        <w:rPr>
          <w:b/>
          <w:bCs/>
          <w:sz w:val="28"/>
          <w:szCs w:val="28"/>
        </w:rPr>
      </w:pPr>
      <w:r>
        <w:rPr>
          <w:b/>
          <w:bCs/>
        </w:rPr>
        <w:t>Psyberia.ru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t>В тот самый день, когда весь мир ждал, ждал да и дождался, наконец, заявления американского президента о том, что Америка фактически разрывает до</w:t>
      </w:r>
      <w:r>
        <w:t>говор по противоракетной обороне и начинает эту самую противоракетную оборону строить, - так вот, именно в этот день по НТВ, к которому в последнее время приковано внимание общественности, вдруг рассказали любопытную историю на тему ящура, который погрыз е</w:t>
      </w:r>
      <w:r>
        <w:t>вропейский скот и наделал много падежу и панических настроений в тарелках и умах граждан. Совершенно вдруг пришла в умы ученых одного вполне союзного нам государства мысль о том, что это самый ящур неспроста организовался. А если быть точнее, то очень може</w:t>
      </w:r>
      <w:r>
        <w:t>т быть, что вредного ящура организовали тайные силы неизвестного происхождения. Причем очень неизвестного, так как взволнованному зрителю показали секретную лабораторию, где этих самых ящуров выводят как новые сорта гладиолусов. В этой лабораторией хранитс</w:t>
      </w:r>
      <w:r>
        <w:t xml:space="preserve">я - очень тщательно и с надлежащими мерами безопасности - такие виды вирусов и зараз, о которых только подумать один разик - и уже наполовину заболеть можно. Многие штаммы и виды этих вредностей настолько уникальны, что вывозились из заграниц и добывались </w:t>
      </w:r>
      <w:r>
        <w:t>агентурным путем. Интересно, что бодрый текст диктора никак не соответствовал содержанию сюжета, где санитарные условия мало походили на те, которые соответствуют нормам безопасности и стерильности.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t>Вы можете спросить: а при чем здесь психология? А психол</w:t>
      </w:r>
      <w:r>
        <w:t xml:space="preserve">огия, уважаемые мои читатели, здесь самая что ни на есть простая: в этот же самый день, когда Америка дала России понять, что скоро покажет ей предполагаемые места </w:t>
      </w:r>
      <w:proofErr w:type="spellStart"/>
      <w:r>
        <w:t>зимования</w:t>
      </w:r>
      <w:proofErr w:type="spellEnd"/>
      <w:r>
        <w:t xml:space="preserve"> раков, Россия в ответ буквально сказала следующее: стройте, стройте, дорогие. Плат</w:t>
      </w:r>
      <w:r>
        <w:t>ите ваши денежки. А мы вас потравим раньше, чем вы кнопку нажать успеете. И никакая ПРО не поможет... То есть, она как бы этого не говорила, но сказала. И вот об этом - в очень интересном психологическом аспекте, - и пойдет сегодня речь.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t>Дело такое: когда</w:t>
      </w:r>
      <w:r>
        <w:t xml:space="preserve"> вы общаетесь с человеком и слышите его речь, то вы воспринимаете, в основном, содержание этой речи. Речь может быть прямой, а смысл, который там содержится, - буквальный. Или же сообщение изначально воспринимается как иносказательное. </w:t>
      </w:r>
      <w:proofErr w:type="gramStart"/>
      <w:r>
        <w:t>Например, фразу - "к</w:t>
      </w:r>
      <w:r>
        <w:t xml:space="preserve">ак быстро на улице темнеет" - можно понимать, в основном, иносказательно:  это может означать, например, что гостям пора по домам; или что гостям надо сообразится с решением - остаются они дальше, или уходят; или же подразумевать, что время уже позднее, и </w:t>
      </w:r>
      <w:r>
        <w:t>лучше никуда не спешить, а остаться.</w:t>
      </w:r>
      <w:proofErr w:type="gramEnd"/>
      <w:r>
        <w:t xml:space="preserve"> Предложение о перекуре может с равным успехом быть предложением отвлечься от работы, или немного пообщаться. И чем лучше вы понимаете, что человек говорит на самом деле, когда он что-то говорит, тем успешней может быть </w:t>
      </w:r>
      <w:r>
        <w:t>контакт с вашим собеседником, так как вы понимаете истинную природу его скрытых мотивов и значений слов, - и реагируете на них должным образом.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t>В это можно верить, а можно и проверить, но в большинстве случаев человек сам до конца не знает, что он говорит</w:t>
      </w:r>
      <w:r>
        <w:t xml:space="preserve"> и о чем он говорит. Это звучит маловероятно, но это так. В основе ваших действий лежат </w:t>
      </w:r>
      <w:proofErr w:type="spellStart"/>
      <w:r>
        <w:t>малоосознаваемые</w:t>
      </w:r>
      <w:proofErr w:type="spellEnd"/>
      <w:r>
        <w:t xml:space="preserve"> автоматизмы, которые отшлифованы до идеала и позволяют вам совершать практически любое привычное действие, не задумываясь над ним. Яркий пример этому -</w:t>
      </w:r>
      <w:r>
        <w:t xml:space="preserve"> так называемый перепой. Очень многие искренне удивляются тому, что в состоянии сильного опьянения человек может совершать поступки, которые потом он не может вспомнить, как будто их не было. В некотором смысле их действительно не было - не было для сознан</w:t>
      </w:r>
      <w:r>
        <w:t xml:space="preserve">ия. То есть сознание не участвовало в процессе этих действий. Тем не менее, человек продолжает двигаться, </w:t>
      </w:r>
      <w:r>
        <w:lastRenderedPageBreak/>
        <w:t>разговаривать, платить за билет в автобусе, ввязываться в конфликт и даже вести автомобиль. За это ответственно исключительно ваше подсознание, которо</w:t>
      </w:r>
      <w:r>
        <w:t>е обеспечивает вас всеми необходимыми навыками и умениями. Кстати, именно поэтому я весьма скептично отношусь к 25-му кадру: обучение, которое минует сознание, может привести только к такому результату, когда для того, чтобы как следует заговорить на англи</w:t>
      </w:r>
      <w:r>
        <w:t xml:space="preserve">йском языке, вам нужно напиться до потери памяти. Пока же сознание бодрствует - очень маловероятно, что вы чего-нибудь вспомните, как очень мало шансов у перепившего человека </w:t>
      </w:r>
      <w:proofErr w:type="gramStart"/>
      <w:r>
        <w:t>вспомнить</w:t>
      </w:r>
      <w:proofErr w:type="gramEnd"/>
      <w:r>
        <w:t xml:space="preserve"> те действия, которые он совершал в этом состоянии. "Я это сделал? Я так</w:t>
      </w:r>
      <w:r>
        <w:t xml:space="preserve"> сказал? Да быть такого не может!"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t>Так вот, в своих привычных действиях человек пользуется тем опытом, который он нарабатывал годами и годами своей жизни. Не нужно думать, как ходить, как переставлять ноги, как держать ложку, как наливать воды, как включа</w:t>
      </w:r>
      <w:r>
        <w:t xml:space="preserve">ть свет, как говорить, как слушать, и даже - как понимать </w:t>
      </w:r>
      <w:proofErr w:type="gramStart"/>
      <w:r>
        <w:t>услышанное</w:t>
      </w:r>
      <w:proofErr w:type="gramEnd"/>
      <w:r>
        <w:t xml:space="preserve">. Со всем этим в самом лучшем виде справляется </w:t>
      </w:r>
      <w:proofErr w:type="gramStart"/>
      <w:r>
        <w:t>ваше</w:t>
      </w:r>
      <w:proofErr w:type="gramEnd"/>
      <w:r>
        <w:t xml:space="preserve"> бессознательное. Сознание же занято, в основном, некоторым актуальным содержанием того или иного аспекта вашей привычной деятельности, н</w:t>
      </w:r>
      <w:r>
        <w:t>а котором вы концентрируетесь. Например, вот сейчас я набираю на клавиатуре этот текст и одновременно думаю, что именно я пишу. То есть я делаю два дела одновременно. Как же у меня это получается? Очень просто: большую часть работы за меня выполняет мое по</w:t>
      </w:r>
      <w:r>
        <w:t>дсознательная, моя идеально выдрессированная и обученная часть личности, которая все сделает в самом лучшем виде. Возможно, во всем этом процессе не более двадцати процентов сознательного действия. Возможно, и того меньше. Все остальное делается автоматом.</w:t>
      </w:r>
      <w:r>
        <w:t xml:space="preserve"> И я могу очень удивиться, когда я, по завершению работы, познакомлюсь с тем, что сделано. В некотором смысле - как будто и не я это делал, а кто-то другой.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t>То же самое происходит, когда вы общаетесь со своим собеседником. Думаете, здесь все иначе? За сво</w:t>
      </w:r>
      <w:r>
        <w:t>ю жизнь вы усвоили несколько тысяч слов, отлично владеете речью и можете говорить, совершенно не задумываясь о содержании разговора. То есть вам кажется, что вы о чем-то там серьезно думаете, и каждое ваше слово тщательно осмыслено и проанализировано. Ниче</w:t>
      </w:r>
      <w:r>
        <w:t>го подобного! В большинстве случаев вы вообще ничего не анализируете! Вернее, анализируете, но не в том смысле, как вам это кажется. Поэтому люди, хорошо разобравшиеся с работой своего подсознания, вообще предпочитают говорить на посторонние темы, когда ну</w:t>
      </w:r>
      <w:r>
        <w:t>жно решить какую-то сложную умственную задачу. Странно, не правда ли? Чтобы решить сложную задачу, надо от нее уйти подальше и вообще не касаться ее в разговоре. Но это странно до тех пор, пока вы полагаете, что для решения задачи нужно обязательно сосредо</w:t>
      </w:r>
      <w:r>
        <w:t>точиться до появления дополнительных морщин на лбу. Если же вы подумаете о том, что я вам говорю, то легко сделаете вывод: сложная задача решается даже тогда, когда вы смотрите на Луну и явно ни о чем не думаете. Сложная задача решается даже во сне, как вс</w:t>
      </w:r>
      <w:r>
        <w:t xml:space="preserve">ем общеизвестно. Вообще большая часть всего делается как бы сама по себе. Независимо от того, хотите ли вы решать </w:t>
      </w:r>
      <w:proofErr w:type="gramStart"/>
      <w:r>
        <w:t>ее</w:t>
      </w:r>
      <w:proofErr w:type="gramEnd"/>
      <w:r>
        <w:t xml:space="preserve"> таким образом, или не хотите. </w:t>
      </w:r>
      <w:proofErr w:type="gramStart"/>
      <w:r>
        <w:t>Даже сейчас, когда вы читаете эти строки, ваше бессознательное параллельно ищет ответы на какие-то очень важн</w:t>
      </w:r>
      <w:r>
        <w:t>ые вопросы, которые были актуальны для вас в течение этого дня, или этой недели.</w:t>
      </w:r>
      <w:proofErr w:type="gramEnd"/>
      <w:r>
        <w:t xml:space="preserve"> И вполне возможно, что у некоторых из вас появятся ясные ответы на поставленные вопросы еще до того, как вы дочитаете до конца этот текст.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t>Парадоксальная сторона такой деятел</w:t>
      </w:r>
      <w:r>
        <w:t>ьности заключается в том, что при всем этом замечательном положении дел человек - внимание! - человек продолжает искать решение некоторой сложной задачи, ответ на которую ему уже известен, но на который он не реагирует по той самой причине, что в явном вид</w:t>
      </w:r>
      <w:r>
        <w:t xml:space="preserve">е, аналитически, решение не обнаружено. Если вы хотите аналогию, то представьте себе человека, перед которым стоит задача перемножить два четырехзначных числа. Сначала он делает это на </w:t>
      </w:r>
      <w:r>
        <w:lastRenderedPageBreak/>
        <w:t>калькуляторе и видит на табло итоговую сумму. Не понял, - думает челове</w:t>
      </w:r>
      <w:r>
        <w:t xml:space="preserve">к. А откуда калькулятор узнал, что именно такой результат? Вроде бы столбиком не складывал, а - </w:t>
      </w:r>
      <w:proofErr w:type="spellStart"/>
      <w:r>
        <w:t>ра-а-аз</w:t>
      </w:r>
      <w:proofErr w:type="spellEnd"/>
      <w:r>
        <w:t>! - и выдал итог. Надо бы его проверить. И начинает человек перемножать два этих числа столбиком. Так и работа подсознания. Очень часто оно предлагает ре</w:t>
      </w:r>
      <w:r>
        <w:t xml:space="preserve">шения раньше, чем вы успели до конца осознать проблему, и предложить вам ее решение. Соответственно, решение </w:t>
      </w:r>
      <w:proofErr w:type="gramStart"/>
      <w:r>
        <w:t>отбрасывается</w:t>
      </w:r>
      <w:proofErr w:type="gramEnd"/>
      <w:r>
        <w:t xml:space="preserve"> и человек начинает ломать голову над тем, что с ним такое происходит, как в этом разобраться и так далее. И этим он может заниматься </w:t>
      </w:r>
      <w:r>
        <w:t>годы...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t>Некоторые авторы, которые склонны в большей мере доверять бессознательному, обнаруживают, что очень часто гораздо проще и эффективней обратиться к своему подсознанию в явной форме, чем до бесконечности чего-то там анализировать столбиком. Например</w:t>
      </w:r>
      <w:r>
        <w:t>, измерить свою ведущую репрезентативную систему таким образом можно за полминуты или меньше, и без всяких тестов или походов к психологу. На всякий случай я напомню, что такое репрезентативные системы. Это ведущий способ вашего восприятия окружающего мира</w:t>
      </w:r>
      <w:r>
        <w:t xml:space="preserve">. Или визуальный, или аудиальный, или кинестетический. Представим картину (вот здесь я выступаю как </w:t>
      </w:r>
      <w:proofErr w:type="spellStart"/>
      <w:r>
        <w:t>визуал</w:t>
      </w:r>
      <w:proofErr w:type="spellEnd"/>
      <w:r>
        <w:t xml:space="preserve">): заходит в квартиру немножко нетрезвый муж. Жена с ведущей визуальной системой спросит: "Ты выпил, или мне так </w:t>
      </w:r>
      <w:r>
        <w:rPr>
          <w:b/>
          <w:bCs/>
        </w:rPr>
        <w:t>кажется</w:t>
      </w:r>
      <w:r>
        <w:t xml:space="preserve">?" Жена с </w:t>
      </w:r>
      <w:proofErr w:type="spellStart"/>
      <w:r>
        <w:t>аудиальной</w:t>
      </w:r>
      <w:proofErr w:type="spellEnd"/>
      <w:r>
        <w:t xml:space="preserve"> спросит: </w:t>
      </w:r>
      <w:r>
        <w:t xml:space="preserve">"Ты выпил, или мне </w:t>
      </w:r>
      <w:r>
        <w:rPr>
          <w:b/>
          <w:bCs/>
        </w:rPr>
        <w:t>послышалось</w:t>
      </w:r>
      <w:r>
        <w:t xml:space="preserve">?" И жена с </w:t>
      </w:r>
      <w:proofErr w:type="gramStart"/>
      <w:r>
        <w:t>кинестетической</w:t>
      </w:r>
      <w:proofErr w:type="gramEnd"/>
      <w:r>
        <w:t xml:space="preserve"> спросит: "У меня такое </w:t>
      </w:r>
      <w:r>
        <w:rPr>
          <w:b/>
          <w:bCs/>
        </w:rPr>
        <w:t>ощущение</w:t>
      </w:r>
      <w:r>
        <w:t xml:space="preserve">, что ты нетрезв". Есть, правда, и четвертый тип жены, которая скажет: "Я правильно </w:t>
      </w:r>
      <w:r>
        <w:rPr>
          <w:b/>
          <w:bCs/>
        </w:rPr>
        <w:t>понимаю</w:t>
      </w:r>
      <w:r>
        <w:t xml:space="preserve">, что ты немного выпил?" Это так называемая </w:t>
      </w:r>
      <w:proofErr w:type="spellStart"/>
      <w:r>
        <w:t>дигитальная</w:t>
      </w:r>
      <w:proofErr w:type="spellEnd"/>
      <w:r>
        <w:t xml:space="preserve"> жена... </w:t>
      </w:r>
      <w:proofErr w:type="gramStart"/>
      <w:r>
        <w:t>Ну</w:t>
      </w:r>
      <w:proofErr w:type="gramEnd"/>
      <w:r>
        <w:t xml:space="preserve"> так вот, </w:t>
      </w:r>
      <w:r>
        <w:t>определяем свою ведущую репрезентативную систему. Это легко. Обратитесь к своему подсознанию: можно вслух, можно и про себя, это непринципиально. Лучше про себя, если кто рядом сидит, а то еще чего не так подумают... Обращайтесь просто: "Мое подсознание, д</w:t>
      </w:r>
      <w:r>
        <w:t xml:space="preserve">авай предположим, что репрезентативная система измеряется в баллах - от одного до ста. Скажи, во сколько баллов ты бы оценило мою визуальную систему?.. (Число появится мгновенно) А во сколько - мою </w:t>
      </w:r>
      <w:proofErr w:type="spellStart"/>
      <w:r>
        <w:t>аудиальную</w:t>
      </w:r>
      <w:proofErr w:type="spellEnd"/>
      <w:r>
        <w:t xml:space="preserve"> систему? И во сколько - мою кинестетическую сис</w:t>
      </w:r>
      <w:r>
        <w:t>тему?.." Вот и вся наука. У меня получилось 71 (</w:t>
      </w:r>
      <w:proofErr w:type="gramStart"/>
      <w:r>
        <w:t>визуальная</w:t>
      </w:r>
      <w:proofErr w:type="gramEnd"/>
      <w:r>
        <w:t>), 63 (</w:t>
      </w:r>
      <w:proofErr w:type="spellStart"/>
      <w:r>
        <w:t>аудиальная</w:t>
      </w:r>
      <w:proofErr w:type="spellEnd"/>
      <w:r>
        <w:t>) и 84 (кинестетическая). Таким образом, моя ведущая система - кинестетическая.</w:t>
      </w:r>
    </w:p>
    <w:p w:rsidR="00000000" w:rsidRDefault="000729B9">
      <w:pPr>
        <w:jc w:val="both"/>
      </w:pPr>
    </w:p>
    <w:p w:rsidR="00000000" w:rsidRDefault="000729B9">
      <w:pPr>
        <w:jc w:val="both"/>
      </w:pPr>
      <w:r>
        <w:rPr>
          <w:b/>
          <w:bCs/>
        </w:rPr>
        <w:t>Об интуиции</w:t>
      </w:r>
      <w:r>
        <w:t xml:space="preserve">. Распространенное определение интуиции - это "опережающее знание". Чего это, интересно, </w:t>
      </w:r>
      <w:r>
        <w:t xml:space="preserve">она опережает? А опережает она ваши собственные вычисления столбиком насчет той или иной проблемы. То есть, пока вы только примериваетесь к незнакомому человеку, соображая, как его узнать </w:t>
      </w:r>
      <w:proofErr w:type="gramStart"/>
      <w:r>
        <w:t>получше</w:t>
      </w:r>
      <w:proofErr w:type="gramEnd"/>
      <w:r>
        <w:t>, в вашей голове вдруг появляется предчувствие, что это, напр</w:t>
      </w:r>
      <w:r>
        <w:t>имер, очень хороший человек, или, наоборот, крайне плохой человек. Причем вы ничего такого не находите, а ощущение есть. Или даже полная убежденность, что это именно так. Теперь вы уже знаете, что это работа внутреннего калькулятора. Пока вы только записыв</w:t>
      </w:r>
      <w:r>
        <w:t>аете два числа на бумажке, отрицательное и положительное, он уже в это время просчитал пяток-другой миллионов вариантов и сообщает вам итог проделанной работы. С ним можно соглашаться, можно не соглашаться, но этот вывод - итог всей вашей жизни и опыта, ко</w:t>
      </w:r>
      <w:r>
        <w:t>торый вы получили. И он всегда будет точнее в оценке и прогнозе, чем текущие умозаключения на этот счет. Не объективно точнее, но субъективно. То есть человек, который кажется вам хорошим, будет хорош для вас и для вашего опыта. Ну, это вроде бы как само с</w:t>
      </w:r>
      <w:r>
        <w:t>обой, верно? Однако</w:t>
      </w:r>
      <w:proofErr w:type="gramStart"/>
      <w:r>
        <w:t>,</w:t>
      </w:r>
      <w:proofErr w:type="gramEnd"/>
      <w:r>
        <w:t xml:space="preserve"> у этого процесса мгновенного понимания ситуации есть свои подводные камни. В одной из следующих публикаций я обязательно расскажу об этом. А если не расскажу, то, значит, забыл, и вы мне напомните, хорошо?</w:t>
      </w:r>
    </w:p>
    <w:p w:rsidR="00000000" w:rsidRDefault="000729B9">
      <w:pPr>
        <w:jc w:val="both"/>
      </w:pPr>
    </w:p>
    <w:p w:rsidR="000729B9" w:rsidRDefault="000729B9">
      <w:pPr>
        <w:jc w:val="both"/>
      </w:pPr>
      <w:r>
        <w:t>Так вот, возвращаясь к начат</w:t>
      </w:r>
      <w:r>
        <w:t xml:space="preserve">ому рассказу о Буше, противоракетной обороне и ящурах, которые, как вдруг вспомнили, в изобилии имеются в секретных лабораториях. Если предположить, что это совпадение, а не целенаправленный ответный удар в ответ на </w:t>
      </w:r>
      <w:r>
        <w:lastRenderedPageBreak/>
        <w:t>агрессивный акт оппонента, то мы, с учет</w:t>
      </w:r>
      <w:r>
        <w:t>ом всего изложенного, можем считать, что это никакое не совпадение, а именно целенаправленный удар. Почему? Да потому, что случайные решения, как правило, не случайны, и коллективное бессознательное, если позволить себе такую мысль, за минимальный срок наш</w:t>
      </w:r>
      <w:r>
        <w:t>ло самое эффективное решение поставленной задачи. Просто коллективное сознание еще об этом не знает, или не замечает его, или замечает, но игнорирует как непонятно какое и непонятно откуда взявшееся, и, следовательно, - недостоверное... Так что впереди нас</w:t>
      </w:r>
      <w:r>
        <w:t xml:space="preserve"> ждет долгое и трудное вычисление столбиком.</w:t>
      </w:r>
    </w:p>
    <w:sectPr w:rsidR="00072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F753AB"/>
    <w:rsid w:val="000729B9"/>
    <w:rsid w:val="00F75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1793</Words>
  <Characters>10223</Characters>
  <Application>Microsoft Office Word</Application>
  <DocSecurity>0</DocSecurity>
  <Lines>85</Lines>
  <Paragraphs>23</Paragraphs>
  <ScaleCrop>false</ScaleCrop>
  <Company>Psyberia.ru</Company>
  <LinksUpToDate>false</LinksUpToDate>
  <CharactersWithSpaces>11993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 подсознательный друг</dc:title>
  <dc:creator>Вит Ценёв</dc:creator>
  <cp:lastModifiedBy>Master</cp:lastModifiedBy>
  <cp:revision>2</cp:revision>
  <dcterms:created xsi:type="dcterms:W3CDTF">2026-09-15T05:02:00Z</dcterms:created>
  <dcterms:modified xsi:type="dcterms:W3CDTF">2026-09-15T05:02:00Z</dcterms:modified>
</cp:coreProperties>
</file>