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B337B">
      <w:pPr>
        <w:rPr>
          <w:b/>
          <w:bCs/>
          <w:sz w:val="32"/>
          <w:szCs w:val="32"/>
        </w:rPr>
      </w:pPr>
      <w:r>
        <w:rPr>
          <w:b/>
          <w:bCs/>
          <w:sz w:val="32"/>
          <w:szCs w:val="32"/>
        </w:rPr>
        <w:t>Социальное бессознательное</w:t>
      </w:r>
    </w:p>
    <w:p w:rsidR="00000000" w:rsidRDefault="00FB337B" w:rsidP="00A24262">
      <w:pPr>
        <w:jc w:val="right"/>
        <w:rPr>
          <w:sz w:val="20"/>
          <w:szCs w:val="20"/>
        </w:rPr>
      </w:pPr>
      <w:r>
        <w:rPr>
          <w:b/>
          <w:bCs/>
          <w:color w:val="FF0000"/>
        </w:rPr>
        <w:t>Вит Ценёв</w:t>
      </w:r>
      <w:r>
        <w:t xml:space="preserve">, </w:t>
      </w:r>
    </w:p>
    <w:p w:rsidR="00000000" w:rsidRDefault="00FB337B" w:rsidP="00A24262">
      <w:pPr>
        <w:jc w:val="right"/>
        <w:rPr>
          <w:b/>
          <w:bCs/>
          <w:sz w:val="28"/>
          <w:szCs w:val="28"/>
        </w:rPr>
      </w:pPr>
      <w:r>
        <w:rPr>
          <w:b/>
          <w:bCs/>
          <w:lang w:val="en-US"/>
        </w:rPr>
        <w:t>Psyberia</w:t>
      </w:r>
      <w:r>
        <w:rPr>
          <w:b/>
          <w:bCs/>
        </w:rPr>
        <w:t>.</w:t>
      </w:r>
      <w:r>
        <w:rPr>
          <w:b/>
          <w:bCs/>
          <w:lang w:val="en-US"/>
        </w:rPr>
        <w:t>ru</w:t>
      </w:r>
    </w:p>
    <w:p w:rsidR="00000000" w:rsidRDefault="00FB337B"/>
    <w:p w:rsidR="00000000" w:rsidRDefault="00FB337B">
      <w:pPr>
        <w:pStyle w:val="a3"/>
      </w:pPr>
      <w:r>
        <w:t xml:space="preserve">О подсознании я рассказываю вам достаточно часто. </w:t>
      </w:r>
      <w:proofErr w:type="gramStart"/>
      <w:r>
        <w:t>И если обобщить все мои истории и догадки, то получается очень интересная вещь: подсознание</w:t>
      </w:r>
      <w:r>
        <w:t xml:space="preserve"> одновременно выступает и как нечто гениально устроенное, которое приводит к поразительным открытиям, великим прозрениям и уникальным творческим возможностям, и, в то же время, как совершенно тупая машиноподобная система с убийственной логикой идиота и ирр</w:t>
      </w:r>
      <w:r>
        <w:t>ациональностью инициируемых поступков, которые не поддаются никакому объяснению.</w:t>
      </w:r>
      <w:proofErr w:type="gramEnd"/>
      <w:r>
        <w:t xml:space="preserve">  И, разумеется, может показаться очень странным, как оно и то же психическое нечто способно быть столь противоположным, где одно совершенно точно должно отрицать другое. Тем н</w:t>
      </w:r>
      <w:r>
        <w:t>е менее, это так. И сегодня мы попробуем разобраться в этом великом парадоксе гениальности и помешательства, которое самым невероятным образом умеет сочетаться в природе одного и того же человека.</w:t>
      </w:r>
    </w:p>
    <w:p w:rsidR="00000000" w:rsidRDefault="00FB337B">
      <w:pPr>
        <w:jc w:val="both"/>
      </w:pPr>
    </w:p>
    <w:p w:rsidR="00000000" w:rsidRDefault="00FB337B">
      <w:pPr>
        <w:jc w:val="both"/>
      </w:pPr>
      <w:r>
        <w:t>Для того чтобы разобраться во всем этом, можно начать с са</w:t>
      </w:r>
      <w:r>
        <w:t xml:space="preserve">мого простого, что мы имеем, что мы осознаем и чем мы пользуемся все время, и даже тогда, когда мы спим. Это наша память. В последнее время редко можно услышать от человека, что он доволен своей памятью, а вот </w:t>
      </w:r>
      <w:proofErr w:type="gramStart"/>
      <w:r>
        <w:t>недовольных</w:t>
      </w:r>
      <w:proofErr w:type="gramEnd"/>
      <w:r>
        <w:t xml:space="preserve"> становится все больше и больше. Че</w:t>
      </w:r>
      <w:r>
        <w:t>ловек придумал очень много слов, чтобы объяснить, какая у него плохая память. Забыл, запамятовал, не помню, не могу вспомнить, не припоминаю. О том, как тренировать память, написаны сотни книг и тысячи статей. И это помогает в отдельных случаях, но не реша</w:t>
      </w:r>
      <w:r>
        <w:t>ет проблемы в целом. Кому-то поможет такой совет или книга, кому-то совсем другой. Но такого совета или такой книги, которая бы взяла и решила проблему памяти, не существует. Поэтому можно предположить, что будут написаны еще сотни книг и еще тысячи статей</w:t>
      </w:r>
      <w:r>
        <w:t>, но проблема памяти сохранится. Просто в силу того, что память человека настолько совершенна, что ее невозможно тренировать.</w:t>
      </w:r>
    </w:p>
    <w:p w:rsidR="00000000" w:rsidRDefault="00FB337B">
      <w:pPr>
        <w:jc w:val="both"/>
      </w:pPr>
    </w:p>
    <w:p w:rsidR="00000000" w:rsidRDefault="00FB337B">
      <w:pPr>
        <w:jc w:val="both"/>
      </w:pPr>
      <w:r>
        <w:t>Как это так? – спросите вы. Молодцы, если спросите: значит, читаете внимательно. Вот вам еще один парадокс! Как можно назвать пам</w:t>
      </w:r>
      <w:r>
        <w:t xml:space="preserve">ять совершенной, если мы постоянно чего-то не помним, постоянно теряем ключи, забываем поздравить близких с праздниками, не можем вспомнить простых и </w:t>
      </w:r>
      <w:proofErr w:type="gramStart"/>
      <w:r>
        <w:t>очевидных вещей</w:t>
      </w:r>
      <w:proofErr w:type="gramEnd"/>
      <w:r>
        <w:t>? Но подумайте немного: если вы точно знаете, что знаете нечто, но не можете припомнить это</w:t>
      </w:r>
      <w:r>
        <w:t xml:space="preserve">, то разве у вас плохая память? У вас самая лучшая память в мире, и это одинаково справедливо как для тех, кто в месяц забывает одну-две важные вещи, так и для тех, кто забывает пятьдесят или сто таких вещей. </w:t>
      </w:r>
    </w:p>
    <w:p w:rsidR="00000000" w:rsidRDefault="00FB337B">
      <w:pPr>
        <w:jc w:val="both"/>
      </w:pPr>
    </w:p>
    <w:p w:rsidR="00000000" w:rsidRDefault="00FB337B">
      <w:pPr>
        <w:jc w:val="both"/>
      </w:pPr>
      <w:r>
        <w:t>Поэтому давайте немного подумаем о такой бана</w:t>
      </w:r>
      <w:r>
        <w:t xml:space="preserve">льной вещи, как память. При ближайшем рассмотрении память оказывается весьма не такой штукой, как о ней принято думать. Память – это умение сохранять и хранить, а не вспоминать, как мы привыкли думать. Или вы вспоминаете нужное всегда, или вы периодически </w:t>
      </w:r>
      <w:r>
        <w:t xml:space="preserve">забываете массу вещей, – это никак не характеризует вашу память в худшую или лучшую сторону: она совершенна в любом случае. Вам не нужно прилагать никаких усилий, чтобы запомнить все вокруг себя. Но вы хотите </w:t>
      </w:r>
      <w:r>
        <w:rPr>
          <w:b/>
          <w:bCs/>
        </w:rPr>
        <w:t xml:space="preserve">вспоминать, </w:t>
      </w:r>
      <w:r>
        <w:t>то есть получать доступ к сохраненн</w:t>
      </w:r>
      <w:r>
        <w:t>ой информации. Полагаю, что вы хотите сделать так, чтобы по первому требованию и хотению вы могли получать этот доступ ко всем тем богатствам, которые в вас имеются. Чтобы приблизиться к этому, важно понимать, где же, собственно, хранится вся наша информац</w:t>
      </w:r>
      <w:r>
        <w:t>ия, которую мы так замечательно умеем запоминать, и не столь замечательно – вспоминать. Так, где же она хранится?</w:t>
      </w:r>
    </w:p>
    <w:p w:rsidR="00000000" w:rsidRDefault="00FB337B">
      <w:pPr>
        <w:jc w:val="both"/>
      </w:pPr>
    </w:p>
    <w:p w:rsidR="00000000" w:rsidRDefault="00FB337B">
      <w:pPr>
        <w:jc w:val="both"/>
      </w:pPr>
      <w:r>
        <w:rPr>
          <w:b/>
          <w:bCs/>
        </w:rPr>
        <w:lastRenderedPageBreak/>
        <w:t xml:space="preserve">Подсознание или бессознательное. </w:t>
      </w:r>
      <w:proofErr w:type="gramStart"/>
      <w:r>
        <w:t>Можете мне верить, или не верить, но если взять все то, что человек – всего лишь один человек, – помнит за в</w:t>
      </w:r>
      <w:r>
        <w:t>есь свой жизненный путь от рождения (возможно, даже еще до рождения) и до настоящего времени, и перевести все это в какие-нибудь биты, байты или килобайты, то вы получите число настолько астрономическое, что число атомов, из которых состоит наша галактика,</w:t>
      </w:r>
      <w:r>
        <w:t xml:space="preserve"> воем заплачет</w:t>
      </w:r>
      <w:proofErr w:type="gramEnd"/>
      <w:r>
        <w:t xml:space="preserve"> от обиды и ощущения несправедливости. Ибо эта цифра действительно будет грандиозной! Если перевести это в видео, то вы получили бы триллионы километров кинопленки. Если это перевести в звук, то вы получили бы миллиарды записанных  </w:t>
      </w:r>
      <w:r>
        <w:rPr>
          <w:lang w:val="en-US"/>
        </w:rPr>
        <w:t>CD</w:t>
      </w:r>
      <w:r>
        <w:t>-дисков.</w:t>
      </w:r>
      <w:r>
        <w:t xml:space="preserve"> И когда я слышу о том, что у человека плохая память, мне это кажется, по крайней мере, очень и очень странным, ибо самый обыкновенный и ничем не выдающийся человек содержит в себе информации, из которой можно было бы написать миллион библиотек Конгресса С</w:t>
      </w:r>
      <w:r>
        <w:t>ША. Конечно, большая часть этой информации не столь значима, как всего лишь сотая часть этой библиотеки, так как могла бы представлять оцифрованную обыденность в самом простейшем ее рассмотрении. Например, только одних звуков капающей воды из крана у вас м</w:t>
      </w:r>
      <w:r>
        <w:t>ожет накопиться на миллион мегабайт, или еще больше. И, тем не менее, я искренне хотел бы, чтобы вы испытали восторг и потрясение от этих грандиозных цифр, которые способно вместить наше серое вещество весом чуть более килограмма.</w:t>
      </w:r>
    </w:p>
    <w:p w:rsidR="00000000" w:rsidRDefault="00FB337B">
      <w:pPr>
        <w:jc w:val="both"/>
      </w:pPr>
    </w:p>
    <w:p w:rsidR="00000000" w:rsidRDefault="00FB337B">
      <w:pPr>
        <w:jc w:val="both"/>
      </w:pPr>
      <w:r>
        <w:t>И если говорить о подсоз</w:t>
      </w:r>
      <w:r>
        <w:t>нании в самом упрощенном представлении, то оно и есть наша память. Это самая совершенная память, которая только может существовать: у нее нет никаких границ, она бездонна и тотальна. Жаловаться на нее грешно. И если мы чего-то хотим от памяти, то только то</w:t>
      </w:r>
      <w:r>
        <w:t xml:space="preserve">го, как бы приобщиться ко всем этим богатствам </w:t>
      </w:r>
      <w:proofErr w:type="gramStart"/>
      <w:r>
        <w:t>поплотнее</w:t>
      </w:r>
      <w:proofErr w:type="gramEnd"/>
      <w:r>
        <w:t>. К счастью, это невозможно. Почему к счастью, а не к горю и досаде, я еще скажу.</w:t>
      </w:r>
    </w:p>
    <w:p w:rsidR="00000000" w:rsidRDefault="00FB337B">
      <w:pPr>
        <w:jc w:val="both"/>
      </w:pPr>
    </w:p>
    <w:p w:rsidR="00000000" w:rsidRDefault="00FB337B">
      <w:pPr>
        <w:jc w:val="both"/>
      </w:pPr>
      <w:r>
        <w:t>Большинство исследователей психоаналитического толка предлагали довольно подробные структуры человеческой психики, гд</w:t>
      </w:r>
      <w:r>
        <w:t xml:space="preserve">е находилось место как простому делению ее на сознание и подсознание, так и сложным конструкциям, где были всякие тени, анимы и иды. Каждая часть любой подобной структуры в идеале должна иметь довольно жестко заданные свойства. </w:t>
      </w:r>
      <w:r>
        <w:rPr>
          <w:b/>
          <w:bCs/>
        </w:rPr>
        <w:t>Ид</w:t>
      </w:r>
      <w:r>
        <w:t xml:space="preserve"> полагается хотеть, а </w:t>
      </w:r>
      <w:r>
        <w:rPr>
          <w:b/>
          <w:bCs/>
        </w:rPr>
        <w:t>супе</w:t>
      </w:r>
      <w:r>
        <w:rPr>
          <w:b/>
          <w:bCs/>
        </w:rPr>
        <w:t>рэго</w:t>
      </w:r>
      <w:r>
        <w:t xml:space="preserve"> критиковать и смотреть на все с подозрением. И пока ты думаешь, что человек совершает преступление потому, что у него ид </w:t>
      </w:r>
      <w:proofErr w:type="gramStart"/>
      <w:r>
        <w:t>нахальное</w:t>
      </w:r>
      <w:proofErr w:type="gramEnd"/>
      <w:r>
        <w:t xml:space="preserve"> и дерзкое, а суперэго слабое и безвольное, то все хорошо. Но как только сто тысяч или даже </w:t>
      </w:r>
      <w:proofErr w:type="gramStart"/>
      <w:r>
        <w:t>миллион человек вдруг подрыва</w:t>
      </w:r>
      <w:r>
        <w:t>ются</w:t>
      </w:r>
      <w:proofErr w:type="gramEnd"/>
      <w:r>
        <w:t xml:space="preserve"> и бегут на войну, это уже сложно объяснить тем, что у них всех слабые суперэги. Или что у них всех суперэго разом ослабело. Поэтому мы такой ошибки не сделаем, ибо наши части психической личности – бессодержательны. Что это значит?</w:t>
      </w:r>
    </w:p>
    <w:p w:rsidR="00000000" w:rsidRDefault="00FB337B">
      <w:pPr>
        <w:jc w:val="both"/>
      </w:pPr>
    </w:p>
    <w:p w:rsidR="00000000" w:rsidRDefault="00FB337B">
      <w:pPr>
        <w:jc w:val="both"/>
      </w:pPr>
      <w:r>
        <w:t>Множество теорий р</w:t>
      </w:r>
      <w:r>
        <w:t>ассыпаются исключительно потому, что имеют в своем основании ложный посыл. Например, самое простое: дано – все люди добрые. Можно и наоборот: дано – все люди нехорошие. Как только этот посыл сделан, появляется часть психики, которая самым серьезным образом</w:t>
      </w:r>
      <w:r>
        <w:t xml:space="preserve"> ответственна за это дело. Или она добрая и следит, чтобы человек совершал добро, или, напротив, зловредная и толкающая его на звериные поступки. Проблема заключается в том, что зверь может совершить акты милосердия, а тихоня – кого-нибудь погубить. И тогд</w:t>
      </w:r>
      <w:r>
        <w:t xml:space="preserve">а природа таких поступков снова становится мало постижимой. Поэтому я вообще отказываюсь от морально-нравственных структур в психике. Их просто не существует. А существует единый командный центр, который </w:t>
      </w:r>
      <w:proofErr w:type="gramStart"/>
      <w:r>
        <w:t>будет</w:t>
      </w:r>
      <w:proofErr w:type="gramEnd"/>
      <w:r>
        <w:t xml:space="preserve"> каким угодно в зависимости от того, какие прог</w:t>
      </w:r>
      <w:r>
        <w:t xml:space="preserve">раммы и какую мораль он усвоит в процессе своего развития. И у двух разных людей одна и та же часть </w:t>
      </w:r>
      <w:proofErr w:type="gramStart"/>
      <w:r>
        <w:t>бессознательного</w:t>
      </w:r>
      <w:proofErr w:type="gramEnd"/>
      <w:r>
        <w:t xml:space="preserve"> будет выполнять совершенно разные задачи. У одного – поливать цветы и заботиться, чтобы каждое живое существо осталось целым и невредимым. </w:t>
      </w:r>
      <w:r>
        <w:t xml:space="preserve"> У другого – направлять самолет в здание, где находятся тысячи людей с одной целью: чтобы погибло как можно больше народу. Сожалею, но это так.</w:t>
      </w:r>
    </w:p>
    <w:p w:rsidR="00000000" w:rsidRDefault="00FB337B">
      <w:pPr>
        <w:jc w:val="both"/>
      </w:pPr>
    </w:p>
    <w:p w:rsidR="00000000" w:rsidRDefault="00FB337B">
      <w:pPr>
        <w:jc w:val="both"/>
      </w:pPr>
      <w:proofErr w:type="gramStart"/>
      <w:r>
        <w:lastRenderedPageBreak/>
        <w:t>У каждого человека, независимо от расы, пола, вероисповедания, есть свое социальное бессознательное, которое вп</w:t>
      </w:r>
      <w:r>
        <w:t>итывает в совокупность социальных норм, понятий, взглядов, установок, форм поведения, мировоззрения.</w:t>
      </w:r>
      <w:proofErr w:type="gramEnd"/>
      <w:r>
        <w:t xml:space="preserve"> Эта структура не устойчива тотально, то есть любое усвоенное положение референтного (</w:t>
      </w:r>
      <w:proofErr w:type="gramStart"/>
      <w:r>
        <w:t xml:space="preserve">значимого) </w:t>
      </w:r>
      <w:proofErr w:type="gramEnd"/>
      <w:r>
        <w:t>общества не сохраняется навсегда, на всю жизнь. Напротив, э</w:t>
      </w:r>
      <w:r>
        <w:t xml:space="preserve">та структура очень пластична, податлива, подвержена влияниям и даже самовлияниям, и она может изменяться со временем, причем часто на все сто восемьдесят градусов. Хороший человек под влиянием внешнего мира может стать нехорошим, и наоборот. Я называю эту </w:t>
      </w:r>
      <w:r>
        <w:t>часть нашей личности именно бессознательным, а не сверхсознательным или там надсознательным, то есть чем-то таким, что доминирует над сознанием. Над сознанием ничего не доминирует кроме социума, и если очень хочется придумать какое-нибудь небольшое сверхсо</w:t>
      </w:r>
      <w:r>
        <w:t xml:space="preserve">знание, то вам проще всего назвать им сам окружающий мир, с которым человек взаимодействует. </w:t>
      </w:r>
    </w:p>
    <w:p w:rsidR="00000000" w:rsidRDefault="00FB337B">
      <w:pPr>
        <w:jc w:val="both"/>
      </w:pPr>
    </w:p>
    <w:p w:rsidR="00000000" w:rsidRDefault="00FB337B">
      <w:pPr>
        <w:jc w:val="both"/>
      </w:pPr>
      <w:r>
        <w:t>Если посмотреть на рисунок, то можно обнаружить, что сознанию человека, о котором сложено столько легенд, отводится не так уж много места. Всего-то шапочка. Но э</w:t>
      </w:r>
      <w:r>
        <w:t xml:space="preserve">то на самом деле правильно. В силу нескольких причин. Во-первых, вам не нужно постоянно думать о том, что хорошо и что плохо, что правильно и что неправильно, кем быть, к чему стремиться и еще тысячи других вещей. С этим отлично справляется </w:t>
      </w:r>
      <w:proofErr w:type="gramStart"/>
      <w:r>
        <w:t>ваше</w:t>
      </w:r>
      <w:proofErr w:type="gramEnd"/>
      <w:r>
        <w:t xml:space="preserve"> социальное</w:t>
      </w:r>
      <w:r>
        <w:t xml:space="preserve"> бессознательное. Например, вы не будете думать час, что вам делать после того, как вы наступили в автобусе кому-то на ногу, или если вас обсчитали в магазине. Социальное бессознательное имеет или готовые ответы на эти ситуации, которые воспроизводятся нем</w:t>
      </w:r>
      <w:r>
        <w:t>едленно, или заготовки, шаблоны, из которых ваш процессор, ваше сознание махом сложит целостную картину действия и реализует его.</w:t>
      </w:r>
    </w:p>
    <w:p w:rsidR="00000000" w:rsidRDefault="00FB337B">
      <w:pPr>
        <w:jc w:val="both"/>
      </w:pPr>
    </w:p>
    <w:p w:rsidR="00000000" w:rsidRDefault="00FB337B">
      <w:pPr>
        <w:jc w:val="both"/>
      </w:pPr>
      <w:r>
        <w:t>Во-вторых, социальное бессознательное является цензурным комитетом, который рассматривает все внешние и внутренние сигналы на</w:t>
      </w:r>
      <w:r>
        <w:t xml:space="preserve"> предмет их корректности. Допустим, вы очень голодны, но не бросаетесь грабить, </w:t>
      </w:r>
      <w:proofErr w:type="gramStart"/>
      <w:r>
        <w:t>потому</w:t>
      </w:r>
      <w:proofErr w:type="gramEnd"/>
      <w:r>
        <w:t xml:space="preserve"> как это действие противоречит  системе ваших ценностей, заложенных в социальном сознании. Кстати, человек может не совершать или плохих, или хороших поступков просто пот</w:t>
      </w:r>
      <w:r>
        <w:t>ому, что не имеет в запасе адекватных программ, с помощью которых он мог бы реализовать эти поступки. И тот легендарный рэкетир, использующий утюг в вымогательных целях, мог бы искренне удивиться: так что им, гладят что ли?!</w:t>
      </w:r>
    </w:p>
    <w:p w:rsidR="00000000" w:rsidRDefault="00FB337B">
      <w:pPr>
        <w:jc w:val="both"/>
      </w:pPr>
    </w:p>
    <w:p w:rsidR="00000000" w:rsidRDefault="00FB337B">
      <w:pPr>
        <w:jc w:val="both"/>
      </w:pPr>
      <w:r>
        <w:t xml:space="preserve">И, в-третьих, </w:t>
      </w:r>
      <w:proofErr w:type="gramStart"/>
      <w:r>
        <w:t>ваше</w:t>
      </w:r>
      <w:proofErr w:type="gramEnd"/>
      <w:r>
        <w:t xml:space="preserve"> социальное </w:t>
      </w:r>
      <w:r>
        <w:t xml:space="preserve">бессознательное является посредником между сознанием и бессознательным, хорошо понимая язык и того, и другого. Осознанные стимулы внешнего мира декодируются, переводятся в иной язык более низкого уровня, и передаются в </w:t>
      </w:r>
      <w:proofErr w:type="gramStart"/>
      <w:r>
        <w:t>бессознательное</w:t>
      </w:r>
      <w:proofErr w:type="gramEnd"/>
      <w:r>
        <w:t>. И, напротив, сигналы</w:t>
      </w:r>
      <w:r>
        <w:t xml:space="preserve"> бессознательного преобразуются в язык более высокого уровня и становятся частью сознания. Таким образом, если сознание умеет интерпретировать реальность, то социальное бессознательное умеет интерпретировать сознание. И это не точная передача сообщения, од</w:t>
      </w:r>
      <w:r>
        <w:t xml:space="preserve">ин в один, а именно его интерпретация. </w:t>
      </w:r>
    </w:p>
    <w:p w:rsidR="00000000" w:rsidRDefault="00FB337B">
      <w:pPr>
        <w:jc w:val="both"/>
      </w:pPr>
    </w:p>
    <w:p w:rsidR="00FB337B" w:rsidRDefault="00FB337B">
      <w:pPr>
        <w:jc w:val="both"/>
      </w:pPr>
      <w:r>
        <w:t xml:space="preserve">И последнее, четвертое, очень важное свойство: социальное бессознательное продолжает оставаться активным даже тогда, когда сознание выключено (сон, сильное алкогольное опьянение, травматизация и так далее). Человек </w:t>
      </w:r>
      <w:r>
        <w:t>может выполнять очень сложные действия даже тогда, когда его процессор не работает. Сон, кстати, очень хороший пример того, что значит сообщение бессознательного, которое не до конца декодировано, не переведено на язык сознания. Мы просыпаемся и недоумевае</w:t>
      </w:r>
      <w:r>
        <w:t>м: ну и приснится же! На самом же деле нам не снится ничего сверхъестественного: психическая деятельность человека не прекращается ни на секунду, и когда сознание спит, то бессознательные структуры продолжают взаимодействовать, решая ваши актуальные пробле</w:t>
      </w:r>
      <w:r>
        <w:t xml:space="preserve">мы, которые находятся в следующем, более глубоком пласте бессознательного, который называется </w:t>
      </w:r>
      <w:r>
        <w:lastRenderedPageBreak/>
        <w:t>актуальным бессознательным. И об этом мы поговорим в следующий раз. Продолжение следует.</w:t>
      </w:r>
    </w:p>
    <w:sectPr w:rsidR="00FB33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grammar="clean"/>
  <w:defaultTabStop w:val="708"/>
  <w:doNotHyphenateCaps/>
  <w:characterSpacingControl w:val="doNotCompress"/>
  <w:doNotValidateAgainstSchema/>
  <w:doNotDemarcateInvalidXml/>
  <w:compat>
    <w:useFELayout/>
  </w:compat>
  <w:rsids>
    <w:rsidRoot w:val="00A24262"/>
    <w:rsid w:val="00A24262"/>
    <w:rsid w:val="00FB33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1660</Words>
  <Characters>9468</Characters>
  <Application>Microsoft Office Word</Application>
  <DocSecurity>0</DocSecurity>
  <Lines>78</Lines>
  <Paragraphs>22</Paragraphs>
  <ScaleCrop>false</ScaleCrop>
  <Company>Psyberia.ru</Company>
  <LinksUpToDate>false</LinksUpToDate>
  <CharactersWithSpaces>11106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Социальное бессознательное</dc:title>
  <dc:creator>Вит Ценёв</dc:creator>
  <cp:lastModifiedBy>Master</cp:lastModifiedBy>
  <cp:revision>2</cp:revision>
  <dcterms:created xsi:type="dcterms:W3CDTF">2026-09-12T06:49:00Z</dcterms:created>
  <dcterms:modified xsi:type="dcterms:W3CDTF">2026-09-12T06:49:00Z</dcterms:modified>
</cp:coreProperties>
</file>