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D37" w:rsidRDefault="00F91D37">
      <w:pPr>
        <w:pStyle w:val="2"/>
        <w:rPr>
          <w:sz w:val="32"/>
          <w:szCs w:val="32"/>
        </w:rPr>
      </w:pPr>
      <w:r>
        <w:rPr>
          <w:sz w:val="32"/>
          <w:szCs w:val="32"/>
        </w:rPr>
        <w:t>Психология ТАРО</w:t>
      </w:r>
    </w:p>
    <w:p w:rsidR="00F91D37" w:rsidRDefault="00F91D37">
      <w:pPr>
        <w:pStyle w:val="3"/>
      </w:pPr>
      <w:r>
        <w:t>Вит Ценёв</w:t>
      </w:r>
    </w:p>
    <w:p w:rsidR="00F91D37" w:rsidRDefault="00F91D37">
      <w:pPr>
        <w:jc w:val="right"/>
        <w:rPr>
          <w:b/>
          <w:bCs/>
        </w:rPr>
      </w:pPr>
      <w:r>
        <w:rPr>
          <w:b/>
          <w:bCs/>
          <w:lang w:val="en-US"/>
        </w:rPr>
        <w:t>Psyberia</w:t>
      </w:r>
      <w:r>
        <w:rPr>
          <w:b/>
          <w:bCs/>
        </w:rPr>
        <w:t>.</w:t>
      </w:r>
      <w:r>
        <w:rPr>
          <w:b/>
          <w:bCs/>
          <w:lang w:val="en-US"/>
        </w:rPr>
        <w:t>ru</w:t>
      </w:r>
    </w:p>
    <w:p w:rsidR="00F91D37" w:rsidRDefault="00F91D37"/>
    <w:p w:rsidR="00F91D37" w:rsidRDefault="00F91D37">
      <w:pPr>
        <w:jc w:val="both"/>
      </w:pPr>
      <w:r>
        <w:t xml:space="preserve">Боюсь, что за сегодняшний выпуск поклонники </w:t>
      </w:r>
      <w:r>
        <w:rPr>
          <w:i/>
          <w:iCs/>
        </w:rPr>
        <w:t>карт ТАРО</w:t>
      </w:r>
      <w:r>
        <w:t xml:space="preserve"> загадают меня до смерти от неописуемого возмущения: ведь я намерен рассказать о ТАРО с </w:t>
      </w:r>
      <w:r>
        <w:rPr>
          <w:i/>
          <w:iCs/>
        </w:rPr>
        <w:t>психологической точки зрения</w:t>
      </w:r>
      <w:r>
        <w:t xml:space="preserve">. А почему бы и нет, собственно?! Психологическому «раскладу» поддается любой индивидуальный или коллективный феномен, и карты ТАРО здесь не исключение. И если неуловимый Бен Ладен, будь он неладен, сидит в подземелье и </w:t>
      </w:r>
      <w:r>
        <w:rPr>
          <w:i/>
          <w:iCs/>
        </w:rPr>
        <w:t>злобствует</w:t>
      </w:r>
      <w:r>
        <w:t>, то психология может попытаться объяснить, и почему неладен, и почему сидит, и почему злобствует, и почему такой неуловимый. Если некто читает мысли на расстоянии, то психология может дать объяснение, как он умудряется их читать, и как самому научиться чтению мыслей. И если многие люди интересуются ТАРО, гадают на ТАРО, читают книги о ТАРО, изучают системы гадания ТАРО, – то мы также (и тоже) можем заняться изучением этого вопроса с психологической точки зрения.</w:t>
      </w:r>
    </w:p>
    <w:p w:rsidR="00F91D37" w:rsidRDefault="00F91D37">
      <w:pPr>
        <w:jc w:val="both"/>
      </w:pPr>
    </w:p>
    <w:p w:rsidR="00F91D37" w:rsidRDefault="00F91D37">
      <w:pPr>
        <w:jc w:val="both"/>
      </w:pPr>
      <w:r>
        <w:t xml:space="preserve">Для тех, кто не знает, что такое карты ТАРО, я расскажу: это древняя гадательная система, которая является «родителем» обычных игральных карт. Карты ТАРО появились именно как </w:t>
      </w:r>
      <w:r>
        <w:rPr>
          <w:i/>
          <w:iCs/>
        </w:rPr>
        <w:t>система гадания</w:t>
      </w:r>
      <w:r>
        <w:t xml:space="preserve"> (</w:t>
      </w:r>
      <w:r>
        <w:rPr>
          <w:i/>
          <w:iCs/>
        </w:rPr>
        <w:t>прогноза</w:t>
      </w:r>
      <w:r>
        <w:t xml:space="preserve"> судьбы и ситуаций, ближайшего и далекого будущего), – и ни в какого «подкидного дурака» или «очко» с помощью этих карт не играли. В ТАРО две колоды: это </w:t>
      </w:r>
      <w:r>
        <w:rPr>
          <w:i/>
          <w:iCs/>
        </w:rPr>
        <w:t>Большие</w:t>
      </w:r>
      <w:r>
        <w:t xml:space="preserve"> и </w:t>
      </w:r>
      <w:r>
        <w:rPr>
          <w:i/>
          <w:iCs/>
        </w:rPr>
        <w:t>Малые Арканы</w:t>
      </w:r>
      <w:r>
        <w:t xml:space="preserve"> ТАРО. Большие Арканы чрезвычайно символичны, и 22 его карты помогут вам сделать прогноз в самой запутанной ситуации. Малые Арканы могут нести разные оттенки значений для расклада Больших Арканов, и их, как правило, не используют вовсе, так как Больших Арканов вполне достаточно.</w:t>
      </w:r>
    </w:p>
    <w:p w:rsidR="00F91D37" w:rsidRDefault="00F91D37">
      <w:pPr>
        <w:jc w:val="both"/>
      </w:pPr>
    </w:p>
    <w:p w:rsidR="00F91D37" w:rsidRDefault="00F91D37">
      <w:pPr>
        <w:jc w:val="both"/>
      </w:pPr>
      <w:r>
        <w:t xml:space="preserve">Каждая карта Большого Аркана содержит не просто смысл, а целую систему смыслов для того или иного аспекта жизнедеятельности. Например, карта «Сила» выражает состояние душевной силы человека, все его ресурсы, его стремление «бороться и искать, найти и не сдаваться». Если вы решили упростить процесс гадания на ТАРО до безобразия, и выдать только одну карту на его текущее состояние, то система значений этой карты и будет для него эталонной иллюстрацией. И если выпала «Сила», то – Ага! – этот человек сейчас «на коне», он </w:t>
      </w:r>
      <w:r>
        <w:rPr>
          <w:i/>
          <w:iCs/>
        </w:rPr>
        <w:t>в очень хорошей форме</w:t>
      </w:r>
      <w:r>
        <w:t xml:space="preserve">, и он </w:t>
      </w:r>
      <w:r>
        <w:rPr>
          <w:i/>
          <w:iCs/>
        </w:rPr>
        <w:t>полон ресурсов и энергии</w:t>
      </w:r>
      <w:r>
        <w:t>. Сейчас и на ближайшее время у него все будет «</w:t>
      </w:r>
      <w:proofErr w:type="spellStart"/>
      <w:r>
        <w:t>вери</w:t>
      </w:r>
      <w:proofErr w:type="spellEnd"/>
      <w:r>
        <w:t xml:space="preserve"> гуд».</w:t>
      </w:r>
    </w:p>
    <w:p w:rsidR="00F91D37" w:rsidRDefault="00F91D37">
      <w:pPr>
        <w:jc w:val="both"/>
      </w:pPr>
    </w:p>
    <w:p w:rsidR="00F91D37" w:rsidRDefault="00F91D37">
      <w:pPr>
        <w:jc w:val="both"/>
      </w:pPr>
      <w:r>
        <w:t>Если вы хоть раз держали в руках обычные игральные карты, то вы знаете, что какой бы ее стороной не держать, «хрен редьки не слаще», и на карте будет всегда одно и то же. Но вот на картах ТАРО все совсем иначе: там картинка целостная, она не «</w:t>
      </w:r>
      <w:proofErr w:type="spellStart"/>
      <w:r>
        <w:t>зеркалится</w:t>
      </w:r>
      <w:proofErr w:type="spellEnd"/>
      <w:r>
        <w:t>», и это значит, что при выкладывании карты может получиться как её прямое значение (как если бы вы читали журнал «вниз ногами»), так и «перевернутое» (если читаете «вверх ногами») значение. В ТАРО такое перевернутое значение открывает нам вторую систему смыслов, и если в прямом значении «Сила» означает уверенность, обладание ресурсами достижения поставленной цели, то в перевернутом – может означать нечто противоположное, потому как смысл «вывернут наизнанку». Например, человек настолько вошел в раж, что не видит последствия своих энергичных действий, не замечает, что это будет «пиррова победа».</w:t>
      </w:r>
    </w:p>
    <w:p w:rsidR="00F91D37" w:rsidRDefault="00F91D37">
      <w:pPr>
        <w:jc w:val="both"/>
      </w:pPr>
    </w:p>
    <w:p w:rsidR="00F91D37" w:rsidRDefault="00F91D37">
      <w:pPr>
        <w:jc w:val="both"/>
      </w:pPr>
      <w:r>
        <w:t xml:space="preserve">ТАРО – это </w:t>
      </w:r>
      <w:r>
        <w:rPr>
          <w:b/>
          <w:bCs/>
        </w:rPr>
        <w:t>гадальная система</w:t>
      </w:r>
      <w:r>
        <w:t xml:space="preserve">, и слово «система» подсказывает нам, что карты кладутся не «абы как», а – системно, подчиняясь определенным законам классификации жизненных явлений. </w:t>
      </w:r>
      <w:proofErr w:type="gramStart"/>
      <w:r>
        <w:t xml:space="preserve">Например, если Вы рисуете на листе бумаги два квадратика, где в одном из них будет написано – </w:t>
      </w:r>
      <w:r>
        <w:rPr>
          <w:i/>
          <w:iCs/>
        </w:rPr>
        <w:t>«дела семейные»</w:t>
      </w:r>
      <w:r>
        <w:t xml:space="preserve">, а в другом – </w:t>
      </w:r>
      <w:r>
        <w:rPr>
          <w:i/>
          <w:iCs/>
        </w:rPr>
        <w:t>«мой бизнес»</w:t>
      </w:r>
      <w:r>
        <w:t>, то тогда карта, «упавшая» в «бизнес», будет прогнозировать состояние вашего, а «упавшая» в «дела семейные» будет объяснять и предсказывать положение дел в семье.</w:t>
      </w:r>
      <w:proofErr w:type="gramEnd"/>
      <w:r>
        <w:t xml:space="preserve"> И здесь уже проявляются взаимосвязи между событиями: обнаруживаются причинно-следственные связи, выясняется, как одно </w:t>
      </w:r>
      <w:r>
        <w:lastRenderedPageBreak/>
        <w:t>влияет на другое. Прогноз уточняется. Если в простейшем случае с одной картой он давал наиважнейшее, главнейшее состояние человека на текущий момент, то в системе можно увидеть, как одно влияет на другое, обнаружить распределение ресурсов, и узнать, что для успехов в бизнесе человек пожертвовал семьей, или же, наоборот, из-за семьи он погубил весь свой бизнес.</w:t>
      </w:r>
    </w:p>
    <w:p w:rsidR="00F91D37" w:rsidRDefault="00F91D37">
      <w:pPr>
        <w:jc w:val="both"/>
      </w:pPr>
    </w:p>
    <w:p w:rsidR="00F91D37" w:rsidRDefault="00F91D37">
      <w:pPr>
        <w:jc w:val="both"/>
      </w:pPr>
      <w:r>
        <w:t>Так вот, таких квадратиков (домов) может быть и один, и три, и семь, и десять, и больше, а карт у нас, как вы помните, 22 штуки, а каждая карта еще имеет два значения – прямое и перевернутое. Вообразите теперь, какое количество потенциальных вариантов прогноза у нас может получиться! Число песчинок на планете будет гораздо меньше, чем количество комбинаторных вариантов в гадальной системе ТАРО.</w:t>
      </w:r>
    </w:p>
    <w:p w:rsidR="00F91D37" w:rsidRDefault="00F91D37">
      <w:pPr>
        <w:jc w:val="both"/>
      </w:pPr>
    </w:p>
    <w:p w:rsidR="00F91D37" w:rsidRDefault="00F91D37">
      <w:pPr>
        <w:jc w:val="both"/>
      </w:pPr>
      <w:r>
        <w:t xml:space="preserve">С другой стороны, начинающему волшебнику не нужно наизусть учить все варианты, ему лишь необходимо хорошо знать символическое значение каждой карты (как в ее прямом, так и в перевернутом значении), и смысл квадратиков (домов), которые он использует. По мере того, как волшебник учится толковать комбинированные суждения карт (карты часто противоречат одна другой, и нужна хорошая гибкость мышления, чтобы вывести из этого противоречия нечто единое целое), синтезировать из отдельных элементов карт итоговую картину мира, процесс гадания будет идти все легче и легче, </w:t>
      </w:r>
      <w:r>
        <w:rPr>
          <w:i/>
          <w:iCs/>
        </w:rPr>
        <w:t>процесс «спрямляется»</w:t>
      </w:r>
      <w:r>
        <w:t>, как говорят психологи. И как профессиональный психиатр с ходу видит в хаотичном наборе симптомов единственно верную картину болезни, так и таролог, «выбросив» расклад, тут же мгновенно сможет дать ему самое подробное объяснение.</w:t>
      </w:r>
    </w:p>
    <w:p w:rsidR="00F91D37" w:rsidRDefault="00F91D37">
      <w:pPr>
        <w:jc w:val="both"/>
      </w:pPr>
    </w:p>
    <w:p w:rsidR="00F91D37" w:rsidRDefault="00F91D37">
      <w:pPr>
        <w:jc w:val="both"/>
      </w:pPr>
      <w:r>
        <w:t xml:space="preserve">Проблема только одна: дело в том, что когда психиатр видит некоторый ряд симптомов, то мы знаем, что они хотя бы имеют отношение к какому-то конкретному человеку. Но в ТАРО карты </w:t>
      </w:r>
      <w:r>
        <w:rPr>
          <w:i/>
          <w:iCs/>
        </w:rPr>
        <w:t>выбрасываются тарологом</w:t>
      </w:r>
      <w:r>
        <w:t xml:space="preserve">, а их привязка к судьбе человека исключительно </w:t>
      </w:r>
      <w:proofErr w:type="spellStart"/>
      <w:r>
        <w:rPr>
          <w:i/>
          <w:iCs/>
        </w:rPr>
        <w:t>мифологична</w:t>
      </w:r>
      <w:proofErr w:type="spellEnd"/>
      <w:r>
        <w:t xml:space="preserve">. Дескать, раз я на тебя «раскладываю», то это твой «набор симптомов». Если дядя Федор сидит в </w:t>
      </w:r>
      <w:r>
        <w:rPr>
          <w:i/>
          <w:iCs/>
        </w:rPr>
        <w:t>кататонии</w:t>
      </w:r>
      <w:r>
        <w:t xml:space="preserve"> (состояние телесной неподвижности, </w:t>
      </w:r>
      <w:proofErr w:type="spellStart"/>
      <w:r>
        <w:t>застывшести</w:t>
      </w:r>
      <w:proofErr w:type="spellEnd"/>
      <w:r>
        <w:t>), то уж не доктор это придумал. Но в ТАРО – вы ничего не предъявляете, никаких симптомов, так что ничего другого кроме как верить, что «карты правду говорят», не остается. Так ли это?</w:t>
      </w:r>
    </w:p>
    <w:p w:rsidR="00F91D37" w:rsidRDefault="00F91D37">
      <w:pPr>
        <w:jc w:val="both"/>
      </w:pPr>
    </w:p>
    <w:p w:rsidR="00F91D37" w:rsidRDefault="00F91D37">
      <w:pPr>
        <w:jc w:val="both"/>
        <w:rPr>
          <w:b/>
          <w:bCs/>
        </w:rPr>
      </w:pPr>
      <w:r>
        <w:rPr>
          <w:b/>
          <w:bCs/>
        </w:rPr>
        <w:t>Карты правду говорят?</w:t>
      </w:r>
    </w:p>
    <w:p w:rsidR="00F91D37" w:rsidRDefault="00F91D37">
      <w:pPr>
        <w:jc w:val="both"/>
        <w:rPr>
          <w:b/>
          <w:bCs/>
        </w:rPr>
      </w:pPr>
    </w:p>
    <w:p w:rsidR="00F91D37" w:rsidRDefault="00F91D37">
      <w:pPr>
        <w:jc w:val="both"/>
      </w:pPr>
      <w:r>
        <w:t xml:space="preserve">С позиции раздраженного материализма прогностической ценности ТАРО не имеет, ибо в гадательный принцип изначально заложен «случайный, слепой выбор». Есть элегантная метафора о том, что человек не мог появиться «случайно» на земле, – иначе нам придется допустить, что однажды порыв ветра </w:t>
      </w:r>
      <w:r>
        <w:rPr>
          <w:i/>
          <w:iCs/>
        </w:rPr>
        <w:t>случайно</w:t>
      </w:r>
      <w:r>
        <w:t xml:space="preserve"> соберет из мусора самолет «Боинг». Жалко, что эта метафора нам не очень подходит: человек появился </w:t>
      </w:r>
      <w:r>
        <w:rPr>
          <w:i/>
          <w:iCs/>
        </w:rPr>
        <w:t>один раз</w:t>
      </w:r>
      <w:r>
        <w:t xml:space="preserve"> на всю сумму неких событий, а в ТАРО на некое событие всегда предъявляется максимум случайных выборов карт. То есть, иначе говоря, в ТАРО поставлено условие, что порыв ветра должен собрать именно самолет «Боинг», а все иные артефакты (велосипед, автомобиль) к рассмотрению не принимаются. Вообразите, что жизненная ситуация у человека – это и есть самолет, а таролог – это тот самый порыв ветра. И вот пришел человек к тарологу, а тот ему вместо самолета «собрал» моторную лодку или дирижабль. Ученых бы, наблюдающих за ветром, порадовал бы любой неординарный результат, но человеку нужен именно самолет, а все дирижабли и лодки не просто отрицаются, но еще и </w:t>
      </w:r>
      <w:r>
        <w:rPr>
          <w:b/>
          <w:bCs/>
        </w:rPr>
        <w:t>доказывают</w:t>
      </w:r>
      <w:r>
        <w:t xml:space="preserve">, что карты не работают. </w:t>
      </w:r>
    </w:p>
    <w:p w:rsidR="00F91D37" w:rsidRDefault="00F91D37">
      <w:pPr>
        <w:jc w:val="both"/>
      </w:pPr>
    </w:p>
    <w:p w:rsidR="00F91D37" w:rsidRDefault="00F91D37">
      <w:pPr>
        <w:jc w:val="both"/>
      </w:pPr>
      <w:r>
        <w:t xml:space="preserve">Парадоксально, но именно это и </w:t>
      </w:r>
      <w:r>
        <w:rPr>
          <w:b/>
          <w:bCs/>
        </w:rPr>
        <w:t>доказывает</w:t>
      </w:r>
      <w:r>
        <w:t xml:space="preserve">, что они, окаянные, как-то работают, а иначе бы они «умерли», не </w:t>
      </w:r>
      <w:proofErr w:type="gramStart"/>
      <w:r>
        <w:t>успев как следует</w:t>
      </w:r>
      <w:proofErr w:type="gramEnd"/>
      <w:r>
        <w:t xml:space="preserve"> «народиться».  Ибо людям не нужны лодки, им не нужны дирижабли, а нужны только «самолеты», – то есть, хотят знать они исключительно о себе – «правду, всю правду, и ничего кроме правды».</w:t>
      </w:r>
    </w:p>
    <w:p w:rsidR="00F91D37" w:rsidRDefault="00F91D37">
      <w:pPr>
        <w:jc w:val="both"/>
      </w:pPr>
    </w:p>
    <w:p w:rsidR="00F91D37" w:rsidRDefault="00F91D37">
      <w:pPr>
        <w:jc w:val="both"/>
        <w:rPr>
          <w:b/>
          <w:bCs/>
        </w:rPr>
      </w:pPr>
      <w:r>
        <w:rPr>
          <w:b/>
          <w:bCs/>
        </w:rPr>
        <w:lastRenderedPageBreak/>
        <w:t xml:space="preserve">Как такое возможно? Это же </w:t>
      </w:r>
      <w:proofErr w:type="spellStart"/>
      <w:r>
        <w:rPr>
          <w:b/>
          <w:bCs/>
        </w:rPr>
        <w:t>антипсихологично</w:t>
      </w:r>
      <w:proofErr w:type="spellEnd"/>
      <w:r>
        <w:rPr>
          <w:b/>
          <w:bCs/>
        </w:rPr>
        <w:t>!</w:t>
      </w:r>
    </w:p>
    <w:p w:rsidR="00F91D37" w:rsidRDefault="00F91D37">
      <w:pPr>
        <w:jc w:val="both"/>
        <w:rPr>
          <w:b/>
          <w:bCs/>
        </w:rPr>
      </w:pPr>
    </w:p>
    <w:p w:rsidR="00F91D37" w:rsidRDefault="00F91D37">
      <w:pPr>
        <w:jc w:val="both"/>
      </w:pPr>
      <w:r>
        <w:t xml:space="preserve">Сейчас я скажу вам – </w:t>
      </w:r>
      <w:r>
        <w:rPr>
          <w:i/>
          <w:iCs/>
        </w:rPr>
        <w:t>очень-очень-очень важную вещь</w:t>
      </w:r>
      <w:r>
        <w:t xml:space="preserve">. В интерпретации мифологических систем нас преследует одно наваждение, которому мы слепо верим. Как только речь идет о том или ином </w:t>
      </w:r>
      <w:r>
        <w:rPr>
          <w:b/>
          <w:bCs/>
        </w:rPr>
        <w:t>мифе</w:t>
      </w:r>
      <w:r>
        <w:t>, который до сих пор оказывает огромное влияние на современный мир, его начинают объяснять так: это такая сложная штука, что мы (</w:t>
      </w:r>
      <w:proofErr w:type="spellStart"/>
      <w:r>
        <w:t>дураки</w:t>
      </w:r>
      <w:proofErr w:type="spellEnd"/>
      <w:r>
        <w:t xml:space="preserve">) до сих пор ее как </w:t>
      </w:r>
      <w:proofErr w:type="gramStart"/>
      <w:r>
        <w:t>следует</w:t>
      </w:r>
      <w:proofErr w:type="gramEnd"/>
      <w:r>
        <w:t xml:space="preserve"> не можем понять, и только догадываемся об ее истинном содержании. А вот все эти древние жрецы и мудрецы уже все знали доподлинно в самом лучшем и предельно разжеванном виде. А потом все тщательно утаили, чтобы мы не догадались, как оно все на самом деле.</w:t>
      </w:r>
    </w:p>
    <w:p w:rsidR="00F91D37" w:rsidRDefault="00F91D37">
      <w:pPr>
        <w:jc w:val="both"/>
      </w:pPr>
    </w:p>
    <w:p w:rsidR="00F91D37" w:rsidRDefault="00F91D37">
      <w:pPr>
        <w:jc w:val="both"/>
      </w:pPr>
      <w:r>
        <w:t xml:space="preserve">Так вот, на самом деле все наоборот, и я уверен, что если бы древние жрецы погадали бы </w:t>
      </w:r>
      <w:proofErr w:type="gramStart"/>
      <w:r>
        <w:t>у</w:t>
      </w:r>
      <w:proofErr w:type="gramEnd"/>
      <w:r>
        <w:t xml:space="preserve"> современного таролога, то они были бы ошеломлены его мастерством. И, напротив, если бы этот великий жрец был извлечен из своего далекого прошлого, то вы были бы сильно обескуражены той </w:t>
      </w:r>
      <w:proofErr w:type="gramStart"/>
      <w:r>
        <w:t>белибердой</w:t>
      </w:r>
      <w:proofErr w:type="gramEnd"/>
      <w:r>
        <w:t>, которую бы он извлек из расклада ТАРО. Почему?!</w:t>
      </w:r>
    </w:p>
    <w:p w:rsidR="00F91D37" w:rsidRDefault="00F91D37">
      <w:pPr>
        <w:jc w:val="both"/>
      </w:pPr>
    </w:p>
    <w:p w:rsidR="00F91D37" w:rsidRDefault="00F91D37">
      <w:pPr>
        <w:jc w:val="both"/>
      </w:pPr>
      <w:r>
        <w:t xml:space="preserve">И дело, друзья мои, не в разнице языков, ибо даже если жрец говорит на нашем родном, то всё равно ничего полезного в его словах вы не найдете. Ибо он манипулирует в своей речи культурными, религиозными, идеологическими, образными, символическими (и так далее) </w:t>
      </w:r>
      <w:r>
        <w:rPr>
          <w:b/>
          <w:bCs/>
        </w:rPr>
        <w:t>обобщениями</w:t>
      </w:r>
      <w:r>
        <w:t xml:space="preserve">. А обобщения – это первая (и первейшая) техника наведения транса, которая </w:t>
      </w:r>
      <w:r>
        <w:rPr>
          <w:i/>
          <w:iCs/>
        </w:rPr>
        <w:t>способна формировать нужную реальность усилиями самого клиента</w:t>
      </w:r>
      <w:r>
        <w:t xml:space="preserve">. Во, как! А ну как перечитайте еще разик: обобщения – это речевая техника, которая формирует в уме клиента нужную реальность его собственными усилиями. </w:t>
      </w:r>
    </w:p>
    <w:p w:rsidR="00F91D37" w:rsidRDefault="00F91D37">
      <w:pPr>
        <w:jc w:val="both"/>
      </w:pPr>
    </w:p>
    <w:p w:rsidR="00F91D37" w:rsidRDefault="00F91D37">
      <w:pPr>
        <w:jc w:val="both"/>
      </w:pPr>
      <w:r>
        <w:rPr>
          <w:b/>
          <w:bCs/>
        </w:rPr>
        <w:t>Смотрите:</w:t>
      </w:r>
      <w:r>
        <w:t xml:space="preserve"> нам нужно сказать человеку нечто, чтобы это выглядело для него правдой. И если я скажу такую фразу: «иногда вам очень хочется </w:t>
      </w:r>
      <w:r>
        <w:rPr>
          <w:i/>
          <w:iCs/>
        </w:rPr>
        <w:t>малины</w:t>
      </w:r>
      <w:r>
        <w:t xml:space="preserve">», то для половины из вас я уже собрал дирижабль вместо самолета, ибо вам совершенно этого не хочется, и никогда не хотелось. Но если я говорю: «иногда вам хочется </w:t>
      </w:r>
      <w:r>
        <w:rPr>
          <w:i/>
          <w:iCs/>
        </w:rPr>
        <w:t>ягод</w:t>
      </w:r>
      <w:r>
        <w:t xml:space="preserve">», – то уже для </w:t>
      </w:r>
      <w:r>
        <w:rPr>
          <w:i/>
          <w:iCs/>
        </w:rPr>
        <w:t>95 случаев из 100</w:t>
      </w:r>
      <w:r>
        <w:t xml:space="preserve"> я сказал абсолютную правду, с которой вы бессознательно согласитесь. Что я сделал? Взял и обобщил ряд однородных явлений, и позволил вам присоединить к этому утверждению ваш личный опыт (вы это сделали, иначе бы вы тут же отвергли бы утверждение), – и оно стало правдой.</w:t>
      </w:r>
    </w:p>
    <w:p w:rsidR="00F91D37" w:rsidRDefault="00F91D37">
      <w:pPr>
        <w:jc w:val="both"/>
      </w:pPr>
    </w:p>
    <w:p w:rsidR="00F91D37" w:rsidRDefault="00F91D37">
      <w:pPr>
        <w:jc w:val="both"/>
      </w:pPr>
      <w:r>
        <w:t>Или другой пример: если я скажу, что «Вы не любите дождь», то куча народов тут же мне выскажет, как она именно как раз его и любит. Но я скажу иначе: «вы не любите плохую погоду». Для каждого человека «плохо» что-то свое: для одного дождь, для другого грязь, для третьего жара, и так далее. Вы немедленно включаете в мое утверждение ваш опыт, и вот уже получается, что я вам сказал истину в последней инстанции. Теперь между тем, что я говорю обобщенно, и между тем, что вы конкретизировали, нет никакой разницы, и вы, уточнив мое суждение, фактически сделали так, что именно его я и высказал. Я лишь предложил вам бокал, который можно наполнить любимым напитком, а все остальное вы сделали сами.</w:t>
      </w:r>
    </w:p>
    <w:p w:rsidR="00F91D37" w:rsidRDefault="00F91D37">
      <w:pPr>
        <w:jc w:val="both"/>
      </w:pPr>
    </w:p>
    <w:p w:rsidR="00F91D37" w:rsidRDefault="00F91D37">
      <w:pPr>
        <w:jc w:val="both"/>
      </w:pPr>
      <w:r>
        <w:t xml:space="preserve">Самый мудрый жрец из далекого прошлого в этом случае окажется </w:t>
      </w:r>
      <w:r>
        <w:rPr>
          <w:i/>
          <w:iCs/>
        </w:rPr>
        <w:t>дурак дураком</w:t>
      </w:r>
      <w:r>
        <w:t xml:space="preserve">, и вот в чем причина этой бесталанности: он не в состоянии манипулировать обобщениями. Если какое-то количество веков назад считалось, что в человеке есть четыре вида желчи, от них и зависит здоровье, то утверждения в контексте той или иной желчи может быть истиной в последней инстанции. Не имеет значения, что означает та или иная желчь, важно лишь обобщить в эти желчи огромный класс недугов. </w:t>
      </w:r>
      <w:proofErr w:type="gramStart"/>
      <w:r>
        <w:t xml:space="preserve">Например, красная желчь у нас означает гнев, похоть, раздражение, злобу, ненависть, мстительность, и так далее: вот жрец молвит, что «чую, чую, батенька, много в тебе красной </w:t>
      </w:r>
      <w:proofErr w:type="spellStart"/>
      <w:r>
        <w:t>желчушки</w:t>
      </w:r>
      <w:proofErr w:type="spellEnd"/>
      <w:r>
        <w:t xml:space="preserve"> накопилось».</w:t>
      </w:r>
      <w:proofErr w:type="gramEnd"/>
      <w:r>
        <w:t xml:space="preserve"> Клиент, прекрасно зная про все эти желчи, роется в памяти и вспоминает, что он два раза огрел мотыгой по </w:t>
      </w:r>
      <w:r>
        <w:lastRenderedPageBreak/>
        <w:t xml:space="preserve">спине своего сына и три раза </w:t>
      </w:r>
      <w:proofErr w:type="gramStart"/>
      <w:r>
        <w:t>одел корыто</w:t>
      </w:r>
      <w:proofErr w:type="gramEnd"/>
      <w:r>
        <w:t xml:space="preserve"> на голову от </w:t>
      </w:r>
      <w:proofErr w:type="spellStart"/>
      <w:r>
        <w:t>осерчания</w:t>
      </w:r>
      <w:proofErr w:type="spellEnd"/>
      <w:r>
        <w:t xml:space="preserve"> своей избранной. Опять мы видим, как жрец всего лишь предлагает подойти к «бару» и налить чего-нибудь себе из того, что «вкусно», а все остальное </w:t>
      </w:r>
      <w:r>
        <w:rPr>
          <w:i/>
          <w:iCs/>
        </w:rPr>
        <w:t>клиент сделает сам</w:t>
      </w:r>
      <w:r>
        <w:t>.</w:t>
      </w:r>
    </w:p>
    <w:p w:rsidR="00F91D37" w:rsidRDefault="00F91D37">
      <w:pPr>
        <w:jc w:val="both"/>
      </w:pPr>
    </w:p>
    <w:p w:rsidR="00F91D37" w:rsidRDefault="00F91D37">
      <w:pPr>
        <w:jc w:val="both"/>
      </w:pPr>
      <w:r>
        <w:t xml:space="preserve">Описывая вам карты, я говорил о том, что каждая из них наполнена некоторым смыслом, и каждое перевернутое значение из них тоже наполнено смыслом, и сочетания карт тоже наполнены смыслом. Все эти смыслы – символы, эмблемы некоторой реальности клиента. И я могу сказать риторически: «Я вижу в вашей семье серьезные проблемы. </w:t>
      </w:r>
      <w:r>
        <w:rPr>
          <w:i/>
          <w:iCs/>
        </w:rPr>
        <w:t>Что вас здесь беспокоит?</w:t>
      </w:r>
      <w:r>
        <w:t xml:space="preserve">» Читая это предложение, вы, наверное, можете подумать, что здесь вы смогли бы схитрить и задать уточняющий вопрос: «А какие проблемы вы видите?». Но я уверяю вас, эта хитрость абстрактна, и на деле хитрить гораздо сложнее. А причина очень проста: в ваш адрес сделано суждение, которое вы должны или опровергнуть, или же согласиться с ним. Так как вопросы задаются таким образом, что опровергнуть их невозможно, то нам невольно приходится соглашаться. А, соглашаясь, мы делаем суждение </w:t>
      </w:r>
      <w:r>
        <w:rPr>
          <w:b/>
          <w:bCs/>
        </w:rPr>
        <w:t>завершенным</w:t>
      </w:r>
      <w:r>
        <w:t xml:space="preserve">.  И вы можете сразу отвечать на вопрос («Что вас здесь беспокоит?»), ибо с первой частью вы </w:t>
      </w:r>
      <w:r>
        <w:rPr>
          <w:i/>
          <w:iCs/>
        </w:rPr>
        <w:t>уже согласились</w:t>
      </w:r>
      <w:r>
        <w:t>.</w:t>
      </w:r>
    </w:p>
    <w:p w:rsidR="00F91D37" w:rsidRDefault="00F91D37">
      <w:pPr>
        <w:jc w:val="both"/>
      </w:pPr>
    </w:p>
    <w:p w:rsidR="00F91D37" w:rsidRDefault="00F91D37">
      <w:pPr>
        <w:jc w:val="both"/>
      </w:pPr>
      <w:r>
        <w:t>Мне лишь остается добавить к вышесказанному, что если все время говорить обобщенно, то человек вынужден все время обращаться к своему опыту, чтобы конкретизировать эти обобщения, наполнить их смыслом, проверить их на правдоподобие. Если он все время и все время обращается и обращается к своему внутреннему опыту, в то время</w:t>
      </w:r>
      <w:proofErr w:type="gramStart"/>
      <w:r>
        <w:t>,</w:t>
      </w:r>
      <w:proofErr w:type="gramEnd"/>
      <w:r>
        <w:t xml:space="preserve"> как ему все говорят и говорят, а он обращается и обращается к своему </w:t>
      </w:r>
      <w:r>
        <w:rPr>
          <w:i/>
          <w:iCs/>
        </w:rPr>
        <w:t>внутреннему опыту</w:t>
      </w:r>
      <w:r>
        <w:t xml:space="preserve">, то как это состояние называется, знаете?! Правильно. </w:t>
      </w:r>
      <w:r>
        <w:rPr>
          <w:i/>
          <w:iCs/>
        </w:rPr>
        <w:t>Это транс</w:t>
      </w:r>
      <w:r>
        <w:t xml:space="preserve">. </w:t>
      </w:r>
    </w:p>
    <w:p w:rsidR="00F91D37" w:rsidRDefault="00F91D37">
      <w:pPr>
        <w:jc w:val="both"/>
      </w:pPr>
    </w:p>
    <w:p w:rsidR="00F91D37" w:rsidRDefault="00F91D37">
      <w:pPr>
        <w:jc w:val="both"/>
        <w:rPr>
          <w:b/>
          <w:bCs/>
        </w:rPr>
      </w:pPr>
      <w:r>
        <w:rPr>
          <w:b/>
          <w:bCs/>
        </w:rPr>
        <w:t xml:space="preserve">Шерлок Холмс и </w:t>
      </w:r>
      <w:proofErr w:type="spellStart"/>
      <w:r>
        <w:rPr>
          <w:b/>
          <w:bCs/>
        </w:rPr>
        <w:t>тарология</w:t>
      </w:r>
      <w:proofErr w:type="spellEnd"/>
    </w:p>
    <w:p w:rsidR="00F91D37" w:rsidRDefault="00F91D37">
      <w:pPr>
        <w:jc w:val="both"/>
        <w:rPr>
          <w:b/>
          <w:bCs/>
        </w:rPr>
      </w:pPr>
    </w:p>
    <w:p w:rsidR="00F91D37" w:rsidRDefault="00F91D37">
      <w:pPr>
        <w:jc w:val="both"/>
      </w:pPr>
      <w:r>
        <w:t xml:space="preserve">Если вы читали книгу (или смотрели фильм) о Шерлоке Холмсе, то вы прекрасно помните о его способности делать грандиозные выводы из всяких пустяков. Мы этого не умеем не потому, что Шерлок </w:t>
      </w:r>
      <w:r>
        <w:rPr>
          <w:i/>
          <w:iCs/>
        </w:rPr>
        <w:t>такой умный</w:t>
      </w:r>
      <w:r>
        <w:t>, а потому, что нам это даром не надо, рассуждать о том, как нитка оказалась на рукаве и какой полезный вывод из этого можно сделать.</w:t>
      </w:r>
    </w:p>
    <w:p w:rsidR="00F91D37" w:rsidRDefault="00F91D37">
      <w:pPr>
        <w:jc w:val="both"/>
      </w:pPr>
    </w:p>
    <w:p w:rsidR="00F91D37" w:rsidRDefault="00F91D37">
      <w:pPr>
        <w:tabs>
          <w:tab w:val="left" w:pos="1755"/>
        </w:tabs>
        <w:jc w:val="both"/>
      </w:pPr>
      <w:r>
        <w:t xml:space="preserve">Но если вам приходится постоянно пытаться интерпретировать мелкие факты, постепенно вы научитесь это делать не хуже Шерлока Холмса. Вы </w:t>
      </w:r>
      <w:r>
        <w:rPr>
          <w:i/>
          <w:iCs/>
        </w:rPr>
        <w:t>научитесь</w:t>
      </w:r>
      <w:r>
        <w:t xml:space="preserve"> регистрировать сигналы окружающего мира так, как это не делают другие люди (и, следовательно, вам откроются миллионы или миллиарды не замечаемых ранее «доказательств» для тех или иных фактов или предположений). Ну а раз вы стали видеть мир таким, каким его не способны видеть другие люди, то самое время назвать себя могучим </w:t>
      </w:r>
      <w:proofErr w:type="spellStart"/>
      <w:r>
        <w:t>телепатом</w:t>
      </w:r>
      <w:proofErr w:type="spellEnd"/>
      <w:r>
        <w:t>. Сейчас я объясню дотошно, как все это работает.</w:t>
      </w:r>
    </w:p>
    <w:p w:rsidR="00F91D37" w:rsidRDefault="00F91D37">
      <w:pPr>
        <w:tabs>
          <w:tab w:val="left" w:pos="1755"/>
        </w:tabs>
        <w:jc w:val="both"/>
      </w:pPr>
    </w:p>
    <w:p w:rsidR="00F91D37" w:rsidRDefault="00F91D37">
      <w:pPr>
        <w:tabs>
          <w:tab w:val="left" w:pos="1755"/>
        </w:tabs>
        <w:jc w:val="both"/>
      </w:pPr>
      <w:r>
        <w:t xml:space="preserve">Вообразите, что наш Холмс не уважает Ватсона, и не собирается ему ничего объяснять на каждую нитку или глину на ботинке. Ватсон </w:t>
      </w:r>
      <w:proofErr w:type="gramStart"/>
      <w:r>
        <w:t>вопит</w:t>
      </w:r>
      <w:proofErr w:type="gramEnd"/>
      <w:r>
        <w:t xml:space="preserve">: Холмс, черт возьми, как вы узнали об этом?! На что Холмс закатывает глаза, и говорит, что он ученик </w:t>
      </w:r>
      <w:proofErr w:type="spellStart"/>
      <w:r>
        <w:t>Ванги</w:t>
      </w:r>
      <w:proofErr w:type="spellEnd"/>
      <w:r>
        <w:t xml:space="preserve">, или что он колдун в 666 поколении племени </w:t>
      </w:r>
      <w:proofErr w:type="spellStart"/>
      <w:r>
        <w:t>Мумбо-Юмбо</w:t>
      </w:r>
      <w:proofErr w:type="spellEnd"/>
      <w:r>
        <w:t xml:space="preserve">. Как только Ватсон убеждается, что Холмс сказал правду о нитке и глине на ботинке, ему </w:t>
      </w:r>
      <w:r>
        <w:rPr>
          <w:i/>
          <w:iCs/>
        </w:rPr>
        <w:t>ничего не остается</w:t>
      </w:r>
      <w:r>
        <w:t xml:space="preserve">, как поверить, что его Шерлок </w:t>
      </w:r>
      <w:r>
        <w:rPr>
          <w:i/>
          <w:iCs/>
        </w:rPr>
        <w:t>действительно колдун</w:t>
      </w:r>
      <w:r>
        <w:t>.</w:t>
      </w:r>
    </w:p>
    <w:p w:rsidR="00F91D37" w:rsidRDefault="00F91D37">
      <w:pPr>
        <w:tabs>
          <w:tab w:val="left" w:pos="1755"/>
        </w:tabs>
        <w:jc w:val="both"/>
      </w:pPr>
    </w:p>
    <w:p w:rsidR="00F91D37" w:rsidRDefault="00F91D37">
      <w:pPr>
        <w:tabs>
          <w:tab w:val="left" w:pos="1755"/>
        </w:tabs>
        <w:jc w:val="both"/>
      </w:pPr>
      <w:r>
        <w:t>Возьмем другой пример. Знаете, что такое иридодиагностика? А это определение болезни по радужной оболочки глаза. Можно взглянуть человеку в глаза, а потом долго водить по телу руками, изображая проверку «энергетических пробоин». Только не говорить клиенту, как вы узнали о его болезни, а сказать, что узнали вы это по космическому каналу, или же с помощью тех же ТАРО. Вот же все написано, уважаемый, что у вас простатит. Не верите картам, сходите к доктору, Фома вы такой и этакий неверующий.</w:t>
      </w:r>
    </w:p>
    <w:p w:rsidR="00F91D37" w:rsidRDefault="00F91D37">
      <w:pPr>
        <w:tabs>
          <w:tab w:val="left" w:pos="1755"/>
        </w:tabs>
        <w:jc w:val="both"/>
      </w:pPr>
    </w:p>
    <w:p w:rsidR="00F91D37" w:rsidRDefault="00F91D37">
      <w:pPr>
        <w:tabs>
          <w:tab w:val="left" w:pos="1755"/>
        </w:tabs>
        <w:jc w:val="both"/>
      </w:pPr>
      <w:r>
        <w:t xml:space="preserve">А информацию о человеке, если нам задаться целью её получать, будет давать буквально каждый сантиметр его наружности. Это конституция тела. Мимические и эмоциональные реакции: и если у вас горе, то его не скроешь, – да и кому оно надо, играть в разведчиков, когда все так плохо?! Это мелкие неосознаваемые идеомоторные движения: подергивания конечностями на контрольные вопросы, это </w:t>
      </w:r>
      <w:r>
        <w:rPr>
          <w:i/>
          <w:iCs/>
        </w:rPr>
        <w:t>спонтанные мышечные реакции</w:t>
      </w:r>
      <w:r>
        <w:t xml:space="preserve"> на телесные вопросы (когда вопрос активизирует телесную программу памяти). Это язык жестов (Алан </w:t>
      </w:r>
      <w:proofErr w:type="spellStart"/>
      <w:r>
        <w:t>Пиз</w:t>
      </w:r>
      <w:proofErr w:type="spellEnd"/>
      <w:r>
        <w:t xml:space="preserve"> или любой другой источник, а лучше свои собственные наработки). Это изменения в цвете лица (побледнение и покраснение кожи). Форма рук, их ухоженность, отсутствие на ладонях мозолей, маникюр, – все это очень много информации. Кольца или украшения на руках, на шее, на ушах (почитайте «Сигналы личности» </w:t>
      </w:r>
      <w:proofErr w:type="spellStart"/>
      <w:r>
        <w:t>Люшера</w:t>
      </w:r>
      <w:proofErr w:type="spellEnd"/>
      <w:r>
        <w:t>). Курит или не курит. Ее (его) обувь дорогая или дешевая? Костюм стоит 700 рублей или 700 долларов?! И бла-бла-бла. Миллион потенциальных достоверных источников информации.</w:t>
      </w:r>
    </w:p>
    <w:p w:rsidR="00F91D37" w:rsidRDefault="00F91D37">
      <w:pPr>
        <w:tabs>
          <w:tab w:val="left" w:pos="1755"/>
        </w:tabs>
        <w:jc w:val="both"/>
      </w:pPr>
    </w:p>
    <w:p w:rsidR="00F91D37" w:rsidRDefault="00F91D37">
      <w:pPr>
        <w:tabs>
          <w:tab w:val="left" w:pos="1755"/>
        </w:tabs>
        <w:jc w:val="both"/>
      </w:pPr>
      <w:r>
        <w:t xml:space="preserve">Думаете, это все? Ничего </w:t>
      </w:r>
      <w:proofErr w:type="spellStart"/>
      <w:r>
        <w:t>подобненького</w:t>
      </w:r>
      <w:proofErr w:type="spellEnd"/>
      <w:r>
        <w:t xml:space="preserve">! Берем </w:t>
      </w:r>
      <w:proofErr w:type="spellStart"/>
      <w:r>
        <w:t>телесников</w:t>
      </w:r>
      <w:proofErr w:type="spellEnd"/>
      <w:r>
        <w:t xml:space="preserve"> (</w:t>
      </w:r>
      <w:proofErr w:type="spellStart"/>
      <w:r>
        <w:t>Райх</w:t>
      </w:r>
      <w:proofErr w:type="spellEnd"/>
      <w:r>
        <w:t xml:space="preserve">, например), мышечные зажимы, смотрим на походку, на позу, выявляем мышечный панцирь. НЛП: калибруем по речи и позе, присоединяемся и </w:t>
      </w:r>
      <w:r>
        <w:rPr>
          <w:b/>
          <w:bCs/>
        </w:rPr>
        <w:t>ведем</w:t>
      </w:r>
      <w:r>
        <w:t xml:space="preserve"> в любом угодном себе направлении (пообщайтесь с </w:t>
      </w:r>
      <w:r>
        <w:rPr>
          <w:i/>
          <w:iCs/>
        </w:rPr>
        <w:t>цыганами</w:t>
      </w:r>
      <w:r>
        <w:t xml:space="preserve"> на улице, и они продемонстрируют это мастерство). </w:t>
      </w:r>
      <w:r>
        <w:rPr>
          <w:i/>
          <w:iCs/>
        </w:rPr>
        <w:t>Маркеры речи</w:t>
      </w:r>
      <w:r>
        <w:t xml:space="preserve">: указание на симптомы и болезни, допуская в разговоре неосознаваемые «ключи» проблемы. Карл Юнг придумал тест: просто называешь человеку набор ключевых слов и просишь сказать самое первое ассоциативное, что пришло в голову. И чем дольше задержка, чем более это слово указывает на </w:t>
      </w:r>
      <w:r>
        <w:rPr>
          <w:i/>
          <w:iCs/>
        </w:rPr>
        <w:t>проблему</w:t>
      </w:r>
      <w:r>
        <w:t>. Я не к тому, что этот прием используется, а лишь к тому, что при должном умении и опыте «откалибровать» человека можно по десяткам и сотням разных критериев, и все перечисленное – небольшая часть из возможных вариантов.</w:t>
      </w:r>
    </w:p>
    <w:p w:rsidR="00F91D37" w:rsidRDefault="00F91D37">
      <w:pPr>
        <w:tabs>
          <w:tab w:val="left" w:pos="1755"/>
        </w:tabs>
        <w:jc w:val="both"/>
      </w:pPr>
    </w:p>
    <w:p w:rsidR="00F91D37" w:rsidRDefault="00F91D37">
      <w:pPr>
        <w:pStyle w:val="1"/>
      </w:pPr>
      <w:r>
        <w:t>Техника неопровержимого согласия</w:t>
      </w:r>
    </w:p>
    <w:p w:rsidR="00F91D37" w:rsidRDefault="00F91D37">
      <w:pPr>
        <w:tabs>
          <w:tab w:val="left" w:pos="1755"/>
        </w:tabs>
        <w:jc w:val="both"/>
        <w:rPr>
          <w:b/>
          <w:bCs/>
        </w:rPr>
      </w:pPr>
    </w:p>
    <w:p w:rsidR="00F91D37" w:rsidRDefault="00F91D37">
      <w:pPr>
        <w:tabs>
          <w:tab w:val="left" w:pos="1755"/>
        </w:tabs>
        <w:jc w:val="both"/>
      </w:pPr>
      <w:r>
        <w:t xml:space="preserve">Я думаю, что не открою вам Америку, если скажу, что любой человек жаждет слышать в свой адрес некие возвышающие его личность утверждения. Назовем это простым русским словом «комплименты». Например, если я замечу, что у Вари сегодня новое колечко на её безымянном пальчике, и я скажу ей об этом, и выскажу комплимент на этот счет, то Варя будет очень довольна этим моим поступком. Не надо быть экстрасенсом, чтобы понимать, что в таких (и тысячах других, поищите варианты сами) люди абсолютно точно испытают удовольствие от ваших «замечаний» их достоинств. Жаль, что это не делает вас великим колдуном, так что мы слегка модифицируем </w:t>
      </w:r>
      <w:r>
        <w:rPr>
          <w:i/>
          <w:iCs/>
        </w:rPr>
        <w:t>технику комплиментов</w:t>
      </w:r>
      <w:r>
        <w:t>.</w:t>
      </w:r>
    </w:p>
    <w:p w:rsidR="00F91D37" w:rsidRDefault="00F91D37">
      <w:pPr>
        <w:tabs>
          <w:tab w:val="left" w:pos="1755"/>
        </w:tabs>
        <w:jc w:val="both"/>
      </w:pPr>
    </w:p>
    <w:p w:rsidR="00F91D37" w:rsidRDefault="00F91D37">
      <w:pPr>
        <w:pStyle w:val="a3"/>
      </w:pPr>
      <w:r>
        <w:t xml:space="preserve">Модифицированная техника комплиментов строит утверждения так, чтобы человеку было приятно с ними согласиться, даже если это не совсем правда. </w:t>
      </w:r>
      <w:proofErr w:type="gramStart"/>
      <w:r>
        <w:t xml:space="preserve">И, например, раскладываю я свою ТАРО, смотрю на нее вдумчиво и </w:t>
      </w:r>
      <w:proofErr w:type="spellStart"/>
      <w:r>
        <w:t>сурьезно</w:t>
      </w:r>
      <w:proofErr w:type="spellEnd"/>
      <w:r>
        <w:t xml:space="preserve">, а потом изрекаю, что «вы весьма умный человек, но вам что-то мешает полностью </w:t>
      </w:r>
      <w:proofErr w:type="spellStart"/>
      <w:r>
        <w:t>самореализоваться</w:t>
      </w:r>
      <w:proofErr w:type="spellEnd"/>
      <w:r>
        <w:t xml:space="preserve"> в этой сфере».</w:t>
      </w:r>
      <w:proofErr w:type="gramEnd"/>
      <w:r>
        <w:t xml:space="preserve"> Это дает нам сразу несколько выгод.</w:t>
      </w:r>
    </w:p>
    <w:p w:rsidR="00F91D37" w:rsidRDefault="00F91D37">
      <w:pPr>
        <w:tabs>
          <w:tab w:val="left" w:pos="1755"/>
        </w:tabs>
        <w:jc w:val="both"/>
        <w:rPr>
          <w:i/>
          <w:iCs/>
        </w:rPr>
      </w:pPr>
    </w:p>
    <w:p w:rsidR="00F91D37" w:rsidRDefault="00F91D37">
      <w:pPr>
        <w:tabs>
          <w:tab w:val="left" w:pos="1755"/>
        </w:tabs>
        <w:jc w:val="both"/>
      </w:pPr>
      <w:r>
        <w:rPr>
          <w:i/>
          <w:iCs/>
        </w:rPr>
        <w:t>Выгода первая</w:t>
      </w:r>
      <w:r>
        <w:t xml:space="preserve">: никто не станет отрицать то, что он очень умный. </w:t>
      </w:r>
      <w:r>
        <w:rPr>
          <w:i/>
          <w:iCs/>
        </w:rPr>
        <w:t>Выгода вторая</w:t>
      </w:r>
      <w:r>
        <w:t xml:space="preserve">: данное суждение строится на посыле, который предполагает ум лишь при наличии помех, или же, говоря иначе, человек укрепится во мнении о своем могучем уме, если он найдет помеху к самореализации. Таким образом, он не только соглашается, но еще и «сдает» информацию о том, почему ему вечно кто-то или что-то мешает быть максимально умным. Два зайчика сразу </w:t>
      </w:r>
      <w:proofErr w:type="spellStart"/>
      <w:r>
        <w:t>наповальчик</w:t>
      </w:r>
      <w:proofErr w:type="spellEnd"/>
      <w:r>
        <w:t>.</w:t>
      </w:r>
    </w:p>
    <w:p w:rsidR="00F91D37" w:rsidRDefault="00F91D37">
      <w:pPr>
        <w:tabs>
          <w:tab w:val="left" w:pos="1755"/>
        </w:tabs>
        <w:jc w:val="both"/>
      </w:pPr>
    </w:p>
    <w:p w:rsidR="00F91D37" w:rsidRDefault="00F91D37">
      <w:pPr>
        <w:tabs>
          <w:tab w:val="left" w:pos="1755"/>
        </w:tabs>
        <w:jc w:val="both"/>
      </w:pPr>
      <w:r>
        <w:t xml:space="preserve">А для особенного </w:t>
      </w:r>
      <w:proofErr w:type="spellStart"/>
      <w:r>
        <w:t>форсажа</w:t>
      </w:r>
      <w:proofErr w:type="spellEnd"/>
      <w:r>
        <w:t xml:space="preserve"> (и куража) можно усомниться в выводе карт, и, таким образом, поставить клиента в </w:t>
      </w:r>
      <w:proofErr w:type="spellStart"/>
      <w:r>
        <w:t>идиотское</w:t>
      </w:r>
      <w:proofErr w:type="spellEnd"/>
      <w:r>
        <w:t xml:space="preserve"> положение: карты говорят, что он умный, а таролог в силу тех или иных причин, в этом немножко (самую </w:t>
      </w:r>
      <w:proofErr w:type="gramStart"/>
      <w:r>
        <w:t>малость</w:t>
      </w:r>
      <w:proofErr w:type="gramEnd"/>
      <w:r>
        <w:t xml:space="preserve">) сомневается. Естественно, что в </w:t>
      </w:r>
      <w:r>
        <w:lastRenderedPageBreak/>
        <w:t>такой ситуации любой нормальный человек задребезжит от уверенности, что карты, карты и только карты говорят «правду-папку». Таролог чешет лоб и находит объяснение своему недоразумению, клиент про себя облегченно вздыхает (ну, вот видите!), и после этого уже любое слово «от карт» будет истиной в последней инстанции.</w:t>
      </w:r>
    </w:p>
    <w:p w:rsidR="00F91D37" w:rsidRDefault="00F91D37">
      <w:pPr>
        <w:tabs>
          <w:tab w:val="left" w:pos="1755"/>
        </w:tabs>
        <w:jc w:val="both"/>
      </w:pPr>
    </w:p>
    <w:p w:rsidR="00F91D37" w:rsidRDefault="00F91D37">
      <w:pPr>
        <w:pStyle w:val="1"/>
      </w:pPr>
      <w:r>
        <w:t>Выходит, гадание на ТАРО – процесс психологический?</w:t>
      </w:r>
    </w:p>
    <w:p w:rsidR="00F91D37" w:rsidRDefault="00F91D37">
      <w:pPr>
        <w:tabs>
          <w:tab w:val="left" w:pos="1755"/>
        </w:tabs>
        <w:jc w:val="both"/>
        <w:rPr>
          <w:b/>
          <w:bCs/>
        </w:rPr>
      </w:pPr>
    </w:p>
    <w:p w:rsidR="00F91D37" w:rsidRDefault="00F91D37">
      <w:pPr>
        <w:tabs>
          <w:tab w:val="left" w:pos="1755"/>
        </w:tabs>
        <w:jc w:val="both"/>
      </w:pPr>
      <w:r>
        <w:t xml:space="preserve">Теперь самое интересное: все, что было перечислено выше, таролог </w:t>
      </w:r>
      <w:r>
        <w:rPr>
          <w:b/>
          <w:bCs/>
        </w:rPr>
        <w:t>не делает</w:t>
      </w:r>
      <w:r>
        <w:t xml:space="preserve">. И оговорки тут нет: таролог </w:t>
      </w:r>
      <w:r>
        <w:rPr>
          <w:b/>
          <w:bCs/>
        </w:rPr>
        <w:t>не делает</w:t>
      </w:r>
      <w:r>
        <w:t xml:space="preserve"> всего того, о чем я говорил выше. </w:t>
      </w:r>
      <w:r>
        <w:rPr>
          <w:i/>
          <w:iCs/>
        </w:rPr>
        <w:t>По очень простой причине</w:t>
      </w:r>
      <w:r>
        <w:t>.</w:t>
      </w:r>
    </w:p>
    <w:p w:rsidR="00F91D37" w:rsidRDefault="00F91D37">
      <w:pPr>
        <w:tabs>
          <w:tab w:val="left" w:pos="1755"/>
        </w:tabs>
        <w:jc w:val="both"/>
      </w:pPr>
    </w:p>
    <w:p w:rsidR="00F91D37" w:rsidRDefault="00F91D37">
      <w:pPr>
        <w:tabs>
          <w:tab w:val="left" w:pos="1755"/>
        </w:tabs>
        <w:jc w:val="both"/>
      </w:pPr>
      <w:r>
        <w:rPr>
          <w:i/>
          <w:iCs/>
        </w:rPr>
        <w:t>Причина такая</w:t>
      </w:r>
      <w:r>
        <w:t>: как только таролог начнет следить за нитками на рукаве, глиной на обуви и жестами в кресле, он не сделает и двадцатой части от всего того, что он обычно делает.</w:t>
      </w:r>
    </w:p>
    <w:p w:rsidR="00F91D37" w:rsidRDefault="00F91D37">
      <w:pPr>
        <w:tabs>
          <w:tab w:val="left" w:pos="1755"/>
        </w:tabs>
        <w:jc w:val="both"/>
      </w:pPr>
    </w:p>
    <w:p w:rsidR="00F91D37" w:rsidRDefault="00F91D37">
      <w:pPr>
        <w:tabs>
          <w:tab w:val="left" w:pos="1755"/>
        </w:tabs>
        <w:jc w:val="both"/>
      </w:pPr>
      <w:r>
        <w:t xml:space="preserve">Простой пример для этого примера: большинство из вас когда-то садилось за руль первый раз, и вы наверняка помните, что вести машину – было очень трудно, а некоторые вообще ее с места сдвинуть не смогли. А все почему?! Да потому, что три педали, руль и коробка переключения скоростей, и все это нужно жать, крутить и переключать одновременно. По </w:t>
      </w:r>
      <w:proofErr w:type="spellStart"/>
      <w:r>
        <w:t>первости</w:t>
      </w:r>
      <w:proofErr w:type="spellEnd"/>
      <w:r>
        <w:t xml:space="preserve"> вообще кажется, что это невозможно. Потом постепенно привыкаешь и узнаешь, что очень даже возможно. И совсем не трудно. А очень даже легко. Чем меньше думаешь, чем </w:t>
      </w:r>
      <w:r>
        <w:rPr>
          <w:i/>
          <w:iCs/>
        </w:rPr>
        <w:t>меньше применяешь</w:t>
      </w:r>
      <w:r>
        <w:t xml:space="preserve"> свой умный ум, тем почему-то легче и проще.</w:t>
      </w:r>
    </w:p>
    <w:p w:rsidR="00F91D37" w:rsidRDefault="00F91D37">
      <w:pPr>
        <w:tabs>
          <w:tab w:val="left" w:pos="1755"/>
        </w:tabs>
        <w:jc w:val="both"/>
      </w:pPr>
    </w:p>
    <w:p w:rsidR="00F91D37" w:rsidRDefault="00F91D37">
      <w:pPr>
        <w:tabs>
          <w:tab w:val="left" w:pos="1755"/>
        </w:tabs>
        <w:jc w:val="both"/>
      </w:pPr>
      <w:r>
        <w:t xml:space="preserve">И здесь я вынужден признать, что </w:t>
      </w:r>
      <w:proofErr w:type="gramStart"/>
      <w:r>
        <w:t>книга про Холмса</w:t>
      </w:r>
      <w:proofErr w:type="gramEnd"/>
      <w:r>
        <w:t xml:space="preserve">, – </w:t>
      </w:r>
      <w:r>
        <w:rPr>
          <w:i/>
          <w:iCs/>
        </w:rPr>
        <w:t>не совсем натуральна</w:t>
      </w:r>
      <w:r>
        <w:t xml:space="preserve">. </w:t>
      </w:r>
      <w:proofErr w:type="gramStart"/>
      <w:r>
        <w:t>Подобный</w:t>
      </w:r>
      <w:proofErr w:type="gramEnd"/>
      <w:r>
        <w:t xml:space="preserve"> </w:t>
      </w:r>
      <w:proofErr w:type="spellStart"/>
      <w:r>
        <w:t>процессинг</w:t>
      </w:r>
      <w:proofErr w:type="spellEnd"/>
      <w:r>
        <w:t xml:space="preserve"> умствования, называющийся дедукцией, при большом (как у Шерлока) опыте не может занимать значительного времени. И просто </w:t>
      </w:r>
      <w:r>
        <w:rPr>
          <w:i/>
          <w:iCs/>
        </w:rPr>
        <w:t>невозможно думать долго</w:t>
      </w:r>
      <w:r>
        <w:t xml:space="preserve"> обо всем том, что могут значить нитки на рукавах или неряшливые прически. Навык постоянно вас программирует, и потом вы теряете способность быть медленным, ваши выводы, решения и реакции становятся мгновенными, ибо они не рассчитываются (от слова </w:t>
      </w:r>
      <w:r>
        <w:rPr>
          <w:b/>
          <w:bCs/>
        </w:rPr>
        <w:t>считать</w:t>
      </w:r>
      <w:r>
        <w:t>) более вашим умом, вашим сознанием. Все расчеты становятся бессознательными. И все расчеты происходят, в определенном смысле, вообще без вашего участия. Теперь вы автомат, и он точно и безошибочно запрограммирован на выполнение самых сложных, самых трудных и самых запутанных операций. Мгновенно. Как говорят в НЛП, – «мастер всегда работает без внутреннего диалога». А можно сказать и иначе: он вообще мало осознает то, что он делает. Это просто делается само собой. Ноги сами нажимают на педали, рука сама знает, когда и в какое положение переключить скорость. Вы же при этом сможете думать о чем-то постороннем.</w:t>
      </w:r>
    </w:p>
    <w:p w:rsidR="00F91D37" w:rsidRDefault="00F91D37">
      <w:pPr>
        <w:tabs>
          <w:tab w:val="left" w:pos="1755"/>
        </w:tabs>
        <w:jc w:val="both"/>
      </w:pPr>
    </w:p>
    <w:p w:rsidR="00F91D37" w:rsidRDefault="00F91D37">
      <w:pPr>
        <w:pStyle w:val="1"/>
      </w:pPr>
      <w:r>
        <w:t xml:space="preserve">Тогда </w:t>
      </w:r>
      <w:proofErr w:type="gramStart"/>
      <w:r>
        <w:t>при чем</w:t>
      </w:r>
      <w:proofErr w:type="gramEnd"/>
      <w:r>
        <w:t xml:space="preserve"> здесь карты ТАРО?</w:t>
      </w:r>
    </w:p>
    <w:p w:rsidR="00F91D37" w:rsidRDefault="00F91D37">
      <w:pPr>
        <w:tabs>
          <w:tab w:val="left" w:pos="1755"/>
        </w:tabs>
        <w:jc w:val="both"/>
        <w:rPr>
          <w:b/>
          <w:bCs/>
        </w:rPr>
      </w:pPr>
    </w:p>
    <w:p w:rsidR="00F91D37" w:rsidRDefault="00F91D37">
      <w:pPr>
        <w:tabs>
          <w:tab w:val="left" w:pos="1755"/>
        </w:tabs>
        <w:jc w:val="both"/>
      </w:pPr>
      <w:r>
        <w:t xml:space="preserve">Карты ТАРО – это </w:t>
      </w:r>
      <w:r>
        <w:rPr>
          <w:i/>
          <w:iCs/>
        </w:rPr>
        <w:t>инструмент гадания</w:t>
      </w:r>
      <w:r>
        <w:t>. Они дают четко выверенную систему ключевых шаблонов, которые запускают подсознательный механизм интерпретации. Вы не сможете получить и сотой доли «прогноза», если попробуете делать всё это осознанно, обдумывая всю предъявляемую клиентом информацию, все эти знаки, сигналы, эмблемы, символы и жесты. Пока вы думаете о картах, подсознание активизирует весь свой опыт и находит для тех или иных ситуаций и сигналов нужные (достоверные) значения. После этого результат «вплетается» в процесс мышления, и прогноз «складывается».</w:t>
      </w:r>
    </w:p>
    <w:p w:rsidR="00F91D37" w:rsidRDefault="00F91D37">
      <w:pPr>
        <w:tabs>
          <w:tab w:val="left" w:pos="1755"/>
        </w:tabs>
        <w:jc w:val="both"/>
      </w:pPr>
    </w:p>
    <w:p w:rsidR="00F91D37" w:rsidRDefault="00F91D37">
      <w:pPr>
        <w:tabs>
          <w:tab w:val="left" w:pos="1755"/>
        </w:tabs>
        <w:jc w:val="both"/>
      </w:pPr>
      <w:r>
        <w:t xml:space="preserve">По большому счету, не имеет значения, какой инструмент вы используете для гадания. И, при желании, можно гадать на кофейной гуще, игральных картах или морозных узорах на окне. Главное всегда одно: максимально «отключить» сознание, максимально «включить» подсознание, ибо последнее </w:t>
      </w:r>
      <w:r>
        <w:rPr>
          <w:i/>
          <w:iCs/>
        </w:rPr>
        <w:t>во много раз эффективнее</w:t>
      </w:r>
      <w:r>
        <w:t xml:space="preserve"> по скорости вычисления и поиска, по точности расчета, по объему обрабатываемой информации.</w:t>
      </w:r>
    </w:p>
    <w:p w:rsidR="00F91D37" w:rsidRDefault="00F91D37">
      <w:pPr>
        <w:tabs>
          <w:tab w:val="left" w:pos="1755"/>
        </w:tabs>
        <w:jc w:val="both"/>
      </w:pPr>
    </w:p>
    <w:p w:rsidR="00F91D37" w:rsidRDefault="00F91D37">
      <w:pPr>
        <w:tabs>
          <w:tab w:val="left" w:pos="1755"/>
        </w:tabs>
        <w:jc w:val="both"/>
      </w:pPr>
      <w:r>
        <w:lastRenderedPageBreak/>
        <w:t>Тем не менее, я бы рискнул назвать карты ТАРО одной из самых лучших систем гадания, а причина этого была уже названа выше: ТАРО формируют мироздание человека и строго называют все значимые переменные судьбы (прошлого, настоящего и будущего), которые подлежат оценке. Фактически, это набор правил и инструкций для активации творческого поиска подсознания. Задаются направления, глубина поиска, точность выборки значимых данных, параметры «совпадения». Активизируются актуальные в данный момент участки памяти (</w:t>
      </w:r>
      <w:proofErr w:type="spellStart"/>
      <w:r>
        <w:t>мнемо-блоки</w:t>
      </w:r>
      <w:proofErr w:type="spellEnd"/>
      <w:r>
        <w:t xml:space="preserve">), в которых вся информация по тому или иному факту упорядочена, систематизирована, проверена на точность и погрешность. В процессе этой деятельности подсознание выдает дополнительные наборы «инструкций и правил»: </w:t>
      </w:r>
      <w:r>
        <w:rPr>
          <w:b/>
          <w:bCs/>
        </w:rPr>
        <w:t>что</w:t>
      </w:r>
      <w:r>
        <w:t xml:space="preserve"> говорить, </w:t>
      </w:r>
      <w:r>
        <w:rPr>
          <w:b/>
          <w:bCs/>
        </w:rPr>
        <w:t>чего</w:t>
      </w:r>
      <w:r>
        <w:t xml:space="preserve"> не говорить, </w:t>
      </w:r>
      <w:r>
        <w:rPr>
          <w:b/>
          <w:bCs/>
        </w:rPr>
        <w:t>как</w:t>
      </w:r>
      <w:r>
        <w:t xml:space="preserve"> говорить. И весь этот титанический труд проделывается за минимальный промежуток времени, от </w:t>
      </w:r>
      <w:r>
        <w:rPr>
          <w:i/>
          <w:iCs/>
        </w:rPr>
        <w:t>нескольких секунд</w:t>
      </w:r>
      <w:r>
        <w:t xml:space="preserve"> до </w:t>
      </w:r>
      <w:r>
        <w:rPr>
          <w:i/>
          <w:iCs/>
        </w:rPr>
        <w:t>нескольких минут</w:t>
      </w:r>
      <w:r>
        <w:t>.</w:t>
      </w:r>
    </w:p>
    <w:p w:rsidR="00F91D37" w:rsidRDefault="00F91D37">
      <w:pPr>
        <w:tabs>
          <w:tab w:val="left" w:pos="1755"/>
        </w:tabs>
        <w:jc w:val="both"/>
      </w:pPr>
    </w:p>
    <w:p w:rsidR="00F91D37" w:rsidRDefault="00F91D37">
      <w:pPr>
        <w:pStyle w:val="1"/>
      </w:pPr>
      <w:r>
        <w:t>Как упасть в транс?</w:t>
      </w:r>
    </w:p>
    <w:p w:rsidR="00F91D37" w:rsidRDefault="00F91D37">
      <w:pPr>
        <w:tabs>
          <w:tab w:val="left" w:pos="1755"/>
        </w:tabs>
        <w:jc w:val="both"/>
        <w:rPr>
          <w:b/>
          <w:bCs/>
        </w:rPr>
      </w:pPr>
    </w:p>
    <w:p w:rsidR="00F91D37" w:rsidRDefault="00F91D37">
      <w:pPr>
        <w:tabs>
          <w:tab w:val="left" w:pos="1755"/>
        </w:tabs>
        <w:jc w:val="both"/>
      </w:pPr>
      <w:r>
        <w:t xml:space="preserve">Я уже говорил вам это, но не поленюсь повториться, в вы не поленитесь меня выслушать: для многих задач и видов деятельности активное использование сознания </w:t>
      </w:r>
      <w:r>
        <w:rPr>
          <w:i/>
          <w:iCs/>
        </w:rPr>
        <w:t>неэффективно</w:t>
      </w:r>
      <w:r>
        <w:t xml:space="preserve">. </w:t>
      </w:r>
    </w:p>
    <w:p w:rsidR="00F91D37" w:rsidRDefault="00F91D37">
      <w:pPr>
        <w:tabs>
          <w:tab w:val="left" w:pos="1755"/>
        </w:tabs>
        <w:jc w:val="both"/>
      </w:pPr>
    </w:p>
    <w:p w:rsidR="00F91D37" w:rsidRDefault="00F91D37">
      <w:pPr>
        <w:tabs>
          <w:tab w:val="left" w:pos="1755"/>
        </w:tabs>
        <w:jc w:val="both"/>
      </w:pPr>
      <w:r>
        <w:t xml:space="preserve">Если слегка утрировать эту ситуацию, – то, используя </w:t>
      </w:r>
      <w:r>
        <w:rPr>
          <w:i/>
          <w:iCs/>
        </w:rPr>
        <w:t>одно лишь сознание</w:t>
      </w:r>
      <w:r>
        <w:t xml:space="preserve">, вы даже дорогу </w:t>
      </w:r>
      <w:proofErr w:type="gramStart"/>
      <w:r>
        <w:t>перейти</w:t>
      </w:r>
      <w:proofErr w:type="gramEnd"/>
      <w:r>
        <w:t xml:space="preserve"> не сможете, ибо в вашем сознании не может уместиться более девяти единиц той или иной информации. Три машины справа, пять слева, три значения сигналов светофора, расстояние до противоположной стороны дороги, помехи на пути, – легкий способ сойти с ума. Но, </w:t>
      </w:r>
      <w:r>
        <w:rPr>
          <w:i/>
          <w:iCs/>
        </w:rPr>
        <w:t>опираясь на подсознание</w:t>
      </w:r>
      <w:r>
        <w:t>, – мы легко выполняем и много более сложные действия и вычисления, где может быть сто тысяч переменных, миллионы стимулов и сигналов.</w:t>
      </w:r>
    </w:p>
    <w:p w:rsidR="00F91D37" w:rsidRDefault="00F91D37">
      <w:pPr>
        <w:tabs>
          <w:tab w:val="left" w:pos="1755"/>
        </w:tabs>
        <w:jc w:val="both"/>
      </w:pPr>
    </w:p>
    <w:p w:rsidR="00F91D37" w:rsidRDefault="00F91D37">
      <w:pPr>
        <w:tabs>
          <w:tab w:val="left" w:pos="1755"/>
        </w:tabs>
        <w:jc w:val="both"/>
      </w:pPr>
      <w:r>
        <w:t xml:space="preserve">Меня часто спрашивают, где почитать о трансе, как впасть в транс, и я всегда отвечаю вам примерно одно и то же. Во-первых, бессмысленно впадать в транс ради самого транса, ибо тогда работа бессознательного не будет </w:t>
      </w:r>
      <w:r>
        <w:rPr>
          <w:i/>
          <w:iCs/>
        </w:rPr>
        <w:t>эффективной</w:t>
      </w:r>
      <w:r>
        <w:t>, – ибо у него, собственно, нет в этот момент никакой работы. Во-вторых, есть целый ряд умственных процессов, которые без прямого и активного участия сознания выполнить невозможно. Например, в трансе вы не перемножите «в уме» два четырехзначных числа (допускаю, что возможны исключения, и, тем не менее, для подавляющего большинства людей это невозможно), ибо в трансе ум, как таковой, отсутствует (или занят выполнением других операций). Наконец, в-третьих, любая «фоновая» задача, которой вы нагружаете сознание и активное внимание, является почвой и пищей для формирования трансового состояния.</w:t>
      </w:r>
    </w:p>
    <w:p w:rsidR="00F91D37" w:rsidRDefault="00F91D37">
      <w:pPr>
        <w:tabs>
          <w:tab w:val="left" w:pos="1755"/>
        </w:tabs>
        <w:jc w:val="both"/>
      </w:pPr>
    </w:p>
    <w:p w:rsidR="00F91D37" w:rsidRDefault="00F91D37">
      <w:pPr>
        <w:tabs>
          <w:tab w:val="left" w:pos="1755"/>
        </w:tabs>
        <w:jc w:val="both"/>
      </w:pPr>
      <w:r>
        <w:t xml:space="preserve">Эта фоновая задача не может быть </w:t>
      </w:r>
      <w:r>
        <w:rPr>
          <w:i/>
          <w:iCs/>
        </w:rPr>
        <w:t>очень сложной</w:t>
      </w:r>
      <w:r>
        <w:t xml:space="preserve"> (а иначе никакого транса не будет), а её цель и смысл – заставить сознание все время выполнять какое-то простое действие. Если в разговоре с человеком вы будете контролировать и осознавать ритмические </w:t>
      </w:r>
      <w:proofErr w:type="spellStart"/>
      <w:r>
        <w:t>потопывания</w:t>
      </w:r>
      <w:proofErr w:type="spellEnd"/>
      <w:r>
        <w:t xml:space="preserve"> ноги (можно барабанить пальцами, можно наклонять голову вправо и влево), </w:t>
      </w:r>
      <w:r>
        <w:rPr>
          <w:b/>
          <w:bCs/>
        </w:rPr>
        <w:t>продолжая при этом</w:t>
      </w:r>
      <w:r>
        <w:t xml:space="preserve"> говорить с ним, то вы уже – </w:t>
      </w:r>
      <w:r>
        <w:rPr>
          <w:i/>
          <w:iCs/>
        </w:rPr>
        <w:t>в легком трансе</w:t>
      </w:r>
      <w:r>
        <w:t xml:space="preserve">. Сначала может не получаться, но это быстро проходит, и процесс коммуникации (или многих иных действий) </w:t>
      </w:r>
      <w:r>
        <w:rPr>
          <w:i/>
          <w:iCs/>
        </w:rPr>
        <w:t>спрямляется</w:t>
      </w:r>
      <w:r>
        <w:t xml:space="preserve">. </w:t>
      </w:r>
    </w:p>
    <w:p w:rsidR="00F91D37" w:rsidRDefault="00F91D37">
      <w:pPr>
        <w:tabs>
          <w:tab w:val="left" w:pos="1755"/>
        </w:tabs>
        <w:jc w:val="both"/>
      </w:pPr>
    </w:p>
    <w:p w:rsidR="00F91D37" w:rsidRDefault="00F91D37">
      <w:pPr>
        <w:tabs>
          <w:tab w:val="left" w:pos="1755"/>
        </w:tabs>
        <w:jc w:val="both"/>
      </w:pPr>
      <w:r>
        <w:t xml:space="preserve">Отключается внутренний диалог и та функция (или структура), которую я называл </w:t>
      </w:r>
      <w:proofErr w:type="spellStart"/>
      <w:r>
        <w:t>Супер-Пупер-Эго</w:t>
      </w:r>
      <w:proofErr w:type="spellEnd"/>
      <w:r>
        <w:t xml:space="preserve">. И простейший способ избавиться от влияния вредного </w:t>
      </w:r>
      <w:proofErr w:type="spellStart"/>
      <w:r>
        <w:t>Супер-Пупер-Эго</w:t>
      </w:r>
      <w:proofErr w:type="spellEnd"/>
      <w:r>
        <w:t xml:space="preserve">, – это немножко </w:t>
      </w:r>
      <w:r>
        <w:rPr>
          <w:i/>
          <w:iCs/>
        </w:rPr>
        <w:t>загрузить</w:t>
      </w:r>
      <w:r>
        <w:t xml:space="preserve"> </w:t>
      </w:r>
      <w:proofErr w:type="gramStart"/>
      <w:r>
        <w:t>сознание</w:t>
      </w:r>
      <w:proofErr w:type="gramEnd"/>
      <w:r>
        <w:t xml:space="preserve"> выполнением примитивной задачи (</w:t>
      </w:r>
      <w:r>
        <w:rPr>
          <w:i/>
          <w:iCs/>
        </w:rPr>
        <w:t>не прерывая</w:t>
      </w:r>
      <w:r>
        <w:t xml:space="preserve"> при этом выполнение главной задачи). И немного потренировавшись, вы обнаружите, что процессы общения и творчества будут идти </w:t>
      </w:r>
      <w:r>
        <w:rPr>
          <w:i/>
          <w:iCs/>
        </w:rPr>
        <w:t>быстрее, комфортнее и легче</w:t>
      </w:r>
      <w:r>
        <w:t>. Это работа подсознания, она стала намного эффективнее, и вы можете это почувствовать.</w:t>
      </w:r>
    </w:p>
    <w:p w:rsidR="00F91D37" w:rsidRDefault="00F91D37">
      <w:pPr>
        <w:tabs>
          <w:tab w:val="left" w:pos="1755"/>
        </w:tabs>
        <w:jc w:val="both"/>
      </w:pPr>
    </w:p>
    <w:p w:rsidR="00F91D37" w:rsidRDefault="00F91D37">
      <w:pPr>
        <w:pStyle w:val="1"/>
      </w:pPr>
      <w:r>
        <w:t xml:space="preserve">Несколько советов о </w:t>
      </w:r>
      <w:proofErr w:type="spellStart"/>
      <w:r>
        <w:t>процессинге</w:t>
      </w:r>
      <w:proofErr w:type="spellEnd"/>
      <w:r>
        <w:t xml:space="preserve"> гадания</w:t>
      </w:r>
    </w:p>
    <w:p w:rsidR="00F91D37" w:rsidRDefault="00F91D37">
      <w:pPr>
        <w:tabs>
          <w:tab w:val="left" w:pos="1755"/>
        </w:tabs>
        <w:jc w:val="both"/>
        <w:rPr>
          <w:b/>
          <w:bCs/>
        </w:rPr>
      </w:pPr>
    </w:p>
    <w:p w:rsidR="00F91D37" w:rsidRDefault="00F91D37">
      <w:pPr>
        <w:pStyle w:val="a3"/>
      </w:pPr>
      <w:r>
        <w:lastRenderedPageBreak/>
        <w:t>Я сам одно время увлекался ТАРО, так что у меня оформилось некоторое мнение о них, и даже появились собственные обобщения насчет процесса обучения гаданию на ТАРО. Это спорные вещи (особенно для ревностных поклонников того «факта», что ТАРО есть некое древнейшее и мудрейшее эзотерическое знание невероятной силы и отчаянной глубины), так что я особо не претендую на истинность в последней инстанции, но все же надеюсь на то, что вам это будет интересно.</w:t>
      </w:r>
    </w:p>
    <w:p w:rsidR="00F91D37" w:rsidRDefault="00F91D37">
      <w:pPr>
        <w:tabs>
          <w:tab w:val="left" w:pos="1755"/>
        </w:tabs>
        <w:jc w:val="both"/>
      </w:pPr>
    </w:p>
    <w:p w:rsidR="00F91D37" w:rsidRDefault="00F91D37">
      <w:pPr>
        <w:tabs>
          <w:tab w:val="left" w:pos="1755"/>
        </w:tabs>
        <w:jc w:val="both"/>
      </w:pPr>
      <w:r>
        <w:rPr>
          <w:b/>
          <w:bCs/>
        </w:rPr>
        <w:t>Первое.</w:t>
      </w:r>
      <w:r>
        <w:t xml:space="preserve"> Гадание на ТАРО невозможно без системы, и такая система обязательно должна быть. Гадание на ТАРО невозможно без ясного понимания о значении каждой карты (их 22, как вы помните), без уверенного знания о том, чем отличается прямое значение карты </w:t>
      </w:r>
      <w:proofErr w:type="gramStart"/>
      <w:r>
        <w:t>от</w:t>
      </w:r>
      <w:proofErr w:type="gramEnd"/>
      <w:r>
        <w:t xml:space="preserve"> перевернутого. Пока нет системы, нет ТАРО. Равно как и в обычных картах, пока вы не знаете значения всех игральных карт, их ценности, их влияния друг на друга, – играть вы не сможете.</w:t>
      </w:r>
    </w:p>
    <w:p w:rsidR="00F91D37" w:rsidRDefault="00F91D37">
      <w:pPr>
        <w:tabs>
          <w:tab w:val="left" w:pos="1755"/>
        </w:tabs>
        <w:jc w:val="both"/>
      </w:pPr>
    </w:p>
    <w:p w:rsidR="00F91D37" w:rsidRDefault="00F91D37">
      <w:pPr>
        <w:tabs>
          <w:tab w:val="left" w:pos="1755"/>
        </w:tabs>
        <w:jc w:val="both"/>
      </w:pPr>
      <w:r>
        <w:rPr>
          <w:b/>
          <w:bCs/>
        </w:rPr>
        <w:t xml:space="preserve">Второе. </w:t>
      </w:r>
      <w:r>
        <w:t xml:space="preserve">Система гадания может быть </w:t>
      </w:r>
      <w:r>
        <w:rPr>
          <w:i/>
          <w:iCs/>
        </w:rPr>
        <w:t>любой</w:t>
      </w:r>
      <w:r>
        <w:t xml:space="preserve">. Есть венгерский метод, </w:t>
      </w:r>
      <w:proofErr w:type="spellStart"/>
      <w:r>
        <w:t>гороскопный</w:t>
      </w:r>
      <w:proofErr w:type="spellEnd"/>
      <w:r>
        <w:t xml:space="preserve"> метод, метод произвольного выбора, десятки и десятки других методов. Сказать, что какой-то из них самый лучший или особо эзотерический, – это </w:t>
      </w:r>
      <w:proofErr w:type="gramStart"/>
      <w:r>
        <w:t>примерно то</w:t>
      </w:r>
      <w:proofErr w:type="gramEnd"/>
      <w:r>
        <w:t xml:space="preserve"> же самое, что сказать, что самое лучшее для еды – это крабовые палочки. Лучшее для кого?! – сможете спросить вы, и правильно сделаете. Лучший способ гадания – тот, который кажется </w:t>
      </w:r>
      <w:r>
        <w:rPr>
          <w:b/>
          <w:bCs/>
        </w:rPr>
        <w:t>вам</w:t>
      </w:r>
      <w:r>
        <w:t xml:space="preserve"> лучшим. И при этом не надо убеждать Васю </w:t>
      </w:r>
      <w:proofErr w:type="spellStart"/>
      <w:r>
        <w:t>Пупкина</w:t>
      </w:r>
      <w:proofErr w:type="spellEnd"/>
      <w:r>
        <w:t>, что это действительно самый лучший метод. Лишь для вас и только для вас он самый лучший, и ни для кого больше. Хотя, безусловно, есть люди, которые разделяют ваш выбор.</w:t>
      </w:r>
    </w:p>
    <w:p w:rsidR="00F91D37" w:rsidRDefault="00F91D37">
      <w:pPr>
        <w:jc w:val="both"/>
        <w:rPr>
          <w:b/>
          <w:bCs/>
        </w:rPr>
      </w:pPr>
    </w:p>
    <w:p w:rsidR="00F91D37" w:rsidRDefault="00F91D37">
      <w:pPr>
        <w:jc w:val="both"/>
      </w:pPr>
      <w:r>
        <w:rPr>
          <w:b/>
          <w:bCs/>
        </w:rPr>
        <w:t xml:space="preserve">Третье. </w:t>
      </w:r>
      <w:r>
        <w:t xml:space="preserve">После того, как вы освоили карты и </w:t>
      </w:r>
      <w:proofErr w:type="spellStart"/>
      <w:r>
        <w:t>процессинг</w:t>
      </w:r>
      <w:proofErr w:type="spellEnd"/>
      <w:r>
        <w:t xml:space="preserve"> гадания, – сами карты перестают </w:t>
      </w:r>
      <w:proofErr w:type="gramStart"/>
      <w:r>
        <w:t>играть какое-либо значение</w:t>
      </w:r>
      <w:proofErr w:type="gramEnd"/>
      <w:r>
        <w:t xml:space="preserve">. Вы можете написать значения (номера) карт на бумажках, и они будут работать столь же хорошо, как и «настоящие» за 100 рублей или 500 долларов. </w:t>
      </w:r>
    </w:p>
    <w:p w:rsidR="00F91D37" w:rsidRDefault="00F91D37">
      <w:pPr>
        <w:jc w:val="both"/>
      </w:pPr>
    </w:p>
    <w:p w:rsidR="00F91D37" w:rsidRDefault="00F91D37">
      <w:pPr>
        <w:jc w:val="both"/>
      </w:pPr>
      <w:r>
        <w:t>И любой перенос символики карт на любой носитель будет работать прекрасно, вплоть до того, что вы будете использовать генератор случайных чисел (от 1 до 22).</w:t>
      </w:r>
    </w:p>
    <w:p w:rsidR="00F91D37" w:rsidRDefault="00F91D37">
      <w:pPr>
        <w:jc w:val="both"/>
      </w:pPr>
    </w:p>
    <w:p w:rsidR="00F91D37" w:rsidRDefault="00F91D37">
      <w:pPr>
        <w:jc w:val="both"/>
      </w:pPr>
      <w:r>
        <w:rPr>
          <w:b/>
          <w:bCs/>
        </w:rPr>
        <w:t>Четвертое.</w:t>
      </w:r>
      <w:r>
        <w:t xml:space="preserve"> </w:t>
      </w:r>
      <w:proofErr w:type="gramStart"/>
      <w:r>
        <w:t>Карты ТАРО подчиняются модификации и мутации (ну всё, капут мне, теперь точно загадают по самое «не хочу»), любая гадательная система поддается модификации и мутации, и, наконец, смысл каждой карты также подчиняется модификации и мутации.</w:t>
      </w:r>
      <w:proofErr w:type="gramEnd"/>
      <w:r>
        <w:t xml:space="preserve"> Но есть одно но: при любом внесении изменений вновь получившаяся система должна быть жестко зафиксирована и незыблема.</w:t>
      </w:r>
    </w:p>
    <w:p w:rsidR="00F91D37" w:rsidRDefault="00F91D37">
      <w:pPr>
        <w:jc w:val="both"/>
      </w:pPr>
    </w:p>
    <w:p w:rsidR="00F91D37" w:rsidRDefault="00F91D37">
      <w:pPr>
        <w:jc w:val="both"/>
      </w:pPr>
      <w:r>
        <w:t>Иначе говоря, сами карты не обязаны быть именно такими, какие они есть, по форме: они могут быть круглые, ромбообразные, квадратные, звездами, и так далее.</w:t>
      </w:r>
    </w:p>
    <w:p w:rsidR="00F91D37" w:rsidRDefault="00F91D37">
      <w:pPr>
        <w:jc w:val="both"/>
      </w:pPr>
    </w:p>
    <w:p w:rsidR="00F91D37" w:rsidRDefault="00F91D37">
      <w:pPr>
        <w:jc w:val="both"/>
      </w:pPr>
      <w:r>
        <w:t>Символика на картах не обязана быть такой, какой вы ее видели. И если на карте «Башня» нарисованы «близнецы» Нью-Йорка, то это ничего не меняет.</w:t>
      </w:r>
    </w:p>
    <w:p w:rsidR="00F91D37" w:rsidRDefault="00F91D37">
      <w:pPr>
        <w:jc w:val="both"/>
      </w:pPr>
    </w:p>
    <w:p w:rsidR="00F91D37" w:rsidRDefault="00F91D37">
      <w:pPr>
        <w:jc w:val="both"/>
      </w:pPr>
      <w:r>
        <w:t xml:space="preserve">Толкование любой карты не имеет какого-то строго определенного значения. </w:t>
      </w:r>
      <w:proofErr w:type="gramStart"/>
      <w:r>
        <w:t>Допустим, что, читая книгу по ТАРО, вы ошиблись в значении карт потому, что верстальщик книги допустил грубую ошибку, и карта «Сила» стала «Башней», а карта «Шут» стала «Луной».</w:t>
      </w:r>
      <w:proofErr w:type="gramEnd"/>
      <w:r>
        <w:t xml:space="preserve"> Так вот, это ничего не меняет. Карты все равно будет работать. И тем более они работают, если вы наделили их каким-то своим смыслом, своими значениями, своей сутью.</w:t>
      </w:r>
    </w:p>
    <w:p w:rsidR="00F91D37" w:rsidRDefault="00F91D37">
      <w:pPr>
        <w:jc w:val="both"/>
      </w:pPr>
    </w:p>
    <w:p w:rsidR="00F91D37" w:rsidRDefault="00F91D37">
      <w:pPr>
        <w:jc w:val="both"/>
      </w:pPr>
      <w:r>
        <w:t>Система гадания может быть изменена на ваше усмотрение. И, например, лично я внес в расклад ТАРО переменные «спад» и подъем», то есть, на раскладе каждая карта не просто несла смысл, но еще и указывала на динамику процесса. В одном случае кризис находится в апогее, в другом – явно идет на спад, в третьем – только-только набирает обороты.</w:t>
      </w:r>
    </w:p>
    <w:p w:rsidR="00F91D37" w:rsidRDefault="00F91D37">
      <w:pPr>
        <w:jc w:val="both"/>
      </w:pPr>
    </w:p>
    <w:p w:rsidR="00F91D37" w:rsidRDefault="00F91D37">
      <w:pPr>
        <w:jc w:val="both"/>
      </w:pPr>
      <w:r>
        <w:t>И последнее: наилучшая колода карт ТАРО будет такая, которая сделана в единственном экземпляре (желательно, по вашим эскизам или рекомендациям). Сразу такую колоду вам изготовить не по силам, ибо вы еще не проникли в глубину символики карт, но через год или два это станет вполне реальным. И колода в единственном экземпляре для вас будет «сильнее», чем любой другой, даже самый фантастический и раритетный, вариант.</w:t>
      </w:r>
    </w:p>
    <w:p w:rsidR="00F91D37" w:rsidRDefault="00F91D37">
      <w:pPr>
        <w:jc w:val="both"/>
      </w:pPr>
    </w:p>
    <w:p w:rsidR="00F91D37" w:rsidRDefault="00F91D37">
      <w:pPr>
        <w:jc w:val="both"/>
      </w:pPr>
    </w:p>
    <w:sectPr w:rsidR="00F91D37" w:rsidSect="008A3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F91D37"/>
    <w:rsid w:val="00362AF0"/>
    <w:rsid w:val="00680639"/>
    <w:rsid w:val="008A3BD6"/>
    <w:rsid w:val="00BB6E87"/>
    <w:rsid w:val="00F91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BD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A3BD6"/>
    <w:pPr>
      <w:keepNext/>
      <w:tabs>
        <w:tab w:val="left" w:pos="1755"/>
      </w:tabs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8A3BD6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8A3BD6"/>
    <w:pPr>
      <w:keepNext/>
      <w:jc w:val="right"/>
      <w:outlineLvl w:val="2"/>
    </w:pPr>
    <w:rPr>
      <w:b/>
      <w:bCs/>
      <w:color w:val="FF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3BD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A3BD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A3BD6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Body Text"/>
    <w:basedOn w:val="a"/>
    <w:link w:val="a4"/>
    <w:uiPriority w:val="99"/>
    <w:rsid w:val="008A3BD6"/>
    <w:pPr>
      <w:tabs>
        <w:tab w:val="left" w:pos="1755"/>
      </w:tabs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rsid w:val="008A3BD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4280</Words>
  <Characters>24398</Characters>
  <Application>Microsoft Office Word</Application>
  <DocSecurity>0</DocSecurity>
  <Lines>203</Lines>
  <Paragraphs>57</Paragraphs>
  <ScaleCrop>false</ScaleCrop>
  <Company>Psyberia.ru</Company>
  <LinksUpToDate>false</LinksUpToDate>
  <CharactersWithSpaces>28621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Психология ТАРО</dc:title>
  <dc:creator>Вит Ценёв</dc:creator>
  <cp:lastModifiedBy>Master</cp:lastModifiedBy>
  <cp:revision>4</cp:revision>
  <cp:lastPrinted>2004-09-15T10:30:00Z</cp:lastPrinted>
  <dcterms:created xsi:type="dcterms:W3CDTF">2026-08-14T16:55:00Z</dcterms:created>
  <dcterms:modified xsi:type="dcterms:W3CDTF">2026-08-14T16:56:00Z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heOriginalFile">
    <vt:lpwstr>C:\Win32\Palmview\Психология ТАРО.pdb</vt:lpwstr>
  </property>
  <property fmtid="{D5CDD505-2E9C-101B-9397-08002B2CF9AE}" pid="3" name="TheOriginalTitle">
    <vt:lpwstr>Психология ТАРО</vt:lpwstr>
  </property>
  <property fmtid="{D5CDD505-2E9C-101B-9397-08002B2CF9AE}" pid="4" name="TheOriginalPath">
    <vt:lpwstr>C:\Win32\Palmview\</vt:lpwstr>
  </property>
  <property fmtid="{D5CDD505-2E9C-101B-9397-08002B2CF9AE}" pid="5" name="TheOriginalName">
    <vt:lpwstr>Психология ТАРО.pdb</vt:lpwstr>
  </property>
</Properties>
</file>