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C7DAA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Техника гипнотических комплиментов</w:t>
      </w:r>
    </w:p>
    <w:p w:rsidR="00000000" w:rsidRDefault="000C7DAA" w:rsidP="009C7387">
      <w:pPr>
        <w:jc w:val="right"/>
        <w:rPr>
          <w:sz w:val="20"/>
          <w:szCs w:val="20"/>
        </w:rPr>
      </w:pPr>
      <w:r>
        <w:rPr>
          <w:b/>
          <w:bCs/>
          <w:color w:val="FF0000"/>
        </w:rPr>
        <w:t>Вит Ценёв</w:t>
      </w:r>
      <w:r>
        <w:t xml:space="preserve">, </w:t>
      </w:r>
    </w:p>
    <w:p w:rsidR="00000000" w:rsidRPr="009C7387" w:rsidRDefault="000C7DAA" w:rsidP="009C7387">
      <w:pPr>
        <w:jc w:val="right"/>
        <w:rPr>
          <w:b/>
          <w:bCs/>
          <w:sz w:val="28"/>
          <w:szCs w:val="28"/>
        </w:rPr>
      </w:pPr>
      <w:r>
        <w:rPr>
          <w:b/>
          <w:bCs/>
          <w:lang w:val="en-US"/>
        </w:rPr>
        <w:t>Psyberia</w:t>
      </w:r>
      <w:r w:rsidRPr="009C7387">
        <w:rPr>
          <w:b/>
          <w:bCs/>
        </w:rPr>
        <w:t>.</w:t>
      </w:r>
      <w:r>
        <w:rPr>
          <w:b/>
          <w:bCs/>
          <w:lang w:val="en-US"/>
        </w:rPr>
        <w:t>ru</w:t>
      </w:r>
    </w:p>
    <w:p w:rsidR="00000000" w:rsidRDefault="000C7DAA">
      <w:pPr>
        <w:jc w:val="both"/>
      </w:pPr>
    </w:p>
    <w:p w:rsidR="00000000" w:rsidRDefault="000C7DAA">
      <w:pPr>
        <w:pStyle w:val="a3"/>
      </w:pPr>
      <w:r>
        <w:t xml:space="preserve">  Иногда с некоторым удивлением обнаруживаешь, что хочешь сказать некоторой очень привлекательной особе, что она очень привле</w:t>
      </w:r>
      <w:r>
        <w:t>кательная, но понимаешь, что сделать этого не можешь. В силу каких-то странных и таинственных причин. Чувствуешь себя этаким Буратино, которому папа Карло забыл прорезать рот. Или начинаешь подозревать, что у тебя специфический паралич языковых мышц. Или к</w:t>
      </w:r>
      <w:r>
        <w:t>ак-то по особенному понимаешь рыб, которые открывают рот и закрывают, открывают и закрывают, а звуков при этом не издают. Ну а если и можешь что-то сказать, то к делу эти звуки явно не относятся, а что-нибудь обязательно про погоду и политическую обстановк</w:t>
      </w:r>
      <w:r>
        <w:t>у на Северном Кавказе.</w:t>
      </w:r>
    </w:p>
    <w:p w:rsidR="00000000" w:rsidRDefault="000C7DAA">
      <w:pPr>
        <w:jc w:val="both"/>
      </w:pPr>
    </w:p>
    <w:p w:rsidR="00000000" w:rsidRDefault="000C7DAA">
      <w:pPr>
        <w:jc w:val="both"/>
      </w:pPr>
      <w:r>
        <w:t xml:space="preserve">   И что делать в таких случаях? Как обмануть незадачливую неловкость и неуверенность? Сомнения и беспокойства понятны - а вдруг моя искренняя и сердечная реплика, мой комплимент и мои тайные слова будут восприняты как-то по-другому</w:t>
      </w:r>
      <w:r>
        <w:t xml:space="preserve"> и истолкованы неоднозначно, или однозначно, но наоборот? Совершенно невозможно этого допустить! Поэтому задача вроде бы как труднейшая: и с собственной неуверенностью и нерешительностью справиться, и суметь сказать так, чтобы симпатичный человек понял это</w:t>
      </w:r>
      <w:r>
        <w:t xml:space="preserve"> именно в том самом смысле, который вы хотели вложить в свои слова. И чтобы ваши слова отозвались бы в нем пониманием, теплом и приятностью. Ведь, - согласитесь, - всегда приятно, когда тебе говорят, что ты - самый и самый со знаком плюс человек на свете!</w:t>
      </w:r>
    </w:p>
    <w:p w:rsidR="00000000" w:rsidRDefault="000C7DAA">
      <w:pPr>
        <w:jc w:val="both"/>
      </w:pPr>
    </w:p>
    <w:p w:rsidR="00000000" w:rsidRDefault="000C7DAA">
      <w:pPr>
        <w:jc w:val="both"/>
      </w:pPr>
      <w:r>
        <w:t xml:space="preserve">    Безусловно, на все ваши сомнения и тревоги - а как сказать другому человеку добрые слова, как выразить ему свое восхищение, как признаться в любви, в конце концов, - на все это можно начать долгий разговор о том, что как важно поднять собственную само</w:t>
      </w:r>
      <w:r>
        <w:t>оценку, быть уверенным в себе и своих силах, быть решительным и храбрым. Конечно, можно начать. А можно и не начинать. И вообще помолчать на эту тему. Потому как если вы с высокой самооценкой, смелый, храбрый, решительный, обаятельный, с чувством собственн</w:t>
      </w:r>
      <w:r>
        <w:t xml:space="preserve">ого достоинства и уверенный в себе человек, - то и язык у вас подвешен и чувствует себя превосходно, и нужные слова находятся, и обаяния хватает. И можно даже предположить, что в большей мере проблемы - как сказать, насколько вы хороши и насколько приятно </w:t>
      </w:r>
      <w:r>
        <w:t>вас видеть - волнуют других людей, которые окружают столь достойного члена общества и пишут на бумаге комплименты и нужные слова, чтобы не сбиться и не ошибиться. Так что я предпочту не начинать разговоры о повышении вашей самооценки - хотя бы в силу того,</w:t>
      </w:r>
      <w:r>
        <w:t xml:space="preserve"> что повышать ее можно долго, а измерить, насколько она повысилась - не так просто. Да и признаться в тайных чувствах хочется сейчас, а не через полгода, верно?</w:t>
      </w:r>
    </w:p>
    <w:p w:rsidR="00000000" w:rsidRDefault="000C7DAA">
      <w:pPr>
        <w:jc w:val="both"/>
      </w:pPr>
    </w:p>
    <w:p w:rsidR="00000000" w:rsidRDefault="000C7DAA">
      <w:pPr>
        <w:jc w:val="both"/>
      </w:pPr>
      <w:r>
        <w:t xml:space="preserve">    И раз нужны решительные меры при нерешительности ситуаций, то требуется нам некий спасител</w:t>
      </w:r>
      <w:r>
        <w:t>ьный рецепт скоростного обучения искусству говорить комплименты. И такие рецепты у нас с вами имеется. Рецепты, которые позволят вам в кратчайшие сроки научиться говорить интересующему вас человеку самые фантастические слова, о которых вы и подумать не сме</w:t>
      </w:r>
      <w:r>
        <w:t>ли. И все эти ваши слова будут восприняты исключительно положительно. Более того: вы сможете сказать все то, что хотели, - и никогда не услышите в ответ что-то вроде: "извини, но у меня есть другой", или там: "мы можем быть только друзьями"... С помощью эт</w:t>
      </w:r>
      <w:r>
        <w:t>их рецептов вы говорите все, что только захотите - легко, свободно и открыто. С полной уверенностью в том, что это будет принято, и что ваши слова будут бальзамом и вкусным лекарством.</w:t>
      </w:r>
    </w:p>
    <w:p w:rsidR="00000000" w:rsidRDefault="000C7DAA">
      <w:pPr>
        <w:jc w:val="both"/>
      </w:pPr>
    </w:p>
    <w:p w:rsidR="00000000" w:rsidRDefault="000C7DAA">
      <w:pPr>
        <w:jc w:val="both"/>
      </w:pPr>
      <w:r>
        <w:lastRenderedPageBreak/>
        <w:t xml:space="preserve">    Думаете, что это невозможно? Еще как возможно! Настолько возможно,</w:t>
      </w:r>
      <w:r>
        <w:t xml:space="preserve"> что возможностям вашим не будет никакого предела. Говорим, что угодно. Говорим, что захотим. Говорим, к чему побуждает нас наше биение сердец и движения души. Но - особыми секретными способами. И сейчас я расскажу вам, что это за способы такие, как их при</w:t>
      </w:r>
      <w:r>
        <w:t xml:space="preserve">менять и почему они работают безотказно. </w:t>
      </w:r>
    </w:p>
    <w:p w:rsidR="00000000" w:rsidRDefault="000C7DAA">
      <w:pPr>
        <w:jc w:val="both"/>
      </w:pPr>
    </w:p>
    <w:p w:rsidR="00000000" w:rsidRDefault="000C7DAA">
      <w:pPr>
        <w:jc w:val="both"/>
      </w:pPr>
      <w:r>
        <w:rPr>
          <w:b/>
          <w:bCs/>
        </w:rPr>
        <w:t xml:space="preserve">    Как тебе это удается?!</w:t>
      </w:r>
      <w:r>
        <w:t xml:space="preserve">  Начнем с простого. Вот этот прием вы на все сто процентов часто видите в рекламе. Смысл его сводится к тому, что человеку задается вопрос - а как это у него получается всегда быть таким</w:t>
      </w:r>
      <w:r>
        <w:t>, какой он есть? Например, одна рекламная девушка говорит другой рекламной девушке - слушай, у тебя так здорово получается готовить - поделись секретом! На что девушка, которой только что сказали такой комплимент, объясняет, что все дело - в какой-то там к</w:t>
      </w:r>
      <w:r>
        <w:t xml:space="preserve">астрюле или особенных соусах. В рекламе это правильно, потому как если секрет в самом человеке, то и не надо покупать ни кастрюлю, ни соусы.  А вот в жизни секрет желательно соотносить непосредственно с самим человеком, и пусть он начинает "оправдываться" </w:t>
      </w:r>
      <w:r>
        <w:t xml:space="preserve">за все свои прекрасные качества. Пусть сама объясняет, почему она такая замечательная! Вы находитесь в выигрышном положении, так как повествовательный комплимент вы подменили на вопросительный, а искреннее отношение - на искренний интерес. Очень часто это </w:t>
      </w:r>
      <w:r>
        <w:t>выгодная позиция не только для вас, но и для человека, которому вы это говорите, потому как на лобовые комплименты реагировать тоже довольно трудно. А удаваться человеку может все - хорошо выглядеть, стильно одеваться, отлично  танцевать, умело выполнять п</w:t>
      </w:r>
      <w:r>
        <w:t>оставленную работу, быть обаятельным и привлекательным, и так далее, и тому подобное.</w:t>
      </w:r>
    </w:p>
    <w:p w:rsidR="00000000" w:rsidRDefault="000C7DAA">
      <w:pPr>
        <w:jc w:val="both"/>
      </w:pPr>
    </w:p>
    <w:p w:rsidR="00000000" w:rsidRDefault="000C7DAA">
      <w:pPr>
        <w:jc w:val="both"/>
      </w:pPr>
      <w:r>
        <w:rPr>
          <w:b/>
          <w:bCs/>
        </w:rPr>
        <w:t xml:space="preserve">   Мне нужен твой совет.</w:t>
      </w:r>
      <w:r>
        <w:t xml:space="preserve">  Это - хороший способ привлечь на свою сторону симпатичного мужчину. Мужчины раздуваются от гордости, когда их признают компетентными в любых во</w:t>
      </w:r>
      <w:r>
        <w:t>просах, или подчеркивают их особенный ум и понимание жизни. Попросите у него совет: как поступить в некоторой сложной для вас ситуации? Ситуацию можно придумать, не обязательно предлагать настоящую. Объясните ему в контексте разговора, почему вы выбрали им</w:t>
      </w:r>
      <w:r>
        <w:t>енно его и почему именно к нему обратились за советом. И с помощью подобного отвлекающего маневра вы сможете сказать ему все то, что желает ваше сердце. "Миша (Ваня, Дима, Андрей), ты как самый умный, наверняка поможешь мне разобраться в одном вопросе, и я</w:t>
      </w:r>
      <w:r>
        <w:t xml:space="preserve"> думаю, что лучше тебя этого никто сделать не сможет, - вот мне и нужен твой совет, твой опыт и твое умение правильно смотреть на вещи..."</w:t>
      </w:r>
    </w:p>
    <w:p w:rsidR="00000000" w:rsidRDefault="000C7DAA">
      <w:pPr>
        <w:jc w:val="both"/>
      </w:pPr>
    </w:p>
    <w:p w:rsidR="00000000" w:rsidRDefault="000C7DAA">
      <w:pPr>
        <w:jc w:val="both"/>
      </w:pPr>
      <w:r>
        <w:rPr>
          <w:b/>
          <w:bCs/>
        </w:rPr>
        <w:t xml:space="preserve">    Как твои дела?</w:t>
      </w:r>
      <w:r>
        <w:t xml:space="preserve"> Отличный повод сообщить человеку то, что вы о нем думаете, не делая это прямолинейно - включить е</w:t>
      </w:r>
      <w:r>
        <w:t>го в систему неких ценных для вас переживаний, которые создают вам настроение и наполняют ваше сердце энергией дня. "Все хорошо, настроение отличное, солнце светит, скоро весна, тепло, хорошо выглядишь, очень рада тебя видеть, чувствую себя превосходно, вс</w:t>
      </w:r>
      <w:r>
        <w:t>е просто здорово!" Очень забавная такая техника, похожая на американские горки. Есть и другой ее вариант - более сложный, но и более эффективный. В нем вы предлагаете собеседнику стать полноценным участником наблюдения за окружающим миром, который вызывает</w:t>
      </w:r>
      <w:r>
        <w:t xml:space="preserve"> ваше восхищение и восторг. И на вопрос: "Как дела?" можно ответить примерно таким образом: </w:t>
      </w:r>
      <w:r>
        <w:rPr>
          <w:i/>
          <w:iCs/>
        </w:rPr>
        <w:t xml:space="preserve">"О-о-о, мои дела выглядят превосходно, - посмотри, солнце светит (все сопровождаете легкими указательными жестами), небо ясное, тепло и уютно, </w:t>
      </w:r>
      <w:r>
        <w:rPr>
          <w:b/>
          <w:bCs/>
          <w:i/>
          <w:iCs/>
        </w:rPr>
        <w:t>ты выглядишь прекрасн</w:t>
      </w:r>
      <w:r>
        <w:rPr>
          <w:b/>
          <w:bCs/>
          <w:i/>
          <w:iCs/>
        </w:rPr>
        <w:t>о, - просто глаз радуется</w:t>
      </w:r>
      <w:r>
        <w:rPr>
          <w:i/>
          <w:iCs/>
        </w:rPr>
        <w:t>, воздух свежий, настроение хорошее, хочется сделать что-нибудь полезное и интересное, а у тебя какие планы на сегодня?"...</w:t>
      </w:r>
      <w:r>
        <w:t xml:space="preserve"> Обратите внимание, что в первой из двух предложенных техник лучше всего говорить в быстром темпе, а во втор</w:t>
      </w:r>
      <w:r>
        <w:t xml:space="preserve">ом - гораздо медленнее, более плавно и размеренно. Вы как бы предлагаете собеседнику посмотреть со </w:t>
      </w:r>
      <w:r>
        <w:lastRenderedPageBreak/>
        <w:t>стороны положительные стороны окружающего мира, где он сам окажется одной из этих сторон.</w:t>
      </w:r>
    </w:p>
    <w:p w:rsidR="00000000" w:rsidRDefault="000C7DAA">
      <w:pPr>
        <w:jc w:val="both"/>
      </w:pPr>
    </w:p>
    <w:p w:rsidR="00000000" w:rsidRDefault="000C7DAA">
      <w:pPr>
        <w:jc w:val="both"/>
      </w:pPr>
      <w:r>
        <w:rPr>
          <w:b/>
          <w:bCs/>
        </w:rPr>
        <w:t xml:space="preserve">   Техника любовных кавычек.</w:t>
      </w:r>
      <w:r>
        <w:t xml:space="preserve"> Рассказывая действие фильма, пересказ</w:t>
      </w:r>
      <w:r>
        <w:t>ывая книгу или просто занимательную историю, вы можете несколько изменить форму вашего повествования и говорить о героях этой истории или действия не в третьем лице, как это принято ("...и тут он ей говорит, что она прекрасна, она самая лучшая, и он ее оче</w:t>
      </w:r>
      <w:r>
        <w:t>нь любит..."), а во втором: "И тут он ей говорит: ты прекрасна, ты самая лучшая, и я очень тебя люблю...", вплетая, таким образом, в ваш рассказ самые замысловатые комплименты вот в такой замаскированной форме. Все дело в том, что наше подсознание (в отлич</w:t>
      </w:r>
      <w:r>
        <w:t>ие от сознания) воспринимает подобный текст буквально, и поделать с этим совершенно ничего нельзя! В форме текста, оно, конечно, не сработает, а вот когда вы будете пересказывать некоторую историю вслух - техника сработает! Разумеется, это не значит, что ч</w:t>
      </w:r>
      <w:r>
        <w:t>еловек, которому вы расскажете подобную историю, немедленно откликнется к вам ответным чувством и бросится на шею. Но это значит, что теперь вы можете говорить человеку то, что вы хотите ему сказать, быть уверенными в том, что он это обязательно услышит, и</w:t>
      </w:r>
      <w:r>
        <w:t xml:space="preserve"> знать, что его (ее) подсознание обязательно примет это на свой счет.</w:t>
      </w:r>
    </w:p>
    <w:p w:rsidR="00000000" w:rsidRDefault="000C7DAA">
      <w:pPr>
        <w:jc w:val="both"/>
      </w:pPr>
    </w:p>
    <w:p w:rsidR="00000000" w:rsidRDefault="000C7DAA">
      <w:pPr>
        <w:jc w:val="both"/>
      </w:pPr>
      <w:r>
        <w:rPr>
          <w:b/>
          <w:bCs/>
        </w:rPr>
        <w:t xml:space="preserve">    Что в имени тебе моем?</w:t>
      </w:r>
      <w:r>
        <w:t xml:space="preserve"> Ну эта техника - уже чистой воды гипноз. Хотите стать немного гипнотизерами? :-) Прежде, чем сообщить человеку нечто важное, назовите его по имени! Когда чело</w:t>
      </w:r>
      <w:r>
        <w:t xml:space="preserve">век слышит свое имя, то его внимание к тому, что вы говорите, возрастает в несколько раз! А если мы соединим это с техникой "Как твои дела?", то получим следующий текст: </w:t>
      </w:r>
      <w:r>
        <w:rPr>
          <w:i/>
          <w:iCs/>
        </w:rPr>
        <w:t xml:space="preserve">"О-о-о, мои дела выглядят превосходно, - посмотри, солнце светит, небо ясное, тепло и </w:t>
      </w:r>
      <w:r>
        <w:rPr>
          <w:i/>
          <w:iCs/>
        </w:rPr>
        <w:t>уютно, вот Наташа (Лена, Марина, Юля) выглядит прекрасно, - просто глаз радуется, и воздух свежий, и настроение хорошее, и хочется сделать что-нибудь полезное и интересное, а у тебя какие планы на сегодня?!.."</w:t>
      </w:r>
      <w:r>
        <w:t xml:space="preserve"> Обратите внимание на парадокс - мы говорим о ч</w:t>
      </w:r>
      <w:r>
        <w:t>еловеке, которому смотрим в глаза, так, как если бы мы разговаривали с трехлетним ребенком. "Ваня самый красивый, Ванечка выглядит хорошо", а не - "Ты самый красивый и выглядишь хорошо". Одновременно включаются две сложные психологические программы - ориен</w:t>
      </w:r>
      <w:r>
        <w:t xml:space="preserve">тировочный рефлекс на уровне второй сигнальной системы (человеческая речь) и так называемая возрастная регрессия, когда человек оказывается в ситуации ребенка. Согласитесь, что ребенку почему-то очень легко говорить самые лесные слова, и все всегда делают </w:t>
      </w:r>
      <w:r>
        <w:t>это с большим удовольствием.</w:t>
      </w:r>
    </w:p>
    <w:p w:rsidR="00000000" w:rsidRDefault="000C7DAA">
      <w:pPr>
        <w:jc w:val="both"/>
      </w:pPr>
    </w:p>
    <w:p w:rsidR="00000000" w:rsidRDefault="000C7DAA">
      <w:pPr>
        <w:jc w:val="both"/>
      </w:pPr>
      <w:r>
        <w:rPr>
          <w:b/>
          <w:bCs/>
        </w:rPr>
        <w:t xml:space="preserve">   Давай я скажу, что я этого никогда не скажу!</w:t>
      </w:r>
      <w:r>
        <w:t xml:space="preserve"> Интересный способ сказать человеку все то, что вы хотите ему сказать, а затем подчеркнуть, что вы этого не говорили. Данную технику, кстати, активно использовал Кашпировский в св</w:t>
      </w:r>
      <w:r>
        <w:t>оих массовых сеансах гипноза. "И я не буду говорить о том, что нужно расслабиться, и что ваше дыхание становится ровным, и ваше тело расслабляется, и вы все больше и больше погружаетесь в транс. И я не буду говорить об этом сейчас. Не буду говорить и в дал</w:t>
      </w:r>
      <w:r>
        <w:t>ьнейшем". Вот, примерно, так говорил наш известный в прошлом гипнотизер. И результаты этого вам доподлинно известны. Соответственно, вы можете попробовать и поупражняться точно таким же способом: "Конечно, мне очень хочется сказать тебе, что ты мне нравишь</w:t>
      </w:r>
      <w:r>
        <w:t>ся, и я очень рад тебя видеть, но я настолько робок и нерешителен, что не смогу произнести и одного слова".</w:t>
      </w:r>
    </w:p>
    <w:p w:rsidR="00000000" w:rsidRDefault="000C7DAA">
      <w:pPr>
        <w:jc w:val="both"/>
      </w:pPr>
    </w:p>
    <w:p w:rsidR="00000000" w:rsidRDefault="000C7DAA">
      <w:pPr>
        <w:ind w:left="708"/>
        <w:jc w:val="both"/>
        <w:rPr>
          <w:sz w:val="22"/>
          <w:szCs w:val="22"/>
        </w:rPr>
      </w:pPr>
      <w:r w:rsidRPr="009C7387">
        <w:rPr>
          <w:sz w:val="22"/>
          <w:szCs w:val="22"/>
        </w:rPr>
        <w:t>Вот представьте себе ситуацию: сидит себе психолог в своем психологическом кресле, а напротив него пациентка, и пациентка психологу очень нравится,</w:t>
      </w:r>
      <w:r w:rsidRPr="009C7387">
        <w:rPr>
          <w:sz w:val="22"/>
          <w:szCs w:val="22"/>
        </w:rPr>
        <w:t xml:space="preserve"> но он на работе и испытывать чувства помимо научных и профессиональных к своим пациенткам ему очень не рекомендуется, поэтому он говорит примерно следующее:</w:t>
      </w:r>
    </w:p>
    <w:p w:rsidR="009C7387" w:rsidRPr="009C7387" w:rsidRDefault="009C7387">
      <w:pPr>
        <w:ind w:left="708"/>
        <w:jc w:val="both"/>
        <w:rPr>
          <w:sz w:val="22"/>
          <w:szCs w:val="22"/>
        </w:rPr>
      </w:pPr>
    </w:p>
    <w:p w:rsidR="00000000" w:rsidRPr="009C7387" w:rsidRDefault="000C7DAA">
      <w:pPr>
        <w:pStyle w:val="2"/>
        <w:rPr>
          <w:sz w:val="22"/>
          <w:szCs w:val="22"/>
        </w:rPr>
      </w:pPr>
      <w:r w:rsidRPr="009C7387">
        <w:rPr>
          <w:sz w:val="22"/>
          <w:szCs w:val="22"/>
        </w:rPr>
        <w:lastRenderedPageBreak/>
        <w:t>"...Вы знаете, - поймите меня правильно - я не имею права этого говорить и не могу говорить о том,</w:t>
      </w:r>
      <w:r w:rsidRPr="009C7387">
        <w:rPr>
          <w:sz w:val="22"/>
          <w:szCs w:val="22"/>
        </w:rPr>
        <w:t xml:space="preserve"> что я искренне восхищаюсь вами, и что вы - самый прекрасный человек из всех, которого я когда-либо только встречал на белом свете. Вы - самая красивая, обаятельная, восхитительная и прекрасная женщина, и я счастлив, что имею возможность быть рядом с вами </w:t>
      </w:r>
      <w:r w:rsidRPr="009C7387">
        <w:rPr>
          <w:sz w:val="22"/>
          <w:szCs w:val="22"/>
        </w:rPr>
        <w:t>и слышать вас, и смотреть на вас, и думать про себя все то, что мне никак нельзя говорить вслух, все эти слова, все мои ощущения, все то тепло и счастье, которое я испытываю и которое переполняет мое сердце. И я говорю вам это потому, что осознаю свою отве</w:t>
      </w:r>
      <w:r w:rsidRPr="009C7387">
        <w:rPr>
          <w:sz w:val="22"/>
          <w:szCs w:val="22"/>
        </w:rPr>
        <w:t xml:space="preserve">тственность и хочу сказать вам, что мне нельзя это говорить, и я не смогу все это сказать прямо сейчас, как бы сильно и отчаянно мне этого не хотелось..." </w:t>
      </w:r>
    </w:p>
    <w:p w:rsidR="00000000" w:rsidRDefault="000C7DAA">
      <w:pPr>
        <w:ind w:left="708"/>
        <w:jc w:val="both"/>
      </w:pPr>
    </w:p>
    <w:p w:rsidR="000C7DAA" w:rsidRDefault="000C7DAA">
      <w:pPr>
        <w:jc w:val="both"/>
      </w:pPr>
      <w:r>
        <w:t xml:space="preserve">    Я осознаю, что приведенные мной способы на самом деле не всегда просты и легкомысленны, они тре</w:t>
      </w:r>
      <w:r>
        <w:t>буют некоторой взвешенности слов и хотят, чтобы вы вспомнили - жизнь во многом напоминает игру и когда мы играем, то мы учимся вполне серьезным вещам и можем принимать ответственные решения. Многому ли научится ребенок, который не играет в игры, и не испыт</w:t>
      </w:r>
      <w:r>
        <w:t>ывает восхищения и восторга от самого процесса игры?! И никто не сможет упрекнуть его в том, что он занят несерьезным делом, потому что игра - это самое серьезное и ответственное, что есть в нашей жизни. И если вы осознаете, что играете, если вы понимаете,</w:t>
      </w:r>
      <w:r>
        <w:t xml:space="preserve"> что играете, и если вы знаете - для чего вы играете и к какой цели стремитесь, - то все у вас получится, все у вас будет хорошо и вы сможете добиться самых замечательных результатов! Так что играйте на здоровье! И удачи вам в этом интересном и полезном де</w:t>
      </w:r>
      <w:r>
        <w:t>ле!</w:t>
      </w:r>
    </w:p>
    <w:sectPr w:rsidR="000C7D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FELayout/>
  </w:compat>
  <w:rsids>
    <w:rsidRoot w:val="009C7387"/>
    <w:rsid w:val="000C7DAA"/>
    <w:rsid w:val="009C73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pPr>
      <w:ind w:left="708"/>
      <w:jc w:val="both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semiHidden/>
    <w:rPr>
      <w:rFonts w:ascii="Times New Roman" w:hAnsi="Times New Roman" w:cs="Times New Roman"/>
      <w:sz w:val="24"/>
      <w:szCs w:val="24"/>
    </w:rPr>
  </w:style>
  <w:style w:type="paragraph" w:styleId="a3">
    <w:name w:val="Body Text"/>
    <w:basedOn w:val="a"/>
    <w:link w:val="a4"/>
    <w:uiPriority w:val="99"/>
    <w:pPr>
      <w:jc w:val="both"/>
    </w:pPr>
  </w:style>
  <w:style w:type="character" w:customStyle="1" w:styleId="a4">
    <w:name w:val="Основной текст Знак"/>
    <w:basedOn w:val="a0"/>
    <w:link w:val="a3"/>
    <w:uiPriority w:val="99"/>
    <w:semiHidden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1862</Words>
  <Characters>10616</Characters>
  <Application>Microsoft Office Word</Application>
  <DocSecurity>0</DocSecurity>
  <Lines>88</Lines>
  <Paragraphs>24</Paragraphs>
  <ScaleCrop>false</ScaleCrop>
  <Company>Psyberia.ru</Company>
  <LinksUpToDate>false</LinksUpToDate>
  <CharactersWithSpaces>12454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Техника гипнотических комплиментов</dc:title>
  <dc:creator>Вит Ценёв</dc:creator>
  <cp:lastModifiedBy>Master</cp:lastModifiedBy>
  <cp:revision>2</cp:revision>
  <dcterms:created xsi:type="dcterms:W3CDTF">2026-08-17T08:11:00Z</dcterms:created>
  <dcterms:modified xsi:type="dcterms:W3CDTF">2026-08-17T08:11:00Z</dcterms:modified>
</cp:coreProperties>
</file>