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B45B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Телесное бессознательное</w:t>
      </w:r>
    </w:p>
    <w:p w:rsidR="00000000" w:rsidRDefault="00DB45B2" w:rsidP="00053C74">
      <w:pPr>
        <w:jc w:val="right"/>
      </w:pPr>
      <w:r>
        <w:rPr>
          <w:b/>
          <w:bCs/>
          <w:color w:val="FF0000"/>
        </w:rPr>
        <w:t>Вит Ценёв</w:t>
      </w:r>
      <w:r>
        <w:t xml:space="preserve">, </w:t>
      </w:r>
    </w:p>
    <w:p w:rsidR="00000000" w:rsidRDefault="00DB45B2" w:rsidP="00053C74">
      <w:pPr>
        <w:jc w:val="right"/>
        <w:rPr>
          <w:b/>
          <w:bCs/>
        </w:rPr>
      </w:pPr>
      <w:r>
        <w:rPr>
          <w:b/>
          <w:bCs/>
          <w:lang w:val="en-US"/>
        </w:rPr>
        <w:t>Psyberia</w:t>
      </w:r>
      <w:r>
        <w:rPr>
          <w:b/>
          <w:bCs/>
        </w:rPr>
        <w:t>.</w:t>
      </w:r>
      <w:r>
        <w:rPr>
          <w:b/>
          <w:bCs/>
          <w:lang w:val="en-US"/>
        </w:rPr>
        <w:t>ru</w:t>
      </w:r>
    </w:p>
    <w:p w:rsidR="00000000" w:rsidRDefault="00DB45B2">
      <w:pPr>
        <w:rPr>
          <w:b/>
          <w:bCs/>
        </w:rPr>
      </w:pPr>
    </w:p>
    <w:p w:rsidR="00000000" w:rsidRDefault="00DB45B2">
      <w:pPr>
        <w:jc w:val="both"/>
      </w:pPr>
      <w:r>
        <w:t xml:space="preserve">Отрадно понимать и осознавать, друзья мои, что все мы с вами исключительно умные. И куда не глянь, в какую область человеческого бытия не обрати </w:t>
      </w:r>
      <w:r>
        <w:t>свой слух, нас поджидают одни сплошные проявления силы разума. И даже когда некоторые не очень сознательные сограждане останавливают в темных подворотнях более сознательных на предмет часов или симпатий к их верхней одежде, они часто предлагают решить проб</w:t>
      </w:r>
      <w:r>
        <w:t xml:space="preserve">лему по-хорошему: дескать, сам снимешь, или помочь? Какой-нибудь глупый медведь или волк уже полчаса бы </w:t>
      </w:r>
      <w:proofErr w:type="gramStart"/>
      <w:r>
        <w:t>дрался</w:t>
      </w:r>
      <w:proofErr w:type="gramEnd"/>
      <w:r>
        <w:t xml:space="preserve"> что есть сил за право обладать вожделенным куском из лесного ассортимента со своим сородичем, а люди умудряются даже самые отъявленные злодейства</w:t>
      </w:r>
      <w:r>
        <w:t xml:space="preserve"> сотворить на словах или бумаге.</w:t>
      </w:r>
    </w:p>
    <w:p w:rsidR="00000000" w:rsidRDefault="00DB45B2">
      <w:pPr>
        <w:jc w:val="both"/>
      </w:pPr>
    </w:p>
    <w:p w:rsidR="00000000" w:rsidRDefault="00DB45B2">
      <w:pPr>
        <w:jc w:val="both"/>
      </w:pPr>
      <w:r>
        <w:t xml:space="preserve">Справедливости ради следует отметить, что наибольшее время в своем развитии человек все же ничем не отличался от животного. Конечно, прекрасно думать, что нас </w:t>
      </w:r>
      <w:proofErr w:type="gramStart"/>
      <w:r>
        <w:t>скумекал</w:t>
      </w:r>
      <w:proofErr w:type="gramEnd"/>
      <w:r>
        <w:t xml:space="preserve"> один мудрый дядька, который живет на небе. Неплохо так</w:t>
      </w:r>
      <w:r>
        <w:t>же предполагать, что нас на эту землю поселили инопланетяне, именно такими, какие мы есть сейчас. И в мире число тех, кто верит в дядьку, и число тех, кто верит в зеленых человечков, примерно поровну: тех около тридцати процентов, и других. Оставшиеся проц</w:t>
      </w:r>
      <w:r>
        <w:t xml:space="preserve">енты остаются при убеждении, что обошлось тут все без водолаза, никто не грешил, а просто, давным-давно, в силу каких-то причин, </w:t>
      </w:r>
      <w:proofErr w:type="spellStart"/>
      <w:r>
        <w:t>дочеловек</w:t>
      </w:r>
      <w:proofErr w:type="spellEnd"/>
      <w:r>
        <w:t xml:space="preserve"> или слез с дерева, или встал на ноги, или потерял хвост. Начал он себе понемногу бегать, </w:t>
      </w:r>
      <w:proofErr w:type="gramStart"/>
      <w:r>
        <w:t>дубасить</w:t>
      </w:r>
      <w:proofErr w:type="gramEnd"/>
      <w:r>
        <w:t xml:space="preserve"> мамонтов и приручат</w:t>
      </w:r>
      <w:r>
        <w:t xml:space="preserve">ь других животных, и </w:t>
      </w:r>
      <w:proofErr w:type="spellStart"/>
      <w:r>
        <w:t>самореализовался</w:t>
      </w:r>
      <w:proofErr w:type="spellEnd"/>
      <w:r>
        <w:t xml:space="preserve">. </w:t>
      </w:r>
    </w:p>
    <w:p w:rsidR="00000000" w:rsidRDefault="00DB45B2">
      <w:pPr>
        <w:jc w:val="both"/>
      </w:pPr>
    </w:p>
    <w:p w:rsidR="00000000" w:rsidRDefault="00DB45B2">
      <w:pPr>
        <w:jc w:val="both"/>
      </w:pPr>
      <w:proofErr w:type="gramStart"/>
      <w:r>
        <w:t>И проблема заключается не в том, что человек когда-то был с хвостом и не умел говорить, а в том, что по мере его хвостового мора и освоения речи, письменности и приобретения исключительного могущества ума, он все ме</w:t>
      </w:r>
      <w:r>
        <w:t>ньше и меньше руководствовался в своем поведении инстинктивными животными программами, но все больше и больше – силою ума, рассудочными действиями.</w:t>
      </w:r>
      <w:proofErr w:type="gramEnd"/>
      <w:r>
        <w:t xml:space="preserve"> Которые, совершенствуясь и шлифуясь, начинали мало соответствовать инстинктивным потребностям, или даже прот</w:t>
      </w:r>
      <w:r>
        <w:t>иворечить им. В животном мире, например, сложно найти теории о том, что от секса нужно воздерживаться, или надо соблюдать пост, или худеть. Заяц вряд ли бросится под ноги слону с целью остановить его неумолимую поступь и спасти, тем самым, славное заячье с</w:t>
      </w:r>
      <w:r>
        <w:t xml:space="preserve">ообщество. Животное будет изо всех сил </w:t>
      </w:r>
      <w:proofErr w:type="gramStart"/>
      <w:r>
        <w:t>улепетывать</w:t>
      </w:r>
      <w:proofErr w:type="gramEnd"/>
      <w:r>
        <w:t xml:space="preserve"> от огня и не бросится в самое пекло, чтобы спасти шкатулку с фамильными драгоценностями. Животное не станет рисковать своей жизнью ради того, чтобы </w:t>
      </w:r>
      <w:proofErr w:type="gramStart"/>
      <w:r>
        <w:t>побыстрее</w:t>
      </w:r>
      <w:proofErr w:type="gramEnd"/>
      <w:r>
        <w:t xml:space="preserve"> наступил коммунизм, или для того, чтобы погибну</w:t>
      </w:r>
      <w:r>
        <w:t xml:space="preserve">ть, как настоящее животное и получить орден первой животной степени. Такое может случиться только у Оруэлла в его сатирической «Ферме животных». </w:t>
      </w:r>
    </w:p>
    <w:p w:rsidR="00000000" w:rsidRDefault="00DB45B2">
      <w:pPr>
        <w:jc w:val="both"/>
      </w:pPr>
    </w:p>
    <w:p w:rsidR="00000000" w:rsidRDefault="00DB45B2">
      <w:pPr>
        <w:jc w:val="both"/>
      </w:pPr>
      <w:r>
        <w:t>Животное не оперирует в своих инстинктивных расчетах фикциями вроде коммунизма или мирового терроризма, а рук</w:t>
      </w:r>
      <w:r>
        <w:t xml:space="preserve">оводствуется исключительно актуальными ситуациями настоящего, и программами прошлого, которые оно приобрело в процессе своего роста и индивидуального развития. И если оно всего лишь однажды столкнулось с враждебной и опасной ситуации, то урок, который оно </w:t>
      </w:r>
      <w:r>
        <w:t>приобретает, сохраняется на всю жизнь. С точки зрения тела это идеальное решение проблемы: ведь только человек может наступать на одни и те же грабли столько, сколько ему заблагорассудится, без особого риска для жизни и здоровья. У животного каждое такое н</w:t>
      </w:r>
      <w:r>
        <w:t>аступление смерти подобно, оно даже первого опыта может не пережить, не говоря уже о втором и третьем. Но ни второго, ни третьего уже не будет: об этом надежно позаботится телесное бессознательное.</w:t>
      </w:r>
    </w:p>
    <w:p w:rsidR="00000000" w:rsidRDefault="00DB45B2">
      <w:pPr>
        <w:jc w:val="both"/>
      </w:pPr>
    </w:p>
    <w:p w:rsidR="00000000" w:rsidRDefault="00DB45B2">
      <w:pPr>
        <w:jc w:val="both"/>
      </w:pPr>
      <w:proofErr w:type="gramStart"/>
      <w:r>
        <w:t>Телесное бессознательное – это наиболее глубокой пласт бе</w:t>
      </w:r>
      <w:r>
        <w:t xml:space="preserve">ссознательного, который в равной мере имеется как у всех высших животных, так и у человека, так как человек – это </w:t>
      </w:r>
      <w:r>
        <w:lastRenderedPageBreak/>
        <w:t>тоже животное.</w:t>
      </w:r>
      <w:proofErr w:type="gramEnd"/>
      <w:r>
        <w:t xml:space="preserve"> И если попытаться заглянуть еще глубже, то глубже не окажется ничего. Вернее, там будет уже не психическая, не высшая нервная д</w:t>
      </w:r>
      <w:r>
        <w:t xml:space="preserve">еятельность, а только голая физиология и функциональность. </w:t>
      </w:r>
      <w:proofErr w:type="gramStart"/>
      <w:r>
        <w:t>Телесное</w:t>
      </w:r>
      <w:proofErr w:type="gramEnd"/>
      <w:r>
        <w:t xml:space="preserve"> бессознательное является посредником между физиологией животного и психикой животного, универсальным переводчиком с языка биологических программ и врожденных инстинктов на язык психических</w:t>
      </w:r>
      <w:r>
        <w:t xml:space="preserve"> процессов. Это самая первая, но не самая существенная его функция. </w:t>
      </w:r>
    </w:p>
    <w:p w:rsidR="00000000" w:rsidRDefault="00DB45B2">
      <w:pPr>
        <w:jc w:val="both"/>
      </w:pPr>
    </w:p>
    <w:p w:rsidR="00000000" w:rsidRDefault="00DB45B2">
      <w:pPr>
        <w:jc w:val="both"/>
      </w:pPr>
      <w:r>
        <w:t>Более важная функция телесного бессознательного состоит в том, что оно переводит язык психических процессов на язык химии тела, корректируя тем самым как индивидуальное развитие особи, т</w:t>
      </w:r>
      <w:r>
        <w:t>ак и более долговременные генетические программы, которые будут переданы следующим поколениям. Телесное бессознательное – это компьютер высокой мощности, синхронизирующий биологический потенциал животного с текущей ситуацией окружающего мира. И если, услов</w:t>
      </w:r>
      <w:r>
        <w:t>но говоря, температура воздуха поднимется на один или два градуса, то это будет определено, рассчитано и декодировано, после чего в гены будет встроено уточнение на предмет этих двух лишних градусов. Это не всегда столь быстро, как об этом можно рассказать</w:t>
      </w:r>
      <w:r>
        <w:t>, но, тем не менее, способность животных изменяться под воздействием окружающей среды иногда потрясает воображение.</w:t>
      </w:r>
    </w:p>
    <w:p w:rsidR="00000000" w:rsidRDefault="00DB45B2">
      <w:pPr>
        <w:jc w:val="both"/>
      </w:pPr>
    </w:p>
    <w:p w:rsidR="00000000" w:rsidRDefault="00DB45B2">
      <w:pPr>
        <w:jc w:val="both"/>
      </w:pPr>
      <w:r>
        <w:t>Изменяемость животного напрямую зависит от его тупости. То есть, другими словами, если телесное бессознательное является вершиной психическ</w:t>
      </w:r>
      <w:r>
        <w:t>ого развития данного вида, то его способность к видоизменению может многократно опередить любой сезонный урожай помидоров, который вы растите на грядке. Как вы помните из прошлых выпусков, у человека телесное бессознательное – это лишь одна, и весьма скром</w:t>
      </w:r>
      <w:r>
        <w:t>ная часть в его психическом развитии. Над ним нависает массив бессознательного, который пишет всю хронику индивидуального развития. У него также есть актуальное бессознательное, оно обеспечивает наилучший конта</w:t>
      </w:r>
      <w:proofErr w:type="gramStart"/>
      <w:r>
        <w:t>кт с бл</w:t>
      </w:r>
      <w:proofErr w:type="gramEnd"/>
      <w:r>
        <w:t>ижайшими социальными ситуациями вроде и</w:t>
      </w:r>
      <w:r>
        <w:t>гры, обучения, работы, деятельности, а также социальное бессознательное, аккумулирующее в себе базовые схемы и шаблоны окружающего мира. У человека также есть уникальный прибор – сознание, или процессор, который способен обрабатывать абстрактные понятия: р</w:t>
      </w:r>
      <w:r>
        <w:t xml:space="preserve">аспознавать их, понимать и усваивать. Все это говорит о том, что никаких революций с человеком </w:t>
      </w:r>
      <w:proofErr w:type="gramStart"/>
      <w:r>
        <w:t>в</w:t>
      </w:r>
      <w:proofErr w:type="gramEnd"/>
      <w:r>
        <w:t xml:space="preserve"> отношение его собственной конституции, внешности, морфологии уже не произойдет. У него не вырастут крылья, не появятся копыта и не организуются жабры. Он остан</w:t>
      </w:r>
      <w:r>
        <w:t>ется примерно таким, какой он есть.</w:t>
      </w:r>
    </w:p>
    <w:p w:rsidR="00000000" w:rsidRDefault="00DB45B2">
      <w:pPr>
        <w:jc w:val="both"/>
      </w:pPr>
    </w:p>
    <w:p w:rsidR="00000000" w:rsidRDefault="00DB45B2">
      <w:pPr>
        <w:jc w:val="both"/>
      </w:pPr>
      <w:r>
        <w:t xml:space="preserve">Наиболее же значимая роль </w:t>
      </w:r>
      <w:proofErr w:type="gramStart"/>
      <w:r>
        <w:t>телесного</w:t>
      </w:r>
      <w:proofErr w:type="gramEnd"/>
      <w:r>
        <w:t xml:space="preserve"> бессознательного, – поиск приятного и избегание неприятного. Она может быть банальна и примитивна, как у инфузории, или поразительно совершенна, как у человека и высших животных. Напр</w:t>
      </w:r>
      <w:r>
        <w:t>имер, телесное бессознательное у человека способно усваивать даже абстрактные понятия, переводя их, конечно, на свой, более понятный телу язык. Здесь все очень просто: если у вас три органа чувств, то ваше телесное бессознательное будет усваивать от них ин</w:t>
      </w:r>
      <w:r>
        <w:t>формацию и вносить поправки в свои расчеты. Если у вас их пять, то пять. Будет сто, значит, сто. И, с точки зрения телесного бессознательного, (если у него, конечно, имеется своя точка зрения), никакого ума не существует. Ум – это еще один орган чувств, не</w:t>
      </w:r>
      <w:r>
        <w:t xml:space="preserve"> более того. К тому же он еще и очень плохой орган чувств, раз чувствует всякую ерунду вроде коммунизма и патриотизма.</w:t>
      </w:r>
    </w:p>
    <w:p w:rsidR="00000000" w:rsidRDefault="00DB45B2">
      <w:pPr>
        <w:jc w:val="both"/>
      </w:pPr>
    </w:p>
    <w:p w:rsidR="00000000" w:rsidRDefault="00DB45B2">
      <w:pPr>
        <w:jc w:val="both"/>
      </w:pPr>
      <w:r>
        <w:t>По мнению телесного бессознательного, человек должен заниматься тем, чем ему должно заниматься: глаза должны видеть, что на голову падае</w:t>
      </w:r>
      <w:r>
        <w:t>т кирпич, ухо должно слышать, что на вас несется нечто большое и опасное, тело должно реагировать на перепады градусов и изменения магнитного поля земли. И, по замыслу телесного бессознательного, ум в этой схеме, где все действия подчинены только одной цел</w:t>
      </w:r>
      <w:r>
        <w:t xml:space="preserve">и – выживанию и продолжению рода, должен играть самую первую скрипочку, так как он может вычислить различные падения кирпичей и дорожных наездов еще раньше, чем они распознаны другими органами наших </w:t>
      </w:r>
      <w:r>
        <w:lastRenderedPageBreak/>
        <w:t>чувств. То есть, одна из важнейших функций ума – прогнози</w:t>
      </w:r>
      <w:r>
        <w:t>рование опасностей и, как следствие, возможность их избежать с запасом, избыточно. Вместо этого человек, такой вроде бы умный, начинает кидаться под танки, направлять самолеты в дома, травиться ядами, рисковать жизнью ради черт знает чего, и так далее.</w:t>
      </w:r>
    </w:p>
    <w:p w:rsidR="00000000" w:rsidRDefault="00DB45B2">
      <w:pPr>
        <w:jc w:val="both"/>
      </w:pPr>
    </w:p>
    <w:p w:rsidR="00000000" w:rsidRDefault="00DB45B2">
      <w:pPr>
        <w:jc w:val="both"/>
        <w:rPr>
          <w:b/>
          <w:bCs/>
        </w:rPr>
      </w:pPr>
      <w:r>
        <w:rPr>
          <w:b/>
          <w:bCs/>
        </w:rPr>
        <w:t>По</w:t>
      </w:r>
      <w:r>
        <w:rPr>
          <w:b/>
          <w:bCs/>
        </w:rPr>
        <w:t xml:space="preserve">иск </w:t>
      </w:r>
      <w:proofErr w:type="gramStart"/>
      <w:r>
        <w:rPr>
          <w:b/>
          <w:bCs/>
        </w:rPr>
        <w:t>приятного</w:t>
      </w:r>
      <w:proofErr w:type="gramEnd"/>
      <w:r>
        <w:rPr>
          <w:b/>
          <w:bCs/>
        </w:rPr>
        <w:t xml:space="preserve"> и избегание неприятного</w:t>
      </w:r>
    </w:p>
    <w:p w:rsidR="00000000" w:rsidRDefault="00DB45B2">
      <w:pPr>
        <w:jc w:val="both"/>
        <w:rPr>
          <w:b/>
          <w:bCs/>
        </w:rPr>
      </w:pPr>
    </w:p>
    <w:p w:rsidR="00000000" w:rsidRDefault="00DB45B2">
      <w:pPr>
        <w:jc w:val="both"/>
      </w:pPr>
      <w:r>
        <w:t xml:space="preserve">С точки зрения ума (а эту точку зрения определяет, в основном, социум) </w:t>
      </w:r>
      <w:proofErr w:type="spellStart"/>
      <w:r>
        <w:t>выживательные</w:t>
      </w:r>
      <w:proofErr w:type="spellEnd"/>
      <w:r>
        <w:t xml:space="preserve"> стратегии тела и телесного бессознательного крайне неэффективны. </w:t>
      </w:r>
      <w:proofErr w:type="gramStart"/>
      <w:r>
        <w:t>С точки зрения тела и телесного бессознательного (которую, в основн</w:t>
      </w:r>
      <w:r>
        <w:t>ом, определяют врожденные программы, генетические особенности особи и влияние окружающей среды), напротив, неэффективны умственные стратегии.</w:t>
      </w:r>
      <w:proofErr w:type="gramEnd"/>
      <w:r>
        <w:t xml:space="preserve"> Что это за стратегия, такая, спрашивается: «И, как один, умрем, в борьбе за это»? Телу это не нравится. Тело это н</w:t>
      </w:r>
      <w:r>
        <w:t xml:space="preserve">е приемлет. Таким образом, каждая часть считает другую </w:t>
      </w:r>
      <w:proofErr w:type="spellStart"/>
      <w:r>
        <w:t>остолопом</w:t>
      </w:r>
      <w:proofErr w:type="spellEnd"/>
      <w:r>
        <w:t xml:space="preserve">, с которым приходится как-то мириться, находить компромисс. Ум молотит боксерские груши, стреляет в тире и проводит долгие ночи в подземельях </w:t>
      </w:r>
      <w:r>
        <w:rPr>
          <w:lang w:val="en-US"/>
        </w:rPr>
        <w:t>Unreal</w:t>
      </w:r>
      <w:r>
        <w:t>, дабы утолить кровожадную похоть агрессивн</w:t>
      </w:r>
      <w:r>
        <w:t>ых инстинктов. А в это же самое время телесное бессознательно проводит долгую разъяснительную работу, почему именно сейчас и прямо немедленно нужно скушать вот этот горячий пончик, ударить по пивку, плюнуть на то, что не оказалось презерватива, и массу дру</w:t>
      </w:r>
      <w:r>
        <w:t xml:space="preserve">гих внушений. </w:t>
      </w:r>
    </w:p>
    <w:p w:rsidR="00000000" w:rsidRDefault="00DB45B2">
      <w:pPr>
        <w:jc w:val="both"/>
      </w:pPr>
    </w:p>
    <w:p w:rsidR="00000000" w:rsidRDefault="00DB45B2">
      <w:pPr>
        <w:jc w:val="both"/>
        <w:rPr>
          <w:b/>
          <w:bCs/>
        </w:rPr>
      </w:pPr>
      <w:r>
        <w:rPr>
          <w:b/>
          <w:bCs/>
        </w:rPr>
        <w:t xml:space="preserve">Боль и опасность </w:t>
      </w:r>
    </w:p>
    <w:p w:rsidR="00000000" w:rsidRDefault="00DB45B2">
      <w:pPr>
        <w:jc w:val="both"/>
        <w:rPr>
          <w:b/>
          <w:bCs/>
        </w:rPr>
      </w:pPr>
    </w:p>
    <w:p w:rsidR="00000000" w:rsidRDefault="00DB45B2">
      <w:pPr>
        <w:jc w:val="both"/>
      </w:pPr>
      <w:r>
        <w:t xml:space="preserve">Боль – достоверный индикатор для </w:t>
      </w:r>
      <w:proofErr w:type="gramStart"/>
      <w:r>
        <w:t>телесного</w:t>
      </w:r>
      <w:proofErr w:type="gramEnd"/>
      <w:r>
        <w:t xml:space="preserve"> бессознательного, что в мире творится что-то не так, как надо. Боль – это сигнал опасности и разрушения тела, боль следует прервать как можно быстрее, избежать источника боли. Ни</w:t>
      </w:r>
      <w:r>
        <w:t xml:space="preserve"> одно животное не может стремиться к боли, и не имеет на счет боли никаких конструктивных теорий. Человек – может иметь, он умеет терпеть боль, превозмогать боль, и даже умышленно делать себе больно. </w:t>
      </w:r>
      <w:proofErr w:type="gramStart"/>
      <w:r>
        <w:t>Но ему никогда не следует забывать, что его телесное бес</w:t>
      </w:r>
      <w:r>
        <w:t>сознательное не приемлет ее ни в какой виде, и ни под каким соусом.</w:t>
      </w:r>
      <w:proofErr w:type="gramEnd"/>
      <w:r>
        <w:t xml:space="preserve"> </w:t>
      </w:r>
      <w:proofErr w:type="gramStart"/>
      <w:r>
        <w:t>Что бы вы не делали</w:t>
      </w:r>
      <w:proofErr w:type="gramEnd"/>
      <w:r>
        <w:t>, и что бы вы не думали, ваше телесное бессознательное всегда против боли, и оно всегда и всеми силами стремиться спрятаться от нее, избежать ее и не допускать ее повтор</w:t>
      </w:r>
      <w:r>
        <w:t>ения.</w:t>
      </w:r>
    </w:p>
    <w:p w:rsidR="00000000" w:rsidRDefault="00DB45B2">
      <w:pPr>
        <w:jc w:val="both"/>
      </w:pPr>
    </w:p>
    <w:p w:rsidR="00000000" w:rsidRDefault="00DB45B2">
      <w:pPr>
        <w:jc w:val="both"/>
      </w:pPr>
      <w:r>
        <w:t>Однако в явном виде человек не подчиняется импульсам телесного бессознательного: в нем содержатся тысячи теорий о смелости, храбрости, силе воли, им движет желание сохранить лицо, свой статус. В конце концов, у человека есть понимание социального вы</w:t>
      </w:r>
      <w:r>
        <w:t>живания, которое имеет очень незначительное отношение к телесному выживанию, или не имеет его вовсе. Например, человек, бросающийся в огонь, чтобы спасти свои деньги или ценности, хорошо понимает, что без этих ценностей он обречен на неуспех. Телу этого не</w:t>
      </w:r>
      <w:r>
        <w:t xml:space="preserve"> понять, телу главное – выжить и избежать боли. </w:t>
      </w:r>
      <w:proofErr w:type="gramStart"/>
      <w:r>
        <w:t>И поэтому, не имея возможности непосредственно влиять на поведение человека (за исключением редких случаев особенно сильной боли, до бессознательности или полной потери контроля над собой, и в случаях рефлект</w:t>
      </w:r>
      <w:r>
        <w:t>орного действия при случайном соприкосновении с источником боли вне участия сознания – огонь, укус насекомого, и т.п.), телесное бессознательное действует неявно и многократно опосредованно другими структурами человеческой психики.</w:t>
      </w:r>
      <w:proofErr w:type="gramEnd"/>
    </w:p>
    <w:p w:rsidR="00000000" w:rsidRDefault="00DB45B2">
      <w:pPr>
        <w:jc w:val="both"/>
      </w:pPr>
    </w:p>
    <w:p w:rsidR="00000000" w:rsidRDefault="00DB45B2">
      <w:pPr>
        <w:jc w:val="both"/>
      </w:pPr>
      <w:r>
        <w:t>Предположим, в шестилет</w:t>
      </w:r>
      <w:r>
        <w:t>нем возрасте вас сильно напугал бородатый дядька. Это, без сомнения, нашло свое отражение в видеозаписях, в мельчайших деталях фиксирующих все ваше прошлое, и затем, много позже, люди с бородой вызывают у вас антипатию или раздражение. У вас могут быть как</w:t>
      </w:r>
      <w:r>
        <w:t>ие-то теории о бородатых людях, или вы сами даже не замечаете, что люди определенного типа внешности вызывают неприязнь. Такие вещи не анализируются, да и вспомнить первоисточник такой неприязни проблематично. Почему? Все дело в том, что телесное бессознат</w:t>
      </w:r>
      <w:r>
        <w:t xml:space="preserve">ельное, контролируя всю поступающую сенсорную </w:t>
      </w:r>
      <w:r>
        <w:lastRenderedPageBreak/>
        <w:t xml:space="preserve">информацию, распознает в ней вредоносный и опасный объект. </w:t>
      </w:r>
      <w:proofErr w:type="gramStart"/>
      <w:r>
        <w:t>Архив бессознательного немедленно предоставляет к этому убедительные доказательства: вот, именно тогда это и случилось, все было так, так и вот так.</w:t>
      </w:r>
      <w:proofErr w:type="gramEnd"/>
      <w:r>
        <w:t xml:space="preserve"> По</w:t>
      </w:r>
      <w:r>
        <w:t xml:space="preserve">сле этого немедленно запускаются программы ответной реакции, которые, естественно, подавляются более сознательными структурами в самом ее зародыше, и желание встать и </w:t>
      </w:r>
      <w:proofErr w:type="gramStart"/>
      <w:r>
        <w:t>уйти из комнаты даже не доходит</w:t>
      </w:r>
      <w:proofErr w:type="gramEnd"/>
      <w:r>
        <w:t xml:space="preserve"> до сознания. А появляются беспокойство, нервозность, разд</w:t>
      </w:r>
      <w:r>
        <w:t xml:space="preserve">ражение, неприязнь, скука, или что-нибудь еще: и крайне бессмысленный сигнал или позыв приобретает осознанные очертания. Как правило, подобные вещи требуют объяснения, и это объяснение очень быстро находится. Или этот дядька ведет себя как-то странно, или </w:t>
      </w:r>
      <w:r>
        <w:t xml:space="preserve">рубашка у него помятая, или говорит громко, или мы вообще апеллируем к интуиции, а интуиция подсказывает: что-то здесь не так, какой-то он нехороший, с ним нельзя иметь дело. </w:t>
      </w:r>
    </w:p>
    <w:p w:rsidR="00000000" w:rsidRDefault="00DB45B2">
      <w:pPr>
        <w:jc w:val="both"/>
      </w:pPr>
    </w:p>
    <w:p w:rsidR="00000000" w:rsidRDefault="00DB45B2">
      <w:pPr>
        <w:jc w:val="both"/>
      </w:pPr>
      <w:r>
        <w:t>В принципе, в наших головах полно таких дядек, а также каких угодно других люде</w:t>
      </w:r>
      <w:r>
        <w:t>й, предметов и ситуаций. И, безусловно, также, что многие из вас имеют массу симпатий и неприятных переживаний просто потому, что телесное бессознательное в этот момент прокручивает свои пленки и заставляет вас выдумывать, почему эти дядьки и ситуации явля</w:t>
      </w:r>
      <w:r>
        <w:t xml:space="preserve">ются плохими. Так что масса вещей вокруг вас, которые вы заклеймили позором, не являются таковыми. </w:t>
      </w:r>
    </w:p>
    <w:p w:rsidR="00000000" w:rsidRDefault="00DB45B2">
      <w:pPr>
        <w:jc w:val="both"/>
      </w:pPr>
    </w:p>
    <w:p w:rsidR="00000000" w:rsidRDefault="00DB45B2">
      <w:pPr>
        <w:jc w:val="both"/>
      </w:pPr>
      <w:r>
        <w:t>Эти негативные чувства и ощущения, распространяемые на отдельных людей и ситуации, не являются незыблемыми и способны изменяться со временем. Все будет зав</w:t>
      </w:r>
      <w:r>
        <w:t xml:space="preserve">исеть от вашей склонности к рефлексии и </w:t>
      </w:r>
      <w:proofErr w:type="spellStart"/>
      <w:r>
        <w:t>саморефлексии</w:t>
      </w:r>
      <w:proofErr w:type="spellEnd"/>
      <w:r>
        <w:t xml:space="preserve">, </w:t>
      </w:r>
      <w:proofErr w:type="gramStart"/>
      <w:r>
        <w:t>умении</w:t>
      </w:r>
      <w:proofErr w:type="gramEnd"/>
      <w:r>
        <w:t xml:space="preserve"> подмечать, наблюдать, делать выводы и анализировать собственные чувства и ощущения. Это звучит странно, но, тем не менее, бородатого дядьку можно </w:t>
      </w:r>
      <w:proofErr w:type="gramStart"/>
      <w:r>
        <w:t>научиться не бояться</w:t>
      </w:r>
      <w:proofErr w:type="gramEnd"/>
      <w:r>
        <w:t xml:space="preserve">, если вместо интерпретации </w:t>
      </w:r>
      <w:r>
        <w:t>ваших ощущений задаться целью интерпретировать окружающую вас реальность. И если она объективно невраждебна и миролюбива, но у вас появятся и позитивные видеозаписи этой же самой реальности, которые нейтрализуют иррациональные чувства и сведут на нет паран</w:t>
      </w:r>
      <w:r>
        <w:t>ойю телесного бессознательного.</w:t>
      </w:r>
    </w:p>
    <w:p w:rsidR="00000000" w:rsidRDefault="00DB45B2">
      <w:pPr>
        <w:jc w:val="both"/>
      </w:pPr>
    </w:p>
    <w:p w:rsidR="00000000" w:rsidRDefault="00DB45B2">
      <w:pPr>
        <w:jc w:val="both"/>
        <w:rPr>
          <w:b/>
          <w:bCs/>
        </w:rPr>
      </w:pPr>
      <w:r>
        <w:rPr>
          <w:b/>
          <w:bCs/>
        </w:rPr>
        <w:t>Удовольствие и безопасность</w:t>
      </w:r>
    </w:p>
    <w:p w:rsidR="00000000" w:rsidRDefault="00DB45B2">
      <w:pPr>
        <w:jc w:val="both"/>
        <w:rPr>
          <w:b/>
          <w:bCs/>
        </w:rPr>
      </w:pPr>
    </w:p>
    <w:p w:rsidR="00000000" w:rsidRDefault="00DB45B2">
      <w:pPr>
        <w:jc w:val="both"/>
      </w:pPr>
      <w:r>
        <w:t>Разумеется, справедлива и обратная логика: если некоторые люди, вещи и события дают вам чрезвычайно сильные позитивные переживания, телесное удовольствие, то телесное бессознательное будет все в</w:t>
      </w:r>
      <w:r>
        <w:t xml:space="preserve">ремя стремиться воспроизвести эти ощущения, а все новые события, люди, предметы, похожие </w:t>
      </w:r>
      <w:proofErr w:type="gramStart"/>
      <w:r>
        <w:t>на</w:t>
      </w:r>
      <w:proofErr w:type="gramEnd"/>
      <w:r>
        <w:t xml:space="preserve"> предыдущие, становятся иррационально желанные. Как сильно вы можете ненавидеть многое из вашего прошлого, которое становится вашим настоящим под давлением телесного</w:t>
      </w:r>
      <w:r>
        <w:t xml:space="preserve"> бессознательного, так же и многое другое вы будете искренне любить и стремиться к этому: просто потому, что в прошлом оказались хорошие пленки.</w:t>
      </w:r>
    </w:p>
    <w:p w:rsidR="00000000" w:rsidRDefault="00DB45B2">
      <w:pPr>
        <w:jc w:val="both"/>
      </w:pPr>
    </w:p>
    <w:p w:rsidR="00000000" w:rsidRDefault="00DB45B2">
      <w:pPr>
        <w:jc w:val="both"/>
      </w:pPr>
      <w:r>
        <w:t>Где-то здесь можно часто отыскать любовь с первого взгляда, или просто любовь, которая захватывает вас целиком</w:t>
      </w:r>
      <w:r>
        <w:t>. Я бы рискнул провести здесь такое сравнение: чем более любовь «слепа» и «</w:t>
      </w:r>
      <w:proofErr w:type="spellStart"/>
      <w:r>
        <w:t>безоглядна</w:t>
      </w:r>
      <w:proofErr w:type="spellEnd"/>
      <w:r>
        <w:t xml:space="preserve">», тем более она иррациональна, и тем скорее речь идет о пленках из прошлого. То есть вы любите не потому, что этот человек такой расчудесный, а лишь потому, что он похож </w:t>
      </w:r>
      <w:r>
        <w:t>на кого-то из вашего далекого прошлого. Логика нашего телесного бессознательного убийственна: то, что очень сильно плохо однажды, то очень плохо всегда и везде, а то, что когда-то было очень хорошо, будет хорошо во всех остальных случаях. Патентоведам имее</w:t>
      </w:r>
      <w:r>
        <w:t>т смысл поучиться у телесного бессознательного: оно легко и уверенно найдет в любой ситуации элементы авторского права на любовь, или на бегство, и поставит на них свой копирайт.</w:t>
      </w:r>
    </w:p>
    <w:p w:rsidR="00000000" w:rsidRDefault="00DB45B2">
      <w:pPr>
        <w:jc w:val="both"/>
      </w:pPr>
    </w:p>
    <w:p w:rsidR="00000000" w:rsidRDefault="00DB45B2">
      <w:pPr>
        <w:jc w:val="both"/>
      </w:pPr>
      <w:r>
        <w:lastRenderedPageBreak/>
        <w:t>В любви, как и в ненависти и негативизме (тем более что от первого до второг</w:t>
      </w:r>
      <w:r>
        <w:t>о, как вы помните – один шаг), также очень важна рефлексия, размышления и интерпретация не только ваших внутренних переживаний, но и размышления над актуальными ситуациями настоящего, здравое и трезвое их объяснение. В этом плане любовь всегда более уязвим</w:t>
      </w:r>
      <w:r>
        <w:t xml:space="preserve">а: хотя бы потому, что поощряется и воспевается обществом, имеет важное социальное значение и, как правило, не требует никаких объяснений. Люблю, и все тут, и хоть трава не расти. А вот на ваше право </w:t>
      </w:r>
      <w:proofErr w:type="gramStart"/>
      <w:r>
        <w:t>ненавидеть</w:t>
      </w:r>
      <w:proofErr w:type="gramEnd"/>
      <w:r>
        <w:t xml:space="preserve"> нужны, как минимум, аргументы: а почему, собс</w:t>
      </w:r>
      <w:r>
        <w:t>твенно, а за что, а что в этом такого, а в чем дело? Просто так ненавидеть нельзя, а вот любить можно.</w:t>
      </w:r>
    </w:p>
    <w:p w:rsidR="00000000" w:rsidRDefault="00DB45B2">
      <w:pPr>
        <w:jc w:val="both"/>
      </w:pPr>
    </w:p>
    <w:p w:rsidR="00000000" w:rsidRDefault="00DB45B2">
      <w:pPr>
        <w:jc w:val="both"/>
      </w:pPr>
      <w:r>
        <w:t>Я понимаю, что эта ситуация не очень выигрышна и далеко не каждому захочется изучать, чего там в его любви такого, насколько она иррациональна, как силь</w:t>
      </w:r>
      <w:r>
        <w:t>но она зависит от всех этих пленок и записей прошлого опыта, и как велико давление на ваш разум телесного бессознательного. Ясно дело, многим бы захотелось разобраться со своими негативами и обнаружить, что многое из того, что вас беспокоит и тревожит, про</w:t>
      </w:r>
      <w:r>
        <w:t>сто не имеет под собой никаких оснований! Но вот разочаровываться в любви и привязанности не хочет никто, как бы оно там ни было. Единственное, что я могу сказать в поддержку того, насколько сильны в нас иррациональные механизмы привязанностей и неприятнос</w:t>
      </w:r>
      <w:r>
        <w:t>тей, – это факт, что у многих студентов психологических факультетов революционно меняются взгляды на мир, переоцениваются многие вещи, пересматриваются привычные штампы и понятия. Многое, что до этого казалось самоочевидным, оказывается поразительным абсур</w:t>
      </w:r>
      <w:r>
        <w:t xml:space="preserve">дом. И немалая роль в этом театре абсурда принадлежит </w:t>
      </w:r>
      <w:proofErr w:type="gramStart"/>
      <w:r>
        <w:t>телесному</w:t>
      </w:r>
      <w:proofErr w:type="gramEnd"/>
      <w:r>
        <w:t xml:space="preserve"> бессознательному. </w:t>
      </w:r>
    </w:p>
    <w:p w:rsidR="00000000" w:rsidRDefault="00DB45B2">
      <w:pPr>
        <w:jc w:val="both"/>
      </w:pPr>
    </w:p>
    <w:p w:rsidR="00000000" w:rsidRDefault="00DB45B2">
      <w:pPr>
        <w:jc w:val="both"/>
        <w:rPr>
          <w:b/>
          <w:bCs/>
        </w:rPr>
      </w:pPr>
      <w:r>
        <w:rPr>
          <w:b/>
          <w:bCs/>
        </w:rPr>
        <w:t>Наркотики и вредные привычки</w:t>
      </w:r>
    </w:p>
    <w:p w:rsidR="00000000" w:rsidRDefault="00DB45B2">
      <w:pPr>
        <w:jc w:val="both"/>
        <w:rPr>
          <w:b/>
          <w:bCs/>
        </w:rPr>
      </w:pPr>
    </w:p>
    <w:p w:rsidR="00000000" w:rsidRDefault="00DB45B2">
      <w:pPr>
        <w:jc w:val="both"/>
      </w:pPr>
      <w:r>
        <w:t xml:space="preserve">Далеко не последняя роль принадлежит </w:t>
      </w:r>
      <w:proofErr w:type="gramStart"/>
      <w:r>
        <w:t>телесному</w:t>
      </w:r>
      <w:proofErr w:type="gramEnd"/>
      <w:r>
        <w:t xml:space="preserve"> бессознательному в формировании наркотической зависимости. Проблема здесь та же самая: тупое те</w:t>
      </w:r>
      <w:r>
        <w:t xml:space="preserve">лесное бессознательное, основываясь на своей дефективной логике, делает радостный вывод: то, что приносит нам удовольствие, нужно повторить снова. И очень быстро становится лабораторной крысой с </w:t>
      </w:r>
      <w:proofErr w:type="spellStart"/>
      <w:r>
        <w:t>педалькой</w:t>
      </w:r>
      <w:proofErr w:type="spellEnd"/>
      <w:r>
        <w:t>, еще раз доказывая, что идти на поводу одних только</w:t>
      </w:r>
      <w:r>
        <w:t xml:space="preserve"> телесных инстинктов смерти подобно. Трагедия здесь в том, что телесное бессознательное гордится собой даже тогда, когда методично и целенаправленно разрушает и убивает себя. «Вот как круто я выживаю», – думает оно. И достучаться до него очень и очень слож</w:t>
      </w:r>
      <w:r>
        <w:t xml:space="preserve">но. Мы читаем книжки и слышим страшные истории, а </w:t>
      </w:r>
      <w:proofErr w:type="gramStart"/>
      <w:r>
        <w:t>телесное</w:t>
      </w:r>
      <w:proofErr w:type="gramEnd"/>
      <w:r>
        <w:t xml:space="preserve"> бессознательное в этот момент ухмыляется: ну да, конечно! Рассказывайте мне тут сказочки! </w:t>
      </w:r>
      <w:proofErr w:type="gramStart"/>
      <w:r>
        <w:t>Ты, мозга, лучше за кирпичами следи, и за светофором, чтобы соответствовал, да планы строй правильные, чтоб</w:t>
      </w:r>
      <w:r>
        <w:t>ы все было хорошо загодя, а меня не учи, я лучше тебя знаю, где мне больно, и где – комфортно, где мне – опасно, и где – безопасно.</w:t>
      </w:r>
      <w:proofErr w:type="gramEnd"/>
    </w:p>
    <w:p w:rsidR="00000000" w:rsidRDefault="00DB45B2">
      <w:pPr>
        <w:jc w:val="both"/>
      </w:pPr>
    </w:p>
    <w:p w:rsidR="00000000" w:rsidRDefault="00DB45B2">
      <w:pPr>
        <w:jc w:val="both"/>
        <w:rPr>
          <w:b/>
          <w:bCs/>
        </w:rPr>
      </w:pPr>
      <w:r>
        <w:rPr>
          <w:b/>
          <w:bCs/>
        </w:rPr>
        <w:t>Выводы</w:t>
      </w:r>
    </w:p>
    <w:p w:rsidR="00000000" w:rsidRDefault="00DB45B2">
      <w:pPr>
        <w:jc w:val="both"/>
        <w:rPr>
          <w:b/>
          <w:bCs/>
        </w:rPr>
      </w:pPr>
    </w:p>
    <w:p w:rsidR="00000000" w:rsidRDefault="00DB45B2">
      <w:pPr>
        <w:jc w:val="both"/>
      </w:pPr>
      <w:r>
        <w:t>Телесное бессознательное идеально выполняет свое предназначение у всяких там зайцев, медведей или лис. Это прекрасн</w:t>
      </w:r>
      <w:r>
        <w:t>ая и безупречная система, которая отлично справляется с поставленными задачами: выживание и развитие особи, борьба за существование, а так же продолжение своего рода. У человека же, в силу его особенного развития, наивысшей социальной организации, способно</w:t>
      </w:r>
      <w:r>
        <w:t>сти легко менять окружающую действительность под свои нужды и, конечно, умственной деятельности, телесное бессознательное превратилось из союзника и защитника в яростного и непримиримого оппонента, отношения с которым требуют предельной аккуратности и взве</w:t>
      </w:r>
      <w:r>
        <w:t>шенности.</w:t>
      </w:r>
    </w:p>
    <w:p w:rsidR="00000000" w:rsidRDefault="00DB45B2">
      <w:pPr>
        <w:jc w:val="both"/>
      </w:pPr>
    </w:p>
    <w:p w:rsidR="00000000" w:rsidRDefault="00DB45B2">
      <w:pPr>
        <w:jc w:val="both"/>
      </w:pPr>
      <w:proofErr w:type="gramStart"/>
      <w:r>
        <w:t xml:space="preserve">Телесное бессознательное не является чем-то враждебным и инородным, от чего следует избавляться и с чем следует бороться: нет, это наш базис, наша биологическая основа, от </w:t>
      </w:r>
      <w:r>
        <w:lastRenderedPageBreak/>
        <w:t xml:space="preserve">которой невозможно отказаться, логика которого неумолима, деятельность и </w:t>
      </w:r>
      <w:r>
        <w:t xml:space="preserve">требования которого требуют серьезного отношения, взвешенности и ответственности. </w:t>
      </w:r>
      <w:proofErr w:type="gramEnd"/>
    </w:p>
    <w:p w:rsidR="00000000" w:rsidRDefault="00DB45B2">
      <w:pPr>
        <w:jc w:val="both"/>
      </w:pPr>
    </w:p>
    <w:p w:rsidR="00000000" w:rsidRDefault="00DB45B2">
      <w:pPr>
        <w:jc w:val="both"/>
      </w:pPr>
      <w:proofErr w:type="gramStart"/>
      <w:r>
        <w:t>Телесное бессознательное напрямую взаимодействует с телом, рулит им точно также, как если бы человек сидел в авто, крутил бы руль и нажимал педали.</w:t>
      </w:r>
      <w:proofErr w:type="gramEnd"/>
      <w:r>
        <w:t xml:space="preserve"> От него в большей степен</w:t>
      </w:r>
      <w:r>
        <w:t>и зависят наше здоровье и наши недуги. Оно также вносит коррективы в генофонд.</w:t>
      </w:r>
    </w:p>
    <w:p w:rsidR="00000000" w:rsidRDefault="00DB45B2">
      <w:pPr>
        <w:jc w:val="both"/>
      </w:pPr>
    </w:p>
    <w:p w:rsidR="00000000" w:rsidRDefault="00DB45B2">
      <w:pPr>
        <w:jc w:val="both"/>
      </w:pPr>
      <w:r>
        <w:t>Телесное бессознательное переводит и транслирует язык тела в высшие отделы психики, и эта информация в том или ином виде доступна сознанию в виде ощущений, метафор и снов.</w:t>
      </w:r>
    </w:p>
    <w:p w:rsidR="00000000" w:rsidRDefault="00DB45B2">
      <w:pPr>
        <w:jc w:val="both"/>
      </w:pPr>
    </w:p>
    <w:p w:rsidR="00000000" w:rsidRDefault="00DB45B2">
      <w:pPr>
        <w:jc w:val="both"/>
      </w:pPr>
      <w:r>
        <w:t>Тел</w:t>
      </w:r>
      <w:r>
        <w:t>есное бессознательное является наилучшим цензором окружающей реальности с точки зрения органов чувств и непосредственного восприятия окружающего мира. Более того, эта его способность поддается дальнейшему сознательному обучению, и в идеале оно способно смо</w:t>
      </w:r>
      <w:r>
        <w:t xml:space="preserve">треть и реагировать на окружающий мир не только непосредственно, но и </w:t>
      </w:r>
      <w:proofErr w:type="spellStart"/>
      <w:r>
        <w:t>прогностически</w:t>
      </w:r>
      <w:proofErr w:type="spellEnd"/>
      <w:r>
        <w:t>. Об этом мы поговорим в следующий раз.</w:t>
      </w:r>
    </w:p>
    <w:p w:rsidR="00000000" w:rsidRDefault="00DB45B2">
      <w:pPr>
        <w:jc w:val="both"/>
      </w:pPr>
    </w:p>
    <w:p w:rsidR="00000000" w:rsidRDefault="00DB45B2">
      <w:pPr>
        <w:pStyle w:val="a3"/>
      </w:pPr>
      <w:proofErr w:type="gramStart"/>
      <w:r>
        <w:t>Телесное</w:t>
      </w:r>
      <w:proofErr w:type="gramEnd"/>
      <w:r>
        <w:t xml:space="preserve"> бессознательное использует наиболее сильные шаблоны своего прошлого опыта и стремится либо постоянно избегать их повторени</w:t>
      </w:r>
      <w:r>
        <w:t>й в случаях, если шаблоны негативны, либо же постоянно их повторять, если они благожелательны. Эта функция малополезна и опасна, однако ее программы изменяемы под воздействием социального опыта, а также самоанализа, осознанности и интерпретации окружающего</w:t>
      </w:r>
      <w:r>
        <w:t xml:space="preserve"> мира вместо интерпретации своих ощущений.</w:t>
      </w:r>
    </w:p>
    <w:p w:rsidR="00DB45B2" w:rsidRDefault="00DB45B2">
      <w:pPr>
        <w:jc w:val="both"/>
      </w:pPr>
    </w:p>
    <w:sectPr w:rsidR="00DB4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FELayout/>
  </w:compat>
  <w:rsids>
    <w:rsidRoot w:val="00053C74"/>
    <w:rsid w:val="00053C74"/>
    <w:rsid w:val="00DB4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2939</Words>
  <Characters>16756</Characters>
  <Application>Microsoft Office Word</Application>
  <DocSecurity>0</DocSecurity>
  <Lines>139</Lines>
  <Paragraphs>39</Paragraphs>
  <ScaleCrop>false</ScaleCrop>
  <Company>Psyberia.ru</Company>
  <LinksUpToDate>false</LinksUpToDate>
  <CharactersWithSpaces>19656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Телесное бессознательное</dc:title>
  <dc:creator>Вит Ценёв</dc:creator>
  <cp:lastModifiedBy>Master</cp:lastModifiedBy>
  <cp:revision>2</cp:revision>
  <dcterms:created xsi:type="dcterms:W3CDTF">2026-08-17T08:10:00Z</dcterms:created>
  <dcterms:modified xsi:type="dcterms:W3CDTF">2026-08-17T08:10:00Z</dcterms:modified>
</cp:coreProperties>
</file>